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1ADFE0B5" w14:textId="77777777" w:rsidTr="005E4BB2">
        <w:tc>
          <w:tcPr>
            <w:tcW w:w="10423" w:type="dxa"/>
            <w:gridSpan w:val="2"/>
            <w:shd w:val="clear" w:color="auto" w:fill="auto"/>
          </w:tcPr>
          <w:p w14:paraId="7D0DF0E8" w14:textId="74923850" w:rsidR="004F0988" w:rsidRPr="003E6078" w:rsidRDefault="000D5C20" w:rsidP="00C720F5">
            <w:pPr>
              <w:pStyle w:val="ZA"/>
              <w:framePr w:w="0" w:hRule="auto" w:wrap="auto" w:vAnchor="margin" w:hAnchor="text" w:yAlign="inline"/>
            </w:pPr>
            <w:bookmarkStart w:id="0" w:name="page1"/>
            <w:r w:rsidRPr="003E6078">
              <w:rPr>
                <w:sz w:val="64"/>
              </w:rPr>
              <w:t xml:space="preserve">3GPP TS 29.573 </w:t>
            </w:r>
            <w:r w:rsidRPr="003E6078">
              <w:t>V16.</w:t>
            </w:r>
            <w:r w:rsidR="00AE3049">
              <w:t>10</w:t>
            </w:r>
            <w:r w:rsidRPr="003E6078">
              <w:t xml:space="preserve">.0 </w:t>
            </w:r>
            <w:r w:rsidRPr="003E6078">
              <w:rPr>
                <w:sz w:val="32"/>
              </w:rPr>
              <w:t>(202</w:t>
            </w:r>
            <w:r w:rsidR="00611C16">
              <w:rPr>
                <w:sz w:val="32"/>
              </w:rPr>
              <w:t>2</w:t>
            </w:r>
            <w:r w:rsidRPr="003E6078">
              <w:rPr>
                <w:sz w:val="32"/>
              </w:rPr>
              <w:t>-</w:t>
            </w:r>
            <w:r w:rsidR="00CF2F52">
              <w:rPr>
                <w:sz w:val="32"/>
              </w:rPr>
              <w:t>0</w:t>
            </w:r>
            <w:r w:rsidR="00E4763A">
              <w:rPr>
                <w:sz w:val="32"/>
              </w:rPr>
              <w:t>6</w:t>
            </w:r>
            <w:r w:rsidRPr="003E6078">
              <w:rPr>
                <w:sz w:val="32"/>
              </w:rPr>
              <w:t>)</w:t>
            </w:r>
          </w:p>
        </w:tc>
      </w:tr>
      <w:tr w:rsidR="004F0988" w:rsidRPr="003E6078" w14:paraId="6314BAF8" w14:textId="77777777" w:rsidTr="005E4BB2">
        <w:trPr>
          <w:trHeight w:hRule="exact" w:val="1134"/>
        </w:trPr>
        <w:tc>
          <w:tcPr>
            <w:tcW w:w="10423" w:type="dxa"/>
            <w:gridSpan w:val="2"/>
            <w:shd w:val="clear" w:color="auto" w:fill="auto"/>
          </w:tcPr>
          <w:p w14:paraId="19BC2CF0"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6A5EB270" w14:textId="77777777" w:rsidTr="005E4BB2">
        <w:trPr>
          <w:trHeight w:hRule="exact" w:val="3686"/>
        </w:trPr>
        <w:tc>
          <w:tcPr>
            <w:tcW w:w="10423" w:type="dxa"/>
            <w:gridSpan w:val="2"/>
            <w:shd w:val="clear" w:color="auto" w:fill="auto"/>
          </w:tcPr>
          <w:p w14:paraId="2D559662" w14:textId="77777777" w:rsidR="004F0988" w:rsidRPr="003E6078" w:rsidRDefault="004F0988" w:rsidP="00133525">
            <w:pPr>
              <w:pStyle w:val="ZT"/>
              <w:framePr w:wrap="auto" w:hAnchor="text" w:yAlign="inline"/>
            </w:pPr>
            <w:r w:rsidRPr="003E6078">
              <w:t>3rd Generation Partnership Project;</w:t>
            </w:r>
          </w:p>
          <w:p w14:paraId="477702B8" w14:textId="77777777" w:rsidR="000D5C20" w:rsidRPr="003E6078" w:rsidRDefault="000D5C20" w:rsidP="000D5C20">
            <w:pPr>
              <w:pStyle w:val="ZT"/>
              <w:framePr w:wrap="auto" w:hAnchor="text" w:yAlign="inline"/>
            </w:pPr>
            <w:r w:rsidRPr="003E6078">
              <w:t>Technical Specification Group Core Network and Terminals;</w:t>
            </w:r>
          </w:p>
          <w:p w14:paraId="3BB033DF" w14:textId="77777777" w:rsidR="000D5C20" w:rsidRPr="003E6078" w:rsidRDefault="000D5C20" w:rsidP="000D5C20">
            <w:pPr>
              <w:pStyle w:val="ZT"/>
              <w:framePr w:wrap="auto" w:hAnchor="text" w:yAlign="inline"/>
              <w:wordWrap w:val="0"/>
            </w:pPr>
            <w:r w:rsidRPr="003E6078">
              <w:t>5G System; Public Land Mobile Network (PLMN)</w:t>
            </w:r>
          </w:p>
          <w:p w14:paraId="71C2C27B" w14:textId="77777777" w:rsidR="000D5C20" w:rsidRPr="003E6078" w:rsidRDefault="000D5C20" w:rsidP="000D5C20">
            <w:pPr>
              <w:pStyle w:val="ZT"/>
              <w:framePr w:wrap="auto" w:hAnchor="text" w:yAlign="inline"/>
            </w:pPr>
            <w:r w:rsidRPr="003E6078">
              <w:t>Interconnection;</w:t>
            </w:r>
          </w:p>
          <w:p w14:paraId="57ABEC08" w14:textId="77777777" w:rsidR="000D5C20" w:rsidRPr="003E6078" w:rsidRDefault="000D5C20" w:rsidP="000D5C20">
            <w:pPr>
              <w:pStyle w:val="ZT"/>
              <w:framePr w:wrap="auto" w:hAnchor="text" w:yAlign="inline"/>
            </w:pPr>
            <w:r w:rsidRPr="003E6078">
              <w:t>Stage 3</w:t>
            </w:r>
          </w:p>
          <w:p w14:paraId="798AD8C7" w14:textId="77777777" w:rsidR="000D5C20" w:rsidRPr="003E6078" w:rsidRDefault="000D5C20" w:rsidP="000D5C20">
            <w:pPr>
              <w:pStyle w:val="ZT"/>
              <w:framePr w:wrap="auto" w:hAnchor="text" w:yAlign="inline"/>
              <w:rPr>
                <w:i/>
                <w:sz w:val="28"/>
              </w:rPr>
            </w:pPr>
            <w:r w:rsidRPr="003E6078">
              <w:t>(</w:t>
            </w:r>
            <w:r w:rsidRPr="003E6078">
              <w:rPr>
                <w:rStyle w:val="ZGSM"/>
              </w:rPr>
              <w:t>Release 16</w:t>
            </w:r>
            <w:r w:rsidRPr="003E6078">
              <w:t>)</w:t>
            </w:r>
          </w:p>
          <w:p w14:paraId="5EAB3D62" w14:textId="77777777" w:rsidR="004F0988" w:rsidRPr="003E6078" w:rsidRDefault="004F0988" w:rsidP="00133525">
            <w:pPr>
              <w:pStyle w:val="ZT"/>
              <w:framePr w:wrap="auto" w:hAnchor="text" w:yAlign="inline"/>
              <w:rPr>
                <w:i/>
                <w:sz w:val="28"/>
              </w:rPr>
            </w:pPr>
          </w:p>
        </w:tc>
      </w:tr>
      <w:tr w:rsidR="00BF128E" w:rsidRPr="003E6078" w14:paraId="1B3B1499" w14:textId="77777777" w:rsidTr="005E4BB2">
        <w:tc>
          <w:tcPr>
            <w:tcW w:w="10423" w:type="dxa"/>
            <w:gridSpan w:val="2"/>
            <w:shd w:val="clear" w:color="auto" w:fill="auto"/>
          </w:tcPr>
          <w:p w14:paraId="4DF06AB9"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tr w:rsidR="00D57972" w:rsidRPr="003E6078" w14:paraId="5BE0239E" w14:textId="77777777" w:rsidTr="005E4BB2">
        <w:trPr>
          <w:trHeight w:hRule="exact" w:val="1531"/>
        </w:trPr>
        <w:tc>
          <w:tcPr>
            <w:tcW w:w="4883" w:type="dxa"/>
            <w:shd w:val="clear" w:color="auto" w:fill="auto"/>
          </w:tcPr>
          <w:p w14:paraId="4491FFCF" w14:textId="77777777" w:rsidR="00D57972" w:rsidRPr="003E6078" w:rsidRDefault="001B29C1">
            <w:r>
              <w:rPr>
                <w:i/>
              </w:rPr>
              <w:pict w14:anchorId="2EE8AE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9pt">
                  <v:imagedata r:id="rId9" o:title="5G-logo_175px"/>
                </v:shape>
              </w:pict>
            </w:r>
          </w:p>
        </w:tc>
        <w:tc>
          <w:tcPr>
            <w:tcW w:w="5540" w:type="dxa"/>
            <w:shd w:val="clear" w:color="auto" w:fill="auto"/>
          </w:tcPr>
          <w:p w14:paraId="300F73F4" w14:textId="77777777" w:rsidR="00D57972" w:rsidRPr="003E6078" w:rsidRDefault="001B29C1" w:rsidP="00133525">
            <w:pPr>
              <w:jc w:val="right"/>
            </w:pPr>
            <w:bookmarkStart w:id="2" w:name="logos"/>
            <w:r>
              <w:pict w14:anchorId="2F8AF6E3">
                <v:shape id="_x0000_i1026" type="#_x0000_t75" style="width:128.5pt;height:74.2pt">
                  <v:imagedata r:id="rId10" o:title="3GPP-logo_web"/>
                </v:shape>
              </w:pict>
            </w:r>
            <w:bookmarkEnd w:id="2"/>
          </w:p>
        </w:tc>
      </w:tr>
      <w:tr w:rsidR="00C074DD" w:rsidRPr="003E6078" w14:paraId="1E45AFAE" w14:textId="77777777" w:rsidTr="005E4BB2">
        <w:trPr>
          <w:trHeight w:hRule="exact" w:val="5783"/>
        </w:trPr>
        <w:tc>
          <w:tcPr>
            <w:tcW w:w="10423" w:type="dxa"/>
            <w:gridSpan w:val="2"/>
            <w:shd w:val="clear" w:color="auto" w:fill="auto"/>
          </w:tcPr>
          <w:p w14:paraId="40C34548" w14:textId="77777777" w:rsidR="00C074DD" w:rsidRPr="003E6078" w:rsidRDefault="00C074DD" w:rsidP="000D5C20"/>
        </w:tc>
      </w:tr>
      <w:tr w:rsidR="00C074DD" w:rsidRPr="003E6078" w14:paraId="13D9B06E" w14:textId="77777777" w:rsidTr="005E4BB2">
        <w:trPr>
          <w:cantSplit/>
          <w:trHeight w:hRule="exact" w:val="964"/>
        </w:trPr>
        <w:tc>
          <w:tcPr>
            <w:tcW w:w="10423" w:type="dxa"/>
            <w:gridSpan w:val="2"/>
            <w:shd w:val="clear" w:color="auto" w:fill="auto"/>
          </w:tcPr>
          <w:p w14:paraId="7271557D" w14:textId="77777777" w:rsidR="00C074DD" w:rsidRPr="003E6078" w:rsidRDefault="00C074DD" w:rsidP="00C074DD">
            <w:pPr>
              <w:rPr>
                <w:sz w:val="16"/>
              </w:rPr>
            </w:pPr>
            <w:bookmarkStart w:id="3"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3"/>
          </w:p>
          <w:p w14:paraId="00E98DDB" w14:textId="77777777" w:rsidR="00C074DD" w:rsidRPr="003E6078" w:rsidRDefault="00C074DD" w:rsidP="00C074DD">
            <w:pPr>
              <w:pStyle w:val="ZV"/>
              <w:framePr w:w="0" w:wrap="auto" w:vAnchor="margin" w:hAnchor="text" w:yAlign="inline"/>
            </w:pPr>
          </w:p>
          <w:p w14:paraId="1AF3BE56" w14:textId="77777777" w:rsidR="00C074DD" w:rsidRPr="003E6078" w:rsidRDefault="00C074DD" w:rsidP="00C074DD">
            <w:pPr>
              <w:rPr>
                <w:sz w:val="16"/>
              </w:rPr>
            </w:pPr>
          </w:p>
        </w:tc>
      </w:tr>
      <w:bookmarkEnd w:id="0"/>
    </w:tbl>
    <w:p w14:paraId="21521A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0A23EEBE" w14:textId="77777777" w:rsidTr="00133525">
        <w:trPr>
          <w:trHeight w:hRule="exact" w:val="5670"/>
        </w:trPr>
        <w:tc>
          <w:tcPr>
            <w:tcW w:w="10423" w:type="dxa"/>
            <w:shd w:val="clear" w:color="auto" w:fill="auto"/>
          </w:tcPr>
          <w:p w14:paraId="65BC76BC" w14:textId="77777777" w:rsidR="00E16509" w:rsidRPr="003E6078" w:rsidRDefault="00E16509" w:rsidP="00E16509">
            <w:pPr>
              <w:pStyle w:val="Guidance"/>
            </w:pPr>
            <w:bookmarkStart w:id="4" w:name="page2"/>
          </w:p>
        </w:tc>
      </w:tr>
      <w:tr w:rsidR="00E16509" w:rsidRPr="003E6078" w14:paraId="1CBEBFC6" w14:textId="77777777" w:rsidTr="00C074DD">
        <w:trPr>
          <w:trHeight w:hRule="exact" w:val="5387"/>
        </w:trPr>
        <w:tc>
          <w:tcPr>
            <w:tcW w:w="10423" w:type="dxa"/>
            <w:shd w:val="clear" w:color="auto" w:fill="auto"/>
          </w:tcPr>
          <w:p w14:paraId="1F8AA220" w14:textId="77777777" w:rsidR="00E16509" w:rsidRPr="003E6078" w:rsidRDefault="00E16509" w:rsidP="00133525">
            <w:pPr>
              <w:pStyle w:val="FP"/>
              <w:spacing w:after="240"/>
              <w:ind w:left="2835" w:right="2835"/>
              <w:jc w:val="center"/>
              <w:rPr>
                <w:rFonts w:ascii="Arial" w:hAnsi="Arial"/>
                <w:b/>
                <w:i/>
              </w:rPr>
            </w:pPr>
            <w:bookmarkStart w:id="5" w:name="coords3gpp"/>
            <w:r w:rsidRPr="003E6078">
              <w:rPr>
                <w:rFonts w:ascii="Arial" w:hAnsi="Arial"/>
                <w:b/>
                <w:i/>
              </w:rPr>
              <w:t>3GPP</w:t>
            </w:r>
          </w:p>
          <w:p w14:paraId="247A7AD2" w14:textId="77777777" w:rsidR="00E16509" w:rsidRPr="003E6078" w:rsidRDefault="00E16509" w:rsidP="00133525">
            <w:pPr>
              <w:pStyle w:val="FP"/>
              <w:pBdr>
                <w:bottom w:val="single" w:sz="6" w:space="1" w:color="auto"/>
              </w:pBdr>
              <w:ind w:left="2835" w:right="2835"/>
              <w:jc w:val="center"/>
            </w:pPr>
            <w:r w:rsidRPr="003E6078">
              <w:t>Postal address</w:t>
            </w:r>
          </w:p>
          <w:p w14:paraId="09C691ED" w14:textId="77777777" w:rsidR="00E16509" w:rsidRPr="003E6078" w:rsidRDefault="00E16509" w:rsidP="00133525">
            <w:pPr>
              <w:pStyle w:val="FP"/>
              <w:ind w:left="2835" w:right="2835"/>
              <w:jc w:val="center"/>
              <w:rPr>
                <w:rFonts w:ascii="Arial" w:hAnsi="Arial"/>
                <w:sz w:val="18"/>
              </w:rPr>
            </w:pPr>
          </w:p>
          <w:p w14:paraId="21D8D717"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16C0445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690B16F8"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697D25F9"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0126A14B"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420679EF"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5"/>
          </w:p>
          <w:p w14:paraId="0D80AECE" w14:textId="77777777" w:rsidR="00E16509" w:rsidRPr="003E6078" w:rsidRDefault="00E16509" w:rsidP="00133525"/>
        </w:tc>
      </w:tr>
      <w:tr w:rsidR="00E16509" w:rsidRPr="003E6078" w14:paraId="36FA60E4" w14:textId="77777777" w:rsidTr="00C074DD">
        <w:tc>
          <w:tcPr>
            <w:tcW w:w="10423" w:type="dxa"/>
            <w:shd w:val="clear" w:color="auto" w:fill="auto"/>
            <w:vAlign w:val="bottom"/>
          </w:tcPr>
          <w:p w14:paraId="5CCFC57A" w14:textId="77777777" w:rsidR="00E16509" w:rsidRPr="003E6078" w:rsidRDefault="00E16509" w:rsidP="00133525">
            <w:pPr>
              <w:pStyle w:val="FP"/>
              <w:pBdr>
                <w:bottom w:val="single" w:sz="6" w:space="1" w:color="auto"/>
              </w:pBdr>
              <w:spacing w:after="240"/>
              <w:jc w:val="center"/>
              <w:rPr>
                <w:rFonts w:ascii="Arial" w:hAnsi="Arial"/>
                <w:b/>
                <w:i/>
                <w:noProof/>
              </w:rPr>
            </w:pPr>
            <w:bookmarkStart w:id="6" w:name="copyrightNotification"/>
            <w:r w:rsidRPr="003E6078">
              <w:rPr>
                <w:rFonts w:ascii="Arial" w:hAnsi="Arial"/>
                <w:b/>
                <w:i/>
                <w:noProof/>
              </w:rPr>
              <w:t>Copyright Notification</w:t>
            </w:r>
          </w:p>
          <w:p w14:paraId="29D7BC27"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5459EE0C" w14:textId="77777777" w:rsidR="00E16509" w:rsidRPr="003E6078" w:rsidRDefault="00E16509" w:rsidP="00133525">
            <w:pPr>
              <w:pStyle w:val="FP"/>
              <w:jc w:val="center"/>
              <w:rPr>
                <w:noProof/>
              </w:rPr>
            </w:pPr>
          </w:p>
          <w:p w14:paraId="190E1FF3" w14:textId="4F159D23"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156415">
              <w:rPr>
                <w:noProof/>
                <w:sz w:val="18"/>
              </w:rPr>
              <w:t>2</w:t>
            </w:r>
            <w:r w:rsidRPr="003E6078">
              <w:rPr>
                <w:noProof/>
                <w:sz w:val="18"/>
              </w:rPr>
              <w:t>, 3GPP Organizational Partners (ARIB, ATIS, CCSA, ETSI, TSDSI, TTA, TTC).</w:t>
            </w:r>
            <w:bookmarkStart w:id="7" w:name="copyrightaddon"/>
            <w:bookmarkEnd w:id="7"/>
          </w:p>
          <w:p w14:paraId="4DEC5BBB" w14:textId="77777777" w:rsidR="00E16509" w:rsidRPr="003E6078" w:rsidRDefault="00E16509" w:rsidP="00133525">
            <w:pPr>
              <w:pStyle w:val="FP"/>
              <w:jc w:val="center"/>
              <w:rPr>
                <w:noProof/>
                <w:sz w:val="18"/>
              </w:rPr>
            </w:pPr>
            <w:r w:rsidRPr="003E6078">
              <w:rPr>
                <w:noProof/>
                <w:sz w:val="18"/>
              </w:rPr>
              <w:t>All rights reserved.</w:t>
            </w:r>
          </w:p>
          <w:p w14:paraId="7F880672" w14:textId="77777777" w:rsidR="00E16509" w:rsidRPr="003E6078" w:rsidRDefault="00E16509" w:rsidP="00E16509">
            <w:pPr>
              <w:pStyle w:val="FP"/>
              <w:rPr>
                <w:noProof/>
                <w:sz w:val="18"/>
              </w:rPr>
            </w:pPr>
          </w:p>
          <w:p w14:paraId="206C4ABD"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757BE9EE"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2DCA5549"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6"/>
          </w:p>
          <w:p w14:paraId="463694E1" w14:textId="77777777" w:rsidR="00E16509" w:rsidRPr="003E6078" w:rsidRDefault="00E16509" w:rsidP="00133525"/>
        </w:tc>
      </w:tr>
      <w:bookmarkEnd w:id="4"/>
    </w:tbl>
    <w:p w14:paraId="3E63ECE9" w14:textId="77777777" w:rsidR="00080512" w:rsidRPr="004D3578" w:rsidRDefault="00080512">
      <w:pPr>
        <w:pStyle w:val="TT"/>
      </w:pPr>
      <w:r w:rsidRPr="004D3578">
        <w:br w:type="page"/>
      </w:r>
      <w:bookmarkStart w:id="8" w:name="tableOfContents"/>
      <w:bookmarkEnd w:id="8"/>
      <w:r w:rsidRPr="004D3578">
        <w:lastRenderedPageBreak/>
        <w:t>Contents</w:t>
      </w:r>
    </w:p>
    <w:p w14:paraId="292412D9" w14:textId="4F5FD84E" w:rsidR="007158C3" w:rsidRPr="001B29C1" w:rsidRDefault="003457AF">
      <w:pPr>
        <w:pStyle w:val="TOC1"/>
        <w:rPr>
          <w:rFonts w:ascii="Calibri" w:hAnsi="Calibri"/>
          <w:noProof/>
          <w:szCs w:val="22"/>
          <w:lang w:eastAsia="en-GB"/>
        </w:rPr>
      </w:pPr>
      <w:r>
        <w:fldChar w:fldCharType="begin" w:fldLock="1"/>
      </w:r>
      <w:r>
        <w:instrText xml:space="preserve"> TOC \o "1-9" </w:instrText>
      </w:r>
      <w:r>
        <w:fldChar w:fldCharType="separate"/>
      </w:r>
      <w:r w:rsidR="007158C3">
        <w:rPr>
          <w:noProof/>
        </w:rPr>
        <w:t>Foreword</w:t>
      </w:r>
      <w:r w:rsidR="007158C3">
        <w:rPr>
          <w:noProof/>
        </w:rPr>
        <w:tab/>
      </w:r>
      <w:r w:rsidR="007158C3">
        <w:rPr>
          <w:noProof/>
        </w:rPr>
        <w:fldChar w:fldCharType="begin" w:fldLock="1"/>
      </w:r>
      <w:r w:rsidR="007158C3">
        <w:rPr>
          <w:noProof/>
        </w:rPr>
        <w:instrText xml:space="preserve"> PAGEREF _Toc106639821 \h </w:instrText>
      </w:r>
      <w:r w:rsidR="007158C3">
        <w:rPr>
          <w:noProof/>
        </w:rPr>
      </w:r>
      <w:r w:rsidR="007158C3">
        <w:rPr>
          <w:noProof/>
        </w:rPr>
        <w:fldChar w:fldCharType="separate"/>
      </w:r>
      <w:r w:rsidR="007158C3">
        <w:rPr>
          <w:noProof/>
        </w:rPr>
        <w:t>7</w:t>
      </w:r>
      <w:r w:rsidR="007158C3">
        <w:rPr>
          <w:noProof/>
        </w:rPr>
        <w:fldChar w:fldCharType="end"/>
      </w:r>
    </w:p>
    <w:p w14:paraId="67F3DF27" w14:textId="223C77B2" w:rsidR="007158C3" w:rsidRPr="001B29C1" w:rsidRDefault="007158C3">
      <w:pPr>
        <w:pStyle w:val="TOC1"/>
        <w:rPr>
          <w:rFonts w:ascii="Calibri" w:hAnsi="Calibri"/>
          <w:noProof/>
          <w:szCs w:val="22"/>
          <w:lang w:eastAsia="en-GB"/>
        </w:rPr>
      </w:pPr>
      <w:r>
        <w:rPr>
          <w:noProof/>
        </w:rPr>
        <w:t>1</w:t>
      </w:r>
      <w:r w:rsidRPr="001B29C1">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_Toc106639822 \h </w:instrText>
      </w:r>
      <w:r>
        <w:rPr>
          <w:noProof/>
        </w:rPr>
      </w:r>
      <w:r>
        <w:rPr>
          <w:noProof/>
        </w:rPr>
        <w:fldChar w:fldCharType="separate"/>
      </w:r>
      <w:r>
        <w:rPr>
          <w:noProof/>
        </w:rPr>
        <w:t>8</w:t>
      </w:r>
      <w:r>
        <w:rPr>
          <w:noProof/>
        </w:rPr>
        <w:fldChar w:fldCharType="end"/>
      </w:r>
    </w:p>
    <w:p w14:paraId="11C4D095" w14:textId="42BFC186" w:rsidR="007158C3" w:rsidRPr="001B29C1" w:rsidRDefault="007158C3">
      <w:pPr>
        <w:pStyle w:val="TOC1"/>
        <w:rPr>
          <w:rFonts w:ascii="Calibri" w:hAnsi="Calibri"/>
          <w:noProof/>
          <w:szCs w:val="22"/>
          <w:lang w:eastAsia="en-GB"/>
        </w:rPr>
      </w:pPr>
      <w:r>
        <w:rPr>
          <w:noProof/>
        </w:rPr>
        <w:t>2</w:t>
      </w:r>
      <w:r w:rsidRPr="001B29C1">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_Toc106639823 \h </w:instrText>
      </w:r>
      <w:r>
        <w:rPr>
          <w:noProof/>
        </w:rPr>
      </w:r>
      <w:r>
        <w:rPr>
          <w:noProof/>
        </w:rPr>
        <w:fldChar w:fldCharType="separate"/>
      </w:r>
      <w:r>
        <w:rPr>
          <w:noProof/>
        </w:rPr>
        <w:t>8</w:t>
      </w:r>
      <w:r>
        <w:rPr>
          <w:noProof/>
        </w:rPr>
        <w:fldChar w:fldCharType="end"/>
      </w:r>
    </w:p>
    <w:p w14:paraId="4682AFCE" w14:textId="63533322" w:rsidR="007158C3" w:rsidRPr="001B29C1" w:rsidRDefault="007158C3">
      <w:pPr>
        <w:pStyle w:val="TOC1"/>
        <w:rPr>
          <w:rFonts w:ascii="Calibri" w:hAnsi="Calibri"/>
          <w:noProof/>
          <w:szCs w:val="22"/>
          <w:lang w:eastAsia="en-GB"/>
        </w:rPr>
      </w:pPr>
      <w:r>
        <w:rPr>
          <w:noProof/>
        </w:rPr>
        <w:t>3</w:t>
      </w:r>
      <w:r w:rsidRPr="001B29C1">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_Toc106639824 \h </w:instrText>
      </w:r>
      <w:r>
        <w:rPr>
          <w:noProof/>
        </w:rPr>
      </w:r>
      <w:r>
        <w:rPr>
          <w:noProof/>
        </w:rPr>
        <w:fldChar w:fldCharType="separate"/>
      </w:r>
      <w:r>
        <w:rPr>
          <w:noProof/>
        </w:rPr>
        <w:t>9</w:t>
      </w:r>
      <w:r>
        <w:rPr>
          <w:noProof/>
        </w:rPr>
        <w:fldChar w:fldCharType="end"/>
      </w:r>
    </w:p>
    <w:p w14:paraId="1E9F5D36" w14:textId="243A0D75" w:rsidR="007158C3" w:rsidRPr="001B29C1" w:rsidRDefault="007158C3">
      <w:pPr>
        <w:pStyle w:val="TOC2"/>
        <w:rPr>
          <w:rFonts w:ascii="Calibri" w:hAnsi="Calibri"/>
          <w:noProof/>
          <w:sz w:val="22"/>
          <w:szCs w:val="22"/>
          <w:lang w:eastAsia="en-GB"/>
        </w:rPr>
      </w:pPr>
      <w:r>
        <w:rPr>
          <w:noProof/>
        </w:rPr>
        <w:t>3.1</w:t>
      </w:r>
      <w:r w:rsidRPr="001B29C1">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_Toc106639825 \h </w:instrText>
      </w:r>
      <w:r>
        <w:rPr>
          <w:noProof/>
        </w:rPr>
      </w:r>
      <w:r>
        <w:rPr>
          <w:noProof/>
        </w:rPr>
        <w:fldChar w:fldCharType="separate"/>
      </w:r>
      <w:r>
        <w:rPr>
          <w:noProof/>
        </w:rPr>
        <w:t>9</w:t>
      </w:r>
      <w:r>
        <w:rPr>
          <w:noProof/>
        </w:rPr>
        <w:fldChar w:fldCharType="end"/>
      </w:r>
    </w:p>
    <w:p w14:paraId="62C79F41" w14:textId="53A99C63" w:rsidR="007158C3" w:rsidRPr="001B29C1" w:rsidRDefault="007158C3">
      <w:pPr>
        <w:pStyle w:val="TOC2"/>
        <w:rPr>
          <w:rFonts w:ascii="Calibri" w:hAnsi="Calibri"/>
          <w:noProof/>
          <w:sz w:val="22"/>
          <w:szCs w:val="22"/>
          <w:lang w:eastAsia="en-GB"/>
        </w:rPr>
      </w:pPr>
      <w:r>
        <w:rPr>
          <w:noProof/>
        </w:rPr>
        <w:t>3.2</w:t>
      </w:r>
      <w:r w:rsidRPr="001B29C1">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_Toc106639826 \h </w:instrText>
      </w:r>
      <w:r>
        <w:rPr>
          <w:noProof/>
        </w:rPr>
      </w:r>
      <w:r>
        <w:rPr>
          <w:noProof/>
        </w:rPr>
        <w:fldChar w:fldCharType="separate"/>
      </w:r>
      <w:r>
        <w:rPr>
          <w:noProof/>
        </w:rPr>
        <w:t>9</w:t>
      </w:r>
      <w:r>
        <w:rPr>
          <w:noProof/>
        </w:rPr>
        <w:fldChar w:fldCharType="end"/>
      </w:r>
    </w:p>
    <w:p w14:paraId="1F357B20" w14:textId="408F7FB1" w:rsidR="007158C3" w:rsidRPr="001B29C1" w:rsidRDefault="007158C3">
      <w:pPr>
        <w:pStyle w:val="TOC1"/>
        <w:rPr>
          <w:rFonts w:ascii="Calibri" w:hAnsi="Calibri"/>
          <w:noProof/>
          <w:szCs w:val="22"/>
          <w:lang w:eastAsia="en-GB"/>
        </w:rPr>
      </w:pPr>
      <w:r>
        <w:rPr>
          <w:noProof/>
        </w:rPr>
        <w:t>4</w:t>
      </w:r>
      <w:r w:rsidRPr="001B29C1">
        <w:rPr>
          <w:rFonts w:ascii="Calibri" w:hAnsi="Calibri"/>
          <w:noProof/>
          <w:szCs w:val="22"/>
          <w:lang w:eastAsia="en-GB"/>
        </w:rPr>
        <w:tab/>
      </w:r>
      <w:r>
        <w:rPr>
          <w:noProof/>
        </w:rPr>
        <w:t>General Description</w:t>
      </w:r>
      <w:r>
        <w:rPr>
          <w:noProof/>
        </w:rPr>
        <w:tab/>
      </w:r>
      <w:r>
        <w:rPr>
          <w:noProof/>
        </w:rPr>
        <w:fldChar w:fldCharType="begin" w:fldLock="1"/>
      </w:r>
      <w:r>
        <w:rPr>
          <w:noProof/>
        </w:rPr>
        <w:instrText xml:space="preserve"> PAGEREF _Toc106639827 \h </w:instrText>
      </w:r>
      <w:r>
        <w:rPr>
          <w:noProof/>
        </w:rPr>
      </w:r>
      <w:r>
        <w:rPr>
          <w:noProof/>
        </w:rPr>
        <w:fldChar w:fldCharType="separate"/>
      </w:r>
      <w:r>
        <w:rPr>
          <w:noProof/>
        </w:rPr>
        <w:t>10</w:t>
      </w:r>
      <w:r>
        <w:rPr>
          <w:noProof/>
        </w:rPr>
        <w:fldChar w:fldCharType="end"/>
      </w:r>
    </w:p>
    <w:p w14:paraId="61C12D6D" w14:textId="32118B66" w:rsidR="007158C3" w:rsidRPr="001B29C1" w:rsidRDefault="007158C3">
      <w:pPr>
        <w:pStyle w:val="TOC2"/>
        <w:rPr>
          <w:rFonts w:ascii="Calibri" w:hAnsi="Calibri"/>
          <w:noProof/>
          <w:sz w:val="22"/>
          <w:szCs w:val="22"/>
          <w:lang w:eastAsia="en-GB"/>
        </w:rPr>
      </w:pPr>
      <w:r>
        <w:rPr>
          <w:noProof/>
        </w:rPr>
        <w:t>4.1</w:t>
      </w:r>
      <w:r w:rsidRPr="001B29C1">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_Toc106639828 \h </w:instrText>
      </w:r>
      <w:r>
        <w:rPr>
          <w:noProof/>
        </w:rPr>
      </w:r>
      <w:r>
        <w:rPr>
          <w:noProof/>
        </w:rPr>
        <w:fldChar w:fldCharType="separate"/>
      </w:r>
      <w:r>
        <w:rPr>
          <w:noProof/>
        </w:rPr>
        <w:t>10</w:t>
      </w:r>
      <w:r>
        <w:rPr>
          <w:noProof/>
        </w:rPr>
        <w:fldChar w:fldCharType="end"/>
      </w:r>
    </w:p>
    <w:p w14:paraId="4AF88E48" w14:textId="73CF6DF1" w:rsidR="007158C3" w:rsidRPr="001B29C1" w:rsidRDefault="007158C3">
      <w:pPr>
        <w:pStyle w:val="TOC2"/>
        <w:rPr>
          <w:rFonts w:ascii="Calibri" w:hAnsi="Calibri"/>
          <w:noProof/>
          <w:sz w:val="22"/>
          <w:szCs w:val="22"/>
          <w:lang w:eastAsia="en-GB"/>
        </w:rPr>
      </w:pPr>
      <w:r>
        <w:rPr>
          <w:noProof/>
        </w:rPr>
        <w:t>4.2</w:t>
      </w:r>
      <w:r w:rsidRPr="001B29C1">
        <w:rPr>
          <w:rFonts w:ascii="Calibri" w:hAnsi="Calibri"/>
          <w:noProof/>
          <w:sz w:val="22"/>
          <w:szCs w:val="22"/>
          <w:lang w:eastAsia="en-GB"/>
        </w:rPr>
        <w:tab/>
      </w:r>
      <w:r>
        <w:rPr>
          <w:noProof/>
        </w:rPr>
        <w:t>N32 Interface</w:t>
      </w:r>
      <w:r>
        <w:rPr>
          <w:noProof/>
        </w:rPr>
        <w:tab/>
      </w:r>
      <w:r>
        <w:rPr>
          <w:noProof/>
        </w:rPr>
        <w:fldChar w:fldCharType="begin" w:fldLock="1"/>
      </w:r>
      <w:r>
        <w:rPr>
          <w:noProof/>
        </w:rPr>
        <w:instrText xml:space="preserve"> PAGEREF _Toc106639829 \h </w:instrText>
      </w:r>
      <w:r>
        <w:rPr>
          <w:noProof/>
        </w:rPr>
      </w:r>
      <w:r>
        <w:rPr>
          <w:noProof/>
        </w:rPr>
        <w:fldChar w:fldCharType="separate"/>
      </w:r>
      <w:r>
        <w:rPr>
          <w:noProof/>
        </w:rPr>
        <w:t>10</w:t>
      </w:r>
      <w:r>
        <w:rPr>
          <w:noProof/>
        </w:rPr>
        <w:fldChar w:fldCharType="end"/>
      </w:r>
    </w:p>
    <w:p w14:paraId="3C773846" w14:textId="761C0294" w:rsidR="007158C3" w:rsidRPr="001B29C1" w:rsidRDefault="007158C3">
      <w:pPr>
        <w:pStyle w:val="TOC3"/>
        <w:rPr>
          <w:rFonts w:ascii="Calibri" w:hAnsi="Calibri"/>
          <w:noProof/>
          <w:sz w:val="22"/>
          <w:szCs w:val="22"/>
          <w:lang w:eastAsia="en-GB"/>
        </w:rPr>
      </w:pPr>
      <w:r>
        <w:rPr>
          <w:noProof/>
        </w:rPr>
        <w:t>4.2.1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_Toc106639830 \h </w:instrText>
      </w:r>
      <w:r>
        <w:rPr>
          <w:noProof/>
        </w:rPr>
      </w:r>
      <w:r>
        <w:rPr>
          <w:noProof/>
        </w:rPr>
        <w:fldChar w:fldCharType="separate"/>
      </w:r>
      <w:r>
        <w:rPr>
          <w:noProof/>
        </w:rPr>
        <w:t>10</w:t>
      </w:r>
      <w:r>
        <w:rPr>
          <w:noProof/>
        </w:rPr>
        <w:fldChar w:fldCharType="end"/>
      </w:r>
    </w:p>
    <w:p w14:paraId="44B6A048" w14:textId="03AED1F3" w:rsidR="007158C3" w:rsidRPr="001B29C1" w:rsidRDefault="007158C3">
      <w:pPr>
        <w:pStyle w:val="TOC3"/>
        <w:rPr>
          <w:rFonts w:ascii="Calibri" w:hAnsi="Calibri"/>
          <w:noProof/>
          <w:sz w:val="22"/>
          <w:szCs w:val="22"/>
          <w:lang w:eastAsia="en-GB"/>
        </w:rPr>
      </w:pPr>
      <w:r>
        <w:rPr>
          <w:noProof/>
        </w:rPr>
        <w:t>4.2.2</w:t>
      </w:r>
      <w:r w:rsidRPr="001B29C1">
        <w:rPr>
          <w:rFonts w:ascii="Calibri" w:hAnsi="Calibri"/>
          <w:noProof/>
          <w:sz w:val="22"/>
          <w:szCs w:val="22"/>
          <w:lang w:eastAsia="en-GB"/>
        </w:rPr>
        <w:tab/>
      </w:r>
      <w:r>
        <w:rPr>
          <w:noProof/>
        </w:rPr>
        <w:t>N32-c Interface</w:t>
      </w:r>
      <w:r>
        <w:rPr>
          <w:noProof/>
        </w:rPr>
        <w:tab/>
      </w:r>
      <w:r>
        <w:rPr>
          <w:noProof/>
        </w:rPr>
        <w:fldChar w:fldCharType="begin" w:fldLock="1"/>
      </w:r>
      <w:r>
        <w:rPr>
          <w:noProof/>
        </w:rPr>
        <w:instrText xml:space="preserve"> PAGEREF _Toc106639831 \h </w:instrText>
      </w:r>
      <w:r>
        <w:rPr>
          <w:noProof/>
        </w:rPr>
      </w:r>
      <w:r>
        <w:rPr>
          <w:noProof/>
        </w:rPr>
        <w:fldChar w:fldCharType="separate"/>
      </w:r>
      <w:r>
        <w:rPr>
          <w:noProof/>
        </w:rPr>
        <w:t>10</w:t>
      </w:r>
      <w:r>
        <w:rPr>
          <w:noProof/>
        </w:rPr>
        <w:fldChar w:fldCharType="end"/>
      </w:r>
    </w:p>
    <w:p w14:paraId="2D2FD59B" w14:textId="48D05873" w:rsidR="007158C3" w:rsidRPr="001B29C1" w:rsidRDefault="007158C3">
      <w:pPr>
        <w:pStyle w:val="TOC3"/>
        <w:rPr>
          <w:rFonts w:ascii="Calibri" w:hAnsi="Calibri"/>
          <w:noProof/>
          <w:sz w:val="22"/>
          <w:szCs w:val="22"/>
          <w:lang w:eastAsia="en-GB"/>
        </w:rPr>
      </w:pPr>
      <w:r>
        <w:rPr>
          <w:noProof/>
        </w:rPr>
        <w:t>4.2.3</w:t>
      </w:r>
      <w:r w:rsidRPr="001B29C1">
        <w:rPr>
          <w:rFonts w:ascii="Calibri" w:hAnsi="Calibri"/>
          <w:noProof/>
          <w:sz w:val="22"/>
          <w:szCs w:val="22"/>
          <w:lang w:eastAsia="en-GB"/>
        </w:rPr>
        <w:tab/>
      </w:r>
      <w:r>
        <w:rPr>
          <w:noProof/>
        </w:rPr>
        <w:t>N32-f Interface</w:t>
      </w:r>
      <w:r>
        <w:rPr>
          <w:noProof/>
        </w:rPr>
        <w:tab/>
      </w:r>
      <w:r>
        <w:rPr>
          <w:noProof/>
        </w:rPr>
        <w:fldChar w:fldCharType="begin" w:fldLock="1"/>
      </w:r>
      <w:r>
        <w:rPr>
          <w:noProof/>
        </w:rPr>
        <w:instrText xml:space="preserve"> PAGEREF _Toc106639832 \h </w:instrText>
      </w:r>
      <w:r>
        <w:rPr>
          <w:noProof/>
        </w:rPr>
      </w:r>
      <w:r>
        <w:rPr>
          <w:noProof/>
        </w:rPr>
        <w:fldChar w:fldCharType="separate"/>
      </w:r>
      <w:r>
        <w:rPr>
          <w:noProof/>
        </w:rPr>
        <w:t>10</w:t>
      </w:r>
      <w:r>
        <w:rPr>
          <w:noProof/>
        </w:rPr>
        <w:fldChar w:fldCharType="end"/>
      </w:r>
    </w:p>
    <w:p w14:paraId="1F2260EB" w14:textId="34A1881C" w:rsidR="007158C3" w:rsidRPr="001B29C1" w:rsidRDefault="007158C3">
      <w:pPr>
        <w:pStyle w:val="TOC2"/>
        <w:rPr>
          <w:rFonts w:ascii="Calibri" w:hAnsi="Calibri"/>
          <w:noProof/>
          <w:sz w:val="22"/>
          <w:szCs w:val="22"/>
          <w:lang w:eastAsia="en-GB"/>
        </w:rPr>
      </w:pPr>
      <w:r>
        <w:rPr>
          <w:noProof/>
        </w:rPr>
        <w:t>4.3</w:t>
      </w:r>
      <w:r w:rsidRPr="001B29C1">
        <w:rPr>
          <w:rFonts w:ascii="Calibri" w:hAnsi="Calibri"/>
          <w:noProof/>
          <w:sz w:val="22"/>
          <w:szCs w:val="22"/>
          <w:lang w:eastAsia="en-GB"/>
        </w:rPr>
        <w:tab/>
      </w:r>
      <w:r>
        <w:rPr>
          <w:noProof/>
        </w:rPr>
        <w:t>Protocol Stack</w:t>
      </w:r>
      <w:r>
        <w:rPr>
          <w:noProof/>
        </w:rPr>
        <w:tab/>
      </w:r>
      <w:r>
        <w:rPr>
          <w:noProof/>
        </w:rPr>
        <w:fldChar w:fldCharType="begin" w:fldLock="1"/>
      </w:r>
      <w:r>
        <w:rPr>
          <w:noProof/>
        </w:rPr>
        <w:instrText xml:space="preserve"> PAGEREF _Toc106639833 \h </w:instrText>
      </w:r>
      <w:r>
        <w:rPr>
          <w:noProof/>
        </w:rPr>
      </w:r>
      <w:r>
        <w:rPr>
          <w:noProof/>
        </w:rPr>
        <w:fldChar w:fldCharType="separate"/>
      </w:r>
      <w:r>
        <w:rPr>
          <w:noProof/>
        </w:rPr>
        <w:t>11</w:t>
      </w:r>
      <w:r>
        <w:rPr>
          <w:noProof/>
        </w:rPr>
        <w:fldChar w:fldCharType="end"/>
      </w:r>
    </w:p>
    <w:p w14:paraId="04ECE766" w14:textId="0317318E" w:rsidR="007158C3" w:rsidRPr="001B29C1" w:rsidRDefault="007158C3">
      <w:pPr>
        <w:pStyle w:val="TOC3"/>
        <w:rPr>
          <w:rFonts w:ascii="Calibri" w:hAnsi="Calibri"/>
          <w:noProof/>
          <w:sz w:val="22"/>
          <w:szCs w:val="22"/>
          <w:lang w:eastAsia="en-GB"/>
        </w:rPr>
      </w:pPr>
      <w:r>
        <w:rPr>
          <w:noProof/>
        </w:rPr>
        <w:t>4.3.1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_Toc106639834 \h </w:instrText>
      </w:r>
      <w:r>
        <w:rPr>
          <w:noProof/>
        </w:rPr>
      </w:r>
      <w:r>
        <w:rPr>
          <w:noProof/>
        </w:rPr>
        <w:fldChar w:fldCharType="separate"/>
      </w:r>
      <w:r>
        <w:rPr>
          <w:noProof/>
        </w:rPr>
        <w:t>11</w:t>
      </w:r>
      <w:r>
        <w:rPr>
          <w:noProof/>
        </w:rPr>
        <w:fldChar w:fldCharType="end"/>
      </w:r>
    </w:p>
    <w:p w14:paraId="0F75E73C" w14:textId="45D3E351" w:rsidR="007158C3" w:rsidRPr="001B29C1" w:rsidRDefault="007158C3">
      <w:pPr>
        <w:pStyle w:val="TOC3"/>
        <w:rPr>
          <w:rFonts w:ascii="Calibri" w:hAnsi="Calibri"/>
          <w:noProof/>
          <w:sz w:val="22"/>
          <w:szCs w:val="22"/>
          <w:lang w:eastAsia="en-GB"/>
        </w:rPr>
      </w:pPr>
      <w:r>
        <w:rPr>
          <w:noProof/>
        </w:rPr>
        <w:t>4.3.2</w:t>
      </w:r>
      <w:r w:rsidRPr="001B29C1">
        <w:rPr>
          <w:rFonts w:ascii="Calibri" w:hAnsi="Calibri"/>
          <w:noProof/>
          <w:sz w:val="22"/>
          <w:szCs w:val="22"/>
          <w:lang w:eastAsia="en-GB"/>
        </w:rPr>
        <w:tab/>
      </w:r>
      <w:r>
        <w:rPr>
          <w:noProof/>
        </w:rPr>
        <w:t>HTTP/2 Protocol</w:t>
      </w:r>
      <w:r>
        <w:rPr>
          <w:noProof/>
        </w:rPr>
        <w:tab/>
      </w:r>
      <w:r>
        <w:rPr>
          <w:noProof/>
        </w:rPr>
        <w:fldChar w:fldCharType="begin" w:fldLock="1"/>
      </w:r>
      <w:r>
        <w:rPr>
          <w:noProof/>
        </w:rPr>
        <w:instrText xml:space="preserve"> PAGEREF _Toc106639835 \h </w:instrText>
      </w:r>
      <w:r>
        <w:rPr>
          <w:noProof/>
        </w:rPr>
      </w:r>
      <w:r>
        <w:rPr>
          <w:noProof/>
        </w:rPr>
        <w:fldChar w:fldCharType="separate"/>
      </w:r>
      <w:r>
        <w:rPr>
          <w:noProof/>
        </w:rPr>
        <w:t>11</w:t>
      </w:r>
      <w:r>
        <w:rPr>
          <w:noProof/>
        </w:rPr>
        <w:fldChar w:fldCharType="end"/>
      </w:r>
    </w:p>
    <w:p w14:paraId="39349E99" w14:textId="4EA721AB" w:rsidR="007158C3" w:rsidRPr="001B29C1" w:rsidRDefault="007158C3">
      <w:pPr>
        <w:pStyle w:val="TOC4"/>
        <w:rPr>
          <w:rFonts w:ascii="Calibri" w:hAnsi="Calibri"/>
          <w:noProof/>
          <w:sz w:val="22"/>
          <w:szCs w:val="22"/>
          <w:lang w:eastAsia="en-GB"/>
        </w:rPr>
      </w:pPr>
      <w:r>
        <w:rPr>
          <w:noProof/>
        </w:rPr>
        <w:t>4.3.2.1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_Toc106639836 \h </w:instrText>
      </w:r>
      <w:r>
        <w:rPr>
          <w:noProof/>
        </w:rPr>
      </w:r>
      <w:r>
        <w:rPr>
          <w:noProof/>
        </w:rPr>
        <w:fldChar w:fldCharType="separate"/>
      </w:r>
      <w:r>
        <w:rPr>
          <w:noProof/>
        </w:rPr>
        <w:t>11</w:t>
      </w:r>
      <w:r>
        <w:rPr>
          <w:noProof/>
        </w:rPr>
        <w:fldChar w:fldCharType="end"/>
      </w:r>
    </w:p>
    <w:p w14:paraId="32B51718" w14:textId="456310F4" w:rsidR="007158C3" w:rsidRPr="001B29C1" w:rsidRDefault="007158C3">
      <w:pPr>
        <w:pStyle w:val="TOC4"/>
        <w:rPr>
          <w:rFonts w:ascii="Calibri" w:hAnsi="Calibri"/>
          <w:noProof/>
          <w:sz w:val="22"/>
          <w:szCs w:val="22"/>
          <w:lang w:eastAsia="en-GB"/>
        </w:rPr>
      </w:pPr>
      <w:r>
        <w:rPr>
          <w:noProof/>
        </w:rPr>
        <w:t>4.3.2.2</w:t>
      </w:r>
      <w:r w:rsidRPr="001B29C1">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_Toc106639837 \h </w:instrText>
      </w:r>
      <w:r>
        <w:rPr>
          <w:noProof/>
        </w:rPr>
      </w:r>
      <w:r>
        <w:rPr>
          <w:noProof/>
        </w:rPr>
        <w:fldChar w:fldCharType="separate"/>
      </w:r>
      <w:r>
        <w:rPr>
          <w:noProof/>
        </w:rPr>
        <w:t>12</w:t>
      </w:r>
      <w:r>
        <w:rPr>
          <w:noProof/>
        </w:rPr>
        <w:fldChar w:fldCharType="end"/>
      </w:r>
    </w:p>
    <w:p w14:paraId="6843C071" w14:textId="44194D6B" w:rsidR="007158C3" w:rsidRPr="001B29C1" w:rsidRDefault="007158C3">
      <w:pPr>
        <w:pStyle w:val="TOC4"/>
        <w:rPr>
          <w:rFonts w:ascii="Calibri" w:hAnsi="Calibri"/>
          <w:noProof/>
          <w:sz w:val="22"/>
          <w:szCs w:val="22"/>
          <w:lang w:eastAsia="en-GB"/>
        </w:rPr>
      </w:pPr>
      <w:r>
        <w:rPr>
          <w:noProof/>
        </w:rPr>
        <w:t>4.3.2.3</w:t>
      </w:r>
      <w:r w:rsidRPr="001B29C1">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_Toc106639838 \h </w:instrText>
      </w:r>
      <w:r>
        <w:rPr>
          <w:noProof/>
        </w:rPr>
      </w:r>
      <w:r>
        <w:rPr>
          <w:noProof/>
        </w:rPr>
        <w:fldChar w:fldCharType="separate"/>
      </w:r>
      <w:r>
        <w:rPr>
          <w:noProof/>
        </w:rPr>
        <w:t>12</w:t>
      </w:r>
      <w:r>
        <w:rPr>
          <w:noProof/>
        </w:rPr>
        <w:fldChar w:fldCharType="end"/>
      </w:r>
    </w:p>
    <w:p w14:paraId="0A3AAF42" w14:textId="04F47293" w:rsidR="007158C3" w:rsidRPr="001B29C1" w:rsidRDefault="007158C3">
      <w:pPr>
        <w:pStyle w:val="TOC4"/>
        <w:rPr>
          <w:rFonts w:ascii="Calibri" w:hAnsi="Calibri"/>
          <w:noProof/>
          <w:sz w:val="22"/>
          <w:szCs w:val="22"/>
          <w:lang w:eastAsia="en-GB"/>
        </w:rPr>
      </w:pPr>
      <w:r>
        <w:rPr>
          <w:noProof/>
        </w:rPr>
        <w:t>4.3.2.4</w:t>
      </w:r>
      <w:r w:rsidRPr="001B29C1">
        <w:rPr>
          <w:rFonts w:ascii="Calibri" w:hAnsi="Calibri"/>
          <w:noProof/>
          <w:sz w:val="22"/>
          <w:szCs w:val="22"/>
          <w:lang w:eastAsia="en-GB"/>
        </w:rPr>
        <w:tab/>
      </w:r>
      <w:r>
        <w:rPr>
          <w:noProof/>
        </w:rPr>
        <w:t>HTTP/2 connection management</w:t>
      </w:r>
      <w:r>
        <w:rPr>
          <w:noProof/>
        </w:rPr>
        <w:tab/>
      </w:r>
      <w:r>
        <w:rPr>
          <w:noProof/>
        </w:rPr>
        <w:fldChar w:fldCharType="begin" w:fldLock="1"/>
      </w:r>
      <w:r>
        <w:rPr>
          <w:noProof/>
        </w:rPr>
        <w:instrText xml:space="preserve"> PAGEREF _Toc106639839 \h </w:instrText>
      </w:r>
      <w:r>
        <w:rPr>
          <w:noProof/>
        </w:rPr>
      </w:r>
      <w:r>
        <w:rPr>
          <w:noProof/>
        </w:rPr>
        <w:fldChar w:fldCharType="separate"/>
      </w:r>
      <w:r>
        <w:rPr>
          <w:noProof/>
        </w:rPr>
        <w:t>12</w:t>
      </w:r>
      <w:r>
        <w:rPr>
          <w:noProof/>
        </w:rPr>
        <w:fldChar w:fldCharType="end"/>
      </w:r>
    </w:p>
    <w:p w14:paraId="0862224A" w14:textId="67499E7A" w:rsidR="007158C3" w:rsidRPr="001B29C1" w:rsidRDefault="007158C3">
      <w:pPr>
        <w:pStyle w:val="TOC3"/>
        <w:rPr>
          <w:rFonts w:ascii="Calibri" w:hAnsi="Calibri"/>
          <w:noProof/>
          <w:sz w:val="22"/>
          <w:szCs w:val="22"/>
          <w:lang w:eastAsia="en-GB"/>
        </w:rPr>
      </w:pPr>
      <w:r>
        <w:rPr>
          <w:noProof/>
        </w:rPr>
        <w:t>4.3.3</w:t>
      </w:r>
      <w:r w:rsidRPr="001B29C1">
        <w:rPr>
          <w:rFonts w:ascii="Calibri" w:hAnsi="Calibri"/>
          <w:noProof/>
          <w:sz w:val="22"/>
          <w:szCs w:val="22"/>
          <w:lang w:eastAsia="en-GB"/>
        </w:rPr>
        <w:tab/>
      </w:r>
      <w:r>
        <w:rPr>
          <w:noProof/>
        </w:rPr>
        <w:t>Transport Protocol</w:t>
      </w:r>
      <w:r>
        <w:rPr>
          <w:noProof/>
        </w:rPr>
        <w:tab/>
      </w:r>
      <w:r>
        <w:rPr>
          <w:noProof/>
        </w:rPr>
        <w:fldChar w:fldCharType="begin" w:fldLock="1"/>
      </w:r>
      <w:r>
        <w:rPr>
          <w:noProof/>
        </w:rPr>
        <w:instrText xml:space="preserve"> PAGEREF _Toc106639840 \h </w:instrText>
      </w:r>
      <w:r>
        <w:rPr>
          <w:noProof/>
        </w:rPr>
      </w:r>
      <w:r>
        <w:rPr>
          <w:noProof/>
        </w:rPr>
        <w:fldChar w:fldCharType="separate"/>
      </w:r>
      <w:r>
        <w:rPr>
          <w:noProof/>
        </w:rPr>
        <w:t>13</w:t>
      </w:r>
      <w:r>
        <w:rPr>
          <w:noProof/>
        </w:rPr>
        <w:fldChar w:fldCharType="end"/>
      </w:r>
    </w:p>
    <w:p w14:paraId="37CA23E9" w14:textId="2E0ED4B9" w:rsidR="007158C3" w:rsidRPr="001B29C1" w:rsidRDefault="007158C3">
      <w:pPr>
        <w:pStyle w:val="TOC3"/>
        <w:rPr>
          <w:rFonts w:ascii="Calibri" w:hAnsi="Calibri"/>
          <w:noProof/>
          <w:sz w:val="22"/>
          <w:szCs w:val="22"/>
          <w:lang w:eastAsia="en-GB"/>
        </w:rPr>
      </w:pPr>
      <w:r>
        <w:rPr>
          <w:noProof/>
        </w:rPr>
        <w:t>4.3.4</w:t>
      </w:r>
      <w:r w:rsidRPr="001B29C1">
        <w:rPr>
          <w:rFonts w:ascii="Calibri" w:hAnsi="Calibri"/>
          <w:noProof/>
          <w:sz w:val="22"/>
          <w:szCs w:val="22"/>
          <w:lang w:eastAsia="en-GB"/>
        </w:rPr>
        <w:tab/>
      </w:r>
      <w:r>
        <w:rPr>
          <w:noProof/>
        </w:rPr>
        <w:t>Serialization Protocol</w:t>
      </w:r>
      <w:r>
        <w:rPr>
          <w:noProof/>
        </w:rPr>
        <w:tab/>
      </w:r>
      <w:r>
        <w:rPr>
          <w:noProof/>
        </w:rPr>
        <w:fldChar w:fldCharType="begin" w:fldLock="1"/>
      </w:r>
      <w:r>
        <w:rPr>
          <w:noProof/>
        </w:rPr>
        <w:instrText xml:space="preserve"> PAGEREF _Toc106639841 \h </w:instrText>
      </w:r>
      <w:r>
        <w:rPr>
          <w:noProof/>
        </w:rPr>
      </w:r>
      <w:r>
        <w:rPr>
          <w:noProof/>
        </w:rPr>
        <w:fldChar w:fldCharType="separate"/>
      </w:r>
      <w:r>
        <w:rPr>
          <w:noProof/>
        </w:rPr>
        <w:t>13</w:t>
      </w:r>
      <w:r>
        <w:rPr>
          <w:noProof/>
        </w:rPr>
        <w:fldChar w:fldCharType="end"/>
      </w:r>
    </w:p>
    <w:p w14:paraId="60D06FDE" w14:textId="45371D3B" w:rsidR="007158C3" w:rsidRPr="001B29C1" w:rsidRDefault="007158C3">
      <w:pPr>
        <w:pStyle w:val="TOC1"/>
        <w:rPr>
          <w:rFonts w:ascii="Calibri" w:hAnsi="Calibri"/>
          <w:noProof/>
          <w:szCs w:val="22"/>
          <w:lang w:eastAsia="en-GB"/>
        </w:rPr>
      </w:pPr>
      <w:r>
        <w:rPr>
          <w:noProof/>
        </w:rPr>
        <w:t>5</w:t>
      </w:r>
      <w:r w:rsidRPr="001B29C1">
        <w:rPr>
          <w:rFonts w:ascii="Calibri" w:hAnsi="Calibri"/>
          <w:noProof/>
          <w:szCs w:val="22"/>
          <w:lang w:eastAsia="en-GB"/>
        </w:rPr>
        <w:tab/>
      </w:r>
      <w:r>
        <w:rPr>
          <w:noProof/>
        </w:rPr>
        <w:t>N32 Procedures</w:t>
      </w:r>
      <w:r>
        <w:rPr>
          <w:noProof/>
        </w:rPr>
        <w:tab/>
      </w:r>
      <w:r>
        <w:rPr>
          <w:noProof/>
        </w:rPr>
        <w:fldChar w:fldCharType="begin" w:fldLock="1"/>
      </w:r>
      <w:r>
        <w:rPr>
          <w:noProof/>
        </w:rPr>
        <w:instrText xml:space="preserve"> PAGEREF _Toc106639842 \h </w:instrText>
      </w:r>
      <w:r>
        <w:rPr>
          <w:noProof/>
        </w:rPr>
      </w:r>
      <w:r>
        <w:rPr>
          <w:noProof/>
        </w:rPr>
        <w:fldChar w:fldCharType="separate"/>
      </w:r>
      <w:r>
        <w:rPr>
          <w:noProof/>
        </w:rPr>
        <w:t>13</w:t>
      </w:r>
      <w:r>
        <w:rPr>
          <w:noProof/>
        </w:rPr>
        <w:fldChar w:fldCharType="end"/>
      </w:r>
    </w:p>
    <w:p w14:paraId="376089C4" w14:textId="4D62328E" w:rsidR="007158C3" w:rsidRPr="001B29C1" w:rsidRDefault="007158C3">
      <w:pPr>
        <w:pStyle w:val="TOC2"/>
        <w:rPr>
          <w:rFonts w:ascii="Calibri" w:hAnsi="Calibri"/>
          <w:noProof/>
          <w:sz w:val="22"/>
          <w:szCs w:val="22"/>
          <w:lang w:eastAsia="en-GB"/>
        </w:rPr>
      </w:pPr>
      <w:r>
        <w:rPr>
          <w:noProof/>
        </w:rPr>
        <w:t>5.1</w:t>
      </w:r>
      <w:r w:rsidRPr="001B29C1">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_Toc106639843 \h </w:instrText>
      </w:r>
      <w:r>
        <w:rPr>
          <w:noProof/>
        </w:rPr>
      </w:r>
      <w:r>
        <w:rPr>
          <w:noProof/>
        </w:rPr>
        <w:fldChar w:fldCharType="separate"/>
      </w:r>
      <w:r>
        <w:rPr>
          <w:noProof/>
        </w:rPr>
        <w:t>13</w:t>
      </w:r>
      <w:r>
        <w:rPr>
          <w:noProof/>
        </w:rPr>
        <w:fldChar w:fldCharType="end"/>
      </w:r>
    </w:p>
    <w:p w14:paraId="0D91F02F" w14:textId="4F26E274" w:rsidR="007158C3" w:rsidRPr="001B29C1" w:rsidRDefault="007158C3">
      <w:pPr>
        <w:pStyle w:val="TOC2"/>
        <w:rPr>
          <w:rFonts w:ascii="Calibri" w:hAnsi="Calibri"/>
          <w:noProof/>
          <w:sz w:val="22"/>
          <w:szCs w:val="22"/>
          <w:lang w:eastAsia="en-GB"/>
        </w:rPr>
      </w:pPr>
      <w:r>
        <w:rPr>
          <w:noProof/>
        </w:rPr>
        <w:t>5.2</w:t>
      </w:r>
      <w:r w:rsidRPr="001B29C1">
        <w:rPr>
          <w:rFonts w:ascii="Calibri" w:hAnsi="Calibri"/>
          <w:noProof/>
          <w:sz w:val="22"/>
          <w:szCs w:val="22"/>
          <w:lang w:eastAsia="en-GB"/>
        </w:rPr>
        <w:tab/>
      </w:r>
      <w:r>
        <w:rPr>
          <w:noProof/>
        </w:rPr>
        <w:t>N32 Handshake Procedures (N32-c)</w:t>
      </w:r>
      <w:r>
        <w:rPr>
          <w:noProof/>
        </w:rPr>
        <w:tab/>
      </w:r>
      <w:r>
        <w:rPr>
          <w:noProof/>
        </w:rPr>
        <w:fldChar w:fldCharType="begin" w:fldLock="1"/>
      </w:r>
      <w:r>
        <w:rPr>
          <w:noProof/>
        </w:rPr>
        <w:instrText xml:space="preserve"> PAGEREF _Toc106639844 \h </w:instrText>
      </w:r>
      <w:r>
        <w:rPr>
          <w:noProof/>
        </w:rPr>
      </w:r>
      <w:r>
        <w:rPr>
          <w:noProof/>
        </w:rPr>
        <w:fldChar w:fldCharType="separate"/>
      </w:r>
      <w:r>
        <w:rPr>
          <w:noProof/>
        </w:rPr>
        <w:t>14</w:t>
      </w:r>
      <w:r>
        <w:rPr>
          <w:noProof/>
        </w:rPr>
        <w:fldChar w:fldCharType="end"/>
      </w:r>
    </w:p>
    <w:p w14:paraId="32B7F598" w14:textId="37091CD2" w:rsidR="007158C3" w:rsidRPr="001B29C1" w:rsidRDefault="007158C3">
      <w:pPr>
        <w:pStyle w:val="TOC3"/>
        <w:rPr>
          <w:rFonts w:ascii="Calibri" w:hAnsi="Calibri"/>
          <w:noProof/>
          <w:sz w:val="22"/>
          <w:szCs w:val="22"/>
          <w:lang w:eastAsia="en-GB"/>
        </w:rPr>
      </w:pPr>
      <w:r>
        <w:rPr>
          <w:noProof/>
        </w:rPr>
        <w:t>5.2.1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_Toc106639845 \h </w:instrText>
      </w:r>
      <w:r>
        <w:rPr>
          <w:noProof/>
        </w:rPr>
      </w:r>
      <w:r>
        <w:rPr>
          <w:noProof/>
        </w:rPr>
        <w:fldChar w:fldCharType="separate"/>
      </w:r>
      <w:r>
        <w:rPr>
          <w:noProof/>
        </w:rPr>
        <w:t>14</w:t>
      </w:r>
      <w:r>
        <w:rPr>
          <w:noProof/>
        </w:rPr>
        <w:fldChar w:fldCharType="end"/>
      </w:r>
    </w:p>
    <w:p w14:paraId="56559CBD" w14:textId="7218572C" w:rsidR="007158C3" w:rsidRPr="001B29C1" w:rsidRDefault="007158C3">
      <w:pPr>
        <w:pStyle w:val="TOC3"/>
        <w:rPr>
          <w:rFonts w:ascii="Calibri" w:hAnsi="Calibri"/>
          <w:noProof/>
          <w:sz w:val="22"/>
          <w:szCs w:val="22"/>
          <w:lang w:eastAsia="en-GB"/>
        </w:rPr>
      </w:pPr>
      <w:r>
        <w:rPr>
          <w:noProof/>
        </w:rPr>
        <w:t>5.2.2</w:t>
      </w:r>
      <w:r w:rsidRPr="001B29C1">
        <w:rPr>
          <w:rFonts w:ascii="Calibri" w:hAnsi="Calibri"/>
          <w:noProof/>
          <w:sz w:val="22"/>
          <w:szCs w:val="22"/>
          <w:lang w:eastAsia="en-GB"/>
        </w:rPr>
        <w:tab/>
      </w:r>
      <w:r>
        <w:rPr>
          <w:noProof/>
        </w:rPr>
        <w:t>Security Capability Negotiation Procedure</w:t>
      </w:r>
      <w:r>
        <w:rPr>
          <w:noProof/>
        </w:rPr>
        <w:tab/>
      </w:r>
      <w:r>
        <w:rPr>
          <w:noProof/>
        </w:rPr>
        <w:fldChar w:fldCharType="begin" w:fldLock="1"/>
      </w:r>
      <w:r>
        <w:rPr>
          <w:noProof/>
        </w:rPr>
        <w:instrText xml:space="preserve"> PAGEREF _Toc106639846 \h </w:instrText>
      </w:r>
      <w:r>
        <w:rPr>
          <w:noProof/>
        </w:rPr>
      </w:r>
      <w:r>
        <w:rPr>
          <w:noProof/>
        </w:rPr>
        <w:fldChar w:fldCharType="separate"/>
      </w:r>
      <w:r>
        <w:rPr>
          <w:noProof/>
        </w:rPr>
        <w:t>14</w:t>
      </w:r>
      <w:r>
        <w:rPr>
          <w:noProof/>
        </w:rPr>
        <w:fldChar w:fldCharType="end"/>
      </w:r>
    </w:p>
    <w:p w14:paraId="2D6AD44E" w14:textId="42119AB8" w:rsidR="007158C3" w:rsidRPr="001B29C1" w:rsidRDefault="007158C3">
      <w:pPr>
        <w:pStyle w:val="TOC3"/>
        <w:rPr>
          <w:rFonts w:ascii="Calibri" w:hAnsi="Calibri"/>
          <w:noProof/>
          <w:sz w:val="22"/>
          <w:szCs w:val="22"/>
          <w:lang w:eastAsia="en-GB"/>
        </w:rPr>
      </w:pPr>
      <w:r>
        <w:rPr>
          <w:noProof/>
        </w:rPr>
        <w:t>5.2.3</w:t>
      </w:r>
      <w:r w:rsidRPr="001B29C1">
        <w:rPr>
          <w:rFonts w:ascii="Calibri" w:hAnsi="Calibri"/>
          <w:noProof/>
          <w:sz w:val="22"/>
          <w:szCs w:val="22"/>
          <w:lang w:eastAsia="en-GB"/>
        </w:rPr>
        <w:tab/>
      </w:r>
      <w:r>
        <w:rPr>
          <w:noProof/>
        </w:rPr>
        <w:t>Parameter Exchange Procedure</w:t>
      </w:r>
      <w:r>
        <w:rPr>
          <w:noProof/>
        </w:rPr>
        <w:tab/>
      </w:r>
      <w:r>
        <w:rPr>
          <w:noProof/>
        </w:rPr>
        <w:fldChar w:fldCharType="begin" w:fldLock="1"/>
      </w:r>
      <w:r>
        <w:rPr>
          <w:noProof/>
        </w:rPr>
        <w:instrText xml:space="preserve"> PAGEREF _Toc106639847 \h </w:instrText>
      </w:r>
      <w:r>
        <w:rPr>
          <w:noProof/>
        </w:rPr>
      </w:r>
      <w:r>
        <w:rPr>
          <w:noProof/>
        </w:rPr>
        <w:fldChar w:fldCharType="separate"/>
      </w:r>
      <w:r>
        <w:rPr>
          <w:noProof/>
        </w:rPr>
        <w:t>15</w:t>
      </w:r>
      <w:r>
        <w:rPr>
          <w:noProof/>
        </w:rPr>
        <w:fldChar w:fldCharType="end"/>
      </w:r>
    </w:p>
    <w:p w14:paraId="765F7F69" w14:textId="3DE26D5F" w:rsidR="007158C3" w:rsidRPr="001B29C1" w:rsidRDefault="007158C3">
      <w:pPr>
        <w:pStyle w:val="TOC4"/>
        <w:rPr>
          <w:rFonts w:ascii="Calibri" w:hAnsi="Calibri"/>
          <w:noProof/>
          <w:sz w:val="22"/>
          <w:szCs w:val="22"/>
          <w:lang w:eastAsia="en-GB"/>
        </w:rPr>
      </w:pPr>
      <w:r>
        <w:rPr>
          <w:noProof/>
        </w:rPr>
        <w:t>5.2.3.1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_Toc106639848 \h </w:instrText>
      </w:r>
      <w:r>
        <w:rPr>
          <w:noProof/>
        </w:rPr>
      </w:r>
      <w:r>
        <w:rPr>
          <w:noProof/>
        </w:rPr>
        <w:fldChar w:fldCharType="separate"/>
      </w:r>
      <w:r>
        <w:rPr>
          <w:noProof/>
        </w:rPr>
        <w:t>15</w:t>
      </w:r>
      <w:r>
        <w:rPr>
          <w:noProof/>
        </w:rPr>
        <w:fldChar w:fldCharType="end"/>
      </w:r>
    </w:p>
    <w:p w14:paraId="48A7DF7F" w14:textId="07F53DF8" w:rsidR="007158C3" w:rsidRPr="001B29C1" w:rsidRDefault="007158C3">
      <w:pPr>
        <w:pStyle w:val="TOC4"/>
        <w:rPr>
          <w:rFonts w:ascii="Calibri" w:hAnsi="Calibri"/>
          <w:noProof/>
          <w:sz w:val="22"/>
          <w:szCs w:val="22"/>
          <w:lang w:eastAsia="en-GB"/>
        </w:rPr>
      </w:pPr>
      <w:r>
        <w:rPr>
          <w:noProof/>
        </w:rPr>
        <w:t>5.2.3.2</w:t>
      </w:r>
      <w:r w:rsidRPr="001B29C1">
        <w:rPr>
          <w:rFonts w:ascii="Calibri" w:hAnsi="Calibri"/>
          <w:noProof/>
          <w:sz w:val="22"/>
          <w:szCs w:val="22"/>
          <w:lang w:eastAsia="en-GB"/>
        </w:rPr>
        <w:tab/>
      </w:r>
      <w:r>
        <w:rPr>
          <w:noProof/>
        </w:rPr>
        <w:t>Parameter Exchange Procedure for Cipher Suite Negotiation</w:t>
      </w:r>
      <w:r>
        <w:rPr>
          <w:noProof/>
        </w:rPr>
        <w:tab/>
      </w:r>
      <w:r>
        <w:rPr>
          <w:noProof/>
        </w:rPr>
        <w:fldChar w:fldCharType="begin" w:fldLock="1"/>
      </w:r>
      <w:r>
        <w:rPr>
          <w:noProof/>
        </w:rPr>
        <w:instrText xml:space="preserve"> PAGEREF _Toc106639849 \h </w:instrText>
      </w:r>
      <w:r>
        <w:rPr>
          <w:noProof/>
        </w:rPr>
      </w:r>
      <w:r>
        <w:rPr>
          <w:noProof/>
        </w:rPr>
        <w:fldChar w:fldCharType="separate"/>
      </w:r>
      <w:r>
        <w:rPr>
          <w:noProof/>
        </w:rPr>
        <w:t>15</w:t>
      </w:r>
      <w:r>
        <w:rPr>
          <w:noProof/>
        </w:rPr>
        <w:fldChar w:fldCharType="end"/>
      </w:r>
    </w:p>
    <w:p w14:paraId="6B35EAD1" w14:textId="0FA27192" w:rsidR="007158C3" w:rsidRPr="001B29C1" w:rsidRDefault="007158C3">
      <w:pPr>
        <w:pStyle w:val="TOC4"/>
        <w:rPr>
          <w:rFonts w:ascii="Calibri" w:hAnsi="Calibri"/>
          <w:noProof/>
          <w:sz w:val="22"/>
          <w:szCs w:val="22"/>
          <w:lang w:eastAsia="en-GB"/>
        </w:rPr>
      </w:pPr>
      <w:r>
        <w:rPr>
          <w:noProof/>
        </w:rPr>
        <w:t>5.2.3.3</w:t>
      </w:r>
      <w:r w:rsidRPr="001B29C1">
        <w:rPr>
          <w:rFonts w:ascii="Calibri" w:hAnsi="Calibri"/>
          <w:noProof/>
          <w:sz w:val="22"/>
          <w:szCs w:val="22"/>
          <w:lang w:eastAsia="en-GB"/>
        </w:rPr>
        <w:tab/>
      </w:r>
      <w:r>
        <w:rPr>
          <w:noProof/>
        </w:rPr>
        <w:t>Parameter Exchange Procedure for Protection Policy Exchange</w:t>
      </w:r>
      <w:r>
        <w:rPr>
          <w:noProof/>
        </w:rPr>
        <w:tab/>
      </w:r>
      <w:r>
        <w:rPr>
          <w:noProof/>
        </w:rPr>
        <w:fldChar w:fldCharType="begin" w:fldLock="1"/>
      </w:r>
      <w:r>
        <w:rPr>
          <w:noProof/>
        </w:rPr>
        <w:instrText xml:space="preserve"> PAGEREF _Toc106639850 \h </w:instrText>
      </w:r>
      <w:r>
        <w:rPr>
          <w:noProof/>
        </w:rPr>
      </w:r>
      <w:r>
        <w:rPr>
          <w:noProof/>
        </w:rPr>
        <w:fldChar w:fldCharType="separate"/>
      </w:r>
      <w:r>
        <w:rPr>
          <w:noProof/>
        </w:rPr>
        <w:t>16</w:t>
      </w:r>
      <w:r>
        <w:rPr>
          <w:noProof/>
        </w:rPr>
        <w:fldChar w:fldCharType="end"/>
      </w:r>
    </w:p>
    <w:p w14:paraId="0E7E5268" w14:textId="093C36C8" w:rsidR="007158C3" w:rsidRPr="001B29C1" w:rsidRDefault="007158C3">
      <w:pPr>
        <w:pStyle w:val="TOC4"/>
        <w:rPr>
          <w:rFonts w:ascii="Calibri" w:hAnsi="Calibri"/>
          <w:noProof/>
          <w:sz w:val="22"/>
          <w:szCs w:val="22"/>
          <w:lang w:eastAsia="en-GB"/>
        </w:rPr>
      </w:pPr>
      <w:r>
        <w:rPr>
          <w:noProof/>
        </w:rPr>
        <w:t>5.2.3.4</w:t>
      </w:r>
      <w:r w:rsidRPr="001B29C1">
        <w:rPr>
          <w:rFonts w:ascii="Calibri" w:hAnsi="Calibri"/>
          <w:noProof/>
          <w:sz w:val="22"/>
          <w:szCs w:val="22"/>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_Toc106639851 \h </w:instrText>
      </w:r>
      <w:r>
        <w:rPr>
          <w:noProof/>
        </w:rPr>
      </w:r>
      <w:r>
        <w:rPr>
          <w:noProof/>
        </w:rPr>
        <w:fldChar w:fldCharType="separate"/>
      </w:r>
      <w:r>
        <w:rPr>
          <w:noProof/>
        </w:rPr>
        <w:t>19</w:t>
      </w:r>
      <w:r>
        <w:rPr>
          <w:noProof/>
        </w:rPr>
        <w:fldChar w:fldCharType="end"/>
      </w:r>
    </w:p>
    <w:p w14:paraId="1F2C2AA3" w14:textId="6DB080D8" w:rsidR="007158C3" w:rsidRPr="001B29C1" w:rsidRDefault="007158C3">
      <w:pPr>
        <w:pStyle w:val="TOC3"/>
        <w:rPr>
          <w:rFonts w:ascii="Calibri" w:hAnsi="Calibri"/>
          <w:noProof/>
          <w:sz w:val="22"/>
          <w:szCs w:val="22"/>
          <w:lang w:eastAsia="en-GB"/>
        </w:rPr>
      </w:pPr>
      <w:r>
        <w:rPr>
          <w:noProof/>
        </w:rPr>
        <w:t>5.2.4</w:t>
      </w:r>
      <w:r w:rsidRPr="001B29C1">
        <w:rPr>
          <w:rFonts w:ascii="Calibri" w:hAnsi="Calibri"/>
          <w:noProof/>
          <w:sz w:val="22"/>
          <w:szCs w:val="22"/>
          <w:lang w:eastAsia="en-GB"/>
        </w:rPr>
        <w:tab/>
      </w:r>
      <w:r>
        <w:rPr>
          <w:noProof/>
        </w:rPr>
        <w:t>N32-f Context Termination Procedure</w:t>
      </w:r>
      <w:r>
        <w:rPr>
          <w:noProof/>
        </w:rPr>
        <w:tab/>
      </w:r>
      <w:r>
        <w:rPr>
          <w:noProof/>
        </w:rPr>
        <w:fldChar w:fldCharType="begin" w:fldLock="1"/>
      </w:r>
      <w:r>
        <w:rPr>
          <w:noProof/>
        </w:rPr>
        <w:instrText xml:space="preserve"> PAGEREF _Toc106639852 \h </w:instrText>
      </w:r>
      <w:r>
        <w:rPr>
          <w:noProof/>
        </w:rPr>
      </w:r>
      <w:r>
        <w:rPr>
          <w:noProof/>
        </w:rPr>
        <w:fldChar w:fldCharType="separate"/>
      </w:r>
      <w:r>
        <w:rPr>
          <w:noProof/>
        </w:rPr>
        <w:t>19</w:t>
      </w:r>
      <w:r>
        <w:rPr>
          <w:noProof/>
        </w:rPr>
        <w:fldChar w:fldCharType="end"/>
      </w:r>
    </w:p>
    <w:p w14:paraId="7C6C744C" w14:textId="2D0C0302" w:rsidR="007158C3" w:rsidRPr="001B29C1" w:rsidRDefault="007158C3">
      <w:pPr>
        <w:pStyle w:val="TOC3"/>
        <w:rPr>
          <w:rFonts w:ascii="Calibri" w:hAnsi="Calibri"/>
          <w:noProof/>
          <w:sz w:val="22"/>
          <w:szCs w:val="22"/>
          <w:lang w:eastAsia="en-GB"/>
        </w:rPr>
      </w:pPr>
      <w:r>
        <w:rPr>
          <w:noProof/>
        </w:rPr>
        <w:t>5.2.5</w:t>
      </w:r>
      <w:r w:rsidRPr="001B29C1">
        <w:rPr>
          <w:rFonts w:ascii="Calibri" w:hAnsi="Calibri"/>
          <w:noProof/>
          <w:sz w:val="22"/>
          <w:szCs w:val="22"/>
          <w:lang w:eastAsia="en-GB"/>
        </w:rPr>
        <w:tab/>
      </w:r>
      <w:r>
        <w:rPr>
          <w:noProof/>
        </w:rPr>
        <w:t>N32-f Error Reporting Procedure</w:t>
      </w:r>
      <w:r>
        <w:rPr>
          <w:noProof/>
        </w:rPr>
        <w:tab/>
      </w:r>
      <w:r>
        <w:rPr>
          <w:noProof/>
        </w:rPr>
        <w:fldChar w:fldCharType="begin" w:fldLock="1"/>
      </w:r>
      <w:r>
        <w:rPr>
          <w:noProof/>
        </w:rPr>
        <w:instrText xml:space="preserve"> PAGEREF _Toc106639853 \h </w:instrText>
      </w:r>
      <w:r>
        <w:rPr>
          <w:noProof/>
        </w:rPr>
      </w:r>
      <w:r>
        <w:rPr>
          <w:noProof/>
        </w:rPr>
        <w:fldChar w:fldCharType="separate"/>
      </w:r>
      <w:r>
        <w:rPr>
          <w:noProof/>
        </w:rPr>
        <w:t>20</w:t>
      </w:r>
      <w:r>
        <w:rPr>
          <w:noProof/>
        </w:rPr>
        <w:fldChar w:fldCharType="end"/>
      </w:r>
    </w:p>
    <w:p w14:paraId="67B67394" w14:textId="1351EE7E" w:rsidR="007158C3" w:rsidRPr="001B29C1" w:rsidRDefault="007158C3">
      <w:pPr>
        <w:pStyle w:val="TOC2"/>
        <w:rPr>
          <w:rFonts w:ascii="Calibri" w:hAnsi="Calibri"/>
          <w:noProof/>
          <w:sz w:val="22"/>
          <w:szCs w:val="22"/>
          <w:lang w:eastAsia="en-GB"/>
        </w:rPr>
      </w:pPr>
      <w:r>
        <w:rPr>
          <w:noProof/>
        </w:rPr>
        <w:t>5.3</w:t>
      </w:r>
      <w:r w:rsidRPr="001B29C1">
        <w:rPr>
          <w:rFonts w:ascii="Calibri" w:hAnsi="Calibri"/>
          <w:noProof/>
          <w:sz w:val="22"/>
          <w:szCs w:val="22"/>
          <w:lang w:eastAsia="en-GB"/>
        </w:rPr>
        <w:tab/>
      </w:r>
      <w:r>
        <w:rPr>
          <w:noProof/>
        </w:rPr>
        <w:t>JOSE Protected Message Forwarding Procedure on N32 (N32-f)</w:t>
      </w:r>
      <w:r>
        <w:rPr>
          <w:noProof/>
        </w:rPr>
        <w:tab/>
      </w:r>
      <w:r>
        <w:rPr>
          <w:noProof/>
        </w:rPr>
        <w:fldChar w:fldCharType="begin" w:fldLock="1"/>
      </w:r>
      <w:r>
        <w:rPr>
          <w:noProof/>
        </w:rPr>
        <w:instrText xml:space="preserve"> PAGEREF _Toc106639854 \h </w:instrText>
      </w:r>
      <w:r>
        <w:rPr>
          <w:noProof/>
        </w:rPr>
      </w:r>
      <w:r>
        <w:rPr>
          <w:noProof/>
        </w:rPr>
        <w:fldChar w:fldCharType="separate"/>
      </w:r>
      <w:r>
        <w:rPr>
          <w:noProof/>
        </w:rPr>
        <w:t>21</w:t>
      </w:r>
      <w:r>
        <w:rPr>
          <w:noProof/>
        </w:rPr>
        <w:fldChar w:fldCharType="end"/>
      </w:r>
    </w:p>
    <w:p w14:paraId="5D7CEB3A" w14:textId="476D99FC" w:rsidR="007158C3" w:rsidRPr="001B29C1" w:rsidRDefault="007158C3">
      <w:pPr>
        <w:pStyle w:val="TOC3"/>
        <w:rPr>
          <w:rFonts w:ascii="Calibri" w:hAnsi="Calibri"/>
          <w:noProof/>
          <w:sz w:val="22"/>
          <w:szCs w:val="22"/>
          <w:lang w:eastAsia="en-GB"/>
        </w:rPr>
      </w:pPr>
      <w:r>
        <w:rPr>
          <w:noProof/>
        </w:rPr>
        <w:t>5.3.1</w:t>
      </w:r>
      <w:r w:rsidRPr="001B29C1">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_Toc106639855 \h </w:instrText>
      </w:r>
      <w:r>
        <w:rPr>
          <w:noProof/>
        </w:rPr>
      </w:r>
      <w:r>
        <w:rPr>
          <w:noProof/>
        </w:rPr>
        <w:fldChar w:fldCharType="separate"/>
      </w:r>
      <w:r>
        <w:rPr>
          <w:noProof/>
        </w:rPr>
        <w:t>21</w:t>
      </w:r>
      <w:r>
        <w:rPr>
          <w:noProof/>
        </w:rPr>
        <w:fldChar w:fldCharType="end"/>
      </w:r>
    </w:p>
    <w:p w14:paraId="1C58F095" w14:textId="2849EDD9" w:rsidR="007158C3" w:rsidRPr="001B29C1" w:rsidRDefault="007158C3">
      <w:pPr>
        <w:pStyle w:val="TOC3"/>
        <w:rPr>
          <w:rFonts w:ascii="Calibri" w:hAnsi="Calibri"/>
          <w:noProof/>
          <w:sz w:val="22"/>
          <w:szCs w:val="22"/>
          <w:lang w:eastAsia="en-GB"/>
        </w:rPr>
      </w:pPr>
      <w:r>
        <w:rPr>
          <w:noProof/>
        </w:rPr>
        <w:t>5.3.2</w:t>
      </w:r>
      <w:r w:rsidRPr="001B29C1">
        <w:rPr>
          <w:rFonts w:ascii="Calibri" w:hAnsi="Calibri"/>
          <w:noProof/>
          <w:sz w:val="22"/>
          <w:szCs w:val="22"/>
          <w:lang w:eastAsia="en-GB"/>
        </w:rPr>
        <w:tab/>
      </w:r>
      <w:r>
        <w:rPr>
          <w:noProof/>
        </w:rPr>
        <w:t>Use of Application Layer Security</w:t>
      </w:r>
      <w:r>
        <w:rPr>
          <w:noProof/>
        </w:rPr>
        <w:tab/>
      </w:r>
      <w:r>
        <w:rPr>
          <w:noProof/>
        </w:rPr>
        <w:fldChar w:fldCharType="begin" w:fldLock="1"/>
      </w:r>
      <w:r>
        <w:rPr>
          <w:noProof/>
        </w:rPr>
        <w:instrText xml:space="preserve"> PAGEREF _Toc106639856 \h </w:instrText>
      </w:r>
      <w:r>
        <w:rPr>
          <w:noProof/>
        </w:rPr>
      </w:r>
      <w:r>
        <w:rPr>
          <w:noProof/>
        </w:rPr>
        <w:fldChar w:fldCharType="separate"/>
      </w:r>
      <w:r>
        <w:rPr>
          <w:noProof/>
        </w:rPr>
        <w:t>21</w:t>
      </w:r>
      <w:r>
        <w:rPr>
          <w:noProof/>
        </w:rPr>
        <w:fldChar w:fldCharType="end"/>
      </w:r>
    </w:p>
    <w:p w14:paraId="1B1235CF" w14:textId="763B951C" w:rsidR="007158C3" w:rsidRPr="001B29C1" w:rsidRDefault="007158C3">
      <w:pPr>
        <w:pStyle w:val="TOC4"/>
        <w:rPr>
          <w:rFonts w:ascii="Calibri" w:hAnsi="Calibri"/>
          <w:noProof/>
          <w:sz w:val="22"/>
          <w:szCs w:val="22"/>
          <w:lang w:eastAsia="en-GB"/>
        </w:rPr>
      </w:pPr>
      <w:r>
        <w:rPr>
          <w:noProof/>
        </w:rPr>
        <w:t>5.3.2.1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_Toc106639857 \h </w:instrText>
      </w:r>
      <w:r>
        <w:rPr>
          <w:noProof/>
        </w:rPr>
      </w:r>
      <w:r>
        <w:rPr>
          <w:noProof/>
        </w:rPr>
        <w:fldChar w:fldCharType="separate"/>
      </w:r>
      <w:r>
        <w:rPr>
          <w:noProof/>
        </w:rPr>
        <w:t>21</w:t>
      </w:r>
      <w:r>
        <w:rPr>
          <w:noProof/>
        </w:rPr>
        <w:fldChar w:fldCharType="end"/>
      </w:r>
    </w:p>
    <w:p w14:paraId="24A70A16" w14:textId="615D6D13" w:rsidR="007158C3" w:rsidRPr="001B29C1" w:rsidRDefault="007158C3">
      <w:pPr>
        <w:pStyle w:val="TOC4"/>
        <w:rPr>
          <w:rFonts w:ascii="Calibri" w:hAnsi="Calibri"/>
          <w:noProof/>
          <w:sz w:val="22"/>
          <w:szCs w:val="22"/>
          <w:lang w:eastAsia="en-GB"/>
        </w:rPr>
      </w:pPr>
      <w:r>
        <w:rPr>
          <w:noProof/>
        </w:rPr>
        <w:t>5.3.2.2</w:t>
      </w:r>
      <w:r w:rsidRPr="001B29C1">
        <w:rPr>
          <w:rFonts w:ascii="Calibri" w:hAnsi="Calibri"/>
          <w:noProof/>
          <w:sz w:val="22"/>
          <w:szCs w:val="22"/>
          <w:lang w:eastAsia="en-GB"/>
        </w:rPr>
        <w:tab/>
      </w:r>
      <w:r>
        <w:rPr>
          <w:noProof/>
        </w:rPr>
        <w:t>Protection Policy Lookup</w:t>
      </w:r>
      <w:r>
        <w:rPr>
          <w:noProof/>
        </w:rPr>
        <w:tab/>
      </w:r>
      <w:r>
        <w:rPr>
          <w:noProof/>
        </w:rPr>
        <w:fldChar w:fldCharType="begin" w:fldLock="1"/>
      </w:r>
      <w:r>
        <w:rPr>
          <w:noProof/>
        </w:rPr>
        <w:instrText xml:space="preserve"> PAGEREF _Toc106639858 \h </w:instrText>
      </w:r>
      <w:r>
        <w:rPr>
          <w:noProof/>
        </w:rPr>
      </w:r>
      <w:r>
        <w:rPr>
          <w:noProof/>
        </w:rPr>
        <w:fldChar w:fldCharType="separate"/>
      </w:r>
      <w:r>
        <w:rPr>
          <w:noProof/>
        </w:rPr>
        <w:t>22</w:t>
      </w:r>
      <w:r>
        <w:rPr>
          <w:noProof/>
        </w:rPr>
        <w:fldChar w:fldCharType="end"/>
      </w:r>
    </w:p>
    <w:p w14:paraId="373AB733" w14:textId="1194DFE3" w:rsidR="007158C3" w:rsidRPr="001B29C1" w:rsidRDefault="007158C3">
      <w:pPr>
        <w:pStyle w:val="TOC4"/>
        <w:rPr>
          <w:rFonts w:ascii="Calibri" w:hAnsi="Calibri"/>
          <w:noProof/>
          <w:sz w:val="22"/>
          <w:szCs w:val="22"/>
          <w:lang w:eastAsia="en-GB"/>
        </w:rPr>
      </w:pPr>
      <w:r>
        <w:rPr>
          <w:noProof/>
        </w:rPr>
        <w:t>5.3.2.3</w:t>
      </w:r>
      <w:r w:rsidRPr="001B29C1">
        <w:rPr>
          <w:rFonts w:ascii="Calibri" w:hAnsi="Calibri"/>
          <w:noProof/>
          <w:sz w:val="22"/>
          <w:szCs w:val="22"/>
          <w:lang w:eastAsia="en-GB"/>
        </w:rPr>
        <w:tab/>
      </w:r>
      <w:r>
        <w:rPr>
          <w:noProof/>
        </w:rPr>
        <w:t>Message Reformatting</w:t>
      </w:r>
      <w:r>
        <w:rPr>
          <w:noProof/>
        </w:rPr>
        <w:tab/>
      </w:r>
      <w:r>
        <w:rPr>
          <w:noProof/>
        </w:rPr>
        <w:fldChar w:fldCharType="begin" w:fldLock="1"/>
      </w:r>
      <w:r>
        <w:rPr>
          <w:noProof/>
        </w:rPr>
        <w:instrText xml:space="preserve"> PAGEREF _Toc106639859 \h </w:instrText>
      </w:r>
      <w:r>
        <w:rPr>
          <w:noProof/>
        </w:rPr>
      </w:r>
      <w:r>
        <w:rPr>
          <w:noProof/>
        </w:rPr>
        <w:fldChar w:fldCharType="separate"/>
      </w:r>
      <w:r>
        <w:rPr>
          <w:noProof/>
        </w:rPr>
        <w:t>22</w:t>
      </w:r>
      <w:r>
        <w:rPr>
          <w:noProof/>
        </w:rPr>
        <w:fldChar w:fldCharType="end"/>
      </w:r>
    </w:p>
    <w:p w14:paraId="6292E4C2" w14:textId="13EDEC1F" w:rsidR="007158C3" w:rsidRPr="001B29C1" w:rsidRDefault="007158C3">
      <w:pPr>
        <w:pStyle w:val="TOC4"/>
        <w:rPr>
          <w:rFonts w:ascii="Calibri" w:hAnsi="Calibri"/>
          <w:noProof/>
          <w:sz w:val="22"/>
          <w:szCs w:val="22"/>
          <w:lang w:eastAsia="en-GB"/>
        </w:rPr>
      </w:pPr>
      <w:r>
        <w:rPr>
          <w:noProof/>
        </w:rPr>
        <w:t>5.3.2.4</w:t>
      </w:r>
      <w:r w:rsidRPr="001B29C1">
        <w:rPr>
          <w:rFonts w:ascii="Calibri" w:hAnsi="Calibri"/>
          <w:noProof/>
          <w:sz w:val="22"/>
          <w:szCs w:val="22"/>
          <w:lang w:eastAsia="en-GB"/>
        </w:rPr>
        <w:tab/>
      </w:r>
      <w:r>
        <w:rPr>
          <w:noProof/>
        </w:rPr>
        <w:t>Message Forwarding to Peer SEPP</w:t>
      </w:r>
      <w:r>
        <w:rPr>
          <w:noProof/>
        </w:rPr>
        <w:tab/>
      </w:r>
      <w:r>
        <w:rPr>
          <w:noProof/>
        </w:rPr>
        <w:fldChar w:fldCharType="begin" w:fldLock="1"/>
      </w:r>
      <w:r>
        <w:rPr>
          <w:noProof/>
        </w:rPr>
        <w:instrText xml:space="preserve"> PAGEREF _Toc106639860 \h </w:instrText>
      </w:r>
      <w:r>
        <w:rPr>
          <w:noProof/>
        </w:rPr>
      </w:r>
      <w:r>
        <w:rPr>
          <w:noProof/>
        </w:rPr>
        <w:fldChar w:fldCharType="separate"/>
      </w:r>
      <w:r>
        <w:rPr>
          <w:noProof/>
        </w:rPr>
        <w:t>24</w:t>
      </w:r>
      <w:r>
        <w:rPr>
          <w:noProof/>
        </w:rPr>
        <w:fldChar w:fldCharType="end"/>
      </w:r>
    </w:p>
    <w:p w14:paraId="385EE063" w14:textId="53F2D04D" w:rsidR="007158C3" w:rsidRPr="001B29C1" w:rsidRDefault="007158C3">
      <w:pPr>
        <w:pStyle w:val="TOC3"/>
        <w:rPr>
          <w:rFonts w:ascii="Calibri" w:hAnsi="Calibri"/>
          <w:noProof/>
          <w:sz w:val="22"/>
          <w:szCs w:val="22"/>
          <w:lang w:eastAsia="en-GB"/>
        </w:rPr>
      </w:pPr>
      <w:r>
        <w:rPr>
          <w:noProof/>
        </w:rPr>
        <w:t>5.3.3</w:t>
      </w:r>
      <w:r w:rsidRPr="001B29C1">
        <w:rPr>
          <w:rFonts w:ascii="Calibri" w:hAnsi="Calibri"/>
          <w:noProof/>
          <w:sz w:val="22"/>
          <w:szCs w:val="22"/>
          <w:lang w:eastAsia="en-GB"/>
        </w:rPr>
        <w:tab/>
      </w:r>
      <w:r>
        <w:rPr>
          <w:noProof/>
        </w:rPr>
        <w:t>Message Forwarding to Peer SEPP when TLS is used</w:t>
      </w:r>
      <w:r>
        <w:rPr>
          <w:noProof/>
        </w:rPr>
        <w:tab/>
      </w:r>
      <w:r>
        <w:rPr>
          <w:noProof/>
        </w:rPr>
        <w:fldChar w:fldCharType="begin" w:fldLock="1"/>
      </w:r>
      <w:r>
        <w:rPr>
          <w:noProof/>
        </w:rPr>
        <w:instrText xml:space="preserve"> PAGEREF _Toc106639861 \h </w:instrText>
      </w:r>
      <w:r>
        <w:rPr>
          <w:noProof/>
        </w:rPr>
      </w:r>
      <w:r>
        <w:rPr>
          <w:noProof/>
        </w:rPr>
        <w:fldChar w:fldCharType="separate"/>
      </w:r>
      <w:r>
        <w:rPr>
          <w:noProof/>
        </w:rPr>
        <w:t>25</w:t>
      </w:r>
      <w:r>
        <w:rPr>
          <w:noProof/>
        </w:rPr>
        <w:fldChar w:fldCharType="end"/>
      </w:r>
    </w:p>
    <w:p w14:paraId="2AD2FDBF" w14:textId="6C38A84A" w:rsidR="007158C3" w:rsidRPr="001B29C1" w:rsidRDefault="007158C3">
      <w:pPr>
        <w:pStyle w:val="TOC3"/>
        <w:rPr>
          <w:rFonts w:ascii="Calibri" w:hAnsi="Calibri"/>
          <w:noProof/>
          <w:sz w:val="22"/>
          <w:szCs w:val="22"/>
          <w:lang w:eastAsia="en-GB"/>
        </w:rPr>
      </w:pPr>
      <w:r>
        <w:rPr>
          <w:noProof/>
        </w:rPr>
        <w:t>5.3.4</w:t>
      </w:r>
      <w:r w:rsidRPr="001B29C1">
        <w:rPr>
          <w:rFonts w:ascii="Calibri" w:hAnsi="Calibri"/>
          <w:noProof/>
          <w:sz w:val="22"/>
          <w:szCs w:val="22"/>
          <w:lang w:eastAsia="en-GB"/>
        </w:rPr>
        <w:tab/>
      </w:r>
      <w:r>
        <w:rPr>
          <w:noProof/>
        </w:rPr>
        <w:t>JOSE Protected Forwarding Options</w:t>
      </w:r>
      <w:r>
        <w:rPr>
          <w:noProof/>
        </w:rPr>
        <w:tab/>
      </w:r>
      <w:r>
        <w:rPr>
          <w:noProof/>
        </w:rPr>
        <w:fldChar w:fldCharType="begin" w:fldLock="1"/>
      </w:r>
      <w:r>
        <w:rPr>
          <w:noProof/>
        </w:rPr>
        <w:instrText xml:space="preserve"> PAGEREF _Toc106639862 \h </w:instrText>
      </w:r>
      <w:r>
        <w:rPr>
          <w:noProof/>
        </w:rPr>
      </w:r>
      <w:r>
        <w:rPr>
          <w:noProof/>
        </w:rPr>
        <w:fldChar w:fldCharType="separate"/>
      </w:r>
      <w:r>
        <w:rPr>
          <w:noProof/>
        </w:rPr>
        <w:t>25</w:t>
      </w:r>
      <w:r>
        <w:rPr>
          <w:noProof/>
        </w:rPr>
        <w:fldChar w:fldCharType="end"/>
      </w:r>
    </w:p>
    <w:p w14:paraId="7B5D62AC" w14:textId="2D5F4F85" w:rsidR="007158C3" w:rsidRPr="001B29C1" w:rsidRDefault="007158C3">
      <w:pPr>
        <w:pStyle w:val="TOC2"/>
        <w:rPr>
          <w:rFonts w:ascii="Calibri" w:hAnsi="Calibri"/>
          <w:noProof/>
          <w:sz w:val="22"/>
          <w:szCs w:val="22"/>
          <w:lang w:eastAsia="en-GB"/>
        </w:rPr>
      </w:pPr>
      <w:r>
        <w:rPr>
          <w:noProof/>
        </w:rPr>
        <w:t>5.4</w:t>
      </w:r>
      <w:r w:rsidRPr="001B29C1">
        <w:rPr>
          <w:rFonts w:ascii="Calibri" w:hAnsi="Calibri"/>
          <w:noProof/>
          <w:sz w:val="22"/>
          <w:szCs w:val="22"/>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_Toc106639863 \h </w:instrText>
      </w:r>
      <w:r>
        <w:rPr>
          <w:noProof/>
        </w:rPr>
      </w:r>
      <w:r>
        <w:rPr>
          <w:noProof/>
        </w:rPr>
        <w:fldChar w:fldCharType="separate"/>
      </w:r>
      <w:r>
        <w:rPr>
          <w:noProof/>
        </w:rPr>
        <w:t>25</w:t>
      </w:r>
      <w:r>
        <w:rPr>
          <w:noProof/>
        </w:rPr>
        <w:fldChar w:fldCharType="end"/>
      </w:r>
    </w:p>
    <w:p w14:paraId="489F5BF7" w14:textId="600318BF" w:rsidR="007158C3" w:rsidRPr="001B29C1" w:rsidRDefault="007158C3">
      <w:pPr>
        <w:pStyle w:val="TOC3"/>
        <w:rPr>
          <w:rFonts w:ascii="Calibri" w:hAnsi="Calibri"/>
          <w:noProof/>
          <w:sz w:val="22"/>
          <w:szCs w:val="22"/>
          <w:lang w:eastAsia="en-GB"/>
        </w:rPr>
      </w:pPr>
      <w:r>
        <w:rPr>
          <w:noProof/>
        </w:rPr>
        <w:t>5.4.1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_Toc106639864 \h </w:instrText>
      </w:r>
      <w:r>
        <w:rPr>
          <w:noProof/>
        </w:rPr>
      </w:r>
      <w:r>
        <w:rPr>
          <w:noProof/>
        </w:rPr>
        <w:fldChar w:fldCharType="separate"/>
      </w:r>
      <w:r>
        <w:rPr>
          <w:noProof/>
        </w:rPr>
        <w:t>25</w:t>
      </w:r>
      <w:r>
        <w:rPr>
          <w:noProof/>
        </w:rPr>
        <w:fldChar w:fldCharType="end"/>
      </w:r>
    </w:p>
    <w:p w14:paraId="2497F9C2" w14:textId="066847CB" w:rsidR="007158C3" w:rsidRPr="001B29C1" w:rsidRDefault="007158C3">
      <w:pPr>
        <w:pStyle w:val="TOC3"/>
        <w:rPr>
          <w:rFonts w:ascii="Calibri" w:hAnsi="Calibri"/>
          <w:noProof/>
          <w:sz w:val="22"/>
          <w:szCs w:val="22"/>
          <w:lang w:eastAsia="en-GB"/>
        </w:rPr>
      </w:pPr>
      <w:r>
        <w:rPr>
          <w:noProof/>
        </w:rPr>
        <w:t>5.4.2</w:t>
      </w:r>
      <w:r w:rsidRPr="001B29C1">
        <w:rPr>
          <w:rFonts w:ascii="Calibri" w:hAnsi="Calibri"/>
          <w:noProof/>
          <w:sz w:val="22"/>
          <w:szCs w:val="22"/>
          <w:lang w:eastAsia="en-GB"/>
        </w:rPr>
        <w:tab/>
      </w:r>
      <w:r>
        <w:rPr>
          <w:noProof/>
        </w:rPr>
        <w:t>Foreign FQDN to Telescopic FQDN Mapping Procedure</w:t>
      </w:r>
      <w:r>
        <w:rPr>
          <w:noProof/>
        </w:rPr>
        <w:tab/>
      </w:r>
      <w:r>
        <w:rPr>
          <w:noProof/>
        </w:rPr>
        <w:fldChar w:fldCharType="begin" w:fldLock="1"/>
      </w:r>
      <w:r>
        <w:rPr>
          <w:noProof/>
        </w:rPr>
        <w:instrText xml:space="preserve"> PAGEREF _Toc106639865 \h </w:instrText>
      </w:r>
      <w:r>
        <w:rPr>
          <w:noProof/>
        </w:rPr>
      </w:r>
      <w:r>
        <w:rPr>
          <w:noProof/>
        </w:rPr>
        <w:fldChar w:fldCharType="separate"/>
      </w:r>
      <w:r>
        <w:rPr>
          <w:noProof/>
        </w:rPr>
        <w:t>25</w:t>
      </w:r>
      <w:r>
        <w:rPr>
          <w:noProof/>
        </w:rPr>
        <w:fldChar w:fldCharType="end"/>
      </w:r>
    </w:p>
    <w:p w14:paraId="755557F2" w14:textId="390B66E5" w:rsidR="007158C3" w:rsidRPr="001B29C1" w:rsidRDefault="007158C3">
      <w:pPr>
        <w:pStyle w:val="TOC3"/>
        <w:rPr>
          <w:rFonts w:ascii="Calibri" w:hAnsi="Calibri"/>
          <w:noProof/>
          <w:sz w:val="22"/>
          <w:szCs w:val="22"/>
          <w:lang w:eastAsia="en-GB"/>
        </w:rPr>
      </w:pPr>
      <w:r>
        <w:rPr>
          <w:noProof/>
        </w:rPr>
        <w:t>5.4.3</w:t>
      </w:r>
      <w:r w:rsidRPr="001B29C1">
        <w:rPr>
          <w:rFonts w:ascii="Calibri" w:hAnsi="Calibri"/>
          <w:noProof/>
          <w:sz w:val="22"/>
          <w:szCs w:val="22"/>
          <w:lang w:eastAsia="en-GB"/>
        </w:rPr>
        <w:tab/>
      </w:r>
      <w:r>
        <w:rPr>
          <w:noProof/>
        </w:rPr>
        <w:t>Telescopic FQDN to Foreign FQDN Mapping Procedure</w:t>
      </w:r>
      <w:r>
        <w:rPr>
          <w:noProof/>
        </w:rPr>
        <w:tab/>
      </w:r>
      <w:r>
        <w:rPr>
          <w:noProof/>
        </w:rPr>
        <w:fldChar w:fldCharType="begin" w:fldLock="1"/>
      </w:r>
      <w:r>
        <w:rPr>
          <w:noProof/>
        </w:rPr>
        <w:instrText xml:space="preserve"> PAGEREF _Toc106639866 \h </w:instrText>
      </w:r>
      <w:r>
        <w:rPr>
          <w:noProof/>
        </w:rPr>
      </w:r>
      <w:r>
        <w:rPr>
          <w:noProof/>
        </w:rPr>
        <w:fldChar w:fldCharType="separate"/>
      </w:r>
      <w:r>
        <w:rPr>
          <w:noProof/>
        </w:rPr>
        <w:t>26</w:t>
      </w:r>
      <w:r>
        <w:rPr>
          <w:noProof/>
        </w:rPr>
        <w:fldChar w:fldCharType="end"/>
      </w:r>
    </w:p>
    <w:p w14:paraId="661BE243" w14:textId="163E766D" w:rsidR="007158C3" w:rsidRPr="001B29C1" w:rsidRDefault="007158C3">
      <w:pPr>
        <w:pStyle w:val="TOC1"/>
        <w:rPr>
          <w:rFonts w:ascii="Calibri" w:hAnsi="Calibri"/>
          <w:noProof/>
          <w:szCs w:val="22"/>
          <w:lang w:eastAsia="en-GB"/>
        </w:rPr>
      </w:pPr>
      <w:r>
        <w:rPr>
          <w:noProof/>
        </w:rPr>
        <w:t>6</w:t>
      </w:r>
      <w:r w:rsidRPr="001B29C1">
        <w:rPr>
          <w:rFonts w:ascii="Calibri" w:hAnsi="Calibri"/>
          <w:noProof/>
          <w:szCs w:val="22"/>
          <w:lang w:eastAsia="en-GB"/>
        </w:rPr>
        <w:tab/>
      </w:r>
      <w:r>
        <w:rPr>
          <w:noProof/>
        </w:rPr>
        <w:t>API Definitions</w:t>
      </w:r>
      <w:r>
        <w:rPr>
          <w:noProof/>
        </w:rPr>
        <w:tab/>
      </w:r>
      <w:r>
        <w:rPr>
          <w:noProof/>
        </w:rPr>
        <w:fldChar w:fldCharType="begin" w:fldLock="1"/>
      </w:r>
      <w:r>
        <w:rPr>
          <w:noProof/>
        </w:rPr>
        <w:instrText xml:space="preserve"> PAGEREF _Toc106639867 \h </w:instrText>
      </w:r>
      <w:r>
        <w:rPr>
          <w:noProof/>
        </w:rPr>
      </w:r>
      <w:r>
        <w:rPr>
          <w:noProof/>
        </w:rPr>
        <w:fldChar w:fldCharType="separate"/>
      </w:r>
      <w:r>
        <w:rPr>
          <w:noProof/>
        </w:rPr>
        <w:t>27</w:t>
      </w:r>
      <w:r>
        <w:rPr>
          <w:noProof/>
        </w:rPr>
        <w:fldChar w:fldCharType="end"/>
      </w:r>
    </w:p>
    <w:p w14:paraId="56C40E36" w14:textId="4A3E283B" w:rsidR="007158C3" w:rsidRPr="001B29C1" w:rsidRDefault="007158C3">
      <w:pPr>
        <w:pStyle w:val="TOC2"/>
        <w:rPr>
          <w:rFonts w:ascii="Calibri" w:hAnsi="Calibri"/>
          <w:noProof/>
          <w:sz w:val="22"/>
          <w:szCs w:val="22"/>
          <w:lang w:eastAsia="en-GB"/>
        </w:rPr>
      </w:pPr>
      <w:r>
        <w:rPr>
          <w:noProof/>
        </w:rPr>
        <w:t>6.1</w:t>
      </w:r>
      <w:r w:rsidRPr="001B29C1">
        <w:rPr>
          <w:rFonts w:ascii="Calibri" w:hAnsi="Calibri"/>
          <w:noProof/>
          <w:sz w:val="22"/>
          <w:szCs w:val="22"/>
          <w:lang w:eastAsia="en-GB"/>
        </w:rPr>
        <w:tab/>
      </w:r>
      <w:r>
        <w:rPr>
          <w:noProof/>
        </w:rPr>
        <w:t>N32 Handshake API</w:t>
      </w:r>
      <w:r>
        <w:rPr>
          <w:noProof/>
        </w:rPr>
        <w:tab/>
      </w:r>
      <w:r>
        <w:rPr>
          <w:noProof/>
        </w:rPr>
        <w:fldChar w:fldCharType="begin" w:fldLock="1"/>
      </w:r>
      <w:r>
        <w:rPr>
          <w:noProof/>
        </w:rPr>
        <w:instrText xml:space="preserve"> PAGEREF _Toc106639868 \h </w:instrText>
      </w:r>
      <w:r>
        <w:rPr>
          <w:noProof/>
        </w:rPr>
      </w:r>
      <w:r>
        <w:rPr>
          <w:noProof/>
        </w:rPr>
        <w:fldChar w:fldCharType="separate"/>
      </w:r>
      <w:r>
        <w:rPr>
          <w:noProof/>
        </w:rPr>
        <w:t>27</w:t>
      </w:r>
      <w:r>
        <w:rPr>
          <w:noProof/>
        </w:rPr>
        <w:fldChar w:fldCharType="end"/>
      </w:r>
    </w:p>
    <w:p w14:paraId="3A6220B5" w14:textId="7636856A" w:rsidR="007158C3" w:rsidRPr="001B29C1" w:rsidRDefault="007158C3">
      <w:pPr>
        <w:pStyle w:val="TOC3"/>
        <w:rPr>
          <w:rFonts w:ascii="Calibri" w:hAnsi="Calibri"/>
          <w:noProof/>
          <w:sz w:val="22"/>
          <w:szCs w:val="22"/>
          <w:lang w:eastAsia="en-GB"/>
        </w:rPr>
      </w:pPr>
      <w:r>
        <w:rPr>
          <w:noProof/>
        </w:rPr>
        <w:t>6.1.1</w:t>
      </w:r>
      <w:r w:rsidRPr="001B29C1">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_Toc106639869 \h </w:instrText>
      </w:r>
      <w:r>
        <w:rPr>
          <w:noProof/>
        </w:rPr>
      </w:r>
      <w:r>
        <w:rPr>
          <w:noProof/>
        </w:rPr>
        <w:fldChar w:fldCharType="separate"/>
      </w:r>
      <w:r>
        <w:rPr>
          <w:noProof/>
        </w:rPr>
        <w:t>27</w:t>
      </w:r>
      <w:r>
        <w:rPr>
          <w:noProof/>
        </w:rPr>
        <w:fldChar w:fldCharType="end"/>
      </w:r>
    </w:p>
    <w:p w14:paraId="618D9997" w14:textId="0B1C1C7E" w:rsidR="007158C3" w:rsidRPr="001B29C1" w:rsidRDefault="007158C3">
      <w:pPr>
        <w:pStyle w:val="TOC3"/>
        <w:rPr>
          <w:rFonts w:ascii="Calibri" w:hAnsi="Calibri"/>
          <w:noProof/>
          <w:sz w:val="22"/>
          <w:szCs w:val="22"/>
          <w:lang w:eastAsia="en-GB"/>
        </w:rPr>
      </w:pPr>
      <w:r>
        <w:rPr>
          <w:noProof/>
        </w:rPr>
        <w:t>6.1.2</w:t>
      </w:r>
      <w:r w:rsidRPr="001B29C1">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_Toc106639870 \h </w:instrText>
      </w:r>
      <w:r>
        <w:rPr>
          <w:noProof/>
        </w:rPr>
      </w:r>
      <w:r>
        <w:rPr>
          <w:noProof/>
        </w:rPr>
        <w:fldChar w:fldCharType="separate"/>
      </w:r>
      <w:r>
        <w:rPr>
          <w:noProof/>
        </w:rPr>
        <w:t>27</w:t>
      </w:r>
      <w:r>
        <w:rPr>
          <w:noProof/>
        </w:rPr>
        <w:fldChar w:fldCharType="end"/>
      </w:r>
    </w:p>
    <w:p w14:paraId="104A2DE5" w14:textId="317D4250" w:rsidR="007158C3" w:rsidRPr="001B29C1" w:rsidRDefault="007158C3">
      <w:pPr>
        <w:pStyle w:val="TOC4"/>
        <w:rPr>
          <w:rFonts w:ascii="Calibri" w:hAnsi="Calibri"/>
          <w:noProof/>
          <w:sz w:val="22"/>
          <w:szCs w:val="22"/>
          <w:lang w:eastAsia="en-GB"/>
        </w:rPr>
      </w:pPr>
      <w:r>
        <w:rPr>
          <w:noProof/>
        </w:rPr>
        <w:t>6.1.2.1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_Toc106639871 \h </w:instrText>
      </w:r>
      <w:r>
        <w:rPr>
          <w:noProof/>
        </w:rPr>
      </w:r>
      <w:r>
        <w:rPr>
          <w:noProof/>
        </w:rPr>
        <w:fldChar w:fldCharType="separate"/>
      </w:r>
      <w:r>
        <w:rPr>
          <w:noProof/>
        </w:rPr>
        <w:t>27</w:t>
      </w:r>
      <w:r>
        <w:rPr>
          <w:noProof/>
        </w:rPr>
        <w:fldChar w:fldCharType="end"/>
      </w:r>
    </w:p>
    <w:p w14:paraId="08CF5D39" w14:textId="30A81B6D" w:rsidR="007158C3" w:rsidRPr="001B29C1" w:rsidRDefault="007158C3">
      <w:pPr>
        <w:pStyle w:val="TOC4"/>
        <w:rPr>
          <w:rFonts w:ascii="Calibri" w:hAnsi="Calibri"/>
          <w:noProof/>
          <w:sz w:val="22"/>
          <w:szCs w:val="22"/>
          <w:lang w:eastAsia="en-GB"/>
        </w:rPr>
      </w:pPr>
      <w:r>
        <w:rPr>
          <w:noProof/>
        </w:rPr>
        <w:t>6.1.2.2</w:t>
      </w:r>
      <w:r w:rsidRPr="001B29C1">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_Toc106639872 \h </w:instrText>
      </w:r>
      <w:r>
        <w:rPr>
          <w:noProof/>
        </w:rPr>
      </w:r>
      <w:r>
        <w:rPr>
          <w:noProof/>
        </w:rPr>
        <w:fldChar w:fldCharType="separate"/>
      </w:r>
      <w:r>
        <w:rPr>
          <w:noProof/>
        </w:rPr>
        <w:t>27</w:t>
      </w:r>
      <w:r>
        <w:rPr>
          <w:noProof/>
        </w:rPr>
        <w:fldChar w:fldCharType="end"/>
      </w:r>
    </w:p>
    <w:p w14:paraId="1637FB92" w14:textId="230FA000" w:rsidR="007158C3" w:rsidRPr="001B29C1" w:rsidRDefault="007158C3">
      <w:pPr>
        <w:pStyle w:val="TOC5"/>
        <w:rPr>
          <w:rFonts w:ascii="Calibri" w:hAnsi="Calibri"/>
          <w:noProof/>
          <w:sz w:val="22"/>
          <w:szCs w:val="22"/>
          <w:lang w:eastAsia="en-GB"/>
        </w:rPr>
      </w:pPr>
      <w:r>
        <w:rPr>
          <w:noProof/>
        </w:rPr>
        <w:t>6.1.2.2.1</w:t>
      </w:r>
      <w:r w:rsidRPr="001B29C1">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_Toc106639873 \h </w:instrText>
      </w:r>
      <w:r>
        <w:rPr>
          <w:noProof/>
        </w:rPr>
      </w:r>
      <w:r>
        <w:rPr>
          <w:noProof/>
        </w:rPr>
        <w:fldChar w:fldCharType="separate"/>
      </w:r>
      <w:r>
        <w:rPr>
          <w:noProof/>
        </w:rPr>
        <w:t>27</w:t>
      </w:r>
      <w:r>
        <w:rPr>
          <w:noProof/>
        </w:rPr>
        <w:fldChar w:fldCharType="end"/>
      </w:r>
    </w:p>
    <w:p w14:paraId="7CBADBCA" w14:textId="3BE886A6" w:rsidR="007158C3" w:rsidRPr="001B29C1" w:rsidRDefault="007158C3">
      <w:pPr>
        <w:pStyle w:val="TOC5"/>
        <w:rPr>
          <w:rFonts w:ascii="Calibri" w:hAnsi="Calibri"/>
          <w:noProof/>
          <w:sz w:val="22"/>
          <w:szCs w:val="22"/>
          <w:lang w:eastAsia="en-GB"/>
        </w:rPr>
      </w:pPr>
      <w:r>
        <w:rPr>
          <w:noProof/>
        </w:rPr>
        <w:lastRenderedPageBreak/>
        <w:t>6.1.2.2.2</w:t>
      </w:r>
      <w:r w:rsidRPr="001B29C1">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_Toc106639874 \h </w:instrText>
      </w:r>
      <w:r>
        <w:rPr>
          <w:noProof/>
        </w:rPr>
      </w:r>
      <w:r>
        <w:rPr>
          <w:noProof/>
        </w:rPr>
        <w:fldChar w:fldCharType="separate"/>
      </w:r>
      <w:r>
        <w:rPr>
          <w:noProof/>
        </w:rPr>
        <w:t>27</w:t>
      </w:r>
      <w:r>
        <w:rPr>
          <w:noProof/>
        </w:rPr>
        <w:fldChar w:fldCharType="end"/>
      </w:r>
    </w:p>
    <w:p w14:paraId="278EC6BA" w14:textId="0D22B6B9" w:rsidR="007158C3" w:rsidRPr="001B29C1" w:rsidRDefault="007158C3">
      <w:pPr>
        <w:pStyle w:val="TOC4"/>
        <w:rPr>
          <w:rFonts w:ascii="Calibri" w:hAnsi="Calibri"/>
          <w:noProof/>
          <w:sz w:val="22"/>
          <w:szCs w:val="22"/>
          <w:lang w:eastAsia="en-GB"/>
        </w:rPr>
      </w:pPr>
      <w:r>
        <w:rPr>
          <w:noProof/>
        </w:rPr>
        <w:t>6.1.2.3</w:t>
      </w:r>
      <w:r w:rsidRPr="001B29C1">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_Toc106639875 \h </w:instrText>
      </w:r>
      <w:r>
        <w:rPr>
          <w:noProof/>
        </w:rPr>
      </w:r>
      <w:r>
        <w:rPr>
          <w:noProof/>
        </w:rPr>
        <w:fldChar w:fldCharType="separate"/>
      </w:r>
      <w:r>
        <w:rPr>
          <w:noProof/>
        </w:rPr>
        <w:t>27</w:t>
      </w:r>
      <w:r>
        <w:rPr>
          <w:noProof/>
        </w:rPr>
        <w:fldChar w:fldCharType="end"/>
      </w:r>
    </w:p>
    <w:p w14:paraId="2B6A883E" w14:textId="058BB139" w:rsidR="007158C3" w:rsidRPr="001B29C1" w:rsidRDefault="007158C3">
      <w:pPr>
        <w:pStyle w:val="TOC5"/>
        <w:rPr>
          <w:rFonts w:ascii="Calibri" w:hAnsi="Calibri"/>
          <w:noProof/>
          <w:sz w:val="22"/>
          <w:szCs w:val="22"/>
          <w:lang w:eastAsia="en-GB"/>
        </w:rPr>
      </w:pPr>
      <w:r>
        <w:rPr>
          <w:noProof/>
        </w:rPr>
        <w:t>6.1.2.3.1</w:t>
      </w:r>
      <w:r w:rsidRPr="001B29C1">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_Toc106639876 \h </w:instrText>
      </w:r>
      <w:r>
        <w:rPr>
          <w:noProof/>
        </w:rPr>
      </w:r>
      <w:r>
        <w:rPr>
          <w:noProof/>
        </w:rPr>
        <w:fldChar w:fldCharType="separate"/>
      </w:r>
      <w:r>
        <w:rPr>
          <w:noProof/>
        </w:rPr>
        <w:t>27</w:t>
      </w:r>
      <w:r>
        <w:rPr>
          <w:noProof/>
        </w:rPr>
        <w:fldChar w:fldCharType="end"/>
      </w:r>
    </w:p>
    <w:p w14:paraId="30F96E9E" w14:textId="0E8EE86A" w:rsidR="007158C3" w:rsidRPr="001B29C1" w:rsidRDefault="007158C3">
      <w:pPr>
        <w:pStyle w:val="TOC3"/>
        <w:rPr>
          <w:rFonts w:ascii="Calibri" w:hAnsi="Calibri"/>
          <w:noProof/>
          <w:sz w:val="22"/>
          <w:szCs w:val="22"/>
          <w:lang w:eastAsia="en-GB"/>
        </w:rPr>
      </w:pPr>
      <w:r>
        <w:rPr>
          <w:noProof/>
        </w:rPr>
        <w:t>6.1.3</w:t>
      </w:r>
      <w:r w:rsidRPr="001B29C1">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_Toc106639877 \h </w:instrText>
      </w:r>
      <w:r>
        <w:rPr>
          <w:noProof/>
        </w:rPr>
      </w:r>
      <w:r>
        <w:rPr>
          <w:noProof/>
        </w:rPr>
        <w:fldChar w:fldCharType="separate"/>
      </w:r>
      <w:r>
        <w:rPr>
          <w:noProof/>
        </w:rPr>
        <w:t>27</w:t>
      </w:r>
      <w:r>
        <w:rPr>
          <w:noProof/>
        </w:rPr>
        <w:fldChar w:fldCharType="end"/>
      </w:r>
    </w:p>
    <w:p w14:paraId="6C1570CC" w14:textId="316739E2" w:rsidR="007158C3" w:rsidRPr="001B29C1" w:rsidRDefault="007158C3">
      <w:pPr>
        <w:pStyle w:val="TOC4"/>
        <w:rPr>
          <w:rFonts w:ascii="Calibri" w:hAnsi="Calibri"/>
          <w:noProof/>
          <w:sz w:val="22"/>
          <w:szCs w:val="22"/>
          <w:lang w:eastAsia="en-GB"/>
        </w:rPr>
      </w:pPr>
      <w:r>
        <w:rPr>
          <w:noProof/>
        </w:rPr>
        <w:t>6.1.3.1</w:t>
      </w:r>
      <w:r w:rsidRPr="001B29C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_Toc106639878 \h </w:instrText>
      </w:r>
      <w:r>
        <w:rPr>
          <w:noProof/>
        </w:rPr>
      </w:r>
      <w:r>
        <w:rPr>
          <w:noProof/>
        </w:rPr>
        <w:fldChar w:fldCharType="separate"/>
      </w:r>
      <w:r>
        <w:rPr>
          <w:noProof/>
        </w:rPr>
        <w:t>27</w:t>
      </w:r>
      <w:r>
        <w:rPr>
          <w:noProof/>
        </w:rPr>
        <w:fldChar w:fldCharType="end"/>
      </w:r>
    </w:p>
    <w:p w14:paraId="0D95344E" w14:textId="006524D6" w:rsidR="007158C3" w:rsidRPr="001B29C1" w:rsidRDefault="007158C3">
      <w:pPr>
        <w:pStyle w:val="TOC3"/>
        <w:rPr>
          <w:rFonts w:ascii="Calibri" w:hAnsi="Calibri"/>
          <w:noProof/>
          <w:sz w:val="22"/>
          <w:szCs w:val="22"/>
          <w:lang w:eastAsia="en-GB"/>
        </w:rPr>
      </w:pPr>
      <w:r>
        <w:rPr>
          <w:noProof/>
        </w:rPr>
        <w:t>6.1.4</w:t>
      </w:r>
      <w:r w:rsidRPr="001B29C1">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_Toc106639879 \h </w:instrText>
      </w:r>
      <w:r>
        <w:rPr>
          <w:noProof/>
        </w:rPr>
      </w:r>
      <w:r>
        <w:rPr>
          <w:noProof/>
        </w:rPr>
        <w:fldChar w:fldCharType="separate"/>
      </w:r>
      <w:r>
        <w:rPr>
          <w:noProof/>
        </w:rPr>
        <w:t>28</w:t>
      </w:r>
      <w:r>
        <w:rPr>
          <w:noProof/>
        </w:rPr>
        <w:fldChar w:fldCharType="end"/>
      </w:r>
    </w:p>
    <w:p w14:paraId="300440EB" w14:textId="63780BDA" w:rsidR="007158C3" w:rsidRPr="001B29C1" w:rsidRDefault="007158C3">
      <w:pPr>
        <w:pStyle w:val="TOC4"/>
        <w:rPr>
          <w:rFonts w:ascii="Calibri" w:hAnsi="Calibri"/>
          <w:noProof/>
          <w:sz w:val="22"/>
          <w:szCs w:val="22"/>
          <w:lang w:eastAsia="en-GB"/>
        </w:rPr>
      </w:pPr>
      <w:r>
        <w:rPr>
          <w:noProof/>
        </w:rPr>
        <w:t>6.1.4.1</w:t>
      </w:r>
      <w:r w:rsidRPr="001B29C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_Toc106639880 \h </w:instrText>
      </w:r>
      <w:r>
        <w:rPr>
          <w:noProof/>
        </w:rPr>
      </w:r>
      <w:r>
        <w:rPr>
          <w:noProof/>
        </w:rPr>
        <w:fldChar w:fldCharType="separate"/>
      </w:r>
      <w:r>
        <w:rPr>
          <w:noProof/>
        </w:rPr>
        <w:t>28</w:t>
      </w:r>
      <w:r>
        <w:rPr>
          <w:noProof/>
        </w:rPr>
        <w:fldChar w:fldCharType="end"/>
      </w:r>
    </w:p>
    <w:p w14:paraId="2E3B5422" w14:textId="4D5132ED" w:rsidR="007158C3" w:rsidRPr="001B29C1" w:rsidRDefault="007158C3">
      <w:pPr>
        <w:pStyle w:val="TOC4"/>
        <w:rPr>
          <w:rFonts w:ascii="Calibri" w:hAnsi="Calibri"/>
          <w:noProof/>
          <w:sz w:val="22"/>
          <w:szCs w:val="22"/>
          <w:lang w:eastAsia="en-GB"/>
        </w:rPr>
      </w:pPr>
      <w:r>
        <w:rPr>
          <w:noProof/>
        </w:rPr>
        <w:t>6.1.4.2</w:t>
      </w:r>
      <w:r w:rsidRPr="001B29C1">
        <w:rPr>
          <w:rFonts w:ascii="Calibri" w:hAnsi="Calibri"/>
          <w:noProof/>
          <w:sz w:val="22"/>
          <w:szCs w:val="22"/>
          <w:lang w:eastAsia="en-GB"/>
        </w:rPr>
        <w:tab/>
      </w:r>
      <w:r>
        <w:rPr>
          <w:noProof/>
        </w:rPr>
        <w:t>Operation: Security Capability Negotiation</w:t>
      </w:r>
      <w:r>
        <w:rPr>
          <w:noProof/>
        </w:rPr>
        <w:tab/>
      </w:r>
      <w:r>
        <w:rPr>
          <w:noProof/>
        </w:rPr>
        <w:fldChar w:fldCharType="begin" w:fldLock="1"/>
      </w:r>
      <w:r>
        <w:rPr>
          <w:noProof/>
        </w:rPr>
        <w:instrText xml:space="preserve"> PAGEREF _Toc106639881 \h </w:instrText>
      </w:r>
      <w:r>
        <w:rPr>
          <w:noProof/>
        </w:rPr>
      </w:r>
      <w:r>
        <w:rPr>
          <w:noProof/>
        </w:rPr>
        <w:fldChar w:fldCharType="separate"/>
      </w:r>
      <w:r>
        <w:rPr>
          <w:noProof/>
        </w:rPr>
        <w:t>28</w:t>
      </w:r>
      <w:r>
        <w:rPr>
          <w:noProof/>
        </w:rPr>
        <w:fldChar w:fldCharType="end"/>
      </w:r>
    </w:p>
    <w:p w14:paraId="3517713F" w14:textId="554EE91E" w:rsidR="007158C3" w:rsidRPr="001B29C1" w:rsidRDefault="007158C3">
      <w:pPr>
        <w:pStyle w:val="TOC5"/>
        <w:rPr>
          <w:rFonts w:ascii="Calibri" w:hAnsi="Calibri"/>
          <w:noProof/>
          <w:sz w:val="22"/>
          <w:szCs w:val="22"/>
          <w:lang w:eastAsia="en-GB"/>
        </w:rPr>
      </w:pPr>
      <w:r>
        <w:rPr>
          <w:noProof/>
        </w:rPr>
        <w:t>6.1.4.2.1</w:t>
      </w:r>
      <w:r w:rsidRPr="001B29C1">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_Toc106639882 \h </w:instrText>
      </w:r>
      <w:r>
        <w:rPr>
          <w:noProof/>
        </w:rPr>
      </w:r>
      <w:r>
        <w:rPr>
          <w:noProof/>
        </w:rPr>
        <w:fldChar w:fldCharType="separate"/>
      </w:r>
      <w:r>
        <w:rPr>
          <w:noProof/>
        </w:rPr>
        <w:t>28</w:t>
      </w:r>
      <w:r>
        <w:rPr>
          <w:noProof/>
        </w:rPr>
        <w:fldChar w:fldCharType="end"/>
      </w:r>
    </w:p>
    <w:p w14:paraId="5F605002" w14:textId="5974D636" w:rsidR="007158C3" w:rsidRPr="001B29C1" w:rsidRDefault="007158C3">
      <w:pPr>
        <w:pStyle w:val="TOC5"/>
        <w:rPr>
          <w:rFonts w:ascii="Calibri" w:hAnsi="Calibri"/>
          <w:noProof/>
          <w:sz w:val="22"/>
          <w:szCs w:val="22"/>
          <w:lang w:eastAsia="en-GB"/>
        </w:rPr>
      </w:pPr>
      <w:r>
        <w:rPr>
          <w:noProof/>
        </w:rPr>
        <w:t>6.1.4.2.2</w:t>
      </w:r>
      <w:r w:rsidRPr="001B29C1">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_Toc106639883 \h </w:instrText>
      </w:r>
      <w:r>
        <w:rPr>
          <w:noProof/>
        </w:rPr>
      </w:r>
      <w:r>
        <w:rPr>
          <w:noProof/>
        </w:rPr>
        <w:fldChar w:fldCharType="separate"/>
      </w:r>
      <w:r>
        <w:rPr>
          <w:noProof/>
        </w:rPr>
        <w:t>28</w:t>
      </w:r>
      <w:r>
        <w:rPr>
          <w:noProof/>
        </w:rPr>
        <w:fldChar w:fldCharType="end"/>
      </w:r>
    </w:p>
    <w:p w14:paraId="0CEA3991" w14:textId="14616E76" w:rsidR="007158C3" w:rsidRPr="001B29C1" w:rsidRDefault="007158C3">
      <w:pPr>
        <w:pStyle w:val="TOC4"/>
        <w:rPr>
          <w:rFonts w:ascii="Calibri" w:hAnsi="Calibri"/>
          <w:noProof/>
          <w:sz w:val="22"/>
          <w:szCs w:val="22"/>
          <w:lang w:eastAsia="en-GB"/>
        </w:rPr>
      </w:pPr>
      <w:r>
        <w:rPr>
          <w:noProof/>
        </w:rPr>
        <w:t>6.1.4.3</w:t>
      </w:r>
      <w:r w:rsidRPr="001B29C1">
        <w:rPr>
          <w:rFonts w:ascii="Calibri" w:hAnsi="Calibri"/>
          <w:noProof/>
          <w:sz w:val="22"/>
          <w:szCs w:val="22"/>
          <w:lang w:eastAsia="en-GB"/>
        </w:rPr>
        <w:tab/>
      </w:r>
      <w:r>
        <w:rPr>
          <w:noProof/>
        </w:rPr>
        <w:t>Operation: Parameter Exchange</w:t>
      </w:r>
      <w:r>
        <w:rPr>
          <w:noProof/>
        </w:rPr>
        <w:tab/>
      </w:r>
      <w:r>
        <w:rPr>
          <w:noProof/>
        </w:rPr>
        <w:fldChar w:fldCharType="begin" w:fldLock="1"/>
      </w:r>
      <w:r>
        <w:rPr>
          <w:noProof/>
        </w:rPr>
        <w:instrText xml:space="preserve"> PAGEREF _Toc106639884 \h </w:instrText>
      </w:r>
      <w:r>
        <w:rPr>
          <w:noProof/>
        </w:rPr>
      </w:r>
      <w:r>
        <w:rPr>
          <w:noProof/>
        </w:rPr>
        <w:fldChar w:fldCharType="separate"/>
      </w:r>
      <w:r>
        <w:rPr>
          <w:noProof/>
        </w:rPr>
        <w:t>29</w:t>
      </w:r>
      <w:r>
        <w:rPr>
          <w:noProof/>
        </w:rPr>
        <w:fldChar w:fldCharType="end"/>
      </w:r>
    </w:p>
    <w:p w14:paraId="10AF252E" w14:textId="74502906" w:rsidR="007158C3" w:rsidRPr="001B29C1" w:rsidRDefault="007158C3">
      <w:pPr>
        <w:pStyle w:val="TOC5"/>
        <w:rPr>
          <w:rFonts w:ascii="Calibri" w:hAnsi="Calibri"/>
          <w:noProof/>
          <w:sz w:val="22"/>
          <w:szCs w:val="22"/>
          <w:lang w:eastAsia="en-GB"/>
        </w:rPr>
      </w:pPr>
      <w:r>
        <w:rPr>
          <w:noProof/>
        </w:rPr>
        <w:t>6.1.4.3.1</w:t>
      </w:r>
      <w:r w:rsidRPr="001B29C1">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_Toc106639885 \h </w:instrText>
      </w:r>
      <w:r>
        <w:rPr>
          <w:noProof/>
        </w:rPr>
      </w:r>
      <w:r>
        <w:rPr>
          <w:noProof/>
        </w:rPr>
        <w:fldChar w:fldCharType="separate"/>
      </w:r>
      <w:r>
        <w:rPr>
          <w:noProof/>
        </w:rPr>
        <w:t>29</w:t>
      </w:r>
      <w:r>
        <w:rPr>
          <w:noProof/>
        </w:rPr>
        <w:fldChar w:fldCharType="end"/>
      </w:r>
    </w:p>
    <w:p w14:paraId="2A31FD5A" w14:textId="2B669E48" w:rsidR="007158C3" w:rsidRPr="001B29C1" w:rsidRDefault="007158C3">
      <w:pPr>
        <w:pStyle w:val="TOC5"/>
        <w:rPr>
          <w:rFonts w:ascii="Calibri" w:hAnsi="Calibri"/>
          <w:noProof/>
          <w:sz w:val="22"/>
          <w:szCs w:val="22"/>
          <w:lang w:eastAsia="en-GB"/>
        </w:rPr>
      </w:pPr>
      <w:r>
        <w:rPr>
          <w:noProof/>
        </w:rPr>
        <w:t>6.1.4.3.2</w:t>
      </w:r>
      <w:r w:rsidRPr="001B29C1">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_Toc106639886 \h </w:instrText>
      </w:r>
      <w:r>
        <w:rPr>
          <w:noProof/>
        </w:rPr>
      </w:r>
      <w:r>
        <w:rPr>
          <w:noProof/>
        </w:rPr>
        <w:fldChar w:fldCharType="separate"/>
      </w:r>
      <w:r>
        <w:rPr>
          <w:noProof/>
        </w:rPr>
        <w:t>29</w:t>
      </w:r>
      <w:r>
        <w:rPr>
          <w:noProof/>
        </w:rPr>
        <w:fldChar w:fldCharType="end"/>
      </w:r>
    </w:p>
    <w:p w14:paraId="5AD11C8B" w14:textId="6D735A04" w:rsidR="007158C3" w:rsidRPr="001B29C1" w:rsidRDefault="007158C3">
      <w:pPr>
        <w:pStyle w:val="TOC4"/>
        <w:rPr>
          <w:rFonts w:ascii="Calibri" w:hAnsi="Calibri"/>
          <w:noProof/>
          <w:sz w:val="22"/>
          <w:szCs w:val="22"/>
          <w:lang w:eastAsia="en-GB"/>
        </w:rPr>
      </w:pPr>
      <w:r>
        <w:rPr>
          <w:noProof/>
        </w:rPr>
        <w:t>6.1.4.4</w:t>
      </w:r>
      <w:r w:rsidRPr="001B29C1">
        <w:rPr>
          <w:rFonts w:ascii="Calibri" w:hAnsi="Calibri"/>
          <w:noProof/>
          <w:sz w:val="22"/>
          <w:szCs w:val="22"/>
          <w:lang w:eastAsia="en-GB"/>
        </w:rPr>
        <w:tab/>
      </w:r>
      <w:r>
        <w:rPr>
          <w:noProof/>
        </w:rPr>
        <w:t>Operation: N32-f Context Terminate</w:t>
      </w:r>
      <w:r>
        <w:rPr>
          <w:noProof/>
        </w:rPr>
        <w:tab/>
      </w:r>
      <w:r>
        <w:rPr>
          <w:noProof/>
        </w:rPr>
        <w:fldChar w:fldCharType="begin" w:fldLock="1"/>
      </w:r>
      <w:r>
        <w:rPr>
          <w:noProof/>
        </w:rPr>
        <w:instrText xml:space="preserve"> PAGEREF _Toc106639887 \h </w:instrText>
      </w:r>
      <w:r>
        <w:rPr>
          <w:noProof/>
        </w:rPr>
      </w:r>
      <w:r>
        <w:rPr>
          <w:noProof/>
        </w:rPr>
        <w:fldChar w:fldCharType="separate"/>
      </w:r>
      <w:r>
        <w:rPr>
          <w:noProof/>
        </w:rPr>
        <w:t>29</w:t>
      </w:r>
      <w:r>
        <w:rPr>
          <w:noProof/>
        </w:rPr>
        <w:fldChar w:fldCharType="end"/>
      </w:r>
    </w:p>
    <w:p w14:paraId="2340D8D7" w14:textId="3D51E37C" w:rsidR="007158C3" w:rsidRPr="001B29C1" w:rsidRDefault="007158C3">
      <w:pPr>
        <w:pStyle w:val="TOC5"/>
        <w:rPr>
          <w:rFonts w:ascii="Calibri" w:hAnsi="Calibri"/>
          <w:noProof/>
          <w:sz w:val="22"/>
          <w:szCs w:val="22"/>
          <w:lang w:eastAsia="en-GB"/>
        </w:rPr>
      </w:pPr>
      <w:r>
        <w:rPr>
          <w:noProof/>
        </w:rPr>
        <w:t>6.1.4.4.1</w:t>
      </w:r>
      <w:r w:rsidRPr="001B29C1">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_Toc106639888 \h </w:instrText>
      </w:r>
      <w:r>
        <w:rPr>
          <w:noProof/>
        </w:rPr>
      </w:r>
      <w:r>
        <w:rPr>
          <w:noProof/>
        </w:rPr>
        <w:fldChar w:fldCharType="separate"/>
      </w:r>
      <w:r>
        <w:rPr>
          <w:noProof/>
        </w:rPr>
        <w:t>29</w:t>
      </w:r>
      <w:r>
        <w:rPr>
          <w:noProof/>
        </w:rPr>
        <w:fldChar w:fldCharType="end"/>
      </w:r>
    </w:p>
    <w:p w14:paraId="09CB6981" w14:textId="0869DC19" w:rsidR="007158C3" w:rsidRPr="001B29C1" w:rsidRDefault="007158C3">
      <w:pPr>
        <w:pStyle w:val="TOC5"/>
        <w:rPr>
          <w:rFonts w:ascii="Calibri" w:hAnsi="Calibri"/>
          <w:noProof/>
          <w:sz w:val="22"/>
          <w:szCs w:val="22"/>
          <w:lang w:eastAsia="en-GB"/>
        </w:rPr>
      </w:pPr>
      <w:r>
        <w:rPr>
          <w:noProof/>
        </w:rPr>
        <w:t>6.1.4.4.2</w:t>
      </w:r>
      <w:r w:rsidRPr="001B29C1">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_Toc106639889 \h </w:instrText>
      </w:r>
      <w:r>
        <w:rPr>
          <w:noProof/>
        </w:rPr>
      </w:r>
      <w:r>
        <w:rPr>
          <w:noProof/>
        </w:rPr>
        <w:fldChar w:fldCharType="separate"/>
      </w:r>
      <w:r>
        <w:rPr>
          <w:noProof/>
        </w:rPr>
        <w:t>30</w:t>
      </w:r>
      <w:r>
        <w:rPr>
          <w:noProof/>
        </w:rPr>
        <w:fldChar w:fldCharType="end"/>
      </w:r>
    </w:p>
    <w:p w14:paraId="5B9B3295" w14:textId="2C269606" w:rsidR="007158C3" w:rsidRPr="001B29C1" w:rsidRDefault="007158C3">
      <w:pPr>
        <w:pStyle w:val="TOC4"/>
        <w:rPr>
          <w:rFonts w:ascii="Calibri" w:hAnsi="Calibri"/>
          <w:noProof/>
          <w:sz w:val="22"/>
          <w:szCs w:val="22"/>
          <w:lang w:eastAsia="en-GB"/>
        </w:rPr>
      </w:pPr>
      <w:r>
        <w:rPr>
          <w:noProof/>
        </w:rPr>
        <w:t>6.1.4.5</w:t>
      </w:r>
      <w:r w:rsidRPr="001B29C1">
        <w:rPr>
          <w:rFonts w:ascii="Calibri" w:hAnsi="Calibri"/>
          <w:noProof/>
          <w:sz w:val="22"/>
          <w:szCs w:val="22"/>
          <w:lang w:eastAsia="en-GB"/>
        </w:rPr>
        <w:tab/>
      </w:r>
      <w:r>
        <w:rPr>
          <w:noProof/>
        </w:rPr>
        <w:t>Operation: N32-f Error Reporting</w:t>
      </w:r>
      <w:r>
        <w:rPr>
          <w:noProof/>
        </w:rPr>
        <w:tab/>
      </w:r>
      <w:r>
        <w:rPr>
          <w:noProof/>
        </w:rPr>
        <w:fldChar w:fldCharType="begin" w:fldLock="1"/>
      </w:r>
      <w:r>
        <w:rPr>
          <w:noProof/>
        </w:rPr>
        <w:instrText xml:space="preserve"> PAGEREF _Toc106639890 \h </w:instrText>
      </w:r>
      <w:r>
        <w:rPr>
          <w:noProof/>
        </w:rPr>
      </w:r>
      <w:r>
        <w:rPr>
          <w:noProof/>
        </w:rPr>
        <w:fldChar w:fldCharType="separate"/>
      </w:r>
      <w:r>
        <w:rPr>
          <w:noProof/>
        </w:rPr>
        <w:t>30</w:t>
      </w:r>
      <w:r>
        <w:rPr>
          <w:noProof/>
        </w:rPr>
        <w:fldChar w:fldCharType="end"/>
      </w:r>
    </w:p>
    <w:p w14:paraId="6BF06B39" w14:textId="703CB220" w:rsidR="007158C3" w:rsidRPr="001B29C1" w:rsidRDefault="007158C3">
      <w:pPr>
        <w:pStyle w:val="TOC5"/>
        <w:rPr>
          <w:rFonts w:ascii="Calibri" w:hAnsi="Calibri"/>
          <w:noProof/>
          <w:sz w:val="22"/>
          <w:szCs w:val="22"/>
          <w:lang w:eastAsia="en-GB"/>
        </w:rPr>
      </w:pPr>
      <w:r>
        <w:rPr>
          <w:noProof/>
        </w:rPr>
        <w:t>6.1.4.5.1</w:t>
      </w:r>
      <w:r w:rsidRPr="001B29C1">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_Toc106639891 \h </w:instrText>
      </w:r>
      <w:r>
        <w:rPr>
          <w:noProof/>
        </w:rPr>
      </w:r>
      <w:r>
        <w:rPr>
          <w:noProof/>
        </w:rPr>
        <w:fldChar w:fldCharType="separate"/>
      </w:r>
      <w:r>
        <w:rPr>
          <w:noProof/>
        </w:rPr>
        <w:t>30</w:t>
      </w:r>
      <w:r>
        <w:rPr>
          <w:noProof/>
        </w:rPr>
        <w:fldChar w:fldCharType="end"/>
      </w:r>
    </w:p>
    <w:p w14:paraId="014E5588" w14:textId="08F522CA" w:rsidR="007158C3" w:rsidRPr="001B29C1" w:rsidRDefault="007158C3">
      <w:pPr>
        <w:pStyle w:val="TOC5"/>
        <w:rPr>
          <w:rFonts w:ascii="Calibri" w:hAnsi="Calibri"/>
          <w:noProof/>
          <w:sz w:val="22"/>
          <w:szCs w:val="22"/>
          <w:lang w:eastAsia="en-GB"/>
        </w:rPr>
      </w:pPr>
      <w:r>
        <w:rPr>
          <w:noProof/>
        </w:rPr>
        <w:t>6.1.4.5.2</w:t>
      </w:r>
      <w:r w:rsidRPr="001B29C1">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_Toc106639892 \h </w:instrText>
      </w:r>
      <w:r>
        <w:rPr>
          <w:noProof/>
        </w:rPr>
      </w:r>
      <w:r>
        <w:rPr>
          <w:noProof/>
        </w:rPr>
        <w:fldChar w:fldCharType="separate"/>
      </w:r>
      <w:r>
        <w:rPr>
          <w:noProof/>
        </w:rPr>
        <w:t>30</w:t>
      </w:r>
      <w:r>
        <w:rPr>
          <w:noProof/>
        </w:rPr>
        <w:fldChar w:fldCharType="end"/>
      </w:r>
    </w:p>
    <w:p w14:paraId="35340492" w14:textId="0FE3238C" w:rsidR="007158C3" w:rsidRPr="001B29C1" w:rsidRDefault="007158C3">
      <w:pPr>
        <w:pStyle w:val="TOC3"/>
        <w:rPr>
          <w:rFonts w:ascii="Calibri" w:hAnsi="Calibri"/>
          <w:noProof/>
          <w:sz w:val="22"/>
          <w:szCs w:val="22"/>
          <w:lang w:eastAsia="en-GB"/>
        </w:rPr>
      </w:pPr>
      <w:r>
        <w:rPr>
          <w:noProof/>
        </w:rPr>
        <w:t>6.1.5</w:t>
      </w:r>
      <w:r w:rsidRPr="001B29C1">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_Toc106639893 \h </w:instrText>
      </w:r>
      <w:r>
        <w:rPr>
          <w:noProof/>
        </w:rPr>
      </w:r>
      <w:r>
        <w:rPr>
          <w:noProof/>
        </w:rPr>
        <w:fldChar w:fldCharType="separate"/>
      </w:r>
      <w:r>
        <w:rPr>
          <w:noProof/>
        </w:rPr>
        <w:t>31</w:t>
      </w:r>
      <w:r>
        <w:rPr>
          <w:noProof/>
        </w:rPr>
        <w:fldChar w:fldCharType="end"/>
      </w:r>
    </w:p>
    <w:p w14:paraId="27A0176E" w14:textId="1B9CD20C" w:rsidR="007158C3" w:rsidRPr="001B29C1" w:rsidRDefault="007158C3">
      <w:pPr>
        <w:pStyle w:val="TOC4"/>
        <w:rPr>
          <w:rFonts w:ascii="Calibri" w:hAnsi="Calibri"/>
          <w:noProof/>
          <w:sz w:val="22"/>
          <w:szCs w:val="22"/>
          <w:lang w:eastAsia="en-GB"/>
        </w:rPr>
      </w:pPr>
      <w:r>
        <w:rPr>
          <w:noProof/>
        </w:rPr>
        <w:t>6.1.5.1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_Toc106639894 \h </w:instrText>
      </w:r>
      <w:r>
        <w:rPr>
          <w:noProof/>
        </w:rPr>
      </w:r>
      <w:r>
        <w:rPr>
          <w:noProof/>
        </w:rPr>
        <w:fldChar w:fldCharType="separate"/>
      </w:r>
      <w:r>
        <w:rPr>
          <w:noProof/>
        </w:rPr>
        <w:t>31</w:t>
      </w:r>
      <w:r>
        <w:rPr>
          <w:noProof/>
        </w:rPr>
        <w:fldChar w:fldCharType="end"/>
      </w:r>
    </w:p>
    <w:p w14:paraId="43AF9364" w14:textId="6358300F" w:rsidR="007158C3" w:rsidRPr="001B29C1" w:rsidRDefault="007158C3">
      <w:pPr>
        <w:pStyle w:val="TOC4"/>
        <w:rPr>
          <w:rFonts w:ascii="Calibri" w:hAnsi="Calibri"/>
          <w:noProof/>
          <w:sz w:val="22"/>
          <w:szCs w:val="22"/>
          <w:lang w:eastAsia="en-GB"/>
        </w:rPr>
      </w:pPr>
      <w:r w:rsidRPr="00CD6158">
        <w:rPr>
          <w:noProof/>
          <w:lang w:val="en-US"/>
        </w:rPr>
        <w:t>6.1.5.2</w:t>
      </w:r>
      <w:r w:rsidRPr="001B29C1">
        <w:rPr>
          <w:rFonts w:ascii="Calibri" w:hAnsi="Calibri"/>
          <w:noProof/>
          <w:sz w:val="22"/>
          <w:szCs w:val="22"/>
          <w:lang w:eastAsia="en-GB"/>
        </w:rPr>
        <w:tab/>
      </w:r>
      <w:r w:rsidRPr="00CD6158">
        <w:rPr>
          <w:noProof/>
          <w:lang w:val="en-US"/>
        </w:rPr>
        <w:t>Structured data types</w:t>
      </w:r>
      <w:r>
        <w:rPr>
          <w:noProof/>
        </w:rPr>
        <w:tab/>
      </w:r>
      <w:r>
        <w:rPr>
          <w:noProof/>
        </w:rPr>
        <w:fldChar w:fldCharType="begin" w:fldLock="1"/>
      </w:r>
      <w:r>
        <w:rPr>
          <w:noProof/>
        </w:rPr>
        <w:instrText xml:space="preserve"> PAGEREF _Toc106639895 \h </w:instrText>
      </w:r>
      <w:r>
        <w:rPr>
          <w:noProof/>
        </w:rPr>
      </w:r>
      <w:r>
        <w:rPr>
          <w:noProof/>
        </w:rPr>
        <w:fldChar w:fldCharType="separate"/>
      </w:r>
      <w:r>
        <w:rPr>
          <w:noProof/>
        </w:rPr>
        <w:t>31</w:t>
      </w:r>
      <w:r>
        <w:rPr>
          <w:noProof/>
        </w:rPr>
        <w:fldChar w:fldCharType="end"/>
      </w:r>
    </w:p>
    <w:p w14:paraId="41B63CE8" w14:textId="2722F1BA" w:rsidR="007158C3" w:rsidRPr="001B29C1" w:rsidRDefault="007158C3">
      <w:pPr>
        <w:pStyle w:val="TOC5"/>
        <w:rPr>
          <w:rFonts w:ascii="Calibri" w:hAnsi="Calibri"/>
          <w:noProof/>
          <w:sz w:val="22"/>
          <w:szCs w:val="22"/>
          <w:lang w:eastAsia="en-GB"/>
        </w:rPr>
      </w:pPr>
      <w:r>
        <w:rPr>
          <w:noProof/>
        </w:rPr>
        <w:t>6.1.5.2.1</w:t>
      </w:r>
      <w:r w:rsidRPr="001B29C1">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_Toc106639896 \h </w:instrText>
      </w:r>
      <w:r>
        <w:rPr>
          <w:noProof/>
        </w:rPr>
      </w:r>
      <w:r>
        <w:rPr>
          <w:noProof/>
        </w:rPr>
        <w:fldChar w:fldCharType="separate"/>
      </w:r>
      <w:r>
        <w:rPr>
          <w:noProof/>
        </w:rPr>
        <w:t>31</w:t>
      </w:r>
      <w:r>
        <w:rPr>
          <w:noProof/>
        </w:rPr>
        <w:fldChar w:fldCharType="end"/>
      </w:r>
    </w:p>
    <w:p w14:paraId="074B5CB6" w14:textId="66C9F3F0" w:rsidR="007158C3" w:rsidRPr="001B29C1" w:rsidRDefault="007158C3">
      <w:pPr>
        <w:pStyle w:val="TOC5"/>
        <w:rPr>
          <w:rFonts w:ascii="Calibri" w:hAnsi="Calibri"/>
          <w:noProof/>
          <w:sz w:val="22"/>
          <w:szCs w:val="22"/>
          <w:lang w:eastAsia="en-GB"/>
        </w:rPr>
      </w:pPr>
      <w:r>
        <w:rPr>
          <w:noProof/>
        </w:rPr>
        <w:t>6.1.5.2.2</w:t>
      </w:r>
      <w:r w:rsidRPr="001B29C1">
        <w:rPr>
          <w:rFonts w:ascii="Calibri" w:hAnsi="Calibri"/>
          <w:noProof/>
          <w:sz w:val="22"/>
          <w:szCs w:val="22"/>
          <w:lang w:eastAsia="en-GB"/>
        </w:rPr>
        <w:tab/>
      </w:r>
      <w:r>
        <w:rPr>
          <w:noProof/>
        </w:rPr>
        <w:t>Type: SecNegotiateReqData</w:t>
      </w:r>
      <w:r>
        <w:rPr>
          <w:noProof/>
        </w:rPr>
        <w:tab/>
      </w:r>
      <w:r>
        <w:rPr>
          <w:noProof/>
        </w:rPr>
        <w:fldChar w:fldCharType="begin" w:fldLock="1"/>
      </w:r>
      <w:r>
        <w:rPr>
          <w:noProof/>
        </w:rPr>
        <w:instrText xml:space="preserve"> PAGEREF _Toc106639897 \h </w:instrText>
      </w:r>
      <w:r>
        <w:rPr>
          <w:noProof/>
        </w:rPr>
      </w:r>
      <w:r>
        <w:rPr>
          <w:noProof/>
        </w:rPr>
        <w:fldChar w:fldCharType="separate"/>
      </w:r>
      <w:r>
        <w:rPr>
          <w:noProof/>
        </w:rPr>
        <w:t>32</w:t>
      </w:r>
      <w:r>
        <w:rPr>
          <w:noProof/>
        </w:rPr>
        <w:fldChar w:fldCharType="end"/>
      </w:r>
    </w:p>
    <w:p w14:paraId="71307015" w14:textId="5F1A3D07" w:rsidR="007158C3" w:rsidRPr="001B29C1" w:rsidRDefault="007158C3">
      <w:pPr>
        <w:pStyle w:val="TOC5"/>
        <w:rPr>
          <w:rFonts w:ascii="Calibri" w:hAnsi="Calibri"/>
          <w:noProof/>
          <w:sz w:val="22"/>
          <w:szCs w:val="22"/>
          <w:lang w:eastAsia="en-GB"/>
        </w:rPr>
      </w:pPr>
      <w:r>
        <w:rPr>
          <w:noProof/>
        </w:rPr>
        <w:t>6.1.5.2.3</w:t>
      </w:r>
      <w:r w:rsidRPr="001B29C1">
        <w:rPr>
          <w:rFonts w:ascii="Calibri" w:hAnsi="Calibri"/>
          <w:noProof/>
          <w:sz w:val="22"/>
          <w:szCs w:val="22"/>
          <w:lang w:eastAsia="en-GB"/>
        </w:rPr>
        <w:tab/>
      </w:r>
      <w:r>
        <w:rPr>
          <w:noProof/>
        </w:rPr>
        <w:t>Type: SecNegotiateRspData</w:t>
      </w:r>
      <w:r>
        <w:rPr>
          <w:noProof/>
        </w:rPr>
        <w:tab/>
      </w:r>
      <w:r>
        <w:rPr>
          <w:noProof/>
        </w:rPr>
        <w:fldChar w:fldCharType="begin" w:fldLock="1"/>
      </w:r>
      <w:r>
        <w:rPr>
          <w:noProof/>
        </w:rPr>
        <w:instrText xml:space="preserve"> PAGEREF _Toc106639898 \h </w:instrText>
      </w:r>
      <w:r>
        <w:rPr>
          <w:noProof/>
        </w:rPr>
      </w:r>
      <w:r>
        <w:rPr>
          <w:noProof/>
        </w:rPr>
        <w:fldChar w:fldCharType="separate"/>
      </w:r>
      <w:r>
        <w:rPr>
          <w:noProof/>
        </w:rPr>
        <w:t>32</w:t>
      </w:r>
      <w:r>
        <w:rPr>
          <w:noProof/>
        </w:rPr>
        <w:fldChar w:fldCharType="end"/>
      </w:r>
    </w:p>
    <w:p w14:paraId="6A48B7C8" w14:textId="7B0C82EE" w:rsidR="007158C3" w:rsidRPr="001B29C1" w:rsidRDefault="007158C3">
      <w:pPr>
        <w:pStyle w:val="TOC5"/>
        <w:rPr>
          <w:rFonts w:ascii="Calibri" w:hAnsi="Calibri"/>
          <w:noProof/>
          <w:sz w:val="22"/>
          <w:szCs w:val="22"/>
          <w:lang w:eastAsia="en-GB"/>
        </w:rPr>
      </w:pPr>
      <w:r>
        <w:rPr>
          <w:noProof/>
        </w:rPr>
        <w:t>6.1.5.2.4</w:t>
      </w:r>
      <w:r w:rsidRPr="001B29C1">
        <w:rPr>
          <w:rFonts w:ascii="Calibri" w:hAnsi="Calibri"/>
          <w:noProof/>
          <w:sz w:val="22"/>
          <w:szCs w:val="22"/>
          <w:lang w:eastAsia="en-GB"/>
        </w:rPr>
        <w:tab/>
      </w:r>
      <w:r>
        <w:rPr>
          <w:noProof/>
        </w:rPr>
        <w:t>Type: SecParamExchReqData</w:t>
      </w:r>
      <w:r>
        <w:rPr>
          <w:noProof/>
        </w:rPr>
        <w:tab/>
      </w:r>
      <w:r>
        <w:rPr>
          <w:noProof/>
        </w:rPr>
        <w:fldChar w:fldCharType="begin" w:fldLock="1"/>
      </w:r>
      <w:r>
        <w:rPr>
          <w:noProof/>
        </w:rPr>
        <w:instrText xml:space="preserve"> PAGEREF _Toc106639899 \h </w:instrText>
      </w:r>
      <w:r>
        <w:rPr>
          <w:noProof/>
        </w:rPr>
      </w:r>
      <w:r>
        <w:rPr>
          <w:noProof/>
        </w:rPr>
        <w:fldChar w:fldCharType="separate"/>
      </w:r>
      <w:r>
        <w:rPr>
          <w:noProof/>
        </w:rPr>
        <w:t>33</w:t>
      </w:r>
      <w:r>
        <w:rPr>
          <w:noProof/>
        </w:rPr>
        <w:fldChar w:fldCharType="end"/>
      </w:r>
    </w:p>
    <w:p w14:paraId="02BF7210" w14:textId="4DE43BB8" w:rsidR="007158C3" w:rsidRPr="001B29C1" w:rsidRDefault="007158C3">
      <w:pPr>
        <w:pStyle w:val="TOC5"/>
        <w:rPr>
          <w:rFonts w:ascii="Calibri" w:hAnsi="Calibri"/>
          <w:noProof/>
          <w:sz w:val="22"/>
          <w:szCs w:val="22"/>
          <w:lang w:eastAsia="en-GB"/>
        </w:rPr>
      </w:pPr>
      <w:r>
        <w:rPr>
          <w:noProof/>
        </w:rPr>
        <w:t>6.1.5.2.5</w:t>
      </w:r>
      <w:r w:rsidRPr="001B29C1">
        <w:rPr>
          <w:rFonts w:ascii="Calibri" w:hAnsi="Calibri"/>
          <w:noProof/>
          <w:sz w:val="22"/>
          <w:szCs w:val="22"/>
          <w:lang w:eastAsia="en-GB"/>
        </w:rPr>
        <w:tab/>
      </w:r>
      <w:r>
        <w:rPr>
          <w:noProof/>
        </w:rPr>
        <w:t>Type: SecParamExchRspData</w:t>
      </w:r>
      <w:r>
        <w:rPr>
          <w:noProof/>
        </w:rPr>
        <w:tab/>
      </w:r>
      <w:r>
        <w:rPr>
          <w:noProof/>
        </w:rPr>
        <w:fldChar w:fldCharType="begin" w:fldLock="1"/>
      </w:r>
      <w:r>
        <w:rPr>
          <w:noProof/>
        </w:rPr>
        <w:instrText xml:space="preserve"> PAGEREF _Toc106639900 \h </w:instrText>
      </w:r>
      <w:r>
        <w:rPr>
          <w:noProof/>
        </w:rPr>
      </w:r>
      <w:r>
        <w:rPr>
          <w:noProof/>
        </w:rPr>
        <w:fldChar w:fldCharType="separate"/>
      </w:r>
      <w:r>
        <w:rPr>
          <w:noProof/>
        </w:rPr>
        <w:t>34</w:t>
      </w:r>
      <w:r>
        <w:rPr>
          <w:noProof/>
        </w:rPr>
        <w:fldChar w:fldCharType="end"/>
      </w:r>
    </w:p>
    <w:p w14:paraId="058793B4" w14:textId="21FBF8C1" w:rsidR="007158C3" w:rsidRPr="001B29C1" w:rsidRDefault="007158C3">
      <w:pPr>
        <w:pStyle w:val="TOC5"/>
        <w:rPr>
          <w:rFonts w:ascii="Calibri" w:hAnsi="Calibri"/>
          <w:noProof/>
          <w:sz w:val="22"/>
          <w:szCs w:val="22"/>
          <w:lang w:eastAsia="en-GB"/>
        </w:rPr>
      </w:pPr>
      <w:r>
        <w:rPr>
          <w:noProof/>
        </w:rPr>
        <w:t>6.1.5.2.6</w:t>
      </w:r>
      <w:r w:rsidRPr="001B29C1">
        <w:rPr>
          <w:rFonts w:ascii="Calibri" w:hAnsi="Calibri"/>
          <w:noProof/>
          <w:sz w:val="22"/>
          <w:szCs w:val="22"/>
          <w:lang w:eastAsia="en-GB"/>
        </w:rPr>
        <w:tab/>
      </w:r>
      <w:r>
        <w:rPr>
          <w:noProof/>
        </w:rPr>
        <w:t>Type: ProtectionPolicy</w:t>
      </w:r>
      <w:r>
        <w:rPr>
          <w:noProof/>
        </w:rPr>
        <w:tab/>
      </w:r>
      <w:r>
        <w:rPr>
          <w:noProof/>
        </w:rPr>
        <w:fldChar w:fldCharType="begin" w:fldLock="1"/>
      </w:r>
      <w:r>
        <w:rPr>
          <w:noProof/>
        </w:rPr>
        <w:instrText xml:space="preserve"> PAGEREF _Toc106639901 \h </w:instrText>
      </w:r>
      <w:r>
        <w:rPr>
          <w:noProof/>
        </w:rPr>
      </w:r>
      <w:r>
        <w:rPr>
          <w:noProof/>
        </w:rPr>
        <w:fldChar w:fldCharType="separate"/>
      </w:r>
      <w:r>
        <w:rPr>
          <w:noProof/>
        </w:rPr>
        <w:t>35</w:t>
      </w:r>
      <w:r>
        <w:rPr>
          <w:noProof/>
        </w:rPr>
        <w:fldChar w:fldCharType="end"/>
      </w:r>
    </w:p>
    <w:p w14:paraId="3D3A033C" w14:textId="5A7DF6BB" w:rsidR="007158C3" w:rsidRPr="001B29C1" w:rsidRDefault="007158C3">
      <w:pPr>
        <w:pStyle w:val="TOC5"/>
        <w:rPr>
          <w:rFonts w:ascii="Calibri" w:hAnsi="Calibri"/>
          <w:noProof/>
          <w:sz w:val="22"/>
          <w:szCs w:val="22"/>
          <w:lang w:eastAsia="en-GB"/>
        </w:rPr>
      </w:pPr>
      <w:r>
        <w:rPr>
          <w:noProof/>
        </w:rPr>
        <w:t>6.1.5.2.7</w:t>
      </w:r>
      <w:r w:rsidRPr="001B29C1">
        <w:rPr>
          <w:rFonts w:ascii="Calibri" w:hAnsi="Calibri"/>
          <w:noProof/>
          <w:sz w:val="22"/>
          <w:szCs w:val="22"/>
          <w:lang w:eastAsia="en-GB"/>
        </w:rPr>
        <w:tab/>
      </w:r>
      <w:r>
        <w:rPr>
          <w:noProof/>
        </w:rPr>
        <w:t>Type: ApiIeMapping</w:t>
      </w:r>
      <w:r>
        <w:rPr>
          <w:noProof/>
        </w:rPr>
        <w:tab/>
      </w:r>
      <w:r>
        <w:rPr>
          <w:noProof/>
        </w:rPr>
        <w:fldChar w:fldCharType="begin" w:fldLock="1"/>
      </w:r>
      <w:r>
        <w:rPr>
          <w:noProof/>
        </w:rPr>
        <w:instrText xml:space="preserve"> PAGEREF _Toc106639902 \h </w:instrText>
      </w:r>
      <w:r>
        <w:rPr>
          <w:noProof/>
        </w:rPr>
      </w:r>
      <w:r>
        <w:rPr>
          <w:noProof/>
        </w:rPr>
        <w:fldChar w:fldCharType="separate"/>
      </w:r>
      <w:r>
        <w:rPr>
          <w:noProof/>
        </w:rPr>
        <w:t>35</w:t>
      </w:r>
      <w:r>
        <w:rPr>
          <w:noProof/>
        </w:rPr>
        <w:fldChar w:fldCharType="end"/>
      </w:r>
    </w:p>
    <w:p w14:paraId="759AF105" w14:textId="70020CC6" w:rsidR="007158C3" w:rsidRPr="001B29C1" w:rsidRDefault="007158C3">
      <w:pPr>
        <w:pStyle w:val="TOC5"/>
        <w:rPr>
          <w:rFonts w:ascii="Calibri" w:hAnsi="Calibri"/>
          <w:noProof/>
          <w:sz w:val="22"/>
          <w:szCs w:val="22"/>
          <w:lang w:eastAsia="en-GB"/>
        </w:rPr>
      </w:pPr>
      <w:r>
        <w:rPr>
          <w:noProof/>
        </w:rPr>
        <w:t>6.1.5.2.8</w:t>
      </w:r>
      <w:r w:rsidRPr="001B29C1">
        <w:rPr>
          <w:rFonts w:ascii="Calibri" w:hAnsi="Calibri"/>
          <w:noProof/>
          <w:sz w:val="22"/>
          <w:szCs w:val="22"/>
          <w:lang w:eastAsia="en-GB"/>
        </w:rPr>
        <w:tab/>
      </w:r>
      <w:r>
        <w:rPr>
          <w:noProof/>
        </w:rPr>
        <w:t>Type: IeInfo</w:t>
      </w:r>
      <w:r>
        <w:rPr>
          <w:noProof/>
        </w:rPr>
        <w:tab/>
      </w:r>
      <w:r>
        <w:rPr>
          <w:noProof/>
        </w:rPr>
        <w:fldChar w:fldCharType="begin" w:fldLock="1"/>
      </w:r>
      <w:r>
        <w:rPr>
          <w:noProof/>
        </w:rPr>
        <w:instrText xml:space="preserve"> PAGEREF _Toc106639903 \h </w:instrText>
      </w:r>
      <w:r>
        <w:rPr>
          <w:noProof/>
        </w:rPr>
      </w:r>
      <w:r>
        <w:rPr>
          <w:noProof/>
        </w:rPr>
        <w:fldChar w:fldCharType="separate"/>
      </w:r>
      <w:r>
        <w:rPr>
          <w:noProof/>
        </w:rPr>
        <w:t>36</w:t>
      </w:r>
      <w:r>
        <w:rPr>
          <w:noProof/>
        </w:rPr>
        <w:fldChar w:fldCharType="end"/>
      </w:r>
    </w:p>
    <w:p w14:paraId="541D54BC" w14:textId="59413BB2" w:rsidR="007158C3" w:rsidRPr="001B29C1" w:rsidRDefault="007158C3">
      <w:pPr>
        <w:pStyle w:val="TOC5"/>
        <w:rPr>
          <w:rFonts w:ascii="Calibri" w:hAnsi="Calibri"/>
          <w:noProof/>
          <w:sz w:val="22"/>
          <w:szCs w:val="22"/>
          <w:lang w:eastAsia="en-GB"/>
        </w:rPr>
      </w:pPr>
      <w:r>
        <w:rPr>
          <w:noProof/>
        </w:rPr>
        <w:t>6.1.5.2.9</w:t>
      </w:r>
      <w:r w:rsidRPr="001B29C1">
        <w:rPr>
          <w:rFonts w:ascii="Calibri" w:hAnsi="Calibri"/>
          <w:noProof/>
          <w:sz w:val="22"/>
          <w:szCs w:val="22"/>
          <w:lang w:eastAsia="en-GB"/>
        </w:rPr>
        <w:tab/>
      </w:r>
      <w:r>
        <w:rPr>
          <w:noProof/>
        </w:rPr>
        <w:t>Type: ApiSignature</w:t>
      </w:r>
      <w:r>
        <w:rPr>
          <w:noProof/>
        </w:rPr>
        <w:tab/>
      </w:r>
      <w:r>
        <w:rPr>
          <w:noProof/>
        </w:rPr>
        <w:fldChar w:fldCharType="begin" w:fldLock="1"/>
      </w:r>
      <w:r>
        <w:rPr>
          <w:noProof/>
        </w:rPr>
        <w:instrText xml:space="preserve"> PAGEREF _Toc106639904 \h </w:instrText>
      </w:r>
      <w:r>
        <w:rPr>
          <w:noProof/>
        </w:rPr>
      </w:r>
      <w:r>
        <w:rPr>
          <w:noProof/>
        </w:rPr>
        <w:fldChar w:fldCharType="separate"/>
      </w:r>
      <w:r>
        <w:rPr>
          <w:noProof/>
        </w:rPr>
        <w:t>37</w:t>
      </w:r>
      <w:r>
        <w:rPr>
          <w:noProof/>
        </w:rPr>
        <w:fldChar w:fldCharType="end"/>
      </w:r>
    </w:p>
    <w:p w14:paraId="04489D52" w14:textId="06BB89D2" w:rsidR="007158C3" w:rsidRPr="001B29C1" w:rsidRDefault="007158C3">
      <w:pPr>
        <w:pStyle w:val="TOC5"/>
        <w:rPr>
          <w:rFonts w:ascii="Calibri" w:hAnsi="Calibri"/>
          <w:noProof/>
          <w:sz w:val="22"/>
          <w:szCs w:val="22"/>
          <w:lang w:eastAsia="en-GB"/>
        </w:rPr>
      </w:pPr>
      <w:r>
        <w:rPr>
          <w:noProof/>
        </w:rPr>
        <w:t>6.1.5.2.10</w:t>
      </w:r>
      <w:r w:rsidRPr="001B29C1">
        <w:rPr>
          <w:rFonts w:ascii="Calibri" w:hAnsi="Calibri"/>
          <w:noProof/>
          <w:sz w:val="22"/>
          <w:szCs w:val="22"/>
          <w:lang w:eastAsia="en-GB"/>
        </w:rPr>
        <w:tab/>
      </w:r>
      <w:r>
        <w:rPr>
          <w:noProof/>
        </w:rPr>
        <w:t>Type: N32fContextInfo</w:t>
      </w:r>
      <w:r>
        <w:rPr>
          <w:noProof/>
        </w:rPr>
        <w:tab/>
      </w:r>
      <w:r>
        <w:rPr>
          <w:noProof/>
        </w:rPr>
        <w:fldChar w:fldCharType="begin" w:fldLock="1"/>
      </w:r>
      <w:r>
        <w:rPr>
          <w:noProof/>
        </w:rPr>
        <w:instrText xml:space="preserve"> PAGEREF _Toc106639905 \h </w:instrText>
      </w:r>
      <w:r>
        <w:rPr>
          <w:noProof/>
        </w:rPr>
      </w:r>
      <w:r>
        <w:rPr>
          <w:noProof/>
        </w:rPr>
        <w:fldChar w:fldCharType="separate"/>
      </w:r>
      <w:r>
        <w:rPr>
          <w:noProof/>
        </w:rPr>
        <w:t>37</w:t>
      </w:r>
      <w:r>
        <w:rPr>
          <w:noProof/>
        </w:rPr>
        <w:fldChar w:fldCharType="end"/>
      </w:r>
    </w:p>
    <w:p w14:paraId="70C81147" w14:textId="79E22200" w:rsidR="007158C3" w:rsidRPr="001B29C1" w:rsidRDefault="007158C3">
      <w:pPr>
        <w:pStyle w:val="TOC5"/>
        <w:rPr>
          <w:rFonts w:ascii="Calibri" w:hAnsi="Calibri"/>
          <w:noProof/>
          <w:sz w:val="22"/>
          <w:szCs w:val="22"/>
          <w:lang w:eastAsia="en-GB"/>
        </w:rPr>
      </w:pPr>
      <w:r>
        <w:rPr>
          <w:noProof/>
        </w:rPr>
        <w:t>6.1.5.2.11</w:t>
      </w:r>
      <w:r w:rsidRPr="001B29C1">
        <w:rPr>
          <w:rFonts w:ascii="Calibri" w:hAnsi="Calibri"/>
          <w:noProof/>
          <w:sz w:val="22"/>
          <w:szCs w:val="22"/>
          <w:lang w:eastAsia="en-GB"/>
        </w:rPr>
        <w:tab/>
      </w:r>
      <w:r>
        <w:rPr>
          <w:noProof/>
        </w:rPr>
        <w:t>Type: N32fErrorInfo</w:t>
      </w:r>
      <w:r>
        <w:rPr>
          <w:noProof/>
        </w:rPr>
        <w:tab/>
      </w:r>
      <w:r>
        <w:rPr>
          <w:noProof/>
        </w:rPr>
        <w:fldChar w:fldCharType="begin" w:fldLock="1"/>
      </w:r>
      <w:r>
        <w:rPr>
          <w:noProof/>
        </w:rPr>
        <w:instrText xml:space="preserve"> PAGEREF _Toc106639906 \h </w:instrText>
      </w:r>
      <w:r>
        <w:rPr>
          <w:noProof/>
        </w:rPr>
      </w:r>
      <w:r>
        <w:rPr>
          <w:noProof/>
        </w:rPr>
        <w:fldChar w:fldCharType="separate"/>
      </w:r>
      <w:r>
        <w:rPr>
          <w:noProof/>
        </w:rPr>
        <w:t>38</w:t>
      </w:r>
      <w:r>
        <w:rPr>
          <w:noProof/>
        </w:rPr>
        <w:fldChar w:fldCharType="end"/>
      </w:r>
    </w:p>
    <w:p w14:paraId="464BBD5D" w14:textId="5B2CF2C6" w:rsidR="007158C3" w:rsidRPr="001B29C1" w:rsidRDefault="007158C3">
      <w:pPr>
        <w:pStyle w:val="TOC5"/>
        <w:rPr>
          <w:rFonts w:ascii="Calibri" w:hAnsi="Calibri"/>
          <w:noProof/>
          <w:sz w:val="22"/>
          <w:szCs w:val="22"/>
          <w:lang w:eastAsia="en-GB"/>
        </w:rPr>
      </w:pPr>
      <w:r>
        <w:rPr>
          <w:noProof/>
        </w:rPr>
        <w:t>6.1.5.2.12</w:t>
      </w:r>
      <w:r w:rsidRPr="001B29C1">
        <w:rPr>
          <w:rFonts w:ascii="Calibri" w:hAnsi="Calibri"/>
          <w:noProof/>
          <w:sz w:val="22"/>
          <w:szCs w:val="22"/>
          <w:lang w:eastAsia="en-GB"/>
        </w:rPr>
        <w:tab/>
      </w:r>
      <w:r>
        <w:rPr>
          <w:noProof/>
        </w:rPr>
        <w:t>Type: FailedModificationInfo</w:t>
      </w:r>
      <w:r>
        <w:rPr>
          <w:noProof/>
        </w:rPr>
        <w:tab/>
      </w:r>
      <w:r>
        <w:rPr>
          <w:noProof/>
        </w:rPr>
        <w:fldChar w:fldCharType="begin" w:fldLock="1"/>
      </w:r>
      <w:r>
        <w:rPr>
          <w:noProof/>
        </w:rPr>
        <w:instrText xml:space="preserve"> PAGEREF _Toc106639907 \h </w:instrText>
      </w:r>
      <w:r>
        <w:rPr>
          <w:noProof/>
        </w:rPr>
      </w:r>
      <w:r>
        <w:rPr>
          <w:noProof/>
        </w:rPr>
        <w:fldChar w:fldCharType="separate"/>
      </w:r>
      <w:r>
        <w:rPr>
          <w:noProof/>
        </w:rPr>
        <w:t>38</w:t>
      </w:r>
      <w:r>
        <w:rPr>
          <w:noProof/>
        </w:rPr>
        <w:fldChar w:fldCharType="end"/>
      </w:r>
    </w:p>
    <w:p w14:paraId="62AC7A44" w14:textId="65B7E5F7" w:rsidR="007158C3" w:rsidRPr="001B29C1" w:rsidRDefault="007158C3">
      <w:pPr>
        <w:pStyle w:val="TOC5"/>
        <w:rPr>
          <w:rFonts w:ascii="Calibri" w:hAnsi="Calibri"/>
          <w:noProof/>
          <w:sz w:val="22"/>
          <w:szCs w:val="22"/>
          <w:lang w:eastAsia="en-GB"/>
        </w:rPr>
      </w:pPr>
      <w:r>
        <w:rPr>
          <w:noProof/>
        </w:rPr>
        <w:t>6.1.5.2.13</w:t>
      </w:r>
      <w:r w:rsidRPr="001B29C1">
        <w:rPr>
          <w:rFonts w:ascii="Calibri" w:hAnsi="Calibri"/>
          <w:noProof/>
          <w:sz w:val="22"/>
          <w:szCs w:val="22"/>
          <w:lang w:eastAsia="en-GB"/>
        </w:rPr>
        <w:tab/>
      </w:r>
      <w:r>
        <w:rPr>
          <w:noProof/>
        </w:rPr>
        <w:t>Type: N32fErrorDetail</w:t>
      </w:r>
      <w:r>
        <w:rPr>
          <w:noProof/>
        </w:rPr>
        <w:tab/>
      </w:r>
      <w:r>
        <w:rPr>
          <w:noProof/>
        </w:rPr>
        <w:fldChar w:fldCharType="begin" w:fldLock="1"/>
      </w:r>
      <w:r>
        <w:rPr>
          <w:noProof/>
        </w:rPr>
        <w:instrText xml:space="preserve"> PAGEREF _Toc106639908 \h </w:instrText>
      </w:r>
      <w:r>
        <w:rPr>
          <w:noProof/>
        </w:rPr>
      </w:r>
      <w:r>
        <w:rPr>
          <w:noProof/>
        </w:rPr>
        <w:fldChar w:fldCharType="separate"/>
      </w:r>
      <w:r>
        <w:rPr>
          <w:noProof/>
        </w:rPr>
        <w:t>38</w:t>
      </w:r>
      <w:r>
        <w:rPr>
          <w:noProof/>
        </w:rPr>
        <w:fldChar w:fldCharType="end"/>
      </w:r>
    </w:p>
    <w:p w14:paraId="0DDB689C" w14:textId="0E1DFA97" w:rsidR="007158C3" w:rsidRPr="001B29C1" w:rsidRDefault="007158C3">
      <w:pPr>
        <w:pStyle w:val="TOC5"/>
        <w:rPr>
          <w:rFonts w:ascii="Calibri" w:hAnsi="Calibri"/>
          <w:noProof/>
          <w:sz w:val="22"/>
          <w:szCs w:val="22"/>
          <w:lang w:eastAsia="en-GB"/>
        </w:rPr>
      </w:pPr>
      <w:r>
        <w:rPr>
          <w:noProof/>
        </w:rPr>
        <w:t>6.1.5.2.14</w:t>
      </w:r>
      <w:r w:rsidRPr="001B29C1">
        <w:rPr>
          <w:rFonts w:ascii="Calibri" w:hAnsi="Calibri"/>
          <w:noProof/>
          <w:sz w:val="22"/>
          <w:szCs w:val="22"/>
          <w:lang w:eastAsia="en-GB"/>
        </w:rPr>
        <w:tab/>
      </w:r>
      <w:r>
        <w:rPr>
          <w:noProof/>
        </w:rPr>
        <w:t>Type: CallbackName</w:t>
      </w:r>
      <w:r>
        <w:rPr>
          <w:noProof/>
        </w:rPr>
        <w:tab/>
      </w:r>
      <w:r>
        <w:rPr>
          <w:noProof/>
        </w:rPr>
        <w:fldChar w:fldCharType="begin" w:fldLock="1"/>
      </w:r>
      <w:r>
        <w:rPr>
          <w:noProof/>
        </w:rPr>
        <w:instrText xml:space="preserve"> PAGEREF _Toc106639909 \h </w:instrText>
      </w:r>
      <w:r>
        <w:rPr>
          <w:noProof/>
        </w:rPr>
      </w:r>
      <w:r>
        <w:rPr>
          <w:noProof/>
        </w:rPr>
        <w:fldChar w:fldCharType="separate"/>
      </w:r>
      <w:r>
        <w:rPr>
          <w:noProof/>
        </w:rPr>
        <w:t>39</w:t>
      </w:r>
      <w:r>
        <w:rPr>
          <w:noProof/>
        </w:rPr>
        <w:fldChar w:fldCharType="end"/>
      </w:r>
    </w:p>
    <w:p w14:paraId="3548DD59" w14:textId="07D528E4" w:rsidR="007158C3" w:rsidRPr="001B29C1" w:rsidRDefault="007158C3">
      <w:pPr>
        <w:pStyle w:val="TOC5"/>
        <w:rPr>
          <w:rFonts w:ascii="Calibri" w:hAnsi="Calibri"/>
          <w:noProof/>
          <w:sz w:val="22"/>
          <w:szCs w:val="22"/>
          <w:lang w:eastAsia="en-GB"/>
        </w:rPr>
      </w:pPr>
      <w:r>
        <w:rPr>
          <w:noProof/>
        </w:rPr>
        <w:t>6.1.5.2.15</w:t>
      </w:r>
      <w:r w:rsidRPr="001B29C1">
        <w:rPr>
          <w:rFonts w:ascii="Calibri" w:hAnsi="Calibri"/>
          <w:noProof/>
          <w:sz w:val="22"/>
          <w:szCs w:val="22"/>
          <w:lang w:eastAsia="en-GB"/>
        </w:rPr>
        <w:tab/>
      </w:r>
      <w:r>
        <w:rPr>
          <w:noProof/>
        </w:rPr>
        <w:t>Type: IpxProviderSecInfo</w:t>
      </w:r>
      <w:r>
        <w:rPr>
          <w:noProof/>
        </w:rPr>
        <w:tab/>
      </w:r>
      <w:r>
        <w:rPr>
          <w:noProof/>
        </w:rPr>
        <w:fldChar w:fldCharType="begin" w:fldLock="1"/>
      </w:r>
      <w:r>
        <w:rPr>
          <w:noProof/>
        </w:rPr>
        <w:instrText xml:space="preserve"> PAGEREF _Toc106639910 \h </w:instrText>
      </w:r>
      <w:r>
        <w:rPr>
          <w:noProof/>
        </w:rPr>
      </w:r>
      <w:r>
        <w:rPr>
          <w:noProof/>
        </w:rPr>
        <w:fldChar w:fldCharType="separate"/>
      </w:r>
      <w:r>
        <w:rPr>
          <w:noProof/>
        </w:rPr>
        <w:t>39</w:t>
      </w:r>
      <w:r>
        <w:rPr>
          <w:noProof/>
        </w:rPr>
        <w:fldChar w:fldCharType="end"/>
      </w:r>
    </w:p>
    <w:p w14:paraId="47606D68" w14:textId="2F0E682D" w:rsidR="007158C3" w:rsidRPr="001B29C1" w:rsidRDefault="007158C3">
      <w:pPr>
        <w:pStyle w:val="TOC4"/>
        <w:rPr>
          <w:rFonts w:ascii="Calibri" w:hAnsi="Calibri"/>
          <w:noProof/>
          <w:sz w:val="22"/>
          <w:szCs w:val="22"/>
          <w:lang w:eastAsia="en-GB"/>
        </w:rPr>
      </w:pPr>
      <w:r w:rsidRPr="00CD6158">
        <w:rPr>
          <w:noProof/>
          <w:lang w:val="en-US"/>
        </w:rPr>
        <w:t>6.1.5.3</w:t>
      </w:r>
      <w:r w:rsidRPr="001B29C1">
        <w:rPr>
          <w:rFonts w:ascii="Calibri" w:hAnsi="Calibri"/>
          <w:noProof/>
          <w:sz w:val="22"/>
          <w:szCs w:val="22"/>
          <w:lang w:eastAsia="en-GB"/>
        </w:rPr>
        <w:tab/>
      </w:r>
      <w:r w:rsidRPr="00CD6158">
        <w:rPr>
          <w:noProof/>
          <w:lang w:val="en-US"/>
        </w:rPr>
        <w:t>Simple data types and enumerations</w:t>
      </w:r>
      <w:r>
        <w:rPr>
          <w:noProof/>
        </w:rPr>
        <w:tab/>
      </w:r>
      <w:r>
        <w:rPr>
          <w:noProof/>
        </w:rPr>
        <w:fldChar w:fldCharType="begin" w:fldLock="1"/>
      </w:r>
      <w:r>
        <w:rPr>
          <w:noProof/>
        </w:rPr>
        <w:instrText xml:space="preserve"> PAGEREF _Toc106639911 \h </w:instrText>
      </w:r>
      <w:r>
        <w:rPr>
          <w:noProof/>
        </w:rPr>
      </w:r>
      <w:r>
        <w:rPr>
          <w:noProof/>
        </w:rPr>
        <w:fldChar w:fldCharType="separate"/>
      </w:r>
      <w:r>
        <w:rPr>
          <w:noProof/>
        </w:rPr>
        <w:t>39</w:t>
      </w:r>
      <w:r>
        <w:rPr>
          <w:noProof/>
        </w:rPr>
        <w:fldChar w:fldCharType="end"/>
      </w:r>
    </w:p>
    <w:p w14:paraId="595212F6" w14:textId="1195E7D4" w:rsidR="007158C3" w:rsidRPr="001B29C1" w:rsidRDefault="007158C3">
      <w:pPr>
        <w:pStyle w:val="TOC5"/>
        <w:rPr>
          <w:rFonts w:ascii="Calibri" w:hAnsi="Calibri"/>
          <w:noProof/>
          <w:sz w:val="22"/>
          <w:szCs w:val="22"/>
          <w:lang w:eastAsia="en-GB"/>
        </w:rPr>
      </w:pPr>
      <w:r>
        <w:rPr>
          <w:noProof/>
        </w:rPr>
        <w:t>6.1.5.3.1</w:t>
      </w:r>
      <w:r w:rsidRPr="001B29C1">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_Toc106639912 \h </w:instrText>
      </w:r>
      <w:r>
        <w:rPr>
          <w:noProof/>
        </w:rPr>
      </w:r>
      <w:r>
        <w:rPr>
          <w:noProof/>
        </w:rPr>
        <w:fldChar w:fldCharType="separate"/>
      </w:r>
      <w:r>
        <w:rPr>
          <w:noProof/>
        </w:rPr>
        <w:t>39</w:t>
      </w:r>
      <w:r>
        <w:rPr>
          <w:noProof/>
        </w:rPr>
        <w:fldChar w:fldCharType="end"/>
      </w:r>
    </w:p>
    <w:p w14:paraId="3CAE3B96" w14:textId="26A65615" w:rsidR="007158C3" w:rsidRPr="001B29C1" w:rsidRDefault="007158C3">
      <w:pPr>
        <w:pStyle w:val="TOC5"/>
        <w:rPr>
          <w:rFonts w:ascii="Calibri" w:hAnsi="Calibri"/>
          <w:noProof/>
          <w:sz w:val="22"/>
          <w:szCs w:val="22"/>
          <w:lang w:eastAsia="en-GB"/>
        </w:rPr>
      </w:pPr>
      <w:r>
        <w:rPr>
          <w:noProof/>
        </w:rPr>
        <w:t>6.1.5.3.2</w:t>
      </w:r>
      <w:r w:rsidRPr="001B29C1">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_Toc106639913 \h </w:instrText>
      </w:r>
      <w:r>
        <w:rPr>
          <w:noProof/>
        </w:rPr>
      </w:r>
      <w:r>
        <w:rPr>
          <w:noProof/>
        </w:rPr>
        <w:fldChar w:fldCharType="separate"/>
      </w:r>
      <w:r>
        <w:rPr>
          <w:noProof/>
        </w:rPr>
        <w:t>39</w:t>
      </w:r>
      <w:r>
        <w:rPr>
          <w:noProof/>
        </w:rPr>
        <w:fldChar w:fldCharType="end"/>
      </w:r>
    </w:p>
    <w:p w14:paraId="0330C9A1" w14:textId="68DE4D6F" w:rsidR="007158C3" w:rsidRPr="001B29C1" w:rsidRDefault="007158C3">
      <w:pPr>
        <w:pStyle w:val="TOC5"/>
        <w:rPr>
          <w:rFonts w:ascii="Calibri" w:hAnsi="Calibri"/>
          <w:noProof/>
          <w:sz w:val="22"/>
          <w:szCs w:val="22"/>
          <w:lang w:eastAsia="en-GB"/>
        </w:rPr>
      </w:pPr>
      <w:r>
        <w:rPr>
          <w:noProof/>
        </w:rPr>
        <w:t>6.1.5.3.3</w:t>
      </w:r>
      <w:r w:rsidRPr="001B29C1">
        <w:rPr>
          <w:rFonts w:ascii="Calibri" w:hAnsi="Calibri"/>
          <w:noProof/>
          <w:sz w:val="22"/>
          <w:szCs w:val="22"/>
          <w:lang w:eastAsia="en-GB"/>
        </w:rPr>
        <w:tab/>
      </w:r>
      <w:r>
        <w:rPr>
          <w:noProof/>
        </w:rPr>
        <w:t>Enumeration: SecurityCapability</w:t>
      </w:r>
      <w:r>
        <w:rPr>
          <w:noProof/>
        </w:rPr>
        <w:tab/>
      </w:r>
      <w:r>
        <w:rPr>
          <w:noProof/>
        </w:rPr>
        <w:fldChar w:fldCharType="begin" w:fldLock="1"/>
      </w:r>
      <w:r>
        <w:rPr>
          <w:noProof/>
        </w:rPr>
        <w:instrText xml:space="preserve"> PAGEREF _Toc106639914 \h </w:instrText>
      </w:r>
      <w:r>
        <w:rPr>
          <w:noProof/>
        </w:rPr>
      </w:r>
      <w:r>
        <w:rPr>
          <w:noProof/>
        </w:rPr>
        <w:fldChar w:fldCharType="separate"/>
      </w:r>
      <w:r>
        <w:rPr>
          <w:noProof/>
        </w:rPr>
        <w:t>39</w:t>
      </w:r>
      <w:r>
        <w:rPr>
          <w:noProof/>
        </w:rPr>
        <w:fldChar w:fldCharType="end"/>
      </w:r>
    </w:p>
    <w:p w14:paraId="01B3DAB1" w14:textId="6B7ED29B" w:rsidR="007158C3" w:rsidRPr="001B29C1" w:rsidRDefault="007158C3">
      <w:pPr>
        <w:pStyle w:val="TOC5"/>
        <w:rPr>
          <w:rFonts w:ascii="Calibri" w:hAnsi="Calibri"/>
          <w:noProof/>
          <w:sz w:val="22"/>
          <w:szCs w:val="22"/>
          <w:lang w:eastAsia="en-GB"/>
        </w:rPr>
      </w:pPr>
      <w:r>
        <w:rPr>
          <w:noProof/>
        </w:rPr>
        <w:t>6.1.5.3.4</w:t>
      </w:r>
      <w:r w:rsidRPr="001B29C1">
        <w:rPr>
          <w:rFonts w:ascii="Calibri" w:hAnsi="Calibri"/>
          <w:noProof/>
          <w:sz w:val="22"/>
          <w:szCs w:val="22"/>
          <w:lang w:eastAsia="en-GB"/>
        </w:rPr>
        <w:tab/>
      </w:r>
      <w:r>
        <w:rPr>
          <w:noProof/>
        </w:rPr>
        <w:t>Enumeration: HttpMethod</w:t>
      </w:r>
      <w:r>
        <w:rPr>
          <w:noProof/>
        </w:rPr>
        <w:tab/>
      </w:r>
      <w:r>
        <w:rPr>
          <w:noProof/>
        </w:rPr>
        <w:fldChar w:fldCharType="begin" w:fldLock="1"/>
      </w:r>
      <w:r>
        <w:rPr>
          <w:noProof/>
        </w:rPr>
        <w:instrText xml:space="preserve"> PAGEREF _Toc106639915 \h </w:instrText>
      </w:r>
      <w:r>
        <w:rPr>
          <w:noProof/>
        </w:rPr>
      </w:r>
      <w:r>
        <w:rPr>
          <w:noProof/>
        </w:rPr>
        <w:fldChar w:fldCharType="separate"/>
      </w:r>
      <w:r>
        <w:rPr>
          <w:noProof/>
        </w:rPr>
        <w:t>40</w:t>
      </w:r>
      <w:r>
        <w:rPr>
          <w:noProof/>
        </w:rPr>
        <w:fldChar w:fldCharType="end"/>
      </w:r>
    </w:p>
    <w:p w14:paraId="6BD96A6E" w14:textId="6A86FE82" w:rsidR="007158C3" w:rsidRPr="001B29C1" w:rsidRDefault="007158C3">
      <w:pPr>
        <w:pStyle w:val="TOC5"/>
        <w:rPr>
          <w:rFonts w:ascii="Calibri" w:hAnsi="Calibri"/>
          <w:noProof/>
          <w:sz w:val="22"/>
          <w:szCs w:val="22"/>
          <w:lang w:eastAsia="en-GB"/>
        </w:rPr>
      </w:pPr>
      <w:r>
        <w:rPr>
          <w:noProof/>
        </w:rPr>
        <w:t>6.1.5.3.5</w:t>
      </w:r>
      <w:r w:rsidRPr="001B29C1">
        <w:rPr>
          <w:rFonts w:ascii="Calibri" w:hAnsi="Calibri"/>
          <w:noProof/>
          <w:sz w:val="22"/>
          <w:szCs w:val="22"/>
          <w:lang w:eastAsia="en-GB"/>
        </w:rPr>
        <w:tab/>
      </w:r>
      <w:r>
        <w:rPr>
          <w:noProof/>
        </w:rPr>
        <w:t>Enumeration: IeType</w:t>
      </w:r>
      <w:r>
        <w:rPr>
          <w:noProof/>
        </w:rPr>
        <w:tab/>
      </w:r>
      <w:r>
        <w:rPr>
          <w:noProof/>
        </w:rPr>
        <w:fldChar w:fldCharType="begin" w:fldLock="1"/>
      </w:r>
      <w:r>
        <w:rPr>
          <w:noProof/>
        </w:rPr>
        <w:instrText xml:space="preserve"> PAGEREF _Toc106639916 \h </w:instrText>
      </w:r>
      <w:r>
        <w:rPr>
          <w:noProof/>
        </w:rPr>
      </w:r>
      <w:r>
        <w:rPr>
          <w:noProof/>
        </w:rPr>
        <w:fldChar w:fldCharType="separate"/>
      </w:r>
      <w:r>
        <w:rPr>
          <w:noProof/>
        </w:rPr>
        <w:t>40</w:t>
      </w:r>
      <w:r>
        <w:rPr>
          <w:noProof/>
        </w:rPr>
        <w:fldChar w:fldCharType="end"/>
      </w:r>
    </w:p>
    <w:p w14:paraId="0ED4DC4B" w14:textId="389AA385" w:rsidR="007158C3" w:rsidRPr="001B29C1" w:rsidRDefault="007158C3">
      <w:pPr>
        <w:pStyle w:val="TOC5"/>
        <w:rPr>
          <w:rFonts w:ascii="Calibri" w:hAnsi="Calibri"/>
          <w:noProof/>
          <w:sz w:val="22"/>
          <w:szCs w:val="22"/>
          <w:lang w:eastAsia="en-GB"/>
        </w:rPr>
      </w:pPr>
      <w:r>
        <w:rPr>
          <w:noProof/>
        </w:rPr>
        <w:t>6.1.5.3.6</w:t>
      </w:r>
      <w:r w:rsidRPr="001B29C1">
        <w:rPr>
          <w:rFonts w:ascii="Calibri" w:hAnsi="Calibri"/>
          <w:noProof/>
          <w:sz w:val="22"/>
          <w:szCs w:val="22"/>
          <w:lang w:eastAsia="en-GB"/>
        </w:rPr>
        <w:tab/>
      </w:r>
      <w:r>
        <w:rPr>
          <w:noProof/>
        </w:rPr>
        <w:t>Enumeration: IeLocation</w:t>
      </w:r>
      <w:r>
        <w:rPr>
          <w:noProof/>
        </w:rPr>
        <w:tab/>
      </w:r>
      <w:r>
        <w:rPr>
          <w:noProof/>
        </w:rPr>
        <w:fldChar w:fldCharType="begin" w:fldLock="1"/>
      </w:r>
      <w:r>
        <w:rPr>
          <w:noProof/>
        </w:rPr>
        <w:instrText xml:space="preserve"> PAGEREF _Toc106639917 \h </w:instrText>
      </w:r>
      <w:r>
        <w:rPr>
          <w:noProof/>
        </w:rPr>
      </w:r>
      <w:r>
        <w:rPr>
          <w:noProof/>
        </w:rPr>
        <w:fldChar w:fldCharType="separate"/>
      </w:r>
      <w:r>
        <w:rPr>
          <w:noProof/>
        </w:rPr>
        <w:t>40</w:t>
      </w:r>
      <w:r>
        <w:rPr>
          <w:noProof/>
        </w:rPr>
        <w:fldChar w:fldCharType="end"/>
      </w:r>
    </w:p>
    <w:p w14:paraId="1713EF75" w14:textId="100D3CB9" w:rsidR="007158C3" w:rsidRPr="001B29C1" w:rsidRDefault="007158C3">
      <w:pPr>
        <w:pStyle w:val="TOC5"/>
        <w:rPr>
          <w:rFonts w:ascii="Calibri" w:hAnsi="Calibri"/>
          <w:noProof/>
          <w:sz w:val="22"/>
          <w:szCs w:val="22"/>
          <w:lang w:eastAsia="en-GB"/>
        </w:rPr>
      </w:pPr>
      <w:r>
        <w:rPr>
          <w:noProof/>
        </w:rPr>
        <w:t>6.1.5.3.7</w:t>
      </w:r>
      <w:r w:rsidRPr="001B29C1">
        <w:rPr>
          <w:rFonts w:ascii="Calibri" w:hAnsi="Calibri"/>
          <w:noProof/>
          <w:sz w:val="22"/>
          <w:szCs w:val="22"/>
          <w:lang w:eastAsia="en-GB"/>
        </w:rPr>
        <w:tab/>
      </w:r>
      <w:r>
        <w:rPr>
          <w:noProof/>
        </w:rPr>
        <w:t>Enumeration: N32fErrorType</w:t>
      </w:r>
      <w:r>
        <w:rPr>
          <w:noProof/>
        </w:rPr>
        <w:tab/>
      </w:r>
      <w:r>
        <w:rPr>
          <w:noProof/>
        </w:rPr>
        <w:fldChar w:fldCharType="begin" w:fldLock="1"/>
      </w:r>
      <w:r>
        <w:rPr>
          <w:noProof/>
        </w:rPr>
        <w:instrText xml:space="preserve"> PAGEREF _Toc106639918 \h </w:instrText>
      </w:r>
      <w:r>
        <w:rPr>
          <w:noProof/>
        </w:rPr>
      </w:r>
      <w:r>
        <w:rPr>
          <w:noProof/>
        </w:rPr>
        <w:fldChar w:fldCharType="separate"/>
      </w:r>
      <w:r>
        <w:rPr>
          <w:noProof/>
        </w:rPr>
        <w:t>41</w:t>
      </w:r>
      <w:r>
        <w:rPr>
          <w:noProof/>
        </w:rPr>
        <w:fldChar w:fldCharType="end"/>
      </w:r>
    </w:p>
    <w:p w14:paraId="72D6168B" w14:textId="13643B6D" w:rsidR="007158C3" w:rsidRPr="001B29C1" w:rsidRDefault="007158C3">
      <w:pPr>
        <w:pStyle w:val="TOC5"/>
        <w:rPr>
          <w:rFonts w:ascii="Calibri" w:hAnsi="Calibri"/>
          <w:noProof/>
          <w:sz w:val="22"/>
          <w:szCs w:val="22"/>
          <w:lang w:eastAsia="en-GB"/>
        </w:rPr>
      </w:pPr>
      <w:r>
        <w:rPr>
          <w:noProof/>
        </w:rPr>
        <w:t>6.1.5.3.8</w:t>
      </w:r>
      <w:r w:rsidRPr="001B29C1">
        <w:rPr>
          <w:rFonts w:ascii="Calibri" w:hAnsi="Calibri"/>
          <w:noProof/>
          <w:sz w:val="22"/>
          <w:szCs w:val="22"/>
          <w:lang w:eastAsia="en-GB"/>
        </w:rPr>
        <w:tab/>
      </w:r>
      <w:r>
        <w:rPr>
          <w:noProof/>
        </w:rPr>
        <w:t>Enumeration: FailureReason</w:t>
      </w:r>
      <w:r>
        <w:rPr>
          <w:noProof/>
        </w:rPr>
        <w:tab/>
      </w:r>
      <w:r>
        <w:rPr>
          <w:noProof/>
        </w:rPr>
        <w:fldChar w:fldCharType="begin" w:fldLock="1"/>
      </w:r>
      <w:r>
        <w:rPr>
          <w:noProof/>
        </w:rPr>
        <w:instrText xml:space="preserve"> PAGEREF _Toc106639919 \h </w:instrText>
      </w:r>
      <w:r>
        <w:rPr>
          <w:noProof/>
        </w:rPr>
      </w:r>
      <w:r>
        <w:rPr>
          <w:noProof/>
        </w:rPr>
        <w:fldChar w:fldCharType="separate"/>
      </w:r>
      <w:r>
        <w:rPr>
          <w:noProof/>
        </w:rPr>
        <w:t>41</w:t>
      </w:r>
      <w:r>
        <w:rPr>
          <w:noProof/>
        </w:rPr>
        <w:fldChar w:fldCharType="end"/>
      </w:r>
    </w:p>
    <w:p w14:paraId="1A2BD7CC" w14:textId="7F81D872" w:rsidR="007158C3" w:rsidRPr="001B29C1" w:rsidRDefault="007158C3">
      <w:pPr>
        <w:pStyle w:val="TOC4"/>
        <w:rPr>
          <w:rFonts w:ascii="Calibri" w:hAnsi="Calibri"/>
          <w:noProof/>
          <w:sz w:val="22"/>
          <w:szCs w:val="22"/>
          <w:lang w:eastAsia="en-GB"/>
        </w:rPr>
      </w:pPr>
      <w:r>
        <w:rPr>
          <w:noProof/>
        </w:rPr>
        <w:t>6.1.5.4</w:t>
      </w:r>
      <w:r w:rsidRPr="001B29C1">
        <w:rPr>
          <w:rFonts w:ascii="Calibri" w:hAnsi="Calibri"/>
          <w:noProof/>
          <w:sz w:val="22"/>
          <w:szCs w:val="22"/>
          <w:lang w:eastAsia="en-GB"/>
        </w:rPr>
        <w:tab/>
      </w:r>
      <w:r>
        <w:rPr>
          <w:noProof/>
        </w:rPr>
        <w:t>Binary data</w:t>
      </w:r>
      <w:r>
        <w:rPr>
          <w:noProof/>
        </w:rPr>
        <w:tab/>
      </w:r>
      <w:r>
        <w:rPr>
          <w:noProof/>
        </w:rPr>
        <w:fldChar w:fldCharType="begin" w:fldLock="1"/>
      </w:r>
      <w:r>
        <w:rPr>
          <w:noProof/>
        </w:rPr>
        <w:instrText xml:space="preserve"> PAGEREF _Toc106639920 \h </w:instrText>
      </w:r>
      <w:r>
        <w:rPr>
          <w:noProof/>
        </w:rPr>
      </w:r>
      <w:r>
        <w:rPr>
          <w:noProof/>
        </w:rPr>
        <w:fldChar w:fldCharType="separate"/>
      </w:r>
      <w:r>
        <w:rPr>
          <w:noProof/>
        </w:rPr>
        <w:t>41</w:t>
      </w:r>
      <w:r>
        <w:rPr>
          <w:noProof/>
        </w:rPr>
        <w:fldChar w:fldCharType="end"/>
      </w:r>
    </w:p>
    <w:p w14:paraId="1F0265FB" w14:textId="2E2B9356" w:rsidR="007158C3" w:rsidRPr="001B29C1" w:rsidRDefault="007158C3">
      <w:pPr>
        <w:pStyle w:val="TOC3"/>
        <w:rPr>
          <w:rFonts w:ascii="Calibri" w:hAnsi="Calibri"/>
          <w:noProof/>
          <w:sz w:val="22"/>
          <w:szCs w:val="22"/>
          <w:lang w:eastAsia="en-GB"/>
        </w:rPr>
      </w:pPr>
      <w:r>
        <w:rPr>
          <w:noProof/>
        </w:rPr>
        <w:t>6.1.6</w:t>
      </w:r>
      <w:r w:rsidRPr="001B29C1">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_Toc106639921 \h </w:instrText>
      </w:r>
      <w:r>
        <w:rPr>
          <w:noProof/>
        </w:rPr>
      </w:r>
      <w:r>
        <w:rPr>
          <w:noProof/>
        </w:rPr>
        <w:fldChar w:fldCharType="separate"/>
      </w:r>
      <w:r>
        <w:rPr>
          <w:noProof/>
        </w:rPr>
        <w:t>41</w:t>
      </w:r>
      <w:r>
        <w:rPr>
          <w:noProof/>
        </w:rPr>
        <w:fldChar w:fldCharType="end"/>
      </w:r>
    </w:p>
    <w:p w14:paraId="3A0F22DA" w14:textId="32187E4D" w:rsidR="007158C3" w:rsidRPr="001B29C1" w:rsidRDefault="007158C3">
      <w:pPr>
        <w:pStyle w:val="TOC4"/>
        <w:rPr>
          <w:rFonts w:ascii="Calibri" w:hAnsi="Calibri"/>
          <w:noProof/>
          <w:sz w:val="22"/>
          <w:szCs w:val="22"/>
          <w:lang w:eastAsia="en-GB"/>
        </w:rPr>
      </w:pPr>
      <w:r>
        <w:rPr>
          <w:noProof/>
        </w:rPr>
        <w:t>6.1.6.1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_Toc106639922 \h </w:instrText>
      </w:r>
      <w:r>
        <w:rPr>
          <w:noProof/>
        </w:rPr>
      </w:r>
      <w:r>
        <w:rPr>
          <w:noProof/>
        </w:rPr>
        <w:fldChar w:fldCharType="separate"/>
      </w:r>
      <w:r>
        <w:rPr>
          <w:noProof/>
        </w:rPr>
        <w:t>41</w:t>
      </w:r>
      <w:r>
        <w:rPr>
          <w:noProof/>
        </w:rPr>
        <w:fldChar w:fldCharType="end"/>
      </w:r>
    </w:p>
    <w:p w14:paraId="71B8E8C6" w14:textId="4EA15FE3" w:rsidR="007158C3" w:rsidRPr="001B29C1" w:rsidRDefault="007158C3">
      <w:pPr>
        <w:pStyle w:val="TOC4"/>
        <w:rPr>
          <w:rFonts w:ascii="Calibri" w:hAnsi="Calibri"/>
          <w:noProof/>
          <w:sz w:val="22"/>
          <w:szCs w:val="22"/>
          <w:lang w:eastAsia="en-GB"/>
        </w:rPr>
      </w:pPr>
      <w:r>
        <w:rPr>
          <w:noProof/>
        </w:rPr>
        <w:t>6.1.6.2</w:t>
      </w:r>
      <w:r w:rsidRPr="001B29C1">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_Toc106639923 \h </w:instrText>
      </w:r>
      <w:r>
        <w:rPr>
          <w:noProof/>
        </w:rPr>
      </w:r>
      <w:r>
        <w:rPr>
          <w:noProof/>
        </w:rPr>
        <w:fldChar w:fldCharType="separate"/>
      </w:r>
      <w:r>
        <w:rPr>
          <w:noProof/>
        </w:rPr>
        <w:t>41</w:t>
      </w:r>
      <w:r>
        <w:rPr>
          <w:noProof/>
        </w:rPr>
        <w:fldChar w:fldCharType="end"/>
      </w:r>
    </w:p>
    <w:p w14:paraId="5DC6DD21" w14:textId="78229700" w:rsidR="007158C3" w:rsidRPr="001B29C1" w:rsidRDefault="007158C3">
      <w:pPr>
        <w:pStyle w:val="TOC4"/>
        <w:rPr>
          <w:rFonts w:ascii="Calibri" w:hAnsi="Calibri"/>
          <w:noProof/>
          <w:sz w:val="22"/>
          <w:szCs w:val="22"/>
          <w:lang w:eastAsia="en-GB"/>
        </w:rPr>
      </w:pPr>
      <w:r>
        <w:rPr>
          <w:noProof/>
        </w:rPr>
        <w:t>6.1.6.3</w:t>
      </w:r>
      <w:r w:rsidRPr="001B29C1">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_Toc106639924 \h </w:instrText>
      </w:r>
      <w:r>
        <w:rPr>
          <w:noProof/>
        </w:rPr>
      </w:r>
      <w:r>
        <w:rPr>
          <w:noProof/>
        </w:rPr>
        <w:fldChar w:fldCharType="separate"/>
      </w:r>
      <w:r>
        <w:rPr>
          <w:noProof/>
        </w:rPr>
        <w:t>42</w:t>
      </w:r>
      <w:r>
        <w:rPr>
          <w:noProof/>
        </w:rPr>
        <w:fldChar w:fldCharType="end"/>
      </w:r>
    </w:p>
    <w:p w14:paraId="311E15BA" w14:textId="3C98DD07" w:rsidR="007158C3" w:rsidRPr="001B29C1" w:rsidRDefault="007158C3">
      <w:pPr>
        <w:pStyle w:val="TOC2"/>
        <w:rPr>
          <w:rFonts w:ascii="Calibri" w:hAnsi="Calibri"/>
          <w:noProof/>
          <w:sz w:val="22"/>
          <w:szCs w:val="22"/>
          <w:lang w:eastAsia="en-GB"/>
        </w:rPr>
      </w:pPr>
      <w:r>
        <w:rPr>
          <w:noProof/>
        </w:rPr>
        <w:t>6.2</w:t>
      </w:r>
      <w:r w:rsidRPr="001B29C1">
        <w:rPr>
          <w:rFonts w:ascii="Calibri" w:hAnsi="Calibri"/>
          <w:noProof/>
          <w:sz w:val="22"/>
          <w:szCs w:val="22"/>
          <w:lang w:eastAsia="en-GB"/>
        </w:rPr>
        <w:tab/>
      </w:r>
      <w:r>
        <w:rPr>
          <w:noProof/>
        </w:rPr>
        <w:t>JOSE Protected Message Forwarding API on N32</w:t>
      </w:r>
      <w:r>
        <w:rPr>
          <w:noProof/>
        </w:rPr>
        <w:tab/>
      </w:r>
      <w:r>
        <w:rPr>
          <w:noProof/>
        </w:rPr>
        <w:fldChar w:fldCharType="begin" w:fldLock="1"/>
      </w:r>
      <w:r>
        <w:rPr>
          <w:noProof/>
        </w:rPr>
        <w:instrText xml:space="preserve"> PAGEREF _Toc106639925 \h </w:instrText>
      </w:r>
      <w:r>
        <w:rPr>
          <w:noProof/>
        </w:rPr>
      </w:r>
      <w:r>
        <w:rPr>
          <w:noProof/>
        </w:rPr>
        <w:fldChar w:fldCharType="separate"/>
      </w:r>
      <w:r>
        <w:rPr>
          <w:noProof/>
        </w:rPr>
        <w:t>42</w:t>
      </w:r>
      <w:r>
        <w:rPr>
          <w:noProof/>
        </w:rPr>
        <w:fldChar w:fldCharType="end"/>
      </w:r>
    </w:p>
    <w:p w14:paraId="6A345922" w14:textId="089FD768" w:rsidR="007158C3" w:rsidRPr="001B29C1" w:rsidRDefault="007158C3">
      <w:pPr>
        <w:pStyle w:val="TOC3"/>
        <w:rPr>
          <w:rFonts w:ascii="Calibri" w:hAnsi="Calibri"/>
          <w:noProof/>
          <w:sz w:val="22"/>
          <w:szCs w:val="22"/>
          <w:lang w:eastAsia="en-GB"/>
        </w:rPr>
      </w:pPr>
      <w:r>
        <w:rPr>
          <w:noProof/>
        </w:rPr>
        <w:t>6.2.1</w:t>
      </w:r>
      <w:r w:rsidRPr="001B29C1">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_Toc106639926 \h </w:instrText>
      </w:r>
      <w:r>
        <w:rPr>
          <w:noProof/>
        </w:rPr>
      </w:r>
      <w:r>
        <w:rPr>
          <w:noProof/>
        </w:rPr>
        <w:fldChar w:fldCharType="separate"/>
      </w:r>
      <w:r>
        <w:rPr>
          <w:noProof/>
        </w:rPr>
        <w:t>42</w:t>
      </w:r>
      <w:r>
        <w:rPr>
          <w:noProof/>
        </w:rPr>
        <w:fldChar w:fldCharType="end"/>
      </w:r>
    </w:p>
    <w:p w14:paraId="754C6203" w14:textId="3F79E8B0" w:rsidR="007158C3" w:rsidRPr="001B29C1" w:rsidRDefault="007158C3">
      <w:pPr>
        <w:pStyle w:val="TOC3"/>
        <w:rPr>
          <w:rFonts w:ascii="Calibri" w:hAnsi="Calibri"/>
          <w:noProof/>
          <w:sz w:val="22"/>
          <w:szCs w:val="22"/>
          <w:lang w:eastAsia="en-GB"/>
        </w:rPr>
      </w:pPr>
      <w:r>
        <w:rPr>
          <w:noProof/>
        </w:rPr>
        <w:t>6.2.2</w:t>
      </w:r>
      <w:r w:rsidRPr="001B29C1">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_Toc106639927 \h </w:instrText>
      </w:r>
      <w:r>
        <w:rPr>
          <w:noProof/>
        </w:rPr>
      </w:r>
      <w:r>
        <w:rPr>
          <w:noProof/>
        </w:rPr>
        <w:fldChar w:fldCharType="separate"/>
      </w:r>
      <w:r>
        <w:rPr>
          <w:noProof/>
        </w:rPr>
        <w:t>42</w:t>
      </w:r>
      <w:r>
        <w:rPr>
          <w:noProof/>
        </w:rPr>
        <w:fldChar w:fldCharType="end"/>
      </w:r>
    </w:p>
    <w:p w14:paraId="0E59062D" w14:textId="62421181" w:rsidR="007158C3" w:rsidRPr="001B29C1" w:rsidRDefault="007158C3">
      <w:pPr>
        <w:pStyle w:val="TOC4"/>
        <w:rPr>
          <w:rFonts w:ascii="Calibri" w:hAnsi="Calibri"/>
          <w:noProof/>
          <w:sz w:val="22"/>
          <w:szCs w:val="22"/>
          <w:lang w:eastAsia="en-GB"/>
        </w:rPr>
      </w:pPr>
      <w:r>
        <w:rPr>
          <w:noProof/>
        </w:rPr>
        <w:t>6.2.2.1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_Toc106639928 \h </w:instrText>
      </w:r>
      <w:r>
        <w:rPr>
          <w:noProof/>
        </w:rPr>
      </w:r>
      <w:r>
        <w:rPr>
          <w:noProof/>
        </w:rPr>
        <w:fldChar w:fldCharType="separate"/>
      </w:r>
      <w:r>
        <w:rPr>
          <w:noProof/>
        </w:rPr>
        <w:t>42</w:t>
      </w:r>
      <w:r>
        <w:rPr>
          <w:noProof/>
        </w:rPr>
        <w:fldChar w:fldCharType="end"/>
      </w:r>
    </w:p>
    <w:p w14:paraId="084EB435" w14:textId="04D16A21" w:rsidR="007158C3" w:rsidRPr="001B29C1" w:rsidRDefault="007158C3">
      <w:pPr>
        <w:pStyle w:val="TOC4"/>
        <w:rPr>
          <w:rFonts w:ascii="Calibri" w:hAnsi="Calibri"/>
          <w:noProof/>
          <w:sz w:val="22"/>
          <w:szCs w:val="22"/>
          <w:lang w:eastAsia="en-GB"/>
        </w:rPr>
      </w:pPr>
      <w:r>
        <w:rPr>
          <w:noProof/>
        </w:rPr>
        <w:t>6.2.2.2</w:t>
      </w:r>
      <w:r w:rsidRPr="001B29C1">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_Toc106639929 \h </w:instrText>
      </w:r>
      <w:r>
        <w:rPr>
          <w:noProof/>
        </w:rPr>
      </w:r>
      <w:r>
        <w:rPr>
          <w:noProof/>
        </w:rPr>
        <w:fldChar w:fldCharType="separate"/>
      </w:r>
      <w:r>
        <w:rPr>
          <w:noProof/>
        </w:rPr>
        <w:t>42</w:t>
      </w:r>
      <w:r>
        <w:rPr>
          <w:noProof/>
        </w:rPr>
        <w:fldChar w:fldCharType="end"/>
      </w:r>
    </w:p>
    <w:p w14:paraId="4E641026" w14:textId="177203DC" w:rsidR="007158C3" w:rsidRPr="001B29C1" w:rsidRDefault="007158C3">
      <w:pPr>
        <w:pStyle w:val="TOC5"/>
        <w:rPr>
          <w:rFonts w:ascii="Calibri" w:hAnsi="Calibri"/>
          <w:noProof/>
          <w:sz w:val="22"/>
          <w:szCs w:val="22"/>
          <w:lang w:eastAsia="en-GB"/>
        </w:rPr>
      </w:pPr>
      <w:r>
        <w:rPr>
          <w:noProof/>
        </w:rPr>
        <w:t>6.2.2.2.1</w:t>
      </w:r>
      <w:r w:rsidRPr="001B29C1">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_Toc106639930 \h </w:instrText>
      </w:r>
      <w:r>
        <w:rPr>
          <w:noProof/>
        </w:rPr>
      </w:r>
      <w:r>
        <w:rPr>
          <w:noProof/>
        </w:rPr>
        <w:fldChar w:fldCharType="separate"/>
      </w:r>
      <w:r>
        <w:rPr>
          <w:noProof/>
        </w:rPr>
        <w:t>42</w:t>
      </w:r>
      <w:r>
        <w:rPr>
          <w:noProof/>
        </w:rPr>
        <w:fldChar w:fldCharType="end"/>
      </w:r>
    </w:p>
    <w:p w14:paraId="6FCC52CD" w14:textId="5EE44D2C" w:rsidR="007158C3" w:rsidRPr="001B29C1" w:rsidRDefault="007158C3">
      <w:pPr>
        <w:pStyle w:val="TOC5"/>
        <w:rPr>
          <w:rFonts w:ascii="Calibri" w:hAnsi="Calibri"/>
          <w:noProof/>
          <w:sz w:val="22"/>
          <w:szCs w:val="22"/>
          <w:lang w:eastAsia="en-GB"/>
        </w:rPr>
      </w:pPr>
      <w:r>
        <w:rPr>
          <w:noProof/>
        </w:rPr>
        <w:t>6.2.2.2.2</w:t>
      </w:r>
      <w:r w:rsidRPr="001B29C1">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_Toc106639931 \h </w:instrText>
      </w:r>
      <w:r>
        <w:rPr>
          <w:noProof/>
        </w:rPr>
      </w:r>
      <w:r>
        <w:rPr>
          <w:noProof/>
        </w:rPr>
        <w:fldChar w:fldCharType="separate"/>
      </w:r>
      <w:r>
        <w:rPr>
          <w:noProof/>
        </w:rPr>
        <w:t>42</w:t>
      </w:r>
      <w:r>
        <w:rPr>
          <w:noProof/>
        </w:rPr>
        <w:fldChar w:fldCharType="end"/>
      </w:r>
    </w:p>
    <w:p w14:paraId="0C9169E1" w14:textId="54D79786" w:rsidR="007158C3" w:rsidRPr="001B29C1" w:rsidRDefault="007158C3">
      <w:pPr>
        <w:pStyle w:val="TOC5"/>
        <w:rPr>
          <w:rFonts w:ascii="Calibri" w:hAnsi="Calibri"/>
          <w:noProof/>
          <w:sz w:val="22"/>
          <w:szCs w:val="22"/>
          <w:lang w:eastAsia="en-GB"/>
        </w:rPr>
      </w:pPr>
      <w:r w:rsidRPr="00CD6158">
        <w:rPr>
          <w:noProof/>
          <w:lang w:val="en-US"/>
        </w:rPr>
        <w:t>6.2.2.2.3</w:t>
      </w:r>
      <w:r w:rsidRPr="001B29C1">
        <w:rPr>
          <w:rFonts w:ascii="Calibri" w:hAnsi="Calibri"/>
          <w:noProof/>
          <w:sz w:val="22"/>
          <w:szCs w:val="22"/>
          <w:lang w:eastAsia="en-GB"/>
        </w:rPr>
        <w:tab/>
      </w:r>
      <w:r w:rsidRPr="00CD6158">
        <w:rPr>
          <w:noProof/>
          <w:lang w:val="en-US"/>
        </w:rPr>
        <w:t>Accept-Encoding</w:t>
      </w:r>
      <w:r>
        <w:rPr>
          <w:noProof/>
        </w:rPr>
        <w:tab/>
      </w:r>
      <w:r>
        <w:rPr>
          <w:noProof/>
        </w:rPr>
        <w:fldChar w:fldCharType="begin" w:fldLock="1"/>
      </w:r>
      <w:r>
        <w:rPr>
          <w:noProof/>
        </w:rPr>
        <w:instrText xml:space="preserve"> PAGEREF _Toc106639932 \h </w:instrText>
      </w:r>
      <w:r>
        <w:rPr>
          <w:noProof/>
        </w:rPr>
      </w:r>
      <w:r>
        <w:rPr>
          <w:noProof/>
        </w:rPr>
        <w:fldChar w:fldCharType="separate"/>
      </w:r>
      <w:r>
        <w:rPr>
          <w:noProof/>
        </w:rPr>
        <w:t>43</w:t>
      </w:r>
      <w:r>
        <w:rPr>
          <w:noProof/>
        </w:rPr>
        <w:fldChar w:fldCharType="end"/>
      </w:r>
    </w:p>
    <w:p w14:paraId="41978354" w14:textId="6C6C762D" w:rsidR="007158C3" w:rsidRPr="001B29C1" w:rsidRDefault="007158C3">
      <w:pPr>
        <w:pStyle w:val="TOC4"/>
        <w:rPr>
          <w:rFonts w:ascii="Calibri" w:hAnsi="Calibri"/>
          <w:noProof/>
          <w:sz w:val="22"/>
          <w:szCs w:val="22"/>
          <w:lang w:eastAsia="en-GB"/>
        </w:rPr>
      </w:pPr>
      <w:r>
        <w:rPr>
          <w:noProof/>
        </w:rPr>
        <w:t>6.2.2.3</w:t>
      </w:r>
      <w:r w:rsidRPr="001B29C1">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_Toc106639933 \h </w:instrText>
      </w:r>
      <w:r>
        <w:rPr>
          <w:noProof/>
        </w:rPr>
      </w:r>
      <w:r>
        <w:rPr>
          <w:noProof/>
        </w:rPr>
        <w:fldChar w:fldCharType="separate"/>
      </w:r>
      <w:r>
        <w:rPr>
          <w:noProof/>
        </w:rPr>
        <w:t>43</w:t>
      </w:r>
      <w:r>
        <w:rPr>
          <w:noProof/>
        </w:rPr>
        <w:fldChar w:fldCharType="end"/>
      </w:r>
    </w:p>
    <w:p w14:paraId="6C95F5E5" w14:textId="46F8D555" w:rsidR="007158C3" w:rsidRPr="001B29C1" w:rsidRDefault="007158C3">
      <w:pPr>
        <w:pStyle w:val="TOC5"/>
        <w:rPr>
          <w:rFonts w:ascii="Calibri" w:hAnsi="Calibri"/>
          <w:noProof/>
          <w:sz w:val="22"/>
          <w:szCs w:val="22"/>
          <w:lang w:eastAsia="en-GB"/>
        </w:rPr>
      </w:pPr>
      <w:r>
        <w:rPr>
          <w:noProof/>
        </w:rPr>
        <w:t>6.2.2.3.1</w:t>
      </w:r>
      <w:r w:rsidRPr="001B29C1">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_Toc106639934 \h </w:instrText>
      </w:r>
      <w:r>
        <w:rPr>
          <w:noProof/>
        </w:rPr>
      </w:r>
      <w:r>
        <w:rPr>
          <w:noProof/>
        </w:rPr>
        <w:fldChar w:fldCharType="separate"/>
      </w:r>
      <w:r>
        <w:rPr>
          <w:noProof/>
        </w:rPr>
        <w:t>43</w:t>
      </w:r>
      <w:r>
        <w:rPr>
          <w:noProof/>
        </w:rPr>
        <w:fldChar w:fldCharType="end"/>
      </w:r>
    </w:p>
    <w:p w14:paraId="50073DDD" w14:textId="2FB03F1F" w:rsidR="007158C3" w:rsidRPr="001B29C1" w:rsidRDefault="007158C3">
      <w:pPr>
        <w:pStyle w:val="TOC3"/>
        <w:rPr>
          <w:rFonts w:ascii="Calibri" w:hAnsi="Calibri"/>
          <w:noProof/>
          <w:sz w:val="22"/>
          <w:szCs w:val="22"/>
          <w:lang w:eastAsia="en-GB"/>
        </w:rPr>
      </w:pPr>
      <w:r>
        <w:rPr>
          <w:noProof/>
        </w:rPr>
        <w:t>6.2.3</w:t>
      </w:r>
      <w:r w:rsidRPr="001B29C1">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_Toc106639935 \h </w:instrText>
      </w:r>
      <w:r>
        <w:rPr>
          <w:noProof/>
        </w:rPr>
      </w:r>
      <w:r>
        <w:rPr>
          <w:noProof/>
        </w:rPr>
        <w:fldChar w:fldCharType="separate"/>
      </w:r>
      <w:r>
        <w:rPr>
          <w:noProof/>
        </w:rPr>
        <w:t>43</w:t>
      </w:r>
      <w:r>
        <w:rPr>
          <w:noProof/>
        </w:rPr>
        <w:fldChar w:fldCharType="end"/>
      </w:r>
    </w:p>
    <w:p w14:paraId="40DD21E0" w14:textId="23643627" w:rsidR="007158C3" w:rsidRPr="001B29C1" w:rsidRDefault="007158C3">
      <w:pPr>
        <w:pStyle w:val="TOC4"/>
        <w:rPr>
          <w:rFonts w:ascii="Calibri" w:hAnsi="Calibri"/>
          <w:noProof/>
          <w:sz w:val="22"/>
          <w:szCs w:val="22"/>
          <w:lang w:eastAsia="en-GB"/>
        </w:rPr>
      </w:pPr>
      <w:r>
        <w:rPr>
          <w:noProof/>
        </w:rPr>
        <w:lastRenderedPageBreak/>
        <w:t>6.2.3.1</w:t>
      </w:r>
      <w:r w:rsidRPr="001B29C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_Toc106639936 \h </w:instrText>
      </w:r>
      <w:r>
        <w:rPr>
          <w:noProof/>
        </w:rPr>
      </w:r>
      <w:r>
        <w:rPr>
          <w:noProof/>
        </w:rPr>
        <w:fldChar w:fldCharType="separate"/>
      </w:r>
      <w:r>
        <w:rPr>
          <w:noProof/>
        </w:rPr>
        <w:t>43</w:t>
      </w:r>
      <w:r>
        <w:rPr>
          <w:noProof/>
        </w:rPr>
        <w:fldChar w:fldCharType="end"/>
      </w:r>
    </w:p>
    <w:p w14:paraId="7E695900" w14:textId="24BE27AE" w:rsidR="007158C3" w:rsidRPr="001B29C1" w:rsidRDefault="007158C3">
      <w:pPr>
        <w:pStyle w:val="TOC3"/>
        <w:rPr>
          <w:rFonts w:ascii="Calibri" w:hAnsi="Calibri"/>
          <w:noProof/>
          <w:sz w:val="22"/>
          <w:szCs w:val="22"/>
          <w:lang w:eastAsia="en-GB"/>
        </w:rPr>
      </w:pPr>
      <w:r>
        <w:rPr>
          <w:noProof/>
        </w:rPr>
        <w:t>6.2.4</w:t>
      </w:r>
      <w:r w:rsidRPr="001B29C1">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_Toc106639937 \h </w:instrText>
      </w:r>
      <w:r>
        <w:rPr>
          <w:noProof/>
        </w:rPr>
      </w:r>
      <w:r>
        <w:rPr>
          <w:noProof/>
        </w:rPr>
        <w:fldChar w:fldCharType="separate"/>
      </w:r>
      <w:r>
        <w:rPr>
          <w:noProof/>
        </w:rPr>
        <w:t>43</w:t>
      </w:r>
      <w:r>
        <w:rPr>
          <w:noProof/>
        </w:rPr>
        <w:fldChar w:fldCharType="end"/>
      </w:r>
    </w:p>
    <w:p w14:paraId="2A8851E8" w14:textId="69D89746" w:rsidR="007158C3" w:rsidRPr="001B29C1" w:rsidRDefault="007158C3">
      <w:pPr>
        <w:pStyle w:val="TOC4"/>
        <w:rPr>
          <w:rFonts w:ascii="Calibri" w:hAnsi="Calibri"/>
          <w:noProof/>
          <w:sz w:val="22"/>
          <w:szCs w:val="22"/>
          <w:lang w:eastAsia="en-GB"/>
        </w:rPr>
      </w:pPr>
      <w:r>
        <w:rPr>
          <w:noProof/>
        </w:rPr>
        <w:t>6.2.4.1</w:t>
      </w:r>
      <w:r w:rsidRPr="001B29C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_Toc106639938 \h </w:instrText>
      </w:r>
      <w:r>
        <w:rPr>
          <w:noProof/>
        </w:rPr>
      </w:r>
      <w:r>
        <w:rPr>
          <w:noProof/>
        </w:rPr>
        <w:fldChar w:fldCharType="separate"/>
      </w:r>
      <w:r>
        <w:rPr>
          <w:noProof/>
        </w:rPr>
        <w:t>43</w:t>
      </w:r>
      <w:r>
        <w:rPr>
          <w:noProof/>
        </w:rPr>
        <w:fldChar w:fldCharType="end"/>
      </w:r>
    </w:p>
    <w:p w14:paraId="4ABB0354" w14:textId="58EAFD05" w:rsidR="007158C3" w:rsidRPr="001B29C1" w:rsidRDefault="007158C3">
      <w:pPr>
        <w:pStyle w:val="TOC4"/>
        <w:rPr>
          <w:rFonts w:ascii="Calibri" w:hAnsi="Calibri"/>
          <w:noProof/>
          <w:sz w:val="22"/>
          <w:szCs w:val="22"/>
          <w:lang w:eastAsia="en-GB"/>
        </w:rPr>
      </w:pPr>
      <w:r>
        <w:rPr>
          <w:noProof/>
        </w:rPr>
        <w:t>6.2.4.2</w:t>
      </w:r>
      <w:r w:rsidRPr="001B29C1">
        <w:rPr>
          <w:rFonts w:ascii="Calibri" w:hAnsi="Calibri"/>
          <w:noProof/>
          <w:sz w:val="22"/>
          <w:szCs w:val="22"/>
          <w:lang w:eastAsia="en-GB"/>
        </w:rPr>
        <w:tab/>
      </w:r>
      <w:r>
        <w:rPr>
          <w:noProof/>
        </w:rPr>
        <w:t>Operation: JOSE Protected Forwarding</w:t>
      </w:r>
      <w:r>
        <w:rPr>
          <w:noProof/>
        </w:rPr>
        <w:tab/>
      </w:r>
      <w:r>
        <w:rPr>
          <w:noProof/>
        </w:rPr>
        <w:fldChar w:fldCharType="begin" w:fldLock="1"/>
      </w:r>
      <w:r>
        <w:rPr>
          <w:noProof/>
        </w:rPr>
        <w:instrText xml:space="preserve"> PAGEREF _Toc106639939 \h </w:instrText>
      </w:r>
      <w:r>
        <w:rPr>
          <w:noProof/>
        </w:rPr>
      </w:r>
      <w:r>
        <w:rPr>
          <w:noProof/>
        </w:rPr>
        <w:fldChar w:fldCharType="separate"/>
      </w:r>
      <w:r>
        <w:rPr>
          <w:noProof/>
        </w:rPr>
        <w:t>43</w:t>
      </w:r>
      <w:r>
        <w:rPr>
          <w:noProof/>
        </w:rPr>
        <w:fldChar w:fldCharType="end"/>
      </w:r>
    </w:p>
    <w:p w14:paraId="037B8363" w14:textId="322B3095" w:rsidR="007158C3" w:rsidRPr="001B29C1" w:rsidRDefault="007158C3">
      <w:pPr>
        <w:pStyle w:val="TOC5"/>
        <w:rPr>
          <w:rFonts w:ascii="Calibri" w:hAnsi="Calibri"/>
          <w:noProof/>
          <w:sz w:val="22"/>
          <w:szCs w:val="22"/>
          <w:lang w:eastAsia="en-GB"/>
        </w:rPr>
      </w:pPr>
      <w:r>
        <w:rPr>
          <w:noProof/>
        </w:rPr>
        <w:t>6.2.4.2.1</w:t>
      </w:r>
      <w:r w:rsidRPr="001B29C1">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_Toc106639940 \h </w:instrText>
      </w:r>
      <w:r>
        <w:rPr>
          <w:noProof/>
        </w:rPr>
      </w:r>
      <w:r>
        <w:rPr>
          <w:noProof/>
        </w:rPr>
        <w:fldChar w:fldCharType="separate"/>
      </w:r>
      <w:r>
        <w:rPr>
          <w:noProof/>
        </w:rPr>
        <w:t>43</w:t>
      </w:r>
      <w:r>
        <w:rPr>
          <w:noProof/>
        </w:rPr>
        <w:fldChar w:fldCharType="end"/>
      </w:r>
    </w:p>
    <w:p w14:paraId="346C2696" w14:textId="4172E485" w:rsidR="007158C3" w:rsidRPr="001B29C1" w:rsidRDefault="007158C3">
      <w:pPr>
        <w:pStyle w:val="TOC5"/>
        <w:rPr>
          <w:rFonts w:ascii="Calibri" w:hAnsi="Calibri"/>
          <w:noProof/>
          <w:sz w:val="22"/>
          <w:szCs w:val="22"/>
          <w:lang w:eastAsia="en-GB"/>
        </w:rPr>
      </w:pPr>
      <w:r>
        <w:rPr>
          <w:noProof/>
        </w:rPr>
        <w:t>6.2.4.2.2</w:t>
      </w:r>
      <w:r w:rsidRPr="001B29C1">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_Toc106639941 \h </w:instrText>
      </w:r>
      <w:r>
        <w:rPr>
          <w:noProof/>
        </w:rPr>
      </w:r>
      <w:r>
        <w:rPr>
          <w:noProof/>
        </w:rPr>
        <w:fldChar w:fldCharType="separate"/>
      </w:r>
      <w:r>
        <w:rPr>
          <w:noProof/>
        </w:rPr>
        <w:t>44</w:t>
      </w:r>
      <w:r>
        <w:rPr>
          <w:noProof/>
        </w:rPr>
        <w:fldChar w:fldCharType="end"/>
      </w:r>
    </w:p>
    <w:p w14:paraId="3411161E" w14:textId="61D302FE" w:rsidR="007158C3" w:rsidRPr="001B29C1" w:rsidRDefault="007158C3">
      <w:pPr>
        <w:pStyle w:val="TOC4"/>
        <w:rPr>
          <w:rFonts w:ascii="Calibri" w:hAnsi="Calibri"/>
          <w:noProof/>
          <w:sz w:val="22"/>
          <w:szCs w:val="22"/>
          <w:lang w:eastAsia="en-GB"/>
        </w:rPr>
      </w:pPr>
      <w:r>
        <w:rPr>
          <w:noProof/>
        </w:rPr>
        <w:t>6.2.4.3</w:t>
      </w:r>
      <w:r w:rsidRPr="001B29C1">
        <w:rPr>
          <w:rFonts w:ascii="Calibri" w:hAnsi="Calibri"/>
          <w:noProof/>
          <w:sz w:val="22"/>
          <w:szCs w:val="22"/>
          <w:lang w:eastAsia="en-GB"/>
        </w:rPr>
        <w:tab/>
      </w:r>
      <w:r>
        <w:rPr>
          <w:noProof/>
        </w:rPr>
        <w:t>Operation: JOSE Protected Forwarding Options</w:t>
      </w:r>
      <w:r>
        <w:rPr>
          <w:noProof/>
        </w:rPr>
        <w:tab/>
      </w:r>
      <w:r>
        <w:rPr>
          <w:noProof/>
        </w:rPr>
        <w:fldChar w:fldCharType="begin" w:fldLock="1"/>
      </w:r>
      <w:r>
        <w:rPr>
          <w:noProof/>
        </w:rPr>
        <w:instrText xml:space="preserve"> PAGEREF _Toc106639942 \h </w:instrText>
      </w:r>
      <w:r>
        <w:rPr>
          <w:noProof/>
        </w:rPr>
      </w:r>
      <w:r>
        <w:rPr>
          <w:noProof/>
        </w:rPr>
        <w:fldChar w:fldCharType="separate"/>
      </w:r>
      <w:r>
        <w:rPr>
          <w:noProof/>
        </w:rPr>
        <w:t>44</w:t>
      </w:r>
      <w:r>
        <w:rPr>
          <w:noProof/>
        </w:rPr>
        <w:fldChar w:fldCharType="end"/>
      </w:r>
    </w:p>
    <w:p w14:paraId="0E8A5DA2" w14:textId="1E1890B5" w:rsidR="007158C3" w:rsidRPr="001B29C1" w:rsidRDefault="007158C3">
      <w:pPr>
        <w:pStyle w:val="TOC5"/>
        <w:rPr>
          <w:rFonts w:ascii="Calibri" w:hAnsi="Calibri"/>
          <w:noProof/>
          <w:sz w:val="22"/>
          <w:szCs w:val="22"/>
          <w:lang w:eastAsia="en-GB"/>
        </w:rPr>
      </w:pPr>
      <w:r>
        <w:rPr>
          <w:noProof/>
        </w:rPr>
        <w:t>6.2.4.3.1</w:t>
      </w:r>
      <w:r w:rsidRPr="001B29C1">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_Toc106639943 \h </w:instrText>
      </w:r>
      <w:r>
        <w:rPr>
          <w:noProof/>
        </w:rPr>
      </w:r>
      <w:r>
        <w:rPr>
          <w:noProof/>
        </w:rPr>
        <w:fldChar w:fldCharType="separate"/>
      </w:r>
      <w:r>
        <w:rPr>
          <w:noProof/>
        </w:rPr>
        <w:t>44</w:t>
      </w:r>
      <w:r>
        <w:rPr>
          <w:noProof/>
        </w:rPr>
        <w:fldChar w:fldCharType="end"/>
      </w:r>
    </w:p>
    <w:p w14:paraId="6D36D66E" w14:textId="06A1DFEA" w:rsidR="007158C3" w:rsidRPr="001B29C1" w:rsidRDefault="007158C3">
      <w:pPr>
        <w:pStyle w:val="TOC5"/>
        <w:rPr>
          <w:rFonts w:ascii="Calibri" w:hAnsi="Calibri"/>
          <w:noProof/>
          <w:sz w:val="22"/>
          <w:szCs w:val="22"/>
          <w:lang w:eastAsia="en-GB"/>
        </w:rPr>
      </w:pPr>
      <w:r>
        <w:rPr>
          <w:noProof/>
        </w:rPr>
        <w:t>6.2.4.3.2</w:t>
      </w:r>
      <w:r w:rsidRPr="001B29C1">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_Toc106639944 \h </w:instrText>
      </w:r>
      <w:r>
        <w:rPr>
          <w:noProof/>
        </w:rPr>
      </w:r>
      <w:r>
        <w:rPr>
          <w:noProof/>
        </w:rPr>
        <w:fldChar w:fldCharType="separate"/>
      </w:r>
      <w:r>
        <w:rPr>
          <w:noProof/>
        </w:rPr>
        <w:t>44</w:t>
      </w:r>
      <w:r>
        <w:rPr>
          <w:noProof/>
        </w:rPr>
        <w:fldChar w:fldCharType="end"/>
      </w:r>
    </w:p>
    <w:p w14:paraId="6BCD3E35" w14:textId="3FEF91B3" w:rsidR="007158C3" w:rsidRPr="001B29C1" w:rsidRDefault="007158C3">
      <w:pPr>
        <w:pStyle w:val="TOC3"/>
        <w:rPr>
          <w:rFonts w:ascii="Calibri" w:hAnsi="Calibri"/>
          <w:noProof/>
          <w:sz w:val="22"/>
          <w:szCs w:val="22"/>
          <w:lang w:eastAsia="en-GB"/>
        </w:rPr>
      </w:pPr>
      <w:r>
        <w:rPr>
          <w:noProof/>
        </w:rPr>
        <w:t>6.2.5</w:t>
      </w:r>
      <w:r w:rsidRPr="001B29C1">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_Toc106639945 \h </w:instrText>
      </w:r>
      <w:r>
        <w:rPr>
          <w:noProof/>
        </w:rPr>
      </w:r>
      <w:r>
        <w:rPr>
          <w:noProof/>
        </w:rPr>
        <w:fldChar w:fldCharType="separate"/>
      </w:r>
      <w:r>
        <w:rPr>
          <w:noProof/>
        </w:rPr>
        <w:t>45</w:t>
      </w:r>
      <w:r>
        <w:rPr>
          <w:noProof/>
        </w:rPr>
        <w:fldChar w:fldCharType="end"/>
      </w:r>
    </w:p>
    <w:p w14:paraId="3BD86806" w14:textId="6D9CE777" w:rsidR="007158C3" w:rsidRPr="001B29C1" w:rsidRDefault="007158C3">
      <w:pPr>
        <w:pStyle w:val="TOC4"/>
        <w:rPr>
          <w:rFonts w:ascii="Calibri" w:hAnsi="Calibri"/>
          <w:noProof/>
          <w:sz w:val="22"/>
          <w:szCs w:val="22"/>
          <w:lang w:eastAsia="en-GB"/>
        </w:rPr>
      </w:pPr>
      <w:r>
        <w:rPr>
          <w:noProof/>
        </w:rPr>
        <w:t>6.2.5.1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_Toc106639946 \h </w:instrText>
      </w:r>
      <w:r>
        <w:rPr>
          <w:noProof/>
        </w:rPr>
      </w:r>
      <w:r>
        <w:rPr>
          <w:noProof/>
        </w:rPr>
        <w:fldChar w:fldCharType="separate"/>
      </w:r>
      <w:r>
        <w:rPr>
          <w:noProof/>
        </w:rPr>
        <w:t>45</w:t>
      </w:r>
      <w:r>
        <w:rPr>
          <w:noProof/>
        </w:rPr>
        <w:fldChar w:fldCharType="end"/>
      </w:r>
    </w:p>
    <w:p w14:paraId="781B6FE4" w14:textId="7D106453" w:rsidR="007158C3" w:rsidRPr="001B29C1" w:rsidRDefault="007158C3">
      <w:pPr>
        <w:pStyle w:val="TOC4"/>
        <w:rPr>
          <w:rFonts w:ascii="Calibri" w:hAnsi="Calibri"/>
          <w:noProof/>
          <w:sz w:val="22"/>
          <w:szCs w:val="22"/>
          <w:lang w:eastAsia="en-GB"/>
        </w:rPr>
      </w:pPr>
      <w:r w:rsidRPr="00CD6158">
        <w:rPr>
          <w:noProof/>
          <w:lang w:val="en-US"/>
        </w:rPr>
        <w:t>6.2.5.2</w:t>
      </w:r>
      <w:r w:rsidRPr="001B29C1">
        <w:rPr>
          <w:rFonts w:ascii="Calibri" w:hAnsi="Calibri"/>
          <w:noProof/>
          <w:sz w:val="22"/>
          <w:szCs w:val="22"/>
          <w:lang w:eastAsia="en-GB"/>
        </w:rPr>
        <w:tab/>
      </w:r>
      <w:r w:rsidRPr="00CD6158">
        <w:rPr>
          <w:noProof/>
          <w:lang w:val="en-US"/>
        </w:rPr>
        <w:t>Structured data types</w:t>
      </w:r>
      <w:r>
        <w:rPr>
          <w:noProof/>
        </w:rPr>
        <w:tab/>
      </w:r>
      <w:r>
        <w:rPr>
          <w:noProof/>
        </w:rPr>
        <w:fldChar w:fldCharType="begin" w:fldLock="1"/>
      </w:r>
      <w:r>
        <w:rPr>
          <w:noProof/>
        </w:rPr>
        <w:instrText xml:space="preserve"> PAGEREF _Toc106639947 \h </w:instrText>
      </w:r>
      <w:r>
        <w:rPr>
          <w:noProof/>
        </w:rPr>
      </w:r>
      <w:r>
        <w:rPr>
          <w:noProof/>
        </w:rPr>
        <w:fldChar w:fldCharType="separate"/>
      </w:r>
      <w:r>
        <w:rPr>
          <w:noProof/>
        </w:rPr>
        <w:t>46</w:t>
      </w:r>
      <w:r>
        <w:rPr>
          <w:noProof/>
        </w:rPr>
        <w:fldChar w:fldCharType="end"/>
      </w:r>
    </w:p>
    <w:p w14:paraId="4FA06321" w14:textId="29721D6C" w:rsidR="007158C3" w:rsidRPr="001B29C1" w:rsidRDefault="007158C3">
      <w:pPr>
        <w:pStyle w:val="TOC5"/>
        <w:rPr>
          <w:rFonts w:ascii="Calibri" w:hAnsi="Calibri"/>
          <w:noProof/>
          <w:sz w:val="22"/>
          <w:szCs w:val="22"/>
          <w:lang w:eastAsia="en-GB"/>
        </w:rPr>
      </w:pPr>
      <w:r>
        <w:rPr>
          <w:noProof/>
        </w:rPr>
        <w:t>6.2.5.2.1</w:t>
      </w:r>
      <w:r w:rsidRPr="001B29C1">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_Toc106639948 \h </w:instrText>
      </w:r>
      <w:r>
        <w:rPr>
          <w:noProof/>
        </w:rPr>
      </w:r>
      <w:r>
        <w:rPr>
          <w:noProof/>
        </w:rPr>
        <w:fldChar w:fldCharType="separate"/>
      </w:r>
      <w:r>
        <w:rPr>
          <w:noProof/>
        </w:rPr>
        <w:t>46</w:t>
      </w:r>
      <w:r>
        <w:rPr>
          <w:noProof/>
        </w:rPr>
        <w:fldChar w:fldCharType="end"/>
      </w:r>
    </w:p>
    <w:p w14:paraId="5707D901" w14:textId="2EBD565B" w:rsidR="007158C3" w:rsidRPr="001B29C1" w:rsidRDefault="007158C3">
      <w:pPr>
        <w:pStyle w:val="TOC5"/>
        <w:rPr>
          <w:rFonts w:ascii="Calibri" w:hAnsi="Calibri"/>
          <w:noProof/>
          <w:sz w:val="22"/>
          <w:szCs w:val="22"/>
          <w:lang w:eastAsia="en-GB"/>
        </w:rPr>
      </w:pPr>
      <w:r>
        <w:rPr>
          <w:noProof/>
        </w:rPr>
        <w:t>6.2.5.2.2</w:t>
      </w:r>
      <w:r w:rsidRPr="001B29C1">
        <w:rPr>
          <w:rFonts w:ascii="Calibri" w:hAnsi="Calibri"/>
          <w:noProof/>
          <w:sz w:val="22"/>
          <w:szCs w:val="22"/>
          <w:lang w:eastAsia="en-GB"/>
        </w:rPr>
        <w:tab/>
      </w:r>
      <w:r>
        <w:rPr>
          <w:noProof/>
        </w:rPr>
        <w:t>Type: N32fReformattedReqMsg</w:t>
      </w:r>
      <w:r>
        <w:rPr>
          <w:noProof/>
        </w:rPr>
        <w:tab/>
      </w:r>
      <w:r>
        <w:rPr>
          <w:noProof/>
        </w:rPr>
        <w:fldChar w:fldCharType="begin" w:fldLock="1"/>
      </w:r>
      <w:r>
        <w:rPr>
          <w:noProof/>
        </w:rPr>
        <w:instrText xml:space="preserve"> PAGEREF _Toc106639949 \h </w:instrText>
      </w:r>
      <w:r>
        <w:rPr>
          <w:noProof/>
        </w:rPr>
      </w:r>
      <w:r>
        <w:rPr>
          <w:noProof/>
        </w:rPr>
        <w:fldChar w:fldCharType="separate"/>
      </w:r>
      <w:r>
        <w:rPr>
          <w:noProof/>
        </w:rPr>
        <w:t>46</w:t>
      </w:r>
      <w:r>
        <w:rPr>
          <w:noProof/>
        </w:rPr>
        <w:fldChar w:fldCharType="end"/>
      </w:r>
    </w:p>
    <w:p w14:paraId="631CEA68" w14:textId="16C2744C" w:rsidR="007158C3" w:rsidRPr="001B29C1" w:rsidRDefault="007158C3">
      <w:pPr>
        <w:pStyle w:val="TOC5"/>
        <w:rPr>
          <w:rFonts w:ascii="Calibri" w:hAnsi="Calibri"/>
          <w:noProof/>
          <w:sz w:val="22"/>
          <w:szCs w:val="22"/>
          <w:lang w:eastAsia="en-GB"/>
        </w:rPr>
      </w:pPr>
      <w:r>
        <w:rPr>
          <w:noProof/>
        </w:rPr>
        <w:t>6.2.5.2.3</w:t>
      </w:r>
      <w:r w:rsidRPr="001B29C1">
        <w:rPr>
          <w:rFonts w:ascii="Calibri" w:hAnsi="Calibri"/>
          <w:noProof/>
          <w:sz w:val="22"/>
          <w:szCs w:val="22"/>
          <w:lang w:eastAsia="en-GB"/>
        </w:rPr>
        <w:tab/>
      </w:r>
      <w:r>
        <w:rPr>
          <w:noProof/>
        </w:rPr>
        <w:t>Type: N32fReformattedRspMsg</w:t>
      </w:r>
      <w:r>
        <w:rPr>
          <w:noProof/>
        </w:rPr>
        <w:tab/>
      </w:r>
      <w:r>
        <w:rPr>
          <w:noProof/>
        </w:rPr>
        <w:fldChar w:fldCharType="begin" w:fldLock="1"/>
      </w:r>
      <w:r>
        <w:rPr>
          <w:noProof/>
        </w:rPr>
        <w:instrText xml:space="preserve"> PAGEREF _Toc106639950 \h </w:instrText>
      </w:r>
      <w:r>
        <w:rPr>
          <w:noProof/>
        </w:rPr>
      </w:r>
      <w:r>
        <w:rPr>
          <w:noProof/>
        </w:rPr>
        <w:fldChar w:fldCharType="separate"/>
      </w:r>
      <w:r>
        <w:rPr>
          <w:noProof/>
        </w:rPr>
        <w:t>47</w:t>
      </w:r>
      <w:r>
        <w:rPr>
          <w:noProof/>
        </w:rPr>
        <w:fldChar w:fldCharType="end"/>
      </w:r>
    </w:p>
    <w:p w14:paraId="675978F6" w14:textId="06A63052" w:rsidR="007158C3" w:rsidRPr="001B29C1" w:rsidRDefault="007158C3">
      <w:pPr>
        <w:pStyle w:val="TOC5"/>
        <w:rPr>
          <w:rFonts w:ascii="Calibri" w:hAnsi="Calibri"/>
          <w:noProof/>
          <w:sz w:val="22"/>
          <w:szCs w:val="22"/>
          <w:lang w:eastAsia="en-GB"/>
        </w:rPr>
      </w:pPr>
      <w:r>
        <w:rPr>
          <w:noProof/>
        </w:rPr>
        <w:t>6.2.5.2.4</w:t>
      </w:r>
      <w:r w:rsidRPr="001B29C1">
        <w:rPr>
          <w:rFonts w:ascii="Calibri" w:hAnsi="Calibri"/>
          <w:noProof/>
          <w:sz w:val="22"/>
          <w:szCs w:val="22"/>
          <w:lang w:eastAsia="en-GB"/>
        </w:rPr>
        <w:tab/>
      </w:r>
      <w:r>
        <w:rPr>
          <w:noProof/>
        </w:rPr>
        <w:t>Type: DataToIntegrityProtectAndCipherBlock</w:t>
      </w:r>
      <w:r>
        <w:rPr>
          <w:noProof/>
        </w:rPr>
        <w:tab/>
      </w:r>
      <w:r>
        <w:rPr>
          <w:noProof/>
        </w:rPr>
        <w:fldChar w:fldCharType="begin" w:fldLock="1"/>
      </w:r>
      <w:r>
        <w:rPr>
          <w:noProof/>
        </w:rPr>
        <w:instrText xml:space="preserve"> PAGEREF _Toc106639951 \h </w:instrText>
      </w:r>
      <w:r>
        <w:rPr>
          <w:noProof/>
        </w:rPr>
      </w:r>
      <w:r>
        <w:rPr>
          <w:noProof/>
        </w:rPr>
        <w:fldChar w:fldCharType="separate"/>
      </w:r>
      <w:r>
        <w:rPr>
          <w:noProof/>
        </w:rPr>
        <w:t>47</w:t>
      </w:r>
      <w:r>
        <w:rPr>
          <w:noProof/>
        </w:rPr>
        <w:fldChar w:fldCharType="end"/>
      </w:r>
    </w:p>
    <w:p w14:paraId="6E8265C2" w14:textId="34609946" w:rsidR="007158C3" w:rsidRPr="001B29C1" w:rsidRDefault="007158C3">
      <w:pPr>
        <w:pStyle w:val="TOC5"/>
        <w:rPr>
          <w:rFonts w:ascii="Calibri" w:hAnsi="Calibri"/>
          <w:noProof/>
          <w:sz w:val="22"/>
          <w:szCs w:val="22"/>
          <w:lang w:eastAsia="en-GB"/>
        </w:rPr>
      </w:pPr>
      <w:r>
        <w:rPr>
          <w:noProof/>
        </w:rPr>
        <w:t>6.2.5.2.5</w:t>
      </w:r>
      <w:r w:rsidRPr="001B29C1">
        <w:rPr>
          <w:rFonts w:ascii="Calibri" w:hAnsi="Calibri"/>
          <w:noProof/>
          <w:sz w:val="22"/>
          <w:szCs w:val="22"/>
          <w:lang w:eastAsia="en-GB"/>
        </w:rPr>
        <w:tab/>
      </w:r>
      <w:r>
        <w:rPr>
          <w:noProof/>
        </w:rPr>
        <w:t>Type: DataToIntegrityProtectBlock</w:t>
      </w:r>
      <w:r>
        <w:rPr>
          <w:noProof/>
        </w:rPr>
        <w:tab/>
      </w:r>
      <w:r>
        <w:rPr>
          <w:noProof/>
        </w:rPr>
        <w:fldChar w:fldCharType="begin" w:fldLock="1"/>
      </w:r>
      <w:r>
        <w:rPr>
          <w:noProof/>
        </w:rPr>
        <w:instrText xml:space="preserve"> PAGEREF _Toc106639952 \h </w:instrText>
      </w:r>
      <w:r>
        <w:rPr>
          <w:noProof/>
        </w:rPr>
      </w:r>
      <w:r>
        <w:rPr>
          <w:noProof/>
        </w:rPr>
        <w:fldChar w:fldCharType="separate"/>
      </w:r>
      <w:r>
        <w:rPr>
          <w:noProof/>
        </w:rPr>
        <w:t>48</w:t>
      </w:r>
      <w:r>
        <w:rPr>
          <w:noProof/>
        </w:rPr>
        <w:fldChar w:fldCharType="end"/>
      </w:r>
    </w:p>
    <w:p w14:paraId="1B86AF00" w14:textId="0FA9D9B5" w:rsidR="007158C3" w:rsidRPr="001B29C1" w:rsidRDefault="007158C3">
      <w:pPr>
        <w:pStyle w:val="TOC5"/>
        <w:rPr>
          <w:rFonts w:ascii="Calibri" w:hAnsi="Calibri"/>
          <w:noProof/>
          <w:sz w:val="22"/>
          <w:szCs w:val="22"/>
          <w:lang w:eastAsia="en-GB"/>
        </w:rPr>
      </w:pPr>
      <w:r>
        <w:rPr>
          <w:noProof/>
        </w:rPr>
        <w:t>6.2.5.2.6</w:t>
      </w:r>
      <w:r w:rsidRPr="001B29C1">
        <w:rPr>
          <w:rFonts w:ascii="Calibri" w:hAnsi="Calibri"/>
          <w:noProof/>
          <w:sz w:val="22"/>
          <w:szCs w:val="22"/>
          <w:lang w:eastAsia="en-GB"/>
        </w:rPr>
        <w:tab/>
      </w:r>
      <w:r>
        <w:rPr>
          <w:noProof/>
        </w:rPr>
        <w:t>Type: RequestLine</w:t>
      </w:r>
      <w:r>
        <w:rPr>
          <w:noProof/>
        </w:rPr>
        <w:tab/>
      </w:r>
      <w:r>
        <w:rPr>
          <w:noProof/>
        </w:rPr>
        <w:fldChar w:fldCharType="begin" w:fldLock="1"/>
      </w:r>
      <w:r>
        <w:rPr>
          <w:noProof/>
        </w:rPr>
        <w:instrText xml:space="preserve"> PAGEREF _Toc106639953 \h </w:instrText>
      </w:r>
      <w:r>
        <w:rPr>
          <w:noProof/>
        </w:rPr>
      </w:r>
      <w:r>
        <w:rPr>
          <w:noProof/>
        </w:rPr>
        <w:fldChar w:fldCharType="separate"/>
      </w:r>
      <w:r>
        <w:rPr>
          <w:noProof/>
        </w:rPr>
        <w:t>48</w:t>
      </w:r>
      <w:r>
        <w:rPr>
          <w:noProof/>
        </w:rPr>
        <w:fldChar w:fldCharType="end"/>
      </w:r>
    </w:p>
    <w:p w14:paraId="18F45FA8" w14:textId="5034452E" w:rsidR="007158C3" w:rsidRPr="001B29C1" w:rsidRDefault="007158C3">
      <w:pPr>
        <w:pStyle w:val="TOC5"/>
        <w:rPr>
          <w:rFonts w:ascii="Calibri" w:hAnsi="Calibri"/>
          <w:noProof/>
          <w:sz w:val="22"/>
          <w:szCs w:val="22"/>
          <w:lang w:eastAsia="en-GB"/>
        </w:rPr>
      </w:pPr>
      <w:r>
        <w:rPr>
          <w:noProof/>
        </w:rPr>
        <w:t>6.2.5.2.7</w:t>
      </w:r>
      <w:r w:rsidRPr="001B29C1">
        <w:rPr>
          <w:rFonts w:ascii="Calibri" w:hAnsi="Calibri"/>
          <w:noProof/>
          <w:sz w:val="22"/>
          <w:szCs w:val="22"/>
          <w:lang w:eastAsia="en-GB"/>
        </w:rPr>
        <w:tab/>
      </w:r>
      <w:r>
        <w:rPr>
          <w:noProof/>
        </w:rPr>
        <w:t>Type: HttpHeader</w:t>
      </w:r>
      <w:r>
        <w:rPr>
          <w:noProof/>
        </w:rPr>
        <w:tab/>
      </w:r>
      <w:r>
        <w:rPr>
          <w:noProof/>
        </w:rPr>
        <w:fldChar w:fldCharType="begin" w:fldLock="1"/>
      </w:r>
      <w:r>
        <w:rPr>
          <w:noProof/>
        </w:rPr>
        <w:instrText xml:space="preserve"> PAGEREF _Toc106639954 \h </w:instrText>
      </w:r>
      <w:r>
        <w:rPr>
          <w:noProof/>
        </w:rPr>
      </w:r>
      <w:r>
        <w:rPr>
          <w:noProof/>
        </w:rPr>
        <w:fldChar w:fldCharType="separate"/>
      </w:r>
      <w:r>
        <w:rPr>
          <w:noProof/>
        </w:rPr>
        <w:t>49</w:t>
      </w:r>
      <w:r>
        <w:rPr>
          <w:noProof/>
        </w:rPr>
        <w:fldChar w:fldCharType="end"/>
      </w:r>
    </w:p>
    <w:p w14:paraId="72065C89" w14:textId="1CB3B520" w:rsidR="007158C3" w:rsidRPr="001B29C1" w:rsidRDefault="007158C3">
      <w:pPr>
        <w:pStyle w:val="TOC5"/>
        <w:rPr>
          <w:rFonts w:ascii="Calibri" w:hAnsi="Calibri"/>
          <w:noProof/>
          <w:sz w:val="22"/>
          <w:szCs w:val="22"/>
          <w:lang w:eastAsia="en-GB"/>
        </w:rPr>
      </w:pPr>
      <w:r>
        <w:rPr>
          <w:noProof/>
        </w:rPr>
        <w:t>6.2.5.2.8</w:t>
      </w:r>
      <w:r w:rsidRPr="001B29C1">
        <w:rPr>
          <w:rFonts w:ascii="Calibri" w:hAnsi="Calibri"/>
          <w:noProof/>
          <w:sz w:val="22"/>
          <w:szCs w:val="22"/>
          <w:lang w:eastAsia="en-GB"/>
        </w:rPr>
        <w:tab/>
      </w:r>
      <w:r>
        <w:rPr>
          <w:noProof/>
        </w:rPr>
        <w:t>Type: HttpPayload</w:t>
      </w:r>
      <w:r>
        <w:rPr>
          <w:noProof/>
        </w:rPr>
        <w:tab/>
      </w:r>
      <w:r>
        <w:rPr>
          <w:noProof/>
        </w:rPr>
        <w:fldChar w:fldCharType="begin" w:fldLock="1"/>
      </w:r>
      <w:r>
        <w:rPr>
          <w:noProof/>
        </w:rPr>
        <w:instrText xml:space="preserve"> PAGEREF _Toc106639955 \h </w:instrText>
      </w:r>
      <w:r>
        <w:rPr>
          <w:noProof/>
        </w:rPr>
      </w:r>
      <w:r>
        <w:rPr>
          <w:noProof/>
        </w:rPr>
        <w:fldChar w:fldCharType="separate"/>
      </w:r>
      <w:r>
        <w:rPr>
          <w:noProof/>
        </w:rPr>
        <w:t>50</w:t>
      </w:r>
      <w:r>
        <w:rPr>
          <w:noProof/>
        </w:rPr>
        <w:fldChar w:fldCharType="end"/>
      </w:r>
    </w:p>
    <w:p w14:paraId="7918EFEC" w14:textId="7954BACB" w:rsidR="007158C3" w:rsidRPr="001B29C1" w:rsidRDefault="007158C3">
      <w:pPr>
        <w:pStyle w:val="TOC5"/>
        <w:rPr>
          <w:rFonts w:ascii="Calibri" w:hAnsi="Calibri"/>
          <w:noProof/>
          <w:sz w:val="22"/>
          <w:szCs w:val="22"/>
          <w:lang w:eastAsia="en-GB"/>
        </w:rPr>
      </w:pPr>
      <w:r>
        <w:rPr>
          <w:noProof/>
        </w:rPr>
        <w:t>6.2.5.2.9</w:t>
      </w:r>
      <w:r w:rsidRPr="001B29C1">
        <w:rPr>
          <w:rFonts w:ascii="Calibri" w:hAnsi="Calibri"/>
          <w:noProof/>
          <w:sz w:val="22"/>
          <w:szCs w:val="22"/>
          <w:lang w:eastAsia="en-GB"/>
        </w:rPr>
        <w:tab/>
      </w:r>
      <w:r>
        <w:rPr>
          <w:noProof/>
        </w:rPr>
        <w:t>Type: MetaData</w:t>
      </w:r>
      <w:r>
        <w:rPr>
          <w:noProof/>
        </w:rPr>
        <w:tab/>
      </w:r>
      <w:r>
        <w:rPr>
          <w:noProof/>
        </w:rPr>
        <w:fldChar w:fldCharType="begin" w:fldLock="1"/>
      </w:r>
      <w:r>
        <w:rPr>
          <w:noProof/>
        </w:rPr>
        <w:instrText xml:space="preserve"> PAGEREF _Toc106639956 \h </w:instrText>
      </w:r>
      <w:r>
        <w:rPr>
          <w:noProof/>
        </w:rPr>
      </w:r>
      <w:r>
        <w:rPr>
          <w:noProof/>
        </w:rPr>
        <w:fldChar w:fldCharType="separate"/>
      </w:r>
      <w:r>
        <w:rPr>
          <w:noProof/>
        </w:rPr>
        <w:t>51</w:t>
      </w:r>
      <w:r>
        <w:rPr>
          <w:noProof/>
        </w:rPr>
        <w:fldChar w:fldCharType="end"/>
      </w:r>
    </w:p>
    <w:p w14:paraId="4CB93030" w14:textId="76A8F01D" w:rsidR="007158C3" w:rsidRPr="001B29C1" w:rsidRDefault="007158C3">
      <w:pPr>
        <w:pStyle w:val="TOC5"/>
        <w:rPr>
          <w:rFonts w:ascii="Calibri" w:hAnsi="Calibri"/>
          <w:noProof/>
          <w:sz w:val="22"/>
          <w:szCs w:val="22"/>
          <w:lang w:eastAsia="en-GB"/>
        </w:rPr>
      </w:pPr>
      <w:r>
        <w:rPr>
          <w:noProof/>
        </w:rPr>
        <w:t>6.2.5.2.10</w:t>
      </w:r>
      <w:r w:rsidRPr="001B29C1">
        <w:rPr>
          <w:rFonts w:ascii="Calibri" w:hAnsi="Calibri"/>
          <w:noProof/>
          <w:sz w:val="22"/>
          <w:szCs w:val="22"/>
          <w:lang w:eastAsia="en-GB"/>
        </w:rPr>
        <w:tab/>
      </w:r>
      <w:r>
        <w:rPr>
          <w:noProof/>
        </w:rPr>
        <w:t>Type: Modifications</w:t>
      </w:r>
      <w:r>
        <w:rPr>
          <w:noProof/>
        </w:rPr>
        <w:tab/>
      </w:r>
      <w:r>
        <w:rPr>
          <w:noProof/>
        </w:rPr>
        <w:fldChar w:fldCharType="begin" w:fldLock="1"/>
      </w:r>
      <w:r>
        <w:rPr>
          <w:noProof/>
        </w:rPr>
        <w:instrText xml:space="preserve"> PAGEREF _Toc106639957 \h </w:instrText>
      </w:r>
      <w:r>
        <w:rPr>
          <w:noProof/>
        </w:rPr>
      </w:r>
      <w:r>
        <w:rPr>
          <w:noProof/>
        </w:rPr>
        <w:fldChar w:fldCharType="separate"/>
      </w:r>
      <w:r>
        <w:rPr>
          <w:noProof/>
        </w:rPr>
        <w:t>52</w:t>
      </w:r>
      <w:r>
        <w:rPr>
          <w:noProof/>
        </w:rPr>
        <w:fldChar w:fldCharType="end"/>
      </w:r>
    </w:p>
    <w:p w14:paraId="777A7A39" w14:textId="20468FCA" w:rsidR="007158C3" w:rsidRPr="001B29C1" w:rsidRDefault="007158C3">
      <w:pPr>
        <w:pStyle w:val="TOC5"/>
        <w:rPr>
          <w:rFonts w:ascii="Calibri" w:hAnsi="Calibri"/>
          <w:noProof/>
          <w:sz w:val="22"/>
          <w:szCs w:val="22"/>
          <w:lang w:eastAsia="en-GB"/>
        </w:rPr>
      </w:pPr>
      <w:r>
        <w:rPr>
          <w:noProof/>
        </w:rPr>
        <w:t>6.2.5.2.11</w:t>
      </w:r>
      <w:r w:rsidRPr="001B29C1">
        <w:rPr>
          <w:rFonts w:ascii="Calibri" w:hAnsi="Calibri"/>
          <w:noProof/>
          <w:sz w:val="22"/>
          <w:szCs w:val="22"/>
          <w:lang w:eastAsia="en-GB"/>
        </w:rPr>
        <w:tab/>
      </w:r>
      <w:r>
        <w:rPr>
          <w:noProof/>
        </w:rPr>
        <w:t>Type: FlatJweJson</w:t>
      </w:r>
      <w:r>
        <w:rPr>
          <w:noProof/>
        </w:rPr>
        <w:tab/>
      </w:r>
      <w:r>
        <w:rPr>
          <w:noProof/>
        </w:rPr>
        <w:fldChar w:fldCharType="begin" w:fldLock="1"/>
      </w:r>
      <w:r>
        <w:rPr>
          <w:noProof/>
        </w:rPr>
        <w:instrText xml:space="preserve"> PAGEREF _Toc106639958 \h </w:instrText>
      </w:r>
      <w:r>
        <w:rPr>
          <w:noProof/>
        </w:rPr>
      </w:r>
      <w:r>
        <w:rPr>
          <w:noProof/>
        </w:rPr>
        <w:fldChar w:fldCharType="separate"/>
      </w:r>
      <w:r>
        <w:rPr>
          <w:noProof/>
        </w:rPr>
        <w:t>52</w:t>
      </w:r>
      <w:r>
        <w:rPr>
          <w:noProof/>
        </w:rPr>
        <w:fldChar w:fldCharType="end"/>
      </w:r>
    </w:p>
    <w:p w14:paraId="30AFE647" w14:textId="58BEA63D" w:rsidR="007158C3" w:rsidRPr="001B29C1" w:rsidRDefault="007158C3">
      <w:pPr>
        <w:pStyle w:val="TOC5"/>
        <w:rPr>
          <w:rFonts w:ascii="Calibri" w:hAnsi="Calibri"/>
          <w:noProof/>
          <w:sz w:val="22"/>
          <w:szCs w:val="22"/>
          <w:lang w:eastAsia="en-GB"/>
        </w:rPr>
      </w:pPr>
      <w:r>
        <w:rPr>
          <w:noProof/>
        </w:rPr>
        <w:t>6.2.5.2.12</w:t>
      </w:r>
      <w:r w:rsidRPr="001B29C1">
        <w:rPr>
          <w:rFonts w:ascii="Calibri" w:hAnsi="Calibri"/>
          <w:noProof/>
          <w:sz w:val="22"/>
          <w:szCs w:val="22"/>
          <w:lang w:eastAsia="en-GB"/>
        </w:rPr>
        <w:tab/>
      </w:r>
      <w:r>
        <w:rPr>
          <w:noProof/>
        </w:rPr>
        <w:t>Type: FlatJwsJson</w:t>
      </w:r>
      <w:r>
        <w:rPr>
          <w:noProof/>
        </w:rPr>
        <w:tab/>
      </w:r>
      <w:r>
        <w:rPr>
          <w:noProof/>
        </w:rPr>
        <w:fldChar w:fldCharType="begin" w:fldLock="1"/>
      </w:r>
      <w:r>
        <w:rPr>
          <w:noProof/>
        </w:rPr>
        <w:instrText xml:space="preserve"> PAGEREF _Toc106639959 \h </w:instrText>
      </w:r>
      <w:r>
        <w:rPr>
          <w:noProof/>
        </w:rPr>
      </w:r>
      <w:r>
        <w:rPr>
          <w:noProof/>
        </w:rPr>
        <w:fldChar w:fldCharType="separate"/>
      </w:r>
      <w:r>
        <w:rPr>
          <w:noProof/>
        </w:rPr>
        <w:t>53</w:t>
      </w:r>
      <w:r>
        <w:rPr>
          <w:noProof/>
        </w:rPr>
        <w:fldChar w:fldCharType="end"/>
      </w:r>
    </w:p>
    <w:p w14:paraId="6721F826" w14:textId="4BE431D9" w:rsidR="007158C3" w:rsidRPr="001B29C1" w:rsidRDefault="007158C3">
      <w:pPr>
        <w:pStyle w:val="TOC5"/>
        <w:rPr>
          <w:rFonts w:ascii="Calibri" w:hAnsi="Calibri"/>
          <w:noProof/>
          <w:sz w:val="22"/>
          <w:szCs w:val="22"/>
          <w:lang w:eastAsia="en-GB"/>
        </w:rPr>
      </w:pPr>
      <w:r>
        <w:rPr>
          <w:noProof/>
        </w:rPr>
        <w:t>6.2.5.2.13</w:t>
      </w:r>
      <w:r w:rsidRPr="001B29C1">
        <w:rPr>
          <w:rFonts w:ascii="Calibri" w:hAnsi="Calibri"/>
          <w:noProof/>
          <w:sz w:val="22"/>
          <w:szCs w:val="22"/>
          <w:lang w:eastAsia="en-GB"/>
        </w:rPr>
        <w:tab/>
      </w:r>
      <w:r>
        <w:rPr>
          <w:noProof/>
        </w:rPr>
        <w:t>Type: IndexToEncryptedValue</w:t>
      </w:r>
      <w:r>
        <w:rPr>
          <w:noProof/>
        </w:rPr>
        <w:tab/>
      </w:r>
      <w:r>
        <w:rPr>
          <w:noProof/>
        </w:rPr>
        <w:fldChar w:fldCharType="begin" w:fldLock="1"/>
      </w:r>
      <w:r>
        <w:rPr>
          <w:noProof/>
        </w:rPr>
        <w:instrText xml:space="preserve"> PAGEREF _Toc106639960 \h </w:instrText>
      </w:r>
      <w:r>
        <w:rPr>
          <w:noProof/>
        </w:rPr>
      </w:r>
      <w:r>
        <w:rPr>
          <w:noProof/>
        </w:rPr>
        <w:fldChar w:fldCharType="separate"/>
      </w:r>
      <w:r>
        <w:rPr>
          <w:noProof/>
        </w:rPr>
        <w:t>53</w:t>
      </w:r>
      <w:r>
        <w:rPr>
          <w:noProof/>
        </w:rPr>
        <w:fldChar w:fldCharType="end"/>
      </w:r>
    </w:p>
    <w:p w14:paraId="1D39B927" w14:textId="2E86349E" w:rsidR="007158C3" w:rsidRPr="001B29C1" w:rsidRDefault="007158C3">
      <w:pPr>
        <w:pStyle w:val="TOC5"/>
        <w:rPr>
          <w:rFonts w:ascii="Calibri" w:hAnsi="Calibri"/>
          <w:noProof/>
          <w:sz w:val="22"/>
          <w:szCs w:val="22"/>
          <w:lang w:eastAsia="en-GB"/>
        </w:rPr>
      </w:pPr>
      <w:r>
        <w:rPr>
          <w:noProof/>
        </w:rPr>
        <w:t>6.2.5.2.14</w:t>
      </w:r>
      <w:r w:rsidRPr="001B29C1">
        <w:rPr>
          <w:rFonts w:ascii="Calibri" w:hAnsi="Calibri"/>
          <w:noProof/>
          <w:sz w:val="22"/>
          <w:szCs w:val="22"/>
          <w:lang w:eastAsia="en-GB"/>
        </w:rPr>
        <w:tab/>
      </w:r>
      <w:r>
        <w:rPr>
          <w:noProof/>
        </w:rPr>
        <w:t>Type: EncodedHttpHeaderValue</w:t>
      </w:r>
      <w:r>
        <w:rPr>
          <w:noProof/>
        </w:rPr>
        <w:tab/>
      </w:r>
      <w:r>
        <w:rPr>
          <w:noProof/>
        </w:rPr>
        <w:fldChar w:fldCharType="begin" w:fldLock="1"/>
      </w:r>
      <w:r>
        <w:rPr>
          <w:noProof/>
        </w:rPr>
        <w:instrText xml:space="preserve"> PAGEREF _Toc106639961 \h </w:instrText>
      </w:r>
      <w:r>
        <w:rPr>
          <w:noProof/>
        </w:rPr>
      </w:r>
      <w:r>
        <w:rPr>
          <w:noProof/>
        </w:rPr>
        <w:fldChar w:fldCharType="separate"/>
      </w:r>
      <w:r>
        <w:rPr>
          <w:noProof/>
        </w:rPr>
        <w:t>53</w:t>
      </w:r>
      <w:r>
        <w:rPr>
          <w:noProof/>
        </w:rPr>
        <w:fldChar w:fldCharType="end"/>
      </w:r>
    </w:p>
    <w:p w14:paraId="4A80BD7F" w14:textId="5461043A" w:rsidR="007158C3" w:rsidRPr="001B29C1" w:rsidRDefault="007158C3">
      <w:pPr>
        <w:pStyle w:val="TOC4"/>
        <w:rPr>
          <w:rFonts w:ascii="Calibri" w:hAnsi="Calibri"/>
          <w:noProof/>
          <w:sz w:val="22"/>
          <w:szCs w:val="22"/>
          <w:lang w:eastAsia="en-GB"/>
        </w:rPr>
      </w:pPr>
      <w:r w:rsidRPr="00CD6158">
        <w:rPr>
          <w:noProof/>
          <w:lang w:val="en-US"/>
        </w:rPr>
        <w:t>6.2.5.3</w:t>
      </w:r>
      <w:r w:rsidRPr="001B29C1">
        <w:rPr>
          <w:rFonts w:ascii="Calibri" w:hAnsi="Calibri"/>
          <w:noProof/>
          <w:sz w:val="22"/>
          <w:szCs w:val="22"/>
          <w:lang w:eastAsia="en-GB"/>
        </w:rPr>
        <w:tab/>
      </w:r>
      <w:r w:rsidRPr="00CD6158">
        <w:rPr>
          <w:noProof/>
          <w:lang w:val="en-US"/>
        </w:rPr>
        <w:t>Simple data types and enumerations</w:t>
      </w:r>
      <w:r>
        <w:rPr>
          <w:noProof/>
        </w:rPr>
        <w:tab/>
      </w:r>
      <w:r>
        <w:rPr>
          <w:noProof/>
        </w:rPr>
        <w:fldChar w:fldCharType="begin" w:fldLock="1"/>
      </w:r>
      <w:r>
        <w:rPr>
          <w:noProof/>
        </w:rPr>
        <w:instrText xml:space="preserve"> PAGEREF _Toc106639962 \h </w:instrText>
      </w:r>
      <w:r>
        <w:rPr>
          <w:noProof/>
        </w:rPr>
      </w:r>
      <w:r>
        <w:rPr>
          <w:noProof/>
        </w:rPr>
        <w:fldChar w:fldCharType="separate"/>
      </w:r>
      <w:r>
        <w:rPr>
          <w:noProof/>
        </w:rPr>
        <w:t>53</w:t>
      </w:r>
      <w:r>
        <w:rPr>
          <w:noProof/>
        </w:rPr>
        <w:fldChar w:fldCharType="end"/>
      </w:r>
    </w:p>
    <w:p w14:paraId="47F2910B" w14:textId="5F17CA8E" w:rsidR="007158C3" w:rsidRPr="001B29C1" w:rsidRDefault="007158C3">
      <w:pPr>
        <w:pStyle w:val="TOC5"/>
        <w:rPr>
          <w:rFonts w:ascii="Calibri" w:hAnsi="Calibri"/>
          <w:noProof/>
          <w:sz w:val="22"/>
          <w:szCs w:val="22"/>
          <w:lang w:eastAsia="en-GB"/>
        </w:rPr>
      </w:pPr>
      <w:r>
        <w:rPr>
          <w:noProof/>
        </w:rPr>
        <w:t>6.2.5.3.1</w:t>
      </w:r>
      <w:r w:rsidRPr="001B29C1">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_Toc106639963 \h </w:instrText>
      </w:r>
      <w:r>
        <w:rPr>
          <w:noProof/>
        </w:rPr>
      </w:r>
      <w:r>
        <w:rPr>
          <w:noProof/>
        </w:rPr>
        <w:fldChar w:fldCharType="separate"/>
      </w:r>
      <w:r>
        <w:rPr>
          <w:noProof/>
        </w:rPr>
        <w:t>53</w:t>
      </w:r>
      <w:r>
        <w:rPr>
          <w:noProof/>
        </w:rPr>
        <w:fldChar w:fldCharType="end"/>
      </w:r>
    </w:p>
    <w:p w14:paraId="3FB34004" w14:textId="38902C63" w:rsidR="007158C3" w:rsidRPr="001B29C1" w:rsidRDefault="007158C3">
      <w:pPr>
        <w:pStyle w:val="TOC5"/>
        <w:rPr>
          <w:rFonts w:ascii="Calibri" w:hAnsi="Calibri"/>
          <w:noProof/>
          <w:sz w:val="22"/>
          <w:szCs w:val="22"/>
          <w:lang w:eastAsia="en-GB"/>
        </w:rPr>
      </w:pPr>
      <w:r>
        <w:rPr>
          <w:noProof/>
        </w:rPr>
        <w:t>6.2.5.3.2</w:t>
      </w:r>
      <w:r w:rsidRPr="001B29C1">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_Toc106639964 \h </w:instrText>
      </w:r>
      <w:r>
        <w:rPr>
          <w:noProof/>
        </w:rPr>
      </w:r>
      <w:r>
        <w:rPr>
          <w:noProof/>
        </w:rPr>
        <w:fldChar w:fldCharType="separate"/>
      </w:r>
      <w:r>
        <w:rPr>
          <w:noProof/>
        </w:rPr>
        <w:t>53</w:t>
      </w:r>
      <w:r>
        <w:rPr>
          <w:noProof/>
        </w:rPr>
        <w:fldChar w:fldCharType="end"/>
      </w:r>
    </w:p>
    <w:p w14:paraId="5AABBE4E" w14:textId="7707DB7A" w:rsidR="007158C3" w:rsidRPr="001B29C1" w:rsidRDefault="007158C3">
      <w:pPr>
        <w:pStyle w:val="TOC5"/>
        <w:rPr>
          <w:rFonts w:ascii="Calibri" w:hAnsi="Calibri"/>
          <w:noProof/>
          <w:sz w:val="22"/>
          <w:szCs w:val="22"/>
          <w:lang w:eastAsia="en-GB"/>
        </w:rPr>
      </w:pPr>
      <w:r>
        <w:rPr>
          <w:noProof/>
        </w:rPr>
        <w:t>6.2.5.3.3</w:t>
      </w:r>
      <w:r w:rsidRPr="001B29C1">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_Toc106639965 \h </w:instrText>
      </w:r>
      <w:r>
        <w:rPr>
          <w:noProof/>
        </w:rPr>
      </w:r>
      <w:r>
        <w:rPr>
          <w:noProof/>
        </w:rPr>
        <w:fldChar w:fldCharType="separate"/>
      </w:r>
      <w:r>
        <w:rPr>
          <w:noProof/>
        </w:rPr>
        <w:t>54</w:t>
      </w:r>
      <w:r>
        <w:rPr>
          <w:noProof/>
        </w:rPr>
        <w:fldChar w:fldCharType="end"/>
      </w:r>
    </w:p>
    <w:p w14:paraId="09B0A2E9" w14:textId="59EB9167" w:rsidR="007158C3" w:rsidRPr="001B29C1" w:rsidRDefault="007158C3">
      <w:pPr>
        <w:pStyle w:val="TOC5"/>
        <w:rPr>
          <w:rFonts w:ascii="Calibri" w:hAnsi="Calibri"/>
          <w:noProof/>
          <w:sz w:val="22"/>
          <w:szCs w:val="22"/>
          <w:lang w:eastAsia="en-GB"/>
        </w:rPr>
      </w:pPr>
      <w:r>
        <w:rPr>
          <w:noProof/>
        </w:rPr>
        <w:t>6.2.5.3.4</w:t>
      </w:r>
      <w:r w:rsidRPr="001B29C1">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_Toc106639966 \h </w:instrText>
      </w:r>
      <w:r>
        <w:rPr>
          <w:noProof/>
        </w:rPr>
      </w:r>
      <w:r>
        <w:rPr>
          <w:noProof/>
        </w:rPr>
        <w:fldChar w:fldCharType="separate"/>
      </w:r>
      <w:r>
        <w:rPr>
          <w:noProof/>
        </w:rPr>
        <w:t>54</w:t>
      </w:r>
      <w:r>
        <w:rPr>
          <w:noProof/>
        </w:rPr>
        <w:fldChar w:fldCharType="end"/>
      </w:r>
    </w:p>
    <w:p w14:paraId="58667FB0" w14:textId="4CE7334A" w:rsidR="007158C3" w:rsidRPr="001B29C1" w:rsidRDefault="007158C3">
      <w:pPr>
        <w:pStyle w:val="TOC3"/>
        <w:rPr>
          <w:rFonts w:ascii="Calibri" w:hAnsi="Calibri"/>
          <w:noProof/>
          <w:sz w:val="22"/>
          <w:szCs w:val="22"/>
          <w:lang w:eastAsia="en-GB"/>
        </w:rPr>
      </w:pPr>
      <w:r>
        <w:rPr>
          <w:noProof/>
        </w:rPr>
        <w:t>6.2.6</w:t>
      </w:r>
      <w:r w:rsidRPr="001B29C1">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_Toc106639967 \h </w:instrText>
      </w:r>
      <w:r>
        <w:rPr>
          <w:noProof/>
        </w:rPr>
      </w:r>
      <w:r>
        <w:rPr>
          <w:noProof/>
        </w:rPr>
        <w:fldChar w:fldCharType="separate"/>
      </w:r>
      <w:r>
        <w:rPr>
          <w:noProof/>
        </w:rPr>
        <w:t>54</w:t>
      </w:r>
      <w:r>
        <w:rPr>
          <w:noProof/>
        </w:rPr>
        <w:fldChar w:fldCharType="end"/>
      </w:r>
    </w:p>
    <w:p w14:paraId="6F3D61DE" w14:textId="1E5FE210" w:rsidR="007158C3" w:rsidRPr="001B29C1" w:rsidRDefault="007158C3">
      <w:pPr>
        <w:pStyle w:val="TOC4"/>
        <w:rPr>
          <w:rFonts w:ascii="Calibri" w:hAnsi="Calibri"/>
          <w:noProof/>
          <w:sz w:val="22"/>
          <w:szCs w:val="22"/>
          <w:lang w:eastAsia="en-GB"/>
        </w:rPr>
      </w:pPr>
      <w:r>
        <w:rPr>
          <w:noProof/>
        </w:rPr>
        <w:t>6.2.6.1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_Toc106639968 \h </w:instrText>
      </w:r>
      <w:r>
        <w:rPr>
          <w:noProof/>
        </w:rPr>
      </w:r>
      <w:r>
        <w:rPr>
          <w:noProof/>
        </w:rPr>
        <w:fldChar w:fldCharType="separate"/>
      </w:r>
      <w:r>
        <w:rPr>
          <w:noProof/>
        </w:rPr>
        <w:t>54</w:t>
      </w:r>
      <w:r>
        <w:rPr>
          <w:noProof/>
        </w:rPr>
        <w:fldChar w:fldCharType="end"/>
      </w:r>
    </w:p>
    <w:p w14:paraId="20E0872C" w14:textId="3EE9868C" w:rsidR="007158C3" w:rsidRPr="001B29C1" w:rsidRDefault="007158C3">
      <w:pPr>
        <w:pStyle w:val="TOC4"/>
        <w:rPr>
          <w:rFonts w:ascii="Calibri" w:hAnsi="Calibri"/>
          <w:noProof/>
          <w:sz w:val="22"/>
          <w:szCs w:val="22"/>
          <w:lang w:eastAsia="en-GB"/>
        </w:rPr>
      </w:pPr>
      <w:r>
        <w:rPr>
          <w:noProof/>
        </w:rPr>
        <w:t>6.2.6.2</w:t>
      </w:r>
      <w:r w:rsidRPr="001B29C1">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_Toc106639969 \h </w:instrText>
      </w:r>
      <w:r>
        <w:rPr>
          <w:noProof/>
        </w:rPr>
      </w:r>
      <w:r>
        <w:rPr>
          <w:noProof/>
        </w:rPr>
        <w:fldChar w:fldCharType="separate"/>
      </w:r>
      <w:r>
        <w:rPr>
          <w:noProof/>
        </w:rPr>
        <w:t>54</w:t>
      </w:r>
      <w:r>
        <w:rPr>
          <w:noProof/>
        </w:rPr>
        <w:fldChar w:fldCharType="end"/>
      </w:r>
    </w:p>
    <w:p w14:paraId="60AE70D5" w14:textId="20C36C11" w:rsidR="007158C3" w:rsidRPr="001B29C1" w:rsidRDefault="007158C3">
      <w:pPr>
        <w:pStyle w:val="TOC4"/>
        <w:rPr>
          <w:rFonts w:ascii="Calibri" w:hAnsi="Calibri"/>
          <w:noProof/>
          <w:sz w:val="22"/>
          <w:szCs w:val="22"/>
          <w:lang w:eastAsia="en-GB"/>
        </w:rPr>
      </w:pPr>
      <w:r>
        <w:rPr>
          <w:noProof/>
        </w:rPr>
        <w:t>6.2.6.3</w:t>
      </w:r>
      <w:r w:rsidRPr="001B29C1">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_Toc106639970 \h </w:instrText>
      </w:r>
      <w:r>
        <w:rPr>
          <w:noProof/>
        </w:rPr>
      </w:r>
      <w:r>
        <w:rPr>
          <w:noProof/>
        </w:rPr>
        <w:fldChar w:fldCharType="separate"/>
      </w:r>
      <w:r>
        <w:rPr>
          <w:noProof/>
        </w:rPr>
        <w:t>54</w:t>
      </w:r>
      <w:r>
        <w:rPr>
          <w:noProof/>
        </w:rPr>
        <w:fldChar w:fldCharType="end"/>
      </w:r>
    </w:p>
    <w:p w14:paraId="1F2B9105" w14:textId="5921A93E" w:rsidR="007158C3" w:rsidRPr="001B29C1" w:rsidRDefault="007158C3">
      <w:pPr>
        <w:pStyle w:val="TOC2"/>
        <w:rPr>
          <w:rFonts w:ascii="Calibri" w:hAnsi="Calibri"/>
          <w:noProof/>
          <w:sz w:val="22"/>
          <w:szCs w:val="22"/>
          <w:lang w:eastAsia="en-GB"/>
        </w:rPr>
      </w:pPr>
      <w:r>
        <w:rPr>
          <w:noProof/>
        </w:rPr>
        <w:t>6.3</w:t>
      </w:r>
      <w:r w:rsidRPr="001B29C1">
        <w:rPr>
          <w:rFonts w:ascii="Calibri" w:hAnsi="Calibri"/>
          <w:noProof/>
          <w:sz w:val="22"/>
          <w:szCs w:val="22"/>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_Toc106639971 \h </w:instrText>
      </w:r>
      <w:r>
        <w:rPr>
          <w:noProof/>
        </w:rPr>
      </w:r>
      <w:r>
        <w:rPr>
          <w:noProof/>
        </w:rPr>
        <w:fldChar w:fldCharType="separate"/>
      </w:r>
      <w:r>
        <w:rPr>
          <w:noProof/>
        </w:rPr>
        <w:t>54</w:t>
      </w:r>
      <w:r>
        <w:rPr>
          <w:noProof/>
        </w:rPr>
        <w:fldChar w:fldCharType="end"/>
      </w:r>
    </w:p>
    <w:p w14:paraId="65672709" w14:textId="72C0432D" w:rsidR="007158C3" w:rsidRPr="001B29C1" w:rsidRDefault="007158C3">
      <w:pPr>
        <w:pStyle w:val="TOC3"/>
        <w:rPr>
          <w:rFonts w:ascii="Calibri" w:hAnsi="Calibri"/>
          <w:noProof/>
          <w:sz w:val="22"/>
          <w:szCs w:val="22"/>
          <w:lang w:eastAsia="en-GB"/>
        </w:rPr>
      </w:pPr>
      <w:r>
        <w:rPr>
          <w:noProof/>
        </w:rPr>
        <w:t>6.3.1</w:t>
      </w:r>
      <w:r w:rsidRPr="001B29C1">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_Toc106639972 \h </w:instrText>
      </w:r>
      <w:r>
        <w:rPr>
          <w:noProof/>
        </w:rPr>
      </w:r>
      <w:r>
        <w:rPr>
          <w:noProof/>
        </w:rPr>
        <w:fldChar w:fldCharType="separate"/>
      </w:r>
      <w:r>
        <w:rPr>
          <w:noProof/>
        </w:rPr>
        <w:t>54</w:t>
      </w:r>
      <w:r>
        <w:rPr>
          <w:noProof/>
        </w:rPr>
        <w:fldChar w:fldCharType="end"/>
      </w:r>
    </w:p>
    <w:p w14:paraId="41516347" w14:textId="1272CB8D" w:rsidR="007158C3" w:rsidRPr="001B29C1" w:rsidRDefault="007158C3">
      <w:pPr>
        <w:pStyle w:val="TOC3"/>
        <w:rPr>
          <w:rFonts w:ascii="Calibri" w:hAnsi="Calibri"/>
          <w:noProof/>
          <w:sz w:val="22"/>
          <w:szCs w:val="22"/>
          <w:lang w:eastAsia="en-GB"/>
        </w:rPr>
      </w:pPr>
      <w:r>
        <w:rPr>
          <w:noProof/>
        </w:rPr>
        <w:t>6.3.2</w:t>
      </w:r>
      <w:r w:rsidRPr="001B29C1">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_Toc106639973 \h </w:instrText>
      </w:r>
      <w:r>
        <w:rPr>
          <w:noProof/>
        </w:rPr>
      </w:r>
      <w:r>
        <w:rPr>
          <w:noProof/>
        </w:rPr>
        <w:fldChar w:fldCharType="separate"/>
      </w:r>
      <w:r>
        <w:rPr>
          <w:noProof/>
        </w:rPr>
        <w:t>54</w:t>
      </w:r>
      <w:r>
        <w:rPr>
          <w:noProof/>
        </w:rPr>
        <w:fldChar w:fldCharType="end"/>
      </w:r>
    </w:p>
    <w:p w14:paraId="6A5A80EB" w14:textId="34FAC996" w:rsidR="007158C3" w:rsidRPr="001B29C1" w:rsidRDefault="007158C3">
      <w:pPr>
        <w:pStyle w:val="TOC4"/>
        <w:rPr>
          <w:rFonts w:ascii="Calibri" w:hAnsi="Calibri"/>
          <w:noProof/>
          <w:sz w:val="22"/>
          <w:szCs w:val="22"/>
          <w:lang w:eastAsia="en-GB"/>
        </w:rPr>
      </w:pPr>
      <w:r>
        <w:rPr>
          <w:noProof/>
        </w:rPr>
        <w:t>6.3.2.1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_Toc106639974 \h </w:instrText>
      </w:r>
      <w:r>
        <w:rPr>
          <w:noProof/>
        </w:rPr>
      </w:r>
      <w:r>
        <w:rPr>
          <w:noProof/>
        </w:rPr>
        <w:fldChar w:fldCharType="separate"/>
      </w:r>
      <w:r>
        <w:rPr>
          <w:noProof/>
        </w:rPr>
        <w:t>54</w:t>
      </w:r>
      <w:r>
        <w:rPr>
          <w:noProof/>
        </w:rPr>
        <w:fldChar w:fldCharType="end"/>
      </w:r>
    </w:p>
    <w:p w14:paraId="2D10A751" w14:textId="3BE79359" w:rsidR="007158C3" w:rsidRPr="001B29C1" w:rsidRDefault="007158C3">
      <w:pPr>
        <w:pStyle w:val="TOC4"/>
        <w:rPr>
          <w:rFonts w:ascii="Calibri" w:hAnsi="Calibri"/>
          <w:noProof/>
          <w:sz w:val="22"/>
          <w:szCs w:val="22"/>
          <w:lang w:eastAsia="en-GB"/>
        </w:rPr>
      </w:pPr>
      <w:r>
        <w:rPr>
          <w:noProof/>
        </w:rPr>
        <w:t>6.3.2.2</w:t>
      </w:r>
      <w:r w:rsidRPr="001B29C1">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_Toc106639975 \h </w:instrText>
      </w:r>
      <w:r>
        <w:rPr>
          <w:noProof/>
        </w:rPr>
      </w:r>
      <w:r>
        <w:rPr>
          <w:noProof/>
        </w:rPr>
        <w:fldChar w:fldCharType="separate"/>
      </w:r>
      <w:r>
        <w:rPr>
          <w:noProof/>
        </w:rPr>
        <w:t>54</w:t>
      </w:r>
      <w:r>
        <w:rPr>
          <w:noProof/>
        </w:rPr>
        <w:fldChar w:fldCharType="end"/>
      </w:r>
    </w:p>
    <w:p w14:paraId="72EF9023" w14:textId="3A27460C" w:rsidR="007158C3" w:rsidRPr="001B29C1" w:rsidRDefault="007158C3">
      <w:pPr>
        <w:pStyle w:val="TOC5"/>
        <w:rPr>
          <w:rFonts w:ascii="Calibri" w:hAnsi="Calibri"/>
          <w:noProof/>
          <w:sz w:val="22"/>
          <w:szCs w:val="22"/>
          <w:lang w:eastAsia="en-GB"/>
        </w:rPr>
      </w:pPr>
      <w:r>
        <w:rPr>
          <w:noProof/>
        </w:rPr>
        <w:t>6.3.2.2.1</w:t>
      </w:r>
      <w:r w:rsidRPr="001B29C1">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_Toc106639976 \h </w:instrText>
      </w:r>
      <w:r>
        <w:rPr>
          <w:noProof/>
        </w:rPr>
      </w:r>
      <w:r>
        <w:rPr>
          <w:noProof/>
        </w:rPr>
        <w:fldChar w:fldCharType="separate"/>
      </w:r>
      <w:r>
        <w:rPr>
          <w:noProof/>
        </w:rPr>
        <w:t>54</w:t>
      </w:r>
      <w:r>
        <w:rPr>
          <w:noProof/>
        </w:rPr>
        <w:fldChar w:fldCharType="end"/>
      </w:r>
    </w:p>
    <w:p w14:paraId="6B797404" w14:textId="49EAACFF" w:rsidR="007158C3" w:rsidRPr="001B29C1" w:rsidRDefault="007158C3">
      <w:pPr>
        <w:pStyle w:val="TOC5"/>
        <w:rPr>
          <w:rFonts w:ascii="Calibri" w:hAnsi="Calibri"/>
          <w:noProof/>
          <w:sz w:val="22"/>
          <w:szCs w:val="22"/>
          <w:lang w:eastAsia="en-GB"/>
        </w:rPr>
      </w:pPr>
      <w:r>
        <w:rPr>
          <w:noProof/>
        </w:rPr>
        <w:t>6.3.2.2.2</w:t>
      </w:r>
      <w:r w:rsidRPr="001B29C1">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_Toc106639977 \h </w:instrText>
      </w:r>
      <w:r>
        <w:rPr>
          <w:noProof/>
        </w:rPr>
      </w:r>
      <w:r>
        <w:rPr>
          <w:noProof/>
        </w:rPr>
        <w:fldChar w:fldCharType="separate"/>
      </w:r>
      <w:r>
        <w:rPr>
          <w:noProof/>
        </w:rPr>
        <w:t>55</w:t>
      </w:r>
      <w:r>
        <w:rPr>
          <w:noProof/>
        </w:rPr>
        <w:fldChar w:fldCharType="end"/>
      </w:r>
    </w:p>
    <w:p w14:paraId="2D64AD79" w14:textId="20DFB2CB" w:rsidR="007158C3" w:rsidRPr="001B29C1" w:rsidRDefault="007158C3">
      <w:pPr>
        <w:pStyle w:val="TOC4"/>
        <w:rPr>
          <w:rFonts w:ascii="Calibri" w:hAnsi="Calibri"/>
          <w:noProof/>
          <w:sz w:val="22"/>
          <w:szCs w:val="22"/>
          <w:lang w:eastAsia="en-GB"/>
        </w:rPr>
      </w:pPr>
      <w:r>
        <w:rPr>
          <w:noProof/>
        </w:rPr>
        <w:t>6.3.2.3</w:t>
      </w:r>
      <w:r w:rsidRPr="001B29C1">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_Toc106639978 \h </w:instrText>
      </w:r>
      <w:r>
        <w:rPr>
          <w:noProof/>
        </w:rPr>
      </w:r>
      <w:r>
        <w:rPr>
          <w:noProof/>
        </w:rPr>
        <w:fldChar w:fldCharType="separate"/>
      </w:r>
      <w:r>
        <w:rPr>
          <w:noProof/>
        </w:rPr>
        <w:t>55</w:t>
      </w:r>
      <w:r>
        <w:rPr>
          <w:noProof/>
        </w:rPr>
        <w:fldChar w:fldCharType="end"/>
      </w:r>
    </w:p>
    <w:p w14:paraId="0A5FC3B7" w14:textId="55156B36" w:rsidR="007158C3" w:rsidRPr="001B29C1" w:rsidRDefault="007158C3">
      <w:pPr>
        <w:pStyle w:val="TOC5"/>
        <w:rPr>
          <w:rFonts w:ascii="Calibri" w:hAnsi="Calibri"/>
          <w:noProof/>
          <w:sz w:val="22"/>
          <w:szCs w:val="22"/>
          <w:lang w:eastAsia="en-GB"/>
        </w:rPr>
      </w:pPr>
      <w:r>
        <w:rPr>
          <w:noProof/>
        </w:rPr>
        <w:t>6.3.2.3.1</w:t>
      </w:r>
      <w:r w:rsidRPr="001B29C1">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_Toc106639979 \h </w:instrText>
      </w:r>
      <w:r>
        <w:rPr>
          <w:noProof/>
        </w:rPr>
      </w:r>
      <w:r>
        <w:rPr>
          <w:noProof/>
        </w:rPr>
        <w:fldChar w:fldCharType="separate"/>
      </w:r>
      <w:r>
        <w:rPr>
          <w:noProof/>
        </w:rPr>
        <w:t>55</w:t>
      </w:r>
      <w:r>
        <w:rPr>
          <w:noProof/>
        </w:rPr>
        <w:fldChar w:fldCharType="end"/>
      </w:r>
    </w:p>
    <w:p w14:paraId="16E40545" w14:textId="4B4FAE98" w:rsidR="007158C3" w:rsidRPr="001B29C1" w:rsidRDefault="007158C3">
      <w:pPr>
        <w:pStyle w:val="TOC3"/>
        <w:rPr>
          <w:rFonts w:ascii="Calibri" w:hAnsi="Calibri"/>
          <w:noProof/>
          <w:sz w:val="22"/>
          <w:szCs w:val="22"/>
          <w:lang w:eastAsia="en-GB"/>
        </w:rPr>
      </w:pPr>
      <w:r>
        <w:rPr>
          <w:noProof/>
        </w:rPr>
        <w:t>6.3.3</w:t>
      </w:r>
      <w:r w:rsidRPr="001B29C1">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_Toc106639980 \h </w:instrText>
      </w:r>
      <w:r>
        <w:rPr>
          <w:noProof/>
        </w:rPr>
      </w:r>
      <w:r>
        <w:rPr>
          <w:noProof/>
        </w:rPr>
        <w:fldChar w:fldCharType="separate"/>
      </w:r>
      <w:r>
        <w:rPr>
          <w:noProof/>
        </w:rPr>
        <w:t>55</w:t>
      </w:r>
      <w:r>
        <w:rPr>
          <w:noProof/>
        </w:rPr>
        <w:fldChar w:fldCharType="end"/>
      </w:r>
    </w:p>
    <w:p w14:paraId="44AAEDF9" w14:textId="2FA06DD4" w:rsidR="007158C3" w:rsidRPr="001B29C1" w:rsidRDefault="007158C3">
      <w:pPr>
        <w:pStyle w:val="TOC4"/>
        <w:rPr>
          <w:rFonts w:ascii="Calibri" w:hAnsi="Calibri"/>
          <w:noProof/>
          <w:sz w:val="22"/>
          <w:szCs w:val="22"/>
          <w:lang w:eastAsia="en-GB"/>
        </w:rPr>
      </w:pPr>
      <w:r>
        <w:rPr>
          <w:noProof/>
        </w:rPr>
        <w:t>6.3.3.1</w:t>
      </w:r>
      <w:r w:rsidRPr="001B29C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_Toc106639981 \h </w:instrText>
      </w:r>
      <w:r>
        <w:rPr>
          <w:noProof/>
        </w:rPr>
      </w:r>
      <w:r>
        <w:rPr>
          <w:noProof/>
        </w:rPr>
        <w:fldChar w:fldCharType="separate"/>
      </w:r>
      <w:r>
        <w:rPr>
          <w:noProof/>
        </w:rPr>
        <w:t>55</w:t>
      </w:r>
      <w:r>
        <w:rPr>
          <w:noProof/>
        </w:rPr>
        <w:fldChar w:fldCharType="end"/>
      </w:r>
    </w:p>
    <w:p w14:paraId="6C78555A" w14:textId="6C84F1A0" w:rsidR="007158C3" w:rsidRPr="001B29C1" w:rsidRDefault="007158C3">
      <w:pPr>
        <w:pStyle w:val="TOC4"/>
        <w:rPr>
          <w:rFonts w:ascii="Calibri" w:hAnsi="Calibri"/>
          <w:noProof/>
          <w:sz w:val="22"/>
          <w:szCs w:val="22"/>
          <w:lang w:eastAsia="en-GB"/>
        </w:rPr>
      </w:pPr>
      <w:r>
        <w:rPr>
          <w:noProof/>
        </w:rPr>
        <w:t>6.3.3.2</w:t>
      </w:r>
      <w:r w:rsidRPr="001B29C1">
        <w:rPr>
          <w:rFonts w:ascii="Calibri" w:hAnsi="Calibri"/>
          <w:noProof/>
          <w:sz w:val="22"/>
          <w:szCs w:val="22"/>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_Toc106639982 \h </w:instrText>
      </w:r>
      <w:r>
        <w:rPr>
          <w:noProof/>
        </w:rPr>
      </w:r>
      <w:r>
        <w:rPr>
          <w:noProof/>
        </w:rPr>
        <w:fldChar w:fldCharType="separate"/>
      </w:r>
      <w:r>
        <w:rPr>
          <w:noProof/>
        </w:rPr>
        <w:t>55</w:t>
      </w:r>
      <w:r>
        <w:rPr>
          <w:noProof/>
        </w:rPr>
        <w:fldChar w:fldCharType="end"/>
      </w:r>
    </w:p>
    <w:p w14:paraId="5F6F4D1D" w14:textId="59B38AD7" w:rsidR="007158C3" w:rsidRPr="001B29C1" w:rsidRDefault="007158C3">
      <w:pPr>
        <w:pStyle w:val="TOC5"/>
        <w:rPr>
          <w:rFonts w:ascii="Calibri" w:hAnsi="Calibri"/>
          <w:noProof/>
          <w:sz w:val="22"/>
          <w:szCs w:val="22"/>
          <w:lang w:eastAsia="en-GB"/>
        </w:rPr>
      </w:pPr>
      <w:r>
        <w:rPr>
          <w:noProof/>
        </w:rPr>
        <w:t>6.3.3.2.1</w:t>
      </w:r>
      <w:r w:rsidRPr="001B29C1">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_Toc106639983 \h </w:instrText>
      </w:r>
      <w:r>
        <w:rPr>
          <w:noProof/>
        </w:rPr>
      </w:r>
      <w:r>
        <w:rPr>
          <w:noProof/>
        </w:rPr>
        <w:fldChar w:fldCharType="separate"/>
      </w:r>
      <w:r>
        <w:rPr>
          <w:noProof/>
        </w:rPr>
        <w:t>55</w:t>
      </w:r>
      <w:r>
        <w:rPr>
          <w:noProof/>
        </w:rPr>
        <w:fldChar w:fldCharType="end"/>
      </w:r>
    </w:p>
    <w:p w14:paraId="4BEE2F45" w14:textId="7CE947ED" w:rsidR="007158C3" w:rsidRPr="001B29C1" w:rsidRDefault="007158C3">
      <w:pPr>
        <w:pStyle w:val="TOC5"/>
        <w:rPr>
          <w:rFonts w:ascii="Calibri" w:hAnsi="Calibri"/>
          <w:noProof/>
          <w:sz w:val="22"/>
          <w:szCs w:val="22"/>
          <w:lang w:eastAsia="en-GB"/>
        </w:rPr>
      </w:pPr>
      <w:r>
        <w:rPr>
          <w:noProof/>
        </w:rPr>
        <w:t>6.3.3.2.2</w:t>
      </w:r>
      <w:r w:rsidRPr="001B29C1">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_Toc106639984 \h </w:instrText>
      </w:r>
      <w:r>
        <w:rPr>
          <w:noProof/>
        </w:rPr>
      </w:r>
      <w:r>
        <w:rPr>
          <w:noProof/>
        </w:rPr>
        <w:fldChar w:fldCharType="separate"/>
      </w:r>
      <w:r>
        <w:rPr>
          <w:noProof/>
        </w:rPr>
        <w:t>55</w:t>
      </w:r>
      <w:r>
        <w:rPr>
          <w:noProof/>
        </w:rPr>
        <w:fldChar w:fldCharType="end"/>
      </w:r>
    </w:p>
    <w:p w14:paraId="0B984CD3" w14:textId="4902942D" w:rsidR="007158C3" w:rsidRPr="001B29C1" w:rsidRDefault="007158C3">
      <w:pPr>
        <w:pStyle w:val="TOC5"/>
        <w:rPr>
          <w:rFonts w:ascii="Calibri" w:hAnsi="Calibri"/>
          <w:noProof/>
          <w:sz w:val="22"/>
          <w:szCs w:val="22"/>
          <w:lang w:eastAsia="en-GB"/>
        </w:rPr>
      </w:pPr>
      <w:r>
        <w:rPr>
          <w:noProof/>
        </w:rPr>
        <w:t>6.3.3.2.3</w:t>
      </w:r>
      <w:r w:rsidRPr="001B29C1">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_Toc106639985 \h </w:instrText>
      </w:r>
      <w:r>
        <w:rPr>
          <w:noProof/>
        </w:rPr>
      </w:r>
      <w:r>
        <w:rPr>
          <w:noProof/>
        </w:rPr>
        <w:fldChar w:fldCharType="separate"/>
      </w:r>
      <w:r>
        <w:rPr>
          <w:noProof/>
        </w:rPr>
        <w:t>56</w:t>
      </w:r>
      <w:r>
        <w:rPr>
          <w:noProof/>
        </w:rPr>
        <w:fldChar w:fldCharType="end"/>
      </w:r>
    </w:p>
    <w:p w14:paraId="6CC7FD90" w14:textId="17F2FCDF" w:rsidR="007158C3" w:rsidRPr="001B29C1" w:rsidRDefault="007158C3">
      <w:pPr>
        <w:pStyle w:val="TOC3"/>
        <w:rPr>
          <w:rFonts w:ascii="Calibri" w:hAnsi="Calibri"/>
          <w:noProof/>
          <w:sz w:val="22"/>
          <w:szCs w:val="22"/>
          <w:lang w:eastAsia="en-GB"/>
        </w:rPr>
      </w:pPr>
      <w:r>
        <w:rPr>
          <w:noProof/>
        </w:rPr>
        <w:t>6.3.4</w:t>
      </w:r>
      <w:r w:rsidRPr="001B29C1">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_Toc106639986 \h </w:instrText>
      </w:r>
      <w:r>
        <w:rPr>
          <w:noProof/>
        </w:rPr>
      </w:r>
      <w:r>
        <w:rPr>
          <w:noProof/>
        </w:rPr>
        <w:fldChar w:fldCharType="separate"/>
      </w:r>
      <w:r>
        <w:rPr>
          <w:noProof/>
        </w:rPr>
        <w:t>56</w:t>
      </w:r>
      <w:r>
        <w:rPr>
          <w:noProof/>
        </w:rPr>
        <w:fldChar w:fldCharType="end"/>
      </w:r>
    </w:p>
    <w:p w14:paraId="4F575F05" w14:textId="1D5738F7" w:rsidR="007158C3" w:rsidRPr="001B29C1" w:rsidRDefault="007158C3">
      <w:pPr>
        <w:pStyle w:val="TOC4"/>
        <w:rPr>
          <w:rFonts w:ascii="Calibri" w:hAnsi="Calibri"/>
          <w:noProof/>
          <w:sz w:val="22"/>
          <w:szCs w:val="22"/>
          <w:lang w:eastAsia="en-GB"/>
        </w:rPr>
      </w:pPr>
      <w:r>
        <w:rPr>
          <w:noProof/>
        </w:rPr>
        <w:t>6.3.4.1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_Toc106639987 \h </w:instrText>
      </w:r>
      <w:r>
        <w:rPr>
          <w:noProof/>
        </w:rPr>
      </w:r>
      <w:r>
        <w:rPr>
          <w:noProof/>
        </w:rPr>
        <w:fldChar w:fldCharType="separate"/>
      </w:r>
      <w:r>
        <w:rPr>
          <w:noProof/>
        </w:rPr>
        <w:t>56</w:t>
      </w:r>
      <w:r>
        <w:rPr>
          <w:noProof/>
        </w:rPr>
        <w:fldChar w:fldCharType="end"/>
      </w:r>
    </w:p>
    <w:p w14:paraId="65E51742" w14:textId="29335C22" w:rsidR="007158C3" w:rsidRPr="001B29C1" w:rsidRDefault="007158C3">
      <w:pPr>
        <w:pStyle w:val="TOC4"/>
        <w:rPr>
          <w:rFonts w:ascii="Calibri" w:hAnsi="Calibri"/>
          <w:noProof/>
          <w:sz w:val="22"/>
          <w:szCs w:val="22"/>
          <w:lang w:eastAsia="en-GB"/>
        </w:rPr>
      </w:pPr>
      <w:r w:rsidRPr="00CD6158">
        <w:rPr>
          <w:noProof/>
          <w:lang w:val="en-US"/>
        </w:rPr>
        <w:t>6.3.4.2</w:t>
      </w:r>
      <w:r w:rsidRPr="001B29C1">
        <w:rPr>
          <w:rFonts w:ascii="Calibri" w:hAnsi="Calibri"/>
          <w:noProof/>
          <w:sz w:val="22"/>
          <w:szCs w:val="22"/>
          <w:lang w:eastAsia="en-GB"/>
        </w:rPr>
        <w:tab/>
      </w:r>
      <w:r w:rsidRPr="00CD6158">
        <w:rPr>
          <w:noProof/>
          <w:lang w:val="en-US"/>
        </w:rPr>
        <w:t>Structured data types</w:t>
      </w:r>
      <w:r>
        <w:rPr>
          <w:noProof/>
        </w:rPr>
        <w:tab/>
      </w:r>
      <w:r>
        <w:rPr>
          <w:noProof/>
        </w:rPr>
        <w:fldChar w:fldCharType="begin" w:fldLock="1"/>
      </w:r>
      <w:r>
        <w:rPr>
          <w:noProof/>
        </w:rPr>
        <w:instrText xml:space="preserve"> PAGEREF _Toc106639988 \h </w:instrText>
      </w:r>
      <w:r>
        <w:rPr>
          <w:noProof/>
        </w:rPr>
      </w:r>
      <w:r>
        <w:rPr>
          <w:noProof/>
        </w:rPr>
        <w:fldChar w:fldCharType="separate"/>
      </w:r>
      <w:r>
        <w:rPr>
          <w:noProof/>
        </w:rPr>
        <w:t>57</w:t>
      </w:r>
      <w:r>
        <w:rPr>
          <w:noProof/>
        </w:rPr>
        <w:fldChar w:fldCharType="end"/>
      </w:r>
    </w:p>
    <w:p w14:paraId="20BA3404" w14:textId="501B7D80" w:rsidR="007158C3" w:rsidRPr="001B29C1" w:rsidRDefault="007158C3">
      <w:pPr>
        <w:pStyle w:val="TOC5"/>
        <w:rPr>
          <w:rFonts w:ascii="Calibri" w:hAnsi="Calibri"/>
          <w:noProof/>
          <w:sz w:val="22"/>
          <w:szCs w:val="22"/>
          <w:lang w:eastAsia="en-GB"/>
        </w:rPr>
      </w:pPr>
      <w:r>
        <w:rPr>
          <w:noProof/>
        </w:rPr>
        <w:t>6.3.4.2.1</w:t>
      </w:r>
      <w:r w:rsidRPr="001B29C1">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_Toc106639989 \h </w:instrText>
      </w:r>
      <w:r>
        <w:rPr>
          <w:noProof/>
        </w:rPr>
      </w:r>
      <w:r>
        <w:rPr>
          <w:noProof/>
        </w:rPr>
        <w:fldChar w:fldCharType="separate"/>
      </w:r>
      <w:r>
        <w:rPr>
          <w:noProof/>
        </w:rPr>
        <w:t>57</w:t>
      </w:r>
      <w:r>
        <w:rPr>
          <w:noProof/>
        </w:rPr>
        <w:fldChar w:fldCharType="end"/>
      </w:r>
    </w:p>
    <w:p w14:paraId="226A4CA8" w14:textId="5EE0481F" w:rsidR="007158C3" w:rsidRPr="001B29C1" w:rsidRDefault="007158C3">
      <w:pPr>
        <w:pStyle w:val="TOC5"/>
        <w:rPr>
          <w:rFonts w:ascii="Calibri" w:hAnsi="Calibri"/>
          <w:noProof/>
          <w:sz w:val="22"/>
          <w:szCs w:val="22"/>
          <w:lang w:eastAsia="en-GB"/>
        </w:rPr>
      </w:pPr>
      <w:r>
        <w:rPr>
          <w:noProof/>
        </w:rPr>
        <w:t>6.3.4.2.2</w:t>
      </w:r>
      <w:r w:rsidRPr="001B29C1">
        <w:rPr>
          <w:rFonts w:ascii="Calibri" w:hAnsi="Calibri"/>
          <w:noProof/>
          <w:sz w:val="22"/>
          <w:szCs w:val="22"/>
          <w:lang w:eastAsia="en-GB"/>
        </w:rPr>
        <w:tab/>
      </w:r>
      <w:r>
        <w:rPr>
          <w:noProof/>
        </w:rPr>
        <w:t>Type: TelescopicMapping</w:t>
      </w:r>
      <w:r>
        <w:rPr>
          <w:noProof/>
        </w:rPr>
        <w:tab/>
      </w:r>
      <w:r>
        <w:rPr>
          <w:noProof/>
        </w:rPr>
        <w:fldChar w:fldCharType="begin" w:fldLock="1"/>
      </w:r>
      <w:r>
        <w:rPr>
          <w:noProof/>
        </w:rPr>
        <w:instrText xml:space="preserve"> PAGEREF _Toc106639990 \h </w:instrText>
      </w:r>
      <w:r>
        <w:rPr>
          <w:noProof/>
        </w:rPr>
      </w:r>
      <w:r>
        <w:rPr>
          <w:noProof/>
        </w:rPr>
        <w:fldChar w:fldCharType="separate"/>
      </w:r>
      <w:r>
        <w:rPr>
          <w:noProof/>
        </w:rPr>
        <w:t>57</w:t>
      </w:r>
      <w:r>
        <w:rPr>
          <w:noProof/>
        </w:rPr>
        <w:fldChar w:fldCharType="end"/>
      </w:r>
    </w:p>
    <w:p w14:paraId="630B7C48" w14:textId="0C878152" w:rsidR="007158C3" w:rsidRPr="001B29C1" w:rsidRDefault="007158C3">
      <w:pPr>
        <w:pStyle w:val="TOC4"/>
        <w:rPr>
          <w:rFonts w:ascii="Calibri" w:hAnsi="Calibri"/>
          <w:noProof/>
          <w:sz w:val="22"/>
          <w:szCs w:val="22"/>
          <w:lang w:eastAsia="en-GB"/>
        </w:rPr>
      </w:pPr>
      <w:r w:rsidRPr="00CD6158">
        <w:rPr>
          <w:noProof/>
          <w:lang w:val="en-US"/>
        </w:rPr>
        <w:t>6.3.4.3</w:t>
      </w:r>
      <w:r w:rsidRPr="001B29C1">
        <w:rPr>
          <w:rFonts w:ascii="Calibri" w:hAnsi="Calibri"/>
          <w:noProof/>
          <w:sz w:val="22"/>
          <w:szCs w:val="22"/>
          <w:lang w:eastAsia="en-GB"/>
        </w:rPr>
        <w:tab/>
      </w:r>
      <w:r w:rsidRPr="00CD6158">
        <w:rPr>
          <w:noProof/>
          <w:lang w:val="en-US"/>
        </w:rPr>
        <w:t>Simple data types and enumerations</w:t>
      </w:r>
      <w:r>
        <w:rPr>
          <w:noProof/>
        </w:rPr>
        <w:tab/>
      </w:r>
      <w:r>
        <w:rPr>
          <w:noProof/>
        </w:rPr>
        <w:fldChar w:fldCharType="begin" w:fldLock="1"/>
      </w:r>
      <w:r>
        <w:rPr>
          <w:noProof/>
        </w:rPr>
        <w:instrText xml:space="preserve"> PAGEREF _Toc106639991 \h </w:instrText>
      </w:r>
      <w:r>
        <w:rPr>
          <w:noProof/>
        </w:rPr>
      </w:r>
      <w:r>
        <w:rPr>
          <w:noProof/>
        </w:rPr>
        <w:fldChar w:fldCharType="separate"/>
      </w:r>
      <w:r>
        <w:rPr>
          <w:noProof/>
        </w:rPr>
        <w:t>57</w:t>
      </w:r>
      <w:r>
        <w:rPr>
          <w:noProof/>
        </w:rPr>
        <w:fldChar w:fldCharType="end"/>
      </w:r>
    </w:p>
    <w:p w14:paraId="4AABB949" w14:textId="4EF5764E" w:rsidR="007158C3" w:rsidRPr="001B29C1" w:rsidRDefault="007158C3">
      <w:pPr>
        <w:pStyle w:val="TOC5"/>
        <w:rPr>
          <w:rFonts w:ascii="Calibri" w:hAnsi="Calibri"/>
          <w:noProof/>
          <w:sz w:val="22"/>
          <w:szCs w:val="22"/>
          <w:lang w:eastAsia="en-GB"/>
        </w:rPr>
      </w:pPr>
      <w:r>
        <w:rPr>
          <w:noProof/>
        </w:rPr>
        <w:t>6.3.4.3.1</w:t>
      </w:r>
      <w:r w:rsidRPr="001B29C1">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_Toc106639992 \h </w:instrText>
      </w:r>
      <w:r>
        <w:rPr>
          <w:noProof/>
        </w:rPr>
      </w:r>
      <w:r>
        <w:rPr>
          <w:noProof/>
        </w:rPr>
        <w:fldChar w:fldCharType="separate"/>
      </w:r>
      <w:r>
        <w:rPr>
          <w:noProof/>
        </w:rPr>
        <w:t>57</w:t>
      </w:r>
      <w:r>
        <w:rPr>
          <w:noProof/>
        </w:rPr>
        <w:fldChar w:fldCharType="end"/>
      </w:r>
    </w:p>
    <w:p w14:paraId="38F00B46" w14:textId="0A339253" w:rsidR="007158C3" w:rsidRPr="001B29C1" w:rsidRDefault="007158C3">
      <w:pPr>
        <w:pStyle w:val="TOC5"/>
        <w:rPr>
          <w:rFonts w:ascii="Calibri" w:hAnsi="Calibri"/>
          <w:noProof/>
          <w:sz w:val="22"/>
          <w:szCs w:val="22"/>
          <w:lang w:eastAsia="en-GB"/>
        </w:rPr>
      </w:pPr>
      <w:r>
        <w:rPr>
          <w:noProof/>
        </w:rPr>
        <w:t>6.3.4.3.2</w:t>
      </w:r>
      <w:r w:rsidRPr="001B29C1">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_Toc106639993 \h </w:instrText>
      </w:r>
      <w:r>
        <w:rPr>
          <w:noProof/>
        </w:rPr>
      </w:r>
      <w:r>
        <w:rPr>
          <w:noProof/>
        </w:rPr>
        <w:fldChar w:fldCharType="separate"/>
      </w:r>
      <w:r>
        <w:rPr>
          <w:noProof/>
        </w:rPr>
        <w:t>57</w:t>
      </w:r>
      <w:r>
        <w:rPr>
          <w:noProof/>
        </w:rPr>
        <w:fldChar w:fldCharType="end"/>
      </w:r>
    </w:p>
    <w:p w14:paraId="6BED4987" w14:textId="48475DF2" w:rsidR="007158C3" w:rsidRPr="001B29C1" w:rsidRDefault="007158C3">
      <w:pPr>
        <w:pStyle w:val="TOC3"/>
        <w:rPr>
          <w:rFonts w:ascii="Calibri" w:hAnsi="Calibri"/>
          <w:noProof/>
          <w:sz w:val="22"/>
          <w:szCs w:val="22"/>
          <w:lang w:eastAsia="en-GB"/>
        </w:rPr>
      </w:pPr>
      <w:r>
        <w:rPr>
          <w:noProof/>
        </w:rPr>
        <w:t>6.3.5</w:t>
      </w:r>
      <w:r w:rsidRPr="001B29C1">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_Toc106639994 \h </w:instrText>
      </w:r>
      <w:r>
        <w:rPr>
          <w:noProof/>
        </w:rPr>
      </w:r>
      <w:r>
        <w:rPr>
          <w:noProof/>
        </w:rPr>
        <w:fldChar w:fldCharType="separate"/>
      </w:r>
      <w:r>
        <w:rPr>
          <w:noProof/>
        </w:rPr>
        <w:t>58</w:t>
      </w:r>
      <w:r>
        <w:rPr>
          <w:noProof/>
        </w:rPr>
        <w:fldChar w:fldCharType="end"/>
      </w:r>
    </w:p>
    <w:p w14:paraId="092ABCBA" w14:textId="3B875497" w:rsidR="007158C3" w:rsidRPr="001B29C1" w:rsidRDefault="007158C3">
      <w:pPr>
        <w:pStyle w:val="TOC4"/>
        <w:rPr>
          <w:rFonts w:ascii="Calibri" w:hAnsi="Calibri"/>
          <w:noProof/>
          <w:sz w:val="22"/>
          <w:szCs w:val="22"/>
          <w:lang w:eastAsia="en-GB"/>
        </w:rPr>
      </w:pPr>
      <w:r>
        <w:rPr>
          <w:noProof/>
        </w:rPr>
        <w:t>6.3.5.1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_Toc106639995 \h </w:instrText>
      </w:r>
      <w:r>
        <w:rPr>
          <w:noProof/>
        </w:rPr>
      </w:r>
      <w:r>
        <w:rPr>
          <w:noProof/>
        </w:rPr>
        <w:fldChar w:fldCharType="separate"/>
      </w:r>
      <w:r>
        <w:rPr>
          <w:noProof/>
        </w:rPr>
        <w:t>58</w:t>
      </w:r>
      <w:r>
        <w:rPr>
          <w:noProof/>
        </w:rPr>
        <w:fldChar w:fldCharType="end"/>
      </w:r>
    </w:p>
    <w:p w14:paraId="4796E8A3" w14:textId="52B9A4F7" w:rsidR="007158C3" w:rsidRPr="001B29C1" w:rsidRDefault="007158C3">
      <w:pPr>
        <w:pStyle w:val="TOC4"/>
        <w:rPr>
          <w:rFonts w:ascii="Calibri" w:hAnsi="Calibri"/>
          <w:noProof/>
          <w:sz w:val="22"/>
          <w:szCs w:val="22"/>
          <w:lang w:eastAsia="en-GB"/>
        </w:rPr>
      </w:pPr>
      <w:r>
        <w:rPr>
          <w:noProof/>
        </w:rPr>
        <w:t>6.3.5.2</w:t>
      </w:r>
      <w:r w:rsidRPr="001B29C1">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_Toc106639996 \h </w:instrText>
      </w:r>
      <w:r>
        <w:rPr>
          <w:noProof/>
        </w:rPr>
      </w:r>
      <w:r>
        <w:rPr>
          <w:noProof/>
        </w:rPr>
        <w:fldChar w:fldCharType="separate"/>
      </w:r>
      <w:r>
        <w:rPr>
          <w:noProof/>
        </w:rPr>
        <w:t>58</w:t>
      </w:r>
      <w:r>
        <w:rPr>
          <w:noProof/>
        </w:rPr>
        <w:fldChar w:fldCharType="end"/>
      </w:r>
    </w:p>
    <w:p w14:paraId="0367907B" w14:textId="64B12319" w:rsidR="007158C3" w:rsidRPr="001B29C1" w:rsidRDefault="007158C3">
      <w:pPr>
        <w:pStyle w:val="TOC4"/>
        <w:rPr>
          <w:rFonts w:ascii="Calibri" w:hAnsi="Calibri"/>
          <w:noProof/>
          <w:sz w:val="22"/>
          <w:szCs w:val="22"/>
          <w:lang w:eastAsia="en-GB"/>
        </w:rPr>
      </w:pPr>
      <w:r>
        <w:rPr>
          <w:noProof/>
        </w:rPr>
        <w:t>6.3.5.3</w:t>
      </w:r>
      <w:r w:rsidRPr="001B29C1">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_Toc106639997 \h </w:instrText>
      </w:r>
      <w:r>
        <w:rPr>
          <w:noProof/>
        </w:rPr>
      </w:r>
      <w:r>
        <w:rPr>
          <w:noProof/>
        </w:rPr>
        <w:fldChar w:fldCharType="separate"/>
      </w:r>
      <w:r>
        <w:rPr>
          <w:noProof/>
        </w:rPr>
        <w:t>58</w:t>
      </w:r>
      <w:r>
        <w:rPr>
          <w:noProof/>
        </w:rPr>
        <w:fldChar w:fldCharType="end"/>
      </w:r>
    </w:p>
    <w:p w14:paraId="371E7B4D" w14:textId="1113572D" w:rsidR="007158C3" w:rsidRPr="001B29C1" w:rsidRDefault="007158C3">
      <w:pPr>
        <w:pStyle w:val="TOC3"/>
        <w:rPr>
          <w:rFonts w:ascii="Calibri" w:hAnsi="Calibri"/>
          <w:noProof/>
          <w:sz w:val="22"/>
          <w:szCs w:val="22"/>
          <w:lang w:eastAsia="en-GB"/>
        </w:rPr>
      </w:pPr>
      <w:r>
        <w:rPr>
          <w:noProof/>
          <w:lang w:eastAsia="zh-CN"/>
        </w:rPr>
        <w:lastRenderedPageBreak/>
        <w:t>6.3.6</w:t>
      </w:r>
      <w:r w:rsidRPr="001B29C1">
        <w:rPr>
          <w:rFonts w:ascii="Calibri" w:hAnsi="Calibr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_Toc106639998 \h </w:instrText>
      </w:r>
      <w:r>
        <w:rPr>
          <w:noProof/>
        </w:rPr>
      </w:r>
      <w:r>
        <w:rPr>
          <w:noProof/>
        </w:rPr>
        <w:fldChar w:fldCharType="separate"/>
      </w:r>
      <w:r>
        <w:rPr>
          <w:noProof/>
        </w:rPr>
        <w:t>58</w:t>
      </w:r>
      <w:r>
        <w:rPr>
          <w:noProof/>
        </w:rPr>
        <w:fldChar w:fldCharType="end"/>
      </w:r>
    </w:p>
    <w:p w14:paraId="276D10CA" w14:textId="7F2FFDEF" w:rsidR="007158C3" w:rsidRPr="001B29C1" w:rsidRDefault="007158C3">
      <w:pPr>
        <w:pStyle w:val="TOC3"/>
        <w:rPr>
          <w:rFonts w:ascii="Calibri" w:hAnsi="Calibri"/>
          <w:noProof/>
          <w:sz w:val="22"/>
          <w:szCs w:val="22"/>
          <w:lang w:eastAsia="en-GB"/>
        </w:rPr>
      </w:pPr>
      <w:r>
        <w:rPr>
          <w:noProof/>
          <w:lang w:eastAsia="zh-CN"/>
        </w:rPr>
        <w:t>6.3.7</w:t>
      </w:r>
      <w:r w:rsidRPr="001B29C1">
        <w:rPr>
          <w:rFonts w:ascii="Calibri" w:hAnsi="Calibri"/>
          <w:noProof/>
          <w:sz w:val="22"/>
          <w:szCs w:val="22"/>
          <w:lang w:eastAsia="en-GB"/>
        </w:rPr>
        <w:tab/>
      </w:r>
      <w:r>
        <w:rPr>
          <w:noProof/>
          <w:lang w:eastAsia="zh-CN"/>
        </w:rPr>
        <w:t>Security</w:t>
      </w:r>
      <w:r>
        <w:rPr>
          <w:noProof/>
        </w:rPr>
        <w:tab/>
      </w:r>
      <w:r>
        <w:rPr>
          <w:noProof/>
        </w:rPr>
        <w:fldChar w:fldCharType="begin" w:fldLock="1"/>
      </w:r>
      <w:r>
        <w:rPr>
          <w:noProof/>
        </w:rPr>
        <w:instrText xml:space="preserve"> PAGEREF _Toc106639999 \h </w:instrText>
      </w:r>
      <w:r>
        <w:rPr>
          <w:noProof/>
        </w:rPr>
      </w:r>
      <w:r>
        <w:rPr>
          <w:noProof/>
        </w:rPr>
        <w:fldChar w:fldCharType="separate"/>
      </w:r>
      <w:r>
        <w:rPr>
          <w:noProof/>
        </w:rPr>
        <w:t>58</w:t>
      </w:r>
      <w:r>
        <w:rPr>
          <w:noProof/>
        </w:rPr>
        <w:fldChar w:fldCharType="end"/>
      </w:r>
    </w:p>
    <w:p w14:paraId="1E29EABB" w14:textId="1FD09003" w:rsidR="007158C3" w:rsidRPr="001B29C1" w:rsidRDefault="007158C3">
      <w:pPr>
        <w:pStyle w:val="TOC4"/>
        <w:rPr>
          <w:rFonts w:ascii="Calibri" w:hAnsi="Calibri"/>
          <w:noProof/>
          <w:sz w:val="22"/>
          <w:szCs w:val="22"/>
          <w:lang w:eastAsia="en-GB"/>
        </w:rPr>
      </w:pPr>
      <w:r>
        <w:rPr>
          <w:noProof/>
          <w:lang w:eastAsia="zh-CN"/>
        </w:rPr>
        <w:t>6.3.7.1</w:t>
      </w:r>
      <w:r w:rsidRPr="001B29C1">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_Toc106640000 \h </w:instrText>
      </w:r>
      <w:r>
        <w:rPr>
          <w:noProof/>
        </w:rPr>
      </w:r>
      <w:r>
        <w:rPr>
          <w:noProof/>
        </w:rPr>
        <w:fldChar w:fldCharType="separate"/>
      </w:r>
      <w:r>
        <w:rPr>
          <w:noProof/>
        </w:rPr>
        <w:t>58</w:t>
      </w:r>
      <w:r>
        <w:rPr>
          <w:noProof/>
        </w:rPr>
        <w:fldChar w:fldCharType="end"/>
      </w:r>
    </w:p>
    <w:p w14:paraId="491EB723" w14:textId="38EA0FF6" w:rsidR="007158C3" w:rsidRPr="001B29C1" w:rsidRDefault="007158C3" w:rsidP="007158C3">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_Toc106640001 \h </w:instrText>
      </w:r>
      <w:r>
        <w:rPr>
          <w:noProof/>
        </w:rPr>
      </w:r>
      <w:r>
        <w:rPr>
          <w:noProof/>
        </w:rPr>
        <w:fldChar w:fldCharType="separate"/>
      </w:r>
      <w:r>
        <w:rPr>
          <w:noProof/>
        </w:rPr>
        <w:t>58</w:t>
      </w:r>
      <w:r>
        <w:rPr>
          <w:noProof/>
        </w:rPr>
        <w:fldChar w:fldCharType="end"/>
      </w:r>
    </w:p>
    <w:p w14:paraId="3A64A430" w14:textId="0D23C39B" w:rsidR="007158C3" w:rsidRPr="001B29C1" w:rsidRDefault="007158C3">
      <w:pPr>
        <w:pStyle w:val="TOC1"/>
        <w:rPr>
          <w:rFonts w:ascii="Calibri" w:hAnsi="Calibri"/>
          <w:noProof/>
          <w:szCs w:val="22"/>
          <w:lang w:eastAsia="en-GB"/>
        </w:rPr>
      </w:pPr>
      <w:r>
        <w:rPr>
          <w:noProof/>
        </w:rPr>
        <w:t>A.1</w:t>
      </w:r>
      <w:r w:rsidRPr="001B29C1">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_Toc106640002 \h </w:instrText>
      </w:r>
      <w:r>
        <w:rPr>
          <w:noProof/>
        </w:rPr>
      </w:r>
      <w:r>
        <w:rPr>
          <w:noProof/>
        </w:rPr>
        <w:fldChar w:fldCharType="separate"/>
      </w:r>
      <w:r>
        <w:rPr>
          <w:noProof/>
        </w:rPr>
        <w:t>58</w:t>
      </w:r>
      <w:r>
        <w:rPr>
          <w:noProof/>
        </w:rPr>
        <w:fldChar w:fldCharType="end"/>
      </w:r>
    </w:p>
    <w:p w14:paraId="41FBA38C" w14:textId="515D6943" w:rsidR="007158C3" w:rsidRPr="001B29C1" w:rsidRDefault="007158C3">
      <w:pPr>
        <w:pStyle w:val="TOC1"/>
        <w:rPr>
          <w:rFonts w:ascii="Calibri" w:hAnsi="Calibri"/>
          <w:noProof/>
          <w:szCs w:val="22"/>
          <w:lang w:eastAsia="en-GB"/>
        </w:rPr>
      </w:pPr>
      <w:r>
        <w:rPr>
          <w:noProof/>
        </w:rPr>
        <w:t>A.2</w:t>
      </w:r>
      <w:r w:rsidRPr="001B29C1">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_Toc106640003 \h </w:instrText>
      </w:r>
      <w:r>
        <w:rPr>
          <w:noProof/>
        </w:rPr>
      </w:r>
      <w:r>
        <w:rPr>
          <w:noProof/>
        </w:rPr>
        <w:fldChar w:fldCharType="separate"/>
      </w:r>
      <w:r>
        <w:rPr>
          <w:noProof/>
        </w:rPr>
        <w:t>59</w:t>
      </w:r>
      <w:r>
        <w:rPr>
          <w:noProof/>
        </w:rPr>
        <w:fldChar w:fldCharType="end"/>
      </w:r>
    </w:p>
    <w:p w14:paraId="6DBE1117" w14:textId="6AD6CA9D" w:rsidR="007158C3" w:rsidRPr="001B29C1" w:rsidRDefault="007158C3">
      <w:pPr>
        <w:pStyle w:val="TOC1"/>
        <w:rPr>
          <w:rFonts w:ascii="Calibri" w:hAnsi="Calibri"/>
          <w:noProof/>
          <w:szCs w:val="22"/>
          <w:lang w:eastAsia="en-GB"/>
        </w:rPr>
      </w:pPr>
      <w:r>
        <w:rPr>
          <w:noProof/>
        </w:rPr>
        <w:t>A.3</w:t>
      </w:r>
      <w:r w:rsidRPr="001B29C1">
        <w:rPr>
          <w:rFonts w:ascii="Calibri" w:hAnsi="Calibri"/>
          <w:noProof/>
          <w:szCs w:val="22"/>
          <w:lang w:eastAsia="en-GB"/>
        </w:rPr>
        <w:tab/>
      </w:r>
      <w:r>
        <w:rPr>
          <w:noProof/>
        </w:rPr>
        <w:t>JOSE Protected Message Forwarding API on N32-f</w:t>
      </w:r>
      <w:r>
        <w:rPr>
          <w:noProof/>
        </w:rPr>
        <w:tab/>
      </w:r>
      <w:r>
        <w:rPr>
          <w:noProof/>
        </w:rPr>
        <w:fldChar w:fldCharType="begin" w:fldLock="1"/>
      </w:r>
      <w:r>
        <w:rPr>
          <w:noProof/>
        </w:rPr>
        <w:instrText xml:space="preserve"> PAGEREF _Toc106640004 \h </w:instrText>
      </w:r>
      <w:r>
        <w:rPr>
          <w:noProof/>
        </w:rPr>
      </w:r>
      <w:r>
        <w:rPr>
          <w:noProof/>
        </w:rPr>
        <w:fldChar w:fldCharType="separate"/>
      </w:r>
      <w:r>
        <w:rPr>
          <w:noProof/>
        </w:rPr>
        <w:t>64</w:t>
      </w:r>
      <w:r>
        <w:rPr>
          <w:noProof/>
        </w:rPr>
        <w:fldChar w:fldCharType="end"/>
      </w:r>
    </w:p>
    <w:p w14:paraId="2FA29A64" w14:textId="213BF6D7" w:rsidR="007158C3" w:rsidRPr="001B29C1" w:rsidRDefault="007158C3">
      <w:pPr>
        <w:pStyle w:val="TOC1"/>
        <w:rPr>
          <w:rFonts w:ascii="Calibri" w:hAnsi="Calibri"/>
          <w:noProof/>
          <w:szCs w:val="22"/>
          <w:lang w:eastAsia="en-GB"/>
        </w:rPr>
      </w:pPr>
      <w:r>
        <w:rPr>
          <w:noProof/>
        </w:rPr>
        <w:t>A.4</w:t>
      </w:r>
      <w:r w:rsidRPr="001B29C1">
        <w:rPr>
          <w:rFonts w:ascii="Calibri" w:hAnsi="Calibri"/>
          <w:noProof/>
          <w:szCs w:val="22"/>
          <w:lang w:eastAsia="en-GB"/>
        </w:rPr>
        <w:tab/>
      </w:r>
      <w:r>
        <w:rPr>
          <w:noProof/>
        </w:rPr>
        <w:t>SEPP Telescopic FQDN Mapping API</w:t>
      </w:r>
      <w:r>
        <w:rPr>
          <w:noProof/>
        </w:rPr>
        <w:tab/>
      </w:r>
      <w:r>
        <w:rPr>
          <w:noProof/>
        </w:rPr>
        <w:fldChar w:fldCharType="begin" w:fldLock="1"/>
      </w:r>
      <w:r>
        <w:rPr>
          <w:noProof/>
        </w:rPr>
        <w:instrText xml:space="preserve"> PAGEREF _Toc106640005 \h </w:instrText>
      </w:r>
      <w:r>
        <w:rPr>
          <w:noProof/>
        </w:rPr>
      </w:r>
      <w:r>
        <w:rPr>
          <w:noProof/>
        </w:rPr>
        <w:fldChar w:fldCharType="separate"/>
      </w:r>
      <w:r>
        <w:rPr>
          <w:noProof/>
        </w:rPr>
        <w:t>68</w:t>
      </w:r>
      <w:r>
        <w:rPr>
          <w:noProof/>
        </w:rPr>
        <w:fldChar w:fldCharType="end"/>
      </w:r>
    </w:p>
    <w:p w14:paraId="0C09ABB3" w14:textId="5933CF34" w:rsidR="007158C3" w:rsidRPr="001B29C1" w:rsidRDefault="007158C3" w:rsidP="007158C3">
      <w:pPr>
        <w:pStyle w:val="TOC8"/>
        <w:rPr>
          <w:rFonts w:ascii="Calibri" w:hAnsi="Calibri"/>
          <w:b w:val="0"/>
          <w:noProof/>
          <w:szCs w:val="22"/>
          <w:lang w:eastAsia="en-GB"/>
        </w:rPr>
      </w:pPr>
      <w:r>
        <w:rPr>
          <w:noProof/>
        </w:rPr>
        <w:t>Annex B (informative): Examples of N32-f Encoding</w:t>
      </w:r>
      <w:r>
        <w:rPr>
          <w:noProof/>
        </w:rPr>
        <w:tab/>
      </w:r>
      <w:r>
        <w:rPr>
          <w:noProof/>
        </w:rPr>
        <w:fldChar w:fldCharType="begin" w:fldLock="1"/>
      </w:r>
      <w:r>
        <w:rPr>
          <w:noProof/>
        </w:rPr>
        <w:instrText xml:space="preserve"> PAGEREF _Toc106640006 \h </w:instrText>
      </w:r>
      <w:r>
        <w:rPr>
          <w:noProof/>
        </w:rPr>
      </w:r>
      <w:r>
        <w:rPr>
          <w:noProof/>
        </w:rPr>
        <w:fldChar w:fldCharType="separate"/>
      </w:r>
      <w:r>
        <w:rPr>
          <w:noProof/>
        </w:rPr>
        <w:t>69</w:t>
      </w:r>
      <w:r>
        <w:rPr>
          <w:noProof/>
        </w:rPr>
        <w:fldChar w:fldCharType="end"/>
      </w:r>
    </w:p>
    <w:p w14:paraId="6A0C9C6F" w14:textId="6E5A1162" w:rsidR="007158C3" w:rsidRPr="001B29C1" w:rsidRDefault="007158C3">
      <w:pPr>
        <w:pStyle w:val="TOC1"/>
        <w:rPr>
          <w:rFonts w:ascii="Calibri" w:hAnsi="Calibri"/>
          <w:noProof/>
          <w:szCs w:val="22"/>
          <w:lang w:eastAsia="en-GB"/>
        </w:rPr>
      </w:pPr>
      <w:r>
        <w:rPr>
          <w:noProof/>
        </w:rPr>
        <w:t>B.1</w:t>
      </w:r>
      <w:r w:rsidRPr="001B29C1">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_Toc106640007 \h </w:instrText>
      </w:r>
      <w:r>
        <w:rPr>
          <w:noProof/>
        </w:rPr>
      </w:r>
      <w:r>
        <w:rPr>
          <w:noProof/>
        </w:rPr>
        <w:fldChar w:fldCharType="separate"/>
      </w:r>
      <w:r>
        <w:rPr>
          <w:noProof/>
        </w:rPr>
        <w:t>69</w:t>
      </w:r>
      <w:r>
        <w:rPr>
          <w:noProof/>
        </w:rPr>
        <w:fldChar w:fldCharType="end"/>
      </w:r>
    </w:p>
    <w:p w14:paraId="00DA4730" w14:textId="566505CA" w:rsidR="007158C3" w:rsidRPr="001B29C1" w:rsidRDefault="007158C3">
      <w:pPr>
        <w:pStyle w:val="TOC1"/>
        <w:rPr>
          <w:rFonts w:ascii="Calibri" w:hAnsi="Calibri"/>
          <w:noProof/>
          <w:szCs w:val="22"/>
          <w:lang w:eastAsia="en-GB"/>
        </w:rPr>
      </w:pPr>
      <w:r>
        <w:rPr>
          <w:noProof/>
        </w:rPr>
        <w:t>B.2</w:t>
      </w:r>
      <w:r w:rsidRPr="001B29C1">
        <w:rPr>
          <w:rFonts w:ascii="Calibri" w:hAnsi="Calibri"/>
          <w:noProof/>
          <w:szCs w:val="22"/>
          <w:lang w:eastAsia="en-GB"/>
        </w:rPr>
        <w:tab/>
      </w:r>
      <w:r>
        <w:rPr>
          <w:noProof/>
        </w:rPr>
        <w:t>Input Message Containing No Binary Part</w:t>
      </w:r>
      <w:r>
        <w:rPr>
          <w:noProof/>
        </w:rPr>
        <w:tab/>
      </w:r>
      <w:r>
        <w:rPr>
          <w:noProof/>
        </w:rPr>
        <w:fldChar w:fldCharType="begin" w:fldLock="1"/>
      </w:r>
      <w:r>
        <w:rPr>
          <w:noProof/>
        </w:rPr>
        <w:instrText xml:space="preserve"> PAGEREF _Toc106640008 \h </w:instrText>
      </w:r>
      <w:r>
        <w:rPr>
          <w:noProof/>
        </w:rPr>
      </w:r>
      <w:r>
        <w:rPr>
          <w:noProof/>
        </w:rPr>
        <w:fldChar w:fldCharType="separate"/>
      </w:r>
      <w:r>
        <w:rPr>
          <w:noProof/>
        </w:rPr>
        <w:t>69</w:t>
      </w:r>
      <w:r>
        <w:rPr>
          <w:noProof/>
        </w:rPr>
        <w:fldChar w:fldCharType="end"/>
      </w:r>
    </w:p>
    <w:p w14:paraId="50E9AF63" w14:textId="1C4B7429" w:rsidR="007158C3" w:rsidRPr="001B29C1" w:rsidRDefault="007158C3">
      <w:pPr>
        <w:pStyle w:val="TOC1"/>
        <w:rPr>
          <w:rFonts w:ascii="Calibri" w:hAnsi="Calibri"/>
          <w:noProof/>
          <w:szCs w:val="22"/>
          <w:lang w:eastAsia="en-GB"/>
        </w:rPr>
      </w:pPr>
      <w:r>
        <w:rPr>
          <w:noProof/>
        </w:rPr>
        <w:t>B.3</w:t>
      </w:r>
      <w:r w:rsidRPr="001B29C1">
        <w:rPr>
          <w:rFonts w:ascii="Calibri" w:hAnsi="Calibri"/>
          <w:noProof/>
          <w:szCs w:val="22"/>
          <w:lang w:eastAsia="en-GB"/>
        </w:rPr>
        <w:tab/>
      </w:r>
      <w:r>
        <w:rPr>
          <w:noProof/>
        </w:rPr>
        <w:t>Input Message Containing Multipart Binary Part</w:t>
      </w:r>
      <w:r>
        <w:rPr>
          <w:noProof/>
        </w:rPr>
        <w:tab/>
      </w:r>
      <w:r>
        <w:rPr>
          <w:noProof/>
        </w:rPr>
        <w:fldChar w:fldCharType="begin" w:fldLock="1"/>
      </w:r>
      <w:r>
        <w:rPr>
          <w:noProof/>
        </w:rPr>
        <w:instrText xml:space="preserve"> PAGEREF _Toc106640009 \h </w:instrText>
      </w:r>
      <w:r>
        <w:rPr>
          <w:noProof/>
        </w:rPr>
      </w:r>
      <w:r>
        <w:rPr>
          <w:noProof/>
        </w:rPr>
        <w:fldChar w:fldCharType="separate"/>
      </w:r>
      <w:r>
        <w:rPr>
          <w:noProof/>
        </w:rPr>
        <w:t>71</w:t>
      </w:r>
      <w:r>
        <w:rPr>
          <w:noProof/>
        </w:rPr>
        <w:fldChar w:fldCharType="end"/>
      </w:r>
    </w:p>
    <w:p w14:paraId="2FFA5696" w14:textId="08498D16" w:rsidR="007158C3" w:rsidRPr="001B29C1" w:rsidRDefault="007158C3" w:rsidP="007158C3">
      <w:pPr>
        <w:pStyle w:val="TOC8"/>
        <w:rPr>
          <w:rFonts w:ascii="Calibri" w:hAnsi="Calibri"/>
          <w:b w:val="0"/>
          <w:noProof/>
          <w:szCs w:val="22"/>
          <w:lang w:eastAsia="en-GB"/>
        </w:rPr>
      </w:pPr>
      <w:r>
        <w:rPr>
          <w:noProof/>
        </w:rPr>
        <w:t>Annex C (informative): End to end call flows when SEPP is on path</w:t>
      </w:r>
      <w:r>
        <w:rPr>
          <w:noProof/>
        </w:rPr>
        <w:tab/>
      </w:r>
      <w:r>
        <w:rPr>
          <w:noProof/>
        </w:rPr>
        <w:fldChar w:fldCharType="begin" w:fldLock="1"/>
      </w:r>
      <w:r>
        <w:rPr>
          <w:noProof/>
        </w:rPr>
        <w:instrText xml:space="preserve"> PAGEREF _Toc106640010 \h </w:instrText>
      </w:r>
      <w:r>
        <w:rPr>
          <w:noProof/>
        </w:rPr>
      </w:r>
      <w:r>
        <w:rPr>
          <w:noProof/>
        </w:rPr>
        <w:fldChar w:fldCharType="separate"/>
      </w:r>
      <w:r>
        <w:rPr>
          <w:noProof/>
        </w:rPr>
        <w:t>74</w:t>
      </w:r>
      <w:r>
        <w:rPr>
          <w:noProof/>
        </w:rPr>
        <w:fldChar w:fldCharType="end"/>
      </w:r>
    </w:p>
    <w:p w14:paraId="31D893D5" w14:textId="74895F19" w:rsidR="007158C3" w:rsidRPr="001B29C1" w:rsidRDefault="007158C3">
      <w:pPr>
        <w:pStyle w:val="TOC1"/>
        <w:rPr>
          <w:rFonts w:ascii="Calibri" w:hAnsi="Calibri"/>
          <w:noProof/>
          <w:szCs w:val="22"/>
          <w:lang w:eastAsia="en-GB"/>
        </w:rPr>
      </w:pPr>
      <w:r>
        <w:rPr>
          <w:noProof/>
        </w:rPr>
        <w:t>C.1</w:t>
      </w:r>
      <w:r w:rsidRPr="001B29C1">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_Toc106640011 \h </w:instrText>
      </w:r>
      <w:r>
        <w:rPr>
          <w:noProof/>
        </w:rPr>
      </w:r>
      <w:r>
        <w:rPr>
          <w:noProof/>
        </w:rPr>
        <w:fldChar w:fldCharType="separate"/>
      </w:r>
      <w:r>
        <w:rPr>
          <w:noProof/>
        </w:rPr>
        <w:t>74</w:t>
      </w:r>
      <w:r>
        <w:rPr>
          <w:noProof/>
        </w:rPr>
        <w:fldChar w:fldCharType="end"/>
      </w:r>
    </w:p>
    <w:p w14:paraId="5CAC15F6" w14:textId="7F594425" w:rsidR="007158C3" w:rsidRPr="001B29C1" w:rsidRDefault="007158C3">
      <w:pPr>
        <w:pStyle w:val="TOC1"/>
        <w:rPr>
          <w:rFonts w:ascii="Calibri" w:hAnsi="Calibri"/>
          <w:noProof/>
          <w:szCs w:val="22"/>
          <w:lang w:eastAsia="en-GB"/>
        </w:rPr>
      </w:pPr>
      <w:r>
        <w:rPr>
          <w:noProof/>
        </w:rPr>
        <w:t>C.2</w:t>
      </w:r>
      <w:r w:rsidRPr="001B29C1">
        <w:rPr>
          <w:rFonts w:ascii="Calibri" w:hAnsi="Calibri"/>
          <w:noProof/>
          <w:szCs w:val="22"/>
          <w:lang w:eastAsia="en-GB"/>
        </w:rPr>
        <w:tab/>
      </w:r>
      <w:r>
        <w:rPr>
          <w:noProof/>
        </w:rPr>
        <w:t>TLS security between SEPPs</w:t>
      </w:r>
      <w:r>
        <w:rPr>
          <w:noProof/>
        </w:rPr>
        <w:tab/>
      </w:r>
      <w:r>
        <w:rPr>
          <w:noProof/>
        </w:rPr>
        <w:fldChar w:fldCharType="begin" w:fldLock="1"/>
      </w:r>
      <w:r>
        <w:rPr>
          <w:noProof/>
        </w:rPr>
        <w:instrText xml:space="preserve"> PAGEREF _Toc106640012 \h </w:instrText>
      </w:r>
      <w:r>
        <w:rPr>
          <w:noProof/>
        </w:rPr>
      </w:r>
      <w:r>
        <w:rPr>
          <w:noProof/>
        </w:rPr>
        <w:fldChar w:fldCharType="separate"/>
      </w:r>
      <w:r>
        <w:rPr>
          <w:noProof/>
        </w:rPr>
        <w:t>74</w:t>
      </w:r>
      <w:r>
        <w:rPr>
          <w:noProof/>
        </w:rPr>
        <w:fldChar w:fldCharType="end"/>
      </w:r>
    </w:p>
    <w:p w14:paraId="50D3786D" w14:textId="2EEA3402" w:rsidR="007158C3" w:rsidRPr="001B29C1" w:rsidRDefault="007158C3">
      <w:pPr>
        <w:pStyle w:val="TOC2"/>
        <w:rPr>
          <w:rFonts w:ascii="Calibri" w:hAnsi="Calibri"/>
          <w:noProof/>
          <w:sz w:val="22"/>
          <w:szCs w:val="22"/>
          <w:lang w:eastAsia="en-GB"/>
        </w:rPr>
      </w:pPr>
      <w:r>
        <w:rPr>
          <w:noProof/>
        </w:rPr>
        <w:t>C.2.1</w:t>
      </w:r>
      <w:r w:rsidRPr="001B29C1">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_Toc106640013 \h </w:instrText>
      </w:r>
      <w:r>
        <w:rPr>
          <w:noProof/>
        </w:rPr>
      </w:r>
      <w:r>
        <w:rPr>
          <w:noProof/>
        </w:rPr>
        <w:fldChar w:fldCharType="separate"/>
      </w:r>
      <w:r>
        <w:rPr>
          <w:noProof/>
        </w:rPr>
        <w:t>74</w:t>
      </w:r>
      <w:r>
        <w:rPr>
          <w:noProof/>
        </w:rPr>
        <w:fldChar w:fldCharType="end"/>
      </w:r>
    </w:p>
    <w:p w14:paraId="5BBFC350" w14:textId="5C1C8D48" w:rsidR="007158C3" w:rsidRPr="001B29C1" w:rsidRDefault="007158C3">
      <w:pPr>
        <w:pStyle w:val="TOC3"/>
        <w:rPr>
          <w:rFonts w:ascii="Calibri" w:hAnsi="Calibri"/>
          <w:noProof/>
          <w:sz w:val="22"/>
          <w:szCs w:val="22"/>
          <w:lang w:eastAsia="en-GB"/>
        </w:rPr>
      </w:pPr>
      <w:r>
        <w:rPr>
          <w:noProof/>
        </w:rPr>
        <w:t>C.2.1.1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_Toc106640014 \h </w:instrText>
      </w:r>
      <w:r>
        <w:rPr>
          <w:noProof/>
        </w:rPr>
      </w:r>
      <w:r>
        <w:rPr>
          <w:noProof/>
        </w:rPr>
        <w:fldChar w:fldCharType="separate"/>
      </w:r>
      <w:r>
        <w:rPr>
          <w:noProof/>
        </w:rPr>
        <w:t>74</w:t>
      </w:r>
      <w:r>
        <w:rPr>
          <w:noProof/>
        </w:rPr>
        <w:fldChar w:fldCharType="end"/>
      </w:r>
    </w:p>
    <w:p w14:paraId="66B4CC78" w14:textId="0B67AEC3" w:rsidR="007158C3" w:rsidRPr="001B29C1" w:rsidRDefault="007158C3">
      <w:pPr>
        <w:pStyle w:val="TOC3"/>
        <w:rPr>
          <w:rFonts w:ascii="Calibri" w:hAnsi="Calibri"/>
          <w:noProof/>
          <w:sz w:val="22"/>
          <w:szCs w:val="22"/>
          <w:lang w:eastAsia="en-GB"/>
        </w:rPr>
      </w:pPr>
      <w:r>
        <w:rPr>
          <w:noProof/>
        </w:rPr>
        <w:t>C.2.1.2</w:t>
      </w:r>
      <w:r w:rsidRPr="001B29C1">
        <w:rPr>
          <w:rFonts w:ascii="Calibri" w:hAnsi="Calibri"/>
          <w:noProof/>
          <w:sz w:val="22"/>
          <w:szCs w:val="22"/>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_Toc106640015 \h </w:instrText>
      </w:r>
      <w:r>
        <w:rPr>
          <w:noProof/>
        </w:rPr>
      </w:r>
      <w:r>
        <w:rPr>
          <w:noProof/>
        </w:rPr>
        <w:fldChar w:fldCharType="separate"/>
      </w:r>
      <w:r>
        <w:rPr>
          <w:noProof/>
        </w:rPr>
        <w:t>74</w:t>
      </w:r>
      <w:r>
        <w:rPr>
          <w:noProof/>
        </w:rPr>
        <w:fldChar w:fldCharType="end"/>
      </w:r>
    </w:p>
    <w:p w14:paraId="411513D3" w14:textId="5E589BB6" w:rsidR="007158C3" w:rsidRPr="001B29C1" w:rsidRDefault="007158C3">
      <w:pPr>
        <w:pStyle w:val="TOC3"/>
        <w:rPr>
          <w:rFonts w:ascii="Calibri" w:hAnsi="Calibri"/>
          <w:noProof/>
          <w:sz w:val="22"/>
          <w:szCs w:val="22"/>
          <w:lang w:eastAsia="en-GB"/>
        </w:rPr>
      </w:pPr>
      <w:r>
        <w:rPr>
          <w:noProof/>
        </w:rPr>
        <w:t>C.2.1.3</w:t>
      </w:r>
      <w:r w:rsidRPr="001B29C1">
        <w:rPr>
          <w:rFonts w:ascii="Calibri" w:hAnsi="Calibri"/>
          <w:noProof/>
          <w:sz w:val="22"/>
          <w:szCs w:val="22"/>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_Toc106640016 \h </w:instrText>
      </w:r>
      <w:r>
        <w:rPr>
          <w:noProof/>
        </w:rPr>
      </w:r>
      <w:r>
        <w:rPr>
          <w:noProof/>
        </w:rPr>
        <w:fldChar w:fldCharType="separate"/>
      </w:r>
      <w:r>
        <w:rPr>
          <w:noProof/>
        </w:rPr>
        <w:t>77</w:t>
      </w:r>
      <w:r>
        <w:rPr>
          <w:noProof/>
        </w:rPr>
        <w:fldChar w:fldCharType="end"/>
      </w:r>
    </w:p>
    <w:p w14:paraId="60A665A2" w14:textId="04C33861" w:rsidR="007158C3" w:rsidRPr="001B29C1" w:rsidRDefault="007158C3">
      <w:pPr>
        <w:pStyle w:val="TOC2"/>
        <w:rPr>
          <w:rFonts w:ascii="Calibri" w:hAnsi="Calibri"/>
          <w:noProof/>
          <w:sz w:val="22"/>
          <w:szCs w:val="22"/>
          <w:lang w:eastAsia="en-GB"/>
        </w:rPr>
      </w:pPr>
      <w:r>
        <w:rPr>
          <w:noProof/>
        </w:rPr>
        <w:t>C.2.2</w:t>
      </w:r>
      <w:r w:rsidRPr="001B29C1">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_Toc106640017 \h </w:instrText>
      </w:r>
      <w:r>
        <w:rPr>
          <w:noProof/>
        </w:rPr>
      </w:r>
      <w:r>
        <w:rPr>
          <w:noProof/>
        </w:rPr>
        <w:fldChar w:fldCharType="separate"/>
      </w:r>
      <w:r>
        <w:rPr>
          <w:noProof/>
        </w:rPr>
        <w:t>78</w:t>
      </w:r>
      <w:r>
        <w:rPr>
          <w:noProof/>
        </w:rPr>
        <w:fldChar w:fldCharType="end"/>
      </w:r>
    </w:p>
    <w:p w14:paraId="6A95EBD7" w14:textId="651C5322" w:rsidR="007158C3" w:rsidRPr="001B29C1" w:rsidRDefault="007158C3">
      <w:pPr>
        <w:pStyle w:val="TOC3"/>
        <w:rPr>
          <w:rFonts w:ascii="Calibri" w:hAnsi="Calibri"/>
          <w:noProof/>
          <w:sz w:val="22"/>
          <w:szCs w:val="22"/>
          <w:lang w:eastAsia="en-GB"/>
        </w:rPr>
      </w:pPr>
      <w:r>
        <w:rPr>
          <w:noProof/>
        </w:rPr>
        <w:t>C.2.2.1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_Toc106640018 \h </w:instrText>
      </w:r>
      <w:r>
        <w:rPr>
          <w:noProof/>
        </w:rPr>
      </w:r>
      <w:r>
        <w:rPr>
          <w:noProof/>
        </w:rPr>
        <w:fldChar w:fldCharType="separate"/>
      </w:r>
      <w:r>
        <w:rPr>
          <w:noProof/>
        </w:rPr>
        <w:t>78</w:t>
      </w:r>
      <w:r>
        <w:rPr>
          <w:noProof/>
        </w:rPr>
        <w:fldChar w:fldCharType="end"/>
      </w:r>
    </w:p>
    <w:p w14:paraId="148577D7" w14:textId="71BCB231" w:rsidR="007158C3" w:rsidRPr="001B29C1" w:rsidRDefault="007158C3">
      <w:pPr>
        <w:pStyle w:val="TOC3"/>
        <w:rPr>
          <w:rFonts w:ascii="Calibri" w:hAnsi="Calibri"/>
          <w:noProof/>
          <w:sz w:val="22"/>
          <w:szCs w:val="22"/>
          <w:lang w:eastAsia="en-GB"/>
        </w:rPr>
      </w:pPr>
      <w:r>
        <w:rPr>
          <w:noProof/>
        </w:rPr>
        <w:t>C.2.2.2</w:t>
      </w:r>
      <w:r w:rsidRPr="001B29C1">
        <w:rPr>
          <w:rFonts w:ascii="Calibri" w:hAnsi="Calibri"/>
          <w:noProof/>
          <w:sz w:val="22"/>
          <w:szCs w:val="22"/>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_Toc106640019 \h </w:instrText>
      </w:r>
      <w:r>
        <w:rPr>
          <w:noProof/>
        </w:rPr>
      </w:r>
      <w:r>
        <w:rPr>
          <w:noProof/>
        </w:rPr>
        <w:fldChar w:fldCharType="separate"/>
      </w:r>
      <w:r>
        <w:rPr>
          <w:noProof/>
        </w:rPr>
        <w:t>78</w:t>
      </w:r>
      <w:r>
        <w:rPr>
          <w:noProof/>
        </w:rPr>
        <w:fldChar w:fldCharType="end"/>
      </w:r>
    </w:p>
    <w:p w14:paraId="5F5339B0" w14:textId="041BABA5" w:rsidR="007158C3" w:rsidRPr="001B29C1" w:rsidRDefault="007158C3">
      <w:pPr>
        <w:pStyle w:val="TOC3"/>
        <w:rPr>
          <w:rFonts w:ascii="Calibri" w:hAnsi="Calibri"/>
          <w:noProof/>
          <w:sz w:val="22"/>
          <w:szCs w:val="22"/>
          <w:lang w:eastAsia="en-GB"/>
        </w:rPr>
      </w:pPr>
      <w:r>
        <w:rPr>
          <w:noProof/>
        </w:rPr>
        <w:t>C.2.2.3</w:t>
      </w:r>
      <w:r w:rsidRPr="001B29C1">
        <w:rPr>
          <w:rFonts w:ascii="Calibri" w:hAnsi="Calibri"/>
          <w:noProof/>
          <w:sz w:val="22"/>
          <w:szCs w:val="22"/>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_Toc106640020 \h </w:instrText>
      </w:r>
      <w:r>
        <w:rPr>
          <w:noProof/>
        </w:rPr>
      </w:r>
      <w:r>
        <w:rPr>
          <w:noProof/>
        </w:rPr>
        <w:fldChar w:fldCharType="separate"/>
      </w:r>
      <w:r>
        <w:rPr>
          <w:noProof/>
        </w:rPr>
        <w:t>82</w:t>
      </w:r>
      <w:r>
        <w:rPr>
          <w:noProof/>
        </w:rPr>
        <w:fldChar w:fldCharType="end"/>
      </w:r>
    </w:p>
    <w:p w14:paraId="16D8F2D3" w14:textId="01648290" w:rsidR="007158C3" w:rsidRPr="001B29C1" w:rsidRDefault="007158C3">
      <w:pPr>
        <w:pStyle w:val="TOC3"/>
        <w:rPr>
          <w:rFonts w:ascii="Calibri" w:hAnsi="Calibri"/>
          <w:noProof/>
          <w:sz w:val="22"/>
          <w:szCs w:val="22"/>
          <w:lang w:eastAsia="en-GB"/>
        </w:rPr>
      </w:pPr>
      <w:r>
        <w:rPr>
          <w:noProof/>
        </w:rPr>
        <w:t>C.2.2.4</w:t>
      </w:r>
      <w:r w:rsidRPr="001B29C1">
        <w:rPr>
          <w:rFonts w:ascii="Calibri" w:hAnsi="Calibri"/>
          <w:noProof/>
          <w:sz w:val="22"/>
          <w:szCs w:val="22"/>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_Toc106640021 \h </w:instrText>
      </w:r>
      <w:r>
        <w:rPr>
          <w:noProof/>
        </w:rPr>
      </w:r>
      <w:r>
        <w:rPr>
          <w:noProof/>
        </w:rPr>
        <w:fldChar w:fldCharType="separate"/>
      </w:r>
      <w:r>
        <w:rPr>
          <w:noProof/>
        </w:rPr>
        <w:t>85</w:t>
      </w:r>
      <w:r>
        <w:rPr>
          <w:noProof/>
        </w:rPr>
        <w:fldChar w:fldCharType="end"/>
      </w:r>
    </w:p>
    <w:p w14:paraId="1BE852FC" w14:textId="307E164C" w:rsidR="007158C3" w:rsidRPr="001B29C1" w:rsidRDefault="007158C3">
      <w:pPr>
        <w:pStyle w:val="TOC3"/>
        <w:rPr>
          <w:rFonts w:ascii="Calibri" w:hAnsi="Calibri"/>
          <w:noProof/>
          <w:sz w:val="22"/>
          <w:szCs w:val="22"/>
          <w:lang w:eastAsia="en-GB"/>
        </w:rPr>
      </w:pPr>
      <w:r>
        <w:rPr>
          <w:noProof/>
        </w:rPr>
        <w:t>C.2.2.5</w:t>
      </w:r>
      <w:r w:rsidRPr="001B29C1">
        <w:rPr>
          <w:rFonts w:ascii="Calibri" w:hAnsi="Calibri"/>
          <w:noProof/>
          <w:sz w:val="22"/>
          <w:szCs w:val="22"/>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_Toc106640022 \h </w:instrText>
      </w:r>
      <w:r>
        <w:rPr>
          <w:noProof/>
        </w:rPr>
      </w:r>
      <w:r>
        <w:rPr>
          <w:noProof/>
        </w:rPr>
        <w:fldChar w:fldCharType="separate"/>
      </w:r>
      <w:r>
        <w:rPr>
          <w:noProof/>
        </w:rPr>
        <w:t>88</w:t>
      </w:r>
      <w:r>
        <w:rPr>
          <w:noProof/>
        </w:rPr>
        <w:fldChar w:fldCharType="end"/>
      </w:r>
    </w:p>
    <w:p w14:paraId="3AC44837" w14:textId="6DD9CC50" w:rsidR="007158C3" w:rsidRPr="001B29C1" w:rsidRDefault="007158C3">
      <w:pPr>
        <w:pStyle w:val="TOC1"/>
        <w:rPr>
          <w:rFonts w:ascii="Calibri" w:hAnsi="Calibri"/>
          <w:noProof/>
          <w:szCs w:val="22"/>
          <w:lang w:eastAsia="en-GB"/>
        </w:rPr>
      </w:pPr>
      <w:r>
        <w:rPr>
          <w:noProof/>
        </w:rPr>
        <w:t>C.3</w:t>
      </w:r>
      <w:r w:rsidRPr="001B29C1">
        <w:rPr>
          <w:rFonts w:ascii="Calibri" w:hAnsi="Calibri"/>
          <w:noProof/>
          <w:szCs w:val="22"/>
          <w:lang w:eastAsia="en-GB"/>
        </w:rPr>
        <w:tab/>
      </w:r>
      <w:r>
        <w:rPr>
          <w:noProof/>
        </w:rPr>
        <w:t>Application Layer Security between SEPPs</w:t>
      </w:r>
      <w:r>
        <w:rPr>
          <w:noProof/>
        </w:rPr>
        <w:tab/>
      </w:r>
      <w:r>
        <w:rPr>
          <w:noProof/>
        </w:rPr>
        <w:fldChar w:fldCharType="begin" w:fldLock="1"/>
      </w:r>
      <w:r>
        <w:rPr>
          <w:noProof/>
        </w:rPr>
        <w:instrText xml:space="preserve"> PAGEREF _Toc106640023 \h </w:instrText>
      </w:r>
      <w:r>
        <w:rPr>
          <w:noProof/>
        </w:rPr>
      </w:r>
      <w:r>
        <w:rPr>
          <w:noProof/>
        </w:rPr>
        <w:fldChar w:fldCharType="separate"/>
      </w:r>
      <w:r>
        <w:rPr>
          <w:noProof/>
        </w:rPr>
        <w:t>90</w:t>
      </w:r>
      <w:r>
        <w:rPr>
          <w:noProof/>
        </w:rPr>
        <w:fldChar w:fldCharType="end"/>
      </w:r>
    </w:p>
    <w:p w14:paraId="17134870" w14:textId="5D71D12D" w:rsidR="007158C3" w:rsidRPr="001B29C1" w:rsidRDefault="007158C3">
      <w:pPr>
        <w:pStyle w:val="TOC2"/>
        <w:rPr>
          <w:rFonts w:ascii="Calibri" w:hAnsi="Calibri"/>
          <w:noProof/>
          <w:sz w:val="22"/>
          <w:szCs w:val="22"/>
          <w:lang w:eastAsia="en-GB"/>
        </w:rPr>
      </w:pPr>
      <w:r>
        <w:rPr>
          <w:noProof/>
        </w:rPr>
        <w:t>C.3.1</w:t>
      </w:r>
      <w:r w:rsidRPr="001B29C1">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_Toc106640024 \h </w:instrText>
      </w:r>
      <w:r>
        <w:rPr>
          <w:noProof/>
        </w:rPr>
      </w:r>
      <w:r>
        <w:rPr>
          <w:noProof/>
        </w:rPr>
        <w:fldChar w:fldCharType="separate"/>
      </w:r>
      <w:r>
        <w:rPr>
          <w:noProof/>
        </w:rPr>
        <w:t>90</w:t>
      </w:r>
      <w:r>
        <w:rPr>
          <w:noProof/>
        </w:rPr>
        <w:fldChar w:fldCharType="end"/>
      </w:r>
    </w:p>
    <w:p w14:paraId="59CEBE16" w14:textId="54F61D6C" w:rsidR="007158C3" w:rsidRPr="001B29C1" w:rsidRDefault="007158C3">
      <w:pPr>
        <w:pStyle w:val="TOC2"/>
        <w:rPr>
          <w:rFonts w:ascii="Calibri" w:hAnsi="Calibri"/>
          <w:noProof/>
          <w:sz w:val="22"/>
          <w:szCs w:val="22"/>
          <w:lang w:eastAsia="en-GB"/>
        </w:rPr>
      </w:pPr>
      <w:r>
        <w:rPr>
          <w:noProof/>
        </w:rPr>
        <w:t>C.3.2</w:t>
      </w:r>
      <w:r w:rsidRPr="001B29C1">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_Toc106640025 \h </w:instrText>
      </w:r>
      <w:r>
        <w:rPr>
          <w:noProof/>
        </w:rPr>
      </w:r>
      <w:r>
        <w:rPr>
          <w:noProof/>
        </w:rPr>
        <w:fldChar w:fldCharType="separate"/>
      </w:r>
      <w:r>
        <w:rPr>
          <w:noProof/>
        </w:rPr>
        <w:t>92</w:t>
      </w:r>
      <w:r>
        <w:rPr>
          <w:noProof/>
        </w:rPr>
        <w:fldChar w:fldCharType="end"/>
      </w:r>
    </w:p>
    <w:p w14:paraId="6B5F442E" w14:textId="7A62CCF5" w:rsidR="007158C3" w:rsidRPr="001B29C1" w:rsidRDefault="007158C3">
      <w:pPr>
        <w:pStyle w:val="TOC3"/>
        <w:rPr>
          <w:rFonts w:ascii="Calibri" w:hAnsi="Calibri"/>
          <w:noProof/>
          <w:sz w:val="22"/>
          <w:szCs w:val="22"/>
          <w:lang w:eastAsia="en-GB"/>
        </w:rPr>
      </w:pPr>
      <w:r>
        <w:rPr>
          <w:noProof/>
        </w:rPr>
        <w:t>C.3.2.1</w:t>
      </w:r>
      <w:r w:rsidRPr="001B29C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_Toc106640026 \h </w:instrText>
      </w:r>
      <w:r>
        <w:rPr>
          <w:noProof/>
        </w:rPr>
      </w:r>
      <w:r>
        <w:rPr>
          <w:noProof/>
        </w:rPr>
        <w:fldChar w:fldCharType="separate"/>
      </w:r>
      <w:r>
        <w:rPr>
          <w:noProof/>
        </w:rPr>
        <w:t>92</w:t>
      </w:r>
      <w:r>
        <w:rPr>
          <w:noProof/>
        </w:rPr>
        <w:fldChar w:fldCharType="end"/>
      </w:r>
    </w:p>
    <w:p w14:paraId="40C79205" w14:textId="37591F91" w:rsidR="007158C3" w:rsidRPr="001B29C1" w:rsidRDefault="007158C3">
      <w:pPr>
        <w:pStyle w:val="TOC3"/>
        <w:rPr>
          <w:rFonts w:ascii="Calibri" w:hAnsi="Calibri"/>
          <w:noProof/>
          <w:sz w:val="22"/>
          <w:szCs w:val="22"/>
          <w:lang w:eastAsia="en-GB"/>
        </w:rPr>
      </w:pPr>
      <w:r>
        <w:rPr>
          <w:noProof/>
        </w:rPr>
        <w:t>C.3.2.2</w:t>
      </w:r>
      <w:r w:rsidRPr="001B29C1">
        <w:rPr>
          <w:rFonts w:ascii="Calibri" w:hAnsi="Calibri"/>
          <w:noProof/>
          <w:sz w:val="22"/>
          <w:szCs w:val="22"/>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_Toc106640027 \h </w:instrText>
      </w:r>
      <w:r>
        <w:rPr>
          <w:noProof/>
        </w:rPr>
      </w:r>
      <w:r>
        <w:rPr>
          <w:noProof/>
        </w:rPr>
        <w:fldChar w:fldCharType="separate"/>
      </w:r>
      <w:r>
        <w:rPr>
          <w:noProof/>
        </w:rPr>
        <w:t>93</w:t>
      </w:r>
      <w:r>
        <w:rPr>
          <w:noProof/>
        </w:rPr>
        <w:fldChar w:fldCharType="end"/>
      </w:r>
    </w:p>
    <w:p w14:paraId="4339A6A7" w14:textId="77532BDC" w:rsidR="007158C3" w:rsidRPr="001B29C1" w:rsidRDefault="007158C3">
      <w:pPr>
        <w:pStyle w:val="TOC3"/>
        <w:rPr>
          <w:rFonts w:ascii="Calibri" w:hAnsi="Calibri"/>
          <w:noProof/>
          <w:sz w:val="22"/>
          <w:szCs w:val="22"/>
          <w:lang w:eastAsia="en-GB"/>
        </w:rPr>
      </w:pPr>
      <w:r>
        <w:rPr>
          <w:noProof/>
        </w:rPr>
        <w:t>C.3.2.3</w:t>
      </w:r>
      <w:r w:rsidRPr="001B29C1">
        <w:rPr>
          <w:rFonts w:ascii="Calibri" w:hAnsi="Calibri"/>
          <w:noProof/>
          <w:sz w:val="22"/>
          <w:szCs w:val="22"/>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_Toc106640028 \h </w:instrText>
      </w:r>
      <w:r>
        <w:rPr>
          <w:noProof/>
        </w:rPr>
      </w:r>
      <w:r>
        <w:rPr>
          <w:noProof/>
        </w:rPr>
        <w:fldChar w:fldCharType="separate"/>
      </w:r>
      <w:r>
        <w:rPr>
          <w:noProof/>
        </w:rPr>
        <w:t>96</w:t>
      </w:r>
      <w:r>
        <w:rPr>
          <w:noProof/>
        </w:rPr>
        <w:fldChar w:fldCharType="end"/>
      </w:r>
    </w:p>
    <w:p w14:paraId="15BB3088" w14:textId="7D4BFF6B" w:rsidR="007158C3" w:rsidRPr="001B29C1" w:rsidRDefault="007158C3" w:rsidP="007158C3">
      <w:pPr>
        <w:pStyle w:val="TOC8"/>
        <w:rPr>
          <w:rFonts w:ascii="Calibri" w:hAnsi="Calibri"/>
          <w:b w:val="0"/>
          <w:noProof/>
          <w:szCs w:val="22"/>
          <w:lang w:eastAsia="en-GB"/>
        </w:rPr>
      </w:pPr>
      <w:r>
        <w:rPr>
          <w:noProof/>
        </w:rPr>
        <w:t>Annex D (informative): Withdrawn API versions</w:t>
      </w:r>
      <w:r>
        <w:rPr>
          <w:noProof/>
        </w:rPr>
        <w:tab/>
      </w:r>
      <w:r>
        <w:rPr>
          <w:noProof/>
        </w:rPr>
        <w:fldChar w:fldCharType="begin" w:fldLock="1"/>
      </w:r>
      <w:r>
        <w:rPr>
          <w:noProof/>
        </w:rPr>
        <w:instrText xml:space="preserve"> PAGEREF _Toc106640029 \h </w:instrText>
      </w:r>
      <w:r>
        <w:rPr>
          <w:noProof/>
        </w:rPr>
      </w:r>
      <w:r>
        <w:rPr>
          <w:noProof/>
        </w:rPr>
        <w:fldChar w:fldCharType="separate"/>
      </w:r>
      <w:r>
        <w:rPr>
          <w:noProof/>
        </w:rPr>
        <w:t>99</w:t>
      </w:r>
      <w:r>
        <w:rPr>
          <w:noProof/>
        </w:rPr>
        <w:fldChar w:fldCharType="end"/>
      </w:r>
    </w:p>
    <w:p w14:paraId="49419F68" w14:textId="24E75238" w:rsidR="007158C3" w:rsidRPr="001B29C1" w:rsidRDefault="007158C3">
      <w:pPr>
        <w:pStyle w:val="TOC1"/>
        <w:rPr>
          <w:rFonts w:ascii="Calibri" w:hAnsi="Calibri"/>
          <w:noProof/>
          <w:szCs w:val="22"/>
          <w:lang w:eastAsia="en-GB"/>
        </w:rPr>
      </w:pPr>
      <w:r>
        <w:rPr>
          <w:noProof/>
        </w:rPr>
        <w:t>D.1</w:t>
      </w:r>
      <w:r w:rsidRPr="001B29C1">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_Toc106640030 \h </w:instrText>
      </w:r>
      <w:r>
        <w:rPr>
          <w:noProof/>
        </w:rPr>
      </w:r>
      <w:r>
        <w:rPr>
          <w:noProof/>
        </w:rPr>
        <w:fldChar w:fldCharType="separate"/>
      </w:r>
      <w:r>
        <w:rPr>
          <w:noProof/>
        </w:rPr>
        <w:t>99</w:t>
      </w:r>
      <w:r>
        <w:rPr>
          <w:noProof/>
        </w:rPr>
        <w:fldChar w:fldCharType="end"/>
      </w:r>
    </w:p>
    <w:p w14:paraId="758D35FD" w14:textId="5CF10552" w:rsidR="007158C3" w:rsidRPr="001B29C1" w:rsidRDefault="007158C3">
      <w:pPr>
        <w:pStyle w:val="TOC1"/>
        <w:rPr>
          <w:rFonts w:ascii="Calibri" w:hAnsi="Calibri"/>
          <w:noProof/>
          <w:szCs w:val="22"/>
          <w:lang w:eastAsia="en-GB"/>
        </w:rPr>
      </w:pPr>
      <w:r>
        <w:rPr>
          <w:noProof/>
        </w:rPr>
        <w:t>D.2</w:t>
      </w:r>
      <w:r w:rsidRPr="001B29C1">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_Toc106640031 \h </w:instrText>
      </w:r>
      <w:r>
        <w:rPr>
          <w:noProof/>
        </w:rPr>
      </w:r>
      <w:r>
        <w:rPr>
          <w:noProof/>
        </w:rPr>
        <w:fldChar w:fldCharType="separate"/>
      </w:r>
      <w:r>
        <w:rPr>
          <w:noProof/>
        </w:rPr>
        <w:t>99</w:t>
      </w:r>
      <w:r>
        <w:rPr>
          <w:noProof/>
        </w:rPr>
        <w:fldChar w:fldCharType="end"/>
      </w:r>
    </w:p>
    <w:p w14:paraId="455D299D" w14:textId="55F07A5A" w:rsidR="007158C3" w:rsidRPr="001B29C1" w:rsidRDefault="007158C3" w:rsidP="007158C3">
      <w:pPr>
        <w:pStyle w:val="TOC8"/>
        <w:rPr>
          <w:rFonts w:ascii="Calibri" w:hAnsi="Calibr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_Toc106640032 \h </w:instrText>
      </w:r>
      <w:r>
        <w:rPr>
          <w:noProof/>
        </w:rPr>
      </w:r>
      <w:r>
        <w:rPr>
          <w:noProof/>
        </w:rPr>
        <w:fldChar w:fldCharType="separate"/>
      </w:r>
      <w:r>
        <w:rPr>
          <w:noProof/>
        </w:rPr>
        <w:t>101</w:t>
      </w:r>
      <w:r>
        <w:rPr>
          <w:noProof/>
        </w:rPr>
        <w:fldChar w:fldCharType="end"/>
      </w:r>
    </w:p>
    <w:p w14:paraId="3443E6A9" w14:textId="22124BDF" w:rsidR="00163767" w:rsidRPr="004D3578" w:rsidRDefault="003457AF" w:rsidP="00163767">
      <w:r>
        <w:rPr>
          <w:noProof/>
          <w:sz w:val="22"/>
        </w:rPr>
        <w:fldChar w:fldCharType="end"/>
      </w:r>
    </w:p>
    <w:p w14:paraId="2BF4AACA" w14:textId="77777777" w:rsidR="00080512" w:rsidRDefault="00080512" w:rsidP="000D5C20">
      <w:pPr>
        <w:pStyle w:val="Heading1"/>
      </w:pPr>
      <w:r w:rsidRPr="004D3578">
        <w:br w:type="page"/>
      </w:r>
      <w:bookmarkStart w:id="9" w:name="foreword"/>
      <w:bookmarkStart w:id="10" w:name="_Toc2086433"/>
      <w:bookmarkStart w:id="11" w:name="_Toc39061893"/>
      <w:bookmarkStart w:id="12" w:name="_Toc43277135"/>
      <w:bookmarkStart w:id="13" w:name="_Toc49847465"/>
      <w:bookmarkStart w:id="14" w:name="_Toc56419440"/>
      <w:bookmarkStart w:id="15" w:name="_Toc81066383"/>
      <w:bookmarkStart w:id="16" w:name="_Toc106639821"/>
      <w:bookmarkEnd w:id="9"/>
      <w:r w:rsidRPr="004D3578">
        <w:lastRenderedPageBreak/>
        <w:t>Foreword</w:t>
      </w:r>
      <w:bookmarkEnd w:id="10"/>
      <w:bookmarkEnd w:id="11"/>
      <w:bookmarkEnd w:id="12"/>
      <w:bookmarkEnd w:id="13"/>
      <w:bookmarkEnd w:id="14"/>
      <w:bookmarkEnd w:id="15"/>
      <w:bookmarkEnd w:id="16"/>
    </w:p>
    <w:p w14:paraId="6448CADB" w14:textId="77777777" w:rsidR="00080512" w:rsidRPr="004D3578" w:rsidRDefault="00080512">
      <w:r w:rsidRPr="004D3578">
        <w:t xml:space="preserve">This Technical </w:t>
      </w:r>
      <w:bookmarkStart w:id="17" w:name="spectype3"/>
      <w:r w:rsidRPr="000D5C20">
        <w:t>Specification</w:t>
      </w:r>
      <w:bookmarkEnd w:id="17"/>
      <w:r w:rsidRPr="004D3578">
        <w:t xml:space="preserve"> has been produced by the 3</w:t>
      </w:r>
      <w:r w:rsidR="00F04712">
        <w:t>rd</w:t>
      </w:r>
      <w:r w:rsidRPr="004D3578">
        <w:t xml:space="preserve"> Generation Partnership Project (3GPP).</w:t>
      </w:r>
    </w:p>
    <w:p w14:paraId="579B0FF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C0FF39" w14:textId="77777777" w:rsidR="00080512" w:rsidRPr="004D3578" w:rsidRDefault="00080512">
      <w:pPr>
        <w:pStyle w:val="B1"/>
      </w:pPr>
      <w:r w:rsidRPr="004D3578">
        <w:t>Version x.y.z</w:t>
      </w:r>
    </w:p>
    <w:p w14:paraId="710C3540" w14:textId="77777777" w:rsidR="00080512" w:rsidRPr="004D3578" w:rsidRDefault="00080512">
      <w:pPr>
        <w:pStyle w:val="B1"/>
      </w:pPr>
      <w:r w:rsidRPr="004D3578">
        <w:t>where:</w:t>
      </w:r>
    </w:p>
    <w:p w14:paraId="7C63C8B7" w14:textId="77777777" w:rsidR="00080512" w:rsidRPr="004D3578" w:rsidRDefault="00080512">
      <w:pPr>
        <w:pStyle w:val="B2"/>
      </w:pPr>
      <w:r w:rsidRPr="004D3578">
        <w:t>x</w:t>
      </w:r>
      <w:r w:rsidRPr="004D3578">
        <w:tab/>
        <w:t>the first digit:</w:t>
      </w:r>
    </w:p>
    <w:p w14:paraId="1B18070C" w14:textId="77777777" w:rsidR="00080512" w:rsidRPr="004D3578" w:rsidRDefault="00080512">
      <w:pPr>
        <w:pStyle w:val="B3"/>
      </w:pPr>
      <w:r w:rsidRPr="004D3578">
        <w:t>1</w:t>
      </w:r>
      <w:r w:rsidRPr="004D3578">
        <w:tab/>
        <w:t>presented to TSG for information;</w:t>
      </w:r>
    </w:p>
    <w:p w14:paraId="03D326DD" w14:textId="77777777" w:rsidR="00080512" w:rsidRPr="004D3578" w:rsidRDefault="00080512">
      <w:pPr>
        <w:pStyle w:val="B3"/>
      </w:pPr>
      <w:r w:rsidRPr="004D3578">
        <w:t>2</w:t>
      </w:r>
      <w:r w:rsidRPr="004D3578">
        <w:tab/>
        <w:t>presented to TSG for approval;</w:t>
      </w:r>
    </w:p>
    <w:p w14:paraId="5686950C" w14:textId="77777777" w:rsidR="00080512" w:rsidRPr="004D3578" w:rsidRDefault="00080512">
      <w:pPr>
        <w:pStyle w:val="B3"/>
      </w:pPr>
      <w:r w:rsidRPr="004D3578">
        <w:t>3</w:t>
      </w:r>
      <w:r w:rsidRPr="004D3578">
        <w:tab/>
        <w:t>or greater indicates TSG approved document under change control.</w:t>
      </w:r>
    </w:p>
    <w:p w14:paraId="0410C00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1A2CD9E" w14:textId="77777777" w:rsidR="00080512" w:rsidRDefault="00080512">
      <w:pPr>
        <w:pStyle w:val="B2"/>
      </w:pPr>
      <w:r w:rsidRPr="004D3578">
        <w:t>z</w:t>
      </w:r>
      <w:r w:rsidRPr="004D3578">
        <w:tab/>
        <w:t>the third digit is incremented when editorial only changes have been incorporated in the document.</w:t>
      </w:r>
    </w:p>
    <w:p w14:paraId="2DB6E56A" w14:textId="77777777" w:rsidR="008C384C" w:rsidRDefault="008C384C" w:rsidP="008C384C">
      <w:r>
        <w:t xml:space="preserve">In </w:t>
      </w:r>
      <w:r w:rsidR="0074026F">
        <w:t>the present</w:t>
      </w:r>
      <w:r>
        <w:t xml:space="preserve"> document, modal verbs have the following meanings:</w:t>
      </w:r>
    </w:p>
    <w:p w14:paraId="5C8BE421" w14:textId="77777777" w:rsidR="008C384C" w:rsidRDefault="008C384C" w:rsidP="00774DA4">
      <w:pPr>
        <w:pStyle w:val="EX"/>
      </w:pPr>
      <w:r w:rsidRPr="008C384C">
        <w:rPr>
          <w:b/>
        </w:rPr>
        <w:t>shall</w:t>
      </w:r>
      <w:r w:rsidR="00BD392E">
        <w:tab/>
      </w:r>
      <w:r>
        <w:t>indicates a mandatory requirement to do something</w:t>
      </w:r>
    </w:p>
    <w:p w14:paraId="7DBBB0E8" w14:textId="77777777" w:rsidR="008C384C" w:rsidRDefault="008C384C" w:rsidP="00774DA4">
      <w:pPr>
        <w:pStyle w:val="EX"/>
      </w:pPr>
      <w:r w:rsidRPr="008C384C">
        <w:rPr>
          <w:b/>
        </w:rPr>
        <w:t>shall not</w:t>
      </w:r>
      <w:r>
        <w:tab/>
        <w:t>indicates an interdiction (</w:t>
      </w:r>
      <w:r w:rsidR="001F1132">
        <w:t>prohibition</w:t>
      </w:r>
      <w:r>
        <w:t>) to do something</w:t>
      </w:r>
    </w:p>
    <w:p w14:paraId="247EBC34" w14:textId="77777777" w:rsidR="00BA19ED" w:rsidRPr="004D3578" w:rsidRDefault="00BA19ED" w:rsidP="00A27486">
      <w:r>
        <w:t>The constructions "shall" and "shall not" are confined to the context of normative provisions, and do not appear in Technical Reports.</w:t>
      </w:r>
    </w:p>
    <w:p w14:paraId="2D06DD8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6E28B6" w14:textId="77777777" w:rsidR="008C384C" w:rsidRDefault="008C384C" w:rsidP="00774DA4">
      <w:pPr>
        <w:pStyle w:val="EX"/>
      </w:pPr>
      <w:r w:rsidRPr="008C384C">
        <w:rPr>
          <w:b/>
        </w:rPr>
        <w:t>should</w:t>
      </w:r>
      <w:r w:rsidR="00BD392E">
        <w:tab/>
      </w:r>
      <w:r>
        <w:t>indicates a recommendation to do something</w:t>
      </w:r>
    </w:p>
    <w:p w14:paraId="4C1CBAB0" w14:textId="77777777" w:rsidR="008C384C" w:rsidRDefault="008C384C" w:rsidP="00774DA4">
      <w:pPr>
        <w:pStyle w:val="EX"/>
      </w:pPr>
      <w:r w:rsidRPr="008C384C">
        <w:rPr>
          <w:b/>
        </w:rPr>
        <w:t>should not</w:t>
      </w:r>
      <w:r>
        <w:tab/>
        <w:t>indicates a recommendation not to do something</w:t>
      </w:r>
    </w:p>
    <w:p w14:paraId="0532D36C" w14:textId="77777777" w:rsidR="008C384C" w:rsidRDefault="008C384C" w:rsidP="00774DA4">
      <w:pPr>
        <w:pStyle w:val="EX"/>
      </w:pPr>
      <w:r w:rsidRPr="00774DA4">
        <w:rPr>
          <w:b/>
        </w:rPr>
        <w:t>may</w:t>
      </w:r>
      <w:r w:rsidR="00BD392E">
        <w:tab/>
      </w:r>
      <w:r>
        <w:t>indicates permission to do something</w:t>
      </w:r>
    </w:p>
    <w:p w14:paraId="09E595C7" w14:textId="77777777" w:rsidR="008C384C" w:rsidRDefault="008C384C" w:rsidP="00774DA4">
      <w:pPr>
        <w:pStyle w:val="EX"/>
      </w:pPr>
      <w:r w:rsidRPr="00774DA4">
        <w:rPr>
          <w:b/>
        </w:rPr>
        <w:t>need not</w:t>
      </w:r>
      <w:r>
        <w:tab/>
        <w:t>indicates permission not to do something</w:t>
      </w:r>
    </w:p>
    <w:p w14:paraId="47AFA7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8CBA32B" w14:textId="77777777" w:rsidR="008C384C" w:rsidRDefault="008C384C" w:rsidP="00774DA4">
      <w:pPr>
        <w:pStyle w:val="EX"/>
      </w:pPr>
      <w:r w:rsidRPr="00774DA4">
        <w:rPr>
          <w:b/>
        </w:rPr>
        <w:t>can</w:t>
      </w:r>
      <w:r w:rsidR="00BD392E">
        <w:tab/>
      </w:r>
      <w:r>
        <w:t>indicates</w:t>
      </w:r>
      <w:r w:rsidR="00774DA4">
        <w:t xml:space="preserve"> that something is possible</w:t>
      </w:r>
    </w:p>
    <w:p w14:paraId="773F8CCC" w14:textId="77777777" w:rsidR="00774DA4" w:rsidRDefault="00774DA4" w:rsidP="00774DA4">
      <w:pPr>
        <w:pStyle w:val="EX"/>
      </w:pPr>
      <w:r w:rsidRPr="00774DA4">
        <w:rPr>
          <w:b/>
        </w:rPr>
        <w:t>cannot</w:t>
      </w:r>
      <w:r w:rsidR="00BD392E">
        <w:tab/>
      </w:r>
      <w:r>
        <w:t>indicates that something is impossible</w:t>
      </w:r>
    </w:p>
    <w:p w14:paraId="5C0968B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022E6E"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EBC33E4"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51F641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050351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110EDD" w14:textId="77777777" w:rsidR="001F1132" w:rsidRDefault="001F1132" w:rsidP="001F1132">
      <w:r>
        <w:t>In addition:</w:t>
      </w:r>
    </w:p>
    <w:p w14:paraId="597422E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76AEF7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C71D7B7" w14:textId="77777777" w:rsidR="00774DA4" w:rsidRPr="004D3578" w:rsidRDefault="00647114" w:rsidP="00A27486">
      <w:r>
        <w:t>The constructions "is" and "is not" do not indicate requirements.</w:t>
      </w:r>
    </w:p>
    <w:p w14:paraId="766D4A63" w14:textId="77777777" w:rsidR="000D5C20" w:rsidRPr="004D3578" w:rsidRDefault="000D5C20" w:rsidP="000D5C20">
      <w:pPr>
        <w:pStyle w:val="Heading1"/>
      </w:pPr>
      <w:bookmarkStart w:id="18" w:name="introduction"/>
      <w:bookmarkStart w:id="19" w:name="_Toc24986282"/>
      <w:bookmarkStart w:id="20" w:name="_Toc34205710"/>
      <w:bookmarkStart w:id="21" w:name="_Toc39061894"/>
      <w:bookmarkStart w:id="22" w:name="_Toc43277136"/>
      <w:bookmarkStart w:id="23" w:name="_Toc49847466"/>
      <w:bookmarkStart w:id="24" w:name="_Toc56419441"/>
      <w:bookmarkStart w:id="25" w:name="_Toc81066384"/>
      <w:bookmarkStart w:id="26" w:name="_Toc106639822"/>
      <w:bookmarkEnd w:id="18"/>
      <w:r w:rsidRPr="004D3578">
        <w:t>1</w:t>
      </w:r>
      <w:r w:rsidRPr="004D3578">
        <w:tab/>
        <w:t>Scope</w:t>
      </w:r>
      <w:bookmarkEnd w:id="19"/>
      <w:bookmarkEnd w:id="20"/>
      <w:bookmarkEnd w:id="21"/>
      <w:bookmarkEnd w:id="22"/>
      <w:bookmarkEnd w:id="23"/>
      <w:bookmarkEnd w:id="24"/>
      <w:bookmarkEnd w:id="25"/>
      <w:bookmarkEnd w:id="26"/>
    </w:p>
    <w:p w14:paraId="59CBC009" w14:textId="77777777" w:rsidR="000D5C20" w:rsidRDefault="000D5C20" w:rsidP="000D5C20">
      <w:r w:rsidRPr="004D3578">
        <w:t xml:space="preserve">The present document </w:t>
      </w:r>
      <w:r>
        <w:t>specifies the stage 3 protocol and data model for the PLMN interconnection Interface. It provides stage 3 protocol definitions and message flows, and specifies the APIs for the procedures on the PLMN interconnection interface (i.e N32).</w:t>
      </w:r>
    </w:p>
    <w:p w14:paraId="7892EDB6" w14:textId="77777777" w:rsidR="000D5C20" w:rsidRDefault="000D5C20" w:rsidP="000D5C20">
      <w:r>
        <w:t>The 5G System stage 2 architecture and procedures are specified in 3GPP TS 23.501 [2] and 3GPP TS 23.502 [3].</w:t>
      </w:r>
    </w:p>
    <w:p w14:paraId="37B65428" w14:textId="77777777" w:rsidR="000D5C20" w:rsidRDefault="000D5C20" w:rsidP="000D5C20">
      <w:r>
        <w:t>The Technical Realization of the Service Based Architecture and the Principles and Guidelines for Services Definition are specified in 3GPP TS 29.500 [4] and 3GPP TS 29.501 [5].</w:t>
      </w:r>
    </w:p>
    <w:p w14:paraId="68C751E1" w14:textId="77777777" w:rsidR="000D5C20" w:rsidRPr="004D3578" w:rsidRDefault="000D5C20" w:rsidP="000D5C20">
      <w:r>
        <w:t>The stage 2 level N32 procedures are specified in 3GPP TS 33.501 [6].</w:t>
      </w:r>
    </w:p>
    <w:p w14:paraId="419D0C4A" w14:textId="77777777" w:rsidR="000D5C20" w:rsidRPr="004D3578" w:rsidRDefault="000D5C20" w:rsidP="000D5C20">
      <w:pPr>
        <w:pStyle w:val="Heading1"/>
      </w:pPr>
      <w:bookmarkStart w:id="27" w:name="_Toc24986283"/>
      <w:bookmarkStart w:id="28" w:name="_Toc34205711"/>
      <w:bookmarkStart w:id="29" w:name="_Toc39061895"/>
      <w:bookmarkStart w:id="30" w:name="_Toc43277137"/>
      <w:bookmarkStart w:id="31" w:name="_Toc49847467"/>
      <w:bookmarkStart w:id="32" w:name="_Toc56419442"/>
      <w:bookmarkStart w:id="33" w:name="_Toc81066385"/>
      <w:bookmarkStart w:id="34" w:name="_Toc106639823"/>
      <w:r w:rsidRPr="004D3578">
        <w:t>2</w:t>
      </w:r>
      <w:r w:rsidRPr="004D3578">
        <w:tab/>
        <w:t>References</w:t>
      </w:r>
      <w:bookmarkEnd w:id="27"/>
      <w:bookmarkEnd w:id="28"/>
      <w:bookmarkEnd w:id="29"/>
      <w:bookmarkEnd w:id="30"/>
      <w:bookmarkEnd w:id="31"/>
      <w:bookmarkEnd w:id="32"/>
      <w:bookmarkEnd w:id="33"/>
      <w:bookmarkEnd w:id="34"/>
    </w:p>
    <w:p w14:paraId="40ED4DC5" w14:textId="77777777" w:rsidR="000D5C20" w:rsidRPr="004D3578" w:rsidRDefault="000D5C20" w:rsidP="000D5C20">
      <w:r w:rsidRPr="004D3578">
        <w:t>The following documents contain provisions which, through reference in this text, constitute provisions of the present document.</w:t>
      </w:r>
    </w:p>
    <w:p w14:paraId="6ACD6511" w14:textId="77777777" w:rsidR="000D5C20" w:rsidRPr="004D3578" w:rsidRDefault="000D5C20" w:rsidP="000D5C20">
      <w:pPr>
        <w:pStyle w:val="B1"/>
      </w:pPr>
      <w:bookmarkStart w:id="35" w:name="OLE_LINK1"/>
      <w:bookmarkStart w:id="36" w:name="OLE_LINK2"/>
      <w:bookmarkStart w:id="37" w:name="OLE_LINK3"/>
      <w:bookmarkStart w:id="38" w:name="OLE_LINK4"/>
      <w:r>
        <w:t>-</w:t>
      </w:r>
      <w:r>
        <w:tab/>
      </w:r>
      <w:r w:rsidRPr="004D3578">
        <w:t>References are either specific (identified by date of publication, edition number, version number, etc.) or non</w:t>
      </w:r>
      <w:r w:rsidRPr="004D3578">
        <w:noBreakHyphen/>
        <w:t>specific.</w:t>
      </w:r>
    </w:p>
    <w:p w14:paraId="64AB2998" w14:textId="77777777" w:rsidR="000D5C20" w:rsidRPr="004D3578" w:rsidRDefault="000D5C20" w:rsidP="000D5C20">
      <w:pPr>
        <w:pStyle w:val="B1"/>
      </w:pPr>
      <w:r>
        <w:t>-</w:t>
      </w:r>
      <w:r>
        <w:tab/>
      </w:r>
      <w:r w:rsidRPr="004D3578">
        <w:t>For a specific reference, subsequent revisions do not apply.</w:t>
      </w:r>
    </w:p>
    <w:p w14:paraId="1567A621"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5"/>
    <w:bookmarkEnd w:id="36"/>
    <w:bookmarkEnd w:id="37"/>
    <w:bookmarkEnd w:id="38"/>
    <w:p w14:paraId="445D07C5"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FFEADB" w14:textId="77777777" w:rsidR="000D5C20" w:rsidRDefault="000D5C20" w:rsidP="000D5C20">
      <w:pPr>
        <w:pStyle w:val="EX"/>
      </w:pPr>
      <w:r>
        <w:t>[2]</w:t>
      </w:r>
      <w:r>
        <w:tab/>
        <w:t>3GPP TS 23.501: "System Architecture for the 5G System; Stage 2".</w:t>
      </w:r>
    </w:p>
    <w:p w14:paraId="57E1A8AD" w14:textId="77777777" w:rsidR="000D5C20" w:rsidRDefault="000D5C20" w:rsidP="000D5C20">
      <w:pPr>
        <w:pStyle w:val="EX"/>
      </w:pPr>
      <w:r>
        <w:t>[3]</w:t>
      </w:r>
      <w:r>
        <w:tab/>
        <w:t>3GPP TS 23.502: "Procedures for the 5G System; Stage 2".</w:t>
      </w:r>
    </w:p>
    <w:p w14:paraId="0710DBE1" w14:textId="77777777" w:rsidR="000D5C20" w:rsidRDefault="000D5C20" w:rsidP="000D5C20">
      <w:pPr>
        <w:pStyle w:val="EX"/>
      </w:pPr>
      <w:r>
        <w:t>[4]</w:t>
      </w:r>
      <w:r>
        <w:tab/>
        <w:t>3GPP TS 29.500: "5G System; Technical Realization of Service Based Architecture; Stage 3".</w:t>
      </w:r>
    </w:p>
    <w:p w14:paraId="2CCFF0D9" w14:textId="77777777" w:rsidR="000D5C20" w:rsidRDefault="000D5C20" w:rsidP="000D5C20">
      <w:pPr>
        <w:pStyle w:val="EX"/>
      </w:pPr>
      <w:r>
        <w:t>[5]</w:t>
      </w:r>
      <w:r>
        <w:tab/>
        <w:t>3GPP TS 29.501: "5G System; Principles and Guidelines for Services Definition; Stage 3".</w:t>
      </w:r>
    </w:p>
    <w:p w14:paraId="405791D1"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7A81E8B9"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64C9ED54"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31A28D8D"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441D327D"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2F26BE34" w14:textId="77777777" w:rsidR="000D5C20" w:rsidRDefault="000D5C20" w:rsidP="000D5C20">
      <w:pPr>
        <w:pStyle w:val="EX"/>
      </w:pPr>
      <w:r>
        <w:t>[11]</w:t>
      </w:r>
      <w:r>
        <w:tab/>
        <w:t>IETF RFC 793: "Transmission Control Protocol".</w:t>
      </w:r>
    </w:p>
    <w:p w14:paraId="7C5B8DBB"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5F592BA7" w14:textId="77777777" w:rsidR="000D5C20" w:rsidRDefault="000D5C20" w:rsidP="000D5C20">
      <w:pPr>
        <w:pStyle w:val="EX"/>
      </w:pPr>
      <w:r>
        <w:t>[13]</w:t>
      </w:r>
      <w:r>
        <w:tab/>
        <w:t>IETF RFC 7518: "JSON Web Algorithms (JWA)".</w:t>
      </w:r>
    </w:p>
    <w:p w14:paraId="7AEC9515" w14:textId="77777777" w:rsidR="000D5C20" w:rsidRDefault="000D5C20" w:rsidP="000D5C20">
      <w:pPr>
        <w:pStyle w:val="EX"/>
      </w:pPr>
      <w:r>
        <w:lastRenderedPageBreak/>
        <w:t>[14]</w:t>
      </w:r>
      <w:r>
        <w:tab/>
        <w:t>IETF RFC 7516: "</w:t>
      </w:r>
      <w:r w:rsidRPr="001A557D">
        <w:t>JSON Web Encryption (JWE)</w:t>
      </w:r>
      <w:r>
        <w:t>".</w:t>
      </w:r>
    </w:p>
    <w:p w14:paraId="61204AA7"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2EDCC49B" w14:textId="77777777" w:rsidR="000D5C20" w:rsidRDefault="000D5C20" w:rsidP="000D5C20">
      <w:pPr>
        <w:pStyle w:val="EX"/>
      </w:pPr>
      <w:r>
        <w:t>[16]</w:t>
      </w:r>
      <w:r>
        <w:tab/>
        <w:t>IETF RFC 7515: "</w:t>
      </w:r>
      <w:r w:rsidRPr="002141E4">
        <w:t>JSON Web Signature (JWS)</w:t>
      </w:r>
      <w:r>
        <w:t>".</w:t>
      </w:r>
    </w:p>
    <w:p w14:paraId="666F4346"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5574D3E2"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7DF15DD0" w14:textId="77777777" w:rsidR="000D5C20" w:rsidRDefault="000D5C20" w:rsidP="000D5C20">
      <w:pPr>
        <w:pStyle w:val="EX"/>
      </w:pPr>
      <w:r>
        <w:t>[19]</w:t>
      </w:r>
      <w:r>
        <w:tab/>
        <w:t>3GPP TS 23.003: "</w:t>
      </w:r>
      <w:r w:rsidRPr="00D40BF2">
        <w:t>Numbering, addressing and identification</w:t>
      </w:r>
      <w:r>
        <w:t>".</w:t>
      </w:r>
    </w:p>
    <w:p w14:paraId="2FA8F72A"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01ED0D1"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393D8B23" w14:textId="77777777" w:rsidR="000D5C20" w:rsidRDefault="000D5C20" w:rsidP="000D5C20">
      <w:pPr>
        <w:pStyle w:val="EX"/>
      </w:pPr>
      <w:r>
        <w:t>[22]</w:t>
      </w:r>
      <w:r>
        <w:tab/>
        <w:t>IETF RFC 7807</w:t>
      </w:r>
      <w:r w:rsidRPr="006233A7">
        <w:t>: "</w:t>
      </w:r>
      <w:r>
        <w:t>Problem Details for HTTP APIs</w:t>
      </w:r>
      <w:r w:rsidRPr="006233A7">
        <w:t>"</w:t>
      </w:r>
      <w:r>
        <w:t>.</w:t>
      </w:r>
    </w:p>
    <w:p w14:paraId="090F93D0" w14:textId="77777777" w:rsidR="001779B0" w:rsidRDefault="001779B0" w:rsidP="001779B0">
      <w:pPr>
        <w:pStyle w:val="EX"/>
      </w:pPr>
      <w:r w:rsidRPr="00D1205D">
        <w:t>[</w:t>
      </w:r>
      <w:r>
        <w:t>23</w:t>
      </w:r>
      <w:r w:rsidRPr="00D1205D">
        <w:t>]</w:t>
      </w:r>
      <w:r w:rsidRPr="00D1205D">
        <w:tab/>
        <w:t>IETF RFC 1952: "GZIP file format specification version 4.3".</w:t>
      </w:r>
    </w:p>
    <w:p w14:paraId="35A6491C" w14:textId="77777777" w:rsidR="001779B0" w:rsidRDefault="001779B0" w:rsidP="001779B0">
      <w:pPr>
        <w:pStyle w:val="EX"/>
      </w:pPr>
      <w:r>
        <w:t>[24]</w:t>
      </w:r>
      <w:r>
        <w:tab/>
        <w:t>IETF RFC</w:t>
      </w:r>
      <w:r w:rsidR="003E6A41">
        <w:t> </w:t>
      </w:r>
      <w:r>
        <w:t>7694: "Hypertext Transfer Protocol (HTTP) Client-Initiated Content-Encoding".</w:t>
      </w:r>
    </w:p>
    <w:p w14:paraId="474F9A01"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53D3E23E" w14:textId="77777777" w:rsidR="00170705" w:rsidRPr="002D2058" w:rsidRDefault="00170705" w:rsidP="00170705">
      <w:pPr>
        <w:pStyle w:val="EX"/>
        <w:rPr>
          <w:lang w:eastAsia="zh-CN"/>
        </w:rPr>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029B421D" w14:textId="77777777" w:rsidR="000D5C20" w:rsidRPr="004D3578" w:rsidRDefault="000D5C20" w:rsidP="000D5C20">
      <w:pPr>
        <w:pStyle w:val="Heading1"/>
      </w:pPr>
      <w:bookmarkStart w:id="39" w:name="_Toc24986284"/>
      <w:bookmarkStart w:id="40" w:name="_Toc34205712"/>
      <w:bookmarkStart w:id="41" w:name="_Toc39061896"/>
      <w:bookmarkStart w:id="42" w:name="_Toc43277138"/>
      <w:bookmarkStart w:id="43" w:name="_Toc49847468"/>
      <w:bookmarkStart w:id="44" w:name="_Toc56419443"/>
      <w:bookmarkStart w:id="45" w:name="_Toc81066386"/>
      <w:bookmarkStart w:id="46" w:name="_Toc106639824"/>
      <w:r>
        <w:t>3</w:t>
      </w:r>
      <w:r>
        <w:tab/>
        <w:t xml:space="preserve">Definitions </w:t>
      </w:r>
      <w:r w:rsidRPr="004D3578">
        <w:t>and abbreviations</w:t>
      </w:r>
      <w:bookmarkEnd w:id="39"/>
      <w:bookmarkEnd w:id="40"/>
      <w:bookmarkEnd w:id="41"/>
      <w:bookmarkEnd w:id="42"/>
      <w:bookmarkEnd w:id="43"/>
      <w:bookmarkEnd w:id="44"/>
      <w:bookmarkEnd w:id="45"/>
      <w:bookmarkEnd w:id="46"/>
    </w:p>
    <w:p w14:paraId="194400FE" w14:textId="77777777" w:rsidR="000D5C20" w:rsidRPr="004D3578" w:rsidRDefault="000D5C20" w:rsidP="000D5C20">
      <w:pPr>
        <w:pStyle w:val="Heading2"/>
      </w:pPr>
      <w:bookmarkStart w:id="47" w:name="_Toc24986285"/>
      <w:bookmarkStart w:id="48" w:name="_Toc34205713"/>
      <w:bookmarkStart w:id="49" w:name="_Toc39061897"/>
      <w:bookmarkStart w:id="50" w:name="_Toc43277139"/>
      <w:bookmarkStart w:id="51" w:name="_Toc49847469"/>
      <w:bookmarkStart w:id="52" w:name="_Toc56419444"/>
      <w:bookmarkStart w:id="53" w:name="_Toc81066387"/>
      <w:bookmarkStart w:id="54" w:name="_Toc106639825"/>
      <w:r w:rsidRPr="004D3578">
        <w:t>3.1</w:t>
      </w:r>
      <w:r w:rsidRPr="004D3578">
        <w:tab/>
        <w:t>Definitions</w:t>
      </w:r>
      <w:bookmarkEnd w:id="47"/>
      <w:bookmarkEnd w:id="48"/>
      <w:bookmarkEnd w:id="49"/>
      <w:bookmarkEnd w:id="50"/>
      <w:bookmarkEnd w:id="51"/>
      <w:bookmarkEnd w:id="52"/>
      <w:bookmarkEnd w:id="53"/>
      <w:bookmarkEnd w:id="54"/>
    </w:p>
    <w:p w14:paraId="60E6DB6D"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137CDC90" w14:textId="77777777" w:rsidR="000D5C20" w:rsidRDefault="000D5C20" w:rsidP="000D5C20">
      <w:r w:rsidRPr="00D66693">
        <w:rPr>
          <w:b/>
        </w:rPr>
        <w:t>c-SEPP</w:t>
      </w:r>
      <w:r>
        <w:rPr>
          <w:b/>
        </w:rPr>
        <w:t xml:space="preserve">: </w:t>
      </w:r>
      <w:r>
        <w:t>The SEPP that is present on the NF service consumer side is called the c-SEPP.</w:t>
      </w:r>
    </w:p>
    <w:p w14:paraId="38262C5F" w14:textId="77777777" w:rsidR="000D5C20" w:rsidRDefault="000D5C20" w:rsidP="000D5C20">
      <w:r>
        <w:rPr>
          <w:b/>
        </w:rPr>
        <w:t>p-SEPP:</w:t>
      </w:r>
      <w:r>
        <w:t xml:space="preserve"> The SEPP that is present on the NF service producer side is called the p-SEPP.</w:t>
      </w:r>
    </w:p>
    <w:p w14:paraId="2B810ADC"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108A654E" w14:textId="77777777" w:rsidR="000D5C20" w:rsidRPr="00F02E4E" w:rsidRDefault="000D5C20" w:rsidP="000D5C20">
      <w:r w:rsidRPr="00D66693">
        <w:rPr>
          <w:b/>
        </w:rPr>
        <w:t>c-IPX</w:t>
      </w:r>
      <w:r>
        <w:t>: The IPX on the NF service consumer side.</w:t>
      </w:r>
    </w:p>
    <w:p w14:paraId="285D0A79"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14679316" w14:textId="77777777" w:rsidR="000D5C20" w:rsidRPr="004D3578" w:rsidRDefault="000D5C20" w:rsidP="000D5C20">
      <w:pPr>
        <w:pStyle w:val="Heading2"/>
      </w:pPr>
      <w:bookmarkStart w:id="55" w:name="_Toc24986286"/>
      <w:bookmarkStart w:id="56" w:name="_Toc34205714"/>
      <w:bookmarkStart w:id="57" w:name="_Toc39061898"/>
      <w:bookmarkStart w:id="58" w:name="_Toc43277140"/>
      <w:bookmarkStart w:id="59" w:name="_Toc49847470"/>
      <w:bookmarkStart w:id="60" w:name="_Toc56419445"/>
      <w:bookmarkStart w:id="61" w:name="_Toc81066388"/>
      <w:bookmarkStart w:id="62" w:name="_Toc106639826"/>
      <w:r>
        <w:t>3.2</w:t>
      </w:r>
      <w:r w:rsidRPr="004D3578">
        <w:tab/>
        <w:t>Abbreviations</w:t>
      </w:r>
      <w:bookmarkEnd w:id="55"/>
      <w:bookmarkEnd w:id="56"/>
      <w:bookmarkEnd w:id="57"/>
      <w:bookmarkEnd w:id="58"/>
      <w:bookmarkEnd w:id="59"/>
      <w:bookmarkEnd w:id="60"/>
      <w:bookmarkEnd w:id="61"/>
      <w:bookmarkEnd w:id="62"/>
    </w:p>
    <w:p w14:paraId="64825F46"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88DE7AE" w14:textId="77777777" w:rsidR="001779B0" w:rsidRDefault="001779B0" w:rsidP="000D5C20">
      <w:pPr>
        <w:pStyle w:val="EW"/>
      </w:pPr>
      <w:r w:rsidRPr="00D1205D">
        <w:t>GZIP</w:t>
      </w:r>
      <w:r w:rsidRPr="00D1205D">
        <w:tab/>
        <w:t>GNU ZIP</w:t>
      </w:r>
    </w:p>
    <w:p w14:paraId="76FDE396" w14:textId="77777777" w:rsidR="000D5C20" w:rsidRDefault="000D5C20" w:rsidP="000D5C20">
      <w:pPr>
        <w:pStyle w:val="EW"/>
      </w:pPr>
      <w:r>
        <w:rPr>
          <w:rFonts w:hint="eastAsia"/>
        </w:rPr>
        <w:t>IPX</w:t>
      </w:r>
      <w:r>
        <w:rPr>
          <w:rFonts w:hint="eastAsia"/>
        </w:rPr>
        <w:tab/>
        <w:t xml:space="preserve">IP </w:t>
      </w:r>
      <w:r>
        <w:t>Exchange Service</w:t>
      </w:r>
    </w:p>
    <w:p w14:paraId="0510E88F" w14:textId="77777777" w:rsidR="000D5C20" w:rsidRPr="00C80BD0" w:rsidRDefault="000D5C20" w:rsidP="000D5C20">
      <w:pPr>
        <w:pStyle w:val="EW"/>
      </w:pPr>
      <w:r>
        <w:t>JOSE</w:t>
      </w:r>
      <w:r>
        <w:tab/>
        <w:t>Javascript Object Signing and Encryption</w:t>
      </w:r>
    </w:p>
    <w:p w14:paraId="74B65B30" w14:textId="77777777" w:rsidR="000D5C20" w:rsidRDefault="000D5C20" w:rsidP="000D5C20">
      <w:pPr>
        <w:pStyle w:val="EW"/>
      </w:pPr>
      <w:r>
        <w:t>JWE</w:t>
      </w:r>
      <w:r w:rsidRPr="004D3578">
        <w:tab/>
      </w:r>
      <w:r>
        <w:t>JSON Web Encryption</w:t>
      </w:r>
    </w:p>
    <w:p w14:paraId="12D524D8" w14:textId="77777777" w:rsidR="000D5C20" w:rsidRDefault="000D5C20" w:rsidP="000D5C20">
      <w:pPr>
        <w:pStyle w:val="EW"/>
      </w:pPr>
      <w:r>
        <w:rPr>
          <w:rFonts w:hint="eastAsia"/>
        </w:rPr>
        <w:t>JWS</w:t>
      </w:r>
      <w:r>
        <w:rPr>
          <w:rFonts w:hint="eastAsia"/>
        </w:rPr>
        <w:tab/>
      </w:r>
      <w:r>
        <w:t>JSON Web Signature</w:t>
      </w:r>
    </w:p>
    <w:p w14:paraId="15F3353C" w14:textId="77777777" w:rsidR="000D5C20" w:rsidRPr="00EA3529" w:rsidRDefault="000D5C20" w:rsidP="000D5C20">
      <w:pPr>
        <w:pStyle w:val="EW"/>
      </w:pPr>
      <w:r>
        <w:t>PRINS</w:t>
      </w:r>
      <w:r>
        <w:tab/>
      </w:r>
      <w:r w:rsidRPr="005F73DC">
        <w:t>PRotocol for N32 INterconnect Security</w:t>
      </w:r>
    </w:p>
    <w:p w14:paraId="2E4DEC34" w14:textId="77777777" w:rsidR="000D5C20" w:rsidRDefault="000D5C20" w:rsidP="000D5C20">
      <w:pPr>
        <w:pStyle w:val="EW"/>
      </w:pPr>
      <w:r>
        <w:t>SEPP</w:t>
      </w:r>
      <w:r>
        <w:tab/>
        <w:t>Security and Edge Protection Proxy</w:t>
      </w:r>
    </w:p>
    <w:p w14:paraId="7E6B6393" w14:textId="77777777" w:rsidR="000D5C20" w:rsidRDefault="000D5C20" w:rsidP="000D5C20">
      <w:pPr>
        <w:pStyle w:val="EW"/>
      </w:pPr>
      <w:r>
        <w:t>TLS</w:t>
      </w:r>
      <w:r>
        <w:tab/>
        <w:t>Transport Layer Security</w:t>
      </w:r>
    </w:p>
    <w:p w14:paraId="78D7F2B0" w14:textId="77777777" w:rsidR="00170705" w:rsidRPr="004D3578" w:rsidRDefault="00170705" w:rsidP="000D5C20">
      <w:pPr>
        <w:pStyle w:val="EW"/>
      </w:pPr>
      <w:r>
        <w:t>UPU</w:t>
      </w:r>
      <w:r>
        <w:tab/>
      </w:r>
      <w:r>
        <w:rPr>
          <w:noProof/>
        </w:rPr>
        <w:t>UE Parameters Update</w:t>
      </w:r>
    </w:p>
    <w:p w14:paraId="0F86468C" w14:textId="77777777" w:rsidR="000D5C20" w:rsidRDefault="000D5C20" w:rsidP="000D5C20">
      <w:pPr>
        <w:pStyle w:val="Heading1"/>
      </w:pPr>
      <w:bookmarkStart w:id="63" w:name="_Toc24986287"/>
      <w:bookmarkStart w:id="64" w:name="_Toc34205715"/>
      <w:bookmarkStart w:id="65" w:name="_Toc39061899"/>
      <w:bookmarkStart w:id="66" w:name="_Toc43277141"/>
      <w:bookmarkStart w:id="67" w:name="_Toc49847471"/>
      <w:bookmarkStart w:id="68" w:name="_Toc56419446"/>
      <w:bookmarkStart w:id="69" w:name="_Toc81066389"/>
      <w:bookmarkStart w:id="70" w:name="_Toc106639827"/>
      <w:r w:rsidRPr="004D3578">
        <w:lastRenderedPageBreak/>
        <w:t>4</w:t>
      </w:r>
      <w:r w:rsidRPr="004D3578">
        <w:tab/>
      </w:r>
      <w:r>
        <w:t>General Description</w:t>
      </w:r>
      <w:bookmarkEnd w:id="63"/>
      <w:bookmarkEnd w:id="64"/>
      <w:bookmarkEnd w:id="65"/>
      <w:bookmarkEnd w:id="66"/>
      <w:bookmarkEnd w:id="67"/>
      <w:bookmarkEnd w:id="68"/>
      <w:bookmarkEnd w:id="69"/>
      <w:bookmarkEnd w:id="70"/>
    </w:p>
    <w:p w14:paraId="2D4D1F09" w14:textId="77777777" w:rsidR="000D5C20" w:rsidRDefault="000D5C20" w:rsidP="000D5C20">
      <w:pPr>
        <w:pStyle w:val="Heading2"/>
      </w:pPr>
      <w:bookmarkStart w:id="71" w:name="_Toc24986288"/>
      <w:bookmarkStart w:id="72" w:name="_Toc34205716"/>
      <w:bookmarkStart w:id="73" w:name="_Toc39061900"/>
      <w:bookmarkStart w:id="74" w:name="_Toc43277142"/>
      <w:bookmarkStart w:id="75" w:name="_Toc49847472"/>
      <w:bookmarkStart w:id="76" w:name="_Toc56419447"/>
      <w:bookmarkStart w:id="77" w:name="_Toc81066390"/>
      <w:bookmarkStart w:id="78" w:name="_Toc106639828"/>
      <w:r>
        <w:rPr>
          <w:rFonts w:hint="eastAsia"/>
        </w:rPr>
        <w:t>4.1</w:t>
      </w:r>
      <w:r>
        <w:rPr>
          <w:rFonts w:hint="eastAsia"/>
        </w:rPr>
        <w:tab/>
        <w:t>Introduction</w:t>
      </w:r>
      <w:bookmarkEnd w:id="71"/>
      <w:bookmarkEnd w:id="72"/>
      <w:bookmarkEnd w:id="73"/>
      <w:bookmarkEnd w:id="74"/>
      <w:bookmarkEnd w:id="75"/>
      <w:bookmarkEnd w:id="76"/>
      <w:bookmarkEnd w:id="77"/>
      <w:bookmarkEnd w:id="78"/>
    </w:p>
    <w:p w14:paraId="02AC5C43" w14:textId="77777777" w:rsidR="000D5C20" w:rsidRPr="007C522B" w:rsidRDefault="000D5C20" w:rsidP="000D5C20">
      <w:r>
        <w:rPr>
          <w:rFonts w:hint="eastAsia"/>
        </w:rPr>
        <w:t xml:space="preserve">This clause provides a general description of the interconnect interfaces used between the PLMNs for </w:t>
      </w:r>
      <w:r>
        <w:t>transporting</w:t>
      </w:r>
      <w:r>
        <w:rPr>
          <w:rFonts w:hint="eastAsia"/>
        </w:rPr>
        <w:t xml:space="preserve"> </w:t>
      </w:r>
      <w:r>
        <w:t>the service based interface message exchanges.</w:t>
      </w:r>
    </w:p>
    <w:p w14:paraId="295C2E76" w14:textId="77777777" w:rsidR="000D5C20" w:rsidRDefault="000D5C20" w:rsidP="000D5C20">
      <w:pPr>
        <w:pStyle w:val="Heading2"/>
      </w:pPr>
      <w:bookmarkStart w:id="79" w:name="_Toc24986289"/>
      <w:bookmarkStart w:id="80" w:name="_Toc34205717"/>
      <w:bookmarkStart w:id="81" w:name="_Toc39061901"/>
      <w:bookmarkStart w:id="82" w:name="_Toc43277143"/>
      <w:bookmarkStart w:id="83" w:name="_Toc49847473"/>
      <w:bookmarkStart w:id="84" w:name="_Toc56419448"/>
      <w:bookmarkStart w:id="85" w:name="_Toc81066391"/>
      <w:bookmarkStart w:id="86" w:name="_Toc106639829"/>
      <w:r>
        <w:rPr>
          <w:rFonts w:hint="eastAsia"/>
        </w:rPr>
        <w:t>4</w:t>
      </w:r>
      <w:r>
        <w:t>.2</w:t>
      </w:r>
      <w:r>
        <w:tab/>
        <w:t>N32 Interface</w:t>
      </w:r>
      <w:bookmarkEnd w:id="79"/>
      <w:bookmarkEnd w:id="80"/>
      <w:bookmarkEnd w:id="81"/>
      <w:bookmarkEnd w:id="82"/>
      <w:bookmarkEnd w:id="83"/>
      <w:bookmarkEnd w:id="84"/>
      <w:bookmarkEnd w:id="85"/>
      <w:bookmarkEnd w:id="86"/>
    </w:p>
    <w:p w14:paraId="506F4095" w14:textId="77777777" w:rsidR="000D5C20" w:rsidRDefault="000D5C20" w:rsidP="000D5C20">
      <w:pPr>
        <w:pStyle w:val="Heading3"/>
      </w:pPr>
      <w:bookmarkStart w:id="87" w:name="_Toc24986290"/>
      <w:bookmarkStart w:id="88" w:name="_Toc34205718"/>
      <w:bookmarkStart w:id="89" w:name="_Toc39061902"/>
      <w:bookmarkStart w:id="90" w:name="_Toc43277144"/>
      <w:bookmarkStart w:id="91" w:name="_Toc49847474"/>
      <w:bookmarkStart w:id="92" w:name="_Toc56419449"/>
      <w:bookmarkStart w:id="93" w:name="_Toc81066392"/>
      <w:bookmarkStart w:id="94" w:name="_Toc106639830"/>
      <w:r>
        <w:rPr>
          <w:rFonts w:hint="eastAsia"/>
        </w:rPr>
        <w:t>4.2.1</w:t>
      </w:r>
      <w:r>
        <w:rPr>
          <w:rFonts w:hint="eastAsia"/>
        </w:rPr>
        <w:tab/>
        <w:t>General</w:t>
      </w:r>
      <w:bookmarkEnd w:id="87"/>
      <w:bookmarkEnd w:id="88"/>
      <w:bookmarkEnd w:id="89"/>
      <w:bookmarkEnd w:id="90"/>
      <w:bookmarkEnd w:id="91"/>
      <w:bookmarkEnd w:id="92"/>
      <w:bookmarkEnd w:id="93"/>
      <w:bookmarkEnd w:id="94"/>
    </w:p>
    <w:p w14:paraId="570D6B32" w14:textId="4F337FAC" w:rsidR="000D5C20" w:rsidRDefault="000D5C20" w:rsidP="000D5C20">
      <w:r>
        <w:rPr>
          <w:rFonts w:hint="eastAsia"/>
        </w:rPr>
        <w:t xml:space="preserve">The N32 interface is used between the SEPPs in </w:t>
      </w:r>
      <w:r w:rsidR="00A64BDC">
        <w:t xml:space="preserve">different PLMNs for both </w:t>
      </w:r>
      <w:r>
        <w:rPr>
          <w:rFonts w:hint="eastAsia"/>
        </w:rPr>
        <w:t xml:space="preserve">roaming </w:t>
      </w:r>
      <w:r w:rsidR="00A64BDC">
        <w:t xml:space="preserve">and PLMN interconnect </w:t>
      </w:r>
      <w:r>
        <w:rPr>
          <w:rFonts w:hint="eastAsia"/>
        </w:rPr>
        <w:t xml:space="preserve">scenarios. </w:t>
      </w:r>
      <w:r>
        <w:t>The SEPP that is on the NF service consumer side is called the c-SEPP and the SEPP that is on the NF service producer is called the p-SEPP. The N32 interface can be logically considered as 2 separate interfaces as given below.</w:t>
      </w:r>
    </w:p>
    <w:p w14:paraId="38D6398D"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0D6AAEA4"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50BA89F1" w14:textId="77777777" w:rsidR="000D5C20" w:rsidRDefault="000D5C20" w:rsidP="000D5C20">
      <w:pPr>
        <w:pStyle w:val="Heading3"/>
      </w:pPr>
      <w:bookmarkStart w:id="95" w:name="_Toc24986291"/>
      <w:bookmarkStart w:id="96" w:name="_Toc34205719"/>
      <w:bookmarkStart w:id="97" w:name="_Toc39061903"/>
      <w:bookmarkStart w:id="98" w:name="_Toc43277145"/>
      <w:bookmarkStart w:id="99" w:name="_Toc49847475"/>
      <w:bookmarkStart w:id="100" w:name="_Toc56419450"/>
      <w:bookmarkStart w:id="101" w:name="_Toc81066393"/>
      <w:bookmarkStart w:id="102" w:name="_Toc106639831"/>
      <w:r>
        <w:rPr>
          <w:rFonts w:hint="eastAsia"/>
        </w:rPr>
        <w:t>4.</w:t>
      </w:r>
      <w:r>
        <w:t>2</w:t>
      </w:r>
      <w:r>
        <w:rPr>
          <w:rFonts w:hint="eastAsia"/>
        </w:rPr>
        <w:t>.</w:t>
      </w:r>
      <w:r>
        <w:t>2</w:t>
      </w:r>
      <w:r>
        <w:rPr>
          <w:rFonts w:hint="eastAsia"/>
        </w:rPr>
        <w:tab/>
        <w:t>N32-c Interface</w:t>
      </w:r>
      <w:bookmarkEnd w:id="95"/>
      <w:bookmarkEnd w:id="96"/>
      <w:bookmarkEnd w:id="97"/>
      <w:bookmarkEnd w:id="98"/>
      <w:bookmarkEnd w:id="99"/>
      <w:bookmarkEnd w:id="100"/>
      <w:bookmarkEnd w:id="101"/>
      <w:bookmarkEnd w:id="102"/>
    </w:p>
    <w:p w14:paraId="1F4ABD84" w14:textId="77777777" w:rsidR="000D5C20" w:rsidRDefault="000D5C20" w:rsidP="000D5C20">
      <w:r>
        <w:rPr>
          <w:rFonts w:hint="eastAsia"/>
        </w:rPr>
        <w:t>The following figure shows the scope of the N32-c interface.</w:t>
      </w:r>
    </w:p>
    <w:p w14:paraId="11553810" w14:textId="77777777" w:rsidR="000D5C20" w:rsidRDefault="000D5C20" w:rsidP="000D5C20">
      <w:pPr>
        <w:jc w:val="center"/>
      </w:pPr>
    </w:p>
    <w:p w14:paraId="0D547FC1" w14:textId="77777777" w:rsidR="000D5C20" w:rsidRDefault="000D5C20" w:rsidP="000D5C20">
      <w:pPr>
        <w:pStyle w:val="TH"/>
      </w:pPr>
      <w:r>
        <w:object w:dxaOrig="4368" w:dyaOrig="768" w14:anchorId="012E3EEE">
          <v:shape id="_x0000_i1027" type="#_x0000_t75" style="width:3in;height:36pt" o:ole="">
            <v:imagedata r:id="rId11" o:title=""/>
          </v:shape>
          <o:OLEObject Type="Embed" ProgID="Visio.Drawing.15" ShapeID="_x0000_i1027" DrawAspect="Content" ObjectID="_1717252861" r:id="rId12"/>
        </w:object>
      </w:r>
    </w:p>
    <w:p w14:paraId="7DB5BC97" w14:textId="77777777" w:rsidR="000D5C20" w:rsidRPr="00F02E4E" w:rsidRDefault="000D5C20" w:rsidP="000D5C20">
      <w:pPr>
        <w:pStyle w:val="TF"/>
      </w:pPr>
      <w:r>
        <w:t>Figure 4.2.2-1: N32-c Interface</w:t>
      </w:r>
    </w:p>
    <w:p w14:paraId="4010F6E0" w14:textId="77777777" w:rsidR="000D5C20" w:rsidRDefault="000D5C20" w:rsidP="000D5C20">
      <w:r>
        <w:rPr>
          <w:rFonts w:hint="eastAsia"/>
        </w:rPr>
        <w:t>The N32-c interface provides the following functionalities:</w:t>
      </w:r>
    </w:p>
    <w:p w14:paraId="65DBB954"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3961B012" w14:textId="77777777" w:rsidR="000D5C20" w:rsidRDefault="000D5C20" w:rsidP="000D5C20">
      <w:pPr>
        <w:pStyle w:val="Heading3"/>
      </w:pPr>
      <w:bookmarkStart w:id="103" w:name="_Toc24986292"/>
      <w:bookmarkStart w:id="104" w:name="_Toc34205720"/>
      <w:bookmarkStart w:id="105" w:name="_Toc39061904"/>
      <w:bookmarkStart w:id="106" w:name="_Toc43277146"/>
      <w:bookmarkStart w:id="107" w:name="_Toc49847476"/>
      <w:bookmarkStart w:id="108" w:name="_Toc56419451"/>
      <w:bookmarkStart w:id="109" w:name="_Toc81066394"/>
      <w:bookmarkStart w:id="110" w:name="_Toc106639832"/>
      <w:r>
        <w:rPr>
          <w:rFonts w:hint="eastAsia"/>
        </w:rPr>
        <w:t>4.</w:t>
      </w:r>
      <w:r>
        <w:t>2</w:t>
      </w:r>
      <w:r>
        <w:rPr>
          <w:rFonts w:hint="eastAsia"/>
        </w:rPr>
        <w:t>.</w:t>
      </w:r>
      <w:r>
        <w:t>3</w:t>
      </w:r>
      <w:r>
        <w:rPr>
          <w:rFonts w:hint="eastAsia"/>
        </w:rPr>
        <w:tab/>
        <w:t>N32-f Interface</w:t>
      </w:r>
      <w:bookmarkEnd w:id="103"/>
      <w:bookmarkEnd w:id="104"/>
      <w:bookmarkEnd w:id="105"/>
      <w:bookmarkEnd w:id="106"/>
      <w:bookmarkEnd w:id="107"/>
      <w:bookmarkEnd w:id="108"/>
      <w:bookmarkEnd w:id="109"/>
      <w:bookmarkEnd w:id="110"/>
    </w:p>
    <w:p w14:paraId="73AC733C" w14:textId="77777777" w:rsidR="000D5C20" w:rsidRDefault="000D5C20" w:rsidP="000D5C20">
      <w:r>
        <w:rPr>
          <w:rFonts w:hint="eastAsia"/>
        </w:rPr>
        <w:t>The following figure shows the scope of the N32-f interface.</w:t>
      </w:r>
    </w:p>
    <w:p w14:paraId="39CDB6B0" w14:textId="77777777" w:rsidR="000D5C20" w:rsidRDefault="000D5C20" w:rsidP="000D5C20">
      <w:pPr>
        <w:jc w:val="center"/>
      </w:pPr>
    </w:p>
    <w:p w14:paraId="23E65B60" w14:textId="77777777" w:rsidR="000D5C20" w:rsidRDefault="000D5C20" w:rsidP="000D5C20">
      <w:pPr>
        <w:pStyle w:val="TH"/>
      </w:pPr>
      <w:r>
        <w:object w:dxaOrig="7968" w:dyaOrig="2388" w14:anchorId="6630E97B">
          <v:shape id="_x0000_i1028" type="#_x0000_t75" style="width:396.55pt;height:116.3pt" o:ole="">
            <v:imagedata r:id="rId13" o:title=""/>
          </v:shape>
          <o:OLEObject Type="Embed" ProgID="Visio.Drawing.15" ShapeID="_x0000_i1028" DrawAspect="Content" ObjectID="_1717252862" r:id="rId14"/>
        </w:object>
      </w:r>
    </w:p>
    <w:p w14:paraId="574C38C2" w14:textId="77777777" w:rsidR="000D5C20" w:rsidRPr="00F02E4E" w:rsidRDefault="000D5C20" w:rsidP="000D5C20">
      <w:pPr>
        <w:pStyle w:val="TF"/>
      </w:pPr>
      <w:r>
        <w:t>Figure 4.2.3-1: N32-f Interface</w:t>
      </w:r>
    </w:p>
    <w:p w14:paraId="222A3DE0" w14:textId="77777777" w:rsidR="000D5C20" w:rsidRDefault="000D5C20" w:rsidP="000D5C20">
      <w:r>
        <w:rPr>
          <w:rFonts w:hint="eastAsia"/>
        </w:rPr>
        <w:lastRenderedPageBreak/>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9947438" w14:textId="77777777" w:rsidR="000D5C20" w:rsidRDefault="000D5C20" w:rsidP="000D5C20">
      <w:r>
        <w:t>The N32-f interface provides the following application layer security protection functionalities:</w:t>
      </w:r>
    </w:p>
    <w:p w14:paraId="5F3B6ADF"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057FE7C0"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6EA5219"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365C360A" w14:textId="096F4823" w:rsidR="000D5C20" w:rsidRDefault="000D5C20" w:rsidP="000D5C20">
      <w:r>
        <w:t>If TLS is the negotiated security policy between the SEPP, then the N32-f shall involve only the forwarding of the HTTP/2 messages of the NF service producers and the NF service consumers without any reformatting</w:t>
      </w:r>
      <w:r w:rsidR="002C6560" w:rsidRPr="005779D8">
        <w:t xml:space="preserve"> </w:t>
      </w:r>
      <w:r w:rsidR="002C6560">
        <w:t>at the SEPPs and/or the IPXs</w:t>
      </w:r>
      <w:r>
        <w:t>.</w:t>
      </w:r>
    </w:p>
    <w:p w14:paraId="0A91F6E0" w14:textId="77777777" w:rsidR="000D5C20" w:rsidRDefault="000D5C20" w:rsidP="000D5C20">
      <w:pPr>
        <w:pStyle w:val="Heading2"/>
      </w:pPr>
      <w:bookmarkStart w:id="111" w:name="_Toc24986293"/>
      <w:bookmarkStart w:id="112" w:name="_Toc34205721"/>
      <w:bookmarkStart w:id="113" w:name="_Toc39061905"/>
      <w:bookmarkStart w:id="114" w:name="_Toc43277147"/>
      <w:bookmarkStart w:id="115" w:name="_Toc49847477"/>
      <w:bookmarkStart w:id="116" w:name="_Toc56419452"/>
      <w:bookmarkStart w:id="117" w:name="_Toc81066395"/>
      <w:bookmarkStart w:id="118" w:name="_Toc106639833"/>
      <w:r>
        <w:rPr>
          <w:rFonts w:hint="eastAsia"/>
        </w:rPr>
        <w:t>4.</w:t>
      </w:r>
      <w:r>
        <w:t>3</w:t>
      </w:r>
      <w:r>
        <w:rPr>
          <w:rFonts w:hint="eastAsia"/>
        </w:rPr>
        <w:tab/>
        <w:t>Protocol Stack</w:t>
      </w:r>
      <w:bookmarkEnd w:id="111"/>
      <w:bookmarkEnd w:id="112"/>
      <w:bookmarkEnd w:id="113"/>
      <w:bookmarkEnd w:id="114"/>
      <w:bookmarkEnd w:id="115"/>
      <w:bookmarkEnd w:id="116"/>
      <w:bookmarkEnd w:id="117"/>
      <w:bookmarkEnd w:id="118"/>
    </w:p>
    <w:p w14:paraId="1CB8AFAA" w14:textId="77777777" w:rsidR="000D5C20" w:rsidRDefault="000D5C20" w:rsidP="000D5C20">
      <w:pPr>
        <w:pStyle w:val="Heading3"/>
      </w:pPr>
      <w:bookmarkStart w:id="119" w:name="_Toc24986294"/>
      <w:bookmarkStart w:id="120" w:name="_Toc34205722"/>
      <w:bookmarkStart w:id="121" w:name="_Toc39061906"/>
      <w:bookmarkStart w:id="122" w:name="_Toc43277148"/>
      <w:bookmarkStart w:id="123" w:name="_Toc49847478"/>
      <w:bookmarkStart w:id="124" w:name="_Toc56419453"/>
      <w:bookmarkStart w:id="125" w:name="_Toc81066396"/>
      <w:bookmarkStart w:id="126" w:name="_Toc106639834"/>
      <w:r>
        <w:rPr>
          <w:rFonts w:hint="eastAsia"/>
        </w:rPr>
        <w:t>4.</w:t>
      </w:r>
      <w:r>
        <w:t>3</w:t>
      </w:r>
      <w:r>
        <w:rPr>
          <w:rFonts w:hint="eastAsia"/>
        </w:rPr>
        <w:t>.1</w:t>
      </w:r>
      <w:r>
        <w:rPr>
          <w:rFonts w:hint="eastAsia"/>
        </w:rPr>
        <w:tab/>
        <w:t>General</w:t>
      </w:r>
      <w:bookmarkEnd w:id="119"/>
      <w:bookmarkEnd w:id="120"/>
      <w:bookmarkEnd w:id="121"/>
      <w:bookmarkEnd w:id="122"/>
      <w:bookmarkEnd w:id="123"/>
      <w:bookmarkEnd w:id="124"/>
      <w:bookmarkEnd w:id="125"/>
      <w:bookmarkEnd w:id="126"/>
    </w:p>
    <w:p w14:paraId="7437E0C0" w14:textId="77777777" w:rsidR="000D5C20" w:rsidRDefault="000D5C20" w:rsidP="000D5C20">
      <w:r>
        <w:rPr>
          <w:rFonts w:hint="eastAsia"/>
        </w:rPr>
        <w:t xml:space="preserve">The protocol stack for the N32 interface </w:t>
      </w:r>
      <w:r>
        <w:t>is shown below in Figure 4.2.1-1</w:t>
      </w:r>
    </w:p>
    <w:p w14:paraId="1EB61758" w14:textId="77777777" w:rsidR="000D5C20" w:rsidRDefault="000D5C20" w:rsidP="000D5C20">
      <w:pPr>
        <w:pStyle w:val="TH"/>
      </w:pPr>
      <w:r>
        <w:object w:dxaOrig="2304" w:dyaOrig="3444" w14:anchorId="7D79F649">
          <v:shape id="_x0000_i1029" type="#_x0000_t75" style="width:114.1pt;height:172.8pt" o:ole="">
            <v:imagedata r:id="rId15" o:title=""/>
          </v:shape>
          <o:OLEObject Type="Embed" ProgID="Visio.Drawing.15" ShapeID="_x0000_i1029" DrawAspect="Content" ObjectID="_1717252863" r:id="rId16"/>
        </w:object>
      </w:r>
    </w:p>
    <w:p w14:paraId="4AAA4C88"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0246D4C7" w14:textId="77777777"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Pr>
          <w:lang w:val="en-US" w:eastAsia="zh-CN"/>
        </w:rPr>
        <w:t xml:space="preserve">) </w:t>
      </w:r>
      <w:r>
        <w:t>with JSON (see clause 4.2.4) as the application layer serialization protocol. For the security protection at the transport layer, the SEPPs shall support TLS as specified in 3GPP TS 33.501 [6].</w:t>
      </w:r>
    </w:p>
    <w:p w14:paraId="725D81D3" w14:textId="77777777"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p>
    <w:p w14:paraId="084A69F4" w14:textId="77777777" w:rsidR="000D5C20" w:rsidRDefault="000D5C20" w:rsidP="000D5C20">
      <w:pPr>
        <w:pStyle w:val="Heading3"/>
      </w:pPr>
      <w:bookmarkStart w:id="127" w:name="_Toc24986295"/>
      <w:bookmarkStart w:id="128" w:name="_Toc34205723"/>
      <w:bookmarkStart w:id="129" w:name="_Toc39061907"/>
      <w:bookmarkStart w:id="130" w:name="_Toc43277149"/>
      <w:bookmarkStart w:id="131" w:name="_Toc49847479"/>
      <w:bookmarkStart w:id="132" w:name="_Toc56419454"/>
      <w:bookmarkStart w:id="133" w:name="_Toc81066397"/>
      <w:bookmarkStart w:id="134" w:name="_Toc106639835"/>
      <w:r>
        <w:rPr>
          <w:rFonts w:hint="eastAsia"/>
        </w:rPr>
        <w:t>4.</w:t>
      </w:r>
      <w:r>
        <w:t>3</w:t>
      </w:r>
      <w:r>
        <w:rPr>
          <w:rFonts w:hint="eastAsia"/>
        </w:rPr>
        <w:t>.2</w:t>
      </w:r>
      <w:r>
        <w:rPr>
          <w:rFonts w:hint="eastAsia"/>
        </w:rPr>
        <w:tab/>
        <w:t xml:space="preserve">HTTP/2 </w:t>
      </w:r>
      <w:r>
        <w:t>Protocol</w:t>
      </w:r>
      <w:bookmarkEnd w:id="127"/>
      <w:bookmarkEnd w:id="128"/>
      <w:bookmarkEnd w:id="129"/>
      <w:bookmarkEnd w:id="130"/>
      <w:bookmarkEnd w:id="131"/>
      <w:bookmarkEnd w:id="132"/>
      <w:bookmarkEnd w:id="133"/>
      <w:bookmarkEnd w:id="134"/>
    </w:p>
    <w:p w14:paraId="29CF6838" w14:textId="77777777" w:rsidR="000D5C20" w:rsidRDefault="000D5C20" w:rsidP="000D5C20">
      <w:pPr>
        <w:pStyle w:val="Heading4"/>
      </w:pPr>
      <w:bookmarkStart w:id="135" w:name="_Toc24986296"/>
      <w:bookmarkStart w:id="136" w:name="_Toc34205724"/>
      <w:bookmarkStart w:id="137" w:name="_Toc39061908"/>
      <w:bookmarkStart w:id="138" w:name="_Toc43277150"/>
      <w:bookmarkStart w:id="139" w:name="_Toc49847480"/>
      <w:bookmarkStart w:id="140" w:name="_Toc56419455"/>
      <w:bookmarkStart w:id="141" w:name="_Toc81066398"/>
      <w:bookmarkStart w:id="142" w:name="_Toc106639836"/>
      <w:r>
        <w:rPr>
          <w:rFonts w:hint="eastAsia"/>
        </w:rPr>
        <w:t>4.</w:t>
      </w:r>
      <w:r>
        <w:t>3</w:t>
      </w:r>
      <w:r>
        <w:rPr>
          <w:rFonts w:hint="eastAsia"/>
        </w:rPr>
        <w:t>.2.1</w:t>
      </w:r>
      <w:r>
        <w:rPr>
          <w:rFonts w:hint="eastAsia"/>
        </w:rPr>
        <w:tab/>
      </w:r>
      <w:r>
        <w:t>General</w:t>
      </w:r>
      <w:bookmarkEnd w:id="135"/>
      <w:bookmarkEnd w:id="136"/>
      <w:bookmarkEnd w:id="137"/>
      <w:bookmarkEnd w:id="138"/>
      <w:bookmarkEnd w:id="139"/>
      <w:bookmarkEnd w:id="140"/>
      <w:bookmarkEnd w:id="141"/>
      <w:bookmarkEnd w:id="142"/>
    </w:p>
    <w:p w14:paraId="14DDF720"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225E44BE" w14:textId="77777777" w:rsidR="000D5C20" w:rsidRDefault="000D5C20" w:rsidP="000D5C20">
      <w:pPr>
        <w:pStyle w:val="Heading4"/>
      </w:pPr>
      <w:bookmarkStart w:id="143" w:name="_Toc24986297"/>
      <w:bookmarkStart w:id="144" w:name="_Toc34205725"/>
      <w:bookmarkStart w:id="145" w:name="_Toc39061909"/>
      <w:bookmarkStart w:id="146" w:name="_Toc43277151"/>
      <w:bookmarkStart w:id="147" w:name="_Toc49847481"/>
      <w:bookmarkStart w:id="148" w:name="_Toc56419456"/>
      <w:bookmarkStart w:id="149" w:name="_Toc81066399"/>
      <w:bookmarkStart w:id="150" w:name="_Toc106639837"/>
      <w:r>
        <w:rPr>
          <w:rFonts w:hint="eastAsia"/>
        </w:rPr>
        <w:lastRenderedPageBreak/>
        <w:t>4.</w:t>
      </w:r>
      <w:r>
        <w:t>3</w:t>
      </w:r>
      <w:r>
        <w:rPr>
          <w:rFonts w:hint="eastAsia"/>
        </w:rPr>
        <w:t>.2.2</w:t>
      </w:r>
      <w:r>
        <w:rPr>
          <w:rFonts w:hint="eastAsia"/>
        </w:rPr>
        <w:tab/>
      </w:r>
      <w:r w:rsidRPr="003218CE">
        <w:t>HTTP standard headers</w:t>
      </w:r>
      <w:bookmarkEnd w:id="143"/>
      <w:bookmarkEnd w:id="144"/>
      <w:bookmarkEnd w:id="145"/>
      <w:bookmarkEnd w:id="146"/>
      <w:bookmarkEnd w:id="147"/>
      <w:bookmarkEnd w:id="148"/>
      <w:bookmarkEnd w:id="149"/>
      <w:bookmarkEnd w:id="150"/>
    </w:p>
    <w:p w14:paraId="157FF6C1" w14:textId="77777777" w:rsidR="000D5C20" w:rsidRDefault="000D5C20" w:rsidP="000D5C20">
      <w:r>
        <w:t>The HTTP request standard headers and the HTTP response standard headers that shall be supported on the N32 interface are defined in Table 4.2.2.2-1 and in Table 4.2.2.2-2 respectively.</w:t>
      </w:r>
    </w:p>
    <w:p w14:paraId="692A19C3"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3406AB8" w14:textId="77777777" w:rsidTr="00E60124">
        <w:trPr>
          <w:cantSplit/>
        </w:trPr>
        <w:tc>
          <w:tcPr>
            <w:tcW w:w="2410" w:type="dxa"/>
            <w:shd w:val="clear" w:color="auto" w:fill="E0E0E0"/>
          </w:tcPr>
          <w:p w14:paraId="0F2B2AE7" w14:textId="77777777" w:rsidR="000D5C20" w:rsidRPr="003E6078" w:rsidRDefault="000D5C20" w:rsidP="00E60124">
            <w:pPr>
              <w:pStyle w:val="TAH"/>
            </w:pPr>
            <w:r w:rsidRPr="003E6078">
              <w:t>Name</w:t>
            </w:r>
          </w:p>
        </w:tc>
        <w:tc>
          <w:tcPr>
            <w:tcW w:w="1985" w:type="dxa"/>
            <w:shd w:val="clear" w:color="auto" w:fill="E0E0E0"/>
          </w:tcPr>
          <w:p w14:paraId="0619AA53" w14:textId="77777777" w:rsidR="000D5C20" w:rsidRPr="003E6078" w:rsidRDefault="000D5C20" w:rsidP="00E60124">
            <w:pPr>
              <w:pStyle w:val="TAH"/>
            </w:pPr>
            <w:r w:rsidRPr="003E6078">
              <w:t>Reference</w:t>
            </w:r>
          </w:p>
        </w:tc>
        <w:tc>
          <w:tcPr>
            <w:tcW w:w="5386" w:type="dxa"/>
            <w:shd w:val="clear" w:color="auto" w:fill="E0E0E0"/>
          </w:tcPr>
          <w:p w14:paraId="21A7F3CB" w14:textId="77777777" w:rsidR="000D5C20" w:rsidRPr="0047713D" w:rsidRDefault="000D5C20" w:rsidP="00E60124">
            <w:pPr>
              <w:pStyle w:val="TAH"/>
              <w:rPr>
                <w:rFonts w:eastAsia="Batang"/>
                <w:lang w:eastAsia="ko-KR"/>
              </w:rPr>
            </w:pPr>
            <w:r w:rsidRPr="003E6078">
              <w:t>Description</w:t>
            </w:r>
          </w:p>
        </w:tc>
      </w:tr>
      <w:tr w:rsidR="000D5C20" w:rsidRPr="003E6078" w14:paraId="3A5B2C60" w14:textId="77777777" w:rsidTr="00E60124">
        <w:trPr>
          <w:cantSplit/>
        </w:trPr>
        <w:tc>
          <w:tcPr>
            <w:tcW w:w="2410" w:type="dxa"/>
          </w:tcPr>
          <w:p w14:paraId="194AE29F" w14:textId="77777777" w:rsidR="000D5C20" w:rsidRPr="003E6078" w:rsidRDefault="000D5C20" w:rsidP="00E60124">
            <w:pPr>
              <w:pStyle w:val="TAL"/>
              <w:rPr>
                <w:lang w:eastAsia="zh-CN"/>
              </w:rPr>
            </w:pPr>
            <w:r w:rsidRPr="003E6078">
              <w:t>Accept</w:t>
            </w:r>
          </w:p>
        </w:tc>
        <w:tc>
          <w:tcPr>
            <w:tcW w:w="1985" w:type="dxa"/>
          </w:tcPr>
          <w:p w14:paraId="68E4B61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9298EE2"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36620224" w14:textId="77777777" w:rsidTr="00E60124">
        <w:trPr>
          <w:cantSplit/>
        </w:trPr>
        <w:tc>
          <w:tcPr>
            <w:tcW w:w="2410" w:type="dxa"/>
          </w:tcPr>
          <w:p w14:paraId="56C22229" w14:textId="77777777" w:rsidR="000D5C20" w:rsidRPr="003E6078" w:rsidRDefault="000D5C20" w:rsidP="00E60124">
            <w:pPr>
              <w:pStyle w:val="TAL"/>
            </w:pPr>
            <w:r w:rsidRPr="003E6078">
              <w:rPr>
                <w:rFonts w:hint="eastAsia"/>
              </w:rPr>
              <w:t>Accept</w:t>
            </w:r>
            <w:r w:rsidRPr="003E6078">
              <w:t>-Encoding</w:t>
            </w:r>
          </w:p>
        </w:tc>
        <w:tc>
          <w:tcPr>
            <w:tcW w:w="1985" w:type="dxa"/>
          </w:tcPr>
          <w:p w14:paraId="70A55D14"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2F0AE7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5070FB90" w14:textId="77777777" w:rsidTr="00E60124">
        <w:trPr>
          <w:cantSplit/>
        </w:trPr>
        <w:tc>
          <w:tcPr>
            <w:tcW w:w="2410" w:type="dxa"/>
          </w:tcPr>
          <w:p w14:paraId="68F90308" w14:textId="77777777" w:rsidR="000D5C20" w:rsidRPr="003E6078" w:rsidRDefault="000D5C20" w:rsidP="00E60124">
            <w:pPr>
              <w:pStyle w:val="TAL"/>
              <w:rPr>
                <w:lang w:eastAsia="zh-CN"/>
              </w:rPr>
            </w:pPr>
            <w:r w:rsidRPr="003E6078">
              <w:t>Content-Length</w:t>
            </w:r>
          </w:p>
        </w:tc>
        <w:tc>
          <w:tcPr>
            <w:tcW w:w="1985" w:type="dxa"/>
          </w:tcPr>
          <w:p w14:paraId="33F62F96"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68C53A1"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F14E4D" w14:textId="77777777" w:rsidTr="00E60124">
        <w:trPr>
          <w:cantSplit/>
        </w:trPr>
        <w:tc>
          <w:tcPr>
            <w:tcW w:w="2410" w:type="dxa"/>
          </w:tcPr>
          <w:p w14:paraId="196FA65F" w14:textId="77777777" w:rsidR="000D5C20" w:rsidRPr="003E6078" w:rsidRDefault="000D5C20" w:rsidP="00E60124">
            <w:pPr>
              <w:pStyle w:val="TAL"/>
            </w:pPr>
            <w:r w:rsidRPr="003E6078">
              <w:t>Content-Type</w:t>
            </w:r>
          </w:p>
        </w:tc>
        <w:tc>
          <w:tcPr>
            <w:tcW w:w="1985" w:type="dxa"/>
          </w:tcPr>
          <w:p w14:paraId="6B4E42EE"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346A9C0C"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DE112E" w:rsidRPr="003E6078" w14:paraId="0CE7D95B" w14:textId="77777777" w:rsidTr="00E60124">
        <w:trPr>
          <w:cantSplit/>
        </w:trPr>
        <w:tc>
          <w:tcPr>
            <w:tcW w:w="2410" w:type="dxa"/>
          </w:tcPr>
          <w:p w14:paraId="3F916A77" w14:textId="1DED7B02" w:rsidR="00DE112E" w:rsidRPr="003E6078" w:rsidRDefault="00DE112E" w:rsidP="00DE112E">
            <w:pPr>
              <w:pStyle w:val="TAL"/>
            </w:pPr>
            <w:r>
              <w:rPr>
                <w:lang w:eastAsia="zh-CN"/>
              </w:rPr>
              <w:t>Via</w:t>
            </w:r>
          </w:p>
        </w:tc>
        <w:tc>
          <w:tcPr>
            <w:tcW w:w="1985" w:type="dxa"/>
          </w:tcPr>
          <w:p w14:paraId="48AE3185" w14:textId="3A94AF47" w:rsidR="00DE112E" w:rsidRPr="003E6078" w:rsidRDefault="00DE112E" w:rsidP="00DE112E">
            <w:pPr>
              <w:pStyle w:val="TAL"/>
              <w:rPr>
                <w:lang w:eastAsia="zh-CN"/>
              </w:rPr>
            </w:pPr>
            <w:r>
              <w:rPr>
                <w:lang w:eastAsia="zh-CN"/>
              </w:rPr>
              <w:t>IETF RFC 7230 [10]</w:t>
            </w:r>
          </w:p>
        </w:tc>
        <w:tc>
          <w:tcPr>
            <w:tcW w:w="5386" w:type="dxa"/>
          </w:tcPr>
          <w:p w14:paraId="5DAE906F" w14:textId="75150F6E" w:rsidR="00DE112E" w:rsidRPr="003E6078" w:rsidRDefault="00DE112E" w:rsidP="00DE112E">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5C55C6EC" w14:textId="77777777" w:rsidR="000D5C20" w:rsidRDefault="000D5C20" w:rsidP="000D5C20">
      <w:pPr>
        <w:rPr>
          <w:lang w:eastAsia="zh-CN"/>
        </w:rPr>
      </w:pPr>
    </w:p>
    <w:p w14:paraId="61BD3BC0"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73B725EE" w14:textId="77777777" w:rsidTr="00E60124">
        <w:trPr>
          <w:cantSplit/>
        </w:trPr>
        <w:tc>
          <w:tcPr>
            <w:tcW w:w="2410" w:type="dxa"/>
            <w:shd w:val="clear" w:color="auto" w:fill="E0E0E0"/>
          </w:tcPr>
          <w:p w14:paraId="33AA23CB" w14:textId="77777777" w:rsidR="000D5C20" w:rsidRPr="003E6078" w:rsidRDefault="000D5C20" w:rsidP="00E60124">
            <w:pPr>
              <w:pStyle w:val="TAH"/>
            </w:pPr>
            <w:r w:rsidRPr="003E6078">
              <w:t>Name</w:t>
            </w:r>
          </w:p>
        </w:tc>
        <w:tc>
          <w:tcPr>
            <w:tcW w:w="1985" w:type="dxa"/>
            <w:shd w:val="clear" w:color="auto" w:fill="E0E0E0"/>
          </w:tcPr>
          <w:p w14:paraId="212C03EE" w14:textId="77777777" w:rsidR="000D5C20" w:rsidRPr="003E6078" w:rsidRDefault="000D5C20" w:rsidP="00E60124">
            <w:pPr>
              <w:pStyle w:val="TAH"/>
            </w:pPr>
            <w:r w:rsidRPr="003E6078">
              <w:t>Reference</w:t>
            </w:r>
          </w:p>
        </w:tc>
        <w:tc>
          <w:tcPr>
            <w:tcW w:w="5386" w:type="dxa"/>
            <w:shd w:val="clear" w:color="auto" w:fill="E0E0E0"/>
          </w:tcPr>
          <w:p w14:paraId="309F8B7E" w14:textId="77777777" w:rsidR="000D5C20" w:rsidRPr="0047713D" w:rsidRDefault="000D5C20" w:rsidP="00E60124">
            <w:pPr>
              <w:pStyle w:val="TAH"/>
              <w:rPr>
                <w:rFonts w:eastAsia="Batang"/>
                <w:lang w:eastAsia="ko-KR"/>
              </w:rPr>
            </w:pPr>
            <w:r w:rsidRPr="003E6078">
              <w:t>Description</w:t>
            </w:r>
          </w:p>
        </w:tc>
      </w:tr>
      <w:tr w:rsidR="000D5C20" w:rsidRPr="003E6078" w14:paraId="62C4F5CF" w14:textId="77777777" w:rsidTr="00E60124">
        <w:trPr>
          <w:cantSplit/>
        </w:trPr>
        <w:tc>
          <w:tcPr>
            <w:tcW w:w="2410" w:type="dxa"/>
          </w:tcPr>
          <w:p w14:paraId="54370E66" w14:textId="77777777" w:rsidR="000D5C20" w:rsidRPr="003E6078" w:rsidRDefault="000D5C20" w:rsidP="00E60124">
            <w:pPr>
              <w:pStyle w:val="TAL"/>
              <w:rPr>
                <w:lang w:eastAsia="zh-CN"/>
              </w:rPr>
            </w:pPr>
            <w:r w:rsidRPr="003E6078">
              <w:t>Content-Length</w:t>
            </w:r>
          </w:p>
        </w:tc>
        <w:tc>
          <w:tcPr>
            <w:tcW w:w="1985" w:type="dxa"/>
          </w:tcPr>
          <w:p w14:paraId="5F3051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5BB25071"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6351D945" w14:textId="77777777" w:rsidTr="00E60124">
        <w:trPr>
          <w:cantSplit/>
        </w:trPr>
        <w:tc>
          <w:tcPr>
            <w:tcW w:w="2410" w:type="dxa"/>
          </w:tcPr>
          <w:p w14:paraId="39170295" w14:textId="77777777" w:rsidR="000D5C20" w:rsidRPr="003E6078" w:rsidRDefault="000D5C20" w:rsidP="00E60124">
            <w:pPr>
              <w:pStyle w:val="TAL"/>
            </w:pPr>
            <w:r w:rsidRPr="003E6078">
              <w:t>Content-Type</w:t>
            </w:r>
          </w:p>
        </w:tc>
        <w:tc>
          <w:tcPr>
            <w:tcW w:w="1985" w:type="dxa"/>
          </w:tcPr>
          <w:p w14:paraId="42CAD5B0"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A748651"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57A59FA" w14:textId="77777777" w:rsidTr="00E60124">
        <w:trPr>
          <w:cantSplit/>
        </w:trPr>
        <w:tc>
          <w:tcPr>
            <w:tcW w:w="2410" w:type="dxa"/>
          </w:tcPr>
          <w:p w14:paraId="5609120B"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3506120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ED7A51"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DE112E" w:rsidRPr="003E6078" w14:paraId="1E36E025" w14:textId="77777777" w:rsidTr="00E60124">
        <w:trPr>
          <w:cantSplit/>
        </w:trPr>
        <w:tc>
          <w:tcPr>
            <w:tcW w:w="2410" w:type="dxa"/>
          </w:tcPr>
          <w:p w14:paraId="37F76EFC" w14:textId="031E664E" w:rsidR="00DE112E" w:rsidRPr="003E6078" w:rsidRDefault="00DE112E" w:rsidP="00DE112E">
            <w:pPr>
              <w:pStyle w:val="TAL"/>
              <w:rPr>
                <w:lang w:eastAsia="zh-CN"/>
              </w:rPr>
            </w:pPr>
            <w:r>
              <w:rPr>
                <w:lang w:eastAsia="zh-CN"/>
              </w:rPr>
              <w:t>Via</w:t>
            </w:r>
          </w:p>
        </w:tc>
        <w:tc>
          <w:tcPr>
            <w:tcW w:w="1985" w:type="dxa"/>
          </w:tcPr>
          <w:p w14:paraId="2A6984A0" w14:textId="40477A0E" w:rsidR="00DE112E" w:rsidRPr="003E6078" w:rsidRDefault="00DE112E" w:rsidP="00DE112E">
            <w:pPr>
              <w:pStyle w:val="TAL"/>
              <w:rPr>
                <w:lang w:eastAsia="zh-CN"/>
              </w:rPr>
            </w:pPr>
            <w:r>
              <w:rPr>
                <w:lang w:eastAsia="zh-CN"/>
              </w:rPr>
              <w:t>IETF RFC 7230 [10]</w:t>
            </w:r>
          </w:p>
        </w:tc>
        <w:tc>
          <w:tcPr>
            <w:tcW w:w="5386" w:type="dxa"/>
          </w:tcPr>
          <w:p w14:paraId="2D11C81E" w14:textId="11223C04" w:rsidR="00DE112E" w:rsidRPr="003E6078" w:rsidRDefault="00DE112E" w:rsidP="00DE112E">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DE112E" w:rsidRPr="003E6078" w14:paraId="658ABA5C" w14:textId="77777777" w:rsidTr="00E60124">
        <w:trPr>
          <w:cantSplit/>
        </w:trPr>
        <w:tc>
          <w:tcPr>
            <w:tcW w:w="2410" w:type="dxa"/>
          </w:tcPr>
          <w:p w14:paraId="5759FE7C" w14:textId="69651029" w:rsidR="00DE112E" w:rsidRPr="003E6078" w:rsidRDefault="00DE112E" w:rsidP="00DE112E">
            <w:pPr>
              <w:pStyle w:val="TAL"/>
              <w:rPr>
                <w:lang w:eastAsia="zh-CN"/>
              </w:rPr>
            </w:pPr>
            <w:r>
              <w:rPr>
                <w:lang w:eastAsia="zh-CN"/>
              </w:rPr>
              <w:t>Server</w:t>
            </w:r>
          </w:p>
        </w:tc>
        <w:tc>
          <w:tcPr>
            <w:tcW w:w="1985" w:type="dxa"/>
          </w:tcPr>
          <w:p w14:paraId="3284BFAD" w14:textId="6529E343" w:rsidR="00DE112E" w:rsidRPr="003E6078" w:rsidRDefault="00DE112E" w:rsidP="00DE112E">
            <w:pPr>
              <w:pStyle w:val="TAL"/>
              <w:rPr>
                <w:lang w:eastAsia="zh-CN"/>
              </w:rPr>
            </w:pPr>
            <w:r>
              <w:rPr>
                <w:lang w:eastAsia="zh-CN"/>
              </w:rPr>
              <w:t>IETF RFC 7231 [9]</w:t>
            </w:r>
          </w:p>
        </w:tc>
        <w:tc>
          <w:tcPr>
            <w:tcW w:w="5386" w:type="dxa"/>
          </w:tcPr>
          <w:p w14:paraId="13007089" w14:textId="77777777" w:rsidR="00DE112E" w:rsidRDefault="00DE112E" w:rsidP="00DE112E">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p w14:paraId="29BA2784" w14:textId="77777777" w:rsidR="00DE112E" w:rsidRPr="003E6078" w:rsidRDefault="00DE112E" w:rsidP="00DE112E">
            <w:pPr>
              <w:pStyle w:val="TAL"/>
              <w:rPr>
                <w:lang w:eastAsia="zh-CN"/>
              </w:rPr>
            </w:pPr>
          </w:p>
        </w:tc>
      </w:tr>
    </w:tbl>
    <w:p w14:paraId="21DAC2E2" w14:textId="77777777" w:rsidR="000D5C20" w:rsidRPr="007C522B" w:rsidRDefault="000D5C20" w:rsidP="000D5C20"/>
    <w:p w14:paraId="607323A1" w14:textId="77777777" w:rsidR="000D5C20" w:rsidRDefault="000D5C20" w:rsidP="000D5C20">
      <w:pPr>
        <w:pStyle w:val="Heading4"/>
      </w:pPr>
      <w:bookmarkStart w:id="151" w:name="_Toc24986298"/>
      <w:bookmarkStart w:id="152" w:name="_Toc34205726"/>
      <w:bookmarkStart w:id="153" w:name="_Toc39061910"/>
      <w:bookmarkStart w:id="154" w:name="_Toc43277152"/>
      <w:bookmarkStart w:id="155" w:name="_Toc49847482"/>
      <w:bookmarkStart w:id="156" w:name="_Toc56419457"/>
      <w:bookmarkStart w:id="157" w:name="_Toc81066400"/>
      <w:bookmarkStart w:id="158" w:name="_Toc106639838"/>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51"/>
      <w:bookmarkEnd w:id="152"/>
      <w:bookmarkEnd w:id="153"/>
      <w:bookmarkEnd w:id="154"/>
      <w:bookmarkEnd w:id="155"/>
      <w:bookmarkEnd w:id="156"/>
      <w:bookmarkEnd w:id="157"/>
      <w:bookmarkEnd w:id="158"/>
    </w:p>
    <w:p w14:paraId="3C2AB4ED"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4D6BAEFB" w14:textId="77777777" w:rsidR="000D5C20" w:rsidRDefault="000D5C20" w:rsidP="000D5C20">
      <w:pPr>
        <w:pStyle w:val="Heading4"/>
      </w:pPr>
      <w:bookmarkStart w:id="159" w:name="_Toc24986299"/>
      <w:bookmarkStart w:id="160" w:name="_Toc34205727"/>
      <w:bookmarkStart w:id="161" w:name="_Toc39061911"/>
      <w:bookmarkStart w:id="162" w:name="_Toc43277153"/>
      <w:bookmarkStart w:id="163" w:name="_Toc49847483"/>
      <w:bookmarkStart w:id="164" w:name="_Toc56419458"/>
      <w:bookmarkStart w:id="165" w:name="_Toc81066401"/>
      <w:bookmarkStart w:id="166" w:name="_Toc106639839"/>
      <w:r>
        <w:rPr>
          <w:rFonts w:hint="eastAsia"/>
        </w:rPr>
        <w:t>4.</w:t>
      </w:r>
      <w:r>
        <w:t>3</w:t>
      </w:r>
      <w:r>
        <w:rPr>
          <w:rFonts w:hint="eastAsia"/>
        </w:rPr>
        <w:t>.2.4</w:t>
      </w:r>
      <w:r>
        <w:rPr>
          <w:rFonts w:hint="eastAsia"/>
        </w:rPr>
        <w:tab/>
      </w:r>
      <w:r>
        <w:t>HTTP/2 connection management</w:t>
      </w:r>
      <w:bookmarkEnd w:id="159"/>
      <w:bookmarkEnd w:id="160"/>
      <w:bookmarkEnd w:id="161"/>
      <w:bookmarkEnd w:id="162"/>
      <w:bookmarkEnd w:id="163"/>
      <w:bookmarkEnd w:id="164"/>
      <w:bookmarkEnd w:id="165"/>
      <w:bookmarkEnd w:id="166"/>
    </w:p>
    <w:p w14:paraId="3724A694"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14175BFA" w14:textId="77777777" w:rsidR="000D5C20" w:rsidRDefault="000D5C20" w:rsidP="000D5C20">
      <w:pPr>
        <w:pStyle w:val="B1"/>
      </w:pPr>
      <w:r>
        <w:rPr>
          <w:rFonts w:hint="eastAsia"/>
        </w:rPr>
        <w:t>-</w:t>
      </w:r>
      <w:r>
        <w:rPr>
          <w:rFonts w:hint="eastAsia"/>
        </w:rPr>
        <w:tab/>
        <w:t>N32</w:t>
      </w:r>
      <w:r>
        <w:t>-c interface</w:t>
      </w:r>
    </w:p>
    <w:p w14:paraId="5F3041FC" w14:textId="77777777" w:rsidR="000D5C20" w:rsidRDefault="000D5C20" w:rsidP="000D5C20">
      <w:pPr>
        <w:pStyle w:val="B1"/>
      </w:pPr>
      <w:r>
        <w:t>-</w:t>
      </w:r>
      <w:r>
        <w:tab/>
        <w:t>N32-f interface</w:t>
      </w:r>
    </w:p>
    <w:p w14:paraId="59605B47" w14:textId="77777777" w:rsidR="000D5C20" w:rsidRDefault="000D5C20" w:rsidP="000D5C20">
      <w:pPr>
        <w:pStyle w:val="B1"/>
        <w:ind w:left="0" w:firstLine="0"/>
      </w:pPr>
      <w:r>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609AA0DC" w14:textId="77777777" w:rsidR="000D5C20" w:rsidRDefault="000D5C20" w:rsidP="000D5C20">
      <w:pPr>
        <w:pStyle w:val="B1"/>
        <w:ind w:left="0" w:firstLine="0"/>
      </w:pPr>
      <w:r>
        <w:t>The scope of the HTTP/2 connection used for the N32-f interface is long-lived. The N32-f HTTP/2 connection at a SEPP can be:</w:t>
      </w:r>
    </w:p>
    <w:p w14:paraId="271A119B" w14:textId="18EA3C5B" w:rsidR="000D5C20" w:rsidRDefault="000D5C20" w:rsidP="000D5C20">
      <w:pPr>
        <w:pStyle w:val="B1"/>
      </w:pPr>
      <w:r>
        <w:t>-</w:t>
      </w:r>
      <w:r>
        <w:tab/>
        <w:t>Case A: Towards a SEPP of another PLMN without involving any IPX intermediaries</w:t>
      </w:r>
      <w:r w:rsidR="002C6560">
        <w:t xml:space="preserve"> or involving IPX intermediaries where IPX does not require</w:t>
      </w:r>
      <w:r w:rsidR="002C6560" w:rsidRPr="008F2A1A">
        <w:t xml:space="preserve"> </w:t>
      </w:r>
      <w:r w:rsidR="002C6560" w:rsidRPr="00385E01">
        <w:t>modification</w:t>
      </w:r>
      <w:r w:rsidR="002C6560">
        <w:t xml:space="preserve"> or</w:t>
      </w:r>
      <w:r w:rsidR="002C6560" w:rsidRPr="00385E01">
        <w:t xml:space="preserve"> observation </w:t>
      </w:r>
      <w:r w:rsidR="002C6560">
        <w:t>of</w:t>
      </w:r>
      <w:r w:rsidR="002C6560" w:rsidRPr="00385E01">
        <w:t xml:space="preserve"> the information</w:t>
      </w:r>
      <w:r>
        <w:t>; or</w:t>
      </w:r>
    </w:p>
    <w:p w14:paraId="2E22408D" w14:textId="6C8C5AAB" w:rsidR="000D5C20" w:rsidRDefault="000D5C20" w:rsidP="000D5C20">
      <w:pPr>
        <w:pStyle w:val="B1"/>
      </w:pPr>
      <w:r>
        <w:t>-</w:t>
      </w:r>
      <w:r>
        <w:tab/>
        <w:t>Case B: Towards a SEPP of another PLMN via IPX</w:t>
      </w:r>
      <w:r w:rsidR="002C6560">
        <w:t xml:space="preserve"> where IPX requires </w:t>
      </w:r>
      <w:r w:rsidR="002C6560" w:rsidRPr="00385E01">
        <w:t>modification</w:t>
      </w:r>
      <w:r w:rsidR="002C6560">
        <w:t xml:space="preserve"> or</w:t>
      </w:r>
      <w:r w:rsidR="002C6560" w:rsidRPr="00385E01">
        <w:t xml:space="preserve"> observation </w:t>
      </w:r>
      <w:r w:rsidR="002C6560">
        <w:t>of</w:t>
      </w:r>
      <w:r w:rsidR="002C6560" w:rsidRPr="00385E01">
        <w:t xml:space="preserve"> the information</w:t>
      </w:r>
      <w:r>
        <w:t>. In this case</w:t>
      </w:r>
      <w:r w:rsidR="002C6560">
        <w:t>,</w:t>
      </w:r>
      <w:r>
        <w:t xml:space="preserve"> the HTTP/2 connection from a SEPP terminates at the next hop IPX with the IPX acting as a HTTP proxy.</w:t>
      </w:r>
    </w:p>
    <w:p w14:paraId="73132182" w14:textId="77777777" w:rsidR="000D5C20" w:rsidRDefault="000D5C20" w:rsidP="000D5C20">
      <w:r>
        <w:lastRenderedPageBreak/>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3FF97296"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5FADAFCB"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253DEDA4" w14:textId="77777777" w:rsidR="000D5C20" w:rsidRDefault="000D5C20" w:rsidP="000D5C20">
      <w:pPr>
        <w:pStyle w:val="Heading3"/>
      </w:pPr>
      <w:bookmarkStart w:id="167" w:name="_Toc24986300"/>
      <w:bookmarkStart w:id="168" w:name="_Toc34205728"/>
      <w:bookmarkStart w:id="169" w:name="_Toc39061912"/>
      <w:bookmarkStart w:id="170" w:name="_Toc43277154"/>
      <w:bookmarkStart w:id="171" w:name="_Toc49847484"/>
      <w:bookmarkStart w:id="172" w:name="_Toc56419459"/>
      <w:bookmarkStart w:id="173" w:name="_Toc81066402"/>
      <w:bookmarkStart w:id="174" w:name="_Toc106639840"/>
      <w:r>
        <w:rPr>
          <w:rFonts w:hint="eastAsia"/>
        </w:rPr>
        <w:t>4.</w:t>
      </w:r>
      <w:r>
        <w:t>3</w:t>
      </w:r>
      <w:r>
        <w:rPr>
          <w:rFonts w:hint="eastAsia"/>
        </w:rPr>
        <w:t>.3</w:t>
      </w:r>
      <w:r>
        <w:rPr>
          <w:rFonts w:hint="eastAsia"/>
        </w:rPr>
        <w:tab/>
      </w:r>
      <w:r>
        <w:t>Transport Protocol</w:t>
      </w:r>
      <w:bookmarkEnd w:id="167"/>
      <w:bookmarkEnd w:id="168"/>
      <w:bookmarkEnd w:id="169"/>
      <w:bookmarkEnd w:id="170"/>
      <w:bookmarkEnd w:id="171"/>
      <w:bookmarkEnd w:id="172"/>
      <w:bookmarkEnd w:id="173"/>
      <w:bookmarkEnd w:id="174"/>
    </w:p>
    <w:p w14:paraId="53D27FD3"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4D7E93EC" w14:textId="6F1E3342" w:rsidR="000D5C20" w:rsidRDefault="000D5C20" w:rsidP="000D5C20">
      <w:pPr>
        <w:rPr>
          <w:lang w:val="de-DE"/>
        </w:rPr>
      </w:pPr>
      <w:r>
        <w:rPr>
          <w:lang w:val="de-DE"/>
        </w:rPr>
        <w:t>When there is no IPX between the SEPPs</w:t>
      </w:r>
      <w:r w:rsidR="002C6560" w:rsidRPr="00486F01">
        <w:rPr>
          <w:lang w:val="de-DE"/>
        </w:rPr>
        <w:t xml:space="preserve"> </w:t>
      </w:r>
      <w:r w:rsidR="002C6560">
        <w:rPr>
          <w:lang w:val="de-DE"/>
        </w:rPr>
        <w:t>or IPX(s) are offering only IP routing service without modification or observation of the content</w:t>
      </w:r>
      <w:r>
        <w:rPr>
          <w:lang w:val="de-DE"/>
        </w:rPr>
        <w:t>, TLS shall be used for security protection (see</w:t>
      </w:r>
      <w:r w:rsidR="002C6560">
        <w:rPr>
          <w:lang w:val="de-DE"/>
        </w:rPr>
        <w:t xml:space="preserve"> clause 13.1.2 of</w:t>
      </w:r>
      <w:r>
        <w:rPr>
          <w:lang w:val="de-DE"/>
        </w:rPr>
        <w:t xml:space="preserve"> 3GPP TS</w:t>
      </w:r>
      <w:r>
        <w:t> 33.501 [6])</w:t>
      </w:r>
      <w:r>
        <w:rPr>
          <w:lang w:val="de-DE"/>
        </w:rPr>
        <w:t>. When there is IPX between the SEPPs</w:t>
      </w:r>
      <w:r w:rsidR="002C6560">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2C6560">
        <w:rPr>
          <w:lang w:val="de-DE"/>
        </w:rPr>
        <w:t> </w:t>
      </w:r>
      <w:r w:rsidR="00014391">
        <w:rPr>
          <w:lang w:val="de-DE"/>
        </w:rPr>
        <w:t>13.1.2 of</w:t>
      </w:r>
      <w:r>
        <w:rPr>
          <w:lang w:val="de-DE"/>
        </w:rPr>
        <w:t xml:space="preserve"> 3GPP TS</w:t>
      </w:r>
      <w:r>
        <w:t> 33.501 [6].</w:t>
      </w:r>
    </w:p>
    <w:p w14:paraId="0BFDAF83"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1E42E1D9" w14:textId="77777777" w:rsidR="000D5C20" w:rsidRDefault="000D5C20" w:rsidP="000D5C20">
      <w:pPr>
        <w:pStyle w:val="Heading3"/>
      </w:pPr>
      <w:bookmarkStart w:id="175" w:name="_Toc24986301"/>
      <w:bookmarkStart w:id="176" w:name="_Toc34205729"/>
      <w:bookmarkStart w:id="177" w:name="_Toc39061913"/>
      <w:bookmarkStart w:id="178" w:name="_Toc43277155"/>
      <w:bookmarkStart w:id="179" w:name="_Toc49847485"/>
      <w:bookmarkStart w:id="180" w:name="_Toc56419460"/>
      <w:bookmarkStart w:id="181" w:name="_Toc81066403"/>
      <w:bookmarkStart w:id="182" w:name="_Toc106639841"/>
      <w:r>
        <w:rPr>
          <w:rFonts w:hint="eastAsia"/>
        </w:rPr>
        <w:t>4.</w:t>
      </w:r>
      <w:r>
        <w:t>3</w:t>
      </w:r>
      <w:r>
        <w:rPr>
          <w:rFonts w:hint="eastAsia"/>
        </w:rPr>
        <w:t>.4</w:t>
      </w:r>
      <w:r>
        <w:rPr>
          <w:rFonts w:hint="eastAsia"/>
        </w:rPr>
        <w:tab/>
      </w:r>
      <w:r>
        <w:t>Serialization Protocol</w:t>
      </w:r>
      <w:bookmarkEnd w:id="175"/>
      <w:bookmarkEnd w:id="176"/>
      <w:bookmarkEnd w:id="177"/>
      <w:bookmarkEnd w:id="178"/>
      <w:bookmarkEnd w:id="179"/>
      <w:bookmarkEnd w:id="180"/>
      <w:bookmarkEnd w:id="181"/>
      <w:bookmarkEnd w:id="182"/>
    </w:p>
    <w:p w14:paraId="06DF1096"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368BFA4C" w14:textId="77777777" w:rsidR="000D5C20" w:rsidRDefault="000D5C20" w:rsidP="000D5C20">
      <w:pPr>
        <w:pStyle w:val="Heading1"/>
      </w:pPr>
      <w:bookmarkStart w:id="183" w:name="_Toc24986302"/>
      <w:bookmarkStart w:id="184" w:name="_Toc34205730"/>
      <w:bookmarkStart w:id="185" w:name="_Toc39061914"/>
      <w:bookmarkStart w:id="186" w:name="_Toc43277156"/>
      <w:bookmarkStart w:id="187" w:name="_Toc49847486"/>
      <w:bookmarkStart w:id="188" w:name="_Toc56419461"/>
      <w:bookmarkStart w:id="189" w:name="_Toc81066404"/>
      <w:bookmarkStart w:id="190" w:name="_Toc106639842"/>
      <w:r>
        <w:rPr>
          <w:rFonts w:hint="eastAsia"/>
        </w:rPr>
        <w:t>5</w:t>
      </w:r>
      <w:r>
        <w:rPr>
          <w:rFonts w:hint="eastAsia"/>
        </w:rPr>
        <w:tab/>
      </w:r>
      <w:r>
        <w:t>N32 Procedures</w:t>
      </w:r>
      <w:bookmarkEnd w:id="183"/>
      <w:bookmarkEnd w:id="184"/>
      <w:bookmarkEnd w:id="185"/>
      <w:bookmarkEnd w:id="186"/>
      <w:bookmarkEnd w:id="187"/>
      <w:bookmarkEnd w:id="188"/>
      <w:bookmarkEnd w:id="189"/>
      <w:bookmarkEnd w:id="190"/>
    </w:p>
    <w:p w14:paraId="330E0B1B" w14:textId="77777777" w:rsidR="000D5C20" w:rsidRDefault="000D5C20" w:rsidP="000D5C20">
      <w:pPr>
        <w:pStyle w:val="Heading2"/>
      </w:pPr>
      <w:bookmarkStart w:id="191" w:name="_Toc24986303"/>
      <w:bookmarkStart w:id="192" w:name="_Toc34205731"/>
      <w:bookmarkStart w:id="193" w:name="_Toc39061915"/>
      <w:bookmarkStart w:id="194" w:name="_Toc43277157"/>
      <w:bookmarkStart w:id="195" w:name="_Toc49847487"/>
      <w:bookmarkStart w:id="196" w:name="_Toc56419462"/>
      <w:bookmarkStart w:id="197" w:name="_Toc81066405"/>
      <w:bookmarkStart w:id="198" w:name="_Toc106639843"/>
      <w:r>
        <w:rPr>
          <w:rFonts w:hint="eastAsia"/>
        </w:rPr>
        <w:t>5.1</w:t>
      </w:r>
      <w:r>
        <w:rPr>
          <w:rFonts w:hint="eastAsia"/>
        </w:rPr>
        <w:tab/>
        <w:t>Introduction</w:t>
      </w:r>
      <w:bookmarkEnd w:id="191"/>
      <w:bookmarkEnd w:id="192"/>
      <w:bookmarkEnd w:id="193"/>
      <w:bookmarkEnd w:id="194"/>
      <w:bookmarkEnd w:id="195"/>
      <w:bookmarkEnd w:id="196"/>
      <w:bookmarkEnd w:id="197"/>
      <w:bookmarkEnd w:id="198"/>
    </w:p>
    <w:p w14:paraId="3CCCC7F3"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171F9783" w14:textId="77777777" w:rsidR="000D5C20" w:rsidRDefault="000D5C20" w:rsidP="000D5C20">
      <w:pPr>
        <w:pStyle w:val="B1"/>
      </w:pPr>
      <w:r>
        <w:t>-</w:t>
      </w:r>
      <w:r>
        <w:tab/>
        <w:t>Procedures that happen end to end between the SEPPs on the N32-c interface;</w:t>
      </w:r>
    </w:p>
    <w:p w14:paraId="32043516"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6675652E" w14:textId="77777777" w:rsidR="000D5C20" w:rsidRPr="002D1C72" w:rsidRDefault="000D5C20" w:rsidP="000D5C20">
      <w:r w:rsidRPr="002D1C72">
        <w:t>Table 5.1-</w:t>
      </w:r>
      <w:r>
        <w:t>1</w:t>
      </w:r>
      <w:r w:rsidRPr="002D1C72">
        <w:t xml:space="preserve"> summarizes the corresponding APIs defined for this specification.</w:t>
      </w:r>
    </w:p>
    <w:p w14:paraId="40B78DE5"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5FB568D4" w14:textId="77777777" w:rsidTr="00EA001F">
        <w:trPr>
          <w:trHeight w:val="597"/>
        </w:trPr>
        <w:tc>
          <w:tcPr>
            <w:tcW w:w="2405" w:type="dxa"/>
            <w:shd w:val="clear" w:color="auto" w:fill="auto"/>
          </w:tcPr>
          <w:p w14:paraId="5CCB7184" w14:textId="77777777" w:rsidR="000D5C20" w:rsidRPr="003E6078" w:rsidRDefault="000D5C20" w:rsidP="00E60124">
            <w:pPr>
              <w:pStyle w:val="TAH"/>
            </w:pPr>
            <w:r w:rsidRPr="003E6078">
              <w:t>Service Name</w:t>
            </w:r>
          </w:p>
        </w:tc>
        <w:tc>
          <w:tcPr>
            <w:tcW w:w="940" w:type="dxa"/>
            <w:shd w:val="clear" w:color="auto" w:fill="auto"/>
          </w:tcPr>
          <w:p w14:paraId="03CEC14E" w14:textId="77777777" w:rsidR="000D5C20" w:rsidRPr="003E6078" w:rsidRDefault="000D5C20" w:rsidP="00E60124">
            <w:pPr>
              <w:pStyle w:val="TAH"/>
            </w:pPr>
            <w:r w:rsidRPr="003E6078">
              <w:t>Clause</w:t>
            </w:r>
          </w:p>
        </w:tc>
        <w:tc>
          <w:tcPr>
            <w:tcW w:w="2292" w:type="dxa"/>
            <w:shd w:val="clear" w:color="auto" w:fill="auto"/>
          </w:tcPr>
          <w:p w14:paraId="2DDA737A" w14:textId="77777777" w:rsidR="000D5C20" w:rsidRPr="003E6078" w:rsidRDefault="000D5C20" w:rsidP="00E60124">
            <w:pPr>
              <w:pStyle w:val="TAH"/>
            </w:pPr>
            <w:r w:rsidRPr="003E6078">
              <w:t>Description</w:t>
            </w:r>
          </w:p>
        </w:tc>
        <w:tc>
          <w:tcPr>
            <w:tcW w:w="2468" w:type="dxa"/>
            <w:shd w:val="clear" w:color="auto" w:fill="auto"/>
          </w:tcPr>
          <w:p w14:paraId="308CD441" w14:textId="77777777" w:rsidR="000D5C20" w:rsidRPr="003E6078" w:rsidRDefault="000D5C20" w:rsidP="00E60124">
            <w:pPr>
              <w:pStyle w:val="TAH"/>
            </w:pPr>
            <w:r w:rsidRPr="003E6078">
              <w:t>OpenAPI Specification File</w:t>
            </w:r>
          </w:p>
        </w:tc>
        <w:tc>
          <w:tcPr>
            <w:tcW w:w="1104" w:type="dxa"/>
            <w:shd w:val="clear" w:color="auto" w:fill="auto"/>
          </w:tcPr>
          <w:p w14:paraId="25B79FA6" w14:textId="77777777" w:rsidR="000D5C20" w:rsidRPr="003E6078" w:rsidRDefault="000D5C20" w:rsidP="00E60124">
            <w:pPr>
              <w:pStyle w:val="TAH"/>
            </w:pPr>
            <w:r w:rsidRPr="003E6078">
              <w:t>apiName</w:t>
            </w:r>
          </w:p>
        </w:tc>
        <w:tc>
          <w:tcPr>
            <w:tcW w:w="866" w:type="dxa"/>
            <w:shd w:val="clear" w:color="auto" w:fill="auto"/>
          </w:tcPr>
          <w:p w14:paraId="10747B93" w14:textId="77777777" w:rsidR="000D5C20" w:rsidRPr="003E6078" w:rsidRDefault="000D5C20" w:rsidP="00E60124">
            <w:pPr>
              <w:pStyle w:val="TAH"/>
            </w:pPr>
            <w:r w:rsidRPr="003E6078">
              <w:t>Annex</w:t>
            </w:r>
          </w:p>
        </w:tc>
      </w:tr>
      <w:tr w:rsidR="00EA001F" w:rsidRPr="003E6078" w14:paraId="0E22D6F1" w14:textId="77777777" w:rsidTr="00EA001F">
        <w:trPr>
          <w:trHeight w:val="607"/>
        </w:trPr>
        <w:tc>
          <w:tcPr>
            <w:tcW w:w="2405" w:type="dxa"/>
            <w:shd w:val="clear" w:color="auto" w:fill="auto"/>
          </w:tcPr>
          <w:p w14:paraId="4D837038"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46750111"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11B6B229"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28DD7F3A"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4668D9D"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D53AD0D" w14:textId="77777777" w:rsidR="000D5C20" w:rsidRPr="003E6078" w:rsidRDefault="000D5C20" w:rsidP="00E60124">
            <w:pPr>
              <w:pStyle w:val="TAL"/>
              <w:rPr>
                <w:lang w:eastAsia="zh-CN"/>
              </w:rPr>
            </w:pPr>
            <w:r w:rsidRPr="003E6078">
              <w:rPr>
                <w:lang w:eastAsia="zh-CN"/>
              </w:rPr>
              <w:t>A.2</w:t>
            </w:r>
          </w:p>
        </w:tc>
      </w:tr>
      <w:tr w:rsidR="00EA001F" w:rsidRPr="003E6078" w14:paraId="3B62D6DA" w14:textId="77777777" w:rsidTr="00EA001F">
        <w:trPr>
          <w:trHeight w:val="597"/>
        </w:trPr>
        <w:tc>
          <w:tcPr>
            <w:tcW w:w="2405" w:type="dxa"/>
            <w:shd w:val="clear" w:color="auto" w:fill="auto"/>
          </w:tcPr>
          <w:p w14:paraId="699CA1E8"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38FC30A0"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3DE240D1"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BDD71D6"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6964E566"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5EC15EE8" w14:textId="77777777" w:rsidR="000D5C20" w:rsidRPr="003E6078" w:rsidRDefault="000D5C20" w:rsidP="00E60124">
            <w:pPr>
              <w:pStyle w:val="TAL"/>
              <w:rPr>
                <w:lang w:eastAsia="zh-CN"/>
              </w:rPr>
            </w:pPr>
            <w:r w:rsidRPr="003E6078">
              <w:rPr>
                <w:lang w:eastAsia="zh-CN"/>
              </w:rPr>
              <w:t>A.3</w:t>
            </w:r>
          </w:p>
        </w:tc>
      </w:tr>
      <w:tr w:rsidR="00EA001F" w:rsidRPr="003E6078" w14:paraId="5BB465B7" w14:textId="77777777" w:rsidTr="00EA001F">
        <w:trPr>
          <w:trHeight w:val="607"/>
        </w:trPr>
        <w:tc>
          <w:tcPr>
            <w:tcW w:w="2405" w:type="dxa"/>
            <w:shd w:val="clear" w:color="auto" w:fill="auto"/>
          </w:tcPr>
          <w:p w14:paraId="59D94A9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000FD4E2"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7A669AE5"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4D513742"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3FC1AE07"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043E0E39" w14:textId="77777777" w:rsidR="000D5C20" w:rsidRPr="003E6078" w:rsidRDefault="000D5C20" w:rsidP="00E60124">
            <w:pPr>
              <w:pStyle w:val="TAL"/>
              <w:rPr>
                <w:lang w:eastAsia="zh-CN"/>
              </w:rPr>
            </w:pPr>
            <w:r w:rsidRPr="003E6078">
              <w:rPr>
                <w:lang w:eastAsia="zh-CN"/>
              </w:rPr>
              <w:t>A.4</w:t>
            </w:r>
          </w:p>
        </w:tc>
      </w:tr>
    </w:tbl>
    <w:p w14:paraId="32AF027C" w14:textId="77777777" w:rsidR="000D5C20" w:rsidRDefault="000D5C20" w:rsidP="000D5C20">
      <w:pPr>
        <w:pStyle w:val="B1"/>
      </w:pPr>
    </w:p>
    <w:p w14:paraId="7EFF2330" w14:textId="77777777" w:rsidR="000D5C20" w:rsidRDefault="000D5C20" w:rsidP="000D5C20">
      <w:pPr>
        <w:pStyle w:val="Heading2"/>
      </w:pPr>
      <w:bookmarkStart w:id="199" w:name="_Toc24986304"/>
      <w:bookmarkStart w:id="200" w:name="_Toc34205732"/>
      <w:bookmarkStart w:id="201" w:name="_Toc39061916"/>
      <w:bookmarkStart w:id="202" w:name="_Toc43277158"/>
      <w:bookmarkStart w:id="203" w:name="_Toc49847488"/>
      <w:bookmarkStart w:id="204" w:name="_Toc56419463"/>
      <w:bookmarkStart w:id="205" w:name="_Toc81066406"/>
      <w:bookmarkStart w:id="206" w:name="_Toc106639844"/>
      <w:r>
        <w:rPr>
          <w:rFonts w:hint="eastAsia"/>
        </w:rPr>
        <w:lastRenderedPageBreak/>
        <w:t>5.2</w:t>
      </w:r>
      <w:r>
        <w:rPr>
          <w:rFonts w:hint="eastAsia"/>
        </w:rPr>
        <w:tab/>
      </w:r>
      <w:r>
        <w:t>N32 Handshake Procedures (N32-c)</w:t>
      </w:r>
      <w:bookmarkEnd w:id="199"/>
      <w:bookmarkEnd w:id="200"/>
      <w:bookmarkEnd w:id="201"/>
      <w:bookmarkEnd w:id="202"/>
      <w:bookmarkEnd w:id="203"/>
      <w:bookmarkEnd w:id="204"/>
      <w:bookmarkEnd w:id="205"/>
      <w:bookmarkEnd w:id="206"/>
    </w:p>
    <w:p w14:paraId="1CF5E7F8" w14:textId="77777777" w:rsidR="000D5C20" w:rsidRDefault="000D5C20" w:rsidP="000D5C20">
      <w:pPr>
        <w:pStyle w:val="Heading3"/>
      </w:pPr>
      <w:bookmarkStart w:id="207" w:name="_Toc24986305"/>
      <w:bookmarkStart w:id="208" w:name="_Toc34205733"/>
      <w:bookmarkStart w:id="209" w:name="_Toc39061917"/>
      <w:bookmarkStart w:id="210" w:name="_Toc43277159"/>
      <w:bookmarkStart w:id="211" w:name="_Toc49847489"/>
      <w:bookmarkStart w:id="212" w:name="_Toc56419464"/>
      <w:bookmarkStart w:id="213" w:name="_Toc81066407"/>
      <w:bookmarkStart w:id="214" w:name="_Toc106639845"/>
      <w:r>
        <w:rPr>
          <w:rFonts w:hint="eastAsia"/>
        </w:rPr>
        <w:t>5.2.1</w:t>
      </w:r>
      <w:r>
        <w:rPr>
          <w:rFonts w:hint="eastAsia"/>
        </w:rPr>
        <w:tab/>
      </w:r>
      <w:r>
        <w:t>General</w:t>
      </w:r>
      <w:bookmarkEnd w:id="207"/>
      <w:bookmarkEnd w:id="208"/>
      <w:bookmarkEnd w:id="209"/>
      <w:bookmarkEnd w:id="210"/>
      <w:bookmarkEnd w:id="211"/>
      <w:bookmarkEnd w:id="212"/>
      <w:bookmarkEnd w:id="213"/>
      <w:bookmarkEnd w:id="214"/>
    </w:p>
    <w:p w14:paraId="20D0CE91"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0591505E"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32C4E8C3"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472246AC" w14:textId="77777777" w:rsidR="000D5C20" w:rsidRDefault="000D5C20" w:rsidP="000D5C20">
      <w:pPr>
        <w:pStyle w:val="B1"/>
      </w:pPr>
      <w:r>
        <w:t>-</w:t>
      </w:r>
      <w:r>
        <w:tab/>
        <w:t>Parameter Exchange Procedure</w:t>
      </w:r>
    </w:p>
    <w:p w14:paraId="08FE196B" w14:textId="77777777" w:rsidR="000D5C20" w:rsidRDefault="000D5C20" w:rsidP="000D5C20">
      <w:pPr>
        <w:pStyle w:val="B1"/>
      </w:pPr>
      <w:r>
        <w:t>-</w:t>
      </w:r>
      <w:r>
        <w:tab/>
        <w:t>N32-f Context Termination Procedure</w:t>
      </w:r>
    </w:p>
    <w:p w14:paraId="1721C4B0" w14:textId="77777777" w:rsidR="000D5C20" w:rsidRPr="007C522B" w:rsidRDefault="000D5C20" w:rsidP="000D5C20">
      <w:pPr>
        <w:pStyle w:val="B1"/>
      </w:pPr>
      <w:r>
        <w:t>-</w:t>
      </w:r>
      <w:r>
        <w:tab/>
        <w:t>N32-f Error Reporting Procedure</w:t>
      </w:r>
    </w:p>
    <w:p w14:paraId="05834ADD" w14:textId="77777777" w:rsidR="000D5C20" w:rsidRDefault="000D5C20" w:rsidP="000D5C20">
      <w:pPr>
        <w:pStyle w:val="Heading3"/>
      </w:pPr>
      <w:bookmarkStart w:id="215" w:name="_Toc24986306"/>
      <w:bookmarkStart w:id="216" w:name="_Toc34205734"/>
      <w:bookmarkStart w:id="217" w:name="_Toc39061918"/>
      <w:bookmarkStart w:id="218" w:name="_Toc43277160"/>
      <w:bookmarkStart w:id="219" w:name="_Toc49847490"/>
      <w:bookmarkStart w:id="220" w:name="_Toc56419465"/>
      <w:bookmarkStart w:id="221" w:name="_Toc81066408"/>
      <w:bookmarkStart w:id="222" w:name="_Toc106639846"/>
      <w:r>
        <w:rPr>
          <w:rFonts w:hint="eastAsia"/>
        </w:rPr>
        <w:t>5.2.2</w:t>
      </w:r>
      <w:r>
        <w:rPr>
          <w:rFonts w:hint="eastAsia"/>
        </w:rPr>
        <w:tab/>
      </w:r>
      <w:r>
        <w:t xml:space="preserve">Security </w:t>
      </w:r>
      <w:r>
        <w:rPr>
          <w:rFonts w:hint="eastAsia"/>
        </w:rPr>
        <w:t>Capability Negotiation Procedure</w:t>
      </w:r>
      <w:bookmarkEnd w:id="215"/>
      <w:bookmarkEnd w:id="216"/>
      <w:bookmarkEnd w:id="217"/>
      <w:bookmarkEnd w:id="218"/>
      <w:bookmarkEnd w:id="219"/>
      <w:bookmarkEnd w:id="220"/>
      <w:bookmarkEnd w:id="221"/>
      <w:bookmarkEnd w:id="222"/>
    </w:p>
    <w:p w14:paraId="18DBB93C" w14:textId="77777777"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 The procedure is described in Figure 5.2.2-1 below.</w:t>
      </w:r>
    </w:p>
    <w:p w14:paraId="405DE812" w14:textId="77777777" w:rsidR="000D5C20" w:rsidRDefault="000D5C20" w:rsidP="000D5C20">
      <w:pPr>
        <w:jc w:val="center"/>
      </w:pPr>
    </w:p>
    <w:p w14:paraId="6D9CD9FF" w14:textId="77777777" w:rsidR="000D5C20" w:rsidRDefault="000D5C20" w:rsidP="000D5C20">
      <w:pPr>
        <w:pStyle w:val="TH"/>
      </w:pPr>
    </w:p>
    <w:p w14:paraId="3563F536" w14:textId="77777777" w:rsidR="00711D3C" w:rsidRDefault="00711D3C" w:rsidP="000D5C20">
      <w:pPr>
        <w:pStyle w:val="TH"/>
      </w:pPr>
      <w:r>
        <w:object w:dxaOrig="8670" w:dyaOrig="2040" w14:anchorId="4AEA5BAF">
          <v:shape id="_x0000_i1030" type="#_x0000_t75" style="width:6in;height:100.25pt" o:ole="">
            <v:imagedata r:id="rId17" o:title=""/>
          </v:shape>
          <o:OLEObject Type="Embed" ProgID="Visio.Drawing.15" ShapeID="_x0000_i1030" DrawAspect="Content" ObjectID="_1717252864" r:id="rId18"/>
        </w:object>
      </w:r>
    </w:p>
    <w:p w14:paraId="56C2EFE8" w14:textId="77777777" w:rsidR="000D5C20" w:rsidRDefault="000D5C20" w:rsidP="000D5C20">
      <w:pPr>
        <w:pStyle w:val="TF"/>
      </w:pPr>
      <w:r>
        <w:rPr>
          <w:rFonts w:hint="eastAsia"/>
        </w:rPr>
        <w:t>Figure 5.2.2-1: Security Capability Negotiation Procedure</w:t>
      </w:r>
    </w:p>
    <w:p w14:paraId="0F7A8893"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6AD63B74" w14:textId="77777777" w:rsidR="000D5C20" w:rsidRDefault="000D5C20" w:rsidP="000D5C20">
      <w:pPr>
        <w:pStyle w:val="B1"/>
      </w:pPr>
      <w:r>
        <w:rPr>
          <w:rFonts w:hint="eastAsia"/>
        </w:rPr>
        <w:t>-</w:t>
      </w:r>
      <w:r>
        <w:rPr>
          <w:rFonts w:hint="eastAsia"/>
        </w:rPr>
        <w:tab/>
      </w:r>
      <w:r>
        <w:t>Supported security capabilities (i.e PRINS and/or TLS)</w:t>
      </w:r>
      <w:r w:rsidR="007322C0">
        <w:t>;</w:t>
      </w:r>
    </w:p>
    <w:p w14:paraId="37B3B8FE"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supported</w:t>
      </w:r>
      <w:r w:rsidR="00554FD8">
        <w:rPr>
          <w:lang w:val="en-US"/>
        </w:rPr>
        <w:t>;</w:t>
      </w:r>
    </w:p>
    <w:p w14:paraId="04CCB8D3" w14:textId="77777777" w:rsidR="00554FD8" w:rsidRDefault="00554FD8" w:rsidP="000D5C20">
      <w:pPr>
        <w:pStyle w:val="B1"/>
        <w:rPr>
          <w:lang w:val="en-US"/>
        </w:rPr>
      </w:pPr>
      <w:r>
        <w:rPr>
          <w:lang w:val="en-US"/>
        </w:rPr>
        <w:t>-</w:t>
      </w:r>
      <w:r>
        <w:rPr>
          <w:lang w:val="en-US"/>
        </w:rPr>
        <w:tab/>
        <w:t>Sender PLMN ID(s).</w:t>
      </w:r>
    </w:p>
    <w:p w14:paraId="2A534514" w14:textId="77777777" w:rsidR="00BC7AC5" w:rsidRDefault="00BC7AC5" w:rsidP="00BC7AC5">
      <w:pPr>
        <w:pStyle w:val="B1"/>
        <w:rPr>
          <w:lang w:val="en-US"/>
        </w:rPr>
      </w:pPr>
      <w:r>
        <w:rPr>
          <w:lang w:val="en-US"/>
        </w:rPr>
        <w:t>-</w:t>
      </w:r>
      <w:r>
        <w:rPr>
          <w:lang w:val="en-US"/>
        </w:rPr>
        <w:tab/>
        <w:t>Target PLMN ID.</w:t>
      </w:r>
    </w:p>
    <w:p w14:paraId="578DCD2E" w14:textId="77777777" w:rsidR="00BC7AC5" w:rsidRDefault="00BC7AC5" w:rsidP="00BC7AC5">
      <w:pPr>
        <w:pStyle w:val="B1"/>
        <w:ind w:left="284" w:firstLine="0"/>
      </w:pPr>
      <w:r w:rsidRPr="00271C2A">
        <w:t xml:space="preserve">If different PLMNs </w:t>
      </w:r>
      <w:r w:rsidRPr="007A03AF">
        <w:t>are represented by</w:t>
      </w:r>
      <w:r>
        <w:t xml:space="preserve"> different</w:t>
      </w:r>
      <w:r w:rsidRPr="007A03AF">
        <w:t xml:space="preserve"> PLMN</w:t>
      </w:r>
      <w:r>
        <w:t xml:space="preserve"> </w:t>
      </w:r>
      <w:r w:rsidRPr="007A03AF">
        <w:t xml:space="preserve">IDs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home and visited PLMN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t>.</w:t>
      </w:r>
    </w:p>
    <w:p w14:paraId="643397CB" w14:textId="3608AAD2" w:rsidR="00BC7AC5" w:rsidRDefault="00D84B80" w:rsidP="00BC7AC5">
      <w:pPr>
        <w:pStyle w:val="NO"/>
      </w:pPr>
      <w:r>
        <w:t>NOTE 1</w:t>
      </w:r>
      <w:r w:rsidR="00BC7AC5" w:rsidRPr="00467FEA">
        <w:t>:</w:t>
      </w:r>
      <w:r w:rsidR="00BC7AC5">
        <w:tab/>
      </w:r>
      <w:r w:rsidR="00BC7AC5" w:rsidRPr="00467FEA">
        <w:t xml:space="preserve">If SEPPs support separate fqdn per PLMN, then Target PLMN Id </w:t>
      </w:r>
      <w:r w:rsidR="00BC7AC5">
        <w:t>is</w:t>
      </w:r>
      <w:r w:rsidR="00BC7AC5" w:rsidRPr="00467FEA">
        <w:t xml:space="preserve"> not required as target PLMN can be selected by the fqdn.</w:t>
      </w:r>
    </w:p>
    <w:p w14:paraId="3CDB343E"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40701434" w14:textId="77777777" w:rsidR="000D5C20" w:rsidRDefault="000D5C20" w:rsidP="000D5C20">
      <w:pPr>
        <w:pStyle w:val="B1"/>
      </w:pPr>
      <w:r>
        <w:rPr>
          <w:rFonts w:hint="eastAsia"/>
        </w:rPr>
        <w:lastRenderedPageBreak/>
        <w:t>-</w:t>
      </w:r>
      <w:r>
        <w:rPr>
          <w:rFonts w:hint="eastAsia"/>
        </w:rPr>
        <w:tab/>
      </w:r>
      <w:r>
        <w:t>Selected security capability (i.e PRINS or TLS)</w:t>
      </w:r>
      <w:r w:rsidR="007322C0">
        <w:t>;</w:t>
      </w:r>
    </w:p>
    <w:p w14:paraId="26C3D506"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41D0219E" w14:textId="77777777" w:rsidR="00554FD8" w:rsidRDefault="00554FD8" w:rsidP="000D5C20">
      <w:pPr>
        <w:pStyle w:val="B1"/>
      </w:pPr>
      <w:r>
        <w:rPr>
          <w:lang w:val="en-US"/>
        </w:rPr>
        <w:t>-</w:t>
      </w:r>
      <w:r>
        <w:rPr>
          <w:lang w:val="en-US"/>
        </w:rPr>
        <w:tab/>
        <w:t>Sender PLMN ID(s).</w:t>
      </w:r>
    </w:p>
    <w:p w14:paraId="68A68D74" w14:textId="77777777" w:rsidR="000D5C20" w:rsidRDefault="000D5C20" w:rsidP="000D5C20">
      <w:pPr>
        <w:pStyle w:val="B1"/>
        <w:ind w:left="284" w:firstLine="0"/>
      </w:pPr>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417D1C81" w14:textId="77777777" w:rsidR="00BC7AC5" w:rsidRDefault="00BC7AC5" w:rsidP="00BC7AC5">
      <w:pPr>
        <w:pStyle w:val="B1"/>
        <w:ind w:left="284" w:firstLine="0"/>
      </w:pPr>
      <w:r w:rsidRPr="00CA6F2E">
        <w:t xml:space="preserve">If different PLMNs </w:t>
      </w:r>
      <w:r w:rsidRPr="007A03AF">
        <w:t>are represented by</w:t>
      </w:r>
      <w:r>
        <w:t xml:space="preserve"> different</w:t>
      </w:r>
      <w:r w:rsidRPr="007A03AF">
        <w:t xml:space="preserve"> PLMN</w:t>
      </w:r>
      <w:r>
        <w:t xml:space="preserve"> </w:t>
      </w:r>
      <w:r w:rsidRPr="007A03AF">
        <w:t xml:space="preserve">IDs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home and visited PLMN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t>.</w:t>
      </w:r>
    </w:p>
    <w:p w14:paraId="61190C01" w14:textId="77BB6989" w:rsidR="00BC7AC5" w:rsidRDefault="00BC7AC5" w:rsidP="00BC7AC5">
      <w:pPr>
        <w:pStyle w:val="B1"/>
        <w:ind w:left="284" w:firstLine="0"/>
      </w:pPr>
      <w:r>
        <w:t xml:space="preserve">The SEPP shall select the PLMN from the list of supported PLMN(s) based on the received Target PLMN ID or PLMN specific fqdn used in the request and provide the selected PLMN's PLMN Id(s) in the </w:t>
      </w:r>
      <w:r>
        <w:rPr>
          <w:lang w:val="en-US"/>
        </w:rPr>
        <w:t>plmnIdList.</w:t>
      </w:r>
    </w:p>
    <w:p w14:paraId="588D79EC" w14:textId="77777777" w:rsidR="000D5C20" w:rsidRPr="007C522B"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14:paraId="468B4A52" w14:textId="77777777" w:rsidR="000D5C20" w:rsidRDefault="000D5C20" w:rsidP="000D5C20">
      <w:pPr>
        <w:pStyle w:val="Heading3"/>
      </w:pPr>
      <w:bookmarkStart w:id="223" w:name="_Toc24986307"/>
      <w:bookmarkStart w:id="224" w:name="_Toc34205735"/>
      <w:bookmarkStart w:id="225" w:name="_Toc39061919"/>
      <w:bookmarkStart w:id="226" w:name="_Toc43277161"/>
      <w:bookmarkStart w:id="227" w:name="_Toc49847491"/>
      <w:bookmarkStart w:id="228" w:name="_Toc56419466"/>
      <w:bookmarkStart w:id="229" w:name="_Toc81066409"/>
      <w:bookmarkStart w:id="230" w:name="_Toc106639847"/>
      <w:r>
        <w:rPr>
          <w:rFonts w:hint="eastAsia"/>
        </w:rPr>
        <w:t>5.2.3</w:t>
      </w:r>
      <w:r>
        <w:rPr>
          <w:rFonts w:hint="eastAsia"/>
        </w:rPr>
        <w:tab/>
        <w:t>Par</w:t>
      </w:r>
      <w:r>
        <w:t>ameter Exchange Procedure</w:t>
      </w:r>
      <w:bookmarkEnd w:id="223"/>
      <w:bookmarkEnd w:id="224"/>
      <w:bookmarkEnd w:id="225"/>
      <w:bookmarkEnd w:id="226"/>
      <w:bookmarkEnd w:id="227"/>
      <w:bookmarkEnd w:id="228"/>
      <w:bookmarkEnd w:id="229"/>
      <w:bookmarkEnd w:id="230"/>
    </w:p>
    <w:p w14:paraId="68AF01BB" w14:textId="77777777" w:rsidR="000D5C20" w:rsidRDefault="000D5C20" w:rsidP="000D5C20">
      <w:pPr>
        <w:pStyle w:val="Heading4"/>
      </w:pPr>
      <w:bookmarkStart w:id="231" w:name="_Toc24986308"/>
      <w:bookmarkStart w:id="232" w:name="_Toc34205736"/>
      <w:bookmarkStart w:id="233" w:name="_Toc39061920"/>
      <w:bookmarkStart w:id="234" w:name="_Toc43277162"/>
      <w:bookmarkStart w:id="235" w:name="_Toc49847492"/>
      <w:bookmarkStart w:id="236" w:name="_Toc56419467"/>
      <w:bookmarkStart w:id="237" w:name="_Toc81066410"/>
      <w:bookmarkStart w:id="238" w:name="_Toc106639848"/>
      <w:r>
        <w:rPr>
          <w:rFonts w:hint="eastAsia"/>
        </w:rPr>
        <w:t>5.2.3.1</w:t>
      </w:r>
      <w:r>
        <w:rPr>
          <w:rFonts w:hint="eastAsia"/>
        </w:rPr>
        <w:tab/>
        <w:t>General</w:t>
      </w:r>
      <w:bookmarkEnd w:id="231"/>
      <w:bookmarkEnd w:id="232"/>
      <w:bookmarkEnd w:id="233"/>
      <w:bookmarkEnd w:id="234"/>
      <w:bookmarkEnd w:id="235"/>
      <w:bookmarkEnd w:id="236"/>
      <w:bookmarkEnd w:id="237"/>
      <w:bookmarkEnd w:id="238"/>
    </w:p>
    <w:p w14:paraId="1CE249E3"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303952F9"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230D534"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466FEEF4" w14:textId="77777777" w:rsidR="000D5C20" w:rsidRDefault="000D5C20" w:rsidP="000D5C20">
      <w:pPr>
        <w:pStyle w:val="Heading4"/>
      </w:pPr>
      <w:bookmarkStart w:id="239" w:name="_Toc24986309"/>
      <w:bookmarkStart w:id="240" w:name="_Toc34205737"/>
      <w:bookmarkStart w:id="241" w:name="_Toc39061921"/>
      <w:bookmarkStart w:id="242" w:name="_Toc43277163"/>
      <w:bookmarkStart w:id="243" w:name="_Toc49847493"/>
      <w:bookmarkStart w:id="244" w:name="_Toc56419468"/>
      <w:bookmarkStart w:id="245" w:name="_Toc81066411"/>
      <w:bookmarkStart w:id="246" w:name="_Toc106639849"/>
      <w:r>
        <w:rPr>
          <w:rFonts w:hint="eastAsia"/>
        </w:rPr>
        <w:t>5.2.3.</w:t>
      </w:r>
      <w:r>
        <w:t>2</w:t>
      </w:r>
      <w:r>
        <w:rPr>
          <w:rFonts w:hint="eastAsia"/>
        </w:rPr>
        <w:tab/>
        <w:t>Parameter Exchange Procedure for Cipher Suite Negotiation</w:t>
      </w:r>
      <w:bookmarkEnd w:id="239"/>
      <w:bookmarkEnd w:id="240"/>
      <w:bookmarkEnd w:id="241"/>
      <w:bookmarkEnd w:id="242"/>
      <w:bookmarkEnd w:id="243"/>
      <w:bookmarkEnd w:id="244"/>
      <w:bookmarkEnd w:id="245"/>
      <w:bookmarkEnd w:id="246"/>
    </w:p>
    <w:p w14:paraId="4F2ECFEB" w14:textId="47AEE322" w:rsidR="000D5C20" w:rsidRPr="00D66693" w:rsidRDefault="000D5C20" w:rsidP="000D5C20">
      <w:r>
        <w:t>The parameter exchange procedure for cipher suite negotiation shall be performed after the security capability negotiation procedure if the selected security policy is PRINS.</w:t>
      </w:r>
      <w:r w:rsidR="00DE112E">
        <w:t xml:space="preserve"> If there is a change in the cipher suite and the SEPP wants to renegotiate it, then the SEPP may reuse the parameter exchange procedure to </w:t>
      </w:r>
      <w:r w:rsidR="00DE112E">
        <w:rPr>
          <w:lang w:val="en-US" w:eastAsia="fr-FR"/>
        </w:rPr>
        <w:t>override what was exchanged before.</w:t>
      </w:r>
    </w:p>
    <w:p w14:paraId="51EB5CF0" w14:textId="77777777" w:rsidR="000D5C20" w:rsidRDefault="000D5C20" w:rsidP="000D5C20">
      <w:r>
        <w:t>The procedure is described in Figure 5.2.3.2-1 below.</w:t>
      </w:r>
    </w:p>
    <w:p w14:paraId="4D59329C" w14:textId="77777777" w:rsidR="000D5C20" w:rsidRDefault="000D5C20" w:rsidP="000D5C20">
      <w:pPr>
        <w:jc w:val="center"/>
      </w:pPr>
    </w:p>
    <w:p w14:paraId="71F77930" w14:textId="77777777" w:rsidR="000D5C20" w:rsidRDefault="000D5C20" w:rsidP="000D5C20">
      <w:pPr>
        <w:pStyle w:val="TH"/>
      </w:pPr>
    </w:p>
    <w:p w14:paraId="3DF12391" w14:textId="77777777" w:rsidR="00711D3C" w:rsidRDefault="00711D3C" w:rsidP="000D5C20">
      <w:pPr>
        <w:pStyle w:val="TH"/>
      </w:pPr>
      <w:r>
        <w:object w:dxaOrig="8670" w:dyaOrig="2040" w14:anchorId="1BCC2A82">
          <v:shape id="_x0000_i1031" type="#_x0000_t75" style="width:6in;height:100.25pt" o:ole="">
            <v:imagedata r:id="rId19" o:title=""/>
          </v:shape>
          <o:OLEObject Type="Embed" ProgID="Visio.Drawing.15" ShapeID="_x0000_i1031" DrawAspect="Content" ObjectID="_1717252865" r:id="rId20"/>
        </w:object>
      </w:r>
    </w:p>
    <w:p w14:paraId="66EE58B3"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60CDC1DD"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50931845" w14:textId="77777777" w:rsidR="000D5C20" w:rsidRDefault="000D5C20" w:rsidP="000D5C20">
      <w:pPr>
        <w:pStyle w:val="B2"/>
        <w:ind w:left="800" w:hanging="400"/>
      </w:pPr>
      <w:r>
        <w:rPr>
          <w:rFonts w:hint="eastAsia"/>
        </w:rPr>
        <w:lastRenderedPageBreak/>
        <w:t>-</w:t>
      </w:r>
      <w:r>
        <w:rPr>
          <w:rFonts w:hint="eastAsia"/>
        </w:rPr>
        <w:tab/>
      </w:r>
      <w:r>
        <w:t>Supported cipher suites;</w:t>
      </w:r>
    </w:p>
    <w:p w14:paraId="3616F8DE" w14:textId="77777777" w:rsidR="000D5C20" w:rsidRDefault="000D5C20" w:rsidP="000D5C20">
      <w:pPr>
        <w:pStyle w:val="B1"/>
      </w:pPr>
      <w:r>
        <w:tab/>
        <w:t>The supported cipher suites shall be an ordered list with the cipher suites mandated by 3GPP TS 33.501 [6] appearing at the top of the list.</w:t>
      </w:r>
    </w:p>
    <w:p w14:paraId="2A562269"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4572CDBE"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604BC352" w14:textId="77777777" w:rsidR="000D5C20" w:rsidRDefault="000D5C20" w:rsidP="000D5C20">
      <w:pPr>
        <w:pStyle w:val="B2"/>
        <w:ind w:left="800" w:hanging="400"/>
      </w:pPr>
      <w:r>
        <w:rPr>
          <w:rFonts w:hint="eastAsia"/>
        </w:rPr>
        <w:t>-</w:t>
      </w:r>
      <w:r>
        <w:rPr>
          <w:rFonts w:hint="eastAsia"/>
        </w:rPr>
        <w:tab/>
      </w:r>
      <w:r>
        <w:t>Selected cipher suite</w:t>
      </w:r>
    </w:p>
    <w:p w14:paraId="5590FDB3"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619EDC"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73BE5AA8" w14:textId="68A8CF1F" w:rsidR="00DE112E" w:rsidRDefault="00DE112E" w:rsidP="000D5C20">
      <w:pPr>
        <w:pStyle w:val="B1"/>
      </w:pPr>
      <w:r>
        <w:tab/>
        <w:t>If the receiving SEPP already has a previously negotiated cipher suite, the SEPP shall overwrite it with the new one.</w:t>
      </w:r>
    </w:p>
    <w:p w14:paraId="5A1827CD" w14:textId="74A159B8" w:rsidR="000D5C20" w:rsidRDefault="000D5C20" w:rsidP="000D5C20">
      <w:pPr>
        <w:pStyle w:val="B1"/>
      </w:pPr>
      <w:r>
        <w:t>2b.</w:t>
      </w:r>
      <w:r>
        <w:tab/>
        <w:t xml:space="preserve">On failure, the responding </w:t>
      </w:r>
      <w:r w:rsidR="00DE112E">
        <w:t>p</w:t>
      </w:r>
      <w:r>
        <w:t xml:space="preserve">-SEPP shall respond to the initiating SEPP with an appropriate 4xx/5xx status code as specified in clause </w:t>
      </w:r>
      <w:r w:rsidRPr="001436B4">
        <w:t>6.1.4.3</w:t>
      </w:r>
      <w:r>
        <w:t>.</w:t>
      </w:r>
      <w:r w:rsidR="00DE112E">
        <w:t xml:space="preserve"> If the SEPP already has a previously negotiated cipher suite, the SEPP shall continue to use the same.</w:t>
      </w:r>
    </w:p>
    <w:p w14:paraId="1FE5AE89" w14:textId="49656E8C" w:rsidR="00DE112E" w:rsidRPr="00CA39C3" w:rsidRDefault="00DE112E" w:rsidP="00DE112E">
      <w:pPr>
        <w:pStyle w:val="NO"/>
      </w:pPr>
      <w:r w:rsidRPr="00CA39C3">
        <w:t>NOTE :</w:t>
      </w:r>
      <w:r w:rsidRPr="00CA39C3">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3CE765C8" w14:textId="77777777" w:rsidR="00DE112E" w:rsidRPr="00DE112E" w:rsidRDefault="00DE112E" w:rsidP="00DE112E"/>
    <w:p w14:paraId="6BBBC10E" w14:textId="77777777" w:rsidR="000D5C20" w:rsidRDefault="000D5C20" w:rsidP="000D5C20">
      <w:pPr>
        <w:pStyle w:val="Heading4"/>
      </w:pPr>
      <w:bookmarkStart w:id="247" w:name="_Toc24986310"/>
      <w:bookmarkStart w:id="248" w:name="_Toc34205738"/>
      <w:bookmarkStart w:id="249" w:name="_Toc39061922"/>
      <w:bookmarkStart w:id="250" w:name="_Toc43277164"/>
      <w:bookmarkStart w:id="251" w:name="_Toc49847494"/>
      <w:bookmarkStart w:id="252" w:name="_Toc56419469"/>
      <w:bookmarkStart w:id="253" w:name="_Toc81066412"/>
      <w:bookmarkStart w:id="254" w:name="_Toc106639850"/>
      <w:r>
        <w:rPr>
          <w:rFonts w:hint="eastAsia"/>
        </w:rPr>
        <w:t>5.2.3.</w:t>
      </w:r>
      <w:r>
        <w:t>3</w:t>
      </w:r>
      <w:r>
        <w:rPr>
          <w:rFonts w:hint="eastAsia"/>
        </w:rPr>
        <w:tab/>
        <w:t xml:space="preserve">Parameter Exchange Procedure for </w:t>
      </w:r>
      <w:r>
        <w:t>Protection Policy Exchange</w:t>
      </w:r>
      <w:bookmarkEnd w:id="247"/>
      <w:bookmarkEnd w:id="248"/>
      <w:bookmarkEnd w:id="249"/>
      <w:bookmarkEnd w:id="250"/>
      <w:bookmarkEnd w:id="251"/>
      <w:bookmarkEnd w:id="252"/>
      <w:bookmarkEnd w:id="253"/>
      <w:bookmarkEnd w:id="254"/>
    </w:p>
    <w:p w14:paraId="1CEA3145" w14:textId="18E0A7B3"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DE112E">
        <w:t xml:space="preserve">If there is a change in the protection policy exchange and the SEPP wants to renegotiate it, then the SEPP may reuse the parameter exchange procedure for the protection policy exchange to </w:t>
      </w:r>
      <w:r w:rsidR="00DE112E">
        <w:rPr>
          <w:lang w:val="en-US" w:eastAsia="fr-FR"/>
        </w:rPr>
        <w:t>override what was exchanged before.</w:t>
      </w:r>
      <w:r w:rsidR="00DE112E">
        <w:t xml:space="preserve"> </w:t>
      </w:r>
      <w:r>
        <w:t>If the parameter exchange procedure for the protection policy exchange is not performed then the protection policies between the SEPP shall be exchanged out of bands.</w:t>
      </w:r>
    </w:p>
    <w:p w14:paraId="5F70EF38" w14:textId="77777777" w:rsidR="000D5C20" w:rsidRDefault="000D5C20" w:rsidP="000D5C20">
      <w:r>
        <w:t>The procedure is described in Figure 5.2.3.3-1 below.</w:t>
      </w:r>
    </w:p>
    <w:p w14:paraId="0A96184E" w14:textId="77777777" w:rsidR="000D5C20" w:rsidRDefault="000D5C20" w:rsidP="000D5C20">
      <w:pPr>
        <w:jc w:val="center"/>
      </w:pPr>
    </w:p>
    <w:p w14:paraId="3B2F1D76" w14:textId="77777777" w:rsidR="000D5C20" w:rsidRDefault="000D5C20" w:rsidP="000D5C20">
      <w:pPr>
        <w:pStyle w:val="TH"/>
      </w:pPr>
    </w:p>
    <w:p w14:paraId="198A0964" w14:textId="77777777" w:rsidR="00711D3C" w:rsidRDefault="00711D3C" w:rsidP="000D5C20">
      <w:pPr>
        <w:pStyle w:val="TH"/>
      </w:pPr>
      <w:r>
        <w:object w:dxaOrig="8670" w:dyaOrig="2040" w14:anchorId="02878037">
          <v:shape id="_x0000_i1032" type="#_x0000_t75" style="width:6in;height:100.25pt" o:ole="">
            <v:imagedata r:id="rId21" o:title=""/>
          </v:shape>
          <o:OLEObject Type="Embed" ProgID="Visio.Drawing.15" ShapeID="_x0000_i1032" DrawAspect="Content" ObjectID="_1717252866" r:id="rId22"/>
        </w:object>
      </w:r>
    </w:p>
    <w:p w14:paraId="5F970CC8"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40D22B20" w14:textId="77777777" w:rsidR="000D5C20" w:rsidRDefault="000D5C20" w:rsidP="000D5C20">
      <w:pPr>
        <w:pStyle w:val="B1"/>
      </w:pPr>
      <w:r>
        <w:rPr>
          <w:rFonts w:hint="eastAsia"/>
        </w:rPr>
        <w:lastRenderedPageBreak/>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59CD35A1" w14:textId="77777777" w:rsidR="000D5C20" w:rsidRDefault="000D5C20" w:rsidP="000D5C20">
      <w:pPr>
        <w:pStyle w:val="B2"/>
        <w:ind w:left="800" w:hanging="400"/>
      </w:pPr>
      <w:r>
        <w:rPr>
          <w:rFonts w:hint="eastAsia"/>
        </w:rPr>
        <w:t>-</w:t>
      </w:r>
      <w:r>
        <w:rPr>
          <w:rFonts w:hint="eastAsia"/>
        </w:rPr>
        <w:tab/>
      </w:r>
      <w:r>
        <w:t>Protection policy information</w:t>
      </w:r>
    </w:p>
    <w:p w14:paraId="308F3483" w14:textId="77777777" w:rsidR="000D5C20" w:rsidRDefault="000D5C20" w:rsidP="000D5C20">
      <w:pPr>
        <w:pStyle w:val="B1"/>
      </w:pPr>
      <w:r>
        <w:t>The protection policy information contains:</w:t>
      </w:r>
    </w:p>
    <w:p w14:paraId="00DE42F6" w14:textId="77777777" w:rsidR="000D5C20" w:rsidRDefault="000D5C20" w:rsidP="000D5C20">
      <w:pPr>
        <w:pStyle w:val="B2"/>
        <w:ind w:left="800" w:hanging="400"/>
      </w:pPr>
      <w:r>
        <w:t>-</w:t>
      </w:r>
      <w:r>
        <w:tab/>
        <w:t>API to IE mapping containing the mapping information of list of leaf IEs for each:</w:t>
      </w:r>
    </w:p>
    <w:p w14:paraId="69BB81C6" w14:textId="77777777" w:rsidR="000D5C20" w:rsidRDefault="000D5C20" w:rsidP="000D5C20">
      <w:pPr>
        <w:pStyle w:val="B3"/>
      </w:pPr>
      <w:r>
        <w:t>-</w:t>
      </w:r>
      <w:r>
        <w:tab/>
        <w:t>Request/response and Subscribe / Unsubscribe service operation, identified by the API URI and method; and/or</w:t>
      </w:r>
    </w:p>
    <w:p w14:paraId="596E81CA"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7F760728" w14:textId="77777777" w:rsidR="000D5C20" w:rsidRDefault="000D5C20" w:rsidP="000D5C20">
      <w:pPr>
        <w:pStyle w:val="B2"/>
        <w:ind w:left="800" w:hanging="400"/>
      </w:pPr>
      <w:r>
        <w:t>-</w:t>
      </w:r>
      <w:r>
        <w:tab/>
        <w:t>List of IE types that are to be protected across N32-f (i.e the data type encryption policy as specified in clause 13.2.3.2 of 3GPP TS 33.501 [6]); and</w:t>
      </w:r>
    </w:p>
    <w:p w14:paraId="6DFD957F" w14:textId="77777777" w:rsidR="000D5C20" w:rsidRDefault="000D5C20" w:rsidP="000D5C20">
      <w:pPr>
        <w:pStyle w:val="B2"/>
        <w:ind w:left="800" w:hanging="400"/>
      </w:pPr>
      <w:r>
        <w:t>-</w:t>
      </w:r>
      <w:r>
        <w:tab/>
      </w:r>
      <w:r w:rsidR="00FE3688">
        <w:t xml:space="preserve">Modification policy: </w:t>
      </w:r>
      <w:r>
        <w:t>Against each leaf IE in the API to IE mapping information, a boolean flag indicating whether that IE is allowed to be modified by an IPX on the side of the SEPP sending the protection policy information.</w:t>
      </w:r>
    </w:p>
    <w:p w14:paraId="7D8E41D6" w14:textId="77777777" w:rsidR="00DE112E" w:rsidRDefault="00DE112E" w:rsidP="000D5C20">
      <w:pPr>
        <w:pStyle w:val="B2"/>
        <w:ind w:left="800" w:hanging="400"/>
      </w:pPr>
    </w:p>
    <w:p w14:paraId="345D0EAA" w14:textId="77777777" w:rsidR="00FE3688" w:rsidRPr="00EB7ED7" w:rsidRDefault="00FE3688" w:rsidP="00FE3688">
      <w:pPr>
        <w:pStyle w:val="B1"/>
        <w:ind w:hanging="1"/>
      </w:pPr>
      <w:r w:rsidRPr="00EB7ED7">
        <w:t xml:space="preserve">If the initiating </w:t>
      </w:r>
      <w:r w:rsidRPr="00EB7ED7">
        <w:rPr>
          <w:rFonts w:hint="eastAsia"/>
        </w:rPr>
        <w:t>SEPP</w:t>
      </w:r>
      <w:r w:rsidRPr="00EB7ED7">
        <w:t xml:space="preserve"> connects to several IPXs, an </w:t>
      </w:r>
      <w:r w:rsidRPr="00EB7ED7">
        <w:rPr>
          <w:rFonts w:hint="eastAsia"/>
        </w:rPr>
        <w:t>isModifiable</w:t>
      </w:r>
      <w:r w:rsidRPr="00EB7ED7">
        <w:t xml:space="preserve"> IE may be included to indicate an IE </w:t>
      </w:r>
      <w:r w:rsidRPr="00EB7ED7">
        <w:rPr>
          <w:rFonts w:hint="eastAsia"/>
        </w:rPr>
        <w:t xml:space="preserve">is allowed to be modified </w:t>
      </w:r>
      <w:r w:rsidRPr="00EB7ED7">
        <w:t xml:space="preserve">by all IPX(s) or an map type of </w:t>
      </w:r>
      <w:r w:rsidRPr="00EB7ED7">
        <w:rPr>
          <w:rFonts w:hint="eastAsia"/>
        </w:rPr>
        <w:t>isModifiable</w:t>
      </w:r>
      <w:r w:rsidRPr="00EB7ED7">
        <w:t xml:space="preserve">ByIpx IE may be included to indicate an IE is allowed to be modified by an IPX identified by the key of </w:t>
      </w:r>
      <w:r w:rsidRPr="00EB7ED7">
        <w:rPr>
          <w:rFonts w:hint="eastAsia"/>
        </w:rPr>
        <w:t>i</w:t>
      </w:r>
      <w:r w:rsidRPr="00EB7ED7">
        <w:t>pxProviderId IE if this IE is allowed to be modified by some of (but not all) the IPX(s), as specified in clause 13.2.3.4 of 3GPP TS 33.501 [6].</w:t>
      </w:r>
    </w:p>
    <w:p w14:paraId="71086E64"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6B7FDBFA" w14:textId="77777777" w:rsidR="000D5C20" w:rsidRDefault="000D5C20" w:rsidP="000D5C20">
      <w:pPr>
        <w:pStyle w:val="B2"/>
        <w:ind w:left="800" w:hanging="400"/>
      </w:pPr>
      <w:r>
        <w:rPr>
          <w:rFonts w:hint="eastAsia"/>
        </w:rPr>
        <w:t>-</w:t>
      </w:r>
      <w:r>
        <w:rPr>
          <w:rFonts w:hint="eastAsia"/>
        </w:rPr>
        <w:tab/>
      </w:r>
      <w:r>
        <w:t>Selected protection policy information</w:t>
      </w:r>
    </w:p>
    <w:p w14:paraId="2326E428" w14:textId="77777777" w:rsidR="00FE3688" w:rsidRDefault="00FE3688" w:rsidP="00FE3688">
      <w:pPr>
        <w:pStyle w:val="B1"/>
        <w:ind w:hanging="1"/>
      </w:pPr>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260BA062"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7149EE1"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141D7F0A" w14:textId="4A9F4F84" w:rsidR="00DE112E" w:rsidRDefault="00DE112E" w:rsidP="000D5C20">
      <w:pPr>
        <w:pStyle w:val="B1"/>
        <w:ind w:hanging="1"/>
      </w:pPr>
      <w:r>
        <w:t>If the receiving SEPP already has a previously negotiated protection policy information, the SEPP shall overwrite it with the new one.</w:t>
      </w:r>
    </w:p>
    <w:p w14:paraId="5D1FD7F5" w14:textId="77777777" w:rsidR="000D5C20" w:rsidRPr="0007217A" w:rsidRDefault="000D5C20" w:rsidP="000D5C20">
      <w:pPr>
        <w:pStyle w:val="B1"/>
        <w:ind w:hanging="1"/>
      </w:pPr>
      <w:r>
        <w:t>The HTTP/2 connection used for the N32 handshake procedures may be terminated after the completion of this procedure.</w:t>
      </w:r>
    </w:p>
    <w:p w14:paraId="29ACB104" w14:textId="6D68384D"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r w:rsidR="00DE112E">
        <w:t xml:space="preserve"> If the SEPP already has previously negotiated protection policy information, the SEPP shall continue to use the same.</w:t>
      </w:r>
    </w:p>
    <w:p w14:paraId="28C60343" w14:textId="4F77DA5C" w:rsidR="00DE112E" w:rsidRPr="00CA39C3" w:rsidRDefault="00DE112E" w:rsidP="00DE112E">
      <w:pPr>
        <w:pStyle w:val="NO"/>
      </w:pPr>
      <w:r w:rsidRPr="00CA39C3">
        <w:t>NOTE :</w:t>
      </w:r>
      <w:r w:rsidRPr="00CA39C3">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2A19DAB0" w14:textId="77777777" w:rsidR="00DE112E" w:rsidRDefault="00DE112E" w:rsidP="000D5C20">
      <w:pPr>
        <w:pStyle w:val="B1"/>
        <w:ind w:left="0" w:firstLine="0"/>
      </w:pPr>
    </w:p>
    <w:p w14:paraId="610FA637" w14:textId="77777777" w:rsidR="000D5C20" w:rsidRDefault="000D5C20" w:rsidP="000D5C20">
      <w:pPr>
        <w:pStyle w:val="B1"/>
        <w:ind w:left="0" w:firstLine="0"/>
      </w:pPr>
      <w:r>
        <w:lastRenderedPageBreak/>
        <w:t>An illustration of how the protection policy is stored and looked up in the SEPP is provided in figure 5.2.3.3-2</w:t>
      </w:r>
    </w:p>
    <w:p w14:paraId="30687BED" w14:textId="77777777" w:rsidR="000D5C20" w:rsidRDefault="000D5C20" w:rsidP="000D5C20">
      <w:pPr>
        <w:pStyle w:val="TH"/>
      </w:pPr>
      <w:r>
        <w:object w:dxaOrig="11028" w:dyaOrig="12672" w14:anchorId="234E804B">
          <v:shape id="_x0000_i1033" type="#_x0000_t75" style="width:482.4pt;height:554.4pt" o:ole="">
            <v:imagedata r:id="rId23" o:title=""/>
          </v:shape>
          <o:OLEObject Type="Embed" ProgID="Visio.Drawing.15" ShapeID="_x0000_i1033" DrawAspect="Content" ObjectID="_1717252867" r:id="rId24"/>
        </w:object>
      </w:r>
    </w:p>
    <w:p w14:paraId="3366F4D0"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0FCA8E81"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68C9B484" w14:textId="77777777" w:rsidR="000D5C20" w:rsidRDefault="000D5C20" w:rsidP="000D5C20">
      <w:pPr>
        <w:pStyle w:val="Heading4"/>
      </w:pPr>
      <w:bookmarkStart w:id="255" w:name="_Toc24986311"/>
      <w:bookmarkStart w:id="256" w:name="_Toc34205739"/>
      <w:bookmarkStart w:id="257" w:name="_Toc39061923"/>
      <w:bookmarkStart w:id="258" w:name="_Toc43277165"/>
      <w:bookmarkStart w:id="259" w:name="_Toc49847495"/>
      <w:bookmarkStart w:id="260" w:name="_Toc56419470"/>
      <w:bookmarkStart w:id="261" w:name="_Toc81066413"/>
      <w:bookmarkStart w:id="262" w:name="_Toc106639851"/>
      <w:r>
        <w:rPr>
          <w:rFonts w:hint="eastAsia"/>
        </w:rPr>
        <w:lastRenderedPageBreak/>
        <w:t>5.2.3.</w:t>
      </w:r>
      <w:r>
        <w:t>4</w:t>
      </w:r>
      <w:r>
        <w:rPr>
          <w:rFonts w:hint="eastAsia"/>
        </w:rPr>
        <w:tab/>
        <w:t xml:space="preserve">Parameter Exchange Procedure for </w:t>
      </w:r>
      <w:r>
        <w:t>Security Information list Exchange</w:t>
      </w:r>
      <w:bookmarkEnd w:id="255"/>
      <w:bookmarkEnd w:id="256"/>
      <w:bookmarkEnd w:id="257"/>
      <w:bookmarkEnd w:id="258"/>
      <w:bookmarkEnd w:id="259"/>
      <w:bookmarkEnd w:id="260"/>
      <w:bookmarkEnd w:id="261"/>
      <w:bookmarkEnd w:id="262"/>
    </w:p>
    <w:p w14:paraId="1D1F1B00" w14:textId="41E81232" w:rsidR="000D5C20"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DE112E">
        <w:t xml:space="preserve"> If there is a change in the security information list and the SEPP wants to renegotiate it, then the SEPP may reuse the parameter exchange procedure for the security information list exchange to </w:t>
      </w:r>
      <w:r w:rsidR="00DE112E">
        <w:rPr>
          <w:lang w:val="en-US" w:eastAsia="fr-FR"/>
        </w:rPr>
        <w:t>override what was exchanged before.</w:t>
      </w:r>
    </w:p>
    <w:p w14:paraId="4D5B89D1" w14:textId="77777777" w:rsidR="000D5C20" w:rsidRDefault="000D5C20" w:rsidP="000D5C20">
      <w:r>
        <w:t>The procedure is described in Figure 5.2.3.4-1 below.</w:t>
      </w:r>
    </w:p>
    <w:p w14:paraId="4BC30751" w14:textId="77777777" w:rsidR="000D5C20" w:rsidRDefault="000D5C20" w:rsidP="000D5C20">
      <w:pPr>
        <w:jc w:val="center"/>
      </w:pPr>
    </w:p>
    <w:p w14:paraId="13FC99F3" w14:textId="77777777" w:rsidR="000D5C20" w:rsidRDefault="000D5C20" w:rsidP="000D5C20">
      <w:pPr>
        <w:pStyle w:val="TH"/>
      </w:pPr>
    </w:p>
    <w:p w14:paraId="5CAACBDA" w14:textId="77777777" w:rsidR="00711D3C" w:rsidRDefault="00711D3C" w:rsidP="000D5C20">
      <w:pPr>
        <w:pStyle w:val="TH"/>
      </w:pPr>
      <w:r>
        <w:object w:dxaOrig="8670" w:dyaOrig="2040" w14:anchorId="159C8D93">
          <v:shape id="_x0000_i1034" type="#_x0000_t75" style="width:6in;height:100.25pt" o:ole="">
            <v:imagedata r:id="rId25" o:title=""/>
          </v:shape>
          <o:OLEObject Type="Embed" ProgID="Visio.Drawing.15" ShapeID="_x0000_i1034" DrawAspect="Content" ObjectID="_1717252868" r:id="rId26"/>
        </w:object>
      </w:r>
    </w:p>
    <w:p w14:paraId="1F5B5C77"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0EF6F4C9"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3319754C"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72B5B9E0" w14:textId="77777777" w:rsidR="000D5C20" w:rsidRDefault="000D5C20" w:rsidP="000D5C20">
      <w:pPr>
        <w:pStyle w:val="B1"/>
      </w:pPr>
      <w:r>
        <w:t>-</w:t>
      </w:r>
      <w:r>
        <w:tab/>
      </w:r>
      <w:r w:rsidRPr="00CF77C2">
        <w:t>List of raw public keys or certificates for that IPX</w:t>
      </w:r>
      <w:r>
        <w:t>.</w:t>
      </w:r>
    </w:p>
    <w:p w14:paraId="40A8BB57"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2427C0EA"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24208F5A" w14:textId="77777777" w:rsidR="000D5C20" w:rsidRDefault="000D5C20" w:rsidP="000D5C20">
      <w:pPr>
        <w:pStyle w:val="B1"/>
      </w:pPr>
      <w:r>
        <w:t>-</w:t>
      </w:r>
      <w:r>
        <w:tab/>
      </w:r>
      <w:r w:rsidRPr="00CF77C2">
        <w:t>List of raw public keys or certificates for that IPX</w:t>
      </w:r>
      <w:r>
        <w:t>.</w:t>
      </w:r>
    </w:p>
    <w:p w14:paraId="0496FDE0" w14:textId="75B4C6B7" w:rsidR="00DE112E" w:rsidRDefault="00DE112E" w:rsidP="00DE112E">
      <w:pPr>
        <w:pStyle w:val="B1"/>
        <w:ind w:hanging="1"/>
      </w:pPr>
      <w:r>
        <w:t>If the receiving SEPP already has a previously negotiated security information list, the SEPP shall overwrite it with the new one.</w:t>
      </w:r>
    </w:p>
    <w:p w14:paraId="102827F8" w14:textId="26073811"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r w:rsidR="00DE112E">
        <w:t xml:space="preserve"> If the SEPP already has previously negotiated security information list, the SEPP shall continue to use the same.</w:t>
      </w:r>
    </w:p>
    <w:p w14:paraId="7DFE9E8B" w14:textId="34B83C42" w:rsidR="00DE112E" w:rsidRPr="00CA39C3" w:rsidRDefault="00DE112E" w:rsidP="00DE112E">
      <w:pPr>
        <w:pStyle w:val="NO"/>
      </w:pPr>
      <w:r w:rsidRPr="00CA39C3">
        <w:t>NOTE :</w:t>
      </w:r>
      <w:r w:rsidRPr="00CA39C3">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AEC88C5" w14:textId="77777777" w:rsidR="00DE112E" w:rsidRDefault="00DE112E" w:rsidP="000D5C20">
      <w:pPr>
        <w:pStyle w:val="B1"/>
      </w:pPr>
    </w:p>
    <w:p w14:paraId="6F921860" w14:textId="77777777" w:rsidR="000D5C20" w:rsidRDefault="000D5C20" w:rsidP="000D5C20">
      <w:pPr>
        <w:pStyle w:val="Heading3"/>
      </w:pPr>
      <w:bookmarkStart w:id="263" w:name="_Toc24986312"/>
      <w:bookmarkStart w:id="264" w:name="_Toc34205740"/>
      <w:bookmarkStart w:id="265" w:name="_Toc39061924"/>
      <w:bookmarkStart w:id="266" w:name="_Toc43277166"/>
      <w:bookmarkStart w:id="267" w:name="_Toc49847496"/>
      <w:bookmarkStart w:id="268" w:name="_Toc56419471"/>
      <w:bookmarkStart w:id="269" w:name="_Toc81066414"/>
      <w:bookmarkStart w:id="270" w:name="_Toc106639852"/>
      <w:r>
        <w:rPr>
          <w:rFonts w:hint="eastAsia"/>
        </w:rPr>
        <w:t>5.2.4</w:t>
      </w:r>
      <w:r>
        <w:rPr>
          <w:rFonts w:hint="eastAsia"/>
        </w:rPr>
        <w:tab/>
        <w:t>N32-f Context Termination Procedure</w:t>
      </w:r>
      <w:bookmarkEnd w:id="263"/>
      <w:bookmarkEnd w:id="264"/>
      <w:bookmarkEnd w:id="265"/>
      <w:bookmarkEnd w:id="266"/>
      <w:bookmarkEnd w:id="267"/>
      <w:bookmarkEnd w:id="268"/>
      <w:bookmarkEnd w:id="269"/>
      <w:bookmarkEnd w:id="270"/>
    </w:p>
    <w:p w14:paraId="52BE1F6C"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62C85882" w14:textId="77777777" w:rsidR="000D5C20" w:rsidRDefault="000D5C20" w:rsidP="000D5C20">
      <w:pPr>
        <w:pStyle w:val="TH"/>
      </w:pPr>
    </w:p>
    <w:p w14:paraId="3AF8711B" w14:textId="77777777" w:rsidR="00711D3C" w:rsidRDefault="00711D3C" w:rsidP="000D5C20">
      <w:pPr>
        <w:pStyle w:val="TH"/>
      </w:pPr>
      <w:r>
        <w:object w:dxaOrig="8670" w:dyaOrig="2040" w14:anchorId="31F00018">
          <v:shape id="_x0000_i1035" type="#_x0000_t75" style="width:6in;height:100.25pt" o:ole="">
            <v:imagedata r:id="rId27" o:title=""/>
          </v:shape>
          <o:OLEObject Type="Embed" ProgID="Visio.Drawing.15" ShapeID="_x0000_i1035" DrawAspect="Content" ObjectID="_1717252869" r:id="rId28"/>
        </w:object>
      </w:r>
    </w:p>
    <w:p w14:paraId="6817F8A4" w14:textId="77777777" w:rsidR="000D5C20" w:rsidRDefault="000D5C20" w:rsidP="000D5C20">
      <w:pPr>
        <w:pStyle w:val="TF"/>
      </w:pPr>
      <w:r>
        <w:rPr>
          <w:rFonts w:hint="eastAsia"/>
        </w:rPr>
        <w:t xml:space="preserve">Figure 5.2.4-1: </w:t>
      </w:r>
      <w:r>
        <w:t>N32f Context Termination Procedure</w:t>
      </w:r>
    </w:p>
    <w:p w14:paraId="7AAA91A1"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7CA1B676" w14:textId="77777777" w:rsidR="000D5C20" w:rsidRDefault="000D5C20" w:rsidP="000D5C20">
      <w:pPr>
        <w:pStyle w:val="B1"/>
      </w:pPr>
      <w:r>
        <w:t>2a.</w:t>
      </w:r>
      <w:r>
        <w:tab/>
        <w:t>On success, the responding SEPP, shall:</w:t>
      </w:r>
    </w:p>
    <w:p w14:paraId="62E1B923" w14:textId="77777777" w:rsidR="000D5C20" w:rsidRDefault="000D5C20" w:rsidP="000D5C20">
      <w:pPr>
        <w:pStyle w:val="B2"/>
      </w:pPr>
      <w:r>
        <w:t>-</w:t>
      </w:r>
      <w:r>
        <w:tab/>
        <w:t>stop sending any further messages over the N32-f towards the initiating SEPP;</w:t>
      </w:r>
    </w:p>
    <w:p w14:paraId="08885FB1"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72CBB2F5" w14:textId="77777777" w:rsidR="000D5C20" w:rsidRDefault="000D5C20" w:rsidP="000D5C20">
      <w:pPr>
        <w:pStyle w:val="B1"/>
        <w:ind w:left="284" w:firstLine="0"/>
      </w:pPr>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0B9D60E9" w14:textId="77777777" w:rsidR="000D5C20" w:rsidRDefault="000D5C20" w:rsidP="000D5C20">
      <w:pPr>
        <w:pStyle w:val="B1"/>
        <w:ind w:left="284" w:firstLine="0"/>
      </w:pPr>
      <w:r>
        <w:t>The initiating SEPP shall:</w:t>
      </w:r>
    </w:p>
    <w:p w14:paraId="2F9B8085" w14:textId="77777777" w:rsidR="000D5C20" w:rsidRDefault="000D5C20" w:rsidP="000D5C20">
      <w:pPr>
        <w:pStyle w:val="B2"/>
      </w:pPr>
      <w:r>
        <w:t>-</w:t>
      </w:r>
      <w:r>
        <w:tab/>
        <w:t>stop sending any further messages over the N32-f towards the responding SEPP;</w:t>
      </w:r>
    </w:p>
    <w:p w14:paraId="7B9E38CB"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7FF5B2B6" w14:textId="77777777" w:rsidR="000D5C20" w:rsidRDefault="000D5C20" w:rsidP="000D5C20">
      <w:pPr>
        <w:pStyle w:val="B1"/>
      </w:pPr>
      <w:r>
        <w:t>2b.</w:t>
      </w:r>
      <w:r>
        <w:tab/>
        <w:t>On failure, the responding SEPP shall return an appropriate 4xx/5xx status code together with the "ProblemDetails" JSON body.</w:t>
      </w:r>
    </w:p>
    <w:p w14:paraId="0FD5F0C6" w14:textId="77777777" w:rsidR="000D5C20" w:rsidRDefault="000D5C20" w:rsidP="000D5C20">
      <w:pPr>
        <w:pStyle w:val="Heading3"/>
      </w:pPr>
      <w:bookmarkStart w:id="271" w:name="_Toc24986313"/>
      <w:bookmarkStart w:id="272" w:name="_Toc34205741"/>
      <w:bookmarkStart w:id="273" w:name="_Toc39061925"/>
      <w:bookmarkStart w:id="274" w:name="_Toc43277167"/>
      <w:bookmarkStart w:id="275" w:name="_Toc49847497"/>
      <w:bookmarkStart w:id="276" w:name="_Toc56419472"/>
      <w:bookmarkStart w:id="277" w:name="_Toc81066415"/>
      <w:bookmarkStart w:id="278" w:name="_Toc106639853"/>
      <w:r>
        <w:rPr>
          <w:rFonts w:hint="eastAsia"/>
        </w:rPr>
        <w:t>5.2.</w:t>
      </w:r>
      <w:r>
        <w:t>5</w:t>
      </w:r>
      <w:r>
        <w:rPr>
          <w:rFonts w:hint="eastAsia"/>
        </w:rPr>
        <w:tab/>
        <w:t xml:space="preserve">N32-f </w:t>
      </w:r>
      <w:r>
        <w:t>Error Reporting</w:t>
      </w:r>
      <w:r>
        <w:rPr>
          <w:rFonts w:hint="eastAsia"/>
        </w:rPr>
        <w:t xml:space="preserve"> Procedure</w:t>
      </w:r>
      <w:bookmarkEnd w:id="271"/>
      <w:bookmarkEnd w:id="272"/>
      <w:bookmarkEnd w:id="273"/>
      <w:bookmarkEnd w:id="274"/>
      <w:bookmarkEnd w:id="275"/>
      <w:bookmarkEnd w:id="276"/>
      <w:bookmarkEnd w:id="277"/>
      <w:bookmarkEnd w:id="278"/>
    </w:p>
    <w:p w14:paraId="1D828AC3"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34122279" w14:textId="77777777" w:rsidR="000D5C20" w:rsidRDefault="000D5C20" w:rsidP="000D5C20">
      <w:pPr>
        <w:pStyle w:val="TH"/>
      </w:pPr>
    </w:p>
    <w:p w14:paraId="36C1484F" w14:textId="77777777" w:rsidR="00711D3C" w:rsidRDefault="00711D3C" w:rsidP="000D5C20">
      <w:pPr>
        <w:pStyle w:val="TH"/>
      </w:pPr>
      <w:r>
        <w:object w:dxaOrig="8670" w:dyaOrig="2040" w14:anchorId="5F405B54">
          <v:shape id="_x0000_i1036" type="#_x0000_t75" style="width:6in;height:100.25pt" o:ole="">
            <v:imagedata r:id="rId29" o:title=""/>
          </v:shape>
          <o:OLEObject Type="Embed" ProgID="Visio.Drawing.15" ShapeID="_x0000_i1036" DrawAspect="Content" ObjectID="_1717252870" r:id="rId30"/>
        </w:object>
      </w:r>
    </w:p>
    <w:p w14:paraId="2FFFDC10" w14:textId="77777777" w:rsidR="000D5C20" w:rsidRDefault="000D5C20" w:rsidP="000D5C20">
      <w:pPr>
        <w:pStyle w:val="TF"/>
      </w:pPr>
      <w:r>
        <w:rPr>
          <w:rFonts w:hint="eastAsia"/>
        </w:rPr>
        <w:t>Figure 5.2.</w:t>
      </w:r>
      <w:r>
        <w:t>5</w:t>
      </w:r>
      <w:r>
        <w:rPr>
          <w:rFonts w:hint="eastAsia"/>
        </w:rPr>
        <w:t xml:space="preserve">-1: </w:t>
      </w:r>
      <w:r>
        <w:t>N32f Error Reporting Procedure</w:t>
      </w:r>
    </w:p>
    <w:p w14:paraId="05AA11BB"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6876E416" w14:textId="77777777" w:rsidR="000D5C20" w:rsidRDefault="000D5C20" w:rsidP="000D5C20">
      <w:pPr>
        <w:pStyle w:val="B1"/>
      </w:pPr>
      <w:r>
        <w:lastRenderedPageBreak/>
        <w:t>2a.</w:t>
      </w:r>
      <w:r>
        <w:tab/>
        <w:t>On success, the responding SEPP, shall:</w:t>
      </w:r>
    </w:p>
    <w:p w14:paraId="3418FFD4" w14:textId="77777777" w:rsidR="000D5C20" w:rsidRDefault="000D5C20" w:rsidP="000D5C20">
      <w:pPr>
        <w:pStyle w:val="B2"/>
        <w:ind w:left="800" w:hanging="400"/>
      </w:pPr>
      <w:r>
        <w:t>-</w:t>
      </w:r>
      <w:r>
        <w:tab/>
        <w:t>log that the N32-f request / response message identified by the "messageId" is not processed by the receiving SEPP;</w:t>
      </w:r>
    </w:p>
    <w:p w14:paraId="3E1B27B5" w14:textId="77777777" w:rsidR="000D5C20" w:rsidRDefault="000D5C20" w:rsidP="000D5C20">
      <w:pPr>
        <w:pStyle w:val="B1"/>
        <w:ind w:left="284" w:firstLine="0"/>
      </w:pPr>
      <w:r>
        <w:t>The responding SEPP shall return the status code "204 No Content".</w:t>
      </w:r>
    </w:p>
    <w:p w14:paraId="32CF0D5E" w14:textId="77777777" w:rsidR="000D5C20" w:rsidRPr="0007217A" w:rsidRDefault="000D5C20" w:rsidP="000D5C20">
      <w:pPr>
        <w:pStyle w:val="B1"/>
      </w:pPr>
      <w:r>
        <w:t>2b.</w:t>
      </w:r>
      <w:r>
        <w:tab/>
        <w:t>On failure, the responding SEPP shall return an appropriate 4xx/5xx status code together with the "ProblemDetails" JSON body.</w:t>
      </w:r>
    </w:p>
    <w:p w14:paraId="4C4094FB" w14:textId="77777777" w:rsidR="000D5C20" w:rsidRDefault="000D5C20" w:rsidP="000D5C20">
      <w:pPr>
        <w:pStyle w:val="Heading2"/>
      </w:pPr>
      <w:bookmarkStart w:id="279" w:name="_Toc24986314"/>
      <w:bookmarkStart w:id="280" w:name="_Toc34205742"/>
      <w:bookmarkStart w:id="281" w:name="_Toc39061926"/>
      <w:bookmarkStart w:id="282" w:name="_Toc43277168"/>
      <w:bookmarkStart w:id="283" w:name="_Toc49847498"/>
      <w:bookmarkStart w:id="284" w:name="_Toc56419473"/>
      <w:bookmarkStart w:id="285" w:name="_Toc81066416"/>
      <w:bookmarkStart w:id="286" w:name="_Toc106639854"/>
      <w:r>
        <w:rPr>
          <w:rFonts w:hint="eastAsia"/>
        </w:rPr>
        <w:t>5.3</w:t>
      </w:r>
      <w:r>
        <w:rPr>
          <w:rFonts w:hint="eastAsia"/>
        </w:rPr>
        <w:tab/>
      </w:r>
      <w:r>
        <w:t>JOSE Protected Message Forwarding Procedure on N32 (N32-f)</w:t>
      </w:r>
      <w:bookmarkEnd w:id="279"/>
      <w:bookmarkEnd w:id="280"/>
      <w:bookmarkEnd w:id="281"/>
      <w:bookmarkEnd w:id="282"/>
      <w:bookmarkEnd w:id="283"/>
      <w:bookmarkEnd w:id="284"/>
      <w:bookmarkEnd w:id="285"/>
      <w:bookmarkEnd w:id="286"/>
    </w:p>
    <w:p w14:paraId="64A0461C" w14:textId="77777777" w:rsidR="000D5C20" w:rsidRDefault="000D5C20" w:rsidP="000D5C20">
      <w:pPr>
        <w:pStyle w:val="Heading3"/>
      </w:pPr>
      <w:bookmarkStart w:id="287" w:name="_Toc24986315"/>
      <w:bookmarkStart w:id="288" w:name="_Toc34205743"/>
      <w:bookmarkStart w:id="289" w:name="_Toc39061927"/>
      <w:bookmarkStart w:id="290" w:name="_Toc43277169"/>
      <w:bookmarkStart w:id="291" w:name="_Toc49847499"/>
      <w:bookmarkStart w:id="292" w:name="_Toc56419474"/>
      <w:bookmarkStart w:id="293" w:name="_Toc81066417"/>
      <w:bookmarkStart w:id="294" w:name="_Toc106639855"/>
      <w:r>
        <w:rPr>
          <w:rFonts w:hint="eastAsia"/>
        </w:rPr>
        <w:t>5.3.1</w:t>
      </w:r>
      <w:r>
        <w:rPr>
          <w:rFonts w:hint="eastAsia"/>
        </w:rPr>
        <w:tab/>
        <w:t>Introduction</w:t>
      </w:r>
      <w:bookmarkEnd w:id="287"/>
      <w:bookmarkEnd w:id="288"/>
      <w:bookmarkEnd w:id="289"/>
      <w:bookmarkEnd w:id="290"/>
      <w:bookmarkEnd w:id="291"/>
      <w:bookmarkEnd w:id="292"/>
      <w:bookmarkEnd w:id="293"/>
      <w:bookmarkEnd w:id="294"/>
    </w:p>
    <w:p w14:paraId="73AE93B5" w14:textId="77777777" w:rsidR="000D5C20" w:rsidRDefault="000D5C20" w:rsidP="000D5C20">
      <w:r>
        <w:rPr>
          <w:rFonts w:hint="eastAsia"/>
        </w:rPr>
        <w:t>The N32-f interface is used between two SEPPs for</w:t>
      </w:r>
      <w:r>
        <w:t>:</w:t>
      </w:r>
    </w:p>
    <w:p w14:paraId="0B658A68"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517B70CD"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07A34B15" w14:textId="77777777" w:rsidR="000D5C20" w:rsidRDefault="000D5C20" w:rsidP="000D5C20">
      <w:pPr>
        <w:pStyle w:val="Heading3"/>
      </w:pPr>
      <w:bookmarkStart w:id="295" w:name="_Toc24986316"/>
      <w:bookmarkStart w:id="296" w:name="_Toc34205744"/>
      <w:bookmarkStart w:id="297" w:name="_Toc39061928"/>
      <w:bookmarkStart w:id="298" w:name="_Toc43277170"/>
      <w:bookmarkStart w:id="299" w:name="_Toc49847500"/>
      <w:bookmarkStart w:id="300" w:name="_Toc56419475"/>
      <w:bookmarkStart w:id="301" w:name="_Toc81066418"/>
      <w:bookmarkStart w:id="302" w:name="_Toc106639856"/>
      <w:r>
        <w:rPr>
          <w:rFonts w:hint="eastAsia"/>
        </w:rPr>
        <w:t>5.3.2</w:t>
      </w:r>
      <w:r>
        <w:rPr>
          <w:rFonts w:hint="eastAsia"/>
        </w:rPr>
        <w:tab/>
      </w:r>
      <w:r>
        <w:t>Use of Application Layer Security</w:t>
      </w:r>
      <w:bookmarkEnd w:id="295"/>
      <w:bookmarkEnd w:id="296"/>
      <w:bookmarkEnd w:id="297"/>
      <w:bookmarkEnd w:id="298"/>
      <w:bookmarkEnd w:id="299"/>
      <w:bookmarkEnd w:id="300"/>
      <w:bookmarkEnd w:id="301"/>
      <w:bookmarkEnd w:id="302"/>
    </w:p>
    <w:p w14:paraId="1E84199B" w14:textId="77777777" w:rsidR="000D5C20" w:rsidRDefault="000D5C20" w:rsidP="000D5C20">
      <w:pPr>
        <w:pStyle w:val="Heading4"/>
      </w:pPr>
      <w:bookmarkStart w:id="303" w:name="_Toc24986317"/>
      <w:bookmarkStart w:id="304" w:name="_Toc34205745"/>
      <w:bookmarkStart w:id="305" w:name="_Toc39061929"/>
      <w:bookmarkStart w:id="306" w:name="_Toc43277171"/>
      <w:bookmarkStart w:id="307" w:name="_Toc49847501"/>
      <w:bookmarkStart w:id="308" w:name="_Toc56419476"/>
      <w:bookmarkStart w:id="309" w:name="_Toc81066419"/>
      <w:bookmarkStart w:id="310" w:name="_Toc106639857"/>
      <w:r>
        <w:t>5.3.2.1</w:t>
      </w:r>
      <w:r>
        <w:tab/>
        <w:t>General</w:t>
      </w:r>
      <w:bookmarkEnd w:id="303"/>
      <w:bookmarkEnd w:id="304"/>
      <w:bookmarkEnd w:id="305"/>
      <w:bookmarkEnd w:id="306"/>
      <w:bookmarkEnd w:id="307"/>
      <w:bookmarkEnd w:id="308"/>
      <w:bookmarkEnd w:id="309"/>
      <w:bookmarkEnd w:id="310"/>
    </w:p>
    <w:p w14:paraId="4CD712E5"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1FCAEE2"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5CE1030" w14:textId="77777777" w:rsidR="000D5C20" w:rsidRDefault="000D5C20" w:rsidP="000D5C20">
      <w:pPr>
        <w:pStyle w:val="B1"/>
      </w:pPr>
      <w:r>
        <w:t>2.</w:t>
      </w:r>
      <w:r>
        <w:tab/>
        <w:t>Message reformatting as per the identified protection policy.</w:t>
      </w:r>
    </w:p>
    <w:p w14:paraId="4D4FAD1F" w14:textId="77777777" w:rsidR="000D5C20" w:rsidRDefault="000D5C20" w:rsidP="000D5C20">
      <w:pPr>
        <w:pStyle w:val="B1"/>
      </w:pPr>
      <w:r>
        <w:t>3.</w:t>
      </w:r>
      <w:r>
        <w:tab/>
        <w:t>Forwarding of the reformatted message over the N32 interface.</w:t>
      </w:r>
    </w:p>
    <w:p w14:paraId="04B15422" w14:textId="77777777" w:rsidR="000D5C20" w:rsidRDefault="000D5C20" w:rsidP="000D5C20">
      <w:r>
        <w:t>The processing of a message received over the N32-f interface at the receiving SEPP involves the following steps.</w:t>
      </w:r>
    </w:p>
    <w:p w14:paraId="21F555F9" w14:textId="77777777" w:rsidR="000D5C20" w:rsidRDefault="000D5C20" w:rsidP="000D5C20">
      <w:pPr>
        <w:pStyle w:val="B1"/>
      </w:pPr>
      <w:r>
        <w:rPr>
          <w:rFonts w:hint="eastAsia"/>
        </w:rPr>
        <w:t>1</w:t>
      </w:r>
      <w:r>
        <w:t>.</w:t>
      </w:r>
      <w:r>
        <w:tab/>
        <w:t>Identify the N32-f context using the N32-f context Id received in the message.</w:t>
      </w:r>
    </w:p>
    <w:p w14:paraId="5BEFFF15" w14:textId="77777777" w:rsidR="000D5C20"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procedure.3.</w:t>
      </w:r>
      <w:r>
        <w:tab/>
        <w:t>Decrypt the ciphertext part of the received JWE message. Decode the "aad" part of the JWE message using BASE64URL decoding.</w:t>
      </w:r>
    </w:p>
    <w:p w14:paraId="2119A95D" w14:textId="77777777" w:rsidR="000D5C20" w:rsidRDefault="000D5C20" w:rsidP="000D5C20">
      <w:pPr>
        <w:pStyle w:val="B1"/>
      </w:pPr>
      <w:r>
        <w:t>4.</w:t>
      </w:r>
      <w:r>
        <w:tab/>
        <w:t>Form the original JSON request / response body from the decrypted ciphertext and the decoded integrity verified "aad" block.</w:t>
      </w:r>
    </w:p>
    <w:p w14:paraId="70831B5D" w14:textId="77777777" w:rsidR="000D5C20" w:rsidRDefault="000D5C20" w:rsidP="000D5C20">
      <w:pPr>
        <w:pStyle w:val="B1"/>
      </w:pPr>
      <w:r>
        <w:t>5.</w:t>
      </w:r>
      <w:r>
        <w:tab/>
        <w:t>For each entry in the "modificationsBlock" of the received message:</w:t>
      </w:r>
    </w:p>
    <w:p w14:paraId="70BDC308"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3AEFFAAD"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23708090" w14:textId="77777777" w:rsidR="000D5C20" w:rsidRDefault="000D5C20" w:rsidP="000D5C20">
      <w:pPr>
        <w:pStyle w:val="B2"/>
      </w:pPr>
      <w:r>
        <w:lastRenderedPageBreak/>
        <w:t>-</w:t>
      </w:r>
      <w:r>
        <w:tab/>
        <w:t>Check if the inserted modifications are as per the identified modifications policy;</w:t>
      </w:r>
    </w:p>
    <w:p w14:paraId="2E00D341" w14:textId="77777777" w:rsidR="000D5C20" w:rsidRDefault="000D5C20" w:rsidP="000D5C20">
      <w:pPr>
        <w:pStyle w:val="B2"/>
      </w:pPr>
      <w:r>
        <w:t>-</w:t>
      </w:r>
      <w:r>
        <w:tab/>
        <w:t>Apply the modifications as a JSON patch over the formed original JSON request / response body from step 4.</w:t>
      </w:r>
    </w:p>
    <w:p w14:paraId="70B52E44" w14:textId="77777777"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14:paraId="71BCD5BF"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7460E1B7" w14:textId="77777777" w:rsidR="00554FD8" w:rsidRPr="001F68DA" w:rsidRDefault="00554FD8" w:rsidP="000D5C20">
      <w:pPr>
        <w:pStyle w:val="NO"/>
      </w:pPr>
      <w:r w:rsidRPr="00B5331A">
        <w:t xml:space="preserve">NOTE </w:t>
      </w:r>
      <w:r>
        <w:t>2</w:t>
      </w:r>
      <w:r w:rsidRPr="00B5331A">
        <w:t>:</w:t>
      </w:r>
      <w:r w:rsidRPr="00B5331A">
        <w:tab/>
        <w:t xml:space="preserve">If the service consumer's PLMN ID is present in the reconstructed HTTP message, then the receiving SEPP compares this with the sending SEPP's PLMN ID,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is not present, the comparison is not done.</w:t>
      </w:r>
    </w:p>
    <w:p w14:paraId="43C027E2" w14:textId="77777777" w:rsidR="000D5C20" w:rsidRPr="00EB7ED7" w:rsidRDefault="001779B0" w:rsidP="001779B0">
      <w:r w:rsidRPr="00EB7ED7">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3DC6F36D" w14:textId="77777777" w:rsidR="000D5C20" w:rsidRDefault="000D5C20" w:rsidP="000D5C20">
      <w:pPr>
        <w:pStyle w:val="Heading4"/>
      </w:pPr>
      <w:bookmarkStart w:id="311" w:name="_Toc24986318"/>
      <w:bookmarkStart w:id="312" w:name="_Toc34205746"/>
      <w:bookmarkStart w:id="313" w:name="_Toc39061930"/>
      <w:bookmarkStart w:id="314" w:name="_Toc43277172"/>
      <w:bookmarkStart w:id="315" w:name="_Toc49847502"/>
      <w:bookmarkStart w:id="316" w:name="_Toc56419477"/>
      <w:bookmarkStart w:id="317" w:name="_Toc81066420"/>
      <w:bookmarkStart w:id="318" w:name="_Toc106639858"/>
      <w:r>
        <w:t>5.3.2.2</w:t>
      </w:r>
      <w:r>
        <w:tab/>
        <w:t>Protection Policy Lookup</w:t>
      </w:r>
      <w:bookmarkEnd w:id="311"/>
      <w:bookmarkEnd w:id="312"/>
      <w:bookmarkEnd w:id="313"/>
      <w:bookmarkEnd w:id="314"/>
      <w:bookmarkEnd w:id="315"/>
      <w:bookmarkEnd w:id="316"/>
      <w:bookmarkEnd w:id="317"/>
      <w:bookmarkEnd w:id="318"/>
    </w:p>
    <w:p w14:paraId="14756CC6"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77DAA90A"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A93DEEB"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35DBA1A2"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45D48989"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05AD23C4" w14:textId="77777777" w:rsidR="000D5C20" w:rsidRDefault="000D5C20" w:rsidP="000D5C20">
      <w:pPr>
        <w:pStyle w:val="B1"/>
      </w:pPr>
      <w:r>
        <w:t>5.</w:t>
      </w:r>
      <w:r>
        <w:tab/>
        <w:t>If an entry is not found, then it means that either the particular API has no protection policy exchanged.</w:t>
      </w:r>
    </w:p>
    <w:p w14:paraId="5E41C542"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1C395184" w14:textId="77777777" w:rsidR="000D5C20" w:rsidRDefault="000D5C20" w:rsidP="000D5C20">
      <w:pPr>
        <w:pStyle w:val="Heading4"/>
      </w:pPr>
      <w:bookmarkStart w:id="319" w:name="_Toc24986319"/>
      <w:bookmarkStart w:id="320" w:name="_Toc34205747"/>
      <w:bookmarkStart w:id="321" w:name="_Toc39061931"/>
      <w:bookmarkStart w:id="322" w:name="_Toc43277173"/>
      <w:bookmarkStart w:id="323" w:name="_Toc49847503"/>
      <w:bookmarkStart w:id="324" w:name="_Toc56419478"/>
      <w:bookmarkStart w:id="325" w:name="_Toc81066421"/>
      <w:bookmarkStart w:id="326" w:name="_Toc106639859"/>
      <w:r>
        <w:rPr>
          <w:rFonts w:hint="eastAsia"/>
        </w:rPr>
        <w:t>5.3.2</w:t>
      </w:r>
      <w:r>
        <w:t>.3</w:t>
      </w:r>
      <w:r>
        <w:rPr>
          <w:rFonts w:hint="eastAsia"/>
        </w:rPr>
        <w:tab/>
      </w:r>
      <w:r>
        <w:t>Message Reformatting</w:t>
      </w:r>
      <w:bookmarkEnd w:id="319"/>
      <w:bookmarkEnd w:id="320"/>
      <w:bookmarkEnd w:id="321"/>
      <w:bookmarkEnd w:id="322"/>
      <w:bookmarkEnd w:id="323"/>
      <w:bookmarkEnd w:id="324"/>
      <w:bookmarkEnd w:id="325"/>
      <w:bookmarkEnd w:id="326"/>
    </w:p>
    <w:p w14:paraId="5DF8F4F1" w14:textId="77777777" w:rsidR="000D5C20" w:rsidRDefault="000D5C20" w:rsidP="000D5C20">
      <w:r>
        <w:t xml:space="preserve">A </w:t>
      </w:r>
      <w:r>
        <w:rPr>
          <w:rFonts w:hint="eastAsia"/>
        </w:rPr>
        <w:t xml:space="preserve">SEPP on </w:t>
      </w:r>
      <w:r>
        <w:t>the sending side PLMN applies message reformatting in the following cases:</w:t>
      </w:r>
    </w:p>
    <w:p w14:paraId="32D9A009" w14:textId="77777777" w:rsidR="000D5C20" w:rsidRDefault="000D5C20" w:rsidP="000D5C20">
      <w:pPr>
        <w:pStyle w:val="B1"/>
      </w:pPr>
      <w:r>
        <w:t>-</w:t>
      </w:r>
      <w:r>
        <w:tab/>
        <w:t>When it receives a HTTP/2 request message from an NF service consumer to a an NF service producer in another PLMN;</w:t>
      </w:r>
    </w:p>
    <w:p w14:paraId="61DD54FB" w14:textId="77777777" w:rsidR="000D5C20" w:rsidRDefault="000D5C20" w:rsidP="000D5C20">
      <w:pPr>
        <w:pStyle w:val="B1"/>
      </w:pPr>
      <w:r>
        <w:t>-</w:t>
      </w:r>
      <w:r>
        <w:tab/>
        <w:t>When it receives a response HTTP/2 response message from an NF service producer to an NF service consumer in another PLMN.</w:t>
      </w:r>
    </w:p>
    <w:p w14:paraId="0312079D" w14:textId="77777777" w:rsidR="000D5C20" w:rsidRDefault="000D5C20" w:rsidP="000D5C20">
      <w:pPr>
        <w:pStyle w:val="B1"/>
      </w:pPr>
      <w:r>
        <w:t>-</w:t>
      </w:r>
      <w:r>
        <w:tab/>
        <w:t>When it receives a HTTP/2 notification request message from an NF service producer to an NF service consumer in another PLMN;</w:t>
      </w:r>
    </w:p>
    <w:p w14:paraId="65BAD11F" w14:textId="77777777" w:rsidR="000D5C20" w:rsidRDefault="000D5C20" w:rsidP="000D5C20">
      <w:pPr>
        <w:pStyle w:val="B1"/>
      </w:pPr>
      <w:r>
        <w:t>-</w:t>
      </w:r>
      <w:r>
        <w:tab/>
        <w:t>When it receives a HTTP/2 notification response message from an NF service consumer to an NF service producer in another PLMN</w:t>
      </w:r>
    </w:p>
    <w:p w14:paraId="4AF59038" w14:textId="77777777" w:rsidR="000D5C20" w:rsidRDefault="000D5C20" w:rsidP="000D5C20">
      <w:pPr>
        <w:pStyle w:val="B1"/>
        <w:ind w:left="0" w:firstLine="0"/>
      </w:pPr>
      <w:r>
        <w:t xml:space="preserve">The SEPP shall reformat the HTTP/2 message by encapsulating the whole message into the body of a new HTTP POST message. The body of the HTTP POST request / response message shall contain the reformatted original HTTP/2 </w:t>
      </w:r>
      <w:r>
        <w:lastRenderedPageBreak/>
        <w:t>request/response message respectively. The HTTP POST request/response body shall be encoded as the "N32fReformattedReqMsg"/"N32fReformattedRspMsg" JSON bodies respectively, as specified in clause 6.2.5.</w:t>
      </w:r>
    </w:p>
    <w:p w14:paraId="49AA8BC9" w14:textId="77777777" w:rsidR="000D5C20" w:rsidRDefault="000D5C20" w:rsidP="000D5C20">
      <w:pPr>
        <w:pStyle w:val="B1"/>
        <w:ind w:left="0" w:firstLine="0"/>
      </w:pPr>
      <w:r>
        <w:rPr>
          <w:rFonts w:hint="eastAsia"/>
        </w:rPr>
        <w:t xml:space="preserve">The </w:t>
      </w:r>
      <w:r>
        <w:t>"N32fReformattedReqMsg"/"N32fReformattedRspMsg" are structured as given below:</w:t>
      </w:r>
    </w:p>
    <w:p w14:paraId="4EFAA646" w14:textId="6EDA85A5" w:rsidR="000D5C20" w:rsidRDefault="00972CA1" w:rsidP="000D5C20">
      <w:pPr>
        <w:pStyle w:val="TH"/>
      </w:pPr>
      <w:r>
        <w:object w:dxaOrig="11205" w:dyaOrig="8400" w14:anchorId="7673D781">
          <v:shape id="_x0000_i1037" type="#_x0000_t75" style="width:482.4pt;height:5in" o:ole="">
            <v:imagedata r:id="rId31" o:title=""/>
          </v:shape>
          <o:OLEObject Type="Embed" ProgID="Visio.Drawing.15" ShapeID="_x0000_i1037" DrawAspect="Content" ObjectID="_1717252871" r:id="rId32"/>
        </w:object>
      </w:r>
    </w:p>
    <w:p w14:paraId="00C9B409"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550C6043" w14:textId="77777777" w:rsidR="000D5C20" w:rsidRPr="001F68DA" w:rsidRDefault="000D5C20" w:rsidP="000D5C20">
      <w:pPr>
        <w:pStyle w:val="B1"/>
        <w:ind w:left="0" w:firstLine="0"/>
        <w:jc w:val="center"/>
      </w:pPr>
    </w:p>
    <w:p w14:paraId="56D5BD83" w14:textId="77777777" w:rsidR="000D5C20" w:rsidRDefault="000D5C20" w:rsidP="000D5C20">
      <w:pPr>
        <w:pStyle w:val="B1"/>
        <w:ind w:left="0" w:firstLine="0"/>
      </w:pPr>
      <w:r>
        <w:t>The "cipherText" part of the reformatted message in FlatJweJson shall be prepared as given below</w:t>
      </w:r>
    </w:p>
    <w:p w14:paraId="60D4215B" w14:textId="77777777" w:rsidR="000D5C20" w:rsidRDefault="000D5C20" w:rsidP="000D5C20">
      <w:pPr>
        <w:pStyle w:val="TH"/>
      </w:pPr>
      <w:r>
        <w:object w:dxaOrig="11208" w:dyaOrig="2388" w14:anchorId="6E6ED80B">
          <v:shape id="_x0000_i1038" type="#_x0000_t75" style="width:482.4pt;height:99.7pt" o:ole="">
            <v:imagedata r:id="rId33" o:title=""/>
          </v:shape>
          <o:OLEObject Type="Embed" ProgID="Visio.Drawing.15" ShapeID="_x0000_i1038" DrawAspect="Content" ObjectID="_1717252872" r:id="rId34"/>
        </w:object>
      </w:r>
    </w:p>
    <w:p w14:paraId="451086EF" w14:textId="77777777" w:rsidR="000D5C20" w:rsidRDefault="000D5C20" w:rsidP="000D5C20">
      <w:pPr>
        <w:pStyle w:val="TF"/>
      </w:pPr>
      <w:r>
        <w:rPr>
          <w:rFonts w:hint="eastAsia"/>
        </w:rPr>
        <w:t xml:space="preserve">Figure </w:t>
      </w:r>
      <w:r>
        <w:t>5.3.2.3-2 Transformation of HTTP Header and Payload to Encrypt into CipherText</w:t>
      </w:r>
    </w:p>
    <w:p w14:paraId="261567BA"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payload part of DataToIntegrityProtectBlock shall point to the index of a header value or IE value in this input array.</w:t>
      </w:r>
    </w:p>
    <w:p w14:paraId="1E390970" w14:textId="77777777" w:rsidR="000D5C20" w:rsidRDefault="000D5C20" w:rsidP="000D5C20">
      <w:pPr>
        <w:pStyle w:val="B1"/>
      </w:pPr>
      <w:r>
        <w:lastRenderedPageBreak/>
        <w:t>2.</w:t>
      </w:r>
      <w:r>
        <w:tab/>
        <w:t>The input block is fed into an encryption function along with the other required inputs for JWE as specified in IETF RFC 7516 [14].</w:t>
      </w:r>
    </w:p>
    <w:p w14:paraId="0D2BD061"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64E5BFAD" w14:textId="77777777" w:rsidR="000D5C20" w:rsidRPr="001436B4" w:rsidRDefault="000D5C20" w:rsidP="000D5C20">
      <w:pPr>
        <w:pStyle w:val="B1"/>
      </w:pPr>
      <w:r>
        <w:t>4. The output of the BASE64URL transform is them encoded as the ciphertext part of FlatJweJson IE specified in clause 6.2.5.2.11.</w:t>
      </w:r>
    </w:p>
    <w:p w14:paraId="5CF730A7" w14:textId="77777777" w:rsidR="000D5C20" w:rsidRDefault="000D5C20" w:rsidP="000D5C20">
      <w:pPr>
        <w:pStyle w:val="Heading4"/>
      </w:pPr>
      <w:bookmarkStart w:id="327" w:name="_Toc24986320"/>
      <w:bookmarkStart w:id="328" w:name="_Toc34205748"/>
      <w:bookmarkStart w:id="329" w:name="_Toc39061932"/>
      <w:bookmarkStart w:id="330" w:name="_Toc43277174"/>
      <w:bookmarkStart w:id="331" w:name="_Toc49847504"/>
      <w:bookmarkStart w:id="332" w:name="_Toc56419479"/>
      <w:bookmarkStart w:id="333" w:name="_Toc81066422"/>
      <w:bookmarkStart w:id="334" w:name="_Toc106639860"/>
      <w:r>
        <w:rPr>
          <w:rFonts w:hint="eastAsia"/>
        </w:rPr>
        <w:t>5</w:t>
      </w:r>
      <w:r>
        <w:t>.3.2.4</w:t>
      </w:r>
      <w:r>
        <w:tab/>
        <w:t>Message Forwarding to Peer SEPP</w:t>
      </w:r>
      <w:bookmarkEnd w:id="327"/>
      <w:bookmarkEnd w:id="328"/>
      <w:bookmarkEnd w:id="329"/>
      <w:bookmarkEnd w:id="330"/>
      <w:bookmarkEnd w:id="331"/>
      <w:bookmarkEnd w:id="332"/>
      <w:bookmarkEnd w:id="333"/>
      <w:bookmarkEnd w:id="334"/>
    </w:p>
    <w:p w14:paraId="12126A96"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678FAFE4" w14:textId="77777777" w:rsidR="000D5C20" w:rsidRDefault="000D5C20" w:rsidP="000D5C20">
      <w:pPr>
        <w:pStyle w:val="TH"/>
      </w:pPr>
    </w:p>
    <w:p w14:paraId="0E5BAEE6" w14:textId="77777777" w:rsidR="00711D3C" w:rsidRDefault="00711D3C" w:rsidP="000D5C20">
      <w:pPr>
        <w:pStyle w:val="TH"/>
      </w:pPr>
      <w:r>
        <w:object w:dxaOrig="8670" w:dyaOrig="2040" w14:anchorId="2D631189">
          <v:shape id="_x0000_i1039" type="#_x0000_t75" style="width:6in;height:100.25pt" o:ole="">
            <v:imagedata r:id="rId35" o:title=""/>
          </v:shape>
          <o:OLEObject Type="Embed" ProgID="Visio.Drawing.15" ShapeID="_x0000_i1039" DrawAspect="Content" ObjectID="_1717252873" r:id="rId36"/>
        </w:object>
      </w:r>
    </w:p>
    <w:p w14:paraId="6E5164B3" w14:textId="77777777" w:rsidR="000D5C20" w:rsidRDefault="000D5C20" w:rsidP="000D5C20">
      <w:pPr>
        <w:pStyle w:val="TF"/>
      </w:pPr>
      <w:r>
        <w:rPr>
          <w:rFonts w:hint="eastAsia"/>
        </w:rPr>
        <w:t xml:space="preserve">Figure </w:t>
      </w:r>
      <w:r>
        <w:t>5.3.2.4-1 Message Forwarding between SEPP on N32-f</w:t>
      </w:r>
    </w:p>
    <w:p w14:paraId="43911B3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30CEE8E0" w14:textId="77777777" w:rsidR="000D5C20" w:rsidRDefault="000D5C20" w:rsidP="000D5C20">
      <w:pPr>
        <w:pStyle w:val="B2"/>
        <w:ind w:left="800" w:hanging="400"/>
      </w:pPr>
      <w:r>
        <w:rPr>
          <w:rFonts w:hint="eastAsia"/>
        </w:rPr>
        <w:t>-</w:t>
      </w:r>
      <w:r>
        <w:tab/>
        <w:t>Locate the agreed cipher suite and protection policy;</w:t>
      </w:r>
    </w:p>
    <w:p w14:paraId="0CC89A91" w14:textId="77777777" w:rsidR="000D5C20" w:rsidRDefault="000D5C20" w:rsidP="000D5C20">
      <w:pPr>
        <w:pStyle w:val="B2"/>
        <w:ind w:left="800" w:hanging="400"/>
      </w:pPr>
      <w:r>
        <w:t>-</w:t>
      </w:r>
      <w:r>
        <w:tab/>
        <w:t>Locate the n32ContextId to be used in the response.</w:t>
      </w:r>
    </w:p>
    <w:p w14:paraId="06DE6134" w14:textId="77777777" w:rsidR="001779B0" w:rsidRDefault="001779B0" w:rsidP="001779B0">
      <w:pPr>
        <w:pStyle w:val="B1"/>
        <w:ind w:left="284" w:firstLine="0"/>
      </w:pPr>
      <w:r w:rsidRPr="00EB7ED7">
        <w:t>The HTTP request payload may be compressed hop by hop over N32-f, if the initiating SEPP or IPX and its next hop (IPX or SEPP) support gzip coding (see IETF RFC 1952 [</w:t>
      </w:r>
      <w:r w:rsidR="003E6A41" w:rsidRPr="00EB7ED7">
        <w:t>23</w:t>
      </w:r>
      <w:r w:rsidRPr="00EB7ED7">
        <w:t>]).</w:t>
      </w:r>
    </w:p>
    <w:p w14:paraId="1C43C808" w14:textId="77777777" w:rsidR="000D5C20" w:rsidRDefault="000D5C20" w:rsidP="000D5C20">
      <w:pPr>
        <w:pStyle w:val="B1"/>
      </w:pPr>
      <w:r>
        <w:t>2a.</w:t>
      </w:r>
      <w:r>
        <w:tab/>
        <w:t>On successful processing of the request, the responding SEPP shall:</w:t>
      </w:r>
    </w:p>
    <w:p w14:paraId="6F5DA0F6" w14:textId="77777777" w:rsidR="001779B0" w:rsidRDefault="001779B0" w:rsidP="001779B0">
      <w:pPr>
        <w:pStyle w:val="B2"/>
      </w:pPr>
      <w:r>
        <w:t>-</w:t>
      </w:r>
      <w:r>
        <w:tab/>
        <w:t>decompress the N32-f HTTP request payload, if it is compressed;</w:t>
      </w:r>
    </w:p>
    <w:p w14:paraId="75F4F733" w14:textId="77777777" w:rsidR="000D5C20" w:rsidRDefault="000D5C20" w:rsidP="000D5C20">
      <w:pPr>
        <w:pStyle w:val="B2"/>
      </w:pPr>
      <w:r>
        <w:rPr>
          <w:rFonts w:hint="eastAsia"/>
        </w:rPr>
        <w:t>-</w:t>
      </w:r>
      <w:r>
        <w:tab/>
        <w:t>reconstruct the HTTP/2 message towards the NF service producer;</w:t>
      </w:r>
    </w:p>
    <w:p w14:paraId="51BC46DA"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3EF7059E" w14:textId="77777777" w:rsidR="000D5C20" w:rsidRDefault="000D5C20" w:rsidP="000D5C20">
      <w:pPr>
        <w:pStyle w:val="B2"/>
      </w:pPr>
      <w:r>
        <w:t>-</w:t>
      </w:r>
      <w:r>
        <w:tab/>
        <w:t>forward the reconstructed HTTP/2 message to the NF service producer;</w:t>
      </w:r>
    </w:p>
    <w:p w14:paraId="259F51DF" w14:textId="77777777" w:rsidR="000D5C20" w:rsidRDefault="000D5C20" w:rsidP="000D5C20">
      <w:pPr>
        <w:pStyle w:val="B2"/>
      </w:pPr>
      <w:r>
        <w:t>-</w:t>
      </w:r>
      <w:r>
        <w:tab/>
        <w:t>wait for the response from the NF service producer; and then</w:t>
      </w:r>
    </w:p>
    <w:p w14:paraId="6C1498D3"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6D37B50F" w14:textId="77777777" w:rsidR="00554FD8" w:rsidRPr="00554FD8" w:rsidRDefault="00554FD8" w:rsidP="00554FD8">
      <w:pPr>
        <w:pStyle w:val="NO"/>
      </w:pPr>
      <w:r>
        <w:t>NOTE 1:</w:t>
      </w:r>
      <w:r>
        <w:tab/>
        <w:t>For unsuccessful processing of the request see clause 5.3.2.1.</w:t>
      </w:r>
    </w:p>
    <w:p w14:paraId="0D29FB8F" w14:textId="77777777" w:rsidR="000D5C20" w:rsidRDefault="000D5C20" w:rsidP="000D5C20">
      <w:pPr>
        <w:pStyle w:val="B1"/>
        <w:ind w:left="284" w:firstLine="0"/>
      </w:pPr>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1EA46136"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p w14:paraId="23321A4D" w14:textId="77777777" w:rsidR="000D5C20" w:rsidRDefault="000D5C20" w:rsidP="000D5C20">
      <w:pPr>
        <w:pStyle w:val="B1"/>
      </w:pPr>
      <w:r>
        <w:t>2b.</w:t>
      </w:r>
      <w:r>
        <w:tab/>
        <w:t>On failure, the responding SEPP shall respond to the initiating SEPP with an appropriate 4xx/5xx status code as specified in clause </w:t>
      </w:r>
      <w:r w:rsidRPr="001F68DA">
        <w:t>6.2.4.2.</w:t>
      </w:r>
    </w:p>
    <w:p w14:paraId="5427D2F7" w14:textId="77777777" w:rsidR="000D5C20" w:rsidRDefault="000D5C20" w:rsidP="000D5C20">
      <w:pPr>
        <w:pStyle w:val="Heading3"/>
      </w:pPr>
      <w:bookmarkStart w:id="335" w:name="_Toc24986321"/>
      <w:bookmarkStart w:id="336" w:name="_Toc34205749"/>
      <w:bookmarkStart w:id="337" w:name="_Toc39061933"/>
      <w:bookmarkStart w:id="338" w:name="_Toc43277175"/>
      <w:bookmarkStart w:id="339" w:name="_Toc49847505"/>
      <w:bookmarkStart w:id="340" w:name="_Toc56419480"/>
      <w:bookmarkStart w:id="341" w:name="_Toc81066423"/>
      <w:bookmarkStart w:id="342" w:name="_Toc106639861"/>
      <w:r>
        <w:rPr>
          <w:rFonts w:hint="eastAsia"/>
        </w:rPr>
        <w:t>5</w:t>
      </w:r>
      <w:r>
        <w:t>.3.3</w:t>
      </w:r>
      <w:r>
        <w:tab/>
        <w:t>Message Forwarding to Peer SEPP when TLS is used</w:t>
      </w:r>
      <w:bookmarkEnd w:id="335"/>
      <w:bookmarkEnd w:id="336"/>
      <w:bookmarkEnd w:id="337"/>
      <w:bookmarkEnd w:id="338"/>
      <w:bookmarkEnd w:id="339"/>
      <w:bookmarkEnd w:id="340"/>
      <w:bookmarkEnd w:id="341"/>
      <w:bookmarkEnd w:id="342"/>
    </w:p>
    <w:p w14:paraId="16D52327"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09B24558" w14:textId="77777777" w:rsidR="001779B0" w:rsidRDefault="001779B0" w:rsidP="001779B0">
      <w:pPr>
        <w:pStyle w:val="Heading3"/>
      </w:pPr>
      <w:bookmarkStart w:id="343" w:name="_Toc56419481"/>
      <w:bookmarkStart w:id="344" w:name="_Toc81066424"/>
      <w:bookmarkStart w:id="345" w:name="_Toc106639862"/>
      <w:r>
        <w:rPr>
          <w:rFonts w:hint="eastAsia"/>
        </w:rPr>
        <w:t>5</w:t>
      </w:r>
      <w:r>
        <w:t>.3.4</w:t>
      </w:r>
      <w:r>
        <w:tab/>
        <w:t>JOSE Protected Forwarding</w:t>
      </w:r>
      <w:r w:rsidRPr="00C03757">
        <w:t xml:space="preserve"> Options</w:t>
      </w:r>
      <w:bookmarkEnd w:id="343"/>
      <w:bookmarkEnd w:id="344"/>
      <w:bookmarkEnd w:id="345"/>
    </w:p>
    <w:p w14:paraId="171B00F6"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0200957E" w14:textId="77777777" w:rsidR="001779B0" w:rsidRDefault="001779B0" w:rsidP="001779B0">
      <w:pPr>
        <w:rPr>
          <w:lang w:val="en-US"/>
        </w:rPr>
      </w:pPr>
    </w:p>
    <w:p w14:paraId="6B73B81F" w14:textId="77777777" w:rsidR="001779B0" w:rsidRDefault="001779B0" w:rsidP="001779B0">
      <w:pPr>
        <w:pStyle w:val="TH"/>
      </w:pPr>
      <w:r>
        <w:object w:dxaOrig="11401" w:dyaOrig="2611" w14:anchorId="4CA49234">
          <v:shape id="_x0000_i1040" type="#_x0000_t75" style="width:7in;height:127.95pt" o:ole="">
            <v:imagedata r:id="rId37" o:title=""/>
          </v:shape>
          <o:OLEObject Type="Embed" ProgID="Visio.Drawing.11" ShapeID="_x0000_i1040" DrawAspect="Content" ObjectID="_1717252874" r:id="rId38"/>
        </w:object>
      </w:r>
    </w:p>
    <w:p w14:paraId="516B63B1" w14:textId="77777777" w:rsidR="001779B0" w:rsidRDefault="001779B0" w:rsidP="001779B0">
      <w:pPr>
        <w:pStyle w:val="TF"/>
      </w:pPr>
      <w:r>
        <w:t>Figure 5.3.</w:t>
      </w:r>
      <w:r w:rsidR="003E6A41">
        <w:t>4</w:t>
      </w:r>
      <w:r>
        <w:t>-1: Procedure for the discovery of communication options supported by the next hop</w:t>
      </w:r>
    </w:p>
    <w:p w14:paraId="1FDC5365" w14:textId="77777777" w:rsidR="001779B0" w:rsidRDefault="001779B0" w:rsidP="001779B0">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62781837"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3445DD9B" w14:textId="77777777" w:rsidR="001779B0" w:rsidRDefault="001779B0" w:rsidP="001779B0">
      <w:r>
        <w:t>On failure, the next hop shall return one of the HTTP status code listed in Table 6.2.4.</w:t>
      </w:r>
      <w:r w:rsidR="003E6A41">
        <w:t>3</w:t>
      </w:r>
      <w:r>
        <w:t>.2.1-3.</w:t>
      </w:r>
    </w:p>
    <w:p w14:paraId="77536529" w14:textId="77777777" w:rsidR="000D5C20" w:rsidRDefault="000D5C20" w:rsidP="000D5C20">
      <w:pPr>
        <w:pStyle w:val="Heading2"/>
      </w:pPr>
      <w:bookmarkStart w:id="346" w:name="_Toc24986322"/>
      <w:bookmarkStart w:id="347" w:name="_Toc34205750"/>
      <w:bookmarkStart w:id="348" w:name="_Toc39061934"/>
      <w:bookmarkStart w:id="349" w:name="_Toc43277176"/>
      <w:bookmarkStart w:id="350" w:name="_Toc49847506"/>
      <w:bookmarkStart w:id="351" w:name="_Toc56419482"/>
      <w:bookmarkStart w:id="352" w:name="_Toc81066425"/>
      <w:bookmarkStart w:id="353" w:name="_Toc106639863"/>
      <w:r>
        <w:rPr>
          <w:rFonts w:hint="eastAsia"/>
        </w:rPr>
        <w:t>5.</w:t>
      </w:r>
      <w:r>
        <w:t>4</w:t>
      </w:r>
      <w:r>
        <w:rPr>
          <w:rFonts w:hint="eastAsia"/>
        </w:rPr>
        <w:tab/>
      </w:r>
      <w:r>
        <w:rPr>
          <w:lang w:eastAsia="zh-CN"/>
        </w:rPr>
        <w:t>Nsepp_Telescopic_</w:t>
      </w:r>
      <w:r>
        <w:t>FQDN_Mapping Service</w:t>
      </w:r>
      <w:bookmarkEnd w:id="346"/>
      <w:bookmarkEnd w:id="347"/>
      <w:bookmarkEnd w:id="348"/>
      <w:bookmarkEnd w:id="349"/>
      <w:bookmarkEnd w:id="350"/>
      <w:bookmarkEnd w:id="351"/>
      <w:bookmarkEnd w:id="352"/>
      <w:bookmarkEnd w:id="353"/>
    </w:p>
    <w:p w14:paraId="555CDEA3" w14:textId="77777777" w:rsidR="000D5C20" w:rsidRDefault="000D5C20" w:rsidP="000D5C20">
      <w:pPr>
        <w:pStyle w:val="Heading3"/>
      </w:pPr>
      <w:bookmarkStart w:id="354" w:name="_Toc24986323"/>
      <w:bookmarkStart w:id="355" w:name="_Toc34205751"/>
      <w:bookmarkStart w:id="356" w:name="_Toc39061935"/>
      <w:bookmarkStart w:id="357" w:name="_Toc43277177"/>
      <w:bookmarkStart w:id="358" w:name="_Toc49847507"/>
      <w:bookmarkStart w:id="359" w:name="_Toc56419483"/>
      <w:bookmarkStart w:id="360" w:name="_Toc81066426"/>
      <w:bookmarkStart w:id="361" w:name="_Toc106639864"/>
      <w:r>
        <w:rPr>
          <w:rFonts w:hint="eastAsia"/>
        </w:rPr>
        <w:t>5.</w:t>
      </w:r>
      <w:r>
        <w:t>4</w:t>
      </w:r>
      <w:r>
        <w:rPr>
          <w:rFonts w:hint="eastAsia"/>
        </w:rPr>
        <w:t>.1</w:t>
      </w:r>
      <w:r>
        <w:rPr>
          <w:rFonts w:hint="eastAsia"/>
        </w:rPr>
        <w:tab/>
      </w:r>
      <w:r>
        <w:t>General</w:t>
      </w:r>
      <w:bookmarkEnd w:id="354"/>
      <w:bookmarkEnd w:id="355"/>
      <w:bookmarkEnd w:id="356"/>
      <w:bookmarkEnd w:id="357"/>
      <w:bookmarkEnd w:id="358"/>
      <w:bookmarkEnd w:id="359"/>
      <w:bookmarkEnd w:id="360"/>
      <w:bookmarkEnd w:id="361"/>
    </w:p>
    <w:p w14:paraId="66D60015"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3ACE22E9" w14:textId="77777777" w:rsidR="000D5C20" w:rsidRDefault="000D5C20" w:rsidP="000D5C20">
      <w:pPr>
        <w:pStyle w:val="Heading3"/>
      </w:pPr>
      <w:bookmarkStart w:id="362" w:name="_Toc24986324"/>
      <w:bookmarkStart w:id="363" w:name="_Toc34205752"/>
      <w:bookmarkStart w:id="364" w:name="_Toc39061936"/>
      <w:bookmarkStart w:id="365" w:name="_Toc43277178"/>
      <w:bookmarkStart w:id="366" w:name="_Toc49847508"/>
      <w:bookmarkStart w:id="367" w:name="_Toc56419484"/>
      <w:bookmarkStart w:id="368" w:name="_Toc81066427"/>
      <w:bookmarkStart w:id="369" w:name="_Toc106639865"/>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62"/>
      <w:bookmarkEnd w:id="363"/>
      <w:bookmarkEnd w:id="364"/>
      <w:bookmarkEnd w:id="365"/>
      <w:bookmarkEnd w:id="366"/>
      <w:bookmarkEnd w:id="367"/>
      <w:bookmarkEnd w:id="368"/>
      <w:bookmarkEnd w:id="369"/>
    </w:p>
    <w:p w14:paraId="111E1319" w14:textId="77777777" w:rsidR="000D5C20" w:rsidRDefault="000D5C20" w:rsidP="000D5C20">
      <w:r>
        <w:t xml:space="preserve">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w:t>
      </w:r>
      <w:r>
        <w:lastRenderedPageBreak/>
        <w:t>telescopic FQDN needs to be "flattened" (i.e. the FQDN of the NF in the foreign PLMN needs to be converted to a singel label). The procedure is described in Figure 5.4.2-1 below.</w:t>
      </w:r>
    </w:p>
    <w:p w14:paraId="49CF6060" w14:textId="77777777" w:rsidR="000D5C20" w:rsidRDefault="000D5C20" w:rsidP="000D5C20">
      <w:pPr>
        <w:pStyle w:val="TH"/>
      </w:pPr>
    </w:p>
    <w:p w14:paraId="33B128DA" w14:textId="77777777" w:rsidR="00711D3C" w:rsidRDefault="00711D3C" w:rsidP="000D5C20">
      <w:pPr>
        <w:pStyle w:val="TH"/>
      </w:pPr>
      <w:r>
        <w:object w:dxaOrig="8670" w:dyaOrig="2040" w14:anchorId="6089C222">
          <v:shape id="_x0000_i1041" type="#_x0000_t75" style="width:6in;height:100.25pt" o:ole="">
            <v:imagedata r:id="rId39" o:title=""/>
          </v:shape>
          <o:OLEObject Type="Embed" ProgID="Visio.Drawing.15" ShapeID="_x0000_i1041" DrawAspect="Content" ObjectID="_1717252875" r:id="rId40"/>
        </w:object>
      </w:r>
    </w:p>
    <w:p w14:paraId="2E791534"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62F35D8"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0C318407"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62A2AB07" w14:textId="77777777" w:rsidR="000D5C20" w:rsidRDefault="000D5C20" w:rsidP="000D5C20">
      <w:pPr>
        <w:pStyle w:val="Heading3"/>
      </w:pPr>
      <w:bookmarkStart w:id="370" w:name="_Toc24986325"/>
      <w:bookmarkStart w:id="371" w:name="_Toc34205753"/>
      <w:bookmarkStart w:id="372" w:name="_Toc39061937"/>
      <w:bookmarkStart w:id="373" w:name="_Toc43277179"/>
      <w:bookmarkStart w:id="374" w:name="_Toc49847509"/>
      <w:bookmarkStart w:id="375" w:name="_Toc56419485"/>
      <w:bookmarkStart w:id="376" w:name="_Toc81066428"/>
      <w:bookmarkStart w:id="377" w:name="_Toc106639866"/>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70"/>
      <w:bookmarkEnd w:id="371"/>
      <w:bookmarkEnd w:id="372"/>
      <w:bookmarkEnd w:id="373"/>
      <w:bookmarkEnd w:id="374"/>
      <w:bookmarkEnd w:id="375"/>
      <w:bookmarkEnd w:id="376"/>
      <w:bookmarkEnd w:id="377"/>
    </w:p>
    <w:p w14:paraId="15880503"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1E34F2EC" w14:textId="77777777" w:rsidR="000D5C20" w:rsidRDefault="000D5C20" w:rsidP="000D5C20">
      <w:pPr>
        <w:pStyle w:val="TH"/>
      </w:pPr>
    </w:p>
    <w:p w14:paraId="70580F5D" w14:textId="77777777" w:rsidR="00711D3C" w:rsidRDefault="00711D3C" w:rsidP="000D5C20">
      <w:pPr>
        <w:pStyle w:val="TH"/>
      </w:pPr>
      <w:r>
        <w:object w:dxaOrig="8670" w:dyaOrig="2040" w14:anchorId="1FE98C1D">
          <v:shape id="_x0000_i1042" type="#_x0000_t75" style="width:6in;height:100.25pt" o:ole="">
            <v:imagedata r:id="rId41" o:title=""/>
          </v:shape>
          <o:OLEObject Type="Embed" ProgID="Visio.Drawing.15" ShapeID="_x0000_i1042" DrawAspect="Content" ObjectID="_1717252876" r:id="rId42"/>
        </w:object>
      </w:r>
    </w:p>
    <w:p w14:paraId="7D52557F"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5AA6ECEF"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0DC7A25"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546B7CE" w14:textId="77777777" w:rsidR="000D5C20" w:rsidRDefault="000D5C20" w:rsidP="000D5C20">
      <w:pPr>
        <w:pStyle w:val="Heading1"/>
      </w:pPr>
      <w:bookmarkStart w:id="378" w:name="_Toc24986326"/>
      <w:bookmarkStart w:id="379" w:name="_Toc34205754"/>
      <w:bookmarkStart w:id="380" w:name="_Toc39061938"/>
      <w:bookmarkStart w:id="381" w:name="_Toc43277180"/>
      <w:bookmarkStart w:id="382" w:name="_Toc49847510"/>
      <w:bookmarkStart w:id="383" w:name="_Toc56419486"/>
      <w:bookmarkStart w:id="384" w:name="_Toc81066429"/>
      <w:bookmarkStart w:id="385" w:name="_Toc106639867"/>
      <w:r>
        <w:rPr>
          <w:rFonts w:hint="eastAsia"/>
        </w:rPr>
        <w:lastRenderedPageBreak/>
        <w:t>6</w:t>
      </w:r>
      <w:r>
        <w:rPr>
          <w:rFonts w:hint="eastAsia"/>
        </w:rPr>
        <w:tab/>
      </w:r>
      <w:r>
        <w:t>API Definitions</w:t>
      </w:r>
      <w:bookmarkEnd w:id="378"/>
      <w:bookmarkEnd w:id="379"/>
      <w:bookmarkEnd w:id="380"/>
      <w:bookmarkEnd w:id="381"/>
      <w:bookmarkEnd w:id="382"/>
      <w:bookmarkEnd w:id="383"/>
      <w:bookmarkEnd w:id="384"/>
      <w:bookmarkEnd w:id="385"/>
    </w:p>
    <w:p w14:paraId="750635EB" w14:textId="77777777" w:rsidR="000D5C20" w:rsidRDefault="000D5C20" w:rsidP="000D5C20">
      <w:pPr>
        <w:pStyle w:val="Heading2"/>
      </w:pPr>
      <w:bookmarkStart w:id="386" w:name="_Toc24986327"/>
      <w:bookmarkStart w:id="387" w:name="_Toc34205755"/>
      <w:bookmarkStart w:id="388" w:name="_Toc39061939"/>
      <w:bookmarkStart w:id="389" w:name="_Toc43277181"/>
      <w:bookmarkStart w:id="390" w:name="_Toc49847511"/>
      <w:bookmarkStart w:id="391" w:name="_Toc56419487"/>
      <w:bookmarkStart w:id="392" w:name="_Toc81066430"/>
      <w:bookmarkStart w:id="393" w:name="_Toc106639868"/>
      <w:r>
        <w:rPr>
          <w:rFonts w:hint="eastAsia"/>
        </w:rPr>
        <w:t>6.1</w:t>
      </w:r>
      <w:r>
        <w:rPr>
          <w:rFonts w:hint="eastAsia"/>
        </w:rPr>
        <w:tab/>
      </w:r>
      <w:r>
        <w:t>N32 Handshake API</w:t>
      </w:r>
      <w:bookmarkEnd w:id="386"/>
      <w:bookmarkEnd w:id="387"/>
      <w:bookmarkEnd w:id="388"/>
      <w:bookmarkEnd w:id="389"/>
      <w:bookmarkEnd w:id="390"/>
      <w:bookmarkEnd w:id="391"/>
      <w:bookmarkEnd w:id="392"/>
      <w:bookmarkEnd w:id="393"/>
    </w:p>
    <w:p w14:paraId="0A4F81A5" w14:textId="77777777" w:rsidR="000D5C20" w:rsidRDefault="000D5C20" w:rsidP="000D5C20">
      <w:pPr>
        <w:pStyle w:val="Heading3"/>
      </w:pPr>
      <w:bookmarkStart w:id="394" w:name="_Toc24986328"/>
      <w:bookmarkStart w:id="395" w:name="_Toc34205756"/>
      <w:bookmarkStart w:id="396" w:name="_Toc39061940"/>
      <w:bookmarkStart w:id="397" w:name="_Toc43277182"/>
      <w:bookmarkStart w:id="398" w:name="_Toc49847512"/>
      <w:bookmarkStart w:id="399" w:name="_Toc56419488"/>
      <w:bookmarkStart w:id="400" w:name="_Toc81066431"/>
      <w:bookmarkStart w:id="401" w:name="_Toc106639869"/>
      <w:r>
        <w:rPr>
          <w:rFonts w:hint="eastAsia"/>
        </w:rPr>
        <w:t>6.1.1</w:t>
      </w:r>
      <w:r>
        <w:rPr>
          <w:rFonts w:hint="eastAsia"/>
        </w:rPr>
        <w:tab/>
        <w:t>API URI</w:t>
      </w:r>
      <w:bookmarkEnd w:id="394"/>
      <w:bookmarkEnd w:id="395"/>
      <w:bookmarkEnd w:id="396"/>
      <w:bookmarkEnd w:id="397"/>
      <w:bookmarkEnd w:id="398"/>
      <w:bookmarkEnd w:id="399"/>
      <w:bookmarkEnd w:id="400"/>
      <w:bookmarkEnd w:id="401"/>
    </w:p>
    <w:p w14:paraId="272D416D" w14:textId="77777777" w:rsidR="000D5C20" w:rsidRDefault="000D5C20" w:rsidP="000D5C20">
      <w:r>
        <w:t>URIs of this API shall have the following root:</w:t>
      </w:r>
    </w:p>
    <w:p w14:paraId="0E33CC11" w14:textId="77777777" w:rsidR="000D5C20" w:rsidRDefault="000D5C20" w:rsidP="000D5C20">
      <w:r>
        <w:t>{apiRoot}/{apiName}/{apiVersion}/</w:t>
      </w:r>
    </w:p>
    <w:p w14:paraId="74285701" w14:textId="77777777" w:rsidR="000D5C20" w:rsidRPr="00343645" w:rsidRDefault="000D5C20" w:rsidP="000D5C20">
      <w:r>
        <w:t>where "apiRoot" is defined in clause 4.4.1 of 3GPP TS 29.501 [5], the "apiName" shall be set to "n32c</w:t>
      </w:r>
      <w:r w:rsidDel="009211AB">
        <w:t xml:space="preserve"> </w:t>
      </w:r>
      <w:r>
        <w:t>-handshake" and the "apiVersion" shall be set to "v1" for the current version of this specification.</w:t>
      </w:r>
    </w:p>
    <w:p w14:paraId="4A9EAF5C" w14:textId="77777777" w:rsidR="000D5C20" w:rsidRDefault="000D5C20" w:rsidP="000D5C20">
      <w:pPr>
        <w:pStyle w:val="Heading3"/>
      </w:pPr>
      <w:bookmarkStart w:id="402" w:name="_Toc24986329"/>
      <w:bookmarkStart w:id="403" w:name="_Toc34205757"/>
      <w:bookmarkStart w:id="404" w:name="_Toc39061941"/>
      <w:bookmarkStart w:id="405" w:name="_Toc43277183"/>
      <w:bookmarkStart w:id="406" w:name="_Toc49847513"/>
      <w:bookmarkStart w:id="407" w:name="_Toc56419489"/>
      <w:bookmarkStart w:id="408" w:name="_Toc81066432"/>
      <w:bookmarkStart w:id="409" w:name="_Toc106639870"/>
      <w:r>
        <w:t>6.1.2</w:t>
      </w:r>
      <w:r>
        <w:tab/>
        <w:t>Usage of HTTP</w:t>
      </w:r>
      <w:bookmarkEnd w:id="402"/>
      <w:bookmarkEnd w:id="403"/>
      <w:bookmarkEnd w:id="404"/>
      <w:bookmarkEnd w:id="405"/>
      <w:bookmarkEnd w:id="406"/>
      <w:bookmarkEnd w:id="407"/>
      <w:bookmarkEnd w:id="408"/>
      <w:bookmarkEnd w:id="409"/>
    </w:p>
    <w:p w14:paraId="44BA28C6" w14:textId="77777777" w:rsidR="000D5C20" w:rsidRDefault="000D5C20" w:rsidP="000D5C20">
      <w:pPr>
        <w:pStyle w:val="Heading4"/>
      </w:pPr>
      <w:bookmarkStart w:id="410" w:name="_Toc24986330"/>
      <w:bookmarkStart w:id="411" w:name="_Toc34205758"/>
      <w:bookmarkStart w:id="412" w:name="_Toc39061942"/>
      <w:bookmarkStart w:id="413" w:name="_Toc43277184"/>
      <w:bookmarkStart w:id="414" w:name="_Toc49847514"/>
      <w:bookmarkStart w:id="415" w:name="_Toc56419490"/>
      <w:bookmarkStart w:id="416" w:name="_Toc81066433"/>
      <w:bookmarkStart w:id="417" w:name="_Toc106639871"/>
      <w:r>
        <w:t>6.1.2.1</w:t>
      </w:r>
      <w:r>
        <w:tab/>
        <w:t>General</w:t>
      </w:r>
      <w:bookmarkEnd w:id="410"/>
      <w:bookmarkEnd w:id="411"/>
      <w:bookmarkEnd w:id="412"/>
      <w:bookmarkEnd w:id="413"/>
      <w:bookmarkEnd w:id="414"/>
      <w:bookmarkEnd w:id="415"/>
      <w:bookmarkEnd w:id="416"/>
      <w:bookmarkEnd w:id="417"/>
    </w:p>
    <w:p w14:paraId="34BB114B" w14:textId="77777777" w:rsidR="000D5C20" w:rsidRDefault="000D5C20" w:rsidP="000D5C20">
      <w:r>
        <w:t>HTTP/2, as defined in IETF RFC 7540 [7], shall be used as specified in clause 4.3.2.1.</w:t>
      </w:r>
    </w:p>
    <w:p w14:paraId="07932A2A"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C53E69" w14:textId="77777777" w:rsidR="000D5C20" w:rsidRPr="001436B4" w:rsidRDefault="000D5C20" w:rsidP="000D5C20">
      <w:r>
        <w:t>HTTP messages and bodies for the N32 handshake API shall comply with the OpenAPI [15] specification contained in Annex A.</w:t>
      </w:r>
    </w:p>
    <w:p w14:paraId="30F821FB" w14:textId="77777777" w:rsidR="000D5C20" w:rsidRPr="000C5200" w:rsidRDefault="000D5C20" w:rsidP="000D5C20">
      <w:pPr>
        <w:pStyle w:val="Heading4"/>
      </w:pPr>
      <w:bookmarkStart w:id="418" w:name="_Toc24986331"/>
      <w:bookmarkStart w:id="419" w:name="_Toc34205759"/>
      <w:bookmarkStart w:id="420" w:name="_Toc39061943"/>
      <w:bookmarkStart w:id="421" w:name="_Toc43277185"/>
      <w:bookmarkStart w:id="422" w:name="_Toc49847515"/>
      <w:bookmarkStart w:id="423" w:name="_Toc56419491"/>
      <w:bookmarkStart w:id="424" w:name="_Toc81066434"/>
      <w:bookmarkStart w:id="425" w:name="_Toc106639872"/>
      <w:r>
        <w:t>6.1.2.2</w:t>
      </w:r>
      <w:r>
        <w:tab/>
        <w:t>HTTP standard headers</w:t>
      </w:r>
      <w:bookmarkEnd w:id="418"/>
      <w:bookmarkEnd w:id="419"/>
      <w:bookmarkEnd w:id="420"/>
      <w:bookmarkEnd w:id="421"/>
      <w:bookmarkEnd w:id="422"/>
      <w:bookmarkEnd w:id="423"/>
      <w:bookmarkEnd w:id="424"/>
      <w:bookmarkEnd w:id="425"/>
    </w:p>
    <w:p w14:paraId="3A3C59E0" w14:textId="77777777" w:rsidR="000D5C20" w:rsidRDefault="000D5C20" w:rsidP="000D5C20">
      <w:pPr>
        <w:pStyle w:val="Heading5"/>
        <w:rPr>
          <w:lang w:eastAsia="zh-CN"/>
        </w:rPr>
      </w:pPr>
      <w:bookmarkStart w:id="426" w:name="_Toc24986332"/>
      <w:bookmarkStart w:id="427" w:name="_Toc34205760"/>
      <w:bookmarkStart w:id="428" w:name="_Toc39061944"/>
      <w:bookmarkStart w:id="429" w:name="_Toc43277186"/>
      <w:bookmarkStart w:id="430" w:name="_Toc49847516"/>
      <w:bookmarkStart w:id="431" w:name="_Toc56419492"/>
      <w:bookmarkStart w:id="432" w:name="_Toc81066435"/>
      <w:bookmarkStart w:id="433" w:name="_Toc106639873"/>
      <w:r>
        <w:t>6.1.2.2.1</w:t>
      </w:r>
      <w:r>
        <w:rPr>
          <w:rFonts w:hint="eastAsia"/>
          <w:lang w:eastAsia="zh-CN"/>
        </w:rPr>
        <w:tab/>
      </w:r>
      <w:r>
        <w:rPr>
          <w:lang w:eastAsia="zh-CN"/>
        </w:rPr>
        <w:t>General</w:t>
      </w:r>
      <w:bookmarkEnd w:id="426"/>
      <w:bookmarkEnd w:id="427"/>
      <w:bookmarkEnd w:id="428"/>
      <w:bookmarkEnd w:id="429"/>
      <w:bookmarkEnd w:id="430"/>
      <w:bookmarkEnd w:id="431"/>
      <w:bookmarkEnd w:id="432"/>
      <w:bookmarkEnd w:id="433"/>
    </w:p>
    <w:p w14:paraId="3850A8FD"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096FB7BF" w14:textId="77777777" w:rsidR="000D5C20" w:rsidRDefault="000D5C20" w:rsidP="000D5C20">
      <w:pPr>
        <w:pStyle w:val="Heading5"/>
      </w:pPr>
      <w:bookmarkStart w:id="434" w:name="_Toc24986333"/>
      <w:bookmarkStart w:id="435" w:name="_Toc34205761"/>
      <w:bookmarkStart w:id="436" w:name="_Toc39061945"/>
      <w:bookmarkStart w:id="437" w:name="_Toc43277187"/>
      <w:bookmarkStart w:id="438" w:name="_Toc49847517"/>
      <w:bookmarkStart w:id="439" w:name="_Toc56419493"/>
      <w:bookmarkStart w:id="440" w:name="_Toc81066436"/>
      <w:bookmarkStart w:id="441" w:name="_Toc106639874"/>
      <w:r>
        <w:t>6.1.2.2.2</w:t>
      </w:r>
      <w:r>
        <w:tab/>
        <w:t>Content type</w:t>
      </w:r>
      <w:bookmarkEnd w:id="434"/>
      <w:bookmarkEnd w:id="435"/>
      <w:bookmarkEnd w:id="436"/>
      <w:bookmarkEnd w:id="437"/>
      <w:bookmarkEnd w:id="438"/>
      <w:bookmarkEnd w:id="439"/>
      <w:bookmarkEnd w:id="440"/>
      <w:bookmarkEnd w:id="441"/>
    </w:p>
    <w:p w14:paraId="1DE8D8F4" w14:textId="77777777" w:rsidR="000D5C20" w:rsidRDefault="000D5C20" w:rsidP="000D5C20">
      <w:r>
        <w:t>The following content types shall be supported:</w:t>
      </w:r>
    </w:p>
    <w:p w14:paraId="08D7D5D2"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5B329036" w14:textId="77777777" w:rsidR="000D5C20" w:rsidRPr="000D5C20" w:rsidRDefault="000D5C20" w:rsidP="000D5C20">
      <w:pPr>
        <w:pStyle w:val="B1"/>
      </w:pPr>
      <w:r w:rsidRPr="000D5C20">
        <w:t>-</w:t>
      </w:r>
      <w:r w:rsidRPr="000D5C20">
        <w:tab/>
        <w:t>the Problem Details JSON Object (see IETF RFC 7807 [22]). The use of the Problem Details JSON object in a HTTP response body shall be signalled by the content type "application/problem+json".</w:t>
      </w:r>
    </w:p>
    <w:p w14:paraId="3DD346ED" w14:textId="77777777" w:rsidR="000D5C20" w:rsidRPr="000C5200" w:rsidRDefault="000D5C20" w:rsidP="000D5C20">
      <w:pPr>
        <w:pStyle w:val="Heading4"/>
      </w:pPr>
      <w:bookmarkStart w:id="442" w:name="_Toc24986334"/>
      <w:bookmarkStart w:id="443" w:name="_Toc34205762"/>
      <w:bookmarkStart w:id="444" w:name="_Toc39061946"/>
      <w:bookmarkStart w:id="445" w:name="_Toc43277188"/>
      <w:bookmarkStart w:id="446" w:name="_Toc49847518"/>
      <w:bookmarkStart w:id="447" w:name="_Toc56419494"/>
      <w:bookmarkStart w:id="448" w:name="_Toc81066437"/>
      <w:bookmarkStart w:id="449" w:name="_Toc106639875"/>
      <w:r>
        <w:t>6.1.2.3</w:t>
      </w:r>
      <w:r>
        <w:tab/>
        <w:t>HTTP custom headers</w:t>
      </w:r>
      <w:bookmarkEnd w:id="442"/>
      <w:bookmarkEnd w:id="443"/>
      <w:bookmarkEnd w:id="444"/>
      <w:bookmarkEnd w:id="445"/>
      <w:bookmarkEnd w:id="446"/>
      <w:bookmarkEnd w:id="447"/>
      <w:bookmarkEnd w:id="448"/>
      <w:bookmarkEnd w:id="449"/>
    </w:p>
    <w:p w14:paraId="6D54CDBC" w14:textId="77777777" w:rsidR="000D5C20" w:rsidRDefault="000D5C20" w:rsidP="000D5C20">
      <w:pPr>
        <w:pStyle w:val="Heading5"/>
        <w:rPr>
          <w:lang w:eastAsia="zh-CN"/>
        </w:rPr>
      </w:pPr>
      <w:bookmarkStart w:id="450" w:name="_Toc24986335"/>
      <w:bookmarkStart w:id="451" w:name="_Toc34205763"/>
      <w:bookmarkStart w:id="452" w:name="_Toc39061947"/>
      <w:bookmarkStart w:id="453" w:name="_Toc43277189"/>
      <w:bookmarkStart w:id="454" w:name="_Toc49847519"/>
      <w:bookmarkStart w:id="455" w:name="_Toc56419495"/>
      <w:bookmarkStart w:id="456" w:name="_Toc81066438"/>
      <w:bookmarkStart w:id="457" w:name="_Toc106639876"/>
      <w:r>
        <w:t>6.1.2.3.1</w:t>
      </w:r>
      <w:r>
        <w:rPr>
          <w:rFonts w:hint="eastAsia"/>
          <w:lang w:eastAsia="zh-CN"/>
        </w:rPr>
        <w:tab/>
      </w:r>
      <w:r>
        <w:rPr>
          <w:lang w:eastAsia="zh-CN"/>
        </w:rPr>
        <w:t>General</w:t>
      </w:r>
      <w:bookmarkEnd w:id="450"/>
      <w:bookmarkEnd w:id="451"/>
      <w:bookmarkEnd w:id="452"/>
      <w:bookmarkEnd w:id="453"/>
      <w:bookmarkEnd w:id="454"/>
      <w:bookmarkEnd w:id="455"/>
      <w:bookmarkEnd w:id="456"/>
      <w:bookmarkEnd w:id="457"/>
    </w:p>
    <w:p w14:paraId="696584C1"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76A2C9D6" w14:textId="77777777" w:rsidR="000D5C20" w:rsidRPr="001436B4" w:rsidRDefault="000D5C20" w:rsidP="000D5C20">
      <w:r>
        <w:t>For 3GPP specific HTTP custom headers used across all service based interfaces, see clause 4.3.2.3.</w:t>
      </w:r>
    </w:p>
    <w:p w14:paraId="5E25FBE5" w14:textId="77777777" w:rsidR="000D5C20" w:rsidRDefault="000D5C20" w:rsidP="000D5C20">
      <w:pPr>
        <w:pStyle w:val="Heading3"/>
      </w:pPr>
      <w:bookmarkStart w:id="458" w:name="_Toc24986336"/>
      <w:bookmarkStart w:id="459" w:name="_Toc34205764"/>
      <w:bookmarkStart w:id="460" w:name="_Toc39061948"/>
      <w:bookmarkStart w:id="461" w:name="_Toc43277190"/>
      <w:bookmarkStart w:id="462" w:name="_Toc49847520"/>
      <w:bookmarkStart w:id="463" w:name="_Toc56419496"/>
      <w:bookmarkStart w:id="464" w:name="_Toc81066439"/>
      <w:bookmarkStart w:id="465" w:name="_Toc106639877"/>
      <w:r>
        <w:t>6.1.3</w:t>
      </w:r>
      <w:r>
        <w:tab/>
        <w:t>Resources</w:t>
      </w:r>
      <w:bookmarkEnd w:id="458"/>
      <w:bookmarkEnd w:id="459"/>
      <w:bookmarkEnd w:id="460"/>
      <w:bookmarkEnd w:id="461"/>
      <w:bookmarkEnd w:id="462"/>
      <w:bookmarkEnd w:id="463"/>
      <w:bookmarkEnd w:id="464"/>
      <w:bookmarkEnd w:id="465"/>
    </w:p>
    <w:p w14:paraId="723D626B" w14:textId="77777777" w:rsidR="000D5C20" w:rsidRDefault="000D5C20" w:rsidP="000D5C20">
      <w:pPr>
        <w:pStyle w:val="Heading4"/>
      </w:pPr>
      <w:bookmarkStart w:id="466" w:name="_Toc24986337"/>
      <w:bookmarkStart w:id="467" w:name="_Toc34205765"/>
      <w:bookmarkStart w:id="468" w:name="_Toc39061949"/>
      <w:bookmarkStart w:id="469" w:name="_Toc43277191"/>
      <w:bookmarkStart w:id="470" w:name="_Toc49847521"/>
      <w:bookmarkStart w:id="471" w:name="_Toc56419497"/>
      <w:bookmarkStart w:id="472" w:name="_Toc81066440"/>
      <w:bookmarkStart w:id="473" w:name="_Toc106639878"/>
      <w:r>
        <w:t>6.1.3.1</w:t>
      </w:r>
      <w:r>
        <w:tab/>
        <w:t>Overview</w:t>
      </w:r>
      <w:bookmarkEnd w:id="466"/>
      <w:bookmarkEnd w:id="467"/>
      <w:bookmarkEnd w:id="468"/>
      <w:bookmarkEnd w:id="469"/>
      <w:bookmarkEnd w:id="470"/>
      <w:bookmarkEnd w:id="471"/>
      <w:bookmarkEnd w:id="472"/>
      <w:bookmarkEnd w:id="473"/>
    </w:p>
    <w:p w14:paraId="37F5A818"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63E790F" w14:textId="77777777" w:rsidR="000D5C20" w:rsidRDefault="000D5C20" w:rsidP="000D5C20">
      <w:pPr>
        <w:pStyle w:val="Heading3"/>
      </w:pPr>
      <w:bookmarkStart w:id="474" w:name="_Toc24986338"/>
      <w:bookmarkStart w:id="475" w:name="_Toc34205766"/>
      <w:bookmarkStart w:id="476" w:name="_Toc39061950"/>
      <w:bookmarkStart w:id="477" w:name="_Toc43277192"/>
      <w:bookmarkStart w:id="478" w:name="_Toc49847522"/>
      <w:bookmarkStart w:id="479" w:name="_Toc56419498"/>
      <w:bookmarkStart w:id="480" w:name="_Toc81066441"/>
      <w:bookmarkStart w:id="481" w:name="_Toc106639879"/>
      <w:r>
        <w:lastRenderedPageBreak/>
        <w:t>6.1.4</w:t>
      </w:r>
      <w:r>
        <w:tab/>
        <w:t>Custom Operations without Associated Resources</w:t>
      </w:r>
      <w:bookmarkEnd w:id="474"/>
      <w:bookmarkEnd w:id="475"/>
      <w:bookmarkEnd w:id="476"/>
      <w:bookmarkEnd w:id="477"/>
      <w:bookmarkEnd w:id="478"/>
      <w:bookmarkEnd w:id="479"/>
      <w:bookmarkEnd w:id="480"/>
      <w:bookmarkEnd w:id="481"/>
    </w:p>
    <w:p w14:paraId="05B71436" w14:textId="77777777" w:rsidR="000D5C20" w:rsidRDefault="000D5C20" w:rsidP="000D5C20">
      <w:pPr>
        <w:pStyle w:val="Heading4"/>
      </w:pPr>
      <w:bookmarkStart w:id="482" w:name="_Toc24986339"/>
      <w:bookmarkStart w:id="483" w:name="_Toc34205767"/>
      <w:bookmarkStart w:id="484" w:name="_Toc39061951"/>
      <w:bookmarkStart w:id="485" w:name="_Toc43277193"/>
      <w:bookmarkStart w:id="486" w:name="_Toc49847523"/>
      <w:bookmarkStart w:id="487" w:name="_Toc56419499"/>
      <w:bookmarkStart w:id="488" w:name="_Toc81066442"/>
      <w:bookmarkStart w:id="489" w:name="_Toc106639880"/>
      <w:r>
        <w:t>6.1.4.1</w:t>
      </w:r>
      <w:r>
        <w:tab/>
        <w:t>Overview</w:t>
      </w:r>
      <w:bookmarkEnd w:id="482"/>
      <w:bookmarkEnd w:id="483"/>
      <w:bookmarkEnd w:id="484"/>
      <w:bookmarkEnd w:id="485"/>
      <w:bookmarkEnd w:id="486"/>
      <w:bookmarkEnd w:id="487"/>
      <w:bookmarkEnd w:id="488"/>
      <w:bookmarkEnd w:id="489"/>
    </w:p>
    <w:p w14:paraId="5B8F1456"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5628D9AC"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0C1457"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751311"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693543"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2D2D1E" w14:textId="77777777" w:rsidR="00076432" w:rsidRPr="003E6078" w:rsidRDefault="00076432" w:rsidP="00E60124">
            <w:pPr>
              <w:pStyle w:val="TAH"/>
            </w:pPr>
            <w:r w:rsidRPr="003E6078">
              <w:t>Description</w:t>
            </w:r>
          </w:p>
        </w:tc>
      </w:tr>
      <w:tr w:rsidR="00076432" w:rsidRPr="003E6078" w14:paraId="687E4DC3"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78338C66" w14:textId="77777777" w:rsidR="00076432" w:rsidRPr="003E6078" w:rsidRDefault="00076432" w:rsidP="00076432">
            <w:pPr>
              <w:pStyle w:val="TAL"/>
            </w:pPr>
            <w:r w:rsidRPr="003E6078">
              <w:t>Security Capability Negotiation</w:t>
            </w:r>
          </w:p>
        </w:tc>
        <w:tc>
          <w:tcPr>
            <w:tcW w:w="1351" w:type="pct"/>
            <w:tcBorders>
              <w:top w:val="single" w:sz="4" w:space="0" w:color="auto"/>
              <w:left w:val="single" w:sz="4" w:space="0" w:color="auto"/>
              <w:bottom w:val="single" w:sz="4" w:space="0" w:color="auto"/>
              <w:right w:val="single" w:sz="4" w:space="0" w:color="auto"/>
            </w:tcBorders>
          </w:tcPr>
          <w:p w14:paraId="6C9E1AFD" w14:textId="77777777" w:rsidR="00076432" w:rsidRPr="003E6078" w:rsidRDefault="00076432" w:rsidP="00076432">
            <w:pPr>
              <w:pStyle w:val="TAL"/>
            </w:pPr>
            <w:r w:rsidRPr="003E6078">
              <w:t>/exchange-capability</w:t>
            </w:r>
          </w:p>
        </w:tc>
        <w:tc>
          <w:tcPr>
            <w:tcW w:w="703" w:type="pct"/>
            <w:tcBorders>
              <w:top w:val="single" w:sz="4" w:space="0" w:color="auto"/>
              <w:left w:val="single" w:sz="4" w:space="0" w:color="auto"/>
              <w:bottom w:val="single" w:sz="4" w:space="0" w:color="auto"/>
              <w:right w:val="single" w:sz="4" w:space="0" w:color="auto"/>
            </w:tcBorders>
          </w:tcPr>
          <w:p w14:paraId="087E5885"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72169C7D" w14:textId="77777777" w:rsidR="00076432" w:rsidRPr="003E6078" w:rsidRDefault="00076432" w:rsidP="00076432">
            <w:pPr>
              <w:pStyle w:val="TAL"/>
            </w:pPr>
            <w:r w:rsidRPr="003E6078">
              <w:rPr>
                <w:rFonts w:hint="eastAsia"/>
              </w:rPr>
              <w:t xml:space="preserve">This is the N32 capability exchange API used to negotiate </w:t>
            </w:r>
            <w:r w:rsidRPr="003E6078">
              <w:t>the security capabilities between SEPPs.</w:t>
            </w:r>
          </w:p>
        </w:tc>
      </w:tr>
      <w:tr w:rsidR="00076432" w:rsidRPr="003E6078" w14:paraId="33A3913D"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507A1079" w14:textId="77777777" w:rsidR="00076432" w:rsidRPr="003E6078" w:rsidRDefault="00076432" w:rsidP="00076432">
            <w:pPr>
              <w:pStyle w:val="TAL"/>
            </w:pPr>
            <w:r w:rsidRPr="003E6078">
              <w:t>Parameter Exchange</w:t>
            </w:r>
          </w:p>
        </w:tc>
        <w:tc>
          <w:tcPr>
            <w:tcW w:w="1351" w:type="pct"/>
            <w:tcBorders>
              <w:top w:val="single" w:sz="4" w:space="0" w:color="auto"/>
              <w:left w:val="single" w:sz="4" w:space="0" w:color="auto"/>
              <w:bottom w:val="single" w:sz="4" w:space="0" w:color="auto"/>
              <w:right w:val="single" w:sz="4" w:space="0" w:color="auto"/>
            </w:tcBorders>
          </w:tcPr>
          <w:p w14:paraId="75D6DB9A" w14:textId="77777777" w:rsidR="00076432" w:rsidRPr="003E6078" w:rsidRDefault="00076432" w:rsidP="00076432">
            <w:pPr>
              <w:pStyle w:val="TAL"/>
            </w:pPr>
            <w:r w:rsidRPr="003E6078">
              <w:t>/exchange-params</w:t>
            </w:r>
          </w:p>
        </w:tc>
        <w:tc>
          <w:tcPr>
            <w:tcW w:w="703" w:type="pct"/>
            <w:tcBorders>
              <w:top w:val="single" w:sz="4" w:space="0" w:color="auto"/>
              <w:left w:val="single" w:sz="4" w:space="0" w:color="auto"/>
              <w:bottom w:val="single" w:sz="4" w:space="0" w:color="auto"/>
              <w:right w:val="single" w:sz="4" w:space="0" w:color="auto"/>
            </w:tcBorders>
          </w:tcPr>
          <w:p w14:paraId="4EB3A77E"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5D2D730D" w14:textId="77777777" w:rsidR="00076432" w:rsidRPr="003E6078" w:rsidRDefault="00076432" w:rsidP="00076432">
            <w:pPr>
              <w:pStyle w:val="TAL"/>
            </w:pPr>
            <w:r w:rsidRPr="003E6078">
              <w:rPr>
                <w:rFonts w:hint="eastAsia"/>
              </w:rPr>
              <w:t xml:space="preserve">This is the N32 </w:t>
            </w:r>
            <w:r w:rsidRPr="003E6078">
              <w:t>parameter</w:t>
            </w:r>
            <w:r w:rsidRPr="003E6078">
              <w:rPr>
                <w:rFonts w:hint="eastAsia"/>
              </w:rPr>
              <w:t xml:space="preserve"> exchange API used to </w:t>
            </w:r>
            <w:r w:rsidRPr="003E6078">
              <w:t>exchange</w:t>
            </w:r>
            <w:r w:rsidRPr="003E6078">
              <w:rPr>
                <w:rFonts w:hint="eastAsia"/>
              </w:rPr>
              <w:t xml:space="preserve"> </w:t>
            </w:r>
            <w:r w:rsidRPr="003E6078">
              <w:t>the cipher suites and protection policies.</w:t>
            </w:r>
          </w:p>
        </w:tc>
      </w:tr>
      <w:tr w:rsidR="00076432" w:rsidRPr="003E6078" w14:paraId="63A73737"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2507B0FF" w14:textId="77777777" w:rsidR="00076432" w:rsidRPr="003E6078" w:rsidRDefault="00076432" w:rsidP="00076432">
            <w:pPr>
              <w:pStyle w:val="TAL"/>
            </w:pPr>
            <w:r w:rsidRPr="003E6078">
              <w:t>N32-f Context Terminate</w:t>
            </w:r>
          </w:p>
        </w:tc>
        <w:tc>
          <w:tcPr>
            <w:tcW w:w="1351" w:type="pct"/>
            <w:tcBorders>
              <w:top w:val="single" w:sz="4" w:space="0" w:color="auto"/>
              <w:left w:val="single" w:sz="4" w:space="0" w:color="auto"/>
              <w:bottom w:val="single" w:sz="4" w:space="0" w:color="auto"/>
              <w:right w:val="single" w:sz="4" w:space="0" w:color="auto"/>
            </w:tcBorders>
          </w:tcPr>
          <w:p w14:paraId="331DE654" w14:textId="77777777" w:rsidR="00076432" w:rsidRPr="003E6078" w:rsidRDefault="00076432" w:rsidP="00076432">
            <w:pPr>
              <w:pStyle w:val="TAL"/>
            </w:pPr>
            <w:r w:rsidRPr="003E6078">
              <w:t>/n32f-terminate</w:t>
            </w:r>
          </w:p>
        </w:tc>
        <w:tc>
          <w:tcPr>
            <w:tcW w:w="703" w:type="pct"/>
            <w:tcBorders>
              <w:top w:val="single" w:sz="4" w:space="0" w:color="auto"/>
              <w:left w:val="single" w:sz="4" w:space="0" w:color="auto"/>
              <w:bottom w:val="single" w:sz="4" w:space="0" w:color="auto"/>
              <w:right w:val="single" w:sz="4" w:space="0" w:color="auto"/>
            </w:tcBorders>
          </w:tcPr>
          <w:p w14:paraId="1D19E721"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05C4A2D3" w14:textId="77777777" w:rsidR="00076432" w:rsidRPr="003E6078" w:rsidRDefault="00076432" w:rsidP="00076432">
            <w:pPr>
              <w:pStyle w:val="TAL"/>
            </w:pPr>
            <w:r w:rsidRPr="003E6078">
              <w:rPr>
                <w:rFonts w:hint="eastAsia"/>
              </w:rPr>
              <w:t>This is the N32</w:t>
            </w:r>
            <w:r w:rsidRPr="003E6078">
              <w:t>-f context termination procedure API.</w:t>
            </w:r>
          </w:p>
        </w:tc>
      </w:tr>
      <w:tr w:rsidR="00076432" w:rsidRPr="003E6078" w14:paraId="1E14B9B6"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20FE2C86" w14:textId="77777777" w:rsidR="00076432" w:rsidRPr="003E6078" w:rsidRDefault="00076432" w:rsidP="00076432">
            <w:pPr>
              <w:pStyle w:val="TAL"/>
            </w:pPr>
            <w:r w:rsidRPr="003E6078">
              <w:t>N32-f Error Reporting</w:t>
            </w:r>
          </w:p>
        </w:tc>
        <w:tc>
          <w:tcPr>
            <w:tcW w:w="1351" w:type="pct"/>
            <w:tcBorders>
              <w:top w:val="single" w:sz="4" w:space="0" w:color="auto"/>
              <w:left w:val="single" w:sz="4" w:space="0" w:color="auto"/>
              <w:bottom w:val="single" w:sz="4" w:space="0" w:color="auto"/>
              <w:right w:val="single" w:sz="4" w:space="0" w:color="auto"/>
            </w:tcBorders>
          </w:tcPr>
          <w:p w14:paraId="51FEC79A" w14:textId="77777777" w:rsidR="00076432" w:rsidRPr="003E6078" w:rsidRDefault="00076432" w:rsidP="00076432">
            <w:pPr>
              <w:pStyle w:val="TAL"/>
            </w:pPr>
            <w:r w:rsidRPr="003E6078">
              <w:t>/n32f-error</w:t>
            </w:r>
          </w:p>
        </w:tc>
        <w:tc>
          <w:tcPr>
            <w:tcW w:w="703" w:type="pct"/>
            <w:tcBorders>
              <w:top w:val="single" w:sz="4" w:space="0" w:color="auto"/>
              <w:left w:val="single" w:sz="4" w:space="0" w:color="auto"/>
              <w:bottom w:val="single" w:sz="4" w:space="0" w:color="auto"/>
              <w:right w:val="single" w:sz="4" w:space="0" w:color="auto"/>
            </w:tcBorders>
          </w:tcPr>
          <w:p w14:paraId="363C3E41"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402D1F40" w14:textId="77777777" w:rsidR="00076432" w:rsidRPr="003E6078" w:rsidRDefault="00076432" w:rsidP="00076432">
            <w:pPr>
              <w:pStyle w:val="TAL"/>
            </w:pPr>
            <w:r w:rsidRPr="003E6078">
              <w:rPr>
                <w:rFonts w:hint="eastAsia"/>
              </w:rPr>
              <w:t xml:space="preserve">This is the N32-f </w:t>
            </w:r>
            <w:r w:rsidRPr="003E6078">
              <w:t>error reporting procedure API.</w:t>
            </w:r>
          </w:p>
        </w:tc>
      </w:tr>
    </w:tbl>
    <w:p w14:paraId="1C253E55" w14:textId="77777777" w:rsidR="000D5C20" w:rsidRPr="001436B4" w:rsidRDefault="000D5C20" w:rsidP="000D5C20"/>
    <w:p w14:paraId="5BD4F3BB" w14:textId="77777777" w:rsidR="000D5C20" w:rsidRDefault="000D5C20" w:rsidP="000D5C20">
      <w:pPr>
        <w:pStyle w:val="Heading4"/>
      </w:pPr>
      <w:bookmarkStart w:id="490" w:name="_Toc24986340"/>
      <w:bookmarkStart w:id="491" w:name="_Toc34205768"/>
      <w:bookmarkStart w:id="492" w:name="_Toc39061952"/>
      <w:bookmarkStart w:id="493" w:name="_Toc43277194"/>
      <w:bookmarkStart w:id="494" w:name="_Toc49847524"/>
      <w:bookmarkStart w:id="495" w:name="_Toc56419500"/>
      <w:bookmarkStart w:id="496" w:name="_Toc81066443"/>
      <w:bookmarkStart w:id="497" w:name="_Toc106639881"/>
      <w:r>
        <w:t>6.1.4.2</w:t>
      </w:r>
      <w:r>
        <w:tab/>
        <w:t>Operation: Security Capability Negotiation</w:t>
      </w:r>
      <w:bookmarkEnd w:id="490"/>
      <w:bookmarkEnd w:id="491"/>
      <w:bookmarkEnd w:id="492"/>
      <w:bookmarkEnd w:id="493"/>
      <w:bookmarkEnd w:id="494"/>
      <w:bookmarkEnd w:id="495"/>
      <w:bookmarkEnd w:id="496"/>
      <w:bookmarkEnd w:id="497"/>
    </w:p>
    <w:p w14:paraId="13973743" w14:textId="77777777" w:rsidR="000D5C20" w:rsidRDefault="000D5C20" w:rsidP="000D5C20">
      <w:pPr>
        <w:pStyle w:val="Heading5"/>
      </w:pPr>
      <w:bookmarkStart w:id="498" w:name="_Toc24986341"/>
      <w:bookmarkStart w:id="499" w:name="_Toc34205769"/>
      <w:bookmarkStart w:id="500" w:name="_Toc39061953"/>
      <w:bookmarkStart w:id="501" w:name="_Toc43277195"/>
      <w:bookmarkStart w:id="502" w:name="_Toc49847525"/>
      <w:bookmarkStart w:id="503" w:name="_Toc56419501"/>
      <w:bookmarkStart w:id="504" w:name="_Toc81066444"/>
      <w:bookmarkStart w:id="505" w:name="_Toc106639882"/>
      <w:r>
        <w:t>6.1.4.2.1</w:t>
      </w:r>
      <w:r>
        <w:tab/>
        <w:t>Description</w:t>
      </w:r>
      <w:bookmarkEnd w:id="498"/>
      <w:bookmarkEnd w:id="499"/>
      <w:bookmarkEnd w:id="500"/>
      <w:bookmarkEnd w:id="501"/>
      <w:bookmarkEnd w:id="502"/>
      <w:bookmarkEnd w:id="503"/>
      <w:bookmarkEnd w:id="504"/>
      <w:bookmarkEnd w:id="505"/>
    </w:p>
    <w:p w14:paraId="2B2FAF27" w14:textId="77777777" w:rsidR="000D5C20" w:rsidRDefault="000D5C20" w:rsidP="000D5C20">
      <w:r>
        <w:rPr>
          <w:rFonts w:hint="eastAsia"/>
        </w:rPr>
        <w:t>This custom operation is used between the SEPPs to negotiate the</w:t>
      </w:r>
      <w:r>
        <w:t>ir</w:t>
      </w:r>
      <w:r>
        <w:rPr>
          <w:rFonts w:hint="eastAsia"/>
        </w:rPr>
        <w:t xml:space="preserve"> security capabilities.</w:t>
      </w:r>
      <w:r>
        <w:t xml:space="preserve"> The HTTP method POST shall be used on the following URI:</w:t>
      </w:r>
    </w:p>
    <w:p w14:paraId="5F5F2C47" w14:textId="77777777" w:rsidR="000D5C20" w:rsidRDefault="000D5C20" w:rsidP="000D5C20">
      <w:pPr>
        <w:rPr>
          <w:b/>
        </w:rPr>
      </w:pPr>
      <w:r>
        <w:t>URI</w:t>
      </w:r>
      <w:r w:rsidRPr="00C85EE7">
        <w:t>: {apiRoot}/n32c-handshake/v1/exchange-capability</w:t>
      </w:r>
    </w:p>
    <w:p w14:paraId="61329A13"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6D4DB586"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0A09864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39C1BA"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C9D3B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CBD079" w14:textId="77777777" w:rsidR="001812FB" w:rsidRPr="003E6078" w:rsidRDefault="001812FB" w:rsidP="00E60124">
            <w:pPr>
              <w:pStyle w:val="TAH"/>
            </w:pPr>
            <w:r w:rsidRPr="003E6078">
              <w:t>Definition</w:t>
            </w:r>
          </w:p>
        </w:tc>
      </w:tr>
      <w:tr w:rsidR="001812FB" w:rsidRPr="003E6078" w14:paraId="3E6042F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2A702C5A"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2C625023"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2A92794" w14:textId="77777777" w:rsidR="001812FB" w:rsidRPr="003E6078" w:rsidRDefault="001812FB" w:rsidP="00E60124">
            <w:pPr>
              <w:pStyle w:val="TAL"/>
            </w:pPr>
            <w:r w:rsidRPr="003E6078">
              <w:t>See clause 6.1.1.</w:t>
            </w:r>
          </w:p>
        </w:tc>
      </w:tr>
    </w:tbl>
    <w:p w14:paraId="0DF4D9CA" w14:textId="77777777" w:rsidR="000D5C20" w:rsidRDefault="000D5C20" w:rsidP="000D5C20"/>
    <w:p w14:paraId="0553E3BE" w14:textId="77777777" w:rsidR="000D5C20" w:rsidRDefault="000D5C20" w:rsidP="000D5C20">
      <w:pPr>
        <w:pStyle w:val="Heading5"/>
      </w:pPr>
      <w:bookmarkStart w:id="506" w:name="_Toc24986342"/>
      <w:bookmarkStart w:id="507" w:name="_Toc34205770"/>
      <w:bookmarkStart w:id="508" w:name="_Toc39061954"/>
      <w:bookmarkStart w:id="509" w:name="_Toc43277196"/>
      <w:bookmarkStart w:id="510" w:name="_Toc49847526"/>
      <w:bookmarkStart w:id="511" w:name="_Toc56419502"/>
      <w:bookmarkStart w:id="512" w:name="_Toc81066445"/>
      <w:bookmarkStart w:id="513" w:name="_Toc106639883"/>
      <w:r>
        <w:t>6.1.4.2.2</w:t>
      </w:r>
      <w:r>
        <w:tab/>
        <w:t>Operation Definition</w:t>
      </w:r>
      <w:bookmarkEnd w:id="506"/>
      <w:bookmarkEnd w:id="507"/>
      <w:bookmarkEnd w:id="508"/>
      <w:bookmarkEnd w:id="509"/>
      <w:bookmarkEnd w:id="510"/>
      <w:bookmarkEnd w:id="511"/>
      <w:bookmarkEnd w:id="512"/>
      <w:bookmarkEnd w:id="513"/>
    </w:p>
    <w:p w14:paraId="7E549CD4" w14:textId="77777777" w:rsidR="000D5C20" w:rsidRDefault="000D5C20" w:rsidP="000D5C20">
      <w:r>
        <w:t>This operation shall support the request data structures and response codes specified in tables 6.2.4.2.2-1 and 6.2.4.2.2-2.</w:t>
      </w:r>
    </w:p>
    <w:p w14:paraId="0F1162AF"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74D9095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9039C2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8B6AEE"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191D44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886008" w14:textId="77777777" w:rsidR="000D5C20" w:rsidRPr="003E6078" w:rsidRDefault="000D5C20" w:rsidP="00E60124">
            <w:pPr>
              <w:pStyle w:val="TAH"/>
            </w:pPr>
            <w:r w:rsidRPr="003E6078">
              <w:t>Description</w:t>
            </w:r>
          </w:p>
        </w:tc>
      </w:tr>
      <w:tr w:rsidR="000D5C20" w:rsidRPr="003E6078" w14:paraId="536263A9"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493BBB"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2585540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6F50A8D"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01A288AF" w14:textId="77777777" w:rsidR="000D5C20" w:rsidRPr="003E6078" w:rsidRDefault="000D5C20" w:rsidP="00E60124">
            <w:pPr>
              <w:pStyle w:val="TAL"/>
            </w:pPr>
            <w:r w:rsidRPr="003E6078">
              <w:t>The IE shall contain the security capabilities of the initiating SEPP.</w:t>
            </w:r>
          </w:p>
        </w:tc>
      </w:tr>
    </w:tbl>
    <w:p w14:paraId="00962C2E" w14:textId="77777777" w:rsidR="000D5C20" w:rsidRDefault="000D5C20" w:rsidP="000D5C20"/>
    <w:p w14:paraId="1C29A13A"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377F445D"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41AF09D"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88D5B0A"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1EA5FF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17707A4F" w14:textId="77777777" w:rsidR="000D5C20" w:rsidRPr="003E6078" w:rsidRDefault="000D5C20" w:rsidP="00E60124">
            <w:pPr>
              <w:pStyle w:val="TAH"/>
            </w:pPr>
            <w:r w:rsidRPr="003E6078">
              <w:t>Response</w:t>
            </w:r>
          </w:p>
          <w:p w14:paraId="5110F64A"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12C555F5" w14:textId="77777777" w:rsidR="000D5C20" w:rsidRPr="003E6078" w:rsidRDefault="000D5C20" w:rsidP="00E60124">
            <w:pPr>
              <w:pStyle w:val="TAH"/>
            </w:pPr>
            <w:r w:rsidRPr="003E6078">
              <w:t>Description</w:t>
            </w:r>
          </w:p>
        </w:tc>
      </w:tr>
      <w:tr w:rsidR="000D5C20" w:rsidRPr="003E6078" w14:paraId="12C90896"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286E6BA5"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2F2453D6"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1FB109BE"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65CF7F0F"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644A55C3" w14:textId="77777777" w:rsidR="000D5C20" w:rsidRPr="003E6078" w:rsidRDefault="000D5C20" w:rsidP="00E60124">
            <w:pPr>
              <w:pStyle w:val="TAL"/>
            </w:pPr>
            <w:r w:rsidRPr="003E6078">
              <w:t xml:space="preserve"> This represents the successful processing of the requested security capabilities. The responding SEPP shall provide the security capabilities that it has selected, in the response.</w:t>
            </w:r>
          </w:p>
        </w:tc>
      </w:tr>
      <w:tr w:rsidR="000D5C20" w:rsidRPr="003E6078" w14:paraId="5512BDFC"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55B27CD"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B0F5692" w14:textId="77777777" w:rsidR="000D5C20" w:rsidRDefault="000D5C20" w:rsidP="000D5C20"/>
    <w:p w14:paraId="2678F9B4" w14:textId="77777777" w:rsidR="000D5C20" w:rsidRDefault="000D5C20" w:rsidP="000D5C20">
      <w:pPr>
        <w:pStyle w:val="Heading4"/>
      </w:pPr>
      <w:bookmarkStart w:id="514" w:name="_Toc24986343"/>
      <w:bookmarkStart w:id="515" w:name="_Toc34205771"/>
      <w:bookmarkStart w:id="516" w:name="_Toc39061955"/>
      <w:bookmarkStart w:id="517" w:name="_Toc43277197"/>
      <w:bookmarkStart w:id="518" w:name="_Toc49847527"/>
      <w:bookmarkStart w:id="519" w:name="_Toc56419503"/>
      <w:bookmarkStart w:id="520" w:name="_Toc81066446"/>
      <w:bookmarkStart w:id="521" w:name="_Toc106639884"/>
      <w:r>
        <w:lastRenderedPageBreak/>
        <w:t>6.1.4.3</w:t>
      </w:r>
      <w:r>
        <w:tab/>
        <w:t>Operation: Parameter Exchange</w:t>
      </w:r>
      <w:bookmarkEnd w:id="514"/>
      <w:bookmarkEnd w:id="515"/>
      <w:bookmarkEnd w:id="516"/>
      <w:bookmarkEnd w:id="517"/>
      <w:bookmarkEnd w:id="518"/>
      <w:bookmarkEnd w:id="519"/>
      <w:bookmarkEnd w:id="520"/>
      <w:bookmarkEnd w:id="521"/>
    </w:p>
    <w:p w14:paraId="0A103FFE" w14:textId="77777777" w:rsidR="000D5C20" w:rsidRDefault="000D5C20" w:rsidP="000D5C20">
      <w:pPr>
        <w:pStyle w:val="Heading5"/>
      </w:pPr>
      <w:bookmarkStart w:id="522" w:name="_Toc24986344"/>
      <w:bookmarkStart w:id="523" w:name="_Toc34205772"/>
      <w:bookmarkStart w:id="524" w:name="_Toc39061956"/>
      <w:bookmarkStart w:id="525" w:name="_Toc43277198"/>
      <w:bookmarkStart w:id="526" w:name="_Toc49847528"/>
      <w:bookmarkStart w:id="527" w:name="_Toc56419504"/>
      <w:bookmarkStart w:id="528" w:name="_Toc81066447"/>
      <w:bookmarkStart w:id="529" w:name="_Toc106639885"/>
      <w:r>
        <w:t>6.1.4.3.1</w:t>
      </w:r>
      <w:r>
        <w:tab/>
        <w:t>Description</w:t>
      </w:r>
      <w:bookmarkEnd w:id="522"/>
      <w:bookmarkEnd w:id="523"/>
      <w:bookmarkEnd w:id="524"/>
      <w:bookmarkEnd w:id="525"/>
      <w:bookmarkEnd w:id="526"/>
      <w:bookmarkEnd w:id="527"/>
      <w:bookmarkEnd w:id="528"/>
      <w:bookmarkEnd w:id="529"/>
    </w:p>
    <w:p w14:paraId="2C739F55"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6AB45239" w14:textId="77777777" w:rsidR="000D5C20" w:rsidRPr="00C85EE7" w:rsidRDefault="000D5C20" w:rsidP="000D5C20">
      <w:r w:rsidRPr="00C85EE7">
        <w:t>URI: {apiRoot}/n32c-handshake/v1/exchange-params</w:t>
      </w:r>
    </w:p>
    <w:p w14:paraId="22C34673"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8727947"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48D23BC5"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AA367EB"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09D67505"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5401B5" w14:textId="77777777" w:rsidR="001812FB" w:rsidRPr="003E6078" w:rsidRDefault="001812FB" w:rsidP="00E60124">
            <w:pPr>
              <w:pStyle w:val="TAH"/>
            </w:pPr>
            <w:r w:rsidRPr="003E6078">
              <w:t>Definition</w:t>
            </w:r>
          </w:p>
        </w:tc>
      </w:tr>
      <w:tr w:rsidR="001812FB" w:rsidRPr="003E6078" w14:paraId="0D67F72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444BC531"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29D8C45D"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7BF1FC46" w14:textId="77777777" w:rsidR="001812FB" w:rsidRPr="003E6078" w:rsidRDefault="001812FB" w:rsidP="00E60124">
            <w:pPr>
              <w:pStyle w:val="TAL"/>
            </w:pPr>
            <w:r w:rsidRPr="003E6078">
              <w:t>See clause 6.1.1.</w:t>
            </w:r>
          </w:p>
        </w:tc>
      </w:tr>
    </w:tbl>
    <w:p w14:paraId="68805D77" w14:textId="77777777" w:rsidR="000D5C20" w:rsidRDefault="000D5C20" w:rsidP="000D5C20"/>
    <w:p w14:paraId="1F8E8C14" w14:textId="77777777" w:rsidR="000D5C20" w:rsidRDefault="000D5C20" w:rsidP="000D5C20">
      <w:pPr>
        <w:pStyle w:val="Heading5"/>
      </w:pPr>
      <w:bookmarkStart w:id="530" w:name="_Toc24986345"/>
      <w:bookmarkStart w:id="531" w:name="_Toc34205773"/>
      <w:bookmarkStart w:id="532" w:name="_Toc39061957"/>
      <w:bookmarkStart w:id="533" w:name="_Toc43277199"/>
      <w:bookmarkStart w:id="534" w:name="_Toc49847529"/>
      <w:bookmarkStart w:id="535" w:name="_Toc56419505"/>
      <w:bookmarkStart w:id="536" w:name="_Toc81066448"/>
      <w:bookmarkStart w:id="537" w:name="_Toc106639886"/>
      <w:r>
        <w:t>6.1.4.3.2</w:t>
      </w:r>
      <w:r>
        <w:tab/>
        <w:t>Operation Definition</w:t>
      </w:r>
      <w:bookmarkEnd w:id="530"/>
      <w:bookmarkEnd w:id="531"/>
      <w:bookmarkEnd w:id="532"/>
      <w:bookmarkEnd w:id="533"/>
      <w:bookmarkEnd w:id="534"/>
      <w:bookmarkEnd w:id="535"/>
      <w:bookmarkEnd w:id="536"/>
      <w:bookmarkEnd w:id="537"/>
    </w:p>
    <w:p w14:paraId="3AA099AE" w14:textId="77777777" w:rsidR="000D5C20" w:rsidRDefault="000D5C20" w:rsidP="000D5C20">
      <w:r>
        <w:t>This operation shall support the request data structures and response codes specified in tables 6.1.4.3.2-1 and 6.1.4.3.2-2.</w:t>
      </w:r>
    </w:p>
    <w:p w14:paraId="3E348DD0"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BEBB91"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1314A1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F432EA"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5521DB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49D6B6" w14:textId="77777777" w:rsidR="000D5C20" w:rsidRPr="003E6078" w:rsidRDefault="000D5C20" w:rsidP="00E60124">
            <w:pPr>
              <w:pStyle w:val="TAH"/>
            </w:pPr>
            <w:r w:rsidRPr="003E6078">
              <w:t>Description</w:t>
            </w:r>
          </w:p>
        </w:tc>
      </w:tr>
      <w:tr w:rsidR="000D5C20" w:rsidRPr="003E6078" w14:paraId="543B66C4"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2E6D09"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4519D76C"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B6A2C5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0332F05A" w14:textId="77777777" w:rsidR="000D5C20" w:rsidRPr="003E6078" w:rsidRDefault="000D5C20" w:rsidP="00E60124">
            <w:pPr>
              <w:pStyle w:val="TAL"/>
            </w:pPr>
            <w:r w:rsidRPr="003E6078">
              <w:t>The IE shall contain the parameters requested by the requesting SEPP.</w:t>
            </w:r>
          </w:p>
        </w:tc>
      </w:tr>
    </w:tbl>
    <w:p w14:paraId="05E23E48" w14:textId="77777777" w:rsidR="000D5C20" w:rsidRDefault="000D5C20" w:rsidP="000D5C20"/>
    <w:p w14:paraId="537C08CD"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7677F342"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586A8699"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09BA8B87"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4877BC1"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6CA3806A" w14:textId="77777777" w:rsidR="000D5C20" w:rsidRPr="003E6078" w:rsidRDefault="000D5C20" w:rsidP="00E60124">
            <w:pPr>
              <w:pStyle w:val="TAH"/>
            </w:pPr>
            <w:r w:rsidRPr="003E6078">
              <w:t>Response</w:t>
            </w:r>
          </w:p>
          <w:p w14:paraId="57825286"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3DA4CDCC" w14:textId="77777777" w:rsidR="000D5C20" w:rsidRPr="003E6078" w:rsidRDefault="000D5C20" w:rsidP="00E60124">
            <w:pPr>
              <w:pStyle w:val="TAH"/>
            </w:pPr>
            <w:r w:rsidRPr="003E6078">
              <w:t>Description</w:t>
            </w:r>
          </w:p>
        </w:tc>
      </w:tr>
      <w:tr w:rsidR="000D5C20" w:rsidRPr="003E6078" w14:paraId="1C35590D"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2BC173F"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34D4B7DC"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E4305"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557DF753"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5C860331"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6822AD04"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45A610ED"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0EE43FB3"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656C6335"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A26D667"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0EFBE159"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7000C216"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625AF8B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54695E"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7055056" w14:textId="77777777" w:rsidR="000D5C20" w:rsidRDefault="000D5C20" w:rsidP="000D5C20"/>
    <w:p w14:paraId="01E7DFBE" w14:textId="77777777" w:rsidR="000D5C20" w:rsidRDefault="000D5C20" w:rsidP="000D5C20">
      <w:pPr>
        <w:pStyle w:val="Heading4"/>
      </w:pPr>
      <w:bookmarkStart w:id="538" w:name="_Toc24986346"/>
      <w:bookmarkStart w:id="539" w:name="_Toc34205774"/>
      <w:bookmarkStart w:id="540" w:name="_Toc39061958"/>
      <w:bookmarkStart w:id="541" w:name="_Toc43277200"/>
      <w:bookmarkStart w:id="542" w:name="_Toc49847530"/>
      <w:bookmarkStart w:id="543" w:name="_Toc56419506"/>
      <w:bookmarkStart w:id="544" w:name="_Toc81066449"/>
      <w:bookmarkStart w:id="545" w:name="_Toc106639887"/>
      <w:r>
        <w:t>6.1.4.4</w:t>
      </w:r>
      <w:r>
        <w:tab/>
        <w:t>Operation: N32-f Context Terminate</w:t>
      </w:r>
      <w:bookmarkEnd w:id="538"/>
      <w:bookmarkEnd w:id="539"/>
      <w:bookmarkEnd w:id="540"/>
      <w:bookmarkEnd w:id="541"/>
      <w:bookmarkEnd w:id="542"/>
      <w:bookmarkEnd w:id="543"/>
      <w:bookmarkEnd w:id="544"/>
      <w:bookmarkEnd w:id="545"/>
    </w:p>
    <w:p w14:paraId="377F3019" w14:textId="77777777" w:rsidR="000D5C20" w:rsidRDefault="000D5C20" w:rsidP="000D5C20">
      <w:pPr>
        <w:pStyle w:val="Heading5"/>
      </w:pPr>
      <w:bookmarkStart w:id="546" w:name="_Toc24986347"/>
      <w:bookmarkStart w:id="547" w:name="_Toc34205775"/>
      <w:bookmarkStart w:id="548" w:name="_Toc39061959"/>
      <w:bookmarkStart w:id="549" w:name="_Toc43277201"/>
      <w:bookmarkStart w:id="550" w:name="_Toc49847531"/>
      <w:bookmarkStart w:id="551" w:name="_Toc56419507"/>
      <w:bookmarkStart w:id="552" w:name="_Toc81066450"/>
      <w:bookmarkStart w:id="553" w:name="_Toc106639888"/>
      <w:r>
        <w:t>6.1.4.4.1</w:t>
      </w:r>
      <w:r>
        <w:tab/>
        <w:t>Description</w:t>
      </w:r>
      <w:bookmarkEnd w:id="546"/>
      <w:bookmarkEnd w:id="547"/>
      <w:bookmarkEnd w:id="548"/>
      <w:bookmarkEnd w:id="549"/>
      <w:bookmarkEnd w:id="550"/>
      <w:bookmarkEnd w:id="551"/>
      <w:bookmarkEnd w:id="552"/>
      <w:bookmarkEnd w:id="553"/>
    </w:p>
    <w:p w14:paraId="2565122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75BE81" w14:textId="77777777" w:rsidR="000D5C20" w:rsidRPr="00C85EE7" w:rsidRDefault="000D5C20" w:rsidP="000D5C20">
      <w:r>
        <w:t>UR</w:t>
      </w:r>
      <w:r w:rsidRPr="00C85EE7">
        <w:t>I: {apiRoot}/n32c-handshake/v1/n32f-terminate</w:t>
      </w:r>
    </w:p>
    <w:p w14:paraId="0D1A2306"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EBE4D95" w14:textId="77777777" w:rsidR="000D5C20" w:rsidRDefault="000D5C20" w:rsidP="000D5C20">
      <w:pPr>
        <w:pStyle w:val="TH"/>
        <w:rPr>
          <w:rFonts w:cs="Arial"/>
        </w:rPr>
      </w:pPr>
      <w:r>
        <w:lastRenderedPageBreak/>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056541B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B33402"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66DEF343"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273692" w14:textId="77777777" w:rsidR="001812FB" w:rsidRPr="003E6078" w:rsidRDefault="001812FB" w:rsidP="00E60124">
            <w:pPr>
              <w:pStyle w:val="TAH"/>
            </w:pPr>
            <w:r w:rsidRPr="003E6078">
              <w:t>Definition</w:t>
            </w:r>
          </w:p>
        </w:tc>
      </w:tr>
      <w:tr w:rsidR="001812FB" w:rsidRPr="003E6078" w14:paraId="7350707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18974960"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7EE6A251"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70EDF156" w14:textId="77777777" w:rsidR="001812FB" w:rsidRPr="003E6078" w:rsidRDefault="001812FB" w:rsidP="00E60124">
            <w:pPr>
              <w:pStyle w:val="TAL"/>
            </w:pPr>
            <w:r w:rsidRPr="003E6078">
              <w:t>See clause 6.1.1.</w:t>
            </w:r>
          </w:p>
        </w:tc>
      </w:tr>
    </w:tbl>
    <w:p w14:paraId="6FF69729" w14:textId="77777777" w:rsidR="000D5C20" w:rsidRDefault="000D5C20" w:rsidP="000D5C20"/>
    <w:p w14:paraId="6211E053" w14:textId="77777777" w:rsidR="000D5C20" w:rsidRDefault="000D5C20" w:rsidP="000D5C20">
      <w:pPr>
        <w:pStyle w:val="Heading5"/>
      </w:pPr>
      <w:bookmarkStart w:id="554" w:name="_Toc24986348"/>
      <w:bookmarkStart w:id="555" w:name="_Toc34205776"/>
      <w:bookmarkStart w:id="556" w:name="_Toc39061960"/>
      <w:bookmarkStart w:id="557" w:name="_Toc43277202"/>
      <w:bookmarkStart w:id="558" w:name="_Toc49847532"/>
      <w:bookmarkStart w:id="559" w:name="_Toc56419508"/>
      <w:bookmarkStart w:id="560" w:name="_Toc81066451"/>
      <w:bookmarkStart w:id="561" w:name="_Toc106639889"/>
      <w:r>
        <w:t>6.1.4.4.2</w:t>
      </w:r>
      <w:r>
        <w:tab/>
        <w:t>Operation Definition</w:t>
      </w:r>
      <w:bookmarkEnd w:id="554"/>
      <w:bookmarkEnd w:id="555"/>
      <w:bookmarkEnd w:id="556"/>
      <w:bookmarkEnd w:id="557"/>
      <w:bookmarkEnd w:id="558"/>
      <w:bookmarkEnd w:id="559"/>
      <w:bookmarkEnd w:id="560"/>
      <w:bookmarkEnd w:id="561"/>
    </w:p>
    <w:p w14:paraId="62D7C7A9" w14:textId="77777777" w:rsidR="000D5C20" w:rsidRDefault="000D5C20" w:rsidP="000D5C20">
      <w:r>
        <w:t>This operation shall support the request data structures and response codes specified in tables 6.1.4.4.2-1 and 6.1.4.4.2-2.</w:t>
      </w:r>
    </w:p>
    <w:p w14:paraId="0B1393BC"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2A103F38"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917580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980DDB"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7586F2F"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AE5C1B" w14:textId="77777777" w:rsidR="000D5C20" w:rsidRPr="003E6078" w:rsidRDefault="000D5C20" w:rsidP="00E60124">
            <w:pPr>
              <w:pStyle w:val="TAH"/>
            </w:pPr>
            <w:r w:rsidRPr="003E6078">
              <w:t>Description</w:t>
            </w:r>
          </w:p>
        </w:tc>
      </w:tr>
      <w:tr w:rsidR="000D5C20" w:rsidRPr="003E6078" w14:paraId="5CFD28B3"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C55FECA"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1A1C751C"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50C571F6"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41B1CC73" w14:textId="77777777" w:rsidR="000D5C20" w:rsidRPr="003E6078" w:rsidRDefault="000D5C20" w:rsidP="00E60124">
            <w:pPr>
              <w:pStyle w:val="TAL"/>
            </w:pPr>
            <w:r w:rsidRPr="003E6078">
              <w:t>The IE shall contain the information about the N32-f context requested to be terminated by the requesting SEPP.</w:t>
            </w:r>
          </w:p>
        </w:tc>
      </w:tr>
    </w:tbl>
    <w:p w14:paraId="770F3B75" w14:textId="77777777" w:rsidR="000D5C20" w:rsidRDefault="000D5C20" w:rsidP="000D5C20"/>
    <w:p w14:paraId="1E68EEF1"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C7FB26E"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A35BB5"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8020586"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09AA631"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77E68EB3" w14:textId="77777777" w:rsidR="000D5C20" w:rsidRPr="003E6078" w:rsidRDefault="000D5C20" w:rsidP="00E60124">
            <w:pPr>
              <w:pStyle w:val="TAH"/>
            </w:pPr>
            <w:r w:rsidRPr="003E6078">
              <w:t>Response</w:t>
            </w:r>
          </w:p>
          <w:p w14:paraId="62FD4E41"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AAFFCBD" w14:textId="77777777" w:rsidR="000D5C20" w:rsidRPr="003E6078" w:rsidRDefault="000D5C20" w:rsidP="00E60124">
            <w:pPr>
              <w:pStyle w:val="TAH"/>
            </w:pPr>
            <w:r w:rsidRPr="003E6078">
              <w:t>Description</w:t>
            </w:r>
          </w:p>
        </w:tc>
      </w:tr>
      <w:tr w:rsidR="000D5C20" w:rsidRPr="003E6078" w14:paraId="4323403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09ED02A7"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648B683A"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532A75AD"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1EF14A50"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29BC9816"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2D25174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A641923"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2FBB8AC" w14:textId="77777777" w:rsidR="000D5C20" w:rsidRDefault="000D5C20" w:rsidP="000D5C20"/>
    <w:p w14:paraId="0DE84DD8" w14:textId="77777777" w:rsidR="000D5C20" w:rsidRDefault="000D5C20" w:rsidP="000D5C20">
      <w:pPr>
        <w:pStyle w:val="Heading4"/>
      </w:pPr>
      <w:bookmarkStart w:id="562" w:name="_Toc24986349"/>
      <w:bookmarkStart w:id="563" w:name="_Toc34205777"/>
      <w:bookmarkStart w:id="564" w:name="_Toc39061961"/>
      <w:bookmarkStart w:id="565" w:name="_Toc43277203"/>
      <w:bookmarkStart w:id="566" w:name="_Toc49847533"/>
      <w:bookmarkStart w:id="567" w:name="_Toc56419509"/>
      <w:bookmarkStart w:id="568" w:name="_Toc81066452"/>
      <w:bookmarkStart w:id="569" w:name="_Toc106639890"/>
      <w:r>
        <w:t>6.1.4.</w:t>
      </w:r>
      <w:r w:rsidRPr="00386A6E">
        <w:t>5</w:t>
      </w:r>
      <w:r>
        <w:tab/>
        <w:t>Operation: N32-f Error Reporting</w:t>
      </w:r>
      <w:bookmarkEnd w:id="562"/>
      <w:bookmarkEnd w:id="563"/>
      <w:bookmarkEnd w:id="564"/>
      <w:bookmarkEnd w:id="565"/>
      <w:bookmarkEnd w:id="566"/>
      <w:bookmarkEnd w:id="567"/>
      <w:bookmarkEnd w:id="568"/>
      <w:bookmarkEnd w:id="569"/>
    </w:p>
    <w:p w14:paraId="23FF0328" w14:textId="77777777" w:rsidR="000D5C20" w:rsidRDefault="000D5C20" w:rsidP="000D5C20">
      <w:pPr>
        <w:pStyle w:val="Heading5"/>
      </w:pPr>
      <w:bookmarkStart w:id="570" w:name="_Toc24986350"/>
      <w:bookmarkStart w:id="571" w:name="_Toc34205778"/>
      <w:bookmarkStart w:id="572" w:name="_Toc39061962"/>
      <w:bookmarkStart w:id="573" w:name="_Toc43277204"/>
      <w:bookmarkStart w:id="574" w:name="_Toc49847534"/>
      <w:bookmarkStart w:id="575" w:name="_Toc56419510"/>
      <w:bookmarkStart w:id="576" w:name="_Toc81066453"/>
      <w:bookmarkStart w:id="577" w:name="_Toc106639891"/>
      <w:r>
        <w:t>6.1.4.</w:t>
      </w:r>
      <w:r w:rsidRPr="00386A6E">
        <w:t>5</w:t>
      </w:r>
      <w:r>
        <w:t>.1</w:t>
      </w:r>
      <w:r>
        <w:tab/>
        <w:t>Description</w:t>
      </w:r>
      <w:bookmarkEnd w:id="570"/>
      <w:bookmarkEnd w:id="571"/>
      <w:bookmarkEnd w:id="572"/>
      <w:bookmarkEnd w:id="573"/>
      <w:bookmarkEnd w:id="574"/>
      <w:bookmarkEnd w:id="575"/>
      <w:bookmarkEnd w:id="576"/>
      <w:bookmarkEnd w:id="577"/>
    </w:p>
    <w:p w14:paraId="0928DC0B"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7F8E428C" w14:textId="77777777" w:rsidR="000D5C20" w:rsidRDefault="000D5C20" w:rsidP="000D5C20">
      <w:pPr>
        <w:rPr>
          <w:b/>
        </w:rPr>
      </w:pPr>
      <w:r>
        <w:t xml:space="preserve">URI: </w:t>
      </w:r>
      <w:r>
        <w:rPr>
          <w:b/>
        </w:rPr>
        <w:t>{apiRoot}/n32c-handshake</w:t>
      </w:r>
      <w:r w:rsidRPr="005E0502">
        <w:rPr>
          <w:b/>
        </w:rPr>
        <w:t>/v1/</w:t>
      </w:r>
      <w:r>
        <w:rPr>
          <w:b/>
        </w:rPr>
        <w:t>n32f-error</w:t>
      </w:r>
    </w:p>
    <w:p w14:paraId="0F9BE9AD" w14:textId="77777777" w:rsidR="000D5C20" w:rsidRDefault="000D5C20" w:rsidP="000D5C20">
      <w:pPr>
        <w:rPr>
          <w:rFonts w:ascii="Arial" w:hAnsi="Arial" w:cs="Arial"/>
        </w:rPr>
      </w:pPr>
      <w:r>
        <w:t>This operation shall support the resource URI variables defined in table 6.1.4.</w:t>
      </w:r>
      <w:r w:rsidRPr="00386A6E">
        <w:t>5</w:t>
      </w:r>
      <w:r>
        <w:t>.1-1</w:t>
      </w:r>
      <w:r>
        <w:rPr>
          <w:rFonts w:ascii="Arial" w:hAnsi="Arial" w:cs="Arial"/>
        </w:rPr>
        <w:t>.</w:t>
      </w:r>
    </w:p>
    <w:p w14:paraId="6B604C37"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600B863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858C6ED"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30D45022"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13009E" w14:textId="77777777" w:rsidR="00256235" w:rsidRPr="003E6078" w:rsidRDefault="00256235" w:rsidP="00E60124">
            <w:pPr>
              <w:pStyle w:val="TAH"/>
            </w:pPr>
            <w:r w:rsidRPr="003E6078">
              <w:t>Definition</w:t>
            </w:r>
          </w:p>
        </w:tc>
      </w:tr>
      <w:tr w:rsidR="00256235" w:rsidRPr="003E6078" w14:paraId="0E7B7B5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3527C2A5"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5162FA4C"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D2924F4" w14:textId="77777777" w:rsidR="00256235" w:rsidRPr="003E6078" w:rsidRDefault="00256235" w:rsidP="00E60124">
            <w:pPr>
              <w:pStyle w:val="TAL"/>
            </w:pPr>
            <w:r w:rsidRPr="003E6078">
              <w:t>See clause 6.1.1.</w:t>
            </w:r>
          </w:p>
        </w:tc>
      </w:tr>
    </w:tbl>
    <w:p w14:paraId="32374BCA" w14:textId="77777777" w:rsidR="000D5C20" w:rsidRDefault="000D5C20" w:rsidP="000D5C20"/>
    <w:p w14:paraId="0E634B0B" w14:textId="77777777" w:rsidR="000D5C20" w:rsidRDefault="000D5C20" w:rsidP="000D5C20">
      <w:pPr>
        <w:pStyle w:val="Heading5"/>
      </w:pPr>
      <w:bookmarkStart w:id="578" w:name="_Toc24986351"/>
      <w:bookmarkStart w:id="579" w:name="_Toc34205779"/>
      <w:bookmarkStart w:id="580" w:name="_Toc39061963"/>
      <w:bookmarkStart w:id="581" w:name="_Toc43277205"/>
      <w:bookmarkStart w:id="582" w:name="_Toc49847535"/>
      <w:bookmarkStart w:id="583" w:name="_Toc56419511"/>
      <w:bookmarkStart w:id="584" w:name="_Toc81066454"/>
      <w:bookmarkStart w:id="585" w:name="_Toc106639892"/>
      <w:r>
        <w:t>6.1.4.</w:t>
      </w:r>
      <w:r w:rsidRPr="00386A6E">
        <w:t>5</w:t>
      </w:r>
      <w:r>
        <w:t>.2</w:t>
      </w:r>
      <w:r>
        <w:tab/>
        <w:t>Operation Definition</w:t>
      </w:r>
      <w:bookmarkEnd w:id="578"/>
      <w:bookmarkEnd w:id="579"/>
      <w:bookmarkEnd w:id="580"/>
      <w:bookmarkEnd w:id="581"/>
      <w:bookmarkEnd w:id="582"/>
      <w:bookmarkEnd w:id="583"/>
      <w:bookmarkEnd w:id="584"/>
      <w:bookmarkEnd w:id="585"/>
    </w:p>
    <w:p w14:paraId="1242A37D"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2186B89F"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003528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86566C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5CBC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0723BA"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F2646C" w14:textId="77777777" w:rsidR="000D5C20" w:rsidRPr="003E6078" w:rsidRDefault="000D5C20" w:rsidP="00E60124">
            <w:pPr>
              <w:pStyle w:val="TAH"/>
            </w:pPr>
            <w:r w:rsidRPr="003E6078">
              <w:t>Description</w:t>
            </w:r>
          </w:p>
        </w:tc>
      </w:tr>
      <w:tr w:rsidR="000D5C20" w:rsidRPr="003E6078" w14:paraId="6E6A39C9"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A8125CE"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4794553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2095B86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ACF512F"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7C37B952" w14:textId="77777777" w:rsidR="000D5C20" w:rsidRDefault="000D5C20" w:rsidP="000D5C20"/>
    <w:p w14:paraId="00CD6ED0" w14:textId="77777777" w:rsidR="000D5C20" w:rsidRDefault="000D5C20" w:rsidP="000D5C20">
      <w:pPr>
        <w:pStyle w:val="TH"/>
      </w:pPr>
      <w:r>
        <w:lastRenderedPageBreak/>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1DF78A77"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420C3F4"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80A4FC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1EA3F01F"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123F92C8" w14:textId="77777777" w:rsidR="000D5C20" w:rsidRPr="003E6078" w:rsidRDefault="000D5C20" w:rsidP="00E60124">
            <w:pPr>
              <w:pStyle w:val="TAH"/>
            </w:pPr>
            <w:r w:rsidRPr="003E6078">
              <w:t>Response</w:t>
            </w:r>
          </w:p>
          <w:p w14:paraId="2BEEBB01"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088DF9F" w14:textId="77777777" w:rsidR="000D5C20" w:rsidRPr="003E6078" w:rsidRDefault="000D5C20" w:rsidP="00E60124">
            <w:pPr>
              <w:pStyle w:val="TAH"/>
            </w:pPr>
            <w:r w:rsidRPr="003E6078">
              <w:t>Description</w:t>
            </w:r>
          </w:p>
        </w:tc>
      </w:tr>
      <w:tr w:rsidR="000D5C20" w:rsidRPr="003E6078" w14:paraId="500B53B5"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3C87B772"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3D9568F1"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27E7C383"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014449E4"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33D36661"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091F308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971C22"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C964FCB" w14:textId="77777777" w:rsidR="000D5C20" w:rsidRPr="003902F4" w:rsidRDefault="000D5C20" w:rsidP="000D5C20"/>
    <w:p w14:paraId="7D7FC58E" w14:textId="77777777" w:rsidR="000D5C20" w:rsidRDefault="000D5C20" w:rsidP="000D5C20">
      <w:pPr>
        <w:pStyle w:val="Heading3"/>
      </w:pPr>
      <w:bookmarkStart w:id="586" w:name="_Toc24986352"/>
      <w:bookmarkStart w:id="587" w:name="_Toc34205780"/>
      <w:bookmarkStart w:id="588" w:name="_Toc39061964"/>
      <w:bookmarkStart w:id="589" w:name="_Toc43277206"/>
      <w:bookmarkStart w:id="590" w:name="_Toc49847536"/>
      <w:bookmarkStart w:id="591" w:name="_Toc56419512"/>
      <w:bookmarkStart w:id="592" w:name="_Toc81066455"/>
      <w:bookmarkStart w:id="593" w:name="_Toc106639893"/>
      <w:r>
        <w:rPr>
          <w:rFonts w:hint="eastAsia"/>
        </w:rPr>
        <w:t>6.1.5</w:t>
      </w:r>
      <w:r>
        <w:rPr>
          <w:rFonts w:hint="eastAsia"/>
        </w:rPr>
        <w:tab/>
      </w:r>
      <w:r>
        <w:t>Data Model</w:t>
      </w:r>
      <w:bookmarkEnd w:id="586"/>
      <w:bookmarkEnd w:id="587"/>
      <w:bookmarkEnd w:id="588"/>
      <w:bookmarkEnd w:id="589"/>
      <w:bookmarkEnd w:id="590"/>
      <w:bookmarkEnd w:id="591"/>
      <w:bookmarkEnd w:id="592"/>
      <w:bookmarkEnd w:id="593"/>
    </w:p>
    <w:p w14:paraId="29CADC3D" w14:textId="77777777" w:rsidR="000D5C20" w:rsidRDefault="000D5C20" w:rsidP="000D5C20">
      <w:pPr>
        <w:pStyle w:val="Heading4"/>
      </w:pPr>
      <w:bookmarkStart w:id="594" w:name="_Toc24986353"/>
      <w:bookmarkStart w:id="595" w:name="_Toc34205781"/>
      <w:bookmarkStart w:id="596" w:name="_Toc39061965"/>
      <w:bookmarkStart w:id="597" w:name="_Toc43277207"/>
      <w:bookmarkStart w:id="598" w:name="_Toc49847537"/>
      <w:bookmarkStart w:id="599" w:name="_Toc56419513"/>
      <w:bookmarkStart w:id="600" w:name="_Toc81066456"/>
      <w:bookmarkStart w:id="601" w:name="_Toc106639894"/>
      <w:r>
        <w:t>6.1.5.1</w:t>
      </w:r>
      <w:r>
        <w:tab/>
        <w:t>General</w:t>
      </w:r>
      <w:bookmarkEnd w:id="594"/>
      <w:bookmarkEnd w:id="595"/>
      <w:bookmarkEnd w:id="596"/>
      <w:bookmarkEnd w:id="597"/>
      <w:bookmarkEnd w:id="598"/>
      <w:bookmarkEnd w:id="599"/>
      <w:bookmarkEnd w:id="600"/>
      <w:bookmarkEnd w:id="601"/>
    </w:p>
    <w:p w14:paraId="666FC92E" w14:textId="77777777" w:rsidR="000D5C20" w:rsidRDefault="000D5C20" w:rsidP="000D5C20">
      <w:r>
        <w:t>This clause specifies the application data model supported by the API.</w:t>
      </w:r>
    </w:p>
    <w:p w14:paraId="6985CC50" w14:textId="77777777" w:rsidR="000D5C20" w:rsidRDefault="000D5C20" w:rsidP="000D5C20">
      <w:r>
        <w:t>Table 6.1.5.1-1 specifies the data types defined for the N32 interface.</w:t>
      </w:r>
    </w:p>
    <w:p w14:paraId="4CFC1AC3"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1762FE7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7E9B94C9"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31A7DD14"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0FD91E10" w14:textId="77777777" w:rsidR="000D5C20" w:rsidRPr="003E6078" w:rsidRDefault="000D5C20" w:rsidP="00E60124">
            <w:pPr>
              <w:pStyle w:val="TAH"/>
            </w:pPr>
            <w:r w:rsidRPr="003E6078">
              <w:t>Description</w:t>
            </w:r>
          </w:p>
        </w:tc>
      </w:tr>
      <w:tr w:rsidR="000D5C20" w:rsidRPr="003E6078" w14:paraId="42343F2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BC8ECFA"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7638132D"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604495D0"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5C10B98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66A469"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21BE3EAA"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1A76D687"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4BCD0C7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8AB657D"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32612B47"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54C6057A"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0A78AD0B"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464D1DB"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7AD38C1B"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20B2E7F0"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3F445F9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52934414"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6A79F3C"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1794B730"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117A654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D14E633"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65CFF609"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761EAA5B"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92B3F9A"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F8B8D17"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47B0655A"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552CF7CC"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0D5C20" w:rsidRPr="003E6078" w14:paraId="4DCFA87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B33BF67" w14:textId="77777777" w:rsidR="000D5C20" w:rsidRPr="003E6078" w:rsidRDefault="000D5C20" w:rsidP="00E60124">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1B429EB3" w14:textId="77777777" w:rsidR="000D5C20" w:rsidRPr="003E6078" w:rsidRDefault="000D5C20" w:rsidP="00E60124">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65CEE90E" w14:textId="77777777" w:rsidR="000D5C20" w:rsidRPr="003E6078" w:rsidRDefault="000D5C20" w:rsidP="00E60124">
            <w:pPr>
              <w:pStyle w:val="TAL"/>
              <w:rPr>
                <w:rFonts w:cs="Arial"/>
                <w:szCs w:val="18"/>
              </w:rPr>
            </w:pPr>
          </w:p>
        </w:tc>
      </w:tr>
      <w:tr w:rsidR="000D5C20" w:rsidRPr="003E6078" w14:paraId="11E99EB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27F7431" w14:textId="77777777" w:rsidR="000D5C20" w:rsidRPr="003E6078" w:rsidRDefault="000D5C20" w:rsidP="00E60124">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5E9938CA" w14:textId="77777777" w:rsidR="000D5C20" w:rsidRPr="003E6078" w:rsidRDefault="000D5C20" w:rsidP="00E60124">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3724980B" w14:textId="77777777" w:rsidR="000D5C20" w:rsidRPr="003E6078" w:rsidRDefault="000D5C20" w:rsidP="00E60124">
            <w:pPr>
              <w:pStyle w:val="TAL"/>
              <w:rPr>
                <w:rFonts w:cs="Arial"/>
                <w:szCs w:val="18"/>
              </w:rPr>
            </w:pPr>
          </w:p>
        </w:tc>
      </w:tr>
      <w:tr w:rsidR="000D5C20" w:rsidRPr="003E6078" w14:paraId="1260A9E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A7B69BD" w14:textId="77777777" w:rsidR="000D5C20" w:rsidRPr="003E6078" w:rsidRDefault="000D5C20" w:rsidP="00E60124">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7B945086" w14:textId="77777777" w:rsidR="000D5C20" w:rsidRPr="003E6078" w:rsidRDefault="000D5C20" w:rsidP="00E60124">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03E20EDB" w14:textId="77777777" w:rsidR="000D5C20" w:rsidRPr="003E6078" w:rsidRDefault="000D5C20" w:rsidP="00E60124">
            <w:pPr>
              <w:pStyle w:val="TAL"/>
              <w:rPr>
                <w:rFonts w:cs="Arial"/>
                <w:szCs w:val="18"/>
              </w:rPr>
            </w:pPr>
            <w:r w:rsidRPr="003E6078">
              <w:rPr>
                <w:rFonts w:cs="Arial"/>
                <w:szCs w:val="18"/>
              </w:rPr>
              <w:t>N32-f context information</w:t>
            </w:r>
          </w:p>
        </w:tc>
      </w:tr>
      <w:tr w:rsidR="000D5C20" w:rsidRPr="003E6078" w14:paraId="5D9A131B"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161A056" w14:textId="77777777" w:rsidR="000D5C20" w:rsidRPr="003E6078" w:rsidRDefault="000D5C20" w:rsidP="00E60124">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950D24B" w14:textId="77777777" w:rsidR="000D5C20" w:rsidRPr="003E6078" w:rsidRDefault="000D5C20" w:rsidP="00E60124">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6CA052EC" w14:textId="77777777" w:rsidR="000D5C20" w:rsidRPr="003E6078" w:rsidRDefault="000D5C20" w:rsidP="00E60124">
            <w:pPr>
              <w:pStyle w:val="TAL"/>
              <w:rPr>
                <w:rFonts w:cs="Arial"/>
                <w:szCs w:val="18"/>
              </w:rPr>
            </w:pPr>
            <w:r w:rsidRPr="003E6078">
              <w:rPr>
                <w:rFonts w:cs="Arial" w:hint="eastAsia"/>
                <w:szCs w:val="18"/>
              </w:rPr>
              <w:t>N32-f error information</w:t>
            </w:r>
            <w:r w:rsidRPr="003E6078">
              <w:rPr>
                <w:rFonts w:cs="Arial"/>
                <w:szCs w:val="18"/>
              </w:rPr>
              <w:t>.</w:t>
            </w:r>
          </w:p>
        </w:tc>
      </w:tr>
      <w:tr w:rsidR="000D5C20" w:rsidRPr="003E6078" w14:paraId="57E2E9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DBD7E2" w14:textId="77777777" w:rsidR="000D5C20" w:rsidRPr="003E6078" w:rsidRDefault="000D5C20" w:rsidP="00E60124">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5EF5FA93" w14:textId="77777777" w:rsidR="000D5C20" w:rsidRPr="003E6078" w:rsidRDefault="000D5C20" w:rsidP="00E60124">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D9AD4D0" w14:textId="77777777" w:rsidR="000D5C20" w:rsidRPr="003E6078" w:rsidRDefault="000D5C20" w:rsidP="00E60124">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0D5C20" w:rsidRPr="003E6078" w14:paraId="264E837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1B5D92" w14:textId="77777777" w:rsidR="000D5C20" w:rsidRPr="003E6078" w:rsidRDefault="000D5C20" w:rsidP="00E60124">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2FE186A7" w14:textId="77777777" w:rsidR="000D5C20" w:rsidRPr="003E6078" w:rsidRDefault="000D5C20" w:rsidP="00E60124">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9F77B9F" w14:textId="77777777" w:rsidR="000D5C20" w:rsidRPr="003E6078" w:rsidRDefault="000D5C20" w:rsidP="00E60124">
            <w:pPr>
              <w:pStyle w:val="TAL"/>
              <w:rPr>
                <w:rFonts w:cs="Arial"/>
                <w:szCs w:val="18"/>
              </w:rPr>
            </w:pPr>
            <w:r w:rsidRPr="003E6078">
              <w:rPr>
                <w:rFonts w:cs="Arial" w:hint="eastAsia"/>
                <w:szCs w:val="18"/>
              </w:rPr>
              <w:t>Details about the N32f error.</w:t>
            </w:r>
          </w:p>
        </w:tc>
      </w:tr>
      <w:tr w:rsidR="000D5C20" w:rsidRPr="003E6078" w14:paraId="347D1F6A"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172EA6" w14:textId="77777777" w:rsidR="000D5C20" w:rsidRPr="003E6078" w:rsidRDefault="000D5C20" w:rsidP="00E60124">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6D6560C8" w14:textId="77777777" w:rsidR="000D5C20" w:rsidRPr="003E6078" w:rsidRDefault="000D5C20" w:rsidP="00E60124">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653EC7A0" w14:textId="77777777" w:rsidR="000D5C20" w:rsidRPr="003E6078" w:rsidRDefault="000D5C20" w:rsidP="00E60124">
            <w:pPr>
              <w:pStyle w:val="TAL"/>
              <w:rPr>
                <w:rFonts w:cs="Arial"/>
                <w:szCs w:val="18"/>
              </w:rPr>
            </w:pPr>
            <w:r w:rsidRPr="003E6078">
              <w:rPr>
                <w:rFonts w:cs="Arial" w:hint="eastAsia"/>
                <w:szCs w:val="18"/>
              </w:rPr>
              <w:t>Callback Name.</w:t>
            </w:r>
          </w:p>
        </w:tc>
      </w:tr>
      <w:tr w:rsidR="000D5C20" w:rsidRPr="003E6078" w14:paraId="7C1503B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F2AFAA0" w14:textId="77777777" w:rsidR="000D5C20" w:rsidRPr="003E6078" w:rsidRDefault="000D5C20" w:rsidP="00E60124">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6EDDB326" w14:textId="77777777" w:rsidR="000D5C20" w:rsidRPr="003E6078" w:rsidRDefault="000D5C20" w:rsidP="00E60124">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4A2EAFA4" w14:textId="77777777" w:rsidR="000D5C20" w:rsidRPr="003E6078" w:rsidRDefault="000D5C20" w:rsidP="00E60124">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0D5C20" w:rsidRPr="003E6078" w14:paraId="2BB68B1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D3C54DA" w14:textId="77777777" w:rsidR="000D5C20" w:rsidRPr="003E6078" w:rsidRDefault="000D5C20" w:rsidP="00E60124">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1E90133A" w14:textId="77777777" w:rsidR="000D5C20" w:rsidRPr="003E6078" w:rsidRDefault="000D5C20" w:rsidP="00E60124">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183E5E5B" w14:textId="77777777" w:rsidR="000D5C20" w:rsidRPr="003E6078" w:rsidRDefault="000D5C20" w:rsidP="00E60124">
            <w:pPr>
              <w:pStyle w:val="TAL"/>
              <w:rPr>
                <w:rFonts w:cs="Arial"/>
                <w:szCs w:val="18"/>
              </w:rPr>
            </w:pPr>
            <w:r w:rsidRPr="003E6078">
              <w:rPr>
                <w:rFonts w:cs="Arial" w:hint="eastAsia"/>
                <w:szCs w:val="18"/>
              </w:rPr>
              <w:t>Enumeration of HTTP methods.</w:t>
            </w:r>
          </w:p>
        </w:tc>
      </w:tr>
      <w:tr w:rsidR="000D5C20" w:rsidRPr="003E6078" w14:paraId="6FEE4F2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5020C5B" w14:textId="77777777" w:rsidR="000D5C20" w:rsidRPr="003E6078" w:rsidRDefault="000D5C20" w:rsidP="00E60124">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0AA0B83C" w14:textId="77777777" w:rsidR="000D5C20" w:rsidRPr="003E6078" w:rsidRDefault="000D5C20" w:rsidP="00E60124">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2C8799D" w14:textId="77777777" w:rsidR="000D5C20" w:rsidRPr="003E6078" w:rsidRDefault="000D5C20" w:rsidP="00E60124">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0D5C20" w:rsidRPr="003E6078" w14:paraId="3DE9D35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5E8FB0" w14:textId="77777777" w:rsidR="000D5C20" w:rsidRPr="003E6078" w:rsidRDefault="000D5C20" w:rsidP="00E60124">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5ABB1F96" w14:textId="77777777" w:rsidR="000D5C20" w:rsidRPr="003E6078" w:rsidRDefault="000D5C20" w:rsidP="00E60124">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7B7B6BA" w14:textId="77777777" w:rsidR="000D5C20" w:rsidRPr="003E6078" w:rsidRDefault="000D5C20" w:rsidP="00E60124">
            <w:pPr>
              <w:pStyle w:val="TAL"/>
              <w:rPr>
                <w:rFonts w:cs="Arial"/>
                <w:szCs w:val="18"/>
              </w:rPr>
            </w:pPr>
            <w:r w:rsidRPr="003E6078">
              <w:rPr>
                <w:rFonts w:cs="Arial" w:hint="eastAsia"/>
                <w:szCs w:val="18"/>
              </w:rPr>
              <w:t>Location of the IE in a HTTP message.</w:t>
            </w:r>
          </w:p>
        </w:tc>
      </w:tr>
      <w:tr w:rsidR="000D5C20" w:rsidRPr="003E6078" w14:paraId="559AFC7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E5E6FCD" w14:textId="77777777" w:rsidR="000D5C20" w:rsidRPr="003E6078" w:rsidRDefault="000D5C20" w:rsidP="00E60124">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17F3DD39" w14:textId="77777777" w:rsidR="000D5C20" w:rsidRPr="003E6078" w:rsidRDefault="000D5C20" w:rsidP="00E60124">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017A8DB5" w14:textId="77777777" w:rsidR="000D5C20" w:rsidRPr="003E6078" w:rsidRDefault="000D5C20" w:rsidP="00E60124">
            <w:pPr>
              <w:pStyle w:val="TAL"/>
              <w:rPr>
                <w:rFonts w:cs="Arial"/>
                <w:szCs w:val="18"/>
              </w:rPr>
            </w:pPr>
            <w:r w:rsidRPr="003E6078">
              <w:rPr>
                <w:rFonts w:cs="Arial" w:hint="eastAsia"/>
                <w:szCs w:val="18"/>
              </w:rPr>
              <w:t>Type of error while processing N32-f message.</w:t>
            </w:r>
          </w:p>
        </w:tc>
      </w:tr>
      <w:tr w:rsidR="000D5C20" w:rsidRPr="003E6078" w14:paraId="0AD9A5A7"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5D56044" w14:textId="77777777" w:rsidR="000D5C20" w:rsidRPr="003E6078" w:rsidRDefault="000D5C20" w:rsidP="00E60124">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55DAE49F" w14:textId="77777777" w:rsidR="000D5C20" w:rsidRPr="003E6078" w:rsidRDefault="000D5C20" w:rsidP="00E60124">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49819262" w14:textId="77777777" w:rsidR="000D5C20" w:rsidRPr="003E6078" w:rsidRDefault="000D5C20" w:rsidP="00E60124">
            <w:pPr>
              <w:pStyle w:val="TAL"/>
              <w:rPr>
                <w:rFonts w:cs="Arial"/>
                <w:szCs w:val="18"/>
              </w:rPr>
            </w:pPr>
            <w:r w:rsidRPr="003E6078">
              <w:rPr>
                <w:rFonts w:cs="Arial" w:hint="eastAsia"/>
                <w:szCs w:val="18"/>
              </w:rPr>
              <w:t>Reason for failure to reconstruct a HTTP/2 message from N32-f message.</w:t>
            </w:r>
          </w:p>
        </w:tc>
      </w:tr>
    </w:tbl>
    <w:p w14:paraId="5AB4A84C" w14:textId="77777777" w:rsidR="000D5C20" w:rsidRDefault="000D5C20" w:rsidP="000D5C20"/>
    <w:p w14:paraId="5FA94107"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7B308613"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50371CC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0F94939F"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1EFF308"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D4B638D" w14:textId="77777777" w:rsidR="000D5C20" w:rsidRPr="003E6078" w:rsidRDefault="000D5C20" w:rsidP="00E60124">
            <w:pPr>
              <w:pStyle w:val="TAH"/>
            </w:pPr>
            <w:r w:rsidRPr="003E6078">
              <w:t>Comments</w:t>
            </w:r>
          </w:p>
        </w:tc>
      </w:tr>
      <w:tr w:rsidR="000D5C20" w:rsidRPr="003E6078" w14:paraId="4800364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6D5797D7" w14:textId="77777777" w:rsidR="000D5C20" w:rsidRPr="003E6078" w:rsidRDefault="000D5C20" w:rsidP="00E60124">
            <w:pPr>
              <w:pStyle w:val="TAL"/>
            </w:pPr>
            <w:r w:rsidRPr="003E6078">
              <w:t>Fqdn</w:t>
            </w:r>
          </w:p>
        </w:tc>
        <w:tc>
          <w:tcPr>
            <w:tcW w:w="1701" w:type="dxa"/>
            <w:tcBorders>
              <w:top w:val="single" w:sz="4" w:space="0" w:color="auto"/>
              <w:left w:val="single" w:sz="4" w:space="0" w:color="auto"/>
              <w:bottom w:val="single" w:sz="4" w:space="0" w:color="auto"/>
              <w:right w:val="single" w:sz="4" w:space="0" w:color="auto"/>
            </w:tcBorders>
          </w:tcPr>
          <w:p w14:paraId="546910FC" w14:textId="77777777" w:rsidR="000D5C20" w:rsidRPr="003E6078" w:rsidRDefault="000D5C20" w:rsidP="00E60124">
            <w:pPr>
              <w:pStyle w:val="TAL"/>
            </w:pPr>
            <w:r w:rsidRPr="003E6078">
              <w:rPr>
                <w:rFonts w:hint="eastAsia"/>
              </w:rPr>
              <w:t>3GPP TS 29.5</w:t>
            </w:r>
            <w:r w:rsidRPr="003E6078">
              <w:t>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5DBD7361" w14:textId="77777777" w:rsidR="000D5C20" w:rsidRPr="003E6078" w:rsidRDefault="000D5C20" w:rsidP="00E60124">
            <w:pPr>
              <w:pStyle w:val="TAL"/>
              <w:rPr>
                <w:rFonts w:cs="Arial"/>
                <w:szCs w:val="18"/>
              </w:rPr>
            </w:pPr>
          </w:p>
        </w:tc>
      </w:tr>
    </w:tbl>
    <w:p w14:paraId="4B2F9DDB" w14:textId="77777777" w:rsidR="000D5C20" w:rsidRDefault="000D5C20" w:rsidP="000D5C20"/>
    <w:p w14:paraId="7CC7C6C0" w14:textId="77777777" w:rsidR="000D5C20" w:rsidRDefault="000D5C20" w:rsidP="000D5C20">
      <w:pPr>
        <w:pStyle w:val="Heading4"/>
        <w:rPr>
          <w:lang w:val="en-US"/>
        </w:rPr>
      </w:pPr>
      <w:bookmarkStart w:id="602" w:name="_Toc24986354"/>
      <w:bookmarkStart w:id="603" w:name="_Toc34205782"/>
      <w:bookmarkStart w:id="604" w:name="_Toc39061966"/>
      <w:bookmarkStart w:id="605" w:name="_Toc43277208"/>
      <w:bookmarkStart w:id="606" w:name="_Toc49847538"/>
      <w:bookmarkStart w:id="607" w:name="_Toc56419514"/>
      <w:bookmarkStart w:id="608" w:name="_Toc81066457"/>
      <w:bookmarkStart w:id="609" w:name="_Toc106639895"/>
      <w:r>
        <w:rPr>
          <w:lang w:val="en-US"/>
        </w:rPr>
        <w:t>6.1.5.2</w:t>
      </w:r>
      <w:r>
        <w:rPr>
          <w:lang w:val="en-US"/>
        </w:rPr>
        <w:tab/>
        <w:t>Structured data types</w:t>
      </w:r>
      <w:bookmarkEnd w:id="602"/>
      <w:bookmarkEnd w:id="603"/>
      <w:bookmarkEnd w:id="604"/>
      <w:bookmarkEnd w:id="605"/>
      <w:bookmarkEnd w:id="606"/>
      <w:bookmarkEnd w:id="607"/>
      <w:bookmarkEnd w:id="608"/>
      <w:bookmarkEnd w:id="609"/>
    </w:p>
    <w:p w14:paraId="1720BF0B" w14:textId="77777777" w:rsidR="000D5C20" w:rsidRDefault="000D5C20" w:rsidP="000D5C20">
      <w:pPr>
        <w:pStyle w:val="Heading5"/>
      </w:pPr>
      <w:bookmarkStart w:id="610" w:name="_Toc24986355"/>
      <w:bookmarkStart w:id="611" w:name="_Toc34205783"/>
      <w:bookmarkStart w:id="612" w:name="_Toc39061967"/>
      <w:bookmarkStart w:id="613" w:name="_Toc43277209"/>
      <w:bookmarkStart w:id="614" w:name="_Toc49847539"/>
      <w:bookmarkStart w:id="615" w:name="_Toc56419515"/>
      <w:bookmarkStart w:id="616" w:name="_Toc81066458"/>
      <w:bookmarkStart w:id="617" w:name="_Toc106639896"/>
      <w:r>
        <w:t>6.1.5.2.1</w:t>
      </w:r>
      <w:r>
        <w:tab/>
        <w:t>Introduction</w:t>
      </w:r>
      <w:bookmarkEnd w:id="610"/>
      <w:bookmarkEnd w:id="611"/>
      <w:bookmarkEnd w:id="612"/>
      <w:bookmarkEnd w:id="613"/>
      <w:bookmarkEnd w:id="614"/>
      <w:bookmarkEnd w:id="615"/>
      <w:bookmarkEnd w:id="616"/>
      <w:bookmarkEnd w:id="617"/>
    </w:p>
    <w:p w14:paraId="5E4DD63F" w14:textId="77777777" w:rsidR="000D5C20" w:rsidRPr="001436B4" w:rsidRDefault="000D5C20" w:rsidP="000D5C20">
      <w:r>
        <w:t>This clause defines the structures to be used in the N32 Handshake API.</w:t>
      </w:r>
    </w:p>
    <w:p w14:paraId="6B211323" w14:textId="77777777" w:rsidR="000D5C20" w:rsidRDefault="000D5C20" w:rsidP="000D5C20">
      <w:pPr>
        <w:pStyle w:val="Heading5"/>
      </w:pPr>
      <w:bookmarkStart w:id="618" w:name="_Toc24986356"/>
      <w:bookmarkStart w:id="619" w:name="_Toc34205784"/>
      <w:bookmarkStart w:id="620" w:name="_Toc39061968"/>
      <w:bookmarkStart w:id="621" w:name="_Toc43277210"/>
      <w:bookmarkStart w:id="622" w:name="_Toc49847540"/>
      <w:bookmarkStart w:id="623" w:name="_Toc56419516"/>
      <w:bookmarkStart w:id="624" w:name="_Toc81066459"/>
      <w:bookmarkStart w:id="625" w:name="_Toc106639897"/>
      <w:r>
        <w:lastRenderedPageBreak/>
        <w:t>6.1.5.2.2</w:t>
      </w:r>
      <w:r>
        <w:tab/>
        <w:t>Type: SecNegotiateReqData</w:t>
      </w:r>
      <w:bookmarkEnd w:id="618"/>
      <w:bookmarkEnd w:id="619"/>
      <w:bookmarkEnd w:id="620"/>
      <w:bookmarkEnd w:id="621"/>
      <w:bookmarkEnd w:id="622"/>
      <w:bookmarkEnd w:id="623"/>
      <w:bookmarkEnd w:id="624"/>
      <w:bookmarkEnd w:id="625"/>
    </w:p>
    <w:p w14:paraId="6EE82743"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149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3737C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4235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AD7E9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DEAF4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F77F7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9E971D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9C3FA5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E687AA8"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93653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435DD9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1836C96"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This IE is used to store the negotiated security capability against the right SEPP.</w:t>
            </w:r>
          </w:p>
        </w:tc>
      </w:tr>
      <w:tr w:rsidR="000D5C20" w:rsidRPr="003E6078" w14:paraId="69B3890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C0F331"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43E4731"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43DD29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2C559CE"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812F0FA" w14:textId="77777777" w:rsidR="000D5C20" w:rsidRPr="003E6078" w:rsidRDefault="000D5C20" w:rsidP="00E60124">
            <w:pPr>
              <w:pStyle w:val="TAL"/>
              <w:rPr>
                <w:rFonts w:cs="Arial"/>
                <w:szCs w:val="18"/>
              </w:rPr>
            </w:pPr>
            <w:r w:rsidRPr="003E6078">
              <w:rPr>
                <w:rFonts w:cs="Arial" w:hint="eastAsia"/>
                <w:szCs w:val="18"/>
              </w:rPr>
              <w:t>This IE shall contain the list of security capabilities that the requesting SEPP supports.</w:t>
            </w:r>
          </w:p>
        </w:tc>
      </w:tr>
      <w:tr w:rsidR="007322C0" w:rsidRPr="003E6078" w14:paraId="4D5FFA4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9D9695"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63A6AA51"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E0DD9D"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CA290FF"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A172FC"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33C4FA0D" w14:textId="77777777" w:rsidR="007322C0" w:rsidRDefault="007322C0" w:rsidP="007322C0">
            <w:pPr>
              <w:pStyle w:val="TAL"/>
              <w:rPr>
                <w:rFonts w:cs="Arial"/>
                <w:szCs w:val="18"/>
              </w:rPr>
            </w:pPr>
          </w:p>
          <w:p w14:paraId="26B989A9"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6E2D011" w14:textId="77777777" w:rsidR="007322C0" w:rsidRDefault="007322C0" w:rsidP="007322C0">
            <w:pPr>
              <w:pStyle w:val="TAL"/>
              <w:rPr>
                <w:rFonts w:cs="Arial"/>
                <w:szCs w:val="18"/>
              </w:rPr>
            </w:pPr>
            <w:r>
              <w:rPr>
                <w:rFonts w:cs="Arial"/>
                <w:szCs w:val="18"/>
              </w:rPr>
              <w:t>- true: supported</w:t>
            </w:r>
          </w:p>
          <w:p w14:paraId="3654F471" w14:textId="77777777" w:rsidR="007322C0" w:rsidRDefault="007322C0" w:rsidP="007322C0">
            <w:pPr>
              <w:pStyle w:val="TAL"/>
              <w:rPr>
                <w:lang w:val="en-US"/>
              </w:rPr>
            </w:pPr>
            <w:r>
              <w:rPr>
                <w:rFonts w:cs="Arial"/>
                <w:szCs w:val="18"/>
              </w:rPr>
              <w:t>- false (default): not supported</w:t>
            </w:r>
          </w:p>
          <w:p w14:paraId="74326BD7" w14:textId="77777777" w:rsidR="007322C0" w:rsidRPr="003E6078" w:rsidRDefault="007322C0" w:rsidP="007322C0">
            <w:pPr>
              <w:pStyle w:val="TAL"/>
              <w:rPr>
                <w:rFonts w:cs="Arial"/>
                <w:szCs w:val="18"/>
              </w:rPr>
            </w:pPr>
          </w:p>
        </w:tc>
      </w:tr>
      <w:tr w:rsidR="00554FD8" w:rsidRPr="003E6078" w14:paraId="536AA3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12956B"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41FB1937"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590329D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684B22"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1173C21"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BC7AC5" w:rsidRPr="003E6078" w14:paraId="7CE898E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AE12AF" w14:textId="47165BD9" w:rsidR="00BC7AC5" w:rsidRDefault="00BC7AC5" w:rsidP="00BC7AC5">
            <w:pPr>
              <w:pStyle w:val="TAL"/>
            </w:pPr>
            <w:r>
              <w:t>targetPlmnId</w:t>
            </w:r>
          </w:p>
        </w:tc>
        <w:tc>
          <w:tcPr>
            <w:tcW w:w="1559" w:type="dxa"/>
            <w:tcBorders>
              <w:top w:val="single" w:sz="4" w:space="0" w:color="auto"/>
              <w:left w:val="single" w:sz="4" w:space="0" w:color="auto"/>
              <w:bottom w:val="single" w:sz="4" w:space="0" w:color="auto"/>
              <w:right w:val="single" w:sz="4" w:space="0" w:color="auto"/>
            </w:tcBorders>
          </w:tcPr>
          <w:p w14:paraId="400FA030" w14:textId="3FCE6475" w:rsidR="00BC7AC5" w:rsidRDefault="00BC7AC5" w:rsidP="00BC7AC5">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811865" w14:textId="6BF0A110" w:rsidR="00BC7AC5" w:rsidRDefault="00BC7AC5" w:rsidP="00BC7AC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91B50F" w14:textId="095FC45F" w:rsidR="00BC7AC5" w:rsidRDefault="00BC7AC5" w:rsidP="00BC7AC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9FD372B" w14:textId="77777777" w:rsidR="00BC7AC5" w:rsidRDefault="00BC7AC5" w:rsidP="00BC7AC5">
            <w:pPr>
              <w:pStyle w:val="TAL"/>
              <w:rPr>
                <w:rFonts w:cs="Arial"/>
                <w:szCs w:val="18"/>
              </w:rPr>
            </w:pPr>
            <w:r>
              <w:rPr>
                <w:rFonts w:cs="Arial"/>
                <w:szCs w:val="18"/>
              </w:rPr>
              <w:t xml:space="preserve">When present, this IE shall contain a PLMN ID of the target SEPP. </w:t>
            </w:r>
          </w:p>
          <w:p w14:paraId="423A517A" w14:textId="77777777" w:rsidR="00BC7AC5" w:rsidRDefault="00BC7AC5" w:rsidP="00BC7AC5">
            <w:pPr>
              <w:pStyle w:val="TAL"/>
              <w:rPr>
                <w:rFonts w:cs="Arial"/>
                <w:szCs w:val="18"/>
              </w:rPr>
            </w:pPr>
          </w:p>
          <w:p w14:paraId="79DBB62B" w14:textId="52547B87" w:rsidR="00BC7AC5" w:rsidRDefault="00BC7AC5" w:rsidP="00BC7AC5">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bl>
    <w:p w14:paraId="3D12BD62" w14:textId="77777777" w:rsidR="000D5C20" w:rsidRDefault="000D5C20" w:rsidP="000D5C20">
      <w:pPr>
        <w:rPr>
          <w:lang w:val="en-US"/>
        </w:rPr>
      </w:pPr>
    </w:p>
    <w:p w14:paraId="12F8372A" w14:textId="77777777" w:rsidR="000D5C20" w:rsidRDefault="000D5C20" w:rsidP="000D5C20">
      <w:pPr>
        <w:pStyle w:val="Heading5"/>
      </w:pPr>
      <w:bookmarkStart w:id="626" w:name="_Toc24986357"/>
      <w:bookmarkStart w:id="627" w:name="_Toc34205785"/>
      <w:bookmarkStart w:id="628" w:name="_Toc39061969"/>
      <w:bookmarkStart w:id="629" w:name="_Toc43277211"/>
      <w:bookmarkStart w:id="630" w:name="_Toc49847541"/>
      <w:bookmarkStart w:id="631" w:name="_Toc56419517"/>
      <w:bookmarkStart w:id="632" w:name="_Toc81066460"/>
      <w:bookmarkStart w:id="633" w:name="_Toc106639898"/>
      <w:r>
        <w:t>6.1.5.2.3</w:t>
      </w:r>
      <w:r>
        <w:tab/>
        <w:t>Type: SecNegotiateRspData</w:t>
      </w:r>
      <w:bookmarkEnd w:id="626"/>
      <w:bookmarkEnd w:id="627"/>
      <w:bookmarkEnd w:id="628"/>
      <w:bookmarkEnd w:id="629"/>
      <w:bookmarkEnd w:id="630"/>
      <w:bookmarkEnd w:id="631"/>
      <w:bookmarkEnd w:id="632"/>
      <w:bookmarkEnd w:id="633"/>
    </w:p>
    <w:p w14:paraId="57690293"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850E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94A3B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593C9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75F44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28FA9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278E7"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059E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7B19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1A10C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A6D35EE"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ABAB7F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8304F2B" w14:textId="77777777"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This IE is used to store the negotiated security capability against the right SEPP.</w:t>
            </w:r>
          </w:p>
        </w:tc>
      </w:tr>
      <w:tr w:rsidR="000D5C20" w:rsidRPr="003E6078" w14:paraId="2282D97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495884B"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579A800F"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5D2F9E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F2F3B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7CF9AB" w14:textId="77777777" w:rsidR="000D5C20" w:rsidRPr="003E6078"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tc>
      </w:tr>
      <w:tr w:rsidR="007322C0" w:rsidRPr="003E6078" w14:paraId="5C4097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DD2A29"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0FA7136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A02C37"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CCECA1"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9ED49A"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1E4ED204" w14:textId="77777777" w:rsidR="007322C0" w:rsidRDefault="007322C0" w:rsidP="007322C0">
            <w:pPr>
              <w:pStyle w:val="TAL"/>
              <w:rPr>
                <w:rFonts w:cs="Arial"/>
                <w:szCs w:val="18"/>
              </w:rPr>
            </w:pPr>
          </w:p>
          <w:p w14:paraId="50DBB486"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7A9670D" w14:textId="77777777" w:rsidR="007322C0" w:rsidRDefault="007322C0" w:rsidP="007322C0">
            <w:pPr>
              <w:pStyle w:val="TAL"/>
              <w:rPr>
                <w:rFonts w:cs="Arial"/>
                <w:szCs w:val="18"/>
              </w:rPr>
            </w:pPr>
            <w:r>
              <w:rPr>
                <w:rFonts w:cs="Arial"/>
                <w:szCs w:val="18"/>
              </w:rPr>
              <w:t>- true: supported</w:t>
            </w:r>
          </w:p>
          <w:p w14:paraId="58E3268D" w14:textId="77777777" w:rsidR="007322C0" w:rsidRDefault="007322C0" w:rsidP="007322C0">
            <w:pPr>
              <w:pStyle w:val="TAL"/>
              <w:rPr>
                <w:lang w:val="en-US"/>
              </w:rPr>
            </w:pPr>
            <w:r>
              <w:rPr>
                <w:rFonts w:cs="Arial"/>
                <w:szCs w:val="18"/>
              </w:rPr>
              <w:t>- false (default): not supported</w:t>
            </w:r>
          </w:p>
          <w:p w14:paraId="1D4ADE58" w14:textId="77777777" w:rsidR="007322C0" w:rsidRPr="003E6078" w:rsidRDefault="007322C0" w:rsidP="007322C0">
            <w:pPr>
              <w:pStyle w:val="TAL"/>
              <w:rPr>
                <w:rFonts w:cs="Arial"/>
                <w:szCs w:val="18"/>
              </w:rPr>
            </w:pPr>
          </w:p>
        </w:tc>
      </w:tr>
      <w:tr w:rsidR="00554FD8" w:rsidRPr="003E6078" w14:paraId="20C8DB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0AB363"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7690A27F"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25B6D18F"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921252"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5FA437E" w14:textId="77777777" w:rsidR="00554FD8" w:rsidRDefault="00554FD8" w:rsidP="00554FD8">
            <w:pPr>
              <w:pStyle w:val="TAL"/>
              <w:rPr>
                <w:rFonts w:cs="Arial"/>
                <w:szCs w:val="18"/>
              </w:rPr>
            </w:pPr>
            <w:r>
              <w:rPr>
                <w:rFonts w:cs="Arial"/>
                <w:szCs w:val="18"/>
              </w:rPr>
              <w:t xml:space="preserve">A list of PLMN IDs </w:t>
            </w:r>
            <w:r w:rsidR="00BC7AC5">
              <w:rPr>
                <w:rFonts w:cs="Arial"/>
                <w:szCs w:val="18"/>
              </w:rPr>
              <w:t xml:space="preserve">of a single PLMN </w:t>
            </w:r>
            <w:r>
              <w:rPr>
                <w:rFonts w:cs="Arial"/>
                <w:szCs w:val="18"/>
              </w:rPr>
              <w:t xml:space="preserve">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sidR="00BC7AC5">
              <w:rPr>
                <w:rFonts w:cs="Arial"/>
                <w:szCs w:val="18"/>
              </w:rPr>
              <w:t>.</w:t>
            </w:r>
          </w:p>
          <w:p w14:paraId="0BD5B68C" w14:textId="068298EB" w:rsidR="00BC7AC5" w:rsidRDefault="00BC7AC5" w:rsidP="00554FD8">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bl>
    <w:p w14:paraId="54A9B603" w14:textId="77777777" w:rsidR="000D5C20" w:rsidRDefault="000D5C20" w:rsidP="000D5C20"/>
    <w:p w14:paraId="0DB883A9" w14:textId="77777777" w:rsidR="000D5C20" w:rsidRDefault="000D5C20" w:rsidP="000D5C20">
      <w:pPr>
        <w:pStyle w:val="Heading5"/>
      </w:pPr>
      <w:bookmarkStart w:id="634" w:name="_Toc24986358"/>
      <w:bookmarkStart w:id="635" w:name="_Toc34205786"/>
      <w:bookmarkStart w:id="636" w:name="_Toc39061970"/>
      <w:bookmarkStart w:id="637" w:name="_Toc43277212"/>
      <w:bookmarkStart w:id="638" w:name="_Toc49847542"/>
      <w:bookmarkStart w:id="639" w:name="_Toc56419518"/>
      <w:bookmarkStart w:id="640" w:name="_Toc81066461"/>
      <w:bookmarkStart w:id="641" w:name="_Toc106639899"/>
      <w:r>
        <w:lastRenderedPageBreak/>
        <w:t>6.1.5.2.4</w:t>
      </w:r>
      <w:r>
        <w:tab/>
        <w:t xml:space="preserve">Type: </w:t>
      </w:r>
      <w:r>
        <w:rPr>
          <w:rFonts w:hint="eastAsia"/>
        </w:rPr>
        <w:t>Sec</w:t>
      </w:r>
      <w:r>
        <w:t>ParamExchReqData</w:t>
      </w:r>
      <w:bookmarkEnd w:id="634"/>
      <w:bookmarkEnd w:id="635"/>
      <w:bookmarkEnd w:id="636"/>
      <w:bookmarkEnd w:id="637"/>
      <w:bookmarkEnd w:id="638"/>
      <w:bookmarkEnd w:id="639"/>
      <w:bookmarkEnd w:id="640"/>
      <w:bookmarkEnd w:id="641"/>
    </w:p>
    <w:p w14:paraId="7A9F9374"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0E624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E8B7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DAA53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1DCA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A645B"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68DCA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067FCF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823504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DCC2FE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5779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FD94A3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E022707"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63A03712" w14:textId="77777777" w:rsidR="000D5C20" w:rsidRPr="003E6078" w:rsidRDefault="000D5C20" w:rsidP="00E60124">
            <w:pPr>
              <w:pStyle w:val="TAL"/>
              <w:rPr>
                <w:rFonts w:cs="Arial"/>
                <w:szCs w:val="18"/>
              </w:rPr>
            </w:pPr>
          </w:p>
          <w:p w14:paraId="146D8D60"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9D55B90" w14:textId="77777777" w:rsidR="000D5C20" w:rsidRPr="003E6078" w:rsidRDefault="000D5C20" w:rsidP="00E60124">
            <w:pPr>
              <w:pStyle w:val="TAL"/>
              <w:rPr>
                <w:lang w:eastAsia="zh-CN"/>
              </w:rPr>
            </w:pPr>
          </w:p>
          <w:p w14:paraId="19268C4A"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6E0B8B7" w14:textId="77777777" w:rsidR="000D5C20" w:rsidRPr="003E6078" w:rsidRDefault="000D5C20" w:rsidP="00E60124">
            <w:pPr>
              <w:pStyle w:val="TAL"/>
              <w:rPr>
                <w:lang w:eastAsia="zh-CN"/>
              </w:rPr>
            </w:pPr>
          </w:p>
          <w:p w14:paraId="261B2969" w14:textId="77777777" w:rsidR="000D5C20" w:rsidRPr="003E6078" w:rsidRDefault="000D5C20" w:rsidP="00E60124">
            <w:pPr>
              <w:pStyle w:val="TAL"/>
              <w:rPr>
                <w:lang w:eastAsia="zh-CN"/>
              </w:rPr>
            </w:pPr>
            <w:r w:rsidRPr="003E6078">
              <w:rPr>
                <w:lang w:eastAsia="zh-CN"/>
              </w:rPr>
              <w:t>Example: "0600AD1855BD6007".</w:t>
            </w:r>
          </w:p>
          <w:p w14:paraId="7B106E64" w14:textId="77777777" w:rsidR="000D5C20" w:rsidRPr="003E6078" w:rsidRDefault="000D5C20" w:rsidP="00E60124">
            <w:pPr>
              <w:pStyle w:val="TAL"/>
              <w:rPr>
                <w:rFonts w:cs="Arial"/>
                <w:szCs w:val="18"/>
              </w:rPr>
            </w:pPr>
          </w:p>
        </w:tc>
      </w:tr>
      <w:tr w:rsidR="000D5C20" w:rsidRPr="003E6078" w14:paraId="3759B3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5FAB40"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2139A03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3AC3985F"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CB9582A"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6D78336C"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16FF95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73FFDDF"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3CFAFB46"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3868D2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E24AD7"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35DF7FE"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7F3B581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61B15FA"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826FA47"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4A5C433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8AA0F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14F0337"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5AD90CF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AFD8DB"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4F1F0354"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73CF8913"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7BCA9CC1"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6EC85E3"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1E7635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4103D"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97FD532"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8229B43"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2AB0061"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53A5510"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9DE4020" w14:textId="77777777" w:rsidR="000D5C20" w:rsidRPr="003E6078" w:rsidRDefault="000D5C20" w:rsidP="00E60124">
            <w:pPr>
              <w:pStyle w:val="TAL"/>
              <w:rPr>
                <w:rFonts w:cs="Arial"/>
                <w:szCs w:val="18"/>
              </w:rPr>
            </w:pPr>
          </w:p>
          <w:p w14:paraId="2E4EC206"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37DEEC06" w14:textId="77777777" w:rsidR="000D5C20" w:rsidRDefault="000D5C20" w:rsidP="000D5C20"/>
    <w:p w14:paraId="7E117F03" w14:textId="77777777" w:rsidR="000D5C20" w:rsidRDefault="000D5C20" w:rsidP="000D5C20">
      <w:pPr>
        <w:pStyle w:val="Heading5"/>
      </w:pPr>
      <w:bookmarkStart w:id="642" w:name="_Toc24986359"/>
      <w:bookmarkStart w:id="643" w:name="_Toc34205787"/>
      <w:bookmarkStart w:id="644" w:name="_Toc39061971"/>
      <w:bookmarkStart w:id="645" w:name="_Toc43277213"/>
      <w:bookmarkStart w:id="646" w:name="_Toc49847543"/>
      <w:bookmarkStart w:id="647" w:name="_Toc56419519"/>
      <w:bookmarkStart w:id="648" w:name="_Toc81066462"/>
      <w:bookmarkStart w:id="649" w:name="_Toc106639900"/>
      <w:r>
        <w:lastRenderedPageBreak/>
        <w:t>6.1.5.2.5</w:t>
      </w:r>
      <w:r>
        <w:tab/>
        <w:t xml:space="preserve">Type: </w:t>
      </w:r>
      <w:r>
        <w:rPr>
          <w:rFonts w:hint="eastAsia"/>
        </w:rPr>
        <w:t>Sec</w:t>
      </w:r>
      <w:r>
        <w:t>ParamExchRspData</w:t>
      </w:r>
      <w:bookmarkEnd w:id="642"/>
      <w:bookmarkEnd w:id="643"/>
      <w:bookmarkEnd w:id="644"/>
      <w:bookmarkEnd w:id="645"/>
      <w:bookmarkEnd w:id="646"/>
      <w:bookmarkEnd w:id="647"/>
      <w:bookmarkEnd w:id="648"/>
      <w:bookmarkEnd w:id="649"/>
    </w:p>
    <w:p w14:paraId="00429852"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561F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DA299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79D78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F1AAF"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BFB58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A3723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BBAA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2B32BD"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03464B5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AC4F17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06F55A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3654E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51638B84" w14:textId="77777777" w:rsidR="000D5C20" w:rsidRPr="003E6078" w:rsidRDefault="000D5C20" w:rsidP="00E60124">
            <w:pPr>
              <w:pStyle w:val="TAL"/>
              <w:rPr>
                <w:rFonts w:cs="Arial"/>
                <w:szCs w:val="18"/>
              </w:rPr>
            </w:pPr>
          </w:p>
          <w:p w14:paraId="72EC14E0"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5E9D1FB" w14:textId="77777777" w:rsidR="000D5C20" w:rsidRPr="003E6078" w:rsidRDefault="000D5C20" w:rsidP="00E60124">
            <w:pPr>
              <w:pStyle w:val="TAL"/>
              <w:rPr>
                <w:lang w:eastAsia="zh-CN"/>
              </w:rPr>
            </w:pPr>
          </w:p>
          <w:p w14:paraId="562966B8"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0D568733" w14:textId="77777777" w:rsidR="000D5C20" w:rsidRPr="003E6078" w:rsidRDefault="000D5C20" w:rsidP="00E60124">
            <w:pPr>
              <w:pStyle w:val="TAL"/>
              <w:rPr>
                <w:lang w:eastAsia="zh-CN"/>
              </w:rPr>
            </w:pPr>
          </w:p>
          <w:p w14:paraId="4B8D67A6" w14:textId="77777777" w:rsidR="000D5C20" w:rsidRPr="003E6078" w:rsidRDefault="000D5C20" w:rsidP="00E60124">
            <w:pPr>
              <w:pStyle w:val="TAL"/>
              <w:rPr>
                <w:lang w:eastAsia="zh-CN"/>
              </w:rPr>
            </w:pPr>
            <w:r w:rsidRPr="003E6078">
              <w:rPr>
                <w:lang w:eastAsia="zh-CN"/>
              </w:rPr>
              <w:t>Example: "0600AD1855BD6007".</w:t>
            </w:r>
          </w:p>
          <w:p w14:paraId="0ACE2705" w14:textId="77777777" w:rsidR="000D5C20" w:rsidRPr="003E6078" w:rsidRDefault="000D5C20" w:rsidP="00E60124">
            <w:pPr>
              <w:pStyle w:val="TAL"/>
              <w:rPr>
                <w:rFonts w:cs="Arial"/>
                <w:szCs w:val="18"/>
              </w:rPr>
            </w:pPr>
          </w:p>
        </w:tc>
      </w:tr>
      <w:tr w:rsidR="000D5C20" w:rsidRPr="003E6078" w14:paraId="2E5787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975F31"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452BB26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8678D2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9E0CE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627CB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16D9706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FC8961"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692F3B6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406F7A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A57603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513E23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24DBCE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EBB04E7"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57B7DCB2"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439A7D2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BFBE2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EEF6DA3"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DBB41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552769"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1CD5CF26"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51789CC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1B234C1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42A16D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1EA922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C0139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1ABD7E0D"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299708B"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037F6AB4"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A2D2593"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41075C5B" w14:textId="77777777" w:rsidR="000D5C20" w:rsidRPr="003E6078" w:rsidRDefault="000D5C20" w:rsidP="00E60124">
            <w:pPr>
              <w:pStyle w:val="TAL"/>
              <w:rPr>
                <w:rFonts w:cs="Arial"/>
                <w:szCs w:val="18"/>
              </w:rPr>
            </w:pPr>
          </w:p>
          <w:p w14:paraId="526EF4BC"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05AFBCCC" w14:textId="77777777" w:rsidR="000D5C20" w:rsidRPr="003E6078" w:rsidRDefault="000D5C20" w:rsidP="00E60124">
            <w:pPr>
              <w:pStyle w:val="TAL"/>
              <w:rPr>
                <w:rFonts w:cs="Arial"/>
                <w:szCs w:val="18"/>
              </w:rPr>
            </w:pPr>
          </w:p>
        </w:tc>
      </w:tr>
    </w:tbl>
    <w:p w14:paraId="5EF6F821" w14:textId="77777777" w:rsidR="000D5C20" w:rsidRDefault="000D5C20" w:rsidP="000D5C20"/>
    <w:p w14:paraId="4399E8C6" w14:textId="77777777" w:rsidR="000D5C20" w:rsidRDefault="000D5C20" w:rsidP="000D5C20">
      <w:pPr>
        <w:pStyle w:val="Heading5"/>
      </w:pPr>
      <w:bookmarkStart w:id="650" w:name="_Toc24986360"/>
      <w:bookmarkStart w:id="651" w:name="_Toc34205788"/>
      <w:bookmarkStart w:id="652" w:name="_Toc39061972"/>
      <w:bookmarkStart w:id="653" w:name="_Toc43277214"/>
      <w:bookmarkStart w:id="654" w:name="_Toc49847544"/>
      <w:bookmarkStart w:id="655" w:name="_Toc56419520"/>
      <w:bookmarkStart w:id="656" w:name="_Toc81066463"/>
      <w:bookmarkStart w:id="657" w:name="_Toc106639901"/>
      <w:r>
        <w:lastRenderedPageBreak/>
        <w:t>6.1.5.2.6</w:t>
      </w:r>
      <w:r>
        <w:tab/>
        <w:t>Type: ProtectionPolicy</w:t>
      </w:r>
      <w:bookmarkEnd w:id="650"/>
      <w:bookmarkEnd w:id="651"/>
      <w:bookmarkEnd w:id="652"/>
      <w:bookmarkEnd w:id="653"/>
      <w:bookmarkEnd w:id="654"/>
      <w:bookmarkEnd w:id="655"/>
      <w:bookmarkEnd w:id="656"/>
      <w:bookmarkEnd w:id="657"/>
    </w:p>
    <w:p w14:paraId="0283C528"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F6D0C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2F3F1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94FC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99382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B486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E50E9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B9E0DD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59771B0"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7DF166D8"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31035A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B8137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8CFEC02"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54E914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871BAC"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F3D7266"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635A6F8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F753190"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6DFB1888"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0CC7B003" w14:textId="77777777" w:rsidR="000D5C20" w:rsidRDefault="000D5C20" w:rsidP="000D5C20"/>
    <w:p w14:paraId="63B81DAF" w14:textId="77777777" w:rsidR="000D5C20" w:rsidRDefault="000D5C20" w:rsidP="000D5C20">
      <w:pPr>
        <w:pStyle w:val="Heading5"/>
      </w:pPr>
      <w:bookmarkStart w:id="658" w:name="_Toc24986361"/>
      <w:bookmarkStart w:id="659" w:name="_Toc34205789"/>
      <w:bookmarkStart w:id="660" w:name="_Toc39061973"/>
      <w:bookmarkStart w:id="661" w:name="_Toc43277215"/>
      <w:bookmarkStart w:id="662" w:name="_Toc49847545"/>
      <w:bookmarkStart w:id="663" w:name="_Toc56419521"/>
      <w:bookmarkStart w:id="664" w:name="_Toc81066464"/>
      <w:bookmarkStart w:id="665" w:name="_Toc106639902"/>
      <w:r>
        <w:t>6.1.5.2.7</w:t>
      </w:r>
      <w:r>
        <w:tab/>
        <w:t xml:space="preserve">Type: </w:t>
      </w:r>
      <w:r>
        <w:rPr>
          <w:rFonts w:hint="eastAsia"/>
        </w:rPr>
        <w:t>ApiIeMapping</w:t>
      </w:r>
      <w:bookmarkEnd w:id="658"/>
      <w:bookmarkEnd w:id="659"/>
      <w:bookmarkEnd w:id="660"/>
      <w:bookmarkEnd w:id="661"/>
      <w:bookmarkEnd w:id="662"/>
      <w:bookmarkEnd w:id="663"/>
      <w:bookmarkEnd w:id="664"/>
      <w:bookmarkEnd w:id="665"/>
    </w:p>
    <w:p w14:paraId="29579E10"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351F1F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579D5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3BB7B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02FE2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C295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B5B1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53307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D947B" w14:textId="77777777" w:rsidR="000D5C20" w:rsidRPr="003E6078" w:rsidRDefault="000D5C20" w:rsidP="00E60124">
            <w:pPr>
              <w:pStyle w:val="TAL"/>
            </w:pPr>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28F6328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07FCA0C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1B106A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F590104"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1488FA2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65F28DB3"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tr w:rsidR="000D5C20" w:rsidRPr="003E6078" w14:paraId="489DE0E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BF6CBD"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17BB4EA7"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07C514C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BB651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6223025"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347FB44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C988C8"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2D914776"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96F357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61CCAC"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4F5CB2A" w14:textId="77777777" w:rsidR="000D5C20" w:rsidRPr="003E6078"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tc>
      </w:tr>
    </w:tbl>
    <w:p w14:paraId="22347744" w14:textId="77777777" w:rsidR="000D5C20" w:rsidRDefault="000D5C20" w:rsidP="000D5C20"/>
    <w:p w14:paraId="51D03342" w14:textId="77777777" w:rsidR="000D5C20" w:rsidRDefault="000D5C20" w:rsidP="000D5C20">
      <w:pPr>
        <w:pStyle w:val="Heading5"/>
      </w:pPr>
      <w:bookmarkStart w:id="666" w:name="_Toc24986362"/>
      <w:bookmarkStart w:id="667" w:name="_Toc34205790"/>
      <w:bookmarkStart w:id="668" w:name="_Toc39061974"/>
      <w:bookmarkStart w:id="669" w:name="_Toc43277216"/>
      <w:bookmarkStart w:id="670" w:name="_Toc49847546"/>
      <w:bookmarkStart w:id="671" w:name="_Toc56419522"/>
      <w:bookmarkStart w:id="672" w:name="_Toc81066465"/>
      <w:bookmarkStart w:id="673" w:name="_Toc106639903"/>
      <w:r>
        <w:lastRenderedPageBreak/>
        <w:t>6.1.5.2.8</w:t>
      </w:r>
      <w:r>
        <w:tab/>
        <w:t>Type: IeInfo</w:t>
      </w:r>
      <w:bookmarkEnd w:id="666"/>
      <w:bookmarkEnd w:id="667"/>
      <w:bookmarkEnd w:id="668"/>
      <w:bookmarkEnd w:id="669"/>
      <w:bookmarkEnd w:id="670"/>
      <w:bookmarkEnd w:id="671"/>
      <w:bookmarkEnd w:id="672"/>
      <w:bookmarkEnd w:id="673"/>
    </w:p>
    <w:p w14:paraId="3B4B56B9"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30AF5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4AD8B0"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67BDD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EABC2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0A58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1A9D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15E148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67BC22C"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34D4ED8C"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67A9EC5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CDD000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56E363"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5526BFD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1461E11"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79FC2D4A"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5A627C2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F41A4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44C10A0"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69F3555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A5C4B" w14:textId="77777777" w:rsidR="000D5C20" w:rsidRPr="003E6078" w:rsidRDefault="000D5C20" w:rsidP="00E60124">
            <w:pPr>
              <w:pStyle w:val="TAL"/>
            </w:pPr>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1ED38423"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380F2D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4F1819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0065DDE"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3F4BF4FA"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001E0E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431CEB3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4778376E" w14:textId="5046012D"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730077">
              <w:rPr>
                <w:rFonts w:ascii="Arial" w:hAnsi="Arial" w:cs="Arial"/>
                <w:sz w:val="18"/>
                <w:szCs w:val="18"/>
              </w:rPr>
              <w:t xml:space="preserve">the attribute defined with </w:t>
            </w:r>
            <w:r w:rsidRPr="003E6078">
              <w:rPr>
                <w:rFonts w:ascii="Arial" w:hAnsi="Arial" w:cs="Arial"/>
                <w:sz w:val="18"/>
                <w:szCs w:val="18"/>
              </w:rPr>
              <w:t>the RefToBinary</w:t>
            </w:r>
            <w:r w:rsidR="00730077">
              <w:rPr>
                <w:rFonts w:ascii="Arial" w:hAnsi="Arial" w:cs="Arial"/>
                <w:sz w:val="18"/>
                <w:szCs w:val="18"/>
              </w:rPr>
              <w:t>Data</w:t>
            </w:r>
            <w:r w:rsidRPr="003E6078">
              <w:rPr>
                <w:rFonts w:ascii="Arial" w:hAnsi="Arial" w:cs="Arial"/>
                <w:sz w:val="18"/>
                <w:szCs w:val="18"/>
              </w:rPr>
              <w:t xml:space="preserve"> </w:t>
            </w:r>
            <w:r w:rsidR="00730077">
              <w:rPr>
                <w:rFonts w:ascii="Arial" w:hAnsi="Arial" w:cs="Arial"/>
                <w:sz w:val="18"/>
                <w:szCs w:val="18"/>
              </w:rPr>
              <w:t>type</w:t>
            </w:r>
            <w:r w:rsidR="00730077" w:rsidRPr="003E6078">
              <w:rPr>
                <w:rFonts w:ascii="Arial" w:hAnsi="Arial" w:cs="Arial"/>
                <w:sz w:val="18"/>
                <w:szCs w:val="18"/>
              </w:rPr>
              <w:t xml:space="preserve"> </w:t>
            </w:r>
            <w:r w:rsidRPr="003E6078">
              <w:rPr>
                <w:rFonts w:ascii="Arial" w:hAnsi="Arial" w:cs="Arial"/>
                <w:sz w:val="18"/>
                <w:szCs w:val="18"/>
              </w:rPr>
              <w:t>if the "ieLoc" indicates "</w:t>
            </w:r>
            <w:r w:rsidRPr="003E6078">
              <w:rPr>
                <w:rFonts w:ascii="Arial" w:hAnsi="Arial" w:cs="Arial" w:hint="eastAsia"/>
                <w:sz w:val="18"/>
                <w:szCs w:val="18"/>
              </w:rPr>
              <w:t>MULTIPART_BINARY</w:t>
            </w:r>
            <w:r w:rsidRPr="003E6078">
              <w:rPr>
                <w:rFonts w:ascii="Arial" w:hAnsi="Arial" w:cs="Arial"/>
                <w:sz w:val="18"/>
                <w:szCs w:val="18"/>
              </w:rPr>
              <w:t>".</w:t>
            </w:r>
            <w:r w:rsidR="00730077">
              <w:rPr>
                <w:rFonts w:ascii="Arial" w:hAnsi="Arial" w:cs="Arial"/>
                <w:sz w:val="18"/>
                <w:szCs w:val="18"/>
              </w:rPr>
              <w:t xml:space="preserve"> It shall be encoded as: </w:t>
            </w:r>
            <w:r w:rsidR="00730077" w:rsidRPr="00FA0AA6">
              <w:rPr>
                <w:rFonts w:ascii="Arial" w:hAnsi="Arial" w:cs="Arial"/>
                <w:sz w:val="18"/>
                <w:szCs w:val="18"/>
              </w:rPr>
              <w:t xml:space="preserve">&lt;JSON Pointer of </w:t>
            </w:r>
            <w:r w:rsidR="00730077">
              <w:rPr>
                <w:rFonts w:ascii="Arial" w:hAnsi="Arial" w:cs="Arial"/>
                <w:sz w:val="18"/>
                <w:szCs w:val="18"/>
              </w:rPr>
              <w:t xml:space="preserve">the attribute defined with </w:t>
            </w:r>
            <w:r w:rsidR="00730077" w:rsidRPr="003E6078">
              <w:rPr>
                <w:rFonts w:ascii="Arial" w:hAnsi="Arial" w:cs="Arial"/>
                <w:sz w:val="18"/>
                <w:szCs w:val="18"/>
              </w:rPr>
              <w:t>the RefToBinary</w:t>
            </w:r>
            <w:r w:rsidR="00730077">
              <w:rPr>
                <w:rFonts w:ascii="Arial" w:hAnsi="Arial" w:cs="Arial"/>
                <w:sz w:val="18"/>
                <w:szCs w:val="18"/>
              </w:rPr>
              <w:t>Data type</w:t>
            </w:r>
            <w:r w:rsidR="00730077" w:rsidRPr="00FA0AA6">
              <w:rPr>
                <w:rFonts w:ascii="Arial" w:hAnsi="Arial" w:cs="Arial"/>
                <w:sz w:val="18"/>
                <w:szCs w:val="18"/>
              </w:rPr>
              <w:t>&gt;/data</w:t>
            </w:r>
            <w:r w:rsidR="00730077">
              <w:rPr>
                <w:rFonts w:ascii="Arial" w:hAnsi="Arial" w:cs="Arial"/>
                <w:sz w:val="18"/>
                <w:szCs w:val="18"/>
              </w:rPr>
              <w:t>.</w:t>
            </w:r>
          </w:p>
        </w:tc>
      </w:tr>
      <w:tr w:rsidR="000D5C20" w:rsidRPr="003E6078" w14:paraId="23163B4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1EF242" w14:textId="77777777" w:rsidR="000D5C20" w:rsidRPr="003E6078" w:rsidRDefault="000D5C20" w:rsidP="00E60124">
            <w:pPr>
              <w:pStyle w:val="TAL"/>
            </w:pPr>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3940922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3413F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1EF12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A84015"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60AF45A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3F114588"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4A54F0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24D539C7" w14:textId="28A80D77" w:rsidR="000D5C20" w:rsidRPr="003E6078" w:rsidRDefault="000D5C20" w:rsidP="00F70445">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00F70445" w:rsidRPr="003E6078">
              <w:rPr>
                <w:rFonts w:ascii="Arial" w:hAnsi="Arial" w:cs="Arial"/>
                <w:sz w:val="18"/>
                <w:szCs w:val="18"/>
              </w:rPr>
              <w:t xml:space="preserve">of </w:t>
            </w:r>
            <w:r w:rsidR="00730077">
              <w:rPr>
                <w:rFonts w:ascii="Arial" w:hAnsi="Arial" w:cs="Arial"/>
                <w:sz w:val="18"/>
                <w:szCs w:val="18"/>
              </w:rPr>
              <w:t xml:space="preserve">the attribute defined with </w:t>
            </w:r>
            <w:r w:rsidRPr="003E6078">
              <w:rPr>
                <w:rFonts w:ascii="Arial" w:hAnsi="Arial" w:cs="Arial"/>
                <w:sz w:val="18"/>
                <w:szCs w:val="18"/>
              </w:rPr>
              <w:t>the RefToBinary</w:t>
            </w:r>
            <w:r w:rsidR="00730077">
              <w:rPr>
                <w:rFonts w:ascii="Arial" w:hAnsi="Arial" w:cs="Arial"/>
                <w:sz w:val="18"/>
                <w:szCs w:val="18"/>
              </w:rPr>
              <w:t>Data</w:t>
            </w:r>
            <w:r w:rsidRPr="003E6078">
              <w:rPr>
                <w:rFonts w:ascii="Arial" w:hAnsi="Arial" w:cs="Arial"/>
                <w:sz w:val="18"/>
                <w:szCs w:val="18"/>
              </w:rPr>
              <w:t xml:space="preserve"> </w:t>
            </w:r>
            <w:r w:rsidR="00730077">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730077">
              <w:rPr>
                <w:rFonts w:ascii="Arial" w:hAnsi="Arial" w:cs="Arial"/>
                <w:sz w:val="18"/>
                <w:szCs w:val="18"/>
              </w:rPr>
              <w:t xml:space="preserve"> It shall be encoded as: </w:t>
            </w:r>
            <w:r w:rsidR="00730077" w:rsidRPr="00FA0AA6">
              <w:rPr>
                <w:rFonts w:ascii="Arial" w:hAnsi="Arial" w:cs="Arial"/>
                <w:sz w:val="18"/>
                <w:szCs w:val="18"/>
              </w:rPr>
              <w:t xml:space="preserve">&lt;JSON Pointer of </w:t>
            </w:r>
            <w:r w:rsidR="00730077">
              <w:rPr>
                <w:rFonts w:ascii="Arial" w:hAnsi="Arial" w:cs="Arial"/>
                <w:sz w:val="18"/>
                <w:szCs w:val="18"/>
              </w:rPr>
              <w:t xml:space="preserve">the attribute defined with </w:t>
            </w:r>
            <w:r w:rsidR="00730077" w:rsidRPr="003E6078">
              <w:rPr>
                <w:rFonts w:ascii="Arial" w:hAnsi="Arial" w:cs="Arial"/>
                <w:sz w:val="18"/>
                <w:szCs w:val="18"/>
              </w:rPr>
              <w:t>the RefToBinary</w:t>
            </w:r>
            <w:r w:rsidR="00730077">
              <w:rPr>
                <w:rFonts w:ascii="Arial" w:hAnsi="Arial" w:cs="Arial"/>
                <w:sz w:val="18"/>
                <w:szCs w:val="18"/>
              </w:rPr>
              <w:t>Data type</w:t>
            </w:r>
            <w:r w:rsidR="00730077" w:rsidRPr="00FA0AA6">
              <w:rPr>
                <w:rFonts w:ascii="Arial" w:hAnsi="Arial" w:cs="Arial"/>
                <w:sz w:val="18"/>
                <w:szCs w:val="18"/>
              </w:rPr>
              <w:t>&gt;/data</w:t>
            </w:r>
            <w:r w:rsidR="00730077">
              <w:rPr>
                <w:rFonts w:ascii="Arial" w:hAnsi="Arial" w:cs="Arial"/>
                <w:sz w:val="18"/>
                <w:szCs w:val="18"/>
              </w:rPr>
              <w:t>.</w:t>
            </w:r>
          </w:p>
        </w:tc>
      </w:tr>
      <w:tr w:rsidR="000D5C20" w:rsidRPr="003E6078" w14:paraId="30F72C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ED8856"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019407CA"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26FB7AD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A5701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DCAE93C"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0C6252B8" w14:textId="77777777" w:rsidR="000D5C20" w:rsidRPr="003E6078" w:rsidRDefault="000D5C20" w:rsidP="00E60124">
            <w:pPr>
              <w:pStyle w:val="TAL"/>
              <w:rPr>
                <w:rFonts w:cs="Arial"/>
                <w:szCs w:val="18"/>
              </w:rPr>
            </w:pPr>
          </w:p>
          <w:p w14:paraId="330C033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6EE55207"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6E88B95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p w14:paraId="0E3AF1EF"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066021A3" w14:textId="77777777" w:rsidR="00FE3688" w:rsidRPr="003E6078" w:rsidRDefault="00FE3688" w:rsidP="00E60124">
            <w:pPr>
              <w:pStyle w:val="TAL"/>
              <w:rPr>
                <w:rFonts w:cs="Arial"/>
                <w:szCs w:val="18"/>
              </w:rPr>
            </w:pPr>
            <w:r>
              <w:rPr>
                <w:rFonts w:cs="Arial"/>
                <w:szCs w:val="18"/>
              </w:rPr>
              <w:t>(NOTE)</w:t>
            </w:r>
          </w:p>
        </w:tc>
      </w:tr>
      <w:tr w:rsidR="00FE3688" w:rsidRPr="003E6078" w14:paraId="605ABE0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712780"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3105064F"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28CFD001"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B7EE5"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EFEA71"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6C019CF5" w14:textId="77777777" w:rsidR="00FE3688" w:rsidRDefault="00FE3688" w:rsidP="00FE3688">
            <w:pPr>
              <w:pStyle w:val="TAL"/>
              <w:rPr>
                <w:rFonts w:cs="Arial"/>
                <w:szCs w:val="18"/>
                <w:lang w:eastAsia="zh-CN"/>
              </w:rPr>
            </w:pPr>
          </w:p>
          <w:p w14:paraId="14EF4DC8" w14:textId="77777777"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B87B5EB" w14:textId="77777777" w:rsidR="00FE3688" w:rsidRPr="003E6078" w:rsidRDefault="00FE3688" w:rsidP="00FE3688">
            <w:pPr>
              <w:pStyle w:val="TAL"/>
              <w:rPr>
                <w:rFonts w:cs="Arial"/>
                <w:szCs w:val="18"/>
              </w:rPr>
            </w:pPr>
            <w:r>
              <w:rPr>
                <w:rFonts w:cs="Arial"/>
                <w:szCs w:val="18"/>
              </w:rPr>
              <w:t>(NOTE)</w:t>
            </w:r>
          </w:p>
        </w:tc>
      </w:tr>
      <w:tr w:rsidR="00FE3688" w:rsidRPr="003E6078" w14:paraId="0EA232B0" w14:textId="77777777" w:rsidTr="00E67F4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39F615" w14:textId="77777777" w:rsidR="00FE3688" w:rsidRDefault="00FE3688" w:rsidP="00FE3688">
            <w:pPr>
              <w:pStyle w:val="TAN"/>
              <w:rPr>
                <w:rFonts w:cs="Arial"/>
                <w:szCs w:val="18"/>
                <w:lang w:eastAsia="zh-CN"/>
              </w:rPr>
            </w:pPr>
            <w:r w:rsidRPr="002E00B8">
              <w:rPr>
                <w:rFonts w:hint="eastAsia"/>
              </w:rPr>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7F7F401B" w14:textId="77777777" w:rsidR="000D5C20" w:rsidRDefault="000D5C20" w:rsidP="000D5C20"/>
    <w:p w14:paraId="4FCB5886" w14:textId="77777777" w:rsidR="000D5C20" w:rsidRDefault="000D5C20" w:rsidP="000D5C20">
      <w:pPr>
        <w:pStyle w:val="Heading5"/>
      </w:pPr>
      <w:bookmarkStart w:id="674" w:name="_Toc24986363"/>
      <w:bookmarkStart w:id="675" w:name="_Toc34205791"/>
      <w:bookmarkStart w:id="676" w:name="_Toc39061975"/>
      <w:bookmarkStart w:id="677" w:name="_Toc43277217"/>
      <w:bookmarkStart w:id="678" w:name="_Toc49847547"/>
      <w:bookmarkStart w:id="679" w:name="_Toc56419523"/>
      <w:bookmarkStart w:id="680" w:name="_Toc81066466"/>
      <w:bookmarkStart w:id="681" w:name="_Toc106639904"/>
      <w:r>
        <w:t>6.1.5.2.9</w:t>
      </w:r>
      <w:r>
        <w:tab/>
        <w:t>Type: ApiSignature</w:t>
      </w:r>
      <w:bookmarkEnd w:id="674"/>
      <w:bookmarkEnd w:id="675"/>
      <w:bookmarkEnd w:id="676"/>
      <w:bookmarkEnd w:id="677"/>
      <w:bookmarkEnd w:id="678"/>
      <w:bookmarkEnd w:id="679"/>
      <w:bookmarkEnd w:id="680"/>
      <w:bookmarkEnd w:id="681"/>
    </w:p>
    <w:p w14:paraId="470FEB50"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6154C425"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48C345B6"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56354E"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47B12D"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3D64DBE5"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6365A41"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BF5A51F"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69CC5C64"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60016921"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312AFA0B" w14:textId="77777777" w:rsidR="000D5C20" w:rsidRPr="003E6078" w:rsidRDefault="000D5C20" w:rsidP="00E60124">
            <w:pPr>
              <w:pStyle w:val="TAL"/>
              <w:rPr>
                <w:rFonts w:cs="Arial"/>
                <w:szCs w:val="18"/>
              </w:rPr>
            </w:pPr>
          </w:p>
          <w:p w14:paraId="58C756C7" w14:textId="77777777" w:rsidR="000D5C20" w:rsidRPr="003E6078" w:rsidRDefault="000D5C20" w:rsidP="00E60124">
            <w:pPr>
              <w:pStyle w:val="TAL"/>
              <w:rPr>
                <w:rFonts w:cs="Arial"/>
                <w:szCs w:val="18"/>
              </w:rPr>
            </w:pPr>
            <w:r w:rsidRPr="003E6078">
              <w:rPr>
                <w:rFonts w:cs="Arial"/>
                <w:szCs w:val="18"/>
              </w:rPr>
              <w:t>Examples:</w:t>
            </w:r>
          </w:p>
          <w:p w14:paraId="725907E0" w14:textId="77777777" w:rsidR="000D5C20" w:rsidRPr="003E6078" w:rsidRDefault="000D5C20" w:rsidP="00E60124">
            <w:pPr>
              <w:pStyle w:val="TAL"/>
              <w:rPr>
                <w:rFonts w:cs="Arial"/>
                <w:szCs w:val="18"/>
              </w:rPr>
            </w:pPr>
          </w:p>
          <w:p w14:paraId="5C9018AE"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1F0FB23D" w14:textId="77777777" w:rsidR="000D5C20" w:rsidRPr="003E6078" w:rsidRDefault="000D5C20" w:rsidP="00E60124">
            <w:pPr>
              <w:pStyle w:val="TAL"/>
              <w:rPr>
                <w:rFonts w:cs="Arial"/>
              </w:rPr>
            </w:pPr>
          </w:p>
          <w:p w14:paraId="38359EA2"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7C1389D6"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149BC08B" w14:textId="77777777" w:rsidR="000D5C20" w:rsidRPr="003E6078" w:rsidRDefault="000D5C20" w:rsidP="00E60124">
            <w:pPr>
              <w:pStyle w:val="TAL"/>
            </w:pPr>
          </w:p>
        </w:tc>
      </w:tr>
      <w:tr w:rsidR="000D5C20" w:rsidRPr="003E6078" w14:paraId="102D37C6"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5E314D92"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479D1B4"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706E9CF0"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5E878604" w14:textId="77777777" w:rsidR="000D5C20" w:rsidRPr="003E6078" w:rsidRDefault="000D5C20" w:rsidP="00E60124">
            <w:pPr>
              <w:pStyle w:val="TAL"/>
            </w:pPr>
          </w:p>
        </w:tc>
      </w:tr>
    </w:tbl>
    <w:p w14:paraId="31C1651F" w14:textId="77777777" w:rsidR="000D5C20" w:rsidRDefault="000D5C20" w:rsidP="000D5C20"/>
    <w:p w14:paraId="635126F5" w14:textId="77777777" w:rsidR="000D5C20" w:rsidRDefault="000D5C20" w:rsidP="000D5C20">
      <w:pPr>
        <w:pStyle w:val="Heading5"/>
      </w:pPr>
      <w:bookmarkStart w:id="682" w:name="_Toc24986364"/>
      <w:bookmarkStart w:id="683" w:name="_Toc34205792"/>
      <w:bookmarkStart w:id="684" w:name="_Toc39061976"/>
      <w:bookmarkStart w:id="685" w:name="_Toc43277218"/>
      <w:bookmarkStart w:id="686" w:name="_Toc49847548"/>
      <w:bookmarkStart w:id="687" w:name="_Toc56419524"/>
      <w:bookmarkStart w:id="688" w:name="_Toc81066467"/>
      <w:bookmarkStart w:id="689" w:name="_Toc106639905"/>
      <w:r>
        <w:t>6.1.5.2.10</w:t>
      </w:r>
      <w:r>
        <w:tab/>
        <w:t>Type: N32fContextInfo</w:t>
      </w:r>
      <w:bookmarkEnd w:id="682"/>
      <w:bookmarkEnd w:id="683"/>
      <w:bookmarkEnd w:id="684"/>
      <w:bookmarkEnd w:id="685"/>
      <w:bookmarkEnd w:id="686"/>
      <w:bookmarkEnd w:id="687"/>
      <w:bookmarkEnd w:id="688"/>
      <w:bookmarkEnd w:id="689"/>
    </w:p>
    <w:p w14:paraId="3B5076E5"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D3F26C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EE0CA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67435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9066E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C8B291"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7727C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6ACCA6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C0C1A5"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3FD1A6E4"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8FC4B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1E5685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8E094BE"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6AB70D45" w14:textId="77777777" w:rsidR="000D5C20" w:rsidRPr="003E6078" w:rsidRDefault="000D5C20" w:rsidP="00E60124">
            <w:pPr>
              <w:pStyle w:val="TAL"/>
              <w:rPr>
                <w:rFonts w:cs="Arial"/>
                <w:szCs w:val="18"/>
              </w:rPr>
            </w:pPr>
          </w:p>
          <w:p w14:paraId="0B84FE84"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0824B764" w14:textId="77777777" w:rsidR="000D5C20" w:rsidRPr="003E6078" w:rsidRDefault="000D5C20" w:rsidP="00E60124">
            <w:pPr>
              <w:pStyle w:val="TAL"/>
              <w:rPr>
                <w:lang w:eastAsia="zh-CN"/>
              </w:rPr>
            </w:pPr>
          </w:p>
          <w:p w14:paraId="039C3BF7"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1BB534E5" w14:textId="77777777" w:rsidR="000D5C20" w:rsidRPr="003E6078" w:rsidRDefault="000D5C20" w:rsidP="00E60124">
            <w:pPr>
              <w:pStyle w:val="TAL"/>
              <w:rPr>
                <w:lang w:eastAsia="zh-CN"/>
              </w:rPr>
            </w:pPr>
          </w:p>
          <w:p w14:paraId="11BAF795" w14:textId="77777777" w:rsidR="000D5C20" w:rsidRPr="003E6078" w:rsidRDefault="000D5C20" w:rsidP="00E60124">
            <w:pPr>
              <w:pStyle w:val="TAL"/>
              <w:rPr>
                <w:lang w:eastAsia="zh-CN"/>
              </w:rPr>
            </w:pPr>
            <w:r w:rsidRPr="003E6078">
              <w:rPr>
                <w:lang w:eastAsia="zh-CN"/>
              </w:rPr>
              <w:t>Example: "0600AD1855BD6007".</w:t>
            </w:r>
          </w:p>
          <w:p w14:paraId="4CB8C00E" w14:textId="77777777" w:rsidR="000D5C20" w:rsidRPr="003E6078" w:rsidRDefault="000D5C20" w:rsidP="00E60124">
            <w:pPr>
              <w:pStyle w:val="TAL"/>
              <w:rPr>
                <w:rFonts w:cs="Arial"/>
                <w:szCs w:val="18"/>
              </w:rPr>
            </w:pPr>
          </w:p>
        </w:tc>
      </w:tr>
    </w:tbl>
    <w:p w14:paraId="0DDCB74B" w14:textId="77777777" w:rsidR="000D5C20" w:rsidRDefault="000D5C20" w:rsidP="000D5C20"/>
    <w:p w14:paraId="677079BB" w14:textId="77777777" w:rsidR="000D5C20" w:rsidRDefault="000D5C20" w:rsidP="000D5C20">
      <w:pPr>
        <w:pStyle w:val="Heading5"/>
      </w:pPr>
      <w:bookmarkStart w:id="690" w:name="_Toc24986365"/>
      <w:bookmarkStart w:id="691" w:name="_Toc34205793"/>
      <w:bookmarkStart w:id="692" w:name="_Toc39061977"/>
      <w:bookmarkStart w:id="693" w:name="_Toc43277219"/>
      <w:bookmarkStart w:id="694" w:name="_Toc49847549"/>
      <w:bookmarkStart w:id="695" w:name="_Toc56419525"/>
      <w:bookmarkStart w:id="696" w:name="_Toc81066468"/>
      <w:bookmarkStart w:id="697" w:name="_Toc106639906"/>
      <w:r>
        <w:lastRenderedPageBreak/>
        <w:t>6.1.5.2.11</w:t>
      </w:r>
      <w:r>
        <w:tab/>
        <w:t>Type: N32fErrorInfo</w:t>
      </w:r>
      <w:bookmarkEnd w:id="690"/>
      <w:bookmarkEnd w:id="691"/>
      <w:bookmarkEnd w:id="692"/>
      <w:bookmarkEnd w:id="693"/>
      <w:bookmarkEnd w:id="694"/>
      <w:bookmarkEnd w:id="695"/>
      <w:bookmarkEnd w:id="696"/>
      <w:bookmarkEnd w:id="697"/>
    </w:p>
    <w:p w14:paraId="60FAF1B1"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5A6B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170FA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C174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101B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FC6AC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993A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EE5850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CCF77F6"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3E3A22E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75A18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67B964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E416C53"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BF0E3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2CD4A0"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30E5E6CD"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7ED416DE"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7E3F0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B44DD76"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D5C20" w:rsidRPr="003E6078" w14:paraId="6F881E0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358DFAA" w14:textId="77777777" w:rsidR="000D5C20" w:rsidRPr="003E6078" w:rsidRDefault="000D5C20" w:rsidP="00E60124">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33897099" w14:textId="77777777" w:rsidR="000D5C20" w:rsidRPr="003E6078" w:rsidRDefault="000D5C20" w:rsidP="00E60124">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B1708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436C7CE"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49BFEBC" w14:textId="77777777" w:rsidR="000D5C20" w:rsidRPr="003E6078" w:rsidRDefault="000D5C20" w:rsidP="00E60124">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D5C20" w:rsidRPr="003E6078" w14:paraId="17F7FFE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F5DBEC" w14:textId="77777777" w:rsidR="000D5C20" w:rsidRPr="003E6078" w:rsidRDefault="000D5C20" w:rsidP="00E60124">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1A02C8AD" w14:textId="77777777" w:rsidR="000D5C20" w:rsidRPr="003E6078" w:rsidRDefault="000D5C20" w:rsidP="00E60124">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D94373" w14:textId="77777777" w:rsidR="000D5C20" w:rsidRPr="003E6078" w:rsidRDefault="000D5C20" w:rsidP="00E60124">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FD923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EDFBA39" w14:textId="77777777" w:rsidR="000D5C20" w:rsidRPr="003E6078" w:rsidRDefault="000D5C20" w:rsidP="00E60124">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20217A5E" w14:textId="77777777" w:rsidR="000D5C20" w:rsidRDefault="000D5C20" w:rsidP="000D5C20"/>
    <w:p w14:paraId="3F603121" w14:textId="77777777" w:rsidR="000D5C20" w:rsidRDefault="000D5C20" w:rsidP="000D5C20">
      <w:pPr>
        <w:pStyle w:val="Heading5"/>
      </w:pPr>
      <w:bookmarkStart w:id="698" w:name="_Toc24986366"/>
      <w:bookmarkStart w:id="699" w:name="_Toc34205794"/>
      <w:bookmarkStart w:id="700" w:name="_Toc39061978"/>
      <w:bookmarkStart w:id="701" w:name="_Toc43277220"/>
      <w:bookmarkStart w:id="702" w:name="_Toc49847550"/>
      <w:bookmarkStart w:id="703" w:name="_Toc56419526"/>
      <w:bookmarkStart w:id="704" w:name="_Toc81066469"/>
      <w:bookmarkStart w:id="705" w:name="_Toc106639907"/>
      <w:r>
        <w:t>6.1.5.2.12</w:t>
      </w:r>
      <w:r>
        <w:tab/>
        <w:t>Type: FailedModificationInfo</w:t>
      </w:r>
      <w:bookmarkEnd w:id="698"/>
      <w:bookmarkEnd w:id="699"/>
      <w:bookmarkEnd w:id="700"/>
      <w:bookmarkEnd w:id="701"/>
      <w:bookmarkEnd w:id="702"/>
      <w:bookmarkEnd w:id="703"/>
      <w:bookmarkEnd w:id="704"/>
      <w:bookmarkEnd w:id="705"/>
    </w:p>
    <w:p w14:paraId="684995AE"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BEBAE7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00141E"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10AFE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9AF3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40A4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0B273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CBFC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90C407"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6BBD0E3E"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D8483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A579B8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F68EAA"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3B9634D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AB302F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408582AA"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CF291C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0CFF10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5DD8E2"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F5612F2" w14:textId="77777777" w:rsidR="000D5C20" w:rsidRPr="003E6078" w:rsidRDefault="000D5C20" w:rsidP="00E60124">
            <w:pPr>
              <w:pStyle w:val="TAL"/>
              <w:ind w:left="284"/>
              <w:rPr>
                <w:lang w:eastAsia="zh-CN"/>
              </w:rPr>
            </w:pPr>
            <w:r w:rsidRPr="003E6078">
              <w:t>INTEGRITY_CHECK_ON_MODIFICATIONS_FAILED</w:t>
            </w:r>
            <w:r w:rsidRPr="003E6078">
              <w:rPr>
                <w:szCs w:val="18"/>
                <w:lang w:eastAsia="zh-CN"/>
              </w:rPr>
              <w:t>;</w:t>
            </w:r>
          </w:p>
          <w:p w14:paraId="64219445" w14:textId="77777777" w:rsidR="000D5C20" w:rsidRPr="003E6078" w:rsidRDefault="000D5C20" w:rsidP="00E60124">
            <w:pPr>
              <w:pStyle w:val="TAL"/>
              <w:ind w:left="284"/>
              <w:rPr>
                <w:lang w:eastAsia="zh-CN"/>
              </w:rPr>
            </w:pPr>
            <w:r w:rsidRPr="003E6078">
              <w:t>MODIFICATIONS_INSTRUCTIONS_FAILED</w:t>
            </w:r>
          </w:p>
          <w:p w14:paraId="77420A68" w14:textId="77777777" w:rsidR="000D5C20" w:rsidRPr="003E6078" w:rsidRDefault="000D5C20" w:rsidP="00E60124">
            <w:pPr>
              <w:pStyle w:val="TAL"/>
              <w:rPr>
                <w:rFonts w:cs="Arial"/>
                <w:szCs w:val="18"/>
              </w:rPr>
            </w:pPr>
          </w:p>
        </w:tc>
      </w:tr>
    </w:tbl>
    <w:p w14:paraId="0C75D5BB" w14:textId="77777777" w:rsidR="000D5C20" w:rsidRPr="00365D74" w:rsidRDefault="000D5C20" w:rsidP="000D5C20">
      <w:pPr>
        <w:rPr>
          <w:noProof/>
        </w:rPr>
      </w:pPr>
    </w:p>
    <w:p w14:paraId="1F950E33" w14:textId="77777777" w:rsidR="000D5C20" w:rsidRDefault="000D5C20" w:rsidP="000D5C20">
      <w:pPr>
        <w:pStyle w:val="Heading5"/>
      </w:pPr>
      <w:bookmarkStart w:id="706" w:name="_Toc24986367"/>
      <w:bookmarkStart w:id="707" w:name="_Toc34205795"/>
      <w:bookmarkStart w:id="708" w:name="_Toc39061979"/>
      <w:bookmarkStart w:id="709" w:name="_Toc43277221"/>
      <w:bookmarkStart w:id="710" w:name="_Toc49847551"/>
      <w:bookmarkStart w:id="711" w:name="_Toc56419527"/>
      <w:bookmarkStart w:id="712" w:name="_Toc81066470"/>
      <w:bookmarkStart w:id="713" w:name="_Toc106639908"/>
      <w:r>
        <w:t>6.1.5.2.13</w:t>
      </w:r>
      <w:r>
        <w:tab/>
        <w:t xml:space="preserve">Type: </w:t>
      </w:r>
      <w:r>
        <w:rPr>
          <w:rFonts w:hint="eastAsia"/>
        </w:rPr>
        <w:t>N32</w:t>
      </w:r>
      <w:r>
        <w:t>f</w:t>
      </w:r>
      <w:r>
        <w:rPr>
          <w:rFonts w:hint="eastAsia"/>
        </w:rPr>
        <w:t>ErrorDetail</w:t>
      </w:r>
      <w:bookmarkEnd w:id="706"/>
      <w:bookmarkEnd w:id="707"/>
      <w:bookmarkEnd w:id="708"/>
      <w:bookmarkEnd w:id="709"/>
      <w:bookmarkEnd w:id="710"/>
      <w:bookmarkEnd w:id="711"/>
      <w:bookmarkEnd w:id="712"/>
      <w:bookmarkEnd w:id="713"/>
    </w:p>
    <w:p w14:paraId="344E74E6"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ED6A48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E7622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ACB69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5FC4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0BEA7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E935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3805A5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73A77C"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1EED4054"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EC988C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91A90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0DCD0E"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53BB5E7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15B32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51870EA6"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549DFB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18D23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945542E"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56251CA8" w14:textId="77777777" w:rsidR="000D5C20" w:rsidRPr="003902F4" w:rsidRDefault="000D5C20" w:rsidP="000D5C20"/>
    <w:p w14:paraId="68C92FCC" w14:textId="77777777" w:rsidR="000D5C20" w:rsidRDefault="000D5C20" w:rsidP="000D5C20">
      <w:pPr>
        <w:pStyle w:val="Heading5"/>
      </w:pPr>
      <w:bookmarkStart w:id="714" w:name="_Toc24986368"/>
      <w:bookmarkStart w:id="715" w:name="_Toc34205796"/>
      <w:bookmarkStart w:id="716" w:name="_Toc39061980"/>
      <w:bookmarkStart w:id="717" w:name="_Toc43277222"/>
      <w:bookmarkStart w:id="718" w:name="_Toc49847552"/>
      <w:bookmarkStart w:id="719" w:name="_Toc56419528"/>
      <w:bookmarkStart w:id="720" w:name="_Toc81066471"/>
      <w:bookmarkStart w:id="721" w:name="_Toc106639909"/>
      <w:r>
        <w:lastRenderedPageBreak/>
        <w:t>6.1.5.2.14</w:t>
      </w:r>
      <w:r>
        <w:tab/>
        <w:t>Type: CallbackName</w:t>
      </w:r>
      <w:bookmarkEnd w:id="714"/>
      <w:bookmarkEnd w:id="715"/>
      <w:bookmarkEnd w:id="716"/>
      <w:bookmarkEnd w:id="717"/>
      <w:bookmarkEnd w:id="718"/>
      <w:bookmarkEnd w:id="719"/>
      <w:bookmarkEnd w:id="720"/>
      <w:bookmarkEnd w:id="721"/>
    </w:p>
    <w:p w14:paraId="093B8BFD"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6AE4C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762B7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6D99A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AC11A1"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D1A71"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5C296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68F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7BEBD5D"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1B7382D0"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96E19D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E304E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3F2486"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2E7306EC" w14:textId="77777777" w:rsidR="000D5C20" w:rsidRDefault="000D5C20" w:rsidP="000D5C20"/>
    <w:p w14:paraId="0DDD5B3D" w14:textId="77777777" w:rsidR="000D5C20" w:rsidRDefault="000D5C20" w:rsidP="000D5C20">
      <w:pPr>
        <w:pStyle w:val="Heading5"/>
      </w:pPr>
      <w:bookmarkStart w:id="722" w:name="_Toc24986369"/>
      <w:bookmarkStart w:id="723" w:name="_Toc34205797"/>
      <w:bookmarkStart w:id="724" w:name="_Toc39061981"/>
      <w:bookmarkStart w:id="725" w:name="_Toc43277223"/>
      <w:bookmarkStart w:id="726" w:name="_Toc49847553"/>
      <w:bookmarkStart w:id="727" w:name="_Toc56419529"/>
      <w:bookmarkStart w:id="728" w:name="_Toc81066472"/>
      <w:bookmarkStart w:id="729" w:name="_Toc106639910"/>
      <w:r>
        <w:t>6.1.5.2.15</w:t>
      </w:r>
      <w:r>
        <w:tab/>
        <w:t>Type: IpxProviderSecInfo</w:t>
      </w:r>
      <w:bookmarkEnd w:id="722"/>
      <w:bookmarkEnd w:id="723"/>
      <w:bookmarkEnd w:id="724"/>
      <w:bookmarkEnd w:id="725"/>
      <w:bookmarkEnd w:id="726"/>
      <w:bookmarkEnd w:id="727"/>
      <w:bookmarkEnd w:id="728"/>
      <w:bookmarkEnd w:id="729"/>
    </w:p>
    <w:p w14:paraId="0001DBED"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FA49D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5EBF6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E0D37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E55A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8A91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0B540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E77853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93E710A"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2B83558A"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68755ED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9C4DB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028F624"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403EE7E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A3F5DEA"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C028AF1"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5898E41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EF3"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DD43822"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17A1A8A" w14:textId="77777777" w:rsidR="000D5C20" w:rsidRPr="003E6078" w:rsidRDefault="000D5C20" w:rsidP="00E60124">
            <w:pPr>
              <w:pStyle w:val="TAL"/>
              <w:rPr>
                <w:rFonts w:cs="Arial"/>
                <w:szCs w:val="18"/>
              </w:rPr>
            </w:pPr>
          </w:p>
          <w:p w14:paraId="6458DDB9"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5CBF1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852B599"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280D8906"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A4E67E0"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F3B4CC"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6BC755"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5DCADDD2" w14:textId="77777777" w:rsidR="000D5C20" w:rsidRPr="003E6078" w:rsidRDefault="000D5C20" w:rsidP="00E60124">
            <w:pPr>
              <w:pStyle w:val="TAL"/>
              <w:rPr>
                <w:rFonts w:cs="Arial"/>
                <w:szCs w:val="18"/>
              </w:rPr>
            </w:pPr>
          </w:p>
          <w:p w14:paraId="4AACA83D"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4E1BDEBA"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AA319A7"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1E3C7537" w14:textId="77777777" w:rsidR="000D5C20" w:rsidRDefault="000D5C20" w:rsidP="000D5C20"/>
    <w:p w14:paraId="10698B30" w14:textId="77777777" w:rsidR="000D5C20" w:rsidRPr="00662FDF" w:rsidRDefault="000D5C20" w:rsidP="000D5C20">
      <w:pPr>
        <w:rPr>
          <w:lang w:val="x-none"/>
        </w:rPr>
      </w:pPr>
    </w:p>
    <w:p w14:paraId="3C0D5980" w14:textId="77777777" w:rsidR="000D5C20" w:rsidRDefault="000D5C20" w:rsidP="000D5C20">
      <w:pPr>
        <w:pStyle w:val="Heading4"/>
        <w:rPr>
          <w:lang w:val="en-US"/>
        </w:rPr>
      </w:pPr>
      <w:bookmarkStart w:id="730" w:name="_Toc24986370"/>
      <w:bookmarkStart w:id="731" w:name="_Toc34205798"/>
      <w:bookmarkStart w:id="732" w:name="_Toc39061982"/>
      <w:bookmarkStart w:id="733" w:name="_Toc43277224"/>
      <w:bookmarkStart w:id="734" w:name="_Toc49847554"/>
      <w:bookmarkStart w:id="735" w:name="_Toc56419530"/>
      <w:bookmarkStart w:id="736" w:name="_Toc81066473"/>
      <w:bookmarkStart w:id="737" w:name="_Toc106639911"/>
      <w:r>
        <w:rPr>
          <w:lang w:val="en-US"/>
        </w:rPr>
        <w:t>6.1.5.3</w:t>
      </w:r>
      <w:r>
        <w:rPr>
          <w:lang w:val="en-US"/>
        </w:rPr>
        <w:tab/>
        <w:t>Simple data types and enumerations</w:t>
      </w:r>
      <w:bookmarkEnd w:id="730"/>
      <w:bookmarkEnd w:id="731"/>
      <w:bookmarkEnd w:id="732"/>
      <w:bookmarkEnd w:id="733"/>
      <w:bookmarkEnd w:id="734"/>
      <w:bookmarkEnd w:id="735"/>
      <w:bookmarkEnd w:id="736"/>
      <w:bookmarkEnd w:id="737"/>
    </w:p>
    <w:p w14:paraId="672F4BA7" w14:textId="77777777" w:rsidR="000D5C20" w:rsidRDefault="000D5C20" w:rsidP="000D5C20">
      <w:pPr>
        <w:pStyle w:val="Heading5"/>
      </w:pPr>
      <w:bookmarkStart w:id="738" w:name="_Toc24986371"/>
      <w:bookmarkStart w:id="739" w:name="_Toc34205799"/>
      <w:bookmarkStart w:id="740" w:name="_Toc39061983"/>
      <w:bookmarkStart w:id="741" w:name="_Toc43277225"/>
      <w:bookmarkStart w:id="742" w:name="_Toc49847555"/>
      <w:bookmarkStart w:id="743" w:name="_Toc56419531"/>
      <w:bookmarkStart w:id="744" w:name="_Toc81066474"/>
      <w:bookmarkStart w:id="745" w:name="_Toc106639912"/>
      <w:r>
        <w:t>6.1.5.3.1</w:t>
      </w:r>
      <w:r>
        <w:tab/>
        <w:t>Introduction</w:t>
      </w:r>
      <w:bookmarkEnd w:id="738"/>
      <w:bookmarkEnd w:id="739"/>
      <w:bookmarkEnd w:id="740"/>
      <w:bookmarkEnd w:id="741"/>
      <w:bookmarkEnd w:id="742"/>
      <w:bookmarkEnd w:id="743"/>
      <w:bookmarkEnd w:id="744"/>
      <w:bookmarkEnd w:id="745"/>
    </w:p>
    <w:p w14:paraId="1C7642CD" w14:textId="77777777" w:rsidR="000D5C20" w:rsidRDefault="000D5C20" w:rsidP="000D5C20">
      <w:r>
        <w:t>This clause defines simple data types and enumerations that can be referenced from data structures defined in the previous clauses.</w:t>
      </w:r>
    </w:p>
    <w:p w14:paraId="7FED72FB" w14:textId="77777777" w:rsidR="000D5C20" w:rsidRDefault="000D5C20" w:rsidP="000D5C20">
      <w:pPr>
        <w:pStyle w:val="Heading5"/>
      </w:pPr>
      <w:bookmarkStart w:id="746" w:name="_Toc24986372"/>
      <w:bookmarkStart w:id="747" w:name="_Toc34205800"/>
      <w:bookmarkStart w:id="748" w:name="_Toc39061984"/>
      <w:bookmarkStart w:id="749" w:name="_Toc43277226"/>
      <w:bookmarkStart w:id="750" w:name="_Toc49847556"/>
      <w:bookmarkStart w:id="751" w:name="_Toc56419532"/>
      <w:bookmarkStart w:id="752" w:name="_Toc81066475"/>
      <w:bookmarkStart w:id="753" w:name="_Toc106639913"/>
      <w:r>
        <w:t>6.1.5.3.2</w:t>
      </w:r>
      <w:r>
        <w:tab/>
        <w:t>Simple data types</w:t>
      </w:r>
      <w:bookmarkEnd w:id="746"/>
      <w:bookmarkEnd w:id="747"/>
      <w:bookmarkEnd w:id="748"/>
      <w:bookmarkEnd w:id="749"/>
      <w:bookmarkEnd w:id="750"/>
      <w:bookmarkEnd w:id="751"/>
      <w:bookmarkEnd w:id="752"/>
      <w:bookmarkEnd w:id="753"/>
    </w:p>
    <w:p w14:paraId="53611672" w14:textId="77777777" w:rsidR="000D5C20" w:rsidRDefault="000D5C20" w:rsidP="000D5C20">
      <w:r>
        <w:t>The simple data types defined in table 6.1.5.3.2-1 shall be supported.</w:t>
      </w:r>
    </w:p>
    <w:p w14:paraId="4EA6F8A4"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5033E7B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9D94A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5BB14B"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6AD44C4" w14:textId="77777777" w:rsidR="000D5C20" w:rsidRPr="003E6078" w:rsidRDefault="000D5C20" w:rsidP="00E60124">
            <w:pPr>
              <w:pStyle w:val="TAH"/>
            </w:pPr>
            <w:r w:rsidRPr="003E6078">
              <w:t>Description</w:t>
            </w:r>
          </w:p>
        </w:tc>
      </w:tr>
      <w:tr w:rsidR="000D5C20" w:rsidRPr="003E6078" w14:paraId="5762463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4D79D9"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1486B47"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2483691" w14:textId="77777777" w:rsidR="000D5C20" w:rsidRPr="003E6078" w:rsidRDefault="000D5C20" w:rsidP="00E60124">
            <w:pPr>
              <w:pStyle w:val="TAL"/>
            </w:pPr>
          </w:p>
        </w:tc>
      </w:tr>
    </w:tbl>
    <w:p w14:paraId="702CC1C2" w14:textId="77777777" w:rsidR="000D5C20" w:rsidRDefault="000D5C20" w:rsidP="000D5C20"/>
    <w:p w14:paraId="00123381" w14:textId="77777777" w:rsidR="000D5C20" w:rsidRDefault="000D5C20" w:rsidP="000D5C20">
      <w:pPr>
        <w:pStyle w:val="Heading5"/>
      </w:pPr>
      <w:bookmarkStart w:id="754" w:name="_Toc24986373"/>
      <w:bookmarkStart w:id="755" w:name="_Toc34205801"/>
      <w:bookmarkStart w:id="756" w:name="_Toc39061985"/>
      <w:bookmarkStart w:id="757" w:name="_Toc43277227"/>
      <w:bookmarkStart w:id="758" w:name="_Toc49847557"/>
      <w:bookmarkStart w:id="759" w:name="_Toc56419533"/>
      <w:bookmarkStart w:id="760" w:name="_Toc81066476"/>
      <w:bookmarkStart w:id="761" w:name="_Toc106639914"/>
      <w:r>
        <w:t>6.1.5.3.3</w:t>
      </w:r>
      <w:r>
        <w:tab/>
        <w:t xml:space="preserve">Enumeration: </w:t>
      </w:r>
      <w:r>
        <w:rPr>
          <w:rFonts w:hint="eastAsia"/>
        </w:rPr>
        <w:t>SecurityCapability</w:t>
      </w:r>
      <w:bookmarkEnd w:id="754"/>
      <w:bookmarkEnd w:id="755"/>
      <w:bookmarkEnd w:id="756"/>
      <w:bookmarkEnd w:id="757"/>
      <w:bookmarkEnd w:id="758"/>
      <w:bookmarkEnd w:id="759"/>
      <w:bookmarkEnd w:id="760"/>
      <w:bookmarkEnd w:id="761"/>
    </w:p>
    <w:p w14:paraId="554E9170" w14:textId="77777777" w:rsidR="000D5C20" w:rsidRDefault="000D5C20" w:rsidP="000D5C20">
      <w:pPr>
        <w:pStyle w:val="TH"/>
      </w:pPr>
      <w:r>
        <w:t xml:space="preserve">Table 6.1.5.3.3-1: Enumeration </w:t>
      </w:r>
      <w:r>
        <w:rPr>
          <w:rFonts w:hint="eastAsia"/>
        </w:rPr>
        <w:t>SecurityCapability</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77CAEE70"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2E4AA8"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2F5C3" w14:textId="77777777" w:rsidR="000D5C20" w:rsidRPr="003E6078" w:rsidRDefault="000D5C20" w:rsidP="00E60124">
            <w:pPr>
              <w:pStyle w:val="TAH"/>
            </w:pPr>
            <w:r w:rsidRPr="003E6078">
              <w:t>Description</w:t>
            </w:r>
          </w:p>
        </w:tc>
      </w:tr>
      <w:tr w:rsidR="000D5C20" w:rsidRPr="003E6078" w14:paraId="4DC9B91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A2C28" w14:textId="77777777" w:rsidR="000D5C20" w:rsidRPr="003E6078" w:rsidRDefault="000D5C20" w:rsidP="00E60124">
            <w:pPr>
              <w:pStyle w:val="TAL"/>
            </w:pPr>
            <w:r w:rsidRPr="003E6078">
              <w:rPr>
                <w:rFonts w:hint="eastAsia"/>
              </w:rP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CE2E8" w14:textId="77777777" w:rsidR="000D5C20" w:rsidRPr="003E6078" w:rsidRDefault="000D5C20" w:rsidP="00E60124">
            <w:pPr>
              <w:pStyle w:val="TAL"/>
            </w:pPr>
            <w:r w:rsidRPr="003E6078">
              <w:rPr>
                <w:rFonts w:hint="eastAsia"/>
              </w:rPr>
              <w:t>TLS security</w:t>
            </w:r>
            <w:r w:rsidRPr="003E6078">
              <w:t>.</w:t>
            </w:r>
          </w:p>
        </w:tc>
      </w:tr>
      <w:tr w:rsidR="000D5C20" w:rsidRPr="003E6078" w14:paraId="53631ED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EAD40" w14:textId="77777777" w:rsidR="000D5C20" w:rsidRPr="003E6078" w:rsidRDefault="000D5C20" w:rsidP="00E60124">
            <w:pPr>
              <w:pStyle w:val="TAL"/>
            </w:pPr>
            <w:r w:rsidRPr="003E6078">
              <w:t>"PRINS"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D960CA" w14:textId="77777777" w:rsidR="000D5C20" w:rsidRPr="003E6078" w:rsidRDefault="000D5C20" w:rsidP="00E60124">
            <w:pPr>
              <w:pStyle w:val="TAL"/>
            </w:pPr>
            <w:r w:rsidRPr="003E6078">
              <w:rPr>
                <w:rFonts w:cs="Arial"/>
                <w:iCs/>
              </w:rPr>
              <w:t>PRotocol for N32 INterconnect Security</w:t>
            </w:r>
            <w:r w:rsidRPr="003E6078">
              <w:rPr>
                <w:rFonts w:hint="eastAsia"/>
              </w:rPr>
              <w:t>.</w:t>
            </w:r>
          </w:p>
        </w:tc>
      </w:tr>
    </w:tbl>
    <w:p w14:paraId="1CA308CE" w14:textId="77777777" w:rsidR="000D5C20" w:rsidRPr="0098178B" w:rsidRDefault="000D5C20" w:rsidP="000D5C20"/>
    <w:p w14:paraId="3595937D" w14:textId="77777777" w:rsidR="000D5C20" w:rsidRDefault="000D5C20" w:rsidP="000D5C20">
      <w:pPr>
        <w:pStyle w:val="Heading5"/>
      </w:pPr>
      <w:bookmarkStart w:id="762" w:name="_Toc24986374"/>
      <w:bookmarkStart w:id="763" w:name="_Toc34205802"/>
      <w:bookmarkStart w:id="764" w:name="_Toc39061986"/>
      <w:bookmarkStart w:id="765" w:name="_Toc43277228"/>
      <w:bookmarkStart w:id="766" w:name="_Toc49847558"/>
      <w:bookmarkStart w:id="767" w:name="_Toc56419534"/>
      <w:bookmarkStart w:id="768" w:name="_Toc81066477"/>
      <w:bookmarkStart w:id="769" w:name="_Toc106639915"/>
      <w:r>
        <w:lastRenderedPageBreak/>
        <w:t>6.1.5.3.4</w:t>
      </w:r>
      <w:r>
        <w:tab/>
        <w:t>Enumeration: HttpMethod</w:t>
      </w:r>
      <w:bookmarkEnd w:id="762"/>
      <w:bookmarkEnd w:id="763"/>
      <w:bookmarkEnd w:id="764"/>
      <w:bookmarkEnd w:id="765"/>
      <w:bookmarkEnd w:id="766"/>
      <w:bookmarkEnd w:id="767"/>
      <w:bookmarkEnd w:id="768"/>
      <w:bookmarkEnd w:id="769"/>
    </w:p>
    <w:p w14:paraId="4647F548"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8AE05F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99A0F3"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0634C" w14:textId="77777777" w:rsidR="000D5C20" w:rsidRPr="003E6078" w:rsidRDefault="000D5C20" w:rsidP="00E60124">
            <w:pPr>
              <w:pStyle w:val="TAH"/>
            </w:pPr>
            <w:r w:rsidRPr="003E6078">
              <w:t>Description</w:t>
            </w:r>
          </w:p>
        </w:tc>
      </w:tr>
      <w:tr w:rsidR="000D5C20" w:rsidRPr="003E6078" w14:paraId="5C84DC21"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28C1A2"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992DF5" w14:textId="77777777" w:rsidR="000D5C20" w:rsidRPr="003E6078" w:rsidRDefault="000D5C20" w:rsidP="00E60124">
            <w:pPr>
              <w:pStyle w:val="TAL"/>
            </w:pPr>
            <w:r w:rsidRPr="003E6078">
              <w:t>HTTP GET Method.</w:t>
            </w:r>
          </w:p>
        </w:tc>
      </w:tr>
      <w:tr w:rsidR="000D5C20" w:rsidRPr="003E6078" w14:paraId="7CF137D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DCCCE"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A6ED79" w14:textId="77777777" w:rsidR="000D5C20" w:rsidRPr="003E6078" w:rsidRDefault="000D5C20" w:rsidP="00E60124">
            <w:pPr>
              <w:pStyle w:val="TAL"/>
            </w:pPr>
            <w:r w:rsidRPr="003E6078">
              <w:t>HTTP PUT Method.</w:t>
            </w:r>
          </w:p>
        </w:tc>
      </w:tr>
      <w:tr w:rsidR="000D5C20" w:rsidRPr="003E6078" w14:paraId="4911EC3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F8EB55"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8F1D3" w14:textId="77777777" w:rsidR="000D5C20" w:rsidRPr="003E6078" w:rsidRDefault="000D5C20" w:rsidP="00E60124">
            <w:pPr>
              <w:pStyle w:val="TAL"/>
            </w:pPr>
            <w:r w:rsidRPr="003E6078">
              <w:t>HTTP POST Method.</w:t>
            </w:r>
          </w:p>
        </w:tc>
      </w:tr>
      <w:tr w:rsidR="000D5C20" w:rsidRPr="003E6078" w14:paraId="6F3632BA"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D007"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597DA6"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2F36BD3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4F938"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197F56"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510155B9"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06B36F"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1EA734" w14:textId="77777777" w:rsidR="000D5C20" w:rsidRPr="003E6078" w:rsidRDefault="000D5C20" w:rsidP="00E60124">
            <w:pPr>
              <w:pStyle w:val="TAL"/>
            </w:pPr>
            <w:r w:rsidRPr="003E6078">
              <w:rPr>
                <w:rFonts w:hint="eastAsia"/>
              </w:rPr>
              <w:t>HTTP HEAD Method.</w:t>
            </w:r>
          </w:p>
        </w:tc>
      </w:tr>
      <w:tr w:rsidR="000D5C20" w:rsidRPr="003E6078" w14:paraId="7477F279"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428043"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3F4CF5" w14:textId="77777777" w:rsidR="000D5C20" w:rsidRPr="003E6078" w:rsidRDefault="000D5C20" w:rsidP="00E60124">
            <w:pPr>
              <w:pStyle w:val="TAL"/>
            </w:pPr>
            <w:r w:rsidRPr="003E6078">
              <w:rPr>
                <w:rFonts w:hint="eastAsia"/>
              </w:rPr>
              <w:t>HTTP OPTIONS Method.</w:t>
            </w:r>
          </w:p>
        </w:tc>
      </w:tr>
      <w:tr w:rsidR="000D5C20" w:rsidRPr="003E6078" w14:paraId="0E1C59D2"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DF0E3"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2F0D42" w14:textId="77777777" w:rsidR="000D5C20" w:rsidRPr="003E6078" w:rsidRDefault="000D5C20" w:rsidP="00E60124">
            <w:pPr>
              <w:pStyle w:val="TAL"/>
            </w:pPr>
            <w:r w:rsidRPr="003E6078">
              <w:rPr>
                <w:rFonts w:hint="eastAsia"/>
              </w:rPr>
              <w:t>HTTP CONNECT Method.</w:t>
            </w:r>
          </w:p>
        </w:tc>
      </w:tr>
      <w:tr w:rsidR="000D5C20" w:rsidRPr="003E6078" w14:paraId="177497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E93A5"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31048" w14:textId="77777777" w:rsidR="000D5C20" w:rsidRPr="003E6078" w:rsidRDefault="000D5C20" w:rsidP="00E60124">
            <w:pPr>
              <w:pStyle w:val="TAL"/>
            </w:pPr>
            <w:r w:rsidRPr="003E6078">
              <w:rPr>
                <w:rFonts w:hint="eastAsia"/>
              </w:rPr>
              <w:t>HTTP TRACE Method.</w:t>
            </w:r>
          </w:p>
        </w:tc>
      </w:tr>
    </w:tbl>
    <w:p w14:paraId="6EDF9257" w14:textId="77777777" w:rsidR="000D5C20" w:rsidRDefault="000D5C20" w:rsidP="000D5C20"/>
    <w:p w14:paraId="11FDFF5B" w14:textId="77777777" w:rsidR="000D5C20" w:rsidRDefault="000D5C20" w:rsidP="000D5C20">
      <w:pPr>
        <w:pStyle w:val="Heading5"/>
      </w:pPr>
      <w:bookmarkStart w:id="770" w:name="_Toc24986375"/>
      <w:bookmarkStart w:id="771" w:name="_Toc34205803"/>
      <w:bookmarkStart w:id="772" w:name="_Toc39061987"/>
      <w:bookmarkStart w:id="773" w:name="_Toc43277229"/>
      <w:bookmarkStart w:id="774" w:name="_Toc49847559"/>
      <w:bookmarkStart w:id="775" w:name="_Toc56419535"/>
      <w:bookmarkStart w:id="776" w:name="_Toc81066478"/>
      <w:bookmarkStart w:id="777" w:name="_Toc106639916"/>
      <w:r>
        <w:t>6.1.5.3.5</w:t>
      </w:r>
      <w:r>
        <w:tab/>
        <w:t>Enumeration: IeType</w:t>
      </w:r>
      <w:bookmarkEnd w:id="770"/>
      <w:bookmarkEnd w:id="771"/>
      <w:bookmarkEnd w:id="772"/>
      <w:bookmarkEnd w:id="773"/>
      <w:bookmarkEnd w:id="774"/>
      <w:bookmarkEnd w:id="775"/>
      <w:bookmarkEnd w:id="776"/>
      <w:bookmarkEnd w:id="777"/>
    </w:p>
    <w:p w14:paraId="583A0153"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492DB85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451C0FE"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65A313" w14:textId="77777777" w:rsidR="000D5C20" w:rsidRPr="003E6078" w:rsidRDefault="000D5C20" w:rsidP="00E60124">
            <w:pPr>
              <w:pStyle w:val="TAH"/>
            </w:pPr>
            <w:r w:rsidRPr="003E6078">
              <w:t>Description</w:t>
            </w:r>
          </w:p>
        </w:tc>
      </w:tr>
      <w:tr w:rsidR="000D5C20" w:rsidRPr="003E6078" w14:paraId="2E96EC7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A06A4EB"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F1C31B"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34D6C6D7"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67DC53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FA5A35"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63A050"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2A09D6AF"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7624CB1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1643"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9CEE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B04119F"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0AD9E0CF"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01262"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E427F"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29E9D695"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0991624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920E0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148E1"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7EC5E93A"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731525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3787C"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20636"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00D9B0B5"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4D317"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62E43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5CAF00" w14:textId="77777777" w:rsidR="000D5C20" w:rsidRDefault="000D5C20" w:rsidP="000D5C20"/>
    <w:p w14:paraId="10B26307" w14:textId="77777777" w:rsidR="000D5C20" w:rsidRDefault="000D5C20" w:rsidP="000D5C20">
      <w:pPr>
        <w:pStyle w:val="Heading5"/>
      </w:pPr>
      <w:bookmarkStart w:id="778" w:name="_Toc24986376"/>
      <w:bookmarkStart w:id="779" w:name="_Toc34205804"/>
      <w:bookmarkStart w:id="780" w:name="_Toc39061988"/>
      <w:bookmarkStart w:id="781" w:name="_Toc43277230"/>
      <w:bookmarkStart w:id="782" w:name="_Toc49847560"/>
      <w:bookmarkStart w:id="783" w:name="_Toc56419536"/>
      <w:bookmarkStart w:id="784" w:name="_Toc81066479"/>
      <w:bookmarkStart w:id="785" w:name="_Toc106639917"/>
      <w:r>
        <w:t>6.1.5.3.6</w:t>
      </w:r>
      <w:r>
        <w:tab/>
        <w:t>Enumeration: IeLocation</w:t>
      </w:r>
      <w:bookmarkEnd w:id="778"/>
      <w:bookmarkEnd w:id="779"/>
      <w:bookmarkEnd w:id="780"/>
      <w:bookmarkEnd w:id="781"/>
      <w:bookmarkEnd w:id="782"/>
      <w:bookmarkEnd w:id="783"/>
      <w:bookmarkEnd w:id="784"/>
      <w:bookmarkEnd w:id="785"/>
    </w:p>
    <w:p w14:paraId="268DC22F"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4E7764E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938"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EE9283" w14:textId="77777777" w:rsidR="000D5C20" w:rsidRPr="003E6078" w:rsidRDefault="000D5C20" w:rsidP="00E60124">
            <w:pPr>
              <w:pStyle w:val="TAH"/>
            </w:pPr>
            <w:r w:rsidRPr="003E6078">
              <w:t>Description</w:t>
            </w:r>
          </w:p>
        </w:tc>
      </w:tr>
      <w:tr w:rsidR="000D5C20" w:rsidRPr="003E6078" w14:paraId="490ACEB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56716C2"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E101B1"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1F6D80B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AA6182"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6B9630" w14:textId="77777777" w:rsidR="000D5C20" w:rsidRPr="003E6078" w:rsidRDefault="000D5C20" w:rsidP="00E60124">
            <w:pPr>
              <w:pStyle w:val="TAL"/>
            </w:pPr>
            <w:r w:rsidRPr="003E6078">
              <w:rPr>
                <w:rFonts w:hint="eastAsia"/>
              </w:rPr>
              <w:t>IE is located in the HTTP header.</w:t>
            </w:r>
          </w:p>
        </w:tc>
      </w:tr>
      <w:tr w:rsidR="000D5C20" w:rsidRPr="003E6078" w14:paraId="0819AAE0"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6F08935"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CC9916"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53B48E92"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BD0A99"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4C6466"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50CE5812" w14:textId="77777777" w:rsidR="000D5C20" w:rsidRDefault="000D5C20" w:rsidP="000D5C20"/>
    <w:p w14:paraId="17158CFF" w14:textId="77777777" w:rsidR="000D5C20" w:rsidRDefault="000D5C20" w:rsidP="000D5C20">
      <w:pPr>
        <w:pStyle w:val="Heading5"/>
      </w:pPr>
      <w:bookmarkStart w:id="786" w:name="_Toc24986377"/>
      <w:bookmarkStart w:id="787" w:name="_Toc34205805"/>
      <w:bookmarkStart w:id="788" w:name="_Toc39061989"/>
      <w:bookmarkStart w:id="789" w:name="_Toc43277231"/>
      <w:bookmarkStart w:id="790" w:name="_Toc49847561"/>
      <w:bookmarkStart w:id="791" w:name="_Toc56419537"/>
      <w:bookmarkStart w:id="792" w:name="_Toc81066480"/>
      <w:bookmarkStart w:id="793" w:name="_Toc106639918"/>
      <w:r>
        <w:lastRenderedPageBreak/>
        <w:t>6.1.5.3.7</w:t>
      </w:r>
      <w:r>
        <w:tab/>
        <w:t xml:space="preserve">Enumeration: </w:t>
      </w:r>
      <w:r>
        <w:rPr>
          <w:rFonts w:hint="eastAsia"/>
        </w:rPr>
        <w:t>N32fErrorType</w:t>
      </w:r>
      <w:bookmarkEnd w:id="786"/>
      <w:bookmarkEnd w:id="787"/>
      <w:bookmarkEnd w:id="788"/>
      <w:bookmarkEnd w:id="789"/>
      <w:bookmarkEnd w:id="790"/>
      <w:bookmarkEnd w:id="791"/>
      <w:bookmarkEnd w:id="792"/>
      <w:bookmarkEnd w:id="793"/>
    </w:p>
    <w:p w14:paraId="30CEE00A"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7009285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75AB77"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3FA0D0" w14:textId="77777777" w:rsidR="000D5C20" w:rsidRPr="003E6078" w:rsidRDefault="000D5C20" w:rsidP="00E60124">
            <w:pPr>
              <w:pStyle w:val="TAH"/>
            </w:pPr>
            <w:r w:rsidRPr="003E6078">
              <w:t>Description</w:t>
            </w:r>
          </w:p>
        </w:tc>
      </w:tr>
      <w:tr w:rsidR="000D5C20" w:rsidRPr="003E6078" w14:paraId="541B866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CCD0C"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33178E"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54687CB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FF821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2DBAE9"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1849FD5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84A2D6"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7D458"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A714C08"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882C52"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193775"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10FC6F7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7EC885"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DF4239"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2A01AC0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4D9561"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687FF5" w14:textId="77777777" w:rsidR="00160AD1" w:rsidRPr="003E6078" w:rsidRDefault="00160AD1" w:rsidP="00160AD1">
            <w:pPr>
              <w:pStyle w:val="TAL"/>
            </w:pPr>
            <w:r>
              <w:t xml:space="preserve">The </w:t>
            </w:r>
            <w:r w:rsidRPr="003E6078">
              <w:t>n32fContextId</w:t>
            </w:r>
            <w:r>
              <w:t xml:space="preserve"> is unknown in the receiving SEPP.</w:t>
            </w:r>
          </w:p>
        </w:tc>
      </w:tr>
      <w:tr w:rsidR="00160AD1" w:rsidRPr="003E6078" w14:paraId="00BDE9B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324498"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7E34D7"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36E713C7"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BC8BAB"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46E5B5"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10F8FAE5"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EE9245"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6E4279"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bl>
    <w:p w14:paraId="3ABDDBFD" w14:textId="77777777" w:rsidR="000D5C20" w:rsidRDefault="000D5C20" w:rsidP="000D5C20"/>
    <w:p w14:paraId="20AD469D" w14:textId="77777777" w:rsidR="000D5C20" w:rsidRDefault="000D5C20" w:rsidP="000D5C20">
      <w:pPr>
        <w:pStyle w:val="Heading5"/>
      </w:pPr>
      <w:bookmarkStart w:id="794" w:name="_Toc24986378"/>
      <w:bookmarkStart w:id="795" w:name="_Toc34205806"/>
      <w:bookmarkStart w:id="796" w:name="_Toc39061990"/>
      <w:bookmarkStart w:id="797" w:name="_Toc43277232"/>
      <w:bookmarkStart w:id="798" w:name="_Toc49847562"/>
      <w:bookmarkStart w:id="799" w:name="_Toc56419538"/>
      <w:bookmarkStart w:id="800" w:name="_Toc81066481"/>
      <w:bookmarkStart w:id="801" w:name="_Toc106639919"/>
      <w:r>
        <w:t>6.1.5.3.8</w:t>
      </w:r>
      <w:r>
        <w:tab/>
        <w:t xml:space="preserve">Enumeration: </w:t>
      </w:r>
      <w:r>
        <w:rPr>
          <w:rFonts w:hint="eastAsia"/>
        </w:rPr>
        <w:t>FailureReason</w:t>
      </w:r>
      <w:bookmarkEnd w:id="794"/>
      <w:bookmarkEnd w:id="795"/>
      <w:bookmarkEnd w:id="796"/>
      <w:bookmarkEnd w:id="797"/>
      <w:bookmarkEnd w:id="798"/>
      <w:bookmarkEnd w:id="799"/>
      <w:bookmarkEnd w:id="800"/>
      <w:bookmarkEnd w:id="801"/>
    </w:p>
    <w:p w14:paraId="327AB660"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1057D3AC"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B34357"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2B1882" w14:textId="77777777" w:rsidR="000D5C20" w:rsidRPr="003E6078" w:rsidRDefault="000D5C20" w:rsidP="00E60124">
            <w:pPr>
              <w:pStyle w:val="TAH"/>
            </w:pPr>
            <w:r w:rsidRPr="003E6078">
              <w:t>Description</w:t>
            </w:r>
          </w:p>
        </w:tc>
      </w:tr>
      <w:tr w:rsidR="000D5C20" w:rsidRPr="003E6078" w14:paraId="26ECF8D1"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6039EA"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9A9257"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2F531438"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12347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1742243"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C5BF0F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3B84CF"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2B239"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6E37759D" w14:textId="77777777" w:rsidR="000D5C20" w:rsidRPr="003902F4" w:rsidRDefault="000D5C20" w:rsidP="000D5C20"/>
    <w:p w14:paraId="60A7F20F" w14:textId="77777777" w:rsidR="000D5C20" w:rsidRDefault="000D5C20" w:rsidP="000D5C20">
      <w:pPr>
        <w:pStyle w:val="Heading4"/>
      </w:pPr>
      <w:bookmarkStart w:id="802" w:name="_Toc24986379"/>
      <w:bookmarkStart w:id="803" w:name="_Toc34205807"/>
      <w:bookmarkStart w:id="804" w:name="_Toc39061991"/>
      <w:bookmarkStart w:id="805" w:name="_Toc43277233"/>
      <w:bookmarkStart w:id="806" w:name="_Toc49847563"/>
      <w:bookmarkStart w:id="807" w:name="_Toc56419539"/>
      <w:bookmarkStart w:id="808" w:name="_Toc81066482"/>
      <w:bookmarkStart w:id="809" w:name="_Toc106639920"/>
      <w:r>
        <w:t>6.1.5.4</w:t>
      </w:r>
      <w:r>
        <w:tab/>
        <w:t>Binary data</w:t>
      </w:r>
      <w:bookmarkEnd w:id="802"/>
      <w:bookmarkEnd w:id="803"/>
      <w:bookmarkEnd w:id="804"/>
      <w:bookmarkEnd w:id="805"/>
      <w:bookmarkEnd w:id="806"/>
      <w:bookmarkEnd w:id="807"/>
      <w:bookmarkEnd w:id="808"/>
      <w:bookmarkEnd w:id="809"/>
    </w:p>
    <w:p w14:paraId="25FE0430"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1CF37E01" w14:textId="77777777" w:rsidR="000D5C20" w:rsidRDefault="000D5C20" w:rsidP="000D5C20">
      <w:pPr>
        <w:pStyle w:val="Heading3"/>
      </w:pPr>
      <w:bookmarkStart w:id="810" w:name="_Toc24986380"/>
      <w:bookmarkStart w:id="811" w:name="_Toc34205808"/>
      <w:bookmarkStart w:id="812" w:name="_Toc39061992"/>
      <w:bookmarkStart w:id="813" w:name="_Toc43277234"/>
      <w:bookmarkStart w:id="814" w:name="_Toc49847564"/>
      <w:bookmarkStart w:id="815" w:name="_Toc56419540"/>
      <w:bookmarkStart w:id="816" w:name="_Toc81066483"/>
      <w:bookmarkStart w:id="817" w:name="_Toc106639921"/>
      <w:r>
        <w:rPr>
          <w:rFonts w:hint="eastAsia"/>
        </w:rPr>
        <w:t>6.1.</w:t>
      </w:r>
      <w:r>
        <w:t>6</w:t>
      </w:r>
      <w:r>
        <w:rPr>
          <w:rFonts w:hint="eastAsia"/>
        </w:rPr>
        <w:tab/>
        <w:t>Error Handling</w:t>
      </w:r>
      <w:bookmarkEnd w:id="810"/>
      <w:bookmarkEnd w:id="811"/>
      <w:bookmarkEnd w:id="812"/>
      <w:bookmarkEnd w:id="813"/>
      <w:bookmarkEnd w:id="814"/>
      <w:bookmarkEnd w:id="815"/>
      <w:bookmarkEnd w:id="816"/>
      <w:bookmarkEnd w:id="817"/>
    </w:p>
    <w:p w14:paraId="4435BAAA" w14:textId="77777777" w:rsidR="000D5C20" w:rsidRDefault="000D5C20" w:rsidP="000D5C20">
      <w:pPr>
        <w:pStyle w:val="Heading4"/>
      </w:pPr>
      <w:bookmarkStart w:id="818" w:name="_Toc24986381"/>
      <w:bookmarkStart w:id="819" w:name="_Toc34205809"/>
      <w:bookmarkStart w:id="820" w:name="_Toc39061993"/>
      <w:bookmarkStart w:id="821" w:name="_Toc43277235"/>
      <w:bookmarkStart w:id="822" w:name="_Toc49847565"/>
      <w:bookmarkStart w:id="823" w:name="_Toc56419541"/>
      <w:bookmarkStart w:id="824" w:name="_Toc81066484"/>
      <w:bookmarkStart w:id="825" w:name="_Toc106639922"/>
      <w:r>
        <w:t>6.1.6.1</w:t>
      </w:r>
      <w:r>
        <w:tab/>
        <w:t>General</w:t>
      </w:r>
      <w:bookmarkEnd w:id="818"/>
      <w:bookmarkEnd w:id="819"/>
      <w:bookmarkEnd w:id="820"/>
      <w:bookmarkEnd w:id="821"/>
      <w:bookmarkEnd w:id="822"/>
      <w:bookmarkEnd w:id="823"/>
      <w:bookmarkEnd w:id="824"/>
      <w:bookmarkEnd w:id="825"/>
    </w:p>
    <w:p w14:paraId="5C46DE7A"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5D1DC8B" w14:textId="77777777" w:rsidR="000D5C20" w:rsidRDefault="000D5C20" w:rsidP="000D5C20">
      <w:pPr>
        <w:pStyle w:val="Heading4"/>
      </w:pPr>
      <w:bookmarkStart w:id="826" w:name="_Toc24986382"/>
      <w:bookmarkStart w:id="827" w:name="_Toc34205810"/>
      <w:bookmarkStart w:id="828" w:name="_Toc39061994"/>
      <w:bookmarkStart w:id="829" w:name="_Toc43277236"/>
      <w:bookmarkStart w:id="830" w:name="_Toc49847566"/>
      <w:bookmarkStart w:id="831" w:name="_Toc56419542"/>
      <w:bookmarkStart w:id="832" w:name="_Toc81066485"/>
      <w:bookmarkStart w:id="833" w:name="_Toc106639923"/>
      <w:r>
        <w:t>6.1.6.2</w:t>
      </w:r>
      <w:r>
        <w:tab/>
        <w:t>Protocol Errors</w:t>
      </w:r>
      <w:bookmarkEnd w:id="826"/>
      <w:bookmarkEnd w:id="827"/>
      <w:bookmarkEnd w:id="828"/>
      <w:bookmarkEnd w:id="829"/>
      <w:bookmarkEnd w:id="830"/>
      <w:bookmarkEnd w:id="831"/>
      <w:bookmarkEnd w:id="832"/>
      <w:bookmarkEnd w:id="833"/>
    </w:p>
    <w:p w14:paraId="7F067B63" w14:textId="77777777" w:rsidR="000D5C20" w:rsidRDefault="000D5C20" w:rsidP="000D5C20">
      <w:r>
        <w:t>Protocol Error Handling shall be supported as specified in clause 5.2.7.2 of 3GPP TS 29.500 [4].</w:t>
      </w:r>
    </w:p>
    <w:p w14:paraId="36B87C54" w14:textId="77777777" w:rsidR="000D5C20" w:rsidRDefault="000D5C20" w:rsidP="000D5C20">
      <w:pPr>
        <w:pStyle w:val="Heading4"/>
      </w:pPr>
      <w:bookmarkStart w:id="834" w:name="_Toc24986383"/>
      <w:bookmarkStart w:id="835" w:name="_Toc34205811"/>
      <w:bookmarkStart w:id="836" w:name="_Toc39061995"/>
      <w:bookmarkStart w:id="837" w:name="_Toc43277237"/>
      <w:bookmarkStart w:id="838" w:name="_Toc49847567"/>
      <w:bookmarkStart w:id="839" w:name="_Toc56419543"/>
      <w:bookmarkStart w:id="840" w:name="_Toc81066486"/>
      <w:bookmarkStart w:id="841" w:name="_Toc106639924"/>
      <w:r>
        <w:lastRenderedPageBreak/>
        <w:t>6.1.6.3</w:t>
      </w:r>
      <w:r>
        <w:tab/>
        <w:t>Application Errors</w:t>
      </w:r>
      <w:bookmarkEnd w:id="834"/>
      <w:bookmarkEnd w:id="835"/>
      <w:bookmarkEnd w:id="836"/>
      <w:bookmarkEnd w:id="837"/>
      <w:bookmarkEnd w:id="838"/>
      <w:bookmarkEnd w:id="839"/>
      <w:bookmarkEnd w:id="840"/>
      <w:bookmarkEnd w:id="841"/>
    </w:p>
    <w:p w14:paraId="5E8663A0"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64A8EB68"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037AA1F" w14:textId="77777777" w:rsidTr="008F4C33">
        <w:trPr>
          <w:jc w:val="center"/>
        </w:trPr>
        <w:tc>
          <w:tcPr>
            <w:tcW w:w="2344" w:type="pct"/>
            <w:shd w:val="clear" w:color="auto" w:fill="BFBFBF"/>
          </w:tcPr>
          <w:p w14:paraId="3F5BDF68"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Application Error</w:t>
            </w:r>
          </w:p>
        </w:tc>
        <w:tc>
          <w:tcPr>
            <w:tcW w:w="500" w:type="pct"/>
            <w:shd w:val="clear" w:color="auto" w:fill="BFBFBF"/>
            <w:hideMark/>
          </w:tcPr>
          <w:p w14:paraId="42965E77"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HTTP status code</w:t>
            </w:r>
          </w:p>
        </w:tc>
        <w:tc>
          <w:tcPr>
            <w:tcW w:w="2156" w:type="pct"/>
            <w:shd w:val="clear" w:color="auto" w:fill="BFBFBF"/>
            <w:hideMark/>
          </w:tcPr>
          <w:p w14:paraId="1DB2D23A"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43B8EA1D" w14:textId="77777777" w:rsidTr="008F4C33">
        <w:trPr>
          <w:jc w:val="center"/>
        </w:trPr>
        <w:tc>
          <w:tcPr>
            <w:tcW w:w="2344" w:type="pct"/>
          </w:tcPr>
          <w:p w14:paraId="22866A2A"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REQUESTED_PARAM_MISMATCH</w:t>
            </w:r>
          </w:p>
        </w:tc>
        <w:tc>
          <w:tcPr>
            <w:tcW w:w="500" w:type="pct"/>
          </w:tcPr>
          <w:p w14:paraId="19A38D53"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409 Conflict</w:t>
            </w:r>
          </w:p>
        </w:tc>
        <w:tc>
          <w:tcPr>
            <w:tcW w:w="2156" w:type="pct"/>
          </w:tcPr>
          <w:p w14:paraId="3271683E" w14:textId="202FD365"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A64BDC">
              <w:rPr>
                <w:rFonts w:ascii="Arial" w:hAnsi="Arial" w:cs="Arial"/>
                <w:sz w:val="18"/>
                <w:szCs w:val="18"/>
              </w:rPr>
              <w:t xml:space="preserve">, </w:t>
            </w:r>
            <w:r w:rsidR="00A64BDC" w:rsidRPr="00EC32BE">
              <w:rPr>
                <w:rFonts w:ascii="Arial" w:hAnsi="Arial" w:cs="Arial"/>
                <w:sz w:val="18"/>
                <w:szCs w:val="18"/>
              </w:rPr>
              <w:t>interconnect partner</w:t>
            </w:r>
            <w:r w:rsidRPr="00D33FA1">
              <w:rPr>
                <w:rFonts w:ascii="Arial" w:hAnsi="Arial" w:cs="Arial"/>
                <w:sz w:val="18"/>
                <w:szCs w:val="18"/>
              </w:rPr>
              <w:t xml:space="preserve"> and IPX provider</w:t>
            </w:r>
          </w:p>
        </w:tc>
      </w:tr>
    </w:tbl>
    <w:p w14:paraId="27FA4157" w14:textId="77777777" w:rsidR="000D5C20" w:rsidRPr="00711D3C" w:rsidRDefault="000D5C20" w:rsidP="000D5C20">
      <w:pPr>
        <w:rPr>
          <w:noProof/>
        </w:rPr>
      </w:pPr>
    </w:p>
    <w:p w14:paraId="46A9622C" w14:textId="77777777" w:rsidR="000D5C20" w:rsidRPr="00CA00A4" w:rsidRDefault="000D5C20" w:rsidP="000D5C20"/>
    <w:p w14:paraId="6B281B55" w14:textId="77777777" w:rsidR="000D5C20" w:rsidRDefault="000D5C20" w:rsidP="000D5C20">
      <w:pPr>
        <w:pStyle w:val="Heading2"/>
      </w:pPr>
      <w:bookmarkStart w:id="842" w:name="_Toc24986384"/>
      <w:bookmarkStart w:id="843" w:name="_Toc34205812"/>
      <w:bookmarkStart w:id="844" w:name="_Toc39061996"/>
      <w:bookmarkStart w:id="845" w:name="_Toc43277238"/>
      <w:bookmarkStart w:id="846" w:name="_Toc49847568"/>
      <w:bookmarkStart w:id="847" w:name="_Toc56419544"/>
      <w:bookmarkStart w:id="848" w:name="_Toc81066487"/>
      <w:bookmarkStart w:id="849" w:name="_Toc106639925"/>
      <w:r>
        <w:t>6.2</w:t>
      </w:r>
      <w:r>
        <w:tab/>
        <w:t>JOSE Protected Message Forwarding API on N32</w:t>
      </w:r>
      <w:bookmarkEnd w:id="842"/>
      <w:bookmarkEnd w:id="843"/>
      <w:bookmarkEnd w:id="844"/>
      <w:bookmarkEnd w:id="845"/>
      <w:bookmarkEnd w:id="846"/>
      <w:bookmarkEnd w:id="847"/>
      <w:bookmarkEnd w:id="848"/>
      <w:bookmarkEnd w:id="849"/>
    </w:p>
    <w:p w14:paraId="7CAD748D" w14:textId="77777777" w:rsidR="000D5C20" w:rsidRDefault="000D5C20" w:rsidP="000D5C20">
      <w:pPr>
        <w:pStyle w:val="Heading3"/>
      </w:pPr>
      <w:bookmarkStart w:id="850" w:name="_Toc24986385"/>
      <w:bookmarkStart w:id="851" w:name="_Toc34205813"/>
      <w:bookmarkStart w:id="852" w:name="_Toc39061997"/>
      <w:bookmarkStart w:id="853" w:name="_Toc43277239"/>
      <w:bookmarkStart w:id="854" w:name="_Toc49847569"/>
      <w:bookmarkStart w:id="855" w:name="_Toc56419545"/>
      <w:bookmarkStart w:id="856" w:name="_Toc81066488"/>
      <w:bookmarkStart w:id="857" w:name="_Toc106639926"/>
      <w:r>
        <w:t>6</w:t>
      </w:r>
      <w:r>
        <w:rPr>
          <w:rFonts w:hint="eastAsia"/>
        </w:rPr>
        <w:t>.</w:t>
      </w:r>
      <w:r>
        <w:t>2</w:t>
      </w:r>
      <w:r>
        <w:rPr>
          <w:rFonts w:hint="eastAsia"/>
        </w:rPr>
        <w:t>.1</w:t>
      </w:r>
      <w:r>
        <w:rPr>
          <w:rFonts w:hint="eastAsia"/>
        </w:rPr>
        <w:tab/>
        <w:t>API URI</w:t>
      </w:r>
      <w:bookmarkEnd w:id="850"/>
      <w:bookmarkEnd w:id="851"/>
      <w:bookmarkEnd w:id="852"/>
      <w:bookmarkEnd w:id="853"/>
      <w:bookmarkEnd w:id="854"/>
      <w:bookmarkEnd w:id="855"/>
      <w:bookmarkEnd w:id="856"/>
      <w:bookmarkEnd w:id="857"/>
    </w:p>
    <w:p w14:paraId="255D3BFC" w14:textId="77777777" w:rsidR="000D5C20" w:rsidRDefault="000D5C20" w:rsidP="000D5C20">
      <w:r>
        <w:t>URIs of this API shall have the following root:</w:t>
      </w:r>
    </w:p>
    <w:p w14:paraId="04D308A5" w14:textId="77777777" w:rsidR="000D5C20" w:rsidRDefault="000D5C20" w:rsidP="000D5C20">
      <w:r>
        <w:t>{apiRoot}/{apiName}/{apiVersion}/</w:t>
      </w:r>
    </w:p>
    <w:p w14:paraId="2EFF4A1B" w14:textId="77777777" w:rsidR="000D5C20" w:rsidRPr="001436B4" w:rsidRDefault="000D5C20" w:rsidP="000D5C20">
      <w:r>
        <w:t>where "apiRoot" is defined in clause 4.4.1 of 3GPP TS 29.501 [5]. The apiRoot to use towards a SEPP of the target PLMN shall be configured at the SEPP. The URI scheme of the API shall be "http". The "apiName" shall be set to "n32f-forward" and the "apiVersion" shall be set to "v1" for the current version of this specification. The apiName part of the URI shall be as specified here for homogeneity of the API across PLMNs.</w:t>
      </w:r>
    </w:p>
    <w:p w14:paraId="12CAAF13" w14:textId="77777777" w:rsidR="000D5C20" w:rsidRDefault="000D5C20" w:rsidP="000D5C20">
      <w:pPr>
        <w:pStyle w:val="Heading3"/>
      </w:pPr>
      <w:bookmarkStart w:id="858" w:name="_Toc24986386"/>
      <w:bookmarkStart w:id="859" w:name="_Toc34205814"/>
      <w:bookmarkStart w:id="860" w:name="_Toc39061998"/>
      <w:bookmarkStart w:id="861" w:name="_Toc43277240"/>
      <w:bookmarkStart w:id="862" w:name="_Toc49847570"/>
      <w:bookmarkStart w:id="863" w:name="_Toc56419546"/>
      <w:bookmarkStart w:id="864" w:name="_Toc81066489"/>
      <w:bookmarkStart w:id="865" w:name="_Toc106639927"/>
      <w:r>
        <w:t>6.2.2</w:t>
      </w:r>
      <w:r>
        <w:tab/>
        <w:t>Usage of HTTP</w:t>
      </w:r>
      <w:bookmarkEnd w:id="858"/>
      <w:bookmarkEnd w:id="859"/>
      <w:bookmarkEnd w:id="860"/>
      <w:bookmarkEnd w:id="861"/>
      <w:bookmarkEnd w:id="862"/>
      <w:bookmarkEnd w:id="863"/>
      <w:bookmarkEnd w:id="864"/>
      <w:bookmarkEnd w:id="865"/>
    </w:p>
    <w:p w14:paraId="04AB2766" w14:textId="77777777" w:rsidR="000D5C20" w:rsidRDefault="000D5C20" w:rsidP="000D5C20">
      <w:pPr>
        <w:pStyle w:val="Heading4"/>
      </w:pPr>
      <w:bookmarkStart w:id="866" w:name="_Toc24986387"/>
      <w:bookmarkStart w:id="867" w:name="_Toc34205815"/>
      <w:bookmarkStart w:id="868" w:name="_Toc39061999"/>
      <w:bookmarkStart w:id="869" w:name="_Toc43277241"/>
      <w:bookmarkStart w:id="870" w:name="_Toc49847571"/>
      <w:bookmarkStart w:id="871" w:name="_Toc56419547"/>
      <w:bookmarkStart w:id="872" w:name="_Toc81066490"/>
      <w:bookmarkStart w:id="873" w:name="_Toc106639928"/>
      <w:r>
        <w:t>6.2.2.1</w:t>
      </w:r>
      <w:r>
        <w:tab/>
        <w:t>General</w:t>
      </w:r>
      <w:bookmarkEnd w:id="866"/>
      <w:bookmarkEnd w:id="867"/>
      <w:bookmarkEnd w:id="868"/>
      <w:bookmarkEnd w:id="869"/>
      <w:bookmarkEnd w:id="870"/>
      <w:bookmarkEnd w:id="871"/>
      <w:bookmarkEnd w:id="872"/>
      <w:bookmarkEnd w:id="873"/>
    </w:p>
    <w:p w14:paraId="35133013" w14:textId="77777777" w:rsidR="000D5C20" w:rsidRDefault="000D5C20" w:rsidP="000D5C20">
      <w:r>
        <w:t>HTTP/2, as defined in IETF RFC 7540 [7], shall be used as specified in clause 4.3.2.1.</w:t>
      </w:r>
    </w:p>
    <w:p w14:paraId="3C280F56"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67E12630" w14:textId="77777777" w:rsidR="000D5C20" w:rsidRPr="001436B4" w:rsidRDefault="000D5C20" w:rsidP="000D5C20">
      <w:r>
        <w:t>HTTP messages and bodies for the JOSE protected message forwarding API on N32-f shall comply with the OpenAPI [15] specification contained in Annex A.</w:t>
      </w:r>
    </w:p>
    <w:p w14:paraId="4382F85F" w14:textId="77777777" w:rsidR="000D5C20" w:rsidRPr="000C5200" w:rsidRDefault="000D5C20" w:rsidP="000D5C20">
      <w:pPr>
        <w:pStyle w:val="Heading4"/>
      </w:pPr>
      <w:bookmarkStart w:id="874" w:name="_Toc24986388"/>
      <w:bookmarkStart w:id="875" w:name="_Toc34205816"/>
      <w:bookmarkStart w:id="876" w:name="_Toc39062000"/>
      <w:bookmarkStart w:id="877" w:name="_Toc43277242"/>
      <w:bookmarkStart w:id="878" w:name="_Toc49847572"/>
      <w:bookmarkStart w:id="879" w:name="_Toc56419548"/>
      <w:bookmarkStart w:id="880" w:name="_Toc81066491"/>
      <w:bookmarkStart w:id="881" w:name="_Toc106639929"/>
      <w:r>
        <w:t>6.2.2.2</w:t>
      </w:r>
      <w:r>
        <w:tab/>
        <w:t>HTTP standard headers</w:t>
      </w:r>
      <w:bookmarkEnd w:id="874"/>
      <w:bookmarkEnd w:id="875"/>
      <w:bookmarkEnd w:id="876"/>
      <w:bookmarkEnd w:id="877"/>
      <w:bookmarkEnd w:id="878"/>
      <w:bookmarkEnd w:id="879"/>
      <w:bookmarkEnd w:id="880"/>
      <w:bookmarkEnd w:id="881"/>
    </w:p>
    <w:p w14:paraId="127F34CC" w14:textId="77777777" w:rsidR="000D5C20" w:rsidRDefault="000D5C20" w:rsidP="000D5C20">
      <w:pPr>
        <w:pStyle w:val="Heading5"/>
        <w:rPr>
          <w:lang w:eastAsia="zh-CN"/>
        </w:rPr>
      </w:pPr>
      <w:bookmarkStart w:id="882" w:name="_Toc24986389"/>
      <w:bookmarkStart w:id="883" w:name="_Toc34205817"/>
      <w:bookmarkStart w:id="884" w:name="_Toc39062001"/>
      <w:bookmarkStart w:id="885" w:name="_Toc43277243"/>
      <w:bookmarkStart w:id="886" w:name="_Toc49847573"/>
      <w:bookmarkStart w:id="887" w:name="_Toc56419549"/>
      <w:bookmarkStart w:id="888" w:name="_Toc81066492"/>
      <w:bookmarkStart w:id="889" w:name="_Toc106639930"/>
      <w:r>
        <w:t>6.2.2.2.1</w:t>
      </w:r>
      <w:r>
        <w:rPr>
          <w:rFonts w:hint="eastAsia"/>
          <w:lang w:eastAsia="zh-CN"/>
        </w:rPr>
        <w:tab/>
      </w:r>
      <w:r>
        <w:rPr>
          <w:lang w:eastAsia="zh-CN"/>
        </w:rPr>
        <w:t>General</w:t>
      </w:r>
      <w:bookmarkEnd w:id="882"/>
      <w:bookmarkEnd w:id="883"/>
      <w:bookmarkEnd w:id="884"/>
      <w:bookmarkEnd w:id="885"/>
      <w:bookmarkEnd w:id="886"/>
      <w:bookmarkEnd w:id="887"/>
      <w:bookmarkEnd w:id="888"/>
      <w:bookmarkEnd w:id="889"/>
    </w:p>
    <w:p w14:paraId="3519393F"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3B5F623" w14:textId="77777777" w:rsidR="000D5C20" w:rsidRDefault="000D5C20" w:rsidP="000D5C20">
      <w:pPr>
        <w:pStyle w:val="Heading5"/>
      </w:pPr>
      <w:bookmarkStart w:id="890" w:name="_Toc24986390"/>
      <w:bookmarkStart w:id="891" w:name="_Toc34205818"/>
      <w:bookmarkStart w:id="892" w:name="_Toc39062002"/>
      <w:bookmarkStart w:id="893" w:name="_Toc43277244"/>
      <w:bookmarkStart w:id="894" w:name="_Toc49847574"/>
      <w:bookmarkStart w:id="895" w:name="_Toc56419550"/>
      <w:bookmarkStart w:id="896" w:name="_Toc81066493"/>
      <w:bookmarkStart w:id="897" w:name="_Toc106639931"/>
      <w:r>
        <w:t>6.2.2.2.2</w:t>
      </w:r>
      <w:r>
        <w:tab/>
        <w:t>Content type</w:t>
      </w:r>
      <w:bookmarkEnd w:id="890"/>
      <w:bookmarkEnd w:id="891"/>
      <w:bookmarkEnd w:id="892"/>
      <w:bookmarkEnd w:id="893"/>
      <w:bookmarkEnd w:id="894"/>
      <w:bookmarkEnd w:id="895"/>
      <w:bookmarkEnd w:id="896"/>
      <w:bookmarkEnd w:id="897"/>
    </w:p>
    <w:p w14:paraId="16B064CC" w14:textId="77777777" w:rsidR="000D5C20" w:rsidRDefault="000D5C20" w:rsidP="000D5C20">
      <w:r>
        <w:t>The following content types shall be supported:</w:t>
      </w:r>
    </w:p>
    <w:p w14:paraId="0817B5E9"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10AA7048"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75A23C51" w14:textId="77777777" w:rsidR="001779B0" w:rsidRDefault="001779B0" w:rsidP="001779B0">
      <w:pPr>
        <w:pStyle w:val="Heading5"/>
        <w:rPr>
          <w:lang w:val="en-US"/>
        </w:rPr>
      </w:pPr>
      <w:bookmarkStart w:id="898" w:name="_Toc51871857"/>
      <w:bookmarkStart w:id="899" w:name="_Toc49853289"/>
      <w:bookmarkStart w:id="900" w:name="_Toc43210383"/>
      <w:bookmarkStart w:id="901" w:name="_Toc39051811"/>
      <w:bookmarkStart w:id="902" w:name="_Toc34217448"/>
      <w:bookmarkStart w:id="903" w:name="_Toc34217296"/>
      <w:bookmarkStart w:id="904" w:name="_Toc20142350"/>
      <w:bookmarkStart w:id="905" w:name="_Toc56419551"/>
      <w:bookmarkStart w:id="906" w:name="_Toc81066494"/>
      <w:bookmarkStart w:id="907" w:name="_Toc106639932"/>
      <w:r>
        <w:rPr>
          <w:lang w:val="en-US"/>
        </w:rPr>
        <w:lastRenderedPageBreak/>
        <w:t>6.2.2.2.3</w:t>
      </w:r>
      <w:r>
        <w:rPr>
          <w:lang w:val="en-US"/>
        </w:rPr>
        <w:tab/>
        <w:t>Accept-Encoding</w:t>
      </w:r>
      <w:bookmarkEnd w:id="898"/>
      <w:bookmarkEnd w:id="899"/>
      <w:bookmarkEnd w:id="900"/>
      <w:bookmarkEnd w:id="901"/>
      <w:bookmarkEnd w:id="902"/>
      <w:bookmarkEnd w:id="903"/>
      <w:bookmarkEnd w:id="904"/>
      <w:bookmarkEnd w:id="905"/>
      <w:bookmarkEnd w:id="906"/>
      <w:bookmarkEnd w:id="907"/>
    </w:p>
    <w:p w14:paraId="6BF0D82C"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11A20DCB" w14:textId="77777777" w:rsidR="001779B0" w:rsidRDefault="001779B0" w:rsidP="000D5C20">
      <w:pPr>
        <w:pStyle w:val="B1"/>
        <w:rPr>
          <w:noProof/>
          <w:snapToGrid w:val="0"/>
        </w:rPr>
      </w:pPr>
    </w:p>
    <w:p w14:paraId="10F7D753" w14:textId="77777777" w:rsidR="000D5C20" w:rsidRPr="000C5200" w:rsidRDefault="000D5C20" w:rsidP="000D5C20">
      <w:pPr>
        <w:pStyle w:val="Heading4"/>
      </w:pPr>
      <w:bookmarkStart w:id="908" w:name="_Toc24986391"/>
      <w:bookmarkStart w:id="909" w:name="_Toc34205819"/>
      <w:bookmarkStart w:id="910" w:name="_Toc39062003"/>
      <w:bookmarkStart w:id="911" w:name="_Toc43277245"/>
      <w:bookmarkStart w:id="912" w:name="_Toc49847575"/>
      <w:bookmarkStart w:id="913" w:name="_Toc56419552"/>
      <w:bookmarkStart w:id="914" w:name="_Toc81066495"/>
      <w:bookmarkStart w:id="915" w:name="_Toc106639933"/>
      <w:r>
        <w:t>6.2.2.3</w:t>
      </w:r>
      <w:r>
        <w:tab/>
        <w:t>HTTP custom headers</w:t>
      </w:r>
      <w:bookmarkEnd w:id="908"/>
      <w:bookmarkEnd w:id="909"/>
      <w:bookmarkEnd w:id="910"/>
      <w:bookmarkEnd w:id="911"/>
      <w:bookmarkEnd w:id="912"/>
      <w:bookmarkEnd w:id="913"/>
      <w:bookmarkEnd w:id="914"/>
      <w:bookmarkEnd w:id="915"/>
    </w:p>
    <w:p w14:paraId="0F0C55EF" w14:textId="77777777" w:rsidR="000D5C20" w:rsidRDefault="000D5C20" w:rsidP="000D5C20">
      <w:pPr>
        <w:pStyle w:val="Heading5"/>
        <w:rPr>
          <w:lang w:eastAsia="zh-CN"/>
        </w:rPr>
      </w:pPr>
      <w:bookmarkStart w:id="916" w:name="_Toc24986392"/>
      <w:bookmarkStart w:id="917" w:name="_Toc34205820"/>
      <w:bookmarkStart w:id="918" w:name="_Toc39062004"/>
      <w:bookmarkStart w:id="919" w:name="_Toc43277246"/>
      <w:bookmarkStart w:id="920" w:name="_Toc49847576"/>
      <w:bookmarkStart w:id="921" w:name="_Toc56419553"/>
      <w:bookmarkStart w:id="922" w:name="_Toc81066496"/>
      <w:bookmarkStart w:id="923" w:name="_Toc106639934"/>
      <w:r>
        <w:t>6.2.2.3.1</w:t>
      </w:r>
      <w:r>
        <w:rPr>
          <w:rFonts w:hint="eastAsia"/>
          <w:lang w:eastAsia="zh-CN"/>
        </w:rPr>
        <w:tab/>
      </w:r>
      <w:r>
        <w:rPr>
          <w:lang w:eastAsia="zh-CN"/>
        </w:rPr>
        <w:t>General</w:t>
      </w:r>
      <w:bookmarkEnd w:id="916"/>
      <w:bookmarkEnd w:id="917"/>
      <w:bookmarkEnd w:id="918"/>
      <w:bookmarkEnd w:id="919"/>
      <w:bookmarkEnd w:id="920"/>
      <w:bookmarkEnd w:id="921"/>
      <w:bookmarkEnd w:id="922"/>
      <w:bookmarkEnd w:id="923"/>
    </w:p>
    <w:p w14:paraId="67496FF0"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7583A49" w14:textId="77777777" w:rsidR="000D5C20" w:rsidRPr="001436B4" w:rsidRDefault="000D5C20" w:rsidP="000D5C20">
      <w:r>
        <w:t>For 3GPP specific HTTP custom headers used across all service based interfaces, see clause 4.3.2.3.</w:t>
      </w:r>
    </w:p>
    <w:p w14:paraId="5EC0ABCE" w14:textId="77777777" w:rsidR="000D5C20" w:rsidRDefault="000D5C20" w:rsidP="000D5C20">
      <w:pPr>
        <w:pStyle w:val="Heading3"/>
      </w:pPr>
      <w:bookmarkStart w:id="924" w:name="_Toc24986393"/>
      <w:bookmarkStart w:id="925" w:name="_Toc34205821"/>
      <w:bookmarkStart w:id="926" w:name="_Toc39062005"/>
      <w:bookmarkStart w:id="927" w:name="_Toc43277247"/>
      <w:bookmarkStart w:id="928" w:name="_Toc49847577"/>
      <w:bookmarkStart w:id="929" w:name="_Toc56419554"/>
      <w:bookmarkStart w:id="930" w:name="_Toc81066497"/>
      <w:bookmarkStart w:id="931" w:name="_Toc106639935"/>
      <w:r>
        <w:t>6.2.3</w:t>
      </w:r>
      <w:r>
        <w:tab/>
        <w:t>Resources</w:t>
      </w:r>
      <w:bookmarkEnd w:id="924"/>
      <w:bookmarkEnd w:id="925"/>
      <w:bookmarkEnd w:id="926"/>
      <w:bookmarkEnd w:id="927"/>
      <w:bookmarkEnd w:id="928"/>
      <w:bookmarkEnd w:id="929"/>
      <w:bookmarkEnd w:id="930"/>
      <w:bookmarkEnd w:id="931"/>
    </w:p>
    <w:p w14:paraId="208BDAE6" w14:textId="77777777" w:rsidR="000D5C20" w:rsidRPr="00A258AF" w:rsidRDefault="000D5C20" w:rsidP="000D5C20">
      <w:pPr>
        <w:pStyle w:val="Heading4"/>
        <w:rPr>
          <w:lang w:val="en-US"/>
        </w:rPr>
      </w:pPr>
      <w:bookmarkStart w:id="932" w:name="_Toc24986394"/>
      <w:bookmarkStart w:id="933" w:name="_Toc34205822"/>
      <w:bookmarkStart w:id="934" w:name="_Toc39062006"/>
      <w:bookmarkStart w:id="935" w:name="_Toc43277248"/>
      <w:bookmarkStart w:id="936" w:name="_Toc49847578"/>
      <w:bookmarkStart w:id="937" w:name="_Toc56419555"/>
      <w:bookmarkStart w:id="938" w:name="_Toc81066498"/>
      <w:bookmarkStart w:id="939" w:name="_Toc106639936"/>
      <w:r>
        <w:t>6.2.3.1</w:t>
      </w:r>
      <w:r>
        <w:tab/>
        <w:t>Overview</w:t>
      </w:r>
      <w:bookmarkEnd w:id="932"/>
      <w:bookmarkEnd w:id="933"/>
      <w:bookmarkEnd w:id="934"/>
      <w:bookmarkEnd w:id="935"/>
      <w:bookmarkEnd w:id="936"/>
      <w:bookmarkEnd w:id="937"/>
      <w:bookmarkEnd w:id="938"/>
      <w:bookmarkEnd w:id="939"/>
    </w:p>
    <w:p w14:paraId="305973F6"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72C26600" w14:textId="77777777" w:rsidR="000D5C20" w:rsidRDefault="000D5C20" w:rsidP="000D5C20">
      <w:pPr>
        <w:pStyle w:val="Heading3"/>
      </w:pPr>
      <w:bookmarkStart w:id="940" w:name="_Toc24986395"/>
      <w:bookmarkStart w:id="941" w:name="_Toc34205823"/>
      <w:bookmarkStart w:id="942" w:name="_Toc39062007"/>
      <w:bookmarkStart w:id="943" w:name="_Toc43277249"/>
      <w:bookmarkStart w:id="944" w:name="_Toc49847579"/>
      <w:bookmarkStart w:id="945" w:name="_Toc56419556"/>
      <w:bookmarkStart w:id="946" w:name="_Toc81066499"/>
      <w:bookmarkStart w:id="947" w:name="_Toc106639937"/>
      <w:r>
        <w:t>6.2.4</w:t>
      </w:r>
      <w:r>
        <w:tab/>
        <w:t xml:space="preserve">Custom Operations without associated </w:t>
      </w:r>
      <w:bookmarkEnd w:id="940"/>
      <w:r>
        <w:t>resources</w:t>
      </w:r>
      <w:bookmarkEnd w:id="941"/>
      <w:bookmarkEnd w:id="942"/>
      <w:bookmarkEnd w:id="943"/>
      <w:bookmarkEnd w:id="944"/>
      <w:bookmarkEnd w:id="945"/>
      <w:bookmarkEnd w:id="946"/>
      <w:bookmarkEnd w:id="947"/>
    </w:p>
    <w:p w14:paraId="26D012B3" w14:textId="77777777" w:rsidR="000D5C20" w:rsidRDefault="000D5C20" w:rsidP="000D5C20">
      <w:pPr>
        <w:pStyle w:val="Heading4"/>
      </w:pPr>
      <w:bookmarkStart w:id="948" w:name="_Toc24986396"/>
      <w:bookmarkStart w:id="949" w:name="_Toc34205824"/>
      <w:bookmarkStart w:id="950" w:name="_Toc39062008"/>
      <w:bookmarkStart w:id="951" w:name="_Toc43277250"/>
      <w:bookmarkStart w:id="952" w:name="_Toc49847580"/>
      <w:bookmarkStart w:id="953" w:name="_Toc56419557"/>
      <w:bookmarkStart w:id="954" w:name="_Toc81066500"/>
      <w:bookmarkStart w:id="955" w:name="_Toc106639938"/>
      <w:r>
        <w:t>6.2.4.1</w:t>
      </w:r>
      <w:r>
        <w:tab/>
        <w:t>Overview</w:t>
      </w:r>
      <w:bookmarkEnd w:id="948"/>
      <w:bookmarkEnd w:id="949"/>
      <w:bookmarkEnd w:id="950"/>
      <w:bookmarkEnd w:id="951"/>
      <w:bookmarkEnd w:id="952"/>
      <w:bookmarkEnd w:id="953"/>
      <w:bookmarkEnd w:id="954"/>
      <w:bookmarkEnd w:id="955"/>
    </w:p>
    <w:p w14:paraId="176A2AE1"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73F5F7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EFBC903"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5B58AB"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59D7E"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57D0E6" w14:textId="77777777" w:rsidR="00076432" w:rsidRPr="003E6078" w:rsidRDefault="00076432" w:rsidP="00E60124">
            <w:pPr>
              <w:pStyle w:val="TAH"/>
            </w:pPr>
            <w:r w:rsidRPr="003E6078">
              <w:t>Description</w:t>
            </w:r>
          </w:p>
        </w:tc>
      </w:tr>
      <w:tr w:rsidR="00076432" w:rsidRPr="003E6078" w14:paraId="1F8EE3D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24AB5D"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1FCEDBBD"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5DD0AA0A"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9182D4E"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64A7ABD2"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47C7E5DB"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5AC9DD38"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0D38A54F"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512A73C2" w14:textId="77777777" w:rsidR="001779B0" w:rsidRPr="003E6078" w:rsidRDefault="001779B0" w:rsidP="001779B0">
            <w:pPr>
              <w:pStyle w:val="TAL"/>
            </w:pPr>
            <w:r>
              <w:t>Discover the communication options supported by the next hop (IPX or SEPP) for N32-f message processing.</w:t>
            </w:r>
          </w:p>
        </w:tc>
      </w:tr>
    </w:tbl>
    <w:p w14:paraId="0F778909" w14:textId="77777777" w:rsidR="000D5C20" w:rsidRDefault="000D5C20" w:rsidP="000D5C20"/>
    <w:p w14:paraId="77D0C767" w14:textId="77777777" w:rsidR="000D5C20" w:rsidRDefault="000D5C20" w:rsidP="000D5C20">
      <w:pPr>
        <w:pStyle w:val="Heading4"/>
      </w:pPr>
      <w:bookmarkStart w:id="956" w:name="_Toc24986397"/>
      <w:bookmarkStart w:id="957" w:name="_Toc34205825"/>
      <w:bookmarkStart w:id="958" w:name="_Toc39062009"/>
      <w:bookmarkStart w:id="959" w:name="_Toc43277251"/>
      <w:bookmarkStart w:id="960" w:name="_Toc49847581"/>
      <w:bookmarkStart w:id="961" w:name="_Toc56419558"/>
      <w:bookmarkStart w:id="962" w:name="_Toc81066501"/>
      <w:bookmarkStart w:id="963" w:name="_Toc106639939"/>
      <w:r>
        <w:t>6.2.4.2</w:t>
      </w:r>
      <w:r>
        <w:tab/>
        <w:t>Operation: JOSE Protected Forwarding</w:t>
      </w:r>
      <w:bookmarkEnd w:id="956"/>
      <w:bookmarkEnd w:id="957"/>
      <w:bookmarkEnd w:id="958"/>
      <w:bookmarkEnd w:id="959"/>
      <w:bookmarkEnd w:id="960"/>
      <w:bookmarkEnd w:id="961"/>
      <w:bookmarkEnd w:id="962"/>
      <w:bookmarkEnd w:id="963"/>
    </w:p>
    <w:p w14:paraId="1F7EAFE8" w14:textId="77777777" w:rsidR="000D5C20" w:rsidRDefault="000D5C20" w:rsidP="000D5C20">
      <w:pPr>
        <w:pStyle w:val="Heading5"/>
      </w:pPr>
      <w:bookmarkStart w:id="964" w:name="_Toc24986398"/>
      <w:bookmarkStart w:id="965" w:name="_Toc34205826"/>
      <w:bookmarkStart w:id="966" w:name="_Toc39062010"/>
      <w:bookmarkStart w:id="967" w:name="_Toc43277252"/>
      <w:bookmarkStart w:id="968" w:name="_Toc49847582"/>
      <w:bookmarkStart w:id="969" w:name="_Toc56419559"/>
      <w:bookmarkStart w:id="970" w:name="_Toc81066502"/>
      <w:bookmarkStart w:id="971" w:name="_Toc106639940"/>
      <w:r>
        <w:t>6.2.4.2.1</w:t>
      </w:r>
      <w:r>
        <w:tab/>
        <w:t>Description</w:t>
      </w:r>
      <w:bookmarkEnd w:id="964"/>
      <w:bookmarkEnd w:id="965"/>
      <w:bookmarkEnd w:id="966"/>
      <w:bookmarkEnd w:id="967"/>
      <w:bookmarkEnd w:id="968"/>
      <w:bookmarkEnd w:id="969"/>
      <w:bookmarkEnd w:id="970"/>
      <w:bookmarkEnd w:id="971"/>
    </w:p>
    <w:p w14:paraId="5A2F29ED"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5E685059" w14:textId="77777777" w:rsidR="000D5C20" w:rsidRDefault="000D5C20" w:rsidP="000D5C20">
      <w:pPr>
        <w:rPr>
          <w:b/>
        </w:rPr>
      </w:pPr>
      <w:r>
        <w:t xml:space="preserve">URI: </w:t>
      </w:r>
      <w:r>
        <w:rPr>
          <w:b/>
        </w:rPr>
        <w:t>{apiRoot}/n32f-forward</w:t>
      </w:r>
      <w:r w:rsidRPr="005E0502">
        <w:rPr>
          <w:b/>
        </w:rPr>
        <w:t>/v1/</w:t>
      </w:r>
      <w:r>
        <w:rPr>
          <w:b/>
        </w:rPr>
        <w:t>n32f-process</w:t>
      </w:r>
    </w:p>
    <w:p w14:paraId="62DF4BB5"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2B6855BE"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3096ED55"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CAE1E95"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1ED81BB0"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AAF571" w14:textId="77777777" w:rsidR="00256235" w:rsidRPr="003E6078" w:rsidRDefault="00256235" w:rsidP="00E60124">
            <w:pPr>
              <w:pStyle w:val="TAH"/>
            </w:pPr>
            <w:r w:rsidRPr="003E6078">
              <w:t>Definition</w:t>
            </w:r>
          </w:p>
        </w:tc>
      </w:tr>
      <w:tr w:rsidR="00256235" w:rsidRPr="003E6078" w14:paraId="4457CB6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291BA45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47C0B2D"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45C57CF6" w14:textId="77777777" w:rsidR="00256235" w:rsidRPr="003E6078" w:rsidRDefault="00256235" w:rsidP="00E60124">
            <w:pPr>
              <w:pStyle w:val="TAL"/>
            </w:pPr>
            <w:r w:rsidRPr="003E6078">
              <w:t>See clause 6.1.1.</w:t>
            </w:r>
          </w:p>
        </w:tc>
      </w:tr>
    </w:tbl>
    <w:p w14:paraId="7721EBD4" w14:textId="77777777" w:rsidR="000D5C20" w:rsidRDefault="000D5C20" w:rsidP="000D5C20"/>
    <w:p w14:paraId="6B610891" w14:textId="77777777" w:rsidR="000D5C20" w:rsidRDefault="000D5C20" w:rsidP="000D5C20">
      <w:pPr>
        <w:pStyle w:val="Heading5"/>
      </w:pPr>
      <w:bookmarkStart w:id="972" w:name="_Toc24986399"/>
      <w:bookmarkStart w:id="973" w:name="_Toc34205827"/>
      <w:bookmarkStart w:id="974" w:name="_Toc39062011"/>
      <w:bookmarkStart w:id="975" w:name="_Toc43277253"/>
      <w:bookmarkStart w:id="976" w:name="_Toc49847583"/>
      <w:bookmarkStart w:id="977" w:name="_Toc56419560"/>
      <w:bookmarkStart w:id="978" w:name="_Toc81066503"/>
      <w:bookmarkStart w:id="979" w:name="_Toc106639941"/>
      <w:r>
        <w:lastRenderedPageBreak/>
        <w:t>6.2.4.2.2</w:t>
      </w:r>
      <w:r>
        <w:tab/>
        <w:t>Operation Definition</w:t>
      </w:r>
      <w:bookmarkEnd w:id="972"/>
      <w:bookmarkEnd w:id="973"/>
      <w:bookmarkEnd w:id="974"/>
      <w:bookmarkEnd w:id="975"/>
      <w:bookmarkEnd w:id="976"/>
      <w:bookmarkEnd w:id="977"/>
      <w:bookmarkEnd w:id="978"/>
      <w:bookmarkEnd w:id="979"/>
    </w:p>
    <w:p w14:paraId="049299E4" w14:textId="77777777" w:rsidR="000D5C20" w:rsidRDefault="000D5C20" w:rsidP="000D5C20">
      <w:r>
        <w:t>This operation shall support the request data structures and response codes specified in tables 6.2.4.2.2-1 and 6.2.4.2.2-2.</w:t>
      </w:r>
    </w:p>
    <w:p w14:paraId="07267302"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40CF097"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916C98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E038E"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1B2B5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55975E7" w14:textId="77777777" w:rsidR="000D5C20" w:rsidRPr="003E6078" w:rsidRDefault="000D5C20" w:rsidP="00E60124">
            <w:pPr>
              <w:pStyle w:val="TAH"/>
            </w:pPr>
            <w:r w:rsidRPr="003E6078">
              <w:t>Description</w:t>
            </w:r>
          </w:p>
        </w:tc>
      </w:tr>
      <w:tr w:rsidR="000D5C20" w:rsidRPr="003E6078" w14:paraId="665E3BCD"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3F76AA3F"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466E011D"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2D814B"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DC5BFDC"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4829225B" w14:textId="77777777" w:rsidR="000D5C20" w:rsidRDefault="000D5C20" w:rsidP="000D5C20"/>
    <w:p w14:paraId="6D17D2B3"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16947A65"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45FB0E78"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4B66EBBB"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6E527B"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115F0198" w14:textId="77777777" w:rsidR="000D5C20" w:rsidRPr="003E6078" w:rsidRDefault="000D5C20" w:rsidP="00E60124">
            <w:pPr>
              <w:pStyle w:val="TAH"/>
            </w:pPr>
            <w:r w:rsidRPr="003E6078">
              <w:t>Response</w:t>
            </w:r>
          </w:p>
          <w:p w14:paraId="04CCCD95"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FF78ACC" w14:textId="77777777" w:rsidR="000D5C20" w:rsidRPr="003E6078" w:rsidRDefault="000D5C20" w:rsidP="00E60124">
            <w:pPr>
              <w:pStyle w:val="TAH"/>
            </w:pPr>
            <w:r w:rsidRPr="003E6078">
              <w:t>Description</w:t>
            </w:r>
          </w:p>
        </w:tc>
      </w:tr>
      <w:tr w:rsidR="000D5C20" w:rsidRPr="003E6078" w14:paraId="6907D68D"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92836B4"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76C77233"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5C75146C"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129D63DB"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B0C7C42" w14:textId="77777777"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p>
        </w:tc>
      </w:tr>
      <w:tr w:rsidR="000D5C20" w:rsidRPr="003E6078" w14:paraId="547EE202"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6CBED29C"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6FA2A062"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4CEFB73A"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23550E01"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106FF5A" w14:textId="77777777" w:rsidR="000D5C20" w:rsidRPr="003E6078"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tc>
      </w:tr>
      <w:tr w:rsidR="000D5C20" w:rsidRPr="003E6078" w14:paraId="0399BCC7"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B1370D"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3BEBC39C" w14:textId="77777777" w:rsidR="000D5C20" w:rsidRDefault="000D5C20" w:rsidP="000D5C20"/>
    <w:p w14:paraId="5EBBFCAE" w14:textId="77777777" w:rsidR="001779B0" w:rsidRPr="00C03757" w:rsidRDefault="001779B0" w:rsidP="001779B0">
      <w:pPr>
        <w:pStyle w:val="Heading4"/>
      </w:pPr>
      <w:bookmarkStart w:id="980" w:name="_Toc56419561"/>
      <w:bookmarkStart w:id="981" w:name="_Toc81066504"/>
      <w:bookmarkStart w:id="982" w:name="_Toc106639942"/>
      <w:r w:rsidRPr="00C03757">
        <w:t>6.2.4.</w:t>
      </w:r>
      <w:r>
        <w:t>3</w:t>
      </w:r>
      <w:r w:rsidRPr="00C03757">
        <w:tab/>
        <w:t xml:space="preserve">Operation: </w:t>
      </w:r>
      <w:r>
        <w:t>JOSE Protected Forwarding</w:t>
      </w:r>
      <w:r w:rsidRPr="00C03757">
        <w:t xml:space="preserve"> Options</w:t>
      </w:r>
      <w:bookmarkEnd w:id="980"/>
      <w:bookmarkEnd w:id="981"/>
      <w:bookmarkEnd w:id="982"/>
    </w:p>
    <w:p w14:paraId="6CD98436" w14:textId="77777777" w:rsidR="001779B0" w:rsidRPr="001B076A" w:rsidRDefault="001779B0" w:rsidP="001779B0">
      <w:pPr>
        <w:pStyle w:val="Heading5"/>
      </w:pPr>
      <w:bookmarkStart w:id="983" w:name="_Toc56419562"/>
      <w:bookmarkStart w:id="984" w:name="_Toc81066505"/>
      <w:bookmarkStart w:id="985" w:name="_Toc106639943"/>
      <w:r w:rsidRPr="001B076A">
        <w:t>6.2.4.</w:t>
      </w:r>
      <w:r>
        <w:t>3</w:t>
      </w:r>
      <w:r w:rsidRPr="001B076A">
        <w:t>.1</w:t>
      </w:r>
      <w:r w:rsidRPr="001B076A">
        <w:tab/>
        <w:t>Description</w:t>
      </w:r>
      <w:bookmarkEnd w:id="983"/>
      <w:bookmarkEnd w:id="984"/>
      <w:bookmarkEnd w:id="985"/>
    </w:p>
    <w:p w14:paraId="6FB2061F"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1BA1D2DE" w14:textId="77777777" w:rsidR="001779B0" w:rsidRDefault="001779B0" w:rsidP="001779B0">
      <w:r>
        <w:t>The HTTP method OPTIONS shall be used on the following URI:</w:t>
      </w:r>
    </w:p>
    <w:p w14:paraId="2A234F03" w14:textId="77777777" w:rsidR="001779B0" w:rsidRDefault="001779B0" w:rsidP="001779B0">
      <w:pPr>
        <w:rPr>
          <w:b/>
        </w:rPr>
      </w:pPr>
      <w:r>
        <w:t xml:space="preserve">URI: </w:t>
      </w:r>
      <w:r>
        <w:rPr>
          <w:b/>
        </w:rPr>
        <w:t>{apiRoot}/n32f-forward</w:t>
      </w:r>
      <w:r w:rsidRPr="005E0502">
        <w:rPr>
          <w:b/>
        </w:rPr>
        <w:t>/v1/</w:t>
      </w:r>
      <w:r>
        <w:rPr>
          <w:b/>
        </w:rPr>
        <w:t>n32f-process</w:t>
      </w:r>
    </w:p>
    <w:p w14:paraId="279B010E" w14:textId="77777777" w:rsidR="001779B0" w:rsidRDefault="001779B0" w:rsidP="001779B0">
      <w:pPr>
        <w:rPr>
          <w:rFonts w:ascii="Arial" w:hAnsi="Arial" w:cs="Arial"/>
        </w:rPr>
      </w:pPr>
      <w:r>
        <w:t>This operation shall support the resource URI variables defined in table 6.2.4.3.1-1</w:t>
      </w:r>
      <w:r>
        <w:rPr>
          <w:rFonts w:ascii="Arial" w:hAnsi="Arial" w:cs="Arial"/>
        </w:rPr>
        <w:t>.</w:t>
      </w:r>
    </w:p>
    <w:p w14:paraId="00843D32"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7D4D23F7"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2C6919"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7EC8DE4A"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B04AC26" w14:textId="77777777" w:rsidR="001779B0" w:rsidRPr="003E6078" w:rsidRDefault="001779B0" w:rsidP="008F4C33">
            <w:pPr>
              <w:pStyle w:val="TAH"/>
            </w:pPr>
            <w:r w:rsidRPr="003E6078">
              <w:t>Definition</w:t>
            </w:r>
          </w:p>
        </w:tc>
      </w:tr>
      <w:tr w:rsidR="001779B0" w:rsidRPr="003E6078" w14:paraId="647BAAFA"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1369A5CE"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570A990A"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4C9E003B" w14:textId="77777777" w:rsidR="001779B0" w:rsidRPr="003E6078" w:rsidRDefault="001779B0" w:rsidP="008F4C33">
            <w:pPr>
              <w:pStyle w:val="TAL"/>
            </w:pPr>
            <w:r w:rsidRPr="003E6078">
              <w:t>See clause 6.1.1.</w:t>
            </w:r>
          </w:p>
        </w:tc>
      </w:tr>
    </w:tbl>
    <w:p w14:paraId="775B26F6" w14:textId="77777777" w:rsidR="001779B0" w:rsidRDefault="001779B0" w:rsidP="001779B0"/>
    <w:p w14:paraId="7EF2AC04" w14:textId="77777777" w:rsidR="001779B0" w:rsidRDefault="001779B0" w:rsidP="001779B0">
      <w:pPr>
        <w:pStyle w:val="Heading5"/>
      </w:pPr>
      <w:bookmarkStart w:id="986" w:name="_Toc56419563"/>
      <w:bookmarkStart w:id="987" w:name="_Toc81066506"/>
      <w:bookmarkStart w:id="988" w:name="_Toc106639944"/>
      <w:r>
        <w:t>6.2.4.3.2</w:t>
      </w:r>
      <w:r>
        <w:tab/>
        <w:t>Operation Definition</w:t>
      </w:r>
      <w:bookmarkEnd w:id="986"/>
      <w:bookmarkEnd w:id="987"/>
      <w:bookmarkEnd w:id="988"/>
    </w:p>
    <w:p w14:paraId="3EBE1103" w14:textId="77777777" w:rsidR="001779B0" w:rsidRDefault="001779B0" w:rsidP="00156415">
      <w:pPr>
        <w:pStyle w:val="H6"/>
      </w:pPr>
      <w:bookmarkStart w:id="989" w:name="_Toc51871531"/>
      <w:bookmarkStart w:id="990" w:name="_Toc49733067"/>
      <w:bookmarkStart w:id="991" w:name="_Toc42883199"/>
      <w:bookmarkStart w:id="992" w:name="_Toc33962437"/>
      <w:bookmarkStart w:id="993" w:name="_Toc24937622"/>
      <w:bookmarkStart w:id="994" w:name="_Toc56419564"/>
      <w:bookmarkStart w:id="995" w:name="_Toc81066507"/>
      <w:r>
        <w:t>6.2.4.3.2.1</w:t>
      </w:r>
      <w:r>
        <w:tab/>
        <w:t>OPTIONS</w:t>
      </w:r>
      <w:bookmarkEnd w:id="989"/>
      <w:bookmarkEnd w:id="990"/>
      <w:bookmarkEnd w:id="991"/>
      <w:bookmarkEnd w:id="992"/>
      <w:bookmarkEnd w:id="993"/>
      <w:bookmarkEnd w:id="994"/>
      <w:bookmarkEnd w:id="995"/>
    </w:p>
    <w:p w14:paraId="1C9F67CC" w14:textId="77777777" w:rsidR="001779B0" w:rsidRDefault="001779B0" w:rsidP="001779B0">
      <w:r>
        <w:t>This method shall support the URI query parameters specified in table 6.2.4.3.2.1-1.</w:t>
      </w:r>
    </w:p>
    <w:p w14:paraId="2A5DD06E"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106CC8F2"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C11E533"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592BC2F"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694A04DA"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57A91EB9"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0C7EE5" w14:textId="77777777" w:rsidR="001779B0" w:rsidRDefault="001779B0" w:rsidP="008F4C33">
            <w:pPr>
              <w:pStyle w:val="TAH"/>
            </w:pPr>
            <w:r>
              <w:t>Description</w:t>
            </w:r>
          </w:p>
        </w:tc>
      </w:tr>
      <w:tr w:rsidR="001779B0" w14:paraId="2B177F65"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3865B6C5"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12168A7"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69B89446"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691D37D0"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20F32678" w14:textId="77777777" w:rsidR="001779B0" w:rsidRDefault="001779B0" w:rsidP="008F4C33">
            <w:pPr>
              <w:pStyle w:val="TAL"/>
            </w:pPr>
          </w:p>
        </w:tc>
      </w:tr>
    </w:tbl>
    <w:p w14:paraId="3F7F0934" w14:textId="77777777" w:rsidR="001779B0" w:rsidRDefault="001779B0" w:rsidP="001779B0"/>
    <w:p w14:paraId="0790DC9F" w14:textId="77777777" w:rsidR="001779B0" w:rsidRDefault="001779B0" w:rsidP="001779B0">
      <w:r>
        <w:t>This method shall support the request data structures specified in table 6.2.4.3.2.1-2 and the response data structures and response codes specified in table 6.2.4.3.2.1-3.</w:t>
      </w:r>
    </w:p>
    <w:p w14:paraId="5B6C733C"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75D97079"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A8DBCD4"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5A9210C4"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09A23CB"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45BEE80" w14:textId="77777777" w:rsidR="001779B0" w:rsidRDefault="001779B0" w:rsidP="008F4C33">
            <w:pPr>
              <w:pStyle w:val="TAH"/>
            </w:pPr>
            <w:r>
              <w:t>Description</w:t>
            </w:r>
          </w:p>
        </w:tc>
      </w:tr>
      <w:tr w:rsidR="001779B0" w14:paraId="5805C60F"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BCD934"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34E5747C"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61B295A8"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1B243B5B" w14:textId="77777777" w:rsidR="001779B0" w:rsidRDefault="001779B0" w:rsidP="008F4C33">
            <w:pPr>
              <w:pStyle w:val="TAL"/>
            </w:pPr>
          </w:p>
        </w:tc>
      </w:tr>
    </w:tbl>
    <w:p w14:paraId="708C0989" w14:textId="77777777" w:rsidR="001779B0" w:rsidRDefault="001779B0" w:rsidP="001779B0"/>
    <w:p w14:paraId="4756AFAD"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5DEB7E6"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39E50B2"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4B8A9621"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1EAE452F"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EA0E3B5" w14:textId="77777777" w:rsidR="001779B0" w:rsidRDefault="001779B0" w:rsidP="008F4C33">
            <w:pPr>
              <w:pStyle w:val="TAH"/>
            </w:pPr>
            <w:r>
              <w:t>Response</w:t>
            </w:r>
          </w:p>
          <w:p w14:paraId="1D4C631C"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1682E02C" w14:textId="77777777" w:rsidR="001779B0" w:rsidRDefault="001779B0" w:rsidP="008F4C33">
            <w:pPr>
              <w:pStyle w:val="TAH"/>
            </w:pPr>
            <w:r>
              <w:t>Description</w:t>
            </w:r>
          </w:p>
        </w:tc>
      </w:tr>
      <w:tr w:rsidR="001779B0" w14:paraId="45A44069"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3C41CA12"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42F1F45F"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5738C690"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38266B4A"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4EEBBB8" w14:textId="77777777" w:rsidR="001779B0" w:rsidRDefault="001779B0" w:rsidP="008F4C33">
            <w:pPr>
              <w:pStyle w:val="TAL"/>
            </w:pPr>
          </w:p>
        </w:tc>
      </w:tr>
      <w:tr w:rsidR="001779B0" w14:paraId="17C7F41E"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947C952"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62032C13"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2EBEB436"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5145741"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58643812" w14:textId="77777777" w:rsidR="001779B0" w:rsidRDefault="001779B0" w:rsidP="008F4C33">
            <w:pPr>
              <w:pStyle w:val="TAL"/>
            </w:pPr>
          </w:p>
        </w:tc>
      </w:tr>
      <w:tr w:rsidR="001779B0" w14:paraId="54A3D619"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CECD3C0"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54845713"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740D4426"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3BFC5440"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5A38EB32" w14:textId="77777777" w:rsidR="001779B0" w:rsidRDefault="001779B0" w:rsidP="008F4C33">
            <w:pPr>
              <w:pStyle w:val="TAL"/>
            </w:pPr>
          </w:p>
        </w:tc>
      </w:tr>
      <w:tr w:rsidR="001779B0" w:rsidRPr="00C03757" w14:paraId="7B5FA248"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C595D5E"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1EE19AC5" w14:textId="77777777" w:rsidR="001779B0" w:rsidRDefault="001779B0" w:rsidP="001779B0">
      <w:pPr>
        <w:pStyle w:val="PL"/>
      </w:pPr>
    </w:p>
    <w:p w14:paraId="4FFB3FB9"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64B5A727"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4C872F9"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48EFA155"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C0D22DB"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FEF165"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7F6E41" w14:textId="77777777" w:rsidR="001779B0" w:rsidRDefault="001779B0" w:rsidP="008F4C33">
            <w:pPr>
              <w:pStyle w:val="TAH"/>
            </w:pPr>
            <w:r>
              <w:t>Description</w:t>
            </w:r>
          </w:p>
        </w:tc>
      </w:tr>
      <w:tr w:rsidR="001779B0" w:rsidRPr="00C03757" w14:paraId="48D3F771"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7DA6075"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7FB32172"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617146B"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0E77060B"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072F9E2E" w14:textId="77777777" w:rsidR="001779B0" w:rsidRDefault="001779B0" w:rsidP="008F4C33">
            <w:pPr>
              <w:pStyle w:val="TAL"/>
            </w:pPr>
            <w:r>
              <w:t>Accept-Encoding, described in IETF RFC 7694 [</w:t>
            </w:r>
            <w:r w:rsidR="008F4C33">
              <w:t>24</w:t>
            </w:r>
            <w:r>
              <w:t>]</w:t>
            </w:r>
          </w:p>
        </w:tc>
      </w:tr>
    </w:tbl>
    <w:p w14:paraId="06C894C1" w14:textId="77777777" w:rsidR="001779B0" w:rsidRPr="001779B0" w:rsidRDefault="001779B0" w:rsidP="000D5C20"/>
    <w:p w14:paraId="57FF5667" w14:textId="77777777" w:rsidR="000D5C20" w:rsidRDefault="000D5C20" w:rsidP="000D5C20">
      <w:pPr>
        <w:pStyle w:val="Heading3"/>
      </w:pPr>
      <w:bookmarkStart w:id="996" w:name="_Toc24986400"/>
      <w:bookmarkStart w:id="997" w:name="_Toc34205828"/>
      <w:bookmarkStart w:id="998" w:name="_Toc39062012"/>
      <w:bookmarkStart w:id="999" w:name="_Toc43277254"/>
      <w:bookmarkStart w:id="1000" w:name="_Toc49847584"/>
      <w:bookmarkStart w:id="1001" w:name="_Toc56419565"/>
      <w:bookmarkStart w:id="1002" w:name="_Toc81066508"/>
      <w:bookmarkStart w:id="1003" w:name="_Toc106639945"/>
      <w:r>
        <w:t>6.2</w:t>
      </w:r>
      <w:r>
        <w:rPr>
          <w:rFonts w:hint="eastAsia"/>
        </w:rPr>
        <w:t>.5</w:t>
      </w:r>
      <w:r>
        <w:rPr>
          <w:rFonts w:hint="eastAsia"/>
        </w:rPr>
        <w:tab/>
      </w:r>
      <w:r>
        <w:t>Data Model</w:t>
      </w:r>
      <w:bookmarkEnd w:id="996"/>
      <w:bookmarkEnd w:id="997"/>
      <w:bookmarkEnd w:id="998"/>
      <w:bookmarkEnd w:id="999"/>
      <w:bookmarkEnd w:id="1000"/>
      <w:bookmarkEnd w:id="1001"/>
      <w:bookmarkEnd w:id="1002"/>
      <w:bookmarkEnd w:id="1003"/>
    </w:p>
    <w:p w14:paraId="79A28049" w14:textId="77777777" w:rsidR="000D5C20" w:rsidRDefault="000D5C20" w:rsidP="000D5C20">
      <w:pPr>
        <w:pStyle w:val="Heading4"/>
        <w:ind w:left="0" w:firstLine="0"/>
      </w:pPr>
      <w:bookmarkStart w:id="1004" w:name="_Toc24986401"/>
      <w:bookmarkStart w:id="1005" w:name="_Toc34205829"/>
      <w:bookmarkStart w:id="1006" w:name="_Toc39062013"/>
      <w:bookmarkStart w:id="1007" w:name="_Toc43277255"/>
      <w:bookmarkStart w:id="1008" w:name="_Toc49847585"/>
      <w:bookmarkStart w:id="1009" w:name="_Toc56419566"/>
      <w:bookmarkStart w:id="1010" w:name="_Toc81066509"/>
      <w:bookmarkStart w:id="1011" w:name="_Toc106639946"/>
      <w:r>
        <w:t>6.2.5.1</w:t>
      </w:r>
      <w:r>
        <w:tab/>
        <w:t>General</w:t>
      </w:r>
      <w:bookmarkEnd w:id="1004"/>
      <w:bookmarkEnd w:id="1005"/>
      <w:bookmarkEnd w:id="1006"/>
      <w:bookmarkEnd w:id="1007"/>
      <w:bookmarkEnd w:id="1008"/>
      <w:bookmarkEnd w:id="1009"/>
      <w:bookmarkEnd w:id="1010"/>
      <w:bookmarkEnd w:id="1011"/>
    </w:p>
    <w:p w14:paraId="6A206CAC" w14:textId="77777777" w:rsidR="000D5C20" w:rsidRDefault="000D5C20" w:rsidP="000D5C20">
      <w:r>
        <w:t>This clause specifies the application data model supported by the API.</w:t>
      </w:r>
    </w:p>
    <w:p w14:paraId="78F601EF" w14:textId="77777777" w:rsidR="000D5C20" w:rsidRDefault="000D5C20" w:rsidP="000D5C20">
      <w:r>
        <w:t>Table 6.2.5.1-1 specifies the data types defined for the N32 interface.</w:t>
      </w:r>
    </w:p>
    <w:p w14:paraId="10B52CE8"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32B714E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11887628"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B29A703"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7F8E6B2" w14:textId="77777777" w:rsidR="000D5C20" w:rsidRPr="003E6078" w:rsidRDefault="000D5C20" w:rsidP="00E60124">
            <w:pPr>
              <w:pStyle w:val="TAH"/>
            </w:pPr>
            <w:r w:rsidRPr="003E6078">
              <w:t>Description</w:t>
            </w:r>
          </w:p>
        </w:tc>
      </w:tr>
      <w:tr w:rsidR="000D5C20" w:rsidRPr="003E6078" w14:paraId="3AD027DC"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4A8C9E4" w14:textId="77777777" w:rsidR="000D5C20" w:rsidRPr="003E6078" w:rsidRDefault="000D5C20" w:rsidP="00E60124">
            <w:pPr>
              <w:pStyle w:val="TAL"/>
            </w:pPr>
            <w:r w:rsidRPr="003E6078">
              <w:t>N32fReformattedReqMsg</w:t>
            </w:r>
          </w:p>
        </w:tc>
        <w:tc>
          <w:tcPr>
            <w:tcW w:w="1701" w:type="dxa"/>
            <w:tcBorders>
              <w:top w:val="single" w:sz="4" w:space="0" w:color="auto"/>
              <w:left w:val="single" w:sz="4" w:space="0" w:color="auto"/>
              <w:bottom w:val="single" w:sz="4" w:space="0" w:color="auto"/>
              <w:right w:val="single" w:sz="4" w:space="0" w:color="auto"/>
            </w:tcBorders>
          </w:tcPr>
          <w:p w14:paraId="4A55F49D" w14:textId="77777777" w:rsidR="000D5C20" w:rsidRPr="003E6078" w:rsidRDefault="000D5C20" w:rsidP="00E60124">
            <w:pPr>
              <w:pStyle w:val="TAL"/>
            </w:pPr>
            <w:r w:rsidRPr="003E6078">
              <w:rPr>
                <w:rFonts w:hint="eastAsia"/>
              </w:rPr>
              <w:t>6.2.5.2.2</w:t>
            </w:r>
          </w:p>
        </w:tc>
        <w:tc>
          <w:tcPr>
            <w:tcW w:w="5438" w:type="dxa"/>
            <w:tcBorders>
              <w:top w:val="single" w:sz="4" w:space="0" w:color="auto"/>
              <w:left w:val="single" w:sz="4" w:space="0" w:color="auto"/>
              <w:bottom w:val="single" w:sz="4" w:space="0" w:color="auto"/>
              <w:right w:val="single" w:sz="4" w:space="0" w:color="auto"/>
            </w:tcBorders>
          </w:tcPr>
          <w:p w14:paraId="5E95FB22" w14:textId="77777777" w:rsidR="000D5C20" w:rsidRPr="003E6078" w:rsidRDefault="000D5C20" w:rsidP="00E60124">
            <w:pPr>
              <w:pStyle w:val="TAL"/>
              <w:rPr>
                <w:rFonts w:cs="Arial"/>
                <w:szCs w:val="18"/>
              </w:rPr>
            </w:pPr>
          </w:p>
        </w:tc>
      </w:tr>
      <w:tr w:rsidR="000D5C20" w:rsidRPr="003E6078" w14:paraId="0624FE8C"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E95FAF6" w14:textId="77777777" w:rsidR="000D5C20" w:rsidRPr="003E6078" w:rsidRDefault="000D5C20" w:rsidP="00E60124">
            <w:pPr>
              <w:pStyle w:val="TAL"/>
            </w:pPr>
            <w:r w:rsidRPr="003E6078">
              <w:t>N32fReformattedRspMsg</w:t>
            </w:r>
          </w:p>
        </w:tc>
        <w:tc>
          <w:tcPr>
            <w:tcW w:w="1701" w:type="dxa"/>
            <w:tcBorders>
              <w:top w:val="single" w:sz="4" w:space="0" w:color="auto"/>
              <w:left w:val="single" w:sz="4" w:space="0" w:color="auto"/>
              <w:bottom w:val="single" w:sz="4" w:space="0" w:color="auto"/>
              <w:right w:val="single" w:sz="4" w:space="0" w:color="auto"/>
            </w:tcBorders>
          </w:tcPr>
          <w:p w14:paraId="3AC9999E" w14:textId="77777777" w:rsidR="000D5C20" w:rsidRPr="003E6078" w:rsidRDefault="000D5C20" w:rsidP="00E60124">
            <w:pPr>
              <w:pStyle w:val="TAL"/>
            </w:pPr>
            <w:r w:rsidRPr="003E6078">
              <w:rPr>
                <w:rFonts w:hint="eastAsia"/>
              </w:rPr>
              <w:t>6.2.5.2.3</w:t>
            </w:r>
          </w:p>
        </w:tc>
        <w:tc>
          <w:tcPr>
            <w:tcW w:w="5438" w:type="dxa"/>
            <w:tcBorders>
              <w:top w:val="single" w:sz="4" w:space="0" w:color="auto"/>
              <w:left w:val="single" w:sz="4" w:space="0" w:color="auto"/>
              <w:bottom w:val="single" w:sz="4" w:space="0" w:color="auto"/>
              <w:right w:val="single" w:sz="4" w:space="0" w:color="auto"/>
            </w:tcBorders>
          </w:tcPr>
          <w:p w14:paraId="63170B9A" w14:textId="77777777" w:rsidR="000D5C20" w:rsidRPr="003E6078" w:rsidRDefault="000D5C20" w:rsidP="00E60124">
            <w:pPr>
              <w:pStyle w:val="TAL"/>
              <w:rPr>
                <w:rFonts w:cs="Arial"/>
                <w:szCs w:val="18"/>
              </w:rPr>
            </w:pPr>
          </w:p>
        </w:tc>
      </w:tr>
      <w:tr w:rsidR="000D5C20" w:rsidRPr="003E6078" w14:paraId="7845E03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45EE0A" w14:textId="77777777" w:rsidR="000D5C20" w:rsidRPr="003E6078" w:rsidRDefault="000D5C20" w:rsidP="00E60124">
            <w:pPr>
              <w:pStyle w:val="TAL"/>
            </w:pPr>
            <w:r w:rsidRPr="003E6078">
              <w:t>DataToIntegrityProtectAndCipherBlock</w:t>
            </w:r>
          </w:p>
        </w:tc>
        <w:tc>
          <w:tcPr>
            <w:tcW w:w="1701" w:type="dxa"/>
            <w:tcBorders>
              <w:top w:val="single" w:sz="4" w:space="0" w:color="auto"/>
              <w:left w:val="single" w:sz="4" w:space="0" w:color="auto"/>
              <w:bottom w:val="single" w:sz="4" w:space="0" w:color="auto"/>
              <w:right w:val="single" w:sz="4" w:space="0" w:color="auto"/>
            </w:tcBorders>
          </w:tcPr>
          <w:p w14:paraId="19C9E3C8" w14:textId="77777777" w:rsidR="000D5C20" w:rsidRPr="003E6078" w:rsidRDefault="000D5C20" w:rsidP="00E60124">
            <w:pPr>
              <w:pStyle w:val="TAL"/>
            </w:pPr>
            <w:r w:rsidRPr="003E6078">
              <w:rPr>
                <w:rFonts w:hint="eastAsia"/>
              </w:rPr>
              <w:t>6.2.</w:t>
            </w:r>
            <w:r w:rsidRPr="003E6078">
              <w:t>5.2.4</w:t>
            </w:r>
          </w:p>
        </w:tc>
        <w:tc>
          <w:tcPr>
            <w:tcW w:w="5438" w:type="dxa"/>
            <w:tcBorders>
              <w:top w:val="single" w:sz="4" w:space="0" w:color="auto"/>
              <w:left w:val="single" w:sz="4" w:space="0" w:color="auto"/>
              <w:bottom w:val="single" w:sz="4" w:space="0" w:color="auto"/>
              <w:right w:val="single" w:sz="4" w:space="0" w:color="auto"/>
            </w:tcBorders>
          </w:tcPr>
          <w:p w14:paraId="71342394" w14:textId="77777777" w:rsidR="000D5C20" w:rsidRPr="003E6078" w:rsidRDefault="000D5C20" w:rsidP="00E60124">
            <w:pPr>
              <w:pStyle w:val="TAL"/>
              <w:rPr>
                <w:rFonts w:cs="Arial"/>
                <w:szCs w:val="18"/>
              </w:rPr>
            </w:pPr>
          </w:p>
        </w:tc>
      </w:tr>
      <w:tr w:rsidR="000D5C20" w:rsidRPr="003E6078" w14:paraId="18356ED0"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BB8B7EA" w14:textId="77777777" w:rsidR="000D5C20" w:rsidRPr="003E6078" w:rsidRDefault="000D5C20" w:rsidP="00E60124">
            <w:pPr>
              <w:pStyle w:val="TAL"/>
            </w:pPr>
            <w:r w:rsidRPr="003E6078">
              <w:t>DataToIntegrityProtectBlock</w:t>
            </w:r>
          </w:p>
        </w:tc>
        <w:tc>
          <w:tcPr>
            <w:tcW w:w="1701" w:type="dxa"/>
            <w:tcBorders>
              <w:top w:val="single" w:sz="4" w:space="0" w:color="auto"/>
              <w:left w:val="single" w:sz="4" w:space="0" w:color="auto"/>
              <w:bottom w:val="single" w:sz="4" w:space="0" w:color="auto"/>
              <w:right w:val="single" w:sz="4" w:space="0" w:color="auto"/>
            </w:tcBorders>
          </w:tcPr>
          <w:p w14:paraId="68745C8E" w14:textId="77777777" w:rsidR="000D5C20" w:rsidRPr="003E6078" w:rsidRDefault="000D5C20" w:rsidP="00E60124">
            <w:pPr>
              <w:pStyle w:val="TAL"/>
            </w:pPr>
            <w:r w:rsidRPr="003E6078">
              <w:rPr>
                <w:rFonts w:hint="eastAsia"/>
              </w:rPr>
              <w:t>6.2.5.2.</w:t>
            </w:r>
            <w:r w:rsidRPr="003E6078">
              <w:t>5</w:t>
            </w:r>
          </w:p>
        </w:tc>
        <w:tc>
          <w:tcPr>
            <w:tcW w:w="5438" w:type="dxa"/>
            <w:tcBorders>
              <w:top w:val="single" w:sz="4" w:space="0" w:color="auto"/>
              <w:left w:val="single" w:sz="4" w:space="0" w:color="auto"/>
              <w:bottom w:val="single" w:sz="4" w:space="0" w:color="auto"/>
              <w:right w:val="single" w:sz="4" w:space="0" w:color="auto"/>
            </w:tcBorders>
          </w:tcPr>
          <w:p w14:paraId="530F978A" w14:textId="77777777" w:rsidR="000D5C20" w:rsidRPr="003E6078" w:rsidRDefault="000D5C20" w:rsidP="00E60124">
            <w:pPr>
              <w:pStyle w:val="TAL"/>
              <w:rPr>
                <w:rFonts w:cs="Arial"/>
                <w:szCs w:val="18"/>
              </w:rPr>
            </w:pPr>
          </w:p>
        </w:tc>
      </w:tr>
      <w:tr w:rsidR="000D5C20" w:rsidRPr="003E6078" w14:paraId="29A13749"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E8E7B2" w14:textId="77777777" w:rsidR="000D5C20" w:rsidRPr="003E6078" w:rsidRDefault="000D5C20" w:rsidP="00E60124">
            <w:pPr>
              <w:pStyle w:val="TAL"/>
            </w:pPr>
            <w:r w:rsidRPr="003E6078">
              <w:rPr>
                <w:rFonts w:hint="eastAsia"/>
              </w:rPr>
              <w:t>RequestLine</w:t>
            </w:r>
          </w:p>
        </w:tc>
        <w:tc>
          <w:tcPr>
            <w:tcW w:w="1701" w:type="dxa"/>
            <w:tcBorders>
              <w:top w:val="single" w:sz="4" w:space="0" w:color="auto"/>
              <w:left w:val="single" w:sz="4" w:space="0" w:color="auto"/>
              <w:bottom w:val="single" w:sz="4" w:space="0" w:color="auto"/>
              <w:right w:val="single" w:sz="4" w:space="0" w:color="auto"/>
            </w:tcBorders>
          </w:tcPr>
          <w:p w14:paraId="060D721B" w14:textId="77777777" w:rsidR="000D5C20" w:rsidRPr="003E6078" w:rsidRDefault="000D5C20" w:rsidP="00E60124">
            <w:pPr>
              <w:pStyle w:val="TAL"/>
            </w:pPr>
            <w:r w:rsidRPr="003E6078">
              <w:rPr>
                <w:rFonts w:hint="eastAsia"/>
              </w:rPr>
              <w:t>6.2.5.2.</w:t>
            </w:r>
            <w:r w:rsidRPr="003E6078">
              <w:t>6</w:t>
            </w:r>
          </w:p>
        </w:tc>
        <w:tc>
          <w:tcPr>
            <w:tcW w:w="5438" w:type="dxa"/>
            <w:tcBorders>
              <w:top w:val="single" w:sz="4" w:space="0" w:color="auto"/>
              <w:left w:val="single" w:sz="4" w:space="0" w:color="auto"/>
              <w:bottom w:val="single" w:sz="4" w:space="0" w:color="auto"/>
              <w:right w:val="single" w:sz="4" w:space="0" w:color="auto"/>
            </w:tcBorders>
          </w:tcPr>
          <w:p w14:paraId="4CDF3280" w14:textId="77777777" w:rsidR="000D5C20" w:rsidRPr="003E6078" w:rsidRDefault="000D5C20" w:rsidP="00E60124">
            <w:pPr>
              <w:pStyle w:val="TAL"/>
              <w:rPr>
                <w:rFonts w:cs="Arial"/>
                <w:szCs w:val="18"/>
              </w:rPr>
            </w:pPr>
          </w:p>
        </w:tc>
      </w:tr>
      <w:tr w:rsidR="000D5C20" w:rsidRPr="003E6078" w14:paraId="4C06EF1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8D2BCBE" w14:textId="77777777" w:rsidR="000D5C20" w:rsidRPr="003E6078" w:rsidRDefault="000D5C20" w:rsidP="00E60124">
            <w:pPr>
              <w:pStyle w:val="TAL"/>
            </w:pPr>
            <w:r w:rsidRPr="003E6078">
              <w:rPr>
                <w:rFonts w:hint="eastAsia"/>
              </w:rPr>
              <w:t>HttpHeader</w:t>
            </w:r>
          </w:p>
        </w:tc>
        <w:tc>
          <w:tcPr>
            <w:tcW w:w="1701" w:type="dxa"/>
            <w:tcBorders>
              <w:top w:val="single" w:sz="4" w:space="0" w:color="auto"/>
              <w:left w:val="single" w:sz="4" w:space="0" w:color="auto"/>
              <w:bottom w:val="single" w:sz="4" w:space="0" w:color="auto"/>
              <w:right w:val="single" w:sz="4" w:space="0" w:color="auto"/>
            </w:tcBorders>
          </w:tcPr>
          <w:p w14:paraId="379F9AF8" w14:textId="77777777" w:rsidR="000D5C20" w:rsidRPr="003E6078" w:rsidRDefault="000D5C20" w:rsidP="00E60124">
            <w:pPr>
              <w:pStyle w:val="TAL"/>
            </w:pPr>
            <w:r w:rsidRPr="003E6078">
              <w:rPr>
                <w:rFonts w:hint="eastAsia"/>
              </w:rPr>
              <w:t>6.2.5.2.</w:t>
            </w:r>
            <w:r w:rsidRPr="003E6078">
              <w:t>7</w:t>
            </w:r>
          </w:p>
        </w:tc>
        <w:tc>
          <w:tcPr>
            <w:tcW w:w="5438" w:type="dxa"/>
            <w:tcBorders>
              <w:top w:val="single" w:sz="4" w:space="0" w:color="auto"/>
              <w:left w:val="single" w:sz="4" w:space="0" w:color="auto"/>
              <w:bottom w:val="single" w:sz="4" w:space="0" w:color="auto"/>
              <w:right w:val="single" w:sz="4" w:space="0" w:color="auto"/>
            </w:tcBorders>
          </w:tcPr>
          <w:p w14:paraId="0108DCB0" w14:textId="77777777" w:rsidR="000D5C20" w:rsidRPr="003E6078" w:rsidRDefault="000D5C20" w:rsidP="00E60124">
            <w:pPr>
              <w:pStyle w:val="TAL"/>
              <w:rPr>
                <w:rFonts w:cs="Arial"/>
                <w:szCs w:val="18"/>
              </w:rPr>
            </w:pPr>
          </w:p>
        </w:tc>
      </w:tr>
      <w:tr w:rsidR="000D5C20" w:rsidRPr="003E6078" w14:paraId="582C5D2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10EB360" w14:textId="77777777" w:rsidR="000D5C20" w:rsidRPr="003E6078" w:rsidRDefault="000D5C20" w:rsidP="00E60124">
            <w:pPr>
              <w:pStyle w:val="TAL"/>
            </w:pPr>
            <w:r w:rsidRPr="003E6078">
              <w:rPr>
                <w:rFonts w:hint="eastAsia"/>
              </w:rPr>
              <w:t>HttpPayload</w:t>
            </w:r>
          </w:p>
        </w:tc>
        <w:tc>
          <w:tcPr>
            <w:tcW w:w="1701" w:type="dxa"/>
            <w:tcBorders>
              <w:top w:val="single" w:sz="4" w:space="0" w:color="auto"/>
              <w:left w:val="single" w:sz="4" w:space="0" w:color="auto"/>
              <w:bottom w:val="single" w:sz="4" w:space="0" w:color="auto"/>
              <w:right w:val="single" w:sz="4" w:space="0" w:color="auto"/>
            </w:tcBorders>
          </w:tcPr>
          <w:p w14:paraId="6C043866" w14:textId="77777777" w:rsidR="000D5C20" w:rsidRPr="003E6078" w:rsidRDefault="000D5C20" w:rsidP="00E60124">
            <w:pPr>
              <w:pStyle w:val="TAL"/>
            </w:pPr>
            <w:r w:rsidRPr="003E6078">
              <w:rPr>
                <w:rFonts w:hint="eastAsia"/>
              </w:rPr>
              <w:t>6.2.5.2.</w:t>
            </w:r>
            <w:r w:rsidRPr="003E6078">
              <w:t>8</w:t>
            </w:r>
          </w:p>
        </w:tc>
        <w:tc>
          <w:tcPr>
            <w:tcW w:w="5438" w:type="dxa"/>
            <w:tcBorders>
              <w:top w:val="single" w:sz="4" w:space="0" w:color="auto"/>
              <w:left w:val="single" w:sz="4" w:space="0" w:color="auto"/>
              <w:bottom w:val="single" w:sz="4" w:space="0" w:color="auto"/>
              <w:right w:val="single" w:sz="4" w:space="0" w:color="auto"/>
            </w:tcBorders>
          </w:tcPr>
          <w:p w14:paraId="78F488AD" w14:textId="77777777" w:rsidR="000D5C20" w:rsidRPr="003E6078" w:rsidRDefault="000D5C20" w:rsidP="00E60124">
            <w:pPr>
              <w:pStyle w:val="TAL"/>
              <w:rPr>
                <w:rFonts w:cs="Arial"/>
                <w:szCs w:val="18"/>
              </w:rPr>
            </w:pPr>
          </w:p>
        </w:tc>
      </w:tr>
      <w:tr w:rsidR="000D5C20" w:rsidRPr="003E6078" w14:paraId="2205255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8FE1781" w14:textId="77777777" w:rsidR="000D5C20" w:rsidRPr="003E6078" w:rsidRDefault="000D5C20" w:rsidP="00E60124">
            <w:pPr>
              <w:pStyle w:val="TAL"/>
            </w:pPr>
            <w:r w:rsidRPr="003E6078">
              <w:rPr>
                <w:rFonts w:hint="eastAsia"/>
              </w:rPr>
              <w:t>MetaData</w:t>
            </w:r>
          </w:p>
        </w:tc>
        <w:tc>
          <w:tcPr>
            <w:tcW w:w="1701" w:type="dxa"/>
            <w:tcBorders>
              <w:top w:val="single" w:sz="4" w:space="0" w:color="auto"/>
              <w:left w:val="single" w:sz="4" w:space="0" w:color="auto"/>
              <w:bottom w:val="single" w:sz="4" w:space="0" w:color="auto"/>
              <w:right w:val="single" w:sz="4" w:space="0" w:color="auto"/>
            </w:tcBorders>
          </w:tcPr>
          <w:p w14:paraId="06D87926" w14:textId="77777777" w:rsidR="000D5C20" w:rsidRPr="003E6078" w:rsidRDefault="000D5C20" w:rsidP="00E60124">
            <w:pPr>
              <w:pStyle w:val="TAL"/>
            </w:pPr>
            <w:r w:rsidRPr="003E6078">
              <w:rPr>
                <w:rFonts w:hint="eastAsia"/>
              </w:rPr>
              <w:t>6.2.5.2.</w:t>
            </w:r>
            <w:r w:rsidRPr="003E6078">
              <w:t>9</w:t>
            </w:r>
          </w:p>
        </w:tc>
        <w:tc>
          <w:tcPr>
            <w:tcW w:w="5438" w:type="dxa"/>
            <w:tcBorders>
              <w:top w:val="single" w:sz="4" w:space="0" w:color="auto"/>
              <w:left w:val="single" w:sz="4" w:space="0" w:color="auto"/>
              <w:bottom w:val="single" w:sz="4" w:space="0" w:color="auto"/>
              <w:right w:val="single" w:sz="4" w:space="0" w:color="auto"/>
            </w:tcBorders>
          </w:tcPr>
          <w:p w14:paraId="39AC4CA5" w14:textId="77777777" w:rsidR="000D5C20" w:rsidRPr="003E6078" w:rsidRDefault="000D5C20" w:rsidP="00E60124">
            <w:pPr>
              <w:pStyle w:val="TAL"/>
              <w:rPr>
                <w:rFonts w:cs="Arial"/>
                <w:szCs w:val="18"/>
              </w:rPr>
            </w:pPr>
          </w:p>
        </w:tc>
      </w:tr>
      <w:tr w:rsidR="000D5C20" w:rsidRPr="003E6078" w14:paraId="0074D8B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A774F4E" w14:textId="77777777" w:rsidR="000D5C20" w:rsidRPr="003E6078" w:rsidRDefault="000D5C20" w:rsidP="00E60124">
            <w:pPr>
              <w:pStyle w:val="TAL"/>
            </w:pPr>
            <w:r w:rsidRPr="003E6078">
              <w:rPr>
                <w:rFonts w:hint="eastAsia"/>
              </w:rPr>
              <w:t>Mo</w:t>
            </w:r>
            <w:r w:rsidRPr="003E6078">
              <w:t>difications</w:t>
            </w:r>
          </w:p>
        </w:tc>
        <w:tc>
          <w:tcPr>
            <w:tcW w:w="1701" w:type="dxa"/>
            <w:tcBorders>
              <w:top w:val="single" w:sz="4" w:space="0" w:color="auto"/>
              <w:left w:val="single" w:sz="4" w:space="0" w:color="auto"/>
              <w:bottom w:val="single" w:sz="4" w:space="0" w:color="auto"/>
              <w:right w:val="single" w:sz="4" w:space="0" w:color="auto"/>
            </w:tcBorders>
          </w:tcPr>
          <w:p w14:paraId="0E2A3A1B" w14:textId="77777777" w:rsidR="000D5C20" w:rsidRPr="003E6078" w:rsidRDefault="000D5C20" w:rsidP="00E60124">
            <w:pPr>
              <w:pStyle w:val="TAL"/>
            </w:pPr>
            <w:r w:rsidRPr="003E6078">
              <w:rPr>
                <w:rFonts w:hint="eastAsia"/>
              </w:rPr>
              <w:t>6.2.5.2.</w:t>
            </w:r>
            <w:r w:rsidRPr="003E6078">
              <w:t>10</w:t>
            </w:r>
          </w:p>
        </w:tc>
        <w:tc>
          <w:tcPr>
            <w:tcW w:w="5438" w:type="dxa"/>
            <w:tcBorders>
              <w:top w:val="single" w:sz="4" w:space="0" w:color="auto"/>
              <w:left w:val="single" w:sz="4" w:space="0" w:color="auto"/>
              <w:bottom w:val="single" w:sz="4" w:space="0" w:color="auto"/>
              <w:right w:val="single" w:sz="4" w:space="0" w:color="auto"/>
            </w:tcBorders>
          </w:tcPr>
          <w:p w14:paraId="0503DE53" w14:textId="77777777" w:rsidR="000D5C20" w:rsidRPr="003E6078" w:rsidRDefault="000D5C20" w:rsidP="00E60124">
            <w:pPr>
              <w:pStyle w:val="TAL"/>
              <w:rPr>
                <w:rFonts w:cs="Arial"/>
                <w:szCs w:val="18"/>
              </w:rPr>
            </w:pPr>
          </w:p>
        </w:tc>
      </w:tr>
      <w:tr w:rsidR="000D5C20" w:rsidRPr="003E6078" w14:paraId="4F6F077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DA9BD2B" w14:textId="77777777" w:rsidR="000D5C20" w:rsidRPr="003E6078" w:rsidRDefault="000D5C20" w:rsidP="00E60124">
            <w:pPr>
              <w:pStyle w:val="TAL"/>
            </w:pPr>
            <w:r w:rsidRPr="003E6078">
              <w:rPr>
                <w:rFonts w:hint="eastAsia"/>
              </w:rPr>
              <w:t>FlatJweJson</w:t>
            </w:r>
          </w:p>
        </w:tc>
        <w:tc>
          <w:tcPr>
            <w:tcW w:w="1701" w:type="dxa"/>
            <w:tcBorders>
              <w:top w:val="single" w:sz="4" w:space="0" w:color="auto"/>
              <w:left w:val="single" w:sz="4" w:space="0" w:color="auto"/>
              <w:bottom w:val="single" w:sz="4" w:space="0" w:color="auto"/>
              <w:right w:val="single" w:sz="4" w:space="0" w:color="auto"/>
            </w:tcBorders>
          </w:tcPr>
          <w:p w14:paraId="13CADD50" w14:textId="77777777" w:rsidR="000D5C20" w:rsidRPr="003E6078" w:rsidRDefault="000D5C20" w:rsidP="00E60124">
            <w:pPr>
              <w:pStyle w:val="TAL"/>
            </w:pPr>
            <w:r w:rsidRPr="003E6078">
              <w:rPr>
                <w:rFonts w:hint="eastAsia"/>
              </w:rPr>
              <w:t>6.2.5.2.</w:t>
            </w:r>
            <w:r w:rsidRPr="003E6078">
              <w:t>11</w:t>
            </w:r>
          </w:p>
        </w:tc>
        <w:tc>
          <w:tcPr>
            <w:tcW w:w="5438" w:type="dxa"/>
            <w:tcBorders>
              <w:top w:val="single" w:sz="4" w:space="0" w:color="auto"/>
              <w:left w:val="single" w:sz="4" w:space="0" w:color="auto"/>
              <w:bottom w:val="single" w:sz="4" w:space="0" w:color="auto"/>
              <w:right w:val="single" w:sz="4" w:space="0" w:color="auto"/>
            </w:tcBorders>
          </w:tcPr>
          <w:p w14:paraId="6898F800" w14:textId="77777777" w:rsidR="000D5C20" w:rsidRPr="003E6078" w:rsidRDefault="000D5C20" w:rsidP="00E60124">
            <w:pPr>
              <w:pStyle w:val="TAL"/>
              <w:rPr>
                <w:rFonts w:cs="Arial"/>
                <w:szCs w:val="18"/>
              </w:rPr>
            </w:pPr>
          </w:p>
        </w:tc>
      </w:tr>
      <w:tr w:rsidR="000D5C20" w:rsidRPr="003E6078" w14:paraId="2234ADF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717DE16D" w14:textId="77777777" w:rsidR="000D5C20" w:rsidRPr="003E6078" w:rsidRDefault="000D5C20" w:rsidP="00E60124">
            <w:pPr>
              <w:pStyle w:val="TAL"/>
            </w:pPr>
            <w:r w:rsidRPr="003E6078">
              <w:rPr>
                <w:rFonts w:hint="eastAsia"/>
              </w:rPr>
              <w:t>FlatJwsJson</w:t>
            </w:r>
          </w:p>
        </w:tc>
        <w:tc>
          <w:tcPr>
            <w:tcW w:w="1701" w:type="dxa"/>
            <w:tcBorders>
              <w:top w:val="single" w:sz="4" w:space="0" w:color="auto"/>
              <w:left w:val="single" w:sz="4" w:space="0" w:color="auto"/>
              <w:bottom w:val="single" w:sz="4" w:space="0" w:color="auto"/>
              <w:right w:val="single" w:sz="4" w:space="0" w:color="auto"/>
            </w:tcBorders>
          </w:tcPr>
          <w:p w14:paraId="053E0F35" w14:textId="77777777" w:rsidR="000D5C20" w:rsidRPr="003E6078" w:rsidRDefault="000D5C20" w:rsidP="00E60124">
            <w:pPr>
              <w:pStyle w:val="TAL"/>
            </w:pPr>
            <w:r w:rsidRPr="003E6078">
              <w:rPr>
                <w:rFonts w:hint="eastAsia"/>
              </w:rPr>
              <w:t>6.2.5.2.</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38DA1A6E" w14:textId="77777777" w:rsidR="000D5C20" w:rsidRPr="003E6078" w:rsidRDefault="000D5C20" w:rsidP="00E60124">
            <w:pPr>
              <w:pStyle w:val="TAL"/>
              <w:rPr>
                <w:rFonts w:cs="Arial"/>
                <w:szCs w:val="18"/>
              </w:rPr>
            </w:pPr>
          </w:p>
        </w:tc>
      </w:tr>
      <w:tr w:rsidR="000D5C20" w:rsidRPr="003E6078" w14:paraId="732CA9C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A0221C3" w14:textId="77777777" w:rsidR="000D5C20" w:rsidRPr="003E6078" w:rsidRDefault="000D5C20" w:rsidP="00E60124">
            <w:pPr>
              <w:pStyle w:val="TAL"/>
            </w:pPr>
            <w:r w:rsidRPr="003E6078">
              <w:rPr>
                <w:rFonts w:hint="eastAsia"/>
              </w:rPr>
              <w:t>IndexToEncryptedValue</w:t>
            </w:r>
          </w:p>
        </w:tc>
        <w:tc>
          <w:tcPr>
            <w:tcW w:w="1701" w:type="dxa"/>
            <w:tcBorders>
              <w:top w:val="single" w:sz="4" w:space="0" w:color="auto"/>
              <w:left w:val="single" w:sz="4" w:space="0" w:color="auto"/>
              <w:bottom w:val="single" w:sz="4" w:space="0" w:color="auto"/>
              <w:right w:val="single" w:sz="4" w:space="0" w:color="auto"/>
            </w:tcBorders>
          </w:tcPr>
          <w:p w14:paraId="1ED6118E" w14:textId="77777777" w:rsidR="000D5C20" w:rsidRPr="003E6078" w:rsidRDefault="000D5C20" w:rsidP="00E60124">
            <w:pPr>
              <w:pStyle w:val="TAL"/>
            </w:pPr>
            <w:r w:rsidRPr="003E6078">
              <w:rPr>
                <w:rFonts w:hint="eastAsia"/>
              </w:rPr>
              <w:t>6.2.5.2.</w:t>
            </w:r>
            <w:r w:rsidRPr="003E6078">
              <w:t>13</w:t>
            </w:r>
          </w:p>
        </w:tc>
        <w:tc>
          <w:tcPr>
            <w:tcW w:w="5438" w:type="dxa"/>
            <w:tcBorders>
              <w:top w:val="single" w:sz="4" w:space="0" w:color="auto"/>
              <w:left w:val="single" w:sz="4" w:space="0" w:color="auto"/>
              <w:bottom w:val="single" w:sz="4" w:space="0" w:color="auto"/>
              <w:right w:val="single" w:sz="4" w:space="0" w:color="auto"/>
            </w:tcBorders>
          </w:tcPr>
          <w:p w14:paraId="156C34A7" w14:textId="77777777" w:rsidR="000D5C20" w:rsidRPr="003E6078" w:rsidRDefault="000D5C20" w:rsidP="00E60124">
            <w:pPr>
              <w:pStyle w:val="TAL"/>
              <w:rPr>
                <w:rFonts w:cs="Arial"/>
                <w:szCs w:val="18"/>
              </w:rPr>
            </w:pPr>
          </w:p>
        </w:tc>
      </w:tr>
      <w:tr w:rsidR="000D5C20" w:rsidRPr="003E6078" w14:paraId="5C2B1DF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3794F12" w14:textId="77777777" w:rsidR="000D5C20" w:rsidRPr="003E6078" w:rsidRDefault="000D5C20" w:rsidP="00E60124">
            <w:pPr>
              <w:pStyle w:val="TAL"/>
            </w:pPr>
            <w:r w:rsidRPr="003E6078">
              <w:rPr>
                <w:rFonts w:hint="eastAsia"/>
              </w:rPr>
              <w:t>EncodedHttpHeaderValue</w:t>
            </w:r>
          </w:p>
        </w:tc>
        <w:tc>
          <w:tcPr>
            <w:tcW w:w="1701" w:type="dxa"/>
            <w:tcBorders>
              <w:top w:val="single" w:sz="4" w:space="0" w:color="auto"/>
              <w:left w:val="single" w:sz="4" w:space="0" w:color="auto"/>
              <w:bottom w:val="single" w:sz="4" w:space="0" w:color="auto"/>
              <w:right w:val="single" w:sz="4" w:space="0" w:color="auto"/>
            </w:tcBorders>
          </w:tcPr>
          <w:p w14:paraId="2FDB260E" w14:textId="77777777" w:rsidR="000D5C20" w:rsidRPr="003E6078" w:rsidRDefault="000D5C20" w:rsidP="00E60124">
            <w:pPr>
              <w:pStyle w:val="TAL"/>
            </w:pPr>
            <w:r w:rsidRPr="003E6078">
              <w:rPr>
                <w:rFonts w:hint="eastAsia"/>
              </w:rPr>
              <w:t>6.2.5.2.</w:t>
            </w:r>
            <w:r w:rsidRPr="003E6078">
              <w:t>14</w:t>
            </w:r>
          </w:p>
        </w:tc>
        <w:tc>
          <w:tcPr>
            <w:tcW w:w="5438" w:type="dxa"/>
            <w:tcBorders>
              <w:top w:val="single" w:sz="4" w:space="0" w:color="auto"/>
              <w:left w:val="single" w:sz="4" w:space="0" w:color="auto"/>
              <w:bottom w:val="single" w:sz="4" w:space="0" w:color="auto"/>
              <w:right w:val="single" w:sz="4" w:space="0" w:color="auto"/>
            </w:tcBorders>
          </w:tcPr>
          <w:p w14:paraId="054FA9A0" w14:textId="77777777" w:rsidR="000D5C20" w:rsidRPr="003E6078" w:rsidRDefault="000D5C20" w:rsidP="00E60124">
            <w:pPr>
              <w:pStyle w:val="TAL"/>
              <w:rPr>
                <w:rFonts w:cs="Arial"/>
                <w:szCs w:val="18"/>
              </w:rPr>
            </w:pPr>
          </w:p>
        </w:tc>
      </w:tr>
    </w:tbl>
    <w:p w14:paraId="7D2A5BF5" w14:textId="77777777" w:rsidR="000D5C20" w:rsidRDefault="000D5C20" w:rsidP="000D5C20"/>
    <w:p w14:paraId="5D16B92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4BCA8781"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4325BDD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33BD346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C8F693E"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4C560F8" w14:textId="77777777" w:rsidR="000D5C20" w:rsidRPr="003E6078" w:rsidRDefault="000D5C20" w:rsidP="00E60124">
            <w:pPr>
              <w:pStyle w:val="TAH"/>
            </w:pPr>
            <w:r w:rsidRPr="003E6078">
              <w:t>Comments</w:t>
            </w:r>
          </w:p>
        </w:tc>
      </w:tr>
      <w:tr w:rsidR="000D5C20" w:rsidRPr="003E6078" w14:paraId="672D2E5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9F1DB32"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6E72D611"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468B4043" w14:textId="77777777" w:rsidR="000D5C20" w:rsidRPr="003E6078" w:rsidRDefault="000D5C20" w:rsidP="00E60124">
            <w:pPr>
              <w:pStyle w:val="TAL"/>
              <w:rPr>
                <w:rFonts w:cs="Arial"/>
                <w:szCs w:val="18"/>
              </w:rPr>
            </w:pPr>
          </w:p>
        </w:tc>
      </w:tr>
      <w:tr w:rsidR="000D5C20" w:rsidRPr="003E6078" w14:paraId="77EFC46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B58B8CB"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25B62C20"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58C77C13" w14:textId="77777777" w:rsidR="000D5C20" w:rsidRPr="003E6078" w:rsidRDefault="000D5C20" w:rsidP="00E60124">
            <w:pPr>
              <w:pStyle w:val="TAL"/>
              <w:rPr>
                <w:rFonts w:cs="Arial"/>
                <w:szCs w:val="18"/>
              </w:rPr>
            </w:pPr>
          </w:p>
        </w:tc>
      </w:tr>
      <w:tr w:rsidR="000D5C20" w:rsidRPr="003E6078" w14:paraId="5BDA3DA3"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44FC6DE"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438D05E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1427F477" w14:textId="77777777" w:rsidR="000D5C20" w:rsidRPr="003E6078" w:rsidRDefault="000D5C20" w:rsidP="00E60124">
            <w:pPr>
              <w:pStyle w:val="TAL"/>
              <w:rPr>
                <w:rFonts w:cs="Arial"/>
                <w:szCs w:val="18"/>
              </w:rPr>
            </w:pPr>
          </w:p>
        </w:tc>
      </w:tr>
      <w:tr w:rsidR="000D5C20" w:rsidRPr="003E6078" w14:paraId="288DC2D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E7B9032"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557C347"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52EB50F6" w14:textId="77777777" w:rsidR="000D5C20" w:rsidRPr="003E6078" w:rsidRDefault="000D5C20" w:rsidP="00E60124">
            <w:pPr>
              <w:pStyle w:val="TAL"/>
              <w:rPr>
                <w:rFonts w:cs="Arial"/>
                <w:szCs w:val="18"/>
              </w:rPr>
            </w:pPr>
          </w:p>
        </w:tc>
      </w:tr>
      <w:tr w:rsidR="000D5C20" w:rsidRPr="003E6078" w14:paraId="3FE9789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6179556D"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06CF18D5" w14:textId="77777777" w:rsidR="000D5C20" w:rsidRPr="003E6078" w:rsidRDefault="000D5C20" w:rsidP="00E60124">
            <w:pPr>
              <w:pStyle w:val="TAL"/>
            </w:pPr>
            <w:r w:rsidRPr="003E6078">
              <w:rPr>
                <w:rFonts w:hint="eastAsia"/>
              </w:rPr>
              <w:t>3GPP </w:t>
            </w:r>
            <w:r w:rsidRPr="003E6078">
              <w:t>TS 29.510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51F85BE0" w14:textId="77777777" w:rsidR="000D5C20" w:rsidRPr="003E6078" w:rsidRDefault="000D5C20" w:rsidP="00E60124">
            <w:pPr>
              <w:pStyle w:val="TAL"/>
              <w:rPr>
                <w:rFonts w:cs="Arial"/>
                <w:szCs w:val="18"/>
              </w:rPr>
            </w:pPr>
          </w:p>
        </w:tc>
      </w:tr>
    </w:tbl>
    <w:p w14:paraId="7AC3247F" w14:textId="77777777" w:rsidR="000D5C20" w:rsidRDefault="000D5C20" w:rsidP="000D5C20"/>
    <w:p w14:paraId="2B5C0377" w14:textId="77777777" w:rsidR="000D5C20" w:rsidRDefault="000D5C20" w:rsidP="000D5C20">
      <w:pPr>
        <w:pStyle w:val="Heading4"/>
        <w:rPr>
          <w:lang w:val="en-US"/>
        </w:rPr>
      </w:pPr>
      <w:bookmarkStart w:id="1012" w:name="_Toc24986402"/>
      <w:bookmarkStart w:id="1013" w:name="_Toc34205830"/>
      <w:bookmarkStart w:id="1014" w:name="_Toc39062014"/>
      <w:bookmarkStart w:id="1015" w:name="_Toc43277256"/>
      <w:bookmarkStart w:id="1016" w:name="_Toc49847586"/>
      <w:bookmarkStart w:id="1017" w:name="_Toc56419567"/>
      <w:bookmarkStart w:id="1018" w:name="_Toc81066510"/>
      <w:bookmarkStart w:id="1019" w:name="_Toc106639947"/>
      <w:r>
        <w:rPr>
          <w:lang w:val="en-US"/>
        </w:rPr>
        <w:lastRenderedPageBreak/>
        <w:t>6.2.5.2</w:t>
      </w:r>
      <w:r>
        <w:rPr>
          <w:lang w:val="en-US"/>
        </w:rPr>
        <w:tab/>
        <w:t>Structured data types</w:t>
      </w:r>
      <w:bookmarkEnd w:id="1012"/>
      <w:bookmarkEnd w:id="1013"/>
      <w:bookmarkEnd w:id="1014"/>
      <w:bookmarkEnd w:id="1015"/>
      <w:bookmarkEnd w:id="1016"/>
      <w:bookmarkEnd w:id="1017"/>
      <w:bookmarkEnd w:id="1018"/>
      <w:bookmarkEnd w:id="1019"/>
    </w:p>
    <w:p w14:paraId="03FDB24B" w14:textId="77777777" w:rsidR="000D5C20" w:rsidRDefault="000D5C20" w:rsidP="000D5C20">
      <w:pPr>
        <w:pStyle w:val="Heading5"/>
      </w:pPr>
      <w:bookmarkStart w:id="1020" w:name="_Toc24986403"/>
      <w:bookmarkStart w:id="1021" w:name="_Toc34205831"/>
      <w:bookmarkStart w:id="1022" w:name="_Toc39062015"/>
      <w:bookmarkStart w:id="1023" w:name="_Toc43277257"/>
      <w:bookmarkStart w:id="1024" w:name="_Toc49847587"/>
      <w:bookmarkStart w:id="1025" w:name="_Toc56419568"/>
      <w:bookmarkStart w:id="1026" w:name="_Toc81066511"/>
      <w:bookmarkStart w:id="1027" w:name="_Toc106639948"/>
      <w:r>
        <w:t>6.2.5.2.1</w:t>
      </w:r>
      <w:r>
        <w:tab/>
        <w:t>Introduction</w:t>
      </w:r>
      <w:bookmarkEnd w:id="1020"/>
      <w:bookmarkEnd w:id="1021"/>
      <w:bookmarkEnd w:id="1022"/>
      <w:bookmarkEnd w:id="1023"/>
      <w:bookmarkEnd w:id="1024"/>
      <w:bookmarkEnd w:id="1025"/>
      <w:bookmarkEnd w:id="1026"/>
      <w:bookmarkEnd w:id="1027"/>
    </w:p>
    <w:p w14:paraId="36AD945B" w14:textId="77777777" w:rsidR="000D5C20" w:rsidRPr="001436B4" w:rsidRDefault="000D5C20" w:rsidP="000D5C20">
      <w:r>
        <w:t>This clause defines the structures to be used in the JOSE Protected Message Forwarding API on N32.</w:t>
      </w:r>
    </w:p>
    <w:p w14:paraId="3C2127DF" w14:textId="77777777" w:rsidR="000D5C20" w:rsidRDefault="000D5C20" w:rsidP="000D5C20">
      <w:pPr>
        <w:pStyle w:val="Heading5"/>
      </w:pPr>
      <w:bookmarkStart w:id="1028" w:name="_Toc24986404"/>
      <w:bookmarkStart w:id="1029" w:name="_Toc34205832"/>
      <w:bookmarkStart w:id="1030" w:name="_Toc39062016"/>
      <w:bookmarkStart w:id="1031" w:name="_Toc43277258"/>
      <w:bookmarkStart w:id="1032" w:name="_Toc49847588"/>
      <w:bookmarkStart w:id="1033" w:name="_Toc56419569"/>
      <w:bookmarkStart w:id="1034" w:name="_Toc81066512"/>
      <w:bookmarkStart w:id="1035" w:name="_Toc106639949"/>
      <w:r>
        <w:t>6.2.5.2.2</w:t>
      </w:r>
      <w:r>
        <w:tab/>
        <w:t>Type: N32fReformattedReqMsg</w:t>
      </w:r>
      <w:bookmarkEnd w:id="1028"/>
      <w:bookmarkEnd w:id="1029"/>
      <w:bookmarkEnd w:id="1030"/>
      <w:bookmarkEnd w:id="1031"/>
      <w:bookmarkEnd w:id="1032"/>
      <w:bookmarkEnd w:id="1033"/>
      <w:bookmarkEnd w:id="1034"/>
      <w:bookmarkEnd w:id="1035"/>
    </w:p>
    <w:p w14:paraId="5F03746B"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48447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9627F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888C5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DD73B"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6A743"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3B6A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DDEA02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C53069"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34DF3185"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7B7B1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2D9E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61B3F7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6E5F1E8F" w14:textId="77777777" w:rsidR="000D5C20" w:rsidRPr="003E6078" w:rsidRDefault="000D5C20" w:rsidP="00E60124">
            <w:pPr>
              <w:pStyle w:val="TAL"/>
              <w:rPr>
                <w:rFonts w:cs="Arial"/>
                <w:szCs w:val="18"/>
              </w:rPr>
            </w:pPr>
          </w:p>
          <w:p w14:paraId="52243BB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53141813"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p w14:paraId="44EC7202"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43616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0B2C173"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4B424F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DFB809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481A8D5"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D36A3C7" w14:textId="77777777" w:rsidR="000D5C20" w:rsidRPr="003E6078" w:rsidRDefault="000D5C20" w:rsidP="00E60124">
            <w:pPr>
              <w:pStyle w:val="TAL"/>
              <w:rPr>
                <w:rFonts w:cs="Arial"/>
                <w:szCs w:val="18"/>
              </w:rPr>
            </w:pPr>
            <w:r w:rsidRPr="003E6078">
              <w:rPr>
                <w:rFonts w:hint="eastAsia"/>
              </w:rPr>
              <w:t>This IE shall be included if the IPXes on path are allowed to apply modification policies and if they have any specific modification to be applied on the message contained in the authenticatedBlock.</w:t>
            </w:r>
          </w:p>
        </w:tc>
      </w:tr>
    </w:tbl>
    <w:p w14:paraId="1A0B4862" w14:textId="77777777" w:rsidR="000D5C20" w:rsidRDefault="000D5C20" w:rsidP="000D5C20">
      <w:pPr>
        <w:rPr>
          <w:lang w:val="en-US"/>
        </w:rPr>
      </w:pPr>
    </w:p>
    <w:p w14:paraId="3DE49D6F" w14:textId="77777777" w:rsidR="000D5C20" w:rsidRDefault="000D5C20" w:rsidP="000D5C20">
      <w:pPr>
        <w:pStyle w:val="Heading5"/>
      </w:pPr>
      <w:bookmarkStart w:id="1036" w:name="_Toc24986405"/>
      <w:bookmarkStart w:id="1037" w:name="_Toc34205833"/>
      <w:bookmarkStart w:id="1038" w:name="_Toc39062017"/>
      <w:bookmarkStart w:id="1039" w:name="_Toc43277259"/>
      <w:bookmarkStart w:id="1040" w:name="_Toc49847589"/>
      <w:bookmarkStart w:id="1041" w:name="_Toc56419570"/>
      <w:bookmarkStart w:id="1042" w:name="_Toc81066513"/>
      <w:bookmarkStart w:id="1043" w:name="_Toc106639950"/>
      <w:r>
        <w:lastRenderedPageBreak/>
        <w:t>6.2.5.2.3</w:t>
      </w:r>
      <w:r>
        <w:tab/>
        <w:t>Type: N32fReformattedRspMsg</w:t>
      </w:r>
      <w:bookmarkEnd w:id="1036"/>
      <w:bookmarkEnd w:id="1037"/>
      <w:bookmarkEnd w:id="1038"/>
      <w:bookmarkEnd w:id="1039"/>
      <w:bookmarkEnd w:id="1040"/>
      <w:bookmarkEnd w:id="1041"/>
      <w:bookmarkEnd w:id="1042"/>
      <w:bookmarkEnd w:id="1043"/>
    </w:p>
    <w:p w14:paraId="06789042"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89B403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42DAC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054A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D036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896E9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64C30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2440AC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6FB0878"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780CDEB"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1368808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B183BF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BC19360"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2C3FB480" w14:textId="77777777" w:rsidR="000D5C20" w:rsidRPr="003E6078" w:rsidRDefault="000D5C20" w:rsidP="00E60124">
            <w:pPr>
              <w:pStyle w:val="TAL"/>
              <w:rPr>
                <w:rFonts w:cs="Arial"/>
                <w:szCs w:val="18"/>
              </w:rPr>
            </w:pPr>
          </w:p>
          <w:p w14:paraId="22FC582F"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45CFDA1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51ED9398"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tr w:rsidR="000D5C20" w:rsidRPr="003E6078" w14:paraId="3DBCE72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5D747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749D7B7"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76E5633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1B353A"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3D5D79A" w14:textId="77777777" w:rsidR="000D5C20" w:rsidRPr="003E6078" w:rsidRDefault="000D5C20" w:rsidP="00E60124">
            <w:pPr>
              <w:pStyle w:val="TAL"/>
              <w:rPr>
                <w:rFonts w:cs="Arial"/>
                <w:szCs w:val="18"/>
              </w:rPr>
            </w:pPr>
            <w:r w:rsidRPr="003E6078">
              <w:rPr>
                <w:rFonts w:cs="Arial" w:hint="eastAsia"/>
                <w:szCs w:val="18"/>
              </w:rPr>
              <w:t>This IE shall be included if the IPXes on path are allowed to apply modification policies and if they have any specific modification to be applied on the message contained in the authenticatedBlock.</w:t>
            </w:r>
          </w:p>
        </w:tc>
      </w:tr>
    </w:tbl>
    <w:p w14:paraId="12FC32C3" w14:textId="77777777" w:rsidR="000D5C20" w:rsidRDefault="000D5C20" w:rsidP="000D5C20"/>
    <w:p w14:paraId="70341EC8" w14:textId="77777777" w:rsidR="000D5C20" w:rsidRDefault="000D5C20" w:rsidP="000D5C20">
      <w:pPr>
        <w:pStyle w:val="Heading5"/>
      </w:pPr>
      <w:bookmarkStart w:id="1044" w:name="_Toc24986406"/>
      <w:bookmarkStart w:id="1045" w:name="_Toc34205834"/>
      <w:bookmarkStart w:id="1046" w:name="_Toc39062018"/>
      <w:bookmarkStart w:id="1047" w:name="_Toc43277260"/>
      <w:bookmarkStart w:id="1048" w:name="_Toc49847590"/>
      <w:bookmarkStart w:id="1049" w:name="_Toc56419571"/>
      <w:bookmarkStart w:id="1050" w:name="_Toc81066514"/>
      <w:bookmarkStart w:id="1051" w:name="_Toc106639951"/>
      <w:r>
        <w:t>6.2.5.2.4</w:t>
      </w:r>
      <w:r>
        <w:tab/>
        <w:t xml:space="preserve">Type: </w:t>
      </w:r>
      <w:r w:rsidRPr="00B727D2">
        <w:t>DataToIntegrityProtect</w:t>
      </w:r>
      <w:r>
        <w:t>AndCipher</w:t>
      </w:r>
      <w:r w:rsidRPr="00B727D2">
        <w:t>Block</w:t>
      </w:r>
      <w:bookmarkEnd w:id="1044"/>
      <w:bookmarkEnd w:id="1045"/>
      <w:bookmarkEnd w:id="1046"/>
      <w:bookmarkEnd w:id="1047"/>
      <w:bookmarkEnd w:id="1048"/>
      <w:bookmarkEnd w:id="1049"/>
      <w:bookmarkEnd w:id="1050"/>
      <w:bookmarkEnd w:id="1051"/>
    </w:p>
    <w:p w14:paraId="1A8DC47D"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CEA984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BB79D3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1639F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BA986B"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75F2A0"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E9AEF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C968D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EE054D3"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3009D"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3CDB585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891CA"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05DD537"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2BC89D82" w14:textId="77777777" w:rsidR="000D5C20" w:rsidRDefault="000D5C20" w:rsidP="000D5C20"/>
    <w:p w14:paraId="4A4F590C" w14:textId="77777777" w:rsidR="000D5C20" w:rsidRDefault="000D5C20" w:rsidP="000D5C20">
      <w:pPr>
        <w:pStyle w:val="Heading5"/>
      </w:pPr>
      <w:bookmarkStart w:id="1052" w:name="_Toc24986407"/>
      <w:bookmarkStart w:id="1053" w:name="_Toc34205835"/>
      <w:bookmarkStart w:id="1054" w:name="_Toc39062019"/>
      <w:bookmarkStart w:id="1055" w:name="_Toc43277261"/>
      <w:bookmarkStart w:id="1056" w:name="_Toc49847591"/>
      <w:bookmarkStart w:id="1057" w:name="_Toc56419572"/>
      <w:bookmarkStart w:id="1058" w:name="_Toc81066515"/>
      <w:bookmarkStart w:id="1059" w:name="_Toc106639952"/>
      <w:r>
        <w:lastRenderedPageBreak/>
        <w:t>6.2.5.2.5</w:t>
      </w:r>
      <w:r>
        <w:tab/>
        <w:t xml:space="preserve">Type: </w:t>
      </w:r>
      <w:r w:rsidRPr="00B727D2">
        <w:t>DataToIntegrityProtectBlock</w:t>
      </w:r>
      <w:bookmarkEnd w:id="1052"/>
      <w:bookmarkEnd w:id="1053"/>
      <w:bookmarkEnd w:id="1054"/>
      <w:bookmarkEnd w:id="1055"/>
      <w:bookmarkEnd w:id="1056"/>
      <w:bookmarkEnd w:id="1057"/>
      <w:bookmarkEnd w:id="1058"/>
      <w:bookmarkEnd w:id="1059"/>
    </w:p>
    <w:p w14:paraId="6117EC83"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02C322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D93E8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415C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8093E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B7E3E2"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AE277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416D9D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A8CF809"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5D141A07"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673777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F2437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A135E56"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1D80F2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B0DE3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2B4978D0"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3CAC8A1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239AB7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7375F4"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64BAF3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DC3395"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78B3E37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82B6F7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55F99C5"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F9AF23B"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5E4BBB2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08D3BB4"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35382BC1"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46F349E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6704FF"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5137A1EC"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2770285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A5831B2"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7741AC"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2E1F2C5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CF3E82E"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341F14DD"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14C88B71" w14:textId="77777777" w:rsidR="000D5C20" w:rsidRDefault="000D5C20" w:rsidP="000D5C20"/>
    <w:p w14:paraId="6C9A2EDD" w14:textId="77777777" w:rsidR="000D5C20" w:rsidRDefault="000D5C20" w:rsidP="000D5C20">
      <w:pPr>
        <w:pStyle w:val="Heading5"/>
      </w:pPr>
      <w:bookmarkStart w:id="1060" w:name="_Toc24986408"/>
      <w:bookmarkStart w:id="1061" w:name="_Toc34205836"/>
      <w:bookmarkStart w:id="1062" w:name="_Toc39062020"/>
      <w:bookmarkStart w:id="1063" w:name="_Toc43277262"/>
      <w:bookmarkStart w:id="1064" w:name="_Toc49847592"/>
      <w:bookmarkStart w:id="1065" w:name="_Toc56419573"/>
      <w:bookmarkStart w:id="1066" w:name="_Toc81066516"/>
      <w:bookmarkStart w:id="1067" w:name="_Toc106639953"/>
      <w:r>
        <w:t>6.2.5.2.6</w:t>
      </w:r>
      <w:r>
        <w:tab/>
        <w:t>Type: RequestLine</w:t>
      </w:r>
      <w:bookmarkEnd w:id="1060"/>
      <w:bookmarkEnd w:id="1061"/>
      <w:bookmarkEnd w:id="1062"/>
      <w:bookmarkEnd w:id="1063"/>
      <w:bookmarkEnd w:id="1064"/>
      <w:bookmarkEnd w:id="1065"/>
      <w:bookmarkEnd w:id="1066"/>
      <w:bookmarkEnd w:id="1067"/>
    </w:p>
    <w:p w14:paraId="7204B2B1"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CF4AA2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482B6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B61F6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DF9E7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CF123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FAEA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0DD107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130CD40"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483EC885"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2B9F7FF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FD106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6A376D"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1AF6B7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C693D"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5BEE06C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585D96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AF3171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AC9CE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29EA929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5EDD448"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0FF5790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730646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885DA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87D4C72"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1798E09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06C19D"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493E6932"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A566FB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0997E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8163916"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1D7442F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ED4517"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4F8078B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EA3096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FAB710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F1B17FF"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0552FD7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38DEF6"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70CE3AD0"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2B3274A"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DF700C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7E48870"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5BD38537" w14:textId="77777777" w:rsidR="000D5C20" w:rsidRDefault="000D5C20" w:rsidP="000D5C20"/>
    <w:p w14:paraId="5CAA82E5" w14:textId="77777777" w:rsidR="000D5C20" w:rsidRDefault="000D5C20" w:rsidP="000D5C20">
      <w:pPr>
        <w:pStyle w:val="Heading5"/>
      </w:pPr>
      <w:bookmarkStart w:id="1068" w:name="_Toc24986409"/>
      <w:bookmarkStart w:id="1069" w:name="_Toc34205837"/>
      <w:bookmarkStart w:id="1070" w:name="_Toc39062021"/>
      <w:bookmarkStart w:id="1071" w:name="_Toc43277263"/>
      <w:bookmarkStart w:id="1072" w:name="_Toc49847593"/>
      <w:bookmarkStart w:id="1073" w:name="_Toc56419574"/>
      <w:bookmarkStart w:id="1074" w:name="_Toc81066517"/>
      <w:bookmarkStart w:id="1075" w:name="_Toc106639954"/>
      <w:r>
        <w:lastRenderedPageBreak/>
        <w:t>6.2.5.2.7</w:t>
      </w:r>
      <w:r>
        <w:tab/>
        <w:t>Type: HttpHeader</w:t>
      </w:r>
      <w:bookmarkEnd w:id="1068"/>
      <w:bookmarkEnd w:id="1069"/>
      <w:bookmarkEnd w:id="1070"/>
      <w:bookmarkEnd w:id="1071"/>
      <w:bookmarkEnd w:id="1072"/>
      <w:bookmarkEnd w:id="1073"/>
      <w:bookmarkEnd w:id="1074"/>
      <w:bookmarkEnd w:id="1075"/>
    </w:p>
    <w:p w14:paraId="146C64F5"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0B9D51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69D5B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385E4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85248F"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D82ADD"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F128D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C95BA8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430CAA5"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2EDAD60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51022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ACCCD4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EB7288"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3D37746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218ED4"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5D714749"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5DC8A7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E5CC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8CAD7A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68BFD78A"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22BCB9FA"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tbl>
    <w:p w14:paraId="137A53D0" w14:textId="77777777" w:rsidR="000D5C20" w:rsidRDefault="000D5C20" w:rsidP="000D5C20"/>
    <w:p w14:paraId="56EE20B6" w14:textId="77777777" w:rsidR="000D5C20" w:rsidRDefault="000D5C20" w:rsidP="000D5C20">
      <w:pPr>
        <w:pStyle w:val="Heading5"/>
      </w:pPr>
      <w:bookmarkStart w:id="1076" w:name="_Toc24986410"/>
      <w:bookmarkStart w:id="1077" w:name="_Toc34205838"/>
      <w:bookmarkStart w:id="1078" w:name="_Toc39062022"/>
      <w:bookmarkStart w:id="1079" w:name="_Toc43277264"/>
      <w:bookmarkStart w:id="1080" w:name="_Toc49847594"/>
      <w:bookmarkStart w:id="1081" w:name="_Toc56419575"/>
      <w:bookmarkStart w:id="1082" w:name="_Toc81066518"/>
      <w:bookmarkStart w:id="1083" w:name="_Toc106639955"/>
      <w:r>
        <w:lastRenderedPageBreak/>
        <w:t>6.2.5.2.8</w:t>
      </w:r>
      <w:r>
        <w:tab/>
        <w:t>Type: HttpPayload</w:t>
      </w:r>
      <w:bookmarkEnd w:id="1076"/>
      <w:bookmarkEnd w:id="1077"/>
      <w:bookmarkEnd w:id="1078"/>
      <w:bookmarkEnd w:id="1079"/>
      <w:bookmarkEnd w:id="1080"/>
      <w:bookmarkEnd w:id="1081"/>
      <w:bookmarkEnd w:id="1082"/>
      <w:bookmarkEnd w:id="1083"/>
    </w:p>
    <w:p w14:paraId="0869D145"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0203A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8DEDC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8B1F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0C23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727EEF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06F63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1D30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1709D"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43C9FAB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A3595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3A6BD1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B1D3F5"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4A29ECE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D4B813"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6CA68066"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4A98BE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0D2AD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492555"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41CEC47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71DDD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3C575F7C"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7EF6F99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3D275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FEA9EC"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C971CB"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321F2EEC" w14:textId="77777777" w:rsidR="000D5C20" w:rsidRPr="003E6078" w:rsidRDefault="000D5C20" w:rsidP="00BD392E">
            <w:pPr>
              <w:pStyle w:val="PL"/>
            </w:pPr>
            <w:r w:rsidRPr="003E6078">
              <w:t>{</w:t>
            </w:r>
          </w:p>
          <w:p w14:paraId="7157D3B8"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51623EB1" w14:textId="77777777" w:rsidR="000D5C20" w:rsidRPr="003E6078" w:rsidRDefault="000D5C20" w:rsidP="00BD392E">
            <w:pPr>
              <w:pStyle w:val="PL"/>
              <w:rPr>
                <w:rFonts w:cs="Courier New"/>
                <w:szCs w:val="16"/>
              </w:rPr>
            </w:pPr>
            <w:r w:rsidRPr="003E6078">
              <w:rPr>
                <w:rFonts w:cs="Courier New"/>
                <w:szCs w:val="16"/>
              </w:rPr>
              <w:t>}</w:t>
            </w:r>
          </w:p>
          <w:p w14:paraId="410BE817" w14:textId="77777777" w:rsidR="000D5C20" w:rsidRPr="003E6078" w:rsidRDefault="000D5C20" w:rsidP="00E60124">
            <w:pPr>
              <w:pStyle w:val="TAL"/>
            </w:pPr>
            <w:r w:rsidRPr="003E6078">
              <w:t>(see clause 6.2.5.2.4).</w:t>
            </w:r>
          </w:p>
          <w:p w14:paraId="00D38164" w14:textId="77777777" w:rsidR="000D5C20" w:rsidRPr="003E6078" w:rsidRDefault="000D5C20" w:rsidP="00E60124">
            <w:pPr>
              <w:pStyle w:val="TAL"/>
            </w:pPr>
          </w:p>
          <w:p w14:paraId="4D17944C"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1CA0FF94" w14:textId="77777777" w:rsidR="000D5C20" w:rsidRPr="003E6078" w:rsidRDefault="000D5C20" w:rsidP="00E60124">
            <w:pPr>
              <w:pStyle w:val="TAL"/>
            </w:pPr>
          </w:p>
          <w:p w14:paraId="67799925"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3EF50C1D" w14:textId="77777777" w:rsidR="000D5C20" w:rsidRPr="003E6078" w:rsidRDefault="000D5C20" w:rsidP="00E60124">
            <w:pPr>
              <w:pStyle w:val="TAL"/>
            </w:pPr>
          </w:p>
          <w:p w14:paraId="59DE8F0C"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4A22A96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2EC8EF44" w14:textId="52195A35"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730077" w:rsidRPr="007F69D5">
              <w:rPr>
                <w:rFonts w:ascii="Courier New" w:hAnsi="Courier New" w:cs="Courier New"/>
                <w:sz w:val="16"/>
                <w:szCs w:val="16"/>
              </w:rPr>
              <w:t>the attribute defined with the RefToBinaryData</w:t>
            </w:r>
            <w:r w:rsidR="00730077" w:rsidRPr="007F69D5" w:rsidDel="007F69D5">
              <w:rPr>
                <w:rFonts w:ascii="Courier New" w:hAnsi="Courier New" w:cs="Courier New"/>
                <w:sz w:val="16"/>
                <w:szCs w:val="16"/>
              </w:rPr>
              <w:t xml:space="preserve"> </w:t>
            </w:r>
            <w:r w:rsidR="00730077" w:rsidRPr="007F69D5">
              <w:rPr>
                <w:rFonts w:ascii="Courier New" w:hAnsi="Courier New" w:cs="Courier New"/>
                <w:sz w:val="16"/>
                <w:szCs w:val="16"/>
              </w:rPr>
              <w:t>type</w:t>
            </w:r>
            <w:r w:rsidRPr="003E6078">
              <w:rPr>
                <w:rFonts w:ascii="Courier New" w:hAnsi="Courier New" w:cs="Courier New"/>
                <w:sz w:val="16"/>
                <w:szCs w:val="16"/>
              </w:rPr>
              <w:t>&gt;/contenttype</w:t>
            </w:r>
          </w:p>
          <w:p w14:paraId="6D8FD54C"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41F6BD65"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31CC9E0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1D7B10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AAE8F97" w14:textId="31A68423"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730077" w:rsidRPr="007F69D5">
              <w:rPr>
                <w:rFonts w:ascii="Courier New" w:hAnsi="Courier New" w:cs="Courier New"/>
                <w:sz w:val="16"/>
                <w:szCs w:val="16"/>
              </w:rPr>
              <w:t>the attribute defined with the RefToBinaryData</w:t>
            </w:r>
            <w:r w:rsidR="00730077" w:rsidRPr="007F69D5" w:rsidDel="007F69D5">
              <w:rPr>
                <w:rFonts w:ascii="Courier New" w:hAnsi="Courier New" w:cs="Courier New"/>
                <w:sz w:val="16"/>
                <w:szCs w:val="16"/>
              </w:rPr>
              <w:t xml:space="preserve"> </w:t>
            </w:r>
            <w:r w:rsidR="00730077" w:rsidRPr="007F69D5">
              <w:rPr>
                <w:rFonts w:ascii="Courier New" w:hAnsi="Courier New" w:cs="Courier New"/>
                <w:sz w:val="16"/>
                <w:szCs w:val="16"/>
              </w:rPr>
              <w:t>type</w:t>
            </w:r>
            <w:r w:rsidRPr="003E6078">
              <w:rPr>
                <w:rFonts w:ascii="Courier New" w:hAnsi="Courier New" w:cs="Courier New"/>
                <w:sz w:val="16"/>
                <w:szCs w:val="16"/>
              </w:rPr>
              <w:t>&gt;/data,</w:t>
            </w:r>
          </w:p>
          <w:p w14:paraId="35C762F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D2D09D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03DEF145"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ADAA315" w14:textId="77777777" w:rsidR="000D5C20" w:rsidRPr="003E6078" w:rsidRDefault="000D5C20" w:rsidP="00E60124">
            <w:pPr>
              <w:pStyle w:val="TAL"/>
            </w:pPr>
          </w:p>
          <w:p w14:paraId="50AF2D40"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6B67DB2C" w14:textId="77777777" w:rsidR="000D5C20" w:rsidRPr="003E6078" w:rsidRDefault="000D5C20" w:rsidP="00E60124">
            <w:pPr>
              <w:pStyle w:val="TAL"/>
            </w:pPr>
          </w:p>
          <w:p w14:paraId="0A50088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3B648327" w14:textId="5C28073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730077" w:rsidRPr="007F69D5">
              <w:rPr>
                <w:rFonts w:ascii="Courier New" w:hAnsi="Courier New" w:cs="Courier New"/>
                <w:sz w:val="16"/>
                <w:szCs w:val="16"/>
              </w:rPr>
              <w:t>the attribute defined with the RefToBinaryData</w:t>
            </w:r>
            <w:r w:rsidR="00730077" w:rsidRPr="007F69D5" w:rsidDel="007F69D5">
              <w:rPr>
                <w:rFonts w:ascii="Courier New" w:hAnsi="Courier New" w:cs="Courier New"/>
                <w:sz w:val="16"/>
                <w:szCs w:val="16"/>
              </w:rPr>
              <w:t xml:space="preserve"> </w:t>
            </w:r>
            <w:r w:rsidR="00730077" w:rsidRPr="007F69D5">
              <w:rPr>
                <w:rFonts w:ascii="Courier New" w:hAnsi="Courier New" w:cs="Courier New"/>
                <w:sz w:val="16"/>
                <w:szCs w:val="16"/>
              </w:rPr>
              <w:t>type</w:t>
            </w:r>
            <w:r w:rsidRPr="003E6078">
              <w:rPr>
                <w:rFonts w:ascii="Courier New" w:hAnsi="Courier New" w:cs="Courier New"/>
                <w:sz w:val="16"/>
                <w:szCs w:val="16"/>
              </w:rPr>
              <w:t>&gt;/contenttype</w:t>
            </w:r>
          </w:p>
          <w:p w14:paraId="1A08540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4C8C306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3929275F" w14:textId="77777777" w:rsidR="000D5C20" w:rsidRPr="003E6078" w:rsidRDefault="000D5C20" w:rsidP="00E60124">
            <w:pPr>
              <w:pStyle w:val="TAL"/>
            </w:pPr>
            <w:r w:rsidRPr="003E6078">
              <w:rPr>
                <w:rFonts w:ascii="Courier New" w:hAnsi="Courier New" w:cs="Courier New"/>
                <w:sz w:val="16"/>
                <w:szCs w:val="16"/>
              </w:rPr>
              <w:t>},</w:t>
            </w:r>
          </w:p>
          <w:p w14:paraId="7AD8467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56136292" w14:textId="06AA5E72"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730077" w:rsidRPr="007F69D5">
              <w:rPr>
                <w:rFonts w:ascii="Courier New" w:hAnsi="Courier New" w:cs="Courier New"/>
                <w:sz w:val="16"/>
                <w:szCs w:val="16"/>
              </w:rPr>
              <w:t>the attribute defined with the RefToBinaryData</w:t>
            </w:r>
            <w:r w:rsidR="00730077" w:rsidRPr="007F69D5" w:rsidDel="007F69D5">
              <w:rPr>
                <w:rFonts w:ascii="Courier New" w:hAnsi="Courier New" w:cs="Courier New"/>
                <w:sz w:val="16"/>
                <w:szCs w:val="16"/>
              </w:rPr>
              <w:t xml:space="preserve"> </w:t>
            </w:r>
            <w:r w:rsidR="00730077" w:rsidRPr="007F69D5">
              <w:rPr>
                <w:rFonts w:ascii="Courier New" w:hAnsi="Courier New" w:cs="Courier New"/>
                <w:sz w:val="16"/>
                <w:szCs w:val="16"/>
              </w:rPr>
              <w:t>type</w:t>
            </w:r>
            <w:r w:rsidRPr="003E6078">
              <w:rPr>
                <w:rFonts w:ascii="Courier New" w:hAnsi="Courier New" w:cs="Courier New"/>
                <w:sz w:val="16"/>
                <w:szCs w:val="16"/>
              </w:rPr>
              <w:t>&gt;/data,</w:t>
            </w:r>
          </w:p>
          <w:p w14:paraId="40B96F4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24EDDFE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54B2E80C"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6E7CF35E" w14:textId="77777777" w:rsidR="000D5C20" w:rsidRPr="003E6078" w:rsidRDefault="000D5C20" w:rsidP="00E60124">
            <w:pPr>
              <w:pStyle w:val="TAL"/>
            </w:pPr>
          </w:p>
          <w:p w14:paraId="4A914346"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77A9C1AF"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533875"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467846F7" w14:textId="77777777" w:rsidR="000D5C20" w:rsidRPr="00CB11D0" w:rsidRDefault="000D5C20" w:rsidP="000D5C20"/>
    <w:p w14:paraId="0F475D42" w14:textId="77777777" w:rsidR="000D5C20" w:rsidRDefault="000D5C20" w:rsidP="000D5C20">
      <w:pPr>
        <w:pStyle w:val="Heading5"/>
      </w:pPr>
      <w:bookmarkStart w:id="1084" w:name="_Toc24986411"/>
      <w:bookmarkStart w:id="1085" w:name="_Toc34205839"/>
      <w:bookmarkStart w:id="1086" w:name="_Toc39062023"/>
      <w:bookmarkStart w:id="1087" w:name="_Toc43277265"/>
      <w:bookmarkStart w:id="1088" w:name="_Toc49847595"/>
      <w:bookmarkStart w:id="1089" w:name="_Toc56419576"/>
      <w:bookmarkStart w:id="1090" w:name="_Toc81066519"/>
      <w:bookmarkStart w:id="1091" w:name="_Toc106639956"/>
      <w:r>
        <w:t>6.2.5.2.9</w:t>
      </w:r>
      <w:r>
        <w:tab/>
        <w:t>Type: MetaData</w:t>
      </w:r>
      <w:bookmarkEnd w:id="1084"/>
      <w:bookmarkEnd w:id="1085"/>
      <w:bookmarkEnd w:id="1086"/>
      <w:bookmarkEnd w:id="1087"/>
      <w:bookmarkEnd w:id="1088"/>
      <w:bookmarkEnd w:id="1089"/>
      <w:bookmarkEnd w:id="1090"/>
      <w:bookmarkEnd w:id="1091"/>
    </w:p>
    <w:p w14:paraId="3FD15331"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A46A4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714AB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4BB5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7749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5DD11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2B396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1D3C8B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1F9CCF"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ECF5A2F"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3C3A4A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38F801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31D6C2" w14:textId="77777777" w:rsidR="000D5C20" w:rsidRPr="003E6078" w:rsidRDefault="000D5C20" w:rsidP="00E60124">
            <w:pPr>
              <w:pStyle w:val="TAL"/>
            </w:pPr>
            <w:r w:rsidRPr="003E6078">
              <w:rPr>
                <w:rFonts w:cs="Arial"/>
                <w:szCs w:val="18"/>
              </w:rPr>
              <w:t xml:space="preserve">This IE shall contain the n32fContextId provided by the initiating SEPP to the responding SEPP during the </w:t>
            </w:r>
            <w:r w:rsidRPr="003E6078">
              <w:t>parameter exchange procedure (see clause 5.2.3).</w:t>
            </w:r>
          </w:p>
          <w:p w14:paraId="3A08B99A" w14:textId="77777777" w:rsidR="000D5C20" w:rsidRPr="003E6078" w:rsidRDefault="000D5C20" w:rsidP="00E60124">
            <w:pPr>
              <w:pStyle w:val="TAL"/>
            </w:pPr>
          </w:p>
          <w:p w14:paraId="7BC51CB6"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3EB752A" w14:textId="77777777" w:rsidR="000D5C20" w:rsidRPr="003E6078" w:rsidRDefault="000D5C20" w:rsidP="00E60124">
            <w:pPr>
              <w:pStyle w:val="TAL"/>
              <w:rPr>
                <w:lang w:eastAsia="zh-CN"/>
              </w:rPr>
            </w:pPr>
          </w:p>
          <w:p w14:paraId="0AFAC0A0"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0BC70F9" w14:textId="77777777" w:rsidR="000D5C20" w:rsidRPr="003E6078" w:rsidRDefault="000D5C20" w:rsidP="00E60124">
            <w:pPr>
              <w:pStyle w:val="TAL"/>
              <w:rPr>
                <w:lang w:eastAsia="zh-CN"/>
              </w:rPr>
            </w:pPr>
          </w:p>
          <w:p w14:paraId="6846D8CC" w14:textId="77777777" w:rsidR="000D5C20" w:rsidRPr="003E6078" w:rsidRDefault="000D5C20" w:rsidP="00E60124">
            <w:pPr>
              <w:pStyle w:val="TAL"/>
              <w:rPr>
                <w:lang w:eastAsia="zh-CN"/>
              </w:rPr>
            </w:pPr>
            <w:r w:rsidRPr="003E6078">
              <w:rPr>
                <w:lang w:eastAsia="zh-CN"/>
              </w:rPr>
              <w:t>Example: "0600AD1855BD6007".</w:t>
            </w:r>
          </w:p>
          <w:p w14:paraId="00F7E9DF" w14:textId="77777777" w:rsidR="000D5C20" w:rsidRPr="003E6078" w:rsidRDefault="000D5C20" w:rsidP="00E60124">
            <w:pPr>
              <w:pStyle w:val="TAL"/>
              <w:rPr>
                <w:rFonts w:cs="Arial"/>
                <w:szCs w:val="18"/>
              </w:rPr>
            </w:pPr>
          </w:p>
        </w:tc>
      </w:tr>
      <w:tr w:rsidR="000D5C20" w:rsidRPr="003E6078" w14:paraId="5A057BF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4C89B07"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4EF052D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4A66F72"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300E5FD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7FF65A"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721AB176" w14:textId="77777777" w:rsidR="000D5C20" w:rsidRPr="003E6078" w:rsidRDefault="000D5C20" w:rsidP="00E60124">
            <w:pPr>
              <w:pStyle w:val="TAL"/>
              <w:rPr>
                <w:rFonts w:cs="Arial"/>
                <w:szCs w:val="18"/>
              </w:rPr>
            </w:pPr>
          </w:p>
          <w:p w14:paraId="0516E2BF"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27FED90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72D1D6"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12E8BD4F"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5B34CE1"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4A990AA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C3AD4B3"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76D8C113" w14:textId="77777777" w:rsidR="000D5C20" w:rsidRDefault="000D5C20" w:rsidP="000D5C20"/>
    <w:p w14:paraId="7473E671" w14:textId="77777777" w:rsidR="000D5C20" w:rsidRDefault="000D5C20" w:rsidP="000D5C20">
      <w:pPr>
        <w:pStyle w:val="Heading5"/>
      </w:pPr>
      <w:bookmarkStart w:id="1092" w:name="_Toc24986412"/>
      <w:bookmarkStart w:id="1093" w:name="_Toc34205840"/>
      <w:bookmarkStart w:id="1094" w:name="_Toc39062024"/>
      <w:bookmarkStart w:id="1095" w:name="_Toc43277266"/>
      <w:bookmarkStart w:id="1096" w:name="_Toc49847596"/>
      <w:bookmarkStart w:id="1097" w:name="_Toc56419577"/>
      <w:bookmarkStart w:id="1098" w:name="_Toc81066520"/>
      <w:bookmarkStart w:id="1099" w:name="_Toc106639957"/>
      <w:r>
        <w:lastRenderedPageBreak/>
        <w:t>6.2.5.2.10</w:t>
      </w:r>
      <w:r>
        <w:tab/>
        <w:t>Type: Modifications</w:t>
      </w:r>
      <w:bookmarkEnd w:id="1092"/>
      <w:bookmarkEnd w:id="1093"/>
      <w:bookmarkEnd w:id="1094"/>
      <w:bookmarkEnd w:id="1095"/>
      <w:bookmarkEnd w:id="1096"/>
      <w:bookmarkEnd w:id="1097"/>
      <w:bookmarkEnd w:id="1098"/>
      <w:bookmarkEnd w:id="1099"/>
    </w:p>
    <w:p w14:paraId="1D5C76A9"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8853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4103B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395B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744E11"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E3BF4F"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2F317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AE1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4F29058"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38984222"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42DD4B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72DF4"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EBAB492" w14:textId="77777777"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"authenticatedBlock" part of the N32-f forwarded message. For the first modifications entry, this IE shall not be included, since the first entry is inserted by the SEPP.</w:t>
            </w:r>
          </w:p>
        </w:tc>
      </w:tr>
      <w:tr w:rsidR="000D5C20" w:rsidRPr="003E6078" w14:paraId="26276E8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FD28734"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2A99CCCE"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952B86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57A134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74250ED"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972CA1" w:rsidRPr="003E6078" w14:paraId="149B0C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CBFFA9" w14:textId="745FDADB" w:rsidR="00972CA1" w:rsidRPr="003E6078" w:rsidRDefault="00972CA1" w:rsidP="00972CA1">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211BB1BD" w14:textId="1C5BE724" w:rsidR="00972CA1" w:rsidRPr="003E6078" w:rsidRDefault="00972CA1" w:rsidP="00972CA1">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E7E741B" w14:textId="0CBF12FE" w:rsidR="00972CA1" w:rsidRPr="003E6078" w:rsidRDefault="00972CA1" w:rsidP="00972CA1">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438FE7C" w14:textId="1948559F" w:rsidR="00972CA1" w:rsidRPr="003E6078" w:rsidRDefault="00972CA1" w:rsidP="00972CA1">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87AA3E" w14:textId="070962D9" w:rsidR="00972CA1" w:rsidRPr="003E6078" w:rsidRDefault="00972CA1" w:rsidP="00972CA1">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51C860D3" w14:textId="77777777" w:rsidR="000D5C20" w:rsidRPr="00CB11D0" w:rsidRDefault="000D5C20" w:rsidP="000D5C20"/>
    <w:p w14:paraId="0F375D71" w14:textId="77777777" w:rsidR="000D5C20" w:rsidRDefault="000D5C20" w:rsidP="000D5C20">
      <w:pPr>
        <w:pStyle w:val="Heading5"/>
      </w:pPr>
      <w:bookmarkStart w:id="1100" w:name="_Toc24986413"/>
      <w:bookmarkStart w:id="1101" w:name="_Toc34205841"/>
      <w:bookmarkStart w:id="1102" w:name="_Toc39062025"/>
      <w:bookmarkStart w:id="1103" w:name="_Toc43277267"/>
      <w:bookmarkStart w:id="1104" w:name="_Toc49847597"/>
      <w:bookmarkStart w:id="1105" w:name="_Toc56419578"/>
      <w:bookmarkStart w:id="1106" w:name="_Toc81066521"/>
      <w:bookmarkStart w:id="1107" w:name="_Toc106639958"/>
      <w:r>
        <w:t>6.2.5.2.11</w:t>
      </w:r>
      <w:r>
        <w:tab/>
        <w:t>Type: FlatJweJson</w:t>
      </w:r>
      <w:bookmarkEnd w:id="1100"/>
      <w:bookmarkEnd w:id="1101"/>
      <w:bookmarkEnd w:id="1102"/>
      <w:bookmarkEnd w:id="1103"/>
      <w:bookmarkEnd w:id="1104"/>
      <w:bookmarkEnd w:id="1105"/>
      <w:bookmarkEnd w:id="1106"/>
      <w:bookmarkEnd w:id="1107"/>
    </w:p>
    <w:p w14:paraId="5A0862E9"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4D3E6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C75A9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137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55C5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96A97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F096B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10DAD4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044FA5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714411A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B6602C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8606C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7BEE2BF"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237D49B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BE3CD0"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012FC950"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214ABC0F"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B1D558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F680037"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13DD150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2F5D596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882FCCE"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74292B32"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A6B1E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A7D8F08"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DE4F5C8"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43B5C542"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64FC606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3AC75D"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FF0E8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BDE3A4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76E5D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00424D"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tc>
      </w:tr>
      <w:tr w:rsidR="000D5C20" w:rsidRPr="003E6078" w14:paraId="659D36B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0C61B5"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130D3F5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E4487C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619076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93EB472"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4ABDBE7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48878F"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08854F92"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4A469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583E62E"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2230FA"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7757645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C4188D0"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292A97B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20BF10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F2A31F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0CBD92E"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1DBF6F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B16B5E"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2770E87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192E5B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B825D36"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33EDD60"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5437F4A9" w14:textId="77777777" w:rsidR="000D5C20" w:rsidRPr="00556DC4" w:rsidRDefault="000D5C20" w:rsidP="000D5C20"/>
    <w:p w14:paraId="01B1C746" w14:textId="77777777" w:rsidR="000D5C20" w:rsidRDefault="000D5C20" w:rsidP="000D5C20">
      <w:pPr>
        <w:pStyle w:val="Heading5"/>
      </w:pPr>
      <w:bookmarkStart w:id="1108" w:name="_Toc24986414"/>
      <w:bookmarkStart w:id="1109" w:name="_Toc34205842"/>
      <w:bookmarkStart w:id="1110" w:name="_Toc39062026"/>
      <w:bookmarkStart w:id="1111" w:name="_Toc43277268"/>
      <w:bookmarkStart w:id="1112" w:name="_Toc49847598"/>
      <w:bookmarkStart w:id="1113" w:name="_Toc56419579"/>
      <w:bookmarkStart w:id="1114" w:name="_Toc81066522"/>
      <w:bookmarkStart w:id="1115" w:name="_Toc106639959"/>
      <w:r>
        <w:lastRenderedPageBreak/>
        <w:t>6.2.5.2.12</w:t>
      </w:r>
      <w:r>
        <w:tab/>
        <w:t>Type: FlatJwsJson</w:t>
      </w:r>
      <w:bookmarkEnd w:id="1108"/>
      <w:bookmarkEnd w:id="1109"/>
      <w:bookmarkEnd w:id="1110"/>
      <w:bookmarkEnd w:id="1111"/>
      <w:bookmarkEnd w:id="1112"/>
      <w:bookmarkEnd w:id="1113"/>
      <w:bookmarkEnd w:id="1114"/>
      <w:bookmarkEnd w:id="1115"/>
    </w:p>
    <w:p w14:paraId="1C366DAC"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16DEB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1A1D8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EB9DC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11D90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0B32C"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A6649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FD8D27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E68310"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663ED8F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416B25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C4339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2FC9B27"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0C2A790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C0F6BB6"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36A3F36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ABE229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41E91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A975F29"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6E5B7AD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7269F8"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44583A2B"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07BC4CC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DD94661"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6DCEE7"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56A761B0"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306DA0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683BAFB"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46A91037"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EDFF0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017C61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B172C2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38E6CE94" w14:textId="77777777" w:rsidR="000D5C20" w:rsidRDefault="000D5C20" w:rsidP="000D5C20"/>
    <w:p w14:paraId="098FD8AA" w14:textId="77777777" w:rsidR="000D5C20" w:rsidRDefault="000D5C20" w:rsidP="000D5C20">
      <w:pPr>
        <w:pStyle w:val="Heading5"/>
      </w:pPr>
      <w:bookmarkStart w:id="1116" w:name="_Toc24986415"/>
      <w:bookmarkStart w:id="1117" w:name="_Toc34205843"/>
      <w:bookmarkStart w:id="1118" w:name="_Toc39062027"/>
      <w:bookmarkStart w:id="1119" w:name="_Toc43277269"/>
      <w:bookmarkStart w:id="1120" w:name="_Toc49847599"/>
      <w:bookmarkStart w:id="1121" w:name="_Toc56419580"/>
      <w:bookmarkStart w:id="1122" w:name="_Toc81066523"/>
      <w:bookmarkStart w:id="1123" w:name="_Toc106639960"/>
      <w:r>
        <w:t>6.2.5.2.13</w:t>
      </w:r>
      <w:r>
        <w:tab/>
        <w:t xml:space="preserve">Type: </w:t>
      </w:r>
      <w:r>
        <w:rPr>
          <w:rFonts w:hint="eastAsia"/>
        </w:rPr>
        <w:t>IndexToEncryptedValue</w:t>
      </w:r>
      <w:bookmarkEnd w:id="1116"/>
      <w:bookmarkEnd w:id="1117"/>
      <w:bookmarkEnd w:id="1118"/>
      <w:bookmarkEnd w:id="1119"/>
      <w:bookmarkEnd w:id="1120"/>
      <w:bookmarkEnd w:id="1121"/>
      <w:bookmarkEnd w:id="1122"/>
      <w:bookmarkEnd w:id="1123"/>
    </w:p>
    <w:p w14:paraId="6E77B484"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DCF0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55261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A2F6D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E3FEE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B5D733"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DBB1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B075B8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A76058"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55280F92"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7CEA3AB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DA6C4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796AEA"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744F9060" w14:textId="77777777" w:rsidR="000D5C20" w:rsidRPr="00CC4B83" w:rsidRDefault="000D5C20" w:rsidP="000D5C20"/>
    <w:p w14:paraId="2B62AB83" w14:textId="77777777" w:rsidR="000D5C20" w:rsidRDefault="000D5C20" w:rsidP="000D5C20">
      <w:pPr>
        <w:pStyle w:val="Heading5"/>
      </w:pPr>
      <w:bookmarkStart w:id="1124" w:name="_Toc24986416"/>
      <w:bookmarkStart w:id="1125" w:name="_Toc34205844"/>
      <w:bookmarkStart w:id="1126" w:name="_Toc39062028"/>
      <w:bookmarkStart w:id="1127" w:name="_Toc43277270"/>
      <w:bookmarkStart w:id="1128" w:name="_Toc49847600"/>
      <w:bookmarkStart w:id="1129" w:name="_Toc56419581"/>
      <w:bookmarkStart w:id="1130" w:name="_Toc81066524"/>
      <w:bookmarkStart w:id="1131" w:name="_Toc106639961"/>
      <w:r>
        <w:t>6.2.5.2.14</w:t>
      </w:r>
      <w:r>
        <w:tab/>
        <w:t>Type: EncodedHttpHeaderValue</w:t>
      </w:r>
      <w:bookmarkEnd w:id="1124"/>
      <w:bookmarkEnd w:id="1125"/>
      <w:bookmarkEnd w:id="1126"/>
      <w:bookmarkEnd w:id="1127"/>
      <w:bookmarkEnd w:id="1128"/>
      <w:bookmarkEnd w:id="1129"/>
      <w:bookmarkEnd w:id="1130"/>
      <w:bookmarkEnd w:id="1131"/>
    </w:p>
    <w:p w14:paraId="035A8527"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14F77B7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42B2E45D"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F8A4A"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7993629"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4BBFB7B5"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4A68FB02"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54930FD"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13E95E29"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CE154C"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4F13EC9C" w14:textId="77777777" w:rsidR="000D5C20" w:rsidRPr="003E6078" w:rsidRDefault="000D5C20" w:rsidP="00E60124">
            <w:pPr>
              <w:pStyle w:val="TAL"/>
            </w:pPr>
          </w:p>
        </w:tc>
      </w:tr>
      <w:tr w:rsidR="000D5C20" w:rsidRPr="003E6078" w14:paraId="1D920EA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38724981"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137AA22C"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62AC305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02C6BECA" w14:textId="77777777" w:rsidR="000D5C20" w:rsidRPr="003E6078" w:rsidRDefault="000D5C20" w:rsidP="00E60124">
            <w:pPr>
              <w:pStyle w:val="TAL"/>
            </w:pPr>
          </w:p>
        </w:tc>
      </w:tr>
    </w:tbl>
    <w:p w14:paraId="07499450" w14:textId="77777777" w:rsidR="000D5C20" w:rsidRPr="001436B4" w:rsidRDefault="000D5C20" w:rsidP="000D5C20"/>
    <w:p w14:paraId="2CCB718B" w14:textId="77777777" w:rsidR="000D5C20" w:rsidRDefault="000D5C20" w:rsidP="000D5C20">
      <w:pPr>
        <w:pStyle w:val="Heading4"/>
        <w:rPr>
          <w:lang w:val="en-US"/>
        </w:rPr>
      </w:pPr>
      <w:bookmarkStart w:id="1132" w:name="_Toc24986417"/>
      <w:bookmarkStart w:id="1133" w:name="_Toc34205845"/>
      <w:bookmarkStart w:id="1134" w:name="_Toc39062029"/>
      <w:bookmarkStart w:id="1135" w:name="_Toc43277271"/>
      <w:bookmarkStart w:id="1136" w:name="_Toc49847601"/>
      <w:bookmarkStart w:id="1137" w:name="_Toc56419582"/>
      <w:bookmarkStart w:id="1138" w:name="_Toc81066525"/>
      <w:bookmarkStart w:id="1139" w:name="_Toc106639962"/>
      <w:r>
        <w:rPr>
          <w:lang w:val="en-US"/>
        </w:rPr>
        <w:t>6.2.5.3</w:t>
      </w:r>
      <w:r>
        <w:rPr>
          <w:lang w:val="en-US"/>
        </w:rPr>
        <w:tab/>
        <w:t>Simple data types and enumerations</w:t>
      </w:r>
      <w:bookmarkEnd w:id="1132"/>
      <w:bookmarkEnd w:id="1133"/>
      <w:bookmarkEnd w:id="1134"/>
      <w:bookmarkEnd w:id="1135"/>
      <w:bookmarkEnd w:id="1136"/>
      <w:bookmarkEnd w:id="1137"/>
      <w:bookmarkEnd w:id="1138"/>
      <w:bookmarkEnd w:id="1139"/>
    </w:p>
    <w:p w14:paraId="13CFA8FB" w14:textId="77777777" w:rsidR="000D5C20" w:rsidRDefault="000D5C20" w:rsidP="000D5C20">
      <w:pPr>
        <w:pStyle w:val="Heading5"/>
      </w:pPr>
      <w:bookmarkStart w:id="1140" w:name="_Toc24986418"/>
      <w:bookmarkStart w:id="1141" w:name="_Toc34205846"/>
      <w:bookmarkStart w:id="1142" w:name="_Toc39062030"/>
      <w:bookmarkStart w:id="1143" w:name="_Toc43277272"/>
      <w:bookmarkStart w:id="1144" w:name="_Toc49847602"/>
      <w:bookmarkStart w:id="1145" w:name="_Toc56419583"/>
      <w:bookmarkStart w:id="1146" w:name="_Toc81066526"/>
      <w:bookmarkStart w:id="1147" w:name="_Toc106639963"/>
      <w:r>
        <w:t>6.2.5.3.1</w:t>
      </w:r>
      <w:r>
        <w:tab/>
        <w:t>Introduction</w:t>
      </w:r>
      <w:bookmarkEnd w:id="1140"/>
      <w:bookmarkEnd w:id="1141"/>
      <w:bookmarkEnd w:id="1142"/>
      <w:bookmarkEnd w:id="1143"/>
      <w:bookmarkEnd w:id="1144"/>
      <w:bookmarkEnd w:id="1145"/>
      <w:bookmarkEnd w:id="1146"/>
      <w:bookmarkEnd w:id="1147"/>
    </w:p>
    <w:p w14:paraId="2092639A" w14:textId="77777777" w:rsidR="000D5C20" w:rsidRDefault="000D5C20" w:rsidP="000D5C20">
      <w:r>
        <w:t>This clause defines simple data types and enumerations that can be referenced from data structures defined in the previous clauses.</w:t>
      </w:r>
    </w:p>
    <w:p w14:paraId="2B03CA30" w14:textId="77777777" w:rsidR="000D5C20" w:rsidRDefault="000D5C20" w:rsidP="000D5C20">
      <w:pPr>
        <w:pStyle w:val="Heading5"/>
      </w:pPr>
      <w:bookmarkStart w:id="1148" w:name="_Toc24986419"/>
      <w:bookmarkStart w:id="1149" w:name="_Toc34205847"/>
      <w:bookmarkStart w:id="1150" w:name="_Toc39062031"/>
      <w:bookmarkStart w:id="1151" w:name="_Toc43277273"/>
      <w:bookmarkStart w:id="1152" w:name="_Toc49847603"/>
      <w:bookmarkStart w:id="1153" w:name="_Toc56419584"/>
      <w:bookmarkStart w:id="1154" w:name="_Toc81066527"/>
      <w:bookmarkStart w:id="1155" w:name="_Toc106639964"/>
      <w:r>
        <w:t>6.2.5.3.2</w:t>
      </w:r>
      <w:r>
        <w:tab/>
        <w:t>Simple data types</w:t>
      </w:r>
      <w:bookmarkEnd w:id="1148"/>
      <w:bookmarkEnd w:id="1149"/>
      <w:bookmarkEnd w:id="1150"/>
      <w:bookmarkEnd w:id="1151"/>
      <w:bookmarkEnd w:id="1152"/>
      <w:bookmarkEnd w:id="1153"/>
      <w:bookmarkEnd w:id="1154"/>
      <w:bookmarkEnd w:id="1155"/>
    </w:p>
    <w:p w14:paraId="4B70529A" w14:textId="77777777" w:rsidR="000D5C20" w:rsidRDefault="000D5C20" w:rsidP="000D5C20">
      <w:r>
        <w:t>The simple data types defined in table 6.1.5.3.2-1 shall be supported.</w:t>
      </w:r>
    </w:p>
    <w:p w14:paraId="2F1DBC82"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63BE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D5838C"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4244D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C9974D" w14:textId="77777777" w:rsidR="000D5C20" w:rsidRPr="003E6078" w:rsidRDefault="000D5C20" w:rsidP="00E60124">
            <w:pPr>
              <w:pStyle w:val="TAH"/>
            </w:pPr>
            <w:r w:rsidRPr="003E6078">
              <w:t>Description</w:t>
            </w:r>
          </w:p>
        </w:tc>
      </w:tr>
      <w:tr w:rsidR="000D5C20" w:rsidRPr="003E6078" w14:paraId="642B5677"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3A20D11"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DBFE7F"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4BF2640" w14:textId="77777777" w:rsidR="000D5C20" w:rsidRPr="003E6078" w:rsidRDefault="000D5C20" w:rsidP="00E60124">
            <w:pPr>
              <w:pStyle w:val="TAL"/>
            </w:pPr>
          </w:p>
        </w:tc>
      </w:tr>
    </w:tbl>
    <w:p w14:paraId="6DA0FEC0" w14:textId="77777777" w:rsidR="000D5C20" w:rsidRDefault="000D5C20" w:rsidP="000D5C20"/>
    <w:p w14:paraId="5459FEB0" w14:textId="77777777" w:rsidR="000D5C20" w:rsidRDefault="000D5C20" w:rsidP="000D5C20">
      <w:pPr>
        <w:pStyle w:val="Heading5"/>
      </w:pPr>
      <w:bookmarkStart w:id="1156" w:name="_Toc24986420"/>
      <w:bookmarkStart w:id="1157" w:name="_Toc34205848"/>
      <w:bookmarkStart w:id="1158" w:name="_Toc39062032"/>
      <w:bookmarkStart w:id="1159" w:name="_Toc43277274"/>
      <w:bookmarkStart w:id="1160" w:name="_Toc49847604"/>
      <w:bookmarkStart w:id="1161" w:name="_Toc56419585"/>
      <w:bookmarkStart w:id="1162" w:name="_Toc81066528"/>
      <w:bookmarkStart w:id="1163" w:name="_Toc106639965"/>
      <w:r>
        <w:lastRenderedPageBreak/>
        <w:t>6.2.5.3.3</w:t>
      </w:r>
      <w:r>
        <w:tab/>
        <w:t>Void</w:t>
      </w:r>
      <w:bookmarkEnd w:id="1156"/>
      <w:bookmarkEnd w:id="1157"/>
      <w:bookmarkEnd w:id="1158"/>
      <w:bookmarkEnd w:id="1159"/>
      <w:bookmarkEnd w:id="1160"/>
      <w:bookmarkEnd w:id="1161"/>
      <w:bookmarkEnd w:id="1162"/>
      <w:bookmarkEnd w:id="1163"/>
    </w:p>
    <w:p w14:paraId="1B8C985B" w14:textId="77777777" w:rsidR="000D5C20" w:rsidRDefault="000D5C20" w:rsidP="000D5C20">
      <w:pPr>
        <w:pStyle w:val="Heading5"/>
      </w:pPr>
      <w:bookmarkStart w:id="1164" w:name="_Toc24986421"/>
      <w:bookmarkStart w:id="1165" w:name="_Toc34205849"/>
      <w:bookmarkStart w:id="1166" w:name="_Toc39062033"/>
      <w:bookmarkStart w:id="1167" w:name="_Toc43277275"/>
      <w:bookmarkStart w:id="1168" w:name="_Toc49847605"/>
      <w:bookmarkStart w:id="1169" w:name="_Toc56419586"/>
      <w:bookmarkStart w:id="1170" w:name="_Toc81066529"/>
      <w:bookmarkStart w:id="1171" w:name="_Toc106639966"/>
      <w:r>
        <w:t>6.2.5.3.4</w:t>
      </w:r>
      <w:r>
        <w:tab/>
        <w:t>Void</w:t>
      </w:r>
      <w:bookmarkEnd w:id="1164"/>
      <w:bookmarkEnd w:id="1165"/>
      <w:bookmarkEnd w:id="1166"/>
      <w:bookmarkEnd w:id="1167"/>
      <w:bookmarkEnd w:id="1168"/>
      <w:bookmarkEnd w:id="1169"/>
      <w:bookmarkEnd w:id="1170"/>
      <w:bookmarkEnd w:id="1171"/>
    </w:p>
    <w:p w14:paraId="7BBD9C8B" w14:textId="77777777" w:rsidR="000D5C20" w:rsidRPr="0061280B" w:rsidRDefault="000D5C20" w:rsidP="000D5C20"/>
    <w:p w14:paraId="342B7742" w14:textId="77777777" w:rsidR="000D5C20" w:rsidRDefault="000D5C20" w:rsidP="000D5C20">
      <w:pPr>
        <w:pStyle w:val="Heading3"/>
      </w:pPr>
      <w:bookmarkStart w:id="1172" w:name="_Toc24986422"/>
      <w:bookmarkStart w:id="1173" w:name="_Toc34205850"/>
      <w:bookmarkStart w:id="1174" w:name="_Toc39062034"/>
      <w:bookmarkStart w:id="1175" w:name="_Toc43277276"/>
      <w:bookmarkStart w:id="1176" w:name="_Toc49847606"/>
      <w:bookmarkStart w:id="1177" w:name="_Toc56419587"/>
      <w:bookmarkStart w:id="1178" w:name="_Toc81066530"/>
      <w:bookmarkStart w:id="1179" w:name="_Toc106639967"/>
      <w:r>
        <w:t>6.2</w:t>
      </w:r>
      <w:r>
        <w:rPr>
          <w:rFonts w:hint="eastAsia"/>
        </w:rPr>
        <w:t>.6</w:t>
      </w:r>
      <w:r>
        <w:rPr>
          <w:rFonts w:hint="eastAsia"/>
        </w:rPr>
        <w:tab/>
        <w:t>Error Handling</w:t>
      </w:r>
      <w:bookmarkEnd w:id="1172"/>
      <w:bookmarkEnd w:id="1173"/>
      <w:bookmarkEnd w:id="1174"/>
      <w:bookmarkEnd w:id="1175"/>
      <w:bookmarkEnd w:id="1176"/>
      <w:bookmarkEnd w:id="1177"/>
      <w:bookmarkEnd w:id="1178"/>
      <w:bookmarkEnd w:id="1179"/>
    </w:p>
    <w:p w14:paraId="028AF513" w14:textId="77777777" w:rsidR="000D5C20" w:rsidRDefault="000D5C20" w:rsidP="000D5C20">
      <w:pPr>
        <w:pStyle w:val="Heading4"/>
      </w:pPr>
      <w:bookmarkStart w:id="1180" w:name="_Toc24986423"/>
      <w:bookmarkStart w:id="1181" w:name="_Toc34205851"/>
      <w:bookmarkStart w:id="1182" w:name="_Toc39062035"/>
      <w:bookmarkStart w:id="1183" w:name="_Toc43277277"/>
      <w:bookmarkStart w:id="1184" w:name="_Toc49847607"/>
      <w:bookmarkStart w:id="1185" w:name="_Toc56419588"/>
      <w:bookmarkStart w:id="1186" w:name="_Toc81066531"/>
      <w:bookmarkStart w:id="1187" w:name="_Toc106639968"/>
      <w:r>
        <w:t>6.2.6.1</w:t>
      </w:r>
      <w:r>
        <w:tab/>
        <w:t>General</w:t>
      </w:r>
      <w:bookmarkEnd w:id="1180"/>
      <w:bookmarkEnd w:id="1181"/>
      <w:bookmarkEnd w:id="1182"/>
      <w:bookmarkEnd w:id="1183"/>
      <w:bookmarkEnd w:id="1184"/>
      <w:bookmarkEnd w:id="1185"/>
      <w:bookmarkEnd w:id="1186"/>
      <w:bookmarkEnd w:id="1187"/>
    </w:p>
    <w:p w14:paraId="27E88211"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1DD28771" w14:textId="77777777" w:rsidR="000D5C20" w:rsidRDefault="000D5C20" w:rsidP="000D5C20">
      <w:pPr>
        <w:pStyle w:val="Heading4"/>
      </w:pPr>
      <w:bookmarkStart w:id="1188" w:name="_Toc24986424"/>
      <w:bookmarkStart w:id="1189" w:name="_Toc34205852"/>
      <w:bookmarkStart w:id="1190" w:name="_Toc39062036"/>
      <w:bookmarkStart w:id="1191" w:name="_Toc43277278"/>
      <w:bookmarkStart w:id="1192" w:name="_Toc49847608"/>
      <w:bookmarkStart w:id="1193" w:name="_Toc56419589"/>
      <w:bookmarkStart w:id="1194" w:name="_Toc81066532"/>
      <w:bookmarkStart w:id="1195" w:name="_Toc106639969"/>
      <w:r>
        <w:t>6.2.6.2</w:t>
      </w:r>
      <w:r>
        <w:tab/>
        <w:t>Protocol Errors</w:t>
      </w:r>
      <w:bookmarkEnd w:id="1188"/>
      <w:bookmarkEnd w:id="1189"/>
      <w:bookmarkEnd w:id="1190"/>
      <w:bookmarkEnd w:id="1191"/>
      <w:bookmarkEnd w:id="1192"/>
      <w:bookmarkEnd w:id="1193"/>
      <w:bookmarkEnd w:id="1194"/>
      <w:bookmarkEnd w:id="1195"/>
    </w:p>
    <w:p w14:paraId="30A2CC8C" w14:textId="77777777" w:rsidR="000D5C20" w:rsidRDefault="000D5C20" w:rsidP="000D5C20">
      <w:r>
        <w:t>Protocol Error Handling shall be supported as specified in clause 5.2.7.2 of 3GPP TS 29.500 [4].</w:t>
      </w:r>
    </w:p>
    <w:p w14:paraId="708DF02C" w14:textId="77777777" w:rsidR="000D5C20" w:rsidRDefault="000D5C20" w:rsidP="000D5C20">
      <w:pPr>
        <w:pStyle w:val="Heading4"/>
      </w:pPr>
      <w:bookmarkStart w:id="1196" w:name="_Toc24986425"/>
      <w:bookmarkStart w:id="1197" w:name="_Toc34205853"/>
      <w:bookmarkStart w:id="1198" w:name="_Toc39062037"/>
      <w:bookmarkStart w:id="1199" w:name="_Toc43277279"/>
      <w:bookmarkStart w:id="1200" w:name="_Toc49847609"/>
      <w:bookmarkStart w:id="1201" w:name="_Toc56419590"/>
      <w:bookmarkStart w:id="1202" w:name="_Toc81066533"/>
      <w:bookmarkStart w:id="1203" w:name="_Toc106639970"/>
      <w:r>
        <w:t>6.2.6.3</w:t>
      </w:r>
      <w:r>
        <w:tab/>
        <w:t>Application Errors</w:t>
      </w:r>
      <w:bookmarkEnd w:id="1196"/>
      <w:bookmarkEnd w:id="1197"/>
      <w:bookmarkEnd w:id="1198"/>
      <w:bookmarkEnd w:id="1199"/>
      <w:bookmarkEnd w:id="1200"/>
      <w:bookmarkEnd w:id="1201"/>
      <w:bookmarkEnd w:id="1202"/>
      <w:bookmarkEnd w:id="1203"/>
    </w:p>
    <w:p w14:paraId="1043B59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109ACB43"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0D5C20" w:rsidRPr="003E6078" w14:paraId="574F9003"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1D74758D" w14:textId="77777777" w:rsidR="000D5C20" w:rsidRPr="003E6078" w:rsidRDefault="000D5C20" w:rsidP="00E60124">
            <w:pPr>
              <w:pStyle w:val="TAH"/>
            </w:pPr>
            <w:r w:rsidRPr="003E6078">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7CE5C25" w14:textId="77777777" w:rsidR="000D5C20" w:rsidRPr="003E6078" w:rsidRDefault="000D5C20" w:rsidP="00E60124">
            <w:pPr>
              <w:pStyle w:val="TAH"/>
            </w:pPr>
            <w:r w:rsidRPr="003E6078">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2B1BA93" w14:textId="77777777" w:rsidR="000D5C20" w:rsidRPr="003E6078" w:rsidRDefault="000D5C20" w:rsidP="00E60124">
            <w:pPr>
              <w:pStyle w:val="TAH"/>
            </w:pPr>
            <w:r w:rsidRPr="003E6078">
              <w:t>Description</w:t>
            </w:r>
          </w:p>
        </w:tc>
      </w:tr>
      <w:tr w:rsidR="000D5C20" w:rsidRPr="003E6078" w14:paraId="27926403"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2254B189" w14:textId="77777777" w:rsidR="000D5C20" w:rsidRPr="003E6078" w:rsidRDefault="000D5C20" w:rsidP="00E60124">
            <w:pPr>
              <w:pStyle w:val="TAL"/>
            </w:pPr>
            <w:r w:rsidRPr="003E6078">
              <w:rPr>
                <w:rFonts w:hint="eastAsia"/>
              </w:rPr>
              <w:t>PLMNID_MISMATCH</w:t>
            </w:r>
          </w:p>
        </w:tc>
        <w:tc>
          <w:tcPr>
            <w:tcW w:w="971" w:type="pct"/>
            <w:tcBorders>
              <w:top w:val="single" w:sz="4" w:space="0" w:color="auto"/>
              <w:left w:val="single" w:sz="4" w:space="0" w:color="auto"/>
              <w:bottom w:val="single" w:sz="4" w:space="0" w:color="auto"/>
              <w:right w:val="single" w:sz="4" w:space="0" w:color="auto"/>
            </w:tcBorders>
          </w:tcPr>
          <w:p w14:paraId="262BA492" w14:textId="77777777" w:rsidR="000D5C20" w:rsidRPr="003E6078" w:rsidRDefault="000D5C20" w:rsidP="00E60124">
            <w:pPr>
              <w:pStyle w:val="TAL"/>
            </w:pPr>
            <w:r w:rsidRPr="003E6078">
              <w:rPr>
                <w:rFonts w:hint="eastAsia"/>
              </w:rPr>
              <w:t>403 Forbidden</w:t>
            </w:r>
          </w:p>
        </w:tc>
        <w:tc>
          <w:tcPr>
            <w:tcW w:w="2627" w:type="pct"/>
            <w:tcBorders>
              <w:top w:val="single" w:sz="4" w:space="0" w:color="auto"/>
              <w:left w:val="single" w:sz="4" w:space="0" w:color="auto"/>
              <w:bottom w:val="single" w:sz="4" w:space="0" w:color="auto"/>
              <w:right w:val="single" w:sz="4" w:space="0" w:color="auto"/>
            </w:tcBorders>
          </w:tcPr>
          <w:p w14:paraId="735539AC"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bl>
    <w:p w14:paraId="3613898D" w14:textId="77777777" w:rsidR="000D5C20" w:rsidRDefault="000D5C20" w:rsidP="000D5C20"/>
    <w:p w14:paraId="2690C47C" w14:textId="77777777" w:rsidR="000D5C20" w:rsidRDefault="000D5C20" w:rsidP="000D5C20">
      <w:pPr>
        <w:pStyle w:val="Heading2"/>
      </w:pPr>
      <w:bookmarkStart w:id="1204" w:name="_Toc24986426"/>
      <w:bookmarkStart w:id="1205" w:name="_Toc34205854"/>
      <w:bookmarkStart w:id="1206" w:name="_Toc39062038"/>
      <w:bookmarkStart w:id="1207" w:name="_Toc43277280"/>
      <w:bookmarkStart w:id="1208" w:name="_Toc49847610"/>
      <w:bookmarkStart w:id="1209" w:name="_Toc56419591"/>
      <w:bookmarkStart w:id="1210" w:name="_Toc81066534"/>
      <w:bookmarkStart w:id="1211" w:name="_Toc106639971"/>
      <w:r>
        <w:t>6.3</w:t>
      </w:r>
      <w:r>
        <w:tab/>
      </w:r>
      <w:r>
        <w:rPr>
          <w:lang w:eastAsia="zh-CN"/>
        </w:rPr>
        <w:t>Nsepp_Telescopic_</w:t>
      </w:r>
      <w:r>
        <w:t>FQDN_Mapping API</w:t>
      </w:r>
      <w:bookmarkEnd w:id="1204"/>
      <w:bookmarkEnd w:id="1205"/>
      <w:bookmarkEnd w:id="1206"/>
      <w:bookmarkEnd w:id="1207"/>
      <w:bookmarkEnd w:id="1208"/>
      <w:bookmarkEnd w:id="1209"/>
      <w:bookmarkEnd w:id="1210"/>
      <w:bookmarkEnd w:id="1211"/>
    </w:p>
    <w:p w14:paraId="1ACE8FDB" w14:textId="77777777" w:rsidR="000D5C20" w:rsidRDefault="000D5C20" w:rsidP="000D5C20">
      <w:pPr>
        <w:pStyle w:val="Heading3"/>
      </w:pPr>
      <w:bookmarkStart w:id="1212" w:name="_Toc24986427"/>
      <w:bookmarkStart w:id="1213" w:name="_Toc34205855"/>
      <w:bookmarkStart w:id="1214" w:name="_Toc39062039"/>
      <w:bookmarkStart w:id="1215" w:name="_Toc43277281"/>
      <w:bookmarkStart w:id="1216" w:name="_Toc49847611"/>
      <w:bookmarkStart w:id="1217" w:name="_Toc56419592"/>
      <w:bookmarkStart w:id="1218" w:name="_Toc81066535"/>
      <w:bookmarkStart w:id="1219" w:name="_Toc106639972"/>
      <w:r>
        <w:t>6.3.1</w:t>
      </w:r>
      <w:r>
        <w:tab/>
        <w:t>API URI</w:t>
      </w:r>
      <w:bookmarkEnd w:id="1212"/>
      <w:bookmarkEnd w:id="1213"/>
      <w:bookmarkEnd w:id="1214"/>
      <w:bookmarkEnd w:id="1215"/>
      <w:bookmarkEnd w:id="1216"/>
      <w:bookmarkEnd w:id="1217"/>
      <w:bookmarkEnd w:id="1218"/>
      <w:bookmarkEnd w:id="1219"/>
    </w:p>
    <w:p w14:paraId="017190FD" w14:textId="77777777" w:rsidR="000D5C20" w:rsidRDefault="000D5C20" w:rsidP="000D5C20">
      <w:r>
        <w:t>URIs of this API shall have the following root:</w:t>
      </w:r>
    </w:p>
    <w:p w14:paraId="7CD3F7DF" w14:textId="77777777" w:rsidR="000D5C20" w:rsidRDefault="000D5C20" w:rsidP="000D5C20">
      <w:r>
        <w:t>{apiRoot}/{apiName}/{apiVersion}/</w:t>
      </w:r>
    </w:p>
    <w:p w14:paraId="6AD92E88" w14:textId="77777777" w:rsidR="000D5C20" w:rsidRDefault="000D5C20" w:rsidP="000D5C20">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28DAFAD6" w14:textId="77777777" w:rsidR="000D5C20" w:rsidRDefault="000D5C20" w:rsidP="000D5C20">
      <w:pPr>
        <w:pStyle w:val="Heading3"/>
      </w:pPr>
      <w:bookmarkStart w:id="1220" w:name="_Toc24986428"/>
      <w:bookmarkStart w:id="1221" w:name="_Toc34205856"/>
      <w:bookmarkStart w:id="1222" w:name="_Toc39062040"/>
      <w:bookmarkStart w:id="1223" w:name="_Toc43277282"/>
      <w:bookmarkStart w:id="1224" w:name="_Toc49847612"/>
      <w:bookmarkStart w:id="1225" w:name="_Toc56419593"/>
      <w:bookmarkStart w:id="1226" w:name="_Toc81066536"/>
      <w:bookmarkStart w:id="1227" w:name="_Toc106639973"/>
      <w:r>
        <w:t>6.3.2</w:t>
      </w:r>
      <w:r>
        <w:tab/>
        <w:t>Usage of HTTP</w:t>
      </w:r>
      <w:bookmarkEnd w:id="1220"/>
      <w:bookmarkEnd w:id="1221"/>
      <w:bookmarkEnd w:id="1222"/>
      <w:bookmarkEnd w:id="1223"/>
      <w:bookmarkEnd w:id="1224"/>
      <w:bookmarkEnd w:id="1225"/>
      <w:bookmarkEnd w:id="1226"/>
      <w:bookmarkEnd w:id="1227"/>
    </w:p>
    <w:p w14:paraId="73D5BF14" w14:textId="77777777" w:rsidR="000D5C20" w:rsidRPr="000C5200" w:rsidRDefault="000D5C20" w:rsidP="000D5C20">
      <w:pPr>
        <w:pStyle w:val="Heading4"/>
      </w:pPr>
      <w:bookmarkStart w:id="1228" w:name="_Toc24986429"/>
      <w:bookmarkStart w:id="1229" w:name="_Toc34205857"/>
      <w:bookmarkStart w:id="1230" w:name="_Toc39062041"/>
      <w:bookmarkStart w:id="1231" w:name="_Toc43277283"/>
      <w:bookmarkStart w:id="1232" w:name="_Toc49847613"/>
      <w:bookmarkStart w:id="1233" w:name="_Toc56419594"/>
      <w:bookmarkStart w:id="1234" w:name="_Toc81066537"/>
      <w:bookmarkStart w:id="1235" w:name="_Toc106639974"/>
      <w:r>
        <w:t>6.3.2.1</w:t>
      </w:r>
      <w:r>
        <w:tab/>
        <w:t>General</w:t>
      </w:r>
      <w:bookmarkEnd w:id="1228"/>
      <w:bookmarkEnd w:id="1229"/>
      <w:bookmarkEnd w:id="1230"/>
      <w:bookmarkEnd w:id="1231"/>
      <w:bookmarkEnd w:id="1232"/>
      <w:bookmarkEnd w:id="1233"/>
      <w:bookmarkEnd w:id="1234"/>
      <w:bookmarkEnd w:id="1235"/>
    </w:p>
    <w:p w14:paraId="6A104C36" w14:textId="77777777" w:rsidR="000D5C20" w:rsidRDefault="000D5C20" w:rsidP="000D5C20">
      <w:r>
        <w:t>HTTP/2, as defined in IETF RFC 7540 [7], shall be used as specified in clause 5 of 3GPP TS 29.500 [4].</w:t>
      </w:r>
    </w:p>
    <w:p w14:paraId="0E48ADD4"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15415B4F"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Pr>
          <w:i w:val="0"/>
          <w:color w:val="auto"/>
        </w:rPr>
        <w:t>8</w:t>
      </w:r>
      <w:r w:rsidRPr="00664DD2">
        <w:rPr>
          <w:i w:val="0"/>
          <w:color w:val="auto"/>
        </w:rPr>
        <w:t>] specification contained in Annex A.</w:t>
      </w:r>
    </w:p>
    <w:p w14:paraId="0758AF82" w14:textId="77777777" w:rsidR="000D5C20" w:rsidRPr="000C5200" w:rsidRDefault="000D5C20" w:rsidP="000D5C20">
      <w:pPr>
        <w:pStyle w:val="Heading4"/>
      </w:pPr>
      <w:bookmarkStart w:id="1236" w:name="_Toc24986430"/>
      <w:bookmarkStart w:id="1237" w:name="_Toc34205858"/>
      <w:bookmarkStart w:id="1238" w:name="_Toc39062042"/>
      <w:bookmarkStart w:id="1239" w:name="_Toc43277284"/>
      <w:bookmarkStart w:id="1240" w:name="_Toc49847614"/>
      <w:bookmarkStart w:id="1241" w:name="_Toc56419595"/>
      <w:bookmarkStart w:id="1242" w:name="_Toc81066538"/>
      <w:bookmarkStart w:id="1243" w:name="_Toc106639975"/>
      <w:r>
        <w:t>6.3.2.2</w:t>
      </w:r>
      <w:r>
        <w:tab/>
        <w:t>HTTP standard headers</w:t>
      </w:r>
      <w:bookmarkEnd w:id="1236"/>
      <w:bookmarkEnd w:id="1237"/>
      <w:bookmarkEnd w:id="1238"/>
      <w:bookmarkEnd w:id="1239"/>
      <w:bookmarkEnd w:id="1240"/>
      <w:bookmarkEnd w:id="1241"/>
      <w:bookmarkEnd w:id="1242"/>
      <w:bookmarkEnd w:id="1243"/>
    </w:p>
    <w:p w14:paraId="7051BE7A" w14:textId="77777777" w:rsidR="000D5C20" w:rsidRDefault="000D5C20" w:rsidP="000D5C20">
      <w:pPr>
        <w:pStyle w:val="Heading5"/>
        <w:rPr>
          <w:lang w:eastAsia="zh-CN"/>
        </w:rPr>
      </w:pPr>
      <w:bookmarkStart w:id="1244" w:name="_Toc24986431"/>
      <w:bookmarkStart w:id="1245" w:name="_Toc34205859"/>
      <w:bookmarkStart w:id="1246" w:name="_Toc39062043"/>
      <w:bookmarkStart w:id="1247" w:name="_Toc43277285"/>
      <w:bookmarkStart w:id="1248" w:name="_Toc49847615"/>
      <w:bookmarkStart w:id="1249" w:name="_Toc56419596"/>
      <w:bookmarkStart w:id="1250" w:name="_Toc81066539"/>
      <w:bookmarkStart w:id="1251" w:name="_Toc106639976"/>
      <w:r>
        <w:t>6.3.2.2.1</w:t>
      </w:r>
      <w:r>
        <w:rPr>
          <w:rFonts w:hint="eastAsia"/>
          <w:lang w:eastAsia="zh-CN"/>
        </w:rPr>
        <w:tab/>
      </w:r>
      <w:r>
        <w:rPr>
          <w:lang w:eastAsia="zh-CN"/>
        </w:rPr>
        <w:t>General</w:t>
      </w:r>
      <w:bookmarkEnd w:id="1244"/>
      <w:bookmarkEnd w:id="1245"/>
      <w:bookmarkEnd w:id="1246"/>
      <w:bookmarkEnd w:id="1247"/>
      <w:bookmarkEnd w:id="1248"/>
      <w:bookmarkEnd w:id="1249"/>
      <w:bookmarkEnd w:id="1250"/>
      <w:bookmarkEnd w:id="1251"/>
    </w:p>
    <w:p w14:paraId="0B054DA1" w14:textId="187B8045" w:rsidR="000D5C20" w:rsidRPr="00AA440E" w:rsidRDefault="000D5C20" w:rsidP="000D5C20">
      <w:pPr>
        <w:rPr>
          <w:lang w:eastAsia="zh-CN"/>
        </w:rPr>
      </w:pPr>
      <w:r>
        <w:t>The HTTP standard headers as specified in clause </w:t>
      </w:r>
      <w:r w:rsidR="00EA7FE6">
        <w:t xml:space="preserve">4.3.2.2 </w:t>
      </w:r>
      <w:r w:rsidR="00EA7FE6">
        <w:rPr>
          <w:lang w:eastAsia="zh-CN"/>
        </w:rPr>
        <w:t>shall be supported for this API</w:t>
      </w:r>
      <w:r>
        <w:t>.</w:t>
      </w:r>
    </w:p>
    <w:p w14:paraId="657FBDFA" w14:textId="77777777" w:rsidR="000D5C20" w:rsidRDefault="000D5C20" w:rsidP="000D5C20">
      <w:pPr>
        <w:pStyle w:val="Heading5"/>
      </w:pPr>
      <w:bookmarkStart w:id="1252" w:name="_Toc24986432"/>
      <w:bookmarkStart w:id="1253" w:name="_Toc34205860"/>
      <w:bookmarkStart w:id="1254" w:name="_Toc39062044"/>
      <w:bookmarkStart w:id="1255" w:name="_Toc43277286"/>
      <w:bookmarkStart w:id="1256" w:name="_Toc49847616"/>
      <w:bookmarkStart w:id="1257" w:name="_Toc56419597"/>
      <w:bookmarkStart w:id="1258" w:name="_Toc81066540"/>
      <w:bookmarkStart w:id="1259" w:name="_Toc106639977"/>
      <w:r>
        <w:lastRenderedPageBreak/>
        <w:t>6.3.2.2.2</w:t>
      </w:r>
      <w:r>
        <w:tab/>
        <w:t>Content type</w:t>
      </w:r>
      <w:bookmarkEnd w:id="1252"/>
      <w:bookmarkEnd w:id="1253"/>
      <w:bookmarkEnd w:id="1254"/>
      <w:bookmarkEnd w:id="1255"/>
      <w:bookmarkEnd w:id="1256"/>
      <w:bookmarkEnd w:id="1257"/>
      <w:bookmarkEnd w:id="1258"/>
      <w:bookmarkEnd w:id="1259"/>
    </w:p>
    <w:p w14:paraId="70A80B44" w14:textId="77777777" w:rsidR="000D5C20" w:rsidRDefault="000D5C20" w:rsidP="000D5C20">
      <w:r w:rsidRPr="00AA440E">
        <w:t>The following content types shall be supported:</w:t>
      </w:r>
    </w:p>
    <w:p w14:paraId="79C51BAC"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9C38BF3"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7DDCA37E" w14:textId="77777777" w:rsidR="000D5C20" w:rsidRPr="000C5200" w:rsidRDefault="000D5C20" w:rsidP="000D5C20">
      <w:pPr>
        <w:pStyle w:val="Heading4"/>
      </w:pPr>
      <w:bookmarkStart w:id="1260" w:name="_Toc24986433"/>
      <w:bookmarkStart w:id="1261" w:name="_Toc34205861"/>
      <w:bookmarkStart w:id="1262" w:name="_Toc39062045"/>
      <w:bookmarkStart w:id="1263" w:name="_Toc43277287"/>
      <w:bookmarkStart w:id="1264" w:name="_Toc49847617"/>
      <w:bookmarkStart w:id="1265" w:name="_Toc56419598"/>
      <w:bookmarkStart w:id="1266" w:name="_Toc81066541"/>
      <w:bookmarkStart w:id="1267" w:name="_Toc106639978"/>
      <w:r>
        <w:t>6.3.2.3</w:t>
      </w:r>
      <w:r>
        <w:tab/>
        <w:t>HTTP custom headers</w:t>
      </w:r>
      <w:bookmarkEnd w:id="1260"/>
      <w:bookmarkEnd w:id="1261"/>
      <w:bookmarkEnd w:id="1262"/>
      <w:bookmarkEnd w:id="1263"/>
      <w:bookmarkEnd w:id="1264"/>
      <w:bookmarkEnd w:id="1265"/>
      <w:bookmarkEnd w:id="1266"/>
      <w:bookmarkEnd w:id="1267"/>
    </w:p>
    <w:p w14:paraId="14791E26" w14:textId="77777777" w:rsidR="000D5C20" w:rsidRDefault="000D5C20" w:rsidP="000D5C20">
      <w:pPr>
        <w:pStyle w:val="Heading5"/>
        <w:rPr>
          <w:lang w:eastAsia="zh-CN"/>
        </w:rPr>
      </w:pPr>
      <w:bookmarkStart w:id="1268" w:name="_Toc24986434"/>
      <w:bookmarkStart w:id="1269" w:name="_Toc34205862"/>
      <w:bookmarkStart w:id="1270" w:name="_Toc39062046"/>
      <w:bookmarkStart w:id="1271" w:name="_Toc43277288"/>
      <w:bookmarkStart w:id="1272" w:name="_Toc49847618"/>
      <w:bookmarkStart w:id="1273" w:name="_Toc56419599"/>
      <w:bookmarkStart w:id="1274" w:name="_Toc81066542"/>
      <w:bookmarkStart w:id="1275" w:name="_Toc106639979"/>
      <w:r>
        <w:t>6.3.2.3.1</w:t>
      </w:r>
      <w:r>
        <w:rPr>
          <w:rFonts w:hint="eastAsia"/>
          <w:lang w:eastAsia="zh-CN"/>
        </w:rPr>
        <w:tab/>
      </w:r>
      <w:r>
        <w:rPr>
          <w:lang w:eastAsia="zh-CN"/>
        </w:rPr>
        <w:t>General</w:t>
      </w:r>
      <w:bookmarkEnd w:id="1268"/>
      <w:bookmarkEnd w:id="1269"/>
      <w:bookmarkEnd w:id="1270"/>
      <w:bookmarkEnd w:id="1271"/>
      <w:bookmarkEnd w:id="1272"/>
      <w:bookmarkEnd w:id="1273"/>
      <w:bookmarkEnd w:id="1274"/>
      <w:bookmarkEnd w:id="1275"/>
    </w:p>
    <w:p w14:paraId="05865793"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0DDA459F" w14:textId="77777777" w:rsidR="000D5C20" w:rsidRDefault="000D5C20" w:rsidP="000D5C20">
      <w:pPr>
        <w:pStyle w:val="Heading3"/>
      </w:pPr>
      <w:bookmarkStart w:id="1276" w:name="_Toc24986435"/>
      <w:bookmarkStart w:id="1277" w:name="_Toc34205863"/>
      <w:bookmarkStart w:id="1278" w:name="_Toc39062047"/>
      <w:bookmarkStart w:id="1279" w:name="_Toc43277289"/>
      <w:bookmarkStart w:id="1280" w:name="_Toc49847619"/>
      <w:bookmarkStart w:id="1281" w:name="_Toc56419600"/>
      <w:bookmarkStart w:id="1282" w:name="_Toc81066543"/>
      <w:bookmarkStart w:id="1283" w:name="_Toc106639980"/>
      <w:r>
        <w:t>6.3.3</w:t>
      </w:r>
      <w:r>
        <w:tab/>
        <w:t>Resources</w:t>
      </w:r>
      <w:bookmarkEnd w:id="1276"/>
      <w:bookmarkEnd w:id="1277"/>
      <w:bookmarkEnd w:id="1278"/>
      <w:bookmarkEnd w:id="1279"/>
      <w:bookmarkEnd w:id="1280"/>
      <w:bookmarkEnd w:id="1281"/>
      <w:bookmarkEnd w:id="1282"/>
      <w:bookmarkEnd w:id="1283"/>
    </w:p>
    <w:p w14:paraId="09ADA67A" w14:textId="77777777" w:rsidR="000D5C20" w:rsidRPr="00114B91" w:rsidRDefault="000D5C20" w:rsidP="000D5C20">
      <w:pPr>
        <w:pStyle w:val="Heading4"/>
      </w:pPr>
      <w:bookmarkStart w:id="1284" w:name="_Toc24986436"/>
      <w:bookmarkStart w:id="1285" w:name="_Toc34205864"/>
      <w:bookmarkStart w:id="1286" w:name="_Toc39062048"/>
      <w:bookmarkStart w:id="1287" w:name="_Toc43277290"/>
      <w:bookmarkStart w:id="1288" w:name="_Toc49847620"/>
      <w:bookmarkStart w:id="1289" w:name="_Toc56419601"/>
      <w:bookmarkStart w:id="1290" w:name="_Toc81066544"/>
      <w:bookmarkStart w:id="1291" w:name="_Toc106639981"/>
      <w:r>
        <w:t>6.3.3.1</w:t>
      </w:r>
      <w:r>
        <w:tab/>
        <w:t>Overview</w:t>
      </w:r>
      <w:bookmarkEnd w:id="1284"/>
      <w:bookmarkEnd w:id="1285"/>
      <w:bookmarkEnd w:id="1286"/>
      <w:bookmarkEnd w:id="1287"/>
      <w:bookmarkEnd w:id="1288"/>
      <w:bookmarkEnd w:id="1289"/>
      <w:bookmarkEnd w:id="1290"/>
      <w:bookmarkEnd w:id="1291"/>
    </w:p>
    <w:p w14:paraId="65D85542" w14:textId="77777777" w:rsidR="000D5C20" w:rsidRDefault="000D5C20" w:rsidP="000D5C20">
      <w:pPr>
        <w:pStyle w:val="TH"/>
      </w:pPr>
      <w:r>
        <w:object w:dxaOrig="5581" w:dyaOrig="2186" w14:anchorId="5DB0EE61">
          <v:shape id="_x0000_i1043" type="#_x0000_t75" style="width:279.7pt;height:108pt" o:ole="">
            <v:imagedata r:id="rId43" o:title=""/>
          </v:shape>
          <o:OLEObject Type="Embed" ProgID="Visio.Drawing.15" ShapeID="_x0000_i1043" DrawAspect="Content" ObjectID="_1717252877" r:id="rId44"/>
        </w:object>
      </w:r>
    </w:p>
    <w:p w14:paraId="374BB4FF"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6E6B6351" w14:textId="77777777" w:rsidR="000D5C20" w:rsidRDefault="000D5C20" w:rsidP="000D5C20">
      <w:r>
        <w:t>Table 6.3.3.1-1 provides an overview of the resources and applicable HTTP methods.</w:t>
      </w:r>
    </w:p>
    <w:p w14:paraId="28CDFB9C"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6D1F485E"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3A59C8"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92F36C"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13EB1"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1EE40A" w14:textId="77777777" w:rsidR="000D5C20" w:rsidRPr="003E6078" w:rsidRDefault="000D5C20" w:rsidP="00E60124">
            <w:pPr>
              <w:pStyle w:val="TAH"/>
            </w:pPr>
            <w:r w:rsidRPr="003E6078">
              <w:t>Description</w:t>
            </w:r>
          </w:p>
        </w:tc>
      </w:tr>
      <w:tr w:rsidR="000D5C20" w:rsidRPr="003E6078" w14:paraId="74900DA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64283E33" w14:textId="77777777" w:rsidR="000D5C20" w:rsidRPr="003E6078" w:rsidRDefault="000D5C20" w:rsidP="00E60124">
            <w:pPr>
              <w:pStyle w:val="TAH"/>
              <w:jc w:val="left"/>
              <w:rPr>
                <w:b w:val="0"/>
              </w:rPr>
            </w:pPr>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76E714B3"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1A11FFA1"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F888CD8"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tbl>
    <w:p w14:paraId="556817E1" w14:textId="77777777" w:rsidR="000D5C20" w:rsidRPr="00384E92" w:rsidRDefault="000D5C20" w:rsidP="000D5C20"/>
    <w:p w14:paraId="156901B6" w14:textId="77777777" w:rsidR="000D5C20" w:rsidRDefault="000D5C20" w:rsidP="000D5C20">
      <w:pPr>
        <w:pStyle w:val="Heading4"/>
      </w:pPr>
      <w:bookmarkStart w:id="1292" w:name="_Toc24986437"/>
      <w:bookmarkStart w:id="1293" w:name="_Toc34205865"/>
      <w:bookmarkStart w:id="1294" w:name="_Toc39062049"/>
      <w:bookmarkStart w:id="1295" w:name="_Toc43277291"/>
      <w:bookmarkStart w:id="1296" w:name="_Toc49847621"/>
      <w:bookmarkStart w:id="1297" w:name="_Toc56419602"/>
      <w:bookmarkStart w:id="1298" w:name="_Toc81066545"/>
      <w:bookmarkStart w:id="1299" w:name="_Toc106639982"/>
      <w:r>
        <w:t>6.3.3.2</w:t>
      </w:r>
      <w:r>
        <w:tab/>
        <w:t>Resource: M</w:t>
      </w:r>
      <w:r>
        <w:rPr>
          <w:lang w:eastAsia="zh-CN"/>
        </w:rPr>
        <w:t>apping</w:t>
      </w:r>
      <w:bookmarkEnd w:id="1292"/>
      <w:bookmarkEnd w:id="1293"/>
      <w:bookmarkEnd w:id="1294"/>
      <w:bookmarkEnd w:id="1295"/>
      <w:bookmarkEnd w:id="1296"/>
      <w:bookmarkEnd w:id="1297"/>
      <w:bookmarkEnd w:id="1298"/>
      <w:bookmarkEnd w:id="1299"/>
    </w:p>
    <w:p w14:paraId="787356F7" w14:textId="77777777" w:rsidR="000D5C20" w:rsidRDefault="000D5C20" w:rsidP="000D5C20">
      <w:pPr>
        <w:pStyle w:val="Heading5"/>
      </w:pPr>
      <w:bookmarkStart w:id="1300" w:name="_Toc24986438"/>
      <w:bookmarkStart w:id="1301" w:name="_Toc34205866"/>
      <w:bookmarkStart w:id="1302" w:name="_Toc39062050"/>
      <w:bookmarkStart w:id="1303" w:name="_Toc43277292"/>
      <w:bookmarkStart w:id="1304" w:name="_Toc49847622"/>
      <w:bookmarkStart w:id="1305" w:name="_Toc56419603"/>
      <w:bookmarkStart w:id="1306" w:name="_Toc81066546"/>
      <w:bookmarkStart w:id="1307" w:name="_Toc106639983"/>
      <w:r>
        <w:t>6.3.3.2.1</w:t>
      </w:r>
      <w:r>
        <w:tab/>
        <w:t>Description</w:t>
      </w:r>
      <w:bookmarkEnd w:id="1300"/>
      <w:bookmarkEnd w:id="1301"/>
      <w:bookmarkEnd w:id="1302"/>
      <w:bookmarkEnd w:id="1303"/>
      <w:bookmarkEnd w:id="1304"/>
      <w:bookmarkEnd w:id="1305"/>
      <w:bookmarkEnd w:id="1306"/>
      <w:bookmarkEnd w:id="1307"/>
    </w:p>
    <w:p w14:paraId="7BDC363E" w14:textId="77777777" w:rsidR="000D5C20" w:rsidRDefault="000D5C20" w:rsidP="000D5C20">
      <w:r w:rsidRPr="000F3241">
        <w:t xml:space="preserve">This resource represents the </w:t>
      </w:r>
      <w:r>
        <w:t>mapping between the FQDN of an NF in a foreign PLMN and a telescopic FQDN</w:t>
      </w:r>
      <w:r w:rsidRPr="000F3241">
        <w:t>.</w:t>
      </w:r>
    </w:p>
    <w:p w14:paraId="4A19D3BF" w14:textId="77777777" w:rsidR="000D5C20" w:rsidRDefault="000D5C20" w:rsidP="000D5C20">
      <w:pPr>
        <w:pStyle w:val="Heading5"/>
      </w:pPr>
      <w:bookmarkStart w:id="1308" w:name="_Toc24986439"/>
      <w:bookmarkStart w:id="1309" w:name="_Toc34205867"/>
      <w:bookmarkStart w:id="1310" w:name="_Toc39062051"/>
      <w:bookmarkStart w:id="1311" w:name="_Toc43277293"/>
      <w:bookmarkStart w:id="1312" w:name="_Toc49847623"/>
      <w:bookmarkStart w:id="1313" w:name="_Toc56419604"/>
      <w:bookmarkStart w:id="1314" w:name="_Toc81066547"/>
      <w:bookmarkStart w:id="1315" w:name="_Toc106639984"/>
      <w:r>
        <w:t>6.3.3.2.2</w:t>
      </w:r>
      <w:r>
        <w:tab/>
        <w:t>Resource Definition</w:t>
      </w:r>
      <w:bookmarkEnd w:id="1308"/>
      <w:bookmarkEnd w:id="1309"/>
      <w:bookmarkEnd w:id="1310"/>
      <w:bookmarkEnd w:id="1311"/>
      <w:bookmarkEnd w:id="1312"/>
      <w:bookmarkEnd w:id="1313"/>
      <w:bookmarkEnd w:id="1314"/>
      <w:bookmarkEnd w:id="1315"/>
    </w:p>
    <w:p w14:paraId="5BDD1D87"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CC2A766" w14:textId="77777777" w:rsidR="000D5C20" w:rsidRDefault="000D5C20" w:rsidP="000D5C20">
      <w:pPr>
        <w:rPr>
          <w:rFonts w:ascii="Arial" w:hAnsi="Arial" w:cs="Arial"/>
        </w:rPr>
      </w:pPr>
      <w:r>
        <w:t>This resource shall support the resource URI variables defined in table 6.3.3.2.2-1</w:t>
      </w:r>
      <w:r>
        <w:rPr>
          <w:rFonts w:ascii="Arial" w:hAnsi="Arial" w:cs="Arial"/>
        </w:rPr>
        <w:t>.</w:t>
      </w:r>
    </w:p>
    <w:p w14:paraId="629CC859" w14:textId="77777777" w:rsidR="000D5C20" w:rsidRDefault="000D5C20" w:rsidP="000D5C20">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75D14859"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3BEE56F"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3D74AAC4"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C7FA12" w14:textId="77777777" w:rsidR="00256235" w:rsidRPr="003E6078" w:rsidRDefault="00256235" w:rsidP="00E60124">
            <w:pPr>
              <w:pStyle w:val="TAH"/>
            </w:pPr>
            <w:r w:rsidRPr="003E6078">
              <w:t>Definition</w:t>
            </w:r>
          </w:p>
        </w:tc>
      </w:tr>
      <w:tr w:rsidR="00256235" w:rsidRPr="003E6078" w14:paraId="0526EC47"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8D166EE"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1466A82F"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414EBFF5"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41432434" w14:textId="77777777" w:rsidR="000D5C20" w:rsidRPr="00384E92" w:rsidRDefault="000D5C20" w:rsidP="000D5C20"/>
    <w:p w14:paraId="47D0B283" w14:textId="77777777" w:rsidR="000D5C20" w:rsidRDefault="000D5C20" w:rsidP="000D5C20">
      <w:pPr>
        <w:pStyle w:val="Heading5"/>
      </w:pPr>
      <w:bookmarkStart w:id="1316" w:name="_Toc24986440"/>
      <w:bookmarkStart w:id="1317" w:name="_Toc34205868"/>
      <w:bookmarkStart w:id="1318" w:name="_Toc39062052"/>
      <w:bookmarkStart w:id="1319" w:name="_Toc43277294"/>
      <w:bookmarkStart w:id="1320" w:name="_Toc49847624"/>
      <w:bookmarkStart w:id="1321" w:name="_Toc56419605"/>
      <w:bookmarkStart w:id="1322" w:name="_Toc81066548"/>
      <w:bookmarkStart w:id="1323" w:name="_Toc106639985"/>
      <w:r>
        <w:t>6.3.3.2.3</w:t>
      </w:r>
      <w:r>
        <w:tab/>
        <w:t>Resource Standard Methods</w:t>
      </w:r>
      <w:bookmarkEnd w:id="1316"/>
      <w:bookmarkEnd w:id="1317"/>
      <w:bookmarkEnd w:id="1318"/>
      <w:bookmarkEnd w:id="1319"/>
      <w:bookmarkEnd w:id="1320"/>
      <w:bookmarkEnd w:id="1321"/>
      <w:bookmarkEnd w:id="1322"/>
      <w:bookmarkEnd w:id="1323"/>
    </w:p>
    <w:p w14:paraId="2C5D1A57" w14:textId="77777777" w:rsidR="000D5C20" w:rsidRPr="00384E92" w:rsidRDefault="000D5C20" w:rsidP="00156415">
      <w:pPr>
        <w:pStyle w:val="H6"/>
      </w:pPr>
      <w:bookmarkStart w:id="1324" w:name="_Toc24986441"/>
      <w:bookmarkStart w:id="1325" w:name="_Toc34205869"/>
      <w:bookmarkStart w:id="1326" w:name="_Toc39062053"/>
      <w:bookmarkStart w:id="1327" w:name="_Toc43277295"/>
      <w:bookmarkStart w:id="1328" w:name="_Toc49847625"/>
      <w:bookmarkStart w:id="1329" w:name="_Toc56419606"/>
      <w:bookmarkStart w:id="1330" w:name="_Toc81066549"/>
      <w:r w:rsidRPr="00384E92">
        <w:t>6.</w:t>
      </w:r>
      <w:r>
        <w:t>3.3.2.3</w:t>
      </w:r>
      <w:r w:rsidRPr="00384E92">
        <w:t>.1</w:t>
      </w:r>
      <w:r w:rsidRPr="00384E92">
        <w:tab/>
      </w:r>
      <w:r>
        <w:t>GET</w:t>
      </w:r>
      <w:bookmarkEnd w:id="1324"/>
      <w:bookmarkEnd w:id="1325"/>
      <w:bookmarkEnd w:id="1326"/>
      <w:bookmarkEnd w:id="1327"/>
      <w:bookmarkEnd w:id="1328"/>
      <w:bookmarkEnd w:id="1329"/>
      <w:bookmarkEnd w:id="1330"/>
    </w:p>
    <w:p w14:paraId="0AC851C7" w14:textId="77777777" w:rsidR="000D5C20" w:rsidRDefault="000D5C20" w:rsidP="000D5C20">
      <w:r>
        <w:t>This method shall support the URI query parameters specified in table 6.3.3.2.3.1-1.</w:t>
      </w:r>
    </w:p>
    <w:p w14:paraId="41F5EE6C"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BBD4487"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C888BE"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329CE4"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B9B5B0"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7BF921"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1138D0" w14:textId="77777777" w:rsidR="000D5C20" w:rsidRPr="003E6078" w:rsidRDefault="000D5C20" w:rsidP="00E60124">
            <w:pPr>
              <w:pStyle w:val="TAH"/>
            </w:pPr>
            <w:r w:rsidRPr="003E6078">
              <w:t>Description</w:t>
            </w:r>
          </w:p>
        </w:tc>
      </w:tr>
      <w:tr w:rsidR="000D5C20" w:rsidRPr="003E6078" w14:paraId="48CEA42D"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FAB507"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2AFF9A0C"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2AC5834C"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764AB247"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A64C6C"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5009751E"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7D1D2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6CD3391A"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7E428A89"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59C99FC8"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0398CB"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22D52801"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DEE3C8"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666C789D" w14:textId="77777777" w:rsidR="000D5C20" w:rsidRDefault="000D5C20" w:rsidP="000D5C20"/>
    <w:p w14:paraId="6A5C1F76" w14:textId="77777777" w:rsidR="000D5C20" w:rsidRPr="00384E92" w:rsidRDefault="000D5C20" w:rsidP="000D5C20">
      <w:r>
        <w:t>This method shall support the request data structures specified in table 6.3.3.2.3.1-2 and the response data structures and response codes specified in table 6.3.3.2.3.1-3.</w:t>
      </w:r>
    </w:p>
    <w:p w14:paraId="6B2FD87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3022E5AB"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8F5A7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8D706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1DE09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E7533" w14:textId="77777777" w:rsidR="000D5C20" w:rsidRPr="003E6078" w:rsidRDefault="000D5C20" w:rsidP="00E60124">
            <w:pPr>
              <w:pStyle w:val="TAH"/>
            </w:pPr>
            <w:r w:rsidRPr="003E6078">
              <w:t>Description</w:t>
            </w:r>
          </w:p>
        </w:tc>
      </w:tr>
      <w:tr w:rsidR="000D5C20" w:rsidRPr="003E6078" w14:paraId="102BC21F"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D1972E"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14A1932F"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159832E4"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E50CE1" w14:textId="77777777" w:rsidR="000D5C20" w:rsidRPr="003E6078" w:rsidRDefault="000D5C20" w:rsidP="00E60124">
            <w:pPr>
              <w:pStyle w:val="TAL"/>
            </w:pPr>
          </w:p>
        </w:tc>
      </w:tr>
    </w:tbl>
    <w:p w14:paraId="79C2E371" w14:textId="77777777" w:rsidR="000D5C20" w:rsidRDefault="000D5C20" w:rsidP="000D5C20"/>
    <w:p w14:paraId="449C717E"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3E19923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BAC9F6"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E2BE61"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DAE6B2E"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7527250" w14:textId="77777777" w:rsidR="000D5C20" w:rsidRPr="003E6078" w:rsidRDefault="000D5C20" w:rsidP="00E60124">
            <w:pPr>
              <w:pStyle w:val="TAH"/>
            </w:pPr>
            <w:r w:rsidRPr="003E6078">
              <w:t>Response</w:t>
            </w:r>
          </w:p>
          <w:p w14:paraId="30F8668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1AEBE" w14:textId="77777777" w:rsidR="000D5C20" w:rsidRPr="003E6078" w:rsidRDefault="000D5C20" w:rsidP="00E60124">
            <w:pPr>
              <w:pStyle w:val="TAH"/>
            </w:pPr>
            <w:r w:rsidRPr="003E6078">
              <w:t>Description</w:t>
            </w:r>
          </w:p>
        </w:tc>
      </w:tr>
      <w:tr w:rsidR="000D5C20" w:rsidRPr="003E6078" w14:paraId="5AADB8A9"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0BA7CA"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3830DFBA"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4603B96A"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17ECDEFE"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374B0"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5210698A" w14:textId="77777777" w:rsidR="000D5C20" w:rsidRPr="003E6078" w:rsidRDefault="000D5C20" w:rsidP="00E60124">
            <w:pPr>
              <w:pStyle w:val="TAL"/>
            </w:pPr>
          </w:p>
        </w:tc>
      </w:tr>
      <w:tr w:rsidR="000D5C20" w:rsidRPr="003E6078" w14:paraId="7D9D94D5"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9209F4"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94B852"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0A700419"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659F28D"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BAB8EE" w14:textId="77777777" w:rsidR="000D5C20" w:rsidRPr="003E6078" w:rsidRDefault="000D5C20" w:rsidP="00E60124">
            <w:pPr>
              <w:pStyle w:val="TAL"/>
            </w:pPr>
            <w:r w:rsidRPr="003E6078">
              <w:t>The mapping between a foreign FQDN and a telescopic FQDN could not be found.</w:t>
            </w:r>
          </w:p>
          <w:p w14:paraId="6D5554A8" w14:textId="77777777" w:rsidR="000D5C20" w:rsidRPr="003E6078" w:rsidRDefault="000D5C20" w:rsidP="00E60124">
            <w:pPr>
              <w:pStyle w:val="TAL"/>
            </w:pPr>
          </w:p>
        </w:tc>
      </w:tr>
    </w:tbl>
    <w:p w14:paraId="2163AD7C" w14:textId="77777777" w:rsidR="000D5C20" w:rsidRDefault="000D5C20" w:rsidP="000D5C20"/>
    <w:p w14:paraId="08033C80" w14:textId="77777777" w:rsidR="000D5C20" w:rsidRDefault="000D5C20" w:rsidP="000D5C20">
      <w:pPr>
        <w:pStyle w:val="Heading3"/>
      </w:pPr>
      <w:bookmarkStart w:id="1331" w:name="_Toc24986442"/>
      <w:bookmarkStart w:id="1332" w:name="_Toc34205870"/>
      <w:bookmarkStart w:id="1333" w:name="_Toc39062054"/>
      <w:bookmarkStart w:id="1334" w:name="_Toc43277296"/>
      <w:bookmarkStart w:id="1335" w:name="_Toc49847626"/>
      <w:bookmarkStart w:id="1336" w:name="_Toc56419607"/>
      <w:bookmarkStart w:id="1337" w:name="_Toc81066550"/>
      <w:bookmarkStart w:id="1338" w:name="_Toc106639986"/>
      <w:r>
        <w:t>6.3.4</w:t>
      </w:r>
      <w:r>
        <w:tab/>
        <w:t>Data Model</w:t>
      </w:r>
      <w:bookmarkEnd w:id="1331"/>
      <w:bookmarkEnd w:id="1332"/>
      <w:bookmarkEnd w:id="1333"/>
      <w:bookmarkEnd w:id="1334"/>
      <w:bookmarkEnd w:id="1335"/>
      <w:bookmarkEnd w:id="1336"/>
      <w:bookmarkEnd w:id="1337"/>
      <w:bookmarkEnd w:id="1338"/>
    </w:p>
    <w:p w14:paraId="7F34B4CA" w14:textId="77777777" w:rsidR="000D5C20" w:rsidRDefault="000D5C20" w:rsidP="000D5C20">
      <w:pPr>
        <w:pStyle w:val="Heading4"/>
      </w:pPr>
      <w:bookmarkStart w:id="1339" w:name="_Toc24986443"/>
      <w:bookmarkStart w:id="1340" w:name="_Toc34205871"/>
      <w:bookmarkStart w:id="1341" w:name="_Toc39062055"/>
      <w:bookmarkStart w:id="1342" w:name="_Toc43277297"/>
      <w:bookmarkStart w:id="1343" w:name="_Toc49847627"/>
      <w:bookmarkStart w:id="1344" w:name="_Toc56419608"/>
      <w:bookmarkStart w:id="1345" w:name="_Toc81066551"/>
      <w:bookmarkStart w:id="1346" w:name="_Toc106639987"/>
      <w:r>
        <w:t>6.3.4.1</w:t>
      </w:r>
      <w:r>
        <w:tab/>
        <w:t>General</w:t>
      </w:r>
      <w:bookmarkEnd w:id="1339"/>
      <w:bookmarkEnd w:id="1340"/>
      <w:bookmarkEnd w:id="1341"/>
      <w:bookmarkEnd w:id="1342"/>
      <w:bookmarkEnd w:id="1343"/>
      <w:bookmarkEnd w:id="1344"/>
      <w:bookmarkEnd w:id="1345"/>
      <w:bookmarkEnd w:id="1346"/>
    </w:p>
    <w:p w14:paraId="2408B5BA" w14:textId="77777777" w:rsidR="000D5C20" w:rsidRDefault="000D5C20" w:rsidP="000D5C20">
      <w:r>
        <w:t>This clause specifies the application data model supported by the API.</w:t>
      </w:r>
    </w:p>
    <w:p w14:paraId="7D305C49"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435153CE"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08EB53D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2208E645"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A76B623"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7364B16" w14:textId="77777777" w:rsidR="000D5C20" w:rsidRPr="003E6078" w:rsidRDefault="000D5C20" w:rsidP="00E60124">
            <w:pPr>
              <w:pStyle w:val="TAH"/>
            </w:pPr>
            <w:r w:rsidRPr="003E6078">
              <w:t>Description</w:t>
            </w:r>
          </w:p>
        </w:tc>
      </w:tr>
      <w:tr w:rsidR="000D5C20" w:rsidRPr="003E6078" w14:paraId="3A945AD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6FB8E68"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3B9313EF"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14707DBC" w14:textId="77777777" w:rsidR="000D5C20" w:rsidRPr="003E6078" w:rsidRDefault="000D5C20" w:rsidP="00E60124">
            <w:pPr>
              <w:pStyle w:val="TAL"/>
              <w:rPr>
                <w:rFonts w:cs="Arial"/>
                <w:szCs w:val="18"/>
                <w:lang w:eastAsia="zh-CN"/>
              </w:rPr>
            </w:pPr>
          </w:p>
        </w:tc>
      </w:tr>
    </w:tbl>
    <w:p w14:paraId="686D666F" w14:textId="77777777" w:rsidR="000D5C20" w:rsidRDefault="000D5C20" w:rsidP="000D5C20"/>
    <w:p w14:paraId="47FF8DFC"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31F6D856" w14:textId="77777777" w:rsidR="000D5C20" w:rsidRPr="009C4D60" w:rsidRDefault="000D5C20" w:rsidP="000D5C20">
      <w:pPr>
        <w:pStyle w:val="TH"/>
      </w:pPr>
      <w:r w:rsidRPr="009C4D60">
        <w:lastRenderedPageBreak/>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D510A1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65D62246"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62EDB8C2"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54D5E8CE" w14:textId="77777777" w:rsidR="000D5C20" w:rsidRPr="003E6078" w:rsidRDefault="000D5C20" w:rsidP="00E60124">
            <w:pPr>
              <w:pStyle w:val="TAH"/>
            </w:pPr>
            <w:r w:rsidRPr="003E6078">
              <w:t>Comments</w:t>
            </w:r>
          </w:p>
        </w:tc>
      </w:tr>
      <w:tr w:rsidR="000D5C20" w:rsidRPr="003E6078" w14:paraId="1E05776F"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18FDEE3A"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60A8EBEE" w14:textId="77777777" w:rsidR="000D5C20" w:rsidRPr="003E6078" w:rsidRDefault="000D5C20" w:rsidP="00E60124">
            <w:pPr>
              <w:pStyle w:val="TAL"/>
            </w:pPr>
            <w:r w:rsidRPr="003E6078">
              <w:t>3GPP TS 29.510 [18]</w:t>
            </w:r>
          </w:p>
        </w:tc>
        <w:tc>
          <w:tcPr>
            <w:tcW w:w="5398" w:type="dxa"/>
            <w:tcBorders>
              <w:top w:val="single" w:sz="4" w:space="0" w:color="auto"/>
              <w:left w:val="single" w:sz="4" w:space="0" w:color="auto"/>
              <w:bottom w:val="single" w:sz="4" w:space="0" w:color="auto"/>
              <w:right w:val="single" w:sz="4" w:space="0" w:color="auto"/>
            </w:tcBorders>
          </w:tcPr>
          <w:p w14:paraId="4B6FE087" w14:textId="77777777" w:rsidR="000D5C20" w:rsidRPr="003E6078" w:rsidRDefault="000D5C20" w:rsidP="00E60124">
            <w:pPr>
              <w:pStyle w:val="TAL"/>
              <w:rPr>
                <w:rFonts w:cs="Arial"/>
                <w:szCs w:val="18"/>
              </w:rPr>
            </w:pPr>
          </w:p>
        </w:tc>
      </w:tr>
      <w:tr w:rsidR="000D5C20" w:rsidRPr="003E6078" w14:paraId="736C43C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52C38F60"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3603C9A"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0E01BAE9"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B70050E" w14:textId="77777777" w:rsidR="000D5C20" w:rsidRDefault="000D5C20" w:rsidP="000D5C20"/>
    <w:p w14:paraId="337E9792" w14:textId="77777777" w:rsidR="000D5C20" w:rsidRDefault="000D5C20" w:rsidP="000D5C20">
      <w:pPr>
        <w:pStyle w:val="Heading4"/>
        <w:rPr>
          <w:lang w:val="en-US"/>
        </w:rPr>
      </w:pPr>
      <w:bookmarkStart w:id="1347" w:name="_Toc24986444"/>
      <w:bookmarkStart w:id="1348" w:name="_Toc34205872"/>
      <w:bookmarkStart w:id="1349" w:name="_Toc39062056"/>
      <w:bookmarkStart w:id="1350" w:name="_Toc43277298"/>
      <w:bookmarkStart w:id="1351" w:name="_Toc49847628"/>
      <w:bookmarkStart w:id="1352" w:name="_Toc56419609"/>
      <w:bookmarkStart w:id="1353" w:name="_Toc81066552"/>
      <w:bookmarkStart w:id="1354" w:name="_Toc106639988"/>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47"/>
      <w:bookmarkEnd w:id="1348"/>
      <w:bookmarkEnd w:id="1349"/>
      <w:bookmarkEnd w:id="1350"/>
      <w:bookmarkEnd w:id="1351"/>
      <w:bookmarkEnd w:id="1352"/>
      <w:bookmarkEnd w:id="1353"/>
      <w:bookmarkEnd w:id="1354"/>
    </w:p>
    <w:p w14:paraId="1A897955" w14:textId="77777777" w:rsidR="000D5C20" w:rsidRDefault="000D5C20" w:rsidP="000D5C20">
      <w:pPr>
        <w:pStyle w:val="Heading5"/>
      </w:pPr>
      <w:bookmarkStart w:id="1355" w:name="_Toc24986445"/>
      <w:bookmarkStart w:id="1356" w:name="_Toc34205873"/>
      <w:bookmarkStart w:id="1357" w:name="_Toc39062057"/>
      <w:bookmarkStart w:id="1358" w:name="_Toc43277299"/>
      <w:bookmarkStart w:id="1359" w:name="_Toc49847629"/>
      <w:bookmarkStart w:id="1360" w:name="_Toc56419610"/>
      <w:bookmarkStart w:id="1361" w:name="_Toc81066553"/>
      <w:bookmarkStart w:id="1362" w:name="_Toc106639989"/>
      <w:r>
        <w:t>6.3.4.2.1</w:t>
      </w:r>
      <w:r>
        <w:tab/>
        <w:t>Introduction</w:t>
      </w:r>
      <w:bookmarkEnd w:id="1355"/>
      <w:bookmarkEnd w:id="1356"/>
      <w:bookmarkEnd w:id="1357"/>
      <w:bookmarkEnd w:id="1358"/>
      <w:bookmarkEnd w:id="1359"/>
      <w:bookmarkEnd w:id="1360"/>
      <w:bookmarkEnd w:id="1361"/>
      <w:bookmarkEnd w:id="1362"/>
    </w:p>
    <w:p w14:paraId="27007BAF" w14:textId="77777777" w:rsidR="000D5C20" w:rsidRPr="0015076C" w:rsidRDefault="000D5C20" w:rsidP="000D5C20">
      <w:r w:rsidRPr="0015076C">
        <w:t xml:space="preserve">This </w:t>
      </w:r>
      <w:r>
        <w:t>clause</w:t>
      </w:r>
      <w:r w:rsidRPr="0015076C">
        <w:t xml:space="preserve"> defines the structures to be used in resource representations.</w:t>
      </w:r>
    </w:p>
    <w:p w14:paraId="5895BF31" w14:textId="77777777" w:rsidR="000D5C20" w:rsidRDefault="000D5C20" w:rsidP="000D5C20">
      <w:pPr>
        <w:pStyle w:val="Heading5"/>
      </w:pPr>
      <w:bookmarkStart w:id="1363" w:name="_Toc24986446"/>
      <w:bookmarkStart w:id="1364" w:name="_Toc34205874"/>
      <w:bookmarkStart w:id="1365" w:name="_Toc39062058"/>
      <w:bookmarkStart w:id="1366" w:name="_Toc43277300"/>
      <w:bookmarkStart w:id="1367" w:name="_Toc49847630"/>
      <w:bookmarkStart w:id="1368" w:name="_Toc56419611"/>
      <w:bookmarkStart w:id="1369" w:name="_Toc81066554"/>
      <w:bookmarkStart w:id="1370" w:name="_Toc106639990"/>
      <w:r>
        <w:t>6.3.4.2.2</w:t>
      </w:r>
      <w:r>
        <w:tab/>
        <w:t>Type: TelescopicMapping</w:t>
      </w:r>
      <w:bookmarkEnd w:id="1363"/>
      <w:bookmarkEnd w:id="1364"/>
      <w:bookmarkEnd w:id="1365"/>
      <w:bookmarkEnd w:id="1366"/>
      <w:bookmarkEnd w:id="1367"/>
      <w:bookmarkEnd w:id="1368"/>
      <w:bookmarkEnd w:id="1369"/>
      <w:bookmarkEnd w:id="1370"/>
    </w:p>
    <w:p w14:paraId="03D493BF"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895CA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4AACE"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895EF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0C8060"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A58C2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FEDDF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0BA6B1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82DFC8"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18CFD9F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8EAB30C"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5EE3C207"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2976B52"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65FD0E64" w14:textId="77777777" w:rsidR="000D5C20" w:rsidRPr="003E6078" w:rsidRDefault="000D5C20" w:rsidP="00E60124">
            <w:pPr>
              <w:pStyle w:val="TAL"/>
            </w:pPr>
          </w:p>
          <w:p w14:paraId="381DF7DB"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071567F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AAC4094"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7D365025"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7AD883D"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7505C1C"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70EA70BD"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6CF4094E" w14:textId="77777777" w:rsidR="000D5C20" w:rsidRPr="003E6078" w:rsidRDefault="000D5C20" w:rsidP="00E60124">
            <w:pPr>
              <w:pStyle w:val="TAL"/>
              <w:rPr>
                <w:rFonts w:cs="Arial"/>
                <w:szCs w:val="18"/>
              </w:rPr>
            </w:pPr>
          </w:p>
          <w:p w14:paraId="6915DEE8"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6286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412D1D"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6E6CA3F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58DA8920"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52CB8789"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51B76B9" w14:textId="77777777" w:rsidR="000D5C20" w:rsidRPr="003E6078" w:rsidRDefault="000D5C20" w:rsidP="00E60124">
            <w:pPr>
              <w:pStyle w:val="TAL"/>
            </w:pPr>
            <w:r w:rsidRPr="003E6078">
              <w:t>This parameter shall contain the FQDN of the NF in the foreign network.</w:t>
            </w:r>
          </w:p>
          <w:p w14:paraId="69A67CE2" w14:textId="77777777" w:rsidR="000D5C20" w:rsidRPr="003E6078" w:rsidRDefault="000D5C20" w:rsidP="00E60124">
            <w:pPr>
              <w:pStyle w:val="TAL"/>
            </w:pPr>
          </w:p>
          <w:p w14:paraId="3311D699"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4BC50DF" w14:textId="77777777" w:rsidR="000D5C20" w:rsidRDefault="000D5C20" w:rsidP="000D5C20"/>
    <w:p w14:paraId="377759CC" w14:textId="77777777" w:rsidR="000D5C20" w:rsidRDefault="000D5C20" w:rsidP="000D5C20">
      <w:pPr>
        <w:pStyle w:val="Heading4"/>
        <w:rPr>
          <w:lang w:val="en-US"/>
        </w:rPr>
      </w:pPr>
      <w:bookmarkStart w:id="1371" w:name="_Toc24986447"/>
      <w:bookmarkStart w:id="1372" w:name="_Toc34205875"/>
      <w:bookmarkStart w:id="1373" w:name="_Toc39062059"/>
      <w:bookmarkStart w:id="1374" w:name="_Toc43277301"/>
      <w:bookmarkStart w:id="1375" w:name="_Toc49847631"/>
      <w:bookmarkStart w:id="1376" w:name="_Toc56419612"/>
      <w:bookmarkStart w:id="1377" w:name="_Toc81066555"/>
      <w:bookmarkStart w:id="1378" w:name="_Toc106639991"/>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71"/>
      <w:bookmarkEnd w:id="1372"/>
      <w:bookmarkEnd w:id="1373"/>
      <w:bookmarkEnd w:id="1374"/>
      <w:bookmarkEnd w:id="1375"/>
      <w:bookmarkEnd w:id="1376"/>
      <w:bookmarkEnd w:id="1377"/>
      <w:bookmarkEnd w:id="1378"/>
    </w:p>
    <w:p w14:paraId="78BCB854" w14:textId="77777777" w:rsidR="000D5C20" w:rsidRPr="00384E92" w:rsidRDefault="000D5C20" w:rsidP="000D5C20">
      <w:pPr>
        <w:pStyle w:val="Heading5"/>
      </w:pPr>
      <w:bookmarkStart w:id="1379" w:name="_Toc24986448"/>
      <w:bookmarkStart w:id="1380" w:name="_Toc34205876"/>
      <w:bookmarkStart w:id="1381" w:name="_Toc39062060"/>
      <w:bookmarkStart w:id="1382" w:name="_Toc43277302"/>
      <w:bookmarkStart w:id="1383" w:name="_Toc49847632"/>
      <w:bookmarkStart w:id="1384" w:name="_Toc56419613"/>
      <w:bookmarkStart w:id="1385" w:name="_Toc81066556"/>
      <w:bookmarkStart w:id="1386" w:name="_Toc106639992"/>
      <w:r>
        <w:t>6.3.4.3.1</w:t>
      </w:r>
      <w:r w:rsidRPr="00384E92">
        <w:tab/>
        <w:t>Introduction</w:t>
      </w:r>
      <w:bookmarkEnd w:id="1379"/>
      <w:bookmarkEnd w:id="1380"/>
      <w:bookmarkEnd w:id="1381"/>
      <w:bookmarkEnd w:id="1382"/>
      <w:bookmarkEnd w:id="1383"/>
      <w:bookmarkEnd w:id="1384"/>
      <w:bookmarkEnd w:id="1385"/>
      <w:bookmarkEnd w:id="1386"/>
    </w:p>
    <w:p w14:paraId="7AF86AD2"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2726E151" w14:textId="77777777" w:rsidR="000D5C20" w:rsidRDefault="000D5C20" w:rsidP="000D5C20">
      <w:pPr>
        <w:pStyle w:val="Heading5"/>
      </w:pPr>
      <w:bookmarkStart w:id="1387" w:name="_Toc24986449"/>
      <w:bookmarkStart w:id="1388" w:name="_Toc34205877"/>
      <w:bookmarkStart w:id="1389" w:name="_Toc39062061"/>
      <w:bookmarkStart w:id="1390" w:name="_Toc43277303"/>
      <w:bookmarkStart w:id="1391" w:name="_Toc49847633"/>
      <w:bookmarkStart w:id="1392" w:name="_Toc56419614"/>
      <w:bookmarkStart w:id="1393" w:name="_Toc81066557"/>
      <w:bookmarkStart w:id="1394" w:name="_Toc106639993"/>
      <w:r>
        <w:t>6.3.4.3.2</w:t>
      </w:r>
      <w:r w:rsidRPr="00384E92">
        <w:tab/>
        <w:t>Simple data types</w:t>
      </w:r>
      <w:bookmarkEnd w:id="1387"/>
      <w:bookmarkEnd w:id="1388"/>
      <w:bookmarkEnd w:id="1389"/>
      <w:bookmarkEnd w:id="1390"/>
      <w:bookmarkEnd w:id="1391"/>
      <w:bookmarkEnd w:id="1392"/>
      <w:bookmarkEnd w:id="1393"/>
      <w:bookmarkEnd w:id="1394"/>
    </w:p>
    <w:p w14:paraId="199EB0FA" w14:textId="77777777" w:rsidR="000D5C20" w:rsidRPr="00384E92" w:rsidRDefault="000D5C20" w:rsidP="000D5C20">
      <w:r w:rsidRPr="00384E92">
        <w:t xml:space="preserve">The simple data types defined in table </w:t>
      </w:r>
      <w:r>
        <w:t>6.3.4.3.2-1</w:t>
      </w:r>
      <w:r w:rsidRPr="00384E92">
        <w:t xml:space="preserve"> shall be supported.</w:t>
      </w:r>
    </w:p>
    <w:p w14:paraId="77F82469"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610E5773"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99B5D3"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4E125DB"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7C764A53" w14:textId="77777777" w:rsidR="000D5C20" w:rsidRPr="003E6078" w:rsidRDefault="000D5C20" w:rsidP="00E60124">
            <w:pPr>
              <w:pStyle w:val="TAH"/>
            </w:pPr>
            <w:r w:rsidRPr="003E6078">
              <w:t>Description</w:t>
            </w:r>
          </w:p>
        </w:tc>
      </w:tr>
      <w:tr w:rsidR="000D5C20" w:rsidRPr="003E6078" w14:paraId="67136D0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E3DB602"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7C65C3"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5F58A734" w14:textId="77777777" w:rsidR="000D5C20" w:rsidRPr="003E6078" w:rsidRDefault="000D5C20" w:rsidP="00E60124">
            <w:pPr>
              <w:pStyle w:val="TAL"/>
            </w:pPr>
          </w:p>
        </w:tc>
      </w:tr>
    </w:tbl>
    <w:p w14:paraId="6F4A7809" w14:textId="77777777" w:rsidR="000D5C20" w:rsidRPr="00384E92" w:rsidRDefault="000D5C20" w:rsidP="000D5C20"/>
    <w:p w14:paraId="16EBF0F3" w14:textId="77777777" w:rsidR="000D5C20" w:rsidRDefault="000D5C20" w:rsidP="000D5C20">
      <w:pPr>
        <w:pStyle w:val="Heading3"/>
      </w:pPr>
      <w:bookmarkStart w:id="1395" w:name="_Toc24986450"/>
      <w:bookmarkStart w:id="1396" w:name="_Toc34205878"/>
      <w:bookmarkStart w:id="1397" w:name="_Toc39062062"/>
      <w:bookmarkStart w:id="1398" w:name="_Toc43277304"/>
      <w:bookmarkStart w:id="1399" w:name="_Toc49847634"/>
      <w:bookmarkStart w:id="1400" w:name="_Toc56419615"/>
      <w:bookmarkStart w:id="1401" w:name="_Toc81066558"/>
      <w:bookmarkStart w:id="1402" w:name="_Toc106639994"/>
      <w:r>
        <w:lastRenderedPageBreak/>
        <w:t>6.3.5</w:t>
      </w:r>
      <w:r>
        <w:tab/>
        <w:t>Error Handling</w:t>
      </w:r>
      <w:bookmarkEnd w:id="1395"/>
      <w:bookmarkEnd w:id="1396"/>
      <w:bookmarkEnd w:id="1397"/>
      <w:bookmarkEnd w:id="1398"/>
      <w:bookmarkEnd w:id="1399"/>
      <w:bookmarkEnd w:id="1400"/>
      <w:bookmarkEnd w:id="1401"/>
      <w:bookmarkEnd w:id="1402"/>
    </w:p>
    <w:p w14:paraId="74876188" w14:textId="77777777" w:rsidR="000D5C20" w:rsidRDefault="000D5C20" w:rsidP="000D5C20">
      <w:pPr>
        <w:pStyle w:val="Heading4"/>
      </w:pPr>
      <w:bookmarkStart w:id="1403" w:name="_Toc24986451"/>
      <w:bookmarkStart w:id="1404" w:name="_Toc34205879"/>
      <w:bookmarkStart w:id="1405" w:name="_Toc39062063"/>
      <w:bookmarkStart w:id="1406" w:name="_Toc43277305"/>
      <w:bookmarkStart w:id="1407" w:name="_Toc49847635"/>
      <w:bookmarkStart w:id="1408" w:name="_Toc56419616"/>
      <w:bookmarkStart w:id="1409" w:name="_Toc81066559"/>
      <w:bookmarkStart w:id="1410" w:name="_Toc106639995"/>
      <w:r>
        <w:t>6.3.5.1</w:t>
      </w:r>
      <w:r>
        <w:tab/>
        <w:t>General</w:t>
      </w:r>
      <w:bookmarkEnd w:id="1403"/>
      <w:bookmarkEnd w:id="1404"/>
      <w:bookmarkEnd w:id="1405"/>
      <w:bookmarkEnd w:id="1406"/>
      <w:bookmarkEnd w:id="1407"/>
      <w:bookmarkEnd w:id="1408"/>
      <w:bookmarkEnd w:id="1409"/>
      <w:bookmarkEnd w:id="1410"/>
    </w:p>
    <w:p w14:paraId="08B594A6"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91449B2" w14:textId="77777777" w:rsidR="000D5C20" w:rsidRDefault="000D5C20" w:rsidP="000D5C20">
      <w:pPr>
        <w:pStyle w:val="Heading4"/>
      </w:pPr>
      <w:bookmarkStart w:id="1411" w:name="_Toc24986452"/>
      <w:bookmarkStart w:id="1412" w:name="_Toc34205880"/>
      <w:bookmarkStart w:id="1413" w:name="_Toc39062064"/>
      <w:bookmarkStart w:id="1414" w:name="_Toc43277306"/>
      <w:bookmarkStart w:id="1415" w:name="_Toc49847636"/>
      <w:bookmarkStart w:id="1416" w:name="_Toc56419617"/>
      <w:bookmarkStart w:id="1417" w:name="_Toc81066560"/>
      <w:bookmarkStart w:id="1418" w:name="_Toc106639996"/>
      <w:r>
        <w:t>6.3.5.2</w:t>
      </w:r>
      <w:r>
        <w:tab/>
        <w:t>Protocol Errors</w:t>
      </w:r>
      <w:bookmarkEnd w:id="1411"/>
      <w:bookmarkEnd w:id="1412"/>
      <w:bookmarkEnd w:id="1413"/>
      <w:bookmarkEnd w:id="1414"/>
      <w:bookmarkEnd w:id="1415"/>
      <w:bookmarkEnd w:id="1416"/>
      <w:bookmarkEnd w:id="1417"/>
      <w:bookmarkEnd w:id="1418"/>
    </w:p>
    <w:p w14:paraId="5A5BFDA4" w14:textId="77777777" w:rsidR="000D5C20" w:rsidRDefault="000D5C20" w:rsidP="000D5C20">
      <w:r>
        <w:t>Protocol Error Handling shall be supported as specified in clause 5.2.7 of 3GPP TS 29.500 [4].</w:t>
      </w:r>
    </w:p>
    <w:p w14:paraId="161E5D77" w14:textId="77777777" w:rsidR="000D5C20" w:rsidRDefault="000D5C20" w:rsidP="000D5C20">
      <w:pPr>
        <w:pStyle w:val="Heading4"/>
      </w:pPr>
      <w:bookmarkStart w:id="1419" w:name="_Toc24986453"/>
      <w:bookmarkStart w:id="1420" w:name="_Toc34205881"/>
      <w:bookmarkStart w:id="1421" w:name="_Toc39062065"/>
      <w:bookmarkStart w:id="1422" w:name="_Toc43277307"/>
      <w:bookmarkStart w:id="1423" w:name="_Toc49847637"/>
      <w:bookmarkStart w:id="1424" w:name="_Toc56419618"/>
      <w:bookmarkStart w:id="1425" w:name="_Toc81066561"/>
      <w:bookmarkStart w:id="1426" w:name="_Toc106639997"/>
      <w:r>
        <w:t>6.3.5.3</w:t>
      </w:r>
      <w:r>
        <w:tab/>
        <w:t>Application Errors</w:t>
      </w:r>
      <w:bookmarkEnd w:id="1419"/>
      <w:bookmarkEnd w:id="1420"/>
      <w:bookmarkEnd w:id="1421"/>
      <w:bookmarkEnd w:id="1422"/>
      <w:bookmarkEnd w:id="1423"/>
      <w:bookmarkEnd w:id="1424"/>
      <w:bookmarkEnd w:id="1425"/>
      <w:bookmarkEnd w:id="1426"/>
    </w:p>
    <w:p w14:paraId="25F44C63"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2823479C"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638D715"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6C7EF6BF" w14:textId="77777777" w:rsidR="000D5C20" w:rsidRPr="003E6078" w:rsidRDefault="000D5C20" w:rsidP="00E60124">
            <w:pPr>
              <w:pStyle w:val="TAH"/>
            </w:pPr>
            <w:bookmarkStart w:id="1427" w:name="_Hlk510519236"/>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5DCCFDBD"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1C2F1B59" w14:textId="77777777" w:rsidR="000D5C20" w:rsidRPr="003E6078" w:rsidRDefault="000D5C20" w:rsidP="00E60124">
            <w:pPr>
              <w:pStyle w:val="TAH"/>
            </w:pPr>
            <w:r w:rsidRPr="003E6078">
              <w:t>Description</w:t>
            </w:r>
          </w:p>
        </w:tc>
      </w:tr>
      <w:tr w:rsidR="000D5C20" w:rsidRPr="003E6078" w14:paraId="34E53F35"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5DA031D8"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65A516EA"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096CFAFC" w14:textId="77777777" w:rsidR="000D5C20" w:rsidRPr="003E6078" w:rsidRDefault="000D5C20" w:rsidP="00E60124">
            <w:pPr>
              <w:pStyle w:val="TAL"/>
            </w:pPr>
          </w:p>
        </w:tc>
      </w:tr>
      <w:bookmarkEnd w:id="1427"/>
    </w:tbl>
    <w:p w14:paraId="59B6ADCB" w14:textId="77777777" w:rsidR="000D5C20" w:rsidRDefault="000D5C20" w:rsidP="000D5C20"/>
    <w:p w14:paraId="503620E8" w14:textId="77777777" w:rsidR="000D5C20" w:rsidRPr="00AA440E" w:rsidRDefault="000D5C20" w:rsidP="000D5C20">
      <w:pPr>
        <w:pStyle w:val="Heading3"/>
        <w:rPr>
          <w:lang w:eastAsia="zh-CN"/>
        </w:rPr>
      </w:pPr>
      <w:bookmarkStart w:id="1428" w:name="_Toc24986454"/>
      <w:bookmarkStart w:id="1429" w:name="_Toc34205882"/>
      <w:bookmarkStart w:id="1430" w:name="_Toc39062066"/>
      <w:bookmarkStart w:id="1431" w:name="_Toc43277308"/>
      <w:bookmarkStart w:id="1432" w:name="_Toc49847638"/>
      <w:bookmarkStart w:id="1433" w:name="_Toc56419619"/>
      <w:bookmarkStart w:id="1434" w:name="_Toc81066562"/>
      <w:bookmarkStart w:id="1435" w:name="_Toc106639998"/>
      <w:r w:rsidRPr="00AA440E">
        <w:rPr>
          <w:lang w:eastAsia="zh-CN"/>
        </w:rPr>
        <w:t>6.</w:t>
      </w:r>
      <w:r>
        <w:rPr>
          <w:lang w:eastAsia="zh-CN"/>
        </w:rPr>
        <w:t>3</w:t>
      </w:r>
      <w:r w:rsidRPr="00AA440E">
        <w:rPr>
          <w:lang w:eastAsia="zh-CN"/>
        </w:rPr>
        <w:t>.6</w:t>
      </w:r>
      <w:r w:rsidRPr="00AA440E">
        <w:rPr>
          <w:lang w:eastAsia="zh-CN"/>
        </w:rPr>
        <w:tab/>
        <w:t>Feature Negotiation</w:t>
      </w:r>
      <w:bookmarkEnd w:id="1428"/>
      <w:bookmarkEnd w:id="1429"/>
      <w:bookmarkEnd w:id="1430"/>
      <w:bookmarkEnd w:id="1431"/>
      <w:bookmarkEnd w:id="1432"/>
      <w:bookmarkEnd w:id="1433"/>
      <w:bookmarkEnd w:id="1434"/>
      <w:bookmarkEnd w:id="1435"/>
    </w:p>
    <w:p w14:paraId="47994E28" w14:textId="77777777" w:rsidR="000D5C20" w:rsidRPr="00AA440E" w:rsidRDefault="000D5C20" w:rsidP="000D5C20">
      <w:pPr>
        <w:rPr>
          <w:lang w:eastAsia="zh-CN"/>
        </w:rPr>
      </w:pPr>
      <w:r>
        <w:rPr>
          <w:lang w:eastAsia="zh-CN"/>
        </w:rPr>
        <w:t>This API does not currently specify any features.</w:t>
      </w:r>
    </w:p>
    <w:p w14:paraId="5F582142" w14:textId="77777777" w:rsidR="000D5C20" w:rsidRDefault="000D5C20" w:rsidP="000D5C20">
      <w:pPr>
        <w:pStyle w:val="Heading3"/>
        <w:rPr>
          <w:lang w:eastAsia="zh-CN"/>
        </w:rPr>
      </w:pPr>
      <w:bookmarkStart w:id="1436" w:name="_Toc24986455"/>
      <w:bookmarkStart w:id="1437" w:name="_Toc34205883"/>
      <w:bookmarkStart w:id="1438" w:name="_Toc39062067"/>
      <w:bookmarkStart w:id="1439" w:name="_Toc43277309"/>
      <w:bookmarkStart w:id="1440" w:name="_Toc49847639"/>
      <w:bookmarkStart w:id="1441" w:name="_Toc56419620"/>
      <w:bookmarkStart w:id="1442" w:name="_Toc81066563"/>
      <w:bookmarkStart w:id="1443" w:name="_Toc106639999"/>
      <w:r>
        <w:rPr>
          <w:lang w:eastAsia="zh-CN"/>
        </w:rPr>
        <w:t>6.3.7</w:t>
      </w:r>
      <w:r w:rsidRPr="004D3578">
        <w:rPr>
          <w:lang w:eastAsia="zh-CN"/>
        </w:rPr>
        <w:tab/>
      </w:r>
      <w:r w:rsidRPr="00B46309">
        <w:rPr>
          <w:lang w:eastAsia="zh-CN"/>
        </w:rPr>
        <w:t>Security</w:t>
      </w:r>
      <w:bookmarkEnd w:id="1436"/>
      <w:bookmarkEnd w:id="1437"/>
      <w:bookmarkEnd w:id="1438"/>
      <w:bookmarkEnd w:id="1439"/>
      <w:bookmarkEnd w:id="1440"/>
      <w:bookmarkEnd w:id="1441"/>
      <w:bookmarkEnd w:id="1442"/>
      <w:bookmarkEnd w:id="1443"/>
    </w:p>
    <w:p w14:paraId="5300BAD1" w14:textId="77777777" w:rsidR="000D5C20" w:rsidRPr="00344D08" w:rsidRDefault="000D5C20" w:rsidP="000D5C20">
      <w:pPr>
        <w:pStyle w:val="Heading4"/>
        <w:rPr>
          <w:lang w:eastAsia="zh-CN"/>
        </w:rPr>
      </w:pPr>
      <w:bookmarkStart w:id="1444" w:name="_Toc24986456"/>
      <w:bookmarkStart w:id="1445" w:name="_Toc34205884"/>
      <w:bookmarkStart w:id="1446" w:name="_Toc39062068"/>
      <w:bookmarkStart w:id="1447" w:name="_Toc43277310"/>
      <w:bookmarkStart w:id="1448" w:name="_Toc49847640"/>
      <w:bookmarkStart w:id="1449" w:name="_Toc56419621"/>
      <w:bookmarkStart w:id="1450" w:name="_Toc81066564"/>
      <w:bookmarkStart w:id="1451" w:name="_Toc106640000"/>
      <w:r>
        <w:rPr>
          <w:lang w:eastAsia="zh-CN"/>
        </w:rPr>
        <w:t>6.3.7.1</w:t>
      </w:r>
      <w:r>
        <w:rPr>
          <w:rFonts w:hint="eastAsia"/>
          <w:lang w:eastAsia="zh-CN"/>
        </w:rPr>
        <w:tab/>
        <w:t>General</w:t>
      </w:r>
      <w:bookmarkEnd w:id="1444"/>
      <w:bookmarkEnd w:id="1445"/>
      <w:bookmarkEnd w:id="1446"/>
      <w:bookmarkEnd w:id="1447"/>
      <w:bookmarkEnd w:id="1448"/>
      <w:bookmarkEnd w:id="1449"/>
      <w:bookmarkEnd w:id="1450"/>
      <w:bookmarkEnd w:id="1451"/>
    </w:p>
    <w:p w14:paraId="5E0BB599"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024287FA" w14:textId="77777777" w:rsidR="000D5C20" w:rsidRPr="006647FC" w:rsidRDefault="000D5C20" w:rsidP="000D5C20"/>
    <w:p w14:paraId="4D6729AF" w14:textId="77777777" w:rsidR="000D5C20" w:rsidRDefault="000D5C20" w:rsidP="000D5C20">
      <w:pPr>
        <w:pStyle w:val="Heading8"/>
      </w:pPr>
      <w:bookmarkStart w:id="1452" w:name="_Toc24986457"/>
      <w:bookmarkStart w:id="1453" w:name="_Toc34205885"/>
      <w:bookmarkStart w:id="1454" w:name="_Toc39062069"/>
      <w:bookmarkStart w:id="1455" w:name="_Toc43277311"/>
      <w:bookmarkStart w:id="1456" w:name="_Toc49847641"/>
      <w:bookmarkStart w:id="1457" w:name="_Toc56419622"/>
      <w:bookmarkStart w:id="1458" w:name="_Toc81066565"/>
      <w:bookmarkStart w:id="1459" w:name="_Toc106640001"/>
      <w:r>
        <w:t>Annex A</w:t>
      </w:r>
      <w:r w:rsidRPr="004D3578">
        <w:t xml:space="preserve"> (normative):</w:t>
      </w:r>
      <w:r w:rsidRPr="004D3578">
        <w:br/>
      </w:r>
      <w:r>
        <w:t>OpenAPI Specification</w:t>
      </w:r>
      <w:bookmarkEnd w:id="1452"/>
      <w:bookmarkEnd w:id="1453"/>
      <w:bookmarkEnd w:id="1454"/>
      <w:bookmarkEnd w:id="1455"/>
      <w:bookmarkEnd w:id="1456"/>
      <w:bookmarkEnd w:id="1457"/>
      <w:bookmarkEnd w:id="1458"/>
      <w:bookmarkEnd w:id="1459"/>
    </w:p>
    <w:p w14:paraId="09B6EA55" w14:textId="77777777" w:rsidR="000D5C20" w:rsidDel="00D961B5" w:rsidRDefault="000D5C20" w:rsidP="007158C3">
      <w:pPr>
        <w:pStyle w:val="Heading1"/>
      </w:pPr>
      <w:bookmarkStart w:id="1460" w:name="_Toc24986458"/>
      <w:bookmarkStart w:id="1461" w:name="_Toc34205886"/>
      <w:bookmarkStart w:id="1462" w:name="_Toc39062070"/>
      <w:bookmarkStart w:id="1463" w:name="_Toc43277312"/>
      <w:bookmarkStart w:id="1464" w:name="_Toc49847642"/>
      <w:bookmarkStart w:id="1465" w:name="_Toc56419623"/>
      <w:bookmarkStart w:id="1466" w:name="_Toc81066566"/>
      <w:bookmarkStart w:id="1467" w:name="_Toc106640002"/>
      <w:r w:rsidDel="00D961B5">
        <w:t>A.1</w:t>
      </w:r>
      <w:r w:rsidDel="00D961B5">
        <w:tab/>
        <w:t>General</w:t>
      </w:r>
      <w:bookmarkEnd w:id="1460"/>
      <w:bookmarkEnd w:id="1461"/>
      <w:bookmarkEnd w:id="1462"/>
      <w:bookmarkEnd w:id="1463"/>
      <w:bookmarkEnd w:id="1464"/>
      <w:bookmarkEnd w:id="1465"/>
      <w:bookmarkEnd w:id="1466"/>
      <w:bookmarkEnd w:id="1467"/>
    </w:p>
    <w:p w14:paraId="49487B7F"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7CB68EF3"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296FBFD"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54DC830" w14:textId="77777777"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4405CAE2" w14:textId="77777777" w:rsidR="000D5C20" w:rsidRDefault="000D5C20" w:rsidP="007158C3">
      <w:pPr>
        <w:pStyle w:val="Heading1"/>
      </w:pPr>
      <w:bookmarkStart w:id="1468" w:name="_Toc24986459"/>
      <w:bookmarkStart w:id="1469" w:name="_Toc34205887"/>
      <w:bookmarkStart w:id="1470" w:name="_Toc39062071"/>
      <w:bookmarkStart w:id="1471" w:name="_Toc43277313"/>
      <w:bookmarkStart w:id="1472" w:name="_Toc49847643"/>
      <w:bookmarkStart w:id="1473" w:name="_Toc56419624"/>
      <w:bookmarkStart w:id="1474" w:name="_Toc81066567"/>
      <w:bookmarkStart w:id="1475" w:name="_Toc106640003"/>
      <w:r>
        <w:lastRenderedPageBreak/>
        <w:t>A.2</w:t>
      </w:r>
      <w:r>
        <w:tab/>
        <w:t>N32 Handshake API</w:t>
      </w:r>
      <w:bookmarkEnd w:id="1468"/>
      <w:bookmarkEnd w:id="1469"/>
      <w:bookmarkEnd w:id="1470"/>
      <w:bookmarkEnd w:id="1471"/>
      <w:bookmarkEnd w:id="1472"/>
      <w:bookmarkEnd w:id="1473"/>
      <w:bookmarkEnd w:id="1474"/>
      <w:bookmarkEnd w:id="1475"/>
    </w:p>
    <w:p w14:paraId="2D450ACE"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openapi: 3.0.0</w:t>
      </w:r>
    </w:p>
    <w:p w14:paraId="4CBC5E59"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14:paraId="717C4A2E"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info:</w:t>
      </w:r>
    </w:p>
    <w:p w14:paraId="4836BC59" w14:textId="05B5C54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version: '1.</w:t>
      </w:r>
      <w:r>
        <w:rPr>
          <w:rFonts w:ascii="Courier New" w:hAnsi="Courier New"/>
          <w:noProof/>
          <w:sz w:val="16"/>
          <w:lang w:val="en-US"/>
        </w:rPr>
        <w:t>1</w:t>
      </w:r>
      <w:r w:rsidRPr="00DF2242">
        <w:rPr>
          <w:rFonts w:ascii="Courier New" w:hAnsi="Courier New"/>
          <w:noProof/>
          <w:sz w:val="16"/>
          <w:lang w:val="en-US"/>
        </w:rPr>
        <w:t>.</w:t>
      </w:r>
      <w:r w:rsidR="007223A8">
        <w:rPr>
          <w:rFonts w:ascii="Courier New" w:hAnsi="Courier New"/>
          <w:noProof/>
          <w:sz w:val="16"/>
          <w:lang w:val="en-US"/>
        </w:rPr>
        <w:t>3</w:t>
      </w:r>
      <w:r w:rsidR="000800AB" w:rsidRPr="00DF2242">
        <w:rPr>
          <w:rFonts w:ascii="Courier New" w:hAnsi="Courier New"/>
          <w:noProof/>
          <w:sz w:val="16"/>
          <w:lang w:val="en-US"/>
        </w:rPr>
        <w:t>'</w:t>
      </w:r>
    </w:p>
    <w:p w14:paraId="76E48310"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title: '</w:t>
      </w:r>
      <w:r>
        <w:rPr>
          <w:rFonts w:ascii="Courier New" w:hAnsi="Courier New"/>
          <w:noProof/>
          <w:sz w:val="16"/>
          <w:lang w:val="en-US"/>
        </w:rPr>
        <w:t>N32 Handshake API</w:t>
      </w:r>
      <w:r w:rsidRPr="00DF2242">
        <w:rPr>
          <w:rFonts w:ascii="Courier New" w:hAnsi="Courier New"/>
          <w:noProof/>
          <w:sz w:val="16"/>
          <w:lang w:val="en-US"/>
        </w:rPr>
        <w:t>'</w:t>
      </w:r>
    </w:p>
    <w:p w14:paraId="3784E9C2"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F2242">
        <w:rPr>
          <w:rFonts w:ascii="Courier New" w:hAnsi="Courier New"/>
          <w:noProof/>
          <w:sz w:val="16"/>
          <w:lang w:val="en-US"/>
        </w:rPr>
        <w:t xml:space="preserve">  description: </w:t>
      </w:r>
      <w:r>
        <w:t>|</w:t>
      </w:r>
    </w:p>
    <w:p w14:paraId="01089584" w14:textId="73D99003"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t xml:space="preserve">   </w:t>
      </w:r>
      <w:r>
        <w:rPr>
          <w:rFonts w:ascii="Courier New" w:hAnsi="Courier New"/>
          <w:noProof/>
          <w:sz w:val="16"/>
          <w:lang w:val="en-US"/>
        </w:rPr>
        <w:t>N32-c Handshake</w:t>
      </w:r>
      <w:r w:rsidRPr="002857AD">
        <w:t xml:space="preserve"> </w:t>
      </w:r>
      <w:r w:rsidRPr="000D5C20">
        <w:rPr>
          <w:rFonts w:ascii="Courier New" w:hAnsi="Courier New"/>
          <w:noProof/>
          <w:sz w:val="16"/>
        </w:rPr>
        <w:t>Service</w:t>
      </w:r>
      <w:r>
        <w:t>.</w:t>
      </w:r>
      <w:r w:rsidR="007223A8">
        <w:t xml:space="preserve">  </w:t>
      </w:r>
    </w:p>
    <w:p w14:paraId="415C9ADB" w14:textId="295DD577" w:rsidR="000D5C20" w:rsidRDefault="000D5C20" w:rsidP="000D5C20">
      <w:pPr>
        <w:pStyle w:val="PL"/>
      </w:pPr>
      <w:r>
        <w:t xml:space="preserve">    © 202</w:t>
      </w:r>
      <w:r w:rsidR="007223A8">
        <w:t>2</w:t>
      </w:r>
      <w:r>
        <w:t>, 3GPP Organizational Partners (ARIB, ATIS, CCSA, ETSI, TSDSI, TTA, TTC).</w:t>
      </w:r>
      <w:r w:rsidR="007223A8">
        <w:t xml:space="preserve">  </w:t>
      </w:r>
    </w:p>
    <w:p w14:paraId="18AD9C5A" w14:textId="77777777" w:rsidR="000D5C20" w:rsidRPr="000D5C20" w:rsidRDefault="000D5C20" w:rsidP="000D5C20">
      <w:pPr>
        <w:pStyle w:val="PL"/>
      </w:pPr>
      <w:r>
        <w:t xml:space="preserve">    All rights reserved.</w:t>
      </w:r>
    </w:p>
    <w:p w14:paraId="5753F100"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servers:</w:t>
      </w:r>
    </w:p>
    <w:p w14:paraId="4A5171B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 url: '{apiRoot}/</w:t>
      </w:r>
      <w:r>
        <w:rPr>
          <w:rFonts w:ascii="Courier New" w:hAnsi="Courier New"/>
          <w:noProof/>
          <w:sz w:val="16"/>
          <w:lang w:val="en-US"/>
        </w:rPr>
        <w:t>n32c-</w:t>
      </w:r>
      <w:r w:rsidRPr="00DF2242">
        <w:rPr>
          <w:rFonts w:ascii="Courier New" w:hAnsi="Courier New"/>
          <w:noProof/>
          <w:sz w:val="16"/>
          <w:lang w:val="en-US"/>
        </w:rPr>
        <w:t>handshake/v1'</w:t>
      </w:r>
    </w:p>
    <w:p w14:paraId="3183E507"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variables:</w:t>
      </w:r>
    </w:p>
    <w:p w14:paraId="2BF600D5"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apiRoot:</w:t>
      </w:r>
    </w:p>
    <w:p w14:paraId="178AA33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default: https://example.com</w:t>
      </w:r>
    </w:p>
    <w:p w14:paraId="3CA3C1BB"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86A6E">
        <w:rPr>
          <w:rFonts w:ascii="Courier New" w:hAnsi="Courier New"/>
          <w:noProof/>
          <w:sz w:val="16"/>
          <w:lang w:val="en-US"/>
        </w:rPr>
        <w:t xml:space="preserve">        description:  apiRoot as defined in </w:t>
      </w:r>
      <w:r>
        <w:rPr>
          <w:rFonts w:ascii="Courier New" w:hAnsi="Courier New"/>
          <w:noProof/>
          <w:sz w:val="16"/>
          <w:lang w:val="en-US"/>
        </w:rPr>
        <w:t>clause</w:t>
      </w:r>
      <w:r w:rsidRPr="00386A6E">
        <w:rPr>
          <w:rFonts w:ascii="Courier New" w:hAnsi="Courier New"/>
          <w:noProof/>
          <w:sz w:val="16"/>
          <w:lang w:val="en-US"/>
        </w:rPr>
        <w:t xml:space="preserve"> 4.4 of 3GPP TS 29.501.</w:t>
      </w:r>
    </w:p>
    <w:p w14:paraId="714BF37B" w14:textId="77777777" w:rsidR="000D5C20" w:rsidRPr="00D27A4B" w:rsidRDefault="000D5C20" w:rsidP="000D5C20">
      <w:pPr>
        <w:pStyle w:val="PL"/>
      </w:pPr>
      <w:r w:rsidRPr="00D27A4B">
        <w:t>externalDocs</w:t>
      </w:r>
      <w:r>
        <w:t>:</w:t>
      </w:r>
    </w:p>
    <w:p w14:paraId="09C899A4" w14:textId="0FD2F134" w:rsidR="000D5C20" w:rsidRDefault="000D5C20" w:rsidP="000D5C20">
      <w:pPr>
        <w:pStyle w:val="PL"/>
      </w:pPr>
      <w:r w:rsidRPr="00D27A4B">
        <w:t xml:space="preserve">  description: 3GPP TS 29.5</w:t>
      </w:r>
      <w:r>
        <w:t>73</w:t>
      </w:r>
      <w:r w:rsidRPr="00D27A4B">
        <w:t xml:space="preserve"> V1</w:t>
      </w:r>
      <w:r>
        <w:t>6</w:t>
      </w:r>
      <w:r w:rsidRPr="00D27A4B">
        <w:t>.</w:t>
      </w:r>
      <w:r w:rsidR="007223A8">
        <w:t>9</w:t>
      </w:r>
      <w:r w:rsidRPr="00D27A4B">
        <w:t xml:space="preserve">.0; 5G System; </w:t>
      </w:r>
      <w:r>
        <w:t>Public Land Mobile Network (PLMN) Interconnection; Stage 3</w:t>
      </w:r>
    </w:p>
    <w:p w14:paraId="6FBAE80A" w14:textId="7C76B008" w:rsidR="000D5C20" w:rsidRPr="00D27A4B" w:rsidRDefault="000D5C20" w:rsidP="000D5C20">
      <w:pPr>
        <w:pStyle w:val="PL"/>
      </w:pPr>
      <w:r>
        <w:t xml:space="preserve">  </w:t>
      </w:r>
      <w:r w:rsidRPr="00D27A4B">
        <w:t>url: http</w:t>
      </w:r>
      <w:r w:rsidR="007223A8">
        <w:t>s</w:t>
      </w:r>
      <w:r w:rsidRPr="00D27A4B">
        <w:t>://www.3gpp.org/ftp/Specs/archive/29_series/29.5</w:t>
      </w:r>
      <w:r>
        <w:t>73</w:t>
      </w:r>
      <w:r w:rsidRPr="00D27A4B">
        <w:t>/</w:t>
      </w:r>
    </w:p>
    <w:p w14:paraId="7064C210" w14:textId="77777777" w:rsidR="000D5C20" w:rsidRDefault="000D5C20" w:rsidP="000D5C20">
      <w:pPr>
        <w:pStyle w:val="PL"/>
        <w:rPr>
          <w:lang w:val="en-US"/>
        </w:rPr>
      </w:pPr>
    </w:p>
    <w:p w14:paraId="6475D885" w14:textId="77777777" w:rsidR="000D5C20" w:rsidRPr="00687B9B" w:rsidRDefault="000D5C20" w:rsidP="000D5C20">
      <w:pPr>
        <w:pStyle w:val="PL"/>
        <w:rPr>
          <w:lang w:val="en-US"/>
        </w:rPr>
      </w:pPr>
      <w:r w:rsidRPr="00687B9B">
        <w:rPr>
          <w:lang w:val="en-US"/>
        </w:rPr>
        <w:t>paths:</w:t>
      </w:r>
    </w:p>
    <w:p w14:paraId="18005823" w14:textId="77777777" w:rsidR="000D5C20" w:rsidRPr="00687B9B" w:rsidRDefault="000D5C20" w:rsidP="000D5C20">
      <w:pPr>
        <w:pStyle w:val="PL"/>
        <w:rPr>
          <w:lang w:val="en-US"/>
        </w:rPr>
      </w:pPr>
      <w:r w:rsidRPr="00687B9B">
        <w:rPr>
          <w:lang w:val="en-US"/>
        </w:rPr>
        <w:t xml:space="preserve">  /exchange-capability:</w:t>
      </w:r>
    </w:p>
    <w:p w14:paraId="6041E6D1" w14:textId="77777777" w:rsidR="000D5C20" w:rsidRPr="00687B9B" w:rsidRDefault="000D5C20" w:rsidP="000D5C20">
      <w:pPr>
        <w:pStyle w:val="PL"/>
        <w:rPr>
          <w:lang w:val="en-US"/>
        </w:rPr>
      </w:pPr>
      <w:r w:rsidRPr="00687B9B">
        <w:rPr>
          <w:lang w:val="en-US"/>
        </w:rPr>
        <w:t xml:space="preserve">    post:</w:t>
      </w:r>
    </w:p>
    <w:p w14:paraId="5B40D14A" w14:textId="77777777" w:rsidR="000D5C20" w:rsidRPr="00687B9B" w:rsidRDefault="000D5C20" w:rsidP="000D5C20">
      <w:pPr>
        <w:pStyle w:val="PL"/>
        <w:rPr>
          <w:lang w:val="en-US"/>
        </w:rPr>
      </w:pPr>
      <w:r w:rsidRPr="00687B9B">
        <w:rPr>
          <w:lang w:val="en-US"/>
        </w:rPr>
        <w:t xml:space="preserve">      summary:  Security Capability Negotiation</w:t>
      </w:r>
    </w:p>
    <w:p w14:paraId="60A9FD44" w14:textId="77777777" w:rsidR="000D5C20" w:rsidRPr="00687B9B" w:rsidRDefault="000D5C20" w:rsidP="000D5C20">
      <w:pPr>
        <w:pStyle w:val="PL"/>
        <w:rPr>
          <w:lang w:val="en-US"/>
        </w:rPr>
      </w:pPr>
      <w:r w:rsidRPr="00687B9B">
        <w:rPr>
          <w:lang w:val="en-US"/>
        </w:rPr>
        <w:t xml:space="preserve">      tags:</w:t>
      </w:r>
    </w:p>
    <w:p w14:paraId="7465FD6E" w14:textId="77777777" w:rsidR="000D5C20" w:rsidRPr="00687B9B" w:rsidRDefault="000D5C20" w:rsidP="000D5C20">
      <w:pPr>
        <w:pStyle w:val="PL"/>
        <w:rPr>
          <w:lang w:val="en-US"/>
        </w:rPr>
      </w:pPr>
      <w:r w:rsidRPr="00687B9B">
        <w:rPr>
          <w:lang w:val="en-US"/>
        </w:rPr>
        <w:t xml:space="preserve">        - Security Capability Negotiation</w:t>
      </w:r>
    </w:p>
    <w:p w14:paraId="07B85C1A" w14:textId="77777777" w:rsidR="000D5C20" w:rsidRPr="00687B9B" w:rsidRDefault="000D5C20" w:rsidP="000D5C20">
      <w:pPr>
        <w:pStyle w:val="PL"/>
        <w:rPr>
          <w:lang w:val="en-US"/>
        </w:rPr>
      </w:pPr>
      <w:r w:rsidRPr="00687B9B">
        <w:rPr>
          <w:lang w:val="en-US"/>
        </w:rPr>
        <w:t xml:space="preserve">      operationId: PostExchangeCapability</w:t>
      </w:r>
    </w:p>
    <w:p w14:paraId="46B1FDBA" w14:textId="77777777" w:rsidR="000D5C20" w:rsidRPr="00687B9B" w:rsidRDefault="000D5C20" w:rsidP="000D5C20">
      <w:pPr>
        <w:pStyle w:val="PL"/>
        <w:rPr>
          <w:lang w:val="en-US"/>
        </w:rPr>
      </w:pPr>
      <w:r w:rsidRPr="00687B9B">
        <w:rPr>
          <w:lang w:val="en-US"/>
        </w:rPr>
        <w:t xml:space="preserve">      requestBody:</w:t>
      </w:r>
    </w:p>
    <w:p w14:paraId="355FAFD3"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32E8F0AB" w14:textId="77777777" w:rsidR="000D5C20" w:rsidRPr="00687B9B" w:rsidRDefault="000D5C20" w:rsidP="000D5C20">
      <w:pPr>
        <w:pStyle w:val="PL"/>
        <w:rPr>
          <w:lang w:val="en-US"/>
        </w:rPr>
      </w:pPr>
      <w:r w:rsidRPr="00687B9B">
        <w:rPr>
          <w:lang w:val="en-US"/>
        </w:rPr>
        <w:t xml:space="preserve">        required: true</w:t>
      </w:r>
    </w:p>
    <w:p w14:paraId="2D65A0BF" w14:textId="77777777" w:rsidR="000D5C20" w:rsidRPr="00687B9B" w:rsidRDefault="000D5C20" w:rsidP="000D5C20">
      <w:pPr>
        <w:pStyle w:val="PL"/>
        <w:rPr>
          <w:lang w:val="en-US"/>
        </w:rPr>
      </w:pPr>
      <w:r w:rsidRPr="00687B9B">
        <w:rPr>
          <w:lang w:val="en-US"/>
        </w:rPr>
        <w:t xml:space="preserve">        content:</w:t>
      </w:r>
    </w:p>
    <w:p w14:paraId="2ED483F3" w14:textId="77777777" w:rsidR="000D5C20" w:rsidRPr="00687B9B" w:rsidRDefault="000D5C20" w:rsidP="000D5C20">
      <w:pPr>
        <w:pStyle w:val="PL"/>
        <w:rPr>
          <w:lang w:val="en-US"/>
        </w:rPr>
      </w:pPr>
      <w:r w:rsidRPr="00687B9B">
        <w:rPr>
          <w:lang w:val="en-US"/>
        </w:rPr>
        <w:t xml:space="preserve">          application/json:</w:t>
      </w:r>
    </w:p>
    <w:p w14:paraId="29D6BC79" w14:textId="77777777" w:rsidR="000D5C20" w:rsidRPr="00687B9B" w:rsidRDefault="000D5C20" w:rsidP="000D5C20">
      <w:pPr>
        <w:pStyle w:val="PL"/>
        <w:rPr>
          <w:lang w:val="en-US"/>
        </w:rPr>
      </w:pPr>
      <w:r w:rsidRPr="00687B9B">
        <w:rPr>
          <w:lang w:val="en-US"/>
        </w:rPr>
        <w:t xml:space="preserve">            schema:</w:t>
      </w:r>
    </w:p>
    <w:p w14:paraId="2E093477" w14:textId="77777777" w:rsidR="000D5C20" w:rsidRPr="00687B9B" w:rsidRDefault="000D5C20" w:rsidP="000D5C20">
      <w:pPr>
        <w:pStyle w:val="PL"/>
        <w:rPr>
          <w:lang w:val="en-US"/>
        </w:rPr>
      </w:pPr>
      <w:r w:rsidRPr="00687B9B">
        <w:rPr>
          <w:lang w:val="en-US"/>
        </w:rPr>
        <w:t xml:space="preserve">              $ref: '#/components/schemas/SecNegotiateReqData'</w:t>
      </w:r>
    </w:p>
    <w:p w14:paraId="322E9026" w14:textId="77777777" w:rsidR="000D5C20" w:rsidRPr="00687B9B" w:rsidRDefault="000D5C20" w:rsidP="000D5C20">
      <w:pPr>
        <w:pStyle w:val="PL"/>
        <w:rPr>
          <w:lang w:val="en-US"/>
        </w:rPr>
      </w:pPr>
      <w:r w:rsidRPr="00687B9B">
        <w:rPr>
          <w:lang w:val="en-US"/>
        </w:rPr>
        <w:t xml:space="preserve">      responses:</w:t>
      </w:r>
    </w:p>
    <w:p w14:paraId="3F5CD041" w14:textId="77777777" w:rsidR="000D5C20" w:rsidRPr="00687B9B" w:rsidRDefault="000D5C20" w:rsidP="000D5C20">
      <w:pPr>
        <w:pStyle w:val="PL"/>
        <w:rPr>
          <w:lang w:val="en-US"/>
        </w:rPr>
      </w:pPr>
      <w:r w:rsidRPr="00687B9B">
        <w:rPr>
          <w:lang w:val="en-US"/>
        </w:rPr>
        <w:t xml:space="preserve">        '200':</w:t>
      </w:r>
    </w:p>
    <w:p w14:paraId="66AE2E45"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4331F30B" w14:textId="77777777" w:rsidR="000D5C20" w:rsidRPr="00687B9B" w:rsidRDefault="000D5C20" w:rsidP="000D5C20">
      <w:pPr>
        <w:pStyle w:val="PL"/>
        <w:rPr>
          <w:lang w:val="en-US"/>
        </w:rPr>
      </w:pPr>
      <w:r w:rsidRPr="00687B9B">
        <w:rPr>
          <w:lang w:val="en-US"/>
        </w:rPr>
        <w:t xml:space="preserve">          content:</w:t>
      </w:r>
    </w:p>
    <w:p w14:paraId="6E45CF00" w14:textId="77777777" w:rsidR="000D5C20" w:rsidRPr="00687B9B" w:rsidRDefault="000D5C20" w:rsidP="000D5C20">
      <w:pPr>
        <w:pStyle w:val="PL"/>
        <w:rPr>
          <w:lang w:val="en-US"/>
        </w:rPr>
      </w:pPr>
      <w:r w:rsidRPr="00687B9B">
        <w:rPr>
          <w:lang w:val="en-US"/>
        </w:rPr>
        <w:t xml:space="preserve">            application/json:</w:t>
      </w:r>
    </w:p>
    <w:p w14:paraId="07232352" w14:textId="77777777" w:rsidR="000D5C20" w:rsidRPr="00687B9B" w:rsidRDefault="000D5C20" w:rsidP="000D5C20">
      <w:pPr>
        <w:pStyle w:val="PL"/>
        <w:rPr>
          <w:lang w:val="en-US"/>
        </w:rPr>
      </w:pPr>
      <w:r w:rsidRPr="00687B9B">
        <w:rPr>
          <w:lang w:val="en-US"/>
        </w:rPr>
        <w:t xml:space="preserve">              schema:</w:t>
      </w:r>
    </w:p>
    <w:p w14:paraId="6A0EBF0D" w14:textId="77777777" w:rsidR="000D5C20" w:rsidRPr="00687B9B" w:rsidRDefault="000D5C20" w:rsidP="000D5C20">
      <w:pPr>
        <w:pStyle w:val="PL"/>
        <w:rPr>
          <w:lang w:val="en-US"/>
        </w:rPr>
      </w:pPr>
      <w:r w:rsidRPr="00687B9B">
        <w:rPr>
          <w:lang w:val="en-US"/>
        </w:rPr>
        <w:t xml:space="preserve">                $ref: '#/components/schemas/SecNegotiateRspData'</w:t>
      </w:r>
    </w:p>
    <w:p w14:paraId="52C453C0" w14:textId="77777777" w:rsidR="000D5C20" w:rsidRPr="00687B9B" w:rsidRDefault="000D5C20" w:rsidP="000D5C20">
      <w:pPr>
        <w:pStyle w:val="PL"/>
        <w:rPr>
          <w:lang w:val="en-US"/>
        </w:rPr>
      </w:pPr>
      <w:r w:rsidRPr="00687B9B">
        <w:rPr>
          <w:lang w:val="en-US"/>
        </w:rPr>
        <w:t xml:space="preserve">        '400':</w:t>
      </w:r>
    </w:p>
    <w:p w14:paraId="50CDDA85" w14:textId="77777777" w:rsidR="000D5C20" w:rsidRPr="00687B9B" w:rsidRDefault="000D5C20" w:rsidP="000D5C20">
      <w:pPr>
        <w:pStyle w:val="PL"/>
        <w:rPr>
          <w:lang w:val="en-US"/>
        </w:rPr>
      </w:pPr>
      <w:r w:rsidRPr="00687B9B">
        <w:rPr>
          <w:lang w:val="en-US"/>
        </w:rPr>
        <w:t xml:space="preserve">          $ref: 'TS29571_CommonData.yaml#/components/responses/400'</w:t>
      </w:r>
    </w:p>
    <w:p w14:paraId="0444FE21" w14:textId="77777777" w:rsidR="000D5C20" w:rsidRPr="00687B9B" w:rsidRDefault="000D5C20" w:rsidP="000D5C20">
      <w:pPr>
        <w:pStyle w:val="PL"/>
        <w:rPr>
          <w:lang w:val="en-US"/>
        </w:rPr>
      </w:pPr>
      <w:r w:rsidRPr="00687B9B">
        <w:rPr>
          <w:lang w:val="en-US"/>
        </w:rPr>
        <w:t xml:space="preserve">        '411':</w:t>
      </w:r>
    </w:p>
    <w:p w14:paraId="65D5FB59" w14:textId="77777777" w:rsidR="000D5C20" w:rsidRPr="00687B9B" w:rsidRDefault="000D5C20" w:rsidP="000D5C20">
      <w:pPr>
        <w:pStyle w:val="PL"/>
        <w:rPr>
          <w:lang w:val="en-US"/>
        </w:rPr>
      </w:pPr>
      <w:r w:rsidRPr="00687B9B">
        <w:rPr>
          <w:lang w:val="en-US"/>
        </w:rPr>
        <w:t xml:space="preserve">          $ref: 'TS29571_CommonData.yaml#/components/responses/411'</w:t>
      </w:r>
    </w:p>
    <w:p w14:paraId="5D186A7C" w14:textId="77777777" w:rsidR="000D5C20" w:rsidRPr="00687B9B" w:rsidRDefault="000D5C20" w:rsidP="000D5C20">
      <w:pPr>
        <w:pStyle w:val="PL"/>
        <w:rPr>
          <w:lang w:val="en-US"/>
        </w:rPr>
      </w:pPr>
      <w:r w:rsidRPr="00687B9B">
        <w:rPr>
          <w:lang w:val="en-US"/>
        </w:rPr>
        <w:t xml:space="preserve">        '413':</w:t>
      </w:r>
    </w:p>
    <w:p w14:paraId="0CB9F922" w14:textId="77777777" w:rsidR="000D5C20" w:rsidRPr="00687B9B" w:rsidRDefault="000D5C20" w:rsidP="000D5C20">
      <w:pPr>
        <w:pStyle w:val="PL"/>
        <w:rPr>
          <w:lang w:val="en-US"/>
        </w:rPr>
      </w:pPr>
      <w:r w:rsidRPr="00687B9B">
        <w:rPr>
          <w:lang w:val="en-US"/>
        </w:rPr>
        <w:t xml:space="preserve">          $ref: 'TS29571_CommonData.yaml#/components/responses/413'</w:t>
      </w:r>
    </w:p>
    <w:p w14:paraId="559737E9" w14:textId="77777777" w:rsidR="000D5C20" w:rsidRPr="00687B9B" w:rsidRDefault="000D5C20" w:rsidP="000D5C20">
      <w:pPr>
        <w:pStyle w:val="PL"/>
        <w:rPr>
          <w:lang w:val="en-US"/>
        </w:rPr>
      </w:pPr>
      <w:r w:rsidRPr="00687B9B">
        <w:rPr>
          <w:lang w:val="en-US"/>
        </w:rPr>
        <w:t xml:space="preserve">        '415':</w:t>
      </w:r>
    </w:p>
    <w:p w14:paraId="2548C614" w14:textId="77777777" w:rsidR="000D5C20" w:rsidRDefault="000D5C20" w:rsidP="000D5C20">
      <w:pPr>
        <w:pStyle w:val="PL"/>
        <w:rPr>
          <w:lang w:val="en-US"/>
        </w:rPr>
      </w:pPr>
      <w:r w:rsidRPr="00687B9B">
        <w:rPr>
          <w:lang w:val="en-US"/>
        </w:rPr>
        <w:t xml:space="preserve">          $ref: 'TS29571_CommonData.yaml#/components/responses/415'</w:t>
      </w:r>
    </w:p>
    <w:p w14:paraId="73E3BE56" w14:textId="77777777" w:rsidR="000D5C20" w:rsidRDefault="000D5C20" w:rsidP="000D5C20">
      <w:pPr>
        <w:pStyle w:val="PL"/>
      </w:pPr>
      <w:r>
        <w:t xml:space="preserve">        '429</w:t>
      </w:r>
      <w:r w:rsidRPr="00630AB6">
        <w:t>':</w:t>
      </w:r>
    </w:p>
    <w:p w14:paraId="0309D79E"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BA16AF1" w14:textId="77777777" w:rsidR="000D5C20" w:rsidRPr="00687B9B" w:rsidRDefault="000D5C20" w:rsidP="000D5C20">
      <w:pPr>
        <w:pStyle w:val="PL"/>
        <w:rPr>
          <w:lang w:val="en-US"/>
        </w:rPr>
      </w:pPr>
      <w:r w:rsidRPr="00687B9B">
        <w:rPr>
          <w:lang w:val="en-US"/>
        </w:rPr>
        <w:t xml:space="preserve">        '500':</w:t>
      </w:r>
    </w:p>
    <w:p w14:paraId="6A906F46" w14:textId="77777777" w:rsidR="000D5C20" w:rsidRPr="00687B9B" w:rsidRDefault="000D5C20" w:rsidP="000D5C20">
      <w:pPr>
        <w:pStyle w:val="PL"/>
        <w:rPr>
          <w:lang w:val="en-US"/>
        </w:rPr>
      </w:pPr>
      <w:r w:rsidRPr="00687B9B">
        <w:rPr>
          <w:lang w:val="en-US"/>
        </w:rPr>
        <w:t xml:space="preserve">          $ref: 'TS29571_CommonData.yaml#/components/responses/500'</w:t>
      </w:r>
    </w:p>
    <w:p w14:paraId="4209CB76" w14:textId="77777777" w:rsidR="000D5C20" w:rsidRPr="00687B9B" w:rsidRDefault="000D5C20" w:rsidP="000D5C20">
      <w:pPr>
        <w:pStyle w:val="PL"/>
        <w:rPr>
          <w:lang w:val="en-US"/>
        </w:rPr>
      </w:pPr>
      <w:r w:rsidRPr="00687B9B">
        <w:rPr>
          <w:lang w:val="en-US"/>
        </w:rPr>
        <w:t xml:space="preserve">        '503':</w:t>
      </w:r>
    </w:p>
    <w:p w14:paraId="0CCF5173" w14:textId="77777777" w:rsidR="000D5C20" w:rsidRPr="00687B9B" w:rsidRDefault="000D5C20" w:rsidP="000D5C20">
      <w:pPr>
        <w:pStyle w:val="PL"/>
        <w:rPr>
          <w:lang w:val="en-US"/>
        </w:rPr>
      </w:pPr>
      <w:r w:rsidRPr="00687B9B">
        <w:rPr>
          <w:lang w:val="en-US"/>
        </w:rPr>
        <w:t xml:space="preserve">          $ref: 'TS29571_CommonData.yaml#/components/responses/503'</w:t>
      </w:r>
    </w:p>
    <w:p w14:paraId="08746B9E" w14:textId="77777777" w:rsidR="000D5C20" w:rsidRPr="00687B9B" w:rsidRDefault="000D5C20" w:rsidP="000D5C20">
      <w:pPr>
        <w:pStyle w:val="PL"/>
        <w:rPr>
          <w:lang w:val="en-US"/>
        </w:rPr>
      </w:pPr>
      <w:r w:rsidRPr="00687B9B">
        <w:rPr>
          <w:lang w:val="en-US"/>
        </w:rPr>
        <w:t xml:space="preserve">        default:</w:t>
      </w:r>
    </w:p>
    <w:p w14:paraId="755140C5" w14:textId="77777777" w:rsidR="000D5C20" w:rsidRPr="00687B9B" w:rsidRDefault="000D5C20" w:rsidP="000D5C20">
      <w:pPr>
        <w:pStyle w:val="PL"/>
        <w:rPr>
          <w:lang w:val="en-US"/>
        </w:rPr>
      </w:pPr>
      <w:r w:rsidRPr="00687B9B">
        <w:rPr>
          <w:lang w:val="en-US"/>
        </w:rPr>
        <w:t xml:space="preserve">          description: Unexpected error</w:t>
      </w:r>
    </w:p>
    <w:p w14:paraId="492EC47F" w14:textId="77777777" w:rsidR="000D5C20" w:rsidRPr="00687B9B" w:rsidRDefault="000D5C20" w:rsidP="000D5C20">
      <w:pPr>
        <w:pStyle w:val="PL"/>
        <w:rPr>
          <w:lang w:val="en-US"/>
        </w:rPr>
      </w:pPr>
      <w:r w:rsidRPr="00687B9B">
        <w:rPr>
          <w:lang w:val="en-US"/>
        </w:rPr>
        <w:t xml:space="preserve">  /exchange-params:</w:t>
      </w:r>
    </w:p>
    <w:p w14:paraId="22350A97" w14:textId="77777777" w:rsidR="000D5C20" w:rsidRPr="00687B9B" w:rsidRDefault="000D5C20" w:rsidP="000D5C20">
      <w:pPr>
        <w:pStyle w:val="PL"/>
        <w:rPr>
          <w:lang w:val="en-US"/>
        </w:rPr>
      </w:pPr>
      <w:r w:rsidRPr="00687B9B">
        <w:rPr>
          <w:lang w:val="en-US"/>
        </w:rPr>
        <w:t xml:space="preserve">    post:</w:t>
      </w:r>
    </w:p>
    <w:p w14:paraId="67E3FD26" w14:textId="77777777" w:rsidR="000D5C20" w:rsidRPr="00687B9B" w:rsidRDefault="000D5C20" w:rsidP="000D5C20">
      <w:pPr>
        <w:pStyle w:val="PL"/>
        <w:rPr>
          <w:lang w:val="en-US"/>
        </w:rPr>
      </w:pPr>
      <w:r w:rsidRPr="00687B9B">
        <w:rPr>
          <w:lang w:val="en-US"/>
        </w:rPr>
        <w:t xml:space="preserve">      summary: Parameter Exchange</w:t>
      </w:r>
    </w:p>
    <w:p w14:paraId="307380C9" w14:textId="77777777" w:rsidR="000D5C20" w:rsidRPr="00687B9B" w:rsidRDefault="000D5C20" w:rsidP="000D5C20">
      <w:pPr>
        <w:pStyle w:val="PL"/>
        <w:rPr>
          <w:lang w:val="en-US"/>
        </w:rPr>
      </w:pPr>
      <w:r w:rsidRPr="00687B9B">
        <w:rPr>
          <w:lang w:val="en-US"/>
        </w:rPr>
        <w:t xml:space="preserve">      tags:</w:t>
      </w:r>
    </w:p>
    <w:p w14:paraId="5A205AA9" w14:textId="77777777" w:rsidR="000D5C20" w:rsidRPr="00687B9B" w:rsidRDefault="000D5C20" w:rsidP="000D5C20">
      <w:pPr>
        <w:pStyle w:val="PL"/>
        <w:rPr>
          <w:lang w:val="en-US"/>
        </w:rPr>
      </w:pPr>
      <w:r w:rsidRPr="00687B9B">
        <w:rPr>
          <w:lang w:val="en-US"/>
        </w:rPr>
        <w:t xml:space="preserve">        - Parameter Exchange</w:t>
      </w:r>
    </w:p>
    <w:p w14:paraId="2642F5B7" w14:textId="77777777" w:rsidR="000D5C20" w:rsidRPr="00687B9B" w:rsidRDefault="000D5C20" w:rsidP="000D5C20">
      <w:pPr>
        <w:pStyle w:val="PL"/>
        <w:rPr>
          <w:lang w:val="en-US"/>
        </w:rPr>
      </w:pPr>
      <w:r w:rsidRPr="00687B9B">
        <w:rPr>
          <w:lang w:val="en-US"/>
        </w:rPr>
        <w:t xml:space="preserve">      operationId: PostExchangeParams</w:t>
      </w:r>
    </w:p>
    <w:p w14:paraId="71D92BAB" w14:textId="77777777" w:rsidR="000D5C20" w:rsidRPr="00687B9B" w:rsidRDefault="000D5C20" w:rsidP="000D5C20">
      <w:pPr>
        <w:pStyle w:val="PL"/>
        <w:rPr>
          <w:lang w:val="en-US"/>
        </w:rPr>
      </w:pPr>
      <w:r w:rsidRPr="00687B9B">
        <w:rPr>
          <w:lang w:val="en-US"/>
        </w:rPr>
        <w:t xml:space="preserve">      requestBody:</w:t>
      </w:r>
    </w:p>
    <w:p w14:paraId="336D362F" w14:textId="77777777" w:rsidR="000D5C20" w:rsidRPr="00687B9B" w:rsidRDefault="000D5C20" w:rsidP="000D5C20">
      <w:pPr>
        <w:pStyle w:val="PL"/>
        <w:rPr>
          <w:lang w:val="en-US"/>
        </w:rPr>
      </w:pPr>
      <w:r w:rsidRPr="00687B9B">
        <w:rPr>
          <w:lang w:val="en-US"/>
        </w:rPr>
        <w:t xml:space="preserve">        description: Custom operation for parameter exchange</w:t>
      </w:r>
    </w:p>
    <w:p w14:paraId="7FC474AC" w14:textId="77777777" w:rsidR="000D5C20" w:rsidRPr="00687B9B" w:rsidRDefault="000D5C20" w:rsidP="000D5C20">
      <w:pPr>
        <w:pStyle w:val="PL"/>
        <w:rPr>
          <w:lang w:val="en-US"/>
        </w:rPr>
      </w:pPr>
      <w:r w:rsidRPr="00687B9B">
        <w:rPr>
          <w:lang w:val="en-US"/>
        </w:rPr>
        <w:t xml:space="preserve">        required: true</w:t>
      </w:r>
    </w:p>
    <w:p w14:paraId="2EBCF541" w14:textId="77777777" w:rsidR="000D5C20" w:rsidRPr="00687B9B" w:rsidRDefault="000D5C20" w:rsidP="000D5C20">
      <w:pPr>
        <w:pStyle w:val="PL"/>
        <w:rPr>
          <w:lang w:val="en-US"/>
        </w:rPr>
      </w:pPr>
      <w:r w:rsidRPr="00687B9B">
        <w:rPr>
          <w:lang w:val="en-US"/>
        </w:rPr>
        <w:t xml:space="preserve">        content:</w:t>
      </w:r>
    </w:p>
    <w:p w14:paraId="22198160" w14:textId="77777777" w:rsidR="000D5C20" w:rsidRPr="00687B9B" w:rsidRDefault="000D5C20" w:rsidP="000D5C20">
      <w:pPr>
        <w:pStyle w:val="PL"/>
        <w:rPr>
          <w:lang w:val="en-US"/>
        </w:rPr>
      </w:pPr>
      <w:r w:rsidRPr="00687B9B">
        <w:rPr>
          <w:lang w:val="en-US"/>
        </w:rPr>
        <w:t xml:space="preserve">          application/json:</w:t>
      </w:r>
    </w:p>
    <w:p w14:paraId="478513A5" w14:textId="77777777" w:rsidR="000D5C20" w:rsidRPr="00687B9B" w:rsidRDefault="000D5C20" w:rsidP="000D5C20">
      <w:pPr>
        <w:pStyle w:val="PL"/>
        <w:rPr>
          <w:lang w:val="en-US"/>
        </w:rPr>
      </w:pPr>
      <w:r w:rsidRPr="00687B9B">
        <w:rPr>
          <w:lang w:val="en-US"/>
        </w:rPr>
        <w:t xml:space="preserve">            schema:</w:t>
      </w:r>
    </w:p>
    <w:p w14:paraId="574F7DA0" w14:textId="77777777" w:rsidR="000D5C20" w:rsidRPr="00687B9B" w:rsidRDefault="000D5C20" w:rsidP="000D5C20">
      <w:pPr>
        <w:pStyle w:val="PL"/>
        <w:rPr>
          <w:lang w:val="en-US"/>
        </w:rPr>
      </w:pPr>
      <w:r w:rsidRPr="00687B9B">
        <w:rPr>
          <w:lang w:val="en-US"/>
        </w:rPr>
        <w:t xml:space="preserve">              $ref: '#/components/schemas/SecParamExchReqData'</w:t>
      </w:r>
    </w:p>
    <w:p w14:paraId="1F93576A" w14:textId="77777777" w:rsidR="000D5C20" w:rsidRPr="00687B9B" w:rsidRDefault="000D5C20" w:rsidP="000D5C20">
      <w:pPr>
        <w:pStyle w:val="PL"/>
        <w:rPr>
          <w:lang w:val="en-US"/>
        </w:rPr>
      </w:pPr>
      <w:r w:rsidRPr="00687B9B">
        <w:rPr>
          <w:lang w:val="en-US"/>
        </w:rPr>
        <w:t xml:space="preserve">      responses:</w:t>
      </w:r>
    </w:p>
    <w:p w14:paraId="728D53BF" w14:textId="77777777" w:rsidR="000D5C20" w:rsidRPr="00687B9B" w:rsidRDefault="000D5C20" w:rsidP="000D5C20">
      <w:pPr>
        <w:pStyle w:val="PL"/>
        <w:rPr>
          <w:lang w:val="en-US"/>
        </w:rPr>
      </w:pPr>
      <w:r w:rsidRPr="00687B9B">
        <w:rPr>
          <w:lang w:val="en-US"/>
        </w:rPr>
        <w:t xml:space="preserve">        '200':</w:t>
      </w:r>
    </w:p>
    <w:p w14:paraId="32D2C936" w14:textId="77777777" w:rsidR="000D5C20" w:rsidRPr="00687B9B" w:rsidRDefault="000D5C20" w:rsidP="000D5C20">
      <w:pPr>
        <w:pStyle w:val="PL"/>
        <w:rPr>
          <w:lang w:val="en-US"/>
        </w:rPr>
      </w:pPr>
      <w:r w:rsidRPr="00687B9B">
        <w:rPr>
          <w:lang w:val="en-US"/>
        </w:rPr>
        <w:t xml:space="preserve">          description: OK (Successful exchange of parameters)</w:t>
      </w:r>
    </w:p>
    <w:p w14:paraId="5B7DFC26" w14:textId="77777777" w:rsidR="000D5C20" w:rsidRPr="00687B9B" w:rsidRDefault="000D5C20" w:rsidP="000D5C20">
      <w:pPr>
        <w:pStyle w:val="PL"/>
        <w:rPr>
          <w:lang w:val="en-US"/>
        </w:rPr>
      </w:pPr>
      <w:r w:rsidRPr="00687B9B">
        <w:rPr>
          <w:lang w:val="en-US"/>
        </w:rPr>
        <w:t xml:space="preserve">          content:</w:t>
      </w:r>
    </w:p>
    <w:p w14:paraId="0B3F2E5A" w14:textId="77777777" w:rsidR="000D5C20" w:rsidRPr="00687B9B" w:rsidRDefault="000D5C20" w:rsidP="000D5C20">
      <w:pPr>
        <w:pStyle w:val="PL"/>
        <w:rPr>
          <w:lang w:val="en-US"/>
        </w:rPr>
      </w:pPr>
      <w:r w:rsidRPr="00687B9B">
        <w:rPr>
          <w:lang w:val="en-US"/>
        </w:rPr>
        <w:lastRenderedPageBreak/>
        <w:t xml:space="preserve">            application/json:</w:t>
      </w:r>
    </w:p>
    <w:p w14:paraId="11E1DF6E" w14:textId="77777777" w:rsidR="000D5C20" w:rsidRPr="00687B9B" w:rsidRDefault="000D5C20" w:rsidP="000D5C20">
      <w:pPr>
        <w:pStyle w:val="PL"/>
        <w:rPr>
          <w:lang w:val="en-US"/>
        </w:rPr>
      </w:pPr>
      <w:r w:rsidRPr="00687B9B">
        <w:rPr>
          <w:lang w:val="en-US"/>
        </w:rPr>
        <w:t xml:space="preserve">              schema:</w:t>
      </w:r>
    </w:p>
    <w:p w14:paraId="2145434C" w14:textId="77777777" w:rsidR="000D5C20" w:rsidRPr="00687B9B" w:rsidRDefault="000D5C20" w:rsidP="000D5C20">
      <w:pPr>
        <w:pStyle w:val="PL"/>
        <w:rPr>
          <w:lang w:val="en-US"/>
        </w:rPr>
      </w:pPr>
      <w:r w:rsidRPr="00687B9B">
        <w:rPr>
          <w:lang w:val="en-US"/>
        </w:rPr>
        <w:t xml:space="preserve">                $ref: '#/components/schemas/SecParamExchRspData'</w:t>
      </w:r>
    </w:p>
    <w:p w14:paraId="79338742" w14:textId="77777777" w:rsidR="000D5C20" w:rsidRPr="00687B9B" w:rsidRDefault="000D5C20" w:rsidP="000D5C20">
      <w:pPr>
        <w:pStyle w:val="PL"/>
        <w:rPr>
          <w:lang w:val="en-US"/>
        </w:rPr>
      </w:pPr>
      <w:r w:rsidRPr="00687B9B">
        <w:rPr>
          <w:lang w:val="en-US"/>
        </w:rPr>
        <w:t xml:space="preserve">        '400':</w:t>
      </w:r>
    </w:p>
    <w:p w14:paraId="48D8E836" w14:textId="77777777" w:rsidR="000D5C20" w:rsidRDefault="000D5C20" w:rsidP="000D5C20">
      <w:pPr>
        <w:pStyle w:val="PL"/>
        <w:rPr>
          <w:lang w:val="en-US"/>
        </w:rPr>
      </w:pPr>
      <w:r w:rsidRPr="00687B9B">
        <w:rPr>
          <w:lang w:val="en-US"/>
        </w:rPr>
        <w:t xml:space="preserve">          $ref: 'TS29571_CommonData.yaml#/components/responses/400'</w:t>
      </w:r>
    </w:p>
    <w:p w14:paraId="4451358F"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7A8095E6"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3203886C" w14:textId="77777777" w:rsidR="000D5C20" w:rsidRPr="00687B9B" w:rsidRDefault="000D5C20" w:rsidP="000D5C20">
      <w:pPr>
        <w:pStyle w:val="PL"/>
        <w:rPr>
          <w:lang w:val="en-US"/>
        </w:rPr>
      </w:pPr>
      <w:r w:rsidRPr="00687B9B">
        <w:rPr>
          <w:lang w:val="en-US"/>
        </w:rPr>
        <w:t xml:space="preserve">        '411':</w:t>
      </w:r>
    </w:p>
    <w:p w14:paraId="4C95786A" w14:textId="77777777" w:rsidR="000D5C20" w:rsidRPr="00687B9B" w:rsidRDefault="000D5C20" w:rsidP="000D5C20">
      <w:pPr>
        <w:pStyle w:val="PL"/>
        <w:rPr>
          <w:lang w:val="en-US"/>
        </w:rPr>
      </w:pPr>
      <w:r w:rsidRPr="00687B9B">
        <w:rPr>
          <w:lang w:val="en-US"/>
        </w:rPr>
        <w:t xml:space="preserve">          $ref: 'TS29571_CommonData.yaml#/components/responses/411'</w:t>
      </w:r>
    </w:p>
    <w:p w14:paraId="1D396AE7" w14:textId="77777777" w:rsidR="000D5C20" w:rsidRPr="00687B9B" w:rsidRDefault="000D5C20" w:rsidP="000D5C20">
      <w:pPr>
        <w:pStyle w:val="PL"/>
        <w:rPr>
          <w:lang w:val="en-US"/>
        </w:rPr>
      </w:pPr>
      <w:r w:rsidRPr="00687B9B">
        <w:rPr>
          <w:lang w:val="en-US"/>
        </w:rPr>
        <w:t xml:space="preserve">        '413':</w:t>
      </w:r>
    </w:p>
    <w:p w14:paraId="3EC6E514" w14:textId="77777777" w:rsidR="000D5C20" w:rsidRPr="00687B9B" w:rsidRDefault="000D5C20" w:rsidP="000D5C20">
      <w:pPr>
        <w:pStyle w:val="PL"/>
        <w:rPr>
          <w:lang w:val="en-US"/>
        </w:rPr>
      </w:pPr>
      <w:r w:rsidRPr="00687B9B">
        <w:rPr>
          <w:lang w:val="en-US"/>
        </w:rPr>
        <w:t xml:space="preserve">          $ref: 'TS29571_CommonData.yaml#/components/responses/413'</w:t>
      </w:r>
    </w:p>
    <w:p w14:paraId="6F4EFCD7" w14:textId="77777777" w:rsidR="000D5C20" w:rsidRPr="00687B9B" w:rsidRDefault="000D5C20" w:rsidP="000D5C20">
      <w:pPr>
        <w:pStyle w:val="PL"/>
        <w:rPr>
          <w:lang w:val="en-US"/>
        </w:rPr>
      </w:pPr>
      <w:r w:rsidRPr="00687B9B">
        <w:rPr>
          <w:lang w:val="en-US"/>
        </w:rPr>
        <w:t xml:space="preserve">        '415':</w:t>
      </w:r>
    </w:p>
    <w:p w14:paraId="4446B65F" w14:textId="77777777" w:rsidR="000D5C20" w:rsidRDefault="000D5C20" w:rsidP="000D5C20">
      <w:pPr>
        <w:pStyle w:val="PL"/>
        <w:rPr>
          <w:lang w:val="en-US"/>
        </w:rPr>
      </w:pPr>
      <w:r w:rsidRPr="00687B9B">
        <w:rPr>
          <w:lang w:val="en-US"/>
        </w:rPr>
        <w:t xml:space="preserve">          $ref: 'TS29571_CommonData.yaml#/components/responses/415'</w:t>
      </w:r>
    </w:p>
    <w:p w14:paraId="67CF3480" w14:textId="77777777" w:rsidR="000D5C20" w:rsidRDefault="000D5C20" w:rsidP="000D5C20">
      <w:pPr>
        <w:pStyle w:val="PL"/>
      </w:pPr>
      <w:r>
        <w:t xml:space="preserve">        '429</w:t>
      </w:r>
      <w:r w:rsidRPr="00630AB6">
        <w:t>':</w:t>
      </w:r>
    </w:p>
    <w:p w14:paraId="131DF21D"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EDDED51" w14:textId="77777777" w:rsidR="000D5C20" w:rsidRPr="00687B9B" w:rsidRDefault="000D5C20" w:rsidP="000D5C20">
      <w:pPr>
        <w:pStyle w:val="PL"/>
        <w:rPr>
          <w:lang w:val="en-US"/>
        </w:rPr>
      </w:pPr>
      <w:r w:rsidRPr="00687B9B">
        <w:rPr>
          <w:lang w:val="en-US"/>
        </w:rPr>
        <w:t xml:space="preserve">        '500':</w:t>
      </w:r>
    </w:p>
    <w:p w14:paraId="22E631C4" w14:textId="77777777" w:rsidR="000D5C20" w:rsidRPr="00687B9B" w:rsidRDefault="000D5C20" w:rsidP="000D5C20">
      <w:pPr>
        <w:pStyle w:val="PL"/>
        <w:rPr>
          <w:lang w:val="en-US"/>
        </w:rPr>
      </w:pPr>
      <w:r w:rsidRPr="00687B9B">
        <w:rPr>
          <w:lang w:val="en-US"/>
        </w:rPr>
        <w:t xml:space="preserve">          $ref: 'TS29571_CommonData.yaml#/components/responses/500'</w:t>
      </w:r>
    </w:p>
    <w:p w14:paraId="740FF10F" w14:textId="77777777" w:rsidR="000D5C20" w:rsidRPr="00687B9B" w:rsidRDefault="000D5C20" w:rsidP="000D5C20">
      <w:pPr>
        <w:pStyle w:val="PL"/>
        <w:rPr>
          <w:lang w:val="en-US"/>
        </w:rPr>
      </w:pPr>
      <w:r w:rsidRPr="00687B9B">
        <w:rPr>
          <w:lang w:val="en-US"/>
        </w:rPr>
        <w:t xml:space="preserve">        '503':</w:t>
      </w:r>
    </w:p>
    <w:p w14:paraId="229FC9E2" w14:textId="77777777" w:rsidR="000D5C20" w:rsidRPr="00687B9B" w:rsidRDefault="000D5C20" w:rsidP="000D5C20">
      <w:pPr>
        <w:pStyle w:val="PL"/>
        <w:rPr>
          <w:lang w:val="en-US"/>
        </w:rPr>
      </w:pPr>
      <w:r w:rsidRPr="00687B9B">
        <w:rPr>
          <w:lang w:val="en-US"/>
        </w:rPr>
        <w:t xml:space="preserve">          $ref: 'TS29571_CommonData.yaml#/components/responses/503'</w:t>
      </w:r>
    </w:p>
    <w:p w14:paraId="67109946" w14:textId="77777777" w:rsidR="000D5C20" w:rsidRPr="00687B9B" w:rsidRDefault="000D5C20" w:rsidP="000D5C20">
      <w:pPr>
        <w:pStyle w:val="PL"/>
        <w:rPr>
          <w:lang w:val="en-US"/>
        </w:rPr>
      </w:pPr>
      <w:r w:rsidRPr="00687B9B">
        <w:rPr>
          <w:lang w:val="en-US"/>
        </w:rPr>
        <w:t xml:space="preserve">        default:</w:t>
      </w:r>
    </w:p>
    <w:p w14:paraId="02D4F8C9" w14:textId="77777777" w:rsidR="000D5C20" w:rsidRPr="00687B9B" w:rsidRDefault="000D5C20" w:rsidP="000D5C20">
      <w:pPr>
        <w:pStyle w:val="PL"/>
        <w:rPr>
          <w:lang w:val="en-US"/>
        </w:rPr>
      </w:pPr>
      <w:r w:rsidRPr="00687B9B">
        <w:rPr>
          <w:lang w:val="en-US"/>
        </w:rPr>
        <w:t xml:space="preserve">          description: Unexpected error</w:t>
      </w:r>
    </w:p>
    <w:p w14:paraId="3F58EF24" w14:textId="77777777" w:rsidR="000D5C20" w:rsidRPr="00687B9B" w:rsidRDefault="000D5C20" w:rsidP="000D5C20">
      <w:pPr>
        <w:pStyle w:val="PL"/>
        <w:rPr>
          <w:lang w:val="en-US"/>
        </w:rPr>
      </w:pPr>
      <w:r w:rsidRPr="00687B9B">
        <w:rPr>
          <w:lang w:val="en-US"/>
        </w:rPr>
        <w:t xml:space="preserve">  /n32f-terminate:</w:t>
      </w:r>
    </w:p>
    <w:p w14:paraId="51DB13CB" w14:textId="77777777" w:rsidR="000D5C20" w:rsidRPr="00687B9B" w:rsidRDefault="000D5C20" w:rsidP="000D5C20">
      <w:pPr>
        <w:pStyle w:val="PL"/>
        <w:rPr>
          <w:lang w:val="en-US"/>
        </w:rPr>
      </w:pPr>
      <w:r w:rsidRPr="00687B9B">
        <w:rPr>
          <w:lang w:val="en-US"/>
        </w:rPr>
        <w:t xml:space="preserve">    post:</w:t>
      </w:r>
    </w:p>
    <w:p w14:paraId="5C9329D0" w14:textId="77777777" w:rsidR="000D5C20" w:rsidRPr="00687B9B" w:rsidRDefault="000D5C20" w:rsidP="000D5C20">
      <w:pPr>
        <w:pStyle w:val="PL"/>
        <w:rPr>
          <w:lang w:val="en-US"/>
        </w:rPr>
      </w:pPr>
      <w:r w:rsidRPr="00687B9B">
        <w:rPr>
          <w:lang w:val="en-US"/>
        </w:rPr>
        <w:t xml:space="preserve">      summary: N32-f Context Terminate</w:t>
      </w:r>
    </w:p>
    <w:p w14:paraId="14B7ECF4" w14:textId="77777777" w:rsidR="000D5C20" w:rsidRPr="00687B9B" w:rsidRDefault="000D5C20" w:rsidP="000D5C20">
      <w:pPr>
        <w:pStyle w:val="PL"/>
        <w:rPr>
          <w:lang w:val="en-US"/>
        </w:rPr>
      </w:pPr>
      <w:r w:rsidRPr="00687B9B">
        <w:rPr>
          <w:lang w:val="en-US"/>
        </w:rPr>
        <w:t xml:space="preserve">      tags:</w:t>
      </w:r>
    </w:p>
    <w:p w14:paraId="6F09FEB1" w14:textId="77777777" w:rsidR="000D5C20" w:rsidRPr="00687B9B" w:rsidRDefault="000D5C20" w:rsidP="000D5C20">
      <w:pPr>
        <w:pStyle w:val="PL"/>
        <w:rPr>
          <w:lang w:val="en-US"/>
        </w:rPr>
      </w:pPr>
      <w:r w:rsidRPr="00687B9B">
        <w:rPr>
          <w:lang w:val="en-US"/>
        </w:rPr>
        <w:t xml:space="preserve">        - N32-f Context Terminate</w:t>
      </w:r>
    </w:p>
    <w:p w14:paraId="6D7CB306" w14:textId="77777777" w:rsidR="000D5C20" w:rsidRPr="00687B9B" w:rsidRDefault="000D5C20" w:rsidP="000D5C20">
      <w:pPr>
        <w:pStyle w:val="PL"/>
        <w:rPr>
          <w:lang w:val="en-US"/>
        </w:rPr>
      </w:pPr>
      <w:r w:rsidRPr="00687B9B">
        <w:rPr>
          <w:lang w:val="en-US"/>
        </w:rPr>
        <w:t xml:space="preserve">      operationId: PostN32fTerminate</w:t>
      </w:r>
    </w:p>
    <w:p w14:paraId="63ECEE94" w14:textId="77777777" w:rsidR="000D5C20" w:rsidRPr="00687B9B" w:rsidRDefault="000D5C20" w:rsidP="000D5C20">
      <w:pPr>
        <w:pStyle w:val="PL"/>
        <w:rPr>
          <w:lang w:val="en-US"/>
        </w:rPr>
      </w:pPr>
      <w:r w:rsidRPr="00687B9B">
        <w:rPr>
          <w:lang w:val="en-US"/>
        </w:rPr>
        <w:t xml:space="preserve">      requestBody:</w:t>
      </w:r>
    </w:p>
    <w:p w14:paraId="13899848"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20A3C6F1" w14:textId="77777777" w:rsidR="000D5C20" w:rsidRPr="00687B9B" w:rsidRDefault="000D5C20" w:rsidP="000D5C20">
      <w:pPr>
        <w:pStyle w:val="PL"/>
        <w:rPr>
          <w:lang w:val="en-US"/>
        </w:rPr>
      </w:pPr>
      <w:r w:rsidRPr="00687B9B">
        <w:rPr>
          <w:lang w:val="en-US"/>
        </w:rPr>
        <w:t xml:space="preserve">        required: true</w:t>
      </w:r>
    </w:p>
    <w:p w14:paraId="4613DBA6" w14:textId="77777777" w:rsidR="000D5C20" w:rsidRPr="00687B9B" w:rsidRDefault="000D5C20" w:rsidP="000D5C20">
      <w:pPr>
        <w:pStyle w:val="PL"/>
        <w:rPr>
          <w:lang w:val="en-US"/>
        </w:rPr>
      </w:pPr>
      <w:r w:rsidRPr="00687B9B">
        <w:rPr>
          <w:lang w:val="en-US"/>
        </w:rPr>
        <w:t xml:space="preserve">        content:</w:t>
      </w:r>
    </w:p>
    <w:p w14:paraId="02DE4FD1" w14:textId="77777777" w:rsidR="000D5C20" w:rsidRPr="00687B9B" w:rsidRDefault="000D5C20" w:rsidP="000D5C20">
      <w:pPr>
        <w:pStyle w:val="PL"/>
        <w:rPr>
          <w:lang w:val="en-US"/>
        </w:rPr>
      </w:pPr>
      <w:r w:rsidRPr="00687B9B">
        <w:rPr>
          <w:lang w:val="en-US"/>
        </w:rPr>
        <w:t xml:space="preserve">          application/json:</w:t>
      </w:r>
    </w:p>
    <w:p w14:paraId="25A8B69B" w14:textId="77777777" w:rsidR="000D5C20" w:rsidRPr="00687B9B" w:rsidRDefault="000D5C20" w:rsidP="000D5C20">
      <w:pPr>
        <w:pStyle w:val="PL"/>
        <w:rPr>
          <w:lang w:val="en-US"/>
        </w:rPr>
      </w:pPr>
      <w:r w:rsidRPr="00687B9B">
        <w:rPr>
          <w:lang w:val="en-US"/>
        </w:rPr>
        <w:t xml:space="preserve">            schema:</w:t>
      </w:r>
    </w:p>
    <w:p w14:paraId="54721C32" w14:textId="77777777" w:rsidR="000D5C20" w:rsidRPr="00687B9B" w:rsidRDefault="000D5C20" w:rsidP="000D5C20">
      <w:pPr>
        <w:pStyle w:val="PL"/>
        <w:rPr>
          <w:lang w:val="en-US"/>
        </w:rPr>
      </w:pPr>
      <w:r w:rsidRPr="00687B9B">
        <w:rPr>
          <w:lang w:val="en-US"/>
        </w:rPr>
        <w:t xml:space="preserve">              $ref: '#/components/schemas/N32fContextInfo'</w:t>
      </w:r>
    </w:p>
    <w:p w14:paraId="38B08A5F" w14:textId="77777777" w:rsidR="000D5C20" w:rsidRPr="00687B9B" w:rsidRDefault="000D5C20" w:rsidP="000D5C20">
      <w:pPr>
        <w:pStyle w:val="PL"/>
        <w:rPr>
          <w:lang w:val="en-US"/>
        </w:rPr>
      </w:pPr>
      <w:r w:rsidRPr="00687B9B">
        <w:rPr>
          <w:lang w:val="en-US"/>
        </w:rPr>
        <w:t xml:space="preserve">      responses:</w:t>
      </w:r>
    </w:p>
    <w:p w14:paraId="67B9410A" w14:textId="77777777" w:rsidR="000D5C20" w:rsidRPr="00687B9B" w:rsidRDefault="000D5C20" w:rsidP="000D5C20">
      <w:pPr>
        <w:pStyle w:val="PL"/>
        <w:rPr>
          <w:lang w:val="en-US"/>
        </w:rPr>
      </w:pPr>
      <w:r w:rsidRPr="00687B9B">
        <w:rPr>
          <w:lang w:val="en-US"/>
        </w:rPr>
        <w:t xml:space="preserve">        '200':</w:t>
      </w:r>
    </w:p>
    <w:p w14:paraId="4901175D" w14:textId="77777777" w:rsidR="000D5C20" w:rsidRPr="00687B9B" w:rsidRDefault="000D5C20" w:rsidP="000D5C20">
      <w:pPr>
        <w:pStyle w:val="PL"/>
        <w:rPr>
          <w:lang w:val="en-US"/>
        </w:rPr>
      </w:pPr>
      <w:r w:rsidRPr="00687B9B">
        <w:rPr>
          <w:lang w:val="en-US"/>
        </w:rPr>
        <w:t xml:space="preserve">          description: OK (Successful exchange of parameters)</w:t>
      </w:r>
    </w:p>
    <w:p w14:paraId="49EA38DB" w14:textId="77777777" w:rsidR="000D5C20" w:rsidRPr="00687B9B" w:rsidRDefault="000D5C20" w:rsidP="000D5C20">
      <w:pPr>
        <w:pStyle w:val="PL"/>
        <w:rPr>
          <w:lang w:val="en-US"/>
        </w:rPr>
      </w:pPr>
      <w:r w:rsidRPr="00687B9B">
        <w:rPr>
          <w:lang w:val="en-US"/>
        </w:rPr>
        <w:t xml:space="preserve">          content:</w:t>
      </w:r>
    </w:p>
    <w:p w14:paraId="3993FCE1" w14:textId="77777777" w:rsidR="000D5C20" w:rsidRPr="00687B9B" w:rsidRDefault="000D5C20" w:rsidP="000D5C20">
      <w:pPr>
        <w:pStyle w:val="PL"/>
        <w:rPr>
          <w:lang w:val="en-US"/>
        </w:rPr>
      </w:pPr>
      <w:r w:rsidRPr="00687B9B">
        <w:rPr>
          <w:lang w:val="en-US"/>
        </w:rPr>
        <w:t xml:space="preserve">            application/json:</w:t>
      </w:r>
    </w:p>
    <w:p w14:paraId="7D591CF9" w14:textId="77777777" w:rsidR="000D5C20" w:rsidRPr="00687B9B" w:rsidRDefault="000D5C20" w:rsidP="000D5C20">
      <w:pPr>
        <w:pStyle w:val="PL"/>
        <w:rPr>
          <w:lang w:val="en-US"/>
        </w:rPr>
      </w:pPr>
      <w:r w:rsidRPr="00687B9B">
        <w:rPr>
          <w:lang w:val="en-US"/>
        </w:rPr>
        <w:t xml:space="preserve">              schema:</w:t>
      </w:r>
    </w:p>
    <w:p w14:paraId="5EB98978" w14:textId="77777777" w:rsidR="000D5C20" w:rsidRPr="00687B9B" w:rsidRDefault="000D5C20" w:rsidP="000D5C20">
      <w:pPr>
        <w:pStyle w:val="PL"/>
        <w:rPr>
          <w:lang w:val="en-US"/>
        </w:rPr>
      </w:pPr>
      <w:r w:rsidRPr="00687B9B">
        <w:rPr>
          <w:lang w:val="en-US"/>
        </w:rPr>
        <w:t xml:space="preserve">                $ref: '#/components/schemas/N32fContextInfo'</w:t>
      </w:r>
    </w:p>
    <w:p w14:paraId="0EDBBB1B" w14:textId="77777777" w:rsidR="000D5C20" w:rsidRPr="00687B9B" w:rsidRDefault="000D5C20" w:rsidP="000D5C20">
      <w:pPr>
        <w:pStyle w:val="PL"/>
        <w:rPr>
          <w:lang w:val="en-US"/>
        </w:rPr>
      </w:pPr>
      <w:r w:rsidRPr="00687B9B">
        <w:rPr>
          <w:lang w:val="en-US"/>
        </w:rPr>
        <w:t xml:space="preserve">        '400':</w:t>
      </w:r>
    </w:p>
    <w:p w14:paraId="1EA5AD9D" w14:textId="77777777" w:rsidR="000D5C20" w:rsidRPr="00687B9B" w:rsidRDefault="000D5C20" w:rsidP="000D5C20">
      <w:pPr>
        <w:pStyle w:val="PL"/>
        <w:rPr>
          <w:lang w:val="en-US"/>
        </w:rPr>
      </w:pPr>
      <w:r w:rsidRPr="00687B9B">
        <w:rPr>
          <w:lang w:val="en-US"/>
        </w:rPr>
        <w:t xml:space="preserve">          $ref: 'TS29571_CommonData.yaml#/components/responses/400'</w:t>
      </w:r>
    </w:p>
    <w:p w14:paraId="5502195B" w14:textId="77777777" w:rsidR="000D5C20" w:rsidRPr="00687B9B" w:rsidRDefault="000D5C20" w:rsidP="000D5C20">
      <w:pPr>
        <w:pStyle w:val="PL"/>
        <w:rPr>
          <w:lang w:val="en-US"/>
        </w:rPr>
      </w:pPr>
      <w:r w:rsidRPr="00687B9B">
        <w:rPr>
          <w:lang w:val="en-US"/>
        </w:rPr>
        <w:t xml:space="preserve">        '411':</w:t>
      </w:r>
    </w:p>
    <w:p w14:paraId="4C93902C" w14:textId="77777777" w:rsidR="000D5C20" w:rsidRPr="00687B9B" w:rsidRDefault="000D5C20" w:rsidP="000D5C20">
      <w:pPr>
        <w:pStyle w:val="PL"/>
        <w:rPr>
          <w:lang w:val="en-US"/>
        </w:rPr>
      </w:pPr>
      <w:r w:rsidRPr="00687B9B">
        <w:rPr>
          <w:lang w:val="en-US"/>
        </w:rPr>
        <w:t xml:space="preserve">          $ref: 'TS29571_CommonData.yaml#/components/responses/411'</w:t>
      </w:r>
    </w:p>
    <w:p w14:paraId="540ED933" w14:textId="77777777" w:rsidR="000D5C20" w:rsidRPr="00687B9B" w:rsidRDefault="000D5C20" w:rsidP="000D5C20">
      <w:pPr>
        <w:pStyle w:val="PL"/>
        <w:rPr>
          <w:lang w:val="en-US"/>
        </w:rPr>
      </w:pPr>
      <w:r w:rsidRPr="00687B9B">
        <w:rPr>
          <w:lang w:val="en-US"/>
        </w:rPr>
        <w:t xml:space="preserve">        '413':</w:t>
      </w:r>
    </w:p>
    <w:p w14:paraId="58AF64F9" w14:textId="77777777" w:rsidR="000D5C20" w:rsidRPr="00687B9B" w:rsidRDefault="000D5C20" w:rsidP="000D5C20">
      <w:pPr>
        <w:pStyle w:val="PL"/>
        <w:rPr>
          <w:lang w:val="en-US"/>
        </w:rPr>
      </w:pPr>
      <w:r w:rsidRPr="00687B9B">
        <w:rPr>
          <w:lang w:val="en-US"/>
        </w:rPr>
        <w:t xml:space="preserve">          $ref: 'TS29571_CommonData.yaml#/components/responses/413'</w:t>
      </w:r>
    </w:p>
    <w:p w14:paraId="5BC1906D" w14:textId="77777777" w:rsidR="000D5C20" w:rsidRPr="00687B9B" w:rsidRDefault="000D5C20" w:rsidP="000D5C20">
      <w:pPr>
        <w:pStyle w:val="PL"/>
        <w:rPr>
          <w:lang w:val="en-US"/>
        </w:rPr>
      </w:pPr>
      <w:r w:rsidRPr="00687B9B">
        <w:rPr>
          <w:lang w:val="en-US"/>
        </w:rPr>
        <w:t xml:space="preserve">        '415':</w:t>
      </w:r>
    </w:p>
    <w:p w14:paraId="2BCE9BFC" w14:textId="77777777" w:rsidR="000D5C20" w:rsidRDefault="000D5C20" w:rsidP="000D5C20">
      <w:pPr>
        <w:pStyle w:val="PL"/>
        <w:rPr>
          <w:lang w:val="en-US"/>
        </w:rPr>
      </w:pPr>
      <w:r w:rsidRPr="00687B9B">
        <w:rPr>
          <w:lang w:val="en-US"/>
        </w:rPr>
        <w:t xml:space="preserve">          $ref: 'TS29571_CommonData.yaml#/components/responses/415'</w:t>
      </w:r>
    </w:p>
    <w:p w14:paraId="3042EC16" w14:textId="77777777" w:rsidR="000D5C20" w:rsidRDefault="000D5C20" w:rsidP="000D5C20">
      <w:pPr>
        <w:pStyle w:val="PL"/>
      </w:pPr>
      <w:r>
        <w:t xml:space="preserve">        '429</w:t>
      </w:r>
      <w:r w:rsidRPr="00630AB6">
        <w:t>':</w:t>
      </w:r>
    </w:p>
    <w:p w14:paraId="1267E428"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6A8960B" w14:textId="77777777" w:rsidR="000D5C20" w:rsidRPr="00687B9B" w:rsidRDefault="000D5C20" w:rsidP="000D5C20">
      <w:pPr>
        <w:pStyle w:val="PL"/>
        <w:rPr>
          <w:lang w:val="en-US"/>
        </w:rPr>
      </w:pPr>
      <w:r w:rsidRPr="00687B9B">
        <w:rPr>
          <w:lang w:val="en-US"/>
        </w:rPr>
        <w:t xml:space="preserve">        '500':</w:t>
      </w:r>
    </w:p>
    <w:p w14:paraId="7C90F0B8" w14:textId="77777777" w:rsidR="000D5C20" w:rsidRPr="00687B9B" w:rsidRDefault="000D5C20" w:rsidP="000D5C20">
      <w:pPr>
        <w:pStyle w:val="PL"/>
        <w:rPr>
          <w:lang w:val="en-US"/>
        </w:rPr>
      </w:pPr>
      <w:r w:rsidRPr="00687B9B">
        <w:rPr>
          <w:lang w:val="en-US"/>
        </w:rPr>
        <w:t xml:space="preserve">          $ref: 'TS29571_CommonData.yaml#/components/responses/500'</w:t>
      </w:r>
    </w:p>
    <w:p w14:paraId="5F6FC30B" w14:textId="77777777" w:rsidR="000D5C20" w:rsidRPr="00687B9B" w:rsidRDefault="000D5C20" w:rsidP="000D5C20">
      <w:pPr>
        <w:pStyle w:val="PL"/>
        <w:rPr>
          <w:lang w:val="en-US"/>
        </w:rPr>
      </w:pPr>
      <w:r w:rsidRPr="00687B9B">
        <w:rPr>
          <w:lang w:val="en-US"/>
        </w:rPr>
        <w:t xml:space="preserve">        '503':</w:t>
      </w:r>
    </w:p>
    <w:p w14:paraId="5D9A751B" w14:textId="77777777" w:rsidR="000D5C20" w:rsidRPr="00687B9B" w:rsidRDefault="000D5C20" w:rsidP="000D5C20">
      <w:pPr>
        <w:pStyle w:val="PL"/>
        <w:rPr>
          <w:lang w:val="en-US"/>
        </w:rPr>
      </w:pPr>
      <w:r w:rsidRPr="00687B9B">
        <w:rPr>
          <w:lang w:val="en-US"/>
        </w:rPr>
        <w:t xml:space="preserve">          $ref: 'TS29571_CommonData.yaml#/components/responses/503'</w:t>
      </w:r>
    </w:p>
    <w:p w14:paraId="098B6D2C" w14:textId="77777777" w:rsidR="000D5C20" w:rsidRPr="00687B9B" w:rsidRDefault="000D5C20" w:rsidP="000D5C20">
      <w:pPr>
        <w:pStyle w:val="PL"/>
        <w:rPr>
          <w:lang w:val="en-US"/>
        </w:rPr>
      </w:pPr>
      <w:r w:rsidRPr="00687B9B">
        <w:rPr>
          <w:lang w:val="en-US"/>
        </w:rPr>
        <w:t xml:space="preserve">        default:</w:t>
      </w:r>
    </w:p>
    <w:p w14:paraId="44E7D4BA" w14:textId="77777777" w:rsidR="000D5C20" w:rsidRDefault="000D5C20" w:rsidP="000D5C20">
      <w:pPr>
        <w:pStyle w:val="PL"/>
        <w:rPr>
          <w:lang w:val="en-US"/>
        </w:rPr>
      </w:pPr>
      <w:r w:rsidRPr="00687B9B">
        <w:rPr>
          <w:lang w:val="en-US"/>
        </w:rPr>
        <w:t xml:space="preserve">          description: Unexpected error</w:t>
      </w:r>
    </w:p>
    <w:p w14:paraId="0CD8AFB3" w14:textId="77777777" w:rsidR="000D5C20" w:rsidRPr="006C2FEB" w:rsidRDefault="000D5C20" w:rsidP="000D5C20">
      <w:pPr>
        <w:pStyle w:val="PL"/>
        <w:rPr>
          <w:lang w:val="en-US"/>
        </w:rPr>
      </w:pPr>
      <w:r w:rsidRPr="006C2FEB">
        <w:rPr>
          <w:lang w:val="en-US"/>
        </w:rPr>
        <w:t xml:space="preserve">  /n32f-error:</w:t>
      </w:r>
    </w:p>
    <w:p w14:paraId="6FD92E7B" w14:textId="77777777" w:rsidR="000D5C20" w:rsidRPr="006C2FEB" w:rsidRDefault="000D5C20" w:rsidP="000D5C20">
      <w:pPr>
        <w:pStyle w:val="PL"/>
        <w:rPr>
          <w:lang w:val="en-US"/>
        </w:rPr>
      </w:pPr>
      <w:r w:rsidRPr="006C2FEB">
        <w:rPr>
          <w:lang w:val="en-US"/>
        </w:rPr>
        <w:t xml:space="preserve">    post:</w:t>
      </w:r>
    </w:p>
    <w:p w14:paraId="79D91752" w14:textId="77777777" w:rsidR="000D5C20" w:rsidRPr="006C2FEB" w:rsidRDefault="000D5C20" w:rsidP="000D5C20">
      <w:pPr>
        <w:pStyle w:val="PL"/>
        <w:rPr>
          <w:lang w:val="en-US"/>
        </w:rPr>
      </w:pPr>
      <w:r w:rsidRPr="006C2FEB">
        <w:rPr>
          <w:lang w:val="en-US"/>
        </w:rPr>
        <w:t xml:space="preserve">      summary: N32-f Error Reporting Procedure</w:t>
      </w:r>
    </w:p>
    <w:p w14:paraId="1860A1B3" w14:textId="77777777" w:rsidR="000D5C20" w:rsidRPr="006C2FEB" w:rsidRDefault="000D5C20" w:rsidP="000D5C20">
      <w:pPr>
        <w:pStyle w:val="PL"/>
        <w:rPr>
          <w:lang w:val="en-US"/>
        </w:rPr>
      </w:pPr>
      <w:r w:rsidRPr="006C2FEB">
        <w:rPr>
          <w:lang w:val="en-US"/>
        </w:rPr>
        <w:t xml:space="preserve">      tags:</w:t>
      </w:r>
    </w:p>
    <w:p w14:paraId="4E27FBB6" w14:textId="77777777" w:rsidR="000D5C20" w:rsidRPr="006C2FEB" w:rsidRDefault="000D5C20" w:rsidP="000D5C20">
      <w:pPr>
        <w:pStyle w:val="PL"/>
        <w:rPr>
          <w:lang w:val="en-US"/>
        </w:rPr>
      </w:pPr>
      <w:r w:rsidRPr="006C2FEB">
        <w:rPr>
          <w:lang w:val="en-US"/>
        </w:rPr>
        <w:t xml:space="preserve">        - N32-f Error Report</w:t>
      </w:r>
    </w:p>
    <w:p w14:paraId="6EF04AFC" w14:textId="77777777" w:rsidR="000D5C20" w:rsidRPr="006C2FEB" w:rsidRDefault="000D5C20" w:rsidP="000D5C20">
      <w:pPr>
        <w:pStyle w:val="PL"/>
        <w:rPr>
          <w:lang w:val="en-US"/>
        </w:rPr>
      </w:pPr>
      <w:r w:rsidRPr="006C2FEB">
        <w:rPr>
          <w:lang w:val="en-US"/>
        </w:rPr>
        <w:t xml:space="preserve">      operationId: PostN32fError</w:t>
      </w:r>
    </w:p>
    <w:p w14:paraId="13798588" w14:textId="77777777" w:rsidR="000D5C20" w:rsidRPr="006C2FEB" w:rsidRDefault="000D5C20" w:rsidP="000D5C20">
      <w:pPr>
        <w:pStyle w:val="PL"/>
        <w:rPr>
          <w:lang w:val="en-US"/>
        </w:rPr>
      </w:pPr>
      <w:r w:rsidRPr="006C2FEB">
        <w:rPr>
          <w:lang w:val="en-US"/>
        </w:rPr>
        <w:t xml:space="preserve">      requestBody:</w:t>
      </w:r>
    </w:p>
    <w:p w14:paraId="3804801C"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FB37383" w14:textId="77777777" w:rsidR="000D5C20" w:rsidRPr="006C2FEB" w:rsidRDefault="000D5C20" w:rsidP="000D5C20">
      <w:pPr>
        <w:pStyle w:val="PL"/>
        <w:rPr>
          <w:lang w:val="en-US"/>
        </w:rPr>
      </w:pPr>
      <w:r w:rsidRPr="006C2FEB">
        <w:rPr>
          <w:lang w:val="en-US"/>
        </w:rPr>
        <w:t xml:space="preserve">        required: true</w:t>
      </w:r>
    </w:p>
    <w:p w14:paraId="42632B0D" w14:textId="77777777" w:rsidR="000D5C20" w:rsidRPr="006C2FEB" w:rsidRDefault="000D5C20" w:rsidP="000D5C20">
      <w:pPr>
        <w:pStyle w:val="PL"/>
        <w:rPr>
          <w:lang w:val="en-US"/>
        </w:rPr>
      </w:pPr>
      <w:r w:rsidRPr="006C2FEB">
        <w:rPr>
          <w:lang w:val="en-US"/>
        </w:rPr>
        <w:t xml:space="preserve">        content:</w:t>
      </w:r>
    </w:p>
    <w:p w14:paraId="71776FFB" w14:textId="77777777" w:rsidR="000D5C20" w:rsidRPr="006C2FEB" w:rsidRDefault="000D5C20" w:rsidP="000D5C20">
      <w:pPr>
        <w:pStyle w:val="PL"/>
        <w:rPr>
          <w:lang w:val="en-US"/>
        </w:rPr>
      </w:pPr>
      <w:r w:rsidRPr="006C2FEB">
        <w:rPr>
          <w:lang w:val="en-US"/>
        </w:rPr>
        <w:t xml:space="preserve">          application/json:</w:t>
      </w:r>
    </w:p>
    <w:p w14:paraId="0E0FDD5C" w14:textId="77777777" w:rsidR="000D5C20" w:rsidRPr="006C2FEB" w:rsidRDefault="000D5C20" w:rsidP="000D5C20">
      <w:pPr>
        <w:pStyle w:val="PL"/>
        <w:rPr>
          <w:lang w:val="en-US"/>
        </w:rPr>
      </w:pPr>
      <w:r w:rsidRPr="006C2FEB">
        <w:rPr>
          <w:lang w:val="en-US"/>
        </w:rPr>
        <w:t xml:space="preserve">            schema:</w:t>
      </w:r>
    </w:p>
    <w:p w14:paraId="11ABB890" w14:textId="77777777" w:rsidR="000D5C20" w:rsidRPr="006C2FEB" w:rsidRDefault="000D5C20" w:rsidP="000D5C20">
      <w:pPr>
        <w:pStyle w:val="PL"/>
        <w:rPr>
          <w:lang w:val="en-US"/>
        </w:rPr>
      </w:pPr>
      <w:r w:rsidRPr="006C2FEB">
        <w:rPr>
          <w:lang w:val="en-US"/>
        </w:rPr>
        <w:t xml:space="preserve">              $ref: '#/components/schemas/N32fErrorInfo'</w:t>
      </w:r>
    </w:p>
    <w:p w14:paraId="03D43140" w14:textId="77777777" w:rsidR="000D5C20" w:rsidRPr="006C2FEB" w:rsidRDefault="000D5C20" w:rsidP="000D5C20">
      <w:pPr>
        <w:pStyle w:val="PL"/>
        <w:rPr>
          <w:lang w:val="en-US"/>
        </w:rPr>
      </w:pPr>
      <w:r w:rsidRPr="006C2FEB">
        <w:rPr>
          <w:lang w:val="en-US"/>
        </w:rPr>
        <w:t xml:space="preserve">      responses:</w:t>
      </w:r>
    </w:p>
    <w:p w14:paraId="7E721BEB" w14:textId="77777777" w:rsidR="000D5C20" w:rsidRPr="006C2FEB" w:rsidRDefault="000D5C20" w:rsidP="000D5C20">
      <w:pPr>
        <w:pStyle w:val="PL"/>
        <w:rPr>
          <w:lang w:val="en-US"/>
        </w:rPr>
      </w:pPr>
      <w:r w:rsidRPr="006C2FEB">
        <w:rPr>
          <w:lang w:val="en-US"/>
        </w:rPr>
        <w:t xml:space="preserve">        '204':</w:t>
      </w:r>
    </w:p>
    <w:p w14:paraId="7AA604FF" w14:textId="77777777" w:rsidR="000D5C20" w:rsidRPr="006C2FEB" w:rsidRDefault="000D5C20" w:rsidP="000D5C20">
      <w:pPr>
        <w:pStyle w:val="PL"/>
        <w:rPr>
          <w:lang w:val="en-US"/>
        </w:rPr>
      </w:pPr>
      <w:r w:rsidRPr="006C2FEB">
        <w:rPr>
          <w:lang w:val="en-US"/>
        </w:rPr>
        <w:t xml:space="preserve">          description: successful error reporting</w:t>
      </w:r>
    </w:p>
    <w:p w14:paraId="4E1AA9F0" w14:textId="77777777" w:rsidR="000D5C20" w:rsidRPr="006C2FEB" w:rsidRDefault="000D5C20" w:rsidP="000D5C20">
      <w:pPr>
        <w:pStyle w:val="PL"/>
        <w:rPr>
          <w:lang w:val="en-US"/>
        </w:rPr>
      </w:pPr>
      <w:r w:rsidRPr="006C2FEB">
        <w:rPr>
          <w:lang w:val="en-US"/>
        </w:rPr>
        <w:t xml:space="preserve">        '400':</w:t>
      </w:r>
    </w:p>
    <w:p w14:paraId="6FF64D67" w14:textId="77777777" w:rsidR="000D5C20" w:rsidRPr="006C2FEB" w:rsidRDefault="000D5C20" w:rsidP="000D5C20">
      <w:pPr>
        <w:pStyle w:val="PL"/>
        <w:rPr>
          <w:lang w:val="en-US"/>
        </w:rPr>
      </w:pPr>
      <w:r w:rsidRPr="006C2FEB">
        <w:rPr>
          <w:lang w:val="en-US"/>
        </w:rPr>
        <w:t xml:space="preserve">          $ref: 'TS29571_CommonData.yaml#/components/responses/400'</w:t>
      </w:r>
    </w:p>
    <w:p w14:paraId="570453DD" w14:textId="77777777" w:rsidR="000D5C20" w:rsidRPr="006C2FEB" w:rsidRDefault="000D5C20" w:rsidP="000D5C20">
      <w:pPr>
        <w:pStyle w:val="PL"/>
        <w:rPr>
          <w:lang w:val="en-US"/>
        </w:rPr>
      </w:pPr>
      <w:r w:rsidRPr="006C2FEB">
        <w:rPr>
          <w:lang w:val="en-US"/>
        </w:rPr>
        <w:t xml:space="preserve">        '411':</w:t>
      </w:r>
    </w:p>
    <w:p w14:paraId="5C123168" w14:textId="77777777" w:rsidR="000D5C20" w:rsidRPr="006C2FEB" w:rsidRDefault="000D5C20" w:rsidP="000D5C20">
      <w:pPr>
        <w:pStyle w:val="PL"/>
        <w:rPr>
          <w:lang w:val="en-US"/>
        </w:rPr>
      </w:pPr>
      <w:r w:rsidRPr="006C2FEB">
        <w:rPr>
          <w:lang w:val="en-US"/>
        </w:rPr>
        <w:t xml:space="preserve">          $ref: 'TS29571_CommonData.yaml#/components/responses/411'</w:t>
      </w:r>
    </w:p>
    <w:p w14:paraId="40FE40BE" w14:textId="77777777" w:rsidR="000D5C20" w:rsidRPr="006C2FEB" w:rsidRDefault="000D5C20" w:rsidP="000D5C20">
      <w:pPr>
        <w:pStyle w:val="PL"/>
        <w:rPr>
          <w:lang w:val="en-US"/>
        </w:rPr>
      </w:pPr>
      <w:r w:rsidRPr="006C2FEB">
        <w:rPr>
          <w:lang w:val="en-US"/>
        </w:rPr>
        <w:t xml:space="preserve">        '413':</w:t>
      </w:r>
    </w:p>
    <w:p w14:paraId="75068A51" w14:textId="77777777" w:rsidR="000D5C20" w:rsidRPr="006C2FEB" w:rsidRDefault="000D5C20" w:rsidP="000D5C20">
      <w:pPr>
        <w:pStyle w:val="PL"/>
        <w:rPr>
          <w:lang w:val="en-US"/>
        </w:rPr>
      </w:pPr>
      <w:r w:rsidRPr="006C2FEB">
        <w:rPr>
          <w:lang w:val="en-US"/>
        </w:rPr>
        <w:lastRenderedPageBreak/>
        <w:t xml:space="preserve">          $ref: 'TS29571_CommonData.yaml#/components/responses/413'</w:t>
      </w:r>
    </w:p>
    <w:p w14:paraId="16F548B4" w14:textId="77777777" w:rsidR="000D5C20" w:rsidRPr="006C2FEB" w:rsidRDefault="000D5C20" w:rsidP="000D5C20">
      <w:pPr>
        <w:pStyle w:val="PL"/>
        <w:rPr>
          <w:lang w:val="en-US"/>
        </w:rPr>
      </w:pPr>
      <w:r w:rsidRPr="006C2FEB">
        <w:rPr>
          <w:lang w:val="en-US"/>
        </w:rPr>
        <w:t xml:space="preserve">        '415':</w:t>
      </w:r>
    </w:p>
    <w:p w14:paraId="5AF2DDDB" w14:textId="77777777" w:rsidR="000D5C20" w:rsidRDefault="000D5C20" w:rsidP="000D5C20">
      <w:pPr>
        <w:pStyle w:val="PL"/>
        <w:rPr>
          <w:lang w:val="en-US"/>
        </w:rPr>
      </w:pPr>
      <w:r w:rsidRPr="006C2FEB">
        <w:rPr>
          <w:lang w:val="en-US"/>
        </w:rPr>
        <w:t xml:space="preserve">          $ref: 'TS29571_CommonData.yaml#/components/responses/415'</w:t>
      </w:r>
    </w:p>
    <w:p w14:paraId="32360ACD" w14:textId="77777777" w:rsidR="000D5C20" w:rsidRDefault="000D5C20" w:rsidP="000D5C20">
      <w:pPr>
        <w:pStyle w:val="PL"/>
      </w:pPr>
      <w:r>
        <w:t xml:space="preserve">        '429</w:t>
      </w:r>
      <w:r w:rsidRPr="00630AB6">
        <w:t>':</w:t>
      </w:r>
    </w:p>
    <w:p w14:paraId="5E49380E"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9F86C45" w14:textId="77777777" w:rsidR="000D5C20" w:rsidRPr="006C2FEB" w:rsidRDefault="000D5C20" w:rsidP="000D5C20">
      <w:pPr>
        <w:pStyle w:val="PL"/>
        <w:rPr>
          <w:lang w:val="en-US"/>
        </w:rPr>
      </w:pPr>
      <w:r w:rsidRPr="006C2FEB">
        <w:rPr>
          <w:lang w:val="en-US"/>
        </w:rPr>
        <w:t xml:space="preserve">        '500':</w:t>
      </w:r>
    </w:p>
    <w:p w14:paraId="0A5E5E39" w14:textId="77777777" w:rsidR="000D5C20" w:rsidRPr="006C2FEB" w:rsidRDefault="000D5C20" w:rsidP="000D5C20">
      <w:pPr>
        <w:pStyle w:val="PL"/>
        <w:rPr>
          <w:lang w:val="en-US"/>
        </w:rPr>
      </w:pPr>
      <w:r w:rsidRPr="006C2FEB">
        <w:rPr>
          <w:lang w:val="en-US"/>
        </w:rPr>
        <w:t xml:space="preserve">          $ref: 'TS29571_CommonData.yaml#/components/responses/500'</w:t>
      </w:r>
    </w:p>
    <w:p w14:paraId="61516B4D" w14:textId="77777777" w:rsidR="000D5C20" w:rsidRPr="006C2FEB" w:rsidRDefault="000D5C20" w:rsidP="000D5C20">
      <w:pPr>
        <w:pStyle w:val="PL"/>
        <w:rPr>
          <w:lang w:val="en-US"/>
        </w:rPr>
      </w:pPr>
      <w:r w:rsidRPr="006C2FEB">
        <w:rPr>
          <w:lang w:val="en-US"/>
        </w:rPr>
        <w:t xml:space="preserve">        '503':</w:t>
      </w:r>
    </w:p>
    <w:p w14:paraId="0B8E4477" w14:textId="77777777" w:rsidR="000D5C20" w:rsidRDefault="000D5C20" w:rsidP="000D5C20">
      <w:pPr>
        <w:pStyle w:val="PL"/>
        <w:rPr>
          <w:lang w:val="en-US"/>
        </w:rPr>
      </w:pPr>
      <w:r w:rsidRPr="006C2FEB">
        <w:rPr>
          <w:lang w:val="en-US"/>
        </w:rPr>
        <w:t xml:space="preserve">          $ref: 'TS29571_CommonData.yaml#/components/responses/503'</w:t>
      </w:r>
    </w:p>
    <w:p w14:paraId="6BE53463" w14:textId="77777777" w:rsidR="000D5C20" w:rsidRPr="00687B9B" w:rsidRDefault="000D5C20" w:rsidP="000D5C20">
      <w:pPr>
        <w:pStyle w:val="PL"/>
        <w:rPr>
          <w:lang w:val="en-US"/>
        </w:rPr>
      </w:pPr>
      <w:r w:rsidRPr="00687B9B">
        <w:rPr>
          <w:lang w:val="en-US"/>
        </w:rPr>
        <w:t xml:space="preserve">        default:</w:t>
      </w:r>
    </w:p>
    <w:p w14:paraId="5317ABC8" w14:textId="77777777" w:rsidR="000D5C20" w:rsidRPr="00687B9B" w:rsidRDefault="000D5C20" w:rsidP="000D5C20">
      <w:pPr>
        <w:pStyle w:val="PL"/>
        <w:rPr>
          <w:lang w:val="en-US"/>
        </w:rPr>
      </w:pPr>
      <w:r w:rsidRPr="00687B9B">
        <w:rPr>
          <w:lang w:val="en-US"/>
        </w:rPr>
        <w:t xml:space="preserve">          description: Unexpected error</w:t>
      </w:r>
    </w:p>
    <w:p w14:paraId="4E25EE33" w14:textId="77777777" w:rsidR="000D5C20" w:rsidRPr="00687B9B" w:rsidRDefault="000D5C20" w:rsidP="000D5C20">
      <w:pPr>
        <w:pStyle w:val="PL"/>
        <w:rPr>
          <w:lang w:val="en-US"/>
        </w:rPr>
      </w:pPr>
      <w:r w:rsidRPr="00687B9B">
        <w:rPr>
          <w:lang w:val="en-US"/>
        </w:rPr>
        <w:t>components:</w:t>
      </w:r>
    </w:p>
    <w:p w14:paraId="202FEC80" w14:textId="77777777" w:rsidR="000D5C20" w:rsidRPr="00687B9B" w:rsidRDefault="000D5C20" w:rsidP="000D5C20">
      <w:pPr>
        <w:pStyle w:val="PL"/>
        <w:rPr>
          <w:lang w:val="en-US"/>
        </w:rPr>
      </w:pPr>
      <w:r w:rsidRPr="00687B9B">
        <w:rPr>
          <w:lang w:val="en-US"/>
        </w:rPr>
        <w:t xml:space="preserve">  schemas:</w:t>
      </w:r>
    </w:p>
    <w:p w14:paraId="6990B966" w14:textId="77777777" w:rsidR="000D5C20" w:rsidRPr="00687B9B" w:rsidRDefault="000D5C20" w:rsidP="000D5C20">
      <w:pPr>
        <w:pStyle w:val="PL"/>
        <w:rPr>
          <w:lang w:val="en-US"/>
        </w:rPr>
      </w:pPr>
      <w:r w:rsidRPr="00687B9B">
        <w:rPr>
          <w:lang w:val="en-US"/>
        </w:rPr>
        <w:t xml:space="preserve">    SecurityCapability:</w:t>
      </w:r>
    </w:p>
    <w:p w14:paraId="70256228" w14:textId="77777777" w:rsidR="000D5C20" w:rsidRPr="00687B9B" w:rsidRDefault="000D5C20" w:rsidP="000D5C20">
      <w:pPr>
        <w:pStyle w:val="PL"/>
        <w:rPr>
          <w:lang w:val="en-US"/>
        </w:rPr>
      </w:pPr>
      <w:r w:rsidRPr="00687B9B">
        <w:rPr>
          <w:lang w:val="en-US"/>
        </w:rPr>
        <w:t xml:space="preserve">      anyOf:</w:t>
      </w:r>
    </w:p>
    <w:p w14:paraId="65338C25" w14:textId="77777777" w:rsidR="000D5C20" w:rsidRPr="00687B9B" w:rsidRDefault="000D5C20" w:rsidP="000D5C20">
      <w:pPr>
        <w:pStyle w:val="PL"/>
        <w:rPr>
          <w:lang w:val="en-US"/>
        </w:rPr>
      </w:pPr>
      <w:r w:rsidRPr="00687B9B">
        <w:rPr>
          <w:lang w:val="en-US"/>
        </w:rPr>
        <w:t xml:space="preserve">        - type: string</w:t>
      </w:r>
    </w:p>
    <w:p w14:paraId="05944BC6" w14:textId="77777777" w:rsidR="000D5C20" w:rsidRPr="00687B9B" w:rsidRDefault="000D5C20" w:rsidP="000D5C20">
      <w:pPr>
        <w:pStyle w:val="PL"/>
        <w:rPr>
          <w:lang w:val="en-US"/>
        </w:rPr>
      </w:pPr>
      <w:r w:rsidRPr="00687B9B">
        <w:rPr>
          <w:lang w:val="en-US"/>
        </w:rPr>
        <w:t xml:space="preserve">          enum:</w:t>
      </w:r>
    </w:p>
    <w:p w14:paraId="252BA6B9" w14:textId="77777777" w:rsidR="000D5C20" w:rsidRPr="00687B9B" w:rsidRDefault="000D5C20" w:rsidP="000D5C20">
      <w:pPr>
        <w:pStyle w:val="PL"/>
        <w:rPr>
          <w:lang w:val="en-US"/>
        </w:rPr>
      </w:pPr>
      <w:r w:rsidRPr="00687B9B">
        <w:rPr>
          <w:lang w:val="en-US"/>
        </w:rPr>
        <w:t xml:space="preserve">            - TLS</w:t>
      </w:r>
    </w:p>
    <w:p w14:paraId="16A7DF1A" w14:textId="77777777" w:rsidR="000D5C20" w:rsidRPr="00687B9B" w:rsidRDefault="000D5C20" w:rsidP="000D5C20">
      <w:pPr>
        <w:pStyle w:val="PL"/>
        <w:rPr>
          <w:lang w:val="en-US"/>
        </w:rPr>
      </w:pPr>
      <w:r w:rsidRPr="00687B9B">
        <w:rPr>
          <w:lang w:val="en-US"/>
        </w:rPr>
        <w:t xml:space="preserve">            - </w:t>
      </w:r>
      <w:r>
        <w:rPr>
          <w:lang w:val="en-US"/>
        </w:rPr>
        <w:t>PRINS</w:t>
      </w:r>
    </w:p>
    <w:p w14:paraId="41269E65" w14:textId="77777777" w:rsidR="000D5C20" w:rsidRPr="00687B9B" w:rsidRDefault="000D5C20" w:rsidP="000D5C20">
      <w:pPr>
        <w:pStyle w:val="PL"/>
        <w:rPr>
          <w:lang w:val="en-US"/>
        </w:rPr>
      </w:pPr>
      <w:r w:rsidRPr="00687B9B">
        <w:rPr>
          <w:lang w:val="en-US"/>
        </w:rPr>
        <w:t xml:space="preserve">        - type: string</w:t>
      </w:r>
    </w:p>
    <w:p w14:paraId="01975A25" w14:textId="77777777" w:rsidR="000D5C20" w:rsidRPr="00687B9B" w:rsidRDefault="000D5C20" w:rsidP="000D5C20">
      <w:pPr>
        <w:pStyle w:val="PL"/>
        <w:rPr>
          <w:lang w:val="en-US"/>
        </w:rPr>
      </w:pPr>
      <w:r w:rsidRPr="00687B9B">
        <w:rPr>
          <w:lang w:val="en-US"/>
        </w:rPr>
        <w:t xml:space="preserve">    ApiSignature:</w:t>
      </w:r>
    </w:p>
    <w:p w14:paraId="2669DB91" w14:textId="77777777" w:rsidR="000D5C20" w:rsidRPr="00687B9B" w:rsidRDefault="000D5C20" w:rsidP="000D5C20">
      <w:pPr>
        <w:pStyle w:val="PL"/>
        <w:rPr>
          <w:lang w:val="en-US"/>
        </w:rPr>
      </w:pPr>
      <w:r w:rsidRPr="00687B9B">
        <w:rPr>
          <w:lang w:val="en-US"/>
        </w:rPr>
        <w:t xml:space="preserve">      oneOf:</w:t>
      </w:r>
    </w:p>
    <w:p w14:paraId="4618FDE7" w14:textId="77777777" w:rsidR="000D5C20" w:rsidRPr="00687B9B" w:rsidRDefault="000D5C20" w:rsidP="000D5C20">
      <w:pPr>
        <w:pStyle w:val="PL"/>
        <w:rPr>
          <w:lang w:val="en-US"/>
        </w:rPr>
      </w:pPr>
      <w:r w:rsidRPr="00687B9B">
        <w:rPr>
          <w:lang w:val="en-US"/>
        </w:rPr>
        <w:t xml:space="preserve">        - $ref: 'TS29571_CommonData.yaml#/components/schemas/Uri'</w:t>
      </w:r>
    </w:p>
    <w:p w14:paraId="47D15D0C"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5EB7A83" w14:textId="77777777" w:rsidR="000D5C20" w:rsidRPr="00687B9B" w:rsidRDefault="000D5C20" w:rsidP="000D5C20">
      <w:pPr>
        <w:pStyle w:val="PL"/>
        <w:rPr>
          <w:lang w:val="en-US"/>
        </w:rPr>
      </w:pPr>
      <w:r w:rsidRPr="00687B9B">
        <w:rPr>
          <w:lang w:val="en-US"/>
        </w:rPr>
        <w:t xml:space="preserve">    HttpMethod:</w:t>
      </w:r>
    </w:p>
    <w:p w14:paraId="75C7D5AB" w14:textId="77777777" w:rsidR="000D5C20" w:rsidRPr="00687B9B" w:rsidRDefault="000D5C20" w:rsidP="000D5C20">
      <w:pPr>
        <w:pStyle w:val="PL"/>
        <w:rPr>
          <w:lang w:val="en-US"/>
        </w:rPr>
      </w:pPr>
      <w:r w:rsidRPr="00687B9B">
        <w:rPr>
          <w:lang w:val="en-US"/>
        </w:rPr>
        <w:t xml:space="preserve">      anyOf:</w:t>
      </w:r>
    </w:p>
    <w:p w14:paraId="0E5CF869" w14:textId="77777777" w:rsidR="000D5C20" w:rsidRPr="00687B9B" w:rsidRDefault="000D5C20" w:rsidP="000D5C20">
      <w:pPr>
        <w:pStyle w:val="PL"/>
        <w:rPr>
          <w:lang w:val="en-US"/>
        </w:rPr>
      </w:pPr>
      <w:r w:rsidRPr="00687B9B">
        <w:rPr>
          <w:lang w:val="en-US"/>
        </w:rPr>
        <w:t xml:space="preserve">        - type: string</w:t>
      </w:r>
    </w:p>
    <w:p w14:paraId="1FB28E37" w14:textId="77777777" w:rsidR="000D5C20" w:rsidRPr="00687B9B" w:rsidRDefault="000D5C20" w:rsidP="000D5C20">
      <w:pPr>
        <w:pStyle w:val="PL"/>
        <w:rPr>
          <w:lang w:val="en-US"/>
        </w:rPr>
      </w:pPr>
      <w:r w:rsidRPr="00687B9B">
        <w:rPr>
          <w:lang w:val="en-US"/>
        </w:rPr>
        <w:t xml:space="preserve">          enum:</w:t>
      </w:r>
    </w:p>
    <w:p w14:paraId="2006A50E" w14:textId="77777777" w:rsidR="000D5C20" w:rsidRPr="00687B9B" w:rsidRDefault="000D5C20" w:rsidP="000D5C20">
      <w:pPr>
        <w:pStyle w:val="PL"/>
        <w:rPr>
          <w:lang w:val="en-US"/>
        </w:rPr>
      </w:pPr>
      <w:r w:rsidRPr="00687B9B">
        <w:rPr>
          <w:lang w:val="en-US"/>
        </w:rPr>
        <w:t xml:space="preserve">            - GET</w:t>
      </w:r>
    </w:p>
    <w:p w14:paraId="39F6D218" w14:textId="77777777" w:rsidR="000D5C20" w:rsidRPr="00687B9B" w:rsidRDefault="000D5C20" w:rsidP="000D5C20">
      <w:pPr>
        <w:pStyle w:val="PL"/>
        <w:rPr>
          <w:lang w:val="en-US"/>
        </w:rPr>
      </w:pPr>
      <w:r w:rsidRPr="00687B9B">
        <w:rPr>
          <w:lang w:val="en-US"/>
        </w:rPr>
        <w:t xml:space="preserve">            - PUT</w:t>
      </w:r>
    </w:p>
    <w:p w14:paraId="4CE6AB8C" w14:textId="77777777" w:rsidR="000D5C20" w:rsidRPr="00687B9B" w:rsidRDefault="000D5C20" w:rsidP="000D5C20">
      <w:pPr>
        <w:pStyle w:val="PL"/>
        <w:rPr>
          <w:lang w:val="en-US"/>
        </w:rPr>
      </w:pPr>
      <w:r w:rsidRPr="00687B9B">
        <w:rPr>
          <w:lang w:val="en-US"/>
        </w:rPr>
        <w:t xml:space="preserve">            - POST</w:t>
      </w:r>
    </w:p>
    <w:p w14:paraId="485008FA" w14:textId="77777777" w:rsidR="000D5C20" w:rsidRPr="00687B9B" w:rsidRDefault="000D5C20" w:rsidP="000D5C20">
      <w:pPr>
        <w:pStyle w:val="PL"/>
        <w:rPr>
          <w:lang w:val="en-US"/>
        </w:rPr>
      </w:pPr>
      <w:r w:rsidRPr="00687B9B">
        <w:rPr>
          <w:lang w:val="en-US"/>
        </w:rPr>
        <w:t xml:space="preserve">            - DELETE</w:t>
      </w:r>
    </w:p>
    <w:p w14:paraId="417546F9" w14:textId="77777777" w:rsidR="000D5C20" w:rsidRPr="00687B9B" w:rsidRDefault="000D5C20" w:rsidP="000D5C20">
      <w:pPr>
        <w:pStyle w:val="PL"/>
        <w:rPr>
          <w:lang w:val="en-US"/>
        </w:rPr>
      </w:pPr>
      <w:r w:rsidRPr="00687B9B">
        <w:rPr>
          <w:lang w:val="en-US"/>
        </w:rPr>
        <w:t xml:space="preserve">            - PATCH</w:t>
      </w:r>
    </w:p>
    <w:p w14:paraId="4B30845D" w14:textId="77777777" w:rsidR="000D5C20" w:rsidRPr="00687B9B" w:rsidRDefault="000D5C20" w:rsidP="000D5C20">
      <w:pPr>
        <w:pStyle w:val="PL"/>
        <w:rPr>
          <w:lang w:val="en-US"/>
        </w:rPr>
      </w:pPr>
      <w:r w:rsidRPr="00687B9B">
        <w:rPr>
          <w:lang w:val="en-US"/>
        </w:rPr>
        <w:t xml:space="preserve">            - HEAD</w:t>
      </w:r>
    </w:p>
    <w:p w14:paraId="1F52CFAF" w14:textId="77777777" w:rsidR="000D5C20" w:rsidRPr="00687B9B" w:rsidRDefault="000D5C20" w:rsidP="000D5C20">
      <w:pPr>
        <w:pStyle w:val="PL"/>
        <w:rPr>
          <w:lang w:val="en-US"/>
        </w:rPr>
      </w:pPr>
      <w:r w:rsidRPr="00687B9B">
        <w:rPr>
          <w:lang w:val="en-US"/>
        </w:rPr>
        <w:t xml:space="preserve">            - OPTIONS</w:t>
      </w:r>
    </w:p>
    <w:p w14:paraId="46F635A1" w14:textId="77777777" w:rsidR="000D5C20" w:rsidRPr="00687B9B" w:rsidRDefault="000D5C20" w:rsidP="000D5C20">
      <w:pPr>
        <w:pStyle w:val="PL"/>
        <w:rPr>
          <w:lang w:val="en-US"/>
        </w:rPr>
      </w:pPr>
      <w:r w:rsidRPr="00687B9B">
        <w:rPr>
          <w:lang w:val="en-US"/>
        </w:rPr>
        <w:t xml:space="preserve">            - CONNECT</w:t>
      </w:r>
    </w:p>
    <w:p w14:paraId="6E743F25" w14:textId="77777777" w:rsidR="000D5C20" w:rsidRPr="00687B9B" w:rsidRDefault="000D5C20" w:rsidP="000D5C20">
      <w:pPr>
        <w:pStyle w:val="PL"/>
        <w:rPr>
          <w:lang w:val="en-US"/>
        </w:rPr>
      </w:pPr>
      <w:r w:rsidRPr="00687B9B">
        <w:rPr>
          <w:lang w:val="en-US"/>
        </w:rPr>
        <w:t xml:space="preserve">            - TRACE</w:t>
      </w:r>
    </w:p>
    <w:p w14:paraId="7CA77097" w14:textId="77777777" w:rsidR="000D5C20" w:rsidRPr="00687B9B" w:rsidRDefault="000D5C20" w:rsidP="000D5C20">
      <w:pPr>
        <w:pStyle w:val="PL"/>
        <w:rPr>
          <w:lang w:val="en-US"/>
        </w:rPr>
      </w:pPr>
      <w:r w:rsidRPr="00687B9B">
        <w:rPr>
          <w:lang w:val="en-US"/>
        </w:rPr>
        <w:t xml:space="preserve">        - type: string</w:t>
      </w:r>
    </w:p>
    <w:p w14:paraId="3E973E53" w14:textId="77777777" w:rsidR="000D5C20" w:rsidRPr="00687B9B" w:rsidRDefault="000D5C20" w:rsidP="000D5C20">
      <w:pPr>
        <w:pStyle w:val="PL"/>
        <w:rPr>
          <w:lang w:val="en-US"/>
        </w:rPr>
      </w:pPr>
    </w:p>
    <w:p w14:paraId="4B3EDE87" w14:textId="77777777" w:rsidR="000D5C20" w:rsidRPr="00687B9B" w:rsidRDefault="000D5C20" w:rsidP="000D5C20">
      <w:pPr>
        <w:pStyle w:val="PL"/>
        <w:rPr>
          <w:lang w:val="en-US"/>
        </w:rPr>
      </w:pPr>
      <w:r w:rsidRPr="00687B9B">
        <w:rPr>
          <w:lang w:val="en-US"/>
        </w:rPr>
        <w:t xml:space="preserve">    IeType:</w:t>
      </w:r>
    </w:p>
    <w:p w14:paraId="45EBBBDB" w14:textId="77777777" w:rsidR="000D5C20" w:rsidRPr="00687B9B" w:rsidRDefault="000D5C20" w:rsidP="000D5C20">
      <w:pPr>
        <w:pStyle w:val="PL"/>
        <w:rPr>
          <w:lang w:val="en-US"/>
        </w:rPr>
      </w:pPr>
      <w:r w:rsidRPr="00687B9B">
        <w:rPr>
          <w:lang w:val="en-US"/>
        </w:rPr>
        <w:t xml:space="preserve">      anyOf:</w:t>
      </w:r>
    </w:p>
    <w:p w14:paraId="7F92A017" w14:textId="77777777" w:rsidR="000D5C20" w:rsidRPr="00687B9B" w:rsidRDefault="000D5C20" w:rsidP="000D5C20">
      <w:pPr>
        <w:pStyle w:val="PL"/>
        <w:rPr>
          <w:lang w:val="en-US"/>
        </w:rPr>
      </w:pPr>
      <w:r w:rsidRPr="00687B9B">
        <w:rPr>
          <w:lang w:val="en-US"/>
        </w:rPr>
        <w:t xml:space="preserve">        - type: string</w:t>
      </w:r>
    </w:p>
    <w:p w14:paraId="371482E6" w14:textId="77777777" w:rsidR="000D5C20" w:rsidRPr="00687B9B" w:rsidRDefault="000D5C20" w:rsidP="000D5C20">
      <w:pPr>
        <w:pStyle w:val="PL"/>
        <w:rPr>
          <w:lang w:val="en-US"/>
        </w:rPr>
      </w:pPr>
      <w:r w:rsidRPr="00687B9B">
        <w:rPr>
          <w:lang w:val="en-US"/>
        </w:rPr>
        <w:t xml:space="preserve">          enum:</w:t>
      </w:r>
    </w:p>
    <w:p w14:paraId="28EE84CD" w14:textId="77777777" w:rsidR="000D5C20" w:rsidRPr="00687B9B" w:rsidRDefault="000D5C20" w:rsidP="000D5C20">
      <w:pPr>
        <w:pStyle w:val="PL"/>
        <w:rPr>
          <w:lang w:val="en-US"/>
        </w:rPr>
      </w:pPr>
      <w:r w:rsidRPr="00687B9B">
        <w:rPr>
          <w:lang w:val="en-US"/>
        </w:rPr>
        <w:t xml:space="preserve">            - UEID</w:t>
      </w:r>
    </w:p>
    <w:p w14:paraId="61697EBE" w14:textId="77777777" w:rsidR="000D5C20" w:rsidRPr="00687B9B" w:rsidRDefault="000D5C20" w:rsidP="000D5C20">
      <w:pPr>
        <w:pStyle w:val="PL"/>
        <w:rPr>
          <w:lang w:val="en-US"/>
        </w:rPr>
      </w:pPr>
      <w:r w:rsidRPr="00687B9B">
        <w:rPr>
          <w:lang w:val="en-US"/>
        </w:rPr>
        <w:t xml:space="preserve">            - LOCATION</w:t>
      </w:r>
    </w:p>
    <w:p w14:paraId="273029CC" w14:textId="77777777" w:rsidR="000D5C20" w:rsidRPr="00687B9B" w:rsidRDefault="000D5C20" w:rsidP="000D5C20">
      <w:pPr>
        <w:pStyle w:val="PL"/>
        <w:rPr>
          <w:lang w:val="en-US"/>
        </w:rPr>
      </w:pPr>
      <w:r w:rsidRPr="00687B9B">
        <w:rPr>
          <w:lang w:val="en-US"/>
        </w:rPr>
        <w:t xml:space="preserve">            - KEY_MATERIAL</w:t>
      </w:r>
    </w:p>
    <w:p w14:paraId="7DC04ABA" w14:textId="77777777" w:rsidR="000D5C20" w:rsidRPr="00687B9B" w:rsidRDefault="000D5C20" w:rsidP="000D5C20">
      <w:pPr>
        <w:pStyle w:val="PL"/>
        <w:rPr>
          <w:lang w:val="en-US"/>
        </w:rPr>
      </w:pPr>
      <w:r w:rsidRPr="00687B9B">
        <w:rPr>
          <w:lang w:val="en-US"/>
        </w:rPr>
        <w:t xml:space="preserve">            - AUTHENTICATION_MATERIAL</w:t>
      </w:r>
    </w:p>
    <w:p w14:paraId="54FFB6AF" w14:textId="77777777" w:rsidR="000D5C20" w:rsidRPr="00687B9B" w:rsidRDefault="000D5C20" w:rsidP="000D5C20">
      <w:pPr>
        <w:pStyle w:val="PL"/>
        <w:rPr>
          <w:lang w:val="en-US"/>
        </w:rPr>
      </w:pPr>
      <w:r w:rsidRPr="00687B9B">
        <w:rPr>
          <w:lang w:val="en-US"/>
        </w:rPr>
        <w:t xml:space="preserve">            - AUTHORIZATION_TOKEN</w:t>
      </w:r>
    </w:p>
    <w:p w14:paraId="71102DD0" w14:textId="77777777" w:rsidR="000D5C20" w:rsidRPr="00687B9B" w:rsidRDefault="000D5C20" w:rsidP="000D5C20">
      <w:pPr>
        <w:pStyle w:val="PL"/>
        <w:rPr>
          <w:lang w:val="en-US"/>
        </w:rPr>
      </w:pPr>
      <w:r w:rsidRPr="00687B9B">
        <w:rPr>
          <w:lang w:val="en-US"/>
        </w:rPr>
        <w:t xml:space="preserve">            - OTHER</w:t>
      </w:r>
    </w:p>
    <w:p w14:paraId="14BA8764" w14:textId="77777777" w:rsidR="000D5C20" w:rsidRPr="00687B9B" w:rsidRDefault="000D5C20" w:rsidP="000D5C20">
      <w:pPr>
        <w:pStyle w:val="PL"/>
        <w:rPr>
          <w:lang w:val="en-US"/>
        </w:rPr>
      </w:pPr>
      <w:r w:rsidRPr="00687B9B">
        <w:rPr>
          <w:lang w:val="en-US"/>
        </w:rPr>
        <w:t xml:space="preserve">            - NONSENSITIVE</w:t>
      </w:r>
    </w:p>
    <w:p w14:paraId="52E8C07F" w14:textId="77777777" w:rsidR="000D5C20" w:rsidRPr="00687B9B" w:rsidRDefault="000D5C20" w:rsidP="000D5C20">
      <w:pPr>
        <w:pStyle w:val="PL"/>
        <w:rPr>
          <w:lang w:val="en-US"/>
        </w:rPr>
      </w:pPr>
      <w:r w:rsidRPr="00687B9B">
        <w:rPr>
          <w:lang w:val="en-US"/>
        </w:rPr>
        <w:t xml:space="preserve">        - type: string</w:t>
      </w:r>
    </w:p>
    <w:p w14:paraId="462DB8AE" w14:textId="77777777" w:rsidR="000D5C20" w:rsidRPr="00687B9B" w:rsidRDefault="000D5C20" w:rsidP="000D5C20">
      <w:pPr>
        <w:pStyle w:val="PL"/>
        <w:rPr>
          <w:lang w:val="en-US"/>
        </w:rPr>
      </w:pPr>
    </w:p>
    <w:p w14:paraId="6312BE4E" w14:textId="77777777" w:rsidR="000D5C20" w:rsidRPr="00687B9B" w:rsidRDefault="000D5C20" w:rsidP="000D5C20">
      <w:pPr>
        <w:pStyle w:val="PL"/>
        <w:rPr>
          <w:lang w:val="en-US"/>
        </w:rPr>
      </w:pPr>
      <w:r w:rsidRPr="00687B9B">
        <w:rPr>
          <w:lang w:val="en-US"/>
        </w:rPr>
        <w:t xml:space="preserve">    IeLocation:</w:t>
      </w:r>
    </w:p>
    <w:p w14:paraId="611BA108" w14:textId="77777777" w:rsidR="000D5C20" w:rsidRPr="00687B9B" w:rsidRDefault="000D5C20" w:rsidP="000D5C20">
      <w:pPr>
        <w:pStyle w:val="PL"/>
        <w:rPr>
          <w:lang w:val="en-US"/>
        </w:rPr>
      </w:pPr>
      <w:r w:rsidRPr="00687B9B">
        <w:rPr>
          <w:lang w:val="en-US"/>
        </w:rPr>
        <w:t xml:space="preserve">      anyOf:</w:t>
      </w:r>
    </w:p>
    <w:p w14:paraId="7BFDA2EB" w14:textId="77777777" w:rsidR="000D5C20" w:rsidRPr="00687B9B" w:rsidRDefault="000D5C20" w:rsidP="000D5C20">
      <w:pPr>
        <w:pStyle w:val="PL"/>
        <w:rPr>
          <w:lang w:val="en-US"/>
        </w:rPr>
      </w:pPr>
      <w:r w:rsidRPr="00687B9B">
        <w:rPr>
          <w:lang w:val="en-US"/>
        </w:rPr>
        <w:t xml:space="preserve">        - type: string</w:t>
      </w:r>
    </w:p>
    <w:p w14:paraId="4C600A9B" w14:textId="77777777" w:rsidR="000D5C20" w:rsidRPr="00687B9B" w:rsidRDefault="000D5C20" w:rsidP="000D5C20">
      <w:pPr>
        <w:pStyle w:val="PL"/>
        <w:rPr>
          <w:lang w:val="en-US"/>
        </w:rPr>
      </w:pPr>
      <w:r w:rsidRPr="00687B9B">
        <w:rPr>
          <w:lang w:val="en-US"/>
        </w:rPr>
        <w:t xml:space="preserve">          enum:</w:t>
      </w:r>
    </w:p>
    <w:p w14:paraId="1B83B241" w14:textId="77777777" w:rsidR="000D5C20" w:rsidRPr="00687B9B" w:rsidRDefault="000D5C20" w:rsidP="000D5C20">
      <w:pPr>
        <w:pStyle w:val="PL"/>
        <w:rPr>
          <w:lang w:val="en-US"/>
        </w:rPr>
      </w:pPr>
      <w:r w:rsidRPr="00687B9B">
        <w:rPr>
          <w:lang w:val="en-US"/>
        </w:rPr>
        <w:t xml:space="preserve">            - URI_PARAM</w:t>
      </w:r>
    </w:p>
    <w:p w14:paraId="265A2834" w14:textId="77777777" w:rsidR="000D5C20" w:rsidRPr="00687B9B" w:rsidRDefault="000D5C20" w:rsidP="000D5C20">
      <w:pPr>
        <w:pStyle w:val="PL"/>
        <w:rPr>
          <w:lang w:val="en-US"/>
        </w:rPr>
      </w:pPr>
      <w:r w:rsidRPr="00687B9B">
        <w:rPr>
          <w:lang w:val="en-US"/>
        </w:rPr>
        <w:t xml:space="preserve">            - HEADER</w:t>
      </w:r>
    </w:p>
    <w:p w14:paraId="6BC51C65" w14:textId="77777777" w:rsidR="000D5C20" w:rsidRPr="00687B9B" w:rsidRDefault="000D5C20" w:rsidP="000D5C20">
      <w:pPr>
        <w:pStyle w:val="PL"/>
        <w:rPr>
          <w:lang w:val="en-US"/>
        </w:rPr>
      </w:pPr>
      <w:r w:rsidRPr="00687B9B">
        <w:rPr>
          <w:lang w:val="en-US"/>
        </w:rPr>
        <w:t xml:space="preserve">            - BODY</w:t>
      </w:r>
    </w:p>
    <w:p w14:paraId="03DF2FCD" w14:textId="77777777" w:rsidR="000D5C20" w:rsidRPr="00687B9B" w:rsidRDefault="000D5C20" w:rsidP="000D5C20">
      <w:pPr>
        <w:pStyle w:val="PL"/>
        <w:rPr>
          <w:lang w:val="en-US"/>
        </w:rPr>
      </w:pPr>
      <w:r w:rsidRPr="00687B9B">
        <w:rPr>
          <w:lang w:val="en-US"/>
        </w:rPr>
        <w:t xml:space="preserve">            - MULTIPART_BINARY</w:t>
      </w:r>
    </w:p>
    <w:p w14:paraId="24398E89" w14:textId="77777777" w:rsidR="000D5C20" w:rsidRPr="00687B9B" w:rsidRDefault="000D5C20" w:rsidP="000D5C20">
      <w:pPr>
        <w:pStyle w:val="PL"/>
        <w:rPr>
          <w:lang w:val="en-US"/>
        </w:rPr>
      </w:pPr>
      <w:r w:rsidRPr="00687B9B">
        <w:rPr>
          <w:lang w:val="en-US"/>
        </w:rPr>
        <w:t xml:space="preserve">        - type: string</w:t>
      </w:r>
    </w:p>
    <w:p w14:paraId="4F1DE70C" w14:textId="77777777" w:rsidR="000D5C20" w:rsidRPr="00687B9B" w:rsidRDefault="000D5C20" w:rsidP="000D5C20">
      <w:pPr>
        <w:pStyle w:val="PL"/>
        <w:rPr>
          <w:lang w:val="en-US"/>
        </w:rPr>
      </w:pPr>
    </w:p>
    <w:p w14:paraId="4935A9ED" w14:textId="77777777" w:rsidR="000D5C20" w:rsidRPr="00687B9B" w:rsidRDefault="000D5C20" w:rsidP="000D5C20">
      <w:pPr>
        <w:pStyle w:val="PL"/>
        <w:rPr>
          <w:lang w:val="en-US"/>
        </w:rPr>
      </w:pPr>
      <w:r w:rsidRPr="00687B9B">
        <w:rPr>
          <w:lang w:val="en-US"/>
        </w:rPr>
        <w:t xml:space="preserve">    IeInfo:</w:t>
      </w:r>
    </w:p>
    <w:p w14:paraId="2AC4B886" w14:textId="77777777" w:rsidR="000D5C20" w:rsidRPr="00687B9B" w:rsidRDefault="000D5C20" w:rsidP="000D5C20">
      <w:pPr>
        <w:pStyle w:val="PL"/>
        <w:rPr>
          <w:lang w:val="en-US"/>
        </w:rPr>
      </w:pPr>
      <w:r w:rsidRPr="00687B9B">
        <w:rPr>
          <w:lang w:val="en-US"/>
        </w:rPr>
        <w:t xml:space="preserve">      type: object</w:t>
      </w:r>
    </w:p>
    <w:p w14:paraId="57E7B4D6" w14:textId="77777777" w:rsidR="000D5C20" w:rsidRPr="00687B9B" w:rsidRDefault="000D5C20" w:rsidP="000D5C20">
      <w:pPr>
        <w:pStyle w:val="PL"/>
        <w:rPr>
          <w:lang w:val="en-US"/>
        </w:rPr>
      </w:pPr>
      <w:r w:rsidRPr="00687B9B">
        <w:rPr>
          <w:lang w:val="en-US"/>
        </w:rPr>
        <w:t xml:space="preserve">      required:</w:t>
      </w:r>
    </w:p>
    <w:p w14:paraId="6F114C82" w14:textId="77777777" w:rsidR="000D5C20" w:rsidRPr="00687B9B" w:rsidRDefault="000D5C20" w:rsidP="000D5C20">
      <w:pPr>
        <w:pStyle w:val="PL"/>
        <w:rPr>
          <w:lang w:val="en-US"/>
        </w:rPr>
      </w:pPr>
      <w:r w:rsidRPr="00687B9B">
        <w:rPr>
          <w:lang w:val="en-US"/>
        </w:rPr>
        <w:t xml:space="preserve">        - ieLoc</w:t>
      </w:r>
    </w:p>
    <w:p w14:paraId="05B0FE1B" w14:textId="77777777" w:rsidR="000D5C20" w:rsidRPr="00687B9B" w:rsidRDefault="000D5C20" w:rsidP="000D5C20">
      <w:pPr>
        <w:pStyle w:val="PL"/>
        <w:rPr>
          <w:lang w:val="en-US"/>
        </w:rPr>
      </w:pPr>
      <w:r w:rsidRPr="00687B9B">
        <w:rPr>
          <w:lang w:val="en-US"/>
        </w:rPr>
        <w:t xml:space="preserve">        - ieType</w:t>
      </w:r>
    </w:p>
    <w:p w14:paraId="7211146B" w14:textId="77777777" w:rsidR="000D5C20" w:rsidRPr="00687B9B" w:rsidRDefault="000D5C20" w:rsidP="000D5C20">
      <w:pPr>
        <w:pStyle w:val="PL"/>
        <w:rPr>
          <w:lang w:val="en-US"/>
        </w:rPr>
      </w:pPr>
      <w:r w:rsidRPr="00687B9B">
        <w:rPr>
          <w:lang w:val="en-US"/>
        </w:rPr>
        <w:t xml:space="preserve">      properties:</w:t>
      </w:r>
    </w:p>
    <w:p w14:paraId="14493912" w14:textId="77777777" w:rsidR="000D5C20" w:rsidRPr="00687B9B" w:rsidRDefault="000D5C20" w:rsidP="000D5C20">
      <w:pPr>
        <w:pStyle w:val="PL"/>
        <w:rPr>
          <w:lang w:val="en-US"/>
        </w:rPr>
      </w:pPr>
      <w:r w:rsidRPr="00687B9B">
        <w:rPr>
          <w:lang w:val="en-US"/>
        </w:rPr>
        <w:t xml:space="preserve">        ieLoc:</w:t>
      </w:r>
    </w:p>
    <w:p w14:paraId="581F261A" w14:textId="77777777" w:rsidR="000D5C20" w:rsidRPr="00687B9B" w:rsidRDefault="000D5C20" w:rsidP="000D5C20">
      <w:pPr>
        <w:pStyle w:val="PL"/>
        <w:rPr>
          <w:lang w:val="en-US"/>
        </w:rPr>
      </w:pPr>
      <w:r w:rsidRPr="00687B9B">
        <w:rPr>
          <w:lang w:val="en-US"/>
        </w:rPr>
        <w:t xml:space="preserve">          $ref: '#/components/schemas/IeLocation'</w:t>
      </w:r>
    </w:p>
    <w:p w14:paraId="3E05A6FC" w14:textId="77777777" w:rsidR="000D5C20" w:rsidRPr="00687B9B" w:rsidRDefault="000D5C20" w:rsidP="000D5C20">
      <w:pPr>
        <w:pStyle w:val="PL"/>
        <w:rPr>
          <w:lang w:val="en-US"/>
        </w:rPr>
      </w:pPr>
      <w:r w:rsidRPr="00687B9B">
        <w:rPr>
          <w:lang w:val="en-US"/>
        </w:rPr>
        <w:t xml:space="preserve">        ieType:</w:t>
      </w:r>
    </w:p>
    <w:p w14:paraId="79E3EED4" w14:textId="77777777" w:rsidR="000D5C20" w:rsidRPr="00687B9B" w:rsidRDefault="000D5C20" w:rsidP="000D5C20">
      <w:pPr>
        <w:pStyle w:val="PL"/>
        <w:rPr>
          <w:lang w:val="en-US"/>
        </w:rPr>
      </w:pPr>
      <w:r w:rsidRPr="00687B9B">
        <w:rPr>
          <w:lang w:val="en-US"/>
        </w:rPr>
        <w:t xml:space="preserve">          $ref: '#/components/schemas/IeType'</w:t>
      </w:r>
    </w:p>
    <w:p w14:paraId="384E40B0" w14:textId="77777777" w:rsidR="000D5C20" w:rsidRPr="00687B9B" w:rsidRDefault="000D5C20" w:rsidP="000D5C20">
      <w:pPr>
        <w:pStyle w:val="PL"/>
        <w:rPr>
          <w:lang w:val="en-US"/>
        </w:rPr>
      </w:pPr>
      <w:r w:rsidRPr="00687B9B">
        <w:rPr>
          <w:lang w:val="en-US"/>
        </w:rPr>
        <w:t xml:space="preserve">        reqIe:</w:t>
      </w:r>
    </w:p>
    <w:p w14:paraId="2D147B94" w14:textId="77777777" w:rsidR="000D5C20" w:rsidRPr="00687B9B" w:rsidRDefault="000D5C20" w:rsidP="000D5C20">
      <w:pPr>
        <w:pStyle w:val="PL"/>
        <w:rPr>
          <w:lang w:val="en-US"/>
        </w:rPr>
      </w:pPr>
      <w:r w:rsidRPr="00687B9B">
        <w:rPr>
          <w:lang w:val="en-US"/>
        </w:rPr>
        <w:t xml:space="preserve">          type: string</w:t>
      </w:r>
    </w:p>
    <w:p w14:paraId="05D595DD" w14:textId="77777777" w:rsidR="000D5C20" w:rsidRPr="00687B9B" w:rsidRDefault="000D5C20" w:rsidP="000D5C20">
      <w:pPr>
        <w:pStyle w:val="PL"/>
        <w:rPr>
          <w:lang w:val="en-US"/>
        </w:rPr>
      </w:pPr>
      <w:r w:rsidRPr="00687B9B">
        <w:rPr>
          <w:lang w:val="en-US"/>
        </w:rPr>
        <w:t xml:space="preserve">        rspIe:</w:t>
      </w:r>
    </w:p>
    <w:p w14:paraId="6DE3027E" w14:textId="77777777" w:rsidR="000D5C20" w:rsidRPr="00687B9B" w:rsidRDefault="000D5C20" w:rsidP="000D5C20">
      <w:pPr>
        <w:pStyle w:val="PL"/>
        <w:rPr>
          <w:lang w:val="en-US"/>
        </w:rPr>
      </w:pPr>
      <w:r w:rsidRPr="00687B9B">
        <w:rPr>
          <w:lang w:val="en-US"/>
        </w:rPr>
        <w:t xml:space="preserve">          type: string</w:t>
      </w:r>
    </w:p>
    <w:p w14:paraId="38E3995B" w14:textId="77777777" w:rsidR="000D5C20" w:rsidRPr="00687B9B" w:rsidRDefault="000D5C20" w:rsidP="000D5C20">
      <w:pPr>
        <w:pStyle w:val="PL"/>
        <w:rPr>
          <w:lang w:val="en-US"/>
        </w:rPr>
      </w:pPr>
      <w:r w:rsidRPr="00687B9B">
        <w:rPr>
          <w:lang w:val="en-US"/>
        </w:rPr>
        <w:t xml:space="preserve">        isModifiable:</w:t>
      </w:r>
    </w:p>
    <w:p w14:paraId="0E7EFC06" w14:textId="77777777" w:rsidR="000D5C20" w:rsidRDefault="000D5C20" w:rsidP="000D5C20">
      <w:pPr>
        <w:pStyle w:val="PL"/>
        <w:rPr>
          <w:lang w:val="en-US"/>
        </w:rPr>
      </w:pPr>
      <w:r w:rsidRPr="00687B9B">
        <w:rPr>
          <w:lang w:val="en-US"/>
        </w:rPr>
        <w:t xml:space="preserve">          type: boolean</w:t>
      </w:r>
    </w:p>
    <w:p w14:paraId="38971BFE" w14:textId="77777777" w:rsidR="00FE3688" w:rsidRDefault="00FE3688" w:rsidP="00FE3688">
      <w:pPr>
        <w:pStyle w:val="PL"/>
      </w:pPr>
      <w:r w:rsidRPr="00690A26">
        <w:lastRenderedPageBreak/>
        <w:t xml:space="preserve">        </w:t>
      </w:r>
      <w:r w:rsidRPr="003E6078">
        <w:rPr>
          <w:rFonts w:hint="eastAsia"/>
        </w:rPr>
        <w:t>isModifiable</w:t>
      </w:r>
      <w:r>
        <w:t>ByIpx</w:t>
      </w:r>
      <w:r w:rsidRPr="00690A26">
        <w:t>:</w:t>
      </w:r>
    </w:p>
    <w:p w14:paraId="1819A064" w14:textId="77777777" w:rsidR="00FE3688" w:rsidRDefault="00FE3688" w:rsidP="00FE3688">
      <w:pPr>
        <w:pStyle w:val="PL"/>
        <w:rPr>
          <w:lang w:eastAsia="zh-CN"/>
        </w:rPr>
      </w:pPr>
      <w:r>
        <w:rPr>
          <w:lang w:eastAsia="zh-CN"/>
        </w:rPr>
        <w:t xml:space="preserve">          type: object</w:t>
      </w:r>
    </w:p>
    <w:p w14:paraId="2A2AC9E3" w14:textId="77777777" w:rsidR="00FE3688" w:rsidRDefault="00FE3688" w:rsidP="00FE3688">
      <w:pPr>
        <w:pStyle w:val="PL"/>
        <w:rPr>
          <w:lang w:eastAsia="zh-CN"/>
        </w:rPr>
      </w:pPr>
      <w:r>
        <w:rPr>
          <w:lang w:eastAsia="zh-CN"/>
        </w:rPr>
        <w:t xml:space="preserve">          additionalProperties:</w:t>
      </w:r>
    </w:p>
    <w:p w14:paraId="468FCDB9"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15D41E42" w14:textId="77777777" w:rsidR="00FE3688" w:rsidRPr="00687B9B" w:rsidRDefault="00FE3688" w:rsidP="00FE3688">
      <w:pPr>
        <w:pStyle w:val="PL"/>
        <w:rPr>
          <w:lang w:val="en-US"/>
        </w:rPr>
      </w:pPr>
      <w:r>
        <w:rPr>
          <w:lang w:eastAsia="zh-CN"/>
        </w:rPr>
        <w:t xml:space="preserve">          minProperties: 1</w:t>
      </w:r>
    </w:p>
    <w:p w14:paraId="05997A9C" w14:textId="77777777" w:rsidR="000D5C20" w:rsidRPr="00687B9B" w:rsidRDefault="000D5C20" w:rsidP="000D5C20">
      <w:pPr>
        <w:pStyle w:val="PL"/>
        <w:rPr>
          <w:lang w:val="en-US"/>
        </w:rPr>
      </w:pPr>
    </w:p>
    <w:p w14:paraId="6C0161B9" w14:textId="77777777" w:rsidR="000D5C20" w:rsidRPr="00687B9B" w:rsidRDefault="000D5C20" w:rsidP="000D5C20">
      <w:pPr>
        <w:pStyle w:val="PL"/>
        <w:rPr>
          <w:lang w:val="en-US"/>
        </w:rPr>
      </w:pPr>
      <w:r w:rsidRPr="00687B9B">
        <w:rPr>
          <w:lang w:val="en-US"/>
        </w:rPr>
        <w:t xml:space="preserve">    ApiIeMapping:</w:t>
      </w:r>
    </w:p>
    <w:p w14:paraId="0C0EF91C" w14:textId="77777777" w:rsidR="000D5C20" w:rsidRPr="00687B9B" w:rsidRDefault="000D5C20" w:rsidP="000D5C20">
      <w:pPr>
        <w:pStyle w:val="PL"/>
        <w:rPr>
          <w:lang w:val="en-US"/>
        </w:rPr>
      </w:pPr>
      <w:r w:rsidRPr="00687B9B">
        <w:rPr>
          <w:lang w:val="en-US"/>
        </w:rPr>
        <w:t xml:space="preserve">      type: object</w:t>
      </w:r>
    </w:p>
    <w:p w14:paraId="3577673D" w14:textId="77777777" w:rsidR="000D5C20" w:rsidRPr="00687B9B" w:rsidRDefault="000D5C20" w:rsidP="000D5C20">
      <w:pPr>
        <w:pStyle w:val="PL"/>
        <w:rPr>
          <w:lang w:val="en-US"/>
        </w:rPr>
      </w:pPr>
      <w:r w:rsidRPr="00687B9B">
        <w:rPr>
          <w:lang w:val="en-US"/>
        </w:rPr>
        <w:t xml:space="preserve">      required:</w:t>
      </w:r>
    </w:p>
    <w:p w14:paraId="40C04E40" w14:textId="77777777" w:rsidR="000D5C20" w:rsidRPr="00687B9B" w:rsidRDefault="000D5C20" w:rsidP="000D5C20">
      <w:pPr>
        <w:pStyle w:val="PL"/>
        <w:rPr>
          <w:lang w:val="en-US"/>
        </w:rPr>
      </w:pPr>
      <w:r w:rsidRPr="00687B9B">
        <w:rPr>
          <w:lang w:val="en-US"/>
        </w:rPr>
        <w:t xml:space="preserve">        - apiSignature</w:t>
      </w:r>
    </w:p>
    <w:p w14:paraId="2C86C4D8" w14:textId="77777777" w:rsidR="000D5C20" w:rsidRPr="00687B9B" w:rsidRDefault="000D5C20" w:rsidP="000D5C20">
      <w:pPr>
        <w:pStyle w:val="PL"/>
        <w:rPr>
          <w:lang w:val="en-US"/>
        </w:rPr>
      </w:pPr>
      <w:r w:rsidRPr="00687B9B">
        <w:rPr>
          <w:lang w:val="en-US"/>
        </w:rPr>
        <w:t xml:space="preserve">        - apiMethod</w:t>
      </w:r>
    </w:p>
    <w:p w14:paraId="493A52E8" w14:textId="77777777" w:rsidR="000D5C20" w:rsidRPr="00687B9B" w:rsidRDefault="000D5C20" w:rsidP="000D5C20">
      <w:pPr>
        <w:pStyle w:val="PL"/>
        <w:rPr>
          <w:lang w:val="en-US"/>
        </w:rPr>
      </w:pPr>
      <w:r w:rsidRPr="00687B9B">
        <w:rPr>
          <w:lang w:val="en-US"/>
        </w:rPr>
        <w:t xml:space="preserve">        - IeList</w:t>
      </w:r>
    </w:p>
    <w:p w14:paraId="5D8B7036" w14:textId="77777777" w:rsidR="000D5C20" w:rsidRPr="00687B9B" w:rsidRDefault="000D5C20" w:rsidP="000D5C20">
      <w:pPr>
        <w:pStyle w:val="PL"/>
        <w:rPr>
          <w:lang w:val="en-US"/>
        </w:rPr>
      </w:pPr>
      <w:r w:rsidRPr="00687B9B">
        <w:rPr>
          <w:lang w:val="en-US"/>
        </w:rPr>
        <w:t xml:space="preserve">      properties:</w:t>
      </w:r>
    </w:p>
    <w:p w14:paraId="495CB0F7" w14:textId="77777777" w:rsidR="000D5C20" w:rsidRPr="00687B9B" w:rsidRDefault="000D5C20" w:rsidP="000D5C20">
      <w:pPr>
        <w:pStyle w:val="PL"/>
        <w:rPr>
          <w:lang w:val="en-US"/>
        </w:rPr>
      </w:pPr>
      <w:r w:rsidRPr="00687B9B">
        <w:rPr>
          <w:lang w:val="en-US"/>
        </w:rPr>
        <w:t xml:space="preserve">        apiSignature:</w:t>
      </w:r>
    </w:p>
    <w:p w14:paraId="03FDDC69" w14:textId="77777777" w:rsidR="000D5C20" w:rsidRPr="00687B9B" w:rsidRDefault="000D5C20" w:rsidP="000D5C20">
      <w:pPr>
        <w:pStyle w:val="PL"/>
        <w:rPr>
          <w:lang w:val="en-US"/>
        </w:rPr>
      </w:pPr>
      <w:r w:rsidRPr="00687B9B">
        <w:rPr>
          <w:lang w:val="en-US"/>
        </w:rPr>
        <w:t xml:space="preserve">          $ref: '#/components/schemas/ApiSignature'</w:t>
      </w:r>
    </w:p>
    <w:p w14:paraId="3CFD521B" w14:textId="77777777" w:rsidR="000D5C20" w:rsidRPr="00687B9B" w:rsidRDefault="000D5C20" w:rsidP="000D5C20">
      <w:pPr>
        <w:pStyle w:val="PL"/>
        <w:rPr>
          <w:lang w:val="en-US"/>
        </w:rPr>
      </w:pPr>
      <w:r w:rsidRPr="00687B9B">
        <w:rPr>
          <w:lang w:val="en-US"/>
        </w:rPr>
        <w:t xml:space="preserve">        apiMethod:</w:t>
      </w:r>
    </w:p>
    <w:p w14:paraId="5D43A4DB" w14:textId="77777777" w:rsidR="000D5C20" w:rsidRPr="00687B9B" w:rsidRDefault="000D5C20" w:rsidP="000D5C20">
      <w:pPr>
        <w:pStyle w:val="PL"/>
        <w:rPr>
          <w:lang w:val="en-US"/>
        </w:rPr>
      </w:pPr>
      <w:r w:rsidRPr="00687B9B">
        <w:rPr>
          <w:lang w:val="en-US"/>
        </w:rPr>
        <w:t xml:space="preserve">          $ref: '#/components/schemas/HttpMethod'</w:t>
      </w:r>
    </w:p>
    <w:p w14:paraId="0718579A" w14:textId="77777777" w:rsidR="000D5C20" w:rsidRDefault="000D5C20" w:rsidP="000D5C20">
      <w:pPr>
        <w:pStyle w:val="PL"/>
        <w:rPr>
          <w:lang w:val="en-US"/>
        </w:rPr>
      </w:pPr>
      <w:r w:rsidRPr="00687B9B">
        <w:rPr>
          <w:lang w:val="en-US"/>
        </w:rPr>
        <w:t xml:space="preserve">        IeList:</w:t>
      </w:r>
    </w:p>
    <w:p w14:paraId="4BE573F4" w14:textId="77777777" w:rsidR="000D5C20" w:rsidRDefault="000D5C20" w:rsidP="000D5C20">
      <w:pPr>
        <w:pStyle w:val="PL"/>
        <w:rPr>
          <w:lang w:val="en-US"/>
        </w:rPr>
      </w:pPr>
      <w:r>
        <w:rPr>
          <w:lang w:val="en-US"/>
        </w:rPr>
        <w:t xml:space="preserve">          type: array</w:t>
      </w:r>
    </w:p>
    <w:p w14:paraId="3C9E3CA5" w14:textId="77777777" w:rsidR="000D5C20" w:rsidRPr="00687B9B" w:rsidRDefault="000D5C20" w:rsidP="000D5C20">
      <w:pPr>
        <w:pStyle w:val="PL"/>
        <w:rPr>
          <w:lang w:val="en-US"/>
        </w:rPr>
      </w:pPr>
      <w:r>
        <w:rPr>
          <w:lang w:val="en-US"/>
        </w:rPr>
        <w:t xml:space="preserve">          items:</w:t>
      </w:r>
    </w:p>
    <w:p w14:paraId="1D895A17"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3951D728" w14:textId="77777777" w:rsidR="000D5C20" w:rsidRPr="00687B9B" w:rsidRDefault="000D5C20" w:rsidP="000D5C20">
      <w:pPr>
        <w:pStyle w:val="PL"/>
        <w:rPr>
          <w:lang w:val="en-US"/>
        </w:rPr>
      </w:pPr>
      <w:r>
        <w:rPr>
          <w:lang w:val="en-US"/>
        </w:rPr>
        <w:t xml:space="preserve">          </w:t>
      </w:r>
      <w:r w:rsidRPr="009B6FC4">
        <w:rPr>
          <w:lang w:val="en-US"/>
        </w:rPr>
        <w:t>minItems: 1</w:t>
      </w:r>
    </w:p>
    <w:p w14:paraId="13B7F938" w14:textId="77777777" w:rsidR="000D5C20" w:rsidRPr="00687B9B" w:rsidRDefault="000D5C20" w:rsidP="000D5C20">
      <w:pPr>
        <w:pStyle w:val="PL"/>
        <w:rPr>
          <w:lang w:val="en-US"/>
        </w:rPr>
      </w:pPr>
    </w:p>
    <w:p w14:paraId="13E08B19" w14:textId="77777777" w:rsidR="000D5C20" w:rsidRPr="00687B9B" w:rsidRDefault="000D5C20" w:rsidP="000D5C20">
      <w:pPr>
        <w:pStyle w:val="PL"/>
        <w:rPr>
          <w:lang w:val="en-US"/>
        </w:rPr>
      </w:pPr>
      <w:r w:rsidRPr="00687B9B">
        <w:rPr>
          <w:lang w:val="en-US"/>
        </w:rPr>
        <w:t xml:space="preserve">    ProtectionPolicy:</w:t>
      </w:r>
    </w:p>
    <w:p w14:paraId="284508F0" w14:textId="77777777" w:rsidR="000D5C20" w:rsidRPr="00687B9B" w:rsidRDefault="000D5C20" w:rsidP="000D5C20">
      <w:pPr>
        <w:pStyle w:val="PL"/>
        <w:rPr>
          <w:lang w:val="en-US"/>
        </w:rPr>
      </w:pPr>
      <w:r w:rsidRPr="00687B9B">
        <w:rPr>
          <w:lang w:val="en-US"/>
        </w:rPr>
        <w:t xml:space="preserve">      type: object</w:t>
      </w:r>
    </w:p>
    <w:p w14:paraId="7B74A445" w14:textId="77777777" w:rsidR="000D5C20" w:rsidRPr="00687B9B" w:rsidRDefault="000D5C20" w:rsidP="000D5C20">
      <w:pPr>
        <w:pStyle w:val="PL"/>
        <w:rPr>
          <w:lang w:val="en-US"/>
        </w:rPr>
      </w:pPr>
      <w:r w:rsidRPr="00687B9B">
        <w:rPr>
          <w:lang w:val="en-US"/>
        </w:rPr>
        <w:t xml:space="preserve">      required:</w:t>
      </w:r>
    </w:p>
    <w:p w14:paraId="44CED70A" w14:textId="77777777" w:rsidR="000D5C20" w:rsidRPr="00687B9B" w:rsidRDefault="000D5C20" w:rsidP="000D5C20">
      <w:pPr>
        <w:pStyle w:val="PL"/>
        <w:rPr>
          <w:lang w:val="en-US"/>
        </w:rPr>
      </w:pPr>
      <w:r w:rsidRPr="00687B9B">
        <w:rPr>
          <w:lang w:val="en-US"/>
        </w:rPr>
        <w:t xml:space="preserve">        - apiIeMappingList</w:t>
      </w:r>
    </w:p>
    <w:p w14:paraId="4E1C6ABB" w14:textId="77777777" w:rsidR="000D5C20" w:rsidRPr="00687B9B" w:rsidRDefault="000D5C20" w:rsidP="000D5C20">
      <w:pPr>
        <w:pStyle w:val="PL"/>
        <w:rPr>
          <w:lang w:val="en-US"/>
        </w:rPr>
      </w:pPr>
      <w:r w:rsidRPr="00687B9B">
        <w:rPr>
          <w:lang w:val="en-US"/>
        </w:rPr>
        <w:t xml:space="preserve">      properties:</w:t>
      </w:r>
    </w:p>
    <w:p w14:paraId="33376871" w14:textId="77777777" w:rsidR="000D5C20" w:rsidRPr="00687B9B" w:rsidRDefault="000D5C20" w:rsidP="000D5C20">
      <w:pPr>
        <w:pStyle w:val="PL"/>
        <w:rPr>
          <w:lang w:val="en-US"/>
        </w:rPr>
      </w:pPr>
      <w:r w:rsidRPr="00687B9B">
        <w:rPr>
          <w:lang w:val="en-US"/>
        </w:rPr>
        <w:t xml:space="preserve">        apiIeMappingList:</w:t>
      </w:r>
    </w:p>
    <w:p w14:paraId="6FAE8F17" w14:textId="77777777" w:rsidR="000D5C20" w:rsidRPr="00687B9B" w:rsidRDefault="000D5C20" w:rsidP="000D5C20">
      <w:pPr>
        <w:pStyle w:val="PL"/>
        <w:rPr>
          <w:lang w:val="en-US"/>
        </w:rPr>
      </w:pPr>
      <w:r w:rsidRPr="00687B9B">
        <w:rPr>
          <w:lang w:val="en-US"/>
        </w:rPr>
        <w:t xml:space="preserve">          type: array</w:t>
      </w:r>
    </w:p>
    <w:p w14:paraId="16B44F9B" w14:textId="77777777" w:rsidR="000D5C20" w:rsidRPr="00687B9B" w:rsidRDefault="000D5C20" w:rsidP="000D5C20">
      <w:pPr>
        <w:pStyle w:val="PL"/>
        <w:rPr>
          <w:lang w:val="en-US"/>
        </w:rPr>
      </w:pPr>
      <w:r w:rsidRPr="00687B9B">
        <w:rPr>
          <w:lang w:val="en-US"/>
        </w:rPr>
        <w:t xml:space="preserve">          items:</w:t>
      </w:r>
    </w:p>
    <w:p w14:paraId="1E5EB6AA" w14:textId="77777777" w:rsidR="000D5C20" w:rsidRDefault="000D5C20" w:rsidP="000D5C20">
      <w:pPr>
        <w:pStyle w:val="PL"/>
        <w:rPr>
          <w:lang w:val="en-US"/>
        </w:rPr>
      </w:pPr>
      <w:r w:rsidRPr="00687B9B">
        <w:rPr>
          <w:lang w:val="en-US"/>
        </w:rPr>
        <w:t xml:space="preserve">            $ref: '#/components/schemas/ApiIeMapping'</w:t>
      </w:r>
    </w:p>
    <w:p w14:paraId="32926AEE" w14:textId="77777777" w:rsidR="000D5C20" w:rsidRPr="00687B9B" w:rsidRDefault="000D5C20" w:rsidP="000D5C20">
      <w:pPr>
        <w:pStyle w:val="PL"/>
        <w:rPr>
          <w:lang w:val="en-US"/>
        </w:rPr>
      </w:pPr>
      <w:r>
        <w:rPr>
          <w:lang w:val="en-US"/>
        </w:rPr>
        <w:t xml:space="preserve">          minItems: 1</w:t>
      </w:r>
    </w:p>
    <w:p w14:paraId="361CF7C4" w14:textId="77777777" w:rsidR="000D5C20" w:rsidRPr="00687B9B" w:rsidRDefault="000D5C20" w:rsidP="000D5C20">
      <w:pPr>
        <w:pStyle w:val="PL"/>
        <w:rPr>
          <w:lang w:val="en-US"/>
        </w:rPr>
      </w:pPr>
      <w:r w:rsidRPr="00687B9B">
        <w:rPr>
          <w:lang w:val="en-US"/>
        </w:rPr>
        <w:t xml:space="preserve">        dataTypeEncPolicy:</w:t>
      </w:r>
    </w:p>
    <w:p w14:paraId="1059E2BD" w14:textId="77777777" w:rsidR="000D5C20" w:rsidRPr="00687B9B" w:rsidRDefault="000D5C20" w:rsidP="000D5C20">
      <w:pPr>
        <w:pStyle w:val="PL"/>
        <w:rPr>
          <w:lang w:val="en-US"/>
        </w:rPr>
      </w:pPr>
      <w:r w:rsidRPr="00687B9B">
        <w:rPr>
          <w:lang w:val="en-US"/>
        </w:rPr>
        <w:t xml:space="preserve">          type: array</w:t>
      </w:r>
    </w:p>
    <w:p w14:paraId="635C198A" w14:textId="77777777" w:rsidR="000D5C20" w:rsidRPr="00687B9B" w:rsidRDefault="000D5C20" w:rsidP="000D5C20">
      <w:pPr>
        <w:pStyle w:val="PL"/>
        <w:rPr>
          <w:lang w:val="en-US"/>
        </w:rPr>
      </w:pPr>
      <w:r w:rsidRPr="00687B9B">
        <w:rPr>
          <w:lang w:val="en-US"/>
        </w:rPr>
        <w:t xml:space="preserve">          items:</w:t>
      </w:r>
    </w:p>
    <w:p w14:paraId="5F4CBBC4" w14:textId="77777777" w:rsidR="000D5C20" w:rsidRDefault="000D5C20" w:rsidP="000D5C20">
      <w:pPr>
        <w:pStyle w:val="PL"/>
        <w:rPr>
          <w:lang w:val="en-US"/>
        </w:rPr>
      </w:pPr>
      <w:r w:rsidRPr="00687B9B">
        <w:rPr>
          <w:lang w:val="en-US"/>
        </w:rPr>
        <w:t xml:space="preserve">            $ref: '#/components/schemas/IeType'</w:t>
      </w:r>
    </w:p>
    <w:p w14:paraId="1DCC38FA" w14:textId="77777777" w:rsidR="000D5C20" w:rsidRPr="00687B9B" w:rsidRDefault="000D5C20" w:rsidP="000D5C20">
      <w:pPr>
        <w:pStyle w:val="PL"/>
        <w:rPr>
          <w:lang w:val="en-US"/>
        </w:rPr>
      </w:pPr>
      <w:r>
        <w:rPr>
          <w:lang w:val="en-US"/>
        </w:rPr>
        <w:t xml:space="preserve">          </w:t>
      </w:r>
      <w:r w:rsidRPr="00C92ADE">
        <w:rPr>
          <w:lang w:val="en-US"/>
        </w:rPr>
        <w:t>minItems: 1</w:t>
      </w:r>
    </w:p>
    <w:p w14:paraId="3EB2A271" w14:textId="77777777" w:rsidR="000D5C20" w:rsidRPr="00687B9B" w:rsidRDefault="000D5C20" w:rsidP="000D5C20">
      <w:pPr>
        <w:pStyle w:val="PL"/>
        <w:rPr>
          <w:lang w:val="en-US"/>
        </w:rPr>
      </w:pPr>
    </w:p>
    <w:p w14:paraId="660E97CC" w14:textId="77777777" w:rsidR="000D5C20" w:rsidRPr="00687B9B" w:rsidRDefault="000D5C20" w:rsidP="000D5C20">
      <w:pPr>
        <w:pStyle w:val="PL"/>
        <w:rPr>
          <w:lang w:val="en-US"/>
        </w:rPr>
      </w:pPr>
      <w:r w:rsidRPr="00687B9B">
        <w:rPr>
          <w:lang w:val="en-US"/>
        </w:rPr>
        <w:t xml:space="preserve">    SecNegotiateReqData:</w:t>
      </w:r>
    </w:p>
    <w:p w14:paraId="58E269A4" w14:textId="77777777" w:rsidR="000D5C20" w:rsidRPr="00687B9B" w:rsidRDefault="000D5C20" w:rsidP="000D5C20">
      <w:pPr>
        <w:pStyle w:val="PL"/>
        <w:rPr>
          <w:lang w:val="en-US"/>
        </w:rPr>
      </w:pPr>
      <w:r w:rsidRPr="00687B9B">
        <w:rPr>
          <w:lang w:val="en-US"/>
        </w:rPr>
        <w:t xml:space="preserve">      type: object</w:t>
      </w:r>
    </w:p>
    <w:p w14:paraId="00FB8E13" w14:textId="77777777" w:rsidR="000D5C20" w:rsidRPr="00687B9B" w:rsidRDefault="000D5C20" w:rsidP="000D5C20">
      <w:pPr>
        <w:pStyle w:val="PL"/>
        <w:rPr>
          <w:lang w:val="en-US"/>
        </w:rPr>
      </w:pPr>
      <w:r w:rsidRPr="00687B9B">
        <w:rPr>
          <w:lang w:val="en-US"/>
        </w:rPr>
        <w:t xml:space="preserve">      required:</w:t>
      </w:r>
    </w:p>
    <w:p w14:paraId="4D862C0B" w14:textId="77777777" w:rsidR="000D5C20" w:rsidRPr="00687B9B" w:rsidRDefault="000D5C20" w:rsidP="000D5C20">
      <w:pPr>
        <w:pStyle w:val="PL"/>
        <w:rPr>
          <w:lang w:val="en-US"/>
        </w:rPr>
      </w:pPr>
      <w:r w:rsidRPr="00687B9B">
        <w:rPr>
          <w:lang w:val="en-US"/>
        </w:rPr>
        <w:t xml:space="preserve">        - sender</w:t>
      </w:r>
    </w:p>
    <w:p w14:paraId="2F54843B" w14:textId="77777777" w:rsidR="000D5C20" w:rsidRPr="00687B9B" w:rsidRDefault="000D5C20" w:rsidP="000D5C20">
      <w:pPr>
        <w:pStyle w:val="PL"/>
        <w:rPr>
          <w:lang w:val="en-US"/>
        </w:rPr>
      </w:pPr>
      <w:r w:rsidRPr="00687B9B">
        <w:rPr>
          <w:lang w:val="en-US"/>
        </w:rPr>
        <w:t xml:space="preserve">        - supportedSecCapabilityList</w:t>
      </w:r>
    </w:p>
    <w:p w14:paraId="58618F64" w14:textId="77777777" w:rsidR="000D5C20" w:rsidRPr="00687B9B" w:rsidRDefault="000D5C20" w:rsidP="000D5C20">
      <w:pPr>
        <w:pStyle w:val="PL"/>
        <w:rPr>
          <w:lang w:val="en-US"/>
        </w:rPr>
      </w:pPr>
      <w:r w:rsidRPr="00687B9B">
        <w:rPr>
          <w:lang w:val="en-US"/>
        </w:rPr>
        <w:t xml:space="preserve">      properties:</w:t>
      </w:r>
    </w:p>
    <w:p w14:paraId="31C6E5DE" w14:textId="77777777" w:rsidR="000D5C20" w:rsidRPr="00687B9B" w:rsidRDefault="000D5C20" w:rsidP="000D5C20">
      <w:pPr>
        <w:pStyle w:val="PL"/>
        <w:rPr>
          <w:lang w:val="en-US"/>
        </w:rPr>
      </w:pPr>
      <w:r w:rsidRPr="00687B9B">
        <w:rPr>
          <w:lang w:val="en-US"/>
        </w:rPr>
        <w:t xml:space="preserve">        sender:</w:t>
      </w:r>
    </w:p>
    <w:p w14:paraId="366D36C3" w14:textId="77777777" w:rsidR="000D5C20" w:rsidRPr="00687B9B" w:rsidRDefault="000D5C20" w:rsidP="000D5C20">
      <w:pPr>
        <w:pStyle w:val="PL"/>
        <w:rPr>
          <w:lang w:val="en-US"/>
        </w:rPr>
      </w:pPr>
      <w:r w:rsidRPr="00687B9B">
        <w:rPr>
          <w:lang w:val="en-US"/>
        </w:rPr>
        <w:t xml:space="preserve">          $ref: 'TS29510_Nnrf_NFManagement.yaml#/components/schemas/Fqdn'</w:t>
      </w:r>
    </w:p>
    <w:p w14:paraId="16DAAAC3" w14:textId="77777777" w:rsidR="000D5C20" w:rsidRPr="00687B9B" w:rsidRDefault="000D5C20" w:rsidP="000D5C20">
      <w:pPr>
        <w:pStyle w:val="PL"/>
        <w:rPr>
          <w:lang w:val="en-US"/>
        </w:rPr>
      </w:pPr>
      <w:r w:rsidRPr="00687B9B">
        <w:rPr>
          <w:lang w:val="en-US"/>
        </w:rPr>
        <w:t xml:space="preserve">        supportedSecCapabilityList:</w:t>
      </w:r>
    </w:p>
    <w:p w14:paraId="5DD5BF19" w14:textId="77777777" w:rsidR="000D5C20" w:rsidRPr="00687B9B" w:rsidRDefault="000D5C20" w:rsidP="000D5C20">
      <w:pPr>
        <w:pStyle w:val="PL"/>
        <w:rPr>
          <w:lang w:val="en-US"/>
        </w:rPr>
      </w:pPr>
      <w:r w:rsidRPr="00687B9B">
        <w:rPr>
          <w:lang w:val="en-US"/>
        </w:rPr>
        <w:t xml:space="preserve">          type: array</w:t>
      </w:r>
    </w:p>
    <w:p w14:paraId="6C110E20" w14:textId="77777777" w:rsidR="000D5C20" w:rsidRPr="00687B9B" w:rsidRDefault="000D5C20" w:rsidP="000D5C20">
      <w:pPr>
        <w:pStyle w:val="PL"/>
        <w:rPr>
          <w:lang w:val="en-US"/>
        </w:rPr>
      </w:pPr>
      <w:r w:rsidRPr="00687B9B">
        <w:rPr>
          <w:lang w:val="en-US"/>
        </w:rPr>
        <w:t xml:space="preserve">          items:</w:t>
      </w:r>
    </w:p>
    <w:p w14:paraId="6557DEFA" w14:textId="77777777" w:rsidR="000D5C20" w:rsidRDefault="000D5C20" w:rsidP="000D5C20">
      <w:pPr>
        <w:pStyle w:val="PL"/>
        <w:rPr>
          <w:lang w:val="en-US"/>
        </w:rPr>
      </w:pPr>
      <w:r w:rsidRPr="00687B9B">
        <w:rPr>
          <w:lang w:val="en-US"/>
        </w:rPr>
        <w:t xml:space="preserve">            $ref: '#/components/schemas/SecurityCapability'</w:t>
      </w:r>
    </w:p>
    <w:p w14:paraId="771218AC" w14:textId="77777777" w:rsidR="000D5C20" w:rsidRDefault="000D5C20" w:rsidP="000D5C20">
      <w:pPr>
        <w:pStyle w:val="PL"/>
        <w:rPr>
          <w:lang w:val="en-US"/>
        </w:rPr>
      </w:pPr>
      <w:r>
        <w:rPr>
          <w:lang w:val="en-US"/>
        </w:rPr>
        <w:t xml:space="preserve">          </w:t>
      </w:r>
      <w:r w:rsidRPr="00D53826">
        <w:rPr>
          <w:lang w:val="en-US"/>
        </w:rPr>
        <w:t>minItems: 1</w:t>
      </w:r>
    </w:p>
    <w:p w14:paraId="0C49885B"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7C00C6EC"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44DC50F5" w14:textId="77777777" w:rsidR="007322C0" w:rsidRDefault="007322C0" w:rsidP="007322C0">
      <w:pPr>
        <w:pStyle w:val="PL"/>
        <w:rPr>
          <w:lang w:eastAsia="zh-CN"/>
        </w:rPr>
      </w:pPr>
      <w:r w:rsidRPr="001D2CEF">
        <w:rPr>
          <w:rFonts w:hint="eastAsia"/>
          <w:lang w:eastAsia="zh-CN"/>
        </w:rPr>
        <w:t xml:space="preserve">          default: false</w:t>
      </w:r>
    </w:p>
    <w:p w14:paraId="531A9F58" w14:textId="77777777" w:rsidR="00554FD8" w:rsidRPr="00B92717" w:rsidRDefault="00554FD8" w:rsidP="00554FD8">
      <w:pPr>
        <w:pStyle w:val="PL"/>
      </w:pPr>
      <w:r>
        <w:t xml:space="preserve">        p</w:t>
      </w:r>
      <w:r w:rsidRPr="00B92717">
        <w:t>lmn</w:t>
      </w:r>
      <w:r>
        <w:t>Id</w:t>
      </w:r>
      <w:r w:rsidRPr="00B92717">
        <w:t>List:</w:t>
      </w:r>
    </w:p>
    <w:p w14:paraId="3F5FD2BA" w14:textId="77777777" w:rsidR="00554FD8" w:rsidRDefault="00554FD8" w:rsidP="00554FD8">
      <w:pPr>
        <w:pStyle w:val="PL"/>
      </w:pPr>
      <w:r w:rsidRPr="00B92717">
        <w:t xml:space="preserve">          type: </w:t>
      </w:r>
      <w:r>
        <w:t>array</w:t>
      </w:r>
    </w:p>
    <w:p w14:paraId="5A2408A7" w14:textId="77777777" w:rsidR="00554FD8" w:rsidRPr="00B92717" w:rsidRDefault="00554FD8" w:rsidP="00554FD8">
      <w:pPr>
        <w:pStyle w:val="PL"/>
      </w:pPr>
      <w:r w:rsidRPr="00687B9B">
        <w:rPr>
          <w:lang w:val="en-US"/>
        </w:rPr>
        <w:t xml:space="preserve">          items:</w:t>
      </w:r>
    </w:p>
    <w:p w14:paraId="336CDBC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7237B3A9"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3371CCCC" w14:textId="77777777" w:rsidR="00BC7AC5" w:rsidRPr="00687B9B" w:rsidRDefault="00BC7AC5" w:rsidP="00BC7AC5">
      <w:pPr>
        <w:pStyle w:val="PL"/>
        <w:rPr>
          <w:lang w:val="en-US"/>
        </w:rPr>
      </w:pPr>
      <w:r w:rsidRPr="00687B9B">
        <w:rPr>
          <w:lang w:val="en-US"/>
        </w:rPr>
        <w:t xml:space="preserve">        </w:t>
      </w:r>
      <w:r>
        <w:t>targetPlmnId</w:t>
      </w:r>
      <w:r w:rsidRPr="00687B9B">
        <w:rPr>
          <w:lang w:val="en-US"/>
        </w:rPr>
        <w:t>:</w:t>
      </w:r>
    </w:p>
    <w:p w14:paraId="3FB8E68F" w14:textId="2FCA8793" w:rsidR="00BC7AC5" w:rsidRPr="00687B9B" w:rsidRDefault="00BC7AC5" w:rsidP="00BC7AC5">
      <w:pPr>
        <w:pStyle w:val="PL"/>
        <w:rPr>
          <w:lang w:val="en-US"/>
        </w:rPr>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DF442D8" w14:textId="77777777" w:rsidR="000D5C20" w:rsidRPr="00687B9B" w:rsidRDefault="000D5C20" w:rsidP="000D5C20">
      <w:pPr>
        <w:pStyle w:val="PL"/>
        <w:rPr>
          <w:lang w:val="en-US"/>
        </w:rPr>
      </w:pPr>
    </w:p>
    <w:p w14:paraId="7EB53A66" w14:textId="77777777" w:rsidR="000D5C20" w:rsidRPr="00687B9B" w:rsidRDefault="000D5C20" w:rsidP="000D5C20">
      <w:pPr>
        <w:pStyle w:val="PL"/>
        <w:rPr>
          <w:lang w:val="en-US"/>
        </w:rPr>
      </w:pPr>
      <w:r w:rsidRPr="00687B9B">
        <w:rPr>
          <w:lang w:val="en-US"/>
        </w:rPr>
        <w:t xml:space="preserve">    SecNegotiateRspData:</w:t>
      </w:r>
    </w:p>
    <w:p w14:paraId="098E4468" w14:textId="77777777" w:rsidR="000D5C20" w:rsidRPr="00687B9B" w:rsidRDefault="000D5C20" w:rsidP="000D5C20">
      <w:pPr>
        <w:pStyle w:val="PL"/>
        <w:rPr>
          <w:lang w:val="en-US"/>
        </w:rPr>
      </w:pPr>
      <w:r w:rsidRPr="00687B9B">
        <w:rPr>
          <w:lang w:val="en-US"/>
        </w:rPr>
        <w:t xml:space="preserve">      type: object</w:t>
      </w:r>
    </w:p>
    <w:p w14:paraId="31E30C3E" w14:textId="77777777" w:rsidR="000D5C20" w:rsidRPr="00687B9B" w:rsidRDefault="000D5C20" w:rsidP="000D5C20">
      <w:pPr>
        <w:pStyle w:val="PL"/>
        <w:rPr>
          <w:lang w:val="en-US"/>
        </w:rPr>
      </w:pPr>
      <w:r w:rsidRPr="00687B9B">
        <w:rPr>
          <w:lang w:val="en-US"/>
        </w:rPr>
        <w:t xml:space="preserve">      required:</w:t>
      </w:r>
    </w:p>
    <w:p w14:paraId="6E5984C8" w14:textId="77777777" w:rsidR="000D5C20" w:rsidRPr="00687B9B" w:rsidRDefault="000D5C20" w:rsidP="000D5C20">
      <w:pPr>
        <w:pStyle w:val="PL"/>
        <w:rPr>
          <w:lang w:val="en-US"/>
        </w:rPr>
      </w:pPr>
      <w:r w:rsidRPr="00687B9B">
        <w:rPr>
          <w:lang w:val="en-US"/>
        </w:rPr>
        <w:t xml:space="preserve">        - sender</w:t>
      </w:r>
    </w:p>
    <w:p w14:paraId="7B47D9D3" w14:textId="77777777" w:rsidR="000D5C20" w:rsidRPr="00687B9B" w:rsidRDefault="000D5C20" w:rsidP="000D5C20">
      <w:pPr>
        <w:pStyle w:val="PL"/>
        <w:rPr>
          <w:lang w:val="en-US"/>
        </w:rPr>
      </w:pPr>
      <w:r w:rsidRPr="00687B9B">
        <w:rPr>
          <w:lang w:val="en-US"/>
        </w:rPr>
        <w:t xml:space="preserve">        - selectedSecCapability</w:t>
      </w:r>
    </w:p>
    <w:p w14:paraId="0E7C6685" w14:textId="77777777" w:rsidR="000D5C20" w:rsidRPr="00687B9B" w:rsidRDefault="000D5C20" w:rsidP="000D5C20">
      <w:pPr>
        <w:pStyle w:val="PL"/>
        <w:rPr>
          <w:lang w:val="en-US"/>
        </w:rPr>
      </w:pPr>
      <w:r w:rsidRPr="00687B9B">
        <w:rPr>
          <w:lang w:val="en-US"/>
        </w:rPr>
        <w:t xml:space="preserve">      properties:</w:t>
      </w:r>
    </w:p>
    <w:p w14:paraId="5575C153" w14:textId="77777777" w:rsidR="000D5C20" w:rsidRPr="00687B9B" w:rsidRDefault="000D5C20" w:rsidP="000D5C20">
      <w:pPr>
        <w:pStyle w:val="PL"/>
        <w:rPr>
          <w:lang w:val="en-US"/>
        </w:rPr>
      </w:pPr>
      <w:r w:rsidRPr="00687B9B">
        <w:rPr>
          <w:lang w:val="en-US"/>
        </w:rPr>
        <w:t xml:space="preserve">        sender:</w:t>
      </w:r>
    </w:p>
    <w:p w14:paraId="21867228" w14:textId="77777777" w:rsidR="000D5C20" w:rsidRPr="00687B9B" w:rsidRDefault="000D5C20" w:rsidP="000D5C20">
      <w:pPr>
        <w:pStyle w:val="PL"/>
        <w:rPr>
          <w:lang w:val="en-US"/>
        </w:rPr>
      </w:pPr>
      <w:r w:rsidRPr="00687B9B">
        <w:rPr>
          <w:lang w:val="en-US"/>
        </w:rPr>
        <w:t xml:space="preserve">          $ref: 'TS29510_Nnrf_NFManagement.yaml#/components/schemas/Fqdn'</w:t>
      </w:r>
    </w:p>
    <w:p w14:paraId="3DD63CAD" w14:textId="77777777" w:rsidR="000D5C20" w:rsidRPr="00687B9B" w:rsidRDefault="000D5C20" w:rsidP="000D5C20">
      <w:pPr>
        <w:pStyle w:val="PL"/>
        <w:rPr>
          <w:lang w:val="en-US"/>
        </w:rPr>
      </w:pPr>
      <w:r w:rsidRPr="00687B9B">
        <w:rPr>
          <w:lang w:val="en-US"/>
        </w:rPr>
        <w:t xml:space="preserve">        selectedSecCapability:</w:t>
      </w:r>
    </w:p>
    <w:p w14:paraId="5EE29203" w14:textId="77777777" w:rsidR="000D5C20" w:rsidRDefault="000D5C20" w:rsidP="000D5C20">
      <w:pPr>
        <w:pStyle w:val="PL"/>
        <w:rPr>
          <w:lang w:val="en-US"/>
        </w:rPr>
      </w:pPr>
      <w:r w:rsidRPr="00687B9B">
        <w:rPr>
          <w:lang w:val="en-US"/>
        </w:rPr>
        <w:t xml:space="preserve">          $ref: '#/components/schemas/SecurityCapability'</w:t>
      </w:r>
    </w:p>
    <w:p w14:paraId="35085CC6"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1CDBF00C"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C94C737" w14:textId="77777777" w:rsidR="007322C0" w:rsidRDefault="007322C0" w:rsidP="007322C0">
      <w:pPr>
        <w:pStyle w:val="PL"/>
        <w:rPr>
          <w:lang w:eastAsia="zh-CN"/>
        </w:rPr>
      </w:pPr>
      <w:r w:rsidRPr="001D2CEF">
        <w:rPr>
          <w:rFonts w:hint="eastAsia"/>
          <w:lang w:eastAsia="zh-CN"/>
        </w:rPr>
        <w:t xml:space="preserve">          default: false</w:t>
      </w:r>
    </w:p>
    <w:p w14:paraId="32AB4E11" w14:textId="77777777" w:rsidR="00554FD8" w:rsidRPr="00B92717" w:rsidRDefault="00554FD8" w:rsidP="00554FD8">
      <w:pPr>
        <w:pStyle w:val="PL"/>
      </w:pPr>
      <w:r>
        <w:t xml:space="preserve">        p</w:t>
      </w:r>
      <w:r w:rsidRPr="00B92717">
        <w:t>lmn</w:t>
      </w:r>
      <w:r>
        <w:t>Id</w:t>
      </w:r>
      <w:r w:rsidRPr="00B92717">
        <w:t>List:</w:t>
      </w:r>
    </w:p>
    <w:p w14:paraId="70DEA7C8" w14:textId="77777777" w:rsidR="00554FD8" w:rsidRDefault="00554FD8" w:rsidP="00554FD8">
      <w:pPr>
        <w:pStyle w:val="PL"/>
      </w:pPr>
      <w:r w:rsidRPr="00B92717">
        <w:t xml:space="preserve">          type: </w:t>
      </w:r>
      <w:r>
        <w:t>array</w:t>
      </w:r>
    </w:p>
    <w:p w14:paraId="28D79A0B" w14:textId="77777777" w:rsidR="00554FD8" w:rsidRPr="00B92717" w:rsidRDefault="00554FD8" w:rsidP="00554FD8">
      <w:pPr>
        <w:pStyle w:val="PL"/>
      </w:pPr>
      <w:r w:rsidRPr="00687B9B">
        <w:rPr>
          <w:lang w:val="en-US"/>
        </w:rPr>
        <w:lastRenderedPageBreak/>
        <w:t xml:space="preserve">          items:</w:t>
      </w:r>
    </w:p>
    <w:p w14:paraId="723D7188"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3A3970EF"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48AE447C" w14:textId="77777777" w:rsidR="000D5C20" w:rsidRPr="00687B9B" w:rsidRDefault="000D5C20" w:rsidP="000D5C20">
      <w:pPr>
        <w:pStyle w:val="PL"/>
        <w:rPr>
          <w:lang w:val="en-US"/>
        </w:rPr>
      </w:pPr>
    </w:p>
    <w:p w14:paraId="608623B5" w14:textId="77777777" w:rsidR="000D5C20" w:rsidRPr="00687B9B" w:rsidRDefault="000D5C20" w:rsidP="000D5C20">
      <w:pPr>
        <w:pStyle w:val="PL"/>
        <w:rPr>
          <w:lang w:val="en-US"/>
        </w:rPr>
      </w:pPr>
      <w:r w:rsidRPr="00687B9B">
        <w:rPr>
          <w:lang w:val="en-US"/>
        </w:rPr>
        <w:t xml:space="preserve">    SecParamExchReqData:</w:t>
      </w:r>
    </w:p>
    <w:p w14:paraId="1514CEB8" w14:textId="77777777" w:rsidR="000D5C20" w:rsidRPr="00687B9B" w:rsidRDefault="000D5C20" w:rsidP="000D5C20">
      <w:pPr>
        <w:pStyle w:val="PL"/>
        <w:rPr>
          <w:lang w:val="en-US"/>
        </w:rPr>
      </w:pPr>
      <w:r w:rsidRPr="00687B9B">
        <w:rPr>
          <w:lang w:val="en-US"/>
        </w:rPr>
        <w:t xml:space="preserve">      type: object</w:t>
      </w:r>
    </w:p>
    <w:p w14:paraId="5A4B14E6" w14:textId="77777777" w:rsidR="000D5C20" w:rsidRPr="00687B9B" w:rsidRDefault="000D5C20" w:rsidP="000D5C20">
      <w:pPr>
        <w:pStyle w:val="PL"/>
        <w:rPr>
          <w:lang w:val="en-US"/>
        </w:rPr>
      </w:pPr>
      <w:r w:rsidRPr="00687B9B">
        <w:rPr>
          <w:lang w:val="en-US"/>
        </w:rPr>
        <w:t xml:space="preserve">      required:</w:t>
      </w:r>
    </w:p>
    <w:p w14:paraId="0D6DB444" w14:textId="77777777" w:rsidR="000D5C20" w:rsidRPr="00687B9B" w:rsidRDefault="000D5C20" w:rsidP="000D5C20">
      <w:pPr>
        <w:pStyle w:val="PL"/>
        <w:rPr>
          <w:lang w:val="en-US"/>
        </w:rPr>
      </w:pPr>
      <w:r w:rsidRPr="00687B9B">
        <w:rPr>
          <w:lang w:val="en-US"/>
        </w:rPr>
        <w:t xml:space="preserve">        - n32fContextId</w:t>
      </w:r>
    </w:p>
    <w:p w14:paraId="44A96015" w14:textId="77777777" w:rsidR="000D5C20" w:rsidRPr="00687B9B" w:rsidRDefault="000D5C20" w:rsidP="000D5C20">
      <w:pPr>
        <w:pStyle w:val="PL"/>
        <w:rPr>
          <w:lang w:val="en-US"/>
        </w:rPr>
      </w:pPr>
      <w:r w:rsidRPr="00687B9B">
        <w:rPr>
          <w:lang w:val="en-US"/>
        </w:rPr>
        <w:t xml:space="preserve">      properties:</w:t>
      </w:r>
    </w:p>
    <w:p w14:paraId="30D7D521" w14:textId="77777777" w:rsidR="000D5C20" w:rsidRPr="00687B9B" w:rsidRDefault="000D5C20" w:rsidP="000D5C20">
      <w:pPr>
        <w:pStyle w:val="PL"/>
        <w:rPr>
          <w:lang w:val="en-US"/>
        </w:rPr>
      </w:pPr>
      <w:r w:rsidRPr="00687B9B">
        <w:rPr>
          <w:lang w:val="en-US"/>
        </w:rPr>
        <w:t xml:space="preserve">        n32fContextId:</w:t>
      </w:r>
    </w:p>
    <w:p w14:paraId="6318221C" w14:textId="77777777" w:rsidR="000D5C20" w:rsidRDefault="000D5C20" w:rsidP="000D5C20">
      <w:pPr>
        <w:pStyle w:val="PL"/>
        <w:rPr>
          <w:lang w:val="en-US"/>
        </w:rPr>
      </w:pPr>
      <w:r w:rsidRPr="00687B9B">
        <w:rPr>
          <w:lang w:val="en-US"/>
        </w:rPr>
        <w:t xml:space="preserve">          type: string</w:t>
      </w:r>
    </w:p>
    <w:p w14:paraId="2FE1852F"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79BF1CF5" w14:textId="77777777" w:rsidR="000D5C20" w:rsidRPr="00687B9B" w:rsidRDefault="000D5C20" w:rsidP="000D5C20">
      <w:pPr>
        <w:pStyle w:val="PL"/>
        <w:rPr>
          <w:lang w:val="en-US"/>
        </w:rPr>
      </w:pPr>
      <w:r w:rsidRPr="00687B9B">
        <w:rPr>
          <w:lang w:val="en-US"/>
        </w:rPr>
        <w:t xml:space="preserve">        jweCipherSuiteList:</w:t>
      </w:r>
    </w:p>
    <w:p w14:paraId="33C6EEBF" w14:textId="77777777" w:rsidR="000D5C20" w:rsidRPr="00687B9B" w:rsidRDefault="000D5C20" w:rsidP="000D5C20">
      <w:pPr>
        <w:pStyle w:val="PL"/>
        <w:rPr>
          <w:lang w:val="en-US"/>
        </w:rPr>
      </w:pPr>
      <w:r w:rsidRPr="00687B9B">
        <w:rPr>
          <w:lang w:val="en-US"/>
        </w:rPr>
        <w:t xml:space="preserve">          type: array</w:t>
      </w:r>
    </w:p>
    <w:p w14:paraId="71C1E615" w14:textId="77777777" w:rsidR="000D5C20" w:rsidRPr="00687B9B" w:rsidRDefault="000D5C20" w:rsidP="000D5C20">
      <w:pPr>
        <w:pStyle w:val="PL"/>
        <w:rPr>
          <w:lang w:val="en-US"/>
        </w:rPr>
      </w:pPr>
      <w:r w:rsidRPr="00687B9B">
        <w:rPr>
          <w:lang w:val="en-US"/>
        </w:rPr>
        <w:t xml:space="preserve">          items:</w:t>
      </w:r>
    </w:p>
    <w:p w14:paraId="36A4A585" w14:textId="77777777" w:rsidR="000D5C20" w:rsidRDefault="000D5C20" w:rsidP="000D5C20">
      <w:pPr>
        <w:pStyle w:val="PL"/>
        <w:rPr>
          <w:lang w:val="en-US"/>
        </w:rPr>
      </w:pPr>
      <w:r w:rsidRPr="00687B9B">
        <w:rPr>
          <w:lang w:val="en-US"/>
        </w:rPr>
        <w:t xml:space="preserve">            type: string</w:t>
      </w:r>
    </w:p>
    <w:p w14:paraId="656EBCC0" w14:textId="77777777" w:rsidR="000D5C20" w:rsidRPr="00687B9B" w:rsidRDefault="000D5C20" w:rsidP="000D5C20">
      <w:pPr>
        <w:pStyle w:val="PL"/>
        <w:rPr>
          <w:lang w:val="en-US"/>
        </w:rPr>
      </w:pPr>
      <w:r>
        <w:rPr>
          <w:lang w:val="en-US"/>
        </w:rPr>
        <w:t xml:space="preserve">          </w:t>
      </w:r>
      <w:r w:rsidRPr="00D53826">
        <w:rPr>
          <w:lang w:val="en-US"/>
        </w:rPr>
        <w:t>minItems: 1</w:t>
      </w:r>
    </w:p>
    <w:p w14:paraId="644BFEFE" w14:textId="77777777" w:rsidR="000D5C20" w:rsidRPr="00687B9B" w:rsidRDefault="000D5C20" w:rsidP="000D5C20">
      <w:pPr>
        <w:pStyle w:val="PL"/>
        <w:rPr>
          <w:lang w:val="en-US"/>
        </w:rPr>
      </w:pPr>
      <w:r w:rsidRPr="00687B9B">
        <w:rPr>
          <w:lang w:val="en-US"/>
        </w:rPr>
        <w:t xml:space="preserve">        jwsCipherSuiteList:</w:t>
      </w:r>
    </w:p>
    <w:p w14:paraId="52825008" w14:textId="77777777" w:rsidR="000D5C20" w:rsidRPr="00687B9B" w:rsidRDefault="000D5C20" w:rsidP="000D5C20">
      <w:pPr>
        <w:pStyle w:val="PL"/>
        <w:rPr>
          <w:lang w:val="en-US"/>
        </w:rPr>
      </w:pPr>
      <w:r w:rsidRPr="00687B9B">
        <w:rPr>
          <w:lang w:val="en-US"/>
        </w:rPr>
        <w:t xml:space="preserve">          type: array</w:t>
      </w:r>
    </w:p>
    <w:p w14:paraId="6C45231D" w14:textId="77777777" w:rsidR="000D5C20" w:rsidRPr="00687B9B" w:rsidRDefault="000D5C20" w:rsidP="000D5C20">
      <w:pPr>
        <w:pStyle w:val="PL"/>
        <w:rPr>
          <w:lang w:val="en-US"/>
        </w:rPr>
      </w:pPr>
      <w:r w:rsidRPr="00687B9B">
        <w:rPr>
          <w:lang w:val="en-US"/>
        </w:rPr>
        <w:t xml:space="preserve">          items:</w:t>
      </w:r>
    </w:p>
    <w:p w14:paraId="3360F211" w14:textId="77777777" w:rsidR="000D5C20" w:rsidRDefault="000D5C20" w:rsidP="000D5C20">
      <w:pPr>
        <w:pStyle w:val="PL"/>
        <w:rPr>
          <w:lang w:val="en-US"/>
        </w:rPr>
      </w:pPr>
      <w:r w:rsidRPr="00687B9B">
        <w:rPr>
          <w:lang w:val="en-US"/>
        </w:rPr>
        <w:t xml:space="preserve">            type: string</w:t>
      </w:r>
    </w:p>
    <w:p w14:paraId="29334A9F" w14:textId="77777777" w:rsidR="000D5C20" w:rsidRPr="00687B9B" w:rsidRDefault="000D5C20" w:rsidP="000D5C20">
      <w:pPr>
        <w:pStyle w:val="PL"/>
        <w:rPr>
          <w:lang w:val="en-US"/>
        </w:rPr>
      </w:pPr>
      <w:r>
        <w:rPr>
          <w:lang w:val="en-US"/>
        </w:rPr>
        <w:t xml:space="preserve">          </w:t>
      </w:r>
      <w:r w:rsidRPr="00D53826">
        <w:rPr>
          <w:lang w:val="en-US"/>
        </w:rPr>
        <w:t>minItems: 1</w:t>
      </w:r>
    </w:p>
    <w:p w14:paraId="2FC28470" w14:textId="77777777" w:rsidR="000D5C20" w:rsidRPr="00687B9B" w:rsidRDefault="000D5C20" w:rsidP="000D5C20">
      <w:pPr>
        <w:pStyle w:val="PL"/>
        <w:rPr>
          <w:lang w:val="en-US"/>
        </w:rPr>
      </w:pPr>
      <w:r w:rsidRPr="00687B9B">
        <w:rPr>
          <w:lang w:val="en-US"/>
        </w:rPr>
        <w:t xml:space="preserve">        protectionPolicyInfo:</w:t>
      </w:r>
    </w:p>
    <w:p w14:paraId="545F8BE3" w14:textId="77777777" w:rsidR="000D5C20" w:rsidRDefault="000D5C20" w:rsidP="000D5C20">
      <w:pPr>
        <w:pStyle w:val="PL"/>
        <w:rPr>
          <w:lang w:val="en-US"/>
        </w:rPr>
      </w:pPr>
      <w:r w:rsidRPr="00687B9B">
        <w:rPr>
          <w:lang w:val="en-US"/>
        </w:rPr>
        <w:t xml:space="preserve">          $ref: '#/components/schemas/ProtectionPolicy'</w:t>
      </w:r>
    </w:p>
    <w:p w14:paraId="70865D1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6DADAB65" w14:textId="77777777" w:rsidR="000D5C20" w:rsidRPr="00687B9B" w:rsidRDefault="000D5C20" w:rsidP="000D5C20">
      <w:pPr>
        <w:pStyle w:val="PL"/>
        <w:rPr>
          <w:lang w:val="en-US"/>
        </w:rPr>
      </w:pPr>
      <w:r w:rsidRPr="00687B9B">
        <w:rPr>
          <w:lang w:val="en-US"/>
        </w:rPr>
        <w:t xml:space="preserve">          type: array</w:t>
      </w:r>
    </w:p>
    <w:p w14:paraId="3A952785" w14:textId="77777777" w:rsidR="000D5C20" w:rsidRPr="00687B9B" w:rsidRDefault="000D5C20" w:rsidP="000D5C20">
      <w:pPr>
        <w:pStyle w:val="PL"/>
        <w:rPr>
          <w:lang w:val="en-US"/>
        </w:rPr>
      </w:pPr>
      <w:r w:rsidRPr="00687B9B">
        <w:rPr>
          <w:lang w:val="en-US"/>
        </w:rPr>
        <w:t xml:space="preserve">          items:</w:t>
      </w:r>
    </w:p>
    <w:p w14:paraId="0719ED77"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8B7A109" w14:textId="77777777" w:rsidR="000D5C20" w:rsidRDefault="000D5C20" w:rsidP="000D5C20">
      <w:pPr>
        <w:pStyle w:val="PL"/>
        <w:rPr>
          <w:lang w:val="en-US"/>
        </w:rPr>
      </w:pPr>
      <w:r>
        <w:rPr>
          <w:lang w:val="en-US"/>
        </w:rPr>
        <w:t xml:space="preserve">          </w:t>
      </w:r>
      <w:r w:rsidRPr="00D53826">
        <w:rPr>
          <w:lang w:val="en-US"/>
        </w:rPr>
        <w:t>minItems: 1</w:t>
      </w:r>
    </w:p>
    <w:p w14:paraId="07A98F98" w14:textId="77777777" w:rsidR="000D5C20" w:rsidRPr="00687B9B" w:rsidRDefault="000D5C20" w:rsidP="000D5C20">
      <w:pPr>
        <w:pStyle w:val="PL"/>
        <w:rPr>
          <w:lang w:val="en-US"/>
        </w:rPr>
      </w:pPr>
      <w:r w:rsidRPr="00687B9B">
        <w:rPr>
          <w:lang w:val="en-US"/>
        </w:rPr>
        <w:t xml:space="preserve">        sender:</w:t>
      </w:r>
    </w:p>
    <w:p w14:paraId="0EF66BF9" w14:textId="77777777" w:rsidR="000D5C20" w:rsidRPr="00687B9B" w:rsidRDefault="000D5C20" w:rsidP="000D5C20">
      <w:pPr>
        <w:pStyle w:val="PL"/>
        <w:rPr>
          <w:lang w:val="en-US"/>
        </w:rPr>
      </w:pPr>
      <w:r w:rsidRPr="00687B9B">
        <w:rPr>
          <w:lang w:val="en-US"/>
        </w:rPr>
        <w:t xml:space="preserve">          $ref: 'TS29510_Nnrf_NFManagement.yaml#/components/schemas/Fqdn'</w:t>
      </w:r>
    </w:p>
    <w:p w14:paraId="1E98FA50" w14:textId="77777777" w:rsidR="000D5C20" w:rsidRPr="00687B9B" w:rsidRDefault="000D5C20" w:rsidP="000D5C20">
      <w:pPr>
        <w:pStyle w:val="PL"/>
        <w:rPr>
          <w:lang w:val="en-US"/>
        </w:rPr>
      </w:pPr>
    </w:p>
    <w:p w14:paraId="6DC79425" w14:textId="77777777" w:rsidR="000D5C20" w:rsidRPr="00687B9B" w:rsidRDefault="000D5C20" w:rsidP="000D5C20">
      <w:pPr>
        <w:pStyle w:val="PL"/>
        <w:rPr>
          <w:lang w:val="en-US"/>
        </w:rPr>
      </w:pPr>
      <w:r w:rsidRPr="00687B9B">
        <w:rPr>
          <w:lang w:val="en-US"/>
        </w:rPr>
        <w:t xml:space="preserve">    SecParamExchRspData:</w:t>
      </w:r>
    </w:p>
    <w:p w14:paraId="1C8B3B6A" w14:textId="77777777" w:rsidR="000D5C20" w:rsidRPr="00687B9B" w:rsidRDefault="000D5C20" w:rsidP="000D5C20">
      <w:pPr>
        <w:pStyle w:val="PL"/>
        <w:rPr>
          <w:lang w:val="en-US"/>
        </w:rPr>
      </w:pPr>
      <w:r w:rsidRPr="00687B9B">
        <w:rPr>
          <w:lang w:val="en-US"/>
        </w:rPr>
        <w:t xml:space="preserve">      type: object</w:t>
      </w:r>
    </w:p>
    <w:p w14:paraId="2473219C" w14:textId="77777777" w:rsidR="000D5C20" w:rsidRPr="00687B9B" w:rsidRDefault="000D5C20" w:rsidP="000D5C20">
      <w:pPr>
        <w:pStyle w:val="PL"/>
        <w:rPr>
          <w:lang w:val="en-US"/>
        </w:rPr>
      </w:pPr>
      <w:r w:rsidRPr="00687B9B">
        <w:rPr>
          <w:lang w:val="en-US"/>
        </w:rPr>
        <w:t xml:space="preserve">      required:</w:t>
      </w:r>
    </w:p>
    <w:p w14:paraId="6FDD17D0" w14:textId="77777777" w:rsidR="000D5C20" w:rsidRPr="00687B9B" w:rsidRDefault="000D5C20" w:rsidP="000D5C20">
      <w:pPr>
        <w:pStyle w:val="PL"/>
        <w:rPr>
          <w:lang w:val="en-US"/>
        </w:rPr>
      </w:pPr>
      <w:r w:rsidRPr="00687B9B">
        <w:rPr>
          <w:lang w:val="en-US"/>
        </w:rPr>
        <w:t xml:space="preserve">        - n32fContextId</w:t>
      </w:r>
    </w:p>
    <w:p w14:paraId="0FE784F8" w14:textId="77777777" w:rsidR="000D5C20" w:rsidRPr="00687B9B" w:rsidRDefault="000D5C20" w:rsidP="000D5C20">
      <w:pPr>
        <w:pStyle w:val="PL"/>
        <w:rPr>
          <w:lang w:val="en-US"/>
        </w:rPr>
      </w:pPr>
      <w:r w:rsidRPr="00687B9B">
        <w:rPr>
          <w:lang w:val="en-US"/>
        </w:rPr>
        <w:t xml:space="preserve">      properties:</w:t>
      </w:r>
    </w:p>
    <w:p w14:paraId="3FE4E20E" w14:textId="77777777" w:rsidR="000D5C20" w:rsidRPr="00687B9B" w:rsidRDefault="000D5C20" w:rsidP="000D5C20">
      <w:pPr>
        <w:pStyle w:val="PL"/>
        <w:rPr>
          <w:lang w:val="en-US"/>
        </w:rPr>
      </w:pPr>
      <w:r w:rsidRPr="00687B9B">
        <w:rPr>
          <w:lang w:val="en-US"/>
        </w:rPr>
        <w:t xml:space="preserve">        n32fContextId:</w:t>
      </w:r>
    </w:p>
    <w:p w14:paraId="4AC10342" w14:textId="77777777" w:rsidR="000D5C20" w:rsidRDefault="000D5C20" w:rsidP="000D5C20">
      <w:pPr>
        <w:pStyle w:val="PL"/>
        <w:rPr>
          <w:lang w:val="en-US"/>
        </w:rPr>
      </w:pPr>
      <w:r w:rsidRPr="00687B9B">
        <w:rPr>
          <w:lang w:val="en-US"/>
        </w:rPr>
        <w:t xml:space="preserve">          type: string</w:t>
      </w:r>
    </w:p>
    <w:p w14:paraId="69A6E273"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24A500F" w14:textId="77777777" w:rsidR="000D5C20" w:rsidRPr="00687B9B" w:rsidRDefault="000D5C20" w:rsidP="000D5C20">
      <w:pPr>
        <w:pStyle w:val="PL"/>
        <w:rPr>
          <w:lang w:val="en-US"/>
        </w:rPr>
      </w:pPr>
      <w:r w:rsidRPr="00687B9B">
        <w:rPr>
          <w:lang w:val="en-US"/>
        </w:rPr>
        <w:t xml:space="preserve">        selectedJweCipherSuite:</w:t>
      </w:r>
    </w:p>
    <w:p w14:paraId="37EE3A13" w14:textId="77777777" w:rsidR="000D5C20" w:rsidRPr="00687B9B" w:rsidRDefault="000D5C20" w:rsidP="000D5C20">
      <w:pPr>
        <w:pStyle w:val="PL"/>
        <w:rPr>
          <w:lang w:val="en-US"/>
        </w:rPr>
      </w:pPr>
      <w:r w:rsidRPr="00687B9B">
        <w:rPr>
          <w:lang w:val="en-US"/>
        </w:rPr>
        <w:t xml:space="preserve">          type: string</w:t>
      </w:r>
    </w:p>
    <w:p w14:paraId="4936B096" w14:textId="77777777" w:rsidR="000D5C20" w:rsidRPr="00687B9B" w:rsidRDefault="000D5C20" w:rsidP="000D5C20">
      <w:pPr>
        <w:pStyle w:val="PL"/>
        <w:rPr>
          <w:lang w:val="en-US"/>
        </w:rPr>
      </w:pPr>
      <w:r w:rsidRPr="00687B9B">
        <w:rPr>
          <w:lang w:val="en-US"/>
        </w:rPr>
        <w:t xml:space="preserve">        selectedJwsCipherSuite:</w:t>
      </w:r>
    </w:p>
    <w:p w14:paraId="5221417C" w14:textId="77777777" w:rsidR="000D5C20" w:rsidRPr="00687B9B" w:rsidRDefault="000D5C20" w:rsidP="000D5C20">
      <w:pPr>
        <w:pStyle w:val="PL"/>
        <w:rPr>
          <w:lang w:val="en-US"/>
        </w:rPr>
      </w:pPr>
      <w:r w:rsidRPr="00687B9B">
        <w:rPr>
          <w:lang w:val="en-US"/>
        </w:rPr>
        <w:t xml:space="preserve">          type: string</w:t>
      </w:r>
    </w:p>
    <w:p w14:paraId="60DA0777" w14:textId="77777777" w:rsidR="000D5C20" w:rsidRPr="00687B9B" w:rsidRDefault="000D5C20" w:rsidP="000D5C20">
      <w:pPr>
        <w:pStyle w:val="PL"/>
        <w:rPr>
          <w:lang w:val="en-US"/>
        </w:rPr>
      </w:pPr>
      <w:r w:rsidRPr="00687B9B">
        <w:rPr>
          <w:lang w:val="en-US"/>
        </w:rPr>
        <w:t xml:space="preserve">        selProtectionPolicyInfo:</w:t>
      </w:r>
    </w:p>
    <w:p w14:paraId="275D3CC5" w14:textId="77777777" w:rsidR="000D5C20" w:rsidRDefault="000D5C20" w:rsidP="000D5C20">
      <w:pPr>
        <w:pStyle w:val="PL"/>
        <w:rPr>
          <w:lang w:val="en-US"/>
        </w:rPr>
      </w:pPr>
      <w:r w:rsidRPr="00687B9B">
        <w:rPr>
          <w:lang w:val="en-US"/>
        </w:rPr>
        <w:t xml:space="preserve">          $ref: '#/components/schemas/ProtectionPolicy'</w:t>
      </w:r>
    </w:p>
    <w:p w14:paraId="3EF1118E"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413B5312" w14:textId="77777777" w:rsidR="000D5C20" w:rsidRPr="00687B9B" w:rsidRDefault="000D5C20" w:rsidP="000D5C20">
      <w:pPr>
        <w:pStyle w:val="PL"/>
        <w:rPr>
          <w:lang w:val="en-US"/>
        </w:rPr>
      </w:pPr>
      <w:r w:rsidRPr="00687B9B">
        <w:rPr>
          <w:lang w:val="en-US"/>
        </w:rPr>
        <w:t xml:space="preserve">          type: array</w:t>
      </w:r>
    </w:p>
    <w:p w14:paraId="1BEEB541" w14:textId="77777777" w:rsidR="000D5C20" w:rsidRPr="00687B9B" w:rsidRDefault="000D5C20" w:rsidP="000D5C20">
      <w:pPr>
        <w:pStyle w:val="PL"/>
        <w:rPr>
          <w:lang w:val="en-US"/>
        </w:rPr>
      </w:pPr>
      <w:r w:rsidRPr="00687B9B">
        <w:rPr>
          <w:lang w:val="en-US"/>
        </w:rPr>
        <w:t xml:space="preserve">          items:</w:t>
      </w:r>
    </w:p>
    <w:p w14:paraId="2FAC3EAE"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7DED584C" w14:textId="77777777" w:rsidR="000D5C20" w:rsidRDefault="000D5C20" w:rsidP="000D5C20">
      <w:pPr>
        <w:pStyle w:val="PL"/>
        <w:rPr>
          <w:lang w:val="en-US"/>
        </w:rPr>
      </w:pPr>
      <w:r>
        <w:rPr>
          <w:lang w:val="en-US"/>
        </w:rPr>
        <w:t xml:space="preserve">          </w:t>
      </w:r>
      <w:r w:rsidRPr="00D53826">
        <w:rPr>
          <w:lang w:val="en-US"/>
        </w:rPr>
        <w:t>minItems: 1</w:t>
      </w:r>
    </w:p>
    <w:p w14:paraId="15615991" w14:textId="77777777" w:rsidR="000D5C20" w:rsidRPr="00687B9B" w:rsidRDefault="000D5C20" w:rsidP="000D5C20">
      <w:pPr>
        <w:pStyle w:val="PL"/>
        <w:rPr>
          <w:lang w:val="en-US"/>
        </w:rPr>
      </w:pPr>
      <w:r w:rsidRPr="00687B9B">
        <w:rPr>
          <w:lang w:val="en-US"/>
        </w:rPr>
        <w:t xml:space="preserve">        sender:</w:t>
      </w:r>
    </w:p>
    <w:p w14:paraId="52B5D030" w14:textId="77777777" w:rsidR="000D5C20" w:rsidRPr="00687B9B" w:rsidRDefault="000D5C20" w:rsidP="000D5C20">
      <w:pPr>
        <w:pStyle w:val="PL"/>
        <w:rPr>
          <w:lang w:val="en-US"/>
        </w:rPr>
      </w:pPr>
      <w:r w:rsidRPr="00687B9B">
        <w:rPr>
          <w:lang w:val="en-US"/>
        </w:rPr>
        <w:t xml:space="preserve">          $ref: 'TS29510_Nnrf_NFManagement.yaml#/components/schemas/Fqdn'</w:t>
      </w:r>
    </w:p>
    <w:p w14:paraId="2400AA57" w14:textId="77777777" w:rsidR="000D5C20" w:rsidRPr="00687B9B" w:rsidRDefault="000D5C20" w:rsidP="000D5C20">
      <w:pPr>
        <w:pStyle w:val="PL"/>
        <w:rPr>
          <w:lang w:val="en-US"/>
        </w:rPr>
      </w:pPr>
    </w:p>
    <w:p w14:paraId="48938A78" w14:textId="77777777" w:rsidR="000D5C20" w:rsidRPr="00687B9B" w:rsidRDefault="000D5C20" w:rsidP="000D5C20">
      <w:pPr>
        <w:pStyle w:val="PL"/>
        <w:rPr>
          <w:lang w:val="en-US"/>
        </w:rPr>
      </w:pPr>
      <w:r w:rsidRPr="00687B9B">
        <w:rPr>
          <w:lang w:val="en-US"/>
        </w:rPr>
        <w:t xml:space="preserve">    N32fContextInfo:</w:t>
      </w:r>
    </w:p>
    <w:p w14:paraId="5F3406A4" w14:textId="77777777" w:rsidR="000D5C20" w:rsidRPr="00687B9B" w:rsidRDefault="000D5C20" w:rsidP="000D5C20">
      <w:pPr>
        <w:pStyle w:val="PL"/>
        <w:rPr>
          <w:lang w:val="en-US"/>
        </w:rPr>
      </w:pPr>
      <w:r w:rsidRPr="00687B9B">
        <w:rPr>
          <w:lang w:val="en-US"/>
        </w:rPr>
        <w:t xml:space="preserve">      type: object</w:t>
      </w:r>
    </w:p>
    <w:p w14:paraId="69EFB4BE" w14:textId="77777777" w:rsidR="000D5C20" w:rsidRPr="00687B9B" w:rsidRDefault="000D5C20" w:rsidP="000D5C20">
      <w:pPr>
        <w:pStyle w:val="PL"/>
        <w:rPr>
          <w:lang w:val="en-US"/>
        </w:rPr>
      </w:pPr>
      <w:r w:rsidRPr="00687B9B">
        <w:rPr>
          <w:lang w:val="en-US"/>
        </w:rPr>
        <w:t xml:space="preserve">      required:</w:t>
      </w:r>
    </w:p>
    <w:p w14:paraId="2BF5BDD5" w14:textId="77777777" w:rsidR="000D5C20" w:rsidRPr="00687B9B" w:rsidRDefault="000D5C20" w:rsidP="000D5C20">
      <w:pPr>
        <w:pStyle w:val="PL"/>
        <w:rPr>
          <w:lang w:val="en-US"/>
        </w:rPr>
      </w:pPr>
      <w:r w:rsidRPr="00687B9B">
        <w:rPr>
          <w:lang w:val="en-US"/>
        </w:rPr>
        <w:t xml:space="preserve">        - n32fContextId</w:t>
      </w:r>
    </w:p>
    <w:p w14:paraId="0D8061EF" w14:textId="77777777" w:rsidR="000D5C20" w:rsidRPr="00687B9B" w:rsidRDefault="000D5C20" w:rsidP="000D5C20">
      <w:pPr>
        <w:pStyle w:val="PL"/>
        <w:rPr>
          <w:lang w:val="en-US"/>
        </w:rPr>
      </w:pPr>
      <w:r w:rsidRPr="00687B9B">
        <w:rPr>
          <w:lang w:val="en-US"/>
        </w:rPr>
        <w:t xml:space="preserve">      properties:</w:t>
      </w:r>
    </w:p>
    <w:p w14:paraId="1139C13A" w14:textId="77777777" w:rsidR="000D5C20" w:rsidRPr="00687B9B" w:rsidRDefault="000D5C20" w:rsidP="000D5C20">
      <w:pPr>
        <w:pStyle w:val="PL"/>
        <w:rPr>
          <w:lang w:val="en-US"/>
        </w:rPr>
      </w:pPr>
      <w:r w:rsidRPr="00687B9B">
        <w:rPr>
          <w:lang w:val="en-US"/>
        </w:rPr>
        <w:t xml:space="preserve">        n32fContextId:</w:t>
      </w:r>
    </w:p>
    <w:p w14:paraId="6FB698C5" w14:textId="77777777" w:rsidR="000D5C20" w:rsidRDefault="000D5C20" w:rsidP="000D5C20">
      <w:pPr>
        <w:pStyle w:val="PL"/>
        <w:rPr>
          <w:lang w:val="en-US"/>
        </w:rPr>
      </w:pPr>
      <w:r w:rsidRPr="00687B9B">
        <w:rPr>
          <w:lang w:val="en-US"/>
        </w:rPr>
        <w:t xml:space="preserve">          type: string</w:t>
      </w:r>
    </w:p>
    <w:p w14:paraId="4B0FC171"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367CD9E7" w14:textId="77777777" w:rsidR="000D5C20" w:rsidRDefault="000D5C20" w:rsidP="000D5C20">
      <w:pPr>
        <w:pStyle w:val="PL"/>
        <w:rPr>
          <w:lang w:val="en-US"/>
        </w:rPr>
      </w:pPr>
      <w:r>
        <w:rPr>
          <w:lang w:val="en-US"/>
        </w:rPr>
        <w:t xml:space="preserve">    CallbackName:</w:t>
      </w:r>
    </w:p>
    <w:p w14:paraId="6EC04231" w14:textId="77777777" w:rsidR="000D5C20" w:rsidRDefault="000D5C20" w:rsidP="000D5C20">
      <w:pPr>
        <w:pStyle w:val="PL"/>
        <w:rPr>
          <w:lang w:val="en-US"/>
        </w:rPr>
      </w:pPr>
      <w:r>
        <w:rPr>
          <w:lang w:val="en-US"/>
        </w:rPr>
        <w:t xml:space="preserve">      type: object</w:t>
      </w:r>
    </w:p>
    <w:p w14:paraId="60B83262" w14:textId="77777777" w:rsidR="000D5C20" w:rsidRDefault="000D5C20" w:rsidP="000D5C20">
      <w:pPr>
        <w:pStyle w:val="PL"/>
        <w:rPr>
          <w:lang w:val="en-US"/>
        </w:rPr>
      </w:pPr>
      <w:r>
        <w:rPr>
          <w:lang w:val="en-US"/>
        </w:rPr>
        <w:t xml:space="preserve">      required:</w:t>
      </w:r>
    </w:p>
    <w:p w14:paraId="1571B8B0" w14:textId="77777777" w:rsidR="000D5C20" w:rsidRDefault="000D5C20" w:rsidP="000D5C20">
      <w:pPr>
        <w:pStyle w:val="PL"/>
        <w:rPr>
          <w:lang w:val="en-US"/>
        </w:rPr>
      </w:pPr>
      <w:r>
        <w:rPr>
          <w:lang w:val="en-US"/>
        </w:rPr>
        <w:t xml:space="preserve">        - callbackType</w:t>
      </w:r>
    </w:p>
    <w:p w14:paraId="46C6FEAB" w14:textId="77777777" w:rsidR="000D5C20" w:rsidRDefault="000D5C20" w:rsidP="000D5C20">
      <w:pPr>
        <w:pStyle w:val="PL"/>
        <w:rPr>
          <w:lang w:val="en-US"/>
        </w:rPr>
      </w:pPr>
      <w:r>
        <w:rPr>
          <w:lang w:val="en-US"/>
        </w:rPr>
        <w:t xml:space="preserve">      properties:</w:t>
      </w:r>
    </w:p>
    <w:p w14:paraId="5B24D1F1" w14:textId="77777777" w:rsidR="000D5C20" w:rsidRDefault="000D5C20" w:rsidP="000D5C20">
      <w:pPr>
        <w:pStyle w:val="PL"/>
        <w:rPr>
          <w:lang w:val="en-US"/>
        </w:rPr>
      </w:pPr>
      <w:r>
        <w:rPr>
          <w:lang w:val="en-US"/>
        </w:rPr>
        <w:t xml:space="preserve">        callbackType:</w:t>
      </w:r>
    </w:p>
    <w:p w14:paraId="2E96F301" w14:textId="77777777" w:rsidR="000D5C20" w:rsidRDefault="000D5C20" w:rsidP="000D5C20">
      <w:pPr>
        <w:pStyle w:val="PL"/>
        <w:rPr>
          <w:lang w:val="en-US"/>
        </w:rPr>
      </w:pPr>
      <w:r>
        <w:rPr>
          <w:lang w:val="en-US"/>
        </w:rPr>
        <w:t xml:space="preserve">          type: string</w:t>
      </w:r>
    </w:p>
    <w:p w14:paraId="6FF528C7" w14:textId="77777777" w:rsidR="000D5C20" w:rsidRPr="005A785B" w:rsidRDefault="000D5C20" w:rsidP="000D5C20">
      <w:pPr>
        <w:pStyle w:val="PL"/>
        <w:rPr>
          <w:lang w:val="en-US"/>
        </w:rPr>
      </w:pPr>
      <w:r w:rsidRPr="005A785B">
        <w:rPr>
          <w:lang w:val="en-US"/>
        </w:rPr>
        <w:t xml:space="preserve">    N32fErrorInfo:</w:t>
      </w:r>
    </w:p>
    <w:p w14:paraId="2B2A5C12" w14:textId="77777777" w:rsidR="000D5C20" w:rsidRPr="005A785B" w:rsidRDefault="000D5C20" w:rsidP="000D5C20">
      <w:pPr>
        <w:pStyle w:val="PL"/>
        <w:rPr>
          <w:lang w:val="en-US"/>
        </w:rPr>
      </w:pPr>
      <w:r w:rsidRPr="005A785B">
        <w:rPr>
          <w:lang w:val="en-US"/>
        </w:rPr>
        <w:t xml:space="preserve">      type: object</w:t>
      </w:r>
    </w:p>
    <w:p w14:paraId="131AE919" w14:textId="77777777" w:rsidR="000D5C20" w:rsidRPr="005A785B" w:rsidRDefault="000D5C20" w:rsidP="000D5C20">
      <w:pPr>
        <w:pStyle w:val="PL"/>
        <w:rPr>
          <w:lang w:val="en-US"/>
        </w:rPr>
      </w:pPr>
      <w:r w:rsidRPr="005A785B">
        <w:rPr>
          <w:lang w:val="en-US"/>
        </w:rPr>
        <w:t xml:space="preserve">      required:</w:t>
      </w:r>
    </w:p>
    <w:p w14:paraId="0A6D0D4C" w14:textId="77777777" w:rsidR="000D5C20" w:rsidRPr="005A785B" w:rsidRDefault="000D5C20" w:rsidP="000D5C20">
      <w:pPr>
        <w:pStyle w:val="PL"/>
        <w:rPr>
          <w:lang w:val="en-US"/>
        </w:rPr>
      </w:pPr>
      <w:r w:rsidRPr="005A785B">
        <w:rPr>
          <w:lang w:val="en-US"/>
        </w:rPr>
        <w:t xml:space="preserve">        - n32fMessageId</w:t>
      </w:r>
    </w:p>
    <w:p w14:paraId="14A3CC57" w14:textId="77777777" w:rsidR="000D5C20" w:rsidRPr="005A785B" w:rsidRDefault="000D5C20" w:rsidP="000D5C20">
      <w:pPr>
        <w:pStyle w:val="PL"/>
        <w:rPr>
          <w:lang w:val="en-US"/>
        </w:rPr>
      </w:pPr>
      <w:r w:rsidRPr="005A785B">
        <w:rPr>
          <w:lang w:val="en-US"/>
        </w:rPr>
        <w:t xml:space="preserve">        - n32fErrorType</w:t>
      </w:r>
    </w:p>
    <w:p w14:paraId="6AE2F421" w14:textId="77777777" w:rsidR="000D5C20" w:rsidRPr="005A785B" w:rsidRDefault="000D5C20" w:rsidP="000D5C20">
      <w:pPr>
        <w:pStyle w:val="PL"/>
        <w:rPr>
          <w:lang w:val="en-US"/>
        </w:rPr>
      </w:pPr>
      <w:r w:rsidRPr="005A785B">
        <w:rPr>
          <w:lang w:val="en-US"/>
        </w:rPr>
        <w:t xml:space="preserve">      properties:</w:t>
      </w:r>
    </w:p>
    <w:p w14:paraId="1FBC7D9E" w14:textId="77777777" w:rsidR="000D5C20" w:rsidRPr="005A785B" w:rsidRDefault="000D5C20" w:rsidP="000D5C20">
      <w:pPr>
        <w:pStyle w:val="PL"/>
        <w:rPr>
          <w:lang w:val="en-US"/>
        </w:rPr>
      </w:pPr>
      <w:r w:rsidRPr="005A785B">
        <w:rPr>
          <w:lang w:val="en-US"/>
        </w:rPr>
        <w:t xml:space="preserve">        n32fMessageId:</w:t>
      </w:r>
    </w:p>
    <w:p w14:paraId="1D2BD1F8" w14:textId="77777777" w:rsidR="000D5C20" w:rsidRPr="005A785B" w:rsidRDefault="000D5C20" w:rsidP="000D5C20">
      <w:pPr>
        <w:pStyle w:val="PL"/>
        <w:rPr>
          <w:lang w:val="en-US"/>
        </w:rPr>
      </w:pPr>
      <w:r w:rsidRPr="005A785B">
        <w:rPr>
          <w:lang w:val="en-US"/>
        </w:rPr>
        <w:t xml:space="preserve">          type: string</w:t>
      </w:r>
    </w:p>
    <w:p w14:paraId="3522DA15" w14:textId="77777777" w:rsidR="000D5C20" w:rsidRPr="005A785B" w:rsidRDefault="000D5C20" w:rsidP="000D5C20">
      <w:pPr>
        <w:pStyle w:val="PL"/>
        <w:rPr>
          <w:lang w:val="en-US"/>
        </w:rPr>
      </w:pPr>
      <w:r w:rsidRPr="005A785B">
        <w:rPr>
          <w:lang w:val="en-US"/>
        </w:rPr>
        <w:t xml:space="preserve">        n32fErrorType:</w:t>
      </w:r>
    </w:p>
    <w:p w14:paraId="151519F2" w14:textId="77777777" w:rsidR="000D5C20" w:rsidRPr="005A785B" w:rsidRDefault="000D5C20" w:rsidP="000D5C20">
      <w:pPr>
        <w:pStyle w:val="PL"/>
        <w:rPr>
          <w:lang w:val="en-US"/>
        </w:rPr>
      </w:pPr>
      <w:r w:rsidRPr="005A785B">
        <w:rPr>
          <w:lang w:val="en-US"/>
        </w:rPr>
        <w:lastRenderedPageBreak/>
        <w:t xml:space="preserve">          $ref: '#/components/schemas/N32fErrorType'</w:t>
      </w:r>
    </w:p>
    <w:p w14:paraId="659102DF" w14:textId="77777777" w:rsidR="000D5C20" w:rsidRPr="005A785B" w:rsidRDefault="000D5C20" w:rsidP="000D5C20">
      <w:pPr>
        <w:pStyle w:val="PL"/>
        <w:rPr>
          <w:lang w:val="en-US"/>
        </w:rPr>
      </w:pPr>
      <w:r w:rsidRPr="005A785B">
        <w:rPr>
          <w:lang w:val="en-US"/>
        </w:rPr>
        <w:t xml:space="preserve">        failedModificationList:</w:t>
      </w:r>
    </w:p>
    <w:p w14:paraId="07281A6E" w14:textId="77777777" w:rsidR="000D5C20" w:rsidRPr="005A785B" w:rsidRDefault="000D5C20" w:rsidP="000D5C20">
      <w:pPr>
        <w:pStyle w:val="PL"/>
        <w:rPr>
          <w:lang w:val="en-US"/>
        </w:rPr>
      </w:pPr>
      <w:r w:rsidRPr="005A785B">
        <w:rPr>
          <w:lang w:val="en-US"/>
        </w:rPr>
        <w:t xml:space="preserve">          type: array</w:t>
      </w:r>
    </w:p>
    <w:p w14:paraId="288A9347" w14:textId="77777777" w:rsidR="000D5C20" w:rsidRPr="005A785B" w:rsidRDefault="000D5C20" w:rsidP="000D5C20">
      <w:pPr>
        <w:pStyle w:val="PL"/>
        <w:rPr>
          <w:lang w:val="en-US"/>
        </w:rPr>
      </w:pPr>
      <w:r w:rsidRPr="005A785B">
        <w:rPr>
          <w:lang w:val="en-US"/>
        </w:rPr>
        <w:t xml:space="preserve">          items:</w:t>
      </w:r>
    </w:p>
    <w:p w14:paraId="6740CFCD" w14:textId="77777777" w:rsidR="000D5C20" w:rsidRPr="005A785B" w:rsidRDefault="000D5C20" w:rsidP="000D5C20">
      <w:pPr>
        <w:pStyle w:val="PL"/>
        <w:rPr>
          <w:lang w:val="en-US"/>
        </w:rPr>
      </w:pPr>
      <w:r w:rsidRPr="005A785B">
        <w:rPr>
          <w:lang w:val="en-US"/>
        </w:rPr>
        <w:t xml:space="preserve">            $ref: '#/components/schemas/FailedModificationInfo'</w:t>
      </w:r>
    </w:p>
    <w:p w14:paraId="3C70D07A" w14:textId="77777777" w:rsidR="000D5C20" w:rsidRPr="005A785B" w:rsidRDefault="000D5C20" w:rsidP="000D5C20">
      <w:pPr>
        <w:pStyle w:val="PL"/>
        <w:rPr>
          <w:lang w:val="en-US"/>
        </w:rPr>
      </w:pPr>
      <w:r w:rsidRPr="005A785B">
        <w:rPr>
          <w:lang w:val="en-US"/>
        </w:rPr>
        <w:t xml:space="preserve">          minItems: 1</w:t>
      </w:r>
    </w:p>
    <w:p w14:paraId="4EFAAC77" w14:textId="77777777" w:rsidR="000D5C20" w:rsidRPr="005A785B" w:rsidRDefault="000D5C20" w:rsidP="000D5C20">
      <w:pPr>
        <w:pStyle w:val="PL"/>
        <w:rPr>
          <w:lang w:val="en-US"/>
        </w:rPr>
      </w:pPr>
      <w:r w:rsidRPr="005A785B">
        <w:rPr>
          <w:lang w:val="en-US"/>
        </w:rPr>
        <w:t xml:space="preserve">        errorDetailsList:</w:t>
      </w:r>
    </w:p>
    <w:p w14:paraId="01B72A66" w14:textId="77777777" w:rsidR="000D5C20" w:rsidRPr="005A785B" w:rsidRDefault="000D5C20" w:rsidP="000D5C20">
      <w:pPr>
        <w:pStyle w:val="PL"/>
        <w:rPr>
          <w:lang w:val="en-US"/>
        </w:rPr>
      </w:pPr>
      <w:r w:rsidRPr="005A785B">
        <w:rPr>
          <w:lang w:val="en-US"/>
        </w:rPr>
        <w:t xml:space="preserve">          type: array</w:t>
      </w:r>
    </w:p>
    <w:p w14:paraId="6AE2445F" w14:textId="77777777" w:rsidR="000D5C20" w:rsidRPr="005A785B" w:rsidRDefault="000D5C20" w:rsidP="000D5C20">
      <w:pPr>
        <w:pStyle w:val="PL"/>
        <w:rPr>
          <w:lang w:val="en-US"/>
        </w:rPr>
      </w:pPr>
      <w:r w:rsidRPr="005A785B">
        <w:rPr>
          <w:lang w:val="en-US"/>
        </w:rPr>
        <w:t xml:space="preserve">          items:</w:t>
      </w:r>
    </w:p>
    <w:p w14:paraId="0565EEFF" w14:textId="77777777" w:rsidR="000D5C20" w:rsidRPr="005A785B" w:rsidRDefault="000D5C20" w:rsidP="000D5C20">
      <w:pPr>
        <w:pStyle w:val="PL"/>
        <w:rPr>
          <w:lang w:val="en-US"/>
        </w:rPr>
      </w:pPr>
      <w:r w:rsidRPr="005A785B">
        <w:rPr>
          <w:lang w:val="en-US"/>
        </w:rPr>
        <w:t xml:space="preserve">            $ref: '#/components/schemas/N32fErrorDetail'</w:t>
      </w:r>
    </w:p>
    <w:p w14:paraId="328E6835" w14:textId="77777777" w:rsidR="000D5C20" w:rsidRPr="005A785B" w:rsidRDefault="000D5C20" w:rsidP="000D5C20">
      <w:pPr>
        <w:pStyle w:val="PL"/>
        <w:rPr>
          <w:lang w:val="en-US"/>
        </w:rPr>
      </w:pPr>
      <w:r w:rsidRPr="005A785B">
        <w:rPr>
          <w:lang w:val="en-US"/>
        </w:rPr>
        <w:t xml:space="preserve">          minItems: 1</w:t>
      </w:r>
    </w:p>
    <w:p w14:paraId="1C407C3E" w14:textId="77777777" w:rsidR="000D5C20" w:rsidRPr="005A785B" w:rsidRDefault="000D5C20" w:rsidP="000D5C20">
      <w:pPr>
        <w:pStyle w:val="PL"/>
        <w:rPr>
          <w:lang w:val="en-US"/>
        </w:rPr>
      </w:pPr>
      <w:r w:rsidRPr="005A785B">
        <w:rPr>
          <w:lang w:val="en-US"/>
        </w:rPr>
        <w:t xml:space="preserve">    FailedModificationInfo:</w:t>
      </w:r>
    </w:p>
    <w:p w14:paraId="70EB18D5" w14:textId="77777777" w:rsidR="000D5C20" w:rsidRPr="005A785B" w:rsidRDefault="000D5C20" w:rsidP="000D5C20">
      <w:pPr>
        <w:pStyle w:val="PL"/>
        <w:rPr>
          <w:lang w:val="en-US"/>
        </w:rPr>
      </w:pPr>
      <w:r w:rsidRPr="005A785B">
        <w:rPr>
          <w:lang w:val="en-US"/>
        </w:rPr>
        <w:t xml:space="preserve">      type: object</w:t>
      </w:r>
    </w:p>
    <w:p w14:paraId="06249A12" w14:textId="77777777" w:rsidR="000D5C20" w:rsidRPr="005A785B" w:rsidRDefault="000D5C20" w:rsidP="000D5C20">
      <w:pPr>
        <w:pStyle w:val="PL"/>
        <w:rPr>
          <w:lang w:val="en-US"/>
        </w:rPr>
      </w:pPr>
      <w:r w:rsidRPr="005A785B">
        <w:rPr>
          <w:lang w:val="en-US"/>
        </w:rPr>
        <w:t xml:space="preserve">      required:</w:t>
      </w:r>
    </w:p>
    <w:p w14:paraId="45374D3A" w14:textId="77777777" w:rsidR="000D5C20" w:rsidRPr="005A785B" w:rsidRDefault="000D5C20" w:rsidP="000D5C20">
      <w:pPr>
        <w:pStyle w:val="PL"/>
        <w:rPr>
          <w:lang w:val="en-US"/>
        </w:rPr>
      </w:pPr>
      <w:r w:rsidRPr="005A785B">
        <w:rPr>
          <w:lang w:val="en-US"/>
        </w:rPr>
        <w:t xml:space="preserve">        - ipxId</w:t>
      </w:r>
    </w:p>
    <w:p w14:paraId="759A75BF" w14:textId="77777777" w:rsidR="000D5C20" w:rsidRPr="005A785B" w:rsidRDefault="000D5C20" w:rsidP="000D5C20">
      <w:pPr>
        <w:pStyle w:val="PL"/>
        <w:rPr>
          <w:lang w:val="en-US"/>
        </w:rPr>
      </w:pPr>
      <w:r w:rsidRPr="005A785B">
        <w:rPr>
          <w:lang w:val="en-US"/>
        </w:rPr>
        <w:t xml:space="preserve">        - n32fErrorType</w:t>
      </w:r>
    </w:p>
    <w:p w14:paraId="41A40BC2" w14:textId="77777777" w:rsidR="000D5C20" w:rsidRPr="005A785B" w:rsidRDefault="000D5C20" w:rsidP="000D5C20">
      <w:pPr>
        <w:pStyle w:val="PL"/>
        <w:rPr>
          <w:lang w:val="en-US"/>
        </w:rPr>
      </w:pPr>
      <w:r w:rsidRPr="005A785B">
        <w:rPr>
          <w:lang w:val="en-US"/>
        </w:rPr>
        <w:t xml:space="preserve">      properties:</w:t>
      </w:r>
    </w:p>
    <w:p w14:paraId="4D63F68E" w14:textId="77777777" w:rsidR="000D5C20" w:rsidRPr="005A785B" w:rsidRDefault="000D5C20" w:rsidP="000D5C20">
      <w:pPr>
        <w:pStyle w:val="PL"/>
        <w:rPr>
          <w:lang w:val="en-US"/>
        </w:rPr>
      </w:pPr>
      <w:r w:rsidRPr="005A785B">
        <w:rPr>
          <w:lang w:val="en-US"/>
        </w:rPr>
        <w:t xml:space="preserve">        ipxId:</w:t>
      </w:r>
    </w:p>
    <w:p w14:paraId="0EF680B4" w14:textId="77777777" w:rsidR="000D5C20" w:rsidRPr="005A785B" w:rsidRDefault="000D5C20" w:rsidP="000D5C20">
      <w:pPr>
        <w:pStyle w:val="PL"/>
        <w:rPr>
          <w:lang w:val="en-US"/>
        </w:rPr>
      </w:pPr>
      <w:r w:rsidRPr="005A785B">
        <w:rPr>
          <w:lang w:val="en-US"/>
        </w:rPr>
        <w:t xml:space="preserve">          $ref: 'TS29510_Nnrf_NFManagement.yaml#/components/schemas/Fqdn'</w:t>
      </w:r>
    </w:p>
    <w:p w14:paraId="21B42813" w14:textId="77777777" w:rsidR="000D5C20" w:rsidRPr="005A785B" w:rsidRDefault="000D5C20" w:rsidP="000D5C20">
      <w:pPr>
        <w:pStyle w:val="PL"/>
        <w:rPr>
          <w:lang w:val="en-US"/>
        </w:rPr>
      </w:pPr>
      <w:r w:rsidRPr="005A785B">
        <w:rPr>
          <w:lang w:val="en-US"/>
        </w:rPr>
        <w:t xml:space="preserve">        n32fErrorType:</w:t>
      </w:r>
    </w:p>
    <w:p w14:paraId="17721A9A" w14:textId="77777777" w:rsidR="000D5C20" w:rsidRPr="005A785B" w:rsidRDefault="000D5C20" w:rsidP="000D5C20">
      <w:pPr>
        <w:pStyle w:val="PL"/>
        <w:rPr>
          <w:lang w:val="en-US"/>
        </w:rPr>
      </w:pPr>
      <w:r w:rsidRPr="005A785B">
        <w:rPr>
          <w:lang w:val="en-US"/>
        </w:rPr>
        <w:t xml:space="preserve">          $ref: '#/components/schemas/N32fErrorType'</w:t>
      </w:r>
    </w:p>
    <w:p w14:paraId="0F73342E" w14:textId="77777777" w:rsidR="000D5C20" w:rsidRPr="005A785B" w:rsidRDefault="000D5C20" w:rsidP="000D5C20">
      <w:pPr>
        <w:pStyle w:val="PL"/>
        <w:rPr>
          <w:lang w:val="en-US"/>
        </w:rPr>
      </w:pPr>
      <w:r w:rsidRPr="005A785B">
        <w:rPr>
          <w:lang w:val="en-US"/>
        </w:rPr>
        <w:t xml:space="preserve">    N32fErrorDetail:</w:t>
      </w:r>
    </w:p>
    <w:p w14:paraId="51A57EF5" w14:textId="77777777" w:rsidR="000D5C20" w:rsidRPr="005A785B" w:rsidRDefault="000D5C20" w:rsidP="000D5C20">
      <w:pPr>
        <w:pStyle w:val="PL"/>
        <w:rPr>
          <w:lang w:val="en-US"/>
        </w:rPr>
      </w:pPr>
      <w:r w:rsidRPr="005A785B">
        <w:rPr>
          <w:lang w:val="en-US"/>
        </w:rPr>
        <w:t xml:space="preserve">      type: object</w:t>
      </w:r>
    </w:p>
    <w:p w14:paraId="55046A53" w14:textId="77777777" w:rsidR="000D5C20" w:rsidRPr="005A785B" w:rsidRDefault="000D5C20" w:rsidP="000D5C20">
      <w:pPr>
        <w:pStyle w:val="PL"/>
        <w:rPr>
          <w:lang w:val="en-US"/>
        </w:rPr>
      </w:pPr>
      <w:r w:rsidRPr="005A785B">
        <w:rPr>
          <w:lang w:val="en-US"/>
        </w:rPr>
        <w:t xml:space="preserve">      required:</w:t>
      </w:r>
    </w:p>
    <w:p w14:paraId="256FCC85" w14:textId="77777777" w:rsidR="000D5C20" w:rsidRPr="005A785B" w:rsidRDefault="000D5C20" w:rsidP="000D5C20">
      <w:pPr>
        <w:pStyle w:val="PL"/>
        <w:rPr>
          <w:lang w:val="en-US"/>
        </w:rPr>
      </w:pPr>
      <w:r w:rsidRPr="005A785B">
        <w:rPr>
          <w:lang w:val="en-US"/>
        </w:rPr>
        <w:t xml:space="preserve">        - attribute</w:t>
      </w:r>
    </w:p>
    <w:p w14:paraId="4D05C00A" w14:textId="77777777" w:rsidR="000D5C20" w:rsidRPr="005A785B" w:rsidRDefault="000D5C20" w:rsidP="000D5C20">
      <w:pPr>
        <w:pStyle w:val="PL"/>
        <w:rPr>
          <w:lang w:val="en-US"/>
        </w:rPr>
      </w:pPr>
      <w:r w:rsidRPr="005A785B">
        <w:rPr>
          <w:lang w:val="en-US"/>
        </w:rPr>
        <w:t xml:space="preserve">        - msgReconstructFailReason</w:t>
      </w:r>
    </w:p>
    <w:p w14:paraId="70A52289" w14:textId="77777777" w:rsidR="000D5C20" w:rsidRPr="005A785B" w:rsidRDefault="000D5C20" w:rsidP="000D5C20">
      <w:pPr>
        <w:pStyle w:val="PL"/>
        <w:rPr>
          <w:lang w:val="en-US"/>
        </w:rPr>
      </w:pPr>
      <w:r w:rsidRPr="005A785B">
        <w:rPr>
          <w:lang w:val="en-US"/>
        </w:rPr>
        <w:t xml:space="preserve">      properties:</w:t>
      </w:r>
    </w:p>
    <w:p w14:paraId="0A2AD8FC" w14:textId="77777777" w:rsidR="000D5C20" w:rsidRPr="005A785B" w:rsidRDefault="000D5C20" w:rsidP="000D5C20">
      <w:pPr>
        <w:pStyle w:val="PL"/>
        <w:rPr>
          <w:lang w:val="en-US"/>
        </w:rPr>
      </w:pPr>
      <w:r w:rsidRPr="005A785B">
        <w:rPr>
          <w:lang w:val="en-US"/>
        </w:rPr>
        <w:t xml:space="preserve">        attribute:</w:t>
      </w:r>
    </w:p>
    <w:p w14:paraId="28D2EEBA" w14:textId="77777777" w:rsidR="000D5C20" w:rsidRPr="005A785B" w:rsidRDefault="000D5C20" w:rsidP="000D5C20">
      <w:pPr>
        <w:pStyle w:val="PL"/>
        <w:rPr>
          <w:lang w:val="en-US"/>
        </w:rPr>
      </w:pPr>
      <w:r w:rsidRPr="005A785B">
        <w:rPr>
          <w:lang w:val="en-US"/>
        </w:rPr>
        <w:t xml:space="preserve">          type: string</w:t>
      </w:r>
    </w:p>
    <w:p w14:paraId="3F1D0B5F" w14:textId="77777777" w:rsidR="000D5C20" w:rsidRPr="005A785B" w:rsidRDefault="000D5C20" w:rsidP="000D5C20">
      <w:pPr>
        <w:pStyle w:val="PL"/>
        <w:rPr>
          <w:lang w:val="en-US"/>
        </w:rPr>
      </w:pPr>
      <w:r w:rsidRPr="005A785B">
        <w:rPr>
          <w:lang w:val="en-US"/>
        </w:rPr>
        <w:t xml:space="preserve">        msgReconstructFailReason:</w:t>
      </w:r>
    </w:p>
    <w:p w14:paraId="5849FF05" w14:textId="77777777" w:rsidR="000D5C20" w:rsidRDefault="000D5C20" w:rsidP="000D5C20">
      <w:pPr>
        <w:pStyle w:val="PL"/>
        <w:rPr>
          <w:lang w:val="en-US"/>
        </w:rPr>
      </w:pPr>
      <w:r w:rsidRPr="005A785B">
        <w:rPr>
          <w:lang w:val="en-US"/>
        </w:rPr>
        <w:t xml:space="preserve">          $ref: '#/components/schemas/FailureReason'</w:t>
      </w:r>
    </w:p>
    <w:p w14:paraId="29C955E8" w14:textId="77777777" w:rsidR="000D5C20" w:rsidRPr="00687B9B" w:rsidRDefault="000D5C20" w:rsidP="000D5C20">
      <w:pPr>
        <w:pStyle w:val="PL"/>
        <w:rPr>
          <w:lang w:val="en-US"/>
        </w:rPr>
      </w:pPr>
      <w:r w:rsidRPr="00687B9B">
        <w:rPr>
          <w:lang w:val="en-US"/>
        </w:rPr>
        <w:t xml:space="preserve">    </w:t>
      </w:r>
      <w:r>
        <w:t>IpxProviderSecInfo</w:t>
      </w:r>
      <w:r w:rsidRPr="00687B9B">
        <w:rPr>
          <w:lang w:val="en-US"/>
        </w:rPr>
        <w:t>:</w:t>
      </w:r>
    </w:p>
    <w:p w14:paraId="2BF17F1F" w14:textId="77777777" w:rsidR="000D5C20" w:rsidRPr="00687B9B" w:rsidRDefault="000D5C20" w:rsidP="000D5C20">
      <w:pPr>
        <w:pStyle w:val="PL"/>
        <w:rPr>
          <w:lang w:val="en-US"/>
        </w:rPr>
      </w:pPr>
      <w:r w:rsidRPr="00687B9B">
        <w:rPr>
          <w:lang w:val="en-US"/>
        </w:rPr>
        <w:t xml:space="preserve">      type: object</w:t>
      </w:r>
    </w:p>
    <w:p w14:paraId="6AA699EE" w14:textId="77777777" w:rsidR="000D5C20" w:rsidRPr="00687B9B" w:rsidRDefault="000D5C20" w:rsidP="000D5C20">
      <w:pPr>
        <w:pStyle w:val="PL"/>
        <w:rPr>
          <w:lang w:val="en-US"/>
        </w:rPr>
      </w:pPr>
      <w:r w:rsidRPr="00687B9B">
        <w:rPr>
          <w:lang w:val="en-US"/>
        </w:rPr>
        <w:t xml:space="preserve">      required:</w:t>
      </w:r>
    </w:p>
    <w:p w14:paraId="146C3F37"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17C1EF35" w14:textId="77777777" w:rsidR="000D5C20" w:rsidRPr="00687B9B" w:rsidRDefault="000D5C20" w:rsidP="000D5C20">
      <w:pPr>
        <w:pStyle w:val="PL"/>
        <w:rPr>
          <w:lang w:val="en-US"/>
        </w:rPr>
      </w:pPr>
      <w:r w:rsidRPr="00687B9B">
        <w:rPr>
          <w:lang w:val="en-US"/>
        </w:rPr>
        <w:t xml:space="preserve">      properties:</w:t>
      </w:r>
    </w:p>
    <w:p w14:paraId="06029003" w14:textId="77777777" w:rsidR="000D5C20" w:rsidRPr="00687B9B"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2B5B68B5" w14:textId="77777777" w:rsidR="000D5C20" w:rsidRDefault="000D5C20" w:rsidP="000D5C20">
      <w:pPr>
        <w:pStyle w:val="PL"/>
        <w:rPr>
          <w:lang w:val="en-US"/>
        </w:rPr>
      </w:pPr>
      <w:r w:rsidRPr="00687B9B">
        <w:rPr>
          <w:lang w:val="en-US"/>
        </w:rPr>
        <w:t xml:space="preserve">          $ref: 'TS29510_Nnrf_NFManagement.yaml#/components/schemas/Fqdn'</w:t>
      </w:r>
    </w:p>
    <w:p w14:paraId="6CCCA245" w14:textId="77777777" w:rsidR="000D5C20" w:rsidRDefault="000D5C20" w:rsidP="000D5C20">
      <w:pPr>
        <w:pStyle w:val="PL"/>
        <w:rPr>
          <w:lang w:val="en-US"/>
        </w:rPr>
      </w:pPr>
      <w:r w:rsidRPr="00687B9B">
        <w:rPr>
          <w:lang w:val="en-US"/>
        </w:rPr>
        <w:t xml:space="preserve">        </w:t>
      </w:r>
      <w:r>
        <w:t>rawPublicK</w:t>
      </w:r>
      <w:r w:rsidRPr="00CF77C2">
        <w:t>ey</w:t>
      </w:r>
      <w:r>
        <w:t>List:</w:t>
      </w:r>
    </w:p>
    <w:p w14:paraId="017A2BF4" w14:textId="77777777" w:rsidR="000D5C20" w:rsidRPr="00687B9B" w:rsidRDefault="000D5C20" w:rsidP="000D5C20">
      <w:pPr>
        <w:pStyle w:val="PL"/>
        <w:rPr>
          <w:lang w:val="en-US"/>
        </w:rPr>
      </w:pPr>
      <w:r w:rsidRPr="00687B9B">
        <w:rPr>
          <w:lang w:val="en-US"/>
        </w:rPr>
        <w:t xml:space="preserve">          type: array</w:t>
      </w:r>
    </w:p>
    <w:p w14:paraId="46F4DEEC" w14:textId="77777777" w:rsidR="000D5C20" w:rsidRPr="00687B9B" w:rsidRDefault="000D5C20" w:rsidP="000D5C20">
      <w:pPr>
        <w:pStyle w:val="PL"/>
        <w:rPr>
          <w:lang w:val="en-US"/>
        </w:rPr>
      </w:pPr>
      <w:r w:rsidRPr="00687B9B">
        <w:rPr>
          <w:lang w:val="en-US"/>
        </w:rPr>
        <w:t xml:space="preserve">          items:</w:t>
      </w:r>
    </w:p>
    <w:p w14:paraId="3B18CED0" w14:textId="77777777" w:rsidR="000D5C20" w:rsidRDefault="000D5C20" w:rsidP="000D5C20">
      <w:pPr>
        <w:pStyle w:val="PL"/>
        <w:rPr>
          <w:lang w:val="en-US"/>
        </w:rPr>
      </w:pPr>
      <w:r w:rsidRPr="00687B9B">
        <w:rPr>
          <w:lang w:val="en-US"/>
        </w:rPr>
        <w:t xml:space="preserve">            type: string</w:t>
      </w:r>
    </w:p>
    <w:p w14:paraId="41C2E704" w14:textId="77777777" w:rsidR="000D5C20" w:rsidRPr="00687B9B" w:rsidRDefault="000D5C20" w:rsidP="000D5C20">
      <w:pPr>
        <w:pStyle w:val="PL"/>
        <w:rPr>
          <w:lang w:val="en-US"/>
        </w:rPr>
      </w:pPr>
      <w:r>
        <w:rPr>
          <w:lang w:val="en-US"/>
        </w:rPr>
        <w:t xml:space="preserve">          </w:t>
      </w:r>
      <w:r w:rsidRPr="00D53826">
        <w:rPr>
          <w:lang w:val="en-US"/>
        </w:rPr>
        <w:t>minItems: 1</w:t>
      </w:r>
    </w:p>
    <w:p w14:paraId="6D255C0B" w14:textId="77777777" w:rsidR="000D5C20" w:rsidRDefault="000D5C20" w:rsidP="000D5C20">
      <w:pPr>
        <w:pStyle w:val="PL"/>
        <w:rPr>
          <w:lang w:val="en-US"/>
        </w:rPr>
      </w:pPr>
      <w:r w:rsidRPr="00687B9B">
        <w:rPr>
          <w:lang w:val="en-US"/>
        </w:rPr>
        <w:t xml:space="preserve">        </w:t>
      </w:r>
      <w:r w:rsidRPr="00CF77C2">
        <w:t>certificate</w:t>
      </w:r>
      <w:r>
        <w:t>List:</w:t>
      </w:r>
    </w:p>
    <w:p w14:paraId="4D48F8CC" w14:textId="77777777" w:rsidR="000D5C20" w:rsidRPr="00687B9B" w:rsidRDefault="000D5C20" w:rsidP="000D5C20">
      <w:pPr>
        <w:pStyle w:val="PL"/>
        <w:rPr>
          <w:lang w:val="en-US"/>
        </w:rPr>
      </w:pPr>
      <w:r w:rsidRPr="00687B9B">
        <w:rPr>
          <w:lang w:val="en-US"/>
        </w:rPr>
        <w:t xml:space="preserve">          type: array</w:t>
      </w:r>
    </w:p>
    <w:p w14:paraId="037D8C0B" w14:textId="77777777" w:rsidR="000D5C20" w:rsidRPr="00687B9B" w:rsidRDefault="000D5C20" w:rsidP="000D5C20">
      <w:pPr>
        <w:pStyle w:val="PL"/>
        <w:rPr>
          <w:lang w:val="en-US"/>
        </w:rPr>
      </w:pPr>
      <w:r w:rsidRPr="00687B9B">
        <w:rPr>
          <w:lang w:val="en-US"/>
        </w:rPr>
        <w:t xml:space="preserve">          items:</w:t>
      </w:r>
    </w:p>
    <w:p w14:paraId="027244FC" w14:textId="77777777" w:rsidR="000D5C20" w:rsidRDefault="000D5C20" w:rsidP="000D5C20">
      <w:pPr>
        <w:pStyle w:val="PL"/>
        <w:rPr>
          <w:lang w:val="en-US"/>
        </w:rPr>
      </w:pPr>
      <w:r w:rsidRPr="00687B9B">
        <w:rPr>
          <w:lang w:val="en-US"/>
        </w:rPr>
        <w:t xml:space="preserve">            type: string</w:t>
      </w:r>
    </w:p>
    <w:p w14:paraId="74CD39DB" w14:textId="77777777" w:rsidR="000D5C20" w:rsidRPr="005A785B" w:rsidRDefault="000D5C20" w:rsidP="000D5C20">
      <w:pPr>
        <w:pStyle w:val="PL"/>
        <w:rPr>
          <w:lang w:val="en-US"/>
        </w:rPr>
      </w:pPr>
      <w:r>
        <w:rPr>
          <w:lang w:val="en-US"/>
        </w:rPr>
        <w:t xml:space="preserve">          </w:t>
      </w:r>
      <w:r w:rsidRPr="00D53826">
        <w:rPr>
          <w:lang w:val="en-US"/>
        </w:rPr>
        <w:t>minItems: 1</w:t>
      </w:r>
    </w:p>
    <w:p w14:paraId="00317D40" w14:textId="77777777" w:rsidR="000D5C20" w:rsidRPr="005A785B" w:rsidRDefault="000D5C20" w:rsidP="000D5C20">
      <w:pPr>
        <w:pStyle w:val="PL"/>
        <w:rPr>
          <w:lang w:val="en-US"/>
        </w:rPr>
      </w:pPr>
      <w:r w:rsidRPr="005A785B">
        <w:rPr>
          <w:lang w:val="en-US"/>
        </w:rPr>
        <w:t xml:space="preserve">    N32fErrorType:</w:t>
      </w:r>
    </w:p>
    <w:p w14:paraId="059EC005" w14:textId="77777777" w:rsidR="000D5C20" w:rsidRPr="005A785B" w:rsidRDefault="000D5C20" w:rsidP="000D5C20">
      <w:pPr>
        <w:pStyle w:val="PL"/>
        <w:rPr>
          <w:lang w:val="en-US"/>
        </w:rPr>
      </w:pPr>
      <w:r w:rsidRPr="005A785B">
        <w:rPr>
          <w:lang w:val="en-US"/>
        </w:rPr>
        <w:t xml:space="preserve">      anyOf:</w:t>
      </w:r>
    </w:p>
    <w:p w14:paraId="36392309" w14:textId="77777777" w:rsidR="000D5C20" w:rsidRPr="005A785B" w:rsidRDefault="000D5C20" w:rsidP="000D5C20">
      <w:pPr>
        <w:pStyle w:val="PL"/>
        <w:rPr>
          <w:lang w:val="en-US"/>
        </w:rPr>
      </w:pPr>
      <w:r w:rsidRPr="005A785B">
        <w:rPr>
          <w:lang w:val="en-US"/>
        </w:rPr>
        <w:t xml:space="preserve">        - type: string</w:t>
      </w:r>
    </w:p>
    <w:p w14:paraId="4901E05B" w14:textId="77777777" w:rsidR="000D5C20" w:rsidRPr="005A785B" w:rsidRDefault="000D5C20" w:rsidP="000D5C20">
      <w:pPr>
        <w:pStyle w:val="PL"/>
        <w:rPr>
          <w:lang w:val="en-US"/>
        </w:rPr>
      </w:pPr>
      <w:r w:rsidRPr="005A785B">
        <w:rPr>
          <w:lang w:val="en-US"/>
        </w:rPr>
        <w:t xml:space="preserve">          enum:</w:t>
      </w:r>
    </w:p>
    <w:p w14:paraId="6808CCB6" w14:textId="77777777" w:rsidR="000D5C20" w:rsidRPr="005A785B" w:rsidRDefault="000D5C20" w:rsidP="000D5C20">
      <w:pPr>
        <w:pStyle w:val="PL"/>
        <w:rPr>
          <w:lang w:val="en-US"/>
        </w:rPr>
      </w:pPr>
      <w:r w:rsidRPr="005A785B">
        <w:rPr>
          <w:lang w:val="en-US"/>
        </w:rPr>
        <w:t xml:space="preserve">            - INTEGRITY_CHECK_FAILED</w:t>
      </w:r>
    </w:p>
    <w:p w14:paraId="34A25129" w14:textId="77777777" w:rsidR="000D5C20" w:rsidRPr="005A785B" w:rsidRDefault="000D5C20" w:rsidP="000D5C20">
      <w:pPr>
        <w:pStyle w:val="PL"/>
        <w:rPr>
          <w:lang w:val="en-US"/>
        </w:rPr>
      </w:pPr>
      <w:r w:rsidRPr="005A785B">
        <w:rPr>
          <w:lang w:val="en-US"/>
        </w:rPr>
        <w:t xml:space="preserve">            - INTEGRITY_CHECK_ON_MODIFICATIONS_FAILED</w:t>
      </w:r>
    </w:p>
    <w:p w14:paraId="52107313" w14:textId="77777777" w:rsidR="000D5C20" w:rsidRPr="005A785B" w:rsidRDefault="000D5C20" w:rsidP="000D5C20">
      <w:pPr>
        <w:pStyle w:val="PL"/>
        <w:rPr>
          <w:lang w:val="en-US"/>
        </w:rPr>
      </w:pPr>
      <w:r w:rsidRPr="005A785B">
        <w:rPr>
          <w:lang w:val="en-US"/>
        </w:rPr>
        <w:t xml:space="preserve">            - MODIFICATIONS_INSTRUCTIONS_FAILED</w:t>
      </w:r>
    </w:p>
    <w:p w14:paraId="5C1B904B" w14:textId="77777777" w:rsidR="000D5C20" w:rsidRPr="005A785B" w:rsidRDefault="000D5C20" w:rsidP="000D5C20">
      <w:pPr>
        <w:pStyle w:val="PL"/>
        <w:rPr>
          <w:lang w:val="en-US"/>
        </w:rPr>
      </w:pPr>
      <w:r w:rsidRPr="005A785B">
        <w:rPr>
          <w:lang w:val="en-US"/>
        </w:rPr>
        <w:t xml:space="preserve">            - DECIPHERING_FAILED</w:t>
      </w:r>
    </w:p>
    <w:p w14:paraId="287B78C5" w14:textId="77777777" w:rsidR="000D5C20" w:rsidRDefault="000D5C20" w:rsidP="000D5C20">
      <w:pPr>
        <w:pStyle w:val="PL"/>
        <w:rPr>
          <w:lang w:val="en-US"/>
        </w:rPr>
      </w:pPr>
      <w:r w:rsidRPr="005A785B">
        <w:rPr>
          <w:lang w:val="en-US"/>
        </w:rPr>
        <w:t xml:space="preserve">            - MESSAGE_RECONSTRUCTION_FAILED</w:t>
      </w:r>
    </w:p>
    <w:p w14:paraId="23D4EA25" w14:textId="77777777" w:rsidR="00160AD1" w:rsidRDefault="00160AD1" w:rsidP="00160AD1">
      <w:pPr>
        <w:pStyle w:val="PL"/>
      </w:pPr>
      <w:r w:rsidRPr="005A785B">
        <w:rPr>
          <w:lang w:val="en-US"/>
        </w:rPr>
        <w:t xml:space="preserve">            -</w:t>
      </w:r>
      <w:r>
        <w:rPr>
          <w:lang w:val="en-US"/>
        </w:rPr>
        <w:t xml:space="preserve"> </w:t>
      </w:r>
      <w:r>
        <w:t>CONTEXT_NOT_FOUND</w:t>
      </w:r>
    </w:p>
    <w:p w14:paraId="3A275958"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129B5EE3"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6D93DCBD"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5C883A4A" w14:textId="77777777" w:rsidR="000D5C20" w:rsidRPr="005A785B" w:rsidRDefault="000D5C20" w:rsidP="000D5C20">
      <w:pPr>
        <w:pStyle w:val="PL"/>
        <w:rPr>
          <w:lang w:val="en-US"/>
        </w:rPr>
      </w:pPr>
      <w:r w:rsidRPr="005A785B">
        <w:rPr>
          <w:lang w:val="en-US"/>
        </w:rPr>
        <w:t xml:space="preserve">        - type: string</w:t>
      </w:r>
    </w:p>
    <w:p w14:paraId="71311DFE" w14:textId="77777777" w:rsidR="000D5C20" w:rsidRPr="005A785B" w:rsidRDefault="000D5C20" w:rsidP="000D5C20">
      <w:pPr>
        <w:pStyle w:val="PL"/>
        <w:rPr>
          <w:lang w:val="en-US"/>
        </w:rPr>
      </w:pPr>
      <w:r w:rsidRPr="005A785B">
        <w:rPr>
          <w:lang w:val="en-US"/>
        </w:rPr>
        <w:t xml:space="preserve">    FailureReason:</w:t>
      </w:r>
    </w:p>
    <w:p w14:paraId="045895CF" w14:textId="77777777" w:rsidR="000D5C20" w:rsidRPr="005A785B" w:rsidRDefault="000D5C20" w:rsidP="000D5C20">
      <w:pPr>
        <w:pStyle w:val="PL"/>
        <w:rPr>
          <w:lang w:val="en-US"/>
        </w:rPr>
      </w:pPr>
      <w:r w:rsidRPr="005A785B">
        <w:rPr>
          <w:lang w:val="en-US"/>
        </w:rPr>
        <w:t xml:space="preserve">      anyOf:</w:t>
      </w:r>
    </w:p>
    <w:p w14:paraId="5577D57A" w14:textId="77777777" w:rsidR="000D5C20" w:rsidRPr="005A785B" w:rsidRDefault="000D5C20" w:rsidP="000D5C20">
      <w:pPr>
        <w:pStyle w:val="PL"/>
        <w:rPr>
          <w:lang w:val="en-US"/>
        </w:rPr>
      </w:pPr>
      <w:r w:rsidRPr="005A785B">
        <w:rPr>
          <w:lang w:val="en-US"/>
        </w:rPr>
        <w:t xml:space="preserve">        - type: string</w:t>
      </w:r>
    </w:p>
    <w:p w14:paraId="71459AC2" w14:textId="77777777" w:rsidR="000D5C20" w:rsidRPr="005A785B" w:rsidRDefault="000D5C20" w:rsidP="000D5C20">
      <w:pPr>
        <w:pStyle w:val="PL"/>
        <w:rPr>
          <w:lang w:val="en-US"/>
        </w:rPr>
      </w:pPr>
      <w:r w:rsidRPr="005A785B">
        <w:rPr>
          <w:lang w:val="en-US"/>
        </w:rPr>
        <w:t xml:space="preserve">          enum:</w:t>
      </w:r>
    </w:p>
    <w:p w14:paraId="164F04D5" w14:textId="77777777" w:rsidR="000D5C20" w:rsidRPr="005A785B" w:rsidRDefault="000D5C20" w:rsidP="000D5C20">
      <w:pPr>
        <w:pStyle w:val="PL"/>
        <w:rPr>
          <w:lang w:val="en-US"/>
        </w:rPr>
      </w:pPr>
      <w:r w:rsidRPr="005A785B">
        <w:rPr>
          <w:lang w:val="en-US"/>
        </w:rPr>
        <w:t xml:space="preserve">            - INVALID_JSON_POINTER</w:t>
      </w:r>
    </w:p>
    <w:p w14:paraId="707918B2" w14:textId="77777777" w:rsidR="000D5C20" w:rsidRPr="005A785B" w:rsidRDefault="000D5C20" w:rsidP="000D5C20">
      <w:pPr>
        <w:pStyle w:val="PL"/>
        <w:rPr>
          <w:lang w:val="en-US"/>
        </w:rPr>
      </w:pPr>
      <w:r w:rsidRPr="005A785B">
        <w:rPr>
          <w:lang w:val="en-US"/>
        </w:rPr>
        <w:t xml:space="preserve">            - INVALID_INDEX_TO_ENCRYPTED_BLOCK</w:t>
      </w:r>
    </w:p>
    <w:p w14:paraId="70B56324" w14:textId="77777777" w:rsidR="000D5C20" w:rsidRPr="005A785B" w:rsidRDefault="000D5C20" w:rsidP="000D5C20">
      <w:pPr>
        <w:pStyle w:val="PL"/>
        <w:rPr>
          <w:lang w:val="en-US"/>
        </w:rPr>
      </w:pPr>
      <w:r w:rsidRPr="005A785B">
        <w:rPr>
          <w:lang w:val="en-US"/>
        </w:rPr>
        <w:t xml:space="preserve">            - INVALID_HTTP_HEADER</w:t>
      </w:r>
    </w:p>
    <w:p w14:paraId="79A94D4B" w14:textId="77777777" w:rsidR="000D5C20" w:rsidRPr="002E5CBA" w:rsidRDefault="000D5C20" w:rsidP="000D5C20">
      <w:pPr>
        <w:pStyle w:val="PL"/>
        <w:rPr>
          <w:lang w:val="en-US"/>
        </w:rPr>
      </w:pPr>
      <w:r w:rsidRPr="005A785B">
        <w:rPr>
          <w:lang w:val="en-US"/>
        </w:rPr>
        <w:t xml:space="preserve">        - type: string</w:t>
      </w:r>
    </w:p>
    <w:p w14:paraId="6F0721C4" w14:textId="77777777" w:rsidR="000D5C20" w:rsidRDefault="000D5C20" w:rsidP="000D5C20"/>
    <w:p w14:paraId="7FA74F37" w14:textId="77777777" w:rsidR="000D5C20" w:rsidRDefault="000D5C20" w:rsidP="007158C3">
      <w:pPr>
        <w:pStyle w:val="Heading1"/>
      </w:pPr>
      <w:bookmarkStart w:id="1476" w:name="_Toc24986460"/>
      <w:bookmarkStart w:id="1477" w:name="_Toc34205888"/>
      <w:bookmarkStart w:id="1478" w:name="_Toc39062072"/>
      <w:bookmarkStart w:id="1479" w:name="_Toc43277314"/>
      <w:bookmarkStart w:id="1480" w:name="_Toc49847644"/>
      <w:bookmarkStart w:id="1481" w:name="_Toc56419625"/>
      <w:bookmarkStart w:id="1482" w:name="_Toc81066568"/>
      <w:bookmarkStart w:id="1483" w:name="_Toc106640004"/>
      <w:r>
        <w:t>A.3</w:t>
      </w:r>
      <w:r>
        <w:tab/>
        <w:t>JOSE Protected Message Forwarding API on N32-f</w:t>
      </w:r>
      <w:bookmarkEnd w:id="1476"/>
      <w:bookmarkEnd w:id="1477"/>
      <w:bookmarkEnd w:id="1478"/>
      <w:bookmarkEnd w:id="1479"/>
      <w:bookmarkEnd w:id="1480"/>
      <w:bookmarkEnd w:id="1481"/>
      <w:bookmarkEnd w:id="1482"/>
      <w:bookmarkEnd w:id="1483"/>
    </w:p>
    <w:p w14:paraId="5096EA4A" w14:textId="77777777" w:rsidR="000D5C20" w:rsidRPr="00270007" w:rsidRDefault="000D5C20" w:rsidP="000D5C20">
      <w:pPr>
        <w:pStyle w:val="PL"/>
      </w:pPr>
      <w:r w:rsidRPr="00270007">
        <w:t>openapi: 3.0.0</w:t>
      </w:r>
    </w:p>
    <w:p w14:paraId="48A6F5B8" w14:textId="77777777" w:rsidR="000D5C20" w:rsidRPr="00270007" w:rsidRDefault="000D5C20" w:rsidP="000D5C20">
      <w:pPr>
        <w:pStyle w:val="PL"/>
      </w:pPr>
    </w:p>
    <w:p w14:paraId="482D6FB5" w14:textId="77777777" w:rsidR="000D5C20" w:rsidRPr="00270007" w:rsidRDefault="000D5C20" w:rsidP="000D5C20">
      <w:pPr>
        <w:pStyle w:val="PL"/>
      </w:pPr>
      <w:r w:rsidRPr="00270007">
        <w:t>info:</w:t>
      </w:r>
    </w:p>
    <w:p w14:paraId="122340C2" w14:textId="50F5E021" w:rsidR="000D5C20" w:rsidRPr="00270007" w:rsidRDefault="000D5C20" w:rsidP="000D5C20">
      <w:pPr>
        <w:pStyle w:val="PL"/>
      </w:pPr>
      <w:r w:rsidRPr="00270007">
        <w:t xml:space="preserve">  version: '1.</w:t>
      </w:r>
      <w:r>
        <w:t>1</w:t>
      </w:r>
      <w:r w:rsidRPr="00270007">
        <w:t>.</w:t>
      </w:r>
      <w:r w:rsidR="006C7574">
        <w:t>3</w:t>
      </w:r>
      <w:r w:rsidRPr="00270007">
        <w:t>'</w:t>
      </w:r>
    </w:p>
    <w:p w14:paraId="6D780952" w14:textId="77777777" w:rsidR="000D5C20" w:rsidRPr="00270007" w:rsidRDefault="000D5C20" w:rsidP="000D5C20">
      <w:pPr>
        <w:pStyle w:val="PL"/>
      </w:pPr>
      <w:r w:rsidRPr="00270007">
        <w:t xml:space="preserve">  title: 'JOSE Protected Message Forwarding API'</w:t>
      </w:r>
    </w:p>
    <w:p w14:paraId="310A8D7E" w14:textId="77777777" w:rsidR="000D5C20" w:rsidRDefault="000D5C20" w:rsidP="000D5C20">
      <w:pPr>
        <w:pStyle w:val="PL"/>
      </w:pPr>
      <w:r w:rsidRPr="00270007">
        <w:t xml:space="preserve">  description: </w:t>
      </w:r>
      <w:r>
        <w:t>|</w:t>
      </w:r>
    </w:p>
    <w:p w14:paraId="7CE2FA9A" w14:textId="1C881E39" w:rsidR="000D5C20" w:rsidRPr="00270007" w:rsidRDefault="000D5C20" w:rsidP="000D5C20">
      <w:pPr>
        <w:pStyle w:val="PL"/>
      </w:pPr>
      <w:r>
        <w:t xml:space="preserve">    </w:t>
      </w:r>
      <w:r w:rsidRPr="00270007">
        <w:t>N32-f Message Forwarding</w:t>
      </w:r>
      <w:r>
        <w:t xml:space="preserve"> Service.</w:t>
      </w:r>
      <w:r w:rsidR="006C7574">
        <w:t xml:space="preserve">  </w:t>
      </w:r>
    </w:p>
    <w:p w14:paraId="2AB4F25D" w14:textId="03A42BFB" w:rsidR="000D5C20" w:rsidRDefault="000D5C20" w:rsidP="000D5C20">
      <w:pPr>
        <w:pStyle w:val="PL"/>
      </w:pPr>
      <w:r>
        <w:t xml:space="preserve">    © 202</w:t>
      </w:r>
      <w:r w:rsidR="006C7574">
        <w:t>2</w:t>
      </w:r>
      <w:r>
        <w:t>, 3GPP Organizational Partners (ARIB, ATIS, CCSA, ETSI, TSDSI, TTA, TTC).</w:t>
      </w:r>
      <w:r w:rsidR="006C7574">
        <w:t xml:space="preserve">  </w:t>
      </w:r>
    </w:p>
    <w:p w14:paraId="7AC29C8B" w14:textId="77777777" w:rsidR="000D5C20" w:rsidRPr="00270007" w:rsidRDefault="000D5C20" w:rsidP="000D5C20">
      <w:pPr>
        <w:pStyle w:val="PL"/>
      </w:pPr>
      <w:r>
        <w:t xml:space="preserve">    All rights reserved.</w:t>
      </w:r>
    </w:p>
    <w:p w14:paraId="16FC7AA2" w14:textId="77777777" w:rsidR="000D5C20" w:rsidRPr="00270007" w:rsidRDefault="000D5C20" w:rsidP="000D5C20">
      <w:pPr>
        <w:pStyle w:val="PL"/>
      </w:pPr>
      <w:r w:rsidRPr="00270007">
        <w:t>servers:</w:t>
      </w:r>
    </w:p>
    <w:p w14:paraId="6EF94F52" w14:textId="77777777" w:rsidR="000D5C20" w:rsidRPr="00270007" w:rsidRDefault="000D5C20" w:rsidP="000D5C20">
      <w:pPr>
        <w:pStyle w:val="PL"/>
      </w:pPr>
      <w:r w:rsidRPr="00270007">
        <w:t xml:space="preserve">  - url: '{apiRoot}/n32f-forward/v1'</w:t>
      </w:r>
    </w:p>
    <w:p w14:paraId="6D64FF03" w14:textId="77777777" w:rsidR="000D5C20" w:rsidRPr="00270007" w:rsidRDefault="000D5C20" w:rsidP="000D5C20">
      <w:pPr>
        <w:pStyle w:val="PL"/>
      </w:pPr>
      <w:r w:rsidRPr="00270007">
        <w:t xml:space="preserve">    variables:</w:t>
      </w:r>
    </w:p>
    <w:p w14:paraId="56980A9A" w14:textId="77777777" w:rsidR="000D5C20" w:rsidRPr="00270007" w:rsidRDefault="000D5C20" w:rsidP="000D5C20">
      <w:pPr>
        <w:pStyle w:val="PL"/>
      </w:pPr>
      <w:r w:rsidRPr="00270007">
        <w:t xml:space="preserve">      apiRoot:</w:t>
      </w:r>
    </w:p>
    <w:p w14:paraId="21DBA12B" w14:textId="77777777" w:rsidR="000D5C20" w:rsidRPr="00270007" w:rsidRDefault="000D5C20" w:rsidP="000D5C20">
      <w:pPr>
        <w:pStyle w:val="PL"/>
      </w:pPr>
      <w:r w:rsidRPr="00270007">
        <w:t xml:space="preserve">        default: https://example.com</w:t>
      </w:r>
    </w:p>
    <w:p w14:paraId="01C2C5B1"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2826CD53" w14:textId="77777777" w:rsidR="000D5C20" w:rsidRPr="00270007" w:rsidRDefault="000D5C20" w:rsidP="000D5C20">
      <w:pPr>
        <w:pStyle w:val="PL"/>
      </w:pPr>
      <w:r w:rsidRPr="00270007">
        <w:t>externalDocs:</w:t>
      </w:r>
    </w:p>
    <w:p w14:paraId="739FC191" w14:textId="4C37F56E" w:rsidR="000D5C20" w:rsidRPr="00270007" w:rsidRDefault="000D5C20" w:rsidP="000D5C20">
      <w:pPr>
        <w:pStyle w:val="PL"/>
      </w:pPr>
      <w:r w:rsidRPr="00270007">
        <w:t xml:space="preserve">  description: 3GPP TS 29.573 V1</w:t>
      </w:r>
      <w:r>
        <w:t>6</w:t>
      </w:r>
      <w:r w:rsidRPr="00270007">
        <w:t>.</w:t>
      </w:r>
      <w:r w:rsidR="00AE3049">
        <w:t>10</w:t>
      </w:r>
      <w:r w:rsidRPr="00270007">
        <w:t>.0; 5G System; Public Land Mobile Network (PLMN) Interconnection; Stage 3</w:t>
      </w:r>
    </w:p>
    <w:p w14:paraId="52D1D568" w14:textId="155A6435" w:rsidR="000D5C20" w:rsidRPr="00270007" w:rsidRDefault="000D5C20" w:rsidP="000D5C20">
      <w:pPr>
        <w:pStyle w:val="PL"/>
      </w:pPr>
      <w:r w:rsidRPr="00270007">
        <w:t xml:space="preserve">  url: http</w:t>
      </w:r>
      <w:r w:rsidR="006C7574">
        <w:t>s</w:t>
      </w:r>
      <w:r w:rsidRPr="00270007">
        <w:t>://www.3gpp.org/ftp/Specs/archive/29_series/29.573/</w:t>
      </w:r>
    </w:p>
    <w:p w14:paraId="56F4C8D4" w14:textId="77777777" w:rsidR="000D5C20" w:rsidRPr="00270007" w:rsidRDefault="000D5C20" w:rsidP="000D5C20">
      <w:pPr>
        <w:pStyle w:val="PL"/>
      </w:pPr>
    </w:p>
    <w:p w14:paraId="07C942E3" w14:textId="77777777" w:rsidR="000D5C20" w:rsidRPr="00270007" w:rsidRDefault="000D5C20" w:rsidP="000D5C20">
      <w:pPr>
        <w:pStyle w:val="PL"/>
      </w:pPr>
      <w:r w:rsidRPr="00270007">
        <w:t>paths:</w:t>
      </w:r>
    </w:p>
    <w:p w14:paraId="4F17B816" w14:textId="77777777" w:rsidR="000D5C20" w:rsidRPr="00270007" w:rsidRDefault="000D5C20" w:rsidP="000D5C20">
      <w:pPr>
        <w:pStyle w:val="PL"/>
      </w:pPr>
      <w:r w:rsidRPr="00270007">
        <w:t xml:space="preserve">  /n32f-process:</w:t>
      </w:r>
    </w:p>
    <w:p w14:paraId="5BFDF19E" w14:textId="77777777" w:rsidR="000D5C20" w:rsidRPr="00270007" w:rsidRDefault="000D5C20" w:rsidP="000D5C20">
      <w:pPr>
        <w:pStyle w:val="PL"/>
      </w:pPr>
      <w:r w:rsidRPr="00270007">
        <w:t xml:space="preserve">    post:</w:t>
      </w:r>
    </w:p>
    <w:p w14:paraId="382B1B22" w14:textId="77777777" w:rsidR="000D5C20" w:rsidRPr="00270007" w:rsidRDefault="000D5C20" w:rsidP="000D5C20">
      <w:pPr>
        <w:pStyle w:val="PL"/>
      </w:pPr>
      <w:r w:rsidRPr="00270007">
        <w:t xml:space="preserve">      summary:  N32-f Message Forwarding</w:t>
      </w:r>
    </w:p>
    <w:p w14:paraId="68BCADEF" w14:textId="77777777" w:rsidR="000D5C20" w:rsidRPr="00270007" w:rsidRDefault="000D5C20" w:rsidP="000D5C20">
      <w:pPr>
        <w:pStyle w:val="PL"/>
      </w:pPr>
      <w:r w:rsidRPr="00270007">
        <w:t xml:space="preserve">      tags:</w:t>
      </w:r>
    </w:p>
    <w:p w14:paraId="296987B6" w14:textId="77777777" w:rsidR="000D5C20" w:rsidRPr="00270007" w:rsidRDefault="000D5C20" w:rsidP="000D5C20">
      <w:pPr>
        <w:pStyle w:val="PL"/>
      </w:pPr>
      <w:r w:rsidRPr="00270007">
        <w:t xml:space="preserve">        - N32-f Forward</w:t>
      </w:r>
    </w:p>
    <w:p w14:paraId="50881B72" w14:textId="77777777" w:rsidR="000D5C20" w:rsidRDefault="000D5C20" w:rsidP="000D5C20">
      <w:pPr>
        <w:pStyle w:val="PL"/>
      </w:pPr>
      <w:r w:rsidRPr="00270007">
        <w:t xml:space="preserve">      operationId: PostN32fProcess</w:t>
      </w:r>
    </w:p>
    <w:p w14:paraId="1091C573" w14:textId="77777777" w:rsidR="001779B0" w:rsidRDefault="001779B0" w:rsidP="001779B0">
      <w:pPr>
        <w:pStyle w:val="PL"/>
      </w:pPr>
      <w:r>
        <w:t xml:space="preserve">      parameters:</w:t>
      </w:r>
    </w:p>
    <w:p w14:paraId="435088DF" w14:textId="77777777" w:rsidR="001779B0" w:rsidRDefault="001779B0" w:rsidP="001779B0">
      <w:pPr>
        <w:pStyle w:val="PL"/>
        <w:rPr>
          <w:lang w:val="en-US"/>
        </w:rPr>
      </w:pPr>
      <w:r>
        <w:rPr>
          <w:lang w:val="en-US"/>
        </w:rPr>
        <w:t xml:space="preserve">        - name: Content-Encoding</w:t>
      </w:r>
    </w:p>
    <w:p w14:paraId="039FA06B" w14:textId="77777777" w:rsidR="001779B0" w:rsidRDefault="001779B0" w:rsidP="001779B0">
      <w:pPr>
        <w:pStyle w:val="PL"/>
        <w:rPr>
          <w:lang w:val="en-US"/>
        </w:rPr>
      </w:pPr>
      <w:r>
        <w:rPr>
          <w:lang w:val="en-US"/>
        </w:rPr>
        <w:t xml:space="preserve">          in: header</w:t>
      </w:r>
    </w:p>
    <w:p w14:paraId="1DD9CE56" w14:textId="77777777" w:rsidR="001779B0" w:rsidRDefault="001779B0" w:rsidP="001779B0">
      <w:pPr>
        <w:pStyle w:val="PL"/>
        <w:rPr>
          <w:lang w:val="en-US"/>
        </w:rPr>
      </w:pPr>
      <w:r>
        <w:rPr>
          <w:lang w:val="en-US"/>
        </w:rPr>
        <w:t xml:space="preserve">          description: Content-Encoding, described in IETF RFC 7231</w:t>
      </w:r>
    </w:p>
    <w:p w14:paraId="47CD8C30" w14:textId="77777777" w:rsidR="001779B0" w:rsidRDefault="001779B0" w:rsidP="001779B0">
      <w:pPr>
        <w:pStyle w:val="PL"/>
        <w:rPr>
          <w:lang w:val="en-US"/>
        </w:rPr>
      </w:pPr>
      <w:r>
        <w:rPr>
          <w:lang w:val="en-US"/>
        </w:rPr>
        <w:t xml:space="preserve">          schema:</w:t>
      </w:r>
    </w:p>
    <w:p w14:paraId="3387EA33" w14:textId="77777777" w:rsidR="001779B0" w:rsidRDefault="001779B0" w:rsidP="001779B0">
      <w:pPr>
        <w:pStyle w:val="PL"/>
        <w:rPr>
          <w:lang w:val="en-US"/>
        </w:rPr>
      </w:pPr>
      <w:r>
        <w:rPr>
          <w:lang w:val="en-US"/>
        </w:rPr>
        <w:t xml:space="preserve">            type: string</w:t>
      </w:r>
    </w:p>
    <w:p w14:paraId="00307B6D" w14:textId="77777777" w:rsidR="001779B0" w:rsidRDefault="001779B0" w:rsidP="001779B0">
      <w:pPr>
        <w:pStyle w:val="PL"/>
        <w:rPr>
          <w:lang w:val="en-US"/>
        </w:rPr>
      </w:pPr>
      <w:r>
        <w:rPr>
          <w:lang w:val="en-US"/>
        </w:rPr>
        <w:t xml:space="preserve">        - name: Accept-Encoding</w:t>
      </w:r>
    </w:p>
    <w:p w14:paraId="5EFBB05B" w14:textId="77777777" w:rsidR="001779B0" w:rsidRDefault="001779B0" w:rsidP="001779B0">
      <w:pPr>
        <w:pStyle w:val="PL"/>
        <w:rPr>
          <w:lang w:val="en-US"/>
        </w:rPr>
      </w:pPr>
      <w:r>
        <w:rPr>
          <w:lang w:val="en-US"/>
        </w:rPr>
        <w:t xml:space="preserve">          in: header</w:t>
      </w:r>
    </w:p>
    <w:p w14:paraId="78A96FE5" w14:textId="77777777" w:rsidR="001779B0" w:rsidRDefault="001779B0" w:rsidP="001779B0">
      <w:pPr>
        <w:pStyle w:val="PL"/>
        <w:rPr>
          <w:lang w:val="en-US"/>
        </w:rPr>
      </w:pPr>
      <w:r>
        <w:rPr>
          <w:lang w:val="en-US"/>
        </w:rPr>
        <w:t xml:space="preserve">          description: Accept-Encoding, described in IETF RFC 7231</w:t>
      </w:r>
    </w:p>
    <w:p w14:paraId="17368E71" w14:textId="77777777" w:rsidR="001779B0" w:rsidRDefault="001779B0" w:rsidP="001779B0">
      <w:pPr>
        <w:pStyle w:val="PL"/>
        <w:rPr>
          <w:lang w:val="en-US"/>
        </w:rPr>
      </w:pPr>
      <w:r>
        <w:rPr>
          <w:lang w:val="en-US"/>
        </w:rPr>
        <w:t xml:space="preserve">          schema:</w:t>
      </w:r>
    </w:p>
    <w:p w14:paraId="23034E68" w14:textId="77777777" w:rsidR="001779B0" w:rsidRPr="00270007" w:rsidRDefault="001779B0" w:rsidP="001779B0">
      <w:pPr>
        <w:pStyle w:val="PL"/>
      </w:pPr>
      <w:r>
        <w:rPr>
          <w:lang w:val="en-US"/>
        </w:rPr>
        <w:t xml:space="preserve">            type: string</w:t>
      </w:r>
    </w:p>
    <w:p w14:paraId="50E3BEF3" w14:textId="77777777" w:rsidR="000D5C20" w:rsidRPr="00270007" w:rsidRDefault="000D5C20" w:rsidP="000D5C20">
      <w:pPr>
        <w:pStyle w:val="PL"/>
      </w:pPr>
      <w:r w:rsidRPr="00270007">
        <w:t xml:space="preserve">      requestBody:</w:t>
      </w:r>
    </w:p>
    <w:p w14:paraId="4C2161F1" w14:textId="77777777" w:rsidR="000D5C20" w:rsidRPr="00270007" w:rsidRDefault="000D5C20" w:rsidP="000D5C20">
      <w:pPr>
        <w:pStyle w:val="PL"/>
      </w:pPr>
      <w:r w:rsidRPr="00270007">
        <w:t xml:space="preserve">        description: Custom operation N32-f Message Forwarding</w:t>
      </w:r>
    </w:p>
    <w:p w14:paraId="37B74972" w14:textId="77777777" w:rsidR="000D5C20" w:rsidRPr="00270007" w:rsidRDefault="000D5C20" w:rsidP="000D5C20">
      <w:pPr>
        <w:pStyle w:val="PL"/>
      </w:pPr>
      <w:r w:rsidRPr="00270007">
        <w:t xml:space="preserve">        required: true</w:t>
      </w:r>
    </w:p>
    <w:p w14:paraId="0D896DAA" w14:textId="77777777" w:rsidR="000D5C20" w:rsidRPr="00270007" w:rsidRDefault="000D5C20" w:rsidP="000D5C20">
      <w:pPr>
        <w:pStyle w:val="PL"/>
      </w:pPr>
      <w:r w:rsidRPr="00270007">
        <w:t xml:space="preserve">        content:</w:t>
      </w:r>
    </w:p>
    <w:p w14:paraId="6C40BEAA" w14:textId="77777777" w:rsidR="000D5C20" w:rsidRPr="00270007" w:rsidRDefault="000D5C20" w:rsidP="000D5C20">
      <w:pPr>
        <w:pStyle w:val="PL"/>
      </w:pPr>
      <w:r w:rsidRPr="00270007">
        <w:t xml:space="preserve">          application/json:</w:t>
      </w:r>
    </w:p>
    <w:p w14:paraId="0ADF6A89" w14:textId="77777777" w:rsidR="000D5C20" w:rsidRPr="00270007" w:rsidRDefault="000D5C20" w:rsidP="000D5C20">
      <w:pPr>
        <w:pStyle w:val="PL"/>
      </w:pPr>
      <w:r w:rsidRPr="00270007">
        <w:t xml:space="preserve">            schema:</w:t>
      </w:r>
    </w:p>
    <w:p w14:paraId="3806B71A" w14:textId="77777777" w:rsidR="000D5C20" w:rsidRPr="00270007" w:rsidRDefault="000D5C20" w:rsidP="000D5C20">
      <w:pPr>
        <w:pStyle w:val="PL"/>
      </w:pPr>
      <w:r w:rsidRPr="00270007">
        <w:t xml:space="preserve">              $ref: '#/components/schemas/N32fReformattedReqMsg'</w:t>
      </w:r>
    </w:p>
    <w:p w14:paraId="74AB3629" w14:textId="77777777" w:rsidR="000D5C20" w:rsidRPr="00270007" w:rsidRDefault="000D5C20" w:rsidP="000D5C20">
      <w:pPr>
        <w:pStyle w:val="PL"/>
      </w:pPr>
      <w:r w:rsidRPr="00270007">
        <w:t xml:space="preserve">      responses:</w:t>
      </w:r>
    </w:p>
    <w:p w14:paraId="6749BB4D" w14:textId="77777777" w:rsidR="000D5C20" w:rsidRPr="00270007" w:rsidRDefault="000D5C20" w:rsidP="000D5C20">
      <w:pPr>
        <w:pStyle w:val="PL"/>
      </w:pPr>
      <w:r w:rsidRPr="00270007">
        <w:t xml:space="preserve">        '200':</w:t>
      </w:r>
    </w:p>
    <w:p w14:paraId="12A37548" w14:textId="77777777" w:rsidR="000D5C20" w:rsidRPr="00270007" w:rsidRDefault="000D5C20" w:rsidP="000D5C20">
      <w:pPr>
        <w:pStyle w:val="PL"/>
      </w:pPr>
      <w:r w:rsidRPr="00270007">
        <w:t xml:space="preserve">          description: OK (Successful forwarding of reformatted message over N32-f)</w:t>
      </w:r>
    </w:p>
    <w:p w14:paraId="23D70BBF" w14:textId="77777777" w:rsidR="000D5C20" w:rsidRPr="00270007" w:rsidRDefault="000D5C20" w:rsidP="000D5C20">
      <w:pPr>
        <w:pStyle w:val="PL"/>
      </w:pPr>
      <w:r w:rsidRPr="00270007">
        <w:t xml:space="preserve">          content:</w:t>
      </w:r>
    </w:p>
    <w:p w14:paraId="0BEA67E5" w14:textId="77777777" w:rsidR="000D5C20" w:rsidRPr="00270007" w:rsidRDefault="000D5C20" w:rsidP="000D5C20">
      <w:pPr>
        <w:pStyle w:val="PL"/>
      </w:pPr>
      <w:r w:rsidRPr="00270007">
        <w:t xml:space="preserve">            application/json:</w:t>
      </w:r>
    </w:p>
    <w:p w14:paraId="3AA076F0" w14:textId="77777777" w:rsidR="000D5C20" w:rsidRPr="00270007" w:rsidRDefault="000D5C20" w:rsidP="000D5C20">
      <w:pPr>
        <w:pStyle w:val="PL"/>
      </w:pPr>
      <w:r w:rsidRPr="00270007">
        <w:t xml:space="preserve">              schema:</w:t>
      </w:r>
    </w:p>
    <w:p w14:paraId="38FF9840" w14:textId="77777777" w:rsidR="000D5C20" w:rsidRDefault="000D5C20" w:rsidP="000D5C20">
      <w:pPr>
        <w:pStyle w:val="PL"/>
      </w:pPr>
      <w:r w:rsidRPr="00270007">
        <w:t xml:space="preserve">                $ref: '#/components/schemas/N32fReformattedRspMsg'</w:t>
      </w:r>
    </w:p>
    <w:p w14:paraId="40809888" w14:textId="77777777" w:rsidR="001779B0" w:rsidRDefault="001779B0" w:rsidP="001779B0">
      <w:pPr>
        <w:pStyle w:val="PL"/>
      </w:pPr>
      <w:r>
        <w:t xml:space="preserve">          headers:</w:t>
      </w:r>
    </w:p>
    <w:p w14:paraId="2068659C" w14:textId="77777777" w:rsidR="001779B0" w:rsidRDefault="001779B0" w:rsidP="001779B0">
      <w:pPr>
        <w:pStyle w:val="PL"/>
      </w:pPr>
      <w:r>
        <w:t xml:space="preserve">            </w:t>
      </w:r>
      <w:r>
        <w:rPr>
          <w:lang w:val="en-US"/>
        </w:rPr>
        <w:t>Accept-Encoding</w:t>
      </w:r>
      <w:r>
        <w:t>:</w:t>
      </w:r>
    </w:p>
    <w:p w14:paraId="600EE118" w14:textId="77777777" w:rsidR="001779B0" w:rsidRDefault="001779B0" w:rsidP="001779B0">
      <w:pPr>
        <w:pStyle w:val="PL"/>
      </w:pPr>
      <w:r>
        <w:t xml:space="preserve">              description: </w:t>
      </w:r>
      <w:r>
        <w:rPr>
          <w:lang w:val="en-US"/>
        </w:rPr>
        <w:t>Accept-Encoding, described in IETF RFC 7694</w:t>
      </w:r>
    </w:p>
    <w:p w14:paraId="35DE443D" w14:textId="77777777" w:rsidR="001779B0" w:rsidRDefault="001779B0" w:rsidP="001779B0">
      <w:pPr>
        <w:pStyle w:val="PL"/>
      </w:pPr>
      <w:r>
        <w:t xml:space="preserve">              schema:</w:t>
      </w:r>
    </w:p>
    <w:p w14:paraId="2AECAEEE" w14:textId="77777777" w:rsidR="001779B0" w:rsidRDefault="001779B0" w:rsidP="001779B0">
      <w:pPr>
        <w:pStyle w:val="PL"/>
      </w:pPr>
      <w:r>
        <w:t xml:space="preserve">                type: string</w:t>
      </w:r>
    </w:p>
    <w:p w14:paraId="54FFA0F9" w14:textId="77777777" w:rsidR="001779B0" w:rsidRDefault="001779B0" w:rsidP="001779B0">
      <w:pPr>
        <w:pStyle w:val="PL"/>
      </w:pPr>
      <w:r>
        <w:t xml:space="preserve">            </w:t>
      </w:r>
      <w:r>
        <w:rPr>
          <w:lang w:val="en-US"/>
        </w:rPr>
        <w:t>Content-Encoding</w:t>
      </w:r>
      <w:r>
        <w:t>:</w:t>
      </w:r>
    </w:p>
    <w:p w14:paraId="6DCF595B" w14:textId="77777777" w:rsidR="001779B0" w:rsidRDefault="001779B0" w:rsidP="001779B0">
      <w:pPr>
        <w:pStyle w:val="PL"/>
      </w:pPr>
      <w:r>
        <w:t xml:space="preserve">              description: </w:t>
      </w:r>
      <w:r>
        <w:rPr>
          <w:lang w:val="en-US"/>
        </w:rPr>
        <w:t>Content-Encoding, described in IETF RFC 7231</w:t>
      </w:r>
    </w:p>
    <w:p w14:paraId="46A3DD49" w14:textId="77777777" w:rsidR="001779B0" w:rsidRDefault="001779B0" w:rsidP="001779B0">
      <w:pPr>
        <w:pStyle w:val="PL"/>
      </w:pPr>
      <w:r>
        <w:t xml:space="preserve">              schema:</w:t>
      </w:r>
    </w:p>
    <w:p w14:paraId="176D22A6" w14:textId="77777777" w:rsidR="001779B0" w:rsidRPr="00270007" w:rsidRDefault="001779B0" w:rsidP="001779B0">
      <w:pPr>
        <w:pStyle w:val="PL"/>
      </w:pPr>
      <w:r>
        <w:t xml:space="preserve">                type: string</w:t>
      </w:r>
    </w:p>
    <w:p w14:paraId="50D6E7B6" w14:textId="77777777" w:rsidR="000D5C20" w:rsidRPr="00270007" w:rsidRDefault="000D5C20" w:rsidP="000D5C20">
      <w:pPr>
        <w:pStyle w:val="PL"/>
      </w:pPr>
      <w:r w:rsidRPr="00270007">
        <w:t xml:space="preserve">        '400':</w:t>
      </w:r>
    </w:p>
    <w:p w14:paraId="5F840DCD" w14:textId="77777777" w:rsidR="000D5C20" w:rsidRDefault="000D5C20" w:rsidP="000D5C20">
      <w:pPr>
        <w:pStyle w:val="PL"/>
      </w:pPr>
      <w:r w:rsidRPr="00270007">
        <w:t xml:space="preserve">          $ref: 'TS29571_CommonData.yaml#/components/responses/400'</w:t>
      </w:r>
    </w:p>
    <w:p w14:paraId="681265C2" w14:textId="77777777" w:rsidR="000D5C20" w:rsidRDefault="000D5C20" w:rsidP="000D5C20">
      <w:pPr>
        <w:pStyle w:val="PL"/>
      </w:pPr>
      <w:r>
        <w:t xml:space="preserve">        '403':</w:t>
      </w:r>
    </w:p>
    <w:p w14:paraId="24D6C016" w14:textId="77777777" w:rsidR="000D5C20" w:rsidRPr="00747A6D" w:rsidRDefault="000D5C20" w:rsidP="000D5C20">
      <w:pPr>
        <w:pStyle w:val="PL"/>
      </w:pPr>
      <w:r>
        <w:t xml:space="preserve">          $ref: </w:t>
      </w:r>
      <w:r w:rsidRPr="00270007">
        <w:t>'TS29571_CommonData.yaml#/components/responses/</w:t>
      </w:r>
      <w:r>
        <w:t>403'</w:t>
      </w:r>
    </w:p>
    <w:p w14:paraId="5D93C217" w14:textId="77777777" w:rsidR="000D5C20" w:rsidRPr="00270007" w:rsidRDefault="000D5C20" w:rsidP="000D5C20">
      <w:pPr>
        <w:pStyle w:val="PL"/>
      </w:pPr>
      <w:r w:rsidRPr="00270007">
        <w:t xml:space="preserve">        '411':</w:t>
      </w:r>
    </w:p>
    <w:p w14:paraId="0889CBBE" w14:textId="77777777" w:rsidR="000D5C20" w:rsidRPr="00270007" w:rsidRDefault="000D5C20" w:rsidP="000D5C20">
      <w:pPr>
        <w:pStyle w:val="PL"/>
      </w:pPr>
      <w:r w:rsidRPr="00270007">
        <w:t xml:space="preserve">          $ref: 'TS29571_CommonData.yaml#/components/responses/411'</w:t>
      </w:r>
    </w:p>
    <w:p w14:paraId="2959F444" w14:textId="77777777" w:rsidR="000D5C20" w:rsidRPr="00270007" w:rsidRDefault="000D5C20" w:rsidP="000D5C20">
      <w:pPr>
        <w:pStyle w:val="PL"/>
      </w:pPr>
      <w:r w:rsidRPr="00270007">
        <w:t xml:space="preserve">        '413':</w:t>
      </w:r>
    </w:p>
    <w:p w14:paraId="7AFCB00A" w14:textId="77777777" w:rsidR="000D5C20" w:rsidRPr="00270007" w:rsidRDefault="000D5C20" w:rsidP="000D5C20">
      <w:pPr>
        <w:pStyle w:val="PL"/>
      </w:pPr>
      <w:r w:rsidRPr="00270007">
        <w:t xml:space="preserve">          $ref: 'TS29571_CommonData.yaml#/components/responses/413'</w:t>
      </w:r>
    </w:p>
    <w:p w14:paraId="4AFA5995" w14:textId="77777777" w:rsidR="000D5C20" w:rsidRPr="00270007" w:rsidRDefault="000D5C20" w:rsidP="000D5C20">
      <w:pPr>
        <w:pStyle w:val="PL"/>
      </w:pPr>
      <w:r w:rsidRPr="00270007">
        <w:t xml:space="preserve">        '415':</w:t>
      </w:r>
    </w:p>
    <w:p w14:paraId="014B7CFA" w14:textId="77777777" w:rsidR="000D5C20" w:rsidRPr="00270007" w:rsidRDefault="000D5C20" w:rsidP="000D5C20">
      <w:pPr>
        <w:pStyle w:val="PL"/>
      </w:pPr>
      <w:r w:rsidRPr="00270007">
        <w:t xml:space="preserve">          $ref: 'TS29571_CommonData.yaml#/components/responses/415'</w:t>
      </w:r>
    </w:p>
    <w:p w14:paraId="4806401D" w14:textId="77777777" w:rsidR="000D5C20" w:rsidRPr="00270007" w:rsidRDefault="000D5C20" w:rsidP="000D5C20">
      <w:pPr>
        <w:pStyle w:val="PL"/>
      </w:pPr>
      <w:r w:rsidRPr="00270007">
        <w:t xml:space="preserve">        '429':</w:t>
      </w:r>
    </w:p>
    <w:p w14:paraId="32D66258" w14:textId="77777777" w:rsidR="000D5C20" w:rsidRPr="00270007" w:rsidRDefault="000D5C20" w:rsidP="000D5C20">
      <w:pPr>
        <w:pStyle w:val="PL"/>
      </w:pPr>
      <w:r w:rsidRPr="00270007">
        <w:t xml:space="preserve">          $ref: 'TS29571_CommonData.yaml#/components/responses/429'</w:t>
      </w:r>
    </w:p>
    <w:p w14:paraId="658785AF" w14:textId="77777777" w:rsidR="000D5C20" w:rsidRPr="00270007" w:rsidRDefault="000D5C20" w:rsidP="000D5C20">
      <w:pPr>
        <w:pStyle w:val="PL"/>
      </w:pPr>
      <w:r w:rsidRPr="00270007">
        <w:t xml:space="preserve">        '500':</w:t>
      </w:r>
    </w:p>
    <w:p w14:paraId="1B2081DD" w14:textId="77777777" w:rsidR="000D5C20" w:rsidRPr="00270007" w:rsidRDefault="000D5C20" w:rsidP="000D5C20">
      <w:pPr>
        <w:pStyle w:val="PL"/>
      </w:pPr>
      <w:r w:rsidRPr="00270007">
        <w:t xml:space="preserve">          $ref: 'TS29571_CommonData.yaml#/components/responses/500'</w:t>
      </w:r>
    </w:p>
    <w:p w14:paraId="4922B55B" w14:textId="77777777" w:rsidR="000D5C20" w:rsidRPr="00270007" w:rsidRDefault="000D5C20" w:rsidP="000D5C20">
      <w:pPr>
        <w:pStyle w:val="PL"/>
      </w:pPr>
      <w:r w:rsidRPr="00270007">
        <w:t xml:space="preserve">        '503':</w:t>
      </w:r>
    </w:p>
    <w:p w14:paraId="53943521" w14:textId="77777777" w:rsidR="000D5C20" w:rsidRPr="00270007" w:rsidRDefault="000D5C20" w:rsidP="000D5C20">
      <w:pPr>
        <w:pStyle w:val="PL"/>
      </w:pPr>
      <w:r w:rsidRPr="00270007">
        <w:t xml:space="preserve">          $ref: 'TS29571_CommonData.yaml#/components/responses/503'</w:t>
      </w:r>
    </w:p>
    <w:p w14:paraId="77C7215B" w14:textId="77777777" w:rsidR="000D5C20" w:rsidRPr="00270007" w:rsidRDefault="000D5C20" w:rsidP="000D5C20">
      <w:pPr>
        <w:pStyle w:val="PL"/>
      </w:pPr>
      <w:r w:rsidRPr="00270007">
        <w:t xml:space="preserve">        default:</w:t>
      </w:r>
    </w:p>
    <w:p w14:paraId="2D578F41" w14:textId="77777777" w:rsidR="000D5C20" w:rsidRDefault="000D5C20" w:rsidP="000D5C20">
      <w:pPr>
        <w:pStyle w:val="PL"/>
      </w:pPr>
      <w:r w:rsidRPr="00270007">
        <w:t xml:space="preserve">          description: Unexpected error</w:t>
      </w:r>
    </w:p>
    <w:p w14:paraId="131F795F" w14:textId="77777777" w:rsidR="001779B0" w:rsidRDefault="001779B0" w:rsidP="000D5C20">
      <w:pPr>
        <w:pStyle w:val="PL"/>
      </w:pPr>
    </w:p>
    <w:p w14:paraId="397FF34D" w14:textId="77777777" w:rsidR="001779B0" w:rsidRDefault="001779B0" w:rsidP="001779B0">
      <w:pPr>
        <w:pStyle w:val="PL"/>
      </w:pPr>
      <w:r>
        <w:t xml:space="preserve">    options:</w:t>
      </w:r>
    </w:p>
    <w:p w14:paraId="7CA596E1" w14:textId="77777777" w:rsidR="001779B0" w:rsidRDefault="001779B0" w:rsidP="001779B0">
      <w:pPr>
        <w:pStyle w:val="PL"/>
      </w:pPr>
      <w:r>
        <w:t xml:space="preserve">      summary: Discover communication options supported by next hop (IPX or SEPP)</w:t>
      </w:r>
    </w:p>
    <w:p w14:paraId="779A21A2" w14:textId="77777777" w:rsidR="001779B0" w:rsidRDefault="001779B0" w:rsidP="001779B0">
      <w:pPr>
        <w:pStyle w:val="PL"/>
      </w:pPr>
      <w:r>
        <w:t xml:space="preserve">      operationId: </w:t>
      </w:r>
      <w:r w:rsidRPr="00270007">
        <w:t>N32fProcess</w:t>
      </w:r>
      <w:r>
        <w:t>Options</w:t>
      </w:r>
    </w:p>
    <w:p w14:paraId="6F093344" w14:textId="77777777" w:rsidR="001779B0" w:rsidRDefault="001779B0" w:rsidP="001779B0">
      <w:pPr>
        <w:pStyle w:val="PL"/>
      </w:pPr>
      <w:r>
        <w:t xml:space="preserve">      tags:</w:t>
      </w:r>
    </w:p>
    <w:p w14:paraId="4F00BBCD" w14:textId="77777777" w:rsidR="001779B0" w:rsidRDefault="001779B0" w:rsidP="001779B0">
      <w:pPr>
        <w:pStyle w:val="PL"/>
      </w:pPr>
      <w:r>
        <w:t xml:space="preserve">        - </w:t>
      </w:r>
      <w:r w:rsidRPr="00270007">
        <w:t>N32-f Forward</w:t>
      </w:r>
    </w:p>
    <w:p w14:paraId="6A318A4D" w14:textId="77777777" w:rsidR="001779B0" w:rsidRDefault="001779B0" w:rsidP="001779B0">
      <w:pPr>
        <w:pStyle w:val="PL"/>
      </w:pPr>
      <w:r>
        <w:t xml:space="preserve">      responses:</w:t>
      </w:r>
    </w:p>
    <w:p w14:paraId="09939C38" w14:textId="77777777" w:rsidR="001779B0" w:rsidRDefault="001779B0" w:rsidP="001779B0">
      <w:pPr>
        <w:pStyle w:val="PL"/>
      </w:pPr>
      <w:r>
        <w:t xml:space="preserve">        '204':</w:t>
      </w:r>
    </w:p>
    <w:p w14:paraId="7EDCC790" w14:textId="77777777" w:rsidR="001779B0" w:rsidRDefault="001779B0" w:rsidP="001779B0">
      <w:pPr>
        <w:pStyle w:val="PL"/>
      </w:pPr>
      <w:r>
        <w:t xml:space="preserve">          description: No Content</w:t>
      </w:r>
    </w:p>
    <w:p w14:paraId="76E0DA7E" w14:textId="77777777" w:rsidR="001779B0" w:rsidRDefault="001779B0" w:rsidP="001779B0">
      <w:pPr>
        <w:pStyle w:val="PL"/>
        <w:rPr>
          <w:lang w:val="en-US"/>
        </w:rPr>
      </w:pPr>
      <w:r>
        <w:rPr>
          <w:lang w:val="en-US"/>
        </w:rPr>
        <w:t xml:space="preserve">          headers:</w:t>
      </w:r>
    </w:p>
    <w:p w14:paraId="2B2B054B" w14:textId="77777777" w:rsidR="001779B0" w:rsidRDefault="001779B0" w:rsidP="001779B0">
      <w:pPr>
        <w:pStyle w:val="PL"/>
        <w:rPr>
          <w:lang w:val="en-US"/>
        </w:rPr>
      </w:pPr>
      <w:r>
        <w:rPr>
          <w:lang w:val="en-US"/>
        </w:rPr>
        <w:t xml:space="preserve">            Accept-Encoding:</w:t>
      </w:r>
    </w:p>
    <w:p w14:paraId="2C76C8EB" w14:textId="77777777" w:rsidR="001779B0" w:rsidRDefault="001779B0" w:rsidP="001779B0">
      <w:pPr>
        <w:pStyle w:val="PL"/>
        <w:rPr>
          <w:lang w:val="en-US"/>
        </w:rPr>
      </w:pPr>
      <w:r>
        <w:rPr>
          <w:lang w:val="en-US"/>
        </w:rPr>
        <w:t xml:space="preserve">              description: Accept-Encoding, described in IETF RFC 7694</w:t>
      </w:r>
    </w:p>
    <w:p w14:paraId="64069B76" w14:textId="77777777" w:rsidR="001779B0" w:rsidRDefault="001779B0" w:rsidP="001779B0">
      <w:pPr>
        <w:pStyle w:val="PL"/>
        <w:rPr>
          <w:lang w:val="en-US"/>
        </w:rPr>
      </w:pPr>
      <w:r>
        <w:rPr>
          <w:lang w:val="en-US"/>
        </w:rPr>
        <w:t xml:space="preserve">              schema:</w:t>
      </w:r>
    </w:p>
    <w:p w14:paraId="6C86F1A1" w14:textId="77777777" w:rsidR="001779B0" w:rsidRDefault="001779B0" w:rsidP="001779B0">
      <w:pPr>
        <w:pStyle w:val="PL"/>
        <w:rPr>
          <w:lang w:val="en-US"/>
        </w:rPr>
      </w:pPr>
      <w:r>
        <w:rPr>
          <w:lang w:val="en-US"/>
        </w:rPr>
        <w:t xml:space="preserve">                type: string</w:t>
      </w:r>
    </w:p>
    <w:p w14:paraId="0FF09FAF" w14:textId="77777777" w:rsidR="001779B0" w:rsidRDefault="001779B0" w:rsidP="001779B0">
      <w:pPr>
        <w:pStyle w:val="PL"/>
        <w:rPr>
          <w:lang w:val="en-US"/>
        </w:rPr>
      </w:pPr>
      <w:r>
        <w:t xml:space="preserve">        </w:t>
      </w:r>
      <w:r>
        <w:rPr>
          <w:lang w:val="en-US"/>
        </w:rPr>
        <w:t>'400':</w:t>
      </w:r>
    </w:p>
    <w:p w14:paraId="1D2AA929" w14:textId="77777777" w:rsidR="001779B0" w:rsidRDefault="001779B0" w:rsidP="001779B0">
      <w:pPr>
        <w:pStyle w:val="PL"/>
        <w:rPr>
          <w:lang w:val="en-US"/>
        </w:rPr>
      </w:pPr>
      <w:r>
        <w:rPr>
          <w:lang w:val="en-US"/>
        </w:rPr>
        <w:t xml:space="preserve">          $ref: 'TS29571_CommonData.yaml#/components/responses/400'</w:t>
      </w:r>
    </w:p>
    <w:p w14:paraId="08A8404C" w14:textId="77777777" w:rsidR="001779B0" w:rsidRDefault="001779B0" w:rsidP="001779B0">
      <w:pPr>
        <w:pStyle w:val="PL"/>
        <w:rPr>
          <w:lang w:val="en-US"/>
        </w:rPr>
      </w:pPr>
      <w:r>
        <w:rPr>
          <w:lang w:val="en-US"/>
        </w:rPr>
        <w:t xml:space="preserve">        '401':</w:t>
      </w:r>
    </w:p>
    <w:p w14:paraId="39B75224" w14:textId="77777777" w:rsidR="001779B0" w:rsidRDefault="001779B0" w:rsidP="001779B0">
      <w:pPr>
        <w:pStyle w:val="PL"/>
        <w:rPr>
          <w:lang w:val="en-US"/>
        </w:rPr>
      </w:pPr>
      <w:r>
        <w:rPr>
          <w:lang w:val="en-US"/>
        </w:rPr>
        <w:t xml:space="preserve">          $ref: 'TS29571_CommonData.yaml#/components/responses/401'</w:t>
      </w:r>
    </w:p>
    <w:p w14:paraId="48D70133" w14:textId="77777777" w:rsidR="001779B0" w:rsidRDefault="001779B0" w:rsidP="001779B0">
      <w:pPr>
        <w:pStyle w:val="PL"/>
        <w:rPr>
          <w:lang w:val="en-US"/>
        </w:rPr>
      </w:pPr>
      <w:r>
        <w:rPr>
          <w:lang w:val="en-US"/>
        </w:rPr>
        <w:t xml:space="preserve">        '403':</w:t>
      </w:r>
    </w:p>
    <w:p w14:paraId="7B55DE5C" w14:textId="77777777" w:rsidR="001779B0" w:rsidRDefault="001779B0" w:rsidP="001779B0">
      <w:pPr>
        <w:pStyle w:val="PL"/>
        <w:rPr>
          <w:lang w:val="en-US"/>
        </w:rPr>
      </w:pPr>
      <w:r>
        <w:rPr>
          <w:lang w:val="en-US"/>
        </w:rPr>
        <w:t xml:space="preserve">          $ref: 'TS29571_CommonData.yaml#/components/responses/403'</w:t>
      </w:r>
    </w:p>
    <w:p w14:paraId="284071A6" w14:textId="77777777" w:rsidR="001779B0" w:rsidRDefault="001779B0" w:rsidP="001779B0">
      <w:pPr>
        <w:pStyle w:val="PL"/>
        <w:rPr>
          <w:lang w:val="en-US"/>
        </w:rPr>
      </w:pPr>
      <w:r>
        <w:rPr>
          <w:lang w:val="en-US"/>
        </w:rPr>
        <w:t xml:space="preserve">        '404':</w:t>
      </w:r>
    </w:p>
    <w:p w14:paraId="4B54BB74" w14:textId="77777777" w:rsidR="001779B0" w:rsidRDefault="001779B0" w:rsidP="001779B0">
      <w:pPr>
        <w:pStyle w:val="PL"/>
        <w:rPr>
          <w:lang w:val="en-US"/>
        </w:rPr>
      </w:pPr>
      <w:r>
        <w:rPr>
          <w:lang w:val="en-US"/>
        </w:rPr>
        <w:t xml:space="preserve">          $ref: 'TS29571_CommonData.yaml#/components/responses/404'</w:t>
      </w:r>
    </w:p>
    <w:p w14:paraId="0CA83C4B" w14:textId="77777777" w:rsidR="001779B0" w:rsidRDefault="001779B0" w:rsidP="001779B0">
      <w:pPr>
        <w:pStyle w:val="PL"/>
        <w:rPr>
          <w:lang w:val="en-US"/>
        </w:rPr>
      </w:pPr>
      <w:r>
        <w:rPr>
          <w:lang w:val="en-US"/>
        </w:rPr>
        <w:t xml:space="preserve">        '405':</w:t>
      </w:r>
    </w:p>
    <w:p w14:paraId="2D1DB2FC" w14:textId="77777777" w:rsidR="001779B0" w:rsidRDefault="001779B0" w:rsidP="001779B0">
      <w:pPr>
        <w:pStyle w:val="PL"/>
        <w:rPr>
          <w:lang w:val="en-US"/>
        </w:rPr>
      </w:pPr>
      <w:r>
        <w:rPr>
          <w:lang w:val="en-US"/>
        </w:rPr>
        <w:t xml:space="preserve">          $ref: 'TS29571_CommonData.yaml#/components/responses/405'</w:t>
      </w:r>
    </w:p>
    <w:p w14:paraId="676827B0" w14:textId="77777777" w:rsidR="001779B0" w:rsidRDefault="001779B0" w:rsidP="001779B0">
      <w:pPr>
        <w:pStyle w:val="PL"/>
        <w:rPr>
          <w:lang w:val="en-US"/>
        </w:rPr>
      </w:pPr>
      <w:r>
        <w:rPr>
          <w:lang w:val="en-US"/>
        </w:rPr>
        <w:t xml:space="preserve">        '429':</w:t>
      </w:r>
    </w:p>
    <w:p w14:paraId="21C78958" w14:textId="77777777" w:rsidR="001779B0" w:rsidRDefault="001779B0" w:rsidP="001779B0">
      <w:pPr>
        <w:pStyle w:val="PL"/>
        <w:rPr>
          <w:lang w:val="en-US"/>
        </w:rPr>
      </w:pPr>
      <w:r>
        <w:rPr>
          <w:lang w:val="en-US"/>
        </w:rPr>
        <w:t xml:space="preserve">          $ref: 'TS29571_CommonData.yaml#/components/responses/429'</w:t>
      </w:r>
    </w:p>
    <w:p w14:paraId="7EECB8DA" w14:textId="77777777" w:rsidR="001779B0" w:rsidRDefault="001779B0" w:rsidP="001779B0">
      <w:pPr>
        <w:pStyle w:val="PL"/>
        <w:rPr>
          <w:lang w:val="en-US"/>
        </w:rPr>
      </w:pPr>
      <w:r>
        <w:rPr>
          <w:lang w:val="en-US"/>
        </w:rPr>
        <w:t xml:space="preserve">        '500':</w:t>
      </w:r>
    </w:p>
    <w:p w14:paraId="5A7C72C3" w14:textId="77777777" w:rsidR="001779B0" w:rsidRDefault="001779B0" w:rsidP="001779B0">
      <w:pPr>
        <w:pStyle w:val="PL"/>
        <w:rPr>
          <w:lang w:val="en-US"/>
        </w:rPr>
      </w:pPr>
      <w:r>
        <w:rPr>
          <w:lang w:val="en-US"/>
        </w:rPr>
        <w:t xml:space="preserve">          $ref: 'TS29571_CommonData.yaml#/components/responses/500'</w:t>
      </w:r>
    </w:p>
    <w:p w14:paraId="734B8E82" w14:textId="77777777" w:rsidR="001779B0" w:rsidRDefault="001779B0" w:rsidP="001779B0">
      <w:pPr>
        <w:pStyle w:val="PL"/>
        <w:rPr>
          <w:lang w:val="en-US"/>
        </w:rPr>
      </w:pPr>
      <w:r>
        <w:rPr>
          <w:lang w:val="en-US"/>
        </w:rPr>
        <w:t xml:space="preserve">        '501':</w:t>
      </w:r>
    </w:p>
    <w:p w14:paraId="34A7121B" w14:textId="77777777" w:rsidR="001779B0" w:rsidRDefault="001779B0" w:rsidP="001779B0">
      <w:pPr>
        <w:pStyle w:val="PL"/>
        <w:rPr>
          <w:lang w:val="en-US"/>
        </w:rPr>
      </w:pPr>
      <w:r>
        <w:rPr>
          <w:lang w:val="en-US"/>
        </w:rPr>
        <w:t xml:space="preserve">          $ref: 'TS29571_CommonData.yaml#/components/responses/501'</w:t>
      </w:r>
    </w:p>
    <w:p w14:paraId="086E5979" w14:textId="77777777" w:rsidR="001779B0" w:rsidRDefault="001779B0" w:rsidP="001779B0">
      <w:pPr>
        <w:pStyle w:val="PL"/>
        <w:rPr>
          <w:lang w:val="en-US"/>
        </w:rPr>
      </w:pPr>
      <w:r>
        <w:rPr>
          <w:lang w:val="en-US"/>
        </w:rPr>
        <w:t xml:space="preserve">        '503':</w:t>
      </w:r>
    </w:p>
    <w:p w14:paraId="0C6B2B43" w14:textId="77777777" w:rsidR="001779B0" w:rsidRDefault="001779B0" w:rsidP="001779B0">
      <w:pPr>
        <w:pStyle w:val="PL"/>
      </w:pPr>
      <w:r>
        <w:rPr>
          <w:lang w:val="en-US"/>
        </w:rPr>
        <w:t xml:space="preserve">          $ref: 'TS29571_CommonData.yaml#/components/responses/503'</w:t>
      </w:r>
    </w:p>
    <w:p w14:paraId="06675494" w14:textId="77777777" w:rsidR="001779B0" w:rsidRDefault="001779B0" w:rsidP="001779B0">
      <w:pPr>
        <w:pStyle w:val="PL"/>
      </w:pPr>
      <w:r>
        <w:t xml:space="preserve">        default:</w:t>
      </w:r>
    </w:p>
    <w:p w14:paraId="45245DD3" w14:textId="77777777" w:rsidR="001779B0" w:rsidRDefault="001779B0" w:rsidP="001779B0">
      <w:pPr>
        <w:pStyle w:val="PL"/>
        <w:rPr>
          <w:lang w:val="en-US"/>
        </w:rPr>
      </w:pPr>
      <w:r>
        <w:rPr>
          <w:lang w:val="en-US"/>
        </w:rPr>
        <w:t xml:space="preserve">          $ref: 'TS29571_CommonData.yaml#/components/responses/default'</w:t>
      </w:r>
    </w:p>
    <w:p w14:paraId="1F303A00" w14:textId="77777777" w:rsidR="001779B0" w:rsidRPr="00270007" w:rsidRDefault="001779B0" w:rsidP="001779B0">
      <w:pPr>
        <w:pStyle w:val="PL"/>
      </w:pPr>
    </w:p>
    <w:p w14:paraId="182DDD61" w14:textId="77777777" w:rsidR="000D5C20" w:rsidRPr="00270007" w:rsidRDefault="000D5C20" w:rsidP="000D5C20">
      <w:pPr>
        <w:pStyle w:val="PL"/>
      </w:pPr>
      <w:r w:rsidRPr="00270007">
        <w:t>components:</w:t>
      </w:r>
    </w:p>
    <w:p w14:paraId="3292A1BD" w14:textId="77777777" w:rsidR="000D5C20" w:rsidRPr="00270007" w:rsidRDefault="000D5C20" w:rsidP="000D5C20">
      <w:pPr>
        <w:pStyle w:val="PL"/>
      </w:pPr>
      <w:r w:rsidRPr="00270007">
        <w:t xml:space="preserve">  schemas:</w:t>
      </w:r>
    </w:p>
    <w:p w14:paraId="3E539EC9" w14:textId="77777777" w:rsidR="000D5C20" w:rsidRPr="00270007" w:rsidRDefault="000D5C20" w:rsidP="000D5C20">
      <w:pPr>
        <w:pStyle w:val="PL"/>
      </w:pPr>
      <w:r w:rsidRPr="00270007">
        <w:t xml:space="preserve">    FlatJweJson:</w:t>
      </w:r>
    </w:p>
    <w:p w14:paraId="28FF57AB" w14:textId="77777777" w:rsidR="000D5C20" w:rsidRPr="00270007" w:rsidRDefault="000D5C20" w:rsidP="000D5C20">
      <w:pPr>
        <w:pStyle w:val="PL"/>
      </w:pPr>
      <w:r w:rsidRPr="00270007">
        <w:t xml:space="preserve">      type: object</w:t>
      </w:r>
    </w:p>
    <w:p w14:paraId="66D2FC02" w14:textId="77777777" w:rsidR="000D5C20" w:rsidRPr="00270007" w:rsidRDefault="000D5C20" w:rsidP="000D5C20">
      <w:pPr>
        <w:pStyle w:val="PL"/>
      </w:pPr>
      <w:r w:rsidRPr="00270007">
        <w:t xml:space="preserve">      required:</w:t>
      </w:r>
    </w:p>
    <w:p w14:paraId="471ABE1B" w14:textId="77777777" w:rsidR="000D5C20" w:rsidRPr="00270007" w:rsidRDefault="000D5C20" w:rsidP="000D5C20">
      <w:pPr>
        <w:pStyle w:val="PL"/>
      </w:pPr>
      <w:r w:rsidRPr="00270007">
        <w:t xml:space="preserve">        - ciphertext</w:t>
      </w:r>
    </w:p>
    <w:p w14:paraId="67FBE26E" w14:textId="77777777" w:rsidR="000D5C20" w:rsidRPr="00270007" w:rsidRDefault="000D5C20" w:rsidP="000D5C20">
      <w:pPr>
        <w:pStyle w:val="PL"/>
      </w:pPr>
      <w:r w:rsidRPr="00270007">
        <w:t xml:space="preserve">      properties:</w:t>
      </w:r>
    </w:p>
    <w:p w14:paraId="452A80E2" w14:textId="77777777" w:rsidR="000D5C20" w:rsidRPr="00270007" w:rsidRDefault="000D5C20" w:rsidP="000D5C20">
      <w:pPr>
        <w:pStyle w:val="PL"/>
      </w:pPr>
      <w:r w:rsidRPr="00270007">
        <w:t xml:space="preserve">        protected:</w:t>
      </w:r>
    </w:p>
    <w:p w14:paraId="0A9F3FA9" w14:textId="77777777" w:rsidR="000D5C20" w:rsidRPr="00270007" w:rsidRDefault="000D5C20" w:rsidP="000D5C20">
      <w:pPr>
        <w:pStyle w:val="PL"/>
      </w:pPr>
      <w:r w:rsidRPr="00270007">
        <w:t xml:space="preserve">          type: string</w:t>
      </w:r>
    </w:p>
    <w:p w14:paraId="1A59FCE8" w14:textId="77777777" w:rsidR="000D5C20" w:rsidRPr="00270007" w:rsidRDefault="000D5C20" w:rsidP="000D5C20">
      <w:pPr>
        <w:pStyle w:val="PL"/>
      </w:pPr>
      <w:r w:rsidRPr="00270007">
        <w:t xml:space="preserve">        unprotected:</w:t>
      </w:r>
    </w:p>
    <w:p w14:paraId="094800D7" w14:textId="77777777" w:rsidR="000D5C20" w:rsidRPr="00270007" w:rsidRDefault="000D5C20" w:rsidP="000D5C20">
      <w:pPr>
        <w:pStyle w:val="PL"/>
      </w:pPr>
      <w:r w:rsidRPr="00270007">
        <w:t xml:space="preserve">          type: object</w:t>
      </w:r>
    </w:p>
    <w:p w14:paraId="2A54E032" w14:textId="77777777" w:rsidR="000D5C20" w:rsidRPr="00270007" w:rsidRDefault="000D5C20" w:rsidP="000D5C20">
      <w:pPr>
        <w:pStyle w:val="PL"/>
      </w:pPr>
      <w:r w:rsidRPr="00270007">
        <w:t xml:space="preserve">        header:</w:t>
      </w:r>
    </w:p>
    <w:p w14:paraId="15299876" w14:textId="77777777" w:rsidR="000D5C20" w:rsidRPr="00270007" w:rsidRDefault="000D5C20" w:rsidP="000D5C20">
      <w:pPr>
        <w:pStyle w:val="PL"/>
      </w:pPr>
      <w:r w:rsidRPr="00270007">
        <w:t xml:space="preserve">          type: object</w:t>
      </w:r>
    </w:p>
    <w:p w14:paraId="77CAA67A" w14:textId="77777777" w:rsidR="000D5C20" w:rsidRPr="00270007" w:rsidRDefault="000D5C20" w:rsidP="000D5C20">
      <w:pPr>
        <w:pStyle w:val="PL"/>
      </w:pPr>
      <w:r w:rsidRPr="00270007">
        <w:t xml:space="preserve">        encrypted_key:</w:t>
      </w:r>
    </w:p>
    <w:p w14:paraId="34619EB1" w14:textId="77777777" w:rsidR="000D5C20" w:rsidRPr="00270007" w:rsidRDefault="000D5C20" w:rsidP="000D5C20">
      <w:pPr>
        <w:pStyle w:val="PL"/>
      </w:pPr>
      <w:r w:rsidRPr="00270007">
        <w:t xml:space="preserve">          type: string</w:t>
      </w:r>
    </w:p>
    <w:p w14:paraId="2011B642" w14:textId="77777777" w:rsidR="000D5C20" w:rsidRPr="00270007" w:rsidRDefault="000D5C20" w:rsidP="000D5C20">
      <w:pPr>
        <w:pStyle w:val="PL"/>
      </w:pPr>
      <w:r w:rsidRPr="00270007">
        <w:t xml:space="preserve">        aad:</w:t>
      </w:r>
    </w:p>
    <w:p w14:paraId="6289C02A" w14:textId="77777777" w:rsidR="000D5C20" w:rsidRPr="00270007" w:rsidRDefault="000D5C20" w:rsidP="000D5C20">
      <w:pPr>
        <w:pStyle w:val="PL"/>
      </w:pPr>
      <w:r w:rsidRPr="00270007">
        <w:t xml:space="preserve">          type: string</w:t>
      </w:r>
    </w:p>
    <w:p w14:paraId="599E0251" w14:textId="77777777" w:rsidR="000D5C20" w:rsidRPr="00270007" w:rsidRDefault="000D5C20" w:rsidP="000D5C20">
      <w:pPr>
        <w:pStyle w:val="PL"/>
      </w:pPr>
      <w:r w:rsidRPr="00270007">
        <w:t xml:space="preserve">        iv:</w:t>
      </w:r>
    </w:p>
    <w:p w14:paraId="1DCBCF52" w14:textId="77777777" w:rsidR="000D5C20" w:rsidRPr="00270007" w:rsidRDefault="000D5C20" w:rsidP="000D5C20">
      <w:pPr>
        <w:pStyle w:val="PL"/>
      </w:pPr>
      <w:r w:rsidRPr="00270007">
        <w:t xml:space="preserve">          type: string</w:t>
      </w:r>
    </w:p>
    <w:p w14:paraId="2EDD33DD" w14:textId="77777777" w:rsidR="000D5C20" w:rsidRPr="00270007" w:rsidRDefault="000D5C20" w:rsidP="000D5C20">
      <w:pPr>
        <w:pStyle w:val="PL"/>
      </w:pPr>
      <w:r w:rsidRPr="00270007">
        <w:t xml:space="preserve">        ciphertext:</w:t>
      </w:r>
    </w:p>
    <w:p w14:paraId="771B6C2A" w14:textId="77777777" w:rsidR="000D5C20" w:rsidRPr="00270007" w:rsidRDefault="000D5C20" w:rsidP="000D5C20">
      <w:pPr>
        <w:pStyle w:val="PL"/>
      </w:pPr>
      <w:r w:rsidRPr="00270007">
        <w:t xml:space="preserve">          type: string</w:t>
      </w:r>
    </w:p>
    <w:p w14:paraId="72118103" w14:textId="77777777" w:rsidR="000D5C20" w:rsidRPr="00270007" w:rsidRDefault="000D5C20" w:rsidP="000D5C20">
      <w:pPr>
        <w:pStyle w:val="PL"/>
      </w:pPr>
      <w:r w:rsidRPr="00270007">
        <w:t xml:space="preserve">        tag:</w:t>
      </w:r>
    </w:p>
    <w:p w14:paraId="248F56BD" w14:textId="77777777" w:rsidR="000D5C20" w:rsidRPr="00270007" w:rsidRDefault="000D5C20" w:rsidP="000D5C20">
      <w:pPr>
        <w:pStyle w:val="PL"/>
      </w:pPr>
      <w:r w:rsidRPr="00270007">
        <w:t xml:space="preserve">          type: string</w:t>
      </w:r>
    </w:p>
    <w:p w14:paraId="29FF53DF" w14:textId="77777777" w:rsidR="000D5C20" w:rsidRPr="00270007" w:rsidRDefault="000D5C20" w:rsidP="000D5C20">
      <w:pPr>
        <w:pStyle w:val="PL"/>
      </w:pPr>
    </w:p>
    <w:p w14:paraId="4341693A" w14:textId="77777777" w:rsidR="000D5C20" w:rsidRPr="00270007" w:rsidRDefault="000D5C20" w:rsidP="000D5C20">
      <w:pPr>
        <w:pStyle w:val="PL"/>
      </w:pPr>
      <w:r w:rsidRPr="00270007">
        <w:t xml:space="preserve">    FlatJwsJson:</w:t>
      </w:r>
    </w:p>
    <w:p w14:paraId="3F6EC065" w14:textId="77777777" w:rsidR="000D5C20" w:rsidRPr="00270007" w:rsidRDefault="000D5C20" w:rsidP="000D5C20">
      <w:pPr>
        <w:pStyle w:val="PL"/>
      </w:pPr>
      <w:r w:rsidRPr="00270007">
        <w:t xml:space="preserve">      type: object</w:t>
      </w:r>
    </w:p>
    <w:p w14:paraId="16D7B2DE" w14:textId="77777777" w:rsidR="000D5C20" w:rsidRPr="00270007" w:rsidRDefault="000D5C20" w:rsidP="000D5C20">
      <w:pPr>
        <w:pStyle w:val="PL"/>
      </w:pPr>
      <w:r w:rsidRPr="00270007">
        <w:t xml:space="preserve">      required:</w:t>
      </w:r>
    </w:p>
    <w:p w14:paraId="6BF5AFC2" w14:textId="77777777" w:rsidR="000D5C20" w:rsidRPr="00270007" w:rsidRDefault="000D5C20" w:rsidP="000D5C20">
      <w:pPr>
        <w:pStyle w:val="PL"/>
      </w:pPr>
      <w:r w:rsidRPr="00270007">
        <w:t xml:space="preserve">        - payload</w:t>
      </w:r>
    </w:p>
    <w:p w14:paraId="4B649FC2" w14:textId="77777777" w:rsidR="000D5C20" w:rsidRPr="00270007" w:rsidRDefault="000D5C20" w:rsidP="000D5C20">
      <w:pPr>
        <w:pStyle w:val="PL"/>
      </w:pPr>
      <w:r w:rsidRPr="00270007">
        <w:t xml:space="preserve">        - signature</w:t>
      </w:r>
    </w:p>
    <w:p w14:paraId="6E51C019" w14:textId="77777777" w:rsidR="000D5C20" w:rsidRPr="00270007" w:rsidRDefault="000D5C20" w:rsidP="000D5C20">
      <w:pPr>
        <w:pStyle w:val="PL"/>
      </w:pPr>
      <w:r w:rsidRPr="00270007">
        <w:t xml:space="preserve">      properties:</w:t>
      </w:r>
    </w:p>
    <w:p w14:paraId="51436B21" w14:textId="77777777" w:rsidR="000D5C20" w:rsidRPr="00270007" w:rsidRDefault="000D5C20" w:rsidP="000D5C20">
      <w:pPr>
        <w:pStyle w:val="PL"/>
      </w:pPr>
      <w:r w:rsidRPr="00270007">
        <w:t xml:space="preserve">        payload:</w:t>
      </w:r>
    </w:p>
    <w:p w14:paraId="2271A822" w14:textId="77777777" w:rsidR="000D5C20" w:rsidRPr="00270007" w:rsidRDefault="000D5C20" w:rsidP="000D5C20">
      <w:pPr>
        <w:pStyle w:val="PL"/>
      </w:pPr>
      <w:r w:rsidRPr="00270007">
        <w:t xml:space="preserve">          type: string</w:t>
      </w:r>
    </w:p>
    <w:p w14:paraId="7D4BDD57" w14:textId="77777777" w:rsidR="000D5C20" w:rsidRPr="00270007" w:rsidRDefault="000D5C20" w:rsidP="000D5C20">
      <w:pPr>
        <w:pStyle w:val="PL"/>
      </w:pPr>
      <w:r w:rsidRPr="00270007">
        <w:t xml:space="preserve">        protected:</w:t>
      </w:r>
    </w:p>
    <w:p w14:paraId="62774D43" w14:textId="77777777" w:rsidR="000D5C20" w:rsidRPr="00270007" w:rsidRDefault="000D5C20" w:rsidP="000D5C20">
      <w:pPr>
        <w:pStyle w:val="PL"/>
      </w:pPr>
      <w:r w:rsidRPr="00270007">
        <w:t xml:space="preserve">          type: string</w:t>
      </w:r>
    </w:p>
    <w:p w14:paraId="15DBEA85" w14:textId="77777777" w:rsidR="000D5C20" w:rsidRPr="00270007" w:rsidRDefault="000D5C20" w:rsidP="000D5C20">
      <w:pPr>
        <w:pStyle w:val="PL"/>
      </w:pPr>
      <w:r w:rsidRPr="00270007">
        <w:t xml:space="preserve">        header:</w:t>
      </w:r>
    </w:p>
    <w:p w14:paraId="30C0A85D" w14:textId="77777777" w:rsidR="000D5C20" w:rsidRPr="00270007" w:rsidRDefault="000D5C20" w:rsidP="000D5C20">
      <w:pPr>
        <w:pStyle w:val="PL"/>
      </w:pPr>
      <w:r w:rsidRPr="00270007">
        <w:t xml:space="preserve">          type: object</w:t>
      </w:r>
    </w:p>
    <w:p w14:paraId="6A07CC87" w14:textId="77777777" w:rsidR="000D5C20" w:rsidRPr="00270007" w:rsidRDefault="000D5C20" w:rsidP="000D5C20">
      <w:pPr>
        <w:pStyle w:val="PL"/>
      </w:pPr>
      <w:r w:rsidRPr="00270007">
        <w:t xml:space="preserve">        signature:</w:t>
      </w:r>
    </w:p>
    <w:p w14:paraId="483E4197" w14:textId="77777777" w:rsidR="000D5C20" w:rsidRPr="00270007" w:rsidRDefault="000D5C20" w:rsidP="000D5C20">
      <w:pPr>
        <w:pStyle w:val="PL"/>
      </w:pPr>
      <w:r w:rsidRPr="00270007">
        <w:t xml:space="preserve">          type: string</w:t>
      </w:r>
    </w:p>
    <w:p w14:paraId="176722F0" w14:textId="77777777" w:rsidR="000D5C20" w:rsidRPr="00270007" w:rsidRDefault="000D5C20" w:rsidP="000D5C20">
      <w:pPr>
        <w:pStyle w:val="PL"/>
      </w:pPr>
    </w:p>
    <w:p w14:paraId="6AB405EF" w14:textId="77777777" w:rsidR="000D5C20" w:rsidRPr="00270007" w:rsidRDefault="000D5C20" w:rsidP="000D5C20">
      <w:pPr>
        <w:pStyle w:val="PL"/>
      </w:pPr>
      <w:r w:rsidRPr="00270007">
        <w:t xml:space="preserve">    N32fReformattedReqMsg:</w:t>
      </w:r>
    </w:p>
    <w:p w14:paraId="17549D3C" w14:textId="77777777" w:rsidR="000D5C20" w:rsidRPr="00270007" w:rsidRDefault="000D5C20" w:rsidP="000D5C20">
      <w:pPr>
        <w:pStyle w:val="PL"/>
      </w:pPr>
      <w:r w:rsidRPr="00270007">
        <w:t xml:space="preserve">      type: object</w:t>
      </w:r>
    </w:p>
    <w:p w14:paraId="2420C07E" w14:textId="77777777" w:rsidR="000D5C20" w:rsidRPr="00270007" w:rsidRDefault="000D5C20" w:rsidP="000D5C20">
      <w:pPr>
        <w:pStyle w:val="PL"/>
      </w:pPr>
      <w:r w:rsidRPr="00270007">
        <w:t xml:space="preserve">      required:</w:t>
      </w:r>
    </w:p>
    <w:p w14:paraId="1785765F" w14:textId="77777777" w:rsidR="000D5C20" w:rsidRPr="00270007" w:rsidRDefault="000D5C20" w:rsidP="000D5C20">
      <w:pPr>
        <w:pStyle w:val="PL"/>
      </w:pPr>
      <w:r w:rsidRPr="00270007">
        <w:t xml:space="preserve">        - reformattedData</w:t>
      </w:r>
    </w:p>
    <w:p w14:paraId="761AD0C2" w14:textId="77777777" w:rsidR="000D5C20" w:rsidRPr="00270007" w:rsidRDefault="000D5C20" w:rsidP="000D5C20">
      <w:pPr>
        <w:pStyle w:val="PL"/>
      </w:pPr>
      <w:r w:rsidRPr="00270007">
        <w:lastRenderedPageBreak/>
        <w:t xml:space="preserve">      properties:</w:t>
      </w:r>
    </w:p>
    <w:p w14:paraId="7DC78FCB" w14:textId="77777777" w:rsidR="000D5C20" w:rsidRPr="00270007" w:rsidRDefault="000D5C20" w:rsidP="000D5C20">
      <w:pPr>
        <w:pStyle w:val="PL"/>
      </w:pPr>
      <w:r w:rsidRPr="00270007">
        <w:t xml:space="preserve">        reformattedData:</w:t>
      </w:r>
    </w:p>
    <w:p w14:paraId="6BE45F8C" w14:textId="77777777" w:rsidR="000D5C20" w:rsidRPr="00270007" w:rsidRDefault="000D5C20" w:rsidP="000D5C20">
      <w:pPr>
        <w:pStyle w:val="PL"/>
      </w:pPr>
      <w:r w:rsidRPr="00270007">
        <w:t xml:space="preserve">          $ref: '#/components/schemas/FlatJweJson'</w:t>
      </w:r>
    </w:p>
    <w:p w14:paraId="333260FE" w14:textId="77777777" w:rsidR="000D5C20" w:rsidRPr="00270007" w:rsidRDefault="000D5C20" w:rsidP="000D5C20">
      <w:pPr>
        <w:pStyle w:val="PL"/>
      </w:pPr>
      <w:r w:rsidRPr="00270007">
        <w:t xml:space="preserve">        modificationsBlock:</w:t>
      </w:r>
    </w:p>
    <w:p w14:paraId="2EBFAFBD" w14:textId="77777777" w:rsidR="000D5C20" w:rsidRPr="00270007" w:rsidRDefault="000D5C20" w:rsidP="000D5C20">
      <w:pPr>
        <w:pStyle w:val="PL"/>
      </w:pPr>
      <w:r w:rsidRPr="00270007">
        <w:t xml:space="preserve">          type: array</w:t>
      </w:r>
    </w:p>
    <w:p w14:paraId="0AC5B9BC" w14:textId="77777777" w:rsidR="000D5C20" w:rsidRPr="00270007" w:rsidRDefault="000D5C20" w:rsidP="000D5C20">
      <w:pPr>
        <w:pStyle w:val="PL"/>
      </w:pPr>
      <w:r w:rsidRPr="00270007">
        <w:t xml:space="preserve">          items:</w:t>
      </w:r>
    </w:p>
    <w:p w14:paraId="5E730D21" w14:textId="77777777" w:rsidR="000D5C20" w:rsidRPr="00270007" w:rsidRDefault="000D5C20" w:rsidP="000D5C20">
      <w:pPr>
        <w:pStyle w:val="PL"/>
      </w:pPr>
      <w:r w:rsidRPr="00270007">
        <w:t xml:space="preserve">            $ref: '#/components/schemas/FlatJwsJson'</w:t>
      </w:r>
    </w:p>
    <w:p w14:paraId="7ECB8ECA" w14:textId="77777777" w:rsidR="000D5C20" w:rsidRPr="00270007" w:rsidRDefault="000D5C20" w:rsidP="000D5C20">
      <w:pPr>
        <w:pStyle w:val="PL"/>
      </w:pPr>
      <w:r w:rsidRPr="00270007">
        <w:t xml:space="preserve">          minItems: 1</w:t>
      </w:r>
    </w:p>
    <w:p w14:paraId="6231D97C" w14:textId="77777777" w:rsidR="000D5C20" w:rsidRPr="00270007" w:rsidRDefault="000D5C20" w:rsidP="000D5C20">
      <w:pPr>
        <w:pStyle w:val="PL"/>
      </w:pPr>
    </w:p>
    <w:p w14:paraId="2D715EDD" w14:textId="77777777" w:rsidR="000D5C20" w:rsidRPr="00270007" w:rsidRDefault="000D5C20" w:rsidP="000D5C20">
      <w:pPr>
        <w:pStyle w:val="PL"/>
      </w:pPr>
      <w:r w:rsidRPr="00270007">
        <w:t xml:space="preserve">    N32fReformattedRspMsg:</w:t>
      </w:r>
    </w:p>
    <w:p w14:paraId="7150FE94" w14:textId="77777777" w:rsidR="000D5C20" w:rsidRPr="00270007" w:rsidRDefault="000D5C20" w:rsidP="000D5C20">
      <w:pPr>
        <w:pStyle w:val="PL"/>
      </w:pPr>
      <w:r w:rsidRPr="00270007">
        <w:t xml:space="preserve">      type: object</w:t>
      </w:r>
    </w:p>
    <w:p w14:paraId="4B4359BE" w14:textId="77777777" w:rsidR="000D5C20" w:rsidRPr="00270007" w:rsidRDefault="000D5C20" w:rsidP="000D5C20">
      <w:pPr>
        <w:pStyle w:val="PL"/>
      </w:pPr>
      <w:r w:rsidRPr="00270007">
        <w:t xml:space="preserve">      required:</w:t>
      </w:r>
    </w:p>
    <w:p w14:paraId="71D6B01A" w14:textId="77777777" w:rsidR="000D5C20" w:rsidRPr="00270007" w:rsidRDefault="000D5C20" w:rsidP="000D5C20">
      <w:pPr>
        <w:pStyle w:val="PL"/>
      </w:pPr>
      <w:r w:rsidRPr="00270007">
        <w:t xml:space="preserve">        - reformattedData</w:t>
      </w:r>
    </w:p>
    <w:p w14:paraId="542ECCBB" w14:textId="77777777" w:rsidR="000D5C20" w:rsidRPr="00270007" w:rsidRDefault="000D5C20" w:rsidP="000D5C20">
      <w:pPr>
        <w:pStyle w:val="PL"/>
      </w:pPr>
      <w:r w:rsidRPr="00270007">
        <w:t xml:space="preserve">      properties:</w:t>
      </w:r>
    </w:p>
    <w:p w14:paraId="2271025E" w14:textId="77777777" w:rsidR="000D5C20" w:rsidRPr="00270007" w:rsidRDefault="000D5C20" w:rsidP="000D5C20">
      <w:pPr>
        <w:pStyle w:val="PL"/>
      </w:pPr>
      <w:r w:rsidRPr="00270007">
        <w:t xml:space="preserve">        reformattedData:</w:t>
      </w:r>
    </w:p>
    <w:p w14:paraId="6474A138" w14:textId="77777777" w:rsidR="000D5C20" w:rsidRPr="00270007" w:rsidRDefault="000D5C20" w:rsidP="000D5C20">
      <w:pPr>
        <w:pStyle w:val="PL"/>
      </w:pPr>
      <w:r w:rsidRPr="00270007">
        <w:t xml:space="preserve">          $ref: '#/components/schemas/FlatJweJson'</w:t>
      </w:r>
    </w:p>
    <w:p w14:paraId="6959CFB6" w14:textId="77777777" w:rsidR="000D5C20" w:rsidRPr="00270007" w:rsidRDefault="000D5C20" w:rsidP="000D5C20">
      <w:pPr>
        <w:pStyle w:val="PL"/>
      </w:pPr>
      <w:r w:rsidRPr="00270007">
        <w:t xml:space="preserve">        modificationsBlock:</w:t>
      </w:r>
    </w:p>
    <w:p w14:paraId="35826850" w14:textId="77777777" w:rsidR="000D5C20" w:rsidRPr="00270007" w:rsidRDefault="000D5C20" w:rsidP="000D5C20">
      <w:pPr>
        <w:pStyle w:val="PL"/>
      </w:pPr>
      <w:r w:rsidRPr="00270007">
        <w:t xml:space="preserve">          type: array</w:t>
      </w:r>
    </w:p>
    <w:p w14:paraId="66E88DD1" w14:textId="77777777" w:rsidR="000D5C20" w:rsidRPr="00270007" w:rsidRDefault="000D5C20" w:rsidP="000D5C20">
      <w:pPr>
        <w:pStyle w:val="PL"/>
      </w:pPr>
      <w:r w:rsidRPr="00270007">
        <w:t xml:space="preserve">          items:</w:t>
      </w:r>
    </w:p>
    <w:p w14:paraId="02957315" w14:textId="77777777" w:rsidR="000D5C20" w:rsidRPr="00270007" w:rsidRDefault="000D5C20" w:rsidP="000D5C20">
      <w:pPr>
        <w:pStyle w:val="PL"/>
      </w:pPr>
      <w:r w:rsidRPr="00270007">
        <w:t xml:space="preserve">            $ref: '#/components/schemas/FlatJwsJson'</w:t>
      </w:r>
    </w:p>
    <w:p w14:paraId="3A6C8C2D" w14:textId="77777777" w:rsidR="000D5C20" w:rsidRPr="00270007" w:rsidRDefault="000D5C20" w:rsidP="000D5C20">
      <w:pPr>
        <w:pStyle w:val="PL"/>
      </w:pPr>
      <w:r w:rsidRPr="00270007">
        <w:t xml:space="preserve">          minItems: 1</w:t>
      </w:r>
    </w:p>
    <w:p w14:paraId="714A5FE1" w14:textId="77777777" w:rsidR="000D5C20" w:rsidRPr="00270007" w:rsidRDefault="000D5C20" w:rsidP="000D5C20">
      <w:pPr>
        <w:pStyle w:val="PL"/>
      </w:pPr>
    </w:p>
    <w:p w14:paraId="4D4D4129" w14:textId="77777777" w:rsidR="000D5C20" w:rsidRPr="00270007" w:rsidRDefault="000D5C20" w:rsidP="000D5C20">
      <w:pPr>
        <w:pStyle w:val="PL"/>
      </w:pPr>
      <w:r w:rsidRPr="00270007">
        <w:t xml:space="preserve">    DataToIntegrityProtectAndCipherBlock:</w:t>
      </w:r>
    </w:p>
    <w:p w14:paraId="27C996A4" w14:textId="77777777" w:rsidR="000D5C20" w:rsidRPr="00270007" w:rsidRDefault="000D5C20" w:rsidP="000D5C20">
      <w:pPr>
        <w:pStyle w:val="PL"/>
      </w:pPr>
      <w:r w:rsidRPr="00270007">
        <w:t xml:space="preserve">      type: object</w:t>
      </w:r>
    </w:p>
    <w:p w14:paraId="7BA4D5C2" w14:textId="77777777" w:rsidR="000D5C20" w:rsidRPr="00270007" w:rsidRDefault="000D5C20" w:rsidP="000D5C20">
      <w:pPr>
        <w:pStyle w:val="PL"/>
      </w:pPr>
      <w:r w:rsidRPr="00270007">
        <w:t xml:space="preserve">      required:</w:t>
      </w:r>
    </w:p>
    <w:p w14:paraId="7DA97EEA" w14:textId="77777777" w:rsidR="000D5C20" w:rsidRPr="00270007" w:rsidRDefault="000D5C20" w:rsidP="000D5C20">
      <w:pPr>
        <w:pStyle w:val="PL"/>
      </w:pPr>
      <w:r w:rsidRPr="00270007">
        <w:t xml:space="preserve">        - dataToEncrypt</w:t>
      </w:r>
    </w:p>
    <w:p w14:paraId="6A76D88E" w14:textId="77777777" w:rsidR="000D5C20" w:rsidRPr="00270007" w:rsidRDefault="000D5C20" w:rsidP="000D5C20">
      <w:pPr>
        <w:pStyle w:val="PL"/>
      </w:pPr>
      <w:r w:rsidRPr="00270007">
        <w:t xml:space="preserve">      properties:</w:t>
      </w:r>
    </w:p>
    <w:p w14:paraId="6C5EC209" w14:textId="77777777" w:rsidR="000D5C20" w:rsidRPr="00270007" w:rsidRDefault="000D5C20" w:rsidP="000D5C20">
      <w:pPr>
        <w:pStyle w:val="PL"/>
      </w:pPr>
      <w:r w:rsidRPr="00270007">
        <w:t xml:space="preserve">        dataToEncrypt:</w:t>
      </w:r>
    </w:p>
    <w:p w14:paraId="0A46B62E" w14:textId="77777777" w:rsidR="000D5C20" w:rsidRPr="00270007" w:rsidRDefault="000D5C20" w:rsidP="000D5C20">
      <w:pPr>
        <w:pStyle w:val="PL"/>
      </w:pPr>
      <w:r w:rsidRPr="00270007">
        <w:t xml:space="preserve">          type: array</w:t>
      </w:r>
    </w:p>
    <w:p w14:paraId="55C7AD32" w14:textId="77777777" w:rsidR="000D5C20" w:rsidRPr="00270007" w:rsidRDefault="000D5C20" w:rsidP="000D5C20">
      <w:pPr>
        <w:pStyle w:val="PL"/>
      </w:pPr>
      <w:r w:rsidRPr="00270007">
        <w:t xml:space="preserve">          items:</w:t>
      </w:r>
      <w:r w:rsidR="00575CBE">
        <w:t xml:space="preserve"> {}</w:t>
      </w:r>
    </w:p>
    <w:p w14:paraId="684C30A0" w14:textId="77777777" w:rsidR="000D5C20" w:rsidRPr="00270007" w:rsidRDefault="000D5C20" w:rsidP="000D5C20">
      <w:pPr>
        <w:pStyle w:val="PL"/>
      </w:pPr>
      <w:r w:rsidRPr="00270007">
        <w:t xml:space="preserve">          minItems: 1</w:t>
      </w:r>
    </w:p>
    <w:p w14:paraId="4DF265AE" w14:textId="77777777" w:rsidR="000D5C20" w:rsidRPr="00270007" w:rsidRDefault="000D5C20" w:rsidP="000D5C20">
      <w:pPr>
        <w:pStyle w:val="PL"/>
      </w:pPr>
      <w:r w:rsidRPr="00270007">
        <w:t xml:space="preserve">    DataToIntegrityProtectBlock:</w:t>
      </w:r>
    </w:p>
    <w:p w14:paraId="6733B234" w14:textId="77777777" w:rsidR="000D5C20" w:rsidRPr="00270007" w:rsidRDefault="000D5C20" w:rsidP="000D5C20">
      <w:pPr>
        <w:pStyle w:val="PL"/>
      </w:pPr>
      <w:r w:rsidRPr="00270007">
        <w:t xml:space="preserve">      type: object</w:t>
      </w:r>
    </w:p>
    <w:p w14:paraId="4548679B" w14:textId="77777777" w:rsidR="000D5C20" w:rsidRPr="00270007" w:rsidRDefault="000D5C20" w:rsidP="000D5C20">
      <w:pPr>
        <w:pStyle w:val="PL"/>
      </w:pPr>
      <w:r w:rsidRPr="00270007">
        <w:t xml:space="preserve">      properties:</w:t>
      </w:r>
    </w:p>
    <w:p w14:paraId="05BB82AC" w14:textId="77777777" w:rsidR="000D5C20" w:rsidRPr="00270007" w:rsidRDefault="000D5C20" w:rsidP="000D5C20">
      <w:pPr>
        <w:pStyle w:val="PL"/>
      </w:pPr>
      <w:r w:rsidRPr="00270007">
        <w:t xml:space="preserve">        metaData:</w:t>
      </w:r>
    </w:p>
    <w:p w14:paraId="0590C067" w14:textId="77777777" w:rsidR="000D5C20" w:rsidRPr="00270007" w:rsidRDefault="000D5C20" w:rsidP="000D5C20">
      <w:pPr>
        <w:pStyle w:val="PL"/>
      </w:pPr>
      <w:r w:rsidRPr="00270007">
        <w:t xml:space="preserve">          $ref: '#/components/schemas/MetaData'</w:t>
      </w:r>
    </w:p>
    <w:p w14:paraId="1D31E093" w14:textId="77777777" w:rsidR="000D5C20" w:rsidRPr="00270007" w:rsidRDefault="000D5C20" w:rsidP="000D5C20">
      <w:pPr>
        <w:pStyle w:val="PL"/>
      </w:pPr>
      <w:r w:rsidRPr="00270007">
        <w:t xml:space="preserve">        requestLine:</w:t>
      </w:r>
    </w:p>
    <w:p w14:paraId="1D8120E0" w14:textId="77777777" w:rsidR="000D5C20" w:rsidRPr="00270007" w:rsidRDefault="000D5C20" w:rsidP="000D5C20">
      <w:pPr>
        <w:pStyle w:val="PL"/>
      </w:pPr>
      <w:r w:rsidRPr="00270007">
        <w:t xml:space="preserve">          $ref: '#/components/schemas/RequestLine'</w:t>
      </w:r>
    </w:p>
    <w:p w14:paraId="7DD6F110" w14:textId="77777777" w:rsidR="000D5C20" w:rsidRPr="00270007" w:rsidRDefault="000D5C20" w:rsidP="000D5C20">
      <w:pPr>
        <w:pStyle w:val="PL"/>
      </w:pPr>
      <w:r w:rsidRPr="00270007">
        <w:t xml:space="preserve">        statusLine:</w:t>
      </w:r>
    </w:p>
    <w:p w14:paraId="39EADBCA" w14:textId="77777777" w:rsidR="000D5C20" w:rsidRPr="00270007" w:rsidRDefault="000D5C20" w:rsidP="000D5C20">
      <w:pPr>
        <w:pStyle w:val="PL"/>
      </w:pPr>
      <w:r w:rsidRPr="00270007">
        <w:t xml:space="preserve">          type: string</w:t>
      </w:r>
    </w:p>
    <w:p w14:paraId="01FE9A4C" w14:textId="77777777" w:rsidR="000D5C20" w:rsidRPr="00270007" w:rsidRDefault="000D5C20" w:rsidP="000D5C20">
      <w:pPr>
        <w:pStyle w:val="PL"/>
      </w:pPr>
      <w:r w:rsidRPr="00270007">
        <w:t xml:space="preserve">        headers:</w:t>
      </w:r>
    </w:p>
    <w:p w14:paraId="1F71F4C8" w14:textId="77777777" w:rsidR="000D5C20" w:rsidRPr="00270007" w:rsidRDefault="000D5C20" w:rsidP="000D5C20">
      <w:pPr>
        <w:pStyle w:val="PL"/>
      </w:pPr>
      <w:r w:rsidRPr="00270007">
        <w:t xml:space="preserve">          type: array</w:t>
      </w:r>
    </w:p>
    <w:p w14:paraId="71C865B6" w14:textId="77777777" w:rsidR="000D5C20" w:rsidRPr="00270007" w:rsidRDefault="000D5C20" w:rsidP="000D5C20">
      <w:pPr>
        <w:pStyle w:val="PL"/>
      </w:pPr>
      <w:r w:rsidRPr="00270007">
        <w:t xml:space="preserve">          items:</w:t>
      </w:r>
    </w:p>
    <w:p w14:paraId="2FF2EBC8" w14:textId="77777777" w:rsidR="000D5C20" w:rsidRPr="00270007" w:rsidRDefault="000D5C20" w:rsidP="000D5C20">
      <w:pPr>
        <w:pStyle w:val="PL"/>
      </w:pPr>
      <w:r w:rsidRPr="00270007">
        <w:t xml:space="preserve">            $ref: '#/components/schemas/HttpHeader'</w:t>
      </w:r>
    </w:p>
    <w:p w14:paraId="154C2A74" w14:textId="77777777" w:rsidR="000D5C20" w:rsidRPr="00270007" w:rsidRDefault="000D5C20" w:rsidP="000D5C20">
      <w:pPr>
        <w:pStyle w:val="PL"/>
      </w:pPr>
      <w:r w:rsidRPr="00270007">
        <w:t xml:space="preserve">          minItems: 1</w:t>
      </w:r>
    </w:p>
    <w:p w14:paraId="260572F8" w14:textId="77777777" w:rsidR="000D5C20" w:rsidRPr="00270007" w:rsidRDefault="000D5C20" w:rsidP="000D5C20">
      <w:pPr>
        <w:pStyle w:val="PL"/>
      </w:pPr>
      <w:r w:rsidRPr="00270007">
        <w:t xml:space="preserve">        payload:</w:t>
      </w:r>
    </w:p>
    <w:p w14:paraId="3A184ADE" w14:textId="77777777" w:rsidR="000D5C20" w:rsidRPr="00270007" w:rsidRDefault="000D5C20" w:rsidP="000D5C20">
      <w:pPr>
        <w:pStyle w:val="PL"/>
      </w:pPr>
      <w:r w:rsidRPr="00270007">
        <w:t xml:space="preserve">          type: array</w:t>
      </w:r>
    </w:p>
    <w:p w14:paraId="50FCF805" w14:textId="77777777" w:rsidR="000D5C20" w:rsidRPr="00270007" w:rsidRDefault="000D5C20" w:rsidP="000D5C20">
      <w:pPr>
        <w:pStyle w:val="PL"/>
      </w:pPr>
      <w:r w:rsidRPr="00270007">
        <w:t xml:space="preserve">          items:</w:t>
      </w:r>
    </w:p>
    <w:p w14:paraId="13C3BBB3" w14:textId="77777777" w:rsidR="000D5C20" w:rsidRPr="00270007" w:rsidRDefault="000D5C20" w:rsidP="000D5C20">
      <w:pPr>
        <w:pStyle w:val="PL"/>
      </w:pPr>
      <w:r w:rsidRPr="00270007">
        <w:t xml:space="preserve">            $ref: '#/components/schemas/HttpPayload'</w:t>
      </w:r>
    </w:p>
    <w:p w14:paraId="57047A5F" w14:textId="77777777" w:rsidR="000D5C20" w:rsidRPr="00270007" w:rsidRDefault="000D5C20" w:rsidP="000D5C20">
      <w:pPr>
        <w:pStyle w:val="PL"/>
      </w:pPr>
      <w:r w:rsidRPr="00270007">
        <w:t xml:space="preserve">          minItems: 1</w:t>
      </w:r>
    </w:p>
    <w:p w14:paraId="61D77F21" w14:textId="77777777" w:rsidR="000D5C20" w:rsidRPr="00270007" w:rsidRDefault="000D5C20" w:rsidP="000D5C20">
      <w:pPr>
        <w:pStyle w:val="PL"/>
      </w:pPr>
      <w:r w:rsidRPr="00270007">
        <w:t xml:space="preserve">    RequestLine:</w:t>
      </w:r>
    </w:p>
    <w:p w14:paraId="2334EF0E" w14:textId="77777777" w:rsidR="000D5C20" w:rsidRPr="00270007" w:rsidRDefault="000D5C20" w:rsidP="000D5C20">
      <w:pPr>
        <w:pStyle w:val="PL"/>
      </w:pPr>
      <w:r w:rsidRPr="00270007">
        <w:t xml:space="preserve">      type: object</w:t>
      </w:r>
    </w:p>
    <w:p w14:paraId="40C3AC4D" w14:textId="77777777" w:rsidR="000D5C20" w:rsidRPr="00270007" w:rsidRDefault="000D5C20" w:rsidP="000D5C20">
      <w:pPr>
        <w:pStyle w:val="PL"/>
      </w:pPr>
      <w:r w:rsidRPr="00270007">
        <w:t xml:space="preserve">      required:</w:t>
      </w:r>
    </w:p>
    <w:p w14:paraId="2DB5D300" w14:textId="77777777" w:rsidR="000D5C20" w:rsidRPr="00270007" w:rsidRDefault="000D5C20" w:rsidP="000D5C20">
      <w:pPr>
        <w:pStyle w:val="PL"/>
      </w:pPr>
      <w:r w:rsidRPr="00270007">
        <w:t xml:space="preserve">        - method</w:t>
      </w:r>
    </w:p>
    <w:p w14:paraId="336C765A" w14:textId="77777777" w:rsidR="000D5C20" w:rsidRPr="00270007" w:rsidRDefault="000D5C20" w:rsidP="000D5C20">
      <w:pPr>
        <w:pStyle w:val="PL"/>
      </w:pPr>
      <w:r w:rsidRPr="00270007">
        <w:t xml:space="preserve">        - scheme</w:t>
      </w:r>
    </w:p>
    <w:p w14:paraId="63051BE2" w14:textId="77777777" w:rsidR="000D5C20" w:rsidRPr="00270007" w:rsidRDefault="000D5C20" w:rsidP="000D5C20">
      <w:pPr>
        <w:pStyle w:val="PL"/>
      </w:pPr>
      <w:r w:rsidRPr="00270007">
        <w:t xml:space="preserve">        - authority</w:t>
      </w:r>
    </w:p>
    <w:p w14:paraId="560B87FD" w14:textId="77777777" w:rsidR="000D5C20" w:rsidRPr="00270007" w:rsidRDefault="000D5C20" w:rsidP="000D5C20">
      <w:pPr>
        <w:pStyle w:val="PL"/>
      </w:pPr>
      <w:r w:rsidRPr="00270007">
        <w:t xml:space="preserve">        - path</w:t>
      </w:r>
    </w:p>
    <w:p w14:paraId="136CDB6A" w14:textId="77777777" w:rsidR="000D5C20" w:rsidRPr="00270007" w:rsidRDefault="000D5C20" w:rsidP="000D5C20">
      <w:pPr>
        <w:pStyle w:val="PL"/>
      </w:pPr>
      <w:r w:rsidRPr="00270007">
        <w:t xml:space="preserve">        - protocolVersion</w:t>
      </w:r>
    </w:p>
    <w:p w14:paraId="522A3791" w14:textId="77777777" w:rsidR="000D5C20" w:rsidRPr="00270007" w:rsidRDefault="000D5C20" w:rsidP="000D5C20">
      <w:pPr>
        <w:pStyle w:val="PL"/>
      </w:pPr>
      <w:r w:rsidRPr="00270007">
        <w:t xml:space="preserve">      properties:</w:t>
      </w:r>
    </w:p>
    <w:p w14:paraId="38A28926" w14:textId="77777777" w:rsidR="000D5C20" w:rsidRPr="00270007" w:rsidRDefault="000D5C20" w:rsidP="000D5C20">
      <w:pPr>
        <w:pStyle w:val="PL"/>
      </w:pPr>
      <w:r w:rsidRPr="00270007">
        <w:t xml:space="preserve">        method:</w:t>
      </w:r>
    </w:p>
    <w:p w14:paraId="4E74379E" w14:textId="77777777" w:rsidR="000D5C20" w:rsidRPr="00270007" w:rsidRDefault="000D5C20" w:rsidP="000D5C20">
      <w:pPr>
        <w:pStyle w:val="PL"/>
      </w:pPr>
      <w:r w:rsidRPr="00270007">
        <w:t xml:space="preserve">          $ref: 'TS29573_N32</w:t>
      </w:r>
      <w:r>
        <w:t>_</w:t>
      </w:r>
      <w:r w:rsidRPr="00270007">
        <w:t>Handshake.yaml#/components/schemas/HttpMethod'</w:t>
      </w:r>
    </w:p>
    <w:p w14:paraId="5B8686CF" w14:textId="77777777" w:rsidR="000D5C20" w:rsidRPr="00270007" w:rsidRDefault="000D5C20" w:rsidP="000D5C20">
      <w:pPr>
        <w:pStyle w:val="PL"/>
      </w:pPr>
      <w:r w:rsidRPr="00270007">
        <w:t xml:space="preserve">        scheme:</w:t>
      </w:r>
    </w:p>
    <w:p w14:paraId="52EE87F1" w14:textId="77777777" w:rsidR="000D5C20" w:rsidRPr="00270007" w:rsidRDefault="000D5C20" w:rsidP="000D5C20">
      <w:pPr>
        <w:pStyle w:val="PL"/>
      </w:pPr>
      <w:r w:rsidRPr="00270007">
        <w:t xml:space="preserve">          $ref: 'TS29571_CommonData.yaml#/components/schem</w:t>
      </w:r>
      <w:r>
        <w:t>a</w:t>
      </w:r>
      <w:r w:rsidRPr="00270007">
        <w:t>s/UriScheme'</w:t>
      </w:r>
    </w:p>
    <w:p w14:paraId="23E2131A" w14:textId="77777777" w:rsidR="000D5C20" w:rsidRPr="00270007" w:rsidRDefault="000D5C20" w:rsidP="000D5C20">
      <w:pPr>
        <w:pStyle w:val="PL"/>
      </w:pPr>
      <w:r w:rsidRPr="00270007">
        <w:t xml:space="preserve">        authority:</w:t>
      </w:r>
    </w:p>
    <w:p w14:paraId="33038B29" w14:textId="77777777" w:rsidR="000D5C20" w:rsidRPr="00270007" w:rsidRDefault="000D5C20" w:rsidP="000D5C20">
      <w:pPr>
        <w:pStyle w:val="PL"/>
      </w:pPr>
      <w:r w:rsidRPr="00270007">
        <w:t xml:space="preserve">          type: string</w:t>
      </w:r>
    </w:p>
    <w:p w14:paraId="29FE7F02" w14:textId="77777777" w:rsidR="000D5C20" w:rsidRPr="00270007" w:rsidRDefault="000D5C20" w:rsidP="000D5C20">
      <w:pPr>
        <w:pStyle w:val="PL"/>
      </w:pPr>
      <w:r w:rsidRPr="00270007">
        <w:t xml:space="preserve">        path:</w:t>
      </w:r>
    </w:p>
    <w:p w14:paraId="235B44C6" w14:textId="77777777" w:rsidR="000D5C20" w:rsidRPr="00270007" w:rsidRDefault="000D5C20" w:rsidP="000D5C20">
      <w:pPr>
        <w:pStyle w:val="PL"/>
      </w:pPr>
      <w:r w:rsidRPr="00270007">
        <w:t xml:space="preserve">          type: string</w:t>
      </w:r>
    </w:p>
    <w:p w14:paraId="7F6A199F" w14:textId="77777777" w:rsidR="000D5C20" w:rsidRPr="00270007" w:rsidRDefault="000D5C20" w:rsidP="000D5C20">
      <w:pPr>
        <w:pStyle w:val="PL"/>
      </w:pPr>
      <w:r w:rsidRPr="00270007">
        <w:t xml:space="preserve">        protocolVersion:</w:t>
      </w:r>
    </w:p>
    <w:p w14:paraId="2465E3B9" w14:textId="77777777" w:rsidR="000D5C20" w:rsidRPr="00270007" w:rsidRDefault="000D5C20" w:rsidP="000D5C20">
      <w:pPr>
        <w:pStyle w:val="PL"/>
      </w:pPr>
      <w:r w:rsidRPr="00270007">
        <w:t xml:space="preserve">          type: string</w:t>
      </w:r>
    </w:p>
    <w:p w14:paraId="73DDE687" w14:textId="77777777" w:rsidR="000D5C20" w:rsidRPr="00270007" w:rsidRDefault="000D5C20" w:rsidP="000D5C20">
      <w:pPr>
        <w:pStyle w:val="PL"/>
      </w:pPr>
      <w:r w:rsidRPr="00270007">
        <w:t xml:space="preserve">        queryFragment:</w:t>
      </w:r>
    </w:p>
    <w:p w14:paraId="22E1BD55" w14:textId="77777777" w:rsidR="000D5C20" w:rsidRPr="00270007" w:rsidRDefault="000D5C20" w:rsidP="000D5C20">
      <w:pPr>
        <w:pStyle w:val="PL"/>
      </w:pPr>
      <w:r w:rsidRPr="00270007">
        <w:t xml:space="preserve">          type: string</w:t>
      </w:r>
    </w:p>
    <w:p w14:paraId="49293C1F" w14:textId="77777777" w:rsidR="000D5C20" w:rsidRPr="00270007" w:rsidRDefault="000D5C20" w:rsidP="000D5C20">
      <w:pPr>
        <w:pStyle w:val="PL"/>
      </w:pPr>
      <w:r w:rsidRPr="00270007">
        <w:t xml:space="preserve">    HttpHeader:</w:t>
      </w:r>
    </w:p>
    <w:p w14:paraId="4DF44DB9" w14:textId="77777777" w:rsidR="000D5C20" w:rsidRPr="00270007" w:rsidRDefault="000D5C20" w:rsidP="000D5C20">
      <w:pPr>
        <w:pStyle w:val="PL"/>
      </w:pPr>
      <w:r w:rsidRPr="00270007">
        <w:t xml:space="preserve">      type: object</w:t>
      </w:r>
    </w:p>
    <w:p w14:paraId="30569198" w14:textId="77777777" w:rsidR="000D5C20" w:rsidRPr="00270007" w:rsidRDefault="000D5C20" w:rsidP="000D5C20">
      <w:pPr>
        <w:pStyle w:val="PL"/>
      </w:pPr>
      <w:r w:rsidRPr="00270007">
        <w:t xml:space="preserve">      required:</w:t>
      </w:r>
    </w:p>
    <w:p w14:paraId="041C3077" w14:textId="77777777" w:rsidR="000D5C20" w:rsidRPr="00270007" w:rsidRDefault="000D5C20" w:rsidP="000D5C20">
      <w:pPr>
        <w:pStyle w:val="PL"/>
      </w:pPr>
      <w:r w:rsidRPr="00270007">
        <w:t xml:space="preserve">        - header</w:t>
      </w:r>
    </w:p>
    <w:p w14:paraId="487BFA34" w14:textId="77777777" w:rsidR="000D5C20" w:rsidRPr="00270007" w:rsidRDefault="000D5C20" w:rsidP="000D5C20">
      <w:pPr>
        <w:pStyle w:val="PL"/>
      </w:pPr>
      <w:r w:rsidRPr="00270007">
        <w:t xml:space="preserve">        - value</w:t>
      </w:r>
    </w:p>
    <w:p w14:paraId="573A86D7" w14:textId="77777777" w:rsidR="000D5C20" w:rsidRPr="00270007" w:rsidRDefault="000D5C20" w:rsidP="000D5C20">
      <w:pPr>
        <w:pStyle w:val="PL"/>
      </w:pPr>
      <w:r w:rsidRPr="00270007">
        <w:t xml:space="preserve">      properties:</w:t>
      </w:r>
    </w:p>
    <w:p w14:paraId="7B53B9CC" w14:textId="77777777" w:rsidR="000D5C20" w:rsidRPr="00270007" w:rsidRDefault="000D5C20" w:rsidP="000D5C20">
      <w:pPr>
        <w:pStyle w:val="PL"/>
      </w:pPr>
      <w:r w:rsidRPr="00270007">
        <w:t xml:space="preserve">        header:</w:t>
      </w:r>
    </w:p>
    <w:p w14:paraId="560BC331" w14:textId="77777777" w:rsidR="000D5C20" w:rsidRPr="00270007" w:rsidRDefault="000D5C20" w:rsidP="000D5C20">
      <w:pPr>
        <w:pStyle w:val="PL"/>
      </w:pPr>
      <w:r w:rsidRPr="00270007">
        <w:lastRenderedPageBreak/>
        <w:t xml:space="preserve">          type: string</w:t>
      </w:r>
    </w:p>
    <w:p w14:paraId="1C4C00DA" w14:textId="77777777" w:rsidR="000D5C20" w:rsidRPr="00270007" w:rsidRDefault="000D5C20" w:rsidP="000D5C20">
      <w:pPr>
        <w:pStyle w:val="PL"/>
      </w:pPr>
      <w:r w:rsidRPr="00270007">
        <w:t xml:space="preserve">        value:</w:t>
      </w:r>
    </w:p>
    <w:p w14:paraId="2AC95AB4" w14:textId="77777777" w:rsidR="000D5C20" w:rsidRPr="00270007" w:rsidRDefault="000D5C20" w:rsidP="000D5C20">
      <w:pPr>
        <w:pStyle w:val="PL"/>
      </w:pPr>
      <w:r w:rsidRPr="00270007">
        <w:t xml:space="preserve">          $ref: '#/components/schemas/EncodedHttpHeaderValue'</w:t>
      </w:r>
    </w:p>
    <w:p w14:paraId="09A96504" w14:textId="77777777" w:rsidR="000D5C20" w:rsidRPr="00270007" w:rsidRDefault="000D5C20" w:rsidP="000D5C20">
      <w:pPr>
        <w:pStyle w:val="PL"/>
      </w:pPr>
      <w:r w:rsidRPr="00270007">
        <w:t xml:space="preserve">    HttpPayload:</w:t>
      </w:r>
    </w:p>
    <w:p w14:paraId="4294F1B7" w14:textId="77777777" w:rsidR="000D5C20" w:rsidRPr="00270007" w:rsidRDefault="000D5C20" w:rsidP="000D5C20">
      <w:pPr>
        <w:pStyle w:val="PL"/>
      </w:pPr>
      <w:r w:rsidRPr="00270007">
        <w:t xml:space="preserve">      type: object</w:t>
      </w:r>
    </w:p>
    <w:p w14:paraId="6709DA36" w14:textId="77777777" w:rsidR="000D5C20" w:rsidRPr="00270007" w:rsidRDefault="000D5C20" w:rsidP="000D5C20">
      <w:pPr>
        <w:pStyle w:val="PL"/>
      </w:pPr>
      <w:r w:rsidRPr="00270007">
        <w:t xml:space="preserve">      required:</w:t>
      </w:r>
    </w:p>
    <w:p w14:paraId="00053691" w14:textId="77777777" w:rsidR="000D5C20" w:rsidRPr="00270007" w:rsidRDefault="000D5C20" w:rsidP="000D5C20">
      <w:pPr>
        <w:pStyle w:val="PL"/>
      </w:pPr>
      <w:r w:rsidRPr="00270007">
        <w:t xml:space="preserve">        - iePath</w:t>
      </w:r>
    </w:p>
    <w:p w14:paraId="630B1032" w14:textId="77777777" w:rsidR="000D5C20" w:rsidRPr="00270007" w:rsidRDefault="000D5C20" w:rsidP="000D5C20">
      <w:pPr>
        <w:pStyle w:val="PL"/>
      </w:pPr>
      <w:r w:rsidRPr="00270007">
        <w:t xml:space="preserve">        - ieValueLocation</w:t>
      </w:r>
    </w:p>
    <w:p w14:paraId="3A793EDC" w14:textId="77777777" w:rsidR="000D5C20" w:rsidRPr="00270007" w:rsidRDefault="000D5C20" w:rsidP="000D5C20">
      <w:pPr>
        <w:pStyle w:val="PL"/>
      </w:pPr>
      <w:r w:rsidRPr="00270007">
        <w:t xml:space="preserve">        - value</w:t>
      </w:r>
    </w:p>
    <w:p w14:paraId="586D4674" w14:textId="77777777" w:rsidR="000D5C20" w:rsidRPr="00270007" w:rsidRDefault="000D5C20" w:rsidP="000D5C20">
      <w:pPr>
        <w:pStyle w:val="PL"/>
      </w:pPr>
      <w:r w:rsidRPr="00270007">
        <w:t xml:space="preserve">      properties:</w:t>
      </w:r>
    </w:p>
    <w:p w14:paraId="7334A362" w14:textId="77777777" w:rsidR="000D5C20" w:rsidRPr="00270007" w:rsidRDefault="000D5C20" w:rsidP="000D5C20">
      <w:pPr>
        <w:pStyle w:val="PL"/>
      </w:pPr>
      <w:r w:rsidRPr="00270007">
        <w:t xml:space="preserve">        iePath:</w:t>
      </w:r>
    </w:p>
    <w:p w14:paraId="456CDF3C" w14:textId="77777777" w:rsidR="000D5C20" w:rsidRPr="00270007" w:rsidRDefault="000D5C20" w:rsidP="000D5C20">
      <w:pPr>
        <w:pStyle w:val="PL"/>
      </w:pPr>
      <w:r w:rsidRPr="00270007">
        <w:t xml:space="preserve">          type: string</w:t>
      </w:r>
    </w:p>
    <w:p w14:paraId="7CBCEBB7" w14:textId="77777777" w:rsidR="000D5C20" w:rsidRPr="00270007" w:rsidRDefault="000D5C20" w:rsidP="000D5C20">
      <w:pPr>
        <w:pStyle w:val="PL"/>
      </w:pPr>
      <w:r w:rsidRPr="00270007">
        <w:t xml:space="preserve">        ieValueLocation:</w:t>
      </w:r>
    </w:p>
    <w:p w14:paraId="76ABD366" w14:textId="77777777" w:rsidR="000D5C20" w:rsidRPr="00270007" w:rsidRDefault="000D5C20" w:rsidP="000D5C20">
      <w:pPr>
        <w:pStyle w:val="PL"/>
      </w:pPr>
      <w:r w:rsidRPr="00270007">
        <w:t xml:space="preserve">          $ref: 'TS29573_N32</w:t>
      </w:r>
      <w:r>
        <w:t>_</w:t>
      </w:r>
      <w:r w:rsidRPr="00270007">
        <w:t>Handshake.yaml#/components/schemas/IeLocation'</w:t>
      </w:r>
    </w:p>
    <w:p w14:paraId="38D9DD13" w14:textId="77777777" w:rsidR="000D5C20" w:rsidRPr="00270007" w:rsidRDefault="000D5C20" w:rsidP="000D5C20">
      <w:pPr>
        <w:pStyle w:val="PL"/>
      </w:pPr>
      <w:r w:rsidRPr="00270007">
        <w:t xml:space="preserve">        value:</w:t>
      </w:r>
    </w:p>
    <w:p w14:paraId="190306D5" w14:textId="77777777" w:rsidR="000D5C20" w:rsidRPr="00270007" w:rsidRDefault="000D5C20" w:rsidP="000D5C20">
      <w:pPr>
        <w:pStyle w:val="PL"/>
      </w:pPr>
      <w:r w:rsidRPr="00270007">
        <w:t xml:space="preserve">          type: object</w:t>
      </w:r>
    </w:p>
    <w:p w14:paraId="2429E68F" w14:textId="77777777" w:rsidR="000D5C20" w:rsidRPr="00270007" w:rsidRDefault="000D5C20" w:rsidP="000D5C20">
      <w:pPr>
        <w:pStyle w:val="PL"/>
      </w:pPr>
      <w:r w:rsidRPr="00270007">
        <w:t xml:space="preserve">    MetaData:</w:t>
      </w:r>
    </w:p>
    <w:p w14:paraId="767EB2DE" w14:textId="77777777" w:rsidR="000D5C20" w:rsidRPr="00270007" w:rsidRDefault="000D5C20" w:rsidP="000D5C20">
      <w:pPr>
        <w:pStyle w:val="PL"/>
      </w:pPr>
      <w:r w:rsidRPr="00270007">
        <w:t xml:space="preserve">      type: object</w:t>
      </w:r>
    </w:p>
    <w:p w14:paraId="75A0F451" w14:textId="77777777" w:rsidR="000D5C20" w:rsidRPr="00270007" w:rsidRDefault="000D5C20" w:rsidP="000D5C20">
      <w:pPr>
        <w:pStyle w:val="PL"/>
      </w:pPr>
      <w:r w:rsidRPr="00270007">
        <w:t xml:space="preserve">      required:</w:t>
      </w:r>
    </w:p>
    <w:p w14:paraId="3AC9C96D" w14:textId="77777777" w:rsidR="000D5C20" w:rsidRPr="00270007" w:rsidRDefault="000D5C20" w:rsidP="000D5C20">
      <w:pPr>
        <w:pStyle w:val="PL"/>
      </w:pPr>
      <w:r w:rsidRPr="00270007">
        <w:t xml:space="preserve">        - n32fContextId</w:t>
      </w:r>
    </w:p>
    <w:p w14:paraId="6A413A21" w14:textId="77777777" w:rsidR="000D5C20" w:rsidRPr="00270007" w:rsidRDefault="000D5C20" w:rsidP="000D5C20">
      <w:pPr>
        <w:pStyle w:val="PL"/>
      </w:pPr>
      <w:r w:rsidRPr="00270007">
        <w:t xml:space="preserve">        - messageId</w:t>
      </w:r>
    </w:p>
    <w:p w14:paraId="635FF487" w14:textId="77777777" w:rsidR="000D5C20" w:rsidRPr="00270007" w:rsidRDefault="000D5C20" w:rsidP="000D5C20">
      <w:pPr>
        <w:pStyle w:val="PL"/>
      </w:pPr>
      <w:r w:rsidRPr="00270007">
        <w:t xml:space="preserve">        - authorizedIpxId</w:t>
      </w:r>
    </w:p>
    <w:p w14:paraId="7334D880" w14:textId="77777777" w:rsidR="000D5C20" w:rsidRPr="00270007" w:rsidRDefault="000D5C20" w:rsidP="000D5C20">
      <w:pPr>
        <w:pStyle w:val="PL"/>
      </w:pPr>
      <w:r w:rsidRPr="00270007">
        <w:t xml:space="preserve">      properties:</w:t>
      </w:r>
    </w:p>
    <w:p w14:paraId="4D629133" w14:textId="77777777" w:rsidR="000D5C20" w:rsidRPr="00270007" w:rsidRDefault="000D5C20" w:rsidP="000D5C20">
      <w:pPr>
        <w:pStyle w:val="PL"/>
      </w:pPr>
      <w:r w:rsidRPr="00270007">
        <w:t xml:space="preserve">        n32fContextId:</w:t>
      </w:r>
    </w:p>
    <w:p w14:paraId="59691E2E" w14:textId="77777777" w:rsidR="000D5C20" w:rsidRDefault="000D5C20" w:rsidP="000D5C20">
      <w:pPr>
        <w:pStyle w:val="PL"/>
      </w:pPr>
      <w:r w:rsidRPr="00270007">
        <w:t xml:space="preserve">          type: string</w:t>
      </w:r>
    </w:p>
    <w:p w14:paraId="30B79D95"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0F2532ED" w14:textId="77777777" w:rsidR="000D5C20" w:rsidRPr="00270007" w:rsidRDefault="000D5C20" w:rsidP="000D5C20">
      <w:pPr>
        <w:pStyle w:val="PL"/>
      </w:pPr>
      <w:r w:rsidRPr="00270007">
        <w:t xml:space="preserve">        messageId:</w:t>
      </w:r>
    </w:p>
    <w:p w14:paraId="211F60C0" w14:textId="77777777" w:rsidR="000D5C20" w:rsidRPr="00270007" w:rsidRDefault="000D5C20" w:rsidP="000D5C20">
      <w:pPr>
        <w:pStyle w:val="PL"/>
      </w:pPr>
      <w:r w:rsidRPr="00270007">
        <w:t xml:space="preserve">          type: string</w:t>
      </w:r>
    </w:p>
    <w:p w14:paraId="4BCF777F" w14:textId="77777777" w:rsidR="000D5C20" w:rsidRPr="00270007" w:rsidRDefault="000D5C20" w:rsidP="000D5C20">
      <w:pPr>
        <w:pStyle w:val="PL"/>
      </w:pPr>
      <w:r w:rsidRPr="00270007">
        <w:t xml:space="preserve">        authorizedIpxId:</w:t>
      </w:r>
    </w:p>
    <w:p w14:paraId="7128237E" w14:textId="77777777" w:rsidR="000D5C20" w:rsidRPr="00270007" w:rsidRDefault="000D5C20" w:rsidP="000D5C20">
      <w:pPr>
        <w:pStyle w:val="PL"/>
      </w:pPr>
      <w:r w:rsidRPr="00270007">
        <w:t xml:space="preserve">          type: string</w:t>
      </w:r>
    </w:p>
    <w:p w14:paraId="2BE6893E" w14:textId="77777777" w:rsidR="000D5C20" w:rsidRPr="00270007" w:rsidRDefault="000D5C20" w:rsidP="000D5C20">
      <w:pPr>
        <w:pStyle w:val="PL"/>
      </w:pPr>
      <w:r w:rsidRPr="00270007">
        <w:t xml:space="preserve">    Modifications:</w:t>
      </w:r>
    </w:p>
    <w:p w14:paraId="462BDBBA" w14:textId="77777777" w:rsidR="000D5C20" w:rsidRPr="00270007" w:rsidRDefault="000D5C20" w:rsidP="000D5C20">
      <w:pPr>
        <w:pStyle w:val="PL"/>
      </w:pPr>
      <w:r w:rsidRPr="00270007">
        <w:t xml:space="preserve">      type: object</w:t>
      </w:r>
    </w:p>
    <w:p w14:paraId="1B993DFF" w14:textId="77777777" w:rsidR="000D5C20" w:rsidRPr="00270007" w:rsidRDefault="000D5C20" w:rsidP="000D5C20">
      <w:pPr>
        <w:pStyle w:val="PL"/>
      </w:pPr>
      <w:r w:rsidRPr="00270007">
        <w:t xml:space="preserve">      required:</w:t>
      </w:r>
    </w:p>
    <w:p w14:paraId="60EC27CA" w14:textId="77777777" w:rsidR="000D5C20" w:rsidRPr="00270007" w:rsidRDefault="000D5C20" w:rsidP="000D5C20">
      <w:pPr>
        <w:pStyle w:val="PL"/>
      </w:pPr>
      <w:r w:rsidRPr="00270007">
        <w:t xml:space="preserve">        - identity</w:t>
      </w:r>
    </w:p>
    <w:p w14:paraId="5EBF6D83" w14:textId="77777777" w:rsidR="000D5C20" w:rsidRPr="00270007" w:rsidRDefault="000D5C20" w:rsidP="000D5C20">
      <w:pPr>
        <w:pStyle w:val="PL"/>
      </w:pPr>
      <w:r w:rsidRPr="00270007">
        <w:t xml:space="preserve">      properties:</w:t>
      </w:r>
    </w:p>
    <w:p w14:paraId="70D92177" w14:textId="77777777" w:rsidR="000D5C20" w:rsidRPr="00270007" w:rsidRDefault="000D5C20" w:rsidP="000D5C20">
      <w:pPr>
        <w:pStyle w:val="PL"/>
      </w:pPr>
      <w:r w:rsidRPr="00270007">
        <w:t xml:space="preserve">        identity:</w:t>
      </w:r>
    </w:p>
    <w:p w14:paraId="54E5BB21" w14:textId="77777777" w:rsidR="000D5C20" w:rsidRPr="00270007" w:rsidRDefault="000D5C20" w:rsidP="000D5C20">
      <w:pPr>
        <w:pStyle w:val="PL"/>
      </w:pPr>
      <w:r w:rsidRPr="00270007">
        <w:t xml:space="preserve">          $ref: 'TS29510_Nnrf_NFManagement.yaml#/components/schemas/Fqdn'</w:t>
      </w:r>
    </w:p>
    <w:p w14:paraId="0C48C638" w14:textId="77777777" w:rsidR="000D5C20" w:rsidRPr="00270007" w:rsidRDefault="000D5C20" w:rsidP="000D5C20">
      <w:pPr>
        <w:pStyle w:val="PL"/>
      </w:pPr>
      <w:r w:rsidRPr="00270007">
        <w:t xml:space="preserve">        operations:</w:t>
      </w:r>
    </w:p>
    <w:p w14:paraId="5EE91507" w14:textId="77777777" w:rsidR="000D5C20" w:rsidRPr="00270007" w:rsidRDefault="000D5C20" w:rsidP="000D5C20">
      <w:pPr>
        <w:pStyle w:val="PL"/>
      </w:pPr>
      <w:r w:rsidRPr="00270007">
        <w:t xml:space="preserve">          type: array</w:t>
      </w:r>
    </w:p>
    <w:p w14:paraId="2ED8A0B6" w14:textId="77777777" w:rsidR="000D5C20" w:rsidRPr="00270007" w:rsidRDefault="000D5C20" w:rsidP="000D5C20">
      <w:pPr>
        <w:pStyle w:val="PL"/>
      </w:pPr>
      <w:r w:rsidRPr="00270007">
        <w:t xml:space="preserve">          items:</w:t>
      </w:r>
    </w:p>
    <w:p w14:paraId="479A2090" w14:textId="77777777" w:rsidR="000D5C20" w:rsidRPr="00270007" w:rsidRDefault="000D5C20" w:rsidP="000D5C20">
      <w:pPr>
        <w:pStyle w:val="PL"/>
      </w:pPr>
      <w:r w:rsidRPr="00270007">
        <w:t xml:space="preserve">            $ref: 'TS29571_CommonData.yaml#/components/</w:t>
      </w:r>
      <w:r>
        <w:t>schemas/</w:t>
      </w:r>
      <w:r w:rsidRPr="00270007">
        <w:t>PatchItem'</w:t>
      </w:r>
    </w:p>
    <w:p w14:paraId="7EE001DC" w14:textId="77777777" w:rsidR="000D5C20" w:rsidRDefault="000D5C20" w:rsidP="000D5C20">
      <w:pPr>
        <w:pStyle w:val="PL"/>
      </w:pPr>
      <w:r w:rsidRPr="00270007">
        <w:t xml:space="preserve">          minItems: 1</w:t>
      </w:r>
    </w:p>
    <w:p w14:paraId="43517037" w14:textId="77777777" w:rsidR="00972CA1" w:rsidRPr="00270007" w:rsidRDefault="00972CA1" w:rsidP="00972CA1">
      <w:pPr>
        <w:pStyle w:val="PL"/>
      </w:pPr>
      <w:r w:rsidRPr="00270007">
        <w:t xml:space="preserve">        tag:</w:t>
      </w:r>
    </w:p>
    <w:p w14:paraId="40E1A5A4" w14:textId="264ABB15" w:rsidR="00972CA1" w:rsidRPr="00270007" w:rsidRDefault="00972CA1" w:rsidP="00972CA1">
      <w:pPr>
        <w:pStyle w:val="PL"/>
      </w:pPr>
      <w:r w:rsidRPr="00270007">
        <w:t xml:space="preserve">          type: string</w:t>
      </w:r>
    </w:p>
    <w:p w14:paraId="72B4550C" w14:textId="77777777" w:rsidR="000D5C20" w:rsidRPr="00270007" w:rsidRDefault="000D5C20" w:rsidP="000D5C20">
      <w:pPr>
        <w:pStyle w:val="PL"/>
      </w:pPr>
      <w:r w:rsidRPr="00270007">
        <w:t xml:space="preserve">    IndexToEncryptedValue:</w:t>
      </w:r>
    </w:p>
    <w:p w14:paraId="0B2F9E94" w14:textId="77777777" w:rsidR="000D5C20" w:rsidRPr="00270007" w:rsidRDefault="000D5C20" w:rsidP="000D5C20">
      <w:pPr>
        <w:pStyle w:val="PL"/>
      </w:pPr>
      <w:r w:rsidRPr="00270007">
        <w:t xml:space="preserve">      type: object</w:t>
      </w:r>
    </w:p>
    <w:p w14:paraId="3CE358ED" w14:textId="77777777" w:rsidR="000D5C20" w:rsidRPr="00270007" w:rsidRDefault="000D5C20" w:rsidP="000D5C20">
      <w:pPr>
        <w:pStyle w:val="PL"/>
      </w:pPr>
      <w:r w:rsidRPr="00270007">
        <w:t xml:space="preserve">      required:</w:t>
      </w:r>
    </w:p>
    <w:p w14:paraId="78D748AC" w14:textId="77777777" w:rsidR="000D5C20" w:rsidRPr="00270007" w:rsidRDefault="000D5C20" w:rsidP="000D5C20">
      <w:pPr>
        <w:pStyle w:val="PL"/>
      </w:pPr>
      <w:r w:rsidRPr="00270007">
        <w:t xml:space="preserve">        - encBlockIndex</w:t>
      </w:r>
    </w:p>
    <w:p w14:paraId="760BE0BF" w14:textId="77777777" w:rsidR="000D5C20" w:rsidRPr="00270007" w:rsidRDefault="000D5C20" w:rsidP="000D5C20">
      <w:pPr>
        <w:pStyle w:val="PL"/>
      </w:pPr>
      <w:r w:rsidRPr="00270007">
        <w:t xml:space="preserve">      properties:</w:t>
      </w:r>
    </w:p>
    <w:p w14:paraId="40B9FFBD" w14:textId="77777777" w:rsidR="000D5C20" w:rsidRPr="00270007" w:rsidRDefault="000D5C20" w:rsidP="000D5C20">
      <w:pPr>
        <w:pStyle w:val="PL"/>
      </w:pPr>
      <w:r w:rsidRPr="00270007">
        <w:t xml:space="preserve">        encBlockIndex:</w:t>
      </w:r>
    </w:p>
    <w:p w14:paraId="3A94D558" w14:textId="77777777" w:rsidR="000D5C20" w:rsidRPr="00270007" w:rsidRDefault="000D5C20" w:rsidP="000D5C20">
      <w:pPr>
        <w:pStyle w:val="PL"/>
      </w:pPr>
      <w:r w:rsidRPr="00270007">
        <w:t xml:space="preserve">          $ref: 'TS29571_CommonData.yaml#/components/</w:t>
      </w:r>
      <w:r>
        <w:t>schemas/</w:t>
      </w:r>
      <w:r w:rsidRPr="00270007">
        <w:t>Uinteger'</w:t>
      </w:r>
    </w:p>
    <w:p w14:paraId="7AC96915" w14:textId="77777777" w:rsidR="000D5C20" w:rsidRPr="00270007" w:rsidRDefault="000D5C20" w:rsidP="000D5C20">
      <w:pPr>
        <w:pStyle w:val="PL"/>
      </w:pPr>
      <w:r w:rsidRPr="00270007">
        <w:t xml:space="preserve">    EncodedHttpHeaderValue:</w:t>
      </w:r>
    </w:p>
    <w:p w14:paraId="1BD13BD9" w14:textId="77777777" w:rsidR="000D5C20" w:rsidRPr="00270007" w:rsidRDefault="000D5C20" w:rsidP="000D5C20">
      <w:pPr>
        <w:pStyle w:val="PL"/>
      </w:pPr>
      <w:r w:rsidRPr="00270007">
        <w:t xml:space="preserve">      oneOf:</w:t>
      </w:r>
    </w:p>
    <w:p w14:paraId="44F1B8FE" w14:textId="77777777" w:rsidR="000D5C20" w:rsidRPr="00270007" w:rsidRDefault="000D5C20" w:rsidP="000D5C20">
      <w:pPr>
        <w:pStyle w:val="PL"/>
      </w:pPr>
      <w:r w:rsidRPr="00270007">
        <w:t xml:space="preserve">        - type: string</w:t>
      </w:r>
    </w:p>
    <w:p w14:paraId="0852B4DB" w14:textId="77777777" w:rsidR="000D5C20" w:rsidRPr="00386A6E" w:rsidRDefault="000D5C20" w:rsidP="000D5C20">
      <w:pPr>
        <w:pStyle w:val="PL"/>
      </w:pPr>
      <w:r w:rsidRPr="00386A6E">
        <w:t xml:space="preserve">        - $ref: '#/components/schemas/IndexToEncryptedValue'</w:t>
      </w:r>
    </w:p>
    <w:p w14:paraId="67F0DB18" w14:textId="77777777" w:rsidR="000D5C20" w:rsidRDefault="000D5C20" w:rsidP="000D5C20">
      <w:pPr>
        <w:pStyle w:val="PL"/>
      </w:pPr>
    </w:p>
    <w:p w14:paraId="1E122800" w14:textId="77777777" w:rsidR="000D5C20" w:rsidRDefault="000D5C20" w:rsidP="007158C3">
      <w:pPr>
        <w:pStyle w:val="Heading1"/>
      </w:pPr>
      <w:bookmarkStart w:id="1484" w:name="_Toc24986461"/>
      <w:bookmarkStart w:id="1485" w:name="_Toc34205889"/>
      <w:bookmarkStart w:id="1486" w:name="_Toc39062073"/>
      <w:bookmarkStart w:id="1487" w:name="_Toc43277315"/>
      <w:bookmarkStart w:id="1488" w:name="_Toc49847645"/>
      <w:bookmarkStart w:id="1489" w:name="_Toc56419626"/>
      <w:bookmarkStart w:id="1490" w:name="_Toc81066569"/>
      <w:bookmarkStart w:id="1491" w:name="_Toc106640005"/>
      <w:r>
        <w:t>A.4</w:t>
      </w:r>
      <w:r>
        <w:tab/>
        <w:t>SEPP Telescopic FQDN Mapping API</w:t>
      </w:r>
      <w:bookmarkEnd w:id="1484"/>
      <w:bookmarkEnd w:id="1485"/>
      <w:bookmarkEnd w:id="1486"/>
      <w:bookmarkEnd w:id="1487"/>
      <w:bookmarkEnd w:id="1488"/>
      <w:bookmarkEnd w:id="1489"/>
      <w:bookmarkEnd w:id="1490"/>
      <w:bookmarkEnd w:id="1491"/>
    </w:p>
    <w:p w14:paraId="39953A47" w14:textId="77777777" w:rsidR="000D5C20" w:rsidRPr="00DF2242" w:rsidRDefault="000D5C20" w:rsidP="000D5C20">
      <w:pPr>
        <w:pStyle w:val="PL"/>
        <w:rPr>
          <w:lang w:val="en-US"/>
        </w:rPr>
      </w:pPr>
      <w:r w:rsidRPr="00DF2242">
        <w:rPr>
          <w:lang w:val="en-US"/>
        </w:rPr>
        <w:t>openapi: 3.0.0</w:t>
      </w:r>
    </w:p>
    <w:p w14:paraId="2CE98B10" w14:textId="77777777" w:rsidR="000D5C20" w:rsidRPr="00DF2242" w:rsidRDefault="000D5C20" w:rsidP="000D5C20">
      <w:pPr>
        <w:pStyle w:val="PL"/>
        <w:rPr>
          <w:lang w:val="en-US"/>
        </w:rPr>
      </w:pPr>
    </w:p>
    <w:p w14:paraId="1688B36A" w14:textId="77777777" w:rsidR="000D5C20" w:rsidRPr="00DF2242" w:rsidRDefault="000D5C20" w:rsidP="000D5C20">
      <w:pPr>
        <w:pStyle w:val="PL"/>
        <w:rPr>
          <w:lang w:val="en-US"/>
        </w:rPr>
      </w:pPr>
      <w:r w:rsidRPr="00DF2242">
        <w:rPr>
          <w:lang w:val="en-US"/>
        </w:rPr>
        <w:t>info:</w:t>
      </w:r>
    </w:p>
    <w:p w14:paraId="1557B1BE" w14:textId="77777777" w:rsidR="000D5C20" w:rsidRPr="00DF2242" w:rsidRDefault="000D5C20" w:rsidP="000D5C20">
      <w:pPr>
        <w:pStyle w:val="PL"/>
        <w:rPr>
          <w:lang w:val="en-US"/>
        </w:rPr>
      </w:pPr>
      <w:r w:rsidRPr="00DF2242">
        <w:rPr>
          <w:lang w:val="en-US"/>
        </w:rPr>
        <w:t xml:space="preserve">  version: '1.</w:t>
      </w:r>
      <w:r>
        <w:rPr>
          <w:lang w:val="en-US"/>
        </w:rPr>
        <w:t>0</w:t>
      </w:r>
      <w:r w:rsidRPr="00DF2242">
        <w:rPr>
          <w:lang w:val="en-US"/>
        </w:rPr>
        <w:t>.</w:t>
      </w:r>
      <w:r>
        <w:rPr>
          <w:lang w:val="en-US"/>
        </w:rPr>
        <w:t>0</w:t>
      </w:r>
      <w:r w:rsidRPr="00DF2242">
        <w:rPr>
          <w:lang w:val="en-US"/>
        </w:rPr>
        <w:t>'</w:t>
      </w:r>
    </w:p>
    <w:p w14:paraId="604A7D65"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4B96E73" w14:textId="77777777" w:rsidR="000D5C20" w:rsidRDefault="000D5C20" w:rsidP="000D5C20">
      <w:pPr>
        <w:pStyle w:val="PL"/>
      </w:pPr>
      <w:r w:rsidRPr="00DF2242">
        <w:rPr>
          <w:lang w:val="en-US"/>
        </w:rPr>
        <w:t xml:space="preserve">  description: </w:t>
      </w:r>
      <w:r>
        <w:t>|</w:t>
      </w:r>
    </w:p>
    <w:p w14:paraId="78CEF4AF" w14:textId="77777777"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p>
    <w:p w14:paraId="368DE5A5" w14:textId="77777777" w:rsidR="000D5C20" w:rsidRDefault="000D5C20" w:rsidP="000D5C20">
      <w:pPr>
        <w:pStyle w:val="PL"/>
      </w:pPr>
      <w:r>
        <w:t xml:space="preserve">    © 2019, 3GPP Organizational Partners (ARIB, ATIS, CCSA, ETSI, TSDSI, TTA, TTC).</w:t>
      </w:r>
    </w:p>
    <w:p w14:paraId="7CAFBF62" w14:textId="77777777" w:rsidR="000D5C20" w:rsidRPr="000D5C20" w:rsidRDefault="000D5C20" w:rsidP="000D5C20">
      <w:pPr>
        <w:pStyle w:val="PL"/>
      </w:pPr>
      <w:r>
        <w:t xml:space="preserve">    All rights reserved.</w:t>
      </w:r>
    </w:p>
    <w:p w14:paraId="7D4E07A3" w14:textId="77777777" w:rsidR="000D5C20" w:rsidRDefault="000D5C20" w:rsidP="000D5C20">
      <w:pPr>
        <w:pStyle w:val="PL"/>
        <w:rPr>
          <w:lang w:val="en-US"/>
        </w:rPr>
      </w:pPr>
    </w:p>
    <w:p w14:paraId="3587EDEE" w14:textId="77777777" w:rsidR="000D5C20" w:rsidRPr="00DF2242" w:rsidRDefault="000D5C20" w:rsidP="000D5C20">
      <w:pPr>
        <w:pStyle w:val="PL"/>
        <w:rPr>
          <w:lang w:val="en-US"/>
        </w:rPr>
      </w:pPr>
      <w:r w:rsidRPr="00DF2242">
        <w:rPr>
          <w:lang w:val="en-US"/>
        </w:rPr>
        <w:t>servers:</w:t>
      </w:r>
    </w:p>
    <w:p w14:paraId="3ABF84B9"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60538F10" w14:textId="77777777" w:rsidR="000D5C20" w:rsidRPr="00DF2242" w:rsidRDefault="000D5C20" w:rsidP="000D5C20">
      <w:pPr>
        <w:pStyle w:val="PL"/>
        <w:rPr>
          <w:lang w:val="en-US"/>
        </w:rPr>
      </w:pPr>
      <w:r w:rsidRPr="00DF2242">
        <w:rPr>
          <w:lang w:val="en-US"/>
        </w:rPr>
        <w:t xml:space="preserve">    variables:</w:t>
      </w:r>
    </w:p>
    <w:p w14:paraId="00A43B33" w14:textId="77777777" w:rsidR="000D5C20" w:rsidRPr="00DF2242" w:rsidRDefault="000D5C20" w:rsidP="000D5C20">
      <w:pPr>
        <w:pStyle w:val="PL"/>
        <w:rPr>
          <w:lang w:val="en-US"/>
        </w:rPr>
      </w:pPr>
      <w:r w:rsidRPr="00DF2242">
        <w:rPr>
          <w:lang w:val="en-US"/>
        </w:rPr>
        <w:t xml:space="preserve">      apiRoot:</w:t>
      </w:r>
    </w:p>
    <w:p w14:paraId="377FB399" w14:textId="77777777" w:rsidR="000D5C20" w:rsidRPr="00DF2242" w:rsidRDefault="000D5C20" w:rsidP="000D5C20">
      <w:pPr>
        <w:pStyle w:val="PL"/>
        <w:rPr>
          <w:lang w:val="en-US"/>
        </w:rPr>
      </w:pPr>
      <w:r w:rsidRPr="00DF2242">
        <w:rPr>
          <w:lang w:val="en-US"/>
        </w:rPr>
        <w:t xml:space="preserve">        default: https://example.com</w:t>
      </w:r>
    </w:p>
    <w:p w14:paraId="3919C488"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2C957371" w14:textId="77777777" w:rsidR="000D5C20" w:rsidRDefault="000D5C20" w:rsidP="000D5C20">
      <w:pPr>
        <w:pStyle w:val="PL"/>
      </w:pPr>
    </w:p>
    <w:p w14:paraId="7C7A8E50" w14:textId="77777777" w:rsidR="000D5C20" w:rsidRPr="00D27A4B" w:rsidRDefault="000D5C20" w:rsidP="000D5C20">
      <w:pPr>
        <w:pStyle w:val="PL"/>
      </w:pPr>
      <w:r w:rsidRPr="00D27A4B">
        <w:lastRenderedPageBreak/>
        <w:t>externalDocs</w:t>
      </w:r>
      <w:r>
        <w:t>:</w:t>
      </w:r>
    </w:p>
    <w:p w14:paraId="04B29238" w14:textId="77777777" w:rsidR="000D5C20" w:rsidRDefault="000D5C20" w:rsidP="000D5C20">
      <w:pPr>
        <w:pStyle w:val="PL"/>
      </w:pPr>
      <w:r w:rsidRPr="00D27A4B">
        <w:t xml:space="preserve">  description: 3GPP TS 29.5</w:t>
      </w:r>
      <w:r>
        <w:t>73</w:t>
      </w:r>
      <w:r w:rsidRPr="00D27A4B">
        <w:t xml:space="preserve"> V1</w:t>
      </w:r>
      <w:r>
        <w:t>6</w:t>
      </w:r>
      <w:r w:rsidRPr="00D27A4B">
        <w:t>.</w:t>
      </w:r>
      <w:r w:rsidR="00C71A3B">
        <w:t>3</w:t>
      </w:r>
      <w:r w:rsidRPr="00D27A4B">
        <w:t xml:space="preserve">.0; 5G System; </w:t>
      </w:r>
      <w:r>
        <w:t>Public Land Mobile Network (PLMN) Interconnection; Stage 3</w:t>
      </w:r>
    </w:p>
    <w:p w14:paraId="51A02B42" w14:textId="77777777" w:rsidR="000D5C20" w:rsidRPr="00D27A4B" w:rsidRDefault="000D5C20" w:rsidP="000D5C20">
      <w:pPr>
        <w:pStyle w:val="PL"/>
      </w:pPr>
      <w:r>
        <w:t xml:space="preserve">  </w:t>
      </w:r>
      <w:r w:rsidRPr="00D27A4B">
        <w:t>url: http://www.3gpp.org/ftp/Specs/archive/29_series/29.5</w:t>
      </w:r>
      <w:r>
        <w:t>73</w:t>
      </w:r>
      <w:r w:rsidRPr="00D27A4B">
        <w:t>/</w:t>
      </w:r>
    </w:p>
    <w:p w14:paraId="08A876AB" w14:textId="77777777" w:rsidR="000D5C20" w:rsidRDefault="000D5C20" w:rsidP="000D5C20">
      <w:pPr>
        <w:pStyle w:val="PL"/>
        <w:rPr>
          <w:lang w:val="en-US"/>
        </w:rPr>
      </w:pPr>
    </w:p>
    <w:p w14:paraId="41DD42FB" w14:textId="77777777" w:rsidR="000D5C20" w:rsidRPr="00687B9B" w:rsidRDefault="000D5C20" w:rsidP="000D5C20">
      <w:pPr>
        <w:pStyle w:val="PL"/>
        <w:rPr>
          <w:lang w:val="en-US"/>
        </w:rPr>
      </w:pPr>
      <w:r w:rsidRPr="00687B9B">
        <w:rPr>
          <w:lang w:val="en-US"/>
        </w:rPr>
        <w:t>paths:</w:t>
      </w:r>
    </w:p>
    <w:p w14:paraId="605F6E40"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481569A3" w14:textId="77777777" w:rsidR="000D5C20" w:rsidRPr="002857AD" w:rsidRDefault="000D5C20" w:rsidP="000D5C20">
      <w:pPr>
        <w:pStyle w:val="PL"/>
      </w:pPr>
      <w:r w:rsidRPr="002857AD">
        <w:t xml:space="preserve">    get:</w:t>
      </w:r>
    </w:p>
    <w:p w14:paraId="78826AA1" w14:textId="77777777" w:rsidR="000D5C20" w:rsidRPr="002857AD" w:rsidRDefault="000D5C20" w:rsidP="000D5C20">
      <w:pPr>
        <w:pStyle w:val="PL"/>
      </w:pPr>
      <w:r w:rsidRPr="002857AD">
        <w:t xml:space="preserve">      summary: </w:t>
      </w:r>
      <w:r>
        <w:t>Maps an FQDN to/from a telescopic FQDN</w:t>
      </w:r>
    </w:p>
    <w:p w14:paraId="3E418937" w14:textId="77777777" w:rsidR="000D5C20" w:rsidRPr="002857AD" w:rsidRDefault="000D5C20" w:rsidP="000D5C20">
      <w:pPr>
        <w:pStyle w:val="PL"/>
      </w:pPr>
      <w:r w:rsidRPr="002857AD">
        <w:t xml:space="preserve">      operationId: Get</w:t>
      </w:r>
      <w:r>
        <w:t>TelescopicMapping</w:t>
      </w:r>
    </w:p>
    <w:p w14:paraId="7339DE04" w14:textId="77777777" w:rsidR="000D5C20" w:rsidRPr="002857AD" w:rsidRDefault="000D5C20" w:rsidP="000D5C20">
      <w:pPr>
        <w:pStyle w:val="PL"/>
      </w:pPr>
      <w:r w:rsidRPr="002857AD">
        <w:t xml:space="preserve">      tags:</w:t>
      </w:r>
    </w:p>
    <w:p w14:paraId="0E0733E5" w14:textId="77777777" w:rsidR="000D5C20" w:rsidRDefault="000D5C20" w:rsidP="000D5C20">
      <w:pPr>
        <w:pStyle w:val="PL"/>
      </w:pPr>
      <w:r w:rsidRPr="002857AD">
        <w:t xml:space="preserve">        - </w:t>
      </w:r>
      <w:r>
        <w:t>Telescopic Mapping (Document)</w:t>
      </w:r>
    </w:p>
    <w:p w14:paraId="455E9628" w14:textId="77777777" w:rsidR="000D5C20" w:rsidRPr="002857AD" w:rsidRDefault="000D5C20" w:rsidP="000D5C20">
      <w:pPr>
        <w:pStyle w:val="PL"/>
      </w:pPr>
      <w:r w:rsidRPr="002857AD">
        <w:t xml:space="preserve">      parameters:</w:t>
      </w:r>
    </w:p>
    <w:p w14:paraId="58B35EB0" w14:textId="77777777" w:rsidR="000D5C20" w:rsidRPr="002857AD" w:rsidRDefault="000D5C20" w:rsidP="000D5C20">
      <w:pPr>
        <w:pStyle w:val="PL"/>
      </w:pPr>
      <w:r w:rsidRPr="002857AD">
        <w:t xml:space="preserve">        - name: </w:t>
      </w:r>
      <w:r>
        <w:t>foreign-fqdn</w:t>
      </w:r>
    </w:p>
    <w:p w14:paraId="74445DD3" w14:textId="77777777" w:rsidR="000D5C20" w:rsidRPr="002857AD" w:rsidRDefault="000D5C20" w:rsidP="000D5C20">
      <w:pPr>
        <w:pStyle w:val="PL"/>
      </w:pPr>
      <w:r w:rsidRPr="002857AD">
        <w:t xml:space="preserve">          in: </w:t>
      </w:r>
      <w:r>
        <w:t>query</w:t>
      </w:r>
    </w:p>
    <w:p w14:paraId="7DD06A53" w14:textId="77777777" w:rsidR="000D5C20" w:rsidRPr="002857AD" w:rsidRDefault="000D5C20" w:rsidP="000D5C20">
      <w:pPr>
        <w:pStyle w:val="PL"/>
      </w:pPr>
      <w:r w:rsidRPr="002857AD">
        <w:t xml:space="preserve">          description: </w:t>
      </w:r>
      <w:r>
        <w:t>FQDN of the NF in the foreign PLMN</w:t>
      </w:r>
    </w:p>
    <w:p w14:paraId="3F8BE9F7" w14:textId="77777777" w:rsidR="000D5C20" w:rsidRPr="002857AD" w:rsidRDefault="000D5C20" w:rsidP="000D5C20">
      <w:pPr>
        <w:pStyle w:val="PL"/>
      </w:pPr>
      <w:r w:rsidRPr="002857AD">
        <w:t xml:space="preserve">          schema:</w:t>
      </w:r>
    </w:p>
    <w:p w14:paraId="759B6D49" w14:textId="77777777" w:rsidR="000D5C20" w:rsidRPr="002857AD" w:rsidRDefault="000D5C20" w:rsidP="000D5C20">
      <w:pPr>
        <w:pStyle w:val="PL"/>
      </w:pPr>
      <w:r w:rsidRPr="002857AD">
        <w:t xml:space="preserve">            </w:t>
      </w:r>
      <w:r>
        <w:rPr>
          <w:lang w:val="en-US"/>
        </w:rPr>
        <w:t>$ref: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66BC9170" w14:textId="77777777" w:rsidR="000D5C20" w:rsidRPr="002857AD" w:rsidRDefault="000D5C20" w:rsidP="000D5C20">
      <w:pPr>
        <w:pStyle w:val="PL"/>
      </w:pPr>
      <w:r w:rsidRPr="002857AD">
        <w:t xml:space="preserve">        - name: </w:t>
      </w:r>
      <w:r>
        <w:t>telescopic-label</w:t>
      </w:r>
    </w:p>
    <w:p w14:paraId="6B2462B5" w14:textId="77777777" w:rsidR="000D5C20" w:rsidRPr="002857AD" w:rsidRDefault="000D5C20" w:rsidP="000D5C20">
      <w:pPr>
        <w:pStyle w:val="PL"/>
      </w:pPr>
      <w:r w:rsidRPr="002857AD">
        <w:t xml:space="preserve">          in: </w:t>
      </w:r>
      <w:r>
        <w:t>query</w:t>
      </w:r>
    </w:p>
    <w:p w14:paraId="6DEB9E9B" w14:textId="77777777" w:rsidR="000D5C20" w:rsidRPr="002857AD" w:rsidRDefault="000D5C20" w:rsidP="000D5C20">
      <w:pPr>
        <w:pStyle w:val="PL"/>
      </w:pPr>
      <w:r w:rsidRPr="002857AD">
        <w:t xml:space="preserve">          description: </w:t>
      </w:r>
      <w:r>
        <w:t>Telescopic Label</w:t>
      </w:r>
    </w:p>
    <w:p w14:paraId="03308D09" w14:textId="77777777" w:rsidR="000D5C20" w:rsidRPr="002857AD" w:rsidRDefault="000D5C20" w:rsidP="000D5C20">
      <w:pPr>
        <w:pStyle w:val="PL"/>
      </w:pPr>
      <w:r w:rsidRPr="002857AD">
        <w:t xml:space="preserve">          schema:</w:t>
      </w:r>
    </w:p>
    <w:p w14:paraId="789F34F5" w14:textId="77777777" w:rsidR="000D5C20" w:rsidRPr="002857AD" w:rsidRDefault="000D5C20" w:rsidP="000D5C20">
      <w:pPr>
        <w:pStyle w:val="PL"/>
      </w:pPr>
      <w:r w:rsidRPr="002857AD">
        <w:t xml:space="preserve">            </w:t>
      </w:r>
      <w:r>
        <w:t>type: string</w:t>
      </w:r>
    </w:p>
    <w:p w14:paraId="0EBF9F09" w14:textId="77777777" w:rsidR="000D5C20" w:rsidRPr="002857AD" w:rsidRDefault="000D5C20" w:rsidP="000D5C20">
      <w:pPr>
        <w:pStyle w:val="PL"/>
      </w:pPr>
      <w:r w:rsidRPr="002857AD">
        <w:t xml:space="preserve">      responses:</w:t>
      </w:r>
    </w:p>
    <w:p w14:paraId="6844C268" w14:textId="77777777" w:rsidR="000D5C20" w:rsidRPr="002857AD" w:rsidRDefault="000D5C20" w:rsidP="000D5C20">
      <w:pPr>
        <w:pStyle w:val="PL"/>
      </w:pPr>
      <w:r w:rsidRPr="002857AD">
        <w:t xml:space="preserve">        '200':</w:t>
      </w:r>
    </w:p>
    <w:p w14:paraId="30E2FB14" w14:textId="77777777" w:rsidR="000D5C20" w:rsidRPr="002857AD" w:rsidRDefault="000D5C20" w:rsidP="000D5C20">
      <w:pPr>
        <w:pStyle w:val="PL"/>
      </w:pPr>
      <w:r w:rsidRPr="002857AD">
        <w:t xml:space="preserve">          description: Expected response to a valid request</w:t>
      </w:r>
    </w:p>
    <w:p w14:paraId="0EC70C4E" w14:textId="77777777" w:rsidR="000D5C20" w:rsidRPr="002857AD" w:rsidRDefault="000D5C20" w:rsidP="000D5C20">
      <w:pPr>
        <w:pStyle w:val="PL"/>
      </w:pPr>
      <w:r w:rsidRPr="002857AD">
        <w:t xml:space="preserve">          content:</w:t>
      </w:r>
    </w:p>
    <w:p w14:paraId="052FBE3E" w14:textId="77777777" w:rsidR="000D5C20" w:rsidRPr="002857AD" w:rsidRDefault="000D5C20" w:rsidP="000D5C20">
      <w:pPr>
        <w:pStyle w:val="PL"/>
      </w:pPr>
      <w:r w:rsidRPr="002857AD">
        <w:t xml:space="preserve">            application/json:</w:t>
      </w:r>
    </w:p>
    <w:p w14:paraId="13A202F4" w14:textId="77777777" w:rsidR="000D5C20" w:rsidRPr="002857AD" w:rsidRDefault="000D5C20" w:rsidP="000D5C20">
      <w:pPr>
        <w:pStyle w:val="PL"/>
      </w:pPr>
      <w:r w:rsidRPr="002857AD">
        <w:t xml:space="preserve">              schema:</w:t>
      </w:r>
    </w:p>
    <w:p w14:paraId="4958077B" w14:textId="77777777" w:rsidR="000D5C20" w:rsidRPr="002857AD" w:rsidRDefault="000D5C20" w:rsidP="000D5C20">
      <w:pPr>
        <w:pStyle w:val="PL"/>
      </w:pPr>
      <w:r w:rsidRPr="002857AD">
        <w:t xml:space="preserve">                $ref: '#/components/schemas/</w:t>
      </w:r>
      <w:r>
        <w:t>TelescopicMapping</w:t>
      </w:r>
      <w:r w:rsidRPr="002857AD">
        <w:t>'</w:t>
      </w:r>
    </w:p>
    <w:p w14:paraId="5123E667" w14:textId="77777777" w:rsidR="000D5C20" w:rsidRPr="002857AD" w:rsidRDefault="000D5C20" w:rsidP="000D5C20">
      <w:pPr>
        <w:pStyle w:val="PL"/>
        <w:rPr>
          <w:lang w:val="en-US"/>
        </w:rPr>
      </w:pPr>
      <w:r w:rsidRPr="002857AD">
        <w:rPr>
          <w:lang w:val="en-US"/>
        </w:rPr>
        <w:t xml:space="preserve">        '400':</w:t>
      </w:r>
    </w:p>
    <w:p w14:paraId="694AECC2" w14:textId="77777777" w:rsidR="000D5C20" w:rsidRDefault="000D5C20" w:rsidP="000D5C20">
      <w:pPr>
        <w:pStyle w:val="PL"/>
        <w:rPr>
          <w:lang w:val="en-US"/>
        </w:rPr>
      </w:pPr>
      <w:r w:rsidRPr="002857AD">
        <w:rPr>
          <w:lang w:val="en-US"/>
        </w:rPr>
        <w:t xml:space="preserve">          $ref: 'TS29571_CommonData.yaml#/components/responses/400'</w:t>
      </w:r>
    </w:p>
    <w:p w14:paraId="7A69CB87"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47B20050" w14:textId="77777777"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14:paraId="12C2EA16" w14:textId="77777777" w:rsidR="000D5C20" w:rsidRPr="002857AD" w:rsidRDefault="000D5C20" w:rsidP="000D5C20">
      <w:pPr>
        <w:pStyle w:val="PL"/>
      </w:pPr>
      <w:r w:rsidRPr="002857AD">
        <w:t xml:space="preserve">        default:</w:t>
      </w:r>
    </w:p>
    <w:p w14:paraId="5A9B0C7B" w14:textId="77777777" w:rsidR="000D5C20" w:rsidRPr="002857AD" w:rsidRDefault="000D5C20" w:rsidP="000D5C20">
      <w:pPr>
        <w:pStyle w:val="PL"/>
        <w:rPr>
          <w:lang w:val="en-US"/>
        </w:rPr>
      </w:pPr>
      <w:r w:rsidRPr="002857AD">
        <w:rPr>
          <w:lang w:val="en-US"/>
        </w:rPr>
        <w:t xml:space="preserve">          $ref: 'TS29571_CommonData.yaml#/components/responses/default'</w:t>
      </w:r>
    </w:p>
    <w:p w14:paraId="093AB742" w14:textId="77777777" w:rsidR="000D5C20" w:rsidRPr="002857AD" w:rsidRDefault="000D5C20" w:rsidP="000D5C20">
      <w:pPr>
        <w:pStyle w:val="PL"/>
        <w:rPr>
          <w:lang w:val="en-US"/>
        </w:rPr>
      </w:pPr>
    </w:p>
    <w:p w14:paraId="2C951A06" w14:textId="77777777" w:rsidR="000D5C20" w:rsidRDefault="000D5C20" w:rsidP="000D5C20">
      <w:pPr>
        <w:pStyle w:val="PL"/>
      </w:pPr>
      <w:r w:rsidRPr="002857AD">
        <w:t>components:</w:t>
      </w:r>
    </w:p>
    <w:p w14:paraId="6F1410BF" w14:textId="77777777" w:rsidR="000D5C20" w:rsidRDefault="000D5C20" w:rsidP="000D5C20">
      <w:pPr>
        <w:pStyle w:val="PL"/>
      </w:pPr>
      <w:r w:rsidRPr="002857AD">
        <w:t xml:space="preserve">  schemas:</w:t>
      </w:r>
    </w:p>
    <w:p w14:paraId="6FD374E8" w14:textId="77777777" w:rsidR="000D5C20" w:rsidRPr="002857AD" w:rsidRDefault="000D5C20" w:rsidP="000D5C20">
      <w:pPr>
        <w:pStyle w:val="PL"/>
      </w:pPr>
      <w:r w:rsidRPr="002857AD">
        <w:t xml:space="preserve">    </w:t>
      </w:r>
      <w:r>
        <w:t>TelescopicMapping</w:t>
      </w:r>
      <w:r w:rsidRPr="002857AD">
        <w:t>:</w:t>
      </w:r>
    </w:p>
    <w:p w14:paraId="1E38DC7F" w14:textId="77777777" w:rsidR="000D5C20" w:rsidRPr="002857AD" w:rsidRDefault="000D5C20" w:rsidP="000D5C20">
      <w:pPr>
        <w:pStyle w:val="PL"/>
      </w:pPr>
      <w:r w:rsidRPr="002857AD">
        <w:t xml:space="preserve">      type: object</w:t>
      </w:r>
    </w:p>
    <w:p w14:paraId="066FC37D" w14:textId="77777777" w:rsidR="000D5C20" w:rsidRDefault="000D5C20" w:rsidP="000D5C20">
      <w:pPr>
        <w:pStyle w:val="PL"/>
        <w:rPr>
          <w:lang w:val="en-US"/>
        </w:rPr>
      </w:pPr>
      <w:r>
        <w:rPr>
          <w:lang w:val="en-US"/>
        </w:rPr>
        <w:t xml:space="preserve">      properties:</w:t>
      </w:r>
    </w:p>
    <w:p w14:paraId="08AB539A" w14:textId="77777777" w:rsidR="000D5C20" w:rsidRDefault="000D5C20" w:rsidP="000D5C20">
      <w:pPr>
        <w:pStyle w:val="PL"/>
        <w:rPr>
          <w:lang w:val="en-US"/>
        </w:rPr>
      </w:pPr>
      <w:r>
        <w:rPr>
          <w:lang w:val="en-US"/>
        </w:rPr>
        <w:t xml:space="preserve">        telescopicLabel:</w:t>
      </w:r>
    </w:p>
    <w:p w14:paraId="2FB2EF79" w14:textId="77777777" w:rsidR="000D5C20" w:rsidRDefault="000D5C20" w:rsidP="000D5C20">
      <w:pPr>
        <w:pStyle w:val="PL"/>
        <w:rPr>
          <w:lang w:val="en-US"/>
        </w:rPr>
      </w:pPr>
      <w:r>
        <w:rPr>
          <w:lang w:val="en-US"/>
        </w:rPr>
        <w:t xml:space="preserve">          type: string</w:t>
      </w:r>
    </w:p>
    <w:p w14:paraId="7E99B518" w14:textId="77777777" w:rsidR="000D5C20" w:rsidRDefault="000D5C20" w:rsidP="000D5C20">
      <w:pPr>
        <w:pStyle w:val="PL"/>
        <w:rPr>
          <w:lang w:val="en-US"/>
        </w:rPr>
      </w:pPr>
      <w:r>
        <w:rPr>
          <w:lang w:val="en-US"/>
        </w:rPr>
        <w:t xml:space="preserve">        seppDomain:</w:t>
      </w:r>
    </w:p>
    <w:p w14:paraId="69C54623" w14:textId="77777777" w:rsidR="000D5C20"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5020A69F" w14:textId="77777777" w:rsidR="000D5C20" w:rsidRDefault="000D5C20" w:rsidP="000D5C20">
      <w:pPr>
        <w:pStyle w:val="PL"/>
        <w:rPr>
          <w:lang w:val="en-US"/>
        </w:rPr>
      </w:pPr>
      <w:r>
        <w:rPr>
          <w:lang w:val="en-US"/>
        </w:rPr>
        <w:t xml:space="preserve">        foreignFqdn:</w:t>
      </w:r>
    </w:p>
    <w:p w14:paraId="0FA50FE9" w14:textId="77777777" w:rsidR="000D5C20" w:rsidRPr="00FB1BB2"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4A601192" w14:textId="77777777" w:rsidR="000D5C20" w:rsidRPr="0021024D" w:rsidRDefault="000D5C20" w:rsidP="000D5C20">
      <w:pPr>
        <w:pStyle w:val="PL"/>
      </w:pPr>
    </w:p>
    <w:p w14:paraId="628EE328" w14:textId="77777777" w:rsidR="000D5C20" w:rsidRDefault="000D5C20" w:rsidP="000D5C20">
      <w:pPr>
        <w:pStyle w:val="Heading8"/>
      </w:pPr>
      <w:bookmarkStart w:id="1492" w:name="_Toc24986462"/>
      <w:bookmarkStart w:id="1493" w:name="_Toc34205890"/>
      <w:bookmarkStart w:id="1494" w:name="_Toc39062074"/>
      <w:bookmarkStart w:id="1495" w:name="_Toc43277316"/>
      <w:bookmarkStart w:id="1496" w:name="_Toc49847646"/>
      <w:bookmarkStart w:id="1497" w:name="_Toc56419627"/>
      <w:bookmarkStart w:id="1498" w:name="_Toc81066570"/>
      <w:bookmarkStart w:id="1499" w:name="_Toc106640006"/>
      <w:r w:rsidRPr="004D3578">
        <w:t>Annex B (informative):</w:t>
      </w:r>
      <w:r w:rsidRPr="004D3578">
        <w:br/>
      </w:r>
      <w:r>
        <w:t>Examples of N32-f Encoding</w:t>
      </w:r>
      <w:bookmarkEnd w:id="1492"/>
      <w:bookmarkEnd w:id="1493"/>
      <w:bookmarkEnd w:id="1494"/>
      <w:bookmarkEnd w:id="1495"/>
      <w:bookmarkEnd w:id="1496"/>
      <w:bookmarkEnd w:id="1497"/>
      <w:bookmarkEnd w:id="1498"/>
      <w:bookmarkEnd w:id="1499"/>
    </w:p>
    <w:p w14:paraId="1EAD5C8F" w14:textId="77777777" w:rsidR="000D5C20" w:rsidRDefault="000D5C20" w:rsidP="007158C3">
      <w:pPr>
        <w:pStyle w:val="Heading1"/>
      </w:pPr>
      <w:bookmarkStart w:id="1500" w:name="_Toc24986463"/>
      <w:bookmarkStart w:id="1501" w:name="_Toc34205891"/>
      <w:bookmarkStart w:id="1502" w:name="_Toc39062075"/>
      <w:bookmarkStart w:id="1503" w:name="_Toc43277317"/>
      <w:bookmarkStart w:id="1504" w:name="_Toc49847647"/>
      <w:bookmarkStart w:id="1505" w:name="_Toc56419628"/>
      <w:bookmarkStart w:id="1506" w:name="_Toc81066571"/>
      <w:bookmarkStart w:id="1507" w:name="_Toc106640007"/>
      <w:r>
        <w:t>B.1</w:t>
      </w:r>
      <w:r>
        <w:tab/>
        <w:t>General</w:t>
      </w:r>
      <w:bookmarkEnd w:id="1500"/>
      <w:bookmarkEnd w:id="1501"/>
      <w:bookmarkEnd w:id="1502"/>
      <w:bookmarkEnd w:id="1503"/>
      <w:bookmarkEnd w:id="1504"/>
      <w:bookmarkEnd w:id="1505"/>
      <w:bookmarkEnd w:id="1506"/>
      <w:bookmarkEnd w:id="1507"/>
    </w:p>
    <w:p w14:paraId="7BC4AA6B"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42CACE38" w14:textId="77777777" w:rsidR="000D5C20" w:rsidRDefault="000D5C20" w:rsidP="007158C3">
      <w:pPr>
        <w:pStyle w:val="Heading1"/>
      </w:pPr>
      <w:bookmarkStart w:id="1508" w:name="_Toc24986464"/>
      <w:bookmarkStart w:id="1509" w:name="_Toc34205892"/>
      <w:bookmarkStart w:id="1510" w:name="_Toc39062076"/>
      <w:bookmarkStart w:id="1511" w:name="_Toc43277318"/>
      <w:bookmarkStart w:id="1512" w:name="_Toc49847648"/>
      <w:bookmarkStart w:id="1513" w:name="_Toc56419629"/>
      <w:bookmarkStart w:id="1514" w:name="_Toc81066572"/>
      <w:bookmarkStart w:id="1515" w:name="_Toc106640008"/>
      <w:r>
        <w:t>B.2</w:t>
      </w:r>
      <w:r>
        <w:tab/>
        <w:t>Input Message Containing No Binary Part</w:t>
      </w:r>
      <w:bookmarkEnd w:id="1508"/>
      <w:bookmarkEnd w:id="1509"/>
      <w:bookmarkEnd w:id="1510"/>
      <w:bookmarkEnd w:id="1511"/>
      <w:bookmarkEnd w:id="1512"/>
      <w:bookmarkEnd w:id="1513"/>
      <w:bookmarkEnd w:id="1514"/>
      <w:bookmarkEnd w:id="1515"/>
    </w:p>
    <w:p w14:paraId="79562437" w14:textId="77777777" w:rsidR="000D5C20" w:rsidRDefault="000D5C20" w:rsidP="000D5C20">
      <w:r>
        <w:t>Consider the following example:</w:t>
      </w:r>
    </w:p>
    <w:p w14:paraId="78B84511"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503E9D61" w14:textId="77777777" w:rsidR="000D5C20" w:rsidRDefault="000D5C20" w:rsidP="000D5C20">
      <w:pPr>
        <w:pStyle w:val="B1"/>
      </w:pPr>
      <w:r>
        <w:t>-</w:t>
      </w:r>
      <w:r>
        <w:tab/>
        <w:t>Some payload part of the input HTTP/2 message need to be integrity protected and ciphered.</w:t>
      </w:r>
    </w:p>
    <w:p w14:paraId="0D2863FD" w14:textId="77777777" w:rsidR="000D5C20" w:rsidRDefault="000D5C20" w:rsidP="000D5C20">
      <w:pPr>
        <w:pStyle w:val="B1"/>
      </w:pPr>
      <w:r>
        <w:t>-</w:t>
      </w:r>
      <w:r>
        <w:tab/>
        <w:t>The input HTTP/2 message has no multipart/related binary content.</w:t>
      </w:r>
    </w:p>
    <w:p w14:paraId="61909AE7" w14:textId="77777777" w:rsidR="000D5C20" w:rsidRDefault="000D5C20" w:rsidP="000D5C20">
      <w:pPr>
        <w:pStyle w:val="B1"/>
      </w:pPr>
      <w:r>
        <w:lastRenderedPageBreak/>
        <w:t>-</w:t>
      </w:r>
      <w:r>
        <w:tab/>
        <w:t>The headers and payload that are not required to be integrity protected and ciphered in the input HTTP/2 message need to be only integrity protected.</w:t>
      </w:r>
    </w:p>
    <w:p w14:paraId="03938064" w14:textId="77777777" w:rsidR="000D5C20" w:rsidRDefault="000D5C20" w:rsidP="000D5C20">
      <w:pPr>
        <w:pStyle w:val="B1"/>
        <w:ind w:left="0" w:firstLine="0"/>
      </w:pPr>
    </w:p>
    <w:p w14:paraId="4CB12217" w14:textId="77777777" w:rsidR="000D5C20" w:rsidRDefault="000D5C20" w:rsidP="000D5C20">
      <w:r>
        <w:t>The N32fReformattedReqMessage for this example looks like</w:t>
      </w:r>
    </w:p>
    <w:p w14:paraId="4275BB2D" w14:textId="77777777" w:rsidR="000D5C20" w:rsidRPr="00970321" w:rsidRDefault="000D5C20" w:rsidP="000D5C20">
      <w:pPr>
        <w:pStyle w:val="PL"/>
      </w:pPr>
      <w:r w:rsidRPr="00970321">
        <w:t>"</w:t>
      </w:r>
      <w:r w:rsidRPr="00CC4B83">
        <w:rPr>
          <w:rFonts w:hint="eastAsia"/>
        </w:rPr>
        <w:t>reformattedData</w:t>
      </w:r>
      <w:r w:rsidRPr="00970321">
        <w:t>": {</w:t>
      </w:r>
    </w:p>
    <w:p w14:paraId="399A79A0" w14:textId="77777777" w:rsidR="000D5C20" w:rsidRPr="00970321" w:rsidRDefault="000D5C20" w:rsidP="000D5C20">
      <w:pPr>
        <w:pStyle w:val="PL"/>
      </w:pPr>
      <w:r w:rsidRPr="00970321">
        <w:t xml:space="preserve">  "protected": BASE64URL(UTF8(JWE Protected Header),</w:t>
      </w:r>
    </w:p>
    <w:p w14:paraId="7638C584" w14:textId="77777777" w:rsidR="000D5C20" w:rsidRPr="00970321" w:rsidRDefault="000D5C20" w:rsidP="000D5C20">
      <w:pPr>
        <w:pStyle w:val="PL"/>
      </w:pPr>
      <w:r w:rsidRPr="00970321">
        <w:t xml:space="preserve">  "unprotected": &lt;non integrity protected shared JOSE headers&gt;,</w:t>
      </w:r>
    </w:p>
    <w:p w14:paraId="7AFE4359" w14:textId="77777777" w:rsidR="000D5C20" w:rsidRPr="00970321" w:rsidRDefault="000D5C20" w:rsidP="000D5C20">
      <w:pPr>
        <w:pStyle w:val="PL"/>
      </w:pPr>
      <w:r w:rsidRPr="00970321">
        <w:t xml:space="preserve">  "header": &lt;non integrity protected recipient specific JOSE headers&gt;,</w:t>
      </w:r>
    </w:p>
    <w:p w14:paraId="076AAAD7" w14:textId="77777777" w:rsidR="000D5C20" w:rsidRPr="00970321" w:rsidRDefault="000D5C20" w:rsidP="000D5C20">
      <w:pPr>
        <w:pStyle w:val="PL"/>
      </w:pPr>
      <w:r w:rsidRPr="00970321">
        <w:t xml:space="preserve">  "encrypted_key": BASE64URL(JWE Encrypted Key),</w:t>
      </w:r>
    </w:p>
    <w:p w14:paraId="2228B72D" w14:textId="77777777" w:rsidR="000D5C20" w:rsidRDefault="000D5C20" w:rsidP="000D5C20">
      <w:pPr>
        <w:pStyle w:val="PL"/>
      </w:pPr>
      <w:r w:rsidRPr="00970321">
        <w:t xml:space="preserve">  "aad": BASE64URL(</w:t>
      </w:r>
      <w:r w:rsidRPr="00AD0A2F">
        <w:t>DataToIntegrityProtectBlock</w:t>
      </w:r>
      <w:r>
        <w:t>),</w:t>
      </w:r>
    </w:p>
    <w:p w14:paraId="0F07EE40" w14:textId="77777777" w:rsidR="000D5C20" w:rsidRDefault="000D5C20" w:rsidP="000D5C20">
      <w:pPr>
        <w:pStyle w:val="PL"/>
      </w:pPr>
      <w:r>
        <w:t xml:space="preserve">  "iv": BASE64URL(JWE Initialization Vector),</w:t>
      </w:r>
    </w:p>
    <w:p w14:paraId="3E4BC9DE"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7C8C2176" w14:textId="77777777" w:rsidR="000D5C20" w:rsidRPr="00970321" w:rsidRDefault="000D5C20" w:rsidP="000D5C20">
      <w:pPr>
        <w:pStyle w:val="PL"/>
      </w:pPr>
      <w:r>
        <w:t xml:space="preserve">  "tag": BASE64URL(JWE Authentication Tag)</w:t>
      </w:r>
    </w:p>
    <w:p w14:paraId="26ECA793" w14:textId="77777777" w:rsidR="000D5C20" w:rsidRPr="00970321" w:rsidRDefault="000D5C20" w:rsidP="000D5C20">
      <w:pPr>
        <w:pStyle w:val="PL"/>
      </w:pPr>
      <w:r w:rsidRPr="00970321">
        <w:t>}</w:t>
      </w:r>
    </w:p>
    <w:p w14:paraId="5FE5880B" w14:textId="77777777" w:rsidR="000D5C20" w:rsidRDefault="000D5C20" w:rsidP="000D5C20">
      <w:r>
        <w:t>The DataToIntegrityProtectBlock for this example looks like</w:t>
      </w:r>
    </w:p>
    <w:p w14:paraId="03A0FF71" w14:textId="77777777" w:rsidR="000D5C20" w:rsidRPr="00AD0A2F" w:rsidRDefault="000D5C20" w:rsidP="000D5C20">
      <w:pPr>
        <w:pStyle w:val="PL"/>
      </w:pPr>
      <w:r w:rsidRPr="00AD0A2F">
        <w:t>{</w:t>
      </w:r>
    </w:p>
    <w:p w14:paraId="527445AD" w14:textId="77777777" w:rsidR="00D13D71" w:rsidRDefault="000D5C20" w:rsidP="000D5C20">
      <w:pPr>
        <w:pStyle w:val="PL"/>
      </w:pPr>
      <w:r>
        <w:rPr>
          <w:rFonts w:hint="eastAsia"/>
        </w:rPr>
        <w:t xml:space="preserve">  "metaData":</w:t>
      </w:r>
    </w:p>
    <w:p w14:paraId="51A1DD75" w14:textId="77777777" w:rsidR="00D13D71" w:rsidRDefault="00D13D71" w:rsidP="000D5C20">
      <w:pPr>
        <w:pStyle w:val="PL"/>
      </w:pPr>
      <w:r>
        <w:t xml:space="preserve">   </w:t>
      </w:r>
      <w:r w:rsidR="000D5C20">
        <w:rPr>
          <w:rFonts w:hint="eastAsia"/>
        </w:rPr>
        <w:t xml:space="preserve"> {</w:t>
      </w:r>
    </w:p>
    <w:p w14:paraId="49B9A2A7" w14:textId="77777777" w:rsidR="00D13D71" w:rsidRDefault="00D13D71" w:rsidP="000D5C20">
      <w:pPr>
        <w:pStyle w:val="PL"/>
      </w:pPr>
      <w:r>
        <w:t xml:space="preserve">      </w:t>
      </w:r>
      <w:r w:rsidR="000D5C20">
        <w:t>"n32fContextId": &lt;the n32fcontext Id of receiving SEPP&gt;,</w:t>
      </w:r>
    </w:p>
    <w:p w14:paraId="71A1AFA4"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62DC11A6" w14:textId="77777777" w:rsidR="00D13D71" w:rsidRDefault="00D13D71" w:rsidP="000D5C20">
      <w:pPr>
        <w:pStyle w:val="PL"/>
      </w:pPr>
      <w:r>
        <w:t xml:space="preserve">      "</w:t>
      </w:r>
      <w:r w:rsidRPr="003E6078">
        <w:t>authorizedIpxId</w:t>
      </w:r>
      <w:r>
        <w:t>": &lt;FQDN of the IPX&gt;</w:t>
      </w:r>
    </w:p>
    <w:p w14:paraId="2F9DFCE0" w14:textId="77777777" w:rsidR="00D13D71" w:rsidRDefault="00D13D71" w:rsidP="000D5C20">
      <w:pPr>
        <w:pStyle w:val="PL"/>
      </w:pPr>
      <w:r>
        <w:t xml:space="preserve">    </w:t>
      </w:r>
      <w:r w:rsidR="000D5C20">
        <w:t>},</w:t>
      </w:r>
    </w:p>
    <w:p w14:paraId="5AFAE29C" w14:textId="77777777" w:rsidR="000D5C20" w:rsidRDefault="000D5C20" w:rsidP="000D5C20">
      <w:pPr>
        <w:pStyle w:val="PL"/>
      </w:pPr>
      <w:r>
        <w:t xml:space="preserve">  "requestLine":</w:t>
      </w:r>
    </w:p>
    <w:p w14:paraId="65D44E37" w14:textId="77777777" w:rsidR="000D5C20" w:rsidRDefault="000D5C20" w:rsidP="000D5C20">
      <w:pPr>
        <w:pStyle w:val="PL"/>
      </w:pPr>
      <w:r>
        <w:t xml:space="preserve">    {</w:t>
      </w:r>
    </w:p>
    <w:p w14:paraId="1CC98221" w14:textId="77777777" w:rsidR="000D5C20" w:rsidRDefault="000D5C20" w:rsidP="000D5C20">
      <w:pPr>
        <w:pStyle w:val="PL"/>
      </w:pPr>
      <w:r>
        <w:t xml:space="preserve">      "method": &lt;http method of the NF service API&gt;,</w:t>
      </w:r>
    </w:p>
    <w:p w14:paraId="7991DFE9" w14:textId="77777777" w:rsidR="000D5C20" w:rsidRDefault="000D5C20" w:rsidP="000D5C20">
      <w:pPr>
        <w:pStyle w:val="PL"/>
      </w:pPr>
      <w:r>
        <w:t xml:space="preserve">      "scheme": &lt;http scheme of the NF service API&gt;,</w:t>
      </w:r>
    </w:p>
    <w:p w14:paraId="6C47E920" w14:textId="77777777" w:rsidR="000D5C20" w:rsidRDefault="000D5C20" w:rsidP="000D5C20">
      <w:pPr>
        <w:pStyle w:val="PL"/>
      </w:pPr>
      <w:r>
        <w:t xml:space="preserve">      "authority": &lt;authority part of the NF service API URI&gt;,</w:t>
      </w:r>
    </w:p>
    <w:p w14:paraId="1DC757A7" w14:textId="77777777" w:rsidR="000D5C20" w:rsidRDefault="000D5C20" w:rsidP="000D5C20">
      <w:pPr>
        <w:pStyle w:val="PL"/>
      </w:pPr>
      <w:r>
        <w:t xml:space="preserve">      "path": &lt;path part of the NF service API URI&gt;,</w:t>
      </w:r>
    </w:p>
    <w:p w14:paraId="037A7238" w14:textId="77777777" w:rsidR="000D5C20" w:rsidRDefault="000D5C20" w:rsidP="000D5C20">
      <w:pPr>
        <w:pStyle w:val="PL"/>
      </w:pPr>
      <w:r>
        <w:t xml:space="preserve">      "protocolVersion": &lt;HTTP protocol version&gt;,</w:t>
      </w:r>
    </w:p>
    <w:p w14:paraId="0B7C8BF0" w14:textId="77777777" w:rsidR="000D5C20" w:rsidRDefault="000D5C20" w:rsidP="000D5C20">
      <w:pPr>
        <w:pStyle w:val="PL"/>
      </w:pPr>
      <w:r>
        <w:t xml:space="preserve">      "queryFragment": &lt;query fragment of the NF service API, if available&gt;</w:t>
      </w:r>
    </w:p>
    <w:p w14:paraId="44113581" w14:textId="77777777" w:rsidR="000D5C20" w:rsidRDefault="000D5C20" w:rsidP="000D5C20">
      <w:pPr>
        <w:pStyle w:val="PL"/>
      </w:pPr>
      <w:r>
        <w:t xml:space="preserve">    },</w:t>
      </w:r>
    </w:p>
    <w:p w14:paraId="633E5BFF" w14:textId="77777777" w:rsidR="000D5C20" w:rsidRDefault="000D5C20" w:rsidP="000D5C20">
      <w:pPr>
        <w:pStyle w:val="PL"/>
      </w:pPr>
      <w:r>
        <w:t xml:space="preserve">  "headers":</w:t>
      </w:r>
    </w:p>
    <w:p w14:paraId="6A5C2013" w14:textId="77777777" w:rsidR="000D5C20" w:rsidRDefault="000D5C20" w:rsidP="000D5C20">
      <w:pPr>
        <w:pStyle w:val="PL"/>
      </w:pPr>
      <w:r>
        <w:t xml:space="preserve">    [</w:t>
      </w:r>
    </w:p>
    <w:p w14:paraId="6B475BF5" w14:textId="77777777" w:rsidR="000D5C20" w:rsidRDefault="000D5C20" w:rsidP="000D5C20">
      <w:pPr>
        <w:pStyle w:val="PL"/>
      </w:pPr>
      <w:r>
        <w:t xml:space="preserve">      {</w:t>
      </w:r>
    </w:p>
    <w:p w14:paraId="2B9FA4CA" w14:textId="77777777" w:rsidR="000D5C20" w:rsidRDefault="000D5C20" w:rsidP="000D5C20">
      <w:pPr>
        <w:pStyle w:val="PL"/>
      </w:pPr>
      <w:r>
        <w:t xml:space="preserve">        "header": &lt;name of HTTP header 1&gt;,</w:t>
      </w:r>
    </w:p>
    <w:p w14:paraId="2681AAAF" w14:textId="77777777" w:rsidR="000D5C20" w:rsidRDefault="000D5C20" w:rsidP="000D5C20">
      <w:pPr>
        <w:pStyle w:val="PL"/>
      </w:pPr>
      <w:r>
        <w:t xml:space="preserve">        "value": {"headerval": &lt;string carrying value of the header&gt;}</w:t>
      </w:r>
    </w:p>
    <w:p w14:paraId="577DB21F" w14:textId="77777777" w:rsidR="000D5C20" w:rsidRDefault="000D5C20" w:rsidP="000D5C20">
      <w:pPr>
        <w:pStyle w:val="PL"/>
      </w:pPr>
      <w:r>
        <w:t xml:space="preserve">      },</w:t>
      </w:r>
    </w:p>
    <w:p w14:paraId="0C273218" w14:textId="77777777" w:rsidR="000D5C20" w:rsidRDefault="000D5C20" w:rsidP="000D5C20">
      <w:pPr>
        <w:pStyle w:val="PL"/>
      </w:pPr>
      <w:r>
        <w:t xml:space="preserve">      {</w:t>
      </w:r>
    </w:p>
    <w:p w14:paraId="56B98C99" w14:textId="77777777" w:rsidR="000D5C20" w:rsidRDefault="000D5C20" w:rsidP="000D5C20">
      <w:pPr>
        <w:pStyle w:val="PL"/>
      </w:pPr>
      <w:r>
        <w:t xml:space="preserve">        "header": &lt;name of HTTP header 2&gt;,</w:t>
      </w:r>
    </w:p>
    <w:p w14:paraId="2753A72B" w14:textId="77777777" w:rsidR="000D5C20" w:rsidRDefault="000D5C20" w:rsidP="000D5C20">
      <w:pPr>
        <w:pStyle w:val="PL"/>
      </w:pPr>
      <w:r>
        <w:t xml:space="preserve">        "value": {"encBlockIndex": 1}</w:t>
      </w:r>
    </w:p>
    <w:p w14:paraId="4F40F170" w14:textId="77777777" w:rsidR="000D5C20" w:rsidRDefault="000D5C20" w:rsidP="000D5C20">
      <w:pPr>
        <w:pStyle w:val="PL"/>
      </w:pPr>
      <w:r>
        <w:t xml:space="preserve">      }</w:t>
      </w:r>
    </w:p>
    <w:p w14:paraId="097B4735" w14:textId="77777777" w:rsidR="000D5C20" w:rsidRDefault="000D5C20" w:rsidP="000D5C20">
      <w:pPr>
        <w:pStyle w:val="PL"/>
      </w:pPr>
      <w:r>
        <w:t xml:space="preserve">    ],</w:t>
      </w:r>
    </w:p>
    <w:p w14:paraId="596776D9" w14:textId="77777777" w:rsidR="000D5C20" w:rsidRDefault="000D5C20" w:rsidP="000D5C20">
      <w:pPr>
        <w:pStyle w:val="PL"/>
      </w:pPr>
      <w:r>
        <w:t xml:space="preserve">  "payload":</w:t>
      </w:r>
    </w:p>
    <w:p w14:paraId="71473E51" w14:textId="77777777" w:rsidR="000D5C20" w:rsidRDefault="000D5C20" w:rsidP="000D5C20">
      <w:pPr>
        <w:pStyle w:val="PL"/>
      </w:pPr>
      <w:r>
        <w:t xml:space="preserve">    [</w:t>
      </w:r>
    </w:p>
    <w:p w14:paraId="552EA14F" w14:textId="77777777" w:rsidR="000D5C20" w:rsidRDefault="000D5C20" w:rsidP="000D5C20">
      <w:pPr>
        <w:pStyle w:val="PL"/>
      </w:pPr>
      <w:r>
        <w:t xml:space="preserve">      {</w:t>
      </w:r>
    </w:p>
    <w:p w14:paraId="78EF4583" w14:textId="77777777" w:rsidR="000D5C20" w:rsidRDefault="000D5C20" w:rsidP="000D5C20">
      <w:pPr>
        <w:pStyle w:val="PL"/>
      </w:pPr>
      <w:r>
        <w:t xml:space="preserve">        "iePath": &lt;JSON Pointer of IE 1&gt;,</w:t>
      </w:r>
    </w:p>
    <w:p w14:paraId="0E4AAF6C" w14:textId="77777777" w:rsidR="000D5C20" w:rsidRDefault="000D5C20" w:rsidP="000D5C20">
      <w:pPr>
        <w:pStyle w:val="PL"/>
      </w:pPr>
      <w:r>
        <w:t xml:space="preserve">        "ieValueLocation": "BODY",</w:t>
      </w:r>
    </w:p>
    <w:p w14:paraId="62388D63" w14:textId="77777777" w:rsidR="000D5C20" w:rsidRDefault="000D5C20" w:rsidP="000D5C20">
      <w:pPr>
        <w:pStyle w:val="PL"/>
      </w:pPr>
      <w:r>
        <w:t xml:space="preserve">        "value": &lt;value of IE&gt;</w:t>
      </w:r>
    </w:p>
    <w:p w14:paraId="2E94EFEC" w14:textId="77777777" w:rsidR="000D5C20" w:rsidRDefault="000D5C20" w:rsidP="000D5C20">
      <w:pPr>
        <w:pStyle w:val="PL"/>
      </w:pPr>
      <w:r>
        <w:t xml:space="preserve">      },</w:t>
      </w:r>
    </w:p>
    <w:p w14:paraId="22C50C39" w14:textId="77777777" w:rsidR="000D5C20" w:rsidRDefault="000D5C20" w:rsidP="000D5C20">
      <w:pPr>
        <w:pStyle w:val="PL"/>
      </w:pPr>
      <w:r>
        <w:t xml:space="preserve">      {</w:t>
      </w:r>
    </w:p>
    <w:p w14:paraId="7C72B83A" w14:textId="77777777" w:rsidR="000D5C20" w:rsidRDefault="000D5C20" w:rsidP="000D5C20">
      <w:pPr>
        <w:pStyle w:val="PL"/>
      </w:pPr>
      <w:r>
        <w:t xml:space="preserve">        "iePath": &lt;JSON Pointer of IE 2&gt;,</w:t>
      </w:r>
    </w:p>
    <w:p w14:paraId="58127AE3" w14:textId="77777777" w:rsidR="000D5C20" w:rsidRDefault="000D5C20" w:rsidP="000D5C20">
      <w:pPr>
        <w:pStyle w:val="PL"/>
      </w:pPr>
      <w:r>
        <w:t xml:space="preserve">        "ieValueLocation": "BODY",</w:t>
      </w:r>
    </w:p>
    <w:p w14:paraId="58012D02" w14:textId="77777777" w:rsidR="000D5C20" w:rsidRPr="00872A92" w:rsidRDefault="000D5C20" w:rsidP="000D5C20">
      <w:pPr>
        <w:pStyle w:val="PL"/>
      </w:pPr>
      <w:r>
        <w:t xml:space="preserve">        "value": {"encBlockIndex": 2}</w:t>
      </w:r>
    </w:p>
    <w:p w14:paraId="402877B3" w14:textId="77777777" w:rsidR="000D5C20" w:rsidRDefault="000D5C20" w:rsidP="000D5C20">
      <w:pPr>
        <w:pStyle w:val="PL"/>
      </w:pPr>
      <w:r>
        <w:t xml:space="preserve">      }</w:t>
      </w:r>
    </w:p>
    <w:p w14:paraId="6B84DCED" w14:textId="77777777" w:rsidR="000D5C20" w:rsidRPr="00AD0A2F" w:rsidRDefault="000D5C20" w:rsidP="000D5C20">
      <w:pPr>
        <w:pStyle w:val="PL"/>
      </w:pPr>
      <w:r>
        <w:t xml:space="preserve">    ]</w:t>
      </w:r>
    </w:p>
    <w:p w14:paraId="631C5433" w14:textId="77777777" w:rsidR="000D5C20" w:rsidRPr="00AD0A2F" w:rsidRDefault="000D5C20" w:rsidP="000D5C20">
      <w:pPr>
        <w:pStyle w:val="PL"/>
      </w:pPr>
      <w:r>
        <w:t>}</w:t>
      </w:r>
    </w:p>
    <w:p w14:paraId="50D71C24" w14:textId="77777777" w:rsidR="000D5C20" w:rsidRPr="00AD0A2F" w:rsidRDefault="000D5C20" w:rsidP="000D5C20">
      <w:pPr>
        <w:pStyle w:val="B1"/>
        <w:ind w:left="0" w:firstLine="0"/>
      </w:pPr>
    </w:p>
    <w:p w14:paraId="675F7555" w14:textId="77777777" w:rsidR="000D5C20" w:rsidRDefault="000D5C20" w:rsidP="000D5C20">
      <w:r>
        <w:t>The DataToIntegrityProtectAndCipherBlock for this example looks like</w:t>
      </w:r>
    </w:p>
    <w:p w14:paraId="54251911" w14:textId="77777777" w:rsidR="000D5C20" w:rsidRPr="00AD0A2F" w:rsidRDefault="000D5C20" w:rsidP="000D5C20">
      <w:pPr>
        <w:pStyle w:val="PL"/>
      </w:pPr>
      <w:r w:rsidRPr="00AD0A2F">
        <w:t>{</w:t>
      </w:r>
    </w:p>
    <w:p w14:paraId="2E3F7D30" w14:textId="77777777" w:rsidR="000D5C20" w:rsidRDefault="000D5C20" w:rsidP="000D5C20">
      <w:pPr>
        <w:pStyle w:val="PL"/>
      </w:pPr>
      <w:r>
        <w:rPr>
          <w:rFonts w:hint="eastAsia"/>
        </w:rPr>
        <w:t xml:space="preserve">  "</w:t>
      </w:r>
      <w:r w:rsidRPr="00845600">
        <w:t>dataToEncrypt</w:t>
      </w:r>
      <w:r>
        <w:rPr>
          <w:rFonts w:hint="eastAsia"/>
        </w:rPr>
        <w:t>":</w:t>
      </w:r>
    </w:p>
    <w:p w14:paraId="54B27660" w14:textId="77777777" w:rsidR="000D5C20" w:rsidRDefault="000D5C20" w:rsidP="000D5C20">
      <w:pPr>
        <w:pStyle w:val="PL"/>
      </w:pPr>
      <w:r>
        <w:t xml:space="preserve">    [</w:t>
      </w:r>
    </w:p>
    <w:p w14:paraId="5D7415D8" w14:textId="77777777" w:rsidR="000D5C20" w:rsidRDefault="000D5C20" w:rsidP="000D5C20">
      <w:pPr>
        <w:pStyle w:val="PL"/>
      </w:pPr>
      <w:r>
        <w:t xml:space="preserve">      &lt;value of HTTP header 2&gt;,</w:t>
      </w:r>
    </w:p>
    <w:p w14:paraId="4976D88F" w14:textId="77777777" w:rsidR="000D5C20" w:rsidRDefault="000D5C20" w:rsidP="000D5C20">
      <w:pPr>
        <w:pStyle w:val="PL"/>
      </w:pPr>
      <w:r>
        <w:t xml:space="preserve">      &lt;value of payload 2&gt;</w:t>
      </w:r>
    </w:p>
    <w:p w14:paraId="6F5EBEA9" w14:textId="77777777" w:rsidR="000D5C20" w:rsidRDefault="000D5C20" w:rsidP="000D5C20">
      <w:pPr>
        <w:pStyle w:val="PL"/>
      </w:pPr>
      <w:r>
        <w:t xml:space="preserve">    ]</w:t>
      </w:r>
    </w:p>
    <w:p w14:paraId="20C55BFF" w14:textId="77777777" w:rsidR="000D5C20" w:rsidRDefault="000D5C20" w:rsidP="000D5C20">
      <w:pPr>
        <w:pStyle w:val="PL"/>
      </w:pPr>
      <w:r>
        <w:t>}</w:t>
      </w:r>
    </w:p>
    <w:p w14:paraId="4E671031" w14:textId="77777777" w:rsidR="000D5C20" w:rsidRDefault="000D5C20" w:rsidP="000D5C20">
      <w:pPr>
        <w:rPr>
          <w:rFonts w:ascii="Courier New" w:hAnsi="Courier New"/>
          <w:noProof/>
          <w:sz w:val="16"/>
        </w:rPr>
      </w:pPr>
    </w:p>
    <w:p w14:paraId="62E4F75F" w14:textId="77777777" w:rsidR="000D5C20" w:rsidRDefault="000D5C20" w:rsidP="007158C3">
      <w:pPr>
        <w:pStyle w:val="Heading1"/>
      </w:pPr>
      <w:bookmarkStart w:id="1516" w:name="_Toc24986465"/>
      <w:bookmarkStart w:id="1517" w:name="_Toc34205893"/>
      <w:bookmarkStart w:id="1518" w:name="_Toc39062077"/>
      <w:bookmarkStart w:id="1519" w:name="_Toc43277319"/>
      <w:bookmarkStart w:id="1520" w:name="_Toc49847649"/>
      <w:bookmarkStart w:id="1521" w:name="_Toc56419630"/>
      <w:bookmarkStart w:id="1522" w:name="_Toc81066573"/>
      <w:bookmarkStart w:id="1523" w:name="_Toc106640009"/>
      <w:r>
        <w:lastRenderedPageBreak/>
        <w:t>B.3</w:t>
      </w:r>
      <w:r>
        <w:tab/>
        <w:t>Input Message Containing Multipart Binary Part</w:t>
      </w:r>
      <w:bookmarkEnd w:id="1516"/>
      <w:bookmarkEnd w:id="1517"/>
      <w:bookmarkEnd w:id="1518"/>
      <w:bookmarkEnd w:id="1519"/>
      <w:bookmarkEnd w:id="1520"/>
      <w:bookmarkEnd w:id="1521"/>
      <w:bookmarkEnd w:id="1522"/>
      <w:bookmarkEnd w:id="1523"/>
    </w:p>
    <w:p w14:paraId="04F2F3F9" w14:textId="77777777" w:rsidR="000D5C20" w:rsidRDefault="000D5C20" w:rsidP="000D5C20">
      <w:r>
        <w:t>Consider the following example:</w:t>
      </w:r>
    </w:p>
    <w:p w14:paraId="77863F9E"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74437805" w14:textId="77777777" w:rsidR="000D5C20" w:rsidRDefault="000D5C20" w:rsidP="000D5C20">
      <w:pPr>
        <w:pStyle w:val="B1"/>
      </w:pPr>
      <w:r>
        <w:t>-</w:t>
      </w:r>
      <w:r>
        <w:tab/>
        <w:t>Some payload part of the input HTTP/2 message need to be integrity protected and ciphered.</w:t>
      </w:r>
    </w:p>
    <w:p w14:paraId="5B60601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1B53FB99"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7FE7E5DC" w14:textId="77777777" w:rsidR="000D5C20" w:rsidRDefault="000D5C20" w:rsidP="000D5C20">
      <w:pPr>
        <w:pStyle w:val="B1"/>
        <w:ind w:left="0" w:firstLine="0"/>
      </w:pPr>
    </w:p>
    <w:p w14:paraId="7E6A1B7C" w14:textId="77777777" w:rsidR="000D5C20" w:rsidRDefault="000D5C20" w:rsidP="000D5C20">
      <w:r>
        <w:t>The N32fReformattedReqMessage for this example looks like</w:t>
      </w:r>
    </w:p>
    <w:p w14:paraId="47AD59E9" w14:textId="77777777" w:rsidR="000D5C20" w:rsidRPr="00725E5F" w:rsidRDefault="000D5C20" w:rsidP="000D5C20">
      <w:pPr>
        <w:pStyle w:val="PL"/>
      </w:pPr>
      <w:r w:rsidRPr="00725E5F">
        <w:t>"</w:t>
      </w:r>
      <w:r w:rsidRPr="00725E5F">
        <w:rPr>
          <w:rFonts w:hint="eastAsia"/>
        </w:rPr>
        <w:t>reformattedData</w:t>
      </w:r>
      <w:r w:rsidRPr="00725E5F">
        <w:t>": {</w:t>
      </w:r>
    </w:p>
    <w:p w14:paraId="605F0ED8" w14:textId="77777777" w:rsidR="000D5C20" w:rsidRPr="00725E5F" w:rsidRDefault="000D5C20" w:rsidP="000D5C20">
      <w:pPr>
        <w:pStyle w:val="PL"/>
      </w:pPr>
      <w:r w:rsidRPr="00725E5F">
        <w:t xml:space="preserve">  "protected": BASE64URL(UTF8(JWE Protected Header),</w:t>
      </w:r>
    </w:p>
    <w:p w14:paraId="39C94E15" w14:textId="77777777" w:rsidR="000D5C20" w:rsidRPr="00725E5F" w:rsidRDefault="000D5C20" w:rsidP="000D5C20">
      <w:pPr>
        <w:pStyle w:val="PL"/>
      </w:pPr>
      <w:r w:rsidRPr="00725E5F">
        <w:t xml:space="preserve">  "unprotected": &lt;non integrity protected shared JOSE headers&gt;,</w:t>
      </w:r>
    </w:p>
    <w:p w14:paraId="7AC55EC1" w14:textId="77777777" w:rsidR="000D5C20" w:rsidRPr="00725E5F" w:rsidRDefault="000D5C20" w:rsidP="000D5C20">
      <w:pPr>
        <w:pStyle w:val="PL"/>
      </w:pPr>
      <w:r w:rsidRPr="00725E5F">
        <w:t xml:space="preserve">  "header": &lt;non integrity protected recipient specific JOSE headers&gt;,</w:t>
      </w:r>
    </w:p>
    <w:p w14:paraId="00D11E3C" w14:textId="77777777" w:rsidR="000D5C20" w:rsidRPr="00725E5F" w:rsidRDefault="000D5C20" w:rsidP="000D5C20">
      <w:pPr>
        <w:pStyle w:val="PL"/>
      </w:pPr>
      <w:r w:rsidRPr="00725E5F">
        <w:t xml:space="preserve">  "encrypted_key": BASE64URL(JWE Encrypted Key),</w:t>
      </w:r>
    </w:p>
    <w:p w14:paraId="71818AAF" w14:textId="77777777" w:rsidR="000D5C20" w:rsidRDefault="000D5C20" w:rsidP="000D5C20">
      <w:pPr>
        <w:pStyle w:val="PL"/>
      </w:pPr>
      <w:r w:rsidRPr="00725E5F">
        <w:t xml:space="preserve">  "aad": BASE64URL(</w:t>
      </w:r>
      <w:r w:rsidRPr="00AD0A2F">
        <w:t>DataToIntegrityProtectBlock</w:t>
      </w:r>
      <w:r>
        <w:t>),</w:t>
      </w:r>
    </w:p>
    <w:p w14:paraId="11B23FD5" w14:textId="77777777" w:rsidR="000D5C20" w:rsidRDefault="000D5C20" w:rsidP="000D5C20">
      <w:pPr>
        <w:pStyle w:val="PL"/>
      </w:pPr>
      <w:r>
        <w:t xml:space="preserve">  "iv": BASE64URL(JWE Initialization Vector),</w:t>
      </w:r>
    </w:p>
    <w:p w14:paraId="7E478EB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1A3BE9FD" w14:textId="77777777" w:rsidR="000D5C20" w:rsidRPr="00725E5F" w:rsidRDefault="000D5C20" w:rsidP="000D5C20">
      <w:pPr>
        <w:pStyle w:val="PL"/>
      </w:pPr>
      <w:r>
        <w:t xml:space="preserve">  "tag": BASE64URL(JWE Authentication Tag)</w:t>
      </w:r>
    </w:p>
    <w:p w14:paraId="078C562C" w14:textId="77777777" w:rsidR="000D5C20" w:rsidRPr="00725E5F" w:rsidRDefault="000D5C20" w:rsidP="000D5C20">
      <w:pPr>
        <w:pStyle w:val="PL"/>
      </w:pPr>
      <w:r w:rsidRPr="00725E5F">
        <w:t>}</w:t>
      </w:r>
    </w:p>
    <w:p w14:paraId="2DD27F7F" w14:textId="77777777" w:rsidR="000D5C20" w:rsidRDefault="000D5C20" w:rsidP="000D5C20">
      <w:r>
        <w:t>The DataToIntegrityProtectBlock for this example looks like</w:t>
      </w:r>
    </w:p>
    <w:p w14:paraId="7F71F6BC" w14:textId="77777777" w:rsidR="000D5C20" w:rsidRPr="00AD0A2F" w:rsidRDefault="000D5C20" w:rsidP="000D5C20">
      <w:pPr>
        <w:pStyle w:val="PL"/>
      </w:pPr>
      <w:r w:rsidRPr="00AD0A2F">
        <w:t>{</w:t>
      </w:r>
    </w:p>
    <w:p w14:paraId="52139510" w14:textId="77777777" w:rsidR="00B63E82" w:rsidRDefault="000D5C20" w:rsidP="000D5C20">
      <w:pPr>
        <w:pStyle w:val="PL"/>
      </w:pPr>
      <w:r>
        <w:rPr>
          <w:rFonts w:hint="eastAsia"/>
        </w:rPr>
        <w:t xml:space="preserve">  "metaData":</w:t>
      </w:r>
    </w:p>
    <w:p w14:paraId="544A6FF0" w14:textId="77777777" w:rsidR="00B63E82" w:rsidRDefault="00B63E82" w:rsidP="000D5C20">
      <w:pPr>
        <w:pStyle w:val="PL"/>
      </w:pPr>
      <w:r>
        <w:t xml:space="preserve">    </w:t>
      </w:r>
      <w:r w:rsidR="000D5C20">
        <w:rPr>
          <w:rFonts w:hint="eastAsia"/>
        </w:rPr>
        <w:t>{</w:t>
      </w:r>
    </w:p>
    <w:p w14:paraId="46B51DF5" w14:textId="77777777" w:rsidR="00B63E82" w:rsidRDefault="00B63E82" w:rsidP="000D5C20">
      <w:pPr>
        <w:pStyle w:val="PL"/>
      </w:pPr>
      <w:r>
        <w:t xml:space="preserve">      </w:t>
      </w:r>
      <w:r w:rsidR="000D5C20">
        <w:t>"n32fContextId": &lt;the n32fcontext Id of receiving SEPP&gt;,</w:t>
      </w:r>
    </w:p>
    <w:p w14:paraId="2D4B1CB1"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598803A" w14:textId="77777777" w:rsidR="00B63E82" w:rsidRDefault="00B63E82" w:rsidP="000D5C20">
      <w:pPr>
        <w:pStyle w:val="PL"/>
      </w:pPr>
      <w:r>
        <w:t xml:space="preserve">      "</w:t>
      </w:r>
      <w:r w:rsidRPr="003E6078">
        <w:t>authorizedIpxId</w:t>
      </w:r>
      <w:r>
        <w:t>": &lt;FQDN of the IPX&gt;</w:t>
      </w:r>
    </w:p>
    <w:p w14:paraId="367C0750" w14:textId="77777777" w:rsidR="000D5C20" w:rsidRDefault="00B63E82" w:rsidP="000D5C20">
      <w:pPr>
        <w:pStyle w:val="PL"/>
      </w:pPr>
      <w:r>
        <w:t xml:space="preserve">    </w:t>
      </w:r>
      <w:r w:rsidR="000D5C20">
        <w:t>},</w:t>
      </w:r>
    </w:p>
    <w:p w14:paraId="4F316486" w14:textId="77777777" w:rsidR="000D5C20" w:rsidRDefault="000D5C20" w:rsidP="000D5C20">
      <w:pPr>
        <w:pStyle w:val="PL"/>
      </w:pPr>
      <w:r>
        <w:t xml:space="preserve">  "requestLine":</w:t>
      </w:r>
    </w:p>
    <w:p w14:paraId="34EA4810" w14:textId="77777777" w:rsidR="000D5C20" w:rsidRDefault="000D5C20" w:rsidP="000D5C20">
      <w:pPr>
        <w:pStyle w:val="PL"/>
      </w:pPr>
      <w:r>
        <w:t xml:space="preserve">    {</w:t>
      </w:r>
    </w:p>
    <w:p w14:paraId="1ADB706C" w14:textId="77777777" w:rsidR="000D5C20" w:rsidRDefault="000D5C20" w:rsidP="000D5C20">
      <w:pPr>
        <w:pStyle w:val="PL"/>
      </w:pPr>
      <w:r>
        <w:t xml:space="preserve">      "method": &lt;http method of the NF service API&gt;,</w:t>
      </w:r>
    </w:p>
    <w:p w14:paraId="6F749435" w14:textId="77777777" w:rsidR="000D5C20" w:rsidRDefault="000D5C20" w:rsidP="000D5C20">
      <w:pPr>
        <w:pStyle w:val="PL"/>
      </w:pPr>
      <w:r>
        <w:t xml:space="preserve">      "scheme": &lt;http scheme of the NF service API&gt;,</w:t>
      </w:r>
    </w:p>
    <w:p w14:paraId="66669F33" w14:textId="77777777" w:rsidR="000D5C20" w:rsidRDefault="000D5C20" w:rsidP="000D5C20">
      <w:pPr>
        <w:pStyle w:val="PL"/>
      </w:pPr>
      <w:r>
        <w:t xml:space="preserve">      "authority": &lt;authority part of the NF service API URI&gt;,</w:t>
      </w:r>
    </w:p>
    <w:p w14:paraId="09F661BD" w14:textId="77777777" w:rsidR="000D5C20" w:rsidRDefault="000D5C20" w:rsidP="000D5C20">
      <w:pPr>
        <w:pStyle w:val="PL"/>
      </w:pPr>
      <w:r>
        <w:t xml:space="preserve">      "path": &lt;path part of the NF service API URI&gt;,</w:t>
      </w:r>
    </w:p>
    <w:p w14:paraId="4C104CF3" w14:textId="77777777" w:rsidR="000D5C20" w:rsidRDefault="000D5C20" w:rsidP="000D5C20">
      <w:pPr>
        <w:pStyle w:val="PL"/>
      </w:pPr>
      <w:r>
        <w:t xml:space="preserve">      "protocolVersion": &lt;HTTP protocol version&gt;,</w:t>
      </w:r>
    </w:p>
    <w:p w14:paraId="2864F672" w14:textId="77777777" w:rsidR="000D5C20" w:rsidRDefault="000D5C20" w:rsidP="000D5C20">
      <w:pPr>
        <w:pStyle w:val="PL"/>
      </w:pPr>
      <w:r>
        <w:t xml:space="preserve">      "queryFragment": &lt;query fragment of the NF service API, if available&gt;</w:t>
      </w:r>
    </w:p>
    <w:p w14:paraId="444F4A08" w14:textId="77777777" w:rsidR="000D5C20" w:rsidRDefault="000D5C20" w:rsidP="000D5C20">
      <w:pPr>
        <w:pStyle w:val="PL"/>
      </w:pPr>
      <w:r>
        <w:t xml:space="preserve">    },</w:t>
      </w:r>
    </w:p>
    <w:p w14:paraId="30D7EDD9" w14:textId="77777777" w:rsidR="000D5C20" w:rsidRDefault="000D5C20" w:rsidP="000D5C20">
      <w:pPr>
        <w:pStyle w:val="PL"/>
      </w:pPr>
      <w:r>
        <w:t xml:space="preserve">  "headers":</w:t>
      </w:r>
    </w:p>
    <w:p w14:paraId="66CC689C" w14:textId="77777777" w:rsidR="000D5C20" w:rsidRDefault="000D5C20" w:rsidP="000D5C20">
      <w:pPr>
        <w:pStyle w:val="PL"/>
      </w:pPr>
      <w:r>
        <w:t xml:space="preserve">    [</w:t>
      </w:r>
    </w:p>
    <w:p w14:paraId="4AD60D26" w14:textId="77777777" w:rsidR="000D5C20" w:rsidRDefault="000D5C20" w:rsidP="000D5C20">
      <w:pPr>
        <w:pStyle w:val="PL"/>
      </w:pPr>
      <w:r>
        <w:t xml:space="preserve">      {</w:t>
      </w:r>
    </w:p>
    <w:p w14:paraId="10C35AE7" w14:textId="77777777" w:rsidR="000D5C20" w:rsidRDefault="000D5C20" w:rsidP="000D5C20">
      <w:pPr>
        <w:pStyle w:val="PL"/>
      </w:pPr>
      <w:r>
        <w:t xml:space="preserve">        "header": &lt;name of HTTP header 1&gt;,</w:t>
      </w:r>
    </w:p>
    <w:p w14:paraId="3182F934" w14:textId="77777777" w:rsidR="000D5C20" w:rsidRDefault="000D5C20" w:rsidP="000D5C20">
      <w:pPr>
        <w:pStyle w:val="PL"/>
      </w:pPr>
      <w:r>
        <w:t xml:space="preserve">        "value": {"headerval": &lt;string carrying value of the header&gt;}</w:t>
      </w:r>
    </w:p>
    <w:p w14:paraId="089F1CF5" w14:textId="77777777" w:rsidR="000D5C20" w:rsidRDefault="000D5C20" w:rsidP="000D5C20">
      <w:pPr>
        <w:pStyle w:val="PL"/>
      </w:pPr>
      <w:r>
        <w:t xml:space="preserve">      },</w:t>
      </w:r>
    </w:p>
    <w:p w14:paraId="5B26870B" w14:textId="77777777" w:rsidR="000D5C20" w:rsidRDefault="000D5C20" w:rsidP="000D5C20">
      <w:pPr>
        <w:pStyle w:val="PL"/>
      </w:pPr>
      <w:r>
        <w:t xml:space="preserve">      {</w:t>
      </w:r>
    </w:p>
    <w:p w14:paraId="701798FE" w14:textId="77777777" w:rsidR="000D5C20" w:rsidRDefault="000D5C20" w:rsidP="000D5C20">
      <w:pPr>
        <w:pStyle w:val="PL"/>
      </w:pPr>
      <w:r>
        <w:t xml:space="preserve">        "header": &lt;name of HTTP header 2&gt;,</w:t>
      </w:r>
    </w:p>
    <w:p w14:paraId="54554CF8" w14:textId="77777777" w:rsidR="000D5C20" w:rsidRDefault="000D5C20" w:rsidP="000D5C20">
      <w:pPr>
        <w:pStyle w:val="PL"/>
      </w:pPr>
      <w:r>
        <w:t xml:space="preserve">        "value": {"encBlockIndex": 1}</w:t>
      </w:r>
    </w:p>
    <w:p w14:paraId="6776BA4E" w14:textId="77777777" w:rsidR="000D5C20" w:rsidRDefault="000D5C20" w:rsidP="000D5C20">
      <w:pPr>
        <w:pStyle w:val="PL"/>
      </w:pPr>
      <w:r>
        <w:t xml:space="preserve">      }</w:t>
      </w:r>
    </w:p>
    <w:p w14:paraId="50D637F9" w14:textId="77777777" w:rsidR="000D5C20" w:rsidRDefault="000D5C20" w:rsidP="000D5C20">
      <w:pPr>
        <w:pStyle w:val="PL"/>
      </w:pPr>
      <w:r>
        <w:t xml:space="preserve">    ],</w:t>
      </w:r>
    </w:p>
    <w:p w14:paraId="452E2C0A" w14:textId="77777777" w:rsidR="000D5C20" w:rsidRDefault="000D5C20" w:rsidP="000D5C20">
      <w:pPr>
        <w:pStyle w:val="PL"/>
      </w:pPr>
      <w:r>
        <w:t xml:space="preserve">  "payload":</w:t>
      </w:r>
    </w:p>
    <w:p w14:paraId="175C5AA5" w14:textId="77777777" w:rsidR="000D5C20" w:rsidRPr="00C85EE7" w:rsidRDefault="000D5C20" w:rsidP="000D5C20">
      <w:pPr>
        <w:pStyle w:val="PL"/>
      </w:pPr>
      <w:r>
        <w:t xml:space="preserve">    </w:t>
      </w:r>
      <w:r w:rsidRPr="00C85EE7">
        <w:t>[</w:t>
      </w:r>
    </w:p>
    <w:p w14:paraId="4D0E2BB4" w14:textId="77777777" w:rsidR="000D5C20" w:rsidRPr="00C85EE7" w:rsidRDefault="000D5C20" w:rsidP="000D5C20">
      <w:pPr>
        <w:pStyle w:val="PL"/>
      </w:pPr>
      <w:r w:rsidRPr="00C85EE7">
        <w:t xml:space="preserve">      {</w:t>
      </w:r>
    </w:p>
    <w:p w14:paraId="33AF8856" w14:textId="77777777" w:rsidR="000D5C20" w:rsidRPr="00C85EE7" w:rsidRDefault="000D5C20" w:rsidP="000D5C20">
      <w:pPr>
        <w:pStyle w:val="PL"/>
      </w:pPr>
      <w:r w:rsidRPr="00C85EE7">
        <w:t xml:space="preserve">        "iePath": &lt;JSON Pointer of IE 1&gt;,</w:t>
      </w:r>
    </w:p>
    <w:p w14:paraId="700E0CF4" w14:textId="77777777" w:rsidR="000D5C20" w:rsidRPr="00C85EE7" w:rsidRDefault="000D5C20" w:rsidP="000D5C20">
      <w:pPr>
        <w:pStyle w:val="PL"/>
      </w:pPr>
      <w:r w:rsidRPr="00C85EE7">
        <w:t xml:space="preserve">        "ieValueLocation": "BODY",</w:t>
      </w:r>
    </w:p>
    <w:p w14:paraId="6613D1F1" w14:textId="77777777" w:rsidR="000D5C20" w:rsidRPr="00C85EE7" w:rsidRDefault="000D5C20" w:rsidP="000D5C20">
      <w:pPr>
        <w:pStyle w:val="PL"/>
      </w:pPr>
      <w:r w:rsidRPr="00C85EE7">
        <w:t xml:space="preserve">        "value": &lt;value of IE&gt;</w:t>
      </w:r>
    </w:p>
    <w:p w14:paraId="2169FA92" w14:textId="77777777" w:rsidR="000D5C20" w:rsidRPr="00C85EE7" w:rsidRDefault="000D5C20" w:rsidP="000D5C20">
      <w:pPr>
        <w:pStyle w:val="PL"/>
      </w:pPr>
      <w:r w:rsidRPr="00C85EE7">
        <w:t xml:space="preserve">      },</w:t>
      </w:r>
    </w:p>
    <w:p w14:paraId="79BE7BB7" w14:textId="77777777" w:rsidR="000D5C20" w:rsidRPr="00C85EE7" w:rsidRDefault="000D5C20" w:rsidP="000D5C20">
      <w:pPr>
        <w:pStyle w:val="PL"/>
      </w:pPr>
      <w:r w:rsidRPr="00C85EE7">
        <w:t xml:space="preserve">      {</w:t>
      </w:r>
    </w:p>
    <w:p w14:paraId="1B9D2307" w14:textId="40F45726" w:rsidR="000D5C20" w:rsidRPr="00C85EE7" w:rsidRDefault="000D5C20" w:rsidP="000D5C20">
      <w:pPr>
        <w:pStyle w:val="PL"/>
      </w:pPr>
      <w:r w:rsidRPr="00C85EE7">
        <w:t xml:space="preserve">        "iePath": &lt;JSON Pointer of IE 2 - which is a</w:t>
      </w:r>
      <w:r w:rsidR="00730077">
        <w:t>n</w:t>
      </w:r>
      <w:r w:rsidRPr="00C85EE7">
        <w:t xml:space="preserve"> </w:t>
      </w:r>
      <w:r w:rsidR="00730077" w:rsidRPr="007F69D5">
        <w:rPr>
          <w:rFonts w:cs="Courier New"/>
          <w:szCs w:val="16"/>
        </w:rPr>
        <w:t>attribute defined with the RefToBinaryData</w:t>
      </w:r>
      <w:r w:rsidR="00730077" w:rsidRPr="00C85EE7">
        <w:t xml:space="preserve"> </w:t>
      </w:r>
      <w:r w:rsidRPr="00C85EE7">
        <w:t>type&gt;</w:t>
      </w:r>
      <w:r w:rsidR="00730077" w:rsidRPr="00C85EE7">
        <w:t>/content</w:t>
      </w:r>
      <w:r w:rsidR="00730077">
        <w:t>Id</w:t>
      </w:r>
      <w:r w:rsidRPr="00C85EE7">
        <w:t>,</w:t>
      </w:r>
    </w:p>
    <w:p w14:paraId="76558DA5" w14:textId="77777777" w:rsidR="000D5C20" w:rsidRPr="00C85EE7" w:rsidRDefault="000D5C20" w:rsidP="000D5C20">
      <w:pPr>
        <w:pStyle w:val="PL"/>
      </w:pPr>
      <w:r w:rsidRPr="00C85EE7">
        <w:t xml:space="preserve">        "ieValueLocation": "BODY",</w:t>
      </w:r>
    </w:p>
    <w:p w14:paraId="4B27E56E" w14:textId="77777777" w:rsidR="000D5C20" w:rsidRPr="00C85EE7" w:rsidRDefault="000D5C20" w:rsidP="000D5C20">
      <w:pPr>
        <w:pStyle w:val="PL"/>
      </w:pPr>
      <w:r w:rsidRPr="00C85EE7">
        <w:t xml:space="preserve">        "value": &lt;value of the Content ID&gt;</w:t>
      </w:r>
    </w:p>
    <w:p w14:paraId="54999BC7" w14:textId="77777777" w:rsidR="000D5C20" w:rsidRPr="00C85EE7" w:rsidRDefault="000D5C20" w:rsidP="000D5C20">
      <w:pPr>
        <w:pStyle w:val="PL"/>
      </w:pPr>
      <w:r w:rsidRPr="00C85EE7">
        <w:t xml:space="preserve">      },</w:t>
      </w:r>
    </w:p>
    <w:p w14:paraId="23FA13EF" w14:textId="77777777" w:rsidR="000D5C20" w:rsidRPr="00C85EE7" w:rsidRDefault="000D5C20" w:rsidP="000D5C20">
      <w:pPr>
        <w:pStyle w:val="PL"/>
      </w:pPr>
      <w:r w:rsidRPr="00C85EE7">
        <w:t xml:space="preserve">      {</w:t>
      </w:r>
    </w:p>
    <w:p w14:paraId="4BDB8E37" w14:textId="7B6CBE14" w:rsidR="000D5C20" w:rsidRPr="00C85EE7" w:rsidRDefault="000D5C20" w:rsidP="000D5C20">
      <w:pPr>
        <w:pStyle w:val="PL"/>
      </w:pPr>
      <w:r w:rsidRPr="00C85EE7">
        <w:t xml:space="preserve">        "iePath": &lt;JSON Pointer of IE 2 - which is a</w:t>
      </w:r>
      <w:r w:rsidR="00730077">
        <w:t>n</w:t>
      </w:r>
      <w:r w:rsidRPr="00C85EE7">
        <w:t xml:space="preserve"> </w:t>
      </w:r>
      <w:r w:rsidR="00730077" w:rsidRPr="007F69D5">
        <w:rPr>
          <w:rFonts w:cs="Courier New"/>
          <w:szCs w:val="16"/>
        </w:rPr>
        <w:t>attribute defined with the RefToBinaryData</w:t>
      </w:r>
      <w:r w:rsidR="00730077" w:rsidRPr="00C85EE7">
        <w:t xml:space="preserve"> </w:t>
      </w:r>
      <w:r w:rsidRPr="00C85EE7">
        <w:t>type&gt;/contenttype,</w:t>
      </w:r>
    </w:p>
    <w:p w14:paraId="40EBBE61" w14:textId="77777777" w:rsidR="000D5C20" w:rsidRPr="00C85EE7" w:rsidRDefault="000D5C20" w:rsidP="000D5C20">
      <w:pPr>
        <w:pStyle w:val="PL"/>
      </w:pPr>
      <w:r w:rsidRPr="00C85EE7">
        <w:t xml:space="preserve">        "ieValueLocation": "MULTIPART_BINARY",</w:t>
      </w:r>
    </w:p>
    <w:p w14:paraId="2EF36662" w14:textId="77777777" w:rsidR="000D5C20" w:rsidRPr="00C85EE7" w:rsidRDefault="000D5C20" w:rsidP="000D5C20">
      <w:pPr>
        <w:pStyle w:val="PL"/>
      </w:pPr>
      <w:r w:rsidRPr="00C85EE7">
        <w:lastRenderedPageBreak/>
        <w:t xml:space="preserve">        "value": &lt;value of the Content Type&gt;</w:t>
      </w:r>
    </w:p>
    <w:p w14:paraId="4AAB7A98" w14:textId="77777777" w:rsidR="000D5C20" w:rsidRPr="00C85EE7" w:rsidRDefault="000D5C20" w:rsidP="000D5C20">
      <w:pPr>
        <w:pStyle w:val="PL"/>
      </w:pPr>
      <w:r w:rsidRPr="00C85EE7">
        <w:t xml:space="preserve">      },</w:t>
      </w:r>
    </w:p>
    <w:p w14:paraId="2F8AED84" w14:textId="77777777" w:rsidR="000D5C20" w:rsidRPr="00C85EE7" w:rsidRDefault="000D5C20" w:rsidP="000D5C20">
      <w:pPr>
        <w:pStyle w:val="PL"/>
      </w:pPr>
      <w:r w:rsidRPr="00C85EE7">
        <w:t xml:space="preserve">      {</w:t>
      </w:r>
    </w:p>
    <w:p w14:paraId="7FC6A1B0" w14:textId="440D8BB8" w:rsidR="000D5C20" w:rsidRPr="00C85EE7" w:rsidRDefault="000D5C20" w:rsidP="000D5C20">
      <w:pPr>
        <w:pStyle w:val="PL"/>
      </w:pPr>
      <w:r w:rsidRPr="00C85EE7">
        <w:t xml:space="preserve">        "iePath": &lt;JSON Pointer of IE 2 - which is a</w:t>
      </w:r>
      <w:r w:rsidR="0087311E">
        <w:t>n</w:t>
      </w:r>
      <w:r w:rsidRPr="00C85EE7">
        <w:t xml:space="preserve"> </w:t>
      </w:r>
      <w:r w:rsidR="0087311E" w:rsidRPr="007F69D5">
        <w:rPr>
          <w:rFonts w:cs="Courier New"/>
          <w:szCs w:val="16"/>
        </w:rPr>
        <w:t>attribute defined with the RefToBinaryData</w:t>
      </w:r>
      <w:r w:rsidR="0087311E" w:rsidRPr="00C85EE7">
        <w:t xml:space="preserve"> </w:t>
      </w:r>
      <w:r w:rsidRPr="00C85EE7">
        <w:t>type&gt;/data,</w:t>
      </w:r>
    </w:p>
    <w:p w14:paraId="0235DABF" w14:textId="77777777" w:rsidR="000D5C20" w:rsidRPr="00C85EE7" w:rsidRDefault="000D5C20" w:rsidP="000D5C20">
      <w:pPr>
        <w:pStyle w:val="PL"/>
      </w:pPr>
      <w:r w:rsidRPr="00C85EE7">
        <w:t xml:space="preserve">        "ieValueLocation": "MULTIPART_BINARY",</w:t>
      </w:r>
    </w:p>
    <w:p w14:paraId="671583F6" w14:textId="77777777" w:rsidR="000D5C20" w:rsidRPr="00C85EE7" w:rsidRDefault="000D5C20" w:rsidP="000D5C20">
      <w:pPr>
        <w:pStyle w:val="PL"/>
      </w:pPr>
      <w:r w:rsidRPr="00C85EE7">
        <w:t xml:space="preserve">        "value": &lt;BASE 64 encoded byte array of the binary part&gt;</w:t>
      </w:r>
    </w:p>
    <w:p w14:paraId="3F746583" w14:textId="77777777" w:rsidR="000D5C20" w:rsidRPr="00C85EE7" w:rsidRDefault="000D5C20" w:rsidP="000D5C20">
      <w:pPr>
        <w:pStyle w:val="PL"/>
      </w:pPr>
      <w:r w:rsidRPr="00C85EE7">
        <w:t xml:space="preserve">      }</w:t>
      </w:r>
    </w:p>
    <w:p w14:paraId="6F6727B5" w14:textId="77777777" w:rsidR="000D5C20" w:rsidRPr="00C85EE7" w:rsidRDefault="000D5C20" w:rsidP="000D5C20">
      <w:pPr>
        <w:pStyle w:val="PL"/>
      </w:pPr>
      <w:r w:rsidRPr="00C85EE7">
        <w:t xml:space="preserve">      {</w:t>
      </w:r>
    </w:p>
    <w:p w14:paraId="636B31C7" w14:textId="1A679E09" w:rsidR="000D5C20" w:rsidRPr="00C85EE7" w:rsidRDefault="000D5C20" w:rsidP="000D5C20">
      <w:pPr>
        <w:pStyle w:val="PL"/>
      </w:pPr>
      <w:r w:rsidRPr="00C85EE7">
        <w:t xml:space="preserve">        "iePath": &lt;JSON Pointer of IE 3 - which is a</w:t>
      </w:r>
      <w:r w:rsidR="0087311E">
        <w:t>n</w:t>
      </w:r>
      <w:r w:rsidRPr="00C85EE7">
        <w:t xml:space="preserve"> </w:t>
      </w:r>
      <w:r w:rsidR="0087311E" w:rsidRPr="007F69D5">
        <w:rPr>
          <w:rFonts w:cs="Courier New"/>
          <w:szCs w:val="16"/>
        </w:rPr>
        <w:t>attribute defined with the RefToBinaryData</w:t>
      </w:r>
      <w:r w:rsidR="0087311E" w:rsidRPr="00C85EE7">
        <w:t xml:space="preserve"> </w:t>
      </w:r>
      <w:r w:rsidRPr="00C85EE7">
        <w:t>type&gt;</w:t>
      </w:r>
      <w:r w:rsidR="0087311E" w:rsidRPr="00C85EE7">
        <w:t>/content</w:t>
      </w:r>
      <w:r w:rsidR="0087311E">
        <w:t>Id</w:t>
      </w:r>
      <w:r w:rsidRPr="00C85EE7">
        <w:t>,</w:t>
      </w:r>
    </w:p>
    <w:p w14:paraId="22619635" w14:textId="77777777" w:rsidR="000D5C20" w:rsidRPr="00C85EE7" w:rsidRDefault="000D5C20" w:rsidP="000D5C20">
      <w:pPr>
        <w:pStyle w:val="PL"/>
      </w:pPr>
      <w:r w:rsidRPr="00C85EE7">
        <w:t xml:space="preserve">        "ieValueLocation": "BODY",</w:t>
      </w:r>
    </w:p>
    <w:p w14:paraId="14CC2CD9" w14:textId="77777777" w:rsidR="000D5C20" w:rsidRPr="00C85EE7" w:rsidRDefault="000D5C20" w:rsidP="000D5C20">
      <w:pPr>
        <w:pStyle w:val="PL"/>
      </w:pPr>
      <w:r w:rsidRPr="00C85EE7">
        <w:t xml:space="preserve">        "value": &lt;value of the Content ID&gt;</w:t>
      </w:r>
    </w:p>
    <w:p w14:paraId="77E14025" w14:textId="77777777" w:rsidR="000D5C20" w:rsidRPr="00C85EE7" w:rsidRDefault="000D5C20" w:rsidP="000D5C20">
      <w:pPr>
        <w:pStyle w:val="PL"/>
      </w:pPr>
      <w:r w:rsidRPr="00C85EE7">
        <w:t xml:space="preserve">      },</w:t>
      </w:r>
    </w:p>
    <w:p w14:paraId="1766B7F1" w14:textId="77777777" w:rsidR="000D5C20" w:rsidRPr="00C85EE7" w:rsidRDefault="000D5C20" w:rsidP="000D5C20">
      <w:pPr>
        <w:pStyle w:val="PL"/>
      </w:pPr>
      <w:r w:rsidRPr="00C85EE7">
        <w:t xml:space="preserve">      {</w:t>
      </w:r>
    </w:p>
    <w:p w14:paraId="5AAB4CA0" w14:textId="5BEC6A1C" w:rsidR="000D5C20" w:rsidRPr="00C85EE7" w:rsidRDefault="000D5C20" w:rsidP="000D5C20">
      <w:pPr>
        <w:pStyle w:val="PL"/>
      </w:pPr>
      <w:r w:rsidRPr="00C85EE7">
        <w:t xml:space="preserve">        "iePath": &lt;JSON Pointer of IE </w:t>
      </w:r>
      <w:r w:rsidR="0087311E">
        <w:t>3</w:t>
      </w:r>
      <w:r w:rsidRPr="00C85EE7">
        <w:t xml:space="preserve"> - which is a</w:t>
      </w:r>
      <w:r w:rsidR="0087311E">
        <w:t>n</w:t>
      </w:r>
      <w:r w:rsidRPr="00C85EE7">
        <w:t xml:space="preserve"> </w:t>
      </w:r>
      <w:r w:rsidR="0087311E" w:rsidRPr="007F69D5">
        <w:rPr>
          <w:rFonts w:cs="Courier New"/>
          <w:szCs w:val="16"/>
        </w:rPr>
        <w:t>attribute defined with the RefToBinaryData</w:t>
      </w:r>
      <w:r w:rsidR="0087311E" w:rsidRPr="00C85EE7">
        <w:t xml:space="preserve"> </w:t>
      </w:r>
      <w:r w:rsidRPr="00C85EE7">
        <w:t>type&gt;/contenttype,</w:t>
      </w:r>
    </w:p>
    <w:p w14:paraId="78A7792D" w14:textId="77777777" w:rsidR="000D5C20" w:rsidRPr="00C85EE7" w:rsidRDefault="000D5C20" w:rsidP="000D5C20">
      <w:pPr>
        <w:pStyle w:val="PL"/>
      </w:pPr>
      <w:r w:rsidRPr="00C85EE7">
        <w:t xml:space="preserve">        "ieValueLocation": "MULTIPART_BINARY",</w:t>
      </w:r>
    </w:p>
    <w:p w14:paraId="4BE0B87F" w14:textId="77777777" w:rsidR="000D5C20" w:rsidRPr="00C85EE7" w:rsidRDefault="000D5C20" w:rsidP="000D5C20">
      <w:pPr>
        <w:pStyle w:val="PL"/>
      </w:pPr>
      <w:r w:rsidRPr="00C85EE7">
        <w:t xml:space="preserve">        "value": &lt;value of the Content Type&gt;</w:t>
      </w:r>
    </w:p>
    <w:p w14:paraId="0712B170" w14:textId="77777777" w:rsidR="000D5C20" w:rsidRPr="00C85EE7" w:rsidRDefault="000D5C20" w:rsidP="000D5C20">
      <w:pPr>
        <w:pStyle w:val="PL"/>
      </w:pPr>
      <w:r w:rsidRPr="00C85EE7">
        <w:t xml:space="preserve">      },</w:t>
      </w:r>
    </w:p>
    <w:p w14:paraId="732DCC3C" w14:textId="77777777" w:rsidR="000D5C20" w:rsidRPr="00C85EE7" w:rsidRDefault="000D5C20" w:rsidP="000D5C20">
      <w:pPr>
        <w:pStyle w:val="PL"/>
      </w:pPr>
      <w:r w:rsidRPr="00C85EE7">
        <w:t xml:space="preserve">      {</w:t>
      </w:r>
    </w:p>
    <w:p w14:paraId="3F00FCA1" w14:textId="499964B4" w:rsidR="000D5C20" w:rsidRPr="00C85EE7" w:rsidRDefault="000D5C20" w:rsidP="000D5C20">
      <w:pPr>
        <w:pStyle w:val="PL"/>
      </w:pPr>
      <w:r w:rsidRPr="00C85EE7">
        <w:t xml:space="preserve">        "iePath": &lt;JSON Pointer of IE 3 - which is a</w:t>
      </w:r>
      <w:r w:rsidR="0087311E">
        <w:t>n</w:t>
      </w:r>
      <w:r w:rsidRPr="00C85EE7">
        <w:t xml:space="preserve"> </w:t>
      </w:r>
      <w:r w:rsidR="0087311E" w:rsidRPr="007F69D5">
        <w:rPr>
          <w:rFonts w:cs="Courier New"/>
          <w:szCs w:val="16"/>
        </w:rPr>
        <w:t>attribute defined with the RefToBinaryData</w:t>
      </w:r>
      <w:r w:rsidR="0087311E" w:rsidRPr="00C85EE7">
        <w:t xml:space="preserve"> </w:t>
      </w:r>
      <w:r w:rsidRPr="00C85EE7">
        <w:t>type&gt;/data,</w:t>
      </w:r>
    </w:p>
    <w:p w14:paraId="23E87672" w14:textId="77777777" w:rsidR="000D5C20" w:rsidRPr="00C85EE7" w:rsidRDefault="000D5C20" w:rsidP="000D5C20">
      <w:pPr>
        <w:pStyle w:val="PL"/>
      </w:pPr>
      <w:r w:rsidRPr="00C85EE7">
        <w:t xml:space="preserve">        "ieValueLocation": "MULTIPART_BINARY",</w:t>
      </w:r>
    </w:p>
    <w:p w14:paraId="2814B19B" w14:textId="77777777" w:rsidR="000D5C20" w:rsidRPr="00C85EE7" w:rsidRDefault="000D5C20" w:rsidP="000D5C20">
      <w:pPr>
        <w:pStyle w:val="PL"/>
      </w:pPr>
      <w:r w:rsidRPr="00C85EE7">
        <w:t xml:space="preserve">        "value": {"encBlockIndex": 2}</w:t>
      </w:r>
    </w:p>
    <w:p w14:paraId="3CEE5802" w14:textId="77777777" w:rsidR="000D5C20" w:rsidRPr="00C85EE7" w:rsidRDefault="000D5C20" w:rsidP="000D5C20">
      <w:pPr>
        <w:pStyle w:val="PL"/>
      </w:pPr>
      <w:r w:rsidRPr="00C85EE7">
        <w:t xml:space="preserve">      }</w:t>
      </w:r>
    </w:p>
    <w:p w14:paraId="1EB31042" w14:textId="77777777" w:rsidR="000D5C20" w:rsidRPr="00C85EE7" w:rsidRDefault="000D5C20" w:rsidP="000D5C20">
      <w:pPr>
        <w:pStyle w:val="PL"/>
      </w:pPr>
      <w:r w:rsidRPr="00C85EE7">
        <w:t xml:space="preserve">    ]</w:t>
      </w:r>
    </w:p>
    <w:p w14:paraId="56836B0C" w14:textId="77777777" w:rsidR="000D5C20" w:rsidRPr="00AD0A2F" w:rsidRDefault="000D5C20" w:rsidP="000D5C20">
      <w:pPr>
        <w:pStyle w:val="PL"/>
      </w:pPr>
      <w:r w:rsidRPr="00C85EE7">
        <w:t>}</w:t>
      </w:r>
    </w:p>
    <w:p w14:paraId="0AAE989C" w14:textId="77777777" w:rsidR="000D5C20" w:rsidRDefault="000D5C20" w:rsidP="000D5C20">
      <w:pPr>
        <w:pStyle w:val="B1"/>
        <w:ind w:left="0" w:firstLine="0"/>
      </w:pPr>
    </w:p>
    <w:p w14:paraId="3A88FAFF" w14:textId="77777777" w:rsidR="0087311E" w:rsidRPr="001B0C22" w:rsidRDefault="0087311E" w:rsidP="0087311E">
      <w:pPr>
        <w:pStyle w:val="NO"/>
        <w:overflowPunct w:val="0"/>
        <w:autoSpaceDE w:val="0"/>
        <w:autoSpaceDN w:val="0"/>
        <w:adjustRightInd w:val="0"/>
        <w:textAlignment w:val="baseline"/>
        <w:rPr>
          <w:rFonts w:eastAsia="Times New Roman"/>
          <w:lang w:eastAsia="en-GB"/>
        </w:rPr>
      </w:pPr>
      <w:r w:rsidRPr="001B0C22">
        <w:rPr>
          <w:rFonts w:eastAsia="Times New Roman"/>
          <w:lang w:eastAsia="en-GB"/>
        </w:rPr>
        <w:t>NOTE:</w:t>
      </w:r>
      <w:r w:rsidRPr="001B0C22">
        <w:rPr>
          <w:rFonts w:eastAsia="Times New Roman"/>
          <w:lang w:eastAsia="en-GB"/>
        </w:rPr>
        <w:tab/>
        <w:t xml:space="preserve">The "iePath" for Content Type or </w:t>
      </w:r>
      <w:r>
        <w:rPr>
          <w:rFonts w:eastAsia="Times New Roman"/>
          <w:lang w:eastAsia="en-GB"/>
        </w:rPr>
        <w:t>data</w:t>
      </w:r>
      <w:r w:rsidRPr="001B0C22">
        <w:rPr>
          <w:rFonts w:eastAsia="Times New Roman"/>
          <w:lang w:eastAsia="en-GB"/>
        </w:rPr>
        <w:t xml:space="preserve"> is </w:t>
      </w:r>
      <w:r>
        <w:rPr>
          <w:rFonts w:eastAsia="Times New Roman"/>
          <w:lang w:eastAsia="en-GB"/>
        </w:rPr>
        <w:t xml:space="preserve">a </w:t>
      </w:r>
      <w:r w:rsidRPr="001B0C22">
        <w:rPr>
          <w:rFonts w:eastAsia="Times New Roman"/>
          <w:lang w:eastAsia="en-GB"/>
        </w:rPr>
        <w:t>virtual path</w:t>
      </w:r>
      <w:r>
        <w:rPr>
          <w:rFonts w:eastAsia="Times New Roman"/>
          <w:lang w:eastAsia="en-GB"/>
        </w:rPr>
        <w:t xml:space="preserve">, which actually </w:t>
      </w:r>
      <w:r w:rsidRPr="001B0C22">
        <w:rPr>
          <w:rFonts w:eastAsia="Times New Roman"/>
          <w:lang w:eastAsia="en-GB"/>
        </w:rPr>
        <w:t>refer</w:t>
      </w:r>
      <w:r>
        <w:rPr>
          <w:rFonts w:eastAsia="Times New Roman"/>
          <w:lang w:eastAsia="en-GB"/>
        </w:rPr>
        <w:t>s</w:t>
      </w:r>
      <w:r w:rsidRPr="001B0C22">
        <w:rPr>
          <w:rFonts w:eastAsia="Times New Roman"/>
          <w:lang w:eastAsia="en-GB"/>
        </w:rPr>
        <w:t xml:space="preserve"> to the </w:t>
      </w:r>
      <w:r>
        <w:rPr>
          <w:rFonts w:eastAsia="Times New Roman"/>
          <w:lang w:eastAsia="en-GB"/>
        </w:rPr>
        <w:t>"Content-T</w:t>
      </w:r>
      <w:r w:rsidRPr="001B0C22">
        <w:rPr>
          <w:rFonts w:eastAsia="Times New Roman"/>
          <w:lang w:eastAsia="en-GB"/>
        </w:rPr>
        <w:t>ype</w:t>
      </w:r>
      <w:r>
        <w:rPr>
          <w:rFonts w:eastAsia="Times New Roman"/>
          <w:lang w:eastAsia="en-GB"/>
        </w:rPr>
        <w:t>"</w:t>
      </w:r>
      <w:r w:rsidRPr="001B0C22">
        <w:rPr>
          <w:rFonts w:eastAsia="Times New Roman"/>
          <w:lang w:eastAsia="en-GB"/>
        </w:rPr>
        <w:t xml:space="preserve"> and </w:t>
      </w:r>
      <w:r>
        <w:rPr>
          <w:rFonts w:eastAsia="Times New Roman"/>
          <w:lang w:eastAsia="en-GB"/>
        </w:rPr>
        <w:t>"</w:t>
      </w:r>
      <w:r w:rsidRPr="001B0C22">
        <w:rPr>
          <w:rFonts w:eastAsia="Times New Roman"/>
          <w:lang w:eastAsia="en-GB"/>
        </w:rPr>
        <w:t>data</w:t>
      </w:r>
      <w:r>
        <w:rPr>
          <w:rFonts w:eastAsia="Times New Roman"/>
          <w:lang w:eastAsia="en-GB"/>
        </w:rPr>
        <w:t>"</w:t>
      </w:r>
      <w:r w:rsidRPr="001B0C22">
        <w:rPr>
          <w:rFonts w:eastAsia="Times New Roman"/>
          <w:lang w:eastAsia="en-GB"/>
        </w:rPr>
        <w:t xml:space="preserve"> in multipar</w:t>
      </w:r>
      <w:r>
        <w:rPr>
          <w:rFonts w:eastAsia="Times New Roman"/>
          <w:lang w:eastAsia="en-GB"/>
        </w:rPr>
        <w:t>t</w:t>
      </w:r>
      <w:r w:rsidRPr="001B0C22">
        <w:rPr>
          <w:rFonts w:eastAsia="Times New Roman"/>
          <w:lang w:eastAsia="en-GB"/>
        </w:rPr>
        <w:t xml:space="preserve"> body.</w:t>
      </w:r>
    </w:p>
    <w:p w14:paraId="2DCB2CC0" w14:textId="77777777" w:rsidR="0087311E" w:rsidRPr="00ED19EB" w:rsidRDefault="0087311E" w:rsidP="0087311E">
      <w:pPr>
        <w:pStyle w:val="EX"/>
        <w:rPr>
          <w:rFonts w:ascii="Courier New" w:hAnsi="Courier New" w:cs="Courier New"/>
          <w:noProof/>
          <w:sz w:val="16"/>
          <w:szCs w:val="16"/>
        </w:rPr>
      </w:pPr>
      <w:bookmarkStart w:id="1524"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only required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524"/>
    <w:p w14:paraId="6D719C60" w14:textId="77777777" w:rsidR="0087311E" w:rsidRPr="0087311E" w:rsidRDefault="0087311E" w:rsidP="000D5C20">
      <w:pPr>
        <w:pStyle w:val="B1"/>
        <w:ind w:left="0" w:firstLine="0"/>
      </w:pPr>
    </w:p>
    <w:p w14:paraId="672145B4" w14:textId="77777777" w:rsidR="000D5C20" w:rsidRDefault="000D5C20" w:rsidP="000D5C20">
      <w:r>
        <w:t>The DataToIntegrityProtectAndCipherBlock for this example looks like</w:t>
      </w:r>
    </w:p>
    <w:p w14:paraId="027BEA9A" w14:textId="77777777" w:rsidR="000D5C20" w:rsidRPr="00AD0A2F" w:rsidRDefault="000D5C20" w:rsidP="000D5C20">
      <w:pPr>
        <w:pStyle w:val="PL"/>
      </w:pPr>
      <w:r w:rsidRPr="00AD0A2F">
        <w:t>{</w:t>
      </w:r>
    </w:p>
    <w:p w14:paraId="66E3D21C" w14:textId="77777777" w:rsidR="000D5C20" w:rsidRDefault="000D5C20" w:rsidP="000D5C20">
      <w:pPr>
        <w:pStyle w:val="PL"/>
      </w:pPr>
      <w:r>
        <w:rPr>
          <w:rFonts w:hint="eastAsia"/>
        </w:rPr>
        <w:t xml:space="preserve">  "</w:t>
      </w:r>
      <w:r w:rsidRPr="00845600">
        <w:t>dataToEncrypt</w:t>
      </w:r>
      <w:r>
        <w:rPr>
          <w:rFonts w:hint="eastAsia"/>
        </w:rPr>
        <w:t>":</w:t>
      </w:r>
    </w:p>
    <w:p w14:paraId="4D0076E8" w14:textId="77777777" w:rsidR="000D5C20" w:rsidRDefault="000D5C20" w:rsidP="000D5C20">
      <w:pPr>
        <w:pStyle w:val="PL"/>
      </w:pPr>
      <w:r>
        <w:t xml:space="preserve">    [</w:t>
      </w:r>
    </w:p>
    <w:p w14:paraId="25DE80FE" w14:textId="77777777" w:rsidR="000D5C20" w:rsidRDefault="000D5C20" w:rsidP="000D5C20">
      <w:pPr>
        <w:pStyle w:val="PL"/>
      </w:pPr>
      <w:r>
        <w:t xml:space="preserve">      &lt;value of HTTP header 2&gt;,</w:t>
      </w:r>
    </w:p>
    <w:p w14:paraId="64075A87" w14:textId="77777777" w:rsidR="000D5C20" w:rsidRDefault="000D5C20" w:rsidP="000D5C20">
      <w:pPr>
        <w:pStyle w:val="PL"/>
      </w:pPr>
      <w:r>
        <w:t xml:space="preserve">      &lt;byte array containing BASE 64 encoding of the binary part&gt;</w:t>
      </w:r>
    </w:p>
    <w:p w14:paraId="0928C71C" w14:textId="77777777" w:rsidR="000D5C20" w:rsidRDefault="000D5C20" w:rsidP="000D5C20">
      <w:pPr>
        <w:pStyle w:val="PL"/>
      </w:pPr>
      <w:r>
        <w:t xml:space="preserve">    ]</w:t>
      </w:r>
    </w:p>
    <w:p w14:paraId="7C6B3D62" w14:textId="77777777" w:rsidR="000D5C20" w:rsidRPr="00872A92" w:rsidRDefault="000D5C20" w:rsidP="000D5C20">
      <w:pPr>
        <w:pStyle w:val="PL"/>
      </w:pPr>
      <w:r>
        <w:t>}</w:t>
      </w:r>
    </w:p>
    <w:p w14:paraId="391ECBFE" w14:textId="77777777" w:rsidR="000D5C20" w:rsidRDefault="000D5C20" w:rsidP="000D5C20"/>
    <w:p w14:paraId="6D849E9F" w14:textId="77777777" w:rsidR="000D5C20" w:rsidRDefault="000D5C20" w:rsidP="000D5C20"/>
    <w:p w14:paraId="13C62151" w14:textId="77777777" w:rsidR="000D5C20" w:rsidRDefault="000D5C20" w:rsidP="000D5C20">
      <w:pPr>
        <w:pStyle w:val="Heading8"/>
      </w:pPr>
      <w:bookmarkStart w:id="1525" w:name="_Toc24986466"/>
      <w:bookmarkStart w:id="1526" w:name="_Toc34205894"/>
      <w:bookmarkStart w:id="1527" w:name="_Toc39062078"/>
      <w:bookmarkStart w:id="1528" w:name="_Toc43277320"/>
      <w:bookmarkStart w:id="1529" w:name="_Toc49847650"/>
      <w:bookmarkStart w:id="1530" w:name="_Toc56419631"/>
      <w:bookmarkStart w:id="1531" w:name="_Toc81066574"/>
      <w:bookmarkStart w:id="1532" w:name="_Toc106640010"/>
      <w:r>
        <w:lastRenderedPageBreak/>
        <w:t>Annex C</w:t>
      </w:r>
      <w:r w:rsidRPr="004D3578">
        <w:t xml:space="preserve"> (informative):</w:t>
      </w:r>
      <w:r w:rsidRPr="004D3578">
        <w:br/>
      </w:r>
      <w:r>
        <w:t>End to end call flows when SEPP is on path</w:t>
      </w:r>
      <w:bookmarkEnd w:id="1525"/>
      <w:bookmarkEnd w:id="1526"/>
      <w:bookmarkEnd w:id="1527"/>
      <w:bookmarkEnd w:id="1528"/>
      <w:bookmarkEnd w:id="1529"/>
      <w:bookmarkEnd w:id="1530"/>
      <w:bookmarkEnd w:id="1531"/>
      <w:bookmarkEnd w:id="1532"/>
    </w:p>
    <w:p w14:paraId="32F8D51A" w14:textId="77777777" w:rsidR="000D5C20" w:rsidRDefault="000D5C20" w:rsidP="007158C3">
      <w:pPr>
        <w:pStyle w:val="Heading1"/>
        <w:rPr>
          <w:noProof/>
        </w:rPr>
      </w:pPr>
      <w:bookmarkStart w:id="1533" w:name="_Toc24986467"/>
      <w:bookmarkStart w:id="1534" w:name="_Toc34205895"/>
      <w:bookmarkStart w:id="1535" w:name="_Toc39062079"/>
      <w:bookmarkStart w:id="1536" w:name="_Toc43277321"/>
      <w:bookmarkStart w:id="1537" w:name="_Toc49847651"/>
      <w:bookmarkStart w:id="1538" w:name="_Toc56419632"/>
      <w:bookmarkStart w:id="1539" w:name="_Toc81066575"/>
      <w:bookmarkStart w:id="1540" w:name="_Toc106640011"/>
      <w:r>
        <w:rPr>
          <w:noProof/>
        </w:rPr>
        <w:t>C.1</w:t>
      </w:r>
      <w:r>
        <w:rPr>
          <w:noProof/>
        </w:rPr>
        <w:tab/>
        <w:t>General</w:t>
      </w:r>
      <w:bookmarkEnd w:id="1533"/>
      <w:bookmarkEnd w:id="1534"/>
      <w:bookmarkEnd w:id="1535"/>
      <w:bookmarkEnd w:id="1536"/>
      <w:bookmarkEnd w:id="1537"/>
      <w:bookmarkEnd w:id="1538"/>
      <w:bookmarkEnd w:id="1539"/>
      <w:bookmarkEnd w:id="1540"/>
    </w:p>
    <w:p w14:paraId="0F141486"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10641680"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6ABFDA5B"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5D28B531"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7DBBF45C" w14:textId="77777777" w:rsidR="000D5C20" w:rsidRDefault="000D5C20" w:rsidP="007158C3">
      <w:pPr>
        <w:pStyle w:val="Heading1"/>
      </w:pPr>
      <w:bookmarkStart w:id="1541" w:name="_Toc24986468"/>
      <w:bookmarkStart w:id="1542" w:name="_Toc34205896"/>
      <w:bookmarkStart w:id="1543" w:name="_Toc39062080"/>
      <w:bookmarkStart w:id="1544" w:name="_Toc43277322"/>
      <w:bookmarkStart w:id="1545" w:name="_Toc49847652"/>
      <w:bookmarkStart w:id="1546" w:name="_Toc56419633"/>
      <w:bookmarkStart w:id="1547" w:name="_Toc81066576"/>
      <w:bookmarkStart w:id="1548" w:name="_Toc106640012"/>
      <w:r>
        <w:t>C</w:t>
      </w:r>
      <w:r>
        <w:rPr>
          <w:rFonts w:hint="eastAsia"/>
        </w:rPr>
        <w:t>.2</w:t>
      </w:r>
      <w:r>
        <w:rPr>
          <w:rFonts w:hint="eastAsia"/>
        </w:rPr>
        <w:tab/>
      </w:r>
      <w:r>
        <w:t>TLS security between SEPPs</w:t>
      </w:r>
      <w:bookmarkEnd w:id="1541"/>
      <w:bookmarkEnd w:id="1542"/>
      <w:bookmarkEnd w:id="1543"/>
      <w:bookmarkEnd w:id="1544"/>
      <w:bookmarkEnd w:id="1545"/>
      <w:bookmarkEnd w:id="1546"/>
      <w:bookmarkEnd w:id="1547"/>
      <w:bookmarkEnd w:id="1548"/>
    </w:p>
    <w:p w14:paraId="2E9A6C47" w14:textId="77777777" w:rsidR="000D5C20" w:rsidRDefault="000D5C20" w:rsidP="007158C3">
      <w:pPr>
        <w:pStyle w:val="Heading2"/>
      </w:pPr>
      <w:bookmarkStart w:id="1549" w:name="_Toc24986469"/>
      <w:bookmarkStart w:id="1550" w:name="_Toc34205897"/>
      <w:bookmarkStart w:id="1551" w:name="_Toc39062081"/>
      <w:bookmarkStart w:id="1552" w:name="_Toc43277323"/>
      <w:bookmarkStart w:id="1553" w:name="_Toc49847653"/>
      <w:bookmarkStart w:id="1554" w:name="_Toc56419634"/>
      <w:bookmarkStart w:id="1555" w:name="_Toc81066577"/>
      <w:bookmarkStart w:id="1556" w:name="_Toc106640013"/>
      <w:r>
        <w:t>C</w:t>
      </w:r>
      <w:r>
        <w:rPr>
          <w:rFonts w:hint="eastAsia"/>
        </w:rPr>
        <w:t>.2.1</w:t>
      </w:r>
      <w:r>
        <w:rPr>
          <w:rFonts w:hint="eastAsia"/>
        </w:rPr>
        <w:tab/>
        <w:t>When http URI scheme is used</w:t>
      </w:r>
      <w:bookmarkEnd w:id="1549"/>
      <w:bookmarkEnd w:id="1550"/>
      <w:bookmarkEnd w:id="1551"/>
      <w:bookmarkEnd w:id="1552"/>
      <w:bookmarkEnd w:id="1553"/>
      <w:bookmarkEnd w:id="1554"/>
      <w:bookmarkEnd w:id="1555"/>
      <w:bookmarkEnd w:id="1556"/>
    </w:p>
    <w:p w14:paraId="7538A732" w14:textId="77777777" w:rsidR="007322C0" w:rsidRPr="007322C0" w:rsidRDefault="007322C0" w:rsidP="007158C3">
      <w:pPr>
        <w:pStyle w:val="Heading3"/>
      </w:pPr>
      <w:bookmarkStart w:id="1557" w:name="_Toc49847654"/>
      <w:bookmarkStart w:id="1558" w:name="_Toc56419635"/>
      <w:bookmarkStart w:id="1559" w:name="_Toc81066578"/>
      <w:bookmarkStart w:id="1560" w:name="_Toc106640014"/>
      <w:r>
        <w:t>C.2.1.1</w:t>
      </w:r>
      <w:r>
        <w:tab/>
        <w:t>General</w:t>
      </w:r>
      <w:bookmarkEnd w:id="1557"/>
      <w:bookmarkEnd w:id="1558"/>
      <w:bookmarkEnd w:id="1559"/>
      <w:bookmarkEnd w:id="1560"/>
    </w:p>
    <w:p w14:paraId="19732D57" w14:textId="77777777" w:rsidR="000D5C20" w:rsidRDefault="000D5C20" w:rsidP="000D5C20">
      <w:r>
        <w:rPr>
          <w:rFonts w:hint="eastAsia"/>
        </w:rPr>
        <w:t>The following figure shows the end to end call flow between an NF service consumer and a NF service producer in different PLMNs when</w:t>
      </w:r>
      <w:r>
        <w:t>:</w:t>
      </w:r>
    </w:p>
    <w:p w14:paraId="729F25F7" w14:textId="77777777" w:rsidR="000D5C20" w:rsidRDefault="000D5C20" w:rsidP="000D5C20">
      <w:pPr>
        <w:pStyle w:val="B1"/>
      </w:pPr>
      <w:r>
        <w:t>-</w:t>
      </w:r>
      <w:r>
        <w:tab/>
      </w:r>
      <w:r>
        <w:rPr>
          <w:rFonts w:hint="eastAsia"/>
        </w:rPr>
        <w:t>the SEPP in each PLMN acts as a security proxy</w:t>
      </w:r>
      <w:r>
        <w:t>;</w:t>
      </w:r>
    </w:p>
    <w:p w14:paraId="5E8059E2"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7D051554" w14:textId="77777777" w:rsidR="000D5C20" w:rsidRDefault="000D5C20" w:rsidP="000D5C20">
      <w:pPr>
        <w:pStyle w:val="B1"/>
      </w:pPr>
      <w:r>
        <w:t>-</w:t>
      </w:r>
      <w:r>
        <w:tab/>
        <w:t>"http" scheme URI is used between the NF service consumer and NF service producer; and</w:t>
      </w:r>
    </w:p>
    <w:p w14:paraId="47103CBD" w14:textId="77777777" w:rsidR="000D5C20" w:rsidRDefault="000D5C20" w:rsidP="000D5C20">
      <w:pPr>
        <w:pStyle w:val="B1"/>
      </w:pPr>
      <w:r>
        <w:t>-</w:t>
      </w:r>
      <w:r>
        <w:tab/>
        <w:t>"http" scheme URI is used for accessing NRF's NF discovery service.</w:t>
      </w:r>
    </w:p>
    <w:p w14:paraId="14D8D7A6" w14:textId="77777777" w:rsidR="002C6560" w:rsidRPr="0069627D" w:rsidRDefault="002C6560" w:rsidP="002C6560">
      <w:pPr>
        <w:pStyle w:val="NO"/>
        <w:rPr>
          <w:lang w:val="de-DE" w:eastAsia="zh-CN"/>
        </w:rPr>
      </w:pPr>
      <w:r>
        <w:rPr>
          <w:lang w:val="de-DE" w:eastAsia="zh-CN"/>
        </w:rPr>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00995184" w14:textId="77777777" w:rsidR="002C6560" w:rsidRPr="002C6560" w:rsidRDefault="002C6560" w:rsidP="000D5C20">
      <w:pPr>
        <w:pStyle w:val="B1"/>
        <w:rPr>
          <w:lang w:val="de-DE"/>
        </w:rPr>
      </w:pPr>
    </w:p>
    <w:p w14:paraId="54F6F700" w14:textId="77777777" w:rsidR="007322C0" w:rsidRDefault="007322C0" w:rsidP="007158C3">
      <w:pPr>
        <w:pStyle w:val="Heading3"/>
      </w:pPr>
      <w:bookmarkStart w:id="1561" w:name="_Toc49847655"/>
      <w:bookmarkStart w:id="1562" w:name="_Toc56419636"/>
      <w:bookmarkStart w:id="1563" w:name="_Toc81066579"/>
      <w:bookmarkStart w:id="1564" w:name="_Toc106640015"/>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61"/>
      <w:bookmarkEnd w:id="1562"/>
      <w:bookmarkEnd w:id="1563"/>
      <w:bookmarkEnd w:id="1564"/>
    </w:p>
    <w:p w14:paraId="216E9AC3" w14:textId="77777777" w:rsidR="000D5C20" w:rsidRPr="007322C0" w:rsidRDefault="000D5C20" w:rsidP="000D5C20">
      <w:pPr>
        <w:pStyle w:val="B1"/>
      </w:pPr>
    </w:p>
    <w:p w14:paraId="2B33E390" w14:textId="77777777" w:rsidR="000D5C20" w:rsidRDefault="000D5C20" w:rsidP="000D5C20">
      <w:pPr>
        <w:pStyle w:val="TH"/>
      </w:pPr>
      <w:r>
        <w:object w:dxaOrig="11436" w:dyaOrig="11521" w14:anchorId="67B5E1C4">
          <v:shape id="_x0000_i1044" type="#_x0000_t75" style="width:481.85pt;height:481.85pt" o:ole="">
            <v:imagedata r:id="rId45" o:title=""/>
          </v:shape>
          <o:OLEObject Type="Embed" ProgID="Visio.Drawing.15" ShapeID="_x0000_i1044" DrawAspect="Content" ObjectID="_1717252878" r:id="rId46"/>
        </w:object>
      </w:r>
    </w:p>
    <w:p w14:paraId="00ADD20D"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275FDBD2"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2380C961" w14:textId="77777777" w:rsidR="000D5C20" w:rsidRDefault="000D5C20" w:rsidP="000D5C20">
      <w:pPr>
        <w:pStyle w:val="B1"/>
      </w:pPr>
      <w:r>
        <w:t>2.</w:t>
      </w:r>
      <w:r>
        <w:tab/>
        <w:t>A TLS connection is setup between the c-SEPP and the p-SEPP for N32-f forwarding.</w:t>
      </w:r>
    </w:p>
    <w:p w14:paraId="1EBA5529"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6D61C997"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5B7F972F" w14:textId="77777777" w:rsidR="000D5C20" w:rsidRDefault="000D5C20" w:rsidP="000D5C20">
      <w:pPr>
        <w:pStyle w:val="B1"/>
      </w:pPr>
      <w:r>
        <w:t>5.</w:t>
      </w:r>
      <w:r>
        <w:tab/>
        <w:t>The c-SEPP forwards the NF discovery request within the N32-f TLS tunnel established in step 2.</w:t>
      </w:r>
    </w:p>
    <w:p w14:paraId="48D7C8E8" w14:textId="77777777" w:rsidR="000D5C20" w:rsidRDefault="000D5C20" w:rsidP="000D5C20">
      <w:pPr>
        <w:pStyle w:val="B1"/>
      </w:pPr>
      <w:r>
        <w:t>6.</w:t>
      </w:r>
      <w:r>
        <w:tab/>
        <w:t>The p-SEPP forwards the NF discovery request to the p-NRF.</w:t>
      </w:r>
    </w:p>
    <w:p w14:paraId="1943362A"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4281A07B" w14:textId="77777777" w:rsidR="000D5C20" w:rsidRDefault="000D5C20" w:rsidP="000D5C20">
      <w:pPr>
        <w:pStyle w:val="B1"/>
      </w:pPr>
      <w:r>
        <w:t>8.</w:t>
      </w:r>
      <w:r>
        <w:tab/>
        <w:t>The p-SEPP forwards the NF discovery response within TLS tunnel to the c-SEPP.</w:t>
      </w:r>
    </w:p>
    <w:p w14:paraId="01F66382" w14:textId="77777777" w:rsidR="000D5C20" w:rsidRDefault="000D5C20" w:rsidP="000D5C20">
      <w:pPr>
        <w:pStyle w:val="B1"/>
      </w:pPr>
      <w:r>
        <w:t>9.</w:t>
      </w:r>
      <w:r>
        <w:tab/>
        <w:t>The c-SEPP forwards the NF discovery response to c-NRF.</w:t>
      </w:r>
    </w:p>
    <w:p w14:paraId="64541704" w14:textId="77777777" w:rsidR="000D5C20" w:rsidRDefault="000D5C20" w:rsidP="000D5C20">
      <w:pPr>
        <w:pStyle w:val="B1"/>
      </w:pPr>
      <w:r>
        <w:t>10.</w:t>
      </w:r>
      <w:r>
        <w:tab/>
        <w:t>The c-NRF sends the NF discovery response to NF service consumer.</w:t>
      </w:r>
    </w:p>
    <w:p w14:paraId="0903D56B"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731F0FA2" w14:textId="77777777" w:rsidR="000D5C20" w:rsidRDefault="000D5C20" w:rsidP="000D5C20">
      <w:pPr>
        <w:pStyle w:val="B1"/>
      </w:pPr>
      <w:r>
        <w:t>12.</w:t>
      </w:r>
      <w:r>
        <w:tab/>
        <w:t>The c-SEPP forwards the HTTP service request within the N32-f TLS tunnel established in step 2.</w:t>
      </w:r>
    </w:p>
    <w:p w14:paraId="09A7A8AD" w14:textId="77777777" w:rsidR="000D5C20" w:rsidRDefault="000D5C20" w:rsidP="000D5C20">
      <w:pPr>
        <w:pStyle w:val="B1"/>
      </w:pPr>
      <w:r>
        <w:t>13.</w:t>
      </w:r>
      <w:r>
        <w:tab/>
        <w:t>The p-SEPP forwards the HTTP service request to the NF service producer.</w:t>
      </w:r>
    </w:p>
    <w:p w14:paraId="7FFE9AD5" w14:textId="77777777" w:rsidR="000D5C20" w:rsidRDefault="000D5C20" w:rsidP="000D5C20">
      <w:pPr>
        <w:pStyle w:val="B1"/>
      </w:pPr>
      <w:r>
        <w:t>14.</w:t>
      </w:r>
      <w:r>
        <w:tab/>
        <w:t>The NF service producer sends the HTTP service response.</w:t>
      </w:r>
    </w:p>
    <w:p w14:paraId="6586E11A" w14:textId="77777777" w:rsidR="000D5C20" w:rsidRDefault="000D5C20" w:rsidP="000D5C20">
      <w:pPr>
        <w:pStyle w:val="B1"/>
      </w:pPr>
      <w:r>
        <w:t>15.</w:t>
      </w:r>
      <w:r>
        <w:tab/>
        <w:t>The p-SEPP forwards the HTTP service response within TLS tunnel to the c-SEPP.</w:t>
      </w:r>
    </w:p>
    <w:p w14:paraId="027688E0" w14:textId="77777777" w:rsidR="000D5C20" w:rsidRDefault="000D5C20" w:rsidP="000D5C20">
      <w:pPr>
        <w:pStyle w:val="B1"/>
      </w:pPr>
      <w:r>
        <w:t>16.</w:t>
      </w:r>
      <w:r>
        <w:tab/>
        <w:t>The c-SEPP forwards the HTTP service response to the NF service consumer.</w:t>
      </w:r>
    </w:p>
    <w:p w14:paraId="186DB878" w14:textId="77777777" w:rsidR="007322C0" w:rsidRDefault="007322C0" w:rsidP="007158C3">
      <w:pPr>
        <w:pStyle w:val="Heading3"/>
      </w:pPr>
      <w:bookmarkStart w:id="1565" w:name="_Toc49847656"/>
      <w:bookmarkStart w:id="1566" w:name="_Toc56419637"/>
      <w:bookmarkStart w:id="1567" w:name="_Toc81066580"/>
      <w:bookmarkStart w:id="1568" w:name="_Toc106640016"/>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65"/>
      <w:bookmarkEnd w:id="1566"/>
      <w:bookmarkEnd w:id="1567"/>
      <w:bookmarkEnd w:id="1568"/>
    </w:p>
    <w:p w14:paraId="444A84D3" w14:textId="77777777" w:rsidR="007322C0" w:rsidRDefault="007322C0" w:rsidP="007322C0">
      <w:pPr>
        <w:pStyle w:val="TH"/>
      </w:pPr>
      <w:r>
        <w:object w:dxaOrig="11441" w:dyaOrig="11521" w14:anchorId="47A316EF">
          <v:shape id="_x0000_i1045" type="#_x0000_t75" style="width:484.05pt;height:484.05pt" o:ole="">
            <v:imagedata r:id="rId47" o:title=""/>
          </v:shape>
          <o:OLEObject Type="Embed" ProgID="Visio.Drawing.15" ShapeID="_x0000_i1045" DrawAspect="Content" ObjectID="_1717252879" r:id="rId48"/>
        </w:object>
      </w:r>
    </w:p>
    <w:p w14:paraId="79D66A17"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31B0F396" w14:textId="77777777" w:rsidR="007322C0" w:rsidRDefault="007322C0" w:rsidP="007322C0">
      <w:pPr>
        <w:pStyle w:val="B1"/>
      </w:pPr>
      <w:r>
        <w:t>1.</w:t>
      </w:r>
      <w:r>
        <w:tab/>
        <w:t>Same as step 1 of Figure C.2.1.2-1.</w:t>
      </w:r>
    </w:p>
    <w:p w14:paraId="6C7D8573" w14:textId="77777777" w:rsidR="007322C0" w:rsidRDefault="007322C0" w:rsidP="007322C0">
      <w:pPr>
        <w:pStyle w:val="B1"/>
      </w:pPr>
      <w:r>
        <w:t>2.</w:t>
      </w:r>
      <w:r>
        <w:tab/>
        <w:t>Same as step 3 of Figure C.2.1.2-1</w:t>
      </w:r>
    </w:p>
    <w:p w14:paraId="26758351" w14:textId="77777777" w:rsidR="007322C0" w:rsidRDefault="007322C0" w:rsidP="007322C0">
      <w:pPr>
        <w:pStyle w:val="B1"/>
      </w:pPr>
      <w:r>
        <w:t>3.</w:t>
      </w:r>
      <w:r>
        <w:tab/>
        <w:t>Same as step 4 of Figure C.2.1.2-1</w:t>
      </w:r>
    </w:p>
    <w:p w14:paraId="053B7BB1"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5604F0CB"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16967E21"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26717E6C" w14:textId="77777777" w:rsidR="007322C0" w:rsidRDefault="007322C0" w:rsidP="007322C0">
      <w:pPr>
        <w:pStyle w:val="B1"/>
      </w:pPr>
      <w:r>
        <w:t>7 to 11.</w:t>
      </w:r>
      <w:r>
        <w:tab/>
        <w:t>Same as steps 7 to 11 of Figure C.2.1.2-1.</w:t>
      </w:r>
    </w:p>
    <w:p w14:paraId="6B0BC52E"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3D986EA5"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1BD99060" w14:textId="77777777" w:rsidR="007322C0" w:rsidRDefault="007322C0" w:rsidP="007322C0">
      <w:r>
        <w:rPr>
          <w:noProof/>
        </w:rPr>
        <w:t xml:space="preserve">13 to 16. </w:t>
      </w:r>
      <w:r>
        <w:t>Same as steps 13 to 16 of Figure C.2.1.2-1.</w:t>
      </w:r>
    </w:p>
    <w:p w14:paraId="048483F4" w14:textId="77777777" w:rsidR="000D5C20" w:rsidRPr="007322C0" w:rsidRDefault="000D5C20" w:rsidP="000D5C20">
      <w:pPr>
        <w:pStyle w:val="B1"/>
      </w:pPr>
    </w:p>
    <w:p w14:paraId="6AC6C948" w14:textId="77777777" w:rsidR="000D5C20" w:rsidRDefault="000D5C20" w:rsidP="007158C3">
      <w:pPr>
        <w:pStyle w:val="Heading2"/>
      </w:pPr>
      <w:bookmarkStart w:id="1569" w:name="_Toc24986470"/>
      <w:bookmarkStart w:id="1570" w:name="_Toc34205898"/>
      <w:bookmarkStart w:id="1571" w:name="_Toc39062082"/>
      <w:bookmarkStart w:id="1572" w:name="_Toc43277324"/>
      <w:bookmarkStart w:id="1573" w:name="_Toc49847657"/>
      <w:bookmarkStart w:id="1574" w:name="_Toc56419638"/>
      <w:bookmarkStart w:id="1575" w:name="_Toc81066581"/>
      <w:bookmarkStart w:id="1576" w:name="_Toc106640017"/>
      <w:r>
        <w:t>C.2.2</w:t>
      </w:r>
      <w:r>
        <w:tab/>
        <w:t>When https URI scheme is used</w:t>
      </w:r>
      <w:bookmarkEnd w:id="1569"/>
      <w:bookmarkEnd w:id="1570"/>
      <w:bookmarkEnd w:id="1571"/>
      <w:bookmarkEnd w:id="1572"/>
      <w:bookmarkEnd w:id="1573"/>
      <w:bookmarkEnd w:id="1574"/>
      <w:bookmarkEnd w:id="1575"/>
      <w:bookmarkEnd w:id="1576"/>
    </w:p>
    <w:p w14:paraId="6724BE59" w14:textId="77777777" w:rsidR="000D5C20" w:rsidRPr="00FD697C" w:rsidRDefault="000D5C20" w:rsidP="007158C3">
      <w:pPr>
        <w:pStyle w:val="Heading3"/>
      </w:pPr>
      <w:bookmarkStart w:id="1577" w:name="_Toc34205899"/>
      <w:bookmarkStart w:id="1578" w:name="_Toc39062083"/>
      <w:bookmarkStart w:id="1579" w:name="_Toc43277325"/>
      <w:bookmarkStart w:id="1580" w:name="_Toc49847658"/>
      <w:bookmarkStart w:id="1581" w:name="_Toc56419639"/>
      <w:bookmarkStart w:id="1582" w:name="_Toc81066582"/>
      <w:bookmarkStart w:id="1583" w:name="_Toc106640018"/>
      <w:r>
        <w:t>C.2.2.1</w:t>
      </w:r>
      <w:r>
        <w:tab/>
        <w:t>General</w:t>
      </w:r>
      <w:bookmarkEnd w:id="1577"/>
      <w:bookmarkEnd w:id="1578"/>
      <w:bookmarkEnd w:id="1579"/>
      <w:bookmarkEnd w:id="1580"/>
      <w:bookmarkEnd w:id="1581"/>
      <w:bookmarkEnd w:id="1582"/>
      <w:bookmarkEnd w:id="1583"/>
    </w:p>
    <w:p w14:paraId="07A74B74"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380662EE" w14:textId="77777777" w:rsidR="000D5C20" w:rsidRDefault="000D5C20" w:rsidP="000D5C20">
      <w:pPr>
        <w:pStyle w:val="B1"/>
      </w:pPr>
      <w:r>
        <w:t>-</w:t>
      </w:r>
      <w:r>
        <w:tab/>
      </w:r>
      <w:r>
        <w:rPr>
          <w:rFonts w:hint="eastAsia"/>
        </w:rPr>
        <w:t>the SEPP in each PLMN acts as a security proxy</w:t>
      </w:r>
      <w:r>
        <w:t>;</w:t>
      </w:r>
    </w:p>
    <w:p w14:paraId="680E0A5E"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7DB0A40B" w14:textId="77777777" w:rsidR="000D5C20" w:rsidRDefault="000D5C20" w:rsidP="000D5C20">
      <w:pPr>
        <w:pStyle w:val="B1"/>
      </w:pPr>
      <w:r>
        <w:t>-</w:t>
      </w:r>
      <w:r>
        <w:tab/>
        <w:t>"https" scheme URI is used between the NF service consumer and NF service producer;</w:t>
      </w:r>
    </w:p>
    <w:p w14:paraId="7C922969" w14:textId="77777777" w:rsidR="000D5C20" w:rsidRDefault="000D5C20" w:rsidP="000D5C20">
      <w:pPr>
        <w:pStyle w:val="B1"/>
      </w:pPr>
      <w:r>
        <w:t>-</w:t>
      </w:r>
      <w:r>
        <w:tab/>
        <w:t>"https" scheme URI is used for accessing NRF's NF discovery service; and</w:t>
      </w:r>
    </w:p>
    <w:p w14:paraId="0E4BA53F" w14:textId="77777777" w:rsidR="000D5C20" w:rsidRDefault="000D5C20" w:rsidP="000D5C20">
      <w:pPr>
        <w:pStyle w:val="B1"/>
      </w:pPr>
      <w:r>
        <w:t>-</w:t>
      </w:r>
      <w:r>
        <w:tab/>
        <w:t>TLS protection between NF and SEPP relies on using telescopic FQDN or 3gpp-Sbi-Target-apiRoot header.</w:t>
      </w:r>
    </w:p>
    <w:p w14:paraId="070F1E5C" w14:textId="77777777" w:rsidR="000D5C20" w:rsidRDefault="000D5C20" w:rsidP="007158C3">
      <w:pPr>
        <w:pStyle w:val="Heading3"/>
      </w:pPr>
      <w:bookmarkStart w:id="1584" w:name="_Toc34205900"/>
      <w:bookmarkStart w:id="1585" w:name="_Toc39062084"/>
      <w:bookmarkStart w:id="1586" w:name="_Toc43277326"/>
      <w:bookmarkStart w:id="1587" w:name="_Toc49847659"/>
      <w:bookmarkStart w:id="1588" w:name="_Toc56419640"/>
      <w:bookmarkStart w:id="1589" w:name="_Toc81066583"/>
      <w:bookmarkStart w:id="1590" w:name="_Toc106640019"/>
      <w:r>
        <w:t>C.2.2.2</w:t>
      </w:r>
      <w:r>
        <w:tab/>
        <w:t>With TLS protection between NF and SEPP relying on telescopic FQDN</w:t>
      </w:r>
      <w:bookmarkEnd w:id="1584"/>
      <w:bookmarkEnd w:id="1585"/>
      <w:bookmarkEnd w:id="158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587"/>
      <w:bookmarkEnd w:id="1588"/>
      <w:bookmarkEnd w:id="1589"/>
      <w:bookmarkEnd w:id="1590"/>
    </w:p>
    <w:p w14:paraId="6A0C52F0" w14:textId="77777777" w:rsidR="000D5C20" w:rsidRPr="00FD697C" w:rsidRDefault="000D5C20" w:rsidP="000D5C20">
      <w:pPr>
        <w:pStyle w:val="B1"/>
      </w:pPr>
    </w:p>
    <w:p w14:paraId="75D69EC5" w14:textId="77777777" w:rsidR="000D5C20" w:rsidRDefault="000D5C20" w:rsidP="000D5C20">
      <w:pPr>
        <w:pStyle w:val="TH"/>
      </w:pPr>
      <w:r>
        <w:object w:dxaOrig="11436" w:dyaOrig="16512" w14:anchorId="56B3BCE5">
          <v:shape id="_x0000_i1046" type="#_x0000_t75" style="width:481.85pt;height:698.4pt" o:ole="">
            <v:imagedata r:id="rId49" o:title=""/>
          </v:shape>
          <o:OLEObject Type="Embed" ProgID="Visio.Drawing.15" ShapeID="_x0000_i1046" DrawAspect="Content" ObjectID="_1717252880" r:id="rId50"/>
        </w:object>
      </w:r>
    </w:p>
    <w:p w14:paraId="4595E6C0"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22C21EE8"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0C2864E1" w14:textId="77777777" w:rsidR="000D5C20" w:rsidRDefault="000D5C20" w:rsidP="000D5C20">
      <w:pPr>
        <w:pStyle w:val="B1"/>
      </w:pPr>
      <w:r>
        <w:t>2.</w:t>
      </w:r>
      <w:r>
        <w:tab/>
        <w:t>A TLS connection is setup between the c-SEPP and the p-SEPP for N32-f forwarding.</w:t>
      </w:r>
    </w:p>
    <w:p w14:paraId="04B2C0DE"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589DAFCE"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346E63A7" w14:textId="77777777" w:rsidR="000D5C20" w:rsidRPr="00264F7B" w:rsidRDefault="000D5C20" w:rsidP="000D5C20">
      <w:pPr>
        <w:pStyle w:val="B1"/>
      </w:pPr>
      <w:r w:rsidRPr="00264F7B">
        <w:t>5.</w:t>
      </w:r>
      <w:r w:rsidRPr="00264F7B">
        <w:tab/>
        <w:t>The c-NRF forwards the NF discovery request in this TLS connection.</w:t>
      </w:r>
    </w:p>
    <w:p w14:paraId="09F1D424" w14:textId="2AD6DE9E"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C61284">
        <w:t>the FQDN of the p-NRF</w:t>
      </w:r>
      <w:r w:rsidRPr="00264F7B">
        <w:t xml:space="preserve"> and sends the request towards p-SEPP in the TLS tunnel setup in step 2. The c-SEPP and the p-SEPP act as a man in the middle proxy in this case.</w:t>
      </w:r>
    </w:p>
    <w:p w14:paraId="1D640DB8" w14:textId="10272BD1"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w:t>
      </w:r>
      <w:r w:rsidRPr="006B590D">
        <w:rPr>
          <w:color w:val="000000"/>
        </w:rPr>
        <w:t xml:space="preserve">F </w:t>
      </w:r>
      <w:r w:rsidR="00C61284" w:rsidRPr="006B590D">
        <w:rPr>
          <w:color w:val="000000"/>
        </w:rPr>
        <w:t xml:space="preserve">in the request URI </w:t>
      </w:r>
      <w:r w:rsidRPr="006B590D">
        <w:rPr>
          <w:color w:val="000000"/>
        </w:rPr>
        <w:t>is "htt</w:t>
      </w:r>
      <w:r w:rsidRPr="00264F7B">
        <w:t>ps", the p-SEPP sets up a TLS connection with the p-NRF.</w:t>
      </w:r>
    </w:p>
    <w:p w14:paraId="226F1EDE" w14:textId="77777777" w:rsidR="000D5C20" w:rsidRPr="00264F7B" w:rsidRDefault="000D5C20" w:rsidP="000D5C20">
      <w:pPr>
        <w:pStyle w:val="B1"/>
      </w:pPr>
      <w:r w:rsidRPr="00264F7B">
        <w:t>8.</w:t>
      </w:r>
      <w:r w:rsidRPr="00264F7B">
        <w:tab/>
        <w:t>The p-SEPP forwards the NF discovery request to the p-NRF.</w:t>
      </w:r>
    </w:p>
    <w:p w14:paraId="1BFFE804"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4374B23A"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6EE62D90"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0F6EECFE" w14:textId="77777777" w:rsidR="000D5C20" w:rsidRDefault="000D5C20" w:rsidP="000D5C20">
      <w:pPr>
        <w:pStyle w:val="B1"/>
      </w:pPr>
      <w:r>
        <w:t>12.</w:t>
      </w:r>
      <w:r>
        <w:tab/>
        <w:t>The c-SEPP then forwards the NF discovery response to c-NRF, with the NF service profile containing the telescopic FQDN.</w:t>
      </w:r>
    </w:p>
    <w:p w14:paraId="2D869388" w14:textId="77777777" w:rsidR="000D5C20" w:rsidRDefault="000D5C20" w:rsidP="000D5C20">
      <w:pPr>
        <w:pStyle w:val="B1"/>
      </w:pPr>
      <w:r>
        <w:t>13.</w:t>
      </w:r>
      <w:r>
        <w:tab/>
        <w:t>The c-NRF sends the NF discovery response to NF service consumer.</w:t>
      </w:r>
    </w:p>
    <w:p w14:paraId="1ED69848"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299CCDC3" w14:textId="77777777" w:rsidR="000D5C20" w:rsidRPr="00D40BF2" w:rsidRDefault="000D5C20" w:rsidP="000D5C20">
      <w:pPr>
        <w:pStyle w:val="B1"/>
      </w:pPr>
      <w:r>
        <w:t>15.</w:t>
      </w:r>
      <w:r>
        <w:tab/>
        <w:t>The NF service consumer sends the HTTP service request within the TLS connection to the c-SEPP.</w:t>
      </w:r>
    </w:p>
    <w:p w14:paraId="7F8E6FE0" w14:textId="33463ED9" w:rsidR="000D5C20" w:rsidRDefault="000D5C20" w:rsidP="000D5C20">
      <w:pPr>
        <w:pStyle w:val="B1"/>
      </w:pPr>
      <w:r>
        <w:t>16.</w:t>
      </w:r>
      <w:r>
        <w:tab/>
        <w:t xml:space="preserve">The c-SEPP extracts the HTTP request from the TLS connection, replaces telescopic FQDN in the request URI with </w:t>
      </w:r>
      <w:r w:rsidR="00C61284">
        <w:t>the FQDN of the NF service producer</w:t>
      </w:r>
      <w:r>
        <w:t xml:space="preserve"> and sends the request towards p-SEPP in the TLS tunnel setup in step 2. The c-SEPP and the p-SEPP act as a man in the middle proxy in this case.</w:t>
      </w:r>
    </w:p>
    <w:p w14:paraId="1666F3DE" w14:textId="28E5D1F1" w:rsidR="000D5C20" w:rsidRPr="00FD1226" w:rsidRDefault="000D5C20" w:rsidP="000D5C20">
      <w:pPr>
        <w:pStyle w:val="B1"/>
      </w:pPr>
      <w:r>
        <w:lastRenderedPageBreak/>
        <w:t>17.</w:t>
      </w:r>
      <w:r>
        <w:tab/>
        <w:t>The p-SEPP extracts the HTTP message received on the TLS connection, and then seeing that the URI scheme of the NF service produc</w:t>
      </w:r>
      <w:r w:rsidRPr="006B590D">
        <w:rPr>
          <w:color w:val="000000"/>
        </w:rPr>
        <w:t xml:space="preserve">er </w:t>
      </w:r>
      <w:r w:rsidR="00C61284" w:rsidRPr="006B590D">
        <w:rPr>
          <w:color w:val="000000"/>
        </w:rPr>
        <w:t xml:space="preserve">in the request URI </w:t>
      </w:r>
      <w:r w:rsidRPr="006B590D">
        <w:rPr>
          <w:color w:val="000000"/>
        </w:rPr>
        <w:t>is "http</w:t>
      </w:r>
      <w:r>
        <w:t>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06A63922" w14:textId="77777777" w:rsidR="000D5C20" w:rsidRDefault="000D5C20" w:rsidP="000D5C20">
      <w:pPr>
        <w:pStyle w:val="B1"/>
      </w:pPr>
      <w:r>
        <w:t>18.</w:t>
      </w:r>
      <w:r>
        <w:tab/>
        <w:t>The p-SEPP forwards the HTTP request to the NF service producer.</w:t>
      </w:r>
    </w:p>
    <w:p w14:paraId="31EA8AA5" w14:textId="77777777" w:rsidR="000D5C20" w:rsidRDefault="000D5C20" w:rsidP="000D5C20">
      <w:pPr>
        <w:pStyle w:val="B1"/>
      </w:pPr>
      <w:r>
        <w:t>19.</w:t>
      </w:r>
      <w:r>
        <w:tab/>
        <w:t>The NF service producer sends the HTTP response within the TLS connection.</w:t>
      </w:r>
    </w:p>
    <w:p w14:paraId="0DD5A5C0" w14:textId="77777777" w:rsidR="000D5C20" w:rsidRDefault="000D5C20" w:rsidP="000D5C20">
      <w:pPr>
        <w:pStyle w:val="B1"/>
      </w:pPr>
      <w:r>
        <w:t>20.</w:t>
      </w:r>
      <w:r>
        <w:tab/>
        <w:t>The p-SEPP forwards the HTTP response within TLS tunnel setup in step 2 to the c-SEPP.</w:t>
      </w:r>
    </w:p>
    <w:p w14:paraId="58446701"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53306A4D" w14:textId="77777777" w:rsidR="000D5C20" w:rsidRDefault="000D5C20" w:rsidP="007158C3">
      <w:pPr>
        <w:pStyle w:val="Heading3"/>
      </w:pPr>
      <w:bookmarkStart w:id="1591" w:name="_Toc34205901"/>
      <w:bookmarkStart w:id="1592" w:name="_Toc39062085"/>
      <w:bookmarkStart w:id="1593" w:name="_Toc43277327"/>
      <w:bookmarkStart w:id="1594" w:name="_Toc49847660"/>
      <w:bookmarkStart w:id="1595" w:name="_Toc56419641"/>
      <w:bookmarkStart w:id="1596" w:name="_Toc81066584"/>
      <w:bookmarkStart w:id="1597" w:name="_Hlk27645054"/>
      <w:bookmarkStart w:id="1598" w:name="_Toc106640020"/>
      <w:r>
        <w:lastRenderedPageBreak/>
        <w:t>C.2.2.3</w:t>
      </w:r>
      <w:r>
        <w:tab/>
        <w:t>With TLS protection between NF and SEPP relying on 3gpp-Sbi-Target-apiRoot header</w:t>
      </w:r>
      <w:bookmarkEnd w:id="1591"/>
      <w:bookmarkEnd w:id="1592"/>
      <w:bookmarkEnd w:id="1593"/>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594"/>
      <w:bookmarkEnd w:id="1595"/>
      <w:bookmarkEnd w:id="1596"/>
      <w:bookmarkEnd w:id="1598"/>
    </w:p>
    <w:p w14:paraId="036AFD1E" w14:textId="77777777" w:rsidR="000D5C20" w:rsidRDefault="000D5C20" w:rsidP="000D5C20">
      <w:pPr>
        <w:pStyle w:val="TH"/>
      </w:pPr>
      <w:r>
        <w:object w:dxaOrig="11441" w:dyaOrig="16521" w14:anchorId="48627083">
          <v:shape id="_x0000_i1047" type="#_x0000_t75" style="width:484.05pt;height:698.95pt" o:ole="">
            <v:imagedata r:id="rId51" o:title=""/>
          </v:shape>
          <o:OLEObject Type="Embed" ProgID="Visio.Drawing.15" ShapeID="_x0000_i1047" DrawAspect="Content" ObjectID="_1717252881" r:id="rId52"/>
        </w:object>
      </w:r>
    </w:p>
    <w:p w14:paraId="3A7D2604"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6E28312E" w14:textId="77777777" w:rsidR="000D5C20" w:rsidRDefault="000D5C20" w:rsidP="000D5C20">
      <w:pPr>
        <w:pStyle w:val="B1"/>
      </w:pPr>
      <w:r>
        <w:t>1.</w:t>
      </w:r>
      <w:r>
        <w:tab/>
        <w:t>Same as step 1 of Figure C.2.2.2-1.</w:t>
      </w:r>
    </w:p>
    <w:p w14:paraId="16F3A7BA" w14:textId="77777777" w:rsidR="000D5C20" w:rsidRDefault="000D5C20" w:rsidP="000D5C20">
      <w:pPr>
        <w:pStyle w:val="B1"/>
      </w:pPr>
      <w:r>
        <w:t>2.</w:t>
      </w:r>
      <w:r>
        <w:tab/>
        <w:t>Same as step 2 of Figure C.2.2.2-1.</w:t>
      </w:r>
    </w:p>
    <w:p w14:paraId="1C764158" w14:textId="77777777" w:rsidR="000D5C20" w:rsidRDefault="000D5C20" w:rsidP="000D5C20">
      <w:pPr>
        <w:pStyle w:val="B1"/>
      </w:pPr>
      <w:r>
        <w:t>3.</w:t>
      </w:r>
      <w:r>
        <w:tab/>
        <w:t>Same as step 3 of Figure C.2.2.2-1</w:t>
      </w:r>
    </w:p>
    <w:p w14:paraId="7FB59E56" w14:textId="77777777"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p>
    <w:p w14:paraId="7588537B"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09F79AD6"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7AFBAEAC"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2468FFC3" w14:textId="77777777" w:rsidR="000D5C20" w:rsidRDefault="000D5C20" w:rsidP="000D5C20">
      <w:pPr>
        <w:pStyle w:val="B1"/>
      </w:pPr>
      <w:r>
        <w:t>8.</w:t>
      </w:r>
      <w:r>
        <w:tab/>
        <w:t>Same as step 8 of Figure C.2.2.2-1</w:t>
      </w:r>
    </w:p>
    <w:p w14:paraId="6B28984E" w14:textId="77777777" w:rsidR="000D5C20" w:rsidRDefault="000D5C20" w:rsidP="000D5C20">
      <w:pPr>
        <w:pStyle w:val="B1"/>
      </w:pPr>
      <w:r>
        <w:t>9.</w:t>
      </w:r>
      <w:r>
        <w:tab/>
        <w:t>Same as step 9 of Figure C.2.2.2-1</w:t>
      </w:r>
    </w:p>
    <w:p w14:paraId="0F67D895" w14:textId="77777777" w:rsidR="000D5C20" w:rsidRDefault="000D5C20" w:rsidP="000D5C20">
      <w:pPr>
        <w:pStyle w:val="B1"/>
      </w:pPr>
      <w:r>
        <w:t>10.</w:t>
      </w:r>
      <w:r>
        <w:tab/>
        <w:t>Same as step 10 of Figure C.2.2.2-1</w:t>
      </w:r>
    </w:p>
    <w:p w14:paraId="1DEC8381" w14:textId="77777777" w:rsidR="000D5C20" w:rsidRDefault="000D5C20" w:rsidP="000D5C20">
      <w:pPr>
        <w:pStyle w:val="B1"/>
      </w:pPr>
      <w:r w:rsidRPr="00264F7B">
        <w:t>11</w:t>
      </w:r>
      <w:r>
        <w:t>, 12</w:t>
      </w:r>
      <w:r w:rsidRPr="00264F7B">
        <w:t>.</w:t>
      </w:r>
      <w:r w:rsidR="00BD392E">
        <w:tab/>
      </w:r>
      <w:r>
        <w:t>The c-SEPP forwards the NF discovery response to c-NRF.</w:t>
      </w:r>
    </w:p>
    <w:p w14:paraId="157DA842" w14:textId="77777777" w:rsidR="000D5C20" w:rsidRDefault="000D5C20" w:rsidP="000D5C20">
      <w:pPr>
        <w:pStyle w:val="B1"/>
      </w:pPr>
      <w:r>
        <w:t>13.</w:t>
      </w:r>
      <w:r>
        <w:tab/>
        <w:t>Same as step 13 of Figure C.2.2.2-1</w:t>
      </w:r>
    </w:p>
    <w:p w14:paraId="10ACAEE4" w14:textId="77777777"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14:paraId="4BBE1C2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574B986D"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0A2382A4"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0F57766B" w14:textId="77777777" w:rsidR="000D5C20" w:rsidRDefault="000D5C20" w:rsidP="000D5C20">
      <w:pPr>
        <w:pStyle w:val="B1"/>
      </w:pPr>
      <w:r>
        <w:t>18.</w:t>
      </w:r>
      <w:r>
        <w:tab/>
        <w:t>Same as step 18 of Figure C.2.2.2-1</w:t>
      </w:r>
    </w:p>
    <w:p w14:paraId="29669A20" w14:textId="77777777" w:rsidR="000D5C20" w:rsidRDefault="000D5C20" w:rsidP="000D5C20">
      <w:pPr>
        <w:pStyle w:val="B1"/>
      </w:pPr>
      <w:r>
        <w:t>19.</w:t>
      </w:r>
      <w:r>
        <w:tab/>
        <w:t>Same as step 19 of Figure C.2.2.2-1</w:t>
      </w:r>
    </w:p>
    <w:p w14:paraId="60337A64" w14:textId="77777777" w:rsidR="000D5C20" w:rsidRDefault="000D5C20" w:rsidP="000D5C20">
      <w:pPr>
        <w:pStyle w:val="B1"/>
      </w:pPr>
      <w:r>
        <w:t>20.</w:t>
      </w:r>
      <w:r>
        <w:tab/>
        <w:t>Same as step 20 of Figure C.2.2.2-1</w:t>
      </w:r>
    </w:p>
    <w:p w14:paraId="31EB3415" w14:textId="77777777" w:rsidR="007322C0" w:rsidRDefault="000D5C20" w:rsidP="000D5C20">
      <w:pPr>
        <w:pStyle w:val="B1"/>
      </w:pPr>
      <w:r>
        <w:t>21.</w:t>
      </w:r>
      <w:r>
        <w:tab/>
        <w:t>The c-SEPP upon receiving the HTTP response message within the TLS tunnel setup in step 2, forwards the response to the NF service consumer.</w:t>
      </w:r>
    </w:p>
    <w:p w14:paraId="2739D6BB" w14:textId="77777777" w:rsidR="007322C0" w:rsidRDefault="007322C0" w:rsidP="007158C3">
      <w:pPr>
        <w:pStyle w:val="Heading3"/>
      </w:pPr>
      <w:bookmarkStart w:id="1599" w:name="_Toc49847661"/>
      <w:bookmarkStart w:id="1600" w:name="_Toc56419642"/>
      <w:bookmarkStart w:id="1601" w:name="_Toc81066585"/>
      <w:bookmarkStart w:id="1602" w:name="_Toc106640021"/>
      <w:bookmarkEnd w:id="159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599"/>
      <w:bookmarkEnd w:id="1600"/>
      <w:bookmarkEnd w:id="1601"/>
      <w:bookmarkEnd w:id="1602"/>
    </w:p>
    <w:p w14:paraId="70EF9A40" w14:textId="77777777" w:rsidR="007322C0" w:rsidRPr="00FD697C" w:rsidRDefault="007322C0" w:rsidP="007322C0">
      <w:pPr>
        <w:pStyle w:val="B1"/>
      </w:pPr>
    </w:p>
    <w:p w14:paraId="32FD6CAE" w14:textId="77777777" w:rsidR="007322C0" w:rsidRDefault="007322C0" w:rsidP="007322C0">
      <w:pPr>
        <w:pStyle w:val="TH"/>
      </w:pPr>
      <w:r>
        <w:object w:dxaOrig="11441" w:dyaOrig="16521" w14:anchorId="03832AD5">
          <v:shape id="_x0000_i1048" type="#_x0000_t75" style="width:484.05pt;height:699.5pt" o:ole="">
            <v:imagedata r:id="rId53" o:title=""/>
          </v:shape>
          <o:OLEObject Type="Embed" ProgID="Visio.Drawing.15" ShapeID="_x0000_i1048" DrawAspect="Content" ObjectID="_1717252882" r:id="rId54"/>
        </w:object>
      </w:r>
    </w:p>
    <w:p w14:paraId="3F3F2A8D"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755026CE" w14:textId="77777777" w:rsidR="007322C0" w:rsidRDefault="007322C0" w:rsidP="007322C0">
      <w:pPr>
        <w:pStyle w:val="B1"/>
      </w:pPr>
      <w:r>
        <w:t>1.</w:t>
      </w:r>
      <w:r>
        <w:tab/>
        <w:t>Same as step 1 of Figure C.2.2.2-1.</w:t>
      </w:r>
    </w:p>
    <w:p w14:paraId="1EEDA6E5" w14:textId="77777777" w:rsidR="007322C0" w:rsidRDefault="007322C0" w:rsidP="007322C0">
      <w:pPr>
        <w:pStyle w:val="B1"/>
      </w:pPr>
      <w:r>
        <w:t>2.</w:t>
      </w:r>
      <w:r>
        <w:tab/>
        <w:t>Same as step 3 of Figure C.2.2.2-1.</w:t>
      </w:r>
    </w:p>
    <w:p w14:paraId="1E2874FD" w14:textId="77777777" w:rsidR="007322C0" w:rsidRDefault="007322C0" w:rsidP="007322C0">
      <w:pPr>
        <w:pStyle w:val="B1"/>
      </w:pPr>
      <w:r>
        <w:t>3.</w:t>
      </w:r>
      <w:r>
        <w:tab/>
        <w:t>Same as step 4 of Figure C.2.2.2-1.</w:t>
      </w:r>
    </w:p>
    <w:p w14:paraId="111CC091" w14:textId="77777777" w:rsidR="007322C0" w:rsidRPr="00264F7B" w:rsidRDefault="007322C0" w:rsidP="007322C0">
      <w:pPr>
        <w:pStyle w:val="B1"/>
      </w:pPr>
      <w:r>
        <w:t>4. Same as step 5 of Figure C.2.2.2-1</w:t>
      </w:r>
    </w:p>
    <w:p w14:paraId="17142610"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7B04EDCE"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0723E84F"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0793C48B" w14:textId="77777777" w:rsidR="007322C0" w:rsidRDefault="007322C0" w:rsidP="007322C0">
      <w:pPr>
        <w:pStyle w:val="B1"/>
      </w:pPr>
      <w:r>
        <w:t>8 to 15</w:t>
      </w:r>
      <w:r w:rsidRPr="00264F7B">
        <w:t>.</w:t>
      </w:r>
      <w:r w:rsidRPr="00264F7B">
        <w:tab/>
      </w:r>
      <w:r>
        <w:t>Same as steps 8 to 15 of Figure C.2.2.3-1</w:t>
      </w:r>
      <w:r w:rsidRPr="00264F7B">
        <w:t>.</w:t>
      </w:r>
    </w:p>
    <w:p w14:paraId="4AE7B18E"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3593831B"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77197993" w14:textId="77777777" w:rsidR="007322C0" w:rsidRDefault="007322C0" w:rsidP="007322C0">
      <w:pPr>
        <w:pStyle w:val="B1"/>
      </w:pPr>
      <w:r>
        <w:t>18 to 21.</w:t>
      </w:r>
      <w:r>
        <w:tab/>
        <w:t>Same as steps 18 to 21 of Figure C.2.2.2-1</w:t>
      </w:r>
    </w:p>
    <w:p w14:paraId="2759E348" w14:textId="77777777" w:rsidR="007322C0" w:rsidRDefault="007322C0" w:rsidP="007322C0">
      <w:pPr>
        <w:pStyle w:val="B1"/>
      </w:pPr>
    </w:p>
    <w:p w14:paraId="3E7103C5" w14:textId="77777777" w:rsidR="007322C0" w:rsidRDefault="007322C0" w:rsidP="007158C3">
      <w:pPr>
        <w:pStyle w:val="Heading3"/>
      </w:pPr>
      <w:bookmarkStart w:id="1603" w:name="_Toc49847662"/>
      <w:bookmarkStart w:id="1604" w:name="_Toc56419643"/>
      <w:bookmarkStart w:id="1605" w:name="_Toc81066586"/>
      <w:bookmarkStart w:id="1606" w:name="_Toc106640022"/>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603"/>
      <w:bookmarkEnd w:id="1604"/>
      <w:bookmarkEnd w:id="1605"/>
      <w:bookmarkEnd w:id="1606"/>
    </w:p>
    <w:p w14:paraId="10AA6267" w14:textId="77777777" w:rsidR="007322C0" w:rsidRDefault="007322C0" w:rsidP="007322C0">
      <w:pPr>
        <w:pStyle w:val="TH"/>
      </w:pPr>
      <w:r>
        <w:object w:dxaOrig="11441" w:dyaOrig="16521" w14:anchorId="5A0EEDAB">
          <v:shape id="_x0000_i1049" type="#_x0000_t75" style="width:484.05pt;height:699.5pt" o:ole="">
            <v:imagedata r:id="rId55" o:title=""/>
          </v:shape>
          <o:OLEObject Type="Embed" ProgID="Visio.Drawing.15" ShapeID="_x0000_i1049" DrawAspect="Content" ObjectID="_1717252883" r:id="rId56"/>
        </w:object>
      </w:r>
    </w:p>
    <w:p w14:paraId="738DC7FB"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213DDBBA" w14:textId="77777777" w:rsidR="007322C0" w:rsidRDefault="007322C0" w:rsidP="007322C0">
      <w:pPr>
        <w:pStyle w:val="B1"/>
      </w:pPr>
      <w:r>
        <w:t>1.</w:t>
      </w:r>
      <w:r>
        <w:tab/>
        <w:t>Same as step 1 of Figure C.2.2.3-1.</w:t>
      </w:r>
    </w:p>
    <w:p w14:paraId="5D2325A4" w14:textId="77777777" w:rsidR="007322C0" w:rsidRDefault="007322C0" w:rsidP="007322C0">
      <w:pPr>
        <w:pStyle w:val="B1"/>
      </w:pPr>
      <w:r>
        <w:t>2.</w:t>
      </w:r>
      <w:r>
        <w:tab/>
        <w:t>Same as step 3 of Figure C.2.2.3-1</w:t>
      </w:r>
    </w:p>
    <w:p w14:paraId="2867F1D3" w14:textId="77777777" w:rsidR="007322C0" w:rsidRPr="00264F7B" w:rsidRDefault="007322C0" w:rsidP="007322C0">
      <w:pPr>
        <w:pStyle w:val="B1"/>
      </w:pPr>
      <w:r>
        <w:t>3.</w:t>
      </w:r>
      <w:r>
        <w:tab/>
        <w:t>Same as step 4 of Figure C.2.2.3-1</w:t>
      </w:r>
    </w:p>
    <w:p w14:paraId="36B4FF0C" w14:textId="77777777" w:rsidR="007322C0" w:rsidRPr="00264F7B" w:rsidRDefault="007322C0" w:rsidP="007322C0">
      <w:pPr>
        <w:pStyle w:val="B1"/>
      </w:pPr>
      <w:r>
        <w:t>4</w:t>
      </w:r>
      <w:r w:rsidRPr="00264F7B">
        <w:t>.</w:t>
      </w:r>
      <w:r w:rsidRPr="00264F7B">
        <w:tab/>
      </w:r>
      <w:r>
        <w:t>Same as step 5 of Figure C.2.2.3-1</w:t>
      </w:r>
      <w:r w:rsidRPr="00264F7B">
        <w:t>.</w:t>
      </w:r>
    </w:p>
    <w:p w14:paraId="58A94F91"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725E5034"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2737D5A0"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240B22FC" w14:textId="77777777" w:rsidR="007322C0" w:rsidRPr="00264F7B" w:rsidRDefault="007322C0" w:rsidP="007322C0">
      <w:pPr>
        <w:pStyle w:val="B1"/>
      </w:pPr>
      <w:r>
        <w:t>8 to 15</w:t>
      </w:r>
      <w:r w:rsidRPr="00264F7B">
        <w:t>.</w:t>
      </w:r>
      <w:r w:rsidRPr="00264F7B">
        <w:tab/>
      </w:r>
      <w:r>
        <w:t>Same as steps 8 to 15 of Figure C.2.2.3-1</w:t>
      </w:r>
      <w:r w:rsidRPr="00264F7B">
        <w:t>.</w:t>
      </w:r>
    </w:p>
    <w:p w14:paraId="5A49D870"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5E01380C"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FD00BC2" w14:textId="77777777" w:rsidR="007322C0" w:rsidRDefault="007322C0" w:rsidP="007322C0">
      <w:pPr>
        <w:pStyle w:val="B1"/>
      </w:pPr>
      <w:r>
        <w:t>18 to 21.</w:t>
      </w:r>
      <w:r>
        <w:tab/>
        <w:t>Same as steps 18 to 21 of Figure C.2.2.2-1</w:t>
      </w:r>
    </w:p>
    <w:p w14:paraId="1B6004CB" w14:textId="77777777" w:rsidR="000D5C20" w:rsidRPr="007322C0" w:rsidRDefault="000D5C20" w:rsidP="000D5C20">
      <w:pPr>
        <w:pStyle w:val="B1"/>
      </w:pPr>
    </w:p>
    <w:p w14:paraId="4DA4A834" w14:textId="77777777" w:rsidR="000D5C20" w:rsidRDefault="000D5C20" w:rsidP="007158C3">
      <w:pPr>
        <w:pStyle w:val="Heading1"/>
      </w:pPr>
      <w:bookmarkStart w:id="1607" w:name="_Toc24986471"/>
      <w:bookmarkStart w:id="1608" w:name="_Toc34205902"/>
      <w:bookmarkStart w:id="1609" w:name="_Toc39062086"/>
      <w:bookmarkStart w:id="1610" w:name="_Toc43277328"/>
      <w:bookmarkStart w:id="1611" w:name="_Toc49847663"/>
      <w:bookmarkStart w:id="1612" w:name="_Toc56419644"/>
      <w:bookmarkStart w:id="1613" w:name="_Toc81066587"/>
      <w:bookmarkStart w:id="1614" w:name="_Toc106640023"/>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607"/>
      <w:bookmarkEnd w:id="1608"/>
      <w:bookmarkEnd w:id="1609"/>
      <w:bookmarkEnd w:id="1610"/>
      <w:bookmarkEnd w:id="1611"/>
      <w:bookmarkEnd w:id="1612"/>
      <w:bookmarkEnd w:id="1613"/>
      <w:bookmarkEnd w:id="1614"/>
    </w:p>
    <w:p w14:paraId="40D59F2B" w14:textId="77777777" w:rsidR="000D5C20" w:rsidRDefault="000D5C20" w:rsidP="007158C3">
      <w:pPr>
        <w:pStyle w:val="Heading2"/>
      </w:pPr>
      <w:bookmarkStart w:id="1615" w:name="_Toc24986472"/>
      <w:bookmarkStart w:id="1616" w:name="_Toc34205903"/>
      <w:bookmarkStart w:id="1617" w:name="_Toc39062087"/>
      <w:bookmarkStart w:id="1618" w:name="_Toc43277329"/>
      <w:bookmarkStart w:id="1619" w:name="_Toc49847664"/>
      <w:bookmarkStart w:id="1620" w:name="_Toc56419645"/>
      <w:bookmarkStart w:id="1621" w:name="_Toc81066588"/>
      <w:bookmarkStart w:id="1622" w:name="_Toc106640024"/>
      <w:r>
        <w:t>C</w:t>
      </w:r>
      <w:r>
        <w:rPr>
          <w:rFonts w:hint="eastAsia"/>
        </w:rPr>
        <w:t>.3.1</w:t>
      </w:r>
      <w:r>
        <w:rPr>
          <w:rFonts w:hint="eastAsia"/>
        </w:rPr>
        <w:tab/>
        <w:t>When http URI scheme is used</w:t>
      </w:r>
      <w:bookmarkEnd w:id="1615"/>
      <w:bookmarkEnd w:id="1616"/>
      <w:bookmarkEnd w:id="1617"/>
      <w:bookmarkEnd w:id="1618"/>
      <w:bookmarkEnd w:id="1619"/>
      <w:bookmarkEnd w:id="1620"/>
      <w:bookmarkEnd w:id="1621"/>
      <w:bookmarkEnd w:id="1622"/>
    </w:p>
    <w:p w14:paraId="5E480B03" w14:textId="77777777" w:rsidR="000D5C20" w:rsidRDefault="000D5C20" w:rsidP="000D5C20">
      <w:r>
        <w:rPr>
          <w:rFonts w:hint="eastAsia"/>
        </w:rPr>
        <w:t>The following figure shows the end to end call flow between an NF service consumer and a NF service producer in different PLMNs when</w:t>
      </w:r>
      <w:r>
        <w:t>:</w:t>
      </w:r>
    </w:p>
    <w:p w14:paraId="0CDB5C7E" w14:textId="77777777" w:rsidR="000D5C20" w:rsidRDefault="000D5C20" w:rsidP="000D5C20">
      <w:pPr>
        <w:pStyle w:val="B1"/>
      </w:pPr>
      <w:r>
        <w:t>-</w:t>
      </w:r>
      <w:r>
        <w:tab/>
      </w:r>
      <w:r>
        <w:rPr>
          <w:rFonts w:hint="eastAsia"/>
        </w:rPr>
        <w:t>the SEPP in each PLMN acts as a security proxy</w:t>
      </w:r>
      <w:r>
        <w:t>;</w:t>
      </w:r>
    </w:p>
    <w:p w14:paraId="5677FE8D"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546D4A94" w14:textId="77777777" w:rsidR="000D5C20" w:rsidRDefault="000D5C20" w:rsidP="000D5C20">
      <w:pPr>
        <w:pStyle w:val="B1"/>
      </w:pPr>
      <w:r>
        <w:t>-</w:t>
      </w:r>
      <w:r>
        <w:tab/>
        <w:t>"http" scheme URI is used between the NF service consumer and NF service producer; and</w:t>
      </w:r>
    </w:p>
    <w:p w14:paraId="7FD2E40E" w14:textId="77777777" w:rsidR="000D5C20" w:rsidRDefault="000D5C20" w:rsidP="000D5C20">
      <w:pPr>
        <w:pStyle w:val="B1"/>
      </w:pPr>
      <w:r>
        <w:t>-</w:t>
      </w:r>
      <w:r>
        <w:tab/>
        <w:t>"http" scheme URI is used for accessing NRF's NF discovery service.</w:t>
      </w:r>
    </w:p>
    <w:p w14:paraId="5883FA8D" w14:textId="77777777" w:rsidR="000D5C20" w:rsidRPr="001A7D35" w:rsidRDefault="000D5C20" w:rsidP="000D5C20">
      <w:pPr>
        <w:pStyle w:val="B1"/>
      </w:pPr>
    </w:p>
    <w:p w14:paraId="5A2FCAAA" w14:textId="77777777" w:rsidR="000D5C20" w:rsidRDefault="000D5C20" w:rsidP="000D5C20">
      <w:pPr>
        <w:pStyle w:val="TH"/>
      </w:pPr>
    </w:p>
    <w:p w14:paraId="767EB49F" w14:textId="77777777" w:rsidR="000D5C20" w:rsidRDefault="000D5C20" w:rsidP="000D5C20">
      <w:pPr>
        <w:pStyle w:val="TH"/>
      </w:pPr>
      <w:r>
        <w:object w:dxaOrig="11443" w:dyaOrig="11521" w14:anchorId="09C08D1F">
          <v:shape id="_x0000_i1050" type="#_x0000_t75" style="width:481.85pt;height:481.85pt" o:ole="">
            <v:imagedata r:id="rId57" o:title=""/>
          </v:shape>
          <o:OLEObject Type="Embed" ProgID="Visio.Drawing.15" ShapeID="_x0000_i1050" DrawAspect="Content" ObjectID="_1717252884" r:id="rId58"/>
        </w:object>
      </w:r>
    </w:p>
    <w:p w14:paraId="75E421EF" w14:textId="77777777" w:rsidR="000D5C20" w:rsidRDefault="000D5C20" w:rsidP="000D5C20">
      <w:pPr>
        <w:pStyle w:val="TF"/>
      </w:pPr>
      <w:r>
        <w:rPr>
          <w:rFonts w:hint="eastAsia"/>
        </w:rPr>
        <w:t>F</w:t>
      </w:r>
      <w:r>
        <w:t>igure C.3.1-1 End to end call flow when http scheme URI is used and "PRINS" security is used between SEPPs</w:t>
      </w:r>
    </w:p>
    <w:p w14:paraId="4BF6B68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2C41CE6"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48957992"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965C3F6"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401B79C0"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791A9C3B" w14:textId="77777777" w:rsidR="000D5C20" w:rsidRDefault="000D5C20" w:rsidP="000D5C20">
      <w:pPr>
        <w:pStyle w:val="B1"/>
      </w:pPr>
      <w:r>
        <w:t>6.</w:t>
      </w:r>
      <w:r>
        <w:tab/>
        <w:t>The p-SEPP forwards the NF discovery request to the p-NRF.</w:t>
      </w:r>
    </w:p>
    <w:p w14:paraId="0CE86957"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4B1DE348"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54A50F3B" w14:textId="77777777" w:rsidR="000D5C20" w:rsidRDefault="000D5C20" w:rsidP="000D5C20">
      <w:pPr>
        <w:pStyle w:val="B1"/>
      </w:pPr>
      <w:r>
        <w:t>9.</w:t>
      </w:r>
      <w:r>
        <w:tab/>
        <w:t>The c-SEPP forwards the NF discovery response to c-NRF.</w:t>
      </w:r>
    </w:p>
    <w:p w14:paraId="5B462E9D" w14:textId="77777777" w:rsidR="000D5C20" w:rsidRDefault="000D5C20" w:rsidP="000D5C20">
      <w:pPr>
        <w:pStyle w:val="B1"/>
      </w:pPr>
      <w:r>
        <w:t>10.</w:t>
      </w:r>
      <w:r>
        <w:tab/>
        <w:t>The c-NRF sends the NF discovery response to NF service consumer.</w:t>
      </w:r>
    </w:p>
    <w:p w14:paraId="2E771142"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28DDCABF"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5FB7DCF3" w14:textId="77777777" w:rsidR="000D5C20" w:rsidRDefault="000D5C20" w:rsidP="000D5C20">
      <w:pPr>
        <w:pStyle w:val="B1"/>
      </w:pPr>
      <w:r>
        <w:t>13.</w:t>
      </w:r>
      <w:r>
        <w:tab/>
        <w:t>The p-SEPP forwards the HTTP service request to the NF service producer.</w:t>
      </w:r>
    </w:p>
    <w:p w14:paraId="2BA42EC5" w14:textId="77777777" w:rsidR="000D5C20" w:rsidRDefault="000D5C20" w:rsidP="000D5C20">
      <w:pPr>
        <w:pStyle w:val="B1"/>
      </w:pPr>
      <w:r>
        <w:t>14.</w:t>
      </w:r>
      <w:r>
        <w:tab/>
        <w:t>The NF service producer sends the HTTP service response.</w:t>
      </w:r>
    </w:p>
    <w:p w14:paraId="54A302E6"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0CB30866" w14:textId="77777777" w:rsidR="000D5C20" w:rsidRDefault="000D5C20" w:rsidP="000D5C20">
      <w:pPr>
        <w:pStyle w:val="B1"/>
      </w:pPr>
      <w:r>
        <w:t>16.</w:t>
      </w:r>
      <w:r>
        <w:tab/>
        <w:t>The c-SEPP forwards the HTTP service response to the NF service consumer.</w:t>
      </w:r>
    </w:p>
    <w:p w14:paraId="4B55F889" w14:textId="77777777" w:rsidR="000D5C20" w:rsidRPr="001A7D35" w:rsidRDefault="000D5C20" w:rsidP="000D5C20"/>
    <w:p w14:paraId="3C2C848C" w14:textId="77777777" w:rsidR="000D5C20" w:rsidRDefault="000D5C20" w:rsidP="007158C3">
      <w:pPr>
        <w:pStyle w:val="Heading2"/>
      </w:pPr>
      <w:bookmarkStart w:id="1623" w:name="_Toc24986473"/>
      <w:bookmarkStart w:id="1624" w:name="_Toc34205904"/>
      <w:bookmarkStart w:id="1625" w:name="_Toc39062088"/>
      <w:bookmarkStart w:id="1626" w:name="_Toc43277330"/>
      <w:bookmarkStart w:id="1627" w:name="_Toc49847665"/>
      <w:bookmarkStart w:id="1628" w:name="_Toc56419646"/>
      <w:bookmarkStart w:id="1629" w:name="_Toc81066589"/>
      <w:bookmarkStart w:id="1630" w:name="_Toc106640025"/>
      <w:r>
        <w:t>C.3.2</w:t>
      </w:r>
      <w:r>
        <w:tab/>
        <w:t>When https URI scheme is used</w:t>
      </w:r>
      <w:bookmarkEnd w:id="1623"/>
      <w:bookmarkEnd w:id="1624"/>
      <w:bookmarkEnd w:id="1625"/>
      <w:bookmarkEnd w:id="1626"/>
      <w:bookmarkEnd w:id="1627"/>
      <w:bookmarkEnd w:id="1628"/>
      <w:bookmarkEnd w:id="1629"/>
      <w:bookmarkEnd w:id="1630"/>
    </w:p>
    <w:p w14:paraId="12E5D477" w14:textId="77777777" w:rsidR="000D5C20" w:rsidRPr="00FD697C" w:rsidRDefault="000D5C20" w:rsidP="007158C3">
      <w:pPr>
        <w:pStyle w:val="Heading3"/>
      </w:pPr>
      <w:bookmarkStart w:id="1631" w:name="_Toc34205905"/>
      <w:bookmarkStart w:id="1632" w:name="_Toc39062089"/>
      <w:bookmarkStart w:id="1633" w:name="_Toc43277331"/>
      <w:bookmarkStart w:id="1634" w:name="_Toc49847666"/>
      <w:bookmarkStart w:id="1635" w:name="_Toc56419647"/>
      <w:bookmarkStart w:id="1636" w:name="_Toc81066590"/>
      <w:bookmarkStart w:id="1637" w:name="_Toc106640026"/>
      <w:r>
        <w:t>C.3.2.1</w:t>
      </w:r>
      <w:r>
        <w:tab/>
        <w:t>General</w:t>
      </w:r>
      <w:bookmarkEnd w:id="1631"/>
      <w:bookmarkEnd w:id="1632"/>
      <w:bookmarkEnd w:id="1633"/>
      <w:bookmarkEnd w:id="1634"/>
      <w:bookmarkEnd w:id="1635"/>
      <w:bookmarkEnd w:id="1636"/>
      <w:bookmarkEnd w:id="1637"/>
    </w:p>
    <w:p w14:paraId="16149866" w14:textId="77777777" w:rsidR="000D5C20" w:rsidRDefault="000D5C20" w:rsidP="000D5C20">
      <w:r>
        <w:rPr>
          <w:rFonts w:hint="eastAsia"/>
        </w:rPr>
        <w:t>The following figure shows the end to end call flow between an NF service consumer and a NF service producer in different PLMNs when</w:t>
      </w:r>
      <w:r>
        <w:t>:</w:t>
      </w:r>
    </w:p>
    <w:p w14:paraId="2F273941" w14:textId="77777777" w:rsidR="000D5C20" w:rsidRDefault="000D5C20" w:rsidP="000D5C20">
      <w:pPr>
        <w:pStyle w:val="B1"/>
      </w:pPr>
      <w:r>
        <w:t>-</w:t>
      </w:r>
      <w:r>
        <w:tab/>
      </w:r>
      <w:r>
        <w:rPr>
          <w:rFonts w:hint="eastAsia"/>
        </w:rPr>
        <w:t>the SEPP in each PLMN acts as a security proxy</w:t>
      </w:r>
      <w:r>
        <w:t>;</w:t>
      </w:r>
    </w:p>
    <w:p w14:paraId="0ECC2EEF"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4A3142C4" w14:textId="77777777" w:rsidR="000D5C20" w:rsidRDefault="000D5C20" w:rsidP="000D5C20">
      <w:pPr>
        <w:pStyle w:val="B1"/>
      </w:pPr>
      <w:r>
        <w:t>-</w:t>
      </w:r>
      <w:r>
        <w:tab/>
        <w:t>"https" scheme URI is used between the NF service consumer and NF service producer; and</w:t>
      </w:r>
    </w:p>
    <w:p w14:paraId="5EDB3F07" w14:textId="77777777" w:rsidR="000D5C20" w:rsidRDefault="000D5C20" w:rsidP="000D5C20">
      <w:pPr>
        <w:pStyle w:val="B1"/>
      </w:pPr>
      <w:r>
        <w:t>-</w:t>
      </w:r>
      <w:r>
        <w:tab/>
        <w:t>"https" scheme URI is used for accessing NRF's NF discovery service; and</w:t>
      </w:r>
    </w:p>
    <w:p w14:paraId="1C0DE9FA" w14:textId="77777777" w:rsidR="000D5C20" w:rsidRDefault="000D5C20" w:rsidP="000D5C20">
      <w:pPr>
        <w:pStyle w:val="B1"/>
      </w:pPr>
      <w:r>
        <w:t>-</w:t>
      </w:r>
      <w:r>
        <w:tab/>
        <w:t>TLS protection between NF and SEPP relies on using telescopic FQDN or 3gpp-Sbi-Target-apiRoot header.</w:t>
      </w:r>
    </w:p>
    <w:p w14:paraId="5CD5EE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1618F343" w14:textId="77777777" w:rsidR="000D5C20" w:rsidRDefault="000D5C20" w:rsidP="007158C3">
      <w:pPr>
        <w:pStyle w:val="Heading3"/>
      </w:pPr>
      <w:bookmarkStart w:id="1638" w:name="_Toc34205906"/>
      <w:bookmarkStart w:id="1639" w:name="_Toc39062090"/>
      <w:bookmarkStart w:id="1640" w:name="_Toc43277332"/>
      <w:bookmarkStart w:id="1641" w:name="_Toc49847667"/>
      <w:bookmarkStart w:id="1642" w:name="_Toc56419648"/>
      <w:bookmarkStart w:id="1643" w:name="_Toc81066591"/>
      <w:bookmarkStart w:id="1644" w:name="_Toc106640027"/>
      <w:r>
        <w:lastRenderedPageBreak/>
        <w:t>C.3.2.2</w:t>
      </w:r>
      <w:r>
        <w:tab/>
        <w:t>With TLS protection between NF and SEPP relying on telescopic FQDN</w:t>
      </w:r>
      <w:bookmarkEnd w:id="1638"/>
      <w:bookmarkEnd w:id="1639"/>
      <w:bookmarkEnd w:id="1640"/>
      <w:bookmarkEnd w:id="1641"/>
      <w:bookmarkEnd w:id="1642"/>
      <w:bookmarkEnd w:id="1643"/>
      <w:bookmarkEnd w:id="1644"/>
    </w:p>
    <w:p w14:paraId="563902B7" w14:textId="77777777" w:rsidR="000D5C20" w:rsidRDefault="000D5C20" w:rsidP="000D5C20">
      <w:pPr>
        <w:pStyle w:val="TH"/>
      </w:pPr>
      <w:r>
        <w:object w:dxaOrig="11443" w:dyaOrig="16517" w14:anchorId="3AF28321">
          <v:shape id="_x0000_i1051" type="#_x0000_t75" style="width:481.85pt;height:698.4pt" o:ole="">
            <v:imagedata r:id="rId59" o:title=""/>
          </v:shape>
          <o:OLEObject Type="Embed" ProgID="Visio.Drawing.15" ShapeID="_x0000_i1051" DrawAspect="Content" ObjectID="_1717252885" r:id="rId60"/>
        </w:object>
      </w:r>
    </w:p>
    <w:p w14:paraId="642A1B3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3E630D09"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78F7D600"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56D9C5FE"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B8D952F"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01A12C35" w14:textId="77777777" w:rsidR="000D5C20" w:rsidRDefault="000D5C20" w:rsidP="000D5C20">
      <w:pPr>
        <w:pStyle w:val="B1"/>
      </w:pPr>
      <w:r>
        <w:t>5.</w:t>
      </w:r>
      <w:r>
        <w:tab/>
        <w:t>The c-NRF forwards the NF discovery request in this TLS connection.</w:t>
      </w:r>
    </w:p>
    <w:p w14:paraId="1F2991BF" w14:textId="0E8EC045" w:rsidR="000D5C20" w:rsidRDefault="000D5C20" w:rsidP="000D5C20">
      <w:pPr>
        <w:pStyle w:val="B1"/>
      </w:pPr>
      <w:r>
        <w:t>6.</w:t>
      </w:r>
      <w:r>
        <w:tab/>
        <w:t xml:space="preserve">The c-SEPP extracts the NF discovery request from the TLS connection, replaces the telescopic FQDN in the request URI with </w:t>
      </w:r>
      <w:r w:rsidR="00C6128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18C91179" w14:textId="1572E106" w:rsidR="000D5C20" w:rsidRPr="00FD1226" w:rsidRDefault="000D5C20" w:rsidP="000D5C20">
      <w:pPr>
        <w:pStyle w:val="B1"/>
      </w:pPr>
      <w:r>
        <w:t>7.</w:t>
      </w:r>
      <w:r>
        <w:tab/>
        <w:t>The p-SEPP extracts the HTTP message received on the TLS connection, and then seeing that the URI scheme of the NF discovery service of the p-</w:t>
      </w:r>
      <w:r w:rsidRPr="006B590D">
        <w:rPr>
          <w:color w:val="000000"/>
        </w:rPr>
        <w:t xml:space="preserve">NRF </w:t>
      </w:r>
      <w:r w:rsidR="00C61284" w:rsidRPr="006B590D">
        <w:rPr>
          <w:color w:val="000000"/>
        </w:rPr>
        <w:t xml:space="preserve">in the request URI </w:t>
      </w:r>
      <w:r w:rsidRPr="006B590D">
        <w:rPr>
          <w:color w:val="000000"/>
        </w:rPr>
        <w:t xml:space="preserve">is "https", </w:t>
      </w:r>
      <w:r>
        <w:t>the p-SEPP sets up a TLS connection with the p-NRF.</w:t>
      </w:r>
    </w:p>
    <w:p w14:paraId="74B02010" w14:textId="77777777" w:rsidR="000D5C20" w:rsidRDefault="000D5C20" w:rsidP="000D5C20">
      <w:pPr>
        <w:pStyle w:val="B1"/>
      </w:pPr>
      <w:r>
        <w:t>8.</w:t>
      </w:r>
      <w:r>
        <w:tab/>
        <w:t>The p-SEPP forwards the NF discovery request to the p-NRF.</w:t>
      </w:r>
    </w:p>
    <w:p w14:paraId="23CB0ADA"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3F6C00D2"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2D6857E6"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1700E3B4" w14:textId="77777777" w:rsidR="000D5C20" w:rsidRDefault="000D5C20" w:rsidP="000D5C20">
      <w:pPr>
        <w:pStyle w:val="B1"/>
      </w:pPr>
      <w:r>
        <w:t>12.</w:t>
      </w:r>
      <w:r>
        <w:tab/>
        <w:t>The c-SEPP then forwards the NF discovery response to c-NRF, with the NF service profile containing the telescopic FQDN.</w:t>
      </w:r>
    </w:p>
    <w:p w14:paraId="182C3F5E" w14:textId="77777777" w:rsidR="000D5C20" w:rsidRDefault="000D5C20" w:rsidP="000D5C20">
      <w:pPr>
        <w:pStyle w:val="B1"/>
      </w:pPr>
      <w:r>
        <w:t>13.</w:t>
      </w:r>
      <w:r>
        <w:tab/>
        <w:t>The c-NRF sends the NF discovery response to NF service consumer.</w:t>
      </w:r>
    </w:p>
    <w:p w14:paraId="7487BDDB"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68B6A0E" w14:textId="77777777" w:rsidR="000D5C20" w:rsidRPr="00FD1226" w:rsidRDefault="000D5C20" w:rsidP="000D5C20">
      <w:pPr>
        <w:pStyle w:val="B1"/>
      </w:pPr>
      <w:r>
        <w:t>15.</w:t>
      </w:r>
      <w:r>
        <w:tab/>
        <w:t>The NF service consumer sends the HTTP service request within the TLS connection to the c-SEPP.</w:t>
      </w:r>
    </w:p>
    <w:p w14:paraId="7D705959" w14:textId="7BB74A35" w:rsidR="000D5C20" w:rsidRDefault="000D5C20" w:rsidP="000D5C20">
      <w:pPr>
        <w:pStyle w:val="B1"/>
      </w:pPr>
      <w:r>
        <w:lastRenderedPageBreak/>
        <w:t>16.</w:t>
      </w:r>
      <w:r>
        <w:tab/>
        <w:t xml:space="preserve">The c-SEPP extracts the HTTP request from the TLS connection, replaces the telescopic FQDN in the request URI with </w:t>
      </w:r>
      <w:r w:rsidR="00C6128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A20A95C" w14:textId="35E8D9D3" w:rsidR="000D5C20" w:rsidRPr="00FD1226" w:rsidRDefault="000D5C20" w:rsidP="000D5C20">
      <w:pPr>
        <w:pStyle w:val="B1"/>
      </w:pPr>
      <w:r>
        <w:t>17.</w:t>
      </w:r>
      <w:r>
        <w:tab/>
        <w:t>The p-SEPP extracts the HTTP message received on the TLS connection, then seeing that the URI scheme of the NF service produc</w:t>
      </w:r>
      <w:r w:rsidRPr="006B590D">
        <w:rPr>
          <w:color w:val="000000"/>
        </w:rPr>
        <w:t xml:space="preserve">er </w:t>
      </w:r>
      <w:r w:rsidR="00C61284" w:rsidRPr="006B590D">
        <w:rPr>
          <w:color w:val="000000"/>
        </w:rPr>
        <w:t xml:space="preserve">in the request URI </w:t>
      </w:r>
      <w:r w:rsidRPr="006B590D">
        <w:rPr>
          <w:color w:val="000000"/>
        </w:rPr>
        <w:t xml:space="preserve">is "https", the </w:t>
      </w:r>
      <w:r>
        <w:t>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320E1C58" w14:textId="77777777" w:rsidR="000D5C20" w:rsidRDefault="000D5C20" w:rsidP="000D5C20">
      <w:pPr>
        <w:pStyle w:val="B1"/>
      </w:pPr>
      <w:r>
        <w:t>18.</w:t>
      </w:r>
      <w:r>
        <w:tab/>
        <w:t>The p-SEPP forwards the HTTP request to the NF service producer.</w:t>
      </w:r>
    </w:p>
    <w:p w14:paraId="6262215A" w14:textId="77777777" w:rsidR="000D5C20" w:rsidRDefault="000D5C20" w:rsidP="000D5C20">
      <w:pPr>
        <w:pStyle w:val="B1"/>
      </w:pPr>
      <w:r>
        <w:t>19.</w:t>
      </w:r>
      <w:r>
        <w:tab/>
        <w:t>The NF service producer sends the HTTP response within the TLS connection.</w:t>
      </w:r>
    </w:p>
    <w:p w14:paraId="69A65B2D"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2E04B340"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055D794B" w14:textId="77777777" w:rsidR="000D5C20" w:rsidRDefault="000D5C20" w:rsidP="007158C3">
      <w:pPr>
        <w:pStyle w:val="Heading3"/>
      </w:pPr>
      <w:bookmarkStart w:id="1645" w:name="_Toc34205907"/>
      <w:bookmarkStart w:id="1646" w:name="_Toc39062091"/>
      <w:bookmarkStart w:id="1647" w:name="_Toc43277333"/>
      <w:bookmarkStart w:id="1648" w:name="_Toc49847668"/>
      <w:bookmarkStart w:id="1649" w:name="_Toc56419649"/>
      <w:bookmarkStart w:id="1650" w:name="_Toc81066592"/>
      <w:bookmarkStart w:id="1651" w:name="_Toc106640028"/>
      <w:r>
        <w:t>C.3.2.3</w:t>
      </w:r>
      <w:r>
        <w:tab/>
        <w:t>With TLS protection between NF and SEPP relying on 3gpp-Sbi-Target-apiRoot header</w:t>
      </w:r>
      <w:bookmarkEnd w:id="1645"/>
      <w:bookmarkEnd w:id="1646"/>
      <w:bookmarkEnd w:id="1647"/>
      <w:bookmarkEnd w:id="1648"/>
      <w:bookmarkEnd w:id="1649"/>
      <w:bookmarkEnd w:id="1650"/>
      <w:bookmarkEnd w:id="1651"/>
    </w:p>
    <w:p w14:paraId="6E02D9F5" w14:textId="77777777" w:rsidR="000D5C20" w:rsidRPr="008314AA" w:rsidRDefault="000D5C20" w:rsidP="000D5C20"/>
    <w:p w14:paraId="7E70702E" w14:textId="77777777" w:rsidR="000D5C20" w:rsidRDefault="000D5C20" w:rsidP="000D5C20">
      <w:pPr>
        <w:pStyle w:val="TH"/>
      </w:pPr>
      <w:r>
        <w:object w:dxaOrig="11441" w:dyaOrig="16521" w14:anchorId="049D4A8E">
          <v:shape id="_x0000_i1052" type="#_x0000_t75" style="width:481.85pt;height:698.95pt" o:ole="">
            <v:imagedata r:id="rId61" o:title=""/>
          </v:shape>
          <o:OLEObject Type="Embed" ProgID="Visio.Drawing.15" ShapeID="_x0000_i1052" DrawAspect="Content" ObjectID="_1717252886" r:id="rId62"/>
        </w:object>
      </w:r>
    </w:p>
    <w:p w14:paraId="3A8C8F5F"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3D64F053" w14:textId="77777777" w:rsidR="000D5C20" w:rsidRDefault="000D5C20" w:rsidP="000D5C20">
      <w:pPr>
        <w:pStyle w:val="B1"/>
      </w:pPr>
      <w:r>
        <w:t>1.</w:t>
      </w:r>
      <w:r>
        <w:tab/>
        <w:t>Same as step 1 of Figure C.3.2.2-1.</w:t>
      </w:r>
    </w:p>
    <w:p w14:paraId="64647E8F" w14:textId="77777777" w:rsidR="000D5C20" w:rsidRDefault="000D5C20" w:rsidP="000D5C20">
      <w:pPr>
        <w:pStyle w:val="B1"/>
      </w:pPr>
      <w:r>
        <w:t>2.</w:t>
      </w:r>
      <w:r>
        <w:tab/>
        <w:t>Same as step 2 of Figure C.3.2.2-1.</w:t>
      </w:r>
    </w:p>
    <w:p w14:paraId="7E582F0E" w14:textId="77777777" w:rsidR="000D5C20" w:rsidRDefault="000D5C20" w:rsidP="000D5C20">
      <w:pPr>
        <w:pStyle w:val="B1"/>
      </w:pPr>
      <w:r>
        <w:t>3.</w:t>
      </w:r>
      <w:r>
        <w:tab/>
        <w:t>Same as step 3 of Figure C.3.2.2-1.</w:t>
      </w:r>
    </w:p>
    <w:p w14:paraId="181216A3"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t>.</w:t>
      </w:r>
    </w:p>
    <w:p w14:paraId="08FB2A15" w14:textId="77777777" w:rsidR="000D5C20" w:rsidRDefault="000D5C20" w:rsidP="000D5C20">
      <w:pPr>
        <w:pStyle w:val="B1"/>
      </w:pPr>
      <w:r>
        <w:t>5.</w:t>
      </w:r>
      <w:r>
        <w:tab/>
        <w:t>The c-NRF forwards the NF discovery request in this TLS connection, including an 3gpp-Sbi-Target-apiRoot header set to the apiRoot of the p-NRF.</w:t>
      </w:r>
    </w:p>
    <w:p w14:paraId="268A2A51"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1D86323B"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041BBE1" w14:textId="77777777" w:rsidR="000D5C20" w:rsidRDefault="000D5C20" w:rsidP="000D5C20">
      <w:pPr>
        <w:pStyle w:val="B1"/>
      </w:pPr>
      <w:r>
        <w:t>8.</w:t>
      </w:r>
      <w:r>
        <w:tab/>
        <w:t>Same as step 8 of Figure C.3.2.2-1.</w:t>
      </w:r>
    </w:p>
    <w:p w14:paraId="34D1744A" w14:textId="77777777" w:rsidR="000D5C20" w:rsidRDefault="000D5C20" w:rsidP="000D5C20">
      <w:pPr>
        <w:pStyle w:val="B1"/>
      </w:pPr>
      <w:r>
        <w:t>9.</w:t>
      </w:r>
      <w:r>
        <w:tab/>
        <w:t>Same as step 9 of Figure C.3.2.2-1.</w:t>
      </w:r>
    </w:p>
    <w:p w14:paraId="626714A5" w14:textId="77777777" w:rsidR="000D5C20" w:rsidRDefault="000D5C20" w:rsidP="000D5C20">
      <w:pPr>
        <w:pStyle w:val="B1"/>
      </w:pPr>
      <w:r>
        <w:t>10.</w:t>
      </w:r>
      <w:r>
        <w:tab/>
        <w:t>Same as step 10 of Figure C.3.2.2-1.</w:t>
      </w:r>
    </w:p>
    <w:p w14:paraId="278FEF03" w14:textId="77777777" w:rsidR="000D5C20" w:rsidRDefault="000D5C20" w:rsidP="000D5C20">
      <w:pPr>
        <w:pStyle w:val="B1"/>
      </w:pPr>
      <w:r w:rsidRPr="00264F7B">
        <w:t>11</w:t>
      </w:r>
      <w:r>
        <w:t>, 12</w:t>
      </w:r>
      <w:r w:rsidRPr="00264F7B">
        <w:t>.</w:t>
      </w:r>
      <w:r w:rsidR="00BD392E">
        <w:tab/>
      </w:r>
      <w:r>
        <w:t>The c-SEPP forwards the NF discovery response to c-NRF.</w:t>
      </w:r>
    </w:p>
    <w:p w14:paraId="57D0FD3C" w14:textId="77777777" w:rsidR="000D5C20" w:rsidRDefault="000D5C20" w:rsidP="000D5C20">
      <w:pPr>
        <w:pStyle w:val="B1"/>
      </w:pPr>
      <w:r>
        <w:t>13.</w:t>
      </w:r>
      <w:r>
        <w:tab/>
        <w:t>Same as step 13 of Figure C.3.2.2-1.</w:t>
      </w:r>
    </w:p>
    <w:p w14:paraId="078FDB04" w14:textId="77777777"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14:paraId="34D1D15D"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7059BD5D"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3DC29E28"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6E3A4AA8" w14:textId="77777777" w:rsidR="000D5C20" w:rsidRDefault="000D5C20" w:rsidP="000D5C20">
      <w:pPr>
        <w:pStyle w:val="B1"/>
      </w:pPr>
      <w:r>
        <w:t>18.</w:t>
      </w:r>
      <w:r>
        <w:tab/>
        <w:t>Same as step 18 of Figure C.3.2.2-1.</w:t>
      </w:r>
    </w:p>
    <w:p w14:paraId="4D4EFEF9" w14:textId="77777777" w:rsidR="000D5C20" w:rsidRDefault="000D5C20" w:rsidP="000D5C20">
      <w:pPr>
        <w:pStyle w:val="B1"/>
      </w:pPr>
      <w:r>
        <w:t>19.</w:t>
      </w:r>
      <w:r>
        <w:tab/>
        <w:t>Same as step 19 of Figure C.3.2.2-1.</w:t>
      </w:r>
    </w:p>
    <w:p w14:paraId="6A987EAE" w14:textId="77777777" w:rsidR="000D5C20" w:rsidRDefault="000D5C20" w:rsidP="000D5C20">
      <w:pPr>
        <w:pStyle w:val="B1"/>
      </w:pPr>
      <w:r>
        <w:t>20.</w:t>
      </w:r>
      <w:r>
        <w:tab/>
        <w:t>Same as step 20 of Figure C.3.2.2-1.</w:t>
      </w:r>
    </w:p>
    <w:p w14:paraId="7740CC73" w14:textId="77777777" w:rsidR="000D5C20" w:rsidRDefault="000D5C20" w:rsidP="000D5C20">
      <w:pPr>
        <w:pStyle w:val="B1"/>
      </w:pPr>
      <w:r>
        <w:t>21.</w:t>
      </w:r>
      <w:r>
        <w:tab/>
        <w:t>The c-SEPP upon receiving the HTTP response message within the TLS tunnel setup in step 2, forwards the response to the NF service consumer.</w:t>
      </w:r>
    </w:p>
    <w:p w14:paraId="0BF03F8E" w14:textId="77777777" w:rsidR="000D5C20" w:rsidRPr="00FD697C" w:rsidRDefault="000D5C20" w:rsidP="000D5C20">
      <w:pPr>
        <w:pStyle w:val="B1"/>
      </w:pPr>
    </w:p>
    <w:p w14:paraId="441AF776" w14:textId="77777777" w:rsidR="000D5C20" w:rsidRDefault="000D5C20" w:rsidP="000D5C20">
      <w:pPr>
        <w:pStyle w:val="Heading8"/>
      </w:pPr>
      <w:bookmarkStart w:id="1652" w:name="historyclause"/>
      <w:bookmarkStart w:id="1653" w:name="_Toc24986474"/>
      <w:bookmarkStart w:id="1654" w:name="_Toc34205908"/>
      <w:bookmarkStart w:id="1655" w:name="_Toc39062092"/>
      <w:bookmarkStart w:id="1656" w:name="_Toc43277334"/>
      <w:bookmarkStart w:id="1657" w:name="_Toc49847669"/>
      <w:bookmarkStart w:id="1658" w:name="_Toc56419650"/>
      <w:bookmarkStart w:id="1659" w:name="_Toc81066593"/>
      <w:bookmarkStart w:id="1660" w:name="_Toc106640029"/>
      <w:r>
        <w:lastRenderedPageBreak/>
        <w:t xml:space="preserve">Annex D </w:t>
      </w:r>
      <w:r w:rsidRPr="004D3578">
        <w:t>(</w:t>
      </w:r>
      <w:r>
        <w:t>informative</w:t>
      </w:r>
      <w:r w:rsidRPr="004D3578">
        <w:t>):</w:t>
      </w:r>
      <w:r w:rsidRPr="004D3578">
        <w:br/>
      </w:r>
      <w:r>
        <w:t>Withdrawn API versions</w:t>
      </w:r>
      <w:bookmarkEnd w:id="1653"/>
      <w:bookmarkEnd w:id="1654"/>
      <w:bookmarkEnd w:id="1655"/>
      <w:bookmarkEnd w:id="1656"/>
      <w:bookmarkEnd w:id="1657"/>
      <w:bookmarkEnd w:id="1658"/>
      <w:bookmarkEnd w:id="1659"/>
      <w:bookmarkEnd w:id="1660"/>
    </w:p>
    <w:p w14:paraId="5994534A" w14:textId="77777777" w:rsidR="000D5C20" w:rsidRDefault="000D5C20" w:rsidP="007158C3">
      <w:pPr>
        <w:pStyle w:val="Heading1"/>
      </w:pPr>
      <w:bookmarkStart w:id="1661" w:name="_Toc24986475"/>
      <w:bookmarkStart w:id="1662" w:name="_Toc34205909"/>
      <w:bookmarkStart w:id="1663" w:name="_Toc39062093"/>
      <w:bookmarkStart w:id="1664" w:name="_Toc43277335"/>
      <w:bookmarkStart w:id="1665" w:name="_Toc49847670"/>
      <w:bookmarkStart w:id="1666" w:name="_Toc56419651"/>
      <w:bookmarkStart w:id="1667" w:name="_Toc81066594"/>
      <w:bookmarkStart w:id="1668" w:name="_Toc106640030"/>
      <w:r>
        <w:t>D.1</w:t>
      </w:r>
      <w:r>
        <w:tab/>
        <w:t>General</w:t>
      </w:r>
      <w:bookmarkEnd w:id="1661"/>
      <w:bookmarkEnd w:id="1662"/>
      <w:bookmarkEnd w:id="1663"/>
      <w:bookmarkEnd w:id="1664"/>
      <w:bookmarkEnd w:id="1665"/>
      <w:bookmarkEnd w:id="1666"/>
      <w:bookmarkEnd w:id="1667"/>
      <w:bookmarkEnd w:id="1668"/>
    </w:p>
    <w:p w14:paraId="2A4C2D87"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477B603F" w14:textId="77777777" w:rsidR="000D5C20" w:rsidRDefault="000D5C20" w:rsidP="007158C3">
      <w:pPr>
        <w:pStyle w:val="Heading1"/>
      </w:pPr>
      <w:bookmarkStart w:id="1669" w:name="_Toc24986476"/>
      <w:bookmarkStart w:id="1670" w:name="_Toc34205910"/>
      <w:bookmarkStart w:id="1671" w:name="_Toc39062094"/>
      <w:bookmarkStart w:id="1672" w:name="_Toc43277336"/>
      <w:bookmarkStart w:id="1673" w:name="_Toc49847671"/>
      <w:bookmarkStart w:id="1674" w:name="_Toc56419652"/>
      <w:bookmarkStart w:id="1675" w:name="_Toc81066595"/>
      <w:bookmarkStart w:id="1676" w:name="_Toc106640031"/>
      <w:r>
        <w:t>D.2</w:t>
      </w:r>
      <w:r>
        <w:tab/>
        <w:t>N32 Handshake API</w:t>
      </w:r>
      <w:bookmarkEnd w:id="1669"/>
      <w:bookmarkEnd w:id="1670"/>
      <w:bookmarkEnd w:id="1671"/>
      <w:bookmarkEnd w:id="1672"/>
      <w:bookmarkEnd w:id="1673"/>
      <w:bookmarkEnd w:id="1674"/>
      <w:bookmarkEnd w:id="1675"/>
      <w:bookmarkEnd w:id="1676"/>
    </w:p>
    <w:p w14:paraId="6328204F"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156C6539"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483B1655"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7A73EC1C"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4C35D50C" w14:textId="77777777" w:rsidR="000D5C20" w:rsidRPr="003E6078" w:rsidRDefault="000D5C20" w:rsidP="00E60124">
            <w:pPr>
              <w:pStyle w:val="TAH"/>
            </w:pPr>
            <w:r w:rsidRPr="003E6078">
              <w:t>Reason for withdrawal</w:t>
            </w:r>
          </w:p>
        </w:tc>
      </w:tr>
      <w:tr w:rsidR="000D5C20" w:rsidRPr="003E6078" w14:paraId="4A34808E"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DD4A714"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021A68D6"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5B34A4DF" w14:textId="77777777" w:rsidR="000D5C20" w:rsidRDefault="000D5C20" w:rsidP="000D5C20">
      <w:r w:rsidRPr="004D3578">
        <w:br w:type="page"/>
      </w:r>
    </w:p>
    <w:p w14:paraId="0DA5F554" w14:textId="77777777" w:rsidR="000D5C20" w:rsidRPr="004D3578" w:rsidRDefault="000D5C20" w:rsidP="000D5C20">
      <w:pPr>
        <w:pStyle w:val="Heading8"/>
      </w:pPr>
      <w:bookmarkStart w:id="1677" w:name="_Toc24986477"/>
      <w:bookmarkStart w:id="1678" w:name="_Toc34205911"/>
      <w:bookmarkStart w:id="1679" w:name="_Toc39062095"/>
      <w:bookmarkStart w:id="1680" w:name="_Toc43277337"/>
      <w:bookmarkStart w:id="1681" w:name="_Toc49847672"/>
      <w:bookmarkStart w:id="1682" w:name="_Toc56419653"/>
      <w:bookmarkStart w:id="1683" w:name="_Toc81066596"/>
      <w:bookmarkStart w:id="1684" w:name="_Toc106640032"/>
      <w:r w:rsidRPr="004D3578">
        <w:lastRenderedPageBreak/>
        <w:t xml:space="preserve">Annex </w:t>
      </w:r>
      <w:r>
        <w:t>E</w:t>
      </w:r>
      <w:r w:rsidRPr="004D3578">
        <w:t xml:space="preserve"> (informative):</w:t>
      </w:r>
      <w:r w:rsidRPr="004D3578">
        <w:br/>
        <w:t>Change history</w:t>
      </w:r>
      <w:bookmarkEnd w:id="1677"/>
      <w:bookmarkEnd w:id="1678"/>
      <w:bookmarkEnd w:id="1679"/>
      <w:bookmarkEnd w:id="1680"/>
      <w:bookmarkEnd w:id="1681"/>
      <w:bookmarkEnd w:id="1682"/>
      <w:bookmarkEnd w:id="1683"/>
      <w:bookmarkEnd w:id="1684"/>
    </w:p>
    <w:bookmarkEnd w:id="1652"/>
    <w:p w14:paraId="32C143B9"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04C9D4EA" w14:textId="77777777" w:rsidTr="00E60124">
        <w:trPr>
          <w:cantSplit/>
        </w:trPr>
        <w:tc>
          <w:tcPr>
            <w:tcW w:w="9639" w:type="dxa"/>
            <w:gridSpan w:val="8"/>
            <w:tcBorders>
              <w:bottom w:val="nil"/>
            </w:tcBorders>
            <w:shd w:val="solid" w:color="FFFFFF" w:fill="auto"/>
          </w:tcPr>
          <w:p w14:paraId="3B4FF07E" w14:textId="77777777" w:rsidR="000D5C20" w:rsidRPr="003E6078" w:rsidRDefault="000D5C20" w:rsidP="00E60124">
            <w:pPr>
              <w:pStyle w:val="TAL"/>
              <w:jc w:val="center"/>
              <w:rPr>
                <w:b/>
                <w:sz w:val="16"/>
              </w:rPr>
            </w:pPr>
            <w:r w:rsidRPr="003E6078">
              <w:rPr>
                <w:b/>
              </w:rPr>
              <w:t>Change history</w:t>
            </w:r>
          </w:p>
        </w:tc>
      </w:tr>
      <w:tr w:rsidR="000D5C20" w:rsidRPr="003E6078" w14:paraId="38144BBE" w14:textId="77777777" w:rsidTr="00E60124">
        <w:tc>
          <w:tcPr>
            <w:tcW w:w="800" w:type="dxa"/>
            <w:shd w:val="pct10" w:color="auto" w:fill="FFFFFF"/>
          </w:tcPr>
          <w:p w14:paraId="4DF9BEE4"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011D1F47"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5545903A"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68BAEC11"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5FF3C2A"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0BB3F7FE"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123D91D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5F115C71" w14:textId="77777777" w:rsidR="000D5C20" w:rsidRPr="003E6078" w:rsidRDefault="000D5C20" w:rsidP="00E60124">
            <w:pPr>
              <w:pStyle w:val="TAL"/>
              <w:rPr>
                <w:b/>
                <w:sz w:val="16"/>
              </w:rPr>
            </w:pPr>
            <w:r w:rsidRPr="003E6078">
              <w:rPr>
                <w:b/>
                <w:sz w:val="16"/>
              </w:rPr>
              <w:t>New version</w:t>
            </w:r>
          </w:p>
        </w:tc>
      </w:tr>
      <w:tr w:rsidR="000D5C20" w:rsidRPr="003E6078" w14:paraId="0079540E" w14:textId="77777777" w:rsidTr="00E60124">
        <w:tc>
          <w:tcPr>
            <w:tcW w:w="800" w:type="dxa"/>
            <w:shd w:val="solid" w:color="FFFFFF" w:fill="auto"/>
          </w:tcPr>
          <w:p w14:paraId="7DAA990D"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14BE908B"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6DBBF20B"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5E41901F" w14:textId="77777777" w:rsidR="000D5C20" w:rsidRPr="003E6078" w:rsidRDefault="000D5C20" w:rsidP="00E60124">
            <w:pPr>
              <w:pStyle w:val="TAL"/>
              <w:rPr>
                <w:sz w:val="16"/>
                <w:szCs w:val="16"/>
              </w:rPr>
            </w:pPr>
          </w:p>
        </w:tc>
        <w:tc>
          <w:tcPr>
            <w:tcW w:w="425" w:type="dxa"/>
            <w:shd w:val="solid" w:color="FFFFFF" w:fill="auto"/>
          </w:tcPr>
          <w:p w14:paraId="1442E67B" w14:textId="77777777" w:rsidR="000D5C20" w:rsidRPr="003E6078" w:rsidRDefault="000D5C20" w:rsidP="00E60124">
            <w:pPr>
              <w:pStyle w:val="TAR"/>
              <w:rPr>
                <w:sz w:val="16"/>
                <w:szCs w:val="16"/>
              </w:rPr>
            </w:pPr>
          </w:p>
        </w:tc>
        <w:tc>
          <w:tcPr>
            <w:tcW w:w="425" w:type="dxa"/>
            <w:shd w:val="solid" w:color="FFFFFF" w:fill="auto"/>
          </w:tcPr>
          <w:p w14:paraId="6590C1C4" w14:textId="77777777" w:rsidR="000D5C20" w:rsidRPr="003E6078" w:rsidRDefault="000D5C20" w:rsidP="00E60124">
            <w:pPr>
              <w:pStyle w:val="TAC"/>
              <w:rPr>
                <w:sz w:val="16"/>
                <w:szCs w:val="16"/>
              </w:rPr>
            </w:pPr>
          </w:p>
        </w:tc>
        <w:tc>
          <w:tcPr>
            <w:tcW w:w="4962" w:type="dxa"/>
            <w:shd w:val="solid" w:color="FFFFFF" w:fill="auto"/>
          </w:tcPr>
          <w:p w14:paraId="7D66682C"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5CB7565F" w14:textId="77777777" w:rsidR="000D5C20" w:rsidRPr="003E6078" w:rsidRDefault="000D5C20" w:rsidP="00E60124">
            <w:pPr>
              <w:pStyle w:val="TAC"/>
              <w:rPr>
                <w:sz w:val="16"/>
                <w:szCs w:val="16"/>
              </w:rPr>
            </w:pPr>
            <w:r w:rsidRPr="003E6078">
              <w:rPr>
                <w:sz w:val="16"/>
                <w:szCs w:val="16"/>
              </w:rPr>
              <w:t>0.1.0</w:t>
            </w:r>
          </w:p>
        </w:tc>
      </w:tr>
      <w:tr w:rsidR="000D5C20" w:rsidRPr="003E6078" w14:paraId="60C79A5A" w14:textId="77777777" w:rsidTr="00E60124">
        <w:tc>
          <w:tcPr>
            <w:tcW w:w="800" w:type="dxa"/>
            <w:shd w:val="solid" w:color="FFFFFF" w:fill="auto"/>
          </w:tcPr>
          <w:p w14:paraId="499A52E2"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406A91FA"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536EFC03"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63C6D0E9" w14:textId="77777777" w:rsidR="000D5C20" w:rsidRPr="003E6078" w:rsidRDefault="000D5C20" w:rsidP="00E60124">
            <w:pPr>
              <w:pStyle w:val="TAL"/>
              <w:rPr>
                <w:sz w:val="16"/>
                <w:szCs w:val="16"/>
              </w:rPr>
            </w:pPr>
          </w:p>
        </w:tc>
        <w:tc>
          <w:tcPr>
            <w:tcW w:w="425" w:type="dxa"/>
            <w:shd w:val="solid" w:color="FFFFFF" w:fill="auto"/>
          </w:tcPr>
          <w:p w14:paraId="5D4961F8" w14:textId="77777777" w:rsidR="000D5C20" w:rsidRPr="003E6078" w:rsidRDefault="000D5C20" w:rsidP="00E60124">
            <w:pPr>
              <w:pStyle w:val="TAR"/>
              <w:rPr>
                <w:sz w:val="16"/>
                <w:szCs w:val="16"/>
              </w:rPr>
            </w:pPr>
          </w:p>
        </w:tc>
        <w:tc>
          <w:tcPr>
            <w:tcW w:w="425" w:type="dxa"/>
            <w:shd w:val="solid" w:color="FFFFFF" w:fill="auto"/>
          </w:tcPr>
          <w:p w14:paraId="63405370" w14:textId="77777777" w:rsidR="000D5C20" w:rsidRPr="003E6078" w:rsidRDefault="000D5C20" w:rsidP="00E60124">
            <w:pPr>
              <w:pStyle w:val="TAC"/>
              <w:rPr>
                <w:sz w:val="16"/>
                <w:szCs w:val="16"/>
              </w:rPr>
            </w:pPr>
          </w:p>
        </w:tc>
        <w:tc>
          <w:tcPr>
            <w:tcW w:w="4962" w:type="dxa"/>
            <w:shd w:val="solid" w:color="FFFFFF" w:fill="auto"/>
          </w:tcPr>
          <w:p w14:paraId="35CDE28E"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36792685"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3A579F48" w14:textId="77777777" w:rsidTr="00E60124">
        <w:tc>
          <w:tcPr>
            <w:tcW w:w="800" w:type="dxa"/>
            <w:shd w:val="solid" w:color="FFFFFF" w:fill="auto"/>
          </w:tcPr>
          <w:p w14:paraId="647946F5"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1BA4242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030BF5BE"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7CDF1A04" w14:textId="77777777" w:rsidR="000D5C20" w:rsidRPr="003E6078" w:rsidRDefault="000D5C20" w:rsidP="00E60124">
            <w:pPr>
              <w:pStyle w:val="TAL"/>
              <w:rPr>
                <w:sz w:val="16"/>
                <w:szCs w:val="16"/>
              </w:rPr>
            </w:pPr>
          </w:p>
        </w:tc>
        <w:tc>
          <w:tcPr>
            <w:tcW w:w="425" w:type="dxa"/>
            <w:shd w:val="solid" w:color="FFFFFF" w:fill="auto"/>
          </w:tcPr>
          <w:p w14:paraId="15F5FACD" w14:textId="77777777" w:rsidR="000D5C20" w:rsidRPr="003E6078" w:rsidRDefault="000D5C20" w:rsidP="00E60124">
            <w:pPr>
              <w:pStyle w:val="TAR"/>
              <w:rPr>
                <w:sz w:val="16"/>
                <w:szCs w:val="16"/>
              </w:rPr>
            </w:pPr>
          </w:p>
        </w:tc>
        <w:tc>
          <w:tcPr>
            <w:tcW w:w="425" w:type="dxa"/>
            <w:shd w:val="solid" w:color="FFFFFF" w:fill="auto"/>
          </w:tcPr>
          <w:p w14:paraId="18A351E2" w14:textId="77777777" w:rsidR="000D5C20" w:rsidRPr="003E6078" w:rsidRDefault="000D5C20" w:rsidP="00E60124">
            <w:pPr>
              <w:pStyle w:val="TAC"/>
              <w:rPr>
                <w:sz w:val="16"/>
                <w:szCs w:val="16"/>
              </w:rPr>
            </w:pPr>
          </w:p>
        </w:tc>
        <w:tc>
          <w:tcPr>
            <w:tcW w:w="4962" w:type="dxa"/>
            <w:shd w:val="solid" w:color="FFFFFF" w:fill="auto"/>
          </w:tcPr>
          <w:p w14:paraId="4C89028C"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3F339E95" w14:textId="77777777" w:rsidR="000D5C20" w:rsidRPr="003E6078" w:rsidRDefault="000D5C20" w:rsidP="00E60124">
            <w:pPr>
              <w:pStyle w:val="TAC"/>
              <w:rPr>
                <w:sz w:val="16"/>
                <w:szCs w:val="16"/>
              </w:rPr>
            </w:pPr>
            <w:r w:rsidRPr="003E6078">
              <w:rPr>
                <w:sz w:val="16"/>
                <w:szCs w:val="16"/>
              </w:rPr>
              <w:t>1.0.0</w:t>
            </w:r>
          </w:p>
        </w:tc>
      </w:tr>
      <w:tr w:rsidR="000D5C20" w:rsidRPr="003E6078" w14:paraId="48D8F314" w14:textId="77777777" w:rsidTr="00E60124">
        <w:tc>
          <w:tcPr>
            <w:tcW w:w="800" w:type="dxa"/>
            <w:shd w:val="solid" w:color="FFFFFF" w:fill="auto"/>
          </w:tcPr>
          <w:p w14:paraId="4E866F3D"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16664816"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6CE82E0F"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223BECE3" w14:textId="77777777" w:rsidR="000D5C20" w:rsidRPr="003E6078" w:rsidRDefault="000D5C20" w:rsidP="00E60124">
            <w:pPr>
              <w:pStyle w:val="TAL"/>
              <w:rPr>
                <w:sz w:val="16"/>
                <w:szCs w:val="16"/>
              </w:rPr>
            </w:pPr>
          </w:p>
        </w:tc>
        <w:tc>
          <w:tcPr>
            <w:tcW w:w="425" w:type="dxa"/>
            <w:shd w:val="solid" w:color="FFFFFF" w:fill="auto"/>
          </w:tcPr>
          <w:p w14:paraId="6FFB889E" w14:textId="77777777" w:rsidR="000D5C20" w:rsidRPr="003E6078" w:rsidRDefault="000D5C20" w:rsidP="00E60124">
            <w:pPr>
              <w:pStyle w:val="TAR"/>
              <w:rPr>
                <w:sz w:val="16"/>
                <w:szCs w:val="16"/>
              </w:rPr>
            </w:pPr>
          </w:p>
        </w:tc>
        <w:tc>
          <w:tcPr>
            <w:tcW w:w="425" w:type="dxa"/>
            <w:shd w:val="solid" w:color="FFFFFF" w:fill="auto"/>
          </w:tcPr>
          <w:p w14:paraId="1FB51288" w14:textId="77777777" w:rsidR="000D5C20" w:rsidRPr="003E6078" w:rsidRDefault="000D5C20" w:rsidP="00E60124">
            <w:pPr>
              <w:pStyle w:val="TAC"/>
              <w:rPr>
                <w:sz w:val="16"/>
                <w:szCs w:val="16"/>
              </w:rPr>
            </w:pPr>
          </w:p>
        </w:tc>
        <w:tc>
          <w:tcPr>
            <w:tcW w:w="4962" w:type="dxa"/>
            <w:shd w:val="solid" w:color="FFFFFF" w:fill="auto"/>
          </w:tcPr>
          <w:p w14:paraId="0094AC13"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6299FF03" w14:textId="77777777" w:rsidR="000D5C20" w:rsidRPr="003E6078" w:rsidRDefault="000D5C20" w:rsidP="00E60124">
            <w:pPr>
              <w:pStyle w:val="TAC"/>
              <w:rPr>
                <w:sz w:val="16"/>
                <w:szCs w:val="16"/>
              </w:rPr>
            </w:pPr>
            <w:r w:rsidRPr="003E6078">
              <w:rPr>
                <w:sz w:val="16"/>
                <w:szCs w:val="16"/>
              </w:rPr>
              <w:t>15.0.0</w:t>
            </w:r>
          </w:p>
        </w:tc>
      </w:tr>
      <w:tr w:rsidR="000D5C20" w:rsidRPr="003E6078" w14:paraId="767C5BB7" w14:textId="77777777" w:rsidTr="00E60124">
        <w:tc>
          <w:tcPr>
            <w:tcW w:w="800" w:type="dxa"/>
            <w:shd w:val="solid" w:color="FFFFFF" w:fill="auto"/>
          </w:tcPr>
          <w:p w14:paraId="45F2152A"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7322D05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A04D0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35B83699"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77136DBC"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F65C38D"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E0BD49C"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66E83D16"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7F402DDD" w14:textId="77777777" w:rsidTr="00E60124">
        <w:tc>
          <w:tcPr>
            <w:tcW w:w="800" w:type="dxa"/>
            <w:shd w:val="solid" w:color="FFFFFF" w:fill="auto"/>
          </w:tcPr>
          <w:p w14:paraId="1BD77CCF"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4DBD875"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10BD06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D45E4D7"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2D68F096"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2DE2744C"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3945E3A"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4DEFB002"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7DE666" w14:textId="77777777" w:rsidTr="00E60124">
        <w:tc>
          <w:tcPr>
            <w:tcW w:w="800" w:type="dxa"/>
            <w:shd w:val="solid" w:color="FFFFFF" w:fill="auto"/>
          </w:tcPr>
          <w:p w14:paraId="5C2C8220"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288F5CB"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B4A435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B071FB9"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5B58ED59"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D9653F5"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1FDC09"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60490CD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2DE778D2" w14:textId="77777777" w:rsidTr="00E60124">
        <w:tc>
          <w:tcPr>
            <w:tcW w:w="800" w:type="dxa"/>
            <w:shd w:val="solid" w:color="FFFFFF" w:fill="auto"/>
          </w:tcPr>
          <w:p w14:paraId="11FCB88A"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74045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7C0926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1BCF6A5"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94EFC7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63964D5"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72DE314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511501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2C6C4B56" w14:textId="77777777" w:rsidTr="00E60124">
        <w:tc>
          <w:tcPr>
            <w:tcW w:w="800" w:type="dxa"/>
            <w:shd w:val="solid" w:color="FFFFFF" w:fill="auto"/>
          </w:tcPr>
          <w:p w14:paraId="2412EAA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4C0E4C2"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714A30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DBEC7A9"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AFE9E4C"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250BA5D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AE6404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7E3E05AA"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44EF99A" w14:textId="77777777" w:rsidTr="00E60124">
        <w:tc>
          <w:tcPr>
            <w:tcW w:w="800" w:type="dxa"/>
            <w:shd w:val="solid" w:color="FFFFFF" w:fill="auto"/>
          </w:tcPr>
          <w:p w14:paraId="5192F064"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D177B"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01A736C"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1CAB062"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57DD5147"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83FB0B"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242B534"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42E6E6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587DA41" w14:textId="77777777" w:rsidTr="00E60124">
        <w:tc>
          <w:tcPr>
            <w:tcW w:w="800" w:type="dxa"/>
            <w:shd w:val="solid" w:color="FFFFFF" w:fill="auto"/>
          </w:tcPr>
          <w:p w14:paraId="74CA770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644A7C7"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2E5302B"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D75C84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A90F96C"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26BD95D4"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229A794"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230EB022"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33E0B95" w14:textId="77777777" w:rsidTr="00E60124">
        <w:tc>
          <w:tcPr>
            <w:tcW w:w="800" w:type="dxa"/>
            <w:shd w:val="solid" w:color="FFFFFF" w:fill="auto"/>
          </w:tcPr>
          <w:p w14:paraId="47CC912E"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EA79F1"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754B910"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084C8298"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7A3AA45B"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36C03E88"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82BAA79"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0E3786E1"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7EF1ADA0" w14:textId="77777777" w:rsidTr="00E60124">
        <w:tc>
          <w:tcPr>
            <w:tcW w:w="800" w:type="dxa"/>
            <w:shd w:val="solid" w:color="FFFFFF" w:fill="auto"/>
          </w:tcPr>
          <w:p w14:paraId="7E4EFC30"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72DABF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E2AC3C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9A560BD"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587D1C62"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52B6C0D4"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8106E11"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95B4EFA"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FFD0255" w14:textId="77777777" w:rsidTr="00E60124">
        <w:tc>
          <w:tcPr>
            <w:tcW w:w="800" w:type="dxa"/>
            <w:shd w:val="solid" w:color="FFFFFF" w:fill="auto"/>
          </w:tcPr>
          <w:p w14:paraId="189EC70B"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E46A47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72087A2"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560004E0"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59C7F9F6"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7CD447B"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8C91506"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6538680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43D3731" w14:textId="77777777" w:rsidTr="00E60124">
        <w:tc>
          <w:tcPr>
            <w:tcW w:w="800" w:type="dxa"/>
            <w:shd w:val="solid" w:color="FFFFFF" w:fill="auto"/>
          </w:tcPr>
          <w:p w14:paraId="684F4C85"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5377BC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7C939B7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5C003D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72602040"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6CC22C9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03561B6"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4AF2809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041545BA" w14:textId="77777777" w:rsidTr="00E60124">
        <w:tc>
          <w:tcPr>
            <w:tcW w:w="800" w:type="dxa"/>
            <w:shd w:val="solid" w:color="FFFFFF" w:fill="auto"/>
          </w:tcPr>
          <w:p w14:paraId="4B7B2E10"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FA2FEC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B158990"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44B2EA8"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1349B89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E3BB00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22DDE733"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35FB4866"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754C1B1" w14:textId="77777777" w:rsidTr="00E60124">
        <w:tc>
          <w:tcPr>
            <w:tcW w:w="800" w:type="dxa"/>
            <w:shd w:val="solid" w:color="FFFFFF" w:fill="auto"/>
          </w:tcPr>
          <w:p w14:paraId="3F20ADC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3B7E138"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2047FC1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49E8A3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51286E77"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7229DF4"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26126180"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2A33266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4DAA519" w14:textId="77777777" w:rsidTr="00E60124">
        <w:tc>
          <w:tcPr>
            <w:tcW w:w="800" w:type="dxa"/>
            <w:shd w:val="solid" w:color="FFFFFF" w:fill="auto"/>
          </w:tcPr>
          <w:p w14:paraId="5997645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1FF12A8F"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1FA78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0E71A3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3CE47DF4" w14:textId="77777777" w:rsidR="000D5C20" w:rsidRPr="003E6078" w:rsidRDefault="000D5C20" w:rsidP="00E60124">
            <w:pPr>
              <w:pStyle w:val="TAR"/>
              <w:rPr>
                <w:sz w:val="16"/>
                <w:szCs w:val="16"/>
              </w:rPr>
            </w:pPr>
          </w:p>
        </w:tc>
        <w:tc>
          <w:tcPr>
            <w:tcW w:w="425" w:type="dxa"/>
            <w:shd w:val="solid" w:color="FFFFFF" w:fill="auto"/>
          </w:tcPr>
          <w:p w14:paraId="24C0D44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49D4C77"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718B3770"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792A139B" w14:textId="77777777" w:rsidTr="00E60124">
        <w:tc>
          <w:tcPr>
            <w:tcW w:w="800" w:type="dxa"/>
            <w:shd w:val="solid" w:color="FFFFFF" w:fill="auto"/>
          </w:tcPr>
          <w:p w14:paraId="52FC68A7"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47ADD4"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0E46BB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605332E"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5089548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3F7CEA08"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62AFBB7"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2A0767E9"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21FD1CF6" w14:textId="77777777" w:rsidTr="00E60124">
        <w:tc>
          <w:tcPr>
            <w:tcW w:w="800" w:type="dxa"/>
            <w:shd w:val="solid" w:color="FFFFFF" w:fill="auto"/>
          </w:tcPr>
          <w:p w14:paraId="5E3F29D4"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34820F"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516E3D55"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D33D57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18906204" w14:textId="77777777" w:rsidR="000D5C20" w:rsidRPr="003E6078" w:rsidRDefault="000D5C20" w:rsidP="00E60124">
            <w:pPr>
              <w:pStyle w:val="TAR"/>
              <w:rPr>
                <w:sz w:val="16"/>
                <w:szCs w:val="16"/>
              </w:rPr>
            </w:pPr>
          </w:p>
        </w:tc>
        <w:tc>
          <w:tcPr>
            <w:tcW w:w="425" w:type="dxa"/>
            <w:shd w:val="solid" w:color="FFFFFF" w:fill="auto"/>
          </w:tcPr>
          <w:p w14:paraId="760CE0A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671294F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EEAD51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47F0B5AA" w14:textId="77777777" w:rsidTr="00E60124">
        <w:tc>
          <w:tcPr>
            <w:tcW w:w="800" w:type="dxa"/>
            <w:shd w:val="solid" w:color="FFFFFF" w:fill="auto"/>
          </w:tcPr>
          <w:p w14:paraId="064CC1CB"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49B3339B"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ACF9740"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08EA593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216CE98C" w14:textId="77777777" w:rsidR="000D5C20" w:rsidRPr="003E6078" w:rsidRDefault="000D5C20" w:rsidP="00E60124">
            <w:pPr>
              <w:pStyle w:val="TAR"/>
              <w:rPr>
                <w:sz w:val="16"/>
                <w:szCs w:val="16"/>
              </w:rPr>
            </w:pPr>
          </w:p>
        </w:tc>
        <w:tc>
          <w:tcPr>
            <w:tcW w:w="425" w:type="dxa"/>
            <w:shd w:val="solid" w:color="FFFFFF" w:fill="auto"/>
          </w:tcPr>
          <w:p w14:paraId="6A48688A"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6DF5750"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7125887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39E490BA" w14:textId="77777777" w:rsidTr="00E60124">
        <w:tc>
          <w:tcPr>
            <w:tcW w:w="800" w:type="dxa"/>
            <w:shd w:val="solid" w:color="FFFFFF" w:fill="auto"/>
          </w:tcPr>
          <w:p w14:paraId="78760768"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071A03"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227DE166"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3CC6A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009D7173"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3316038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E91EEBD"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6F80C3CD"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998489B" w14:textId="77777777" w:rsidTr="00E60124">
        <w:tc>
          <w:tcPr>
            <w:tcW w:w="800" w:type="dxa"/>
            <w:shd w:val="solid" w:color="FFFFFF" w:fill="auto"/>
          </w:tcPr>
          <w:p w14:paraId="1090EFC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234BBF0C"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2BECFEB6"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3DF44D4E"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046843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C4B6536"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43768EAD"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364C565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72699151" w14:textId="77777777" w:rsidTr="00E60124">
        <w:tc>
          <w:tcPr>
            <w:tcW w:w="800" w:type="dxa"/>
            <w:shd w:val="solid" w:color="FFFFFF" w:fill="auto"/>
          </w:tcPr>
          <w:p w14:paraId="52261A5B"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1ACDE9CE"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8F4805"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5BCACCE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E23484F"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7A99AD60"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49D424B"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5005325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1408B3E9" w14:textId="77777777" w:rsidTr="00E60124">
        <w:tc>
          <w:tcPr>
            <w:tcW w:w="800" w:type="dxa"/>
            <w:shd w:val="solid" w:color="FFFFFF" w:fill="auto"/>
          </w:tcPr>
          <w:p w14:paraId="56F8BC7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1F63451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3E5EB37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216A3FB"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499DBB49" w14:textId="77777777" w:rsidR="000D5C20" w:rsidRPr="003E6078" w:rsidRDefault="000D5C20" w:rsidP="00E60124">
            <w:pPr>
              <w:pStyle w:val="TAR"/>
              <w:rPr>
                <w:sz w:val="16"/>
                <w:szCs w:val="16"/>
                <w:lang w:eastAsia="zh-CN"/>
              </w:rPr>
            </w:pPr>
          </w:p>
        </w:tc>
        <w:tc>
          <w:tcPr>
            <w:tcW w:w="425" w:type="dxa"/>
            <w:shd w:val="solid" w:color="FFFFFF" w:fill="auto"/>
          </w:tcPr>
          <w:p w14:paraId="4326B6F6"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3F45D43C"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74EBC59B"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1BAEC1C2" w14:textId="77777777" w:rsidTr="00E60124">
        <w:tc>
          <w:tcPr>
            <w:tcW w:w="800" w:type="dxa"/>
            <w:shd w:val="solid" w:color="FFFFFF" w:fill="auto"/>
          </w:tcPr>
          <w:p w14:paraId="2CEABB00"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4414C22C"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B69DD49"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575B286A"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5F2A3DC0" w14:textId="77777777" w:rsidR="000D5C20" w:rsidRPr="003E6078" w:rsidRDefault="000D5C20" w:rsidP="00E60124">
            <w:pPr>
              <w:pStyle w:val="TAR"/>
              <w:rPr>
                <w:sz w:val="16"/>
                <w:szCs w:val="16"/>
                <w:lang w:eastAsia="zh-CN"/>
              </w:rPr>
            </w:pPr>
          </w:p>
        </w:tc>
        <w:tc>
          <w:tcPr>
            <w:tcW w:w="425" w:type="dxa"/>
            <w:shd w:val="solid" w:color="FFFFFF" w:fill="auto"/>
          </w:tcPr>
          <w:p w14:paraId="728FE76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5AC856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1685879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0E90A01E" w14:textId="77777777" w:rsidTr="00E60124">
        <w:tc>
          <w:tcPr>
            <w:tcW w:w="800" w:type="dxa"/>
            <w:shd w:val="solid" w:color="FFFFFF" w:fill="auto"/>
          </w:tcPr>
          <w:p w14:paraId="1A4C0187"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70E3478B" w14:textId="77777777" w:rsidR="000D5C20" w:rsidRPr="003E6078" w:rsidRDefault="000D5C20" w:rsidP="00E60124">
            <w:pPr>
              <w:pStyle w:val="TAC"/>
              <w:rPr>
                <w:sz w:val="16"/>
                <w:szCs w:val="16"/>
              </w:rPr>
            </w:pPr>
          </w:p>
        </w:tc>
        <w:tc>
          <w:tcPr>
            <w:tcW w:w="1046" w:type="dxa"/>
            <w:shd w:val="solid" w:color="FFFFFF" w:fill="auto"/>
          </w:tcPr>
          <w:p w14:paraId="5A3CA5D7" w14:textId="77777777" w:rsidR="000D5C20" w:rsidRPr="003E6078" w:rsidRDefault="000D5C20" w:rsidP="00E60124">
            <w:pPr>
              <w:pStyle w:val="TAC"/>
              <w:rPr>
                <w:sz w:val="16"/>
                <w:szCs w:val="16"/>
                <w:lang w:eastAsia="zh-CN"/>
              </w:rPr>
            </w:pPr>
          </w:p>
        </w:tc>
        <w:tc>
          <w:tcPr>
            <w:tcW w:w="473" w:type="dxa"/>
            <w:shd w:val="solid" w:color="FFFFFF" w:fill="auto"/>
          </w:tcPr>
          <w:p w14:paraId="63B31D2B" w14:textId="77777777" w:rsidR="000D5C20" w:rsidRPr="003E6078" w:rsidRDefault="000D5C20" w:rsidP="00E60124">
            <w:pPr>
              <w:pStyle w:val="TAL"/>
              <w:rPr>
                <w:sz w:val="16"/>
                <w:szCs w:val="16"/>
                <w:lang w:eastAsia="zh-CN"/>
              </w:rPr>
            </w:pPr>
          </w:p>
        </w:tc>
        <w:tc>
          <w:tcPr>
            <w:tcW w:w="425" w:type="dxa"/>
            <w:shd w:val="solid" w:color="FFFFFF" w:fill="auto"/>
          </w:tcPr>
          <w:p w14:paraId="6972E252" w14:textId="77777777" w:rsidR="000D5C20" w:rsidRPr="003E6078" w:rsidRDefault="000D5C20" w:rsidP="00E60124">
            <w:pPr>
              <w:pStyle w:val="TAR"/>
              <w:rPr>
                <w:sz w:val="16"/>
                <w:szCs w:val="16"/>
                <w:lang w:eastAsia="zh-CN"/>
              </w:rPr>
            </w:pPr>
          </w:p>
        </w:tc>
        <w:tc>
          <w:tcPr>
            <w:tcW w:w="425" w:type="dxa"/>
            <w:shd w:val="solid" w:color="FFFFFF" w:fill="auto"/>
          </w:tcPr>
          <w:p w14:paraId="77614C9C" w14:textId="77777777" w:rsidR="000D5C20" w:rsidRPr="003E6078" w:rsidRDefault="000D5C20" w:rsidP="00E60124">
            <w:pPr>
              <w:pStyle w:val="TAC"/>
              <w:rPr>
                <w:noProof/>
                <w:sz w:val="16"/>
                <w:szCs w:val="16"/>
                <w:lang w:eastAsia="zh-CN"/>
              </w:rPr>
            </w:pPr>
          </w:p>
        </w:tc>
        <w:tc>
          <w:tcPr>
            <w:tcW w:w="4962" w:type="dxa"/>
            <w:shd w:val="solid" w:color="FFFFFF" w:fill="auto"/>
          </w:tcPr>
          <w:p w14:paraId="6AC5014B"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22CF879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3095B358" w14:textId="77777777" w:rsidTr="00E60124">
        <w:tc>
          <w:tcPr>
            <w:tcW w:w="800" w:type="dxa"/>
            <w:shd w:val="solid" w:color="FFFFFF" w:fill="auto"/>
          </w:tcPr>
          <w:p w14:paraId="5D5B5B97"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4D58EA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5FCDFAC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7C1B606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414EA976" w14:textId="77777777" w:rsidR="000D5C20" w:rsidRPr="003E6078" w:rsidRDefault="000D5C20" w:rsidP="00E60124">
            <w:pPr>
              <w:pStyle w:val="TAR"/>
              <w:rPr>
                <w:sz w:val="16"/>
                <w:szCs w:val="16"/>
                <w:lang w:eastAsia="zh-CN"/>
              </w:rPr>
            </w:pPr>
          </w:p>
        </w:tc>
        <w:tc>
          <w:tcPr>
            <w:tcW w:w="425" w:type="dxa"/>
            <w:shd w:val="solid" w:color="FFFFFF" w:fill="auto"/>
          </w:tcPr>
          <w:p w14:paraId="01C7DD8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B8A265C"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2DEE789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079A34CF" w14:textId="77777777" w:rsidTr="00E60124">
        <w:tc>
          <w:tcPr>
            <w:tcW w:w="800" w:type="dxa"/>
            <w:shd w:val="solid" w:color="FFFFFF" w:fill="auto"/>
          </w:tcPr>
          <w:p w14:paraId="7A0DF30F"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04327A38"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F875BE3"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26DCC7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7ECBBD17" w14:textId="77777777" w:rsidR="000D5C20" w:rsidRPr="003E6078" w:rsidRDefault="000D5C20" w:rsidP="00E60124">
            <w:pPr>
              <w:pStyle w:val="TAR"/>
              <w:rPr>
                <w:sz w:val="16"/>
                <w:szCs w:val="16"/>
                <w:lang w:eastAsia="zh-CN"/>
              </w:rPr>
            </w:pPr>
          </w:p>
        </w:tc>
        <w:tc>
          <w:tcPr>
            <w:tcW w:w="425" w:type="dxa"/>
            <w:shd w:val="solid" w:color="FFFFFF" w:fill="auto"/>
          </w:tcPr>
          <w:p w14:paraId="692216FC"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BD8B6A9"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23E4479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59354D54" w14:textId="77777777" w:rsidTr="00E60124">
        <w:tc>
          <w:tcPr>
            <w:tcW w:w="800" w:type="dxa"/>
            <w:shd w:val="solid" w:color="FFFFFF" w:fill="auto"/>
          </w:tcPr>
          <w:p w14:paraId="41E8A657"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54239D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1A59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422ADD23"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0172598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AE1C41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22CB911"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68C4992D"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62790D5F" w14:textId="77777777" w:rsidTr="00E60124">
        <w:tc>
          <w:tcPr>
            <w:tcW w:w="800" w:type="dxa"/>
            <w:shd w:val="solid" w:color="FFFFFF" w:fill="auto"/>
          </w:tcPr>
          <w:p w14:paraId="6CE484A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5C0EAA9"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4F704A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37B2BE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1750FD17"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190A149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C52918"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50C64CB1"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3332F17D" w14:textId="77777777" w:rsidTr="00E60124">
        <w:tc>
          <w:tcPr>
            <w:tcW w:w="800" w:type="dxa"/>
            <w:shd w:val="solid" w:color="FFFFFF" w:fill="auto"/>
          </w:tcPr>
          <w:p w14:paraId="5902E501"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5F183BF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3FC256F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1D8E22F6"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70DFEED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59D98B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9C154C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58DD0C6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9CCC9DF" w14:textId="77777777" w:rsidTr="00E60124">
        <w:tc>
          <w:tcPr>
            <w:tcW w:w="800" w:type="dxa"/>
            <w:shd w:val="solid" w:color="FFFFFF" w:fill="auto"/>
          </w:tcPr>
          <w:p w14:paraId="44672938"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4A516E5"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C6C28F5"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2C6C09B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47BD4244"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2A3F88E"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27832EDD"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6EA98E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2E35742F" w14:textId="77777777" w:rsidTr="00E60124">
        <w:tc>
          <w:tcPr>
            <w:tcW w:w="800" w:type="dxa"/>
            <w:shd w:val="solid" w:color="FFFFFF" w:fill="auto"/>
          </w:tcPr>
          <w:p w14:paraId="4069562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41A6CB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4CA30F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7BC5C80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D969864"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45611FD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A0FBAD9"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087FE9B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6708EFCF" w14:textId="77777777" w:rsidTr="00E60124">
        <w:tc>
          <w:tcPr>
            <w:tcW w:w="800" w:type="dxa"/>
            <w:shd w:val="solid" w:color="FFFFFF" w:fill="auto"/>
          </w:tcPr>
          <w:p w14:paraId="53B70817"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FBE2C1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DAEC1CE"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244DC5F1"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56AF7AA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25022D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5F9EC566"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907B07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384F545A" w14:textId="77777777" w:rsidTr="00E60124">
        <w:tc>
          <w:tcPr>
            <w:tcW w:w="800" w:type="dxa"/>
            <w:shd w:val="solid" w:color="FFFFFF" w:fill="auto"/>
          </w:tcPr>
          <w:p w14:paraId="5CE4D5B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51E73DBF"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389CAF"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29DFA650"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03FC2282" w14:textId="77777777" w:rsidR="000D5C20" w:rsidRPr="003E6078" w:rsidRDefault="000D5C20" w:rsidP="00E60124">
            <w:pPr>
              <w:pStyle w:val="TAR"/>
              <w:rPr>
                <w:sz w:val="16"/>
                <w:szCs w:val="16"/>
                <w:lang w:eastAsia="zh-CN"/>
              </w:rPr>
            </w:pPr>
          </w:p>
        </w:tc>
        <w:tc>
          <w:tcPr>
            <w:tcW w:w="425" w:type="dxa"/>
            <w:shd w:val="solid" w:color="FFFFFF" w:fill="auto"/>
          </w:tcPr>
          <w:p w14:paraId="7AC487B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097D4BE"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3BC965B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5F9A89B2" w14:textId="77777777" w:rsidTr="00E60124">
        <w:tc>
          <w:tcPr>
            <w:tcW w:w="800" w:type="dxa"/>
            <w:shd w:val="solid" w:color="FFFFFF" w:fill="auto"/>
          </w:tcPr>
          <w:p w14:paraId="5663CFBE"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E259E10"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142DB73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8D96B14"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07EDB26A" w14:textId="77777777" w:rsidR="00E60124" w:rsidRPr="003E6078" w:rsidRDefault="00E60124" w:rsidP="00E60124">
            <w:pPr>
              <w:pStyle w:val="TAR"/>
              <w:rPr>
                <w:sz w:val="16"/>
                <w:szCs w:val="16"/>
                <w:lang w:eastAsia="zh-CN"/>
              </w:rPr>
            </w:pPr>
          </w:p>
        </w:tc>
        <w:tc>
          <w:tcPr>
            <w:tcW w:w="425" w:type="dxa"/>
            <w:shd w:val="solid" w:color="FFFFFF" w:fill="auto"/>
          </w:tcPr>
          <w:p w14:paraId="44E23F4F"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6A39962"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3D401CB8"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3F0E26A" w14:textId="77777777" w:rsidTr="00E60124">
        <w:tc>
          <w:tcPr>
            <w:tcW w:w="800" w:type="dxa"/>
            <w:shd w:val="solid" w:color="FFFFFF" w:fill="auto"/>
          </w:tcPr>
          <w:p w14:paraId="46A15D1C"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77DE725"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4194676"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08B11CC6"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0DA98DC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3CB1E251"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F440609"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3FA83B1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56CF6D48" w14:textId="77777777" w:rsidTr="00E60124">
        <w:tc>
          <w:tcPr>
            <w:tcW w:w="800" w:type="dxa"/>
            <w:shd w:val="solid" w:color="FFFFFF" w:fill="auto"/>
          </w:tcPr>
          <w:p w14:paraId="3B2AC14B"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72462A5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D3527B"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E0FEA5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339EB5AC"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AAC50B0"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FA05B88"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75E46A50"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44656CC2" w14:textId="77777777" w:rsidTr="00E60124">
        <w:tc>
          <w:tcPr>
            <w:tcW w:w="800" w:type="dxa"/>
            <w:shd w:val="solid" w:color="FFFFFF" w:fill="auto"/>
          </w:tcPr>
          <w:p w14:paraId="6EA0447C"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15704761"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F6F114F"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32F7B89A"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6471A88F"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775C7420"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0DFEB55"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1953F186"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59B368E" w14:textId="77777777" w:rsidTr="00E60124">
        <w:tc>
          <w:tcPr>
            <w:tcW w:w="800" w:type="dxa"/>
            <w:shd w:val="solid" w:color="FFFFFF" w:fill="auto"/>
          </w:tcPr>
          <w:p w14:paraId="020A2878"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5ABF3CD6"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58DD541"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5D3B049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3C2BF6F0"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7DAD261B"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69BE09A"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55046B74"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7D7F4F8D" w14:textId="77777777" w:rsidTr="00E60124">
        <w:tc>
          <w:tcPr>
            <w:tcW w:w="800" w:type="dxa"/>
            <w:shd w:val="solid" w:color="FFFFFF" w:fill="auto"/>
          </w:tcPr>
          <w:p w14:paraId="4E88B143"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6D0542B6"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DDD251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7E5EA68"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3A5E7106"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5422B378"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24BD696"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742A15"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229E954F" w14:textId="77777777" w:rsidTr="00E60124">
        <w:tc>
          <w:tcPr>
            <w:tcW w:w="800" w:type="dxa"/>
            <w:shd w:val="solid" w:color="FFFFFF" w:fill="auto"/>
          </w:tcPr>
          <w:p w14:paraId="181BD1F5"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7E524FAF" w14:textId="77777777" w:rsidR="00403C04" w:rsidRDefault="00403C04" w:rsidP="00403C04">
            <w:pPr>
              <w:pStyle w:val="TAC"/>
              <w:rPr>
                <w:sz w:val="16"/>
                <w:szCs w:val="16"/>
              </w:rPr>
            </w:pPr>
            <w:r>
              <w:rPr>
                <w:sz w:val="16"/>
                <w:szCs w:val="16"/>
              </w:rPr>
              <w:t>CT#89</w:t>
            </w:r>
          </w:p>
        </w:tc>
        <w:tc>
          <w:tcPr>
            <w:tcW w:w="1046" w:type="dxa"/>
            <w:shd w:val="solid" w:color="FFFFFF" w:fill="auto"/>
          </w:tcPr>
          <w:p w14:paraId="36C7E8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E3B06F8"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298733A8" w14:textId="77777777" w:rsidR="00403C04" w:rsidRDefault="00403C04" w:rsidP="00403C04">
            <w:pPr>
              <w:pStyle w:val="TAR"/>
              <w:rPr>
                <w:sz w:val="16"/>
                <w:szCs w:val="16"/>
                <w:lang w:eastAsia="zh-CN"/>
              </w:rPr>
            </w:pPr>
          </w:p>
        </w:tc>
        <w:tc>
          <w:tcPr>
            <w:tcW w:w="425" w:type="dxa"/>
            <w:shd w:val="solid" w:color="FFFFFF" w:fill="auto"/>
          </w:tcPr>
          <w:p w14:paraId="42D58C8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57CB804"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6CAC21EE"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76503DCD" w14:textId="77777777" w:rsidTr="00E60124">
        <w:tc>
          <w:tcPr>
            <w:tcW w:w="800" w:type="dxa"/>
            <w:shd w:val="solid" w:color="FFFFFF" w:fill="auto"/>
          </w:tcPr>
          <w:p w14:paraId="38D2B644"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6A71BE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3E56406"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223B197E"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504DAC0C"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4ECE27D1"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5DA6680"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369B13B8"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24AF84F" w14:textId="77777777" w:rsidTr="00E60124">
        <w:tc>
          <w:tcPr>
            <w:tcW w:w="800" w:type="dxa"/>
            <w:shd w:val="solid" w:color="FFFFFF" w:fill="auto"/>
          </w:tcPr>
          <w:p w14:paraId="7F5FD801"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AEEAC5B"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156DAA0"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0C0E157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135AABA3"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1877362D"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0662B66"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5A9BB3BB"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FE7E4A5" w14:textId="77777777" w:rsidTr="00E60124">
        <w:tc>
          <w:tcPr>
            <w:tcW w:w="800" w:type="dxa"/>
            <w:shd w:val="solid" w:color="FFFFFF" w:fill="auto"/>
          </w:tcPr>
          <w:p w14:paraId="3124AD5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671AB6BF"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06E1BCEB"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1D193CB2"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6C3A2A6A" w14:textId="77777777" w:rsidR="00370DBE" w:rsidRDefault="00370DBE" w:rsidP="00370DBE">
            <w:pPr>
              <w:pStyle w:val="TAR"/>
              <w:rPr>
                <w:sz w:val="16"/>
                <w:szCs w:val="16"/>
                <w:lang w:eastAsia="zh-CN"/>
              </w:rPr>
            </w:pPr>
          </w:p>
        </w:tc>
        <w:tc>
          <w:tcPr>
            <w:tcW w:w="425" w:type="dxa"/>
            <w:shd w:val="solid" w:color="FFFFFF" w:fill="auto"/>
          </w:tcPr>
          <w:p w14:paraId="0E7A15BA"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CA045BA"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B9FE38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030B0FFA" w14:textId="77777777" w:rsidTr="00E60124">
        <w:tc>
          <w:tcPr>
            <w:tcW w:w="800" w:type="dxa"/>
            <w:shd w:val="solid" w:color="FFFFFF" w:fill="auto"/>
          </w:tcPr>
          <w:p w14:paraId="6E3B4F6D"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462FF5B" w14:textId="77777777" w:rsidR="006C28FA" w:rsidRDefault="006C28FA" w:rsidP="006C28FA">
            <w:pPr>
              <w:pStyle w:val="TAC"/>
              <w:rPr>
                <w:sz w:val="16"/>
                <w:szCs w:val="16"/>
              </w:rPr>
            </w:pPr>
            <w:r>
              <w:rPr>
                <w:sz w:val="16"/>
                <w:szCs w:val="16"/>
              </w:rPr>
              <w:t>CT#90</w:t>
            </w:r>
          </w:p>
        </w:tc>
        <w:tc>
          <w:tcPr>
            <w:tcW w:w="1046" w:type="dxa"/>
            <w:shd w:val="solid" w:color="FFFFFF" w:fill="auto"/>
          </w:tcPr>
          <w:p w14:paraId="14EB428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2063908E"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6AD5FD2"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6441B2A9"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476FE026"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9F6FB15"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76C39F31" w14:textId="77777777" w:rsidTr="00E60124">
        <w:tc>
          <w:tcPr>
            <w:tcW w:w="800" w:type="dxa"/>
            <w:shd w:val="solid" w:color="FFFFFF" w:fill="auto"/>
          </w:tcPr>
          <w:p w14:paraId="5A7097E6"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C804799" w14:textId="77777777" w:rsidR="006C28FA" w:rsidRDefault="006C28FA" w:rsidP="006C28FA">
            <w:pPr>
              <w:pStyle w:val="TAC"/>
              <w:rPr>
                <w:sz w:val="16"/>
                <w:szCs w:val="16"/>
              </w:rPr>
            </w:pPr>
            <w:r>
              <w:rPr>
                <w:sz w:val="16"/>
                <w:szCs w:val="16"/>
              </w:rPr>
              <w:t>CT#90</w:t>
            </w:r>
          </w:p>
        </w:tc>
        <w:tc>
          <w:tcPr>
            <w:tcW w:w="1046" w:type="dxa"/>
            <w:shd w:val="solid" w:color="FFFFFF" w:fill="auto"/>
          </w:tcPr>
          <w:p w14:paraId="5047786C"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60E397C8"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1642B79D"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188AC15A"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285FD5"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0DF1227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A005B01" w14:textId="77777777" w:rsidTr="00E60124">
        <w:tc>
          <w:tcPr>
            <w:tcW w:w="800" w:type="dxa"/>
            <w:shd w:val="solid" w:color="FFFFFF" w:fill="auto"/>
          </w:tcPr>
          <w:p w14:paraId="49BF1FF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4397E93" w14:textId="77777777" w:rsidR="006C28FA" w:rsidRDefault="006C28FA" w:rsidP="006C28FA">
            <w:pPr>
              <w:pStyle w:val="TAC"/>
              <w:rPr>
                <w:sz w:val="16"/>
                <w:szCs w:val="16"/>
              </w:rPr>
            </w:pPr>
            <w:r>
              <w:rPr>
                <w:sz w:val="16"/>
                <w:szCs w:val="16"/>
              </w:rPr>
              <w:t>CT#90</w:t>
            </w:r>
          </w:p>
        </w:tc>
        <w:tc>
          <w:tcPr>
            <w:tcW w:w="1046" w:type="dxa"/>
            <w:shd w:val="solid" w:color="FFFFFF" w:fill="auto"/>
          </w:tcPr>
          <w:p w14:paraId="6CB9AA50"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29C7A1E5"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A9A9825" w14:textId="77777777" w:rsidR="006C28FA" w:rsidRDefault="006C28FA" w:rsidP="006C28FA">
            <w:pPr>
              <w:pStyle w:val="TAR"/>
              <w:rPr>
                <w:sz w:val="16"/>
                <w:szCs w:val="16"/>
                <w:lang w:eastAsia="zh-CN"/>
              </w:rPr>
            </w:pPr>
          </w:p>
        </w:tc>
        <w:tc>
          <w:tcPr>
            <w:tcW w:w="425" w:type="dxa"/>
            <w:shd w:val="solid" w:color="FFFFFF" w:fill="auto"/>
          </w:tcPr>
          <w:p w14:paraId="47CBA7FF"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AF8B255"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61DE58C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1B7DF0A6" w14:textId="77777777" w:rsidTr="00E60124">
        <w:tc>
          <w:tcPr>
            <w:tcW w:w="800" w:type="dxa"/>
            <w:shd w:val="solid" w:color="FFFFFF" w:fill="auto"/>
          </w:tcPr>
          <w:p w14:paraId="6AAFFC3E"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C6CD047" w14:textId="77777777" w:rsidR="006C28FA" w:rsidRDefault="006C28FA" w:rsidP="006C28FA">
            <w:pPr>
              <w:pStyle w:val="TAC"/>
              <w:rPr>
                <w:sz w:val="16"/>
                <w:szCs w:val="16"/>
              </w:rPr>
            </w:pPr>
            <w:r>
              <w:rPr>
                <w:sz w:val="16"/>
                <w:szCs w:val="16"/>
              </w:rPr>
              <w:t>CT#90</w:t>
            </w:r>
          </w:p>
        </w:tc>
        <w:tc>
          <w:tcPr>
            <w:tcW w:w="1046" w:type="dxa"/>
            <w:shd w:val="solid" w:color="FFFFFF" w:fill="auto"/>
          </w:tcPr>
          <w:p w14:paraId="757F3A5C"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2CEEE451"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3B9CBDE"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9CEF8AF"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4274723"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31E0E35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2965F0F" w14:textId="77777777" w:rsidTr="00E60124">
        <w:tc>
          <w:tcPr>
            <w:tcW w:w="800" w:type="dxa"/>
            <w:shd w:val="solid" w:color="FFFFFF" w:fill="auto"/>
          </w:tcPr>
          <w:p w14:paraId="4985CFB2"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D7DACC4" w14:textId="77777777" w:rsidR="006C28FA" w:rsidRDefault="006C28FA" w:rsidP="006C28FA">
            <w:pPr>
              <w:pStyle w:val="TAC"/>
              <w:rPr>
                <w:sz w:val="16"/>
                <w:szCs w:val="16"/>
              </w:rPr>
            </w:pPr>
            <w:r>
              <w:rPr>
                <w:sz w:val="16"/>
                <w:szCs w:val="16"/>
              </w:rPr>
              <w:t>CT#90</w:t>
            </w:r>
          </w:p>
        </w:tc>
        <w:tc>
          <w:tcPr>
            <w:tcW w:w="1046" w:type="dxa"/>
            <w:shd w:val="solid" w:color="FFFFFF" w:fill="auto"/>
          </w:tcPr>
          <w:p w14:paraId="4959B185"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10FC1EC0"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333460A7" w14:textId="77777777" w:rsidR="006C28FA" w:rsidRDefault="006C28FA" w:rsidP="006C28FA">
            <w:pPr>
              <w:pStyle w:val="TAR"/>
              <w:rPr>
                <w:sz w:val="16"/>
                <w:szCs w:val="16"/>
                <w:lang w:eastAsia="zh-CN"/>
              </w:rPr>
            </w:pPr>
          </w:p>
        </w:tc>
        <w:tc>
          <w:tcPr>
            <w:tcW w:w="425" w:type="dxa"/>
            <w:shd w:val="solid" w:color="FFFFFF" w:fill="auto"/>
          </w:tcPr>
          <w:p w14:paraId="7B6CA34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1C0FF57"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34105B96"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6D0D7301" w14:textId="77777777" w:rsidTr="00E60124">
        <w:tc>
          <w:tcPr>
            <w:tcW w:w="800" w:type="dxa"/>
            <w:shd w:val="solid" w:color="FFFFFF" w:fill="auto"/>
          </w:tcPr>
          <w:p w14:paraId="0DC9ACED"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0CFBB7EC" w14:textId="77777777" w:rsidR="006C28FA" w:rsidRDefault="006C28FA" w:rsidP="006C28FA">
            <w:pPr>
              <w:pStyle w:val="TAC"/>
              <w:rPr>
                <w:sz w:val="16"/>
                <w:szCs w:val="16"/>
              </w:rPr>
            </w:pPr>
            <w:r>
              <w:rPr>
                <w:sz w:val="16"/>
                <w:szCs w:val="16"/>
              </w:rPr>
              <w:t>CT#90</w:t>
            </w:r>
          </w:p>
        </w:tc>
        <w:tc>
          <w:tcPr>
            <w:tcW w:w="1046" w:type="dxa"/>
            <w:shd w:val="solid" w:color="FFFFFF" w:fill="auto"/>
          </w:tcPr>
          <w:p w14:paraId="2FCB9893"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30A90FF4"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0D5C13B"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0362DA1E"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25650AC"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44618A8F"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3A4C9616" w14:textId="77777777" w:rsidTr="00E60124">
        <w:tc>
          <w:tcPr>
            <w:tcW w:w="800" w:type="dxa"/>
            <w:shd w:val="solid" w:color="FFFFFF" w:fill="auto"/>
          </w:tcPr>
          <w:p w14:paraId="3801E327"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3B741753" w14:textId="77777777" w:rsidR="006C28FA" w:rsidRDefault="006C28FA" w:rsidP="006C28FA">
            <w:pPr>
              <w:pStyle w:val="TAC"/>
              <w:rPr>
                <w:sz w:val="16"/>
                <w:szCs w:val="16"/>
              </w:rPr>
            </w:pPr>
            <w:r>
              <w:rPr>
                <w:sz w:val="16"/>
                <w:szCs w:val="16"/>
              </w:rPr>
              <w:t>CT#90</w:t>
            </w:r>
          </w:p>
        </w:tc>
        <w:tc>
          <w:tcPr>
            <w:tcW w:w="1046" w:type="dxa"/>
            <w:shd w:val="solid" w:color="FFFFFF" w:fill="auto"/>
          </w:tcPr>
          <w:p w14:paraId="6FAFA1EB"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3FE39B3F"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19C7A8DD" w14:textId="77777777" w:rsidR="006C28FA" w:rsidRDefault="006C28FA" w:rsidP="006C28FA">
            <w:pPr>
              <w:pStyle w:val="TAR"/>
              <w:rPr>
                <w:sz w:val="16"/>
                <w:szCs w:val="16"/>
                <w:lang w:eastAsia="zh-CN"/>
              </w:rPr>
            </w:pPr>
          </w:p>
        </w:tc>
        <w:tc>
          <w:tcPr>
            <w:tcW w:w="425" w:type="dxa"/>
            <w:shd w:val="solid" w:color="FFFFFF" w:fill="auto"/>
          </w:tcPr>
          <w:p w14:paraId="1BA5EC1F"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47601FD4"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4DB1D531"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0BEE3FD" w14:textId="77777777" w:rsidTr="00E60124">
        <w:tc>
          <w:tcPr>
            <w:tcW w:w="800" w:type="dxa"/>
            <w:shd w:val="solid" w:color="FFFFFF" w:fill="auto"/>
          </w:tcPr>
          <w:p w14:paraId="2726A94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139CA9D"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711EA221"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062</w:t>
            </w:r>
          </w:p>
        </w:tc>
        <w:tc>
          <w:tcPr>
            <w:tcW w:w="473" w:type="dxa"/>
            <w:shd w:val="solid" w:color="FFFFFF" w:fill="auto"/>
          </w:tcPr>
          <w:p w14:paraId="3F3EB590"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63C82C9A" w14:textId="77777777" w:rsidR="00CF2F52" w:rsidRDefault="00CF2F52" w:rsidP="00CF2F52">
            <w:pPr>
              <w:pStyle w:val="TAR"/>
              <w:rPr>
                <w:sz w:val="16"/>
                <w:szCs w:val="16"/>
                <w:lang w:eastAsia="zh-CN"/>
              </w:rPr>
            </w:pPr>
          </w:p>
        </w:tc>
        <w:tc>
          <w:tcPr>
            <w:tcW w:w="425" w:type="dxa"/>
            <w:shd w:val="solid" w:color="FFFFFF" w:fill="auto"/>
          </w:tcPr>
          <w:p w14:paraId="1164013D"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4904D36"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6EEEF877"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3BD1BDF9" w14:textId="77777777" w:rsidTr="00E60124">
        <w:tc>
          <w:tcPr>
            <w:tcW w:w="800" w:type="dxa"/>
            <w:shd w:val="solid" w:color="FFFFFF" w:fill="auto"/>
          </w:tcPr>
          <w:p w14:paraId="163D5D5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B33ADAC"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189A871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058</w:t>
            </w:r>
          </w:p>
        </w:tc>
        <w:tc>
          <w:tcPr>
            <w:tcW w:w="473" w:type="dxa"/>
            <w:shd w:val="solid" w:color="FFFFFF" w:fill="auto"/>
          </w:tcPr>
          <w:p w14:paraId="7B3E1F06"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193931ED"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423D179B"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CBF6C3A"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16A7BB86" w14:textId="77777777" w:rsidR="00CF2F52" w:rsidRDefault="00CF2F52" w:rsidP="00CF2F52">
            <w:pPr>
              <w:pStyle w:val="TAC"/>
              <w:rPr>
                <w:sz w:val="16"/>
                <w:szCs w:val="16"/>
              </w:rPr>
            </w:pPr>
            <w:r>
              <w:rPr>
                <w:rFonts w:hint="eastAsia"/>
                <w:sz w:val="16"/>
                <w:szCs w:val="16"/>
              </w:rPr>
              <w:t>16.6.0</w:t>
            </w:r>
          </w:p>
        </w:tc>
      </w:tr>
      <w:tr w:rsidR="00CF2F52" w:rsidRPr="003E6078" w14:paraId="4F6A82AC" w14:textId="77777777" w:rsidTr="00E60124">
        <w:tc>
          <w:tcPr>
            <w:tcW w:w="800" w:type="dxa"/>
            <w:shd w:val="solid" w:color="FFFFFF" w:fill="auto"/>
          </w:tcPr>
          <w:p w14:paraId="7871DF6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3958755"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5A7591D5"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054</w:t>
            </w:r>
          </w:p>
        </w:tc>
        <w:tc>
          <w:tcPr>
            <w:tcW w:w="473" w:type="dxa"/>
            <w:shd w:val="solid" w:color="FFFFFF" w:fill="auto"/>
          </w:tcPr>
          <w:p w14:paraId="6B687CE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8DAD86" w14:textId="77777777" w:rsidR="00CF2F52" w:rsidRDefault="00CF2F52" w:rsidP="00CF2F52">
            <w:pPr>
              <w:pStyle w:val="TAR"/>
              <w:rPr>
                <w:sz w:val="16"/>
                <w:szCs w:val="16"/>
                <w:lang w:eastAsia="zh-CN"/>
              </w:rPr>
            </w:pPr>
          </w:p>
        </w:tc>
        <w:tc>
          <w:tcPr>
            <w:tcW w:w="425" w:type="dxa"/>
            <w:shd w:val="solid" w:color="FFFFFF" w:fill="auto"/>
          </w:tcPr>
          <w:p w14:paraId="3046B949"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243EE390"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1BACCE13"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A66C59" w:rsidRPr="003E6078" w14:paraId="1B9597E9" w14:textId="77777777" w:rsidTr="00E60124">
        <w:tc>
          <w:tcPr>
            <w:tcW w:w="800" w:type="dxa"/>
            <w:shd w:val="solid" w:color="FFFFFF" w:fill="auto"/>
          </w:tcPr>
          <w:p w14:paraId="70C329B5" w14:textId="6B03F6A8" w:rsidR="00A66C59" w:rsidRDefault="00A66C59" w:rsidP="00A66C59">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A23F214" w14:textId="121A7BF4" w:rsidR="00A66C59" w:rsidRDefault="00A66C59" w:rsidP="00A66C59">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00A9D58" w14:textId="215A7BF7" w:rsidR="00A66C59" w:rsidRDefault="00A66C59" w:rsidP="000A0F90">
            <w:pPr>
              <w:pStyle w:val="TAC"/>
              <w:rPr>
                <w:sz w:val="16"/>
                <w:szCs w:val="16"/>
                <w:lang w:eastAsia="zh-CN"/>
              </w:rPr>
            </w:pPr>
            <w:r>
              <w:rPr>
                <w:rFonts w:hint="eastAsia"/>
                <w:sz w:val="16"/>
                <w:szCs w:val="16"/>
                <w:lang w:eastAsia="zh-CN"/>
              </w:rPr>
              <w:t>C</w:t>
            </w:r>
            <w:r>
              <w:rPr>
                <w:sz w:val="16"/>
                <w:szCs w:val="16"/>
                <w:lang w:eastAsia="zh-CN"/>
              </w:rPr>
              <w:t>P-211</w:t>
            </w:r>
            <w:r w:rsidR="000A0F90">
              <w:rPr>
                <w:sz w:val="16"/>
                <w:szCs w:val="16"/>
                <w:lang w:eastAsia="zh-CN"/>
              </w:rPr>
              <w:t>081</w:t>
            </w:r>
          </w:p>
        </w:tc>
        <w:tc>
          <w:tcPr>
            <w:tcW w:w="473" w:type="dxa"/>
            <w:shd w:val="solid" w:color="FFFFFF" w:fill="auto"/>
          </w:tcPr>
          <w:p w14:paraId="5242F5A9" w14:textId="5321A928" w:rsidR="00A66C59" w:rsidRDefault="00A66C59" w:rsidP="00A66C59">
            <w:pPr>
              <w:pStyle w:val="TAL"/>
              <w:rPr>
                <w:sz w:val="16"/>
                <w:szCs w:val="16"/>
                <w:lang w:eastAsia="zh-CN"/>
              </w:rPr>
            </w:pPr>
            <w:r>
              <w:rPr>
                <w:rFonts w:hint="eastAsia"/>
                <w:sz w:val="16"/>
                <w:szCs w:val="16"/>
                <w:lang w:eastAsia="zh-CN"/>
              </w:rPr>
              <w:t>0</w:t>
            </w:r>
            <w:r>
              <w:rPr>
                <w:sz w:val="16"/>
                <w:szCs w:val="16"/>
                <w:lang w:eastAsia="zh-CN"/>
              </w:rPr>
              <w:t>067</w:t>
            </w:r>
          </w:p>
        </w:tc>
        <w:tc>
          <w:tcPr>
            <w:tcW w:w="425" w:type="dxa"/>
            <w:shd w:val="solid" w:color="FFFFFF" w:fill="auto"/>
          </w:tcPr>
          <w:p w14:paraId="6DD7332D" w14:textId="4D63544C" w:rsidR="00A66C59" w:rsidRDefault="00A66C59" w:rsidP="00A66C59">
            <w:pPr>
              <w:pStyle w:val="TAR"/>
              <w:rPr>
                <w:sz w:val="16"/>
                <w:szCs w:val="16"/>
                <w:lang w:eastAsia="zh-CN"/>
              </w:rPr>
            </w:pPr>
            <w:r>
              <w:rPr>
                <w:rFonts w:hint="eastAsia"/>
                <w:sz w:val="16"/>
                <w:szCs w:val="16"/>
                <w:lang w:eastAsia="zh-CN"/>
              </w:rPr>
              <w:t>1</w:t>
            </w:r>
          </w:p>
        </w:tc>
        <w:tc>
          <w:tcPr>
            <w:tcW w:w="425" w:type="dxa"/>
            <w:shd w:val="solid" w:color="FFFFFF" w:fill="auto"/>
          </w:tcPr>
          <w:p w14:paraId="73D33CEE" w14:textId="76A5CF9B" w:rsidR="00A66C59" w:rsidRDefault="00A66C59" w:rsidP="00A66C59">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9D572C5" w14:textId="521A7201" w:rsidR="00A66C59" w:rsidRDefault="00A66C59" w:rsidP="00A66C59">
            <w:pPr>
              <w:pStyle w:val="TAL"/>
              <w:rPr>
                <w:sz w:val="16"/>
                <w:szCs w:val="16"/>
              </w:rPr>
            </w:pPr>
            <w:r w:rsidRPr="00397C1B">
              <w:rPr>
                <w:sz w:val="16"/>
                <w:szCs w:val="16"/>
              </w:rPr>
              <w:t>Annex C.2.2.2 &amp; C.3.2.2 correction of Telescopic FQDN handling in call flow over N32</w:t>
            </w:r>
          </w:p>
        </w:tc>
        <w:tc>
          <w:tcPr>
            <w:tcW w:w="708" w:type="dxa"/>
            <w:shd w:val="solid" w:color="FFFFFF" w:fill="auto"/>
          </w:tcPr>
          <w:p w14:paraId="5CA0B03A" w14:textId="5B948493" w:rsidR="00A66C59" w:rsidRDefault="00A66C59" w:rsidP="00A66C59">
            <w:pPr>
              <w:pStyle w:val="TAC"/>
              <w:rPr>
                <w:sz w:val="16"/>
                <w:szCs w:val="16"/>
                <w:lang w:eastAsia="zh-CN"/>
              </w:rPr>
            </w:pPr>
            <w:r>
              <w:rPr>
                <w:rFonts w:hint="eastAsia"/>
                <w:sz w:val="16"/>
                <w:szCs w:val="16"/>
                <w:lang w:eastAsia="zh-CN"/>
              </w:rPr>
              <w:t>1</w:t>
            </w:r>
            <w:r>
              <w:rPr>
                <w:sz w:val="16"/>
                <w:szCs w:val="16"/>
                <w:lang w:eastAsia="zh-CN"/>
              </w:rPr>
              <w:t>6.7.0</w:t>
            </w:r>
          </w:p>
        </w:tc>
      </w:tr>
      <w:tr w:rsidR="00DE112E" w:rsidRPr="003E6078" w14:paraId="3B40FEF1" w14:textId="77777777" w:rsidTr="00E60124">
        <w:tc>
          <w:tcPr>
            <w:tcW w:w="800" w:type="dxa"/>
            <w:shd w:val="solid" w:color="FFFFFF" w:fill="auto"/>
          </w:tcPr>
          <w:p w14:paraId="37812461" w14:textId="001D135C" w:rsidR="00DE112E" w:rsidRDefault="00DE112E" w:rsidP="00DE112E">
            <w:pPr>
              <w:pStyle w:val="TAC"/>
              <w:rPr>
                <w:sz w:val="16"/>
                <w:szCs w:val="16"/>
                <w:lang w:eastAsia="zh-CN"/>
              </w:rPr>
            </w:pPr>
            <w:r>
              <w:rPr>
                <w:rFonts w:hint="eastAsia"/>
                <w:sz w:val="16"/>
                <w:szCs w:val="16"/>
                <w:lang w:eastAsia="zh-CN"/>
              </w:rPr>
              <w:lastRenderedPageBreak/>
              <w:t>2</w:t>
            </w:r>
            <w:r>
              <w:rPr>
                <w:sz w:val="16"/>
                <w:szCs w:val="16"/>
                <w:lang w:eastAsia="zh-CN"/>
              </w:rPr>
              <w:t>021-09</w:t>
            </w:r>
          </w:p>
        </w:tc>
        <w:tc>
          <w:tcPr>
            <w:tcW w:w="800" w:type="dxa"/>
            <w:shd w:val="solid" w:color="FFFFFF" w:fill="auto"/>
          </w:tcPr>
          <w:p w14:paraId="705D7FC4" w14:textId="5515E359" w:rsidR="00DE112E" w:rsidRDefault="00DE112E" w:rsidP="00DE112E">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4DFB7CEF" w14:textId="73DB093F" w:rsidR="00DE112E" w:rsidRDefault="00DE112E" w:rsidP="00DE112E">
            <w:pPr>
              <w:pStyle w:val="TAC"/>
              <w:rPr>
                <w:sz w:val="16"/>
                <w:szCs w:val="16"/>
                <w:lang w:eastAsia="zh-CN"/>
              </w:rPr>
            </w:pPr>
            <w:r>
              <w:rPr>
                <w:rFonts w:hint="eastAsia"/>
                <w:sz w:val="16"/>
                <w:szCs w:val="16"/>
                <w:lang w:eastAsia="zh-CN"/>
              </w:rPr>
              <w:t>C</w:t>
            </w:r>
            <w:r>
              <w:rPr>
                <w:sz w:val="16"/>
                <w:szCs w:val="16"/>
                <w:lang w:eastAsia="zh-CN"/>
              </w:rPr>
              <w:t>P-212</w:t>
            </w:r>
            <w:r w:rsidR="004A2066">
              <w:rPr>
                <w:sz w:val="16"/>
                <w:szCs w:val="16"/>
                <w:lang w:eastAsia="zh-CN"/>
              </w:rPr>
              <w:t>076</w:t>
            </w:r>
          </w:p>
        </w:tc>
        <w:tc>
          <w:tcPr>
            <w:tcW w:w="473" w:type="dxa"/>
            <w:shd w:val="solid" w:color="FFFFFF" w:fill="auto"/>
          </w:tcPr>
          <w:p w14:paraId="43F4CB0B" w14:textId="0B76B374" w:rsidR="00DE112E" w:rsidRDefault="00DE112E" w:rsidP="00DE112E">
            <w:pPr>
              <w:pStyle w:val="TAL"/>
              <w:rPr>
                <w:sz w:val="16"/>
                <w:szCs w:val="16"/>
                <w:lang w:eastAsia="zh-CN"/>
              </w:rPr>
            </w:pPr>
            <w:r>
              <w:rPr>
                <w:rFonts w:hint="eastAsia"/>
                <w:sz w:val="16"/>
                <w:szCs w:val="16"/>
                <w:lang w:eastAsia="zh-CN"/>
              </w:rPr>
              <w:t>0</w:t>
            </w:r>
            <w:r>
              <w:rPr>
                <w:sz w:val="16"/>
                <w:szCs w:val="16"/>
                <w:lang w:eastAsia="zh-CN"/>
              </w:rPr>
              <w:t>070</w:t>
            </w:r>
          </w:p>
        </w:tc>
        <w:tc>
          <w:tcPr>
            <w:tcW w:w="425" w:type="dxa"/>
            <w:shd w:val="solid" w:color="FFFFFF" w:fill="auto"/>
          </w:tcPr>
          <w:p w14:paraId="211E4641" w14:textId="7EADB1AD" w:rsidR="00DE112E" w:rsidRDefault="00613814" w:rsidP="00DE112E">
            <w:pPr>
              <w:pStyle w:val="TAR"/>
              <w:rPr>
                <w:sz w:val="16"/>
                <w:szCs w:val="16"/>
                <w:lang w:eastAsia="zh-CN"/>
              </w:rPr>
            </w:pPr>
            <w:r>
              <w:rPr>
                <w:sz w:val="16"/>
                <w:szCs w:val="16"/>
                <w:lang w:eastAsia="zh-CN"/>
              </w:rPr>
              <w:t>4</w:t>
            </w:r>
          </w:p>
        </w:tc>
        <w:tc>
          <w:tcPr>
            <w:tcW w:w="425" w:type="dxa"/>
            <w:shd w:val="solid" w:color="FFFFFF" w:fill="auto"/>
          </w:tcPr>
          <w:p w14:paraId="2179FC9D" w14:textId="6FA18465" w:rsidR="00DE112E" w:rsidRDefault="00DE112E" w:rsidP="00DE112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FDCD412" w14:textId="0318A142" w:rsidR="00DE112E" w:rsidRPr="00DE112E" w:rsidRDefault="00DE112E" w:rsidP="00DE112E">
            <w:pPr>
              <w:pStyle w:val="TAL"/>
              <w:rPr>
                <w:sz w:val="16"/>
                <w:szCs w:val="16"/>
              </w:rPr>
            </w:pPr>
            <w:r w:rsidRPr="00DE112E">
              <w:rPr>
                <w:sz w:val="16"/>
                <w:szCs w:val="16"/>
              </w:rPr>
              <w:t>Correction on Parameter Exchange procedure</w:t>
            </w:r>
          </w:p>
        </w:tc>
        <w:tc>
          <w:tcPr>
            <w:tcW w:w="708" w:type="dxa"/>
            <w:shd w:val="solid" w:color="FFFFFF" w:fill="auto"/>
          </w:tcPr>
          <w:p w14:paraId="35C0A9DB" w14:textId="2655E38F" w:rsidR="00DE112E" w:rsidRDefault="00DE112E" w:rsidP="00DE112E">
            <w:pPr>
              <w:pStyle w:val="TAC"/>
              <w:rPr>
                <w:sz w:val="16"/>
                <w:szCs w:val="16"/>
                <w:lang w:eastAsia="zh-CN"/>
              </w:rPr>
            </w:pPr>
            <w:r>
              <w:rPr>
                <w:rFonts w:hint="eastAsia"/>
                <w:sz w:val="16"/>
                <w:szCs w:val="16"/>
                <w:lang w:eastAsia="zh-CN"/>
              </w:rPr>
              <w:t>1</w:t>
            </w:r>
            <w:r>
              <w:rPr>
                <w:sz w:val="16"/>
                <w:szCs w:val="16"/>
                <w:lang w:eastAsia="zh-CN"/>
              </w:rPr>
              <w:t>6.8.0</w:t>
            </w:r>
          </w:p>
        </w:tc>
      </w:tr>
      <w:tr w:rsidR="00DE112E" w:rsidRPr="003E6078" w14:paraId="3D4CAB38" w14:textId="77777777" w:rsidTr="00E60124">
        <w:tc>
          <w:tcPr>
            <w:tcW w:w="800" w:type="dxa"/>
            <w:shd w:val="solid" w:color="FFFFFF" w:fill="auto"/>
          </w:tcPr>
          <w:p w14:paraId="46D39B62" w14:textId="0BC3C777" w:rsidR="00DE112E" w:rsidRDefault="00DE112E" w:rsidP="00DE112E">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3EFCE2A2" w14:textId="70C7DCB2" w:rsidR="00DE112E" w:rsidRDefault="00DE112E" w:rsidP="00DE112E">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068F2723" w14:textId="6C187E56" w:rsidR="00DE112E" w:rsidRDefault="00DE112E" w:rsidP="00DE112E">
            <w:pPr>
              <w:pStyle w:val="TAC"/>
              <w:rPr>
                <w:sz w:val="16"/>
                <w:szCs w:val="16"/>
                <w:lang w:eastAsia="zh-CN"/>
              </w:rPr>
            </w:pPr>
            <w:r>
              <w:rPr>
                <w:rFonts w:hint="eastAsia"/>
                <w:sz w:val="16"/>
                <w:szCs w:val="16"/>
                <w:lang w:eastAsia="zh-CN"/>
              </w:rPr>
              <w:t>C</w:t>
            </w:r>
            <w:r>
              <w:rPr>
                <w:sz w:val="16"/>
                <w:szCs w:val="16"/>
                <w:lang w:eastAsia="zh-CN"/>
              </w:rPr>
              <w:t>P-212</w:t>
            </w:r>
            <w:r w:rsidR="004A2066">
              <w:rPr>
                <w:sz w:val="16"/>
                <w:szCs w:val="16"/>
                <w:lang w:eastAsia="zh-CN"/>
              </w:rPr>
              <w:t>076</w:t>
            </w:r>
          </w:p>
        </w:tc>
        <w:tc>
          <w:tcPr>
            <w:tcW w:w="473" w:type="dxa"/>
            <w:shd w:val="solid" w:color="FFFFFF" w:fill="auto"/>
          </w:tcPr>
          <w:p w14:paraId="3CDD2BBA" w14:textId="5AB7C087" w:rsidR="00DE112E" w:rsidRDefault="00DE112E" w:rsidP="00DE112E">
            <w:pPr>
              <w:pStyle w:val="TAL"/>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0BE35963" w14:textId="5661DCC0" w:rsidR="00DE112E" w:rsidRDefault="00DE112E" w:rsidP="00DE112E">
            <w:pPr>
              <w:pStyle w:val="TAR"/>
              <w:rPr>
                <w:sz w:val="16"/>
                <w:szCs w:val="16"/>
                <w:lang w:eastAsia="zh-CN"/>
              </w:rPr>
            </w:pPr>
            <w:r>
              <w:rPr>
                <w:rFonts w:hint="eastAsia"/>
                <w:sz w:val="16"/>
                <w:szCs w:val="16"/>
                <w:lang w:eastAsia="zh-CN"/>
              </w:rPr>
              <w:t>1</w:t>
            </w:r>
          </w:p>
        </w:tc>
        <w:tc>
          <w:tcPr>
            <w:tcW w:w="425" w:type="dxa"/>
            <w:shd w:val="solid" w:color="FFFFFF" w:fill="auto"/>
          </w:tcPr>
          <w:p w14:paraId="2BE8E423" w14:textId="035E8633" w:rsidR="00DE112E" w:rsidRDefault="00DE112E" w:rsidP="00DE112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084DCE5" w14:textId="5CF9D94E" w:rsidR="00DE112E" w:rsidRPr="00DE112E" w:rsidRDefault="00DE112E" w:rsidP="00DE112E">
            <w:pPr>
              <w:pStyle w:val="TAL"/>
              <w:rPr>
                <w:sz w:val="16"/>
                <w:szCs w:val="16"/>
              </w:rPr>
            </w:pPr>
            <w:r w:rsidRPr="00DE112E">
              <w:rPr>
                <w:sz w:val="16"/>
                <w:szCs w:val="16"/>
              </w:rPr>
              <w:t>Via and server header</w:t>
            </w:r>
          </w:p>
        </w:tc>
        <w:tc>
          <w:tcPr>
            <w:tcW w:w="708" w:type="dxa"/>
            <w:shd w:val="solid" w:color="FFFFFF" w:fill="auto"/>
          </w:tcPr>
          <w:p w14:paraId="241B104A" w14:textId="5BA8114D" w:rsidR="00DE112E" w:rsidRDefault="00DE112E" w:rsidP="00DE112E">
            <w:pPr>
              <w:pStyle w:val="TAC"/>
              <w:rPr>
                <w:sz w:val="16"/>
                <w:szCs w:val="16"/>
                <w:lang w:eastAsia="zh-CN"/>
              </w:rPr>
            </w:pPr>
            <w:r>
              <w:rPr>
                <w:rFonts w:hint="eastAsia"/>
                <w:sz w:val="16"/>
                <w:szCs w:val="16"/>
                <w:lang w:eastAsia="zh-CN"/>
              </w:rPr>
              <w:t>1</w:t>
            </w:r>
            <w:r>
              <w:rPr>
                <w:sz w:val="16"/>
                <w:szCs w:val="16"/>
                <w:lang w:eastAsia="zh-CN"/>
              </w:rPr>
              <w:t>6.8.0</w:t>
            </w:r>
          </w:p>
        </w:tc>
      </w:tr>
      <w:tr w:rsidR="004A2066" w:rsidRPr="003E6078" w14:paraId="3B1AD6A5" w14:textId="77777777" w:rsidTr="00E60124">
        <w:tc>
          <w:tcPr>
            <w:tcW w:w="800" w:type="dxa"/>
            <w:shd w:val="solid" w:color="FFFFFF" w:fill="auto"/>
          </w:tcPr>
          <w:p w14:paraId="79A8C634" w14:textId="36B8F6C4" w:rsidR="004A2066" w:rsidRDefault="004A2066" w:rsidP="004A2066">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5AC8B053" w14:textId="70DF9DC8" w:rsidR="004A2066" w:rsidRDefault="004A2066" w:rsidP="004A2066">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60214EAC" w14:textId="47E6CF19" w:rsidR="004A2066" w:rsidRDefault="004A2066" w:rsidP="004A2066">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78D3F340" w14:textId="354E31D4" w:rsidR="004A2066" w:rsidRDefault="004A2066" w:rsidP="004A2066">
            <w:pPr>
              <w:pStyle w:val="TAL"/>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7627C520" w14:textId="13DA4F16" w:rsidR="004A2066" w:rsidRDefault="004A2066" w:rsidP="004A2066">
            <w:pPr>
              <w:pStyle w:val="TAR"/>
              <w:rPr>
                <w:sz w:val="16"/>
                <w:szCs w:val="16"/>
                <w:lang w:eastAsia="zh-CN"/>
              </w:rPr>
            </w:pPr>
            <w:r>
              <w:rPr>
                <w:rFonts w:hint="eastAsia"/>
                <w:sz w:val="16"/>
                <w:szCs w:val="16"/>
                <w:lang w:eastAsia="zh-CN"/>
              </w:rPr>
              <w:t>1</w:t>
            </w:r>
          </w:p>
        </w:tc>
        <w:tc>
          <w:tcPr>
            <w:tcW w:w="425" w:type="dxa"/>
            <w:shd w:val="solid" w:color="FFFFFF" w:fill="auto"/>
          </w:tcPr>
          <w:p w14:paraId="6EC24599" w14:textId="3918B3E4" w:rsidR="004A2066" w:rsidRDefault="004A2066" w:rsidP="004A2066">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DF4EADB" w14:textId="14BD2105" w:rsidR="004A2066" w:rsidRPr="00DE112E" w:rsidRDefault="004A2066" w:rsidP="004A2066">
            <w:pPr>
              <w:pStyle w:val="TAL"/>
              <w:rPr>
                <w:sz w:val="16"/>
                <w:szCs w:val="16"/>
              </w:rPr>
            </w:pPr>
            <w:r w:rsidRPr="004A2066">
              <w:rPr>
                <w:sz w:val="16"/>
                <w:szCs w:val="16"/>
              </w:rPr>
              <w:t>Essential Correction in TLS for N32-f</w:t>
            </w:r>
          </w:p>
        </w:tc>
        <w:tc>
          <w:tcPr>
            <w:tcW w:w="708" w:type="dxa"/>
            <w:shd w:val="solid" w:color="FFFFFF" w:fill="auto"/>
          </w:tcPr>
          <w:p w14:paraId="27E2992B" w14:textId="177AA647" w:rsidR="004A2066" w:rsidRDefault="004A2066" w:rsidP="004A2066">
            <w:pPr>
              <w:pStyle w:val="TAC"/>
              <w:rPr>
                <w:sz w:val="16"/>
                <w:szCs w:val="16"/>
                <w:lang w:eastAsia="zh-CN"/>
              </w:rPr>
            </w:pPr>
            <w:r>
              <w:rPr>
                <w:rFonts w:hint="eastAsia"/>
                <w:sz w:val="16"/>
                <w:szCs w:val="16"/>
                <w:lang w:eastAsia="zh-CN"/>
              </w:rPr>
              <w:t>1</w:t>
            </w:r>
            <w:r>
              <w:rPr>
                <w:sz w:val="16"/>
                <w:szCs w:val="16"/>
                <w:lang w:eastAsia="zh-CN"/>
              </w:rPr>
              <w:t>6.8.0</w:t>
            </w:r>
          </w:p>
        </w:tc>
      </w:tr>
      <w:tr w:rsidR="00611C16" w:rsidRPr="003E6078" w14:paraId="4548A633" w14:textId="77777777" w:rsidTr="00E60124">
        <w:tc>
          <w:tcPr>
            <w:tcW w:w="800" w:type="dxa"/>
            <w:shd w:val="solid" w:color="FFFFFF" w:fill="auto"/>
          </w:tcPr>
          <w:p w14:paraId="52E2AFA3" w14:textId="2C0564A5" w:rsidR="00611C16" w:rsidRDefault="00611C16" w:rsidP="004A2066">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D78DC86" w14:textId="47765772" w:rsidR="00611C16" w:rsidRDefault="00611C16" w:rsidP="004A2066">
            <w:pPr>
              <w:pStyle w:val="TAC"/>
              <w:rPr>
                <w:sz w:val="16"/>
                <w:szCs w:val="16"/>
                <w:lang w:eastAsia="zh-CN"/>
              </w:rPr>
            </w:pPr>
            <w:r>
              <w:rPr>
                <w:rFonts w:hint="eastAsia"/>
                <w:sz w:val="16"/>
                <w:szCs w:val="16"/>
                <w:lang w:eastAsia="zh-CN"/>
              </w:rPr>
              <w:t>C</w:t>
            </w:r>
            <w:r>
              <w:rPr>
                <w:sz w:val="16"/>
                <w:szCs w:val="16"/>
                <w:lang w:eastAsia="zh-CN"/>
              </w:rPr>
              <w:t>T#95-e</w:t>
            </w:r>
          </w:p>
        </w:tc>
        <w:tc>
          <w:tcPr>
            <w:tcW w:w="1046" w:type="dxa"/>
            <w:shd w:val="solid" w:color="FFFFFF" w:fill="auto"/>
          </w:tcPr>
          <w:p w14:paraId="00B0F87F" w14:textId="740516C9" w:rsidR="00611C16" w:rsidRDefault="00611C16" w:rsidP="004A2066">
            <w:pPr>
              <w:pStyle w:val="TAC"/>
              <w:rPr>
                <w:sz w:val="16"/>
                <w:szCs w:val="16"/>
                <w:lang w:eastAsia="zh-CN"/>
              </w:rPr>
            </w:pPr>
            <w:r w:rsidRPr="00611C16">
              <w:rPr>
                <w:sz w:val="16"/>
                <w:szCs w:val="16"/>
                <w:lang w:eastAsia="zh-CN"/>
              </w:rPr>
              <w:t>CP-220080</w:t>
            </w:r>
          </w:p>
        </w:tc>
        <w:tc>
          <w:tcPr>
            <w:tcW w:w="473" w:type="dxa"/>
            <w:shd w:val="solid" w:color="FFFFFF" w:fill="auto"/>
          </w:tcPr>
          <w:p w14:paraId="2039BE43" w14:textId="32D606EF" w:rsidR="00611C16" w:rsidRDefault="00611C16" w:rsidP="004A2066">
            <w:pPr>
              <w:pStyle w:val="TAL"/>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6244C490" w14:textId="57D4BB4A" w:rsidR="00611C16" w:rsidRDefault="00611C16" w:rsidP="004A2066">
            <w:pPr>
              <w:pStyle w:val="TAR"/>
              <w:rPr>
                <w:sz w:val="16"/>
                <w:szCs w:val="16"/>
                <w:lang w:eastAsia="zh-CN"/>
              </w:rPr>
            </w:pPr>
            <w:r>
              <w:rPr>
                <w:rFonts w:hint="eastAsia"/>
                <w:sz w:val="16"/>
                <w:szCs w:val="16"/>
                <w:lang w:eastAsia="zh-CN"/>
              </w:rPr>
              <w:t>1</w:t>
            </w:r>
          </w:p>
        </w:tc>
        <w:tc>
          <w:tcPr>
            <w:tcW w:w="425" w:type="dxa"/>
            <w:shd w:val="solid" w:color="FFFFFF" w:fill="auto"/>
          </w:tcPr>
          <w:p w14:paraId="0335C4CF" w14:textId="1721F621" w:rsidR="00611C16" w:rsidRDefault="00611C16" w:rsidP="004A2066">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0CBF7FD" w14:textId="2C3BCED8" w:rsidR="00611C16" w:rsidRPr="004A2066" w:rsidRDefault="00611C16" w:rsidP="00584A88">
            <w:pPr>
              <w:pStyle w:val="TAL"/>
              <w:rPr>
                <w:sz w:val="16"/>
                <w:szCs w:val="16"/>
              </w:rPr>
            </w:pPr>
            <w:r w:rsidRPr="00611C16">
              <w:rPr>
                <w:sz w:val="16"/>
                <w:szCs w:val="16"/>
              </w:rPr>
              <w:t>SEPP for interconnect scenarios</w:t>
            </w:r>
          </w:p>
        </w:tc>
        <w:tc>
          <w:tcPr>
            <w:tcW w:w="708" w:type="dxa"/>
            <w:shd w:val="solid" w:color="FFFFFF" w:fill="auto"/>
          </w:tcPr>
          <w:p w14:paraId="6BF586FE" w14:textId="10E93C29" w:rsidR="00611C16" w:rsidRDefault="00611C16" w:rsidP="004A2066">
            <w:pPr>
              <w:pStyle w:val="TAC"/>
              <w:rPr>
                <w:sz w:val="16"/>
                <w:szCs w:val="16"/>
                <w:lang w:eastAsia="zh-CN"/>
              </w:rPr>
            </w:pPr>
            <w:r>
              <w:rPr>
                <w:rFonts w:hint="eastAsia"/>
                <w:sz w:val="16"/>
                <w:szCs w:val="16"/>
                <w:lang w:eastAsia="zh-CN"/>
              </w:rPr>
              <w:t>1</w:t>
            </w:r>
            <w:r>
              <w:rPr>
                <w:sz w:val="16"/>
                <w:szCs w:val="16"/>
                <w:lang w:eastAsia="zh-CN"/>
              </w:rPr>
              <w:t>6.9.0</w:t>
            </w:r>
          </w:p>
        </w:tc>
      </w:tr>
      <w:tr w:rsidR="00611C16" w:rsidRPr="003E6078" w14:paraId="282727E6" w14:textId="77777777" w:rsidTr="00E60124">
        <w:tc>
          <w:tcPr>
            <w:tcW w:w="800" w:type="dxa"/>
            <w:shd w:val="solid" w:color="FFFFFF" w:fill="auto"/>
          </w:tcPr>
          <w:p w14:paraId="1EA7E203" w14:textId="3CB0E3F9" w:rsidR="00611C16" w:rsidRDefault="00611C16" w:rsidP="00611C16">
            <w:pPr>
              <w:pStyle w:val="TAC"/>
              <w:rPr>
                <w:sz w:val="16"/>
                <w:szCs w:val="16"/>
                <w:lang w:eastAsia="zh-CN"/>
              </w:rPr>
            </w:pPr>
            <w:r w:rsidRPr="00354EB4">
              <w:rPr>
                <w:rFonts w:hint="eastAsia"/>
                <w:sz w:val="16"/>
                <w:szCs w:val="16"/>
                <w:lang w:eastAsia="zh-CN"/>
              </w:rPr>
              <w:t>2</w:t>
            </w:r>
            <w:r w:rsidRPr="00354EB4">
              <w:rPr>
                <w:sz w:val="16"/>
                <w:szCs w:val="16"/>
                <w:lang w:eastAsia="zh-CN"/>
              </w:rPr>
              <w:t>022-03</w:t>
            </w:r>
          </w:p>
        </w:tc>
        <w:tc>
          <w:tcPr>
            <w:tcW w:w="800" w:type="dxa"/>
            <w:shd w:val="solid" w:color="FFFFFF" w:fill="auto"/>
          </w:tcPr>
          <w:p w14:paraId="29965F5D" w14:textId="6960723A" w:rsidR="00611C16" w:rsidRDefault="00611C16" w:rsidP="00611C16">
            <w:pPr>
              <w:pStyle w:val="TAC"/>
              <w:rPr>
                <w:sz w:val="16"/>
                <w:szCs w:val="16"/>
                <w:lang w:eastAsia="zh-CN"/>
              </w:rPr>
            </w:pPr>
            <w:r w:rsidRPr="009854C7">
              <w:rPr>
                <w:rFonts w:hint="eastAsia"/>
                <w:sz w:val="16"/>
                <w:szCs w:val="16"/>
                <w:lang w:eastAsia="zh-CN"/>
              </w:rPr>
              <w:t>C</w:t>
            </w:r>
            <w:r w:rsidRPr="009854C7">
              <w:rPr>
                <w:sz w:val="16"/>
                <w:szCs w:val="16"/>
                <w:lang w:eastAsia="zh-CN"/>
              </w:rPr>
              <w:t>T#95-e</w:t>
            </w:r>
          </w:p>
        </w:tc>
        <w:tc>
          <w:tcPr>
            <w:tcW w:w="1046" w:type="dxa"/>
            <w:shd w:val="solid" w:color="FFFFFF" w:fill="auto"/>
          </w:tcPr>
          <w:p w14:paraId="08D53733" w14:textId="303706EC" w:rsidR="00611C16" w:rsidRDefault="00611C16" w:rsidP="00611C16">
            <w:pPr>
              <w:pStyle w:val="TAC"/>
              <w:rPr>
                <w:sz w:val="16"/>
                <w:szCs w:val="16"/>
                <w:lang w:eastAsia="zh-CN"/>
              </w:rPr>
            </w:pPr>
            <w:r w:rsidRPr="00611C16">
              <w:rPr>
                <w:sz w:val="16"/>
                <w:szCs w:val="16"/>
                <w:lang w:eastAsia="zh-CN"/>
              </w:rPr>
              <w:t>CP-220080</w:t>
            </w:r>
          </w:p>
        </w:tc>
        <w:tc>
          <w:tcPr>
            <w:tcW w:w="473" w:type="dxa"/>
            <w:shd w:val="solid" w:color="FFFFFF" w:fill="auto"/>
          </w:tcPr>
          <w:p w14:paraId="76B34CC8" w14:textId="49BD5CC7" w:rsidR="00611C16" w:rsidRDefault="00611C16" w:rsidP="00611C16">
            <w:pPr>
              <w:pStyle w:val="TAL"/>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579589C5" w14:textId="1CED96EA" w:rsidR="00611C16" w:rsidRDefault="00611C16" w:rsidP="00611C16">
            <w:pPr>
              <w:pStyle w:val="TAR"/>
              <w:rPr>
                <w:sz w:val="16"/>
                <w:szCs w:val="16"/>
                <w:lang w:eastAsia="zh-CN"/>
              </w:rPr>
            </w:pPr>
            <w:r>
              <w:rPr>
                <w:rFonts w:hint="eastAsia"/>
                <w:sz w:val="16"/>
                <w:szCs w:val="16"/>
                <w:lang w:eastAsia="zh-CN"/>
              </w:rPr>
              <w:t>2</w:t>
            </w:r>
          </w:p>
        </w:tc>
        <w:tc>
          <w:tcPr>
            <w:tcW w:w="425" w:type="dxa"/>
            <w:shd w:val="solid" w:color="FFFFFF" w:fill="auto"/>
          </w:tcPr>
          <w:p w14:paraId="1ED320D0" w14:textId="5601C4F4" w:rsidR="00611C16" w:rsidRDefault="00611C16" w:rsidP="00611C16">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49E81AA" w14:textId="0029933A" w:rsidR="00611C16" w:rsidRPr="004A2066" w:rsidRDefault="00611C16" w:rsidP="00584A88">
            <w:pPr>
              <w:pStyle w:val="TAL"/>
              <w:rPr>
                <w:sz w:val="16"/>
                <w:szCs w:val="16"/>
              </w:rPr>
            </w:pPr>
            <w:r w:rsidRPr="00611C16">
              <w:rPr>
                <w:sz w:val="16"/>
                <w:szCs w:val="16"/>
              </w:rPr>
              <w:t>PLMN Specific N32-C connection</w:t>
            </w:r>
          </w:p>
        </w:tc>
        <w:tc>
          <w:tcPr>
            <w:tcW w:w="708" w:type="dxa"/>
            <w:shd w:val="solid" w:color="FFFFFF" w:fill="auto"/>
          </w:tcPr>
          <w:p w14:paraId="6FE10FC7" w14:textId="42C3A488" w:rsidR="00611C16" w:rsidRDefault="00611C16" w:rsidP="00611C16">
            <w:pPr>
              <w:pStyle w:val="TAC"/>
              <w:rPr>
                <w:sz w:val="16"/>
                <w:szCs w:val="16"/>
                <w:lang w:eastAsia="zh-CN"/>
              </w:rPr>
            </w:pPr>
            <w:r w:rsidRPr="00FA67FF">
              <w:rPr>
                <w:rFonts w:hint="eastAsia"/>
                <w:sz w:val="16"/>
                <w:szCs w:val="16"/>
                <w:lang w:eastAsia="zh-CN"/>
              </w:rPr>
              <w:t>1</w:t>
            </w:r>
            <w:r w:rsidRPr="00FA67FF">
              <w:rPr>
                <w:sz w:val="16"/>
                <w:szCs w:val="16"/>
                <w:lang w:eastAsia="zh-CN"/>
              </w:rPr>
              <w:t>6.9.0</w:t>
            </w:r>
          </w:p>
        </w:tc>
      </w:tr>
      <w:tr w:rsidR="00611C16" w:rsidRPr="003E6078" w14:paraId="42A92178" w14:textId="77777777" w:rsidTr="00E60124">
        <w:tc>
          <w:tcPr>
            <w:tcW w:w="800" w:type="dxa"/>
            <w:shd w:val="solid" w:color="FFFFFF" w:fill="auto"/>
          </w:tcPr>
          <w:p w14:paraId="15C0B5BA" w14:textId="6926898B" w:rsidR="00611C16" w:rsidRDefault="00611C16" w:rsidP="00611C16">
            <w:pPr>
              <w:pStyle w:val="TAC"/>
              <w:rPr>
                <w:sz w:val="16"/>
                <w:szCs w:val="16"/>
                <w:lang w:eastAsia="zh-CN"/>
              </w:rPr>
            </w:pPr>
            <w:r w:rsidRPr="00354EB4">
              <w:rPr>
                <w:rFonts w:hint="eastAsia"/>
                <w:sz w:val="16"/>
                <w:szCs w:val="16"/>
                <w:lang w:eastAsia="zh-CN"/>
              </w:rPr>
              <w:t>2</w:t>
            </w:r>
            <w:r w:rsidRPr="00354EB4">
              <w:rPr>
                <w:sz w:val="16"/>
                <w:szCs w:val="16"/>
                <w:lang w:eastAsia="zh-CN"/>
              </w:rPr>
              <w:t>022-03</w:t>
            </w:r>
          </w:p>
        </w:tc>
        <w:tc>
          <w:tcPr>
            <w:tcW w:w="800" w:type="dxa"/>
            <w:shd w:val="solid" w:color="FFFFFF" w:fill="auto"/>
          </w:tcPr>
          <w:p w14:paraId="1D085CBD" w14:textId="340B1667" w:rsidR="00611C16" w:rsidRDefault="00611C16" w:rsidP="00611C16">
            <w:pPr>
              <w:pStyle w:val="TAC"/>
              <w:rPr>
                <w:sz w:val="16"/>
                <w:szCs w:val="16"/>
                <w:lang w:eastAsia="zh-CN"/>
              </w:rPr>
            </w:pPr>
            <w:r w:rsidRPr="009854C7">
              <w:rPr>
                <w:rFonts w:hint="eastAsia"/>
                <w:sz w:val="16"/>
                <w:szCs w:val="16"/>
                <w:lang w:eastAsia="zh-CN"/>
              </w:rPr>
              <w:t>C</w:t>
            </w:r>
            <w:r w:rsidRPr="009854C7">
              <w:rPr>
                <w:sz w:val="16"/>
                <w:szCs w:val="16"/>
                <w:lang w:eastAsia="zh-CN"/>
              </w:rPr>
              <w:t>T#95-e</w:t>
            </w:r>
          </w:p>
        </w:tc>
        <w:tc>
          <w:tcPr>
            <w:tcW w:w="1046" w:type="dxa"/>
            <w:shd w:val="solid" w:color="FFFFFF" w:fill="auto"/>
          </w:tcPr>
          <w:p w14:paraId="64DA9307" w14:textId="5F0E81FA" w:rsidR="00611C16" w:rsidRDefault="00611C16" w:rsidP="00611C16">
            <w:pPr>
              <w:pStyle w:val="TAC"/>
              <w:rPr>
                <w:sz w:val="16"/>
                <w:szCs w:val="16"/>
                <w:lang w:eastAsia="zh-CN"/>
              </w:rPr>
            </w:pPr>
            <w:r w:rsidRPr="00611C16">
              <w:rPr>
                <w:sz w:val="16"/>
                <w:szCs w:val="16"/>
                <w:lang w:eastAsia="zh-CN"/>
              </w:rPr>
              <w:t>CP-2200</w:t>
            </w:r>
            <w:r>
              <w:rPr>
                <w:sz w:val="16"/>
                <w:szCs w:val="16"/>
                <w:lang w:eastAsia="zh-CN"/>
              </w:rPr>
              <w:t>67</w:t>
            </w:r>
          </w:p>
        </w:tc>
        <w:tc>
          <w:tcPr>
            <w:tcW w:w="473" w:type="dxa"/>
            <w:shd w:val="solid" w:color="FFFFFF" w:fill="auto"/>
          </w:tcPr>
          <w:p w14:paraId="3047619D" w14:textId="3653F0D3" w:rsidR="00611C16" w:rsidRDefault="00611C16" w:rsidP="00611C16">
            <w:pPr>
              <w:pStyle w:val="TAL"/>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3D78975B" w14:textId="77777777" w:rsidR="00611C16" w:rsidRDefault="00611C16" w:rsidP="00611C16">
            <w:pPr>
              <w:pStyle w:val="TAR"/>
              <w:rPr>
                <w:sz w:val="16"/>
                <w:szCs w:val="16"/>
                <w:lang w:eastAsia="zh-CN"/>
              </w:rPr>
            </w:pPr>
          </w:p>
        </w:tc>
        <w:tc>
          <w:tcPr>
            <w:tcW w:w="425" w:type="dxa"/>
            <w:shd w:val="solid" w:color="FFFFFF" w:fill="auto"/>
          </w:tcPr>
          <w:p w14:paraId="5653574C" w14:textId="4D4A98E8" w:rsidR="00611C16" w:rsidRDefault="00611C16" w:rsidP="00611C16">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648E543" w14:textId="461DCBE3" w:rsidR="00611C16" w:rsidRPr="004A2066" w:rsidRDefault="00611C16" w:rsidP="00584A88">
            <w:pPr>
              <w:pStyle w:val="TAL"/>
              <w:rPr>
                <w:sz w:val="16"/>
                <w:szCs w:val="16"/>
              </w:rPr>
            </w:pPr>
            <w:r w:rsidRPr="00611C16">
              <w:rPr>
                <w:sz w:val="16"/>
                <w:szCs w:val="16"/>
              </w:rPr>
              <w:t>29.573 Rel-16 API version and External doc update</w:t>
            </w:r>
          </w:p>
        </w:tc>
        <w:tc>
          <w:tcPr>
            <w:tcW w:w="708" w:type="dxa"/>
            <w:shd w:val="solid" w:color="FFFFFF" w:fill="auto"/>
          </w:tcPr>
          <w:p w14:paraId="45900F56" w14:textId="668BBEC2" w:rsidR="00611C16" w:rsidRDefault="00611C16" w:rsidP="00611C16">
            <w:pPr>
              <w:pStyle w:val="TAC"/>
              <w:rPr>
                <w:sz w:val="16"/>
                <w:szCs w:val="16"/>
                <w:lang w:eastAsia="zh-CN"/>
              </w:rPr>
            </w:pPr>
            <w:r w:rsidRPr="00FA67FF">
              <w:rPr>
                <w:rFonts w:hint="eastAsia"/>
                <w:sz w:val="16"/>
                <w:szCs w:val="16"/>
                <w:lang w:eastAsia="zh-CN"/>
              </w:rPr>
              <w:t>1</w:t>
            </w:r>
            <w:r w:rsidRPr="00FA67FF">
              <w:rPr>
                <w:sz w:val="16"/>
                <w:szCs w:val="16"/>
                <w:lang w:eastAsia="zh-CN"/>
              </w:rPr>
              <w:t>6.9.0</w:t>
            </w:r>
          </w:p>
        </w:tc>
      </w:tr>
      <w:tr w:rsidR="00E4763A" w:rsidRPr="003E6078" w14:paraId="3E1F62EF" w14:textId="77777777" w:rsidTr="00E60124">
        <w:tc>
          <w:tcPr>
            <w:tcW w:w="800" w:type="dxa"/>
            <w:shd w:val="solid" w:color="FFFFFF" w:fill="auto"/>
          </w:tcPr>
          <w:p w14:paraId="27FE612C" w14:textId="47C9E33D" w:rsidR="00E4763A" w:rsidRPr="00354EB4" w:rsidRDefault="00E4763A" w:rsidP="00E4763A">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64E29067" w14:textId="018C82DA" w:rsidR="00E4763A" w:rsidRPr="009854C7" w:rsidRDefault="00E4763A" w:rsidP="00E4763A">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62CA9AD4" w14:textId="1EB8BBA4" w:rsidR="00E4763A" w:rsidRPr="00611C16" w:rsidRDefault="00E4763A" w:rsidP="00E4763A">
            <w:pPr>
              <w:pStyle w:val="TAC"/>
              <w:rPr>
                <w:sz w:val="16"/>
                <w:szCs w:val="16"/>
                <w:lang w:eastAsia="zh-CN"/>
              </w:rPr>
            </w:pPr>
            <w:r w:rsidRPr="00611C16">
              <w:rPr>
                <w:sz w:val="16"/>
                <w:szCs w:val="16"/>
                <w:lang w:eastAsia="zh-CN"/>
              </w:rPr>
              <w:t>CP-2</w:t>
            </w:r>
            <w:r w:rsidR="00BE72F0">
              <w:rPr>
                <w:sz w:val="16"/>
                <w:szCs w:val="16"/>
                <w:lang w:eastAsia="zh-CN"/>
              </w:rPr>
              <w:t>21</w:t>
            </w:r>
            <w:r w:rsidR="0069743D">
              <w:rPr>
                <w:sz w:val="16"/>
                <w:szCs w:val="16"/>
                <w:lang w:eastAsia="zh-CN"/>
              </w:rPr>
              <w:t>069</w:t>
            </w:r>
          </w:p>
        </w:tc>
        <w:tc>
          <w:tcPr>
            <w:tcW w:w="473" w:type="dxa"/>
            <w:shd w:val="solid" w:color="FFFFFF" w:fill="auto"/>
          </w:tcPr>
          <w:p w14:paraId="11A2A7F0" w14:textId="4CF16001" w:rsidR="00E4763A" w:rsidRDefault="00E4763A" w:rsidP="00E4763A">
            <w:pPr>
              <w:pStyle w:val="TAL"/>
              <w:rPr>
                <w:sz w:val="16"/>
                <w:szCs w:val="16"/>
                <w:lang w:eastAsia="zh-CN"/>
              </w:rPr>
            </w:pPr>
            <w:r>
              <w:rPr>
                <w:rFonts w:hint="eastAsia"/>
                <w:sz w:val="16"/>
                <w:szCs w:val="16"/>
                <w:lang w:eastAsia="zh-CN"/>
              </w:rPr>
              <w:t>0</w:t>
            </w:r>
            <w:r>
              <w:rPr>
                <w:sz w:val="16"/>
                <w:szCs w:val="16"/>
                <w:lang w:eastAsia="zh-CN"/>
              </w:rPr>
              <w:t>102</w:t>
            </w:r>
          </w:p>
        </w:tc>
        <w:tc>
          <w:tcPr>
            <w:tcW w:w="425" w:type="dxa"/>
            <w:shd w:val="solid" w:color="FFFFFF" w:fill="auto"/>
          </w:tcPr>
          <w:p w14:paraId="28114B66" w14:textId="62FCF3E8" w:rsidR="00E4763A" w:rsidRDefault="00E4763A" w:rsidP="00E4763A">
            <w:pPr>
              <w:pStyle w:val="TAR"/>
              <w:rPr>
                <w:sz w:val="16"/>
                <w:szCs w:val="16"/>
                <w:lang w:eastAsia="zh-CN"/>
              </w:rPr>
            </w:pPr>
            <w:r>
              <w:rPr>
                <w:rFonts w:hint="eastAsia"/>
                <w:sz w:val="16"/>
                <w:szCs w:val="16"/>
                <w:lang w:eastAsia="zh-CN"/>
              </w:rPr>
              <w:t>1</w:t>
            </w:r>
          </w:p>
        </w:tc>
        <w:tc>
          <w:tcPr>
            <w:tcW w:w="425" w:type="dxa"/>
            <w:shd w:val="solid" w:color="FFFFFF" w:fill="auto"/>
          </w:tcPr>
          <w:p w14:paraId="3A865E26" w14:textId="1D25FA8D" w:rsidR="00E4763A" w:rsidRDefault="00E4763A" w:rsidP="00E4763A">
            <w:pPr>
              <w:pStyle w:val="TAC"/>
              <w:rPr>
                <w:sz w:val="16"/>
                <w:szCs w:val="16"/>
                <w:lang w:eastAsia="zh-CN"/>
              </w:rPr>
            </w:pPr>
            <w:r>
              <w:rPr>
                <w:rFonts w:hint="eastAsia"/>
                <w:sz w:val="16"/>
                <w:szCs w:val="16"/>
                <w:lang w:eastAsia="zh-CN"/>
              </w:rPr>
              <w:t>F</w:t>
            </w:r>
          </w:p>
        </w:tc>
        <w:tc>
          <w:tcPr>
            <w:tcW w:w="4962" w:type="dxa"/>
            <w:shd w:val="solid" w:color="FFFFFF" w:fill="auto"/>
          </w:tcPr>
          <w:p w14:paraId="4FD6A654" w14:textId="7288A1F1" w:rsidR="00E4763A" w:rsidRPr="00611C16" w:rsidRDefault="00E4763A" w:rsidP="00E4763A">
            <w:pPr>
              <w:pStyle w:val="TAL"/>
              <w:rPr>
                <w:sz w:val="16"/>
                <w:szCs w:val="16"/>
                <w:lang w:eastAsia="zh-CN"/>
              </w:rPr>
            </w:pPr>
            <w:r w:rsidRPr="00766A0C">
              <w:rPr>
                <w:sz w:val="16"/>
                <w:szCs w:val="16"/>
                <w:lang w:eastAsia="zh-CN"/>
              </w:rPr>
              <w:t>Message Containing Multipart Binary</w:t>
            </w:r>
          </w:p>
        </w:tc>
        <w:tc>
          <w:tcPr>
            <w:tcW w:w="708" w:type="dxa"/>
            <w:shd w:val="solid" w:color="FFFFFF" w:fill="auto"/>
          </w:tcPr>
          <w:p w14:paraId="78B7CC23" w14:textId="6D038374" w:rsidR="00E4763A" w:rsidRPr="00FA67FF" w:rsidRDefault="00E4763A" w:rsidP="00E4763A">
            <w:pPr>
              <w:pStyle w:val="TAC"/>
              <w:rPr>
                <w:sz w:val="16"/>
                <w:szCs w:val="16"/>
                <w:lang w:eastAsia="zh-CN"/>
              </w:rPr>
            </w:pPr>
            <w:r>
              <w:rPr>
                <w:rFonts w:hint="eastAsia"/>
                <w:sz w:val="16"/>
                <w:szCs w:val="16"/>
                <w:lang w:eastAsia="zh-CN"/>
              </w:rPr>
              <w:t>1</w:t>
            </w:r>
            <w:r w:rsidR="00AE3049">
              <w:rPr>
                <w:sz w:val="16"/>
                <w:szCs w:val="16"/>
                <w:lang w:eastAsia="zh-CN"/>
              </w:rPr>
              <w:t>6.10</w:t>
            </w:r>
            <w:r>
              <w:rPr>
                <w:sz w:val="16"/>
                <w:szCs w:val="16"/>
                <w:lang w:eastAsia="zh-CN"/>
              </w:rPr>
              <w:t>.0</w:t>
            </w:r>
          </w:p>
        </w:tc>
      </w:tr>
      <w:tr w:rsidR="00E4763A" w:rsidRPr="003E6078" w14:paraId="1FD19458" w14:textId="77777777" w:rsidTr="00E60124">
        <w:tc>
          <w:tcPr>
            <w:tcW w:w="800" w:type="dxa"/>
            <w:shd w:val="solid" w:color="FFFFFF" w:fill="auto"/>
          </w:tcPr>
          <w:p w14:paraId="3A5A83E3" w14:textId="0AAA19F1" w:rsidR="00E4763A" w:rsidRPr="00354EB4" w:rsidRDefault="00E4763A" w:rsidP="00E4763A">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3D8272D5" w14:textId="2990FCC3" w:rsidR="00E4763A" w:rsidRPr="009854C7" w:rsidRDefault="00E4763A" w:rsidP="00E4763A">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507C2746" w14:textId="368A9BCF" w:rsidR="00E4763A" w:rsidRPr="00611C16" w:rsidRDefault="00E4763A" w:rsidP="0069743D">
            <w:pPr>
              <w:pStyle w:val="TAC"/>
              <w:rPr>
                <w:sz w:val="16"/>
                <w:szCs w:val="16"/>
                <w:lang w:eastAsia="zh-CN"/>
              </w:rPr>
            </w:pPr>
            <w:r w:rsidRPr="00611C16">
              <w:rPr>
                <w:sz w:val="16"/>
                <w:szCs w:val="16"/>
                <w:lang w:eastAsia="zh-CN"/>
              </w:rPr>
              <w:t>CP-2</w:t>
            </w:r>
            <w:r w:rsidR="00BE72F0">
              <w:rPr>
                <w:sz w:val="16"/>
                <w:szCs w:val="16"/>
                <w:lang w:eastAsia="zh-CN"/>
              </w:rPr>
              <w:t>21</w:t>
            </w:r>
            <w:r w:rsidR="0069743D">
              <w:rPr>
                <w:sz w:val="16"/>
                <w:szCs w:val="16"/>
                <w:lang w:eastAsia="zh-CN"/>
              </w:rPr>
              <w:t>069</w:t>
            </w:r>
          </w:p>
        </w:tc>
        <w:tc>
          <w:tcPr>
            <w:tcW w:w="473" w:type="dxa"/>
            <w:shd w:val="solid" w:color="FFFFFF" w:fill="auto"/>
          </w:tcPr>
          <w:p w14:paraId="45FB96B9" w14:textId="2A38A8B5" w:rsidR="00E4763A" w:rsidRDefault="00E4763A" w:rsidP="00E4763A">
            <w:pPr>
              <w:pStyle w:val="TAL"/>
              <w:rPr>
                <w:sz w:val="16"/>
                <w:szCs w:val="16"/>
                <w:lang w:eastAsia="zh-CN"/>
              </w:rPr>
            </w:pPr>
            <w:r>
              <w:rPr>
                <w:rFonts w:hint="eastAsia"/>
                <w:sz w:val="16"/>
                <w:szCs w:val="16"/>
                <w:lang w:eastAsia="zh-CN"/>
              </w:rPr>
              <w:t>0</w:t>
            </w:r>
            <w:r>
              <w:rPr>
                <w:sz w:val="16"/>
                <w:szCs w:val="16"/>
                <w:lang w:eastAsia="zh-CN"/>
              </w:rPr>
              <w:t>10</w:t>
            </w:r>
            <w:r w:rsidR="00766A0C">
              <w:rPr>
                <w:sz w:val="16"/>
                <w:szCs w:val="16"/>
                <w:lang w:eastAsia="zh-CN"/>
              </w:rPr>
              <w:t>6</w:t>
            </w:r>
          </w:p>
        </w:tc>
        <w:tc>
          <w:tcPr>
            <w:tcW w:w="425" w:type="dxa"/>
            <w:shd w:val="solid" w:color="FFFFFF" w:fill="auto"/>
          </w:tcPr>
          <w:p w14:paraId="5FD21F6E" w14:textId="77777777" w:rsidR="00E4763A" w:rsidRDefault="00E4763A" w:rsidP="00E4763A">
            <w:pPr>
              <w:pStyle w:val="TAR"/>
              <w:rPr>
                <w:sz w:val="16"/>
                <w:szCs w:val="16"/>
                <w:lang w:eastAsia="zh-CN"/>
              </w:rPr>
            </w:pPr>
          </w:p>
        </w:tc>
        <w:tc>
          <w:tcPr>
            <w:tcW w:w="425" w:type="dxa"/>
            <w:shd w:val="solid" w:color="FFFFFF" w:fill="auto"/>
          </w:tcPr>
          <w:p w14:paraId="1B0CB234" w14:textId="3A57AAB9" w:rsidR="00E4763A" w:rsidRDefault="00E4763A" w:rsidP="00E4763A">
            <w:pPr>
              <w:pStyle w:val="TAC"/>
              <w:rPr>
                <w:sz w:val="16"/>
                <w:szCs w:val="16"/>
                <w:lang w:eastAsia="zh-CN"/>
              </w:rPr>
            </w:pPr>
            <w:r>
              <w:rPr>
                <w:rFonts w:hint="eastAsia"/>
                <w:sz w:val="16"/>
                <w:szCs w:val="16"/>
                <w:lang w:eastAsia="zh-CN"/>
              </w:rPr>
              <w:t>F</w:t>
            </w:r>
          </w:p>
        </w:tc>
        <w:tc>
          <w:tcPr>
            <w:tcW w:w="4962" w:type="dxa"/>
            <w:shd w:val="solid" w:color="FFFFFF" w:fill="auto"/>
          </w:tcPr>
          <w:p w14:paraId="511D364D" w14:textId="0BB50399" w:rsidR="00E4763A" w:rsidRPr="00611C16" w:rsidRDefault="00E4763A" w:rsidP="00E4763A">
            <w:pPr>
              <w:pStyle w:val="TAL"/>
              <w:rPr>
                <w:sz w:val="16"/>
                <w:szCs w:val="16"/>
                <w:lang w:eastAsia="zh-CN"/>
              </w:rPr>
            </w:pPr>
            <w:r w:rsidRPr="00766A0C">
              <w:rPr>
                <w:sz w:val="16"/>
                <w:szCs w:val="16"/>
                <w:lang w:eastAsia="zh-CN"/>
              </w:rPr>
              <w:t>JWE Authentication tag</w:t>
            </w:r>
          </w:p>
        </w:tc>
        <w:tc>
          <w:tcPr>
            <w:tcW w:w="708" w:type="dxa"/>
            <w:shd w:val="solid" w:color="FFFFFF" w:fill="auto"/>
          </w:tcPr>
          <w:p w14:paraId="68B917C3" w14:textId="03CE2A74" w:rsidR="00E4763A" w:rsidRPr="00FA67FF" w:rsidRDefault="00766A0C" w:rsidP="00E4763A">
            <w:pPr>
              <w:pStyle w:val="TAC"/>
              <w:rPr>
                <w:sz w:val="16"/>
                <w:szCs w:val="16"/>
                <w:lang w:eastAsia="zh-CN"/>
              </w:rPr>
            </w:pPr>
            <w:r>
              <w:rPr>
                <w:rFonts w:hint="eastAsia"/>
                <w:sz w:val="16"/>
                <w:szCs w:val="16"/>
                <w:lang w:eastAsia="zh-CN"/>
              </w:rPr>
              <w:t>1</w:t>
            </w:r>
            <w:r w:rsidR="00AE3049">
              <w:rPr>
                <w:sz w:val="16"/>
                <w:szCs w:val="16"/>
                <w:lang w:eastAsia="zh-CN"/>
              </w:rPr>
              <w:t>6.10</w:t>
            </w:r>
            <w:r>
              <w:rPr>
                <w:sz w:val="16"/>
                <w:szCs w:val="16"/>
                <w:lang w:eastAsia="zh-CN"/>
              </w:rPr>
              <w:t>.0</w:t>
            </w:r>
          </w:p>
        </w:tc>
      </w:tr>
      <w:tr w:rsidR="00766A0C" w:rsidRPr="003E6078" w14:paraId="1F43B587" w14:textId="77777777" w:rsidTr="00E60124">
        <w:tc>
          <w:tcPr>
            <w:tcW w:w="800" w:type="dxa"/>
            <w:shd w:val="solid" w:color="FFFFFF" w:fill="auto"/>
          </w:tcPr>
          <w:p w14:paraId="0E8257F4" w14:textId="0BAAB7B2" w:rsidR="00766A0C" w:rsidRPr="00354EB4" w:rsidRDefault="00766A0C" w:rsidP="00766A0C">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3974D886" w14:textId="643EA384" w:rsidR="00766A0C" w:rsidRPr="009854C7" w:rsidRDefault="00766A0C" w:rsidP="00766A0C">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52A35EF3" w14:textId="1DE45EFC" w:rsidR="00766A0C" w:rsidRPr="00611C16" w:rsidRDefault="00766A0C" w:rsidP="00766A0C">
            <w:pPr>
              <w:pStyle w:val="TAC"/>
              <w:rPr>
                <w:sz w:val="16"/>
                <w:szCs w:val="16"/>
                <w:lang w:eastAsia="zh-CN"/>
              </w:rPr>
            </w:pPr>
            <w:r w:rsidRPr="00611C16">
              <w:rPr>
                <w:sz w:val="16"/>
                <w:szCs w:val="16"/>
                <w:lang w:eastAsia="zh-CN"/>
              </w:rPr>
              <w:t>CP-2</w:t>
            </w:r>
            <w:r w:rsidR="00BE72F0">
              <w:rPr>
                <w:sz w:val="16"/>
                <w:szCs w:val="16"/>
                <w:lang w:eastAsia="zh-CN"/>
              </w:rPr>
              <w:t>21</w:t>
            </w:r>
            <w:r w:rsidR="0069743D">
              <w:rPr>
                <w:sz w:val="16"/>
                <w:szCs w:val="16"/>
                <w:lang w:eastAsia="zh-CN"/>
              </w:rPr>
              <w:t>070</w:t>
            </w:r>
          </w:p>
        </w:tc>
        <w:tc>
          <w:tcPr>
            <w:tcW w:w="473" w:type="dxa"/>
            <w:shd w:val="solid" w:color="FFFFFF" w:fill="auto"/>
          </w:tcPr>
          <w:p w14:paraId="607E7B0C" w14:textId="1046720D" w:rsidR="00766A0C" w:rsidRDefault="00766A0C" w:rsidP="00766A0C">
            <w:pPr>
              <w:pStyle w:val="TAL"/>
              <w:rPr>
                <w:sz w:val="16"/>
                <w:szCs w:val="16"/>
                <w:lang w:eastAsia="zh-CN"/>
              </w:rPr>
            </w:pPr>
            <w:r>
              <w:rPr>
                <w:rFonts w:hint="eastAsia"/>
                <w:sz w:val="16"/>
                <w:szCs w:val="16"/>
                <w:lang w:eastAsia="zh-CN"/>
              </w:rPr>
              <w:t>0</w:t>
            </w:r>
            <w:r>
              <w:rPr>
                <w:sz w:val="16"/>
                <w:szCs w:val="16"/>
                <w:lang w:eastAsia="zh-CN"/>
              </w:rPr>
              <w:t>110</w:t>
            </w:r>
          </w:p>
        </w:tc>
        <w:tc>
          <w:tcPr>
            <w:tcW w:w="425" w:type="dxa"/>
            <w:shd w:val="solid" w:color="FFFFFF" w:fill="auto"/>
          </w:tcPr>
          <w:p w14:paraId="6F437557" w14:textId="77777777" w:rsidR="00766A0C" w:rsidRDefault="00766A0C" w:rsidP="00766A0C">
            <w:pPr>
              <w:pStyle w:val="TAR"/>
              <w:rPr>
                <w:sz w:val="16"/>
                <w:szCs w:val="16"/>
                <w:lang w:eastAsia="zh-CN"/>
              </w:rPr>
            </w:pPr>
          </w:p>
        </w:tc>
        <w:tc>
          <w:tcPr>
            <w:tcW w:w="425" w:type="dxa"/>
            <w:shd w:val="solid" w:color="FFFFFF" w:fill="auto"/>
          </w:tcPr>
          <w:p w14:paraId="09F97FB9" w14:textId="0DBDAC71" w:rsidR="00766A0C" w:rsidRDefault="00506F7D" w:rsidP="00766A0C">
            <w:pPr>
              <w:pStyle w:val="TAC"/>
              <w:rPr>
                <w:sz w:val="16"/>
                <w:szCs w:val="16"/>
                <w:lang w:eastAsia="zh-CN"/>
              </w:rPr>
            </w:pPr>
            <w:r>
              <w:rPr>
                <w:rFonts w:hint="eastAsia"/>
                <w:sz w:val="16"/>
                <w:szCs w:val="16"/>
                <w:lang w:eastAsia="zh-CN"/>
              </w:rPr>
              <w:t>F</w:t>
            </w:r>
          </w:p>
        </w:tc>
        <w:tc>
          <w:tcPr>
            <w:tcW w:w="4962" w:type="dxa"/>
            <w:shd w:val="solid" w:color="FFFFFF" w:fill="auto"/>
          </w:tcPr>
          <w:p w14:paraId="43A58C16" w14:textId="0F71A331" w:rsidR="00766A0C" w:rsidRPr="00611C16" w:rsidRDefault="00766A0C" w:rsidP="00766A0C">
            <w:pPr>
              <w:pStyle w:val="TAL"/>
              <w:rPr>
                <w:sz w:val="16"/>
                <w:szCs w:val="16"/>
                <w:lang w:eastAsia="zh-CN"/>
              </w:rPr>
            </w:pPr>
            <w:r w:rsidRPr="00766A0C">
              <w:rPr>
                <w:sz w:val="16"/>
                <w:szCs w:val="16"/>
                <w:lang w:eastAsia="zh-CN"/>
              </w:rPr>
              <w:t>29.573 Rel-16 API version and External doc update</w:t>
            </w:r>
          </w:p>
        </w:tc>
        <w:tc>
          <w:tcPr>
            <w:tcW w:w="708" w:type="dxa"/>
            <w:shd w:val="solid" w:color="FFFFFF" w:fill="auto"/>
          </w:tcPr>
          <w:p w14:paraId="40FC0474" w14:textId="6C3B02FF" w:rsidR="00766A0C" w:rsidRPr="00FA67FF" w:rsidRDefault="00766A0C" w:rsidP="00766A0C">
            <w:pPr>
              <w:pStyle w:val="TAC"/>
              <w:rPr>
                <w:sz w:val="16"/>
                <w:szCs w:val="16"/>
                <w:lang w:eastAsia="zh-CN"/>
              </w:rPr>
            </w:pPr>
            <w:r>
              <w:rPr>
                <w:rFonts w:hint="eastAsia"/>
                <w:sz w:val="16"/>
                <w:szCs w:val="16"/>
                <w:lang w:eastAsia="zh-CN"/>
              </w:rPr>
              <w:t>1</w:t>
            </w:r>
            <w:r w:rsidR="00AE3049">
              <w:rPr>
                <w:sz w:val="16"/>
                <w:szCs w:val="16"/>
                <w:lang w:eastAsia="zh-CN"/>
              </w:rPr>
              <w:t>6.10</w:t>
            </w:r>
            <w:r>
              <w:rPr>
                <w:sz w:val="16"/>
                <w:szCs w:val="16"/>
                <w:lang w:eastAsia="zh-CN"/>
              </w:rPr>
              <w:t>.0</w:t>
            </w:r>
          </w:p>
        </w:tc>
      </w:tr>
    </w:tbl>
    <w:p w14:paraId="4423DD2C" w14:textId="77777777" w:rsidR="00080512" w:rsidRDefault="00080512" w:rsidP="00397C1B"/>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AE9ED6" w14:textId="77777777" w:rsidR="001B29C1" w:rsidRDefault="001B29C1">
      <w:r>
        <w:separator/>
      </w:r>
    </w:p>
  </w:endnote>
  <w:endnote w:type="continuationSeparator" w:id="0">
    <w:p w14:paraId="29AC3796" w14:textId="77777777" w:rsidR="001B29C1" w:rsidRDefault="001B29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6B995" w14:textId="77777777" w:rsidR="00E4763A" w:rsidRDefault="00E476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B2CEF3" w14:textId="77777777" w:rsidR="001B29C1" w:rsidRDefault="001B29C1">
      <w:r>
        <w:separator/>
      </w:r>
    </w:p>
  </w:footnote>
  <w:footnote w:type="continuationSeparator" w:id="0">
    <w:p w14:paraId="705688D6" w14:textId="77777777" w:rsidR="001B29C1" w:rsidRDefault="001B29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2B5811" w14:textId="44DF25E3" w:rsidR="00E4763A" w:rsidRDefault="00E476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58C3">
      <w:rPr>
        <w:rFonts w:ascii="Arial" w:hAnsi="Arial" w:cs="Arial"/>
        <w:b/>
        <w:noProof/>
        <w:sz w:val="18"/>
        <w:szCs w:val="18"/>
      </w:rPr>
      <w:t>3GPP TS 29.573 V16.10.0 (2022-06)</w:t>
    </w:r>
    <w:r>
      <w:rPr>
        <w:rFonts w:ascii="Arial" w:hAnsi="Arial" w:cs="Arial"/>
        <w:b/>
        <w:sz w:val="18"/>
        <w:szCs w:val="18"/>
      </w:rPr>
      <w:fldChar w:fldCharType="end"/>
    </w:r>
  </w:p>
  <w:p w14:paraId="51DE54AF" w14:textId="77777777" w:rsidR="00E4763A" w:rsidRDefault="00E476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30C16">
      <w:rPr>
        <w:rFonts w:ascii="Arial" w:hAnsi="Arial" w:cs="Arial"/>
        <w:b/>
        <w:noProof/>
        <w:sz w:val="18"/>
        <w:szCs w:val="18"/>
      </w:rPr>
      <w:t>2</w:t>
    </w:r>
    <w:r>
      <w:rPr>
        <w:rFonts w:ascii="Arial" w:hAnsi="Arial" w:cs="Arial"/>
        <w:b/>
        <w:sz w:val="18"/>
        <w:szCs w:val="18"/>
      </w:rPr>
      <w:fldChar w:fldCharType="end"/>
    </w:r>
  </w:p>
  <w:p w14:paraId="5963B13A" w14:textId="5AE90868" w:rsidR="00E4763A" w:rsidRDefault="00E476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58C3">
      <w:rPr>
        <w:rFonts w:ascii="Arial" w:hAnsi="Arial" w:cs="Arial"/>
        <w:b/>
        <w:noProof/>
        <w:sz w:val="18"/>
        <w:szCs w:val="18"/>
      </w:rPr>
      <w:t>Release 16</w:t>
    </w:r>
    <w:r>
      <w:rPr>
        <w:rFonts w:ascii="Arial" w:hAnsi="Arial" w:cs="Arial"/>
        <w:b/>
        <w:sz w:val="18"/>
        <w:szCs w:val="18"/>
      </w:rPr>
      <w:fldChar w:fldCharType="end"/>
    </w:r>
  </w:p>
  <w:p w14:paraId="6092D296" w14:textId="77777777" w:rsidR="00E4763A" w:rsidRDefault="00E476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E3A9B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49CA3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CCCB2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3A4CD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F0228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4FAB6D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82EAC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05E65F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B8486E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BFA45D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12"/>
  </w:num>
  <w:num w:numId="6">
    <w:abstractNumId w:val="14"/>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14391"/>
    <w:rsid w:val="00033397"/>
    <w:rsid w:val="00040095"/>
    <w:rsid w:val="00040CA0"/>
    <w:rsid w:val="00051834"/>
    <w:rsid w:val="00054A22"/>
    <w:rsid w:val="00062023"/>
    <w:rsid w:val="000655A6"/>
    <w:rsid w:val="00075883"/>
    <w:rsid w:val="00076432"/>
    <w:rsid w:val="000800AB"/>
    <w:rsid w:val="00080512"/>
    <w:rsid w:val="00086090"/>
    <w:rsid w:val="000A0F90"/>
    <w:rsid w:val="000C47C3"/>
    <w:rsid w:val="000D33A7"/>
    <w:rsid w:val="000D58AB"/>
    <w:rsid w:val="000D5C20"/>
    <w:rsid w:val="00104419"/>
    <w:rsid w:val="00106DBE"/>
    <w:rsid w:val="00133525"/>
    <w:rsid w:val="0014690C"/>
    <w:rsid w:val="00156415"/>
    <w:rsid w:val="00160AD1"/>
    <w:rsid w:val="00163767"/>
    <w:rsid w:val="00170705"/>
    <w:rsid w:val="001779B0"/>
    <w:rsid w:val="001812FB"/>
    <w:rsid w:val="001A4C42"/>
    <w:rsid w:val="001A7420"/>
    <w:rsid w:val="001B29C1"/>
    <w:rsid w:val="001B6637"/>
    <w:rsid w:val="001C21C3"/>
    <w:rsid w:val="001D02C2"/>
    <w:rsid w:val="001E2062"/>
    <w:rsid w:val="001F0C1D"/>
    <w:rsid w:val="001F1132"/>
    <w:rsid w:val="001F168B"/>
    <w:rsid w:val="002119F3"/>
    <w:rsid w:val="00214518"/>
    <w:rsid w:val="002347A2"/>
    <w:rsid w:val="00256235"/>
    <w:rsid w:val="002675F0"/>
    <w:rsid w:val="0028434C"/>
    <w:rsid w:val="002A66A0"/>
    <w:rsid w:val="002B6339"/>
    <w:rsid w:val="002C6560"/>
    <w:rsid w:val="002D0F8B"/>
    <w:rsid w:val="002E00EE"/>
    <w:rsid w:val="002E15F4"/>
    <w:rsid w:val="003172DC"/>
    <w:rsid w:val="00317B0F"/>
    <w:rsid w:val="003457AF"/>
    <w:rsid w:val="0035462D"/>
    <w:rsid w:val="0035758E"/>
    <w:rsid w:val="00365072"/>
    <w:rsid w:val="00370DBE"/>
    <w:rsid w:val="003765B8"/>
    <w:rsid w:val="00396643"/>
    <w:rsid w:val="00397C1B"/>
    <w:rsid w:val="003C3971"/>
    <w:rsid w:val="003E6078"/>
    <w:rsid w:val="003E635A"/>
    <w:rsid w:val="003E6A41"/>
    <w:rsid w:val="00403C04"/>
    <w:rsid w:val="004230E9"/>
    <w:rsid w:val="00423334"/>
    <w:rsid w:val="004271B7"/>
    <w:rsid w:val="00430C16"/>
    <w:rsid w:val="004345EC"/>
    <w:rsid w:val="0046237E"/>
    <w:rsid w:val="00465515"/>
    <w:rsid w:val="004836FB"/>
    <w:rsid w:val="004916B8"/>
    <w:rsid w:val="004935AB"/>
    <w:rsid w:val="004A2066"/>
    <w:rsid w:val="004C38CA"/>
    <w:rsid w:val="004D17AA"/>
    <w:rsid w:val="004D3578"/>
    <w:rsid w:val="004E213A"/>
    <w:rsid w:val="004F0988"/>
    <w:rsid w:val="004F3340"/>
    <w:rsid w:val="00506F7D"/>
    <w:rsid w:val="0053388B"/>
    <w:rsid w:val="00535773"/>
    <w:rsid w:val="00536C7C"/>
    <w:rsid w:val="00543E6C"/>
    <w:rsid w:val="00554FD8"/>
    <w:rsid w:val="00560FE5"/>
    <w:rsid w:val="00565087"/>
    <w:rsid w:val="00575CBE"/>
    <w:rsid w:val="00584A88"/>
    <w:rsid w:val="00585192"/>
    <w:rsid w:val="00597B11"/>
    <w:rsid w:val="005C3F69"/>
    <w:rsid w:val="005D2E01"/>
    <w:rsid w:val="005D7526"/>
    <w:rsid w:val="005E4BB2"/>
    <w:rsid w:val="005E6FB8"/>
    <w:rsid w:val="00602AEA"/>
    <w:rsid w:val="006063F9"/>
    <w:rsid w:val="00611C16"/>
    <w:rsid w:val="00613814"/>
    <w:rsid w:val="00614FDF"/>
    <w:rsid w:val="0062759F"/>
    <w:rsid w:val="00631FF1"/>
    <w:rsid w:val="0063543D"/>
    <w:rsid w:val="00647114"/>
    <w:rsid w:val="00670AE7"/>
    <w:rsid w:val="00697410"/>
    <w:rsid w:val="0069743D"/>
    <w:rsid w:val="006A323F"/>
    <w:rsid w:val="006B30D0"/>
    <w:rsid w:val="006B590D"/>
    <w:rsid w:val="006C243B"/>
    <w:rsid w:val="006C28FA"/>
    <w:rsid w:val="006C3010"/>
    <w:rsid w:val="006C3D95"/>
    <w:rsid w:val="006C7106"/>
    <w:rsid w:val="006C7574"/>
    <w:rsid w:val="006E36C3"/>
    <w:rsid w:val="006E5C86"/>
    <w:rsid w:val="006F4B9B"/>
    <w:rsid w:val="00701116"/>
    <w:rsid w:val="007055CD"/>
    <w:rsid w:val="00711D3C"/>
    <w:rsid w:val="00713C44"/>
    <w:rsid w:val="007158C3"/>
    <w:rsid w:val="007177A6"/>
    <w:rsid w:val="007223A8"/>
    <w:rsid w:val="00730077"/>
    <w:rsid w:val="007322C0"/>
    <w:rsid w:val="00734A5B"/>
    <w:rsid w:val="0074026F"/>
    <w:rsid w:val="007429F6"/>
    <w:rsid w:val="00744E76"/>
    <w:rsid w:val="00766A0C"/>
    <w:rsid w:val="00774DA4"/>
    <w:rsid w:val="00781F0F"/>
    <w:rsid w:val="00782836"/>
    <w:rsid w:val="00797AFD"/>
    <w:rsid w:val="007B0E2A"/>
    <w:rsid w:val="007B600E"/>
    <w:rsid w:val="007D7F7A"/>
    <w:rsid w:val="007F0F4A"/>
    <w:rsid w:val="008028A4"/>
    <w:rsid w:val="00810515"/>
    <w:rsid w:val="00830747"/>
    <w:rsid w:val="00850F3F"/>
    <w:rsid w:val="00851DFA"/>
    <w:rsid w:val="00855EF7"/>
    <w:rsid w:val="00870634"/>
    <w:rsid w:val="00870744"/>
    <w:rsid w:val="00870FAD"/>
    <w:rsid w:val="0087311E"/>
    <w:rsid w:val="008768CA"/>
    <w:rsid w:val="008C384C"/>
    <w:rsid w:val="008D4E68"/>
    <w:rsid w:val="008E04E0"/>
    <w:rsid w:val="008E5BEF"/>
    <w:rsid w:val="008F4C33"/>
    <w:rsid w:val="0090271F"/>
    <w:rsid w:val="00902E23"/>
    <w:rsid w:val="009114D7"/>
    <w:rsid w:val="0091348E"/>
    <w:rsid w:val="00917CCB"/>
    <w:rsid w:val="00920146"/>
    <w:rsid w:val="00942EC2"/>
    <w:rsid w:val="00961170"/>
    <w:rsid w:val="00972CA1"/>
    <w:rsid w:val="0099654B"/>
    <w:rsid w:val="009F253A"/>
    <w:rsid w:val="009F37B7"/>
    <w:rsid w:val="009F3A2F"/>
    <w:rsid w:val="00A10F02"/>
    <w:rsid w:val="00A164B4"/>
    <w:rsid w:val="00A26956"/>
    <w:rsid w:val="00A27486"/>
    <w:rsid w:val="00A536FD"/>
    <w:rsid w:val="00A53724"/>
    <w:rsid w:val="00A56066"/>
    <w:rsid w:val="00A64BDC"/>
    <w:rsid w:val="00A66C59"/>
    <w:rsid w:val="00A676F5"/>
    <w:rsid w:val="00A73129"/>
    <w:rsid w:val="00A82346"/>
    <w:rsid w:val="00A84C6B"/>
    <w:rsid w:val="00A92BA1"/>
    <w:rsid w:val="00A94ED2"/>
    <w:rsid w:val="00A95BED"/>
    <w:rsid w:val="00AA3159"/>
    <w:rsid w:val="00AC6BC6"/>
    <w:rsid w:val="00AE3049"/>
    <w:rsid w:val="00AE65E2"/>
    <w:rsid w:val="00AE7322"/>
    <w:rsid w:val="00AF1433"/>
    <w:rsid w:val="00B15449"/>
    <w:rsid w:val="00B34496"/>
    <w:rsid w:val="00B574D2"/>
    <w:rsid w:val="00B60BC5"/>
    <w:rsid w:val="00B63E82"/>
    <w:rsid w:val="00B93086"/>
    <w:rsid w:val="00BA19ED"/>
    <w:rsid w:val="00BA4B8D"/>
    <w:rsid w:val="00BC0F7D"/>
    <w:rsid w:val="00BC7AC5"/>
    <w:rsid w:val="00BD392E"/>
    <w:rsid w:val="00BD7102"/>
    <w:rsid w:val="00BD7D31"/>
    <w:rsid w:val="00BE2AE3"/>
    <w:rsid w:val="00BE3255"/>
    <w:rsid w:val="00BE43B4"/>
    <w:rsid w:val="00BE72F0"/>
    <w:rsid w:val="00BF128E"/>
    <w:rsid w:val="00C074DD"/>
    <w:rsid w:val="00C1496A"/>
    <w:rsid w:val="00C2357A"/>
    <w:rsid w:val="00C33079"/>
    <w:rsid w:val="00C340EC"/>
    <w:rsid w:val="00C45231"/>
    <w:rsid w:val="00C54DC4"/>
    <w:rsid w:val="00C61284"/>
    <w:rsid w:val="00C71A3B"/>
    <w:rsid w:val="00C720F5"/>
    <w:rsid w:val="00C72833"/>
    <w:rsid w:val="00C77D35"/>
    <w:rsid w:val="00C80F1D"/>
    <w:rsid w:val="00C93F40"/>
    <w:rsid w:val="00CA39C3"/>
    <w:rsid w:val="00CA3D0C"/>
    <w:rsid w:val="00CD2D14"/>
    <w:rsid w:val="00CE7773"/>
    <w:rsid w:val="00CF2F52"/>
    <w:rsid w:val="00D13D71"/>
    <w:rsid w:val="00D411BB"/>
    <w:rsid w:val="00D4766B"/>
    <w:rsid w:val="00D54E11"/>
    <w:rsid w:val="00D57972"/>
    <w:rsid w:val="00D675A9"/>
    <w:rsid w:val="00D738D6"/>
    <w:rsid w:val="00D755EB"/>
    <w:rsid w:val="00D75725"/>
    <w:rsid w:val="00D76048"/>
    <w:rsid w:val="00D84B80"/>
    <w:rsid w:val="00D87E00"/>
    <w:rsid w:val="00D9134D"/>
    <w:rsid w:val="00DA7A03"/>
    <w:rsid w:val="00DB1818"/>
    <w:rsid w:val="00DB3379"/>
    <w:rsid w:val="00DC309B"/>
    <w:rsid w:val="00DC4DA2"/>
    <w:rsid w:val="00DD4C17"/>
    <w:rsid w:val="00DD74A5"/>
    <w:rsid w:val="00DE112E"/>
    <w:rsid w:val="00DE4808"/>
    <w:rsid w:val="00DF2B1F"/>
    <w:rsid w:val="00DF62CD"/>
    <w:rsid w:val="00E16509"/>
    <w:rsid w:val="00E3408C"/>
    <w:rsid w:val="00E44582"/>
    <w:rsid w:val="00E4763A"/>
    <w:rsid w:val="00E60124"/>
    <w:rsid w:val="00E66342"/>
    <w:rsid w:val="00E66799"/>
    <w:rsid w:val="00E67F40"/>
    <w:rsid w:val="00E77645"/>
    <w:rsid w:val="00EA001F"/>
    <w:rsid w:val="00EA15B0"/>
    <w:rsid w:val="00EA5EA7"/>
    <w:rsid w:val="00EA7FE6"/>
    <w:rsid w:val="00EB2579"/>
    <w:rsid w:val="00EB6F28"/>
    <w:rsid w:val="00EB7ED7"/>
    <w:rsid w:val="00EC4A25"/>
    <w:rsid w:val="00F025A2"/>
    <w:rsid w:val="00F04712"/>
    <w:rsid w:val="00F13360"/>
    <w:rsid w:val="00F22EC7"/>
    <w:rsid w:val="00F325C8"/>
    <w:rsid w:val="00F62458"/>
    <w:rsid w:val="00F653B8"/>
    <w:rsid w:val="00F70445"/>
    <w:rsid w:val="00F716F8"/>
    <w:rsid w:val="00F9008D"/>
    <w:rsid w:val="00F914AE"/>
    <w:rsid w:val="00FA1074"/>
    <w:rsid w:val="00FA1266"/>
    <w:rsid w:val="00FC1192"/>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7BC3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5Char">
    <w:name w:val="Heading 5 Char"/>
    <w:link w:val="Heading5"/>
    <w:rsid w:val="000D5C20"/>
    <w:rPr>
      <w:rFonts w:ascii="Arial" w:hAnsi="Arial"/>
      <w:sz w:val="22"/>
      <w:lang w:val="en-GB" w:eastAsia="en-US"/>
    </w:rPr>
  </w:style>
  <w:style w:type="character" w:customStyle="1" w:styleId="TALChar">
    <w:name w:val="TAL Char"/>
    <w:link w:val="TAL"/>
    <w:qFormat/>
    <w:locked/>
    <w:rsid w:val="000D5C20"/>
    <w:rPr>
      <w:rFonts w:ascii="Arial" w:hAnsi="Arial"/>
      <w:sz w:val="18"/>
      <w:lang w:val="en-GB" w:eastAsia="en-US"/>
    </w:rPr>
  </w:style>
  <w:style w:type="character" w:customStyle="1" w:styleId="TAHChar">
    <w:name w:val="TAH Char"/>
    <w:link w:val="TAH"/>
    <w:qFormat/>
    <w:locked/>
    <w:rsid w:val="000D5C20"/>
    <w:rPr>
      <w:rFonts w:ascii="Arial" w:hAnsi="Arial"/>
      <w:b/>
      <w:sz w:val="18"/>
      <w:lang w:val="en-GB" w:eastAsia="en-US"/>
    </w:rPr>
  </w:style>
  <w:style w:type="character" w:customStyle="1" w:styleId="THChar">
    <w:name w:val="TH Char"/>
    <w:link w:val="TH"/>
    <w:qFormat/>
    <w:locked/>
    <w:rsid w:val="000D5C20"/>
    <w:rPr>
      <w:rFonts w:ascii="Arial" w:hAnsi="Arial"/>
      <w:b/>
      <w:lang w:val="en-GB" w:eastAsia="en-US"/>
    </w:rPr>
  </w:style>
  <w:style w:type="character" w:customStyle="1" w:styleId="TACChar">
    <w:name w:val="TAC Char"/>
    <w:link w:val="TAC"/>
    <w:qFormat/>
    <w:rsid w:val="000D5C20"/>
    <w:rPr>
      <w:rFonts w:ascii="Arial" w:hAnsi="Arial"/>
      <w:sz w:val="18"/>
      <w:lang w:val="en-GB" w:eastAsia="en-US"/>
    </w:rPr>
  </w:style>
  <w:style w:type="character" w:customStyle="1" w:styleId="NOChar">
    <w:name w:val="NO Char"/>
    <w:link w:val="NO"/>
    <w:rsid w:val="000D5C20"/>
    <w:rPr>
      <w:lang w:val="en-GB" w:eastAsia="en-US"/>
    </w:rPr>
  </w:style>
  <w:style w:type="character" w:customStyle="1" w:styleId="EditorsNoteChar">
    <w:name w:val="Editor's Note Char"/>
    <w:aliases w:val="EN Char"/>
    <w:link w:val="EditorsNote"/>
    <w:rsid w:val="000D5C20"/>
    <w:rPr>
      <w:color w:val="FF0000"/>
      <w:lang w:val="en-GB" w:eastAsia="en-US"/>
    </w:rPr>
  </w:style>
  <w:style w:type="paragraph" w:styleId="List3">
    <w:name w:val="List 3"/>
    <w:basedOn w:val="List2"/>
    <w:rsid w:val="000D5C20"/>
    <w:pPr>
      <w:ind w:leftChars="0" w:left="1135" w:firstLineChars="0" w:hanging="284"/>
      <w:contextualSpacing w:val="0"/>
    </w:pPr>
  </w:style>
  <w:style w:type="paragraph" w:styleId="List2">
    <w:name w:val="List 2"/>
    <w:basedOn w:val="Normal"/>
    <w:rsid w:val="000D5C20"/>
    <w:pPr>
      <w:ind w:leftChars="200" w:left="100" w:hangingChars="200" w:hanging="200"/>
      <w:contextualSpacing/>
    </w:pPr>
    <w:rPr>
      <w:rFonts w:eastAsia="SimSun"/>
    </w:rPr>
  </w:style>
  <w:style w:type="character" w:customStyle="1" w:styleId="EXCar">
    <w:name w:val="EX Car"/>
    <w:link w:val="EX"/>
    <w:qFormat/>
    <w:rsid w:val="000D5C20"/>
    <w:rPr>
      <w:lang w:val="en-GB" w:eastAsia="en-US"/>
    </w:rPr>
  </w:style>
  <w:style w:type="character" w:customStyle="1" w:styleId="TFChar">
    <w:name w:val="TF Char"/>
    <w:link w:val="TF"/>
    <w:rsid w:val="000D5C20"/>
    <w:rPr>
      <w:rFonts w:ascii="Arial" w:hAnsi="Arial"/>
      <w:b/>
      <w:lang w:val="en-GB" w:eastAsia="en-US"/>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NOZchn">
    <w:name w:val="NO Zchn"/>
    <w:rsid w:val="000D5C20"/>
    <w:rPr>
      <w:rFonts w:ascii="Times New Roman" w:hAnsi="Times New Roman"/>
      <w:lang w:val="en-GB" w:eastAsia="en-US"/>
    </w:rPr>
  </w:style>
  <w:style w:type="character" w:customStyle="1" w:styleId="B1Char">
    <w:name w:val="B1 Char"/>
    <w:link w:val="B1"/>
    <w:qFormat/>
    <w:rsid w:val="000D5C20"/>
    <w:rPr>
      <w:lang w:val="en-GB" w:eastAsia="en-US"/>
    </w:rPr>
  </w:style>
  <w:style w:type="character" w:customStyle="1" w:styleId="Heading3Char">
    <w:name w:val="Heading 3 Char"/>
    <w:link w:val="Heading3"/>
    <w:rsid w:val="000D5C20"/>
    <w:rPr>
      <w:rFonts w:ascii="Arial" w:hAnsi="Arial"/>
      <w:sz w:val="28"/>
      <w:lang w:val="en-GB" w:eastAsia="en-US"/>
    </w:rPr>
  </w:style>
  <w:style w:type="character" w:customStyle="1" w:styleId="Heading4Char">
    <w:name w:val="Heading 4 Char"/>
    <w:link w:val="Heading4"/>
    <w:rsid w:val="000D5C20"/>
    <w:rPr>
      <w:rFonts w:ascii="Arial" w:hAnsi="Arial"/>
      <w:sz w:val="24"/>
      <w:lang w:val="en-GB" w:eastAsia="en-US"/>
    </w:rPr>
  </w:style>
  <w:style w:type="character" w:customStyle="1" w:styleId="TANChar">
    <w:name w:val="TAN Char"/>
    <w:link w:val="TAN"/>
    <w:locked/>
    <w:rsid w:val="000D5C20"/>
    <w:rPr>
      <w:rFonts w:ascii="Arial" w:hAnsi="Arial"/>
      <w:sz w:val="18"/>
      <w:lang w:val="en-GB" w:eastAsia="en-US"/>
    </w:rPr>
  </w:style>
  <w:style w:type="character" w:customStyle="1" w:styleId="PLChar">
    <w:name w:val="PL Char"/>
    <w:link w:val="PL"/>
    <w:qFormat/>
    <w:locked/>
    <w:rsid w:val="000D5C20"/>
    <w:rPr>
      <w:rFonts w:ascii="Courier New" w:hAnsi="Courier New"/>
      <w:sz w:val="16"/>
      <w:lang w:val="en-GB" w:eastAsia="en-US"/>
    </w:rPr>
  </w:style>
  <w:style w:type="character" w:styleId="FootnoteReference">
    <w:name w:val="footnote reference"/>
    <w:rsid w:val="000D5C20"/>
    <w:rPr>
      <w:b/>
      <w:position w:val="6"/>
      <w:sz w:val="16"/>
    </w:rPr>
  </w:style>
  <w:style w:type="paragraph" w:styleId="Revision">
    <w:name w:val="Revision"/>
    <w:hidden/>
    <w:uiPriority w:val="99"/>
    <w:semiHidden/>
    <w:rsid w:val="000D5C20"/>
    <w:rPr>
      <w:rFonts w:eastAsia="SimSun"/>
      <w:lang w:eastAsia="en-US"/>
    </w:rPr>
  </w:style>
  <w:style w:type="paragraph" w:styleId="Bibliography">
    <w:name w:val="Bibliography"/>
    <w:basedOn w:val="Normal"/>
    <w:next w:val="Normal"/>
    <w:uiPriority w:val="37"/>
    <w:semiHidden/>
    <w:unhideWhenUsed/>
    <w:rsid w:val="007158C3"/>
  </w:style>
  <w:style w:type="paragraph" w:styleId="BlockText">
    <w:name w:val="Block Text"/>
    <w:basedOn w:val="Normal"/>
    <w:rsid w:val="007158C3"/>
    <w:pPr>
      <w:spacing w:after="120"/>
      <w:ind w:left="1440" w:right="1440"/>
    </w:pPr>
  </w:style>
  <w:style w:type="paragraph" w:styleId="BodyText">
    <w:name w:val="Body Text"/>
    <w:basedOn w:val="Normal"/>
    <w:link w:val="BodyTextChar"/>
    <w:rsid w:val="007158C3"/>
    <w:pPr>
      <w:spacing w:after="120"/>
    </w:pPr>
  </w:style>
  <w:style w:type="character" w:customStyle="1" w:styleId="BodyTextChar">
    <w:name w:val="Body Text Char"/>
    <w:link w:val="BodyText"/>
    <w:rsid w:val="007158C3"/>
    <w:rPr>
      <w:lang w:val="en-GB" w:eastAsia="en-US"/>
    </w:rPr>
  </w:style>
  <w:style w:type="paragraph" w:styleId="BodyText2">
    <w:name w:val="Body Text 2"/>
    <w:basedOn w:val="Normal"/>
    <w:link w:val="BodyText2Char"/>
    <w:rsid w:val="007158C3"/>
    <w:pPr>
      <w:spacing w:after="120" w:line="480" w:lineRule="auto"/>
    </w:pPr>
  </w:style>
  <w:style w:type="character" w:customStyle="1" w:styleId="BodyText2Char">
    <w:name w:val="Body Text 2 Char"/>
    <w:link w:val="BodyText2"/>
    <w:rsid w:val="007158C3"/>
    <w:rPr>
      <w:lang w:val="en-GB" w:eastAsia="en-US"/>
    </w:rPr>
  </w:style>
  <w:style w:type="paragraph" w:styleId="BodyText3">
    <w:name w:val="Body Text 3"/>
    <w:basedOn w:val="Normal"/>
    <w:link w:val="BodyText3Char"/>
    <w:rsid w:val="007158C3"/>
    <w:pPr>
      <w:spacing w:after="120"/>
    </w:pPr>
    <w:rPr>
      <w:sz w:val="16"/>
      <w:szCs w:val="16"/>
    </w:rPr>
  </w:style>
  <w:style w:type="character" w:customStyle="1" w:styleId="BodyText3Char">
    <w:name w:val="Body Text 3 Char"/>
    <w:link w:val="BodyText3"/>
    <w:rsid w:val="007158C3"/>
    <w:rPr>
      <w:sz w:val="16"/>
      <w:szCs w:val="16"/>
      <w:lang w:val="en-GB" w:eastAsia="en-US"/>
    </w:rPr>
  </w:style>
  <w:style w:type="paragraph" w:styleId="BodyTextFirstIndent">
    <w:name w:val="Body Text First Indent"/>
    <w:basedOn w:val="BodyText"/>
    <w:link w:val="BodyTextFirstIndentChar"/>
    <w:rsid w:val="007158C3"/>
    <w:pPr>
      <w:ind w:firstLine="210"/>
    </w:pPr>
  </w:style>
  <w:style w:type="character" w:customStyle="1" w:styleId="BodyTextFirstIndentChar">
    <w:name w:val="Body Text First Indent Char"/>
    <w:basedOn w:val="BodyTextChar"/>
    <w:link w:val="BodyTextFirstIndent"/>
    <w:rsid w:val="007158C3"/>
    <w:rPr>
      <w:lang w:val="en-GB" w:eastAsia="en-US"/>
    </w:rPr>
  </w:style>
  <w:style w:type="paragraph" w:styleId="BodyTextIndent">
    <w:name w:val="Body Text Indent"/>
    <w:basedOn w:val="Normal"/>
    <w:link w:val="BodyTextIndentChar"/>
    <w:rsid w:val="007158C3"/>
    <w:pPr>
      <w:spacing w:after="120"/>
      <w:ind w:left="283"/>
    </w:pPr>
  </w:style>
  <w:style w:type="character" w:customStyle="1" w:styleId="BodyTextIndentChar">
    <w:name w:val="Body Text Indent Char"/>
    <w:link w:val="BodyTextIndent"/>
    <w:rsid w:val="007158C3"/>
    <w:rPr>
      <w:lang w:val="en-GB" w:eastAsia="en-US"/>
    </w:rPr>
  </w:style>
  <w:style w:type="paragraph" w:styleId="BodyTextFirstIndent2">
    <w:name w:val="Body Text First Indent 2"/>
    <w:basedOn w:val="BodyTextIndent"/>
    <w:link w:val="BodyTextFirstIndent2Char"/>
    <w:rsid w:val="007158C3"/>
    <w:pPr>
      <w:ind w:firstLine="210"/>
    </w:pPr>
  </w:style>
  <w:style w:type="character" w:customStyle="1" w:styleId="BodyTextFirstIndent2Char">
    <w:name w:val="Body Text First Indent 2 Char"/>
    <w:basedOn w:val="BodyTextIndentChar"/>
    <w:link w:val="BodyTextFirstIndent2"/>
    <w:rsid w:val="007158C3"/>
    <w:rPr>
      <w:lang w:val="en-GB" w:eastAsia="en-US"/>
    </w:rPr>
  </w:style>
  <w:style w:type="paragraph" w:styleId="BodyTextIndent2">
    <w:name w:val="Body Text Indent 2"/>
    <w:basedOn w:val="Normal"/>
    <w:link w:val="BodyTextIndent2Char"/>
    <w:rsid w:val="007158C3"/>
    <w:pPr>
      <w:spacing w:after="120" w:line="480" w:lineRule="auto"/>
      <w:ind w:left="283"/>
    </w:pPr>
  </w:style>
  <w:style w:type="character" w:customStyle="1" w:styleId="BodyTextIndent2Char">
    <w:name w:val="Body Text Indent 2 Char"/>
    <w:link w:val="BodyTextIndent2"/>
    <w:rsid w:val="007158C3"/>
    <w:rPr>
      <w:lang w:val="en-GB" w:eastAsia="en-US"/>
    </w:rPr>
  </w:style>
  <w:style w:type="paragraph" w:styleId="BodyTextIndent3">
    <w:name w:val="Body Text Indent 3"/>
    <w:basedOn w:val="Normal"/>
    <w:link w:val="BodyTextIndent3Char"/>
    <w:rsid w:val="007158C3"/>
    <w:pPr>
      <w:spacing w:after="120"/>
      <w:ind w:left="283"/>
    </w:pPr>
    <w:rPr>
      <w:sz w:val="16"/>
      <w:szCs w:val="16"/>
    </w:rPr>
  </w:style>
  <w:style w:type="character" w:customStyle="1" w:styleId="BodyTextIndent3Char">
    <w:name w:val="Body Text Indent 3 Char"/>
    <w:link w:val="BodyTextIndent3"/>
    <w:rsid w:val="007158C3"/>
    <w:rPr>
      <w:sz w:val="16"/>
      <w:szCs w:val="16"/>
      <w:lang w:val="en-GB" w:eastAsia="en-US"/>
    </w:rPr>
  </w:style>
  <w:style w:type="paragraph" w:styleId="Caption">
    <w:name w:val="caption"/>
    <w:basedOn w:val="Normal"/>
    <w:next w:val="Normal"/>
    <w:semiHidden/>
    <w:unhideWhenUsed/>
    <w:qFormat/>
    <w:rsid w:val="007158C3"/>
    <w:rPr>
      <w:b/>
      <w:bCs/>
    </w:rPr>
  </w:style>
  <w:style w:type="paragraph" w:styleId="Closing">
    <w:name w:val="Closing"/>
    <w:basedOn w:val="Normal"/>
    <w:link w:val="ClosingChar"/>
    <w:rsid w:val="007158C3"/>
    <w:pPr>
      <w:ind w:left="4252"/>
    </w:pPr>
  </w:style>
  <w:style w:type="character" w:customStyle="1" w:styleId="ClosingChar">
    <w:name w:val="Closing Char"/>
    <w:link w:val="Closing"/>
    <w:rsid w:val="007158C3"/>
    <w:rPr>
      <w:lang w:val="en-GB" w:eastAsia="en-US"/>
    </w:rPr>
  </w:style>
  <w:style w:type="paragraph" w:styleId="CommentText">
    <w:name w:val="annotation text"/>
    <w:basedOn w:val="Normal"/>
    <w:link w:val="CommentTextChar"/>
    <w:rsid w:val="007158C3"/>
  </w:style>
  <w:style w:type="character" w:customStyle="1" w:styleId="CommentTextChar">
    <w:name w:val="Comment Text Char"/>
    <w:link w:val="CommentText"/>
    <w:rsid w:val="007158C3"/>
    <w:rPr>
      <w:lang w:val="en-GB" w:eastAsia="en-US"/>
    </w:rPr>
  </w:style>
  <w:style w:type="paragraph" w:styleId="CommentSubject">
    <w:name w:val="annotation subject"/>
    <w:basedOn w:val="CommentText"/>
    <w:next w:val="CommentText"/>
    <w:link w:val="CommentSubjectChar"/>
    <w:semiHidden/>
    <w:unhideWhenUsed/>
    <w:rsid w:val="007158C3"/>
    <w:rPr>
      <w:b/>
      <w:bCs/>
    </w:rPr>
  </w:style>
  <w:style w:type="character" w:customStyle="1" w:styleId="CommentSubjectChar">
    <w:name w:val="Comment Subject Char"/>
    <w:link w:val="CommentSubject"/>
    <w:semiHidden/>
    <w:rsid w:val="007158C3"/>
    <w:rPr>
      <w:b/>
      <w:bCs/>
      <w:lang w:val="en-GB" w:eastAsia="en-US"/>
    </w:rPr>
  </w:style>
  <w:style w:type="paragraph" w:styleId="Date">
    <w:name w:val="Date"/>
    <w:basedOn w:val="Normal"/>
    <w:next w:val="Normal"/>
    <w:link w:val="DateChar"/>
    <w:rsid w:val="007158C3"/>
  </w:style>
  <w:style w:type="character" w:customStyle="1" w:styleId="DateChar">
    <w:name w:val="Date Char"/>
    <w:link w:val="Date"/>
    <w:rsid w:val="007158C3"/>
    <w:rPr>
      <w:lang w:val="en-GB" w:eastAsia="en-US"/>
    </w:rPr>
  </w:style>
  <w:style w:type="paragraph" w:styleId="DocumentMap">
    <w:name w:val="Document Map"/>
    <w:basedOn w:val="Normal"/>
    <w:link w:val="DocumentMapChar"/>
    <w:rsid w:val="007158C3"/>
    <w:rPr>
      <w:rFonts w:ascii="Segoe UI" w:hAnsi="Segoe UI" w:cs="Segoe UI"/>
      <w:sz w:val="16"/>
      <w:szCs w:val="16"/>
    </w:rPr>
  </w:style>
  <w:style w:type="character" w:customStyle="1" w:styleId="DocumentMapChar">
    <w:name w:val="Document Map Char"/>
    <w:link w:val="DocumentMap"/>
    <w:rsid w:val="007158C3"/>
    <w:rPr>
      <w:rFonts w:ascii="Segoe UI" w:hAnsi="Segoe UI" w:cs="Segoe UI"/>
      <w:sz w:val="16"/>
      <w:szCs w:val="16"/>
      <w:lang w:val="en-GB" w:eastAsia="en-US"/>
    </w:rPr>
  </w:style>
  <w:style w:type="paragraph" w:styleId="E-mailSignature">
    <w:name w:val="E-mail Signature"/>
    <w:basedOn w:val="Normal"/>
    <w:link w:val="E-mailSignatureChar"/>
    <w:rsid w:val="007158C3"/>
  </w:style>
  <w:style w:type="character" w:customStyle="1" w:styleId="E-mailSignatureChar">
    <w:name w:val="E-mail Signature Char"/>
    <w:link w:val="E-mailSignature"/>
    <w:rsid w:val="007158C3"/>
    <w:rPr>
      <w:lang w:val="en-GB" w:eastAsia="en-US"/>
    </w:rPr>
  </w:style>
  <w:style w:type="paragraph" w:styleId="EndnoteText">
    <w:name w:val="endnote text"/>
    <w:basedOn w:val="Normal"/>
    <w:link w:val="EndnoteTextChar"/>
    <w:rsid w:val="007158C3"/>
  </w:style>
  <w:style w:type="character" w:customStyle="1" w:styleId="EndnoteTextChar">
    <w:name w:val="Endnote Text Char"/>
    <w:link w:val="EndnoteText"/>
    <w:rsid w:val="007158C3"/>
    <w:rPr>
      <w:lang w:val="en-GB" w:eastAsia="en-US"/>
    </w:rPr>
  </w:style>
  <w:style w:type="paragraph" w:styleId="EnvelopeAddress">
    <w:name w:val="envelope address"/>
    <w:basedOn w:val="Normal"/>
    <w:rsid w:val="007158C3"/>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7158C3"/>
    <w:rPr>
      <w:rFonts w:ascii="Calibri Light" w:eastAsia="DengXian Light" w:hAnsi="Calibri Light"/>
    </w:rPr>
  </w:style>
  <w:style w:type="paragraph" w:styleId="FootnoteText">
    <w:name w:val="footnote text"/>
    <w:basedOn w:val="Normal"/>
    <w:link w:val="FootnoteTextChar"/>
    <w:rsid w:val="007158C3"/>
  </w:style>
  <w:style w:type="character" w:customStyle="1" w:styleId="FootnoteTextChar">
    <w:name w:val="Footnote Text Char"/>
    <w:link w:val="FootnoteText"/>
    <w:rsid w:val="007158C3"/>
    <w:rPr>
      <w:lang w:val="en-GB" w:eastAsia="en-US"/>
    </w:rPr>
  </w:style>
  <w:style w:type="paragraph" w:styleId="HTMLAddress">
    <w:name w:val="HTML Address"/>
    <w:basedOn w:val="Normal"/>
    <w:link w:val="HTMLAddressChar"/>
    <w:rsid w:val="007158C3"/>
    <w:rPr>
      <w:i/>
      <w:iCs/>
    </w:rPr>
  </w:style>
  <w:style w:type="character" w:customStyle="1" w:styleId="HTMLAddressChar">
    <w:name w:val="HTML Address Char"/>
    <w:link w:val="HTMLAddress"/>
    <w:rsid w:val="007158C3"/>
    <w:rPr>
      <w:i/>
      <w:iCs/>
      <w:lang w:val="en-GB" w:eastAsia="en-US"/>
    </w:rPr>
  </w:style>
  <w:style w:type="paragraph" w:styleId="Index1">
    <w:name w:val="index 1"/>
    <w:basedOn w:val="Normal"/>
    <w:next w:val="Normal"/>
    <w:rsid w:val="007158C3"/>
    <w:pPr>
      <w:ind w:left="200" w:hanging="200"/>
    </w:pPr>
  </w:style>
  <w:style w:type="paragraph" w:styleId="Index2">
    <w:name w:val="index 2"/>
    <w:basedOn w:val="Normal"/>
    <w:next w:val="Normal"/>
    <w:rsid w:val="007158C3"/>
    <w:pPr>
      <w:ind w:left="400" w:hanging="200"/>
    </w:pPr>
  </w:style>
  <w:style w:type="paragraph" w:styleId="Index3">
    <w:name w:val="index 3"/>
    <w:basedOn w:val="Normal"/>
    <w:next w:val="Normal"/>
    <w:rsid w:val="007158C3"/>
    <w:pPr>
      <w:ind w:left="600" w:hanging="200"/>
    </w:pPr>
  </w:style>
  <w:style w:type="paragraph" w:styleId="Index4">
    <w:name w:val="index 4"/>
    <w:basedOn w:val="Normal"/>
    <w:next w:val="Normal"/>
    <w:rsid w:val="007158C3"/>
    <w:pPr>
      <w:ind w:left="800" w:hanging="200"/>
    </w:pPr>
  </w:style>
  <w:style w:type="paragraph" w:styleId="Index5">
    <w:name w:val="index 5"/>
    <w:basedOn w:val="Normal"/>
    <w:next w:val="Normal"/>
    <w:rsid w:val="007158C3"/>
    <w:pPr>
      <w:ind w:left="1000" w:hanging="200"/>
    </w:pPr>
  </w:style>
  <w:style w:type="paragraph" w:styleId="Index6">
    <w:name w:val="index 6"/>
    <w:basedOn w:val="Normal"/>
    <w:next w:val="Normal"/>
    <w:rsid w:val="007158C3"/>
    <w:pPr>
      <w:ind w:left="1200" w:hanging="200"/>
    </w:pPr>
  </w:style>
  <w:style w:type="paragraph" w:styleId="Index7">
    <w:name w:val="index 7"/>
    <w:basedOn w:val="Normal"/>
    <w:next w:val="Normal"/>
    <w:rsid w:val="007158C3"/>
    <w:pPr>
      <w:ind w:left="1400" w:hanging="200"/>
    </w:pPr>
  </w:style>
  <w:style w:type="paragraph" w:styleId="Index8">
    <w:name w:val="index 8"/>
    <w:basedOn w:val="Normal"/>
    <w:next w:val="Normal"/>
    <w:rsid w:val="007158C3"/>
    <w:pPr>
      <w:ind w:left="1600" w:hanging="200"/>
    </w:pPr>
  </w:style>
  <w:style w:type="paragraph" w:styleId="Index9">
    <w:name w:val="index 9"/>
    <w:basedOn w:val="Normal"/>
    <w:next w:val="Normal"/>
    <w:rsid w:val="007158C3"/>
    <w:pPr>
      <w:ind w:left="1800" w:hanging="200"/>
    </w:pPr>
  </w:style>
  <w:style w:type="paragraph" w:styleId="IndexHeading">
    <w:name w:val="index heading"/>
    <w:basedOn w:val="Normal"/>
    <w:next w:val="Index1"/>
    <w:rsid w:val="007158C3"/>
    <w:rPr>
      <w:rFonts w:ascii="Calibri Light" w:eastAsia="DengXian Light" w:hAnsi="Calibri Light"/>
      <w:b/>
      <w:bCs/>
    </w:rPr>
  </w:style>
  <w:style w:type="paragraph" w:styleId="IntenseQuote">
    <w:name w:val="Intense Quote"/>
    <w:basedOn w:val="Normal"/>
    <w:next w:val="Normal"/>
    <w:link w:val="IntenseQuoteChar"/>
    <w:uiPriority w:val="30"/>
    <w:qFormat/>
    <w:rsid w:val="007158C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158C3"/>
    <w:rPr>
      <w:i/>
      <w:iCs/>
      <w:color w:val="4472C4"/>
      <w:lang w:val="en-GB" w:eastAsia="en-US"/>
    </w:rPr>
  </w:style>
  <w:style w:type="paragraph" w:styleId="List">
    <w:name w:val="List"/>
    <w:basedOn w:val="Normal"/>
    <w:rsid w:val="007158C3"/>
    <w:pPr>
      <w:ind w:left="283" w:hanging="283"/>
      <w:contextualSpacing/>
    </w:pPr>
  </w:style>
  <w:style w:type="paragraph" w:styleId="List4">
    <w:name w:val="List 4"/>
    <w:basedOn w:val="Normal"/>
    <w:rsid w:val="007158C3"/>
    <w:pPr>
      <w:ind w:left="1132" w:hanging="283"/>
      <w:contextualSpacing/>
    </w:pPr>
  </w:style>
  <w:style w:type="paragraph" w:styleId="List5">
    <w:name w:val="List 5"/>
    <w:basedOn w:val="Normal"/>
    <w:rsid w:val="007158C3"/>
    <w:pPr>
      <w:ind w:left="1415" w:hanging="283"/>
      <w:contextualSpacing/>
    </w:pPr>
  </w:style>
  <w:style w:type="paragraph" w:styleId="ListBullet">
    <w:name w:val="List Bullet"/>
    <w:basedOn w:val="Normal"/>
    <w:rsid w:val="007158C3"/>
    <w:pPr>
      <w:numPr>
        <w:numId w:val="7"/>
      </w:numPr>
      <w:contextualSpacing/>
    </w:pPr>
  </w:style>
  <w:style w:type="paragraph" w:styleId="ListBullet2">
    <w:name w:val="List Bullet 2"/>
    <w:basedOn w:val="Normal"/>
    <w:rsid w:val="007158C3"/>
    <w:pPr>
      <w:numPr>
        <w:numId w:val="8"/>
      </w:numPr>
      <w:contextualSpacing/>
    </w:pPr>
  </w:style>
  <w:style w:type="paragraph" w:styleId="ListBullet3">
    <w:name w:val="List Bullet 3"/>
    <w:basedOn w:val="Normal"/>
    <w:rsid w:val="007158C3"/>
    <w:pPr>
      <w:numPr>
        <w:numId w:val="9"/>
      </w:numPr>
      <w:contextualSpacing/>
    </w:pPr>
  </w:style>
  <w:style w:type="paragraph" w:styleId="ListBullet4">
    <w:name w:val="List Bullet 4"/>
    <w:basedOn w:val="Normal"/>
    <w:rsid w:val="007158C3"/>
    <w:pPr>
      <w:numPr>
        <w:numId w:val="10"/>
      </w:numPr>
      <w:contextualSpacing/>
    </w:pPr>
  </w:style>
  <w:style w:type="paragraph" w:styleId="ListBullet5">
    <w:name w:val="List Bullet 5"/>
    <w:basedOn w:val="Normal"/>
    <w:rsid w:val="007158C3"/>
    <w:pPr>
      <w:numPr>
        <w:numId w:val="11"/>
      </w:numPr>
      <w:contextualSpacing/>
    </w:pPr>
  </w:style>
  <w:style w:type="paragraph" w:styleId="ListContinue">
    <w:name w:val="List Continue"/>
    <w:basedOn w:val="Normal"/>
    <w:rsid w:val="007158C3"/>
    <w:pPr>
      <w:spacing w:after="120"/>
      <w:ind w:left="283"/>
      <w:contextualSpacing/>
    </w:pPr>
  </w:style>
  <w:style w:type="paragraph" w:styleId="ListContinue2">
    <w:name w:val="List Continue 2"/>
    <w:basedOn w:val="Normal"/>
    <w:rsid w:val="007158C3"/>
    <w:pPr>
      <w:spacing w:after="120"/>
      <w:ind w:left="566"/>
      <w:contextualSpacing/>
    </w:pPr>
  </w:style>
  <w:style w:type="paragraph" w:styleId="ListContinue3">
    <w:name w:val="List Continue 3"/>
    <w:basedOn w:val="Normal"/>
    <w:rsid w:val="007158C3"/>
    <w:pPr>
      <w:spacing w:after="120"/>
      <w:ind w:left="849"/>
      <w:contextualSpacing/>
    </w:pPr>
  </w:style>
  <w:style w:type="paragraph" w:styleId="ListContinue4">
    <w:name w:val="List Continue 4"/>
    <w:basedOn w:val="Normal"/>
    <w:rsid w:val="007158C3"/>
    <w:pPr>
      <w:spacing w:after="120"/>
      <w:ind w:left="1132"/>
      <w:contextualSpacing/>
    </w:pPr>
  </w:style>
  <w:style w:type="paragraph" w:styleId="ListContinue5">
    <w:name w:val="List Continue 5"/>
    <w:basedOn w:val="Normal"/>
    <w:rsid w:val="007158C3"/>
    <w:pPr>
      <w:spacing w:after="120"/>
      <w:ind w:left="1415"/>
      <w:contextualSpacing/>
    </w:pPr>
  </w:style>
  <w:style w:type="paragraph" w:styleId="ListNumber">
    <w:name w:val="List Number"/>
    <w:basedOn w:val="Normal"/>
    <w:rsid w:val="007158C3"/>
    <w:pPr>
      <w:numPr>
        <w:numId w:val="12"/>
      </w:numPr>
      <w:contextualSpacing/>
    </w:pPr>
  </w:style>
  <w:style w:type="paragraph" w:styleId="ListNumber2">
    <w:name w:val="List Number 2"/>
    <w:basedOn w:val="Normal"/>
    <w:rsid w:val="007158C3"/>
    <w:pPr>
      <w:numPr>
        <w:numId w:val="13"/>
      </w:numPr>
      <w:contextualSpacing/>
    </w:pPr>
  </w:style>
  <w:style w:type="paragraph" w:styleId="ListNumber3">
    <w:name w:val="List Number 3"/>
    <w:basedOn w:val="Normal"/>
    <w:rsid w:val="007158C3"/>
    <w:pPr>
      <w:numPr>
        <w:numId w:val="14"/>
      </w:numPr>
      <w:contextualSpacing/>
    </w:pPr>
  </w:style>
  <w:style w:type="paragraph" w:styleId="ListNumber4">
    <w:name w:val="List Number 4"/>
    <w:basedOn w:val="Normal"/>
    <w:rsid w:val="007158C3"/>
    <w:pPr>
      <w:numPr>
        <w:numId w:val="15"/>
      </w:numPr>
      <w:contextualSpacing/>
    </w:pPr>
  </w:style>
  <w:style w:type="paragraph" w:styleId="ListNumber5">
    <w:name w:val="List Number 5"/>
    <w:basedOn w:val="Normal"/>
    <w:rsid w:val="007158C3"/>
    <w:pPr>
      <w:numPr>
        <w:numId w:val="16"/>
      </w:numPr>
      <w:contextualSpacing/>
    </w:pPr>
  </w:style>
  <w:style w:type="paragraph" w:styleId="ListParagraph">
    <w:name w:val="List Paragraph"/>
    <w:basedOn w:val="Normal"/>
    <w:uiPriority w:val="34"/>
    <w:qFormat/>
    <w:rsid w:val="007158C3"/>
    <w:pPr>
      <w:ind w:left="720"/>
    </w:pPr>
  </w:style>
  <w:style w:type="paragraph" w:styleId="MacroText">
    <w:name w:val="macro"/>
    <w:link w:val="MacroTextChar"/>
    <w:rsid w:val="007158C3"/>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7158C3"/>
    <w:rPr>
      <w:rFonts w:ascii="Courier New" w:hAnsi="Courier New" w:cs="Courier New"/>
      <w:lang w:val="en-GB" w:eastAsia="en-US"/>
    </w:rPr>
  </w:style>
  <w:style w:type="paragraph" w:styleId="MessageHeader">
    <w:name w:val="Message Header"/>
    <w:basedOn w:val="Normal"/>
    <w:link w:val="MessageHeaderChar"/>
    <w:rsid w:val="007158C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7158C3"/>
    <w:rPr>
      <w:rFonts w:ascii="Calibri Light" w:eastAsia="DengXian Light" w:hAnsi="Calibri Light" w:cs="Times New Roman"/>
      <w:sz w:val="24"/>
      <w:szCs w:val="24"/>
      <w:shd w:val="pct20" w:color="auto" w:fill="auto"/>
      <w:lang w:val="en-GB" w:eastAsia="en-US"/>
    </w:rPr>
  </w:style>
  <w:style w:type="paragraph" w:styleId="NoSpacing">
    <w:name w:val="No Spacing"/>
    <w:uiPriority w:val="1"/>
    <w:qFormat/>
    <w:rsid w:val="007158C3"/>
    <w:rPr>
      <w:lang w:eastAsia="en-US"/>
    </w:rPr>
  </w:style>
  <w:style w:type="paragraph" w:styleId="NormalWeb">
    <w:name w:val="Normal (Web)"/>
    <w:basedOn w:val="Normal"/>
    <w:rsid w:val="007158C3"/>
    <w:rPr>
      <w:sz w:val="24"/>
      <w:szCs w:val="24"/>
    </w:rPr>
  </w:style>
  <w:style w:type="paragraph" w:styleId="NormalIndent">
    <w:name w:val="Normal Indent"/>
    <w:basedOn w:val="Normal"/>
    <w:rsid w:val="007158C3"/>
    <w:pPr>
      <w:ind w:left="720"/>
    </w:pPr>
  </w:style>
  <w:style w:type="paragraph" w:styleId="NoteHeading">
    <w:name w:val="Note Heading"/>
    <w:basedOn w:val="Normal"/>
    <w:next w:val="Normal"/>
    <w:link w:val="NoteHeadingChar"/>
    <w:rsid w:val="007158C3"/>
  </w:style>
  <w:style w:type="character" w:customStyle="1" w:styleId="NoteHeadingChar">
    <w:name w:val="Note Heading Char"/>
    <w:link w:val="NoteHeading"/>
    <w:rsid w:val="007158C3"/>
    <w:rPr>
      <w:lang w:val="en-GB" w:eastAsia="en-US"/>
    </w:rPr>
  </w:style>
  <w:style w:type="paragraph" w:styleId="PlainText">
    <w:name w:val="Plain Text"/>
    <w:basedOn w:val="Normal"/>
    <w:link w:val="PlainTextChar"/>
    <w:rsid w:val="007158C3"/>
    <w:rPr>
      <w:rFonts w:ascii="Courier New" w:hAnsi="Courier New" w:cs="Courier New"/>
    </w:rPr>
  </w:style>
  <w:style w:type="character" w:customStyle="1" w:styleId="PlainTextChar">
    <w:name w:val="Plain Text Char"/>
    <w:link w:val="PlainText"/>
    <w:rsid w:val="007158C3"/>
    <w:rPr>
      <w:rFonts w:ascii="Courier New" w:hAnsi="Courier New" w:cs="Courier New"/>
      <w:lang w:val="en-GB" w:eastAsia="en-US"/>
    </w:rPr>
  </w:style>
  <w:style w:type="paragraph" w:styleId="Quote">
    <w:name w:val="Quote"/>
    <w:basedOn w:val="Normal"/>
    <w:next w:val="Normal"/>
    <w:link w:val="QuoteChar"/>
    <w:uiPriority w:val="29"/>
    <w:qFormat/>
    <w:rsid w:val="007158C3"/>
    <w:pPr>
      <w:spacing w:before="200" w:after="160"/>
      <w:ind w:left="864" w:right="864"/>
      <w:jc w:val="center"/>
    </w:pPr>
    <w:rPr>
      <w:i/>
      <w:iCs/>
      <w:color w:val="404040"/>
    </w:rPr>
  </w:style>
  <w:style w:type="character" w:customStyle="1" w:styleId="QuoteChar">
    <w:name w:val="Quote Char"/>
    <w:link w:val="Quote"/>
    <w:uiPriority w:val="29"/>
    <w:rsid w:val="007158C3"/>
    <w:rPr>
      <w:i/>
      <w:iCs/>
      <w:color w:val="404040"/>
      <w:lang w:val="en-GB" w:eastAsia="en-US"/>
    </w:rPr>
  </w:style>
  <w:style w:type="paragraph" w:styleId="Salutation">
    <w:name w:val="Salutation"/>
    <w:basedOn w:val="Normal"/>
    <w:next w:val="Normal"/>
    <w:link w:val="SalutationChar"/>
    <w:rsid w:val="007158C3"/>
  </w:style>
  <w:style w:type="character" w:customStyle="1" w:styleId="SalutationChar">
    <w:name w:val="Salutation Char"/>
    <w:link w:val="Salutation"/>
    <w:rsid w:val="007158C3"/>
    <w:rPr>
      <w:lang w:val="en-GB" w:eastAsia="en-US"/>
    </w:rPr>
  </w:style>
  <w:style w:type="paragraph" w:styleId="Signature">
    <w:name w:val="Signature"/>
    <w:basedOn w:val="Normal"/>
    <w:link w:val="SignatureChar"/>
    <w:rsid w:val="007158C3"/>
    <w:pPr>
      <w:ind w:left="4252"/>
    </w:pPr>
  </w:style>
  <w:style w:type="character" w:customStyle="1" w:styleId="SignatureChar">
    <w:name w:val="Signature Char"/>
    <w:link w:val="Signature"/>
    <w:rsid w:val="007158C3"/>
    <w:rPr>
      <w:lang w:val="en-GB" w:eastAsia="en-US"/>
    </w:rPr>
  </w:style>
  <w:style w:type="paragraph" w:styleId="Subtitle">
    <w:name w:val="Subtitle"/>
    <w:basedOn w:val="Normal"/>
    <w:next w:val="Normal"/>
    <w:link w:val="SubtitleChar"/>
    <w:qFormat/>
    <w:rsid w:val="007158C3"/>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7158C3"/>
    <w:rPr>
      <w:rFonts w:ascii="Calibri Light" w:eastAsia="DengXian Light" w:hAnsi="Calibri Light" w:cs="Times New Roman"/>
      <w:sz w:val="24"/>
      <w:szCs w:val="24"/>
      <w:lang w:val="en-GB" w:eastAsia="en-US"/>
    </w:rPr>
  </w:style>
  <w:style w:type="paragraph" w:styleId="TableofAuthorities">
    <w:name w:val="table of authorities"/>
    <w:basedOn w:val="Normal"/>
    <w:next w:val="Normal"/>
    <w:rsid w:val="007158C3"/>
    <w:pPr>
      <w:ind w:left="200" w:hanging="200"/>
    </w:pPr>
  </w:style>
  <w:style w:type="paragraph" w:styleId="TableofFigures">
    <w:name w:val="table of figures"/>
    <w:basedOn w:val="Normal"/>
    <w:next w:val="Normal"/>
    <w:rsid w:val="007158C3"/>
  </w:style>
  <w:style w:type="paragraph" w:styleId="Title">
    <w:name w:val="Title"/>
    <w:basedOn w:val="Normal"/>
    <w:next w:val="Normal"/>
    <w:link w:val="TitleChar"/>
    <w:qFormat/>
    <w:rsid w:val="007158C3"/>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7158C3"/>
    <w:rPr>
      <w:rFonts w:ascii="Calibri Light" w:eastAsia="DengXian Light" w:hAnsi="Calibri Light" w:cs="Times New Roman"/>
      <w:b/>
      <w:bCs/>
      <w:kern w:val="28"/>
      <w:sz w:val="32"/>
      <w:szCs w:val="32"/>
      <w:lang w:val="en-GB" w:eastAsia="en-US"/>
    </w:rPr>
  </w:style>
  <w:style w:type="paragraph" w:styleId="TOAHeading">
    <w:name w:val="toa heading"/>
    <w:basedOn w:val="Normal"/>
    <w:next w:val="Normal"/>
    <w:rsid w:val="007158C3"/>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7158C3"/>
    <w:pPr>
      <w:keepLines w:val="0"/>
      <w:pBdr>
        <w:top w:val="none" w:sz="0" w:space="0" w:color="auto"/>
      </w:pBdr>
      <w:spacing w:after="60"/>
      <w:ind w:left="0" w:firstLine="0"/>
      <w:outlineLvl w:val="9"/>
    </w:pPr>
    <w:rPr>
      <w:rFonts w:ascii="Calibri Light" w:eastAsia="DengXian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4.vsdx"/><Relationship Id="rId47" Type="http://schemas.openxmlformats.org/officeDocument/2006/relationships/image" Target="media/image21.emf"/><Relationship Id="rId50" Type="http://schemas.openxmlformats.org/officeDocument/2006/relationships/package" Target="embeddings/Microsoft_Visio_Drawing18.vsdx"/><Relationship Id="rId55" Type="http://schemas.openxmlformats.org/officeDocument/2006/relationships/image" Target="media/image25.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2.vsdx"/><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vsd"/><Relationship Id="rId46" Type="http://schemas.openxmlformats.org/officeDocument/2006/relationships/package" Target="embeddings/Microsoft_Visio_Drawing16.vsdx"/><Relationship Id="rId59"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E32C4A-26DA-4BF0-A49D-023CA550AB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375</TotalTime>
  <Pages>1</Pages>
  <Words>29700</Words>
  <Characters>169293</Characters>
  <Application>Microsoft Office Word</Application>
  <DocSecurity>0</DocSecurity>
  <Lines>1410</Lines>
  <Paragraphs>397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198596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116</cp:revision>
  <cp:lastPrinted>2019-02-25T14:05:00Z</cp:lastPrinted>
  <dcterms:created xsi:type="dcterms:W3CDTF">2020-03-30T10:24:00Z</dcterms:created>
  <dcterms:modified xsi:type="dcterms:W3CDTF">2022-06-20T15:54:00Z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(3)uxuzLnqI9E0poHibZ2bNFDuEoGS+1cXV5bflEaqiBseXjta4CzuR7S3dNzKUIGyYoidmIsya
Do+S+Uby2E+YCZ819NKSYGjqhVcKcpMsNYboaIyLcp+6h7756vkrmP+F7bL/ZaKUSEfVEOvj
3jVqOxy3xHiyCZGaWGRJvazpj/vhDLft/lkxAqlJ5kErbABACIGOIhvi+Gi5qFeHTqGrTSXV
FryPEH7s5k7CXEdXTU</vt:lpwstr>
  </property>
  <property fmtid="{D5CDD505-2E9C-101B-9397-08002B2CF9AE}" pid="3" name="_2015_ms_pID_7253431">
    <vt:lpwstr>dYA1yXG90lHOks8kZsQWe4kYk4y9xaDNhvoA0B+b2TRU7o3xaRWpzq
kdTm1iSRfv7689iVD6bdpJg2+YPP/WcVmBFpodGly6xWJMcERl4/fK446YaM+NztfaB1rq9H
YT2MetopZ+ptcuFeszFPIo/nHyzOmrdm6NlFpt3mGKHTSpjxPIecmfGy0WZPDwtL6dHFaRak
wq1eas2cNeW+GJFrGmA21haSZGeZL1ypYixL</vt:lpwstr>
  </property>
  <property fmtid="{D5CDD505-2E9C-101B-9397-08002B2CF9AE}" pid="4" name="_2015_ms_pID_7253432">
    <vt:lpwstr>Iw==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1653300241</vt:lpwstr>
  </property>
</Properties>
</file>