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4E1DBE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C10561">
              <w:rPr>
                <w:sz w:val="64"/>
              </w:rPr>
              <w:t>TS</w:t>
            </w:r>
            <w:bookmarkEnd w:id="1"/>
            <w:r w:rsidR="00C10561" w:rsidRPr="00C10561">
              <w:rPr>
                <w:sz w:val="64"/>
              </w:rPr>
              <w:t xml:space="preserve"> 2</w:t>
            </w:r>
            <w:r w:rsidR="00C10561">
              <w:rPr>
                <w:sz w:val="64"/>
              </w:rPr>
              <w:t>9.564</w:t>
            </w:r>
            <w:r w:rsidRPr="00133525">
              <w:rPr>
                <w:sz w:val="64"/>
              </w:rPr>
              <w:t xml:space="preserve"> </w:t>
            </w:r>
            <w:r w:rsidRPr="004D3578">
              <w:t>V</w:t>
            </w:r>
            <w:r w:rsidR="00C10561">
              <w:t>0.1.0</w:t>
            </w:r>
            <w:r w:rsidRPr="004D3578">
              <w:t xml:space="preserve"> </w:t>
            </w:r>
            <w:r w:rsidRPr="00133525">
              <w:rPr>
                <w:sz w:val="32"/>
              </w:rPr>
              <w:t>(</w:t>
            </w:r>
            <w:r w:rsidR="00C10561">
              <w:rPr>
                <w:sz w:val="32"/>
              </w:rPr>
              <w:t>2021-09</w:t>
            </w:r>
            <w:r w:rsidRPr="00133525">
              <w:rPr>
                <w:sz w:val="32"/>
              </w:rPr>
              <w:t>)</w:t>
            </w:r>
          </w:p>
        </w:tc>
      </w:tr>
      <w:tr w:rsidR="004F0988" w:rsidRPr="00C10561" w14:paraId="0FFD4F19" w14:textId="77777777" w:rsidTr="005E4BB2">
        <w:trPr>
          <w:trHeight w:hRule="exact" w:val="1134"/>
        </w:trPr>
        <w:tc>
          <w:tcPr>
            <w:tcW w:w="10423" w:type="dxa"/>
            <w:gridSpan w:val="2"/>
            <w:shd w:val="clear" w:color="auto" w:fill="auto"/>
          </w:tcPr>
          <w:p w14:paraId="5AB75458" w14:textId="1B8A7278" w:rsidR="004F0988" w:rsidRPr="00C10561" w:rsidRDefault="004F0988" w:rsidP="00133525">
            <w:pPr>
              <w:pStyle w:val="ZB"/>
              <w:framePr w:w="0" w:hRule="auto" w:wrap="auto" w:vAnchor="margin" w:hAnchor="text" w:yAlign="inline"/>
            </w:pPr>
            <w:r w:rsidRPr="00C10561">
              <w:t xml:space="preserve">Technical </w:t>
            </w:r>
            <w:bookmarkStart w:id="2" w:name="spectype2"/>
            <w:r w:rsidRPr="00C10561">
              <w:t>Specification</w:t>
            </w:r>
            <w:bookmarkEnd w:id="2"/>
          </w:p>
          <w:p w14:paraId="462B8E42" w14:textId="36C11465" w:rsidR="00BA4B8D" w:rsidRPr="00C10561" w:rsidRDefault="00BA4B8D" w:rsidP="00C10561"/>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B46236D" w14:textId="77777777" w:rsidR="00C10561" w:rsidRPr="0016361A" w:rsidRDefault="00C10561" w:rsidP="00C10561">
            <w:pPr>
              <w:pStyle w:val="ZT"/>
              <w:framePr w:wrap="auto" w:hAnchor="text" w:yAlign="inline"/>
            </w:pPr>
            <w:r w:rsidRPr="0016361A">
              <w:t>Technical Specification Group Core Network and Terminals;</w:t>
            </w:r>
          </w:p>
          <w:p w14:paraId="6CC9CAF0" w14:textId="77777777" w:rsidR="00C10561" w:rsidRPr="0016361A" w:rsidRDefault="00C10561" w:rsidP="00C10561">
            <w:pPr>
              <w:pStyle w:val="ZT"/>
              <w:framePr w:wrap="auto" w:hAnchor="text" w:yAlign="inline"/>
            </w:pPr>
            <w:r w:rsidRPr="0016361A">
              <w:t xml:space="preserve">5G System; </w:t>
            </w:r>
            <w:r>
              <w:t>User Plane Function</w:t>
            </w:r>
            <w:r w:rsidRPr="0016361A">
              <w:t xml:space="preserve"> Services</w:t>
            </w:r>
          </w:p>
          <w:p w14:paraId="147B37D3" w14:textId="77777777" w:rsidR="00C10561" w:rsidRPr="0016361A" w:rsidRDefault="00C10561" w:rsidP="00C10561">
            <w:pPr>
              <w:pStyle w:val="ZT"/>
              <w:framePr w:wrap="auto" w:hAnchor="text" w:yAlign="inline"/>
            </w:pPr>
            <w:r w:rsidRPr="0016361A">
              <w:t>Stage 3</w:t>
            </w:r>
          </w:p>
          <w:p w14:paraId="04CAC1E0" w14:textId="46A3FFC2" w:rsidR="004F0988" w:rsidRPr="00133525" w:rsidRDefault="00C10561" w:rsidP="00133525">
            <w:pPr>
              <w:pStyle w:val="ZT"/>
              <w:framePr w:wrap="auto" w:hAnchor="text" w:yAlign="inline"/>
              <w:rPr>
                <w:i/>
                <w:sz w:val="28"/>
              </w:rPr>
            </w:pPr>
            <w:r w:rsidRPr="0016361A">
              <w:t>(</w:t>
            </w:r>
            <w:r w:rsidRPr="0016361A">
              <w:rPr>
                <w:rStyle w:val="ZGSM"/>
              </w:rPr>
              <w:t>Release 17</w:t>
            </w:r>
            <w:r w:rsidRPr="0016361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B7162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4pt;height:66.05pt">
                  <v:imagedata r:id="rId9" o:title="5G-logo_175px"/>
                </v:shape>
              </w:pict>
            </w:r>
          </w:p>
        </w:tc>
        <w:tc>
          <w:tcPr>
            <w:tcW w:w="5540" w:type="dxa"/>
            <w:shd w:val="clear" w:color="auto" w:fill="auto"/>
          </w:tcPr>
          <w:p w14:paraId="26F08BD1" w14:textId="77777777" w:rsidR="00D82E6F" w:rsidRDefault="00B71622" w:rsidP="00D82E6F">
            <w:pPr>
              <w:jc w:val="right"/>
            </w:pPr>
            <w:bookmarkStart w:id="3" w:name="logos"/>
            <w:r>
              <w:pict w14:anchorId="07842277">
                <v:shape id="_x0000_i1028" type="#_x0000_t75" style="width:127.5pt;height:75.65pt">
                  <v:imagedata r:id="rId10" o:title="3GPP-logo_web"/>
                </v:shape>
              </w:pict>
            </w:r>
            <w:bookmarkEnd w:id="3"/>
          </w:p>
        </w:tc>
      </w:tr>
      <w:tr w:rsidR="00D82E6F" w14:paraId="48DEBCEB" w14:textId="77777777" w:rsidTr="005E4BB2">
        <w:trPr>
          <w:trHeight w:hRule="exact" w:val="5783"/>
        </w:trPr>
        <w:tc>
          <w:tcPr>
            <w:tcW w:w="10423" w:type="dxa"/>
            <w:gridSpan w:val="2"/>
            <w:shd w:val="clear" w:color="auto" w:fill="auto"/>
          </w:tcPr>
          <w:p w14:paraId="56990EEF" w14:textId="3C52FC1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10561">
              <w:rPr>
                <w:noProof/>
                <w:sz w:val="18"/>
              </w:rPr>
              <w:t xml:space="preserve">© </w:t>
            </w:r>
            <w:bookmarkStart w:id="8" w:name="copyrightDate"/>
            <w:r w:rsidRPr="00C10561">
              <w:rPr>
                <w:noProof/>
                <w:sz w:val="18"/>
              </w:rPr>
              <w:t>2</w:t>
            </w:r>
            <w:r w:rsidR="008E2D68" w:rsidRPr="00C10561">
              <w:rPr>
                <w:noProof/>
                <w:sz w:val="18"/>
              </w:rPr>
              <w:t>021</w:t>
            </w:r>
            <w:bookmarkEnd w:id="8"/>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990606E" w14:textId="04FD591F" w:rsidR="00510D97" w:rsidRPr="00B716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10D97">
        <w:t>Foreword</w:t>
      </w:r>
      <w:r w:rsidR="00510D97">
        <w:tab/>
      </w:r>
      <w:r w:rsidR="00510D97">
        <w:fldChar w:fldCharType="begin" w:fldLock="1"/>
      </w:r>
      <w:r w:rsidR="00510D97">
        <w:instrText xml:space="preserve"> PAGEREF _Toc82676692 \h </w:instrText>
      </w:r>
      <w:r w:rsidR="00510D97">
        <w:fldChar w:fldCharType="separate"/>
      </w:r>
      <w:r w:rsidR="00510D97">
        <w:t>4</w:t>
      </w:r>
      <w:r w:rsidR="00510D97">
        <w:fldChar w:fldCharType="end"/>
      </w:r>
    </w:p>
    <w:p w14:paraId="22D0185B" w14:textId="59E5EEDC" w:rsidR="00510D97" w:rsidRPr="00B71622" w:rsidRDefault="00510D97">
      <w:pPr>
        <w:pStyle w:val="TOC1"/>
        <w:rPr>
          <w:rFonts w:ascii="Calibri" w:hAnsi="Calibri"/>
          <w:szCs w:val="22"/>
          <w:lang w:eastAsia="en-GB"/>
        </w:rPr>
      </w:pPr>
      <w:r>
        <w:t>1</w:t>
      </w:r>
      <w:r w:rsidRPr="00B71622">
        <w:rPr>
          <w:rFonts w:ascii="Calibri" w:hAnsi="Calibri"/>
          <w:szCs w:val="22"/>
          <w:lang w:eastAsia="en-GB"/>
        </w:rPr>
        <w:tab/>
      </w:r>
      <w:r>
        <w:t>Scope</w:t>
      </w:r>
      <w:r>
        <w:tab/>
      </w:r>
      <w:r>
        <w:fldChar w:fldCharType="begin" w:fldLock="1"/>
      </w:r>
      <w:r>
        <w:instrText xml:space="preserve"> PAGEREF _Toc82676693 \h </w:instrText>
      </w:r>
      <w:r>
        <w:fldChar w:fldCharType="separate"/>
      </w:r>
      <w:r>
        <w:t>5</w:t>
      </w:r>
      <w:r>
        <w:fldChar w:fldCharType="end"/>
      </w:r>
    </w:p>
    <w:p w14:paraId="24431DF9" w14:textId="2F6EFCE2" w:rsidR="00510D97" w:rsidRPr="00B71622" w:rsidRDefault="00510D97">
      <w:pPr>
        <w:pStyle w:val="TOC1"/>
        <w:rPr>
          <w:rFonts w:ascii="Calibri" w:hAnsi="Calibri"/>
          <w:szCs w:val="22"/>
          <w:lang w:eastAsia="en-GB"/>
        </w:rPr>
      </w:pPr>
      <w:r>
        <w:t>2</w:t>
      </w:r>
      <w:r w:rsidRPr="00B71622">
        <w:rPr>
          <w:rFonts w:ascii="Calibri" w:hAnsi="Calibri"/>
          <w:szCs w:val="22"/>
          <w:lang w:eastAsia="en-GB"/>
        </w:rPr>
        <w:tab/>
      </w:r>
      <w:r>
        <w:t>References</w:t>
      </w:r>
      <w:r>
        <w:tab/>
      </w:r>
      <w:r>
        <w:fldChar w:fldCharType="begin" w:fldLock="1"/>
      </w:r>
      <w:r>
        <w:instrText xml:space="preserve"> PAGEREF _Toc82676694 \h </w:instrText>
      </w:r>
      <w:r>
        <w:fldChar w:fldCharType="separate"/>
      </w:r>
      <w:r>
        <w:t>5</w:t>
      </w:r>
      <w:r>
        <w:fldChar w:fldCharType="end"/>
      </w:r>
    </w:p>
    <w:p w14:paraId="3DE194CD" w14:textId="1D271EDA" w:rsidR="00510D97" w:rsidRPr="00B71622" w:rsidRDefault="00510D97">
      <w:pPr>
        <w:pStyle w:val="TOC1"/>
        <w:rPr>
          <w:rFonts w:ascii="Calibri" w:hAnsi="Calibri"/>
          <w:szCs w:val="22"/>
          <w:lang w:eastAsia="en-GB"/>
        </w:rPr>
      </w:pPr>
      <w:r>
        <w:t>3</w:t>
      </w:r>
      <w:r w:rsidRPr="00B71622">
        <w:rPr>
          <w:rFonts w:ascii="Calibri" w:hAnsi="Calibri"/>
          <w:szCs w:val="22"/>
          <w:lang w:eastAsia="en-GB"/>
        </w:rPr>
        <w:tab/>
      </w:r>
      <w:r>
        <w:t>Definitions, symbols and abbreviations</w:t>
      </w:r>
      <w:r>
        <w:tab/>
      </w:r>
      <w:r>
        <w:fldChar w:fldCharType="begin" w:fldLock="1"/>
      </w:r>
      <w:r>
        <w:instrText xml:space="preserve"> PAGEREF _Toc82676695 \h </w:instrText>
      </w:r>
      <w:r>
        <w:fldChar w:fldCharType="separate"/>
      </w:r>
      <w:r>
        <w:t>6</w:t>
      </w:r>
      <w:r>
        <w:fldChar w:fldCharType="end"/>
      </w:r>
    </w:p>
    <w:p w14:paraId="121650EC" w14:textId="71A1A3A5" w:rsidR="00510D97" w:rsidRPr="00B71622" w:rsidRDefault="00510D97">
      <w:pPr>
        <w:pStyle w:val="TOC2"/>
        <w:rPr>
          <w:rFonts w:ascii="Calibri" w:hAnsi="Calibri"/>
          <w:sz w:val="22"/>
          <w:szCs w:val="22"/>
          <w:lang w:eastAsia="en-GB"/>
        </w:rPr>
      </w:pPr>
      <w:r>
        <w:t>3.1</w:t>
      </w:r>
      <w:r w:rsidRPr="00B71622">
        <w:rPr>
          <w:rFonts w:ascii="Calibri" w:hAnsi="Calibri"/>
          <w:sz w:val="22"/>
          <w:szCs w:val="22"/>
          <w:lang w:eastAsia="en-GB"/>
        </w:rPr>
        <w:tab/>
      </w:r>
      <w:r>
        <w:t>Definitions</w:t>
      </w:r>
      <w:r>
        <w:tab/>
      </w:r>
      <w:r>
        <w:fldChar w:fldCharType="begin" w:fldLock="1"/>
      </w:r>
      <w:r>
        <w:instrText xml:space="preserve"> PAGEREF _Toc82676696 \h </w:instrText>
      </w:r>
      <w:r>
        <w:fldChar w:fldCharType="separate"/>
      </w:r>
      <w:r>
        <w:t>6</w:t>
      </w:r>
      <w:r>
        <w:fldChar w:fldCharType="end"/>
      </w:r>
    </w:p>
    <w:p w14:paraId="7D2B160B" w14:textId="1BBC7C92" w:rsidR="00510D97" w:rsidRPr="00B71622" w:rsidRDefault="00510D97">
      <w:pPr>
        <w:pStyle w:val="TOC2"/>
        <w:rPr>
          <w:rFonts w:ascii="Calibri" w:hAnsi="Calibri"/>
          <w:sz w:val="22"/>
          <w:szCs w:val="22"/>
          <w:lang w:eastAsia="en-GB"/>
        </w:rPr>
      </w:pPr>
      <w:r>
        <w:t>3.2</w:t>
      </w:r>
      <w:r w:rsidRPr="00B71622">
        <w:rPr>
          <w:rFonts w:ascii="Calibri" w:hAnsi="Calibri"/>
          <w:sz w:val="22"/>
          <w:szCs w:val="22"/>
          <w:lang w:eastAsia="en-GB"/>
        </w:rPr>
        <w:tab/>
      </w:r>
      <w:r>
        <w:t>Symbols</w:t>
      </w:r>
      <w:r>
        <w:tab/>
      </w:r>
      <w:r>
        <w:fldChar w:fldCharType="begin" w:fldLock="1"/>
      </w:r>
      <w:r>
        <w:instrText xml:space="preserve"> PAGEREF _Toc82676697 \h </w:instrText>
      </w:r>
      <w:r>
        <w:fldChar w:fldCharType="separate"/>
      </w:r>
      <w:r>
        <w:t>6</w:t>
      </w:r>
      <w:r>
        <w:fldChar w:fldCharType="end"/>
      </w:r>
    </w:p>
    <w:p w14:paraId="78F9998E" w14:textId="05168F68" w:rsidR="00510D97" w:rsidRPr="00B71622" w:rsidRDefault="00510D97">
      <w:pPr>
        <w:pStyle w:val="TOC2"/>
        <w:rPr>
          <w:rFonts w:ascii="Calibri" w:hAnsi="Calibri"/>
          <w:sz w:val="22"/>
          <w:szCs w:val="22"/>
          <w:lang w:eastAsia="en-GB"/>
        </w:rPr>
      </w:pPr>
      <w:r>
        <w:t>3.3</w:t>
      </w:r>
      <w:r w:rsidRPr="00B71622">
        <w:rPr>
          <w:rFonts w:ascii="Calibri" w:hAnsi="Calibri"/>
          <w:sz w:val="22"/>
          <w:szCs w:val="22"/>
          <w:lang w:eastAsia="en-GB"/>
        </w:rPr>
        <w:tab/>
      </w:r>
      <w:r>
        <w:t>Abbreviations</w:t>
      </w:r>
      <w:r>
        <w:tab/>
      </w:r>
      <w:r>
        <w:fldChar w:fldCharType="begin" w:fldLock="1"/>
      </w:r>
      <w:r>
        <w:instrText xml:space="preserve"> PAGEREF _Toc82676698 \h </w:instrText>
      </w:r>
      <w:r>
        <w:fldChar w:fldCharType="separate"/>
      </w:r>
      <w:r>
        <w:t>6</w:t>
      </w:r>
      <w:r>
        <w:fldChar w:fldCharType="end"/>
      </w:r>
    </w:p>
    <w:p w14:paraId="1A84DCA4" w14:textId="626BB2DD" w:rsidR="00510D97" w:rsidRPr="00B71622" w:rsidRDefault="00510D97">
      <w:pPr>
        <w:pStyle w:val="TOC1"/>
        <w:rPr>
          <w:rFonts w:ascii="Calibri" w:hAnsi="Calibri"/>
          <w:szCs w:val="22"/>
          <w:lang w:eastAsia="en-GB"/>
        </w:rPr>
      </w:pPr>
      <w:r>
        <w:t>4</w:t>
      </w:r>
      <w:r w:rsidRPr="00B71622">
        <w:rPr>
          <w:rFonts w:ascii="Calibri" w:hAnsi="Calibri"/>
          <w:szCs w:val="22"/>
          <w:lang w:eastAsia="en-GB"/>
        </w:rPr>
        <w:tab/>
      </w:r>
      <w:r>
        <w:t>Overview</w:t>
      </w:r>
      <w:r>
        <w:tab/>
      </w:r>
      <w:r>
        <w:fldChar w:fldCharType="begin" w:fldLock="1"/>
      </w:r>
      <w:r>
        <w:instrText xml:space="preserve"> PAGEREF _Toc82676699 \h </w:instrText>
      </w:r>
      <w:r>
        <w:fldChar w:fldCharType="separate"/>
      </w:r>
      <w:r>
        <w:t>7</w:t>
      </w:r>
      <w:r>
        <w:fldChar w:fldCharType="end"/>
      </w:r>
    </w:p>
    <w:p w14:paraId="76114363" w14:textId="5CD52774" w:rsidR="00510D97" w:rsidRPr="00B71622" w:rsidRDefault="00510D97">
      <w:pPr>
        <w:pStyle w:val="TOC2"/>
        <w:rPr>
          <w:rFonts w:ascii="Calibri" w:hAnsi="Calibri"/>
          <w:sz w:val="22"/>
          <w:szCs w:val="22"/>
          <w:lang w:eastAsia="en-GB"/>
        </w:rPr>
      </w:pPr>
      <w:r>
        <w:t>4.1</w:t>
      </w:r>
      <w:r w:rsidRPr="00B71622">
        <w:rPr>
          <w:rFonts w:ascii="Calibri" w:hAnsi="Calibri"/>
          <w:sz w:val="22"/>
          <w:szCs w:val="22"/>
          <w:lang w:eastAsia="en-GB"/>
        </w:rPr>
        <w:tab/>
      </w:r>
      <w:r>
        <w:t>Introduction</w:t>
      </w:r>
      <w:r>
        <w:tab/>
      </w:r>
      <w:r>
        <w:fldChar w:fldCharType="begin" w:fldLock="1"/>
      </w:r>
      <w:r>
        <w:instrText xml:space="preserve"> PAGEREF _Toc82676700 \h </w:instrText>
      </w:r>
      <w:r>
        <w:fldChar w:fldCharType="separate"/>
      </w:r>
      <w:r>
        <w:t>7</w:t>
      </w:r>
      <w:r>
        <w:fldChar w:fldCharType="end"/>
      </w:r>
    </w:p>
    <w:p w14:paraId="0F531591" w14:textId="66DAC83F" w:rsidR="00510D97" w:rsidRPr="00B71622" w:rsidRDefault="00510D97">
      <w:pPr>
        <w:pStyle w:val="TOC1"/>
        <w:rPr>
          <w:rFonts w:ascii="Calibri" w:hAnsi="Calibri"/>
          <w:szCs w:val="22"/>
          <w:lang w:eastAsia="en-GB"/>
        </w:rPr>
      </w:pPr>
      <w:r>
        <w:t>5</w:t>
      </w:r>
      <w:r w:rsidRPr="00B71622">
        <w:rPr>
          <w:rFonts w:ascii="Calibri" w:hAnsi="Calibri"/>
          <w:szCs w:val="22"/>
          <w:lang w:eastAsia="en-GB"/>
        </w:rPr>
        <w:tab/>
      </w:r>
      <w:r>
        <w:t>Services offered by the &lt;NF &gt;</w:t>
      </w:r>
      <w:r>
        <w:tab/>
      </w:r>
      <w:r>
        <w:fldChar w:fldCharType="begin" w:fldLock="1"/>
      </w:r>
      <w:r>
        <w:instrText xml:space="preserve"> PAGEREF _Toc82676701 \h </w:instrText>
      </w:r>
      <w:r>
        <w:fldChar w:fldCharType="separate"/>
      </w:r>
      <w:r>
        <w:t>7</w:t>
      </w:r>
      <w:r>
        <w:fldChar w:fldCharType="end"/>
      </w:r>
    </w:p>
    <w:p w14:paraId="016F2509" w14:textId="4AE9EE67" w:rsidR="00510D97" w:rsidRPr="00B71622" w:rsidRDefault="00510D97">
      <w:pPr>
        <w:pStyle w:val="TOC2"/>
        <w:rPr>
          <w:rFonts w:ascii="Calibri" w:hAnsi="Calibri"/>
          <w:sz w:val="22"/>
          <w:szCs w:val="22"/>
          <w:lang w:eastAsia="en-GB"/>
        </w:rPr>
      </w:pPr>
      <w:r>
        <w:t>5.1</w:t>
      </w:r>
      <w:r w:rsidRPr="00B71622">
        <w:rPr>
          <w:rFonts w:ascii="Calibri" w:hAnsi="Calibri"/>
          <w:sz w:val="22"/>
          <w:szCs w:val="22"/>
          <w:lang w:eastAsia="en-GB"/>
        </w:rPr>
        <w:tab/>
      </w:r>
      <w:r>
        <w:t>Introduction</w:t>
      </w:r>
      <w:r>
        <w:tab/>
      </w:r>
      <w:r>
        <w:fldChar w:fldCharType="begin" w:fldLock="1"/>
      </w:r>
      <w:r>
        <w:instrText xml:space="preserve"> PAGEREF _Toc82676702 \h </w:instrText>
      </w:r>
      <w:r>
        <w:fldChar w:fldCharType="separate"/>
      </w:r>
      <w:r>
        <w:t>7</w:t>
      </w:r>
      <w:r>
        <w:fldChar w:fldCharType="end"/>
      </w:r>
    </w:p>
    <w:p w14:paraId="1FEC7714" w14:textId="5A29AE40" w:rsidR="00510D97" w:rsidRPr="00B71622" w:rsidRDefault="00510D97">
      <w:pPr>
        <w:pStyle w:val="TOC2"/>
        <w:rPr>
          <w:rFonts w:ascii="Calibri" w:hAnsi="Calibri"/>
          <w:sz w:val="22"/>
          <w:szCs w:val="22"/>
          <w:lang w:eastAsia="en-GB"/>
        </w:rPr>
      </w:pPr>
      <w:r>
        <w:t>5.2</w:t>
      </w:r>
      <w:r w:rsidRPr="00B71622">
        <w:rPr>
          <w:rFonts w:ascii="Calibri" w:hAnsi="Calibri"/>
          <w:sz w:val="22"/>
          <w:szCs w:val="22"/>
          <w:lang w:eastAsia="en-GB"/>
        </w:rPr>
        <w:tab/>
      </w:r>
      <w:r>
        <w:t>&lt;Service 1&gt; Service</w:t>
      </w:r>
      <w:r>
        <w:tab/>
      </w:r>
      <w:r>
        <w:fldChar w:fldCharType="begin" w:fldLock="1"/>
      </w:r>
      <w:r>
        <w:instrText xml:space="preserve"> PAGEREF _Toc82676703 \h </w:instrText>
      </w:r>
      <w:r>
        <w:fldChar w:fldCharType="separate"/>
      </w:r>
      <w:r>
        <w:t>7</w:t>
      </w:r>
      <w:r>
        <w:fldChar w:fldCharType="end"/>
      </w:r>
    </w:p>
    <w:p w14:paraId="4DA10592" w14:textId="26535AB2" w:rsidR="00510D97" w:rsidRPr="00B71622" w:rsidRDefault="00510D97">
      <w:pPr>
        <w:pStyle w:val="TOC3"/>
        <w:rPr>
          <w:rFonts w:ascii="Calibri" w:hAnsi="Calibri"/>
          <w:sz w:val="22"/>
          <w:szCs w:val="22"/>
          <w:lang w:eastAsia="en-GB"/>
        </w:rPr>
      </w:pPr>
      <w:r>
        <w:t>5.2.1</w:t>
      </w:r>
      <w:r w:rsidRPr="00B71622">
        <w:rPr>
          <w:rFonts w:ascii="Calibri" w:hAnsi="Calibri"/>
          <w:sz w:val="22"/>
          <w:szCs w:val="22"/>
          <w:lang w:eastAsia="en-GB"/>
        </w:rPr>
        <w:tab/>
      </w:r>
      <w:r>
        <w:t>Service Description</w:t>
      </w:r>
      <w:r>
        <w:tab/>
      </w:r>
      <w:r>
        <w:fldChar w:fldCharType="begin" w:fldLock="1"/>
      </w:r>
      <w:r>
        <w:instrText xml:space="preserve"> PAGEREF _Toc82676704 \h </w:instrText>
      </w:r>
      <w:r>
        <w:fldChar w:fldCharType="separate"/>
      </w:r>
      <w:r>
        <w:t>8</w:t>
      </w:r>
      <w:r>
        <w:fldChar w:fldCharType="end"/>
      </w:r>
    </w:p>
    <w:p w14:paraId="355F8612" w14:textId="1DE6FAF1" w:rsidR="00510D97" w:rsidRPr="00B71622" w:rsidRDefault="00510D97">
      <w:pPr>
        <w:pStyle w:val="TOC3"/>
        <w:rPr>
          <w:rFonts w:ascii="Calibri" w:hAnsi="Calibri"/>
          <w:sz w:val="22"/>
          <w:szCs w:val="22"/>
          <w:lang w:eastAsia="en-GB"/>
        </w:rPr>
      </w:pPr>
      <w:r>
        <w:t>5.2.2</w:t>
      </w:r>
      <w:r w:rsidRPr="00B71622">
        <w:rPr>
          <w:rFonts w:ascii="Calibri" w:hAnsi="Calibri"/>
          <w:sz w:val="22"/>
          <w:szCs w:val="22"/>
          <w:lang w:eastAsia="en-GB"/>
        </w:rPr>
        <w:tab/>
      </w:r>
      <w:r>
        <w:t>Service Operations</w:t>
      </w:r>
      <w:r>
        <w:tab/>
      </w:r>
      <w:r>
        <w:fldChar w:fldCharType="begin" w:fldLock="1"/>
      </w:r>
      <w:r>
        <w:instrText xml:space="preserve"> PAGEREF _Toc82676705 \h </w:instrText>
      </w:r>
      <w:r>
        <w:fldChar w:fldCharType="separate"/>
      </w:r>
      <w:r>
        <w:t>8</w:t>
      </w:r>
      <w:r>
        <w:fldChar w:fldCharType="end"/>
      </w:r>
    </w:p>
    <w:p w14:paraId="2CA74266" w14:textId="7E78863D" w:rsidR="00510D97" w:rsidRPr="00B71622" w:rsidRDefault="00510D97">
      <w:pPr>
        <w:pStyle w:val="TOC4"/>
        <w:rPr>
          <w:rFonts w:ascii="Calibri" w:hAnsi="Calibri"/>
          <w:sz w:val="22"/>
          <w:szCs w:val="22"/>
          <w:lang w:eastAsia="en-GB"/>
        </w:rPr>
      </w:pPr>
      <w:r>
        <w:t>5.2.2.1</w:t>
      </w:r>
      <w:r w:rsidRPr="00B71622">
        <w:rPr>
          <w:rFonts w:ascii="Calibri" w:hAnsi="Calibri"/>
          <w:sz w:val="22"/>
          <w:szCs w:val="22"/>
          <w:lang w:eastAsia="en-GB"/>
        </w:rPr>
        <w:tab/>
      </w:r>
      <w:r>
        <w:t>Introduction</w:t>
      </w:r>
      <w:r>
        <w:tab/>
      </w:r>
      <w:r>
        <w:fldChar w:fldCharType="begin" w:fldLock="1"/>
      </w:r>
      <w:r>
        <w:instrText xml:space="preserve"> PAGEREF _Toc82676706 \h </w:instrText>
      </w:r>
      <w:r>
        <w:fldChar w:fldCharType="separate"/>
      </w:r>
      <w:r>
        <w:t>8</w:t>
      </w:r>
      <w:r>
        <w:fldChar w:fldCharType="end"/>
      </w:r>
    </w:p>
    <w:p w14:paraId="27AAFF13" w14:textId="001BD119" w:rsidR="00510D97" w:rsidRPr="00B71622" w:rsidRDefault="00510D97">
      <w:pPr>
        <w:pStyle w:val="TOC4"/>
        <w:rPr>
          <w:rFonts w:ascii="Calibri" w:hAnsi="Calibri"/>
          <w:sz w:val="22"/>
          <w:szCs w:val="22"/>
          <w:lang w:eastAsia="en-GB"/>
        </w:rPr>
      </w:pPr>
      <w:r>
        <w:t>5.2.2.2</w:t>
      </w:r>
      <w:r w:rsidRPr="00B71622">
        <w:rPr>
          <w:rFonts w:ascii="Calibri" w:hAnsi="Calibri"/>
          <w:sz w:val="22"/>
          <w:szCs w:val="22"/>
          <w:lang w:eastAsia="en-GB"/>
        </w:rPr>
        <w:tab/>
      </w:r>
      <w:r>
        <w:t>&lt;Service operation 1&gt;</w:t>
      </w:r>
      <w:r>
        <w:tab/>
      </w:r>
      <w:r>
        <w:fldChar w:fldCharType="begin" w:fldLock="1"/>
      </w:r>
      <w:r>
        <w:instrText xml:space="preserve"> PAGEREF _Toc82676707 \h </w:instrText>
      </w:r>
      <w:r>
        <w:fldChar w:fldCharType="separate"/>
      </w:r>
      <w:r>
        <w:t>8</w:t>
      </w:r>
      <w:r>
        <w:fldChar w:fldCharType="end"/>
      </w:r>
    </w:p>
    <w:p w14:paraId="66084255" w14:textId="1E24437B" w:rsidR="00510D97" w:rsidRPr="00B71622" w:rsidRDefault="00510D97">
      <w:pPr>
        <w:pStyle w:val="TOC5"/>
        <w:rPr>
          <w:rFonts w:ascii="Calibri" w:hAnsi="Calibri"/>
          <w:sz w:val="22"/>
          <w:szCs w:val="22"/>
          <w:lang w:eastAsia="en-GB"/>
        </w:rPr>
      </w:pPr>
      <w:r>
        <w:t>5.2.2.2.1</w:t>
      </w:r>
      <w:r w:rsidRPr="00B71622">
        <w:rPr>
          <w:rFonts w:ascii="Calibri" w:hAnsi="Calibri"/>
          <w:sz w:val="22"/>
          <w:szCs w:val="22"/>
          <w:lang w:eastAsia="en-GB"/>
        </w:rPr>
        <w:tab/>
      </w:r>
      <w:r>
        <w:t>General</w:t>
      </w:r>
      <w:r>
        <w:tab/>
      </w:r>
      <w:r>
        <w:fldChar w:fldCharType="begin" w:fldLock="1"/>
      </w:r>
      <w:r>
        <w:instrText xml:space="preserve"> PAGEREF _Toc82676708 \h </w:instrText>
      </w:r>
      <w:r>
        <w:fldChar w:fldCharType="separate"/>
      </w:r>
      <w:r>
        <w:t>8</w:t>
      </w:r>
      <w:r>
        <w:fldChar w:fldCharType="end"/>
      </w:r>
    </w:p>
    <w:p w14:paraId="65E5AD30" w14:textId="49B30C9B" w:rsidR="00510D97" w:rsidRPr="00B71622" w:rsidRDefault="00510D97">
      <w:pPr>
        <w:pStyle w:val="TOC5"/>
        <w:rPr>
          <w:rFonts w:ascii="Calibri" w:hAnsi="Calibri"/>
          <w:sz w:val="22"/>
          <w:szCs w:val="22"/>
          <w:lang w:eastAsia="en-GB"/>
        </w:rPr>
      </w:pPr>
      <w:r>
        <w:t>5.2.2.2.2</w:t>
      </w:r>
      <w:r w:rsidRPr="00B71622">
        <w:rPr>
          <w:rFonts w:ascii="Calibri" w:hAnsi="Calibri"/>
          <w:sz w:val="22"/>
          <w:szCs w:val="22"/>
          <w:lang w:eastAsia="en-GB"/>
        </w:rPr>
        <w:tab/>
      </w:r>
      <w:r>
        <w:t>&lt;Procedure 1 using service operation 1 of service 1&gt;</w:t>
      </w:r>
      <w:r>
        <w:tab/>
      </w:r>
      <w:r>
        <w:fldChar w:fldCharType="begin" w:fldLock="1"/>
      </w:r>
      <w:r>
        <w:instrText xml:space="preserve"> PAGEREF _Toc82676709 \h </w:instrText>
      </w:r>
      <w:r>
        <w:fldChar w:fldCharType="separate"/>
      </w:r>
      <w:r>
        <w:t>8</w:t>
      </w:r>
      <w:r>
        <w:fldChar w:fldCharType="end"/>
      </w:r>
    </w:p>
    <w:p w14:paraId="3732035F" w14:textId="1EC87B66" w:rsidR="00510D97" w:rsidRPr="00B71622" w:rsidRDefault="00510D97">
      <w:pPr>
        <w:pStyle w:val="TOC5"/>
        <w:rPr>
          <w:rFonts w:ascii="Calibri" w:hAnsi="Calibri"/>
          <w:sz w:val="22"/>
          <w:szCs w:val="22"/>
          <w:lang w:eastAsia="en-GB"/>
        </w:rPr>
      </w:pPr>
      <w:r>
        <w:t>5.2.2.2.3</w:t>
      </w:r>
      <w:r w:rsidRPr="00B71622">
        <w:rPr>
          <w:rFonts w:ascii="Calibri" w:hAnsi="Calibri"/>
          <w:sz w:val="22"/>
          <w:szCs w:val="22"/>
          <w:lang w:eastAsia="en-GB"/>
        </w:rPr>
        <w:tab/>
      </w:r>
      <w:r>
        <w:t>&lt;Procedure 2 using service operation 1 of service 1&gt;</w:t>
      </w:r>
      <w:r>
        <w:tab/>
      </w:r>
      <w:r>
        <w:fldChar w:fldCharType="begin" w:fldLock="1"/>
      </w:r>
      <w:r>
        <w:instrText xml:space="preserve"> PAGEREF _Toc82676710 \h </w:instrText>
      </w:r>
      <w:r>
        <w:fldChar w:fldCharType="separate"/>
      </w:r>
      <w:r>
        <w:t>8</w:t>
      </w:r>
      <w:r>
        <w:fldChar w:fldCharType="end"/>
      </w:r>
    </w:p>
    <w:p w14:paraId="14B833CC" w14:textId="044D1A7E" w:rsidR="00510D97" w:rsidRPr="00B71622" w:rsidRDefault="00510D97">
      <w:pPr>
        <w:pStyle w:val="TOC4"/>
        <w:rPr>
          <w:rFonts w:ascii="Calibri" w:hAnsi="Calibri"/>
          <w:sz w:val="22"/>
          <w:szCs w:val="22"/>
          <w:lang w:eastAsia="en-GB"/>
        </w:rPr>
      </w:pPr>
      <w:r>
        <w:t>5.2.2.3</w:t>
      </w:r>
      <w:r w:rsidRPr="00B71622">
        <w:rPr>
          <w:rFonts w:ascii="Calibri" w:hAnsi="Calibri"/>
          <w:sz w:val="22"/>
          <w:szCs w:val="22"/>
          <w:lang w:eastAsia="en-GB"/>
        </w:rPr>
        <w:tab/>
      </w:r>
      <w:r>
        <w:t>&lt;Service operation 2&gt;</w:t>
      </w:r>
      <w:r>
        <w:tab/>
      </w:r>
      <w:r>
        <w:fldChar w:fldCharType="begin" w:fldLock="1"/>
      </w:r>
      <w:r>
        <w:instrText xml:space="preserve"> PAGEREF _Toc82676711 \h </w:instrText>
      </w:r>
      <w:r>
        <w:fldChar w:fldCharType="separate"/>
      </w:r>
      <w:r>
        <w:t>8</w:t>
      </w:r>
      <w:r>
        <w:fldChar w:fldCharType="end"/>
      </w:r>
    </w:p>
    <w:p w14:paraId="79A7DC3E" w14:textId="49D2F036" w:rsidR="00510D97" w:rsidRPr="00B71622" w:rsidRDefault="00510D97">
      <w:pPr>
        <w:pStyle w:val="TOC2"/>
        <w:rPr>
          <w:rFonts w:ascii="Calibri" w:hAnsi="Calibri"/>
          <w:sz w:val="22"/>
          <w:szCs w:val="22"/>
          <w:lang w:eastAsia="en-GB"/>
        </w:rPr>
      </w:pPr>
      <w:r>
        <w:t>5.3</w:t>
      </w:r>
      <w:r w:rsidRPr="00B71622">
        <w:rPr>
          <w:rFonts w:ascii="Calibri" w:hAnsi="Calibri"/>
          <w:sz w:val="22"/>
          <w:szCs w:val="22"/>
          <w:lang w:eastAsia="en-GB"/>
        </w:rPr>
        <w:tab/>
      </w:r>
      <w:r>
        <w:t>&lt;Service 2 &gt; Service</w:t>
      </w:r>
      <w:r>
        <w:tab/>
      </w:r>
      <w:r>
        <w:fldChar w:fldCharType="begin" w:fldLock="1"/>
      </w:r>
      <w:r>
        <w:instrText xml:space="preserve"> PAGEREF _Toc82676712 \h </w:instrText>
      </w:r>
      <w:r>
        <w:fldChar w:fldCharType="separate"/>
      </w:r>
      <w:r>
        <w:t>8</w:t>
      </w:r>
      <w:r>
        <w:fldChar w:fldCharType="end"/>
      </w:r>
    </w:p>
    <w:p w14:paraId="37B92D23" w14:textId="4507E910" w:rsidR="00510D97" w:rsidRPr="00B71622" w:rsidRDefault="00510D97">
      <w:pPr>
        <w:pStyle w:val="TOC1"/>
        <w:rPr>
          <w:rFonts w:ascii="Calibri" w:hAnsi="Calibri"/>
          <w:szCs w:val="22"/>
          <w:lang w:eastAsia="en-GB"/>
        </w:rPr>
      </w:pPr>
      <w:r>
        <w:t>6</w:t>
      </w:r>
      <w:r w:rsidRPr="00B71622">
        <w:rPr>
          <w:rFonts w:ascii="Calibri" w:hAnsi="Calibri"/>
          <w:szCs w:val="22"/>
          <w:lang w:eastAsia="en-GB"/>
        </w:rPr>
        <w:tab/>
      </w:r>
      <w:r>
        <w:t>API Definitions</w:t>
      </w:r>
      <w:r>
        <w:tab/>
      </w:r>
      <w:r>
        <w:fldChar w:fldCharType="begin" w:fldLock="1"/>
      </w:r>
      <w:r>
        <w:instrText xml:space="preserve"> PAGEREF _Toc82676713 \h </w:instrText>
      </w:r>
      <w:r>
        <w:fldChar w:fldCharType="separate"/>
      </w:r>
      <w:r>
        <w:t>8</w:t>
      </w:r>
      <w:r>
        <w:fldChar w:fldCharType="end"/>
      </w:r>
    </w:p>
    <w:p w14:paraId="56055FDF" w14:textId="0BDE0084" w:rsidR="00510D97" w:rsidRPr="00B71622" w:rsidRDefault="00510D97">
      <w:pPr>
        <w:pStyle w:val="TOC2"/>
        <w:rPr>
          <w:rFonts w:ascii="Calibri" w:hAnsi="Calibri"/>
          <w:sz w:val="22"/>
          <w:szCs w:val="22"/>
          <w:lang w:eastAsia="en-GB"/>
        </w:rPr>
      </w:pPr>
      <w:r>
        <w:t>6.1</w:t>
      </w:r>
      <w:r w:rsidRPr="00B71622">
        <w:rPr>
          <w:rFonts w:ascii="Calibri" w:hAnsi="Calibri"/>
          <w:sz w:val="22"/>
          <w:szCs w:val="22"/>
          <w:lang w:eastAsia="en-GB"/>
        </w:rPr>
        <w:tab/>
      </w:r>
      <w:r>
        <w:t>&lt; Service 1&gt; Service API</w:t>
      </w:r>
      <w:r>
        <w:tab/>
      </w:r>
      <w:r>
        <w:fldChar w:fldCharType="begin" w:fldLock="1"/>
      </w:r>
      <w:r>
        <w:instrText xml:space="preserve"> PAGEREF _Toc82676714 \h </w:instrText>
      </w:r>
      <w:r>
        <w:fldChar w:fldCharType="separate"/>
      </w:r>
      <w:r>
        <w:t>8</w:t>
      </w:r>
      <w:r>
        <w:fldChar w:fldCharType="end"/>
      </w:r>
    </w:p>
    <w:p w14:paraId="273BC4C8" w14:textId="6DF2F583" w:rsidR="00510D97" w:rsidRPr="00B71622" w:rsidRDefault="00510D97">
      <w:pPr>
        <w:pStyle w:val="TOC3"/>
        <w:rPr>
          <w:rFonts w:ascii="Calibri" w:hAnsi="Calibri"/>
          <w:sz w:val="22"/>
          <w:szCs w:val="22"/>
          <w:lang w:eastAsia="en-GB"/>
        </w:rPr>
      </w:pPr>
      <w:r>
        <w:t>6.1.1</w:t>
      </w:r>
      <w:r w:rsidRPr="00B71622">
        <w:rPr>
          <w:rFonts w:ascii="Calibri" w:hAnsi="Calibri"/>
          <w:sz w:val="22"/>
          <w:szCs w:val="22"/>
          <w:lang w:eastAsia="en-GB"/>
        </w:rPr>
        <w:tab/>
      </w:r>
      <w:r>
        <w:t>Introduction</w:t>
      </w:r>
      <w:r>
        <w:tab/>
      </w:r>
      <w:r>
        <w:fldChar w:fldCharType="begin" w:fldLock="1"/>
      </w:r>
      <w:r>
        <w:instrText xml:space="preserve"> PAGEREF _Toc82676715 \h </w:instrText>
      </w:r>
      <w:r>
        <w:fldChar w:fldCharType="separate"/>
      </w:r>
      <w:r>
        <w:t>8</w:t>
      </w:r>
      <w:r>
        <w:fldChar w:fldCharType="end"/>
      </w:r>
    </w:p>
    <w:p w14:paraId="3AF8ED2C" w14:textId="77608A7A" w:rsidR="00510D97" w:rsidRPr="00B71622" w:rsidRDefault="00510D97">
      <w:pPr>
        <w:pStyle w:val="TOC3"/>
        <w:rPr>
          <w:rFonts w:ascii="Calibri" w:hAnsi="Calibri"/>
          <w:sz w:val="22"/>
          <w:szCs w:val="22"/>
          <w:lang w:eastAsia="en-GB"/>
        </w:rPr>
      </w:pPr>
      <w:r>
        <w:t>6.1.2</w:t>
      </w:r>
      <w:r w:rsidRPr="00B71622">
        <w:rPr>
          <w:rFonts w:ascii="Calibri" w:hAnsi="Calibri"/>
          <w:sz w:val="22"/>
          <w:szCs w:val="22"/>
          <w:lang w:eastAsia="en-GB"/>
        </w:rPr>
        <w:tab/>
      </w:r>
      <w:r>
        <w:t>Usage of HTTP</w:t>
      </w:r>
      <w:r>
        <w:tab/>
      </w:r>
      <w:r>
        <w:fldChar w:fldCharType="begin" w:fldLock="1"/>
      </w:r>
      <w:r>
        <w:instrText xml:space="preserve"> PAGEREF _Toc82676716 \h </w:instrText>
      </w:r>
      <w:r>
        <w:fldChar w:fldCharType="separate"/>
      </w:r>
      <w:r>
        <w:t>9</w:t>
      </w:r>
      <w:r>
        <w:fldChar w:fldCharType="end"/>
      </w:r>
    </w:p>
    <w:p w14:paraId="7AAF7384" w14:textId="4F2BD1BC" w:rsidR="00510D97" w:rsidRPr="00B71622" w:rsidRDefault="00510D97">
      <w:pPr>
        <w:pStyle w:val="TOC4"/>
        <w:rPr>
          <w:rFonts w:ascii="Calibri" w:hAnsi="Calibri"/>
          <w:sz w:val="22"/>
          <w:szCs w:val="22"/>
          <w:lang w:eastAsia="en-GB"/>
        </w:rPr>
      </w:pPr>
      <w:r>
        <w:t>6.1.2.1</w:t>
      </w:r>
      <w:r w:rsidRPr="00B71622">
        <w:rPr>
          <w:rFonts w:ascii="Calibri" w:hAnsi="Calibri"/>
          <w:sz w:val="22"/>
          <w:szCs w:val="22"/>
          <w:lang w:eastAsia="en-GB"/>
        </w:rPr>
        <w:tab/>
      </w:r>
      <w:r>
        <w:t>General</w:t>
      </w:r>
      <w:r>
        <w:tab/>
      </w:r>
      <w:r>
        <w:fldChar w:fldCharType="begin" w:fldLock="1"/>
      </w:r>
      <w:r>
        <w:instrText xml:space="preserve"> PAGEREF _Toc82676717 \h </w:instrText>
      </w:r>
      <w:r>
        <w:fldChar w:fldCharType="separate"/>
      </w:r>
      <w:r>
        <w:t>9</w:t>
      </w:r>
      <w:r>
        <w:fldChar w:fldCharType="end"/>
      </w:r>
    </w:p>
    <w:p w14:paraId="37EF9A8C" w14:textId="25A3583E" w:rsidR="00510D97" w:rsidRPr="00B71622" w:rsidRDefault="00510D97">
      <w:pPr>
        <w:pStyle w:val="TOC4"/>
        <w:rPr>
          <w:rFonts w:ascii="Calibri" w:hAnsi="Calibri"/>
          <w:sz w:val="22"/>
          <w:szCs w:val="22"/>
          <w:lang w:eastAsia="en-GB"/>
        </w:rPr>
      </w:pPr>
      <w:r>
        <w:t>6.1.2.2</w:t>
      </w:r>
      <w:r w:rsidRPr="00B71622">
        <w:rPr>
          <w:rFonts w:ascii="Calibri" w:hAnsi="Calibri"/>
          <w:sz w:val="22"/>
          <w:szCs w:val="22"/>
          <w:lang w:eastAsia="en-GB"/>
        </w:rPr>
        <w:tab/>
      </w:r>
      <w:r>
        <w:t>HTTP standard headers</w:t>
      </w:r>
      <w:r>
        <w:tab/>
      </w:r>
      <w:r>
        <w:fldChar w:fldCharType="begin" w:fldLock="1"/>
      </w:r>
      <w:r>
        <w:instrText xml:space="preserve"> PAGEREF _Toc82676718 \h </w:instrText>
      </w:r>
      <w:r>
        <w:fldChar w:fldCharType="separate"/>
      </w:r>
      <w:r>
        <w:t>9</w:t>
      </w:r>
      <w:r>
        <w:fldChar w:fldCharType="end"/>
      </w:r>
    </w:p>
    <w:p w14:paraId="7E08AF9E" w14:textId="585B4B37" w:rsidR="00510D97" w:rsidRPr="00B71622" w:rsidRDefault="00510D97">
      <w:pPr>
        <w:pStyle w:val="TOC5"/>
        <w:rPr>
          <w:rFonts w:ascii="Calibri" w:hAnsi="Calibri"/>
          <w:sz w:val="22"/>
          <w:szCs w:val="22"/>
          <w:lang w:eastAsia="en-GB"/>
        </w:rPr>
      </w:pPr>
      <w:r>
        <w:t>6.1.2.2.1</w:t>
      </w:r>
      <w:r w:rsidRPr="00B71622">
        <w:rPr>
          <w:rFonts w:ascii="Calibri" w:hAnsi="Calibri"/>
          <w:sz w:val="22"/>
          <w:szCs w:val="22"/>
          <w:lang w:eastAsia="en-GB"/>
        </w:rPr>
        <w:tab/>
      </w:r>
      <w:r>
        <w:rPr>
          <w:lang w:eastAsia="zh-CN"/>
        </w:rPr>
        <w:t>General</w:t>
      </w:r>
      <w:r>
        <w:tab/>
      </w:r>
      <w:r>
        <w:fldChar w:fldCharType="begin" w:fldLock="1"/>
      </w:r>
      <w:r>
        <w:instrText xml:space="preserve"> PAGEREF _Toc82676719 \h </w:instrText>
      </w:r>
      <w:r>
        <w:fldChar w:fldCharType="separate"/>
      </w:r>
      <w:r>
        <w:t>9</w:t>
      </w:r>
      <w:r>
        <w:fldChar w:fldCharType="end"/>
      </w:r>
    </w:p>
    <w:p w14:paraId="2E463A88" w14:textId="17E5465C" w:rsidR="00510D97" w:rsidRPr="00B71622" w:rsidRDefault="00510D97">
      <w:pPr>
        <w:pStyle w:val="TOC5"/>
        <w:rPr>
          <w:rFonts w:ascii="Calibri" w:hAnsi="Calibri"/>
          <w:sz w:val="22"/>
          <w:szCs w:val="22"/>
          <w:lang w:eastAsia="en-GB"/>
        </w:rPr>
      </w:pPr>
      <w:r>
        <w:t>6.1.2.2.2</w:t>
      </w:r>
      <w:r w:rsidRPr="00B71622">
        <w:rPr>
          <w:rFonts w:ascii="Calibri" w:hAnsi="Calibri"/>
          <w:sz w:val="22"/>
          <w:szCs w:val="22"/>
          <w:lang w:eastAsia="en-GB"/>
        </w:rPr>
        <w:tab/>
      </w:r>
      <w:r>
        <w:t>Content type</w:t>
      </w:r>
      <w:r>
        <w:tab/>
      </w:r>
      <w:r>
        <w:fldChar w:fldCharType="begin" w:fldLock="1"/>
      </w:r>
      <w:r>
        <w:instrText xml:space="preserve"> PAGEREF _Toc82676720 \h </w:instrText>
      </w:r>
      <w:r>
        <w:fldChar w:fldCharType="separate"/>
      </w:r>
      <w:r>
        <w:t>9</w:t>
      </w:r>
      <w:r>
        <w:fldChar w:fldCharType="end"/>
      </w:r>
    </w:p>
    <w:p w14:paraId="5740503E" w14:textId="3A737B66" w:rsidR="00510D97" w:rsidRPr="00B71622" w:rsidRDefault="00510D97">
      <w:pPr>
        <w:pStyle w:val="TOC4"/>
        <w:rPr>
          <w:rFonts w:ascii="Calibri" w:hAnsi="Calibri"/>
          <w:sz w:val="22"/>
          <w:szCs w:val="22"/>
          <w:lang w:eastAsia="en-GB"/>
        </w:rPr>
      </w:pPr>
      <w:r>
        <w:t>6.1.2.3</w:t>
      </w:r>
      <w:r w:rsidRPr="00B71622">
        <w:rPr>
          <w:rFonts w:ascii="Calibri" w:hAnsi="Calibri"/>
          <w:sz w:val="22"/>
          <w:szCs w:val="22"/>
          <w:lang w:eastAsia="en-GB"/>
        </w:rPr>
        <w:tab/>
      </w:r>
      <w:r>
        <w:t>HTTP custom headers</w:t>
      </w:r>
      <w:r>
        <w:tab/>
      </w:r>
      <w:r>
        <w:fldChar w:fldCharType="begin" w:fldLock="1"/>
      </w:r>
      <w:r>
        <w:instrText xml:space="preserve"> PAGEREF _Toc82676721 \h </w:instrText>
      </w:r>
      <w:r>
        <w:fldChar w:fldCharType="separate"/>
      </w:r>
      <w:r>
        <w:t>9</w:t>
      </w:r>
      <w:r>
        <w:fldChar w:fldCharType="end"/>
      </w:r>
    </w:p>
    <w:p w14:paraId="59533662" w14:textId="282DA762" w:rsidR="00510D97" w:rsidRPr="00B71622" w:rsidRDefault="00510D97">
      <w:pPr>
        <w:pStyle w:val="TOC3"/>
        <w:rPr>
          <w:rFonts w:ascii="Calibri" w:hAnsi="Calibri"/>
          <w:sz w:val="22"/>
          <w:szCs w:val="22"/>
          <w:lang w:eastAsia="en-GB"/>
        </w:rPr>
      </w:pPr>
      <w:r>
        <w:t>6.1.3</w:t>
      </w:r>
      <w:r w:rsidRPr="00B71622">
        <w:rPr>
          <w:rFonts w:ascii="Calibri" w:hAnsi="Calibri"/>
          <w:sz w:val="22"/>
          <w:szCs w:val="22"/>
          <w:lang w:eastAsia="en-GB"/>
        </w:rPr>
        <w:tab/>
      </w:r>
      <w:r>
        <w:t>Resources</w:t>
      </w:r>
      <w:r>
        <w:tab/>
      </w:r>
      <w:r>
        <w:fldChar w:fldCharType="begin" w:fldLock="1"/>
      </w:r>
      <w:r>
        <w:instrText xml:space="preserve"> PAGEREF _Toc82676722 \h </w:instrText>
      </w:r>
      <w:r>
        <w:fldChar w:fldCharType="separate"/>
      </w:r>
      <w:r>
        <w:t>10</w:t>
      </w:r>
      <w:r>
        <w:fldChar w:fldCharType="end"/>
      </w:r>
    </w:p>
    <w:p w14:paraId="685A41F7" w14:textId="4864F014" w:rsidR="00510D97" w:rsidRPr="00B71622" w:rsidRDefault="00510D97">
      <w:pPr>
        <w:pStyle w:val="TOC4"/>
        <w:rPr>
          <w:rFonts w:ascii="Calibri" w:hAnsi="Calibri"/>
          <w:sz w:val="22"/>
          <w:szCs w:val="22"/>
          <w:lang w:eastAsia="en-GB"/>
        </w:rPr>
      </w:pPr>
      <w:r>
        <w:t>6.1.3.1</w:t>
      </w:r>
      <w:r w:rsidRPr="00B71622">
        <w:rPr>
          <w:rFonts w:ascii="Calibri" w:hAnsi="Calibri"/>
          <w:sz w:val="22"/>
          <w:szCs w:val="22"/>
          <w:lang w:eastAsia="en-GB"/>
        </w:rPr>
        <w:tab/>
      </w:r>
      <w:r>
        <w:t>Overview</w:t>
      </w:r>
      <w:r>
        <w:tab/>
      </w:r>
      <w:r>
        <w:fldChar w:fldCharType="begin" w:fldLock="1"/>
      </w:r>
      <w:r>
        <w:instrText xml:space="preserve"> PAGEREF _Toc82676723 \h </w:instrText>
      </w:r>
      <w:r>
        <w:fldChar w:fldCharType="separate"/>
      </w:r>
      <w:r>
        <w:t>10</w:t>
      </w:r>
      <w:r>
        <w:fldChar w:fldCharType="end"/>
      </w:r>
    </w:p>
    <w:p w14:paraId="69A17DF0" w14:textId="4E730BF7" w:rsidR="00510D97" w:rsidRPr="00B71622" w:rsidRDefault="00510D97">
      <w:pPr>
        <w:pStyle w:val="TOC4"/>
        <w:rPr>
          <w:rFonts w:ascii="Calibri" w:hAnsi="Calibri"/>
          <w:sz w:val="22"/>
          <w:szCs w:val="22"/>
          <w:lang w:eastAsia="en-GB"/>
        </w:rPr>
      </w:pPr>
      <w:r>
        <w:t>6.1.3.2</w:t>
      </w:r>
      <w:r w:rsidRPr="00B71622">
        <w:rPr>
          <w:rFonts w:ascii="Calibri" w:hAnsi="Calibri"/>
          <w:sz w:val="22"/>
          <w:szCs w:val="22"/>
          <w:lang w:eastAsia="en-GB"/>
        </w:rPr>
        <w:tab/>
      </w:r>
      <w:r>
        <w:t>Resource: &lt;resource 1&gt;</w:t>
      </w:r>
      <w:r>
        <w:tab/>
      </w:r>
      <w:r>
        <w:fldChar w:fldCharType="begin" w:fldLock="1"/>
      </w:r>
      <w:r>
        <w:instrText xml:space="preserve"> PAGEREF _Toc82676724 \h </w:instrText>
      </w:r>
      <w:r>
        <w:fldChar w:fldCharType="separate"/>
      </w:r>
      <w:r>
        <w:t>10</w:t>
      </w:r>
      <w:r>
        <w:fldChar w:fldCharType="end"/>
      </w:r>
    </w:p>
    <w:p w14:paraId="73695EE3" w14:textId="071379E9" w:rsidR="00510D97" w:rsidRPr="00B71622" w:rsidRDefault="00510D97">
      <w:pPr>
        <w:pStyle w:val="TOC5"/>
        <w:rPr>
          <w:rFonts w:ascii="Calibri" w:hAnsi="Calibri"/>
          <w:sz w:val="22"/>
          <w:szCs w:val="22"/>
          <w:lang w:eastAsia="en-GB"/>
        </w:rPr>
      </w:pPr>
      <w:r>
        <w:t>6.1.3.2.1</w:t>
      </w:r>
      <w:r w:rsidRPr="00B71622">
        <w:rPr>
          <w:rFonts w:ascii="Calibri" w:hAnsi="Calibri"/>
          <w:sz w:val="22"/>
          <w:szCs w:val="22"/>
          <w:lang w:eastAsia="en-GB"/>
        </w:rPr>
        <w:tab/>
      </w:r>
      <w:r>
        <w:t>Description</w:t>
      </w:r>
      <w:r>
        <w:tab/>
      </w:r>
      <w:r>
        <w:fldChar w:fldCharType="begin" w:fldLock="1"/>
      </w:r>
      <w:r>
        <w:instrText xml:space="preserve"> PAGEREF _Toc82676725 \h </w:instrText>
      </w:r>
      <w:r>
        <w:fldChar w:fldCharType="separate"/>
      </w:r>
      <w:r>
        <w:t>11</w:t>
      </w:r>
      <w:r>
        <w:fldChar w:fldCharType="end"/>
      </w:r>
    </w:p>
    <w:p w14:paraId="2C6A3097" w14:textId="41BA2C34" w:rsidR="00510D97" w:rsidRPr="00B71622" w:rsidRDefault="00510D97">
      <w:pPr>
        <w:pStyle w:val="TOC5"/>
        <w:rPr>
          <w:rFonts w:ascii="Calibri" w:hAnsi="Calibri"/>
          <w:sz w:val="22"/>
          <w:szCs w:val="22"/>
          <w:lang w:eastAsia="en-GB"/>
        </w:rPr>
      </w:pPr>
      <w:r>
        <w:t>6.1.3.2.2</w:t>
      </w:r>
      <w:r w:rsidRPr="00B71622">
        <w:rPr>
          <w:rFonts w:ascii="Calibri" w:hAnsi="Calibri"/>
          <w:sz w:val="22"/>
          <w:szCs w:val="22"/>
          <w:lang w:eastAsia="en-GB"/>
        </w:rPr>
        <w:tab/>
      </w:r>
      <w:r>
        <w:t>Resource Definition</w:t>
      </w:r>
      <w:r>
        <w:tab/>
      </w:r>
      <w:r>
        <w:fldChar w:fldCharType="begin" w:fldLock="1"/>
      </w:r>
      <w:r>
        <w:instrText xml:space="preserve"> PAGEREF _Toc82676726 \h </w:instrText>
      </w:r>
      <w:r>
        <w:fldChar w:fldCharType="separate"/>
      </w:r>
      <w:r>
        <w:t>11</w:t>
      </w:r>
      <w:r>
        <w:fldChar w:fldCharType="end"/>
      </w:r>
    </w:p>
    <w:p w14:paraId="00D6C9BB" w14:textId="60620692" w:rsidR="00510D97" w:rsidRPr="00B71622" w:rsidRDefault="00510D97">
      <w:pPr>
        <w:pStyle w:val="TOC5"/>
        <w:rPr>
          <w:rFonts w:ascii="Calibri" w:hAnsi="Calibri"/>
          <w:sz w:val="22"/>
          <w:szCs w:val="22"/>
          <w:lang w:eastAsia="en-GB"/>
        </w:rPr>
      </w:pPr>
      <w:r>
        <w:t>6.1.3.2.3</w:t>
      </w:r>
      <w:r w:rsidRPr="00B71622">
        <w:rPr>
          <w:rFonts w:ascii="Calibri" w:hAnsi="Calibri"/>
          <w:sz w:val="22"/>
          <w:szCs w:val="22"/>
          <w:lang w:eastAsia="en-GB"/>
        </w:rPr>
        <w:tab/>
      </w:r>
      <w:r>
        <w:t>Resource Standard Methods</w:t>
      </w:r>
      <w:r>
        <w:tab/>
      </w:r>
      <w:r>
        <w:fldChar w:fldCharType="begin" w:fldLock="1"/>
      </w:r>
      <w:r>
        <w:instrText xml:space="preserve"> PAGEREF _Toc82676727 \h </w:instrText>
      </w:r>
      <w:r>
        <w:fldChar w:fldCharType="separate"/>
      </w:r>
      <w:r>
        <w:t>11</w:t>
      </w:r>
      <w:r>
        <w:fldChar w:fldCharType="end"/>
      </w:r>
    </w:p>
    <w:p w14:paraId="4B05B93D" w14:textId="38B744DD" w:rsidR="00510D97" w:rsidRPr="00B71622" w:rsidRDefault="00510D97">
      <w:pPr>
        <w:pStyle w:val="TOC5"/>
        <w:rPr>
          <w:rFonts w:ascii="Calibri" w:hAnsi="Calibri"/>
          <w:sz w:val="22"/>
          <w:szCs w:val="22"/>
          <w:lang w:eastAsia="en-GB"/>
        </w:rPr>
      </w:pPr>
      <w:r>
        <w:t>6.1.3.2.4</w:t>
      </w:r>
      <w:r w:rsidRPr="00B71622">
        <w:rPr>
          <w:rFonts w:ascii="Calibri" w:hAnsi="Calibri"/>
          <w:sz w:val="22"/>
          <w:szCs w:val="22"/>
          <w:lang w:eastAsia="en-GB"/>
        </w:rPr>
        <w:tab/>
      </w:r>
      <w:r>
        <w:t>Resource Custom Operations</w:t>
      </w:r>
      <w:r>
        <w:tab/>
      </w:r>
      <w:r>
        <w:fldChar w:fldCharType="begin" w:fldLock="1"/>
      </w:r>
      <w:r>
        <w:instrText xml:space="preserve"> PAGEREF _Toc82676728 \h </w:instrText>
      </w:r>
      <w:r>
        <w:fldChar w:fldCharType="separate"/>
      </w:r>
      <w:r>
        <w:t>12</w:t>
      </w:r>
      <w:r>
        <w:fldChar w:fldCharType="end"/>
      </w:r>
    </w:p>
    <w:p w14:paraId="35A03CBE" w14:textId="76EE0095" w:rsidR="00510D97" w:rsidRPr="00B71622" w:rsidRDefault="00510D97">
      <w:pPr>
        <w:pStyle w:val="TOC4"/>
        <w:rPr>
          <w:rFonts w:ascii="Calibri" w:hAnsi="Calibri"/>
          <w:sz w:val="22"/>
          <w:szCs w:val="22"/>
          <w:lang w:eastAsia="en-GB"/>
        </w:rPr>
      </w:pPr>
      <w:r>
        <w:t>6.1.3.3</w:t>
      </w:r>
      <w:r w:rsidRPr="00B71622">
        <w:rPr>
          <w:rFonts w:ascii="Calibri" w:hAnsi="Calibri"/>
          <w:sz w:val="22"/>
          <w:szCs w:val="22"/>
          <w:lang w:eastAsia="en-GB"/>
        </w:rPr>
        <w:tab/>
      </w:r>
      <w:r>
        <w:t>Resource: &lt;resource 2&gt;</w:t>
      </w:r>
      <w:r>
        <w:tab/>
      </w:r>
      <w:r>
        <w:fldChar w:fldCharType="begin" w:fldLock="1"/>
      </w:r>
      <w:r>
        <w:instrText xml:space="preserve"> PAGEREF _Toc82676729 \h </w:instrText>
      </w:r>
      <w:r>
        <w:fldChar w:fldCharType="separate"/>
      </w:r>
      <w:r>
        <w:t>13</w:t>
      </w:r>
      <w:r>
        <w:fldChar w:fldCharType="end"/>
      </w:r>
    </w:p>
    <w:p w14:paraId="5F471352" w14:textId="40252047" w:rsidR="00510D97" w:rsidRPr="00B71622" w:rsidRDefault="00510D97">
      <w:pPr>
        <w:pStyle w:val="TOC3"/>
        <w:rPr>
          <w:rFonts w:ascii="Calibri" w:hAnsi="Calibri"/>
          <w:sz w:val="22"/>
          <w:szCs w:val="22"/>
          <w:lang w:eastAsia="en-GB"/>
        </w:rPr>
      </w:pPr>
      <w:r>
        <w:t>6.1.4</w:t>
      </w:r>
      <w:r w:rsidRPr="00B71622">
        <w:rPr>
          <w:rFonts w:ascii="Calibri" w:hAnsi="Calibri"/>
          <w:sz w:val="22"/>
          <w:szCs w:val="22"/>
          <w:lang w:eastAsia="en-GB"/>
        </w:rPr>
        <w:tab/>
      </w:r>
      <w:r>
        <w:t>Custom Operations without associated resources</w:t>
      </w:r>
      <w:r>
        <w:tab/>
      </w:r>
      <w:r>
        <w:fldChar w:fldCharType="begin" w:fldLock="1"/>
      </w:r>
      <w:r>
        <w:instrText xml:space="preserve"> PAGEREF _Toc82676730 \h </w:instrText>
      </w:r>
      <w:r>
        <w:fldChar w:fldCharType="separate"/>
      </w:r>
      <w:r>
        <w:t>14</w:t>
      </w:r>
      <w:r>
        <w:fldChar w:fldCharType="end"/>
      </w:r>
    </w:p>
    <w:p w14:paraId="44BD29E0" w14:textId="3FDC19A8" w:rsidR="00510D97" w:rsidRPr="00B71622" w:rsidRDefault="00510D97">
      <w:pPr>
        <w:pStyle w:val="TOC4"/>
        <w:rPr>
          <w:rFonts w:ascii="Calibri" w:hAnsi="Calibri"/>
          <w:sz w:val="22"/>
          <w:szCs w:val="22"/>
          <w:lang w:eastAsia="en-GB"/>
        </w:rPr>
      </w:pPr>
      <w:r>
        <w:t>6.1.4.1</w:t>
      </w:r>
      <w:r w:rsidRPr="00B71622">
        <w:rPr>
          <w:rFonts w:ascii="Calibri" w:hAnsi="Calibri"/>
          <w:sz w:val="22"/>
          <w:szCs w:val="22"/>
          <w:lang w:eastAsia="en-GB"/>
        </w:rPr>
        <w:tab/>
      </w:r>
      <w:r>
        <w:t>Overview</w:t>
      </w:r>
      <w:r>
        <w:tab/>
      </w:r>
      <w:r>
        <w:fldChar w:fldCharType="begin" w:fldLock="1"/>
      </w:r>
      <w:r>
        <w:instrText xml:space="preserve"> PAGEREF _Toc82676731 \h </w:instrText>
      </w:r>
      <w:r>
        <w:fldChar w:fldCharType="separate"/>
      </w:r>
      <w:r>
        <w:t>14</w:t>
      </w:r>
      <w:r>
        <w:fldChar w:fldCharType="end"/>
      </w:r>
    </w:p>
    <w:p w14:paraId="27FC3E3C" w14:textId="3231EDF6" w:rsidR="00510D97" w:rsidRPr="00B71622" w:rsidRDefault="00510D97">
      <w:pPr>
        <w:pStyle w:val="TOC4"/>
        <w:rPr>
          <w:rFonts w:ascii="Calibri" w:hAnsi="Calibri"/>
          <w:sz w:val="22"/>
          <w:szCs w:val="22"/>
          <w:lang w:eastAsia="en-GB"/>
        </w:rPr>
      </w:pPr>
      <w:r>
        <w:t>6.1.4.2</w:t>
      </w:r>
      <w:r w:rsidRPr="00B71622">
        <w:rPr>
          <w:rFonts w:ascii="Calibri" w:hAnsi="Calibri"/>
          <w:sz w:val="22"/>
          <w:szCs w:val="22"/>
          <w:lang w:eastAsia="en-GB"/>
        </w:rPr>
        <w:tab/>
      </w:r>
      <w:r>
        <w:t>Operation: &lt;operation 1&gt;</w:t>
      </w:r>
      <w:r>
        <w:tab/>
      </w:r>
      <w:r>
        <w:fldChar w:fldCharType="begin" w:fldLock="1"/>
      </w:r>
      <w:r>
        <w:instrText xml:space="preserve"> PAGEREF _Toc82676732 \h </w:instrText>
      </w:r>
      <w:r>
        <w:fldChar w:fldCharType="separate"/>
      </w:r>
      <w:r>
        <w:t>14</w:t>
      </w:r>
      <w:r>
        <w:fldChar w:fldCharType="end"/>
      </w:r>
    </w:p>
    <w:p w14:paraId="12EC3EB2" w14:textId="27DFCDE1" w:rsidR="00510D97" w:rsidRPr="00B71622" w:rsidRDefault="00510D97">
      <w:pPr>
        <w:pStyle w:val="TOC5"/>
        <w:rPr>
          <w:rFonts w:ascii="Calibri" w:hAnsi="Calibri"/>
          <w:sz w:val="22"/>
          <w:szCs w:val="22"/>
          <w:lang w:eastAsia="en-GB"/>
        </w:rPr>
      </w:pPr>
      <w:r>
        <w:t>6.1.4.2.1</w:t>
      </w:r>
      <w:r w:rsidRPr="00B71622">
        <w:rPr>
          <w:rFonts w:ascii="Calibri" w:hAnsi="Calibri"/>
          <w:sz w:val="22"/>
          <w:szCs w:val="22"/>
          <w:lang w:eastAsia="en-GB"/>
        </w:rPr>
        <w:tab/>
      </w:r>
      <w:r>
        <w:t>Description</w:t>
      </w:r>
      <w:r>
        <w:tab/>
      </w:r>
      <w:r>
        <w:fldChar w:fldCharType="begin" w:fldLock="1"/>
      </w:r>
      <w:r>
        <w:instrText xml:space="preserve"> PAGEREF _Toc82676733 \h </w:instrText>
      </w:r>
      <w:r>
        <w:fldChar w:fldCharType="separate"/>
      </w:r>
      <w:r>
        <w:t>14</w:t>
      </w:r>
      <w:r>
        <w:fldChar w:fldCharType="end"/>
      </w:r>
    </w:p>
    <w:p w14:paraId="0C2DDD4D" w14:textId="521F15C4" w:rsidR="00510D97" w:rsidRPr="00B71622" w:rsidRDefault="00510D97">
      <w:pPr>
        <w:pStyle w:val="TOC5"/>
        <w:rPr>
          <w:rFonts w:ascii="Calibri" w:hAnsi="Calibri"/>
          <w:sz w:val="22"/>
          <w:szCs w:val="22"/>
          <w:lang w:eastAsia="en-GB"/>
        </w:rPr>
      </w:pPr>
      <w:r>
        <w:t>6.1.4.2.2</w:t>
      </w:r>
      <w:r w:rsidRPr="00B71622">
        <w:rPr>
          <w:rFonts w:ascii="Calibri" w:hAnsi="Calibri"/>
          <w:sz w:val="22"/>
          <w:szCs w:val="22"/>
          <w:lang w:eastAsia="en-GB"/>
        </w:rPr>
        <w:tab/>
      </w:r>
      <w:r>
        <w:t>Operation Definition</w:t>
      </w:r>
      <w:r>
        <w:tab/>
      </w:r>
      <w:r>
        <w:fldChar w:fldCharType="begin" w:fldLock="1"/>
      </w:r>
      <w:r>
        <w:instrText xml:space="preserve"> PAGEREF _Toc82676734 \h </w:instrText>
      </w:r>
      <w:r>
        <w:fldChar w:fldCharType="separate"/>
      </w:r>
      <w:r>
        <w:t>14</w:t>
      </w:r>
      <w:r>
        <w:fldChar w:fldCharType="end"/>
      </w:r>
    </w:p>
    <w:p w14:paraId="568F9402" w14:textId="622F92E5" w:rsidR="00510D97" w:rsidRPr="00B71622" w:rsidRDefault="00510D97">
      <w:pPr>
        <w:pStyle w:val="TOC4"/>
        <w:rPr>
          <w:rFonts w:ascii="Calibri" w:hAnsi="Calibri"/>
          <w:sz w:val="22"/>
          <w:szCs w:val="22"/>
          <w:lang w:eastAsia="en-GB"/>
        </w:rPr>
      </w:pPr>
      <w:r>
        <w:t>6.1.4.3</w:t>
      </w:r>
      <w:r w:rsidRPr="00B71622">
        <w:rPr>
          <w:rFonts w:ascii="Calibri" w:hAnsi="Calibri"/>
          <w:sz w:val="22"/>
          <w:szCs w:val="22"/>
          <w:lang w:eastAsia="en-GB"/>
        </w:rPr>
        <w:tab/>
      </w:r>
      <w:r>
        <w:t>Operation: &lt; operation 2&gt;</w:t>
      </w:r>
      <w:r>
        <w:tab/>
      </w:r>
      <w:r>
        <w:fldChar w:fldCharType="begin" w:fldLock="1"/>
      </w:r>
      <w:r>
        <w:instrText xml:space="preserve"> PAGEREF _Toc82676735 \h </w:instrText>
      </w:r>
      <w:r>
        <w:fldChar w:fldCharType="separate"/>
      </w:r>
      <w:r>
        <w:t>14</w:t>
      </w:r>
      <w:r>
        <w:fldChar w:fldCharType="end"/>
      </w:r>
    </w:p>
    <w:p w14:paraId="5D2E040A" w14:textId="66F71113" w:rsidR="00510D97" w:rsidRPr="00B71622" w:rsidRDefault="00510D97">
      <w:pPr>
        <w:pStyle w:val="TOC3"/>
        <w:rPr>
          <w:rFonts w:ascii="Calibri" w:hAnsi="Calibri"/>
          <w:sz w:val="22"/>
          <w:szCs w:val="22"/>
          <w:lang w:eastAsia="en-GB"/>
        </w:rPr>
      </w:pPr>
      <w:r>
        <w:t>6.1.5</w:t>
      </w:r>
      <w:r w:rsidRPr="00B71622">
        <w:rPr>
          <w:rFonts w:ascii="Calibri" w:hAnsi="Calibri"/>
          <w:sz w:val="22"/>
          <w:szCs w:val="22"/>
          <w:lang w:eastAsia="en-GB"/>
        </w:rPr>
        <w:tab/>
      </w:r>
      <w:r>
        <w:t>Notifications</w:t>
      </w:r>
      <w:r>
        <w:tab/>
      </w:r>
      <w:r>
        <w:fldChar w:fldCharType="begin" w:fldLock="1"/>
      </w:r>
      <w:r>
        <w:instrText xml:space="preserve"> PAGEREF _Toc82676736 \h </w:instrText>
      </w:r>
      <w:r>
        <w:fldChar w:fldCharType="separate"/>
      </w:r>
      <w:r>
        <w:t>15</w:t>
      </w:r>
      <w:r>
        <w:fldChar w:fldCharType="end"/>
      </w:r>
    </w:p>
    <w:p w14:paraId="495DE260" w14:textId="77B8E68C" w:rsidR="00510D97" w:rsidRPr="00B71622" w:rsidRDefault="00510D97">
      <w:pPr>
        <w:pStyle w:val="TOC4"/>
        <w:rPr>
          <w:rFonts w:ascii="Calibri" w:hAnsi="Calibri"/>
          <w:sz w:val="22"/>
          <w:szCs w:val="22"/>
          <w:lang w:eastAsia="en-GB"/>
        </w:rPr>
      </w:pPr>
      <w:r>
        <w:t>6.1.5.1</w:t>
      </w:r>
      <w:r w:rsidRPr="00B71622">
        <w:rPr>
          <w:rFonts w:ascii="Calibri" w:hAnsi="Calibri"/>
          <w:sz w:val="22"/>
          <w:szCs w:val="22"/>
          <w:lang w:eastAsia="en-GB"/>
        </w:rPr>
        <w:tab/>
      </w:r>
      <w:r>
        <w:t>General</w:t>
      </w:r>
      <w:r>
        <w:tab/>
      </w:r>
      <w:r>
        <w:fldChar w:fldCharType="begin" w:fldLock="1"/>
      </w:r>
      <w:r>
        <w:instrText xml:space="preserve"> PAGEREF _Toc82676737 \h </w:instrText>
      </w:r>
      <w:r>
        <w:fldChar w:fldCharType="separate"/>
      </w:r>
      <w:r>
        <w:t>15</w:t>
      </w:r>
      <w:r>
        <w:fldChar w:fldCharType="end"/>
      </w:r>
    </w:p>
    <w:p w14:paraId="31C2688C" w14:textId="35B26AAC" w:rsidR="00510D97" w:rsidRPr="00B71622" w:rsidRDefault="00510D97">
      <w:pPr>
        <w:pStyle w:val="TOC4"/>
        <w:rPr>
          <w:rFonts w:ascii="Calibri" w:hAnsi="Calibri"/>
          <w:sz w:val="22"/>
          <w:szCs w:val="22"/>
          <w:lang w:eastAsia="en-GB"/>
        </w:rPr>
      </w:pPr>
      <w:r>
        <w:t>6.1.5.2</w:t>
      </w:r>
      <w:r w:rsidRPr="00B71622">
        <w:rPr>
          <w:rFonts w:ascii="Calibri" w:hAnsi="Calibri"/>
          <w:sz w:val="22"/>
          <w:szCs w:val="22"/>
          <w:lang w:eastAsia="en-GB"/>
        </w:rPr>
        <w:tab/>
      </w:r>
      <w:r>
        <w:t>&lt;notification 1&gt;</w:t>
      </w:r>
      <w:r>
        <w:tab/>
      </w:r>
      <w:r>
        <w:fldChar w:fldCharType="begin" w:fldLock="1"/>
      </w:r>
      <w:r>
        <w:instrText xml:space="preserve"> PAGEREF _Toc82676738 \h </w:instrText>
      </w:r>
      <w:r>
        <w:fldChar w:fldCharType="separate"/>
      </w:r>
      <w:r>
        <w:t>15</w:t>
      </w:r>
      <w:r>
        <w:fldChar w:fldCharType="end"/>
      </w:r>
    </w:p>
    <w:p w14:paraId="0A319D60" w14:textId="5F6313E1" w:rsidR="00510D97" w:rsidRPr="00B71622" w:rsidRDefault="00510D97">
      <w:pPr>
        <w:pStyle w:val="TOC5"/>
        <w:rPr>
          <w:rFonts w:ascii="Calibri" w:hAnsi="Calibri"/>
          <w:sz w:val="22"/>
          <w:szCs w:val="22"/>
          <w:lang w:eastAsia="en-GB"/>
        </w:rPr>
      </w:pPr>
      <w:r>
        <w:t>6.1.5.2.1</w:t>
      </w:r>
      <w:r w:rsidRPr="00B71622">
        <w:rPr>
          <w:rFonts w:ascii="Calibri" w:hAnsi="Calibri"/>
          <w:sz w:val="22"/>
          <w:szCs w:val="22"/>
          <w:lang w:eastAsia="en-GB"/>
        </w:rPr>
        <w:tab/>
      </w:r>
      <w:r>
        <w:t>Description</w:t>
      </w:r>
      <w:r>
        <w:tab/>
      </w:r>
      <w:r>
        <w:fldChar w:fldCharType="begin" w:fldLock="1"/>
      </w:r>
      <w:r>
        <w:instrText xml:space="preserve"> PAGEREF _Toc82676739 \h </w:instrText>
      </w:r>
      <w:r>
        <w:fldChar w:fldCharType="separate"/>
      </w:r>
      <w:r>
        <w:t>15</w:t>
      </w:r>
      <w:r>
        <w:fldChar w:fldCharType="end"/>
      </w:r>
    </w:p>
    <w:p w14:paraId="2C6F2F89" w14:textId="224D7054" w:rsidR="00510D97" w:rsidRPr="00B71622" w:rsidRDefault="00510D97">
      <w:pPr>
        <w:pStyle w:val="TOC5"/>
        <w:rPr>
          <w:rFonts w:ascii="Calibri" w:hAnsi="Calibri"/>
          <w:sz w:val="22"/>
          <w:szCs w:val="22"/>
          <w:lang w:eastAsia="en-GB"/>
        </w:rPr>
      </w:pPr>
      <w:r>
        <w:t>6.1.5.2.2</w:t>
      </w:r>
      <w:r w:rsidRPr="00B71622">
        <w:rPr>
          <w:rFonts w:ascii="Calibri" w:hAnsi="Calibri"/>
          <w:sz w:val="22"/>
          <w:szCs w:val="22"/>
          <w:lang w:eastAsia="en-GB"/>
        </w:rPr>
        <w:tab/>
      </w:r>
      <w:r>
        <w:t>Target URI</w:t>
      </w:r>
      <w:r>
        <w:tab/>
      </w:r>
      <w:r>
        <w:fldChar w:fldCharType="begin" w:fldLock="1"/>
      </w:r>
      <w:r>
        <w:instrText xml:space="preserve"> PAGEREF _Toc82676740 \h </w:instrText>
      </w:r>
      <w:r>
        <w:fldChar w:fldCharType="separate"/>
      </w:r>
      <w:r>
        <w:t>15</w:t>
      </w:r>
      <w:r>
        <w:fldChar w:fldCharType="end"/>
      </w:r>
    </w:p>
    <w:p w14:paraId="407F756F" w14:textId="72EE75F5" w:rsidR="00510D97" w:rsidRPr="00B71622" w:rsidRDefault="00510D97">
      <w:pPr>
        <w:pStyle w:val="TOC5"/>
        <w:rPr>
          <w:rFonts w:ascii="Calibri" w:hAnsi="Calibri"/>
          <w:sz w:val="22"/>
          <w:szCs w:val="22"/>
          <w:lang w:eastAsia="en-GB"/>
        </w:rPr>
      </w:pPr>
      <w:r>
        <w:t>6.1.5.2.3</w:t>
      </w:r>
      <w:r w:rsidRPr="00B71622">
        <w:rPr>
          <w:rFonts w:ascii="Calibri" w:hAnsi="Calibri"/>
          <w:sz w:val="22"/>
          <w:szCs w:val="22"/>
          <w:lang w:eastAsia="en-GB"/>
        </w:rPr>
        <w:tab/>
      </w:r>
      <w:r>
        <w:t>Standard Methods</w:t>
      </w:r>
      <w:r>
        <w:tab/>
      </w:r>
      <w:r>
        <w:fldChar w:fldCharType="begin" w:fldLock="1"/>
      </w:r>
      <w:r>
        <w:instrText xml:space="preserve"> PAGEREF _Toc82676741 \h </w:instrText>
      </w:r>
      <w:r>
        <w:fldChar w:fldCharType="separate"/>
      </w:r>
      <w:r>
        <w:t>15</w:t>
      </w:r>
      <w:r>
        <w:fldChar w:fldCharType="end"/>
      </w:r>
    </w:p>
    <w:p w14:paraId="74C8F4EB" w14:textId="3849F783" w:rsidR="00510D97" w:rsidRPr="00B71622" w:rsidRDefault="00510D97">
      <w:pPr>
        <w:pStyle w:val="TOC4"/>
        <w:rPr>
          <w:rFonts w:ascii="Calibri" w:hAnsi="Calibri"/>
          <w:sz w:val="22"/>
          <w:szCs w:val="22"/>
          <w:lang w:eastAsia="en-GB"/>
        </w:rPr>
      </w:pPr>
      <w:r>
        <w:t>6.1.5.3</w:t>
      </w:r>
      <w:r w:rsidRPr="00B71622">
        <w:rPr>
          <w:rFonts w:ascii="Calibri" w:hAnsi="Calibri"/>
          <w:sz w:val="22"/>
          <w:szCs w:val="22"/>
          <w:lang w:eastAsia="en-GB"/>
        </w:rPr>
        <w:tab/>
      </w:r>
      <w:r>
        <w:t>&lt;notification 2&gt;</w:t>
      </w:r>
      <w:r>
        <w:tab/>
      </w:r>
      <w:r>
        <w:fldChar w:fldCharType="begin" w:fldLock="1"/>
      </w:r>
      <w:r>
        <w:instrText xml:space="preserve"> PAGEREF _Toc82676742 \h </w:instrText>
      </w:r>
      <w:r>
        <w:fldChar w:fldCharType="separate"/>
      </w:r>
      <w:r>
        <w:t>16</w:t>
      </w:r>
      <w:r>
        <w:fldChar w:fldCharType="end"/>
      </w:r>
    </w:p>
    <w:p w14:paraId="5C68D427" w14:textId="10BFD300" w:rsidR="00510D97" w:rsidRPr="00B71622" w:rsidRDefault="00510D97">
      <w:pPr>
        <w:pStyle w:val="TOC3"/>
        <w:rPr>
          <w:rFonts w:ascii="Calibri" w:hAnsi="Calibri"/>
          <w:sz w:val="22"/>
          <w:szCs w:val="22"/>
          <w:lang w:eastAsia="en-GB"/>
        </w:rPr>
      </w:pPr>
      <w:r>
        <w:t>6.1.6</w:t>
      </w:r>
      <w:r w:rsidRPr="00B71622">
        <w:rPr>
          <w:rFonts w:ascii="Calibri" w:hAnsi="Calibri"/>
          <w:sz w:val="22"/>
          <w:szCs w:val="22"/>
          <w:lang w:eastAsia="en-GB"/>
        </w:rPr>
        <w:tab/>
      </w:r>
      <w:r>
        <w:t>Data Model</w:t>
      </w:r>
      <w:r>
        <w:tab/>
      </w:r>
      <w:r>
        <w:fldChar w:fldCharType="begin" w:fldLock="1"/>
      </w:r>
      <w:r>
        <w:instrText xml:space="preserve"> PAGEREF _Toc82676743 \h </w:instrText>
      </w:r>
      <w:r>
        <w:fldChar w:fldCharType="separate"/>
      </w:r>
      <w:r>
        <w:t>16</w:t>
      </w:r>
      <w:r>
        <w:fldChar w:fldCharType="end"/>
      </w:r>
    </w:p>
    <w:p w14:paraId="3C9FD4E1" w14:textId="3F7D665D" w:rsidR="00510D97" w:rsidRPr="00B71622" w:rsidRDefault="00510D97">
      <w:pPr>
        <w:pStyle w:val="TOC4"/>
        <w:rPr>
          <w:rFonts w:ascii="Calibri" w:hAnsi="Calibri"/>
          <w:sz w:val="22"/>
          <w:szCs w:val="22"/>
          <w:lang w:eastAsia="en-GB"/>
        </w:rPr>
      </w:pPr>
      <w:r>
        <w:t>6.1.6.1</w:t>
      </w:r>
      <w:r w:rsidRPr="00B71622">
        <w:rPr>
          <w:rFonts w:ascii="Calibri" w:hAnsi="Calibri"/>
          <w:sz w:val="22"/>
          <w:szCs w:val="22"/>
          <w:lang w:eastAsia="en-GB"/>
        </w:rPr>
        <w:tab/>
      </w:r>
      <w:r>
        <w:t>General</w:t>
      </w:r>
      <w:r>
        <w:tab/>
      </w:r>
      <w:r>
        <w:fldChar w:fldCharType="begin" w:fldLock="1"/>
      </w:r>
      <w:r>
        <w:instrText xml:space="preserve"> PAGEREF _Toc82676744 \h </w:instrText>
      </w:r>
      <w:r>
        <w:fldChar w:fldCharType="separate"/>
      </w:r>
      <w:r>
        <w:t>16</w:t>
      </w:r>
      <w:r>
        <w:fldChar w:fldCharType="end"/>
      </w:r>
    </w:p>
    <w:p w14:paraId="5AB6871D" w14:textId="10B7D143" w:rsidR="00510D97" w:rsidRPr="00B71622" w:rsidRDefault="00510D97">
      <w:pPr>
        <w:pStyle w:val="TOC4"/>
        <w:rPr>
          <w:rFonts w:ascii="Calibri" w:hAnsi="Calibri"/>
          <w:sz w:val="22"/>
          <w:szCs w:val="22"/>
          <w:lang w:eastAsia="en-GB"/>
        </w:rPr>
      </w:pPr>
      <w:r w:rsidRPr="00510D97">
        <w:lastRenderedPageBreak/>
        <w:t>6.1.6.2</w:t>
      </w:r>
      <w:r w:rsidRPr="00B71622">
        <w:rPr>
          <w:rFonts w:ascii="Calibri" w:hAnsi="Calibri"/>
          <w:sz w:val="22"/>
          <w:szCs w:val="22"/>
          <w:lang w:eastAsia="en-GB"/>
        </w:rPr>
        <w:tab/>
      </w:r>
      <w:r w:rsidRPr="00FC7E61">
        <w:rPr>
          <w:lang w:val="en-US"/>
        </w:rPr>
        <w:t>Structured data types</w:t>
      </w:r>
      <w:r>
        <w:tab/>
      </w:r>
      <w:r>
        <w:fldChar w:fldCharType="begin" w:fldLock="1"/>
      </w:r>
      <w:r>
        <w:instrText xml:space="preserve"> PAGEREF _Toc82676745 \h </w:instrText>
      </w:r>
      <w:r>
        <w:fldChar w:fldCharType="separate"/>
      </w:r>
      <w:r>
        <w:t>16</w:t>
      </w:r>
      <w:r>
        <w:fldChar w:fldCharType="end"/>
      </w:r>
    </w:p>
    <w:p w14:paraId="276A5966" w14:textId="586DA8FF" w:rsidR="00510D97" w:rsidRPr="00B71622" w:rsidRDefault="00510D97">
      <w:pPr>
        <w:pStyle w:val="TOC5"/>
        <w:rPr>
          <w:rFonts w:ascii="Calibri" w:hAnsi="Calibri"/>
          <w:sz w:val="22"/>
          <w:szCs w:val="22"/>
          <w:lang w:eastAsia="en-GB"/>
        </w:rPr>
      </w:pPr>
      <w:r>
        <w:t>6.1.6.2.1</w:t>
      </w:r>
      <w:r w:rsidRPr="00B71622">
        <w:rPr>
          <w:rFonts w:ascii="Calibri" w:hAnsi="Calibri"/>
          <w:sz w:val="22"/>
          <w:szCs w:val="22"/>
          <w:lang w:eastAsia="en-GB"/>
        </w:rPr>
        <w:tab/>
      </w:r>
      <w:r>
        <w:t>Introduction</w:t>
      </w:r>
      <w:r>
        <w:tab/>
      </w:r>
      <w:r>
        <w:fldChar w:fldCharType="begin" w:fldLock="1"/>
      </w:r>
      <w:r>
        <w:instrText xml:space="preserve"> PAGEREF _Toc82676746 \h </w:instrText>
      </w:r>
      <w:r>
        <w:fldChar w:fldCharType="separate"/>
      </w:r>
      <w:r>
        <w:t>16</w:t>
      </w:r>
      <w:r>
        <w:fldChar w:fldCharType="end"/>
      </w:r>
    </w:p>
    <w:p w14:paraId="35F46D2E" w14:textId="0E071DA7" w:rsidR="00510D97" w:rsidRPr="00B71622" w:rsidRDefault="00510D97">
      <w:pPr>
        <w:pStyle w:val="TOC5"/>
        <w:rPr>
          <w:rFonts w:ascii="Calibri" w:hAnsi="Calibri"/>
          <w:sz w:val="22"/>
          <w:szCs w:val="22"/>
          <w:lang w:eastAsia="en-GB"/>
        </w:rPr>
      </w:pPr>
      <w:r>
        <w:t>6.1.6.2.2</w:t>
      </w:r>
      <w:r w:rsidRPr="00B71622">
        <w:rPr>
          <w:rFonts w:ascii="Calibri" w:hAnsi="Calibri"/>
          <w:sz w:val="22"/>
          <w:szCs w:val="22"/>
          <w:lang w:eastAsia="en-GB"/>
        </w:rPr>
        <w:tab/>
      </w:r>
      <w:r>
        <w:t>Type: &lt;TypeName 1&gt;</w:t>
      </w:r>
      <w:r>
        <w:tab/>
      </w:r>
      <w:r>
        <w:fldChar w:fldCharType="begin" w:fldLock="1"/>
      </w:r>
      <w:r>
        <w:instrText xml:space="preserve"> PAGEREF _Toc82676747 \h </w:instrText>
      </w:r>
      <w:r>
        <w:fldChar w:fldCharType="separate"/>
      </w:r>
      <w:r>
        <w:t>16</w:t>
      </w:r>
      <w:r>
        <w:fldChar w:fldCharType="end"/>
      </w:r>
    </w:p>
    <w:p w14:paraId="7D0D505A" w14:textId="6EB5D839" w:rsidR="00510D97" w:rsidRPr="00B71622" w:rsidRDefault="00510D97">
      <w:pPr>
        <w:pStyle w:val="TOC5"/>
        <w:rPr>
          <w:rFonts w:ascii="Calibri" w:hAnsi="Calibri"/>
          <w:sz w:val="22"/>
          <w:szCs w:val="22"/>
          <w:lang w:eastAsia="en-GB"/>
        </w:rPr>
      </w:pPr>
      <w:r>
        <w:t>6.1.6.2.3</w:t>
      </w:r>
      <w:r w:rsidRPr="00B71622">
        <w:rPr>
          <w:rFonts w:ascii="Calibri" w:hAnsi="Calibri"/>
          <w:sz w:val="22"/>
          <w:szCs w:val="22"/>
          <w:lang w:eastAsia="en-GB"/>
        </w:rPr>
        <w:tab/>
      </w:r>
      <w:r>
        <w:t>Type: &lt;TypeName 2&gt;</w:t>
      </w:r>
      <w:r>
        <w:tab/>
      </w:r>
      <w:r>
        <w:fldChar w:fldCharType="begin" w:fldLock="1"/>
      </w:r>
      <w:r>
        <w:instrText xml:space="preserve"> PAGEREF _Toc82676748 \h </w:instrText>
      </w:r>
      <w:r>
        <w:fldChar w:fldCharType="separate"/>
      </w:r>
      <w:r>
        <w:t>17</w:t>
      </w:r>
      <w:r>
        <w:fldChar w:fldCharType="end"/>
      </w:r>
    </w:p>
    <w:p w14:paraId="02D09A50" w14:textId="1825211F" w:rsidR="00510D97" w:rsidRPr="00B71622" w:rsidRDefault="00510D97">
      <w:pPr>
        <w:pStyle w:val="TOC4"/>
        <w:rPr>
          <w:rFonts w:ascii="Calibri" w:hAnsi="Calibri"/>
          <w:sz w:val="22"/>
          <w:szCs w:val="22"/>
          <w:lang w:eastAsia="en-GB"/>
        </w:rPr>
      </w:pPr>
      <w:r w:rsidRPr="00510D97">
        <w:t>6.1.6.3</w:t>
      </w:r>
      <w:r w:rsidRPr="00B71622">
        <w:rPr>
          <w:rFonts w:ascii="Calibri" w:hAnsi="Calibri"/>
          <w:sz w:val="22"/>
          <w:szCs w:val="22"/>
          <w:lang w:eastAsia="en-GB"/>
        </w:rPr>
        <w:tab/>
      </w:r>
      <w:r w:rsidRPr="00FC7E61">
        <w:rPr>
          <w:lang w:val="en-US"/>
        </w:rPr>
        <w:t>Simple data types and enumerations</w:t>
      </w:r>
      <w:r>
        <w:tab/>
      </w:r>
      <w:r>
        <w:fldChar w:fldCharType="begin" w:fldLock="1"/>
      </w:r>
      <w:r>
        <w:instrText xml:space="preserve"> PAGEREF _Toc82676749 \h </w:instrText>
      </w:r>
      <w:r>
        <w:fldChar w:fldCharType="separate"/>
      </w:r>
      <w:r>
        <w:t>17</w:t>
      </w:r>
      <w:r>
        <w:fldChar w:fldCharType="end"/>
      </w:r>
    </w:p>
    <w:p w14:paraId="17BCAE3B" w14:textId="2B63EE37" w:rsidR="00510D97" w:rsidRPr="00B71622" w:rsidRDefault="00510D97">
      <w:pPr>
        <w:pStyle w:val="TOC5"/>
        <w:rPr>
          <w:rFonts w:ascii="Calibri" w:hAnsi="Calibri"/>
          <w:sz w:val="22"/>
          <w:szCs w:val="22"/>
          <w:lang w:eastAsia="en-GB"/>
        </w:rPr>
      </w:pPr>
      <w:r>
        <w:t>6.1.6.3.1</w:t>
      </w:r>
      <w:r w:rsidRPr="00B71622">
        <w:rPr>
          <w:rFonts w:ascii="Calibri" w:hAnsi="Calibri"/>
          <w:sz w:val="22"/>
          <w:szCs w:val="22"/>
          <w:lang w:eastAsia="en-GB"/>
        </w:rPr>
        <w:tab/>
      </w:r>
      <w:r>
        <w:t>Introduction</w:t>
      </w:r>
      <w:r>
        <w:tab/>
      </w:r>
      <w:r>
        <w:fldChar w:fldCharType="begin" w:fldLock="1"/>
      </w:r>
      <w:r>
        <w:instrText xml:space="preserve"> PAGEREF _Toc82676750 \h </w:instrText>
      </w:r>
      <w:r>
        <w:fldChar w:fldCharType="separate"/>
      </w:r>
      <w:r>
        <w:t>17</w:t>
      </w:r>
      <w:r>
        <w:fldChar w:fldCharType="end"/>
      </w:r>
    </w:p>
    <w:p w14:paraId="3C74C5A2" w14:textId="443F5EAE" w:rsidR="00510D97" w:rsidRPr="00B71622" w:rsidRDefault="00510D97">
      <w:pPr>
        <w:pStyle w:val="TOC5"/>
        <w:rPr>
          <w:rFonts w:ascii="Calibri" w:hAnsi="Calibri"/>
          <w:sz w:val="22"/>
          <w:szCs w:val="22"/>
          <w:lang w:eastAsia="en-GB"/>
        </w:rPr>
      </w:pPr>
      <w:r>
        <w:t>6.1.6.3.2</w:t>
      </w:r>
      <w:r w:rsidRPr="00B71622">
        <w:rPr>
          <w:rFonts w:ascii="Calibri" w:hAnsi="Calibri"/>
          <w:sz w:val="22"/>
          <w:szCs w:val="22"/>
          <w:lang w:eastAsia="en-GB"/>
        </w:rPr>
        <w:tab/>
      </w:r>
      <w:r>
        <w:t>Simple data types</w:t>
      </w:r>
      <w:r>
        <w:tab/>
      </w:r>
      <w:r>
        <w:fldChar w:fldCharType="begin" w:fldLock="1"/>
      </w:r>
      <w:r>
        <w:instrText xml:space="preserve"> PAGEREF _Toc82676751 \h </w:instrText>
      </w:r>
      <w:r>
        <w:fldChar w:fldCharType="separate"/>
      </w:r>
      <w:r>
        <w:t>17</w:t>
      </w:r>
      <w:r>
        <w:fldChar w:fldCharType="end"/>
      </w:r>
    </w:p>
    <w:p w14:paraId="66CEAB2B" w14:textId="0E05E0ED" w:rsidR="00510D97" w:rsidRPr="00B71622" w:rsidRDefault="00510D97">
      <w:pPr>
        <w:pStyle w:val="TOC5"/>
        <w:rPr>
          <w:rFonts w:ascii="Calibri" w:hAnsi="Calibri"/>
          <w:sz w:val="22"/>
          <w:szCs w:val="22"/>
          <w:lang w:eastAsia="en-GB"/>
        </w:rPr>
      </w:pPr>
      <w:r>
        <w:t>6.1.6.3.3</w:t>
      </w:r>
      <w:r w:rsidRPr="00B71622">
        <w:rPr>
          <w:rFonts w:ascii="Calibri" w:hAnsi="Calibri"/>
          <w:sz w:val="22"/>
          <w:szCs w:val="22"/>
          <w:lang w:eastAsia="en-GB"/>
        </w:rPr>
        <w:tab/>
      </w:r>
      <w:r>
        <w:t>Enumeration: &lt;EnumType1&gt;</w:t>
      </w:r>
      <w:r>
        <w:tab/>
      </w:r>
      <w:r>
        <w:fldChar w:fldCharType="begin" w:fldLock="1"/>
      </w:r>
      <w:r>
        <w:instrText xml:space="preserve"> PAGEREF _Toc82676752 \h </w:instrText>
      </w:r>
      <w:r>
        <w:fldChar w:fldCharType="separate"/>
      </w:r>
      <w:r>
        <w:t>18</w:t>
      </w:r>
      <w:r>
        <w:fldChar w:fldCharType="end"/>
      </w:r>
    </w:p>
    <w:p w14:paraId="2189903A" w14:textId="0AED9E77" w:rsidR="00510D97" w:rsidRPr="00B71622" w:rsidRDefault="00510D97">
      <w:pPr>
        <w:pStyle w:val="TOC5"/>
        <w:rPr>
          <w:rFonts w:ascii="Calibri" w:hAnsi="Calibri"/>
          <w:sz w:val="22"/>
          <w:szCs w:val="22"/>
          <w:lang w:eastAsia="en-GB"/>
        </w:rPr>
      </w:pPr>
      <w:r>
        <w:t>6.1.6.3.4</w:t>
      </w:r>
      <w:r w:rsidRPr="00B71622">
        <w:rPr>
          <w:rFonts w:ascii="Calibri" w:hAnsi="Calibri"/>
          <w:sz w:val="22"/>
          <w:szCs w:val="22"/>
          <w:lang w:eastAsia="en-GB"/>
        </w:rPr>
        <w:tab/>
      </w:r>
      <w:r>
        <w:t>Enumeration: &lt;EnumType2&gt;</w:t>
      </w:r>
      <w:r>
        <w:tab/>
      </w:r>
      <w:r>
        <w:fldChar w:fldCharType="begin" w:fldLock="1"/>
      </w:r>
      <w:r>
        <w:instrText xml:space="preserve"> PAGEREF _Toc82676753 \h </w:instrText>
      </w:r>
      <w:r>
        <w:fldChar w:fldCharType="separate"/>
      </w:r>
      <w:r>
        <w:t>18</w:t>
      </w:r>
      <w:r>
        <w:fldChar w:fldCharType="end"/>
      </w:r>
    </w:p>
    <w:p w14:paraId="356EC15C" w14:textId="4225EDCC" w:rsidR="00510D97" w:rsidRPr="00B71622" w:rsidRDefault="00510D97">
      <w:pPr>
        <w:pStyle w:val="TOC4"/>
        <w:rPr>
          <w:rFonts w:ascii="Calibri" w:hAnsi="Calibri"/>
          <w:sz w:val="22"/>
          <w:szCs w:val="22"/>
          <w:lang w:eastAsia="en-GB"/>
        </w:rPr>
      </w:pPr>
      <w:r w:rsidRPr="00510D97">
        <w:t>6.1.6.4</w:t>
      </w:r>
      <w:r w:rsidRPr="00B71622">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_Toc82676754 \h </w:instrText>
      </w:r>
      <w:r>
        <w:fldChar w:fldCharType="separate"/>
      </w:r>
      <w:r>
        <w:t>18</w:t>
      </w:r>
      <w:r>
        <w:fldChar w:fldCharType="end"/>
      </w:r>
    </w:p>
    <w:p w14:paraId="74FCBA6A" w14:textId="717BA4AC" w:rsidR="00510D97" w:rsidRPr="00B71622" w:rsidRDefault="00510D97">
      <w:pPr>
        <w:pStyle w:val="TOC5"/>
        <w:rPr>
          <w:rFonts w:ascii="Calibri" w:hAnsi="Calibri"/>
          <w:sz w:val="22"/>
          <w:szCs w:val="22"/>
          <w:lang w:eastAsia="en-GB"/>
        </w:rPr>
      </w:pPr>
      <w:r>
        <w:t>6.1.6.4.1</w:t>
      </w:r>
      <w:r w:rsidRPr="00B71622">
        <w:rPr>
          <w:rFonts w:ascii="Calibri" w:hAnsi="Calibri"/>
          <w:sz w:val="22"/>
          <w:szCs w:val="22"/>
          <w:lang w:eastAsia="en-GB"/>
        </w:rPr>
        <w:tab/>
      </w:r>
      <w:r>
        <w:t>Type: &lt;TypeName 1&gt;</w:t>
      </w:r>
      <w:r>
        <w:tab/>
      </w:r>
      <w:r>
        <w:fldChar w:fldCharType="begin" w:fldLock="1"/>
      </w:r>
      <w:r>
        <w:instrText xml:space="preserve"> PAGEREF _Toc82676755 \h </w:instrText>
      </w:r>
      <w:r>
        <w:fldChar w:fldCharType="separate"/>
      </w:r>
      <w:r>
        <w:t>18</w:t>
      </w:r>
      <w:r>
        <w:fldChar w:fldCharType="end"/>
      </w:r>
    </w:p>
    <w:p w14:paraId="1E88661A" w14:textId="202C89F7" w:rsidR="00510D97" w:rsidRPr="00B71622" w:rsidRDefault="00510D97">
      <w:pPr>
        <w:pStyle w:val="TOC5"/>
        <w:rPr>
          <w:rFonts w:ascii="Calibri" w:hAnsi="Calibri"/>
          <w:sz w:val="22"/>
          <w:szCs w:val="22"/>
          <w:lang w:eastAsia="en-GB"/>
        </w:rPr>
      </w:pPr>
      <w:r>
        <w:t>6.1.6.4.2</w:t>
      </w:r>
      <w:r w:rsidRPr="00B71622">
        <w:rPr>
          <w:rFonts w:ascii="Calibri" w:hAnsi="Calibri"/>
          <w:sz w:val="22"/>
          <w:szCs w:val="22"/>
          <w:lang w:eastAsia="en-GB"/>
        </w:rPr>
        <w:tab/>
      </w:r>
      <w:r>
        <w:t>Type: &lt;TypeName 2&gt;</w:t>
      </w:r>
      <w:r>
        <w:tab/>
      </w:r>
      <w:r>
        <w:fldChar w:fldCharType="begin" w:fldLock="1"/>
      </w:r>
      <w:r>
        <w:instrText xml:space="preserve"> PAGEREF _Toc82676756 \h </w:instrText>
      </w:r>
      <w:r>
        <w:fldChar w:fldCharType="separate"/>
      </w:r>
      <w:r>
        <w:t>19</w:t>
      </w:r>
      <w:r>
        <w:fldChar w:fldCharType="end"/>
      </w:r>
    </w:p>
    <w:p w14:paraId="71C1B501" w14:textId="785EFB9D" w:rsidR="00510D97" w:rsidRPr="00B71622" w:rsidRDefault="00510D97">
      <w:pPr>
        <w:pStyle w:val="TOC4"/>
        <w:rPr>
          <w:rFonts w:ascii="Calibri" w:hAnsi="Calibri"/>
          <w:sz w:val="22"/>
          <w:szCs w:val="22"/>
          <w:lang w:eastAsia="en-GB"/>
        </w:rPr>
      </w:pPr>
      <w:r>
        <w:t>6.1.6.5</w:t>
      </w:r>
      <w:r w:rsidRPr="00B71622">
        <w:rPr>
          <w:rFonts w:ascii="Calibri" w:hAnsi="Calibri"/>
          <w:sz w:val="22"/>
          <w:szCs w:val="22"/>
          <w:lang w:eastAsia="en-GB"/>
        </w:rPr>
        <w:tab/>
      </w:r>
      <w:r>
        <w:t>Binary data</w:t>
      </w:r>
      <w:r>
        <w:tab/>
      </w:r>
      <w:r>
        <w:fldChar w:fldCharType="begin" w:fldLock="1"/>
      </w:r>
      <w:r>
        <w:instrText xml:space="preserve"> PAGEREF _Toc82676757 \h </w:instrText>
      </w:r>
      <w:r>
        <w:fldChar w:fldCharType="separate"/>
      </w:r>
      <w:r>
        <w:t>19</w:t>
      </w:r>
      <w:r>
        <w:fldChar w:fldCharType="end"/>
      </w:r>
    </w:p>
    <w:p w14:paraId="2F49E518" w14:textId="655FAF68" w:rsidR="00510D97" w:rsidRPr="00B71622" w:rsidRDefault="00510D97">
      <w:pPr>
        <w:pStyle w:val="TOC5"/>
        <w:rPr>
          <w:rFonts w:ascii="Calibri" w:hAnsi="Calibri"/>
          <w:sz w:val="22"/>
          <w:szCs w:val="22"/>
          <w:lang w:eastAsia="en-GB"/>
        </w:rPr>
      </w:pPr>
      <w:r>
        <w:t>6.1.6.5.1</w:t>
      </w:r>
      <w:r w:rsidRPr="00B71622">
        <w:rPr>
          <w:rFonts w:ascii="Calibri" w:hAnsi="Calibri"/>
          <w:sz w:val="22"/>
          <w:szCs w:val="22"/>
          <w:lang w:eastAsia="en-GB"/>
        </w:rPr>
        <w:tab/>
      </w:r>
      <w:r>
        <w:t>Binary Data Types</w:t>
      </w:r>
      <w:r>
        <w:tab/>
      </w:r>
      <w:r>
        <w:fldChar w:fldCharType="begin" w:fldLock="1"/>
      </w:r>
      <w:r>
        <w:instrText xml:space="preserve"> PAGEREF _Toc82676758 \h </w:instrText>
      </w:r>
      <w:r>
        <w:fldChar w:fldCharType="separate"/>
      </w:r>
      <w:r>
        <w:t>19</w:t>
      </w:r>
      <w:r>
        <w:fldChar w:fldCharType="end"/>
      </w:r>
    </w:p>
    <w:p w14:paraId="40E69BC4" w14:textId="3ED48B67" w:rsidR="00510D97" w:rsidRPr="00B71622" w:rsidRDefault="00510D97">
      <w:pPr>
        <w:pStyle w:val="TOC5"/>
        <w:rPr>
          <w:rFonts w:ascii="Calibri" w:hAnsi="Calibri"/>
          <w:sz w:val="22"/>
          <w:szCs w:val="22"/>
          <w:lang w:eastAsia="en-GB"/>
        </w:rPr>
      </w:pPr>
      <w:r>
        <w:t>6.1.6.5.2</w:t>
      </w:r>
      <w:r w:rsidRPr="00B71622">
        <w:rPr>
          <w:rFonts w:ascii="Calibri" w:hAnsi="Calibri"/>
          <w:sz w:val="22"/>
          <w:szCs w:val="22"/>
          <w:lang w:eastAsia="en-GB"/>
        </w:rPr>
        <w:tab/>
      </w:r>
      <w:r>
        <w:t>&lt; Binary Data 1 &gt;</w:t>
      </w:r>
      <w:r>
        <w:tab/>
      </w:r>
      <w:r>
        <w:fldChar w:fldCharType="begin" w:fldLock="1"/>
      </w:r>
      <w:r>
        <w:instrText xml:space="preserve"> PAGEREF _Toc82676759 \h </w:instrText>
      </w:r>
      <w:r>
        <w:fldChar w:fldCharType="separate"/>
      </w:r>
      <w:r>
        <w:t>19</w:t>
      </w:r>
      <w:r>
        <w:fldChar w:fldCharType="end"/>
      </w:r>
    </w:p>
    <w:p w14:paraId="69F28412" w14:textId="316A0529" w:rsidR="00510D97" w:rsidRPr="00B71622" w:rsidRDefault="00510D97">
      <w:pPr>
        <w:pStyle w:val="TOC3"/>
        <w:rPr>
          <w:rFonts w:ascii="Calibri" w:hAnsi="Calibri"/>
          <w:sz w:val="22"/>
          <w:szCs w:val="22"/>
          <w:lang w:eastAsia="en-GB"/>
        </w:rPr>
      </w:pPr>
      <w:r>
        <w:t>6.1.7</w:t>
      </w:r>
      <w:r w:rsidRPr="00B71622">
        <w:rPr>
          <w:rFonts w:ascii="Calibri" w:hAnsi="Calibri"/>
          <w:sz w:val="22"/>
          <w:szCs w:val="22"/>
          <w:lang w:eastAsia="en-GB"/>
        </w:rPr>
        <w:tab/>
      </w:r>
      <w:r>
        <w:t>Error Handling</w:t>
      </w:r>
      <w:r>
        <w:tab/>
      </w:r>
      <w:r>
        <w:fldChar w:fldCharType="begin" w:fldLock="1"/>
      </w:r>
      <w:r>
        <w:instrText xml:space="preserve"> PAGEREF _Toc82676760 \h </w:instrText>
      </w:r>
      <w:r>
        <w:fldChar w:fldCharType="separate"/>
      </w:r>
      <w:r>
        <w:t>19</w:t>
      </w:r>
      <w:r>
        <w:fldChar w:fldCharType="end"/>
      </w:r>
    </w:p>
    <w:p w14:paraId="17C18686" w14:textId="0F4409A6" w:rsidR="00510D97" w:rsidRPr="00B71622" w:rsidRDefault="00510D97">
      <w:pPr>
        <w:pStyle w:val="TOC4"/>
        <w:rPr>
          <w:rFonts w:ascii="Calibri" w:hAnsi="Calibri"/>
          <w:sz w:val="22"/>
          <w:szCs w:val="22"/>
          <w:lang w:eastAsia="en-GB"/>
        </w:rPr>
      </w:pPr>
      <w:r>
        <w:t>6.1.7.1</w:t>
      </w:r>
      <w:r w:rsidRPr="00B71622">
        <w:rPr>
          <w:rFonts w:ascii="Calibri" w:hAnsi="Calibri"/>
          <w:sz w:val="22"/>
          <w:szCs w:val="22"/>
          <w:lang w:eastAsia="en-GB"/>
        </w:rPr>
        <w:tab/>
      </w:r>
      <w:r>
        <w:t>General</w:t>
      </w:r>
      <w:r>
        <w:tab/>
      </w:r>
      <w:r>
        <w:fldChar w:fldCharType="begin" w:fldLock="1"/>
      </w:r>
      <w:r>
        <w:instrText xml:space="preserve"> PAGEREF _Toc82676761 \h </w:instrText>
      </w:r>
      <w:r>
        <w:fldChar w:fldCharType="separate"/>
      </w:r>
      <w:r>
        <w:t>19</w:t>
      </w:r>
      <w:r>
        <w:fldChar w:fldCharType="end"/>
      </w:r>
    </w:p>
    <w:p w14:paraId="7652904D" w14:textId="50EE93BA" w:rsidR="00510D97" w:rsidRPr="00B71622" w:rsidRDefault="00510D97">
      <w:pPr>
        <w:pStyle w:val="TOC4"/>
        <w:rPr>
          <w:rFonts w:ascii="Calibri" w:hAnsi="Calibri"/>
          <w:sz w:val="22"/>
          <w:szCs w:val="22"/>
          <w:lang w:eastAsia="en-GB"/>
        </w:rPr>
      </w:pPr>
      <w:r>
        <w:t>6.1.7.2</w:t>
      </w:r>
      <w:r w:rsidRPr="00B71622">
        <w:rPr>
          <w:rFonts w:ascii="Calibri" w:hAnsi="Calibri"/>
          <w:sz w:val="22"/>
          <w:szCs w:val="22"/>
          <w:lang w:eastAsia="en-GB"/>
        </w:rPr>
        <w:tab/>
      </w:r>
      <w:r>
        <w:t>Protocol Errors</w:t>
      </w:r>
      <w:r>
        <w:tab/>
      </w:r>
      <w:r>
        <w:fldChar w:fldCharType="begin" w:fldLock="1"/>
      </w:r>
      <w:r>
        <w:instrText xml:space="preserve"> PAGEREF _Toc82676762 \h </w:instrText>
      </w:r>
      <w:r>
        <w:fldChar w:fldCharType="separate"/>
      </w:r>
      <w:r>
        <w:t>19</w:t>
      </w:r>
      <w:r>
        <w:fldChar w:fldCharType="end"/>
      </w:r>
    </w:p>
    <w:p w14:paraId="5876E111" w14:textId="4018123B" w:rsidR="00510D97" w:rsidRPr="00B71622" w:rsidRDefault="00510D97">
      <w:pPr>
        <w:pStyle w:val="TOC4"/>
        <w:rPr>
          <w:rFonts w:ascii="Calibri" w:hAnsi="Calibri"/>
          <w:sz w:val="22"/>
          <w:szCs w:val="22"/>
          <w:lang w:eastAsia="en-GB"/>
        </w:rPr>
      </w:pPr>
      <w:r>
        <w:t>6.1.7.3</w:t>
      </w:r>
      <w:r w:rsidRPr="00B71622">
        <w:rPr>
          <w:rFonts w:ascii="Calibri" w:hAnsi="Calibri"/>
          <w:sz w:val="22"/>
          <w:szCs w:val="22"/>
          <w:lang w:eastAsia="en-GB"/>
        </w:rPr>
        <w:tab/>
      </w:r>
      <w:r>
        <w:t>Application Errors</w:t>
      </w:r>
      <w:r>
        <w:tab/>
      </w:r>
      <w:r>
        <w:fldChar w:fldCharType="begin" w:fldLock="1"/>
      </w:r>
      <w:r>
        <w:instrText xml:space="preserve"> PAGEREF _Toc82676763 \h </w:instrText>
      </w:r>
      <w:r>
        <w:fldChar w:fldCharType="separate"/>
      </w:r>
      <w:r>
        <w:t>19</w:t>
      </w:r>
      <w:r>
        <w:fldChar w:fldCharType="end"/>
      </w:r>
    </w:p>
    <w:p w14:paraId="63A53632" w14:textId="5703DD63" w:rsidR="00510D97" w:rsidRPr="00B71622" w:rsidRDefault="00510D97">
      <w:pPr>
        <w:pStyle w:val="TOC3"/>
        <w:rPr>
          <w:rFonts w:ascii="Calibri" w:hAnsi="Calibri"/>
          <w:sz w:val="22"/>
          <w:szCs w:val="22"/>
          <w:lang w:eastAsia="en-GB"/>
        </w:rPr>
      </w:pPr>
      <w:r>
        <w:t>6.1.8</w:t>
      </w:r>
      <w:r w:rsidRPr="00B71622">
        <w:rPr>
          <w:rFonts w:ascii="Calibri" w:hAnsi="Calibri"/>
          <w:sz w:val="22"/>
          <w:szCs w:val="22"/>
          <w:lang w:eastAsia="en-GB"/>
        </w:rPr>
        <w:tab/>
      </w:r>
      <w:r>
        <w:rPr>
          <w:lang w:eastAsia="zh-CN"/>
        </w:rPr>
        <w:t>Feature negotiation</w:t>
      </w:r>
      <w:r>
        <w:tab/>
      </w:r>
      <w:r>
        <w:fldChar w:fldCharType="begin" w:fldLock="1"/>
      </w:r>
      <w:r>
        <w:instrText xml:space="preserve"> PAGEREF _Toc82676764 \h </w:instrText>
      </w:r>
      <w:r>
        <w:fldChar w:fldCharType="separate"/>
      </w:r>
      <w:r>
        <w:t>20</w:t>
      </w:r>
      <w:r>
        <w:fldChar w:fldCharType="end"/>
      </w:r>
    </w:p>
    <w:p w14:paraId="541D0104" w14:textId="04F861D4" w:rsidR="00510D97" w:rsidRPr="00B71622" w:rsidRDefault="00510D97">
      <w:pPr>
        <w:pStyle w:val="TOC3"/>
        <w:rPr>
          <w:rFonts w:ascii="Calibri" w:hAnsi="Calibri"/>
          <w:sz w:val="22"/>
          <w:szCs w:val="22"/>
          <w:lang w:eastAsia="en-GB"/>
        </w:rPr>
      </w:pPr>
      <w:r>
        <w:t>6.1.9</w:t>
      </w:r>
      <w:r w:rsidRPr="00B71622">
        <w:rPr>
          <w:rFonts w:ascii="Calibri" w:hAnsi="Calibri"/>
          <w:sz w:val="22"/>
          <w:szCs w:val="22"/>
          <w:lang w:eastAsia="en-GB"/>
        </w:rPr>
        <w:tab/>
      </w:r>
      <w:r>
        <w:t>Security</w:t>
      </w:r>
      <w:r>
        <w:tab/>
      </w:r>
      <w:r>
        <w:fldChar w:fldCharType="begin" w:fldLock="1"/>
      </w:r>
      <w:r>
        <w:instrText xml:space="preserve"> PAGEREF _Toc82676765 \h </w:instrText>
      </w:r>
      <w:r>
        <w:fldChar w:fldCharType="separate"/>
      </w:r>
      <w:r>
        <w:t>20</w:t>
      </w:r>
      <w:r>
        <w:fldChar w:fldCharType="end"/>
      </w:r>
    </w:p>
    <w:p w14:paraId="77BCE305" w14:textId="21CA27C5" w:rsidR="00510D97" w:rsidRPr="00B71622" w:rsidRDefault="00510D97">
      <w:pPr>
        <w:pStyle w:val="TOC2"/>
        <w:rPr>
          <w:rFonts w:ascii="Calibri" w:hAnsi="Calibri"/>
          <w:sz w:val="22"/>
          <w:szCs w:val="22"/>
          <w:lang w:eastAsia="en-GB"/>
        </w:rPr>
      </w:pPr>
      <w:r>
        <w:t>6.2</w:t>
      </w:r>
      <w:r w:rsidRPr="00B71622">
        <w:rPr>
          <w:rFonts w:ascii="Calibri" w:hAnsi="Calibri"/>
          <w:sz w:val="22"/>
          <w:szCs w:val="22"/>
          <w:lang w:eastAsia="en-GB"/>
        </w:rPr>
        <w:tab/>
      </w:r>
      <w:r>
        <w:t>&lt; Service 2&gt; Service API</w:t>
      </w:r>
      <w:r>
        <w:tab/>
      </w:r>
      <w:r>
        <w:fldChar w:fldCharType="begin" w:fldLock="1"/>
      </w:r>
      <w:r>
        <w:instrText xml:space="preserve"> PAGEREF _Toc82676766 \h </w:instrText>
      </w:r>
      <w:r>
        <w:fldChar w:fldCharType="separate"/>
      </w:r>
      <w:r>
        <w:t>20</w:t>
      </w:r>
      <w:r>
        <w:fldChar w:fldCharType="end"/>
      </w:r>
    </w:p>
    <w:p w14:paraId="245E3E97" w14:textId="492C250A" w:rsidR="00510D97" w:rsidRPr="00B71622" w:rsidRDefault="00510D97" w:rsidP="00510D97">
      <w:pPr>
        <w:pStyle w:val="TOC8"/>
        <w:rPr>
          <w:rFonts w:ascii="Calibri" w:hAnsi="Calibri"/>
          <w:b w:val="0"/>
          <w:szCs w:val="22"/>
          <w:lang w:eastAsia="en-GB"/>
        </w:rPr>
      </w:pPr>
      <w:r>
        <w:t>Annex A (normative):</w:t>
      </w:r>
      <w:r>
        <w:tab/>
        <w:t>OpenAPI specification</w:t>
      </w:r>
      <w:r>
        <w:tab/>
      </w:r>
      <w:r>
        <w:fldChar w:fldCharType="begin" w:fldLock="1"/>
      </w:r>
      <w:r>
        <w:instrText xml:space="preserve"> PAGEREF _Toc82676767 \h </w:instrText>
      </w:r>
      <w:r>
        <w:fldChar w:fldCharType="separate"/>
      </w:r>
      <w:r>
        <w:t>21</w:t>
      </w:r>
      <w:r>
        <w:fldChar w:fldCharType="end"/>
      </w:r>
    </w:p>
    <w:p w14:paraId="4E93DF6D" w14:textId="34989D3F" w:rsidR="00510D97" w:rsidRPr="00B71622" w:rsidRDefault="00510D97">
      <w:pPr>
        <w:pStyle w:val="TOC2"/>
        <w:rPr>
          <w:rFonts w:ascii="Calibri" w:hAnsi="Calibri"/>
          <w:sz w:val="22"/>
          <w:szCs w:val="22"/>
          <w:lang w:eastAsia="en-GB"/>
        </w:rPr>
      </w:pPr>
      <w:r>
        <w:t>A.1</w:t>
      </w:r>
      <w:r w:rsidRPr="00B71622">
        <w:rPr>
          <w:rFonts w:ascii="Calibri" w:hAnsi="Calibri"/>
          <w:sz w:val="22"/>
          <w:szCs w:val="22"/>
          <w:lang w:eastAsia="en-GB"/>
        </w:rPr>
        <w:tab/>
      </w:r>
      <w:r>
        <w:t>General</w:t>
      </w:r>
      <w:r>
        <w:tab/>
      </w:r>
      <w:r>
        <w:fldChar w:fldCharType="begin" w:fldLock="1"/>
      </w:r>
      <w:r>
        <w:instrText xml:space="preserve"> PAGEREF _Toc82676768 \h </w:instrText>
      </w:r>
      <w:r>
        <w:fldChar w:fldCharType="separate"/>
      </w:r>
      <w:r>
        <w:t>21</w:t>
      </w:r>
      <w:r>
        <w:fldChar w:fldCharType="end"/>
      </w:r>
    </w:p>
    <w:p w14:paraId="19EF37C2" w14:textId="6FF9FC8B" w:rsidR="00510D97" w:rsidRPr="00B71622" w:rsidRDefault="00510D97">
      <w:pPr>
        <w:pStyle w:val="TOC2"/>
        <w:rPr>
          <w:rFonts w:ascii="Calibri" w:hAnsi="Calibri"/>
          <w:sz w:val="22"/>
          <w:szCs w:val="22"/>
          <w:lang w:eastAsia="en-GB"/>
        </w:rPr>
      </w:pPr>
      <w:r>
        <w:t>A.2</w:t>
      </w:r>
      <w:r w:rsidRPr="00B71622">
        <w:rPr>
          <w:rFonts w:ascii="Calibri" w:hAnsi="Calibri"/>
          <w:sz w:val="22"/>
          <w:szCs w:val="22"/>
          <w:lang w:eastAsia="en-GB"/>
        </w:rPr>
        <w:tab/>
      </w:r>
      <w:r>
        <w:t>&lt;Service 1&gt; API</w:t>
      </w:r>
      <w:r>
        <w:tab/>
      </w:r>
      <w:r>
        <w:fldChar w:fldCharType="begin" w:fldLock="1"/>
      </w:r>
      <w:r>
        <w:instrText xml:space="preserve"> PAGEREF _Toc82676769 \h </w:instrText>
      </w:r>
      <w:r>
        <w:fldChar w:fldCharType="separate"/>
      </w:r>
      <w:r>
        <w:t>21</w:t>
      </w:r>
      <w:r>
        <w:fldChar w:fldCharType="end"/>
      </w:r>
    </w:p>
    <w:p w14:paraId="093ADB2E" w14:textId="14509C70" w:rsidR="00510D97" w:rsidRPr="00B71622" w:rsidRDefault="00510D97" w:rsidP="00510D97">
      <w:pPr>
        <w:pStyle w:val="TOC8"/>
        <w:rPr>
          <w:rFonts w:ascii="Calibri" w:hAnsi="Calibri"/>
          <w:b w:val="0"/>
          <w:szCs w:val="22"/>
          <w:lang w:eastAsia="en-GB"/>
        </w:rPr>
      </w:pPr>
      <w:r>
        <w:t>Annex &lt;X&gt; (informative):</w:t>
      </w:r>
      <w:r>
        <w:tab/>
        <w:t>Change history</w:t>
      </w:r>
      <w:r>
        <w:tab/>
      </w:r>
      <w:r>
        <w:fldChar w:fldCharType="begin" w:fldLock="1"/>
      </w:r>
      <w:r>
        <w:instrText xml:space="preserve"> PAGEREF _Toc82676770 \h </w:instrText>
      </w:r>
      <w:r>
        <w:fldChar w:fldCharType="separate"/>
      </w:r>
      <w:r>
        <w:t>25</w:t>
      </w:r>
      <w:r>
        <w:fldChar w:fldCharType="end"/>
      </w:r>
    </w:p>
    <w:p w14:paraId="747690AD" w14:textId="31F7350D" w:rsidR="0074026F" w:rsidRPr="007B600E" w:rsidRDefault="004D3578" w:rsidP="00C10561">
      <w:r w:rsidRPr="004D3578">
        <w:rPr>
          <w:noProof/>
          <w:sz w:val="22"/>
        </w:rPr>
        <w:fldChar w:fldCharType="end"/>
      </w:r>
    </w:p>
    <w:p w14:paraId="6921C10F" w14:textId="77777777" w:rsidR="00C10561" w:rsidRDefault="00C10561" w:rsidP="00C10561">
      <w:pPr>
        <w:pStyle w:val="Heading1"/>
      </w:pPr>
      <w:bookmarkStart w:id="11" w:name="foreword"/>
      <w:bookmarkStart w:id="12" w:name="_Toc35971368"/>
      <w:bookmarkStart w:id="13" w:name="_Toc82676333"/>
      <w:bookmarkStart w:id="14" w:name="_Toc82676692"/>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Heading1"/>
      </w:pPr>
      <w:bookmarkStart w:id="16" w:name="introduction"/>
      <w:bookmarkStart w:id="17" w:name="_Toc510696578"/>
      <w:bookmarkStart w:id="18" w:name="_Toc35971370"/>
      <w:bookmarkStart w:id="19" w:name="_Toc82676334"/>
      <w:bookmarkStart w:id="20" w:name="_Toc82676693"/>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Heading1"/>
      </w:pPr>
      <w:bookmarkStart w:id="21" w:name="_Toc510696579"/>
      <w:bookmarkStart w:id="22" w:name="_Toc35971371"/>
      <w:bookmarkStart w:id="23" w:name="_Toc82676335"/>
      <w:bookmarkStart w:id="24" w:name="_Toc82676694"/>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7777777"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0E8041B9" w14:textId="77777777" w:rsidR="00C10561" w:rsidRPr="004D3578" w:rsidRDefault="00C10561" w:rsidP="00C10561">
      <w:pPr>
        <w:pStyle w:val="Heading1"/>
      </w:pPr>
      <w:bookmarkStart w:id="29" w:name="_Toc510696580"/>
      <w:bookmarkStart w:id="30" w:name="_Toc35971372"/>
      <w:bookmarkStart w:id="31" w:name="_Toc82676336"/>
      <w:bookmarkStart w:id="32" w:name="_Toc82676695"/>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Heading2"/>
      </w:pPr>
      <w:bookmarkStart w:id="33" w:name="_Toc510696581"/>
      <w:bookmarkStart w:id="34" w:name="_Toc35971373"/>
      <w:bookmarkStart w:id="35" w:name="_Toc82676337"/>
      <w:bookmarkStart w:id="36" w:name="_Toc82676696"/>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Heading2"/>
      </w:pPr>
      <w:bookmarkStart w:id="40" w:name="_Toc510696582"/>
      <w:bookmarkStart w:id="41" w:name="_Toc35971374"/>
      <w:bookmarkStart w:id="42" w:name="_Toc82676338"/>
      <w:bookmarkStart w:id="43" w:name="_Toc82676697"/>
      <w:r w:rsidRPr="004D3578">
        <w:t>3.2</w:t>
      </w:r>
      <w:r w:rsidRPr="004D3578">
        <w:tab/>
        <w:t>Symbols</w:t>
      </w:r>
      <w:bookmarkEnd w:id="40"/>
      <w:bookmarkEnd w:id="41"/>
      <w:bookmarkEnd w:id="42"/>
      <w:bookmarkEnd w:id="43"/>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Heading2"/>
      </w:pPr>
      <w:bookmarkStart w:id="44" w:name="_Toc510696583"/>
      <w:bookmarkStart w:id="45" w:name="_Toc35971375"/>
      <w:bookmarkStart w:id="46" w:name="_Toc82676339"/>
      <w:bookmarkStart w:id="47" w:name="_Toc82676698"/>
      <w:r w:rsidRPr="004D3578">
        <w:t>3.3</w:t>
      </w:r>
      <w:r w:rsidRPr="004D3578">
        <w:tab/>
        <w:t>Abbreviations</w:t>
      </w:r>
      <w:bookmarkEnd w:id="44"/>
      <w:bookmarkEnd w:id="45"/>
      <w:bookmarkEnd w:id="46"/>
      <w:bookmarkEnd w:id="47"/>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lastRenderedPageBreak/>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Heading1"/>
      </w:pPr>
      <w:bookmarkStart w:id="48" w:name="_Toc510696584"/>
      <w:bookmarkStart w:id="49" w:name="_Toc35971376"/>
      <w:bookmarkStart w:id="50" w:name="_Toc82676340"/>
      <w:bookmarkStart w:id="51" w:name="_Toc82676699"/>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Heading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2676700"/>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51" type="#_x0000_t75" style="width:275.15pt;height:77.95pt" o:ole="">
            <v:imagedata r:id="rId12" o:title=""/>
          </v:shape>
          <o:OLEObject Type="Embed" ProgID="Visio.Drawing.15" ShapeID="_x0000_i1051" DrawAspect="Content" ObjectID="_1693289473"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7777777" w:rsidR="00C10561" w:rsidRDefault="00C10561" w:rsidP="00C10561">
      <w:pPr>
        <w:pStyle w:val="Heading1"/>
      </w:pPr>
      <w:bookmarkStart w:id="61" w:name="_Toc510696585"/>
      <w:bookmarkStart w:id="62" w:name="_Toc35971377"/>
      <w:bookmarkStart w:id="63" w:name="_Toc82676342"/>
      <w:bookmarkStart w:id="64" w:name="_Toc82676701"/>
      <w:r>
        <w:t>5</w:t>
      </w:r>
      <w:r w:rsidRPr="004D3578">
        <w:tab/>
      </w:r>
      <w:r>
        <w:t>Services offered by the &lt;NF &gt;</w:t>
      </w:r>
      <w:bookmarkEnd w:id="61"/>
      <w:bookmarkEnd w:id="62"/>
      <w:bookmarkEnd w:id="63"/>
      <w:bookmarkEnd w:id="64"/>
    </w:p>
    <w:p w14:paraId="281F77AA" w14:textId="77777777" w:rsidR="00C10561" w:rsidRDefault="00C10561" w:rsidP="00C10561">
      <w:pPr>
        <w:pStyle w:val="Guidance"/>
      </w:pPr>
      <w:r>
        <w:t>where &lt;NF&gt; is to be replaced with SMF, UDM, AMF, … as appropriate.</w:t>
      </w:r>
    </w:p>
    <w:p w14:paraId="5A3E89A6" w14:textId="77777777" w:rsidR="00C10561" w:rsidRDefault="00C10561" w:rsidP="00C10561">
      <w:pPr>
        <w:pStyle w:val="Heading2"/>
      </w:pPr>
      <w:bookmarkStart w:id="65" w:name="_Toc510696586"/>
      <w:bookmarkStart w:id="66" w:name="_Toc35971378"/>
      <w:bookmarkStart w:id="67" w:name="_Toc82676343"/>
      <w:bookmarkStart w:id="68" w:name="_Toc82676702"/>
      <w:r>
        <w:t>5.1</w:t>
      </w:r>
      <w:r>
        <w:tab/>
        <w:t>Introduction</w:t>
      </w:r>
      <w:bookmarkEnd w:id="65"/>
      <w:bookmarkEnd w:id="66"/>
      <w:bookmarkEnd w:id="67"/>
      <w:bookmarkEnd w:id="68"/>
    </w:p>
    <w:p w14:paraId="2C339DCA" w14:textId="77777777" w:rsidR="00C10561" w:rsidRDefault="00C10561" w:rsidP="00C10561">
      <w:pPr>
        <w:pStyle w:val="Guidance"/>
      </w:pPr>
      <w:r>
        <w:t>This clause will list the</w:t>
      </w:r>
      <w:r w:rsidRPr="005A7F36">
        <w:t xml:space="preserve"> </w:t>
      </w:r>
      <w:r>
        <w:t>different services produced by the NF.</w:t>
      </w:r>
    </w:p>
    <w:p w14:paraId="53392B38" w14:textId="77777777" w:rsidR="00C10561" w:rsidRDefault="00C10561" w:rsidP="00C10561">
      <w:pPr>
        <w:pStyle w:val="Guidance"/>
      </w:pPr>
    </w:p>
    <w:p w14:paraId="533BDF34" w14:textId="77777777" w:rsidR="00C10561" w:rsidRPr="002D1C72" w:rsidRDefault="00C10561" w:rsidP="00C10561">
      <w:r w:rsidRPr="002D1C72">
        <w:t>Table 5.1-</w:t>
      </w:r>
      <w:r>
        <w:t>x</w:t>
      </w:r>
      <w:r w:rsidRPr="002D1C72">
        <w:t xml:space="preserve"> summarizes the corresponding APIs defined for this specification.</w:t>
      </w:r>
    </w:p>
    <w:p w14:paraId="3AEEC241" w14:textId="77777777" w:rsidR="00C10561" w:rsidRPr="002D1C72" w:rsidRDefault="00C10561" w:rsidP="00C10561">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C10561" w:rsidRPr="00B54FF5" w14:paraId="7B871330" w14:textId="77777777" w:rsidTr="000C1C1C">
        <w:tc>
          <w:tcPr>
            <w:tcW w:w="2073" w:type="dxa"/>
            <w:shd w:val="clear" w:color="auto" w:fill="auto"/>
          </w:tcPr>
          <w:p w14:paraId="749F14D2" w14:textId="77777777" w:rsidR="00C10561" w:rsidRPr="0016361A" w:rsidRDefault="00C10561" w:rsidP="000C1C1C">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15EEBAFF" w14:textId="77777777" w:rsidR="00C10561" w:rsidRPr="0016361A" w:rsidRDefault="00C10561" w:rsidP="000C1C1C">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0288821C" w14:textId="77777777" w:rsidR="00C10561" w:rsidRPr="0016361A" w:rsidRDefault="00C10561" w:rsidP="000C1C1C">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9F42BDC" w14:textId="77777777" w:rsidR="00C10561" w:rsidRPr="0016361A" w:rsidRDefault="00C10561" w:rsidP="000C1C1C">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37437FE6" w14:textId="77777777" w:rsidR="00C10561" w:rsidRPr="0016361A" w:rsidRDefault="00C10561" w:rsidP="000C1C1C">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38E7764" w14:textId="77777777" w:rsidR="00C10561" w:rsidRPr="0016361A" w:rsidRDefault="00C10561" w:rsidP="000C1C1C">
            <w:pPr>
              <w:jc w:val="center"/>
              <w:rPr>
                <w:rFonts w:ascii="Arial" w:hAnsi="Arial" w:cs="Arial"/>
                <w:b/>
                <w:sz w:val="18"/>
                <w:szCs w:val="18"/>
              </w:rPr>
            </w:pPr>
            <w:r w:rsidRPr="0016361A">
              <w:rPr>
                <w:rFonts w:ascii="Arial" w:hAnsi="Arial" w:cs="Arial"/>
                <w:b/>
                <w:sz w:val="18"/>
                <w:szCs w:val="18"/>
              </w:rPr>
              <w:t>Annex</w:t>
            </w:r>
          </w:p>
        </w:tc>
      </w:tr>
      <w:tr w:rsidR="00C10561" w:rsidRPr="00B54FF5" w14:paraId="55DE5AC3" w14:textId="77777777" w:rsidTr="000C1C1C">
        <w:tc>
          <w:tcPr>
            <w:tcW w:w="2073" w:type="dxa"/>
            <w:shd w:val="clear" w:color="auto" w:fill="auto"/>
          </w:tcPr>
          <w:p w14:paraId="07F80CCE" w14:textId="77777777" w:rsidR="00C10561" w:rsidRPr="0016361A" w:rsidRDefault="00C10561" w:rsidP="000C1C1C">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520FF1C2" w14:textId="77777777" w:rsidR="00C10561" w:rsidRPr="0016361A" w:rsidRDefault="00C10561" w:rsidP="000C1C1C">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48BA7EC9" w14:textId="77777777" w:rsidR="00C10561" w:rsidRPr="0016361A" w:rsidRDefault="00C10561" w:rsidP="000C1C1C">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59EC0A8" w14:textId="77777777" w:rsidR="00C10561" w:rsidRPr="0016361A" w:rsidRDefault="00C10561" w:rsidP="000C1C1C">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2651CC7E" w14:textId="77777777" w:rsidR="00C10561" w:rsidRPr="0016361A" w:rsidRDefault="00C10561" w:rsidP="000C1C1C">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2B1EC0FC" w14:textId="77777777" w:rsidR="00C10561" w:rsidRPr="0016361A" w:rsidRDefault="00C10561" w:rsidP="000C1C1C">
            <w:pPr>
              <w:rPr>
                <w:rFonts w:ascii="Arial" w:hAnsi="Arial" w:cs="Arial"/>
                <w:sz w:val="18"/>
                <w:szCs w:val="18"/>
              </w:rPr>
            </w:pPr>
            <w:r w:rsidRPr="0016361A">
              <w:rPr>
                <w:rFonts w:ascii="Arial" w:hAnsi="Arial" w:cs="Arial"/>
                <w:sz w:val="18"/>
                <w:szCs w:val="18"/>
              </w:rPr>
              <w:t>&lt;ref Annex&gt;</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7777777" w:rsidR="00C10561" w:rsidRDefault="00C10561" w:rsidP="00C10561">
      <w:pPr>
        <w:pStyle w:val="Heading2"/>
      </w:pPr>
      <w:bookmarkStart w:id="69" w:name="_Toc510696587"/>
      <w:bookmarkStart w:id="70" w:name="_Toc35971379"/>
      <w:bookmarkStart w:id="71" w:name="_Toc82676344"/>
      <w:bookmarkStart w:id="72" w:name="_Toc82676703"/>
      <w:r>
        <w:t>5.2</w:t>
      </w:r>
      <w:r>
        <w:tab/>
        <w:t>&lt;Service 1&gt;</w:t>
      </w:r>
      <w:r w:rsidRPr="00AF47A0">
        <w:t xml:space="preserve"> </w:t>
      </w:r>
      <w:r>
        <w:t>Service</w:t>
      </w:r>
      <w:bookmarkEnd w:id="69"/>
      <w:bookmarkEnd w:id="70"/>
      <w:bookmarkEnd w:id="71"/>
      <w:bookmarkEnd w:id="72"/>
    </w:p>
    <w:p w14:paraId="7053EFAE" w14:textId="77777777" w:rsidR="00C10561" w:rsidRDefault="00C10561" w:rsidP="00C10561">
      <w:pPr>
        <w:pStyle w:val="Guidance"/>
      </w:pPr>
      <w:r>
        <w:t>One clause per service, where &lt;service 1&gt; is to be replaced by the service name (e.g. Nsmf_PDUSession).</w:t>
      </w:r>
    </w:p>
    <w:p w14:paraId="5F1ED7CD" w14:textId="77777777" w:rsidR="00C10561" w:rsidRDefault="00C10561" w:rsidP="00C10561">
      <w:pPr>
        <w:pStyle w:val="Heading3"/>
      </w:pPr>
      <w:bookmarkStart w:id="73" w:name="_Toc510696588"/>
      <w:bookmarkStart w:id="74" w:name="_Toc35971380"/>
      <w:bookmarkStart w:id="75" w:name="_Toc82676345"/>
      <w:bookmarkStart w:id="76" w:name="_Toc82676704"/>
      <w:r>
        <w:lastRenderedPageBreak/>
        <w:t>5.2.1</w:t>
      </w:r>
      <w:r>
        <w:tab/>
        <w:t>Service Description</w:t>
      </w:r>
      <w:bookmarkEnd w:id="73"/>
      <w:bookmarkEnd w:id="74"/>
      <w:bookmarkEnd w:id="75"/>
      <w:bookmarkEnd w:id="76"/>
    </w:p>
    <w:p w14:paraId="3D49BB66" w14:textId="77777777" w:rsidR="00C10561" w:rsidRPr="0002353F" w:rsidRDefault="00C10561" w:rsidP="00C10561">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50A70F6C" w14:textId="77777777" w:rsidR="00C10561" w:rsidRDefault="00C10561" w:rsidP="00C10561">
      <w:pPr>
        <w:pStyle w:val="Heading3"/>
      </w:pPr>
      <w:bookmarkStart w:id="77" w:name="_Toc510696589"/>
      <w:bookmarkStart w:id="78" w:name="_Toc35971381"/>
      <w:bookmarkStart w:id="79" w:name="_Toc82676346"/>
      <w:bookmarkStart w:id="80" w:name="_Toc82676705"/>
      <w:r>
        <w:t>5.2.2</w:t>
      </w:r>
      <w:r>
        <w:tab/>
        <w:t>Service Operations</w:t>
      </w:r>
      <w:bookmarkEnd w:id="77"/>
      <w:bookmarkEnd w:id="78"/>
      <w:bookmarkEnd w:id="79"/>
      <w:bookmarkEnd w:id="80"/>
    </w:p>
    <w:p w14:paraId="34077422" w14:textId="77777777" w:rsidR="00C10561" w:rsidRDefault="00C10561" w:rsidP="00C10561">
      <w:pPr>
        <w:pStyle w:val="Guidance"/>
      </w:pPr>
      <w:r>
        <w:t>One clause per service operation.</w:t>
      </w:r>
    </w:p>
    <w:p w14:paraId="1CFF0449" w14:textId="77777777" w:rsidR="00C10561" w:rsidRDefault="00C10561" w:rsidP="00C10561">
      <w:pPr>
        <w:pStyle w:val="Guidance"/>
      </w:pPr>
      <w:r>
        <w:t>This clause will include a description of the different service operations supported by the service. For RESTful service operations, the service operations depict the resources and the methods they support.</w:t>
      </w:r>
    </w:p>
    <w:p w14:paraId="7E542661" w14:textId="77777777" w:rsidR="00C10561" w:rsidRDefault="00C10561" w:rsidP="00C10561">
      <w:pPr>
        <w:pStyle w:val="Heading4"/>
      </w:pPr>
      <w:bookmarkStart w:id="81" w:name="_Toc510696590"/>
      <w:bookmarkStart w:id="82" w:name="_Toc35971382"/>
      <w:bookmarkStart w:id="83" w:name="_Toc82676347"/>
      <w:bookmarkStart w:id="84" w:name="_Toc82676706"/>
      <w:r>
        <w:t>5.2.2.1</w:t>
      </w:r>
      <w:r>
        <w:tab/>
        <w:t>Introduction</w:t>
      </w:r>
      <w:bookmarkEnd w:id="81"/>
      <w:bookmarkEnd w:id="82"/>
      <w:bookmarkEnd w:id="83"/>
      <w:bookmarkEnd w:id="84"/>
    </w:p>
    <w:p w14:paraId="7D514A79" w14:textId="77777777" w:rsidR="00C10561" w:rsidRDefault="00C10561" w:rsidP="00C10561">
      <w:pPr>
        <w:pStyle w:val="Guidance"/>
      </w:pPr>
      <w:r>
        <w:t>This clause will contain a generic introduction of the service operations described in the following clauses.</w:t>
      </w:r>
    </w:p>
    <w:p w14:paraId="32A3123F" w14:textId="77777777" w:rsidR="00C10561" w:rsidRDefault="00C10561" w:rsidP="00C10561">
      <w:pPr>
        <w:pStyle w:val="Heading4"/>
      </w:pPr>
      <w:bookmarkStart w:id="85" w:name="_Toc510696591"/>
      <w:bookmarkStart w:id="86" w:name="_Toc35971383"/>
      <w:bookmarkStart w:id="87" w:name="_Toc82676348"/>
      <w:bookmarkStart w:id="88" w:name="_Toc82676707"/>
      <w:r>
        <w:t>5.2.2.2</w:t>
      </w:r>
      <w:r>
        <w:tab/>
        <w:t>&lt;Service operation 1&gt;</w:t>
      </w:r>
      <w:bookmarkEnd w:id="85"/>
      <w:bookmarkEnd w:id="86"/>
      <w:bookmarkEnd w:id="87"/>
      <w:bookmarkEnd w:id="88"/>
    </w:p>
    <w:p w14:paraId="34FFD254" w14:textId="77777777" w:rsidR="00C10561" w:rsidRDefault="00C10561" w:rsidP="00C10561">
      <w:pPr>
        <w:pStyle w:val="Heading5"/>
      </w:pPr>
      <w:bookmarkStart w:id="89" w:name="_Toc510696592"/>
      <w:bookmarkStart w:id="90" w:name="_Toc35971384"/>
      <w:bookmarkStart w:id="91" w:name="_Toc82676349"/>
      <w:bookmarkStart w:id="92" w:name="_Toc82676708"/>
      <w:r>
        <w:t>5.2.2.2.1</w:t>
      </w:r>
      <w:r>
        <w:tab/>
        <w:t>General</w:t>
      </w:r>
      <w:bookmarkEnd w:id="89"/>
      <w:bookmarkEnd w:id="90"/>
      <w:bookmarkEnd w:id="91"/>
      <w:bookmarkEnd w:id="92"/>
    </w:p>
    <w:p w14:paraId="5534B961" w14:textId="77777777" w:rsidR="00C10561" w:rsidRPr="00D93024" w:rsidRDefault="00C10561" w:rsidP="00C10561">
      <w:r>
        <w:t>This clause provides a general description of the service operation.</w:t>
      </w:r>
    </w:p>
    <w:p w14:paraId="62B8A869" w14:textId="77777777" w:rsidR="00C10561" w:rsidRDefault="00C10561" w:rsidP="00C10561">
      <w:pPr>
        <w:pStyle w:val="Heading5"/>
      </w:pPr>
      <w:bookmarkStart w:id="93" w:name="_Toc510696593"/>
      <w:bookmarkStart w:id="94" w:name="_Toc35971385"/>
      <w:bookmarkStart w:id="95" w:name="_Toc82676350"/>
      <w:bookmarkStart w:id="96" w:name="_Toc82676709"/>
      <w:r>
        <w:t>5.2.2.2.2</w:t>
      </w:r>
      <w:r>
        <w:tab/>
        <w:t>&lt;Procedure 1 using service operation 1 of service 1&gt;</w:t>
      </w:r>
      <w:bookmarkEnd w:id="93"/>
      <w:bookmarkEnd w:id="94"/>
      <w:bookmarkEnd w:id="95"/>
      <w:bookmarkEnd w:id="96"/>
    </w:p>
    <w:p w14:paraId="6121ACBE" w14:textId="77777777" w:rsidR="00C10561" w:rsidRDefault="00C10561" w:rsidP="00C10561">
      <w:pPr>
        <w:pStyle w:val="Heading5"/>
      </w:pPr>
      <w:bookmarkStart w:id="97" w:name="_Toc510696594"/>
      <w:bookmarkStart w:id="98" w:name="_Toc35971386"/>
      <w:bookmarkStart w:id="99" w:name="_Toc82676351"/>
      <w:bookmarkStart w:id="100" w:name="_Toc82676710"/>
      <w:r>
        <w:t>5.2.2.2.3</w:t>
      </w:r>
      <w:r>
        <w:tab/>
        <w:t>&lt;Procedure 2 using service operation 1 of service 1&gt;</w:t>
      </w:r>
      <w:bookmarkEnd w:id="97"/>
      <w:bookmarkEnd w:id="98"/>
      <w:bookmarkEnd w:id="99"/>
      <w:bookmarkEnd w:id="100"/>
    </w:p>
    <w:p w14:paraId="63ECE4BD" w14:textId="77777777" w:rsidR="00C10561" w:rsidRDefault="00C10561" w:rsidP="00C10561">
      <w:pPr>
        <w:pStyle w:val="Guidance"/>
      </w:pPr>
      <w:r>
        <w:t>And so on if there are more than 2 procedures that need to be described for the service.</w:t>
      </w:r>
    </w:p>
    <w:p w14:paraId="12102032" w14:textId="77777777" w:rsidR="00C10561" w:rsidRDefault="00C10561" w:rsidP="00C10561">
      <w:pPr>
        <w:pStyle w:val="Guidance"/>
      </w:pPr>
      <w:r>
        <w:t>Clauses 5.2.2.2.x are optional to include. They can be specified e.g. if a service operation is implemented using different combinations of resources and methods.</w:t>
      </w:r>
    </w:p>
    <w:p w14:paraId="0FAFE978" w14:textId="77777777" w:rsidR="00C10561" w:rsidRDefault="00C10561" w:rsidP="00C10561">
      <w:pPr>
        <w:pStyle w:val="Heading4"/>
      </w:pPr>
      <w:bookmarkStart w:id="101" w:name="_Toc510696595"/>
      <w:bookmarkStart w:id="102" w:name="_Toc35971387"/>
      <w:bookmarkStart w:id="103" w:name="_Toc82676352"/>
      <w:bookmarkStart w:id="104" w:name="_Toc82676711"/>
      <w:r>
        <w:t>5.2.2.3</w:t>
      </w:r>
      <w:r>
        <w:tab/>
        <w:t>&lt;Service operation 2&gt;</w:t>
      </w:r>
      <w:bookmarkEnd w:id="101"/>
      <w:bookmarkEnd w:id="102"/>
      <w:bookmarkEnd w:id="103"/>
      <w:bookmarkEnd w:id="104"/>
    </w:p>
    <w:p w14:paraId="6A9C691F" w14:textId="77777777" w:rsidR="00C10561" w:rsidRPr="00D93024" w:rsidRDefault="00C10561" w:rsidP="00C10561">
      <w:r>
        <w:t>And so on if there are more than 2 service operations to be described for the service.</w:t>
      </w:r>
    </w:p>
    <w:p w14:paraId="0D79C3E0" w14:textId="77777777" w:rsidR="00C10561" w:rsidRDefault="00C10561" w:rsidP="00C10561">
      <w:pPr>
        <w:pStyle w:val="Heading2"/>
      </w:pPr>
      <w:bookmarkStart w:id="105" w:name="_Toc510696596"/>
      <w:bookmarkStart w:id="106" w:name="_Toc35971388"/>
      <w:bookmarkStart w:id="107" w:name="_Toc82676353"/>
      <w:bookmarkStart w:id="108" w:name="_Toc82676712"/>
      <w:r>
        <w:t>5.3</w:t>
      </w:r>
      <w:r>
        <w:tab/>
        <w:t>&lt;Service 2 &gt;</w:t>
      </w:r>
      <w:r w:rsidRPr="00AF47A0">
        <w:t xml:space="preserve"> </w:t>
      </w:r>
      <w:r>
        <w:t>Service</w:t>
      </w:r>
      <w:bookmarkEnd w:id="105"/>
      <w:bookmarkEnd w:id="106"/>
      <w:bookmarkEnd w:id="107"/>
      <w:bookmarkEnd w:id="108"/>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Heading1"/>
      </w:pPr>
      <w:bookmarkStart w:id="109" w:name="_Toc510696597"/>
      <w:bookmarkStart w:id="110" w:name="_Toc35971389"/>
      <w:bookmarkStart w:id="111" w:name="_Toc82676354"/>
      <w:bookmarkStart w:id="112" w:name="_Toc82676713"/>
      <w:r>
        <w:t>6</w:t>
      </w:r>
      <w:r>
        <w:tab/>
        <w:t>API Definitions</w:t>
      </w:r>
      <w:bookmarkEnd w:id="109"/>
      <w:bookmarkEnd w:id="110"/>
      <w:bookmarkEnd w:id="111"/>
      <w:bookmarkEnd w:id="112"/>
    </w:p>
    <w:p w14:paraId="0C4E7262" w14:textId="77777777" w:rsidR="00C10561" w:rsidRDefault="00C10561" w:rsidP="00C10561">
      <w:pPr>
        <w:pStyle w:val="Heading2"/>
      </w:pPr>
      <w:bookmarkStart w:id="113" w:name="_Toc510696598"/>
      <w:bookmarkStart w:id="114" w:name="_Toc35971390"/>
      <w:bookmarkStart w:id="115" w:name="_Toc82676355"/>
      <w:bookmarkStart w:id="116" w:name="_Toc82676714"/>
      <w:r>
        <w:t>6.1</w:t>
      </w:r>
      <w:r>
        <w:tab/>
        <w:t>&lt;</w:t>
      </w:r>
      <w:r w:rsidRPr="00532024">
        <w:t xml:space="preserve"> </w:t>
      </w:r>
      <w:r>
        <w:t>Service 1&gt; Service API</w:t>
      </w:r>
      <w:bookmarkEnd w:id="113"/>
      <w:bookmarkEnd w:id="114"/>
      <w:bookmarkEnd w:id="115"/>
      <w:bookmarkEnd w:id="116"/>
    </w:p>
    <w:p w14:paraId="3886C968" w14:textId="77777777" w:rsidR="00C10561" w:rsidRDefault="00C10561" w:rsidP="00C10561">
      <w:pPr>
        <w:pStyle w:val="Guidance"/>
      </w:pPr>
      <w:r>
        <w:t>One clause per service, where &lt;service 1&gt; is to be replaced by the service name (e.g. Nsmf_PDUSession).</w:t>
      </w:r>
    </w:p>
    <w:p w14:paraId="25E97047" w14:textId="77777777" w:rsidR="00C10561" w:rsidRDefault="00C10561" w:rsidP="00C10561">
      <w:pPr>
        <w:pStyle w:val="Heading3"/>
      </w:pPr>
      <w:bookmarkStart w:id="117" w:name="_Toc510696599"/>
      <w:bookmarkStart w:id="118" w:name="_Toc35971391"/>
      <w:bookmarkStart w:id="119" w:name="_Toc82676356"/>
      <w:bookmarkStart w:id="120" w:name="_Toc82676715"/>
      <w:r>
        <w:t>6.1.1</w:t>
      </w:r>
      <w:r>
        <w:tab/>
        <w:t>Introduction</w:t>
      </w:r>
      <w:bookmarkEnd w:id="117"/>
      <w:bookmarkEnd w:id="118"/>
      <w:bookmarkEnd w:id="119"/>
      <w:bookmarkEnd w:id="120"/>
    </w:p>
    <w:p w14:paraId="078510F0" w14:textId="77777777" w:rsidR="00C10561" w:rsidRDefault="00C10561" w:rsidP="00C10561">
      <w:pPr>
        <w:pStyle w:val="Guidance"/>
      </w:pPr>
      <w:r>
        <w:t>This clause specifies the API Name and Version.</w:t>
      </w:r>
    </w:p>
    <w:p w14:paraId="16E7830F" w14:textId="77777777" w:rsidR="00C10561" w:rsidRDefault="00C10561" w:rsidP="00C10561">
      <w:pPr>
        <w:rPr>
          <w:noProof/>
          <w:lang w:eastAsia="zh-CN"/>
        </w:rPr>
      </w:pPr>
      <w:bookmarkStart w:id="12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4A9B8EF2" w14:textId="77777777" w:rsidR="00C10561" w:rsidRDefault="00C10561" w:rsidP="00C1056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CC7B21B" w14:textId="77777777" w:rsidR="00C10561" w:rsidRPr="00E23840" w:rsidRDefault="00C10561" w:rsidP="00C10561">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77777777"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Heading3"/>
      </w:pPr>
      <w:bookmarkStart w:id="122" w:name="_Toc35971392"/>
      <w:bookmarkStart w:id="123" w:name="_Toc82676357"/>
      <w:bookmarkStart w:id="124" w:name="_Toc82676716"/>
      <w:r>
        <w:t>6.1.2</w:t>
      </w:r>
      <w:r>
        <w:tab/>
        <w:t>Usage of HTTP</w:t>
      </w:r>
      <w:bookmarkEnd w:id="121"/>
      <w:bookmarkEnd w:id="122"/>
      <w:bookmarkEnd w:id="123"/>
      <w:bookmarkEnd w:id="124"/>
    </w:p>
    <w:p w14:paraId="3D4FA545" w14:textId="77777777" w:rsidR="00C10561" w:rsidRPr="000C5200" w:rsidRDefault="00C10561" w:rsidP="00C10561">
      <w:pPr>
        <w:pStyle w:val="Heading4"/>
      </w:pPr>
      <w:bookmarkStart w:id="125" w:name="_Toc510696601"/>
      <w:bookmarkStart w:id="126" w:name="_Toc35971393"/>
      <w:bookmarkStart w:id="127" w:name="_Toc82676358"/>
      <w:bookmarkStart w:id="128" w:name="_Toc82676717"/>
      <w:r>
        <w:t>6.1.2.1</w:t>
      </w:r>
      <w:r>
        <w:tab/>
        <w:t>General</w:t>
      </w:r>
      <w:bookmarkEnd w:id="125"/>
      <w:bookmarkEnd w:id="126"/>
      <w:bookmarkEnd w:id="127"/>
      <w:bookmarkEnd w:id="128"/>
    </w:p>
    <w:p w14:paraId="3384122C" w14:textId="77777777" w:rsidR="00C10561" w:rsidRDefault="00C10561" w:rsidP="00C10561">
      <w:pPr>
        <w:pStyle w:val="Guidance"/>
      </w:pPr>
      <w:r>
        <w:t>This clause will include a reference to TS 29.500 for the description of the Transport and HTTP/2.0 protocol requirements and for the security requirements.</w:t>
      </w:r>
    </w:p>
    <w:p w14:paraId="6CB9EE1C" w14:textId="77777777" w:rsidR="00C10561" w:rsidRPr="00986E88" w:rsidRDefault="00C10561" w:rsidP="00C10561">
      <w:pPr>
        <w:rPr>
          <w:noProof/>
        </w:rPr>
      </w:pPr>
      <w:bookmarkStart w:id="12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77777777"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9EA897C" w14:textId="77777777" w:rsidR="00C10561" w:rsidRPr="000C5200" w:rsidRDefault="00C10561" w:rsidP="00C10561">
      <w:pPr>
        <w:pStyle w:val="Heading4"/>
      </w:pPr>
      <w:bookmarkStart w:id="130" w:name="_Toc35971394"/>
      <w:bookmarkStart w:id="131" w:name="_Toc82676359"/>
      <w:bookmarkStart w:id="132" w:name="_Toc82676718"/>
      <w:r>
        <w:t>6.1.2.2</w:t>
      </w:r>
      <w:r>
        <w:tab/>
        <w:t>HTTP standard headers</w:t>
      </w:r>
      <w:bookmarkEnd w:id="129"/>
      <w:bookmarkEnd w:id="130"/>
      <w:bookmarkEnd w:id="131"/>
      <w:bookmarkEnd w:id="132"/>
    </w:p>
    <w:p w14:paraId="15A94054" w14:textId="77777777" w:rsidR="00C10561" w:rsidRDefault="00C10561" w:rsidP="00C10561">
      <w:pPr>
        <w:pStyle w:val="Heading5"/>
        <w:rPr>
          <w:lang w:eastAsia="zh-CN"/>
        </w:rPr>
      </w:pPr>
      <w:bookmarkStart w:id="133" w:name="_Toc510696603"/>
      <w:bookmarkStart w:id="134" w:name="_Toc35971395"/>
      <w:bookmarkStart w:id="135" w:name="_Toc82676360"/>
      <w:bookmarkStart w:id="136" w:name="_Toc82676719"/>
      <w:r>
        <w:t>6.1.2.2.1</w:t>
      </w:r>
      <w:r>
        <w:rPr>
          <w:rFonts w:hint="eastAsia"/>
          <w:lang w:eastAsia="zh-CN"/>
        </w:rPr>
        <w:tab/>
      </w:r>
      <w:r>
        <w:rPr>
          <w:lang w:eastAsia="zh-CN"/>
        </w:rPr>
        <w:t>General</w:t>
      </w:r>
      <w:bookmarkEnd w:id="133"/>
      <w:bookmarkEnd w:id="134"/>
      <w:bookmarkEnd w:id="135"/>
      <w:bookmarkEnd w:id="136"/>
    </w:p>
    <w:p w14:paraId="191587AC" w14:textId="77777777" w:rsidR="00C10561" w:rsidRPr="00986E88" w:rsidRDefault="00C10561" w:rsidP="00C10561">
      <w:pPr>
        <w:rPr>
          <w:noProof/>
        </w:rPr>
      </w:pPr>
      <w:bookmarkStart w:id="137" w:name="_Toc510696604"/>
      <w:r w:rsidRPr="00986E88">
        <w:rPr>
          <w:noProof/>
        </w:rPr>
        <w:t xml:space="preserve">See </w:t>
      </w:r>
      <w:r>
        <w:rPr>
          <w:noProof/>
        </w:rPr>
        <w:t>clause</w:t>
      </w:r>
      <w:r w:rsidRPr="00986E88">
        <w:rPr>
          <w:noProof/>
        </w:rPr>
        <w:t> 5.2.2 of 3GPP TS 29.500 [4] for the usage of HTTP standard headers.</w:t>
      </w:r>
    </w:p>
    <w:p w14:paraId="6A028AF4" w14:textId="77777777" w:rsidR="00C10561" w:rsidRDefault="00C10561" w:rsidP="00C10561">
      <w:pPr>
        <w:pStyle w:val="Guidance"/>
      </w:pPr>
      <w:r>
        <w:t>Add specific information for the API if applicable.</w:t>
      </w:r>
    </w:p>
    <w:p w14:paraId="7E9998B1" w14:textId="77777777" w:rsidR="00C10561" w:rsidRDefault="00C10561" w:rsidP="00C10561">
      <w:pPr>
        <w:pStyle w:val="Heading5"/>
      </w:pPr>
      <w:bookmarkStart w:id="138" w:name="_Toc35971396"/>
      <w:bookmarkStart w:id="139" w:name="_Toc82676361"/>
      <w:bookmarkStart w:id="140" w:name="_Toc82676720"/>
      <w:r>
        <w:t>6.1.2.2.2</w:t>
      </w:r>
      <w:r>
        <w:tab/>
        <w:t>Content type</w:t>
      </w:r>
      <w:bookmarkEnd w:id="137"/>
      <w:bookmarkEnd w:id="138"/>
      <w:bookmarkEnd w:id="139"/>
      <w:bookmarkEnd w:id="140"/>
    </w:p>
    <w:p w14:paraId="6583A746" w14:textId="77777777" w:rsidR="00C10561" w:rsidRDefault="00C10561" w:rsidP="00C10561">
      <w:pPr>
        <w:pStyle w:val="Guidance"/>
      </w:pPr>
      <w:r>
        <w:t>This clause will indicate the encoding of HTTP requests/responses and the applicable MIME media type for the related Content-Type header. Adjust the text below if additional payload types are used e.g. for HATEOAS..</w:t>
      </w:r>
    </w:p>
    <w:p w14:paraId="06B514B4" w14:textId="77777777" w:rsidR="00C10561" w:rsidRDefault="00C10561" w:rsidP="00C10561">
      <w:bookmarkStart w:id="1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42" w:name="_Hlk525213471"/>
      <w:bookmarkStart w:id="143" w:name="_Hlk525213025"/>
      <w:r>
        <w:t xml:space="preserve">"Problem Details" JSON object shall be used to indicate </w:t>
      </w:r>
      <w:r>
        <w:rPr>
          <w:lang w:eastAsia="fr-FR"/>
        </w:rPr>
        <w:t xml:space="preserve">additional details of the error </w:t>
      </w:r>
      <w:r>
        <w:t xml:space="preserve">in a HTTP response body and </w:t>
      </w:r>
      <w:bookmarkEnd w:id="142"/>
      <w:r>
        <w:t>shall be signalled by the content type "application/problem+json", as defined in IETF RFC 7807 [13].</w:t>
      </w:r>
      <w:bookmarkEnd w:id="143"/>
    </w:p>
    <w:p w14:paraId="3EC50727" w14:textId="77777777" w:rsidR="00C10561" w:rsidRPr="000C5200" w:rsidRDefault="00C10561" w:rsidP="00C10561">
      <w:pPr>
        <w:pStyle w:val="Heading4"/>
      </w:pPr>
      <w:bookmarkStart w:id="144" w:name="_Toc35971397"/>
      <w:bookmarkStart w:id="145" w:name="_Toc82676362"/>
      <w:bookmarkStart w:id="146" w:name="_Toc82676721"/>
      <w:r>
        <w:t>6.1.2.3</w:t>
      </w:r>
      <w:r>
        <w:tab/>
        <w:t>HTTP custom headers</w:t>
      </w:r>
      <w:bookmarkEnd w:id="141"/>
      <w:bookmarkEnd w:id="144"/>
      <w:bookmarkEnd w:id="145"/>
      <w:bookmarkEnd w:id="146"/>
    </w:p>
    <w:p w14:paraId="27B040E8" w14:textId="77777777" w:rsidR="00C10561" w:rsidRDefault="00C10561" w:rsidP="00C10561">
      <w:pPr>
        <w:rPr>
          <w:noProof/>
        </w:rPr>
      </w:pPr>
      <w:bookmarkStart w:id="147" w:name="_Toc489605322"/>
      <w:bookmarkStart w:id="148" w:name="_Toc492899753"/>
      <w:bookmarkStart w:id="149" w:name="_Toc492900032"/>
      <w:bookmarkStart w:id="150" w:name="_Toc492967834"/>
      <w:bookmarkStart w:id="151" w:name="_Toc492972922"/>
      <w:bookmarkStart w:id="152" w:name="_Toc492973142"/>
      <w:bookmarkStart w:id="153" w:name="_Toc492974840"/>
      <w:bookmarkStart w:id="1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FB6C0AD" w14:textId="77777777" w:rsidR="00C10561" w:rsidRDefault="00C10561" w:rsidP="00C10561">
      <w:pPr>
        <w:pStyle w:val="Guidance"/>
      </w:pPr>
      <w:r>
        <w:t>Add specific information for the API if applicable.</w:t>
      </w:r>
    </w:p>
    <w:p w14:paraId="110A6FC3" w14:textId="77777777" w:rsidR="00C10561" w:rsidRDefault="00C10561" w:rsidP="00C10561">
      <w:pPr>
        <w:pStyle w:val="Heading3"/>
      </w:pPr>
      <w:bookmarkStart w:id="155" w:name="_Toc510696607"/>
      <w:bookmarkStart w:id="156" w:name="_Toc35971398"/>
      <w:bookmarkStart w:id="157" w:name="_Toc82676363"/>
      <w:bookmarkStart w:id="158" w:name="_Toc82676722"/>
      <w:bookmarkEnd w:id="147"/>
      <w:bookmarkEnd w:id="148"/>
      <w:bookmarkEnd w:id="149"/>
      <w:bookmarkEnd w:id="150"/>
      <w:bookmarkEnd w:id="151"/>
      <w:bookmarkEnd w:id="152"/>
      <w:bookmarkEnd w:id="153"/>
      <w:bookmarkEnd w:id="154"/>
      <w:r>
        <w:lastRenderedPageBreak/>
        <w:t>6.1.3</w:t>
      </w:r>
      <w:r>
        <w:tab/>
        <w:t>Resources</w:t>
      </w:r>
      <w:bookmarkEnd w:id="155"/>
      <w:bookmarkEnd w:id="156"/>
      <w:bookmarkEnd w:id="157"/>
      <w:bookmarkEnd w:id="158"/>
    </w:p>
    <w:p w14:paraId="586E472F" w14:textId="77777777" w:rsidR="00C10561" w:rsidRPr="000A7435" w:rsidRDefault="00C10561" w:rsidP="00C10561">
      <w:pPr>
        <w:pStyle w:val="Heading4"/>
      </w:pPr>
      <w:bookmarkStart w:id="159" w:name="_Toc510696608"/>
      <w:bookmarkStart w:id="160" w:name="_Toc35971399"/>
      <w:bookmarkStart w:id="161" w:name="_Toc82676364"/>
      <w:bookmarkStart w:id="162" w:name="_Toc82676723"/>
      <w:r>
        <w:t>6.1.3.1</w:t>
      </w:r>
      <w:r>
        <w:tab/>
        <w:t>Overview</w:t>
      </w:r>
      <w:bookmarkEnd w:id="159"/>
      <w:bookmarkEnd w:id="160"/>
      <w:bookmarkEnd w:id="161"/>
      <w:bookmarkEnd w:id="162"/>
    </w:p>
    <w:p w14:paraId="19ADAA85" w14:textId="77777777" w:rsidR="00C10561" w:rsidRDefault="00C10561" w:rsidP="00C10561">
      <w:pPr>
        <w:pStyle w:val="Guidance"/>
      </w:pPr>
      <w:r>
        <w:t>This clause will describe the structure for the Resource URIs and the resources and methods used for the service.</w:t>
      </w:r>
    </w:p>
    <w:p w14:paraId="36737EFE" w14:textId="77777777" w:rsidR="00C10561" w:rsidRDefault="00C10561" w:rsidP="00C10561">
      <w:pPr>
        <w:pStyle w:val="EX"/>
      </w:pPr>
      <w:r>
        <w:t>Example:</w:t>
      </w:r>
    </w:p>
    <w:p w14:paraId="07DBA57A" w14:textId="77777777" w:rsidR="00C10561" w:rsidRPr="00A258AF" w:rsidRDefault="00C10561" w:rsidP="00C10561">
      <w:pPr>
        <w:pStyle w:val="TH"/>
        <w:rPr>
          <w:lang w:val="en-US"/>
        </w:rPr>
      </w:pPr>
      <w:r w:rsidRPr="0069718D">
        <w:object w:dxaOrig="11975" w:dyaOrig="9579" w14:anchorId="4CE0DA41">
          <v:shape id="_x0000_i1052" type="#_x0000_t75" style="width:435.2pt;height:348.55pt" o:ole="">
            <v:imagedata r:id="rId14" o:title=""/>
          </v:shape>
          <o:OLEObject Type="Embed" ProgID="Visio.Drawing.11" ShapeID="_x0000_i1052" DrawAspect="Content" ObjectID="_1693289474" r:id="rId15"/>
        </w:object>
      </w:r>
    </w:p>
    <w:p w14:paraId="1067EC93" w14:textId="77777777"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B54FF5" w14:paraId="029C361D" w14:textId="77777777" w:rsidTr="000C1C1C">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6361A" w:rsidRDefault="00C10561" w:rsidP="000C1C1C">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6361A" w:rsidRDefault="00C10561" w:rsidP="000C1C1C">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6361A" w:rsidRDefault="00C10561" w:rsidP="000C1C1C">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6361A" w:rsidRDefault="00C10561" w:rsidP="000C1C1C">
            <w:pPr>
              <w:pStyle w:val="TAH"/>
            </w:pPr>
            <w:r w:rsidRPr="0016361A">
              <w:t>Description</w:t>
            </w:r>
          </w:p>
        </w:tc>
      </w:tr>
      <w:tr w:rsidR="00C10561" w:rsidRPr="00B54FF5" w14:paraId="44D49D99" w14:textId="77777777" w:rsidTr="000C1C1C">
        <w:trPr>
          <w:jc w:val="center"/>
        </w:trPr>
        <w:tc>
          <w:tcPr>
            <w:tcW w:w="1349" w:type="pct"/>
            <w:vMerge w:val="restart"/>
            <w:tcBorders>
              <w:top w:val="single" w:sz="4" w:space="0" w:color="auto"/>
              <w:left w:val="single" w:sz="4" w:space="0" w:color="auto"/>
              <w:right w:val="single" w:sz="4" w:space="0" w:color="auto"/>
            </w:tcBorders>
            <w:hideMark/>
          </w:tcPr>
          <w:p w14:paraId="3DD4A524" w14:textId="77777777" w:rsidR="00C10561" w:rsidRPr="0016361A" w:rsidRDefault="00C10561" w:rsidP="000C1C1C">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1D02F2C" w14:textId="77777777" w:rsidR="00C10561" w:rsidRPr="0016361A" w:rsidRDefault="00C10561" w:rsidP="000C1C1C">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4AAE7457" w14:textId="77777777" w:rsidR="00C10561" w:rsidRPr="0016361A" w:rsidRDefault="00C10561" w:rsidP="000C1C1C">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21B200C7" w14:textId="77777777" w:rsidR="00C10561" w:rsidRPr="0016361A" w:rsidRDefault="00C10561" w:rsidP="000C1C1C">
            <w:pPr>
              <w:pStyle w:val="TAL"/>
            </w:pPr>
            <w:r w:rsidRPr="0016361A">
              <w:t>&lt;Operation executed by GET&gt;</w:t>
            </w:r>
          </w:p>
        </w:tc>
      </w:tr>
      <w:tr w:rsidR="00C10561" w:rsidRPr="00B54FF5" w14:paraId="084594A3" w14:textId="77777777" w:rsidTr="000C1C1C">
        <w:trPr>
          <w:jc w:val="center"/>
        </w:trPr>
        <w:tc>
          <w:tcPr>
            <w:tcW w:w="0" w:type="auto"/>
            <w:vMerge/>
            <w:tcBorders>
              <w:left w:val="single" w:sz="4" w:space="0" w:color="auto"/>
              <w:right w:val="single" w:sz="4" w:space="0" w:color="auto"/>
            </w:tcBorders>
            <w:vAlign w:val="center"/>
            <w:hideMark/>
          </w:tcPr>
          <w:p w14:paraId="2BAEBF1D" w14:textId="77777777" w:rsidR="00C10561" w:rsidRPr="0016361A" w:rsidRDefault="00C10561" w:rsidP="000C1C1C">
            <w:pPr>
              <w:pStyle w:val="TAL"/>
            </w:pPr>
          </w:p>
        </w:tc>
        <w:tc>
          <w:tcPr>
            <w:tcW w:w="0" w:type="auto"/>
            <w:vMerge/>
            <w:tcBorders>
              <w:left w:val="single" w:sz="4" w:space="0" w:color="auto"/>
              <w:right w:val="single" w:sz="4" w:space="0" w:color="auto"/>
            </w:tcBorders>
            <w:vAlign w:val="center"/>
            <w:hideMark/>
          </w:tcPr>
          <w:p w14:paraId="69E68EC7" w14:textId="77777777" w:rsidR="00C10561" w:rsidRPr="0016361A" w:rsidRDefault="00C10561" w:rsidP="000C1C1C">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D0060ED" w14:textId="77777777" w:rsidR="00C10561" w:rsidRPr="0016361A" w:rsidRDefault="00C10561" w:rsidP="000C1C1C">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22934EDF" w14:textId="77777777" w:rsidR="00C10561" w:rsidRPr="0016361A" w:rsidRDefault="00C10561" w:rsidP="000C1C1C">
            <w:pPr>
              <w:pStyle w:val="TAL"/>
            </w:pPr>
            <w:r w:rsidRPr="0016361A">
              <w:t>&lt;Operation executed by PUT&gt;</w:t>
            </w:r>
          </w:p>
        </w:tc>
      </w:tr>
      <w:tr w:rsidR="00C10561" w:rsidRPr="00B54FF5" w14:paraId="21158B60" w14:textId="77777777" w:rsidTr="000C1C1C">
        <w:trPr>
          <w:jc w:val="center"/>
        </w:trPr>
        <w:tc>
          <w:tcPr>
            <w:tcW w:w="0" w:type="auto"/>
            <w:vMerge/>
            <w:tcBorders>
              <w:left w:val="single" w:sz="4" w:space="0" w:color="auto"/>
              <w:right w:val="single" w:sz="4" w:space="0" w:color="auto"/>
            </w:tcBorders>
            <w:vAlign w:val="center"/>
            <w:hideMark/>
          </w:tcPr>
          <w:p w14:paraId="7063D999" w14:textId="77777777" w:rsidR="00C10561" w:rsidRPr="0016361A" w:rsidRDefault="00C10561" w:rsidP="000C1C1C">
            <w:pPr>
              <w:pStyle w:val="TAL"/>
            </w:pPr>
          </w:p>
        </w:tc>
        <w:tc>
          <w:tcPr>
            <w:tcW w:w="0" w:type="auto"/>
            <w:vMerge/>
            <w:tcBorders>
              <w:left w:val="single" w:sz="4" w:space="0" w:color="auto"/>
              <w:right w:val="single" w:sz="4" w:space="0" w:color="auto"/>
            </w:tcBorders>
            <w:vAlign w:val="center"/>
            <w:hideMark/>
          </w:tcPr>
          <w:p w14:paraId="419FBF1D" w14:textId="77777777" w:rsidR="00C10561" w:rsidRPr="0016361A" w:rsidRDefault="00C10561" w:rsidP="000C1C1C">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873912E" w14:textId="77777777" w:rsidR="00C10561" w:rsidRPr="0016361A" w:rsidRDefault="00C10561" w:rsidP="000C1C1C">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4955CC9" w14:textId="77777777" w:rsidR="00C10561" w:rsidRPr="0016361A" w:rsidRDefault="00C10561" w:rsidP="000C1C1C">
            <w:pPr>
              <w:pStyle w:val="TAL"/>
            </w:pPr>
            <w:r w:rsidRPr="0016361A">
              <w:t>&lt;Operation executed by PATCH&gt;</w:t>
            </w:r>
          </w:p>
        </w:tc>
      </w:tr>
      <w:tr w:rsidR="00C10561" w:rsidRPr="00B54FF5" w14:paraId="01B711F6" w14:textId="77777777" w:rsidTr="000C1C1C">
        <w:trPr>
          <w:jc w:val="center"/>
        </w:trPr>
        <w:tc>
          <w:tcPr>
            <w:tcW w:w="0" w:type="auto"/>
            <w:vMerge/>
            <w:tcBorders>
              <w:left w:val="single" w:sz="4" w:space="0" w:color="auto"/>
              <w:right w:val="single" w:sz="4" w:space="0" w:color="auto"/>
            </w:tcBorders>
            <w:vAlign w:val="center"/>
            <w:hideMark/>
          </w:tcPr>
          <w:p w14:paraId="52909B32" w14:textId="77777777" w:rsidR="00C10561" w:rsidRPr="0016361A" w:rsidRDefault="00C10561" w:rsidP="000C1C1C">
            <w:pPr>
              <w:pStyle w:val="TAL"/>
            </w:pPr>
          </w:p>
        </w:tc>
        <w:tc>
          <w:tcPr>
            <w:tcW w:w="0" w:type="auto"/>
            <w:vMerge/>
            <w:tcBorders>
              <w:left w:val="single" w:sz="4" w:space="0" w:color="auto"/>
              <w:right w:val="single" w:sz="4" w:space="0" w:color="auto"/>
            </w:tcBorders>
            <w:vAlign w:val="center"/>
            <w:hideMark/>
          </w:tcPr>
          <w:p w14:paraId="109EA548" w14:textId="77777777" w:rsidR="00C10561" w:rsidRPr="0016361A" w:rsidRDefault="00C10561" w:rsidP="000C1C1C">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1378603" w14:textId="77777777" w:rsidR="00C10561" w:rsidRPr="0016361A" w:rsidRDefault="00C10561" w:rsidP="000C1C1C">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A1CE62D" w14:textId="77777777" w:rsidR="00C10561" w:rsidRPr="0016361A" w:rsidRDefault="00C10561" w:rsidP="000C1C1C">
            <w:pPr>
              <w:pStyle w:val="TAL"/>
            </w:pPr>
            <w:r w:rsidRPr="0016361A">
              <w:t>&lt;Operation executed by POST&gt;</w:t>
            </w:r>
          </w:p>
        </w:tc>
      </w:tr>
      <w:tr w:rsidR="00C10561" w:rsidRPr="00B54FF5" w14:paraId="7B2BFB22" w14:textId="77777777" w:rsidTr="000C1C1C">
        <w:trPr>
          <w:jc w:val="center"/>
        </w:trPr>
        <w:tc>
          <w:tcPr>
            <w:tcW w:w="0" w:type="auto"/>
            <w:vMerge/>
            <w:tcBorders>
              <w:left w:val="single" w:sz="4" w:space="0" w:color="auto"/>
              <w:right w:val="single" w:sz="4" w:space="0" w:color="auto"/>
            </w:tcBorders>
            <w:vAlign w:val="center"/>
            <w:hideMark/>
          </w:tcPr>
          <w:p w14:paraId="6738B406" w14:textId="77777777" w:rsidR="00C10561" w:rsidRPr="0016361A" w:rsidRDefault="00C10561" w:rsidP="000C1C1C">
            <w:pPr>
              <w:pStyle w:val="TAL"/>
            </w:pPr>
          </w:p>
        </w:tc>
        <w:tc>
          <w:tcPr>
            <w:tcW w:w="0" w:type="auto"/>
            <w:vMerge/>
            <w:tcBorders>
              <w:left w:val="single" w:sz="4" w:space="0" w:color="auto"/>
              <w:right w:val="single" w:sz="4" w:space="0" w:color="auto"/>
            </w:tcBorders>
            <w:vAlign w:val="center"/>
            <w:hideMark/>
          </w:tcPr>
          <w:p w14:paraId="055F4A17" w14:textId="77777777" w:rsidR="00C10561" w:rsidRPr="0016361A" w:rsidRDefault="00C10561" w:rsidP="000C1C1C">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3A9FACB" w14:textId="77777777" w:rsidR="00C10561" w:rsidRPr="0016361A" w:rsidRDefault="00C10561" w:rsidP="000C1C1C">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1B071E8E" w14:textId="77777777" w:rsidR="00C10561" w:rsidRPr="0016361A" w:rsidRDefault="00C10561" w:rsidP="000C1C1C">
            <w:pPr>
              <w:pStyle w:val="TAL"/>
            </w:pPr>
            <w:r w:rsidRPr="0016361A">
              <w:t>&lt;Operation executed by DELETE&gt;</w:t>
            </w:r>
          </w:p>
        </w:tc>
      </w:tr>
      <w:tr w:rsidR="00C10561" w:rsidRPr="00B54FF5" w14:paraId="18BEA4AB" w14:textId="77777777" w:rsidTr="000C1C1C">
        <w:trPr>
          <w:jc w:val="center"/>
        </w:trPr>
        <w:tc>
          <w:tcPr>
            <w:tcW w:w="0" w:type="auto"/>
            <w:vMerge/>
            <w:tcBorders>
              <w:left w:val="single" w:sz="4" w:space="0" w:color="auto"/>
              <w:right w:val="single" w:sz="4" w:space="0" w:color="auto"/>
            </w:tcBorders>
            <w:vAlign w:val="center"/>
          </w:tcPr>
          <w:p w14:paraId="614E477A" w14:textId="77777777" w:rsidR="00C10561" w:rsidRPr="0016361A" w:rsidRDefault="00C10561" w:rsidP="000C1C1C">
            <w:pPr>
              <w:pStyle w:val="TAL"/>
            </w:pPr>
          </w:p>
        </w:tc>
        <w:tc>
          <w:tcPr>
            <w:tcW w:w="0" w:type="auto"/>
            <w:vMerge/>
            <w:tcBorders>
              <w:left w:val="single" w:sz="4" w:space="0" w:color="auto"/>
              <w:right w:val="single" w:sz="4" w:space="0" w:color="auto"/>
            </w:tcBorders>
            <w:vAlign w:val="center"/>
          </w:tcPr>
          <w:p w14:paraId="1319048A" w14:textId="77777777" w:rsidR="00C10561" w:rsidRPr="0016361A" w:rsidRDefault="00C10561" w:rsidP="000C1C1C">
            <w:pPr>
              <w:pStyle w:val="TAL"/>
            </w:pPr>
          </w:p>
        </w:tc>
        <w:tc>
          <w:tcPr>
            <w:tcW w:w="474" w:type="pct"/>
            <w:tcBorders>
              <w:top w:val="single" w:sz="4" w:space="0" w:color="auto"/>
              <w:left w:val="single" w:sz="4" w:space="0" w:color="auto"/>
              <w:bottom w:val="single" w:sz="4" w:space="0" w:color="auto"/>
              <w:right w:val="single" w:sz="4" w:space="0" w:color="auto"/>
            </w:tcBorders>
          </w:tcPr>
          <w:p w14:paraId="41CFE738" w14:textId="77777777" w:rsidR="00C10561" w:rsidRPr="0016361A" w:rsidRDefault="00C10561" w:rsidP="000C1C1C">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FE614F3" w14:textId="77777777" w:rsidR="00C10561" w:rsidRPr="0016361A" w:rsidRDefault="00C10561" w:rsidP="000C1C1C">
            <w:pPr>
              <w:pStyle w:val="TAL"/>
            </w:pPr>
            <w:r w:rsidRPr="0016361A">
              <w:t>&lt;Operation executed by custom operation&gt;</w:t>
            </w:r>
          </w:p>
        </w:tc>
      </w:tr>
    </w:tbl>
    <w:p w14:paraId="64BFE74C" w14:textId="77777777" w:rsidR="00C10561" w:rsidRPr="00384E92" w:rsidRDefault="00C10561" w:rsidP="00C10561"/>
    <w:p w14:paraId="31192AC6" w14:textId="77777777" w:rsidR="00C10561" w:rsidRDefault="00C10561" w:rsidP="00C10561">
      <w:pPr>
        <w:pStyle w:val="Heading4"/>
      </w:pPr>
      <w:bookmarkStart w:id="163" w:name="_Toc510696609"/>
      <w:bookmarkStart w:id="164" w:name="_Toc35971400"/>
      <w:bookmarkStart w:id="165" w:name="_Toc82676365"/>
      <w:bookmarkStart w:id="166" w:name="_Toc82676724"/>
      <w:r>
        <w:t>6.1.3.2</w:t>
      </w:r>
      <w:r>
        <w:tab/>
        <w:t>Resource: &lt;resource 1&gt;</w:t>
      </w:r>
      <w:bookmarkEnd w:id="163"/>
      <w:bookmarkEnd w:id="164"/>
      <w:bookmarkEnd w:id="165"/>
      <w:bookmarkEnd w:id="166"/>
    </w:p>
    <w:p w14:paraId="2D8AB171" w14:textId="77777777" w:rsidR="00C10561" w:rsidRDefault="00C10561" w:rsidP="00C10561">
      <w:pPr>
        <w:pStyle w:val="Guidance"/>
      </w:pPr>
      <w:r>
        <w:t>Where &lt;resource 1&gt; is to be replaced by the resource name, e.g. PduSession.</w:t>
      </w:r>
    </w:p>
    <w:p w14:paraId="3CC608C7" w14:textId="77777777" w:rsidR="00C10561" w:rsidRDefault="00C10561" w:rsidP="00C10561">
      <w:pPr>
        <w:pStyle w:val="Heading5"/>
      </w:pPr>
      <w:bookmarkStart w:id="167" w:name="_Toc510696610"/>
      <w:bookmarkStart w:id="168" w:name="_Toc35971401"/>
      <w:bookmarkStart w:id="169" w:name="_Toc82676366"/>
      <w:bookmarkStart w:id="170" w:name="_Toc82676725"/>
      <w:r>
        <w:lastRenderedPageBreak/>
        <w:t>6.1.3.2.1</w:t>
      </w:r>
      <w:r>
        <w:tab/>
        <w:t>Description</w:t>
      </w:r>
      <w:bookmarkEnd w:id="167"/>
      <w:bookmarkEnd w:id="168"/>
      <w:bookmarkEnd w:id="169"/>
      <w:bookmarkEnd w:id="170"/>
    </w:p>
    <w:p w14:paraId="144B9423" w14:textId="77777777" w:rsidR="00C10561" w:rsidRDefault="00C10561" w:rsidP="00C10561">
      <w:pPr>
        <w:pStyle w:val="Guidance"/>
      </w:pPr>
      <w:r>
        <w:t>This clause will specify what the resource represents or what it is used for.</w:t>
      </w:r>
    </w:p>
    <w:p w14:paraId="327EAE06" w14:textId="77777777" w:rsidR="00C10561" w:rsidRDefault="00C10561" w:rsidP="00C10561">
      <w:pPr>
        <w:pStyle w:val="Heading5"/>
      </w:pPr>
      <w:bookmarkStart w:id="171" w:name="_Toc35971402"/>
      <w:bookmarkStart w:id="172" w:name="_Toc510696612"/>
      <w:bookmarkStart w:id="173" w:name="_Toc82676367"/>
      <w:bookmarkStart w:id="174" w:name="_Toc82676726"/>
      <w:r>
        <w:t>6.1.3.2.2</w:t>
      </w:r>
      <w:r>
        <w:tab/>
        <w:t>Resource Definition</w:t>
      </w:r>
      <w:bookmarkEnd w:id="171"/>
      <w:bookmarkEnd w:id="173"/>
      <w:bookmarkEnd w:id="174"/>
    </w:p>
    <w:p w14:paraId="40E6F592" w14:textId="77777777" w:rsidR="00C10561" w:rsidRDefault="00C10561" w:rsidP="00C10561">
      <w:pPr>
        <w:pStyle w:val="Guidance"/>
      </w:pPr>
      <w:r>
        <w:t>This clause will describe the Resource URI and the supported resource variables.</w:t>
      </w:r>
    </w:p>
    <w:p w14:paraId="7767B043" w14:textId="77777777" w:rsidR="00C10561" w:rsidRDefault="00C10561" w:rsidP="00C10561">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B54FF5"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6361A" w:rsidRDefault="00C10561" w:rsidP="000C1C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6361A" w:rsidRDefault="00C10561" w:rsidP="000C1C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6361A" w:rsidRDefault="00C10561" w:rsidP="000C1C1C">
            <w:pPr>
              <w:pStyle w:val="TAH"/>
            </w:pPr>
            <w:r w:rsidRPr="0016361A">
              <w:t>Definition</w:t>
            </w:r>
          </w:p>
        </w:tc>
      </w:tr>
      <w:tr w:rsidR="00C10561" w:rsidRPr="00B54FF5"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6361A" w:rsidRDefault="00C10561" w:rsidP="000C1C1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6361A" w:rsidRDefault="00C10561" w:rsidP="000C1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6361A" w:rsidRDefault="00C10561" w:rsidP="000C1C1C">
            <w:pPr>
              <w:pStyle w:val="TAL"/>
            </w:pPr>
            <w:r w:rsidRPr="0016361A">
              <w:t>See clause</w:t>
            </w:r>
            <w:r w:rsidRPr="0016361A">
              <w:rPr>
                <w:lang w:val="en-US" w:eastAsia="zh-CN"/>
              </w:rPr>
              <w:t> </w:t>
            </w:r>
            <w:r w:rsidRPr="0016361A">
              <w:t>6.1.1</w:t>
            </w:r>
          </w:p>
        </w:tc>
      </w:tr>
      <w:tr w:rsidR="00C10561" w:rsidRPr="00B54FF5"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6361A" w:rsidRDefault="00C10561" w:rsidP="000C1C1C">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6361A" w:rsidRDefault="00C10561" w:rsidP="000C1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6361A" w:rsidRDefault="00C10561" w:rsidP="000C1C1C">
            <w:pPr>
              <w:pStyle w:val="TAL"/>
            </w:pPr>
            <w:r w:rsidRPr="0016361A">
              <w:t>See clause 6.1.1</w:t>
            </w:r>
          </w:p>
        </w:tc>
      </w:tr>
      <w:tr w:rsidR="00C10561" w:rsidRPr="00B54FF5" w14:paraId="4B0E6703"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tcPr>
          <w:p w14:paraId="6E95D1AC" w14:textId="77777777" w:rsidR="00C10561" w:rsidRPr="0016361A" w:rsidRDefault="00C10561" w:rsidP="000C1C1C">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0499B1AB" w14:textId="77777777" w:rsidR="00C10561" w:rsidRPr="0016361A" w:rsidRDefault="00C10561" w:rsidP="000C1C1C">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419C1B" w14:textId="77777777" w:rsidR="00C10561" w:rsidRPr="0016361A" w:rsidRDefault="00C10561" w:rsidP="000C1C1C">
            <w:pPr>
              <w:pStyle w:val="TAL"/>
            </w:pPr>
            <w:r w:rsidRPr="0016361A">
              <w:t>&lt;definition&gt;</w:t>
            </w:r>
          </w:p>
        </w:tc>
      </w:tr>
    </w:tbl>
    <w:p w14:paraId="0292C891" w14:textId="77777777" w:rsidR="00C10561" w:rsidRPr="00384E92" w:rsidRDefault="00C10561" w:rsidP="00C10561"/>
    <w:p w14:paraId="54251A6C" w14:textId="77777777" w:rsidR="00C10561" w:rsidRDefault="00C10561" w:rsidP="00C10561">
      <w:pPr>
        <w:pStyle w:val="Heading5"/>
      </w:pPr>
      <w:bookmarkStart w:id="175" w:name="_Toc35971403"/>
      <w:bookmarkStart w:id="176" w:name="_Toc82676368"/>
      <w:bookmarkStart w:id="177" w:name="_Toc82676727"/>
      <w:r>
        <w:t>6.1.3.2.3</w:t>
      </w:r>
      <w:r>
        <w:tab/>
        <w:t>Resource Standard Methods</w:t>
      </w:r>
      <w:bookmarkEnd w:id="172"/>
      <w:bookmarkEnd w:id="175"/>
      <w:bookmarkEnd w:id="176"/>
      <w:bookmarkEnd w:id="177"/>
    </w:p>
    <w:p w14:paraId="2E738079" w14:textId="77777777" w:rsidR="00C10561" w:rsidRDefault="00C10561" w:rsidP="00C10561">
      <w:pPr>
        <w:pStyle w:val="Guidance"/>
      </w:pPr>
      <w:r>
        <w:t>The following clauses will specify the standard methods supported by the resource.</w:t>
      </w:r>
    </w:p>
    <w:p w14:paraId="20146745" w14:textId="77777777" w:rsidR="00C10561" w:rsidRDefault="00C10561" w:rsidP="00C10561">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49CA7637" w14:textId="77777777" w:rsidR="00C10561" w:rsidRPr="00384E92" w:rsidRDefault="00C10561" w:rsidP="00C10561">
      <w:pPr>
        <w:pStyle w:val="H6"/>
      </w:pPr>
      <w:bookmarkStart w:id="178" w:name="_Toc510696613"/>
      <w:bookmarkStart w:id="179" w:name="_Toc35971404"/>
      <w:r w:rsidRPr="00384E92">
        <w:t>6.</w:t>
      </w:r>
      <w:r>
        <w:t>1.3.2.3</w:t>
      </w:r>
      <w:r w:rsidRPr="00384E92">
        <w:t>.1</w:t>
      </w:r>
      <w:r w:rsidRPr="00384E92">
        <w:tab/>
      </w:r>
      <w:r>
        <w:t>&lt; method 1 &gt;</w:t>
      </w:r>
      <w:bookmarkEnd w:id="178"/>
      <w:bookmarkEnd w:id="179"/>
    </w:p>
    <w:p w14:paraId="77260600" w14:textId="77777777" w:rsidR="00C10561" w:rsidRDefault="00C10561" w:rsidP="00C10561">
      <w:pPr>
        <w:pStyle w:val="Guidance"/>
      </w:pPr>
      <w:r>
        <w:t>This clause will specify the meaning of the method applied on the resource.</w:t>
      </w:r>
    </w:p>
    <w:p w14:paraId="08C12F08" w14:textId="77777777" w:rsidR="00C10561" w:rsidRDefault="00C10561" w:rsidP="00C10561">
      <w:r>
        <w:t>This method shall support the URI query parameters specified in table 6.1.3.2.3.1-1.</w:t>
      </w:r>
    </w:p>
    <w:p w14:paraId="7635F149" w14:textId="77777777" w:rsidR="00C10561" w:rsidRPr="00384E92" w:rsidRDefault="00C10561" w:rsidP="00C10561">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B54FF5"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6361A" w:rsidRDefault="00C10561" w:rsidP="000C1C1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6361A" w:rsidRDefault="00C10561" w:rsidP="000C1C1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6361A" w:rsidRDefault="00C10561" w:rsidP="000C1C1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6361A" w:rsidRDefault="00C10561" w:rsidP="000C1C1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6361A" w:rsidRDefault="00C10561" w:rsidP="000C1C1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6361A" w:rsidRDefault="00C10561" w:rsidP="000C1C1C">
            <w:pPr>
              <w:pStyle w:val="TAH"/>
            </w:pPr>
            <w:r w:rsidRPr="0016361A">
              <w:t>Applicability</w:t>
            </w:r>
          </w:p>
        </w:tc>
      </w:tr>
      <w:tr w:rsidR="00C10561" w:rsidRPr="00B54FF5"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77777777" w:rsidR="00C10561" w:rsidRPr="0016361A" w:rsidRDefault="00C10561" w:rsidP="000C1C1C">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20B8640" w14:textId="77777777" w:rsidR="00C10561" w:rsidRPr="0016361A" w:rsidRDefault="00C10561" w:rsidP="000C1C1C">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F2A0802" w14:textId="77777777" w:rsidR="00C10561" w:rsidRPr="0016361A" w:rsidRDefault="00C10561" w:rsidP="000C1C1C">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6A822EDB" w14:textId="77777777" w:rsidR="00C10561" w:rsidRPr="0016361A" w:rsidRDefault="00C10561" w:rsidP="000C1C1C">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77777777" w:rsidR="00C10561" w:rsidRPr="0016361A" w:rsidRDefault="00C10561" w:rsidP="000C1C1C">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6361A"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77777777" w:rsidR="00C10561" w:rsidRPr="001769FF" w:rsidRDefault="00C10561" w:rsidP="00C10561">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B54FF5"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6361A" w:rsidRDefault="00C10561" w:rsidP="000C1C1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6361A" w:rsidRDefault="00C10561" w:rsidP="000C1C1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6361A" w:rsidRDefault="00C10561" w:rsidP="000C1C1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6361A" w:rsidRDefault="00C10561" w:rsidP="000C1C1C">
            <w:pPr>
              <w:pStyle w:val="TAH"/>
            </w:pPr>
            <w:r w:rsidRPr="0016361A">
              <w:t>Description</w:t>
            </w:r>
          </w:p>
        </w:tc>
      </w:tr>
      <w:tr w:rsidR="00C10561" w:rsidRPr="00B54FF5"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77777777" w:rsidR="00C10561" w:rsidRPr="0016361A" w:rsidRDefault="00C10561" w:rsidP="000C1C1C">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FFC79D7" w14:textId="77777777" w:rsidR="00C10561" w:rsidRPr="0016361A" w:rsidRDefault="00C10561" w:rsidP="000C1C1C">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3DAFABB" w14:textId="77777777" w:rsidR="00C10561" w:rsidRPr="0016361A" w:rsidRDefault="00C10561" w:rsidP="000C1C1C">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77777777" w:rsidR="00C10561" w:rsidRPr="0016361A" w:rsidRDefault="00C10561" w:rsidP="000C1C1C">
            <w:pPr>
              <w:pStyle w:val="TAL"/>
            </w:pPr>
            <w:r w:rsidRPr="0016361A">
              <w:t>&lt;only if applicable&gt;</w:t>
            </w:r>
          </w:p>
        </w:tc>
      </w:tr>
    </w:tbl>
    <w:p w14:paraId="6EC05D6C" w14:textId="77777777" w:rsidR="00C10561" w:rsidRDefault="00C10561" w:rsidP="00C10561"/>
    <w:p w14:paraId="64CCF6F0" w14:textId="77777777"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B54FF5"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6361A" w:rsidRDefault="00C10561" w:rsidP="000C1C1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6361A" w:rsidRDefault="00C10561" w:rsidP="000C1C1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6361A" w:rsidRDefault="00C10561" w:rsidP="000C1C1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6361A" w:rsidRDefault="00C10561" w:rsidP="000C1C1C">
            <w:pPr>
              <w:pStyle w:val="TAH"/>
            </w:pPr>
            <w:r w:rsidRPr="0016361A">
              <w:t>Response</w:t>
            </w:r>
          </w:p>
          <w:p w14:paraId="6053D1EE" w14:textId="77777777" w:rsidR="00C10561" w:rsidRPr="0016361A" w:rsidRDefault="00C10561" w:rsidP="000C1C1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6361A" w:rsidRDefault="00C10561" w:rsidP="000C1C1C">
            <w:pPr>
              <w:pStyle w:val="TAH"/>
            </w:pPr>
            <w:r w:rsidRPr="0016361A">
              <w:t>Description</w:t>
            </w:r>
          </w:p>
        </w:tc>
      </w:tr>
      <w:tr w:rsidR="00C10561" w:rsidRPr="00B54FF5"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55B70FA7" w14:textId="77777777" w:rsidR="00C10561" w:rsidRPr="0016361A" w:rsidRDefault="00C10561" w:rsidP="000C1C1C">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E05920" w14:textId="77777777" w:rsidR="00C10561" w:rsidRPr="0016361A" w:rsidRDefault="00C10561" w:rsidP="000C1C1C">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BC80A33" w14:textId="77777777" w:rsidR="00C10561" w:rsidRPr="0016361A" w:rsidRDefault="00C10561" w:rsidP="000C1C1C">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3C1DD3" w14:textId="77777777" w:rsidR="00C10561" w:rsidRPr="0016361A" w:rsidRDefault="00C10561" w:rsidP="000C1C1C">
            <w:pPr>
              <w:pStyle w:val="TAL"/>
            </w:pPr>
            <w:r w:rsidRPr="0016361A">
              <w:t>&lt;Meaning of the success case&gt;</w:t>
            </w:r>
          </w:p>
          <w:p w14:paraId="1150CC38" w14:textId="77777777" w:rsidR="00C10561" w:rsidRPr="0016361A" w:rsidRDefault="00C10561" w:rsidP="000C1C1C">
            <w:pPr>
              <w:pStyle w:val="TAL"/>
            </w:pPr>
            <w:r w:rsidRPr="0016361A">
              <w:t>or</w:t>
            </w:r>
          </w:p>
          <w:p w14:paraId="63B74C65" w14:textId="77777777" w:rsidR="00C10561" w:rsidRPr="0016361A" w:rsidRDefault="00C10561" w:rsidP="000C1C1C">
            <w:pPr>
              <w:pStyle w:val="TAL"/>
            </w:pPr>
            <w:r w:rsidRPr="0016361A">
              <w:t>&lt;Meaning of the error case with additional statement regarding error handling&gt;</w:t>
            </w:r>
          </w:p>
        </w:tc>
      </w:tr>
      <w:tr w:rsidR="00C10561" w:rsidRPr="00B54FF5"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77777777" w:rsidR="00C10561" w:rsidRPr="0016361A" w:rsidRDefault="00C10561" w:rsidP="000C1C1C">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0130C2C" w14:textId="77777777" w:rsidR="00C10561" w:rsidRDefault="00C10561" w:rsidP="00C10561"/>
    <w:p w14:paraId="05C6DFBC" w14:textId="77777777" w:rsidR="00C10561" w:rsidRPr="00A04126" w:rsidRDefault="00C10561" w:rsidP="00C10561">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C10561" w:rsidRPr="00B54FF5" w14:paraId="3E76F6D7" w14:textId="77777777" w:rsidTr="000C1C1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981EA6B" w14:textId="77777777" w:rsidR="00C10561" w:rsidRPr="0016361A" w:rsidRDefault="00C10561" w:rsidP="000C1C1C">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80ACA69" w14:textId="77777777" w:rsidR="00C10561" w:rsidRPr="0016361A" w:rsidRDefault="00C10561" w:rsidP="000C1C1C">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103F92E" w14:textId="77777777" w:rsidR="00C10561" w:rsidRPr="0016361A" w:rsidRDefault="00C10561" w:rsidP="000C1C1C">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07B4E26" w14:textId="77777777" w:rsidR="00C10561" w:rsidRPr="0016361A" w:rsidRDefault="00C10561" w:rsidP="000C1C1C">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571EBFC" w14:textId="77777777" w:rsidR="00C10561" w:rsidRPr="0016361A" w:rsidRDefault="00C10561" w:rsidP="000C1C1C">
            <w:pPr>
              <w:pStyle w:val="TAH"/>
            </w:pPr>
            <w:r w:rsidRPr="0016361A">
              <w:t>Description</w:t>
            </w:r>
          </w:p>
        </w:tc>
      </w:tr>
      <w:tr w:rsidR="00C10561" w:rsidRPr="00B54FF5" w14:paraId="122E4997" w14:textId="77777777" w:rsidTr="000C1C1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4E87D34" w14:textId="77777777" w:rsidR="00C10561" w:rsidRPr="0016361A" w:rsidRDefault="00C10561" w:rsidP="000C1C1C">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61831B3" w14:textId="77777777" w:rsidR="00C10561" w:rsidRPr="0016361A" w:rsidRDefault="00C10561" w:rsidP="000C1C1C">
            <w:pPr>
              <w:pStyle w:val="TAL"/>
            </w:pPr>
            <w:r w:rsidRPr="0016361A">
              <w:t>&lt;data type&gt;</w:t>
            </w:r>
          </w:p>
          <w:p w14:paraId="3937529B" w14:textId="77777777" w:rsidR="00C10561" w:rsidRPr="0016361A" w:rsidRDefault="00C10561" w:rsidP="000C1C1C">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1A68CF17" w14:textId="77777777" w:rsidR="00C10561" w:rsidRPr="0016361A" w:rsidRDefault="00C10561" w:rsidP="000C1C1C">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41DD6379" w14:textId="77777777" w:rsidR="00C10561" w:rsidRPr="0016361A" w:rsidRDefault="00C10561" w:rsidP="000C1C1C">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DE2AF" w14:textId="77777777" w:rsidR="00C10561" w:rsidRPr="0016361A" w:rsidRDefault="00C10561" w:rsidP="000C1C1C">
            <w:pPr>
              <w:pStyle w:val="TAL"/>
            </w:pPr>
            <w:r w:rsidRPr="0016361A">
              <w:t>&lt;description&gt;</w:t>
            </w:r>
          </w:p>
        </w:tc>
      </w:tr>
    </w:tbl>
    <w:p w14:paraId="14C9DC8E" w14:textId="77777777" w:rsidR="00C10561" w:rsidRPr="00A04126" w:rsidRDefault="00C10561" w:rsidP="00C10561"/>
    <w:p w14:paraId="1F1EFDFE" w14:textId="77777777" w:rsidR="00C10561" w:rsidRPr="00A04126" w:rsidRDefault="00C10561" w:rsidP="00C10561">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C10561" w:rsidRPr="00B54FF5" w14:paraId="7A234481" w14:textId="77777777" w:rsidTr="000C1C1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302BAEA" w14:textId="77777777" w:rsidR="00C10561" w:rsidRPr="0016361A" w:rsidRDefault="00C10561" w:rsidP="000C1C1C">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C95AFB" w14:textId="77777777" w:rsidR="00C10561" w:rsidRPr="0016361A" w:rsidRDefault="00C10561" w:rsidP="000C1C1C">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9B41CF6" w14:textId="77777777" w:rsidR="00C10561" w:rsidRPr="0016361A" w:rsidRDefault="00C10561" w:rsidP="000C1C1C">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DC7E8AD" w14:textId="77777777" w:rsidR="00C10561" w:rsidRPr="0016361A" w:rsidRDefault="00C10561" w:rsidP="000C1C1C">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936107D" w14:textId="77777777" w:rsidR="00C10561" w:rsidRPr="0016361A" w:rsidRDefault="00C10561" w:rsidP="000C1C1C">
            <w:pPr>
              <w:pStyle w:val="TAH"/>
            </w:pPr>
            <w:r w:rsidRPr="0016361A">
              <w:t>Description</w:t>
            </w:r>
          </w:p>
        </w:tc>
      </w:tr>
      <w:tr w:rsidR="00C10561" w:rsidRPr="00B54FF5" w14:paraId="2A878725" w14:textId="77777777" w:rsidTr="000C1C1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607F270" w14:textId="77777777" w:rsidR="00C10561" w:rsidRPr="0016361A" w:rsidRDefault="00C10561" w:rsidP="000C1C1C">
            <w:pPr>
              <w:pStyle w:val="TAL"/>
            </w:pPr>
          </w:p>
          <w:p w14:paraId="69EC89FA" w14:textId="77777777" w:rsidR="00C10561" w:rsidRPr="0016361A" w:rsidRDefault="00C10561" w:rsidP="000C1C1C">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32762D1D" w14:textId="77777777" w:rsidR="00C10561" w:rsidRPr="0016361A" w:rsidRDefault="00C10561" w:rsidP="000C1C1C">
            <w:pPr>
              <w:pStyle w:val="TAL"/>
            </w:pPr>
          </w:p>
          <w:p w14:paraId="7AAD7D96" w14:textId="77777777" w:rsidR="00C10561" w:rsidRPr="0016361A" w:rsidRDefault="00C10561" w:rsidP="000C1C1C">
            <w:pPr>
              <w:pStyle w:val="TAL"/>
            </w:pPr>
            <w:r w:rsidRPr="0016361A">
              <w:t>&lt;data type&gt;</w:t>
            </w:r>
          </w:p>
          <w:p w14:paraId="6CB7CB57" w14:textId="77777777" w:rsidR="00C10561" w:rsidRPr="0016361A" w:rsidRDefault="00C10561" w:rsidP="000C1C1C">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200BF84" w14:textId="77777777" w:rsidR="00C10561" w:rsidRPr="0016361A" w:rsidRDefault="00C10561" w:rsidP="000C1C1C">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1C00EFB" w14:textId="77777777" w:rsidR="00C10561" w:rsidRPr="0016361A" w:rsidRDefault="00C10561" w:rsidP="000C1C1C">
            <w:pPr>
              <w:pStyle w:val="TAL"/>
            </w:pPr>
          </w:p>
          <w:p w14:paraId="500B9FD4" w14:textId="77777777" w:rsidR="00C10561" w:rsidRPr="0016361A" w:rsidRDefault="00C10561" w:rsidP="000C1C1C">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F7063" w14:textId="77777777" w:rsidR="00C10561" w:rsidRPr="0016361A" w:rsidRDefault="00C10561" w:rsidP="000C1C1C">
            <w:pPr>
              <w:pStyle w:val="TAL"/>
            </w:pPr>
            <w:r w:rsidRPr="0016361A">
              <w:t>&lt;description&gt;</w:t>
            </w:r>
          </w:p>
        </w:tc>
      </w:tr>
    </w:tbl>
    <w:p w14:paraId="2C584F9D" w14:textId="77777777" w:rsidR="00C10561" w:rsidRPr="00A04126" w:rsidRDefault="00C10561" w:rsidP="00C10561"/>
    <w:p w14:paraId="52F30437" w14:textId="77777777" w:rsidR="00C10561" w:rsidRPr="00A04126" w:rsidRDefault="00C10561" w:rsidP="00C10561">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C10561" w:rsidRPr="00B54FF5" w14:paraId="1D2518D7" w14:textId="77777777" w:rsidTr="000C1C1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F58513" w14:textId="77777777" w:rsidR="00C10561" w:rsidRPr="0016361A" w:rsidRDefault="00C10561" w:rsidP="000C1C1C">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8FF149A" w14:textId="77777777" w:rsidR="00C10561" w:rsidRPr="0016361A" w:rsidRDefault="00C10561" w:rsidP="000C1C1C">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CC6249A" w14:textId="77777777" w:rsidR="00C10561" w:rsidRPr="0016361A" w:rsidRDefault="00C10561" w:rsidP="000C1C1C">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876D474" w14:textId="77777777" w:rsidR="00C10561" w:rsidRPr="0016361A" w:rsidRDefault="00C10561" w:rsidP="000C1C1C">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1C13BEE" w14:textId="77777777" w:rsidR="00C10561" w:rsidRPr="0016361A" w:rsidRDefault="00C10561" w:rsidP="000C1C1C">
            <w:pPr>
              <w:pStyle w:val="TAH"/>
            </w:pPr>
            <w:r w:rsidRPr="0016361A">
              <w:t>Description</w:t>
            </w:r>
          </w:p>
        </w:tc>
      </w:tr>
      <w:tr w:rsidR="00C10561" w:rsidRPr="00B54FF5" w14:paraId="1BF25C80" w14:textId="77777777" w:rsidTr="000C1C1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336C1DA" w14:textId="77777777" w:rsidR="00C10561" w:rsidRPr="0016361A" w:rsidRDefault="00C10561" w:rsidP="000C1C1C">
            <w:pPr>
              <w:pStyle w:val="TAL"/>
            </w:pPr>
            <w:r w:rsidRPr="0016361A">
              <w:t>&lt;link name&gt;</w:t>
            </w:r>
          </w:p>
          <w:p w14:paraId="56B7A88D" w14:textId="77777777" w:rsidR="00C10561" w:rsidRPr="0016361A" w:rsidRDefault="00C10561" w:rsidP="000C1C1C">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CA19B0" w14:textId="77777777" w:rsidR="00C10561" w:rsidRPr="0016361A" w:rsidRDefault="00C10561" w:rsidP="000C1C1C">
            <w:pPr>
              <w:pStyle w:val="TAL"/>
            </w:pPr>
            <w:r w:rsidRPr="0016361A">
              <w:t>&lt;resource 1&gt;</w:t>
            </w:r>
          </w:p>
          <w:p w14:paraId="0A48676E" w14:textId="77777777" w:rsidR="00C10561" w:rsidRPr="0016361A" w:rsidRDefault="00C10561" w:rsidP="000C1C1C">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B4AF6B" w14:textId="77777777" w:rsidR="00C10561" w:rsidRPr="0016361A" w:rsidRDefault="00C10561" w:rsidP="000C1C1C">
            <w:pPr>
              <w:pStyle w:val="TAC"/>
            </w:pPr>
            <w:r w:rsidRPr="0016361A">
              <w:t>&lt;method 1&gt;</w:t>
            </w:r>
          </w:p>
          <w:p w14:paraId="2CBA6826" w14:textId="77777777" w:rsidR="00C10561" w:rsidRPr="0016361A" w:rsidRDefault="00C10561" w:rsidP="000C1C1C">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63A5033" w14:textId="77777777" w:rsidR="00C10561" w:rsidRPr="0016361A" w:rsidRDefault="00C10561" w:rsidP="000C1C1C">
            <w:pPr>
              <w:pStyle w:val="TAL"/>
            </w:pPr>
            <w:r w:rsidRPr="0016361A">
              <w:t>&lt;parameter&gt;</w:t>
            </w:r>
          </w:p>
          <w:p w14:paraId="06237891" w14:textId="77777777" w:rsidR="00C10561" w:rsidRPr="0016361A" w:rsidRDefault="00C10561" w:rsidP="000C1C1C">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9D50375" w14:textId="77777777" w:rsidR="00C10561" w:rsidRPr="0016361A" w:rsidRDefault="00C10561" w:rsidP="000C1C1C">
            <w:pPr>
              <w:pStyle w:val="TAL"/>
            </w:pPr>
            <w:r w:rsidRPr="0016361A">
              <w:t>&lt;description of the link&gt;</w:t>
            </w:r>
          </w:p>
        </w:tc>
      </w:tr>
    </w:tbl>
    <w:p w14:paraId="3BD3486E" w14:textId="77777777" w:rsidR="00C10561" w:rsidRPr="00384E92" w:rsidRDefault="00C10561" w:rsidP="00C10561"/>
    <w:p w14:paraId="338E8B10" w14:textId="77777777" w:rsidR="00C10561" w:rsidRPr="00384E92" w:rsidRDefault="00C10561" w:rsidP="00C10561">
      <w:pPr>
        <w:pStyle w:val="H6"/>
      </w:pPr>
      <w:bookmarkStart w:id="180" w:name="_Toc510696614"/>
      <w:bookmarkStart w:id="181" w:name="_Toc35971405"/>
      <w:r w:rsidRPr="00384E92">
        <w:t>6.</w:t>
      </w:r>
      <w:r>
        <w:t>1.3.2.3</w:t>
      </w:r>
      <w:r w:rsidRPr="00384E92">
        <w:t>.</w:t>
      </w:r>
      <w:r>
        <w:t>2</w:t>
      </w:r>
      <w:r w:rsidRPr="00384E92">
        <w:tab/>
      </w:r>
      <w:r>
        <w:t>&lt; method 2 &gt;</w:t>
      </w:r>
      <w:bookmarkEnd w:id="180"/>
      <w:bookmarkEnd w:id="181"/>
    </w:p>
    <w:p w14:paraId="7E79BC40" w14:textId="77777777" w:rsidR="00C10561" w:rsidRPr="00384E92" w:rsidRDefault="00C10561" w:rsidP="00C10561">
      <w:pPr>
        <w:pStyle w:val="Guidance"/>
      </w:pPr>
      <w:r>
        <w:t>And so on if there are more than two methods supported by the resource. Same structure as in clause 6.1.3.2.3.1.</w:t>
      </w:r>
    </w:p>
    <w:p w14:paraId="1F37E27B" w14:textId="77777777" w:rsidR="00C10561" w:rsidRDefault="00C10561" w:rsidP="00C10561">
      <w:pPr>
        <w:pStyle w:val="Heading5"/>
      </w:pPr>
      <w:bookmarkStart w:id="182" w:name="_Toc510696615"/>
      <w:bookmarkStart w:id="183" w:name="_Toc35971406"/>
      <w:bookmarkStart w:id="184" w:name="_Toc82676369"/>
      <w:bookmarkStart w:id="185" w:name="_Toc82676728"/>
      <w:r>
        <w:t>6.1.3.2.4</w:t>
      </w:r>
      <w:r>
        <w:tab/>
        <w:t>Resource Custom Operations</w:t>
      </w:r>
      <w:bookmarkEnd w:id="182"/>
      <w:bookmarkEnd w:id="183"/>
      <w:bookmarkEnd w:id="184"/>
      <w:bookmarkEnd w:id="185"/>
    </w:p>
    <w:p w14:paraId="3DF84CA5" w14:textId="77777777" w:rsidR="00C10561" w:rsidRDefault="00C10561" w:rsidP="00C10561">
      <w:pPr>
        <w:pStyle w:val="Guidance"/>
      </w:pPr>
      <w:r>
        <w:t>The following clauses will specify the custom operations supported by the resource.</w:t>
      </w:r>
    </w:p>
    <w:p w14:paraId="79A1261D"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400E03" w14:textId="77777777" w:rsidR="00C10561" w:rsidRPr="00384E92" w:rsidRDefault="00C10561" w:rsidP="00C10561">
      <w:pPr>
        <w:pStyle w:val="H6"/>
      </w:pPr>
      <w:bookmarkStart w:id="186" w:name="_Toc510696616"/>
      <w:bookmarkStart w:id="187" w:name="_Toc35971407"/>
      <w:r w:rsidRPr="00384E92">
        <w:lastRenderedPageBreak/>
        <w:t>6.</w:t>
      </w:r>
      <w:r>
        <w:t>1.3.2.4</w:t>
      </w:r>
      <w:r w:rsidRPr="00384E92">
        <w:t>.1</w:t>
      </w:r>
      <w:r w:rsidRPr="00384E92">
        <w:tab/>
      </w:r>
      <w:r>
        <w:t>Overview</w:t>
      </w:r>
      <w:bookmarkEnd w:id="186"/>
      <w:bookmarkEnd w:id="187"/>
    </w:p>
    <w:p w14:paraId="52665D15" w14:textId="77777777" w:rsidR="00C10561" w:rsidRPr="00384E92" w:rsidRDefault="00C10561" w:rsidP="00C10561">
      <w:pPr>
        <w:pStyle w:val="TH"/>
      </w:pPr>
      <w:bookmarkStart w:id="18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C10561" w:rsidRPr="00B54FF5" w14:paraId="736DB060" w14:textId="77777777" w:rsidTr="000C1C1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C0DE039" w14:textId="77777777" w:rsidR="00C10561" w:rsidRPr="0016361A" w:rsidRDefault="00C10561" w:rsidP="000C1C1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5FAC44" w14:textId="77777777" w:rsidR="00C10561" w:rsidRPr="0016361A" w:rsidRDefault="00C10561" w:rsidP="000C1C1C">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0AA6F" w14:textId="77777777" w:rsidR="00C10561" w:rsidRPr="0016361A" w:rsidRDefault="00C10561" w:rsidP="000C1C1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7365F" w14:textId="77777777" w:rsidR="00C10561" w:rsidRPr="0016361A" w:rsidRDefault="00C10561" w:rsidP="000C1C1C">
            <w:pPr>
              <w:pStyle w:val="TAH"/>
            </w:pPr>
            <w:r w:rsidRPr="0016361A">
              <w:t>Description</w:t>
            </w:r>
          </w:p>
        </w:tc>
      </w:tr>
      <w:tr w:rsidR="00C10561" w:rsidRPr="00B54FF5" w14:paraId="3FAA7A90" w14:textId="77777777" w:rsidTr="000C1C1C">
        <w:trPr>
          <w:jc w:val="center"/>
        </w:trPr>
        <w:tc>
          <w:tcPr>
            <w:tcW w:w="1214" w:type="pct"/>
            <w:tcBorders>
              <w:top w:val="single" w:sz="4" w:space="0" w:color="auto"/>
              <w:left w:val="single" w:sz="4" w:space="0" w:color="auto"/>
              <w:bottom w:val="single" w:sz="4" w:space="0" w:color="auto"/>
              <w:right w:val="single" w:sz="4" w:space="0" w:color="auto"/>
            </w:tcBorders>
          </w:tcPr>
          <w:p w14:paraId="52145938" w14:textId="77777777" w:rsidR="00C10561" w:rsidRPr="0016361A" w:rsidRDefault="00C10561" w:rsidP="000C1C1C">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1AFAD68" w14:textId="77777777" w:rsidR="00C10561" w:rsidRPr="0016361A" w:rsidRDefault="00C10561" w:rsidP="000C1C1C">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7B9C567B" w14:textId="77777777" w:rsidR="00C10561" w:rsidRPr="0016361A" w:rsidRDefault="00C10561" w:rsidP="000C1C1C">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7AE9582" w14:textId="77777777" w:rsidR="00C10561" w:rsidRPr="0016361A" w:rsidRDefault="00C10561" w:rsidP="000C1C1C">
            <w:pPr>
              <w:pStyle w:val="TAL"/>
            </w:pPr>
            <w:r w:rsidRPr="0016361A">
              <w:t>&lt;Operation executed by Custom operation&gt;</w:t>
            </w:r>
          </w:p>
        </w:tc>
      </w:tr>
      <w:tr w:rsidR="00C10561" w:rsidRPr="00B54FF5" w14:paraId="05656D22" w14:textId="77777777" w:rsidTr="000C1C1C">
        <w:trPr>
          <w:jc w:val="center"/>
        </w:trPr>
        <w:tc>
          <w:tcPr>
            <w:tcW w:w="1214" w:type="pct"/>
            <w:tcBorders>
              <w:top w:val="single" w:sz="4" w:space="0" w:color="auto"/>
              <w:left w:val="single" w:sz="4" w:space="0" w:color="auto"/>
              <w:right w:val="single" w:sz="4" w:space="0" w:color="auto"/>
            </w:tcBorders>
          </w:tcPr>
          <w:p w14:paraId="0A2CB417" w14:textId="77777777" w:rsidR="00C10561" w:rsidRPr="0016361A" w:rsidRDefault="00C10561" w:rsidP="000C1C1C">
            <w:pPr>
              <w:pStyle w:val="TAL"/>
            </w:pPr>
          </w:p>
        </w:tc>
        <w:tc>
          <w:tcPr>
            <w:tcW w:w="1214" w:type="pct"/>
            <w:tcBorders>
              <w:top w:val="single" w:sz="4" w:space="0" w:color="auto"/>
              <w:left w:val="single" w:sz="4" w:space="0" w:color="auto"/>
              <w:right w:val="single" w:sz="4" w:space="0" w:color="auto"/>
            </w:tcBorders>
          </w:tcPr>
          <w:p w14:paraId="70059EA9" w14:textId="77777777" w:rsidR="00C10561" w:rsidRPr="0016361A" w:rsidRDefault="00C10561" w:rsidP="000C1C1C">
            <w:pPr>
              <w:pStyle w:val="TAL"/>
            </w:pPr>
          </w:p>
        </w:tc>
        <w:tc>
          <w:tcPr>
            <w:tcW w:w="796" w:type="pct"/>
            <w:tcBorders>
              <w:top w:val="single" w:sz="4" w:space="0" w:color="auto"/>
              <w:left w:val="single" w:sz="4" w:space="0" w:color="auto"/>
              <w:bottom w:val="single" w:sz="4" w:space="0" w:color="auto"/>
              <w:right w:val="single" w:sz="4" w:space="0" w:color="auto"/>
            </w:tcBorders>
          </w:tcPr>
          <w:p w14:paraId="22A49E1A" w14:textId="77777777" w:rsidR="00C10561" w:rsidRPr="0016361A" w:rsidRDefault="00C10561" w:rsidP="000C1C1C">
            <w:pPr>
              <w:pStyle w:val="TAL"/>
            </w:pPr>
          </w:p>
        </w:tc>
        <w:tc>
          <w:tcPr>
            <w:tcW w:w="1776" w:type="pct"/>
            <w:tcBorders>
              <w:top w:val="single" w:sz="4" w:space="0" w:color="auto"/>
              <w:left w:val="single" w:sz="4" w:space="0" w:color="auto"/>
              <w:bottom w:val="single" w:sz="4" w:space="0" w:color="auto"/>
              <w:right w:val="single" w:sz="4" w:space="0" w:color="auto"/>
            </w:tcBorders>
          </w:tcPr>
          <w:p w14:paraId="205203B8" w14:textId="77777777" w:rsidR="00C10561" w:rsidRPr="0016361A" w:rsidRDefault="00C10561" w:rsidP="000C1C1C">
            <w:pPr>
              <w:pStyle w:val="TAL"/>
            </w:pPr>
          </w:p>
        </w:tc>
      </w:tr>
    </w:tbl>
    <w:p w14:paraId="1F18692D" w14:textId="77777777" w:rsidR="00C10561" w:rsidRDefault="00C10561" w:rsidP="00C10561"/>
    <w:p w14:paraId="0687A331" w14:textId="77777777" w:rsidR="00C10561" w:rsidRPr="00384E92" w:rsidRDefault="00C10561" w:rsidP="00C10561">
      <w:pPr>
        <w:pStyle w:val="H6"/>
      </w:pPr>
      <w:bookmarkStart w:id="189" w:name="_Toc35971408"/>
      <w:r w:rsidRPr="00384E92">
        <w:t>6.</w:t>
      </w:r>
      <w:r>
        <w:t>1.3.2.4</w:t>
      </w:r>
      <w:r w:rsidRPr="00384E92">
        <w:t>.</w:t>
      </w:r>
      <w:r>
        <w:t>2</w:t>
      </w:r>
      <w:r w:rsidRPr="00384E92">
        <w:tab/>
      </w:r>
      <w:r>
        <w:t>Operation: &lt; operation 1 &gt;</w:t>
      </w:r>
      <w:bookmarkEnd w:id="188"/>
      <w:bookmarkEnd w:id="189"/>
    </w:p>
    <w:p w14:paraId="1C8C38FD" w14:textId="77777777" w:rsidR="00C10561" w:rsidRDefault="00C10561" w:rsidP="00C10561">
      <w:pPr>
        <w:pStyle w:val="Guidance"/>
      </w:pPr>
      <w:r>
        <w:t>This clause will specify the meaning of the operation applied on the resource.</w:t>
      </w:r>
    </w:p>
    <w:p w14:paraId="4A72FF80" w14:textId="77777777" w:rsidR="00C10561" w:rsidRDefault="00C10561" w:rsidP="00C10561">
      <w:pPr>
        <w:pStyle w:val="H6"/>
      </w:pPr>
      <w:bookmarkStart w:id="190" w:name="_Toc510696618"/>
      <w:bookmarkStart w:id="191" w:name="_Toc35971409"/>
      <w:r>
        <w:t>6.1.3.2.4.2.1</w:t>
      </w:r>
      <w:r>
        <w:tab/>
        <w:t>Description</w:t>
      </w:r>
      <w:bookmarkEnd w:id="190"/>
      <w:bookmarkEnd w:id="191"/>
    </w:p>
    <w:p w14:paraId="38C0B72E" w14:textId="77777777" w:rsidR="00C10561" w:rsidRPr="00384E92" w:rsidRDefault="00C10561" w:rsidP="00C10561">
      <w:pPr>
        <w:pStyle w:val="Guidance"/>
      </w:pPr>
      <w:r>
        <w:t>This sublause will describe the custom operation and what it is used for, and the custom operation's URI.</w:t>
      </w:r>
    </w:p>
    <w:p w14:paraId="544025D8" w14:textId="77777777" w:rsidR="00C10561" w:rsidRDefault="00C10561" w:rsidP="00C10561">
      <w:pPr>
        <w:pStyle w:val="H6"/>
      </w:pPr>
      <w:bookmarkStart w:id="192" w:name="_Toc510696619"/>
      <w:bookmarkStart w:id="193" w:name="_Toc35971410"/>
      <w:r>
        <w:t>6.1.3.2.4.2.2</w:t>
      </w:r>
      <w:r>
        <w:tab/>
        <w:t>Operation Definition</w:t>
      </w:r>
      <w:bookmarkEnd w:id="192"/>
      <w:bookmarkEnd w:id="193"/>
    </w:p>
    <w:p w14:paraId="3BF8A9E8" w14:textId="77777777" w:rsidR="00C10561" w:rsidRPr="00384E92" w:rsidRDefault="00C10561" w:rsidP="00C10561">
      <w:pPr>
        <w:pStyle w:val="Guidance"/>
      </w:pPr>
      <w:r>
        <w:t>This clause will specify the custom operation and the HTTP method on which it is mapped.</w:t>
      </w:r>
    </w:p>
    <w:p w14:paraId="4D9B0C56" w14:textId="77777777" w:rsidR="00C10561" w:rsidRPr="00384E92" w:rsidRDefault="00C10561" w:rsidP="00C10561">
      <w:r>
        <w:t>This operation shall support the request data structures specified in table 6.1.3.2.4.2.2-1 and the response data structure and response codes specified in table 6.1.3.2.4.2.2-2.</w:t>
      </w:r>
    </w:p>
    <w:p w14:paraId="50351E07" w14:textId="77777777" w:rsidR="00C10561" w:rsidRPr="001769FF" w:rsidRDefault="00C10561" w:rsidP="00C10561">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B54FF5" w14:paraId="2892D946"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CDC3C4" w14:textId="77777777" w:rsidR="00C10561" w:rsidRPr="0016361A" w:rsidRDefault="00C10561" w:rsidP="000C1C1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DC0C26" w14:textId="77777777" w:rsidR="00C10561" w:rsidRPr="0016361A" w:rsidRDefault="00C10561" w:rsidP="000C1C1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CACE64" w14:textId="77777777" w:rsidR="00C10561" w:rsidRPr="0016361A" w:rsidRDefault="00C10561" w:rsidP="000C1C1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5CC232" w14:textId="77777777" w:rsidR="00C10561" w:rsidRPr="0016361A" w:rsidRDefault="00C10561" w:rsidP="000C1C1C">
            <w:pPr>
              <w:pStyle w:val="TAH"/>
            </w:pPr>
            <w:r w:rsidRPr="0016361A">
              <w:t>Description</w:t>
            </w:r>
          </w:p>
        </w:tc>
      </w:tr>
      <w:tr w:rsidR="00C10561" w:rsidRPr="00B54FF5" w14:paraId="2BEE75DB"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A6157E"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2934C0E" w14:textId="77777777" w:rsidR="00C10561" w:rsidRPr="0016361A" w:rsidRDefault="00C10561" w:rsidP="000C1C1C">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7D9814A" w14:textId="77777777" w:rsidR="00C10561" w:rsidRPr="0016361A" w:rsidRDefault="00C10561" w:rsidP="000C1C1C">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41C34F" w14:textId="77777777" w:rsidR="00C10561" w:rsidRPr="0016361A" w:rsidRDefault="00C10561" w:rsidP="000C1C1C">
            <w:pPr>
              <w:pStyle w:val="TAL"/>
            </w:pPr>
            <w:r w:rsidRPr="0016361A">
              <w:t>&lt;only if applicable&gt;</w:t>
            </w:r>
          </w:p>
        </w:tc>
      </w:tr>
    </w:tbl>
    <w:p w14:paraId="762C2953" w14:textId="77777777" w:rsidR="00C10561" w:rsidRDefault="00C10561" w:rsidP="00C10561"/>
    <w:p w14:paraId="173A3C08" w14:textId="77777777" w:rsidR="00C10561" w:rsidRPr="001769FF" w:rsidRDefault="00C10561" w:rsidP="00C10561">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B54FF5" w14:paraId="022B3133"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DC185" w14:textId="77777777" w:rsidR="00C10561" w:rsidRPr="0016361A" w:rsidRDefault="00C10561" w:rsidP="000C1C1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5D127" w14:textId="77777777" w:rsidR="00C10561" w:rsidRPr="0016361A" w:rsidRDefault="00C10561" w:rsidP="000C1C1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583BD" w14:textId="77777777" w:rsidR="00C10561" w:rsidRPr="0016361A" w:rsidRDefault="00C10561" w:rsidP="000C1C1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1B907A" w14:textId="77777777" w:rsidR="00C10561" w:rsidRPr="0016361A" w:rsidRDefault="00C10561" w:rsidP="000C1C1C">
            <w:pPr>
              <w:pStyle w:val="TAH"/>
            </w:pPr>
            <w:r w:rsidRPr="0016361A">
              <w:t>Response</w:t>
            </w:r>
          </w:p>
          <w:p w14:paraId="43825ABF" w14:textId="77777777" w:rsidR="00C10561" w:rsidRPr="0016361A" w:rsidRDefault="00C10561" w:rsidP="000C1C1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E018FA" w14:textId="77777777" w:rsidR="00C10561" w:rsidRPr="0016361A" w:rsidRDefault="00C10561" w:rsidP="000C1C1C">
            <w:pPr>
              <w:pStyle w:val="TAH"/>
            </w:pPr>
            <w:r w:rsidRPr="0016361A">
              <w:t>Description</w:t>
            </w:r>
          </w:p>
        </w:tc>
      </w:tr>
      <w:tr w:rsidR="00C10561" w:rsidRPr="00B54FF5" w14:paraId="3FAB7F65"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B271A"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CE7E56B" w14:textId="77777777" w:rsidR="00C10561" w:rsidRPr="0016361A" w:rsidRDefault="00C10561" w:rsidP="000C1C1C">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759039B" w14:textId="77777777" w:rsidR="00C10561" w:rsidRPr="0016361A" w:rsidRDefault="00C10561" w:rsidP="000C1C1C">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CEBFA97" w14:textId="77777777" w:rsidR="00C10561" w:rsidRPr="0016361A" w:rsidRDefault="00C10561" w:rsidP="000C1C1C">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F97649" w14:textId="77777777" w:rsidR="00C10561" w:rsidRPr="0016361A" w:rsidRDefault="00C10561" w:rsidP="000C1C1C">
            <w:pPr>
              <w:pStyle w:val="TAL"/>
            </w:pPr>
            <w:r w:rsidRPr="0016361A">
              <w:t>&lt;Meaning of the success case&gt;</w:t>
            </w:r>
          </w:p>
          <w:p w14:paraId="143B72B7" w14:textId="77777777" w:rsidR="00C10561" w:rsidRPr="0016361A" w:rsidRDefault="00C10561" w:rsidP="000C1C1C">
            <w:pPr>
              <w:pStyle w:val="TAL"/>
            </w:pPr>
            <w:r w:rsidRPr="0016361A">
              <w:t>or</w:t>
            </w:r>
          </w:p>
          <w:p w14:paraId="47AC7FB1" w14:textId="77777777" w:rsidR="00C10561" w:rsidRPr="0016361A" w:rsidRDefault="00C10561" w:rsidP="000C1C1C">
            <w:pPr>
              <w:pStyle w:val="TAL"/>
            </w:pPr>
            <w:r w:rsidRPr="0016361A">
              <w:t>&lt;Meaning of the error case with additional statement regarding error handling&gt;</w:t>
            </w:r>
          </w:p>
        </w:tc>
      </w:tr>
      <w:tr w:rsidR="00C10561" w:rsidRPr="00B54FF5" w14:paraId="756B699A"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431438" w14:textId="77777777" w:rsidR="00C10561" w:rsidRPr="0016361A" w:rsidRDefault="00C10561" w:rsidP="000C1C1C">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4BF412A" w14:textId="77777777" w:rsidR="00C10561" w:rsidRPr="00384E92" w:rsidRDefault="00C10561" w:rsidP="00C10561"/>
    <w:p w14:paraId="2833CACA" w14:textId="77777777" w:rsidR="00C10561" w:rsidRPr="00384E92" w:rsidRDefault="00C10561" w:rsidP="00C10561">
      <w:pPr>
        <w:pStyle w:val="H6"/>
      </w:pPr>
      <w:bookmarkStart w:id="194" w:name="_Toc510696620"/>
      <w:bookmarkStart w:id="195" w:name="_Toc35971411"/>
      <w:r w:rsidRPr="00384E92">
        <w:t>6.</w:t>
      </w:r>
      <w:r>
        <w:t>1.3.2.4</w:t>
      </w:r>
      <w:r w:rsidRPr="00384E92">
        <w:t>.</w:t>
      </w:r>
      <w:r>
        <w:t>3</w:t>
      </w:r>
      <w:r w:rsidRPr="00384E92">
        <w:tab/>
      </w:r>
      <w:r>
        <w:t>Operation: &lt; operation 2 &gt;</w:t>
      </w:r>
      <w:bookmarkEnd w:id="194"/>
      <w:bookmarkEnd w:id="195"/>
    </w:p>
    <w:p w14:paraId="65F77BC0" w14:textId="77777777" w:rsidR="00C10561" w:rsidRDefault="00C10561" w:rsidP="00C10561">
      <w:pPr>
        <w:pStyle w:val="Guidance"/>
      </w:pPr>
      <w:r>
        <w:t>And so on if there are more than two operations supported by the resource. Same structure as in clause 6.1.3.2.4.1.</w:t>
      </w:r>
    </w:p>
    <w:p w14:paraId="625362D1" w14:textId="77777777" w:rsidR="00C10561" w:rsidRDefault="00C10561" w:rsidP="00C10561">
      <w:pPr>
        <w:pStyle w:val="Heading4"/>
      </w:pPr>
      <w:bookmarkStart w:id="196" w:name="_Toc510696621"/>
      <w:bookmarkStart w:id="197" w:name="_Toc35971412"/>
      <w:bookmarkStart w:id="198" w:name="_Toc82676370"/>
      <w:bookmarkStart w:id="199" w:name="_Toc82676729"/>
      <w:r>
        <w:t>6.1.3.3</w:t>
      </w:r>
      <w:r>
        <w:tab/>
        <w:t>Resource: &lt;resource 2&gt;</w:t>
      </w:r>
      <w:bookmarkEnd w:id="196"/>
      <w:bookmarkEnd w:id="197"/>
      <w:bookmarkEnd w:id="198"/>
      <w:bookmarkEnd w:id="199"/>
    </w:p>
    <w:p w14:paraId="3402E59C" w14:textId="77777777" w:rsidR="00C10561" w:rsidRPr="00384E92" w:rsidRDefault="00C10561" w:rsidP="00C10561">
      <w:pPr>
        <w:pStyle w:val="Guidance"/>
      </w:pPr>
      <w:r>
        <w:t>And so on if there are more than two resources supported by the service. Same structure as in clause 6.1.3.2.</w:t>
      </w:r>
    </w:p>
    <w:p w14:paraId="6E2F6AE9" w14:textId="77777777" w:rsidR="00C10561" w:rsidRDefault="00C10561" w:rsidP="00C10561">
      <w:pPr>
        <w:pStyle w:val="Heading3"/>
      </w:pPr>
      <w:bookmarkStart w:id="200" w:name="_Toc510696622"/>
      <w:bookmarkStart w:id="201" w:name="_Toc35971413"/>
      <w:bookmarkStart w:id="202" w:name="_Toc82676371"/>
      <w:bookmarkStart w:id="203" w:name="_Toc82676730"/>
      <w:r>
        <w:lastRenderedPageBreak/>
        <w:t>6.1.4</w:t>
      </w:r>
      <w:r>
        <w:tab/>
        <w:t>Custom Operations without associated resources</w:t>
      </w:r>
      <w:bookmarkEnd w:id="200"/>
      <w:bookmarkEnd w:id="201"/>
      <w:bookmarkEnd w:id="202"/>
      <w:bookmarkEnd w:id="203"/>
    </w:p>
    <w:p w14:paraId="2C25534C" w14:textId="77777777" w:rsidR="00C10561" w:rsidRPr="000A7435" w:rsidRDefault="00C10561" w:rsidP="00C10561">
      <w:pPr>
        <w:pStyle w:val="Heading4"/>
      </w:pPr>
      <w:bookmarkStart w:id="204" w:name="_Toc510696623"/>
      <w:bookmarkStart w:id="205" w:name="_Toc35971414"/>
      <w:bookmarkStart w:id="206" w:name="_Toc82676372"/>
      <w:bookmarkStart w:id="207" w:name="_Toc82676731"/>
      <w:r>
        <w:t>6.1.4.1</w:t>
      </w:r>
      <w:r>
        <w:tab/>
        <w:t>Overview</w:t>
      </w:r>
      <w:bookmarkEnd w:id="204"/>
      <w:bookmarkEnd w:id="205"/>
      <w:bookmarkEnd w:id="206"/>
      <w:bookmarkEnd w:id="207"/>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B54FF5"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6361A" w:rsidRDefault="00C10561" w:rsidP="000C1C1C">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6361A" w:rsidRDefault="00C10561" w:rsidP="000C1C1C">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6361A" w:rsidRDefault="00C10561" w:rsidP="000C1C1C">
            <w:pPr>
              <w:pStyle w:val="TAH"/>
            </w:pPr>
            <w:r w:rsidRPr="0016361A">
              <w:t>Description</w:t>
            </w:r>
          </w:p>
        </w:tc>
      </w:tr>
      <w:tr w:rsidR="00C10561" w:rsidRPr="00B54FF5"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6361A" w:rsidRDefault="00C10561" w:rsidP="000C1C1C">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6361A" w:rsidRDefault="00C10561" w:rsidP="000C1C1C">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6361A" w:rsidRDefault="00C10561" w:rsidP="000C1C1C">
            <w:pPr>
              <w:pStyle w:val="TAL"/>
            </w:pPr>
            <w:r w:rsidRPr="0016361A">
              <w:t>&lt;Operation executed by Custom operation&gt;</w:t>
            </w:r>
          </w:p>
        </w:tc>
      </w:tr>
      <w:tr w:rsidR="00C10561" w:rsidRPr="00B54FF5"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6361A"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6361A"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6361A"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Heading4"/>
      </w:pPr>
      <w:bookmarkStart w:id="208" w:name="_Toc510696624"/>
      <w:bookmarkStart w:id="209" w:name="_Toc35971415"/>
      <w:bookmarkStart w:id="210" w:name="_Toc82676373"/>
      <w:bookmarkStart w:id="211" w:name="_Toc82676732"/>
      <w:r>
        <w:t>6.1.4.2</w:t>
      </w:r>
      <w:r>
        <w:tab/>
        <w:t>Operation: &lt;operation 1&gt;</w:t>
      </w:r>
      <w:bookmarkEnd w:id="208"/>
      <w:bookmarkEnd w:id="209"/>
      <w:bookmarkEnd w:id="210"/>
      <w:bookmarkEnd w:id="211"/>
    </w:p>
    <w:p w14:paraId="3A0BA8A7" w14:textId="77777777" w:rsidR="00C10561" w:rsidRDefault="00C10561" w:rsidP="00C10561">
      <w:pPr>
        <w:pStyle w:val="Guidance"/>
      </w:pPr>
      <w:r>
        <w:t>Where &lt;operation 1&gt; is to be replaced by the name of the custom operation, e.g.</w:t>
      </w:r>
      <w:r w:rsidRPr="00662956">
        <w:t xml:space="preserve"> </w:t>
      </w:r>
      <w:r>
        <w:t>Authentication_Information_Request.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Heading5"/>
      </w:pPr>
      <w:bookmarkStart w:id="212" w:name="_Toc510696625"/>
      <w:bookmarkStart w:id="213" w:name="_Toc35971416"/>
      <w:bookmarkStart w:id="214" w:name="_Toc82676374"/>
      <w:bookmarkStart w:id="215" w:name="_Toc82676733"/>
      <w:r>
        <w:t>6.1.4.2.1</w:t>
      </w:r>
      <w:r>
        <w:tab/>
        <w:t>Description</w:t>
      </w:r>
      <w:bookmarkEnd w:id="212"/>
      <w:bookmarkEnd w:id="213"/>
      <w:bookmarkEnd w:id="214"/>
      <w:bookmarkEnd w:id="215"/>
    </w:p>
    <w:p w14:paraId="68457244" w14:textId="77777777" w:rsidR="00C10561" w:rsidRPr="00384E92" w:rsidRDefault="00C10561" w:rsidP="00C10561">
      <w:pPr>
        <w:pStyle w:val="Guidance"/>
      </w:pPr>
      <w:r>
        <w:t>This sublause will describe the custom operation and what it is used for, and the custom operation's URI.</w:t>
      </w:r>
    </w:p>
    <w:p w14:paraId="4B3D90F1" w14:textId="77777777" w:rsidR="00C10561" w:rsidRDefault="00C10561" w:rsidP="00C10561">
      <w:pPr>
        <w:pStyle w:val="Heading5"/>
      </w:pPr>
      <w:bookmarkStart w:id="216" w:name="_Toc510696626"/>
      <w:bookmarkStart w:id="217" w:name="_Toc35971417"/>
      <w:bookmarkStart w:id="218" w:name="_Toc82676375"/>
      <w:bookmarkStart w:id="219" w:name="_Toc82676734"/>
      <w:r>
        <w:t>6.1.4.2.2</w:t>
      </w:r>
      <w:r>
        <w:tab/>
        <w:t>Operation Definition</w:t>
      </w:r>
      <w:bookmarkEnd w:id="216"/>
      <w:bookmarkEnd w:id="217"/>
      <w:bookmarkEnd w:id="218"/>
      <w:bookmarkEnd w:id="219"/>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B54FF5"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6361A" w:rsidRDefault="00C10561" w:rsidP="000C1C1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6361A" w:rsidRDefault="00C10561" w:rsidP="000C1C1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6361A" w:rsidRDefault="00C10561" w:rsidP="000C1C1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6361A" w:rsidRDefault="00C10561" w:rsidP="000C1C1C">
            <w:pPr>
              <w:pStyle w:val="TAH"/>
            </w:pPr>
            <w:r w:rsidRPr="0016361A">
              <w:t>Description</w:t>
            </w:r>
          </w:p>
        </w:tc>
      </w:tr>
      <w:tr w:rsidR="00C10561" w:rsidRPr="00B54FF5"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6361A" w:rsidRDefault="00C10561" w:rsidP="000C1C1C">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6361A" w:rsidRDefault="00C10561" w:rsidP="000C1C1C">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6361A" w:rsidRDefault="00C10561" w:rsidP="000C1C1C">
            <w:pPr>
              <w:pStyle w:val="TAL"/>
            </w:pPr>
            <w:r w:rsidRPr="0016361A">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B54FF5"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6361A" w:rsidRDefault="00C10561" w:rsidP="000C1C1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6361A" w:rsidRDefault="00C10561" w:rsidP="000C1C1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6361A" w:rsidRDefault="00C10561" w:rsidP="000C1C1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6361A" w:rsidRDefault="00C10561" w:rsidP="000C1C1C">
            <w:pPr>
              <w:pStyle w:val="TAH"/>
            </w:pPr>
            <w:r w:rsidRPr="0016361A">
              <w:t>Response</w:t>
            </w:r>
          </w:p>
          <w:p w14:paraId="0BE429DD" w14:textId="77777777" w:rsidR="00C10561" w:rsidRPr="0016361A" w:rsidRDefault="00C10561" w:rsidP="000C1C1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6361A" w:rsidRDefault="00C10561" w:rsidP="000C1C1C">
            <w:pPr>
              <w:pStyle w:val="TAH"/>
            </w:pPr>
            <w:r w:rsidRPr="0016361A">
              <w:t>Description</w:t>
            </w:r>
          </w:p>
        </w:tc>
      </w:tr>
      <w:tr w:rsidR="00C10561" w:rsidRPr="00B54FF5"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6361A" w:rsidRDefault="00C10561" w:rsidP="000C1C1C">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6361A" w:rsidRDefault="00C10561" w:rsidP="000C1C1C">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6361A" w:rsidRDefault="00C10561" w:rsidP="000C1C1C">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6361A" w:rsidRDefault="00C10561" w:rsidP="000C1C1C">
            <w:pPr>
              <w:pStyle w:val="TAL"/>
            </w:pPr>
            <w:r w:rsidRPr="0016361A">
              <w:t>&lt;Meaning of the success case&gt;</w:t>
            </w:r>
          </w:p>
          <w:p w14:paraId="25189B7C" w14:textId="77777777" w:rsidR="00C10561" w:rsidRPr="0016361A" w:rsidRDefault="00C10561" w:rsidP="000C1C1C">
            <w:pPr>
              <w:pStyle w:val="TAL"/>
            </w:pPr>
            <w:r w:rsidRPr="0016361A">
              <w:t>or</w:t>
            </w:r>
          </w:p>
          <w:p w14:paraId="3C11B678" w14:textId="77777777" w:rsidR="00C10561" w:rsidRPr="0016361A" w:rsidRDefault="00C10561" w:rsidP="000C1C1C">
            <w:pPr>
              <w:pStyle w:val="TAL"/>
            </w:pPr>
            <w:r w:rsidRPr="0016361A">
              <w:t>&lt;Meaning of the error case with additional statement regarding error handling&gt;</w:t>
            </w:r>
          </w:p>
        </w:tc>
      </w:tr>
      <w:tr w:rsidR="00C10561" w:rsidRPr="00B54FF5"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6361A" w:rsidRDefault="00C10561" w:rsidP="000C1C1C">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Heading4"/>
      </w:pPr>
      <w:bookmarkStart w:id="220" w:name="_Toc510696627"/>
      <w:bookmarkStart w:id="221" w:name="_Toc35971418"/>
      <w:bookmarkStart w:id="222" w:name="_Toc82676376"/>
      <w:bookmarkStart w:id="223" w:name="_Toc82676735"/>
      <w:r>
        <w:t>6.1.4.3</w:t>
      </w:r>
      <w:r>
        <w:tab/>
        <w:t>Operation: &lt; operation 2&gt;</w:t>
      </w:r>
      <w:bookmarkEnd w:id="220"/>
      <w:bookmarkEnd w:id="221"/>
      <w:bookmarkEnd w:id="222"/>
      <w:bookmarkEnd w:id="223"/>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Heading3"/>
      </w:pPr>
      <w:bookmarkStart w:id="224" w:name="_Toc510696628"/>
      <w:bookmarkStart w:id="225" w:name="_Toc35971419"/>
      <w:bookmarkStart w:id="226" w:name="_Toc82676377"/>
      <w:bookmarkStart w:id="227" w:name="_Toc82676736"/>
      <w:r>
        <w:lastRenderedPageBreak/>
        <w:t>6.1.5</w:t>
      </w:r>
      <w:r>
        <w:tab/>
        <w:t>Notifications</w:t>
      </w:r>
      <w:bookmarkEnd w:id="224"/>
      <w:bookmarkEnd w:id="225"/>
      <w:bookmarkEnd w:id="226"/>
      <w:bookmarkEnd w:id="227"/>
    </w:p>
    <w:p w14:paraId="4268DA33" w14:textId="77777777" w:rsidR="00C10561" w:rsidRPr="000A7435" w:rsidRDefault="00C10561" w:rsidP="00C10561">
      <w:pPr>
        <w:pStyle w:val="Heading4"/>
      </w:pPr>
      <w:bookmarkStart w:id="228" w:name="_Toc510696629"/>
      <w:bookmarkStart w:id="229" w:name="_Toc35971420"/>
      <w:bookmarkStart w:id="230" w:name="_Toc82676378"/>
      <w:bookmarkStart w:id="231" w:name="_Toc82676737"/>
      <w:r>
        <w:t>6.1.5.1</w:t>
      </w:r>
      <w:r>
        <w:tab/>
        <w:t>General</w:t>
      </w:r>
      <w:bookmarkEnd w:id="228"/>
      <w:bookmarkEnd w:id="229"/>
      <w:bookmarkEnd w:id="230"/>
      <w:bookmarkEnd w:id="231"/>
    </w:p>
    <w:p w14:paraId="4B87C173" w14:textId="77777777" w:rsidR="00C10561" w:rsidRPr="00384E92" w:rsidRDefault="00C10561" w:rsidP="00C10561">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2153A56" w14:textId="77777777" w:rsidR="00C10561" w:rsidRDefault="00C10561" w:rsidP="00C10561">
      <w:pPr>
        <w:rPr>
          <w:noProof/>
        </w:rPr>
      </w:pPr>
      <w:bookmarkStart w:id="232" w:name="_Toc510696630"/>
      <w:bookmarkStart w:id="23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C10561" w:rsidRPr="00B54FF5" w14:paraId="509AA972" w14:textId="77777777" w:rsidTr="000C1C1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6361A" w:rsidRDefault="00C10561" w:rsidP="000C1C1C">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6361A" w:rsidRDefault="00C10561" w:rsidP="000C1C1C">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6361A" w:rsidRDefault="00C10561" w:rsidP="000C1C1C">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6361A" w:rsidRDefault="00C10561" w:rsidP="000C1C1C">
            <w:pPr>
              <w:pStyle w:val="TAH"/>
            </w:pPr>
            <w:r w:rsidRPr="0016361A">
              <w:t>Description</w:t>
            </w:r>
          </w:p>
          <w:p w14:paraId="0274A997" w14:textId="77777777" w:rsidR="00C10561" w:rsidRPr="0016361A" w:rsidRDefault="00C10561" w:rsidP="000C1C1C">
            <w:pPr>
              <w:pStyle w:val="TAH"/>
            </w:pPr>
            <w:r w:rsidRPr="0016361A">
              <w:t>(service operation)</w:t>
            </w:r>
          </w:p>
        </w:tc>
      </w:tr>
      <w:tr w:rsidR="00C10561" w:rsidRPr="00B54FF5" w14:paraId="53739C7C" w14:textId="77777777" w:rsidTr="000C1C1C">
        <w:trPr>
          <w:jc w:val="center"/>
        </w:trPr>
        <w:tc>
          <w:tcPr>
            <w:tcW w:w="1091" w:type="pct"/>
            <w:tcBorders>
              <w:left w:val="single" w:sz="4" w:space="0" w:color="auto"/>
              <w:right w:val="single" w:sz="4" w:space="0" w:color="auto"/>
            </w:tcBorders>
            <w:vAlign w:val="center"/>
          </w:tcPr>
          <w:p w14:paraId="58635EF8" w14:textId="77777777" w:rsidR="00C10561" w:rsidRPr="0016361A" w:rsidRDefault="00C10561" w:rsidP="000C1C1C">
            <w:pPr>
              <w:pStyle w:val="TAC"/>
              <w:rPr>
                <w:lang w:val="en-US"/>
              </w:rPr>
            </w:pPr>
            <w:r w:rsidRPr="0016361A">
              <w:rPr>
                <w:lang w:val="en-US"/>
              </w:rPr>
              <w:t>&lt;notification 1&gt;</w:t>
            </w:r>
          </w:p>
          <w:p w14:paraId="773F37CB" w14:textId="77777777" w:rsidR="00C10561" w:rsidRPr="0016361A" w:rsidRDefault="00C10561" w:rsidP="000C1C1C">
            <w:pPr>
              <w:pStyle w:val="TAC"/>
              <w:rPr>
                <w:lang w:val="en-US"/>
              </w:rPr>
            </w:pPr>
            <w:r w:rsidRPr="0016361A">
              <w:rPr>
                <w:lang w:val="en-US"/>
              </w:rPr>
              <w:t>e.g. Status Change Notification</w:t>
            </w:r>
          </w:p>
          <w:p w14:paraId="4F4C4F92" w14:textId="77777777" w:rsidR="00C10561" w:rsidRPr="0016361A" w:rsidRDefault="00C10561" w:rsidP="000C1C1C">
            <w:pPr>
              <w:pStyle w:val="TAC"/>
              <w:rPr>
                <w:lang w:val="en-US"/>
              </w:rPr>
            </w:pPr>
          </w:p>
        </w:tc>
        <w:tc>
          <w:tcPr>
            <w:tcW w:w="2083" w:type="pct"/>
            <w:tcBorders>
              <w:left w:val="single" w:sz="4" w:space="0" w:color="auto"/>
              <w:right w:val="single" w:sz="4" w:space="0" w:color="auto"/>
            </w:tcBorders>
            <w:vAlign w:val="center"/>
          </w:tcPr>
          <w:p w14:paraId="3D957260" w14:textId="77777777" w:rsidR="00C10561" w:rsidRPr="0016361A" w:rsidRDefault="00C10561" w:rsidP="000C1C1C">
            <w:pPr>
              <w:pStyle w:val="TAL"/>
              <w:rPr>
                <w:lang w:val="en-US"/>
              </w:rPr>
            </w:pPr>
            <w:r w:rsidRPr="0016361A">
              <w:rPr>
                <w:lang w:val="en-US"/>
              </w:rPr>
              <w:t xml:space="preserve">&lt; </w:t>
            </w:r>
            <w:r>
              <w:rPr>
                <w:lang w:val="en-US"/>
              </w:rPr>
              <w:t>Callback</w:t>
            </w:r>
            <w:r w:rsidRPr="0016361A">
              <w:rPr>
                <w:lang w:val="en-US"/>
              </w:rPr>
              <w:t xml:space="preserve"> URI &gt;</w:t>
            </w:r>
          </w:p>
          <w:p w14:paraId="29519AA7" w14:textId="77777777" w:rsidR="00C10561" w:rsidRPr="0016361A" w:rsidDel="005E0502" w:rsidRDefault="00C10561" w:rsidP="000C1C1C">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3AA6C0F9" w14:textId="77777777" w:rsidR="00C10561" w:rsidRPr="0016361A" w:rsidRDefault="00C10561" w:rsidP="000C1C1C">
            <w:pPr>
              <w:pStyle w:val="TAC"/>
              <w:rPr>
                <w:lang w:val="fr-FR"/>
              </w:rPr>
            </w:pPr>
          </w:p>
          <w:p w14:paraId="2A45F52A" w14:textId="77777777" w:rsidR="00C10561" w:rsidRPr="0016361A" w:rsidRDefault="00C10561" w:rsidP="000C1C1C">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8DB0487" w14:textId="77777777" w:rsidR="00C10561" w:rsidRPr="0016361A" w:rsidRDefault="00C10561" w:rsidP="000C1C1C">
            <w:pPr>
              <w:pStyle w:val="TAL"/>
              <w:rPr>
                <w:lang w:val="en-US"/>
              </w:rPr>
            </w:pPr>
          </w:p>
          <w:p w14:paraId="654998B1" w14:textId="77777777" w:rsidR="00C10561" w:rsidRPr="0016361A" w:rsidRDefault="00C10561" w:rsidP="000C1C1C">
            <w:pPr>
              <w:pStyle w:val="TAL"/>
              <w:rPr>
                <w:lang w:val="en-US"/>
              </w:rPr>
            </w:pPr>
            <w:r w:rsidRPr="0016361A">
              <w:rPr>
                <w:lang w:val="en-US"/>
              </w:rPr>
              <w:t xml:space="preserve">e.g. Notify Event </w:t>
            </w:r>
          </w:p>
        </w:tc>
      </w:tr>
      <w:tr w:rsidR="00C10561" w:rsidRPr="00B54FF5" w14:paraId="76BD66E7" w14:textId="77777777" w:rsidTr="000C1C1C">
        <w:trPr>
          <w:jc w:val="center"/>
        </w:trPr>
        <w:tc>
          <w:tcPr>
            <w:tcW w:w="1091" w:type="pct"/>
            <w:tcBorders>
              <w:left w:val="single" w:sz="4" w:space="0" w:color="auto"/>
              <w:right w:val="single" w:sz="4" w:space="0" w:color="auto"/>
            </w:tcBorders>
            <w:vAlign w:val="center"/>
          </w:tcPr>
          <w:p w14:paraId="15472741" w14:textId="77777777" w:rsidR="00C10561" w:rsidRPr="0016361A" w:rsidRDefault="00C10561" w:rsidP="000C1C1C">
            <w:pPr>
              <w:pStyle w:val="TAC"/>
              <w:rPr>
                <w:lang w:val="en-US"/>
              </w:rPr>
            </w:pPr>
          </w:p>
        </w:tc>
        <w:tc>
          <w:tcPr>
            <w:tcW w:w="2083" w:type="pct"/>
            <w:tcBorders>
              <w:left w:val="single" w:sz="4" w:space="0" w:color="auto"/>
              <w:right w:val="single" w:sz="4" w:space="0" w:color="auto"/>
            </w:tcBorders>
            <w:vAlign w:val="center"/>
          </w:tcPr>
          <w:p w14:paraId="65B992CC" w14:textId="77777777" w:rsidR="00C10561" w:rsidRPr="0016361A" w:rsidRDefault="00C10561" w:rsidP="000C1C1C">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1B418011" w14:textId="77777777" w:rsidR="00C10561" w:rsidRPr="0016361A" w:rsidRDefault="00C10561" w:rsidP="000C1C1C">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ADACB7E" w14:textId="77777777" w:rsidR="00C10561" w:rsidRPr="0016361A" w:rsidRDefault="00C10561" w:rsidP="000C1C1C">
            <w:pPr>
              <w:pStyle w:val="TAL"/>
              <w:rPr>
                <w:lang w:val="en-US"/>
              </w:rPr>
            </w:pPr>
          </w:p>
        </w:tc>
      </w:tr>
    </w:tbl>
    <w:p w14:paraId="5B21ACB8" w14:textId="77777777" w:rsidR="00C10561" w:rsidRPr="00986E88" w:rsidRDefault="00C10561" w:rsidP="00C10561">
      <w:pPr>
        <w:rPr>
          <w:noProof/>
        </w:rPr>
      </w:pPr>
    </w:p>
    <w:p w14:paraId="35EBF1FA" w14:textId="77777777" w:rsidR="00C10561" w:rsidRDefault="00C10561" w:rsidP="00C10561">
      <w:pPr>
        <w:pStyle w:val="Heading4"/>
      </w:pPr>
      <w:bookmarkStart w:id="234" w:name="_Toc35971421"/>
      <w:bookmarkStart w:id="235" w:name="_Toc82676379"/>
      <w:bookmarkStart w:id="236" w:name="_Toc82676738"/>
      <w:r>
        <w:t>6.1.5.2</w:t>
      </w:r>
      <w:r>
        <w:tab/>
        <w:t>&lt;notification 1&gt;</w:t>
      </w:r>
      <w:bookmarkEnd w:id="232"/>
      <w:bookmarkEnd w:id="234"/>
      <w:bookmarkEnd w:id="235"/>
      <w:bookmarkEnd w:id="236"/>
    </w:p>
    <w:p w14:paraId="37AEC336" w14:textId="77777777" w:rsidR="00C10561" w:rsidRPr="00986E88" w:rsidRDefault="00C10561" w:rsidP="00C10561">
      <w:pPr>
        <w:pStyle w:val="Heading5"/>
        <w:rPr>
          <w:noProof/>
        </w:rPr>
      </w:pPr>
      <w:bookmarkStart w:id="237" w:name="_Toc532994455"/>
      <w:bookmarkStart w:id="238" w:name="_Toc35971422"/>
      <w:bookmarkStart w:id="239" w:name="_Toc510696631"/>
      <w:bookmarkStart w:id="240" w:name="_Toc82676380"/>
      <w:bookmarkStart w:id="241" w:name="_Toc82676739"/>
      <w:r>
        <w:t>6.1.5.2</w:t>
      </w:r>
      <w:r w:rsidRPr="00986E88">
        <w:rPr>
          <w:noProof/>
        </w:rPr>
        <w:t>.1</w:t>
      </w:r>
      <w:r w:rsidRPr="00986E88">
        <w:rPr>
          <w:noProof/>
        </w:rPr>
        <w:tab/>
        <w:t>Description</w:t>
      </w:r>
      <w:bookmarkEnd w:id="237"/>
      <w:bookmarkEnd w:id="238"/>
      <w:bookmarkEnd w:id="240"/>
      <w:bookmarkEnd w:id="241"/>
    </w:p>
    <w:p w14:paraId="4683BBB8" w14:textId="77777777" w:rsidR="00C10561" w:rsidRPr="00986E88" w:rsidRDefault="00C10561" w:rsidP="00C10561">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Heading5"/>
        <w:rPr>
          <w:noProof/>
        </w:rPr>
      </w:pPr>
      <w:bookmarkStart w:id="242" w:name="_Toc532994456"/>
      <w:bookmarkStart w:id="243" w:name="_Toc35971423"/>
      <w:bookmarkStart w:id="244" w:name="_Toc82676381"/>
      <w:bookmarkStart w:id="245" w:name="_Toc82676740"/>
      <w:r>
        <w:t>6.1.5.2</w:t>
      </w:r>
      <w:r w:rsidRPr="00986E88">
        <w:rPr>
          <w:noProof/>
        </w:rPr>
        <w:t>.2</w:t>
      </w:r>
      <w:r w:rsidRPr="00986E88">
        <w:rPr>
          <w:noProof/>
        </w:rPr>
        <w:tab/>
        <w:t>Target URI</w:t>
      </w:r>
      <w:bookmarkEnd w:id="242"/>
      <w:bookmarkEnd w:id="243"/>
      <w:bookmarkEnd w:id="244"/>
      <w:bookmarkEnd w:id="245"/>
    </w:p>
    <w:p w14:paraId="1BD40054" w14:textId="77777777" w:rsidR="00C10561" w:rsidRPr="00986E88" w:rsidRDefault="00C10561" w:rsidP="00C1056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10561" w:rsidRPr="00B54FF5" w14:paraId="4692116A" w14:textId="77777777" w:rsidTr="000C1C1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1E3047E" w14:textId="77777777" w:rsidR="00C10561" w:rsidRPr="0016361A" w:rsidRDefault="00C10561" w:rsidP="000C1C1C">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30073A" w14:textId="77777777" w:rsidR="00C10561" w:rsidRPr="0016361A" w:rsidRDefault="00C10561" w:rsidP="000C1C1C">
            <w:pPr>
              <w:pStyle w:val="TAH"/>
              <w:rPr>
                <w:noProof/>
              </w:rPr>
            </w:pPr>
            <w:r w:rsidRPr="0016361A">
              <w:rPr>
                <w:noProof/>
              </w:rPr>
              <w:t>Definition</w:t>
            </w:r>
          </w:p>
        </w:tc>
      </w:tr>
      <w:tr w:rsidR="00C10561" w:rsidRPr="00B54FF5" w14:paraId="0D4DE510" w14:textId="77777777" w:rsidTr="000C1C1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CB2E513" w14:textId="77777777" w:rsidR="00C10561" w:rsidRPr="0016361A" w:rsidRDefault="00C10561" w:rsidP="000C1C1C">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0AF461" w14:textId="77777777" w:rsidR="00C10561" w:rsidRPr="0016361A" w:rsidRDefault="00C10561" w:rsidP="000C1C1C">
            <w:pPr>
              <w:pStyle w:val="TAL"/>
              <w:rPr>
                <w:noProof/>
              </w:rPr>
            </w:pPr>
            <w:r w:rsidRPr="0016361A">
              <w:rPr>
                <w:noProof/>
              </w:rPr>
              <w:t xml:space="preserve">String formatted as URI with the </w:t>
            </w:r>
            <w:r>
              <w:rPr>
                <w:noProof/>
              </w:rPr>
              <w:t>Callback</w:t>
            </w:r>
            <w:r w:rsidRPr="0016361A">
              <w:rPr>
                <w:noProof/>
              </w:rPr>
              <w:t xml:space="preserve"> Uri</w:t>
            </w:r>
          </w:p>
        </w:tc>
      </w:tr>
    </w:tbl>
    <w:p w14:paraId="005956A8" w14:textId="77777777" w:rsidR="00C10561" w:rsidRPr="00986E88" w:rsidRDefault="00C10561" w:rsidP="00C10561">
      <w:pPr>
        <w:rPr>
          <w:noProof/>
        </w:rPr>
      </w:pPr>
    </w:p>
    <w:p w14:paraId="7E5E1536" w14:textId="77777777" w:rsidR="00C10561" w:rsidRPr="00986E88" w:rsidRDefault="00C10561" w:rsidP="00C10561">
      <w:pPr>
        <w:pStyle w:val="Heading5"/>
        <w:rPr>
          <w:noProof/>
        </w:rPr>
      </w:pPr>
      <w:bookmarkStart w:id="246" w:name="_Toc532994457"/>
      <w:bookmarkStart w:id="247" w:name="_Toc35971424"/>
      <w:bookmarkStart w:id="248" w:name="_Toc82676382"/>
      <w:bookmarkStart w:id="249" w:name="_Toc82676741"/>
      <w:r>
        <w:t>6.1.5.2</w:t>
      </w:r>
      <w:r w:rsidRPr="00986E88">
        <w:rPr>
          <w:noProof/>
        </w:rPr>
        <w:t>.3</w:t>
      </w:r>
      <w:r w:rsidRPr="00986E88">
        <w:rPr>
          <w:noProof/>
        </w:rPr>
        <w:tab/>
        <w:t>Standard Methods</w:t>
      </w:r>
      <w:bookmarkEnd w:id="246"/>
      <w:bookmarkEnd w:id="247"/>
      <w:bookmarkEnd w:id="248"/>
      <w:bookmarkEnd w:id="249"/>
    </w:p>
    <w:p w14:paraId="7A60C2EF" w14:textId="77777777" w:rsidR="00C10561" w:rsidRPr="00986E88" w:rsidRDefault="00C10561" w:rsidP="00C10561">
      <w:pPr>
        <w:pStyle w:val="H6"/>
        <w:rPr>
          <w:noProof/>
        </w:rPr>
      </w:pPr>
      <w:bookmarkStart w:id="250" w:name="_Toc532994458"/>
      <w:bookmarkStart w:id="251" w:name="_Toc35971425"/>
      <w:r>
        <w:t>6.1.5.2.3</w:t>
      </w:r>
      <w:r w:rsidRPr="00986E88">
        <w:rPr>
          <w:noProof/>
        </w:rPr>
        <w:t>.1</w:t>
      </w:r>
      <w:r w:rsidRPr="00986E88">
        <w:rPr>
          <w:noProof/>
        </w:rPr>
        <w:tab/>
        <w:t>POST</w:t>
      </w:r>
      <w:bookmarkEnd w:id="250"/>
      <w:bookmarkEnd w:id="251"/>
    </w:p>
    <w:p w14:paraId="6D233EE3" w14:textId="77777777" w:rsidR="00C10561" w:rsidRPr="00986E88" w:rsidRDefault="00C10561" w:rsidP="00C10561">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30723D" w14:textId="77777777" w:rsidR="00C10561" w:rsidRPr="00986E88" w:rsidRDefault="00C10561" w:rsidP="00C10561">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10561" w:rsidRPr="00B54FF5" w14:paraId="7F0FDD62" w14:textId="77777777" w:rsidTr="000C1C1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99B7E07" w14:textId="77777777" w:rsidR="00C10561" w:rsidRPr="0016361A" w:rsidRDefault="00C10561" w:rsidP="000C1C1C">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3EB3BA" w14:textId="77777777" w:rsidR="00C10561" w:rsidRPr="0016361A" w:rsidRDefault="00C10561" w:rsidP="000C1C1C">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81B09A" w14:textId="77777777" w:rsidR="00C10561" w:rsidRPr="0016361A" w:rsidRDefault="00C10561" w:rsidP="000C1C1C">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0C91B" w14:textId="77777777" w:rsidR="00C10561" w:rsidRPr="0016361A" w:rsidRDefault="00C10561" w:rsidP="000C1C1C">
            <w:pPr>
              <w:pStyle w:val="TAH"/>
              <w:rPr>
                <w:noProof/>
              </w:rPr>
            </w:pPr>
            <w:r w:rsidRPr="0016361A">
              <w:rPr>
                <w:noProof/>
              </w:rPr>
              <w:t>Description</w:t>
            </w:r>
          </w:p>
        </w:tc>
      </w:tr>
      <w:tr w:rsidR="00C10561" w:rsidRPr="00B54FF5" w14:paraId="46D62672" w14:textId="77777777" w:rsidTr="000C1C1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EACEADF" w14:textId="77777777" w:rsidR="00C10561" w:rsidRPr="0016361A" w:rsidRDefault="00C10561" w:rsidP="000C1C1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ABB20A3" w14:textId="77777777" w:rsidR="00C10561" w:rsidRPr="0016361A" w:rsidRDefault="00C10561" w:rsidP="000C1C1C">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27DFECD3" w14:textId="77777777" w:rsidR="00C10561" w:rsidRPr="0016361A" w:rsidRDefault="00C10561" w:rsidP="000C1C1C">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48D2BCC" w14:textId="77777777" w:rsidR="00C10561" w:rsidRPr="0016361A" w:rsidRDefault="00C10561" w:rsidP="000C1C1C">
            <w:pPr>
              <w:pStyle w:val="TAL"/>
              <w:rPr>
                <w:noProof/>
              </w:rPr>
            </w:pPr>
            <w:r w:rsidRPr="0016361A">
              <w:t>&lt;only if applicable&gt;</w:t>
            </w:r>
          </w:p>
        </w:tc>
      </w:tr>
    </w:tbl>
    <w:p w14:paraId="208DCE7D" w14:textId="77777777" w:rsidR="00C10561" w:rsidRPr="00986E88" w:rsidRDefault="00C10561" w:rsidP="00C10561">
      <w:pPr>
        <w:rPr>
          <w:noProof/>
        </w:rPr>
      </w:pPr>
    </w:p>
    <w:p w14:paraId="7B375A89" w14:textId="77777777" w:rsidR="00C10561" w:rsidRPr="00986E88" w:rsidRDefault="00C10561" w:rsidP="00C10561">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10561" w:rsidRPr="00B54FF5" w14:paraId="432DF66C" w14:textId="77777777" w:rsidTr="000C1C1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9944C4" w14:textId="77777777" w:rsidR="00C10561" w:rsidRPr="0016361A" w:rsidRDefault="00C10561" w:rsidP="000C1C1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EFC495" w14:textId="77777777" w:rsidR="00C10561" w:rsidRPr="0016361A" w:rsidRDefault="00C10561" w:rsidP="000C1C1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0555682" w14:textId="77777777" w:rsidR="00C10561" w:rsidRPr="0016361A" w:rsidRDefault="00C10561" w:rsidP="000C1C1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4E46C8E" w14:textId="77777777" w:rsidR="00C10561" w:rsidRPr="0016361A" w:rsidRDefault="00C10561" w:rsidP="000C1C1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A254752" w14:textId="77777777" w:rsidR="00C10561" w:rsidRPr="0016361A" w:rsidRDefault="00C10561" w:rsidP="000C1C1C">
            <w:pPr>
              <w:pStyle w:val="TAH"/>
              <w:rPr>
                <w:noProof/>
              </w:rPr>
            </w:pPr>
            <w:r w:rsidRPr="0016361A">
              <w:rPr>
                <w:noProof/>
              </w:rPr>
              <w:t>Description</w:t>
            </w:r>
          </w:p>
        </w:tc>
      </w:tr>
      <w:tr w:rsidR="00C10561" w:rsidRPr="00B54FF5" w14:paraId="49FC0AA7" w14:textId="77777777" w:rsidTr="000C1C1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5535AB6" w14:textId="77777777" w:rsidR="00C10561" w:rsidRPr="0016361A" w:rsidRDefault="00C10561" w:rsidP="000C1C1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9CBCAE9" w14:textId="77777777" w:rsidR="00C10561" w:rsidRPr="0016361A" w:rsidRDefault="00C10561" w:rsidP="000C1C1C">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1A3441D6" w14:textId="77777777" w:rsidR="00C10561" w:rsidRPr="0016361A" w:rsidRDefault="00C10561" w:rsidP="000C1C1C">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61CE6583" w14:textId="77777777" w:rsidR="00C10561" w:rsidRPr="0016361A" w:rsidRDefault="00C10561" w:rsidP="000C1C1C">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46194A53" w14:textId="77777777" w:rsidR="00C10561" w:rsidRPr="0016361A" w:rsidRDefault="00C10561" w:rsidP="000C1C1C">
            <w:pPr>
              <w:pStyle w:val="TAL"/>
            </w:pPr>
            <w:r w:rsidRPr="0016361A">
              <w:t>&lt;Meaning of the success case&gt;</w:t>
            </w:r>
          </w:p>
          <w:p w14:paraId="53453608" w14:textId="77777777" w:rsidR="00C10561" w:rsidRPr="0016361A" w:rsidRDefault="00C10561" w:rsidP="000C1C1C">
            <w:pPr>
              <w:pStyle w:val="TAL"/>
            </w:pPr>
            <w:r w:rsidRPr="0016361A">
              <w:t>or</w:t>
            </w:r>
          </w:p>
          <w:p w14:paraId="2136AF9E" w14:textId="77777777" w:rsidR="00C10561" w:rsidRPr="0016361A" w:rsidRDefault="00C10561" w:rsidP="000C1C1C">
            <w:pPr>
              <w:pStyle w:val="TAL"/>
              <w:rPr>
                <w:noProof/>
              </w:rPr>
            </w:pPr>
            <w:r w:rsidRPr="0016361A">
              <w:t>&lt;Meaning of the error case with additional statement regarding error handling&gt;</w:t>
            </w:r>
          </w:p>
        </w:tc>
      </w:tr>
      <w:tr w:rsidR="00C10561" w:rsidRPr="00B54FF5" w14:paraId="37712683" w14:textId="77777777" w:rsidTr="000C1C1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3182BB" w14:textId="77777777" w:rsidR="00C10561" w:rsidRPr="0016361A" w:rsidRDefault="00C10561" w:rsidP="000C1C1C">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DF3C9F" w14:textId="77777777" w:rsidR="00C10561" w:rsidRPr="00986E88" w:rsidRDefault="00C10561" w:rsidP="00C10561">
      <w:pPr>
        <w:rPr>
          <w:noProof/>
        </w:rPr>
      </w:pPr>
    </w:p>
    <w:p w14:paraId="312548C0" w14:textId="77777777" w:rsidR="00C10561" w:rsidRDefault="00C10561" w:rsidP="00C10561">
      <w:pPr>
        <w:pStyle w:val="Heading4"/>
      </w:pPr>
      <w:bookmarkStart w:id="252" w:name="_Toc35971426"/>
      <w:bookmarkStart w:id="253" w:name="_Toc82676383"/>
      <w:bookmarkStart w:id="254" w:name="_Toc82676742"/>
      <w:r>
        <w:t>6.1.5.3</w:t>
      </w:r>
      <w:r>
        <w:tab/>
        <w:t>&lt;notification 2&gt;</w:t>
      </w:r>
      <w:bookmarkEnd w:id="239"/>
      <w:bookmarkEnd w:id="252"/>
      <w:bookmarkEnd w:id="253"/>
      <w:bookmarkEnd w:id="254"/>
    </w:p>
    <w:p w14:paraId="7E64AEEF" w14:textId="77777777" w:rsidR="00C10561" w:rsidRDefault="00C10561" w:rsidP="00C10561">
      <w:pPr>
        <w:pStyle w:val="Guidance"/>
      </w:pPr>
      <w:r>
        <w:t>And so on if there are more than one notifications supported by the service. Same structure as in clause 6.1.5.2.</w:t>
      </w:r>
    </w:p>
    <w:p w14:paraId="77980813" w14:textId="77777777" w:rsidR="00C10561" w:rsidRDefault="00C10561" w:rsidP="00C10561">
      <w:pPr>
        <w:pStyle w:val="Heading3"/>
      </w:pPr>
      <w:bookmarkStart w:id="255" w:name="_Toc35971427"/>
      <w:bookmarkStart w:id="256" w:name="_Toc82676384"/>
      <w:bookmarkStart w:id="257" w:name="_Toc82676743"/>
      <w:r>
        <w:t>6.1.6</w:t>
      </w:r>
      <w:r>
        <w:tab/>
        <w:t>Data Model</w:t>
      </w:r>
      <w:bookmarkEnd w:id="233"/>
      <w:bookmarkEnd w:id="255"/>
      <w:bookmarkEnd w:id="256"/>
      <w:bookmarkEnd w:id="257"/>
    </w:p>
    <w:p w14:paraId="1E7AA77B" w14:textId="77777777" w:rsidR="00C10561" w:rsidRDefault="00C10561" w:rsidP="00C10561">
      <w:pPr>
        <w:pStyle w:val="Heading4"/>
      </w:pPr>
      <w:bookmarkStart w:id="258" w:name="_Toc510696633"/>
      <w:bookmarkStart w:id="259" w:name="_Toc35971428"/>
      <w:bookmarkStart w:id="260" w:name="_Toc82676385"/>
      <w:bookmarkStart w:id="261" w:name="_Toc82676744"/>
      <w:r>
        <w:t>6.1.6.1</w:t>
      </w:r>
      <w:r>
        <w:tab/>
        <w:t>General</w:t>
      </w:r>
      <w:bookmarkEnd w:id="258"/>
      <w:bookmarkEnd w:id="259"/>
      <w:bookmarkEnd w:id="260"/>
      <w:bookmarkEnd w:id="261"/>
    </w:p>
    <w:p w14:paraId="6277E6C8" w14:textId="77777777" w:rsidR="00C10561" w:rsidRDefault="00C10561" w:rsidP="00C10561">
      <w:r>
        <w:t>This clause specifies the application data model supported by the API.</w:t>
      </w:r>
    </w:p>
    <w:p w14:paraId="2CDD8357" w14:textId="77777777" w:rsidR="00C10561" w:rsidRDefault="00C10561" w:rsidP="00C10561">
      <w:pPr>
        <w:pStyle w:val="Guidance"/>
      </w:pPr>
      <w:r>
        <w:t>Data types that may be common to multiple APIs (offered by the same or different NFs) should be specified in a new separate TS (similar approach as for TS 29.230 for Diameter AVPs).</w:t>
      </w:r>
    </w:p>
    <w:p w14:paraId="49045DAC" w14:textId="77777777"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478A6ABF" w14:textId="77777777" w:rsidR="00C10561" w:rsidRDefault="00C10561" w:rsidP="00C10561"/>
    <w:p w14:paraId="242E045E" w14:textId="77777777" w:rsidR="00C10561" w:rsidRPr="009C4D60" w:rsidRDefault="00C10561" w:rsidP="00C10561">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B54FF5"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6361A" w:rsidRDefault="00C10561" w:rsidP="000C1C1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6361A" w:rsidRDefault="00C10561" w:rsidP="000C1C1C">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6361A" w:rsidRDefault="00C10561" w:rsidP="000C1C1C">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6361A" w:rsidRDefault="00C10561" w:rsidP="000C1C1C">
            <w:pPr>
              <w:pStyle w:val="TAH"/>
            </w:pPr>
            <w:r w:rsidRPr="0016361A">
              <w:t>Applicability</w:t>
            </w:r>
          </w:p>
        </w:tc>
      </w:tr>
      <w:tr w:rsidR="00C10561" w:rsidRPr="00B54FF5"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77777777" w:rsidR="00C10561" w:rsidRPr="0016361A"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2EB517C9" w14:textId="77777777" w:rsidR="00C10561" w:rsidRPr="0016361A"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45E3762" w14:textId="77777777" w:rsidR="00C10561" w:rsidRPr="0016361A"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C10561" w:rsidRPr="0016361A" w:rsidRDefault="00C10561" w:rsidP="000C1C1C">
            <w:pPr>
              <w:pStyle w:val="TAL"/>
              <w:rPr>
                <w:rFonts w:cs="Arial"/>
                <w:szCs w:val="18"/>
              </w:rPr>
            </w:pPr>
          </w:p>
        </w:tc>
      </w:tr>
    </w:tbl>
    <w:p w14:paraId="569B7196" w14:textId="77777777" w:rsidR="00C10561" w:rsidRDefault="00C10561" w:rsidP="00C10561"/>
    <w:p w14:paraId="24616CDF" w14:textId="77777777"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89A77A2" w14:textId="77777777" w:rsidR="00C10561" w:rsidRPr="009C4D60" w:rsidRDefault="00C10561" w:rsidP="00C10561">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B54FF5"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6361A" w:rsidRDefault="00C10561" w:rsidP="000C1C1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6361A" w:rsidRDefault="00C10561" w:rsidP="000C1C1C">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6361A" w:rsidRDefault="00C10561" w:rsidP="000C1C1C">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6361A" w:rsidRDefault="00C10561" w:rsidP="000C1C1C">
            <w:pPr>
              <w:pStyle w:val="TAH"/>
            </w:pPr>
            <w:r w:rsidRPr="0016361A">
              <w:t>Applicability</w:t>
            </w:r>
          </w:p>
        </w:tc>
      </w:tr>
      <w:tr w:rsidR="00C10561" w:rsidRPr="00B54FF5"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7777777" w:rsidR="00C10561" w:rsidRPr="0016361A"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42D7EFBF" w14:textId="77777777" w:rsidR="00C10561" w:rsidRPr="0016361A"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1155464" w14:textId="77777777" w:rsidR="00C10561" w:rsidRPr="0016361A"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C10561" w:rsidRPr="0016361A" w:rsidRDefault="00C10561" w:rsidP="000C1C1C">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Heading4"/>
        <w:rPr>
          <w:lang w:val="en-US"/>
        </w:rPr>
      </w:pPr>
      <w:bookmarkStart w:id="262" w:name="_Toc510696634"/>
      <w:bookmarkStart w:id="263" w:name="_Toc35971429"/>
      <w:bookmarkStart w:id="264" w:name="_Toc82676386"/>
      <w:bookmarkStart w:id="265" w:name="_Toc826767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2"/>
      <w:bookmarkEnd w:id="263"/>
      <w:bookmarkEnd w:id="264"/>
      <w:bookmarkEnd w:id="265"/>
    </w:p>
    <w:p w14:paraId="1250EBB5" w14:textId="77777777" w:rsidR="00C10561" w:rsidRPr="00BA4F07" w:rsidRDefault="00C10561" w:rsidP="00C10561">
      <w:pPr>
        <w:pStyle w:val="Guidance"/>
      </w:pPr>
      <w:r>
        <w:t>This clause will specify the structured data types.</w:t>
      </w:r>
    </w:p>
    <w:p w14:paraId="456F421D" w14:textId="77777777" w:rsidR="00C10561" w:rsidRDefault="00C10561" w:rsidP="00C10561">
      <w:pPr>
        <w:pStyle w:val="Heading5"/>
      </w:pPr>
      <w:bookmarkStart w:id="266" w:name="_Toc510696635"/>
      <w:bookmarkStart w:id="267" w:name="_Toc35971430"/>
      <w:bookmarkStart w:id="268" w:name="_Toc82676387"/>
      <w:bookmarkStart w:id="269" w:name="_Toc82676746"/>
      <w:r>
        <w:t>6.1.6.2.1</w:t>
      </w:r>
      <w:r>
        <w:tab/>
        <w:t>Introduction</w:t>
      </w:r>
      <w:bookmarkEnd w:id="266"/>
      <w:bookmarkEnd w:id="267"/>
      <w:bookmarkEnd w:id="268"/>
      <w:bookmarkEnd w:id="269"/>
    </w:p>
    <w:p w14:paraId="584837B0" w14:textId="77777777" w:rsidR="00C10561" w:rsidRDefault="00C10561" w:rsidP="00C10561">
      <w:r>
        <w:t>This clause defines the structures to be used in resource representations.</w:t>
      </w:r>
    </w:p>
    <w:p w14:paraId="658D3D04" w14:textId="77777777" w:rsidR="00C10561" w:rsidRDefault="00C10561" w:rsidP="00C10561">
      <w:pPr>
        <w:pStyle w:val="Heading5"/>
      </w:pPr>
      <w:bookmarkStart w:id="270" w:name="_Toc510696636"/>
      <w:bookmarkStart w:id="271" w:name="_Toc35971431"/>
      <w:bookmarkStart w:id="272" w:name="_Toc82676388"/>
      <w:bookmarkStart w:id="273" w:name="_Toc82676747"/>
      <w:r>
        <w:t>6.1.6.2.2</w:t>
      </w:r>
      <w:r>
        <w:tab/>
        <w:t>Type: &lt;TypeName 1&gt;</w:t>
      </w:r>
      <w:bookmarkEnd w:id="270"/>
      <w:bookmarkEnd w:id="271"/>
      <w:bookmarkEnd w:id="272"/>
      <w:bookmarkEnd w:id="273"/>
    </w:p>
    <w:p w14:paraId="766AB9BC" w14:textId="77777777" w:rsidR="00C10561" w:rsidRPr="00F11739" w:rsidRDefault="00C10561" w:rsidP="00C10561">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7646817" w14:textId="77777777" w:rsidR="00C10561" w:rsidRPr="00F11739" w:rsidRDefault="00C10561" w:rsidP="00C10561">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61FA31DD" w14:textId="77777777" w:rsidR="00C10561" w:rsidRPr="00F11739" w:rsidRDefault="00C10561" w:rsidP="00C10561">
      <w:pPr>
        <w:pStyle w:val="Guidance"/>
      </w:pPr>
      <w:r>
        <w:t>"</w:t>
      </w:r>
      <w:r w:rsidRPr="00F11739">
        <w:t>P</w:t>
      </w:r>
      <w:r>
        <w:t>"</w:t>
      </w:r>
      <w:r w:rsidRPr="00F11739">
        <w:t>: Presence condition of a data structure in request body. It shall be one of "M" (for Mandatory), "C" (for Conditional) and "O" (for Optional).</w:t>
      </w:r>
    </w:p>
    <w:p w14:paraId="5657E0B2" w14:textId="77777777" w:rsidR="00C10561" w:rsidRPr="00F11739" w:rsidRDefault="00C10561" w:rsidP="00C10561">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453FEB5" w14:textId="77777777" w:rsidR="00C10561" w:rsidRDefault="00C10561" w:rsidP="00C10561">
      <w:pPr>
        <w:pStyle w:val="Guidance"/>
      </w:pPr>
      <w:r>
        <w:t>"</w:t>
      </w:r>
      <w:r w:rsidRPr="00F11739">
        <w:t>Description</w:t>
      </w:r>
      <w:r>
        <w:t>"</w:t>
      </w:r>
      <w:r w:rsidRPr="00F11739">
        <w:t>: Describes the meaning and use of the attribute and may contain normative statements.</w:t>
      </w:r>
    </w:p>
    <w:p w14:paraId="255F2AC4" w14:textId="77777777" w:rsidR="00C10561" w:rsidRPr="00384E92" w:rsidRDefault="00C10561" w:rsidP="00C10561">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4EF85FD8" w14:textId="77777777" w:rsidR="00C10561" w:rsidRDefault="00C10561" w:rsidP="00C10561">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B54FF5"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6361A" w:rsidRDefault="00C10561" w:rsidP="000C1C1C">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6361A" w:rsidRDefault="00C10561" w:rsidP="000C1C1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6361A" w:rsidRDefault="00C10561" w:rsidP="000C1C1C">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6361A" w:rsidRDefault="00C10561" w:rsidP="000C1C1C">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6361A" w:rsidRDefault="00C10561" w:rsidP="000C1C1C">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6361A" w:rsidRDefault="00C10561" w:rsidP="000C1C1C">
            <w:pPr>
              <w:pStyle w:val="TAH"/>
              <w:rPr>
                <w:rFonts w:cs="Arial"/>
                <w:szCs w:val="18"/>
              </w:rPr>
            </w:pPr>
            <w:r w:rsidRPr="0016361A">
              <w:rPr>
                <w:rFonts w:cs="Arial"/>
                <w:szCs w:val="18"/>
              </w:rPr>
              <w:t>Applicability</w:t>
            </w:r>
          </w:p>
        </w:tc>
      </w:tr>
      <w:tr w:rsidR="00C10561" w:rsidRPr="00B54FF5" w14:paraId="1F0C3579"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56DB6D19" w14:textId="77777777" w:rsidR="00C10561" w:rsidRPr="0016361A" w:rsidRDefault="00C10561" w:rsidP="000C1C1C">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3AF54361"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E26BE45" w14:textId="77777777" w:rsidR="00C10561" w:rsidRPr="0016361A" w:rsidRDefault="00C10561" w:rsidP="000C1C1C">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F5E5BB2" w14:textId="77777777" w:rsidR="00C10561" w:rsidRPr="0016361A" w:rsidRDefault="00C10561" w:rsidP="000C1C1C">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41F0949B" w14:textId="77777777" w:rsidR="00C10561" w:rsidRPr="0016361A" w:rsidRDefault="00C10561" w:rsidP="000C1C1C">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581C916" w14:textId="77777777" w:rsidR="00C10561" w:rsidRPr="0016361A" w:rsidRDefault="00C10561" w:rsidP="000C1C1C">
            <w:pPr>
              <w:pStyle w:val="TAL"/>
              <w:rPr>
                <w:rFonts w:cs="Arial"/>
                <w:szCs w:val="18"/>
              </w:rPr>
            </w:pPr>
          </w:p>
        </w:tc>
      </w:tr>
      <w:tr w:rsidR="00C10561" w:rsidRPr="00B54FF5"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77777777" w:rsidR="00C10561" w:rsidRPr="0016361A"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7AFB2B95" w14:textId="77777777" w:rsidR="00C10561" w:rsidRPr="0016361A"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10C3F68E" w14:textId="77777777" w:rsidR="00C10561" w:rsidRPr="0016361A"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48D67024" w14:textId="77777777" w:rsidR="00C10561" w:rsidRPr="0016361A"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6598E4A6" w14:textId="77777777" w:rsidR="00C10561" w:rsidRPr="0016361A"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C10561" w:rsidRPr="0016361A" w:rsidRDefault="00C10561" w:rsidP="000C1C1C">
            <w:pPr>
              <w:pStyle w:val="TAL"/>
              <w:rPr>
                <w:rFonts w:cs="Arial"/>
                <w:szCs w:val="18"/>
              </w:rPr>
            </w:pPr>
          </w:p>
        </w:tc>
      </w:tr>
      <w:tr w:rsidR="00C10561" w:rsidRPr="00B54FF5" w14:paraId="3BA0C707"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8AB9268" w14:textId="77777777" w:rsidR="00C10561" w:rsidRPr="0016361A"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691CA800" w14:textId="77777777" w:rsidR="00C10561" w:rsidRPr="0016361A"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0B65EA89" w14:textId="77777777" w:rsidR="00C10561" w:rsidRPr="0016361A"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5FE337C6" w14:textId="77777777" w:rsidR="00C10561" w:rsidRPr="0016361A"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2ADF9500" w14:textId="77777777" w:rsidR="00C10561" w:rsidRPr="0016361A"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E63F452" w14:textId="77777777" w:rsidR="00C10561" w:rsidRPr="0016361A" w:rsidRDefault="00C10561" w:rsidP="000C1C1C">
            <w:pPr>
              <w:pStyle w:val="TAL"/>
              <w:rPr>
                <w:rFonts w:cs="Arial"/>
                <w:szCs w:val="18"/>
              </w:rPr>
            </w:pPr>
          </w:p>
        </w:tc>
      </w:tr>
    </w:tbl>
    <w:p w14:paraId="22003E32" w14:textId="77777777" w:rsidR="00C10561" w:rsidRDefault="00C10561" w:rsidP="00C10561">
      <w:pPr>
        <w:rPr>
          <w:lang w:val="en-US"/>
        </w:rPr>
      </w:pPr>
    </w:p>
    <w:p w14:paraId="7E5ED828" w14:textId="77777777" w:rsidR="00C10561" w:rsidRDefault="00C10561" w:rsidP="00C10561">
      <w:pPr>
        <w:pStyle w:val="Heading5"/>
      </w:pPr>
      <w:bookmarkStart w:id="274" w:name="_Toc510696637"/>
      <w:bookmarkStart w:id="275" w:name="_Toc35971432"/>
      <w:bookmarkStart w:id="276" w:name="_Toc82676389"/>
      <w:bookmarkStart w:id="277" w:name="_Toc82676748"/>
      <w:r>
        <w:t>6.1.6.2.3</w:t>
      </w:r>
      <w:r>
        <w:tab/>
        <w:t>Type: &lt;TypeName 2&gt;</w:t>
      </w:r>
      <w:bookmarkEnd w:id="274"/>
      <w:bookmarkEnd w:id="275"/>
      <w:bookmarkEnd w:id="276"/>
      <w:bookmarkEnd w:id="277"/>
    </w:p>
    <w:p w14:paraId="17976820" w14:textId="77777777" w:rsidR="00C10561" w:rsidRPr="00387BE7" w:rsidRDefault="00C10561" w:rsidP="00C10561">
      <w:pPr>
        <w:pStyle w:val="Guidance"/>
      </w:pPr>
      <w:r>
        <w:t>And so on if there are more types to specify.</w:t>
      </w:r>
    </w:p>
    <w:p w14:paraId="26825530" w14:textId="77777777" w:rsidR="00C10561" w:rsidRDefault="00C10561" w:rsidP="00C10561">
      <w:pPr>
        <w:pStyle w:val="Heading4"/>
        <w:rPr>
          <w:lang w:val="en-US"/>
        </w:rPr>
      </w:pPr>
      <w:bookmarkStart w:id="278" w:name="_Toc510696638"/>
      <w:bookmarkStart w:id="279" w:name="_Toc35971433"/>
      <w:bookmarkStart w:id="280" w:name="_Toc82676390"/>
      <w:bookmarkStart w:id="281" w:name="_Toc82676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bookmarkEnd w:id="279"/>
      <w:bookmarkEnd w:id="280"/>
      <w:bookmarkEnd w:id="281"/>
    </w:p>
    <w:p w14:paraId="710AE9CD" w14:textId="77777777" w:rsidR="00C10561" w:rsidRPr="00FC5F63" w:rsidRDefault="00C10561" w:rsidP="00C10561">
      <w:pPr>
        <w:pStyle w:val="Guidance"/>
      </w:pPr>
      <w:r>
        <w:t>This clause will define simple data types and enumerations that can be referenced from data structures defined in the previous clauses.</w:t>
      </w:r>
    </w:p>
    <w:p w14:paraId="4AB855BB" w14:textId="77777777" w:rsidR="00C10561" w:rsidRPr="00384E92" w:rsidRDefault="00C10561" w:rsidP="00C10561">
      <w:pPr>
        <w:pStyle w:val="Heading5"/>
      </w:pPr>
      <w:bookmarkStart w:id="282" w:name="_Toc510696639"/>
      <w:bookmarkStart w:id="283" w:name="_Toc35971434"/>
      <w:bookmarkStart w:id="284" w:name="_Toc82676391"/>
      <w:bookmarkStart w:id="285" w:name="_Toc82676750"/>
      <w:r>
        <w:t>6.1.6.3.1</w:t>
      </w:r>
      <w:r w:rsidRPr="00384E92">
        <w:tab/>
        <w:t>Introduction</w:t>
      </w:r>
      <w:bookmarkEnd w:id="282"/>
      <w:bookmarkEnd w:id="283"/>
      <w:bookmarkEnd w:id="284"/>
      <w:bookmarkEnd w:id="28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Heading5"/>
      </w:pPr>
      <w:bookmarkStart w:id="286" w:name="_Toc510696640"/>
      <w:bookmarkStart w:id="287" w:name="_Toc35971435"/>
      <w:bookmarkStart w:id="288" w:name="_Toc82676392"/>
      <w:bookmarkStart w:id="289" w:name="_Toc82676751"/>
      <w:r>
        <w:t>6.1.6.3.2</w:t>
      </w:r>
      <w:r w:rsidRPr="00384E92">
        <w:tab/>
        <w:t>Simple data types</w:t>
      </w:r>
      <w:bookmarkEnd w:id="286"/>
      <w:bookmarkEnd w:id="287"/>
      <w:bookmarkEnd w:id="288"/>
      <w:bookmarkEnd w:id="289"/>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B54FF5"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6361A" w:rsidRDefault="00C10561" w:rsidP="000C1C1C">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6361A" w:rsidRDefault="00C10561" w:rsidP="000C1C1C">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6361A" w:rsidRDefault="00C10561" w:rsidP="000C1C1C">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6361A" w:rsidRDefault="00C10561" w:rsidP="000C1C1C">
            <w:pPr>
              <w:pStyle w:val="TAH"/>
            </w:pPr>
            <w:r w:rsidRPr="0016361A">
              <w:t>Applicability</w:t>
            </w:r>
          </w:p>
        </w:tc>
      </w:tr>
      <w:tr w:rsidR="00C10561" w:rsidRPr="00B54FF5"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6361A"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6361A" w:rsidRDefault="00C10561" w:rsidP="000C1C1C">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6361A"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6361A" w:rsidRDefault="00C10561" w:rsidP="000C1C1C">
            <w:pPr>
              <w:pStyle w:val="TAL"/>
            </w:pPr>
          </w:p>
        </w:tc>
      </w:tr>
    </w:tbl>
    <w:p w14:paraId="57CFD666" w14:textId="77777777" w:rsidR="00C10561" w:rsidRPr="00384E92" w:rsidRDefault="00C10561" w:rsidP="00C10561"/>
    <w:p w14:paraId="5B60DE1F" w14:textId="77777777" w:rsidR="00C10561" w:rsidRPr="00BC662F" w:rsidRDefault="00C10561" w:rsidP="00C10561">
      <w:pPr>
        <w:pStyle w:val="Heading5"/>
      </w:pPr>
      <w:bookmarkStart w:id="290" w:name="_Toc510696641"/>
      <w:bookmarkStart w:id="291" w:name="_Toc35971436"/>
      <w:bookmarkStart w:id="292" w:name="_Toc82676393"/>
      <w:bookmarkStart w:id="293" w:name="_Toc82676752"/>
      <w:r>
        <w:lastRenderedPageBreak/>
        <w:t>6.1.6.3.3</w:t>
      </w:r>
      <w:r w:rsidRPr="00BC662F">
        <w:tab/>
        <w:t>Enumeration: &lt;EnumType1&gt;</w:t>
      </w:r>
      <w:bookmarkEnd w:id="290"/>
      <w:bookmarkEnd w:id="291"/>
      <w:bookmarkEnd w:id="292"/>
      <w:bookmarkEnd w:id="293"/>
    </w:p>
    <w:p w14:paraId="2E3627A6" w14:textId="77777777" w:rsidR="00C10561" w:rsidRPr="00384E92" w:rsidRDefault="00C10561" w:rsidP="00C10561">
      <w:r w:rsidRPr="00384E92">
        <w:t xml:space="preserve">The enumeration &lt;EnumType1&gt; represents &lt;something&gt;. It shall comply with the provisions defined in table </w:t>
      </w:r>
      <w:r>
        <w:t>6.1.5.3.3</w:t>
      </w:r>
      <w:r w:rsidRPr="00384E92">
        <w:t>-1.</w:t>
      </w:r>
    </w:p>
    <w:p w14:paraId="6E9BE3B8" w14:textId="77777777" w:rsidR="00C10561" w:rsidRDefault="00C10561" w:rsidP="00C10561">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B54FF5"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6361A" w:rsidRDefault="00C10561" w:rsidP="000C1C1C">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6361A" w:rsidRDefault="00C10561" w:rsidP="000C1C1C">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6361A" w:rsidRDefault="00C10561" w:rsidP="000C1C1C">
            <w:pPr>
              <w:pStyle w:val="TAH"/>
            </w:pPr>
            <w:r w:rsidRPr="0016361A">
              <w:t>Applicability</w:t>
            </w:r>
          </w:p>
        </w:tc>
      </w:tr>
      <w:tr w:rsidR="00C10561" w:rsidRPr="00B54FF5"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77777777" w:rsidR="00C10561" w:rsidRPr="0016361A" w:rsidRDefault="00C10561" w:rsidP="000C1C1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77777777" w:rsidR="00C10561" w:rsidRPr="0016361A" w:rsidRDefault="00C10561" w:rsidP="000C1C1C">
            <w:pPr>
              <w:pStyle w:val="TAL"/>
            </w:pPr>
          </w:p>
        </w:tc>
        <w:tc>
          <w:tcPr>
            <w:tcW w:w="1278" w:type="pct"/>
            <w:tcBorders>
              <w:top w:val="single" w:sz="8" w:space="0" w:color="auto"/>
              <w:left w:val="nil"/>
              <w:bottom w:val="single" w:sz="8" w:space="0" w:color="auto"/>
              <w:right w:val="single" w:sz="8" w:space="0" w:color="auto"/>
            </w:tcBorders>
          </w:tcPr>
          <w:p w14:paraId="44CDA92D" w14:textId="77777777" w:rsidR="00C10561" w:rsidRPr="0016361A" w:rsidRDefault="00C10561" w:rsidP="000C1C1C">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Heading5"/>
      </w:pPr>
      <w:bookmarkStart w:id="294" w:name="_Toc510696642"/>
      <w:bookmarkStart w:id="295" w:name="_Toc35971437"/>
      <w:bookmarkStart w:id="296" w:name="_Toc82676394"/>
      <w:bookmarkStart w:id="297" w:name="_Toc82676753"/>
      <w:r>
        <w:t>6.1.6.3.4</w:t>
      </w:r>
      <w:r w:rsidRPr="00BC662F">
        <w:tab/>
        <w:t>Enumeration: &lt;EnumType</w:t>
      </w:r>
      <w:r>
        <w:t>2</w:t>
      </w:r>
      <w:r w:rsidRPr="00BC662F">
        <w:t>&gt;</w:t>
      </w:r>
      <w:bookmarkEnd w:id="294"/>
      <w:bookmarkEnd w:id="295"/>
      <w:bookmarkEnd w:id="296"/>
      <w:bookmarkEnd w:id="297"/>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Heading4"/>
        <w:rPr>
          <w:lang w:val="en-US"/>
        </w:rPr>
      </w:pPr>
      <w:bookmarkStart w:id="298" w:name="_Toc510696643"/>
      <w:bookmarkStart w:id="299" w:name="_Toc35971438"/>
      <w:bookmarkStart w:id="300" w:name="_Toc82676395"/>
      <w:bookmarkStart w:id="301" w:name="_Toc826767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8"/>
      <w:bookmarkEnd w:id="299"/>
      <w:bookmarkEnd w:id="300"/>
      <w:bookmarkEnd w:id="301"/>
    </w:p>
    <w:p w14:paraId="00C3D6F5" w14:textId="77777777" w:rsidR="00C10561" w:rsidRDefault="00C10561" w:rsidP="00C10561">
      <w:pPr>
        <w:pStyle w:val="Heading5"/>
      </w:pPr>
      <w:bookmarkStart w:id="302" w:name="_Toc510696644"/>
      <w:bookmarkStart w:id="303" w:name="_Toc35971439"/>
      <w:bookmarkStart w:id="304" w:name="_Toc82676396"/>
      <w:bookmarkStart w:id="305" w:name="_Toc82676755"/>
      <w:r>
        <w:t>6.1.6.4.1</w:t>
      </w:r>
      <w:r>
        <w:tab/>
        <w:t>Type: &lt;TypeName 1&gt;</w:t>
      </w:r>
      <w:bookmarkEnd w:id="302"/>
      <w:bookmarkEnd w:id="303"/>
      <w:bookmarkEnd w:id="304"/>
      <w:bookmarkEnd w:id="305"/>
    </w:p>
    <w:p w14:paraId="741A23D5" w14:textId="77777777" w:rsidR="00C10561" w:rsidRDefault="00C10561" w:rsidP="00C10561">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lastRenderedPageBreak/>
        <w:t>Table </w:t>
      </w:r>
      <w:r>
        <w:t xml:space="preserve">6.1.6.4.1-1: </w:t>
      </w:r>
      <w:bookmarkStart w:id="30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B54FF5"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6"/>
          <w:p w14:paraId="10780C6D" w14:textId="77777777" w:rsidR="00C10561" w:rsidRPr="0016361A" w:rsidRDefault="00C10561" w:rsidP="000C1C1C">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6361A" w:rsidRDefault="00C10561" w:rsidP="000C1C1C">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6361A" w:rsidRDefault="00C10561" w:rsidP="000C1C1C">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6361A" w:rsidRDefault="00C10561" w:rsidP="000C1C1C">
            <w:pPr>
              <w:pStyle w:val="TAH"/>
              <w:rPr>
                <w:rFonts w:cs="Arial"/>
                <w:szCs w:val="18"/>
              </w:rPr>
            </w:pPr>
            <w:r w:rsidRPr="0016361A">
              <w:rPr>
                <w:rFonts w:cs="Arial"/>
                <w:szCs w:val="18"/>
              </w:rPr>
              <w:t>Applicability</w:t>
            </w:r>
          </w:p>
        </w:tc>
      </w:tr>
      <w:tr w:rsidR="00C10561" w:rsidRPr="00B54FF5"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6361A" w:rsidRDefault="00C10561" w:rsidP="000C1C1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6361A" w:rsidRDefault="00C10561" w:rsidP="000C1C1C">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6361A" w:rsidRDefault="00C10561" w:rsidP="000C1C1C">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6361A" w:rsidRDefault="00C10561" w:rsidP="000C1C1C">
            <w:pPr>
              <w:pStyle w:val="TAL"/>
            </w:pPr>
          </w:p>
        </w:tc>
      </w:tr>
    </w:tbl>
    <w:p w14:paraId="37AC2E9A" w14:textId="77777777" w:rsidR="00C10561" w:rsidRDefault="00C10561" w:rsidP="00C10561"/>
    <w:p w14:paraId="6384A85B" w14:textId="77777777" w:rsidR="00C10561" w:rsidRDefault="00C10561" w:rsidP="00C10561">
      <w:pPr>
        <w:pStyle w:val="Heading5"/>
      </w:pPr>
      <w:bookmarkStart w:id="307" w:name="_Toc510696645"/>
      <w:bookmarkStart w:id="308" w:name="_Toc35971440"/>
      <w:bookmarkStart w:id="309" w:name="_Toc82676397"/>
      <w:bookmarkStart w:id="310" w:name="_Toc82676756"/>
      <w:r>
        <w:t>6.1.6.4.2</w:t>
      </w:r>
      <w:r>
        <w:tab/>
        <w:t>Type: &lt;TypeName 2&gt;</w:t>
      </w:r>
      <w:bookmarkEnd w:id="307"/>
      <w:bookmarkEnd w:id="308"/>
      <w:bookmarkEnd w:id="309"/>
      <w:bookmarkEnd w:id="310"/>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Heading4"/>
      </w:pPr>
      <w:bookmarkStart w:id="311" w:name="_Toc510696646"/>
      <w:bookmarkStart w:id="312" w:name="_Toc35971441"/>
      <w:bookmarkStart w:id="313" w:name="_Toc82676398"/>
      <w:bookmarkStart w:id="314" w:name="_Toc82676757"/>
      <w:r>
        <w:t>6.1.6.5</w:t>
      </w:r>
      <w:r>
        <w:tab/>
        <w:t>Binary data</w:t>
      </w:r>
      <w:bookmarkEnd w:id="311"/>
      <w:bookmarkEnd w:id="312"/>
      <w:bookmarkEnd w:id="313"/>
      <w:bookmarkEnd w:id="314"/>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Heading5"/>
      </w:pPr>
      <w:bookmarkStart w:id="315" w:name="_Toc35971442"/>
      <w:bookmarkStart w:id="316" w:name="_Toc82676399"/>
      <w:bookmarkStart w:id="317" w:name="_Toc82676758"/>
      <w:r>
        <w:t>6.1.6.5.1</w:t>
      </w:r>
      <w:r>
        <w:tab/>
        <w:t>Binary Data Types</w:t>
      </w:r>
      <w:bookmarkEnd w:id="315"/>
      <w:bookmarkEnd w:id="316"/>
      <w:bookmarkEnd w:id="317"/>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B54FF5"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6361A" w:rsidRDefault="00C10561" w:rsidP="000C1C1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6361A" w:rsidRDefault="00C10561" w:rsidP="000C1C1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6361A" w:rsidRDefault="00C10561" w:rsidP="000C1C1C">
            <w:pPr>
              <w:pStyle w:val="TAH"/>
            </w:pPr>
            <w:r w:rsidRPr="0016361A">
              <w:t>Content type</w:t>
            </w:r>
          </w:p>
        </w:tc>
      </w:tr>
      <w:tr w:rsidR="00C10561" w:rsidRPr="00B54FF5"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6361A" w:rsidRDefault="00C10561" w:rsidP="000C1C1C">
            <w:pPr>
              <w:pStyle w:val="TAL"/>
            </w:pPr>
            <w:r w:rsidRPr="0016361A">
              <w:t>&lt; Binary Data 1 &gt;</w:t>
            </w:r>
          </w:p>
          <w:p w14:paraId="6B766058" w14:textId="77777777" w:rsidR="00C10561" w:rsidRPr="0016361A" w:rsidRDefault="00C10561" w:rsidP="000C1C1C">
            <w:pPr>
              <w:pStyle w:val="TAL"/>
            </w:pPr>
            <w:r w:rsidRPr="0016361A">
              <w:t>e.g. N1 SM Message</w:t>
            </w:r>
          </w:p>
          <w:p w14:paraId="375AF20D" w14:textId="77777777" w:rsidR="00C10561" w:rsidRPr="0016361A"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6361A" w:rsidRDefault="00C10561" w:rsidP="000C1C1C">
            <w:pPr>
              <w:pStyle w:val="TAC"/>
            </w:pPr>
            <w:r w:rsidRPr="0016361A">
              <w:t>&lt; clause &gt;</w:t>
            </w:r>
          </w:p>
          <w:p w14:paraId="4989533F" w14:textId="77777777" w:rsidR="00C10561" w:rsidRPr="0016361A" w:rsidRDefault="00C10561" w:rsidP="000C1C1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6361A" w:rsidRDefault="00C10561" w:rsidP="000C1C1C">
            <w:pPr>
              <w:pStyle w:val="TAL"/>
              <w:rPr>
                <w:rFonts w:cs="Arial"/>
                <w:szCs w:val="18"/>
              </w:rPr>
            </w:pPr>
            <w:r w:rsidRPr="0016361A">
              <w:rPr>
                <w:rFonts w:cs="Arial"/>
                <w:szCs w:val="18"/>
              </w:rPr>
              <w:t>&lt;content type&gt;</w:t>
            </w:r>
          </w:p>
          <w:p w14:paraId="4B68547C" w14:textId="77777777" w:rsidR="00C10561" w:rsidRPr="0016361A" w:rsidRDefault="00C10561" w:rsidP="000C1C1C">
            <w:pPr>
              <w:pStyle w:val="TAL"/>
              <w:rPr>
                <w:rFonts w:cs="Arial"/>
                <w:szCs w:val="18"/>
              </w:rPr>
            </w:pPr>
            <w:r w:rsidRPr="0016361A">
              <w:rPr>
                <w:rFonts w:cs="Arial"/>
                <w:szCs w:val="18"/>
              </w:rPr>
              <w:t>e.g. vnd.3gpp.5gnas</w:t>
            </w:r>
          </w:p>
        </w:tc>
      </w:tr>
      <w:tr w:rsidR="00C10561" w:rsidRPr="00B54FF5"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6361A"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6361A"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6361A"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Heading5"/>
      </w:pPr>
      <w:bookmarkStart w:id="318" w:name="_Toc20131002"/>
      <w:bookmarkStart w:id="319" w:name="_Hlk32129811"/>
      <w:bookmarkStart w:id="320" w:name="_Toc82676400"/>
      <w:bookmarkStart w:id="321" w:name="_Toc82676759"/>
      <w:r>
        <w:t>6.1.6.5.2</w:t>
      </w:r>
      <w:r>
        <w:tab/>
      </w:r>
      <w:bookmarkEnd w:id="318"/>
      <w:r>
        <w:t>&lt; Binary Data 1 &gt;</w:t>
      </w:r>
      <w:bookmarkEnd w:id="320"/>
      <w:bookmarkEnd w:id="321"/>
    </w:p>
    <w:bookmarkEnd w:id="319"/>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Heading3"/>
      </w:pPr>
      <w:bookmarkStart w:id="322" w:name="_Toc510696647"/>
      <w:bookmarkStart w:id="323" w:name="_Toc35971443"/>
      <w:bookmarkStart w:id="324" w:name="_Toc82676401"/>
      <w:bookmarkStart w:id="325" w:name="_Toc82676760"/>
      <w:r>
        <w:t>6.1.7</w:t>
      </w:r>
      <w:r>
        <w:tab/>
        <w:t>Error Handling</w:t>
      </w:r>
      <w:bookmarkEnd w:id="322"/>
      <w:bookmarkEnd w:id="323"/>
      <w:bookmarkEnd w:id="324"/>
      <w:bookmarkEnd w:id="325"/>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Heading4"/>
      </w:pPr>
      <w:bookmarkStart w:id="326" w:name="_Toc35971444"/>
      <w:bookmarkStart w:id="327" w:name="_Toc82676402"/>
      <w:bookmarkStart w:id="328" w:name="_Toc82676761"/>
      <w:r w:rsidRPr="00971458">
        <w:t>6.1.7.1</w:t>
      </w:r>
      <w:r w:rsidRPr="00971458">
        <w:tab/>
        <w:t>General</w:t>
      </w:r>
      <w:bookmarkEnd w:id="326"/>
      <w:bookmarkEnd w:id="327"/>
      <w:bookmarkEnd w:id="328"/>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Heading4"/>
      </w:pPr>
      <w:bookmarkStart w:id="329" w:name="_Toc35971445"/>
      <w:bookmarkStart w:id="330" w:name="_Toc82676403"/>
      <w:bookmarkStart w:id="331" w:name="_Toc82676762"/>
      <w:r w:rsidRPr="00971458">
        <w:t>6.1.7.2</w:t>
      </w:r>
      <w:r w:rsidRPr="00971458">
        <w:tab/>
        <w:t>Protocol Errors</w:t>
      </w:r>
      <w:bookmarkEnd w:id="329"/>
      <w:bookmarkEnd w:id="330"/>
      <w:bookmarkEnd w:id="331"/>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t>Or add specific information for the API if applicable.</w:t>
      </w:r>
    </w:p>
    <w:p w14:paraId="2EAF32AB" w14:textId="77777777" w:rsidR="00C10561" w:rsidRDefault="00C10561" w:rsidP="00C10561">
      <w:pPr>
        <w:pStyle w:val="Heading4"/>
      </w:pPr>
      <w:bookmarkStart w:id="332" w:name="_Toc35971446"/>
      <w:bookmarkStart w:id="333" w:name="_Toc82676404"/>
      <w:bookmarkStart w:id="334" w:name="_Toc82676763"/>
      <w:r>
        <w:t>6.1.7.3</w:t>
      </w:r>
      <w:r>
        <w:tab/>
        <w:t>Application Errors</w:t>
      </w:r>
      <w:bookmarkEnd w:id="332"/>
      <w:bookmarkEnd w:id="333"/>
      <w:bookmarkEnd w:id="334"/>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B54FF5"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6361A" w:rsidRDefault="00C10561" w:rsidP="000C1C1C">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6361A" w:rsidRDefault="00C10561" w:rsidP="000C1C1C">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6361A" w:rsidRDefault="00C10561" w:rsidP="000C1C1C">
            <w:pPr>
              <w:pStyle w:val="TAH"/>
            </w:pPr>
            <w:r w:rsidRPr="0016361A">
              <w:t>Description</w:t>
            </w:r>
          </w:p>
        </w:tc>
      </w:tr>
      <w:tr w:rsidR="00C10561" w:rsidRPr="00B54FF5"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6361A"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6361A"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6361A" w:rsidRDefault="00C10561" w:rsidP="000C1C1C">
            <w:pPr>
              <w:pStyle w:val="TAL"/>
              <w:rPr>
                <w:rFonts w:cs="Arial"/>
                <w:szCs w:val="18"/>
              </w:rPr>
            </w:pPr>
          </w:p>
        </w:tc>
      </w:tr>
    </w:tbl>
    <w:p w14:paraId="05ECF226" w14:textId="77777777" w:rsidR="00C10561" w:rsidRDefault="00C10561" w:rsidP="00C10561">
      <w:bookmarkStart w:id="335" w:name="_Toc492899751"/>
      <w:bookmarkStart w:id="336" w:name="_Toc492900030"/>
      <w:bookmarkStart w:id="337" w:name="_Toc492967832"/>
      <w:bookmarkStart w:id="338" w:name="_Toc492972920"/>
      <w:bookmarkStart w:id="339" w:name="_Toc492973140"/>
      <w:bookmarkStart w:id="340" w:name="_Toc493774060"/>
      <w:bookmarkStart w:id="341" w:name="_Toc508285804"/>
      <w:bookmarkStart w:id="342" w:name="_Toc508287269"/>
      <w:bookmarkStart w:id="343" w:name="_Toc510696648"/>
      <w:bookmarkStart w:id="344" w:name="_Toc35971447"/>
    </w:p>
    <w:p w14:paraId="6E124D1B" w14:textId="77777777" w:rsidR="00C10561" w:rsidRPr="0023018E" w:rsidRDefault="00C10561" w:rsidP="00C10561">
      <w:pPr>
        <w:pStyle w:val="Heading3"/>
        <w:rPr>
          <w:lang w:eastAsia="zh-CN"/>
        </w:rPr>
      </w:pPr>
      <w:bookmarkStart w:id="345" w:name="_Toc82676405"/>
      <w:bookmarkStart w:id="346" w:name="_Toc82676764"/>
      <w:r>
        <w:t>6.1.8</w:t>
      </w:r>
      <w:r w:rsidRPr="0023018E">
        <w:rPr>
          <w:lang w:eastAsia="zh-CN"/>
        </w:rPr>
        <w:tab/>
        <w:t>Feature negotiation</w:t>
      </w:r>
      <w:bookmarkEnd w:id="335"/>
      <w:bookmarkEnd w:id="336"/>
      <w:bookmarkEnd w:id="337"/>
      <w:bookmarkEnd w:id="338"/>
      <w:bookmarkEnd w:id="339"/>
      <w:bookmarkEnd w:id="340"/>
      <w:bookmarkEnd w:id="341"/>
      <w:bookmarkEnd w:id="342"/>
      <w:bookmarkEnd w:id="343"/>
      <w:bookmarkEnd w:id="344"/>
      <w:bookmarkEnd w:id="345"/>
      <w:bookmarkEnd w:id="346"/>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B54FF5"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6361A" w:rsidRDefault="00C10561" w:rsidP="000C1C1C">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6361A" w:rsidRDefault="00C10561" w:rsidP="000C1C1C">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6361A" w:rsidRDefault="00C10561" w:rsidP="000C1C1C">
            <w:pPr>
              <w:pStyle w:val="TAH"/>
            </w:pPr>
            <w:r w:rsidRPr="0016361A">
              <w:t>Description</w:t>
            </w:r>
          </w:p>
        </w:tc>
      </w:tr>
      <w:tr w:rsidR="00C10561" w:rsidRPr="00B54FF5"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6361A"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6361A"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6361A"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Heading3"/>
      </w:pPr>
      <w:bookmarkStart w:id="347" w:name="_Toc532994477"/>
      <w:bookmarkStart w:id="348" w:name="_Toc35971448"/>
      <w:bookmarkStart w:id="349" w:name="_Hlk525137310"/>
      <w:bookmarkStart w:id="350" w:name="_Toc510696649"/>
      <w:bookmarkStart w:id="351" w:name="_Toc82676406"/>
      <w:bookmarkStart w:id="352" w:name="_Toc82676765"/>
      <w:r>
        <w:t>6.1.9</w:t>
      </w:r>
      <w:r w:rsidRPr="001E7573">
        <w:tab/>
        <w:t>Security</w:t>
      </w:r>
      <w:bookmarkEnd w:id="347"/>
      <w:bookmarkEnd w:id="348"/>
      <w:bookmarkEnd w:id="351"/>
      <w:bookmarkEnd w:id="352"/>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353" w:name="_Hlk530142087"/>
      <w:bookmarkEnd w:id="3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Heading2"/>
      </w:pPr>
      <w:bookmarkStart w:id="354" w:name="_Toc35971449"/>
      <w:bookmarkStart w:id="355" w:name="_Toc82676407"/>
      <w:bookmarkStart w:id="356" w:name="_Toc82676766"/>
      <w:bookmarkEnd w:id="353"/>
      <w:r>
        <w:t>6.2</w:t>
      </w:r>
      <w:r>
        <w:tab/>
        <w:t>&lt;</w:t>
      </w:r>
      <w:r w:rsidRPr="00532024">
        <w:t xml:space="preserve"> </w:t>
      </w:r>
      <w:r>
        <w:t>Service 2&gt; Service API</w:t>
      </w:r>
      <w:bookmarkEnd w:id="350"/>
      <w:bookmarkEnd w:id="354"/>
      <w:bookmarkEnd w:id="355"/>
      <w:bookmarkEnd w:id="356"/>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Heading8"/>
      </w:pPr>
      <w:r>
        <w:br w:type="page"/>
      </w:r>
      <w:bookmarkStart w:id="357" w:name="_Toc510696650"/>
      <w:bookmarkStart w:id="358" w:name="_Toc35971450"/>
      <w:bookmarkStart w:id="359" w:name="_Toc82676408"/>
      <w:bookmarkStart w:id="360" w:name="_Toc82676767"/>
      <w:r w:rsidRPr="004D3578">
        <w:lastRenderedPageBreak/>
        <w:t>Annex A (normative):</w:t>
      </w:r>
      <w:r w:rsidRPr="004D3578">
        <w:br/>
      </w:r>
      <w:r>
        <w:t>OpenAPI specification</w:t>
      </w:r>
      <w:bookmarkEnd w:id="357"/>
      <w:bookmarkEnd w:id="358"/>
      <w:bookmarkEnd w:id="359"/>
      <w:bookmarkEnd w:id="360"/>
    </w:p>
    <w:p w14:paraId="76B0C618" w14:textId="77777777" w:rsidR="00C10561" w:rsidRDefault="00C10561" w:rsidP="00C10561">
      <w:pPr>
        <w:pStyle w:val="Heading2"/>
      </w:pPr>
      <w:bookmarkStart w:id="361" w:name="_Toc510696651"/>
      <w:bookmarkStart w:id="362" w:name="_Toc35971451"/>
      <w:bookmarkStart w:id="363" w:name="_Toc82676409"/>
      <w:bookmarkStart w:id="364" w:name="_Toc82676768"/>
      <w:r>
        <w:t>A.1</w:t>
      </w:r>
      <w:r>
        <w:tab/>
        <w:t>General</w:t>
      </w:r>
      <w:bookmarkEnd w:id="361"/>
      <w:bookmarkEnd w:id="362"/>
      <w:bookmarkEnd w:id="363"/>
      <w:bookmarkEnd w:id="364"/>
    </w:p>
    <w:p w14:paraId="76AC89FD" w14:textId="77777777" w:rsidR="00C10561" w:rsidRPr="00540071" w:rsidRDefault="00C10561" w:rsidP="00C10561">
      <w:bookmarkStart w:id="365"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36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77777777" w:rsidR="00C10561" w:rsidRDefault="00C10561" w:rsidP="00C10561">
      <w:pPr>
        <w:pStyle w:val="Heading2"/>
      </w:pPr>
      <w:bookmarkStart w:id="367" w:name="_Toc82676410"/>
      <w:bookmarkStart w:id="368" w:name="_Toc82676769"/>
      <w:r>
        <w:t>A.2</w:t>
      </w:r>
      <w:r>
        <w:tab/>
        <w:t>&lt;Service 1&gt; API</w:t>
      </w:r>
      <w:bookmarkEnd w:id="365"/>
      <w:bookmarkEnd w:id="366"/>
      <w:bookmarkEnd w:id="367"/>
      <w:bookmarkEnd w:id="368"/>
    </w:p>
    <w:p w14:paraId="2A3F34DC" w14:textId="77777777" w:rsidR="00C10561" w:rsidRDefault="00C10561" w:rsidP="00C10561">
      <w:pPr>
        <w:pStyle w:val="Guidance"/>
      </w:pPr>
      <w:r>
        <w:t>Where &lt;Service 1&gt; is to be replaced by the name of the Service (e.g. Nsmf_PDUSession).</w:t>
      </w:r>
    </w:p>
    <w:p w14:paraId="55DB92FE" w14:textId="77777777" w:rsidR="00C10561" w:rsidRDefault="00C10561" w:rsidP="00C10561">
      <w:pPr>
        <w:pStyle w:val="Guidance"/>
      </w:pPr>
      <w:r>
        <w:t>One clause is introduced per Service, with the corresponding OpenAPI 3.0.0 Document.</w:t>
      </w:r>
    </w:p>
    <w:p w14:paraId="63A30784" w14:textId="77777777" w:rsidR="00C10561" w:rsidRPr="00986E88" w:rsidRDefault="00C10561" w:rsidP="00C10561">
      <w:pPr>
        <w:pStyle w:val="PL"/>
      </w:pPr>
      <w:bookmarkStart w:id="369" w:name="_Hlk514243590"/>
      <w:bookmarkStart w:id="370" w:name="_Hlk515634373"/>
      <w:bookmarkStart w:id="371" w:name="_Hlk515642979"/>
      <w:bookmarkStart w:id="372"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77777777" w:rsidR="00C10561" w:rsidRPr="003B6423" w:rsidRDefault="00C10561" w:rsidP="00C10561">
      <w:pPr>
        <w:pStyle w:val="PL"/>
        <w:rPr>
          <w:lang w:val="fr-FR"/>
        </w:rPr>
      </w:pPr>
      <w:r w:rsidRPr="003B6423">
        <w:rPr>
          <w:lang w:val="fr-FR"/>
        </w:rPr>
        <w:t xml:space="preserve">  title: </w:t>
      </w:r>
      <w:r>
        <w:rPr>
          <w:lang w:val="fr-FR"/>
        </w:rPr>
        <w:t>&lt;API Name&gt;</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77777777" w:rsidR="00C10561" w:rsidRPr="003B6423" w:rsidRDefault="00C10561" w:rsidP="00C10561">
      <w:pPr>
        <w:pStyle w:val="PL"/>
        <w:rPr>
          <w:lang w:val="fr-FR"/>
        </w:rPr>
      </w:pPr>
      <w:r>
        <w:rPr>
          <w:lang w:val="fr-FR"/>
        </w:rPr>
        <w:t xml:space="preserve">    &lt;API Name&gt;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77777777" w:rsidR="00C10561" w:rsidRPr="003B6423" w:rsidRDefault="00C10561" w:rsidP="00C10561">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0BFF0BAF" w14:textId="77777777" w:rsidR="00C10561" w:rsidRPr="003B6423" w:rsidRDefault="00C10561" w:rsidP="00C10561">
      <w:pPr>
        <w:pStyle w:val="PL"/>
        <w:rPr>
          <w:lang w:val="fr-FR"/>
        </w:rPr>
      </w:pPr>
      <w:r w:rsidRPr="003B6423">
        <w:rPr>
          <w:lang w:val="fr-FR"/>
        </w:rPr>
        <w:t xml:space="preserve">  url: http://www.3gpp.org/ftp/Specs/archive/29_series/29.</w:t>
      </w:r>
      <w:r>
        <w:rPr>
          <w:lang w:val="fr-FR"/>
        </w:rPr>
        <w:t>xxx</w:t>
      </w:r>
      <w:r w:rsidRPr="003B6423">
        <w:rPr>
          <w:lang w:val="fr-FR"/>
        </w:rPr>
        <w:t>/</w:t>
      </w:r>
    </w:p>
    <w:bookmarkEnd w:id="369"/>
    <w:p w14:paraId="526FF976" w14:textId="77777777" w:rsidR="00C10561" w:rsidRPr="001573A3" w:rsidRDefault="00C10561" w:rsidP="00C10561">
      <w:pPr>
        <w:pStyle w:val="PL"/>
      </w:pPr>
      <w:r w:rsidRPr="001573A3">
        <w:t>servers:</w:t>
      </w:r>
    </w:p>
    <w:p w14:paraId="2CC2093F" w14:textId="77777777" w:rsidR="00C10561" w:rsidRPr="001573A3" w:rsidRDefault="00C10561" w:rsidP="00C10561">
      <w:pPr>
        <w:pStyle w:val="PL"/>
      </w:pPr>
      <w:r w:rsidRPr="001573A3">
        <w:t xml:space="preserve">  - url: '{apiRoot}/</w:t>
      </w:r>
      <w:r>
        <w:t>&lt;API name in lower letters with underscores&gt;</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6CF012A" w14:textId="77777777" w:rsidR="00C10561" w:rsidRPr="002857AD" w:rsidRDefault="00C10561" w:rsidP="00C10561">
      <w:pPr>
        <w:pStyle w:val="PL"/>
      </w:pPr>
      <w:r w:rsidRPr="002857AD">
        <w:t>security:</w:t>
      </w:r>
    </w:p>
    <w:p w14:paraId="3E6C76B5" w14:textId="77777777" w:rsidR="00C10561" w:rsidRPr="002857AD" w:rsidRDefault="00C10561" w:rsidP="00C10561">
      <w:pPr>
        <w:pStyle w:val="PL"/>
      </w:pPr>
      <w:r w:rsidRPr="002857AD">
        <w:t xml:space="preserve">  - {}</w:t>
      </w:r>
    </w:p>
    <w:p w14:paraId="6212DE69" w14:textId="77777777" w:rsidR="00C10561" w:rsidRPr="002857AD" w:rsidRDefault="00C10561" w:rsidP="00C10561">
      <w:pPr>
        <w:pStyle w:val="PL"/>
      </w:pPr>
      <w:r>
        <w:t xml:space="preserve">  - oAuth2ClientCredentials:</w:t>
      </w:r>
    </w:p>
    <w:p w14:paraId="08EB4820" w14:textId="77777777" w:rsidR="00C10561" w:rsidRDefault="00C10561" w:rsidP="00C10561">
      <w:pPr>
        <w:pStyle w:val="PL"/>
      </w:pPr>
      <w:r>
        <w:t xml:space="preserve">    - &lt;API name in lower letters with undesrscores&gt;</w:t>
      </w:r>
    </w:p>
    <w:p w14:paraId="453AAF45" w14:textId="77777777" w:rsidR="00C10561" w:rsidRDefault="00C10561" w:rsidP="00C10561">
      <w:pPr>
        <w:pStyle w:val="PL"/>
      </w:pPr>
      <w:r w:rsidRPr="00986E88">
        <w:t>paths:</w:t>
      </w:r>
    </w:p>
    <w:p w14:paraId="7762B404" w14:textId="77777777" w:rsidR="00C10561" w:rsidRPr="00986E88" w:rsidRDefault="00C10561" w:rsidP="00C10561">
      <w:pPr>
        <w:pStyle w:val="PL"/>
      </w:pPr>
      <w:r>
        <w:t xml:space="preserve">  # API specific definitions , below is an example</w:t>
      </w:r>
    </w:p>
    <w:p w14:paraId="20A1085F" w14:textId="77777777" w:rsidR="00C10561" w:rsidRPr="00986E88" w:rsidRDefault="00C10561" w:rsidP="00C10561">
      <w:pPr>
        <w:pStyle w:val="PL"/>
      </w:pPr>
      <w:r w:rsidRPr="00986E88">
        <w:t xml:space="preserve">  /subscriptions:</w:t>
      </w:r>
    </w:p>
    <w:p w14:paraId="5CCAF55C" w14:textId="77777777" w:rsidR="00C10561" w:rsidRPr="00986E88" w:rsidRDefault="00C10561" w:rsidP="00C10561">
      <w:pPr>
        <w:pStyle w:val="PL"/>
      </w:pPr>
      <w:r w:rsidRPr="00986E88">
        <w:t xml:space="preserve">    post:</w:t>
      </w:r>
    </w:p>
    <w:p w14:paraId="7133A3E2" w14:textId="77777777" w:rsidR="00C10561" w:rsidRPr="000B71E3" w:rsidRDefault="00C10561" w:rsidP="00C10561">
      <w:pPr>
        <w:pStyle w:val="PL"/>
      </w:pPr>
      <w:r w:rsidRPr="000B71E3">
        <w:t xml:space="preserve">      summary: subscribe to notifications</w:t>
      </w:r>
    </w:p>
    <w:p w14:paraId="652310A8" w14:textId="77777777" w:rsidR="00C10561" w:rsidRDefault="00C10561" w:rsidP="00C10561">
      <w:pPr>
        <w:pStyle w:val="PL"/>
      </w:pPr>
      <w:r>
        <w:t xml:space="preserve">      operationId: CreateIndividualSubcription</w:t>
      </w:r>
    </w:p>
    <w:p w14:paraId="0D42EB1B" w14:textId="77777777" w:rsidR="00C10561" w:rsidRDefault="00C10561" w:rsidP="00C10561">
      <w:pPr>
        <w:pStyle w:val="PL"/>
      </w:pPr>
      <w:r>
        <w:t xml:space="preserve">      tags:</w:t>
      </w:r>
    </w:p>
    <w:p w14:paraId="5B4217C4" w14:textId="77777777" w:rsidR="00C10561" w:rsidRDefault="00C10561" w:rsidP="00C10561">
      <w:pPr>
        <w:pStyle w:val="PL"/>
      </w:pPr>
      <w:r>
        <w:t xml:space="preserve">        - Subscriptions (Collection)</w:t>
      </w:r>
    </w:p>
    <w:p w14:paraId="11969372" w14:textId="77777777" w:rsidR="00C10561" w:rsidRPr="00986E88" w:rsidRDefault="00C10561" w:rsidP="00C10561">
      <w:pPr>
        <w:pStyle w:val="PL"/>
      </w:pPr>
      <w:r w:rsidRPr="00986E88">
        <w:t xml:space="preserve">      requestBody:</w:t>
      </w:r>
    </w:p>
    <w:p w14:paraId="58A33CB4" w14:textId="77777777" w:rsidR="00C10561" w:rsidRPr="00986E88" w:rsidRDefault="00C10561" w:rsidP="00C10561">
      <w:pPr>
        <w:pStyle w:val="PL"/>
      </w:pPr>
      <w:r w:rsidRPr="00986E88">
        <w:t xml:space="preserve">        required: true</w:t>
      </w:r>
    </w:p>
    <w:p w14:paraId="095C9964" w14:textId="77777777" w:rsidR="00C10561" w:rsidRPr="00986E88" w:rsidRDefault="00C10561" w:rsidP="00C10561">
      <w:pPr>
        <w:pStyle w:val="PL"/>
      </w:pPr>
      <w:r w:rsidRPr="00986E88">
        <w:t xml:space="preserve">        content:</w:t>
      </w:r>
    </w:p>
    <w:p w14:paraId="40753631" w14:textId="77777777" w:rsidR="00C10561" w:rsidRPr="00986E88" w:rsidRDefault="00C10561" w:rsidP="00C10561">
      <w:pPr>
        <w:pStyle w:val="PL"/>
      </w:pPr>
      <w:r w:rsidRPr="00986E88">
        <w:t xml:space="preserve">          application/json:</w:t>
      </w:r>
    </w:p>
    <w:p w14:paraId="6BACDDB9" w14:textId="77777777" w:rsidR="00C10561" w:rsidRPr="00986E88" w:rsidRDefault="00C10561" w:rsidP="00C10561">
      <w:pPr>
        <w:pStyle w:val="PL"/>
      </w:pPr>
      <w:r w:rsidRPr="00986E88">
        <w:t xml:space="preserve">            schema:</w:t>
      </w:r>
    </w:p>
    <w:p w14:paraId="61C2FFEF" w14:textId="77777777" w:rsidR="00C10561" w:rsidRPr="00986E88" w:rsidRDefault="00C10561" w:rsidP="00C10561">
      <w:pPr>
        <w:pStyle w:val="PL"/>
      </w:pPr>
      <w:r w:rsidRPr="00986E88">
        <w:t xml:space="preserve">              $ref: '#/components/schemas/NsmfEventExposure'</w:t>
      </w:r>
    </w:p>
    <w:p w14:paraId="10E16C3D" w14:textId="77777777" w:rsidR="00C10561" w:rsidRPr="00986E88" w:rsidRDefault="00C10561" w:rsidP="00C10561">
      <w:pPr>
        <w:pStyle w:val="PL"/>
      </w:pPr>
      <w:r w:rsidRPr="00986E88">
        <w:t xml:space="preserve">      responses:</w:t>
      </w:r>
    </w:p>
    <w:p w14:paraId="33020FAA" w14:textId="77777777" w:rsidR="00C10561" w:rsidRPr="00986E88" w:rsidRDefault="00C10561" w:rsidP="00C10561">
      <w:pPr>
        <w:pStyle w:val="PL"/>
      </w:pPr>
      <w:r w:rsidRPr="00986E88">
        <w:t xml:space="preserve">        '201':</w:t>
      </w:r>
    </w:p>
    <w:p w14:paraId="711FCCBD" w14:textId="77777777" w:rsidR="00C10561" w:rsidRPr="00986E88" w:rsidRDefault="00C10561" w:rsidP="00C10561">
      <w:pPr>
        <w:pStyle w:val="PL"/>
      </w:pPr>
      <w:r w:rsidRPr="00986E88">
        <w:t xml:space="preserve">          description: Success</w:t>
      </w:r>
    </w:p>
    <w:p w14:paraId="6BFE62A6" w14:textId="77777777" w:rsidR="00C10561" w:rsidRPr="00986E88" w:rsidRDefault="00C10561" w:rsidP="00C10561">
      <w:pPr>
        <w:pStyle w:val="PL"/>
      </w:pPr>
      <w:r w:rsidRPr="00986E88">
        <w:t xml:space="preserve">          content:</w:t>
      </w:r>
    </w:p>
    <w:p w14:paraId="191B5B0A" w14:textId="77777777" w:rsidR="00C10561" w:rsidRPr="00986E88" w:rsidRDefault="00C10561" w:rsidP="00C10561">
      <w:pPr>
        <w:pStyle w:val="PL"/>
      </w:pPr>
      <w:r w:rsidRPr="00986E88">
        <w:t xml:space="preserve">            application/json:</w:t>
      </w:r>
    </w:p>
    <w:p w14:paraId="4980554A" w14:textId="77777777" w:rsidR="00C10561" w:rsidRPr="00986E88" w:rsidRDefault="00C10561" w:rsidP="00C10561">
      <w:pPr>
        <w:pStyle w:val="PL"/>
      </w:pPr>
      <w:r w:rsidRPr="00986E88">
        <w:t xml:space="preserve">              schema:</w:t>
      </w:r>
    </w:p>
    <w:p w14:paraId="5B54DCBC" w14:textId="77777777" w:rsidR="00C10561" w:rsidRPr="00986E88" w:rsidRDefault="00C10561" w:rsidP="00C10561">
      <w:pPr>
        <w:pStyle w:val="PL"/>
      </w:pPr>
      <w:r w:rsidRPr="00986E88">
        <w:t xml:space="preserve">                $ref: '#/components/schemas/</w:t>
      </w:r>
      <w:r>
        <w:t>&lt;xxx&gt;</w:t>
      </w:r>
      <w:r w:rsidRPr="00986E88">
        <w:t>'</w:t>
      </w:r>
    </w:p>
    <w:p w14:paraId="61A504DE" w14:textId="77777777" w:rsidR="00C10561" w:rsidRDefault="00C10561" w:rsidP="00C10561">
      <w:pPr>
        <w:pStyle w:val="PL"/>
      </w:pPr>
      <w:r>
        <w:lastRenderedPageBreak/>
        <w:t xml:space="preserve">          headers:</w:t>
      </w:r>
    </w:p>
    <w:p w14:paraId="12B89A0F" w14:textId="77777777" w:rsidR="00C10561" w:rsidRDefault="00C10561" w:rsidP="00C10561">
      <w:pPr>
        <w:pStyle w:val="PL"/>
      </w:pPr>
      <w:r>
        <w:t xml:space="preserve">            Location:</w:t>
      </w:r>
    </w:p>
    <w:p w14:paraId="4EFAEA05" w14:textId="77777777" w:rsidR="00C10561" w:rsidRDefault="00C10561" w:rsidP="00C10561">
      <w:pPr>
        <w:pStyle w:val="PL"/>
      </w:pPr>
      <w:r>
        <w:t xml:space="preserve">              description: 'Contains the URI of the newly created resource, according to the structure: {apiRoot}</w:t>
      </w:r>
      <w:r w:rsidRPr="00986E88">
        <w:t>/</w:t>
      </w:r>
      <w:r>
        <w:t>&lt;API name in lower letters with underscores&gt;</w:t>
      </w:r>
      <w:r w:rsidRPr="00986E88">
        <w:t>/</w:t>
      </w:r>
      <w:r>
        <w:rPr>
          <w:rFonts w:hint="eastAsia"/>
          <w:lang w:eastAsia="zh-CN"/>
        </w:rPr>
        <w:t>&lt;</w:t>
      </w:r>
      <w:r>
        <w:t>version</w:t>
      </w:r>
      <w:r>
        <w:rPr>
          <w:rFonts w:hint="eastAsia"/>
          <w:lang w:eastAsia="zh-CN"/>
        </w:rPr>
        <w:t>&gt;</w:t>
      </w:r>
      <w:r w:rsidRPr="00986E88">
        <w:t>/subscriptions/{subId}</w:t>
      </w:r>
      <w:r>
        <w:t>'</w:t>
      </w:r>
    </w:p>
    <w:p w14:paraId="0AF0A0FB" w14:textId="77777777" w:rsidR="00C10561" w:rsidRDefault="00C10561" w:rsidP="00C10561">
      <w:pPr>
        <w:pStyle w:val="PL"/>
      </w:pPr>
      <w:r>
        <w:t xml:space="preserve">              required: true</w:t>
      </w:r>
    </w:p>
    <w:p w14:paraId="4C5C6485" w14:textId="77777777" w:rsidR="00C10561" w:rsidRDefault="00C10561" w:rsidP="00C10561">
      <w:pPr>
        <w:pStyle w:val="PL"/>
      </w:pPr>
      <w:r>
        <w:t xml:space="preserve">              schema:</w:t>
      </w:r>
    </w:p>
    <w:p w14:paraId="0F892A05" w14:textId="77777777" w:rsidR="00C10561" w:rsidRDefault="00C10561" w:rsidP="00C10561">
      <w:pPr>
        <w:pStyle w:val="PL"/>
      </w:pPr>
      <w:r>
        <w:t xml:space="preserve">                type: string</w:t>
      </w:r>
    </w:p>
    <w:p w14:paraId="1C1DC448" w14:textId="77777777" w:rsidR="00C10561" w:rsidRPr="00986E88" w:rsidRDefault="00C10561" w:rsidP="00C10561">
      <w:pPr>
        <w:pStyle w:val="PL"/>
      </w:pPr>
      <w:r>
        <w:t xml:space="preserve">        '400</w:t>
      </w:r>
      <w:r w:rsidRPr="00986E88">
        <w:t>':</w:t>
      </w:r>
    </w:p>
    <w:p w14:paraId="3CFFB60E"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8F7FDE5" w14:textId="77777777" w:rsidR="00C10561" w:rsidRPr="00986E88" w:rsidRDefault="00C10561" w:rsidP="00C10561">
      <w:pPr>
        <w:pStyle w:val="PL"/>
      </w:pPr>
      <w:r>
        <w:t xml:space="preserve">        '401</w:t>
      </w:r>
      <w:r w:rsidRPr="00986E88">
        <w:t>':</w:t>
      </w:r>
    </w:p>
    <w:p w14:paraId="1CD4069F"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0EBFBB" w14:textId="77777777" w:rsidR="00C10561" w:rsidRPr="00986E88" w:rsidRDefault="00C10561" w:rsidP="00C10561">
      <w:pPr>
        <w:pStyle w:val="PL"/>
      </w:pPr>
      <w:r>
        <w:t xml:space="preserve">        '403</w:t>
      </w:r>
      <w:r w:rsidRPr="00986E88">
        <w:t>':</w:t>
      </w:r>
    </w:p>
    <w:p w14:paraId="09DE24BB"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A33CB76" w14:textId="77777777" w:rsidR="00C10561" w:rsidRPr="00986E88" w:rsidRDefault="00C10561" w:rsidP="00C10561">
      <w:pPr>
        <w:pStyle w:val="PL"/>
      </w:pPr>
      <w:r>
        <w:t xml:space="preserve">        '404</w:t>
      </w:r>
      <w:r w:rsidRPr="00986E88">
        <w:t>':</w:t>
      </w:r>
    </w:p>
    <w:p w14:paraId="20114A2E"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2579828" w14:textId="77777777" w:rsidR="00C10561" w:rsidRPr="00986E88" w:rsidRDefault="00C10561" w:rsidP="00C10561">
      <w:pPr>
        <w:pStyle w:val="PL"/>
      </w:pPr>
      <w:r>
        <w:t xml:space="preserve">        '411</w:t>
      </w:r>
      <w:r w:rsidRPr="00986E88">
        <w:t>':</w:t>
      </w:r>
    </w:p>
    <w:p w14:paraId="05752162"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98E60D3" w14:textId="77777777" w:rsidR="00C10561" w:rsidRPr="00986E88" w:rsidRDefault="00C10561" w:rsidP="00C10561">
      <w:pPr>
        <w:pStyle w:val="PL"/>
      </w:pPr>
      <w:r>
        <w:t xml:space="preserve">        '413</w:t>
      </w:r>
      <w:r w:rsidRPr="00986E88">
        <w:t>':</w:t>
      </w:r>
    </w:p>
    <w:p w14:paraId="66256FA4"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4538E37C" w14:textId="77777777" w:rsidR="00C10561" w:rsidRPr="00986E88" w:rsidRDefault="00C10561" w:rsidP="00C10561">
      <w:pPr>
        <w:pStyle w:val="PL"/>
      </w:pPr>
      <w:r>
        <w:t xml:space="preserve">        '415</w:t>
      </w:r>
      <w:r w:rsidRPr="00986E88">
        <w:t>':</w:t>
      </w:r>
    </w:p>
    <w:p w14:paraId="327BDE05"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550134B7" w14:textId="77777777" w:rsidR="00C10561" w:rsidRPr="00986E88" w:rsidRDefault="00C10561" w:rsidP="00C10561">
      <w:pPr>
        <w:pStyle w:val="PL"/>
      </w:pPr>
      <w:r>
        <w:t xml:space="preserve">        '429</w:t>
      </w:r>
      <w:r w:rsidRPr="00986E88">
        <w:t>':</w:t>
      </w:r>
    </w:p>
    <w:p w14:paraId="2A503496"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1FE2BBE" w14:textId="77777777" w:rsidR="00C10561" w:rsidRPr="00986E88" w:rsidRDefault="00C10561" w:rsidP="00C10561">
      <w:pPr>
        <w:pStyle w:val="PL"/>
      </w:pPr>
      <w:r>
        <w:t xml:space="preserve">        '500</w:t>
      </w:r>
      <w:r w:rsidRPr="00986E88">
        <w:t>':</w:t>
      </w:r>
    </w:p>
    <w:p w14:paraId="6EE0FC4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483B0AFB" w14:textId="77777777" w:rsidR="00C10561" w:rsidRPr="00986E88" w:rsidRDefault="00C10561" w:rsidP="00C10561">
      <w:pPr>
        <w:pStyle w:val="PL"/>
      </w:pPr>
      <w:r>
        <w:t xml:space="preserve">        '503</w:t>
      </w:r>
      <w:r w:rsidRPr="00986E88">
        <w:t>':</w:t>
      </w:r>
    </w:p>
    <w:p w14:paraId="1C211B46"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3D2008F9" w14:textId="77777777" w:rsidR="00C10561" w:rsidRDefault="00C10561" w:rsidP="00C10561">
      <w:pPr>
        <w:pStyle w:val="PL"/>
      </w:pPr>
      <w:r>
        <w:t xml:space="preserve">        default:</w:t>
      </w:r>
    </w:p>
    <w:p w14:paraId="1105094F"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42CECE" w14:textId="77777777" w:rsidR="00C10561" w:rsidRPr="00986E88" w:rsidRDefault="00C10561" w:rsidP="00C10561">
      <w:pPr>
        <w:pStyle w:val="PL"/>
      </w:pPr>
      <w:r w:rsidRPr="00986E88">
        <w:t xml:space="preserve">      callbacks:</w:t>
      </w:r>
    </w:p>
    <w:p w14:paraId="630463AA" w14:textId="77777777" w:rsidR="00C10561" w:rsidRPr="00986E88" w:rsidRDefault="00C10561" w:rsidP="00C10561">
      <w:pPr>
        <w:pStyle w:val="PL"/>
      </w:pPr>
      <w:r w:rsidRPr="00986E88">
        <w:t xml:space="preserve">        myNotification:</w:t>
      </w:r>
    </w:p>
    <w:p w14:paraId="3A705EC1" w14:textId="77777777" w:rsidR="00C10561" w:rsidRPr="00986E88" w:rsidRDefault="00C10561" w:rsidP="00C10561">
      <w:pPr>
        <w:pStyle w:val="PL"/>
      </w:pPr>
      <w:r w:rsidRPr="00986E88">
        <w:t xml:space="preserve">          '{$request.body#/notifUri}':</w:t>
      </w:r>
    </w:p>
    <w:p w14:paraId="03EFDE78" w14:textId="77777777" w:rsidR="00C10561" w:rsidRPr="00986E88" w:rsidRDefault="00C10561" w:rsidP="00C10561">
      <w:pPr>
        <w:pStyle w:val="PL"/>
      </w:pPr>
      <w:r w:rsidRPr="00986E88">
        <w:t xml:space="preserve">            post:</w:t>
      </w:r>
    </w:p>
    <w:p w14:paraId="24365898" w14:textId="77777777" w:rsidR="00C10561" w:rsidRPr="00986E88" w:rsidRDefault="00C10561" w:rsidP="00C10561">
      <w:pPr>
        <w:pStyle w:val="PL"/>
      </w:pPr>
      <w:r w:rsidRPr="00986E88">
        <w:t xml:space="preserve">              requestBody:</w:t>
      </w:r>
    </w:p>
    <w:p w14:paraId="53F17F22" w14:textId="77777777" w:rsidR="00C10561" w:rsidRPr="00986E88" w:rsidRDefault="00C10561" w:rsidP="00C10561">
      <w:pPr>
        <w:pStyle w:val="PL"/>
      </w:pPr>
      <w:r w:rsidRPr="00986E88">
        <w:t xml:space="preserve">                required: true</w:t>
      </w:r>
    </w:p>
    <w:p w14:paraId="72A712DD" w14:textId="77777777" w:rsidR="00C10561" w:rsidRPr="00986E88" w:rsidRDefault="00C10561" w:rsidP="00C10561">
      <w:pPr>
        <w:pStyle w:val="PL"/>
      </w:pPr>
      <w:r w:rsidRPr="00986E88">
        <w:t xml:space="preserve">                content:</w:t>
      </w:r>
    </w:p>
    <w:p w14:paraId="0E8BAE7C" w14:textId="77777777" w:rsidR="00C10561" w:rsidRPr="00986E88" w:rsidRDefault="00C10561" w:rsidP="00C10561">
      <w:pPr>
        <w:pStyle w:val="PL"/>
      </w:pPr>
      <w:r w:rsidRPr="00986E88">
        <w:t xml:space="preserve">                  application/json:</w:t>
      </w:r>
    </w:p>
    <w:p w14:paraId="1FB18AD0" w14:textId="77777777" w:rsidR="00C10561" w:rsidRPr="00986E88" w:rsidRDefault="00C10561" w:rsidP="00C10561">
      <w:pPr>
        <w:pStyle w:val="PL"/>
      </w:pPr>
      <w:r w:rsidRPr="00986E88">
        <w:t xml:space="preserve">                    schema:</w:t>
      </w:r>
    </w:p>
    <w:p w14:paraId="79271724" w14:textId="77777777" w:rsidR="00C10561" w:rsidRPr="00986E88" w:rsidRDefault="00C10561" w:rsidP="00C10561">
      <w:pPr>
        <w:pStyle w:val="PL"/>
      </w:pPr>
      <w:r w:rsidRPr="00986E88">
        <w:t xml:space="preserve">                      $ref: '#/components/schemas/</w:t>
      </w:r>
      <w:r>
        <w:t>&lt;yyy&gt;</w:t>
      </w:r>
      <w:r w:rsidRPr="00986E88">
        <w:t>'</w:t>
      </w:r>
    </w:p>
    <w:p w14:paraId="6BAFA827" w14:textId="77777777" w:rsidR="00C10561" w:rsidRPr="00986E88" w:rsidRDefault="00C10561" w:rsidP="00C10561">
      <w:pPr>
        <w:pStyle w:val="PL"/>
      </w:pPr>
      <w:r w:rsidRPr="00986E88">
        <w:t xml:space="preserve">              responses:</w:t>
      </w:r>
    </w:p>
    <w:p w14:paraId="4CD2C58C" w14:textId="77777777" w:rsidR="00C10561" w:rsidRPr="00986E88" w:rsidRDefault="00C10561" w:rsidP="00C10561">
      <w:pPr>
        <w:pStyle w:val="PL"/>
      </w:pPr>
      <w:r w:rsidRPr="00986E88">
        <w:t xml:space="preserve">                '204':</w:t>
      </w:r>
    </w:p>
    <w:p w14:paraId="4CF15C8F" w14:textId="77777777" w:rsidR="00C10561" w:rsidRPr="00986E88" w:rsidRDefault="00C10561" w:rsidP="00C10561">
      <w:pPr>
        <w:pStyle w:val="PL"/>
      </w:pPr>
      <w:r w:rsidRPr="00986E88">
        <w:t xml:space="preserve">                  description: No Content, Notification was succesfull</w:t>
      </w:r>
    </w:p>
    <w:p w14:paraId="6278A57A" w14:textId="77777777" w:rsidR="00C10561" w:rsidRPr="00986E88" w:rsidRDefault="00C10561" w:rsidP="00C10561">
      <w:pPr>
        <w:pStyle w:val="PL"/>
      </w:pPr>
      <w:r>
        <w:t xml:space="preserve">                '400</w:t>
      </w:r>
      <w:r w:rsidRPr="00986E88">
        <w:t>':</w:t>
      </w:r>
    </w:p>
    <w:p w14:paraId="497116C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'TS29571_CommonData.yaml#/components/responses/400'</w:t>
      </w:r>
    </w:p>
    <w:p w14:paraId="1282D75D" w14:textId="77777777" w:rsidR="00C10561" w:rsidRPr="00986E88" w:rsidRDefault="00C10561" w:rsidP="00C10561">
      <w:pPr>
        <w:pStyle w:val="PL"/>
      </w:pPr>
      <w:r>
        <w:t xml:space="preserve">                '401</w:t>
      </w:r>
      <w:r w:rsidRPr="00986E88">
        <w:t>':</w:t>
      </w:r>
    </w:p>
    <w:p w14:paraId="408CB7D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7174AD22" w14:textId="77777777" w:rsidR="00C10561" w:rsidRPr="00986E88" w:rsidRDefault="00C10561" w:rsidP="00C10561">
      <w:pPr>
        <w:pStyle w:val="PL"/>
      </w:pPr>
      <w:r>
        <w:t xml:space="preserve">                '403</w:t>
      </w:r>
      <w:r w:rsidRPr="00986E88">
        <w:t>':</w:t>
      </w:r>
    </w:p>
    <w:p w14:paraId="2422D3E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727598B" w14:textId="77777777" w:rsidR="00C10561" w:rsidRPr="00986E88" w:rsidRDefault="00C10561" w:rsidP="00C10561">
      <w:pPr>
        <w:pStyle w:val="PL"/>
      </w:pPr>
      <w:r w:rsidRPr="00986E88">
        <w:t xml:space="preserve">                '</w:t>
      </w:r>
      <w:r>
        <w:t>404</w:t>
      </w:r>
      <w:r w:rsidRPr="00986E88">
        <w:t>':</w:t>
      </w:r>
    </w:p>
    <w:p w14:paraId="6BA31E8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BD73CF7" w14:textId="77777777" w:rsidR="00C10561" w:rsidRPr="00986E88" w:rsidRDefault="00C10561" w:rsidP="00C10561">
      <w:pPr>
        <w:pStyle w:val="PL"/>
      </w:pPr>
      <w:r w:rsidRPr="00986E88">
        <w:t xml:space="preserve">                '</w:t>
      </w:r>
      <w:r>
        <w:t>411</w:t>
      </w:r>
      <w:r w:rsidRPr="00986E88">
        <w:t>':</w:t>
      </w:r>
    </w:p>
    <w:p w14:paraId="3B4ACFC9"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401215D4" w14:textId="77777777" w:rsidR="00C10561" w:rsidRPr="00986E88" w:rsidRDefault="00C10561" w:rsidP="00C10561">
      <w:pPr>
        <w:pStyle w:val="PL"/>
      </w:pPr>
      <w:r w:rsidRPr="00986E88">
        <w:t xml:space="preserve">                '</w:t>
      </w:r>
      <w:r>
        <w:t>413</w:t>
      </w:r>
      <w:r w:rsidRPr="00986E88">
        <w:t>':</w:t>
      </w:r>
    </w:p>
    <w:p w14:paraId="10DC4E9E"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6EC0CCC0" w14:textId="77777777" w:rsidR="00C10561" w:rsidRPr="00986E88" w:rsidRDefault="00C10561" w:rsidP="00C10561">
      <w:pPr>
        <w:pStyle w:val="PL"/>
      </w:pPr>
      <w:r w:rsidRPr="00986E88">
        <w:t xml:space="preserve">                '</w:t>
      </w:r>
      <w:r>
        <w:t>415</w:t>
      </w:r>
      <w:r w:rsidRPr="00986E88">
        <w:t>':</w:t>
      </w:r>
    </w:p>
    <w:p w14:paraId="757BDB4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984AF9" w14:textId="77777777" w:rsidR="00C10561" w:rsidRPr="00986E88" w:rsidRDefault="00C10561" w:rsidP="00C10561">
      <w:pPr>
        <w:pStyle w:val="PL"/>
      </w:pPr>
      <w:r w:rsidRPr="00986E88">
        <w:t xml:space="preserve">                '</w:t>
      </w:r>
      <w:r>
        <w:t>429</w:t>
      </w:r>
      <w:r w:rsidRPr="00986E88">
        <w:t>':</w:t>
      </w:r>
    </w:p>
    <w:p w14:paraId="0C81090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4D4316F9" w14:textId="77777777" w:rsidR="00C10561" w:rsidRPr="00986E88" w:rsidRDefault="00C10561" w:rsidP="00C10561">
      <w:pPr>
        <w:pStyle w:val="PL"/>
      </w:pPr>
      <w:r>
        <w:t xml:space="preserve">                '500</w:t>
      </w:r>
      <w:r w:rsidRPr="00986E88">
        <w:t>':</w:t>
      </w:r>
    </w:p>
    <w:p w14:paraId="21D51D5C"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'TS29571_CommonData.yaml#/components/responses/500'</w:t>
      </w:r>
    </w:p>
    <w:p w14:paraId="07D4102B" w14:textId="77777777" w:rsidR="00C10561" w:rsidRPr="00986E88" w:rsidRDefault="00C10561" w:rsidP="00C10561">
      <w:pPr>
        <w:pStyle w:val="PL"/>
      </w:pPr>
      <w:r>
        <w:t xml:space="preserve">                '503</w:t>
      </w:r>
      <w:r w:rsidRPr="00986E88">
        <w:t>':</w:t>
      </w:r>
    </w:p>
    <w:p w14:paraId="6D7CE88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6BF0A77A" w14:textId="77777777" w:rsidR="00C10561" w:rsidRDefault="00C10561" w:rsidP="00C10561">
      <w:pPr>
        <w:pStyle w:val="PL"/>
      </w:pPr>
      <w:r>
        <w:t xml:space="preserve">                default:</w:t>
      </w:r>
    </w:p>
    <w:p w14:paraId="0A55F506"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A5AAD8" w14:textId="77777777" w:rsidR="00C10561" w:rsidRPr="00986E88" w:rsidRDefault="00C10561" w:rsidP="00C10561">
      <w:pPr>
        <w:pStyle w:val="PL"/>
      </w:pPr>
      <w:r w:rsidRPr="00986E88">
        <w:t xml:space="preserve">  /subscriptions/{subId}:</w:t>
      </w:r>
    </w:p>
    <w:p w14:paraId="5497D4C5" w14:textId="77777777" w:rsidR="00C10561" w:rsidRPr="00986E88" w:rsidRDefault="00C10561" w:rsidP="00C10561">
      <w:pPr>
        <w:pStyle w:val="PL"/>
      </w:pPr>
      <w:r w:rsidRPr="00986E88">
        <w:t xml:space="preserve">    get:</w:t>
      </w:r>
    </w:p>
    <w:p w14:paraId="5FCA5B29" w14:textId="77777777" w:rsidR="00C10561" w:rsidRPr="000B71E3" w:rsidRDefault="00C10561" w:rsidP="00C10561">
      <w:pPr>
        <w:pStyle w:val="PL"/>
      </w:pPr>
      <w:r w:rsidRPr="000B71E3">
        <w:t xml:space="preserve">      summary: </w:t>
      </w:r>
      <w:r>
        <w:t>retrieve</w:t>
      </w:r>
      <w:r w:rsidRPr="000B71E3">
        <w:t xml:space="preserve"> </w:t>
      </w:r>
      <w:r>
        <w:t>subscription</w:t>
      </w:r>
    </w:p>
    <w:p w14:paraId="71182CAD" w14:textId="77777777" w:rsidR="00C10561" w:rsidRDefault="00C10561" w:rsidP="00C10561">
      <w:pPr>
        <w:pStyle w:val="PL"/>
      </w:pPr>
      <w:r>
        <w:t xml:space="preserve">      operationId: GetIndividualSubcription</w:t>
      </w:r>
    </w:p>
    <w:p w14:paraId="4776E18F" w14:textId="77777777" w:rsidR="00C10561" w:rsidRDefault="00C10561" w:rsidP="00C10561">
      <w:pPr>
        <w:pStyle w:val="PL"/>
      </w:pPr>
      <w:r>
        <w:t xml:space="preserve">      tags:</w:t>
      </w:r>
    </w:p>
    <w:p w14:paraId="36B7F667" w14:textId="77777777" w:rsidR="00C10561" w:rsidRDefault="00C10561" w:rsidP="00C10561">
      <w:pPr>
        <w:pStyle w:val="PL"/>
      </w:pPr>
      <w:r>
        <w:t xml:space="preserve">        - IndividualSubscription (Document)</w:t>
      </w:r>
    </w:p>
    <w:p w14:paraId="4A74A3E3" w14:textId="77777777" w:rsidR="00C10561" w:rsidRPr="00986E88" w:rsidRDefault="00C10561" w:rsidP="00C10561">
      <w:pPr>
        <w:pStyle w:val="PL"/>
      </w:pPr>
      <w:r w:rsidRPr="00986E88">
        <w:t xml:space="preserve">      parameters:</w:t>
      </w:r>
    </w:p>
    <w:p w14:paraId="77C00677" w14:textId="77777777" w:rsidR="00C10561" w:rsidRPr="00986E88" w:rsidRDefault="00C10561" w:rsidP="00C10561">
      <w:pPr>
        <w:pStyle w:val="PL"/>
      </w:pPr>
      <w:r w:rsidRPr="00986E88">
        <w:t xml:space="preserve">        - name: subId</w:t>
      </w:r>
    </w:p>
    <w:p w14:paraId="1CC4FC9E" w14:textId="77777777" w:rsidR="00C10561" w:rsidRPr="00986E88" w:rsidRDefault="00C10561" w:rsidP="00C10561">
      <w:pPr>
        <w:pStyle w:val="PL"/>
      </w:pPr>
      <w:r w:rsidRPr="00986E88">
        <w:t xml:space="preserve">          in: path</w:t>
      </w:r>
    </w:p>
    <w:p w14:paraId="4C1BF6C4" w14:textId="77777777" w:rsidR="00C10561" w:rsidRPr="00986E88" w:rsidRDefault="00C10561" w:rsidP="00C10561">
      <w:pPr>
        <w:pStyle w:val="PL"/>
      </w:pPr>
      <w:r w:rsidRPr="00986E88">
        <w:t xml:space="preserve">          description: Event Subscription ID</w:t>
      </w:r>
    </w:p>
    <w:p w14:paraId="67D68DF9" w14:textId="77777777" w:rsidR="00C10561" w:rsidRPr="00986E88" w:rsidRDefault="00C10561" w:rsidP="00C10561">
      <w:pPr>
        <w:pStyle w:val="PL"/>
      </w:pPr>
      <w:r w:rsidRPr="00986E88">
        <w:t xml:space="preserve">          required: true</w:t>
      </w:r>
    </w:p>
    <w:p w14:paraId="2D118251" w14:textId="77777777" w:rsidR="00C10561" w:rsidRPr="00986E88" w:rsidRDefault="00C10561" w:rsidP="00C10561">
      <w:pPr>
        <w:pStyle w:val="PL"/>
      </w:pPr>
      <w:r w:rsidRPr="00986E88">
        <w:t xml:space="preserve">          schema:</w:t>
      </w:r>
    </w:p>
    <w:p w14:paraId="13C136BE" w14:textId="77777777" w:rsidR="00C10561" w:rsidRPr="00986E88" w:rsidRDefault="00C10561" w:rsidP="00C10561">
      <w:pPr>
        <w:pStyle w:val="PL"/>
      </w:pPr>
      <w:r w:rsidRPr="00986E88">
        <w:t xml:space="preserve">            type: string</w:t>
      </w:r>
    </w:p>
    <w:p w14:paraId="765DDE47" w14:textId="77777777" w:rsidR="00C10561" w:rsidRPr="00986E88" w:rsidRDefault="00C10561" w:rsidP="00C10561">
      <w:pPr>
        <w:pStyle w:val="PL"/>
      </w:pPr>
      <w:r w:rsidRPr="00986E88">
        <w:t xml:space="preserve">      responses:</w:t>
      </w:r>
    </w:p>
    <w:p w14:paraId="0A254009" w14:textId="77777777" w:rsidR="00C10561" w:rsidRPr="00986E88" w:rsidRDefault="00C10561" w:rsidP="00C10561">
      <w:pPr>
        <w:pStyle w:val="PL"/>
      </w:pPr>
      <w:r w:rsidRPr="00986E88">
        <w:lastRenderedPageBreak/>
        <w:t xml:space="preserve">        '200':</w:t>
      </w:r>
    </w:p>
    <w:p w14:paraId="52163EA8" w14:textId="77777777" w:rsidR="00C10561" w:rsidRPr="00986E88" w:rsidRDefault="00C10561" w:rsidP="00C10561">
      <w:pPr>
        <w:pStyle w:val="PL"/>
      </w:pPr>
      <w:r w:rsidRPr="00986E88">
        <w:t xml:space="preserve">          description: OK. Resource representation is returned</w:t>
      </w:r>
    </w:p>
    <w:p w14:paraId="3A6EA55F" w14:textId="77777777" w:rsidR="00C10561" w:rsidRPr="00986E88" w:rsidRDefault="00C10561" w:rsidP="00C10561">
      <w:pPr>
        <w:pStyle w:val="PL"/>
      </w:pPr>
      <w:r w:rsidRPr="00986E88">
        <w:t xml:space="preserve">          content:</w:t>
      </w:r>
    </w:p>
    <w:p w14:paraId="41CB0E65" w14:textId="77777777" w:rsidR="00C10561" w:rsidRPr="00986E88" w:rsidRDefault="00C10561" w:rsidP="00C10561">
      <w:pPr>
        <w:pStyle w:val="PL"/>
      </w:pPr>
      <w:r w:rsidRPr="00986E88">
        <w:t xml:space="preserve">            application/json:</w:t>
      </w:r>
    </w:p>
    <w:p w14:paraId="25F40D36" w14:textId="77777777" w:rsidR="00C10561" w:rsidRPr="00986E88" w:rsidRDefault="00C10561" w:rsidP="00C10561">
      <w:pPr>
        <w:pStyle w:val="PL"/>
      </w:pPr>
      <w:r w:rsidRPr="00986E88">
        <w:t xml:space="preserve">              schema:</w:t>
      </w:r>
    </w:p>
    <w:p w14:paraId="1EABA643" w14:textId="77777777" w:rsidR="00C10561" w:rsidRPr="00986E88" w:rsidRDefault="00C10561" w:rsidP="00C10561">
      <w:pPr>
        <w:pStyle w:val="PL"/>
      </w:pPr>
      <w:r w:rsidRPr="00986E88">
        <w:t xml:space="preserve">                $ref: '#/components/schemas/</w:t>
      </w:r>
      <w:r>
        <w:t>&lt;xxx&gt;</w:t>
      </w:r>
      <w:r w:rsidRPr="00986E88">
        <w:t>'</w:t>
      </w:r>
    </w:p>
    <w:p w14:paraId="3A16236B" w14:textId="77777777" w:rsidR="00C10561" w:rsidRPr="00986E88" w:rsidRDefault="00C10561" w:rsidP="00C10561">
      <w:pPr>
        <w:pStyle w:val="PL"/>
      </w:pPr>
      <w:r>
        <w:t xml:space="preserve">        '400</w:t>
      </w:r>
      <w:r w:rsidRPr="00986E88">
        <w:t>':</w:t>
      </w:r>
    </w:p>
    <w:p w14:paraId="7E5999D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4E706C88" w14:textId="77777777" w:rsidR="00C10561" w:rsidRPr="00986E88" w:rsidRDefault="00C10561" w:rsidP="00C10561">
      <w:pPr>
        <w:pStyle w:val="PL"/>
      </w:pPr>
      <w:r>
        <w:t xml:space="preserve">        '401</w:t>
      </w:r>
      <w:r w:rsidRPr="00986E88">
        <w:t>':</w:t>
      </w:r>
    </w:p>
    <w:p w14:paraId="4A006E8E"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9E0C90" w14:textId="77777777" w:rsidR="00C10561" w:rsidRPr="00986E88" w:rsidRDefault="00C10561" w:rsidP="00C10561">
      <w:pPr>
        <w:pStyle w:val="PL"/>
      </w:pPr>
      <w:r>
        <w:t xml:space="preserve">        '403</w:t>
      </w:r>
      <w:r w:rsidRPr="00986E88">
        <w:t>':</w:t>
      </w:r>
    </w:p>
    <w:p w14:paraId="0354B50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63B1704F" w14:textId="77777777" w:rsidR="00C10561" w:rsidRPr="00986E88" w:rsidRDefault="00C10561" w:rsidP="00C10561">
      <w:pPr>
        <w:pStyle w:val="PL"/>
      </w:pPr>
      <w:r>
        <w:t xml:space="preserve">        '404</w:t>
      </w:r>
      <w:r w:rsidRPr="00986E88">
        <w:t>':</w:t>
      </w:r>
    </w:p>
    <w:p w14:paraId="292E6B55"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74D8642F" w14:textId="77777777" w:rsidR="00C10561" w:rsidRPr="00986E88" w:rsidRDefault="00C10561" w:rsidP="00C10561">
      <w:pPr>
        <w:pStyle w:val="PL"/>
      </w:pPr>
      <w:r>
        <w:t xml:space="preserve">        '406</w:t>
      </w:r>
      <w:r w:rsidRPr="00986E88">
        <w:t>':</w:t>
      </w:r>
    </w:p>
    <w:p w14:paraId="2C8843C8" w14:textId="77777777" w:rsidR="00C10561" w:rsidRPr="008F2F3C" w:rsidRDefault="00C10561" w:rsidP="00C10561">
      <w:pPr>
        <w:pStyle w:val="PL"/>
      </w:pPr>
      <w:r w:rsidRPr="008F2F3C">
        <w:t xml:space="preserve">        </w:t>
      </w:r>
      <w:r>
        <w:t xml:space="preserve">  </w:t>
      </w:r>
      <w:r w:rsidRPr="008F2F3C">
        <w:t>$ref: 'TS29571_CommonData.yaml#/components/responses/40</w:t>
      </w:r>
      <w:r>
        <w:t>6</w:t>
      </w:r>
      <w:r w:rsidRPr="008F2F3C">
        <w:t>'</w:t>
      </w:r>
    </w:p>
    <w:p w14:paraId="029D07EE" w14:textId="77777777" w:rsidR="00C10561" w:rsidRPr="00986E88" w:rsidRDefault="00C10561" w:rsidP="00C10561">
      <w:pPr>
        <w:pStyle w:val="PL"/>
      </w:pPr>
      <w:r>
        <w:t xml:space="preserve">        '429</w:t>
      </w:r>
      <w:r w:rsidRPr="00986E88">
        <w:t>':</w:t>
      </w:r>
    </w:p>
    <w:p w14:paraId="5D45F8BF"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0649593" w14:textId="77777777" w:rsidR="00C10561" w:rsidRPr="00986E88" w:rsidRDefault="00C10561" w:rsidP="00C10561">
      <w:pPr>
        <w:pStyle w:val="PL"/>
      </w:pPr>
      <w:r>
        <w:t xml:space="preserve">        '500</w:t>
      </w:r>
      <w:r w:rsidRPr="00986E88">
        <w:t>':</w:t>
      </w:r>
    </w:p>
    <w:p w14:paraId="0DCAFF3F" w14:textId="77777777" w:rsidR="00C10561" w:rsidRPr="008F2F3C" w:rsidRDefault="00C10561" w:rsidP="00C10561">
      <w:pPr>
        <w:pStyle w:val="PL"/>
      </w:pPr>
      <w:r w:rsidRPr="008F2F3C">
        <w:t xml:space="preserve">        </w:t>
      </w:r>
      <w:r>
        <w:t xml:space="preserve">  </w:t>
      </w:r>
      <w:r w:rsidRPr="008F2F3C">
        <w:t>$ref: 'TS29571_CommonData.yaml#/components/responses/500'</w:t>
      </w:r>
    </w:p>
    <w:p w14:paraId="3FAEDB5E" w14:textId="77777777" w:rsidR="00C10561" w:rsidRPr="00986E88" w:rsidRDefault="00C10561" w:rsidP="00C10561">
      <w:pPr>
        <w:pStyle w:val="PL"/>
      </w:pPr>
      <w:r>
        <w:t xml:space="preserve">        '503</w:t>
      </w:r>
      <w:r w:rsidRPr="00986E88">
        <w:t>':</w:t>
      </w:r>
    </w:p>
    <w:p w14:paraId="322289EE"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2122EB3" w14:textId="77777777" w:rsidR="00C10561" w:rsidRDefault="00C10561" w:rsidP="00C10561">
      <w:pPr>
        <w:pStyle w:val="PL"/>
      </w:pPr>
      <w:r>
        <w:t xml:space="preserve">        default:</w:t>
      </w:r>
    </w:p>
    <w:p w14:paraId="3E966E8E"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C1C1C39" w14:textId="77777777" w:rsidR="00C10561" w:rsidRPr="00986E88" w:rsidRDefault="00C10561" w:rsidP="00C10561">
      <w:pPr>
        <w:pStyle w:val="PL"/>
      </w:pPr>
      <w:r w:rsidRPr="00986E88">
        <w:t xml:space="preserve">    put:</w:t>
      </w:r>
    </w:p>
    <w:p w14:paraId="4D7379FE" w14:textId="77777777" w:rsidR="00C10561" w:rsidRPr="000B71E3" w:rsidRDefault="00C10561" w:rsidP="00C10561">
      <w:pPr>
        <w:pStyle w:val="PL"/>
      </w:pPr>
      <w:r w:rsidRPr="000B71E3">
        <w:t xml:space="preserve">      summary: </w:t>
      </w:r>
      <w:r>
        <w:t>update subscription</w:t>
      </w:r>
    </w:p>
    <w:p w14:paraId="621BE375" w14:textId="77777777" w:rsidR="00C10561" w:rsidRDefault="00C10561" w:rsidP="00C10561">
      <w:pPr>
        <w:pStyle w:val="PL"/>
      </w:pPr>
      <w:r>
        <w:t xml:space="preserve">      operationId: ReplaceIndividualSubcription</w:t>
      </w:r>
    </w:p>
    <w:p w14:paraId="62F1E5B4" w14:textId="77777777" w:rsidR="00C10561" w:rsidRDefault="00C10561" w:rsidP="00C10561">
      <w:pPr>
        <w:pStyle w:val="PL"/>
      </w:pPr>
      <w:r>
        <w:t xml:space="preserve">      tags:</w:t>
      </w:r>
    </w:p>
    <w:p w14:paraId="7506214D" w14:textId="77777777" w:rsidR="00C10561" w:rsidRDefault="00C10561" w:rsidP="00C10561">
      <w:pPr>
        <w:pStyle w:val="PL"/>
      </w:pPr>
      <w:r>
        <w:t xml:space="preserve">        - IndividualSubscription (Document)</w:t>
      </w:r>
    </w:p>
    <w:p w14:paraId="07386AEE" w14:textId="77777777" w:rsidR="00C10561" w:rsidRDefault="00C10561" w:rsidP="00C10561">
      <w:pPr>
        <w:pStyle w:val="PL"/>
      </w:pPr>
      <w:r>
        <w:t xml:space="preserve">      tags:</w:t>
      </w:r>
    </w:p>
    <w:p w14:paraId="1A6AEBEE" w14:textId="77777777" w:rsidR="00C10561" w:rsidRPr="00986E88" w:rsidRDefault="00C10561" w:rsidP="00C10561">
      <w:pPr>
        <w:pStyle w:val="PL"/>
      </w:pPr>
      <w:r w:rsidRPr="00986E88">
        <w:t xml:space="preserve">      requestBody:</w:t>
      </w:r>
    </w:p>
    <w:p w14:paraId="12E9B72C" w14:textId="77777777" w:rsidR="00C10561" w:rsidRPr="00986E88" w:rsidRDefault="00C10561" w:rsidP="00C10561">
      <w:pPr>
        <w:pStyle w:val="PL"/>
      </w:pPr>
      <w:r w:rsidRPr="00986E88">
        <w:t xml:space="preserve">        required: true</w:t>
      </w:r>
    </w:p>
    <w:p w14:paraId="2B24BED2" w14:textId="77777777" w:rsidR="00C10561" w:rsidRPr="00986E88" w:rsidRDefault="00C10561" w:rsidP="00C10561">
      <w:pPr>
        <w:pStyle w:val="PL"/>
      </w:pPr>
      <w:r w:rsidRPr="00986E88">
        <w:t xml:space="preserve">        content:</w:t>
      </w:r>
    </w:p>
    <w:p w14:paraId="3BB93BBB" w14:textId="77777777" w:rsidR="00C10561" w:rsidRPr="00986E88" w:rsidRDefault="00C10561" w:rsidP="00C10561">
      <w:pPr>
        <w:pStyle w:val="PL"/>
      </w:pPr>
      <w:r w:rsidRPr="00986E88">
        <w:t xml:space="preserve">          application/json:</w:t>
      </w:r>
    </w:p>
    <w:p w14:paraId="4C354CAD" w14:textId="77777777" w:rsidR="00C10561" w:rsidRPr="00986E88" w:rsidRDefault="00C10561" w:rsidP="00C10561">
      <w:pPr>
        <w:pStyle w:val="PL"/>
      </w:pPr>
      <w:r w:rsidRPr="00986E88">
        <w:t xml:space="preserve">            schema:</w:t>
      </w:r>
    </w:p>
    <w:p w14:paraId="33CB5739" w14:textId="77777777" w:rsidR="00C10561" w:rsidRPr="00986E88" w:rsidRDefault="00C10561" w:rsidP="00C10561">
      <w:pPr>
        <w:pStyle w:val="PL"/>
      </w:pPr>
      <w:r w:rsidRPr="00986E88">
        <w:t xml:space="preserve">              $ref: '#/components/schemas/</w:t>
      </w:r>
      <w:r>
        <w:t>&lt;xxx&gt;</w:t>
      </w:r>
      <w:r w:rsidRPr="00986E88">
        <w:t>'</w:t>
      </w:r>
    </w:p>
    <w:p w14:paraId="1ADDFF66" w14:textId="77777777" w:rsidR="00C10561" w:rsidRPr="00986E88" w:rsidRDefault="00C10561" w:rsidP="00C10561">
      <w:pPr>
        <w:pStyle w:val="PL"/>
      </w:pPr>
      <w:r w:rsidRPr="00986E88">
        <w:t xml:space="preserve">      parameters:</w:t>
      </w:r>
    </w:p>
    <w:p w14:paraId="519BAFCA" w14:textId="77777777" w:rsidR="00C10561" w:rsidRPr="00986E88" w:rsidRDefault="00C10561" w:rsidP="00C10561">
      <w:pPr>
        <w:pStyle w:val="PL"/>
      </w:pPr>
      <w:r w:rsidRPr="00986E88">
        <w:t xml:space="preserve">        - name: </w:t>
      </w:r>
      <w:r>
        <w:t>s</w:t>
      </w:r>
      <w:r w:rsidRPr="00986E88">
        <w:t>ubId</w:t>
      </w:r>
    </w:p>
    <w:p w14:paraId="5CB3BA03" w14:textId="77777777" w:rsidR="00C10561" w:rsidRPr="00986E88" w:rsidRDefault="00C10561" w:rsidP="00C10561">
      <w:pPr>
        <w:pStyle w:val="PL"/>
      </w:pPr>
      <w:r w:rsidRPr="00986E88">
        <w:t xml:space="preserve">          in: path</w:t>
      </w:r>
    </w:p>
    <w:p w14:paraId="75F3F8ED" w14:textId="77777777" w:rsidR="00C10561" w:rsidRPr="00986E88" w:rsidRDefault="00C10561" w:rsidP="00C10561">
      <w:pPr>
        <w:pStyle w:val="PL"/>
      </w:pPr>
      <w:r w:rsidRPr="00986E88">
        <w:t xml:space="preserve">          description: Event Subscription ID</w:t>
      </w:r>
    </w:p>
    <w:p w14:paraId="2BA19542" w14:textId="77777777" w:rsidR="00C10561" w:rsidRPr="00986E88" w:rsidRDefault="00C10561" w:rsidP="00C10561">
      <w:pPr>
        <w:pStyle w:val="PL"/>
      </w:pPr>
      <w:r w:rsidRPr="00986E88">
        <w:t xml:space="preserve">          required: true</w:t>
      </w:r>
    </w:p>
    <w:p w14:paraId="70E7D3E0" w14:textId="77777777" w:rsidR="00C10561" w:rsidRPr="00986E88" w:rsidRDefault="00C10561" w:rsidP="00C10561">
      <w:pPr>
        <w:pStyle w:val="PL"/>
      </w:pPr>
      <w:r w:rsidRPr="00986E88">
        <w:t xml:space="preserve">          schema:</w:t>
      </w:r>
    </w:p>
    <w:p w14:paraId="08B81C7C" w14:textId="77777777" w:rsidR="00C10561" w:rsidRPr="00986E88" w:rsidRDefault="00C10561" w:rsidP="00C10561">
      <w:pPr>
        <w:pStyle w:val="PL"/>
      </w:pPr>
      <w:r w:rsidRPr="00986E88">
        <w:t xml:space="preserve">            type: string</w:t>
      </w:r>
    </w:p>
    <w:p w14:paraId="1A2967F0" w14:textId="77777777" w:rsidR="00C10561" w:rsidRPr="00986E88" w:rsidRDefault="00C10561" w:rsidP="00C10561">
      <w:pPr>
        <w:pStyle w:val="PL"/>
      </w:pPr>
      <w:r w:rsidRPr="00986E88">
        <w:t xml:space="preserve">      responses:</w:t>
      </w:r>
    </w:p>
    <w:p w14:paraId="41852014" w14:textId="77777777" w:rsidR="00C10561" w:rsidRPr="00986E88" w:rsidRDefault="00C10561" w:rsidP="00C10561">
      <w:pPr>
        <w:pStyle w:val="PL"/>
      </w:pPr>
      <w:r w:rsidRPr="00986E88">
        <w:t xml:space="preserve">        '200':</w:t>
      </w:r>
    </w:p>
    <w:p w14:paraId="2B2C7A74" w14:textId="77777777" w:rsidR="00C10561" w:rsidRPr="00986E88" w:rsidRDefault="00C10561" w:rsidP="00C10561">
      <w:pPr>
        <w:pStyle w:val="PL"/>
      </w:pPr>
      <w:r w:rsidRPr="00986E88">
        <w:t xml:space="preserve">          description: OK. Resource was succesfully modified and representation is returned</w:t>
      </w:r>
    </w:p>
    <w:p w14:paraId="64629027" w14:textId="77777777" w:rsidR="00C10561" w:rsidRPr="00986E88" w:rsidRDefault="00C10561" w:rsidP="00C10561">
      <w:pPr>
        <w:pStyle w:val="PL"/>
      </w:pPr>
      <w:r w:rsidRPr="00986E88">
        <w:t xml:space="preserve">          content:</w:t>
      </w:r>
    </w:p>
    <w:p w14:paraId="3441041B" w14:textId="77777777" w:rsidR="00C10561" w:rsidRPr="00986E88" w:rsidRDefault="00C10561" w:rsidP="00C10561">
      <w:pPr>
        <w:pStyle w:val="PL"/>
      </w:pPr>
      <w:r w:rsidRPr="00986E88">
        <w:t xml:space="preserve">            application/json:</w:t>
      </w:r>
    </w:p>
    <w:p w14:paraId="3D4754C7" w14:textId="77777777" w:rsidR="00C10561" w:rsidRPr="00986E88" w:rsidRDefault="00C10561" w:rsidP="00C10561">
      <w:pPr>
        <w:pStyle w:val="PL"/>
      </w:pPr>
      <w:r w:rsidRPr="00986E88">
        <w:t xml:space="preserve">              schema:</w:t>
      </w:r>
    </w:p>
    <w:p w14:paraId="748C2F61" w14:textId="77777777" w:rsidR="00C10561" w:rsidRPr="00986E88" w:rsidRDefault="00C10561" w:rsidP="00C10561">
      <w:pPr>
        <w:pStyle w:val="PL"/>
      </w:pPr>
      <w:r w:rsidRPr="00986E88">
        <w:t xml:space="preserve">                $ref: '#/components/schemas/</w:t>
      </w:r>
      <w:r>
        <w:t>&lt;xxx&gt;</w:t>
      </w:r>
      <w:r w:rsidRPr="00986E88">
        <w:t>'</w:t>
      </w:r>
    </w:p>
    <w:p w14:paraId="41029B51" w14:textId="77777777" w:rsidR="00C10561" w:rsidRPr="00986E88" w:rsidRDefault="00C10561" w:rsidP="00C10561">
      <w:pPr>
        <w:pStyle w:val="PL"/>
      </w:pPr>
      <w:r w:rsidRPr="00986E88">
        <w:t xml:space="preserve">        '204':</w:t>
      </w:r>
    </w:p>
    <w:p w14:paraId="1C0D4EAA" w14:textId="77777777" w:rsidR="00C10561" w:rsidRPr="00986E88" w:rsidRDefault="00C10561" w:rsidP="00C10561">
      <w:pPr>
        <w:pStyle w:val="PL"/>
      </w:pPr>
      <w:r w:rsidRPr="00986E88">
        <w:t xml:space="preserve">          description: No Content. Resource was succesfully modified</w:t>
      </w:r>
    </w:p>
    <w:p w14:paraId="458F9A3D" w14:textId="77777777" w:rsidR="00C10561" w:rsidRPr="00986E88" w:rsidRDefault="00C10561" w:rsidP="00C10561">
      <w:pPr>
        <w:pStyle w:val="PL"/>
      </w:pPr>
      <w:r>
        <w:t xml:space="preserve">        '400</w:t>
      </w:r>
      <w:r w:rsidRPr="00986E88">
        <w:t>':</w:t>
      </w:r>
    </w:p>
    <w:p w14:paraId="311CDEC4"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B9ADF6B" w14:textId="77777777" w:rsidR="00C10561" w:rsidRPr="00986E88" w:rsidRDefault="00C10561" w:rsidP="00C10561">
      <w:pPr>
        <w:pStyle w:val="PL"/>
      </w:pPr>
      <w:r>
        <w:t xml:space="preserve">        '401</w:t>
      </w:r>
      <w:r w:rsidRPr="00986E88">
        <w:t>':</w:t>
      </w:r>
    </w:p>
    <w:p w14:paraId="3F79DA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40ADDCF7" w14:textId="77777777" w:rsidR="00C10561" w:rsidRPr="00986E88" w:rsidRDefault="00C10561" w:rsidP="00C10561">
      <w:pPr>
        <w:pStyle w:val="PL"/>
      </w:pPr>
      <w:r>
        <w:t xml:space="preserve">        '403</w:t>
      </w:r>
      <w:r w:rsidRPr="00986E88">
        <w:t>':</w:t>
      </w:r>
    </w:p>
    <w:p w14:paraId="6902BFD4"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9860886" w14:textId="77777777" w:rsidR="00C10561" w:rsidRPr="00986E88" w:rsidRDefault="00C10561" w:rsidP="00C10561">
      <w:pPr>
        <w:pStyle w:val="PL"/>
      </w:pPr>
      <w:r>
        <w:t xml:space="preserve">        '404</w:t>
      </w:r>
      <w:r w:rsidRPr="00986E88">
        <w:t>':</w:t>
      </w:r>
    </w:p>
    <w:p w14:paraId="1601D4B9"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F4A8117" w14:textId="77777777" w:rsidR="00C10561" w:rsidRPr="00986E88" w:rsidRDefault="00C10561" w:rsidP="00C10561">
      <w:pPr>
        <w:pStyle w:val="PL"/>
      </w:pPr>
      <w:r>
        <w:t xml:space="preserve">        '411</w:t>
      </w:r>
      <w:r w:rsidRPr="00986E88">
        <w:t>':</w:t>
      </w:r>
    </w:p>
    <w:p w14:paraId="48473EEC"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045CF54" w14:textId="77777777" w:rsidR="00C10561" w:rsidRPr="00986E88" w:rsidRDefault="00C10561" w:rsidP="00C10561">
      <w:pPr>
        <w:pStyle w:val="PL"/>
      </w:pPr>
      <w:r>
        <w:t xml:space="preserve">        '413</w:t>
      </w:r>
      <w:r w:rsidRPr="00986E88">
        <w:t>':</w:t>
      </w:r>
    </w:p>
    <w:p w14:paraId="412FC36D"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6068F474" w14:textId="77777777" w:rsidR="00C10561" w:rsidRPr="00986E88" w:rsidRDefault="00C10561" w:rsidP="00C10561">
      <w:pPr>
        <w:pStyle w:val="PL"/>
      </w:pPr>
      <w:r>
        <w:t xml:space="preserve">        '415</w:t>
      </w:r>
      <w:r w:rsidRPr="00986E88">
        <w:t>':</w:t>
      </w:r>
    </w:p>
    <w:p w14:paraId="3576E766"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2D98050E" w14:textId="77777777" w:rsidR="00C10561" w:rsidRPr="00986E88" w:rsidRDefault="00C10561" w:rsidP="00C10561">
      <w:pPr>
        <w:pStyle w:val="PL"/>
      </w:pPr>
      <w:r>
        <w:t xml:space="preserve">        '429</w:t>
      </w:r>
      <w:r w:rsidRPr="00986E88">
        <w:t>':</w:t>
      </w:r>
    </w:p>
    <w:p w14:paraId="3C06AB20"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6DFB793" w14:textId="77777777" w:rsidR="00C10561" w:rsidRPr="00986E88" w:rsidRDefault="00C10561" w:rsidP="00C10561">
      <w:pPr>
        <w:pStyle w:val="PL"/>
      </w:pPr>
      <w:r>
        <w:t xml:space="preserve">        '500</w:t>
      </w:r>
      <w:r w:rsidRPr="00986E88">
        <w:t>':</w:t>
      </w:r>
    </w:p>
    <w:p w14:paraId="2F92712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200B841E" w14:textId="77777777" w:rsidR="00C10561" w:rsidRPr="00986E88" w:rsidRDefault="00C10561" w:rsidP="00C10561">
      <w:pPr>
        <w:pStyle w:val="PL"/>
      </w:pPr>
      <w:r>
        <w:t xml:space="preserve">        '503</w:t>
      </w:r>
      <w:r w:rsidRPr="00986E88">
        <w:t>':</w:t>
      </w:r>
    </w:p>
    <w:p w14:paraId="74D8270C"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235EE163" w14:textId="77777777" w:rsidR="00C10561" w:rsidRDefault="00C10561" w:rsidP="00C10561">
      <w:pPr>
        <w:pStyle w:val="PL"/>
      </w:pPr>
      <w:r>
        <w:t xml:space="preserve">        default:</w:t>
      </w:r>
    </w:p>
    <w:p w14:paraId="09F94758"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B32AD2C" w14:textId="77777777" w:rsidR="00C10561" w:rsidRPr="00986E88" w:rsidRDefault="00C10561" w:rsidP="00C10561">
      <w:pPr>
        <w:pStyle w:val="PL"/>
      </w:pPr>
      <w:r w:rsidRPr="00986E88">
        <w:t xml:space="preserve">    delete:</w:t>
      </w:r>
    </w:p>
    <w:p w14:paraId="222A3F49" w14:textId="77777777" w:rsidR="00C10561" w:rsidRPr="000B71E3" w:rsidRDefault="00C10561" w:rsidP="00C10561">
      <w:pPr>
        <w:pStyle w:val="PL"/>
      </w:pPr>
      <w:r w:rsidRPr="000B71E3">
        <w:t xml:space="preserve">      summary: </w:t>
      </w:r>
      <w:r>
        <w:t>unsubscribe from notifications</w:t>
      </w:r>
    </w:p>
    <w:p w14:paraId="49CAA63D" w14:textId="77777777" w:rsidR="00C10561" w:rsidRDefault="00C10561" w:rsidP="00C10561">
      <w:pPr>
        <w:pStyle w:val="PL"/>
      </w:pPr>
      <w:r>
        <w:t xml:space="preserve">      operationId: DeleteIndividualSubcription</w:t>
      </w:r>
    </w:p>
    <w:p w14:paraId="7E586060" w14:textId="77777777" w:rsidR="00C10561" w:rsidRDefault="00C10561" w:rsidP="00C10561">
      <w:pPr>
        <w:pStyle w:val="PL"/>
      </w:pPr>
      <w:r>
        <w:t xml:space="preserve">      tags:</w:t>
      </w:r>
    </w:p>
    <w:p w14:paraId="1F764A7F" w14:textId="77777777" w:rsidR="00C10561" w:rsidRDefault="00C10561" w:rsidP="00C10561">
      <w:pPr>
        <w:pStyle w:val="PL"/>
      </w:pPr>
      <w:r>
        <w:lastRenderedPageBreak/>
        <w:t xml:space="preserve">        - IndividualSubscription (Document)</w:t>
      </w:r>
    </w:p>
    <w:p w14:paraId="1814BB49" w14:textId="77777777" w:rsidR="00C10561" w:rsidRPr="00986E88" w:rsidRDefault="00C10561" w:rsidP="00C10561">
      <w:pPr>
        <w:pStyle w:val="PL"/>
      </w:pPr>
      <w:r w:rsidRPr="00986E88">
        <w:t xml:space="preserve">      parameters:</w:t>
      </w:r>
    </w:p>
    <w:p w14:paraId="6E61AE7E" w14:textId="77777777" w:rsidR="00C10561" w:rsidRPr="00986E88" w:rsidRDefault="00C10561" w:rsidP="00C10561">
      <w:pPr>
        <w:pStyle w:val="PL"/>
      </w:pPr>
      <w:r w:rsidRPr="00986E88">
        <w:t xml:space="preserve">        - name: </w:t>
      </w:r>
      <w:r>
        <w:t>s</w:t>
      </w:r>
      <w:r w:rsidRPr="00986E88">
        <w:t>ubId</w:t>
      </w:r>
    </w:p>
    <w:p w14:paraId="347002D9" w14:textId="77777777" w:rsidR="00C10561" w:rsidRPr="00986E88" w:rsidRDefault="00C10561" w:rsidP="00C10561">
      <w:pPr>
        <w:pStyle w:val="PL"/>
      </w:pPr>
      <w:r w:rsidRPr="00986E88">
        <w:t xml:space="preserve">          in: path</w:t>
      </w:r>
    </w:p>
    <w:p w14:paraId="482A0809" w14:textId="77777777" w:rsidR="00C10561" w:rsidRPr="00986E88" w:rsidRDefault="00C10561" w:rsidP="00C10561">
      <w:pPr>
        <w:pStyle w:val="PL"/>
      </w:pPr>
      <w:r w:rsidRPr="00986E88">
        <w:t xml:space="preserve">          description: Event Subscription ID</w:t>
      </w:r>
    </w:p>
    <w:p w14:paraId="0F832CDF" w14:textId="77777777" w:rsidR="00C10561" w:rsidRPr="00986E88" w:rsidRDefault="00C10561" w:rsidP="00C10561">
      <w:pPr>
        <w:pStyle w:val="PL"/>
      </w:pPr>
      <w:r w:rsidRPr="00986E88">
        <w:t xml:space="preserve">          required: true</w:t>
      </w:r>
    </w:p>
    <w:p w14:paraId="365D1432" w14:textId="77777777" w:rsidR="00C10561" w:rsidRPr="00986E88" w:rsidRDefault="00C10561" w:rsidP="00C10561">
      <w:pPr>
        <w:pStyle w:val="PL"/>
      </w:pPr>
      <w:r w:rsidRPr="00986E88">
        <w:t xml:space="preserve">          schema:</w:t>
      </w:r>
    </w:p>
    <w:p w14:paraId="2BDC89F2" w14:textId="77777777" w:rsidR="00C10561" w:rsidRPr="00986E88" w:rsidRDefault="00C10561" w:rsidP="00C10561">
      <w:pPr>
        <w:pStyle w:val="PL"/>
      </w:pPr>
      <w:r w:rsidRPr="00986E88">
        <w:t xml:space="preserve">            type: string</w:t>
      </w:r>
    </w:p>
    <w:p w14:paraId="46A4E334" w14:textId="77777777" w:rsidR="00C10561" w:rsidRPr="00986E88" w:rsidRDefault="00C10561" w:rsidP="00C10561">
      <w:pPr>
        <w:pStyle w:val="PL"/>
      </w:pPr>
      <w:r w:rsidRPr="00986E88">
        <w:t xml:space="preserve">      responses:</w:t>
      </w:r>
    </w:p>
    <w:p w14:paraId="3EAD1702" w14:textId="77777777" w:rsidR="00C10561" w:rsidRPr="00986E88" w:rsidRDefault="00C10561" w:rsidP="00C10561">
      <w:pPr>
        <w:pStyle w:val="PL"/>
      </w:pPr>
      <w:r w:rsidRPr="00986E88">
        <w:t xml:space="preserve">        '204':</w:t>
      </w:r>
    </w:p>
    <w:p w14:paraId="11588EC2" w14:textId="77777777" w:rsidR="00C10561" w:rsidRPr="00986E88" w:rsidRDefault="00C10561" w:rsidP="00C10561">
      <w:pPr>
        <w:pStyle w:val="PL"/>
      </w:pPr>
      <w:r w:rsidRPr="00986E88">
        <w:t xml:space="preserve">          description: No Content. Resource was succesfully deleted</w:t>
      </w:r>
    </w:p>
    <w:p w14:paraId="0D695297" w14:textId="77777777" w:rsidR="00C10561" w:rsidRPr="00986E88" w:rsidRDefault="00C10561" w:rsidP="00C10561">
      <w:pPr>
        <w:pStyle w:val="PL"/>
      </w:pPr>
      <w:r>
        <w:t xml:space="preserve">        '400</w:t>
      </w:r>
      <w:r w:rsidRPr="00986E88">
        <w:t>':</w:t>
      </w:r>
    </w:p>
    <w:p w14:paraId="1C92217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2D1B2F1F" w14:textId="77777777" w:rsidR="00C10561" w:rsidRPr="00986E88" w:rsidRDefault="00C10561" w:rsidP="00C10561">
      <w:pPr>
        <w:pStyle w:val="PL"/>
      </w:pPr>
      <w:r>
        <w:t xml:space="preserve">        '401</w:t>
      </w:r>
      <w:r w:rsidRPr="00986E88">
        <w:t>':</w:t>
      </w:r>
    </w:p>
    <w:p w14:paraId="06EB7E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134E63C8" w14:textId="77777777" w:rsidR="00C10561" w:rsidRPr="00986E88" w:rsidRDefault="00C10561" w:rsidP="00C10561">
      <w:pPr>
        <w:pStyle w:val="PL"/>
      </w:pPr>
      <w:r>
        <w:t xml:space="preserve">        '403</w:t>
      </w:r>
      <w:r w:rsidRPr="00986E88">
        <w:t>':</w:t>
      </w:r>
    </w:p>
    <w:p w14:paraId="41569A9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32756FC5" w14:textId="77777777" w:rsidR="00C10561" w:rsidRPr="00986E88" w:rsidRDefault="00C10561" w:rsidP="00C10561">
      <w:pPr>
        <w:pStyle w:val="PL"/>
      </w:pPr>
      <w:r>
        <w:t xml:space="preserve">        '404</w:t>
      </w:r>
      <w:r w:rsidRPr="00986E88">
        <w:t>':</w:t>
      </w:r>
    </w:p>
    <w:p w14:paraId="5E4D9508" w14:textId="77777777" w:rsidR="00C10561" w:rsidRPr="008F2F3C" w:rsidRDefault="00C10561" w:rsidP="00C10561">
      <w:pPr>
        <w:pStyle w:val="PL"/>
      </w:pPr>
      <w:r w:rsidRPr="008F2F3C">
        <w:t xml:space="preserve">        </w:t>
      </w:r>
      <w:r>
        <w:t xml:space="preserve">  </w:t>
      </w:r>
      <w:r w:rsidRPr="008F2F3C">
        <w:t>$ref: 'TS29571_CommonData.yaml#/components/responses/4</w:t>
      </w:r>
      <w:r>
        <w:t>04</w:t>
      </w:r>
      <w:r w:rsidRPr="008F2F3C">
        <w:t>'</w:t>
      </w:r>
    </w:p>
    <w:p w14:paraId="615B4426" w14:textId="77777777" w:rsidR="00C10561" w:rsidRPr="00986E88" w:rsidRDefault="00C10561" w:rsidP="00C10561">
      <w:pPr>
        <w:pStyle w:val="PL"/>
      </w:pPr>
      <w:r>
        <w:t xml:space="preserve">        '429</w:t>
      </w:r>
      <w:r w:rsidRPr="00986E88">
        <w:t>':</w:t>
      </w:r>
    </w:p>
    <w:p w14:paraId="05524365"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3FF02826" w14:textId="77777777" w:rsidR="00C10561" w:rsidRPr="00986E88" w:rsidRDefault="00C10561" w:rsidP="00C10561">
      <w:pPr>
        <w:pStyle w:val="PL"/>
      </w:pPr>
      <w:r>
        <w:t xml:space="preserve">        '500</w:t>
      </w:r>
      <w:r w:rsidRPr="00986E88">
        <w:t>':</w:t>
      </w:r>
    </w:p>
    <w:p w14:paraId="7B4104F4" w14:textId="77777777" w:rsidR="00C10561" w:rsidRPr="008F2F3C" w:rsidRDefault="00C10561" w:rsidP="00C10561">
      <w:pPr>
        <w:pStyle w:val="PL"/>
      </w:pPr>
      <w:r w:rsidRPr="008F2F3C">
        <w:t xml:space="preserve">        </w:t>
      </w:r>
      <w:r>
        <w:t xml:space="preserve">  </w:t>
      </w:r>
      <w:r w:rsidRPr="008F2F3C">
        <w:t>$ref: 'TS29571_CommonData.yaml#/components/responses/500'</w:t>
      </w:r>
    </w:p>
    <w:p w14:paraId="08680BF7" w14:textId="77777777" w:rsidR="00C10561" w:rsidRPr="00986E88" w:rsidRDefault="00C10561" w:rsidP="00C10561">
      <w:pPr>
        <w:pStyle w:val="PL"/>
      </w:pPr>
      <w:r>
        <w:t xml:space="preserve">        '503</w:t>
      </w:r>
      <w:r w:rsidRPr="00986E88">
        <w:t>':</w:t>
      </w:r>
    </w:p>
    <w:p w14:paraId="1A9FB802"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C62DDD2" w14:textId="77777777" w:rsidR="00C10561" w:rsidRDefault="00C10561" w:rsidP="00C10561">
      <w:pPr>
        <w:pStyle w:val="PL"/>
      </w:pPr>
      <w:r>
        <w:t xml:space="preserve">        default:</w:t>
      </w:r>
    </w:p>
    <w:p w14:paraId="77E4AADC"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A7BB794" w14:textId="77777777" w:rsidR="00C10561" w:rsidRPr="00986E88" w:rsidRDefault="00C10561" w:rsidP="00C10561">
      <w:pPr>
        <w:pStyle w:val="PL"/>
      </w:pPr>
      <w:r w:rsidRPr="00986E88">
        <w:t>components:</w:t>
      </w:r>
    </w:p>
    <w:p w14:paraId="173E73C6" w14:textId="77777777" w:rsidR="00C10561" w:rsidRPr="002857AD" w:rsidRDefault="00C10561" w:rsidP="00C10561">
      <w:pPr>
        <w:pStyle w:val="PL"/>
      </w:pPr>
      <w:r w:rsidRPr="002857AD">
        <w:t xml:space="preserve">  securitySchemes:</w:t>
      </w:r>
    </w:p>
    <w:p w14:paraId="51EC1F96" w14:textId="77777777" w:rsidR="00C10561" w:rsidRPr="002857AD" w:rsidRDefault="00C10561" w:rsidP="00C10561">
      <w:pPr>
        <w:pStyle w:val="PL"/>
      </w:pPr>
      <w:r w:rsidRPr="002857AD">
        <w:t xml:space="preserve">    oAuth2ClientCredentials:</w:t>
      </w:r>
    </w:p>
    <w:p w14:paraId="6A84A138" w14:textId="77777777" w:rsidR="00C10561" w:rsidRPr="002857AD" w:rsidRDefault="00C10561" w:rsidP="00C10561">
      <w:pPr>
        <w:pStyle w:val="PL"/>
      </w:pPr>
      <w:r w:rsidRPr="002857AD">
        <w:t xml:space="preserve">      type: oauth2</w:t>
      </w:r>
    </w:p>
    <w:p w14:paraId="7D29D87A" w14:textId="77777777" w:rsidR="00C10561" w:rsidRPr="002857AD" w:rsidRDefault="00C10561" w:rsidP="00C10561">
      <w:pPr>
        <w:pStyle w:val="PL"/>
      </w:pPr>
      <w:r w:rsidRPr="002857AD">
        <w:t xml:space="preserve">      flows:</w:t>
      </w:r>
    </w:p>
    <w:p w14:paraId="4962B92E" w14:textId="77777777" w:rsidR="00C10561" w:rsidRPr="002857AD" w:rsidRDefault="00C10561" w:rsidP="00C10561">
      <w:pPr>
        <w:pStyle w:val="PL"/>
      </w:pPr>
      <w:r w:rsidRPr="002857AD">
        <w:t xml:space="preserve">        clientCredentials:</w:t>
      </w:r>
    </w:p>
    <w:p w14:paraId="6B66F319" w14:textId="77777777" w:rsidR="00C10561" w:rsidRPr="002857AD" w:rsidRDefault="00C10561" w:rsidP="00C10561">
      <w:pPr>
        <w:pStyle w:val="PL"/>
      </w:pPr>
      <w:r w:rsidRPr="002857AD">
        <w:t xml:space="preserve">          tokenUrl: '</w:t>
      </w:r>
      <w:r w:rsidRPr="00082B3E">
        <w:t>{nrfApiRoot}/oauth2/token</w:t>
      </w:r>
      <w:r w:rsidRPr="002857AD">
        <w:t>'</w:t>
      </w:r>
    </w:p>
    <w:p w14:paraId="6788FAAB" w14:textId="77777777" w:rsidR="00C10561" w:rsidRPr="002857AD" w:rsidRDefault="00C10561" w:rsidP="00C10561">
      <w:pPr>
        <w:pStyle w:val="PL"/>
      </w:pPr>
      <w:r>
        <w:t xml:space="preserve">          scopes:</w:t>
      </w:r>
    </w:p>
    <w:p w14:paraId="0D05643E" w14:textId="77777777" w:rsidR="00C10561" w:rsidRDefault="00C10561" w:rsidP="00C10561">
      <w:pPr>
        <w:pStyle w:val="PL"/>
      </w:pPr>
      <w:r>
        <w:t xml:space="preserve">            &lt;API name in lower letters with underscores&gt;: Access to the &lt;API Name&gt;</w:t>
      </w:r>
      <w:r w:rsidRPr="00986E88">
        <w:rPr>
          <w:lang w:eastAsia="zh-CN"/>
        </w:rPr>
        <w:t xml:space="preserve"> </w:t>
      </w:r>
      <w:r>
        <w:t>API</w:t>
      </w:r>
    </w:p>
    <w:p w14:paraId="22E34424" w14:textId="77777777" w:rsidR="00C10561" w:rsidRDefault="00C10561" w:rsidP="00C10561">
      <w:pPr>
        <w:pStyle w:val="PL"/>
      </w:pPr>
      <w:r w:rsidRPr="00986E88">
        <w:t xml:space="preserve">  schemas:</w:t>
      </w:r>
    </w:p>
    <w:p w14:paraId="03B9D39A" w14:textId="77777777" w:rsidR="00C10561" w:rsidRPr="00986E88" w:rsidRDefault="00C10561" w:rsidP="00C10561">
      <w:pPr>
        <w:pStyle w:val="PL"/>
      </w:pPr>
      <w:r>
        <w:t xml:space="preserve">    # API specific definitions</w:t>
      </w:r>
    </w:p>
    <w:p w14:paraId="0AF7691B" w14:textId="77777777" w:rsidR="00C10561" w:rsidRPr="004D3578" w:rsidRDefault="00C10561" w:rsidP="00C10561">
      <w:pPr>
        <w:pStyle w:val="Heading8"/>
      </w:pPr>
      <w:bookmarkStart w:id="373" w:name="historyclause"/>
      <w:bookmarkEnd w:id="370"/>
      <w:bookmarkEnd w:id="371"/>
      <w:bookmarkEnd w:id="372"/>
      <w:r w:rsidRPr="004D3578">
        <w:br w:type="page"/>
      </w:r>
      <w:bookmarkStart w:id="374" w:name="_Toc82676411"/>
      <w:bookmarkStart w:id="375" w:name="_Toc82676770"/>
      <w:bookmarkEnd w:id="373"/>
      <w:r w:rsidRPr="004D3578">
        <w:lastRenderedPageBreak/>
        <w:t>Annex &lt;X&gt; (informative):</w:t>
      </w:r>
      <w:r w:rsidRPr="004D3578">
        <w:br/>
        <w:t>Change history</w:t>
      </w:r>
      <w:bookmarkEnd w:id="374"/>
      <w:bookmarkEnd w:id="37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B54FF5" w14:paraId="04208551" w14:textId="77777777" w:rsidTr="000C1C1C">
        <w:trPr>
          <w:cantSplit/>
        </w:trPr>
        <w:tc>
          <w:tcPr>
            <w:tcW w:w="9639" w:type="dxa"/>
            <w:gridSpan w:val="8"/>
            <w:tcBorders>
              <w:bottom w:val="nil"/>
            </w:tcBorders>
            <w:shd w:val="solid" w:color="FFFFFF" w:fill="auto"/>
          </w:tcPr>
          <w:p w14:paraId="07AC9D70" w14:textId="77777777" w:rsidR="00C10561" w:rsidRPr="0016361A" w:rsidRDefault="00C10561" w:rsidP="000C1C1C">
            <w:pPr>
              <w:pStyle w:val="TAL"/>
              <w:jc w:val="center"/>
              <w:rPr>
                <w:b/>
                <w:sz w:val="16"/>
              </w:rPr>
            </w:pPr>
            <w:r w:rsidRPr="0016361A">
              <w:rPr>
                <w:b/>
              </w:rPr>
              <w:t>Change history</w:t>
            </w:r>
          </w:p>
        </w:tc>
      </w:tr>
      <w:tr w:rsidR="00C10561" w:rsidRPr="00B54FF5" w14:paraId="362AA34A" w14:textId="77777777" w:rsidTr="000C1C1C">
        <w:tc>
          <w:tcPr>
            <w:tcW w:w="800" w:type="dxa"/>
            <w:shd w:val="pct10" w:color="auto" w:fill="FFFFFF"/>
          </w:tcPr>
          <w:p w14:paraId="6EA72DAB" w14:textId="77777777" w:rsidR="00C10561" w:rsidRPr="0016361A" w:rsidRDefault="00C10561" w:rsidP="000C1C1C">
            <w:pPr>
              <w:pStyle w:val="TAL"/>
              <w:rPr>
                <w:b/>
                <w:sz w:val="16"/>
              </w:rPr>
            </w:pPr>
            <w:r w:rsidRPr="0016361A">
              <w:rPr>
                <w:b/>
                <w:sz w:val="16"/>
              </w:rPr>
              <w:t>Date</w:t>
            </w:r>
          </w:p>
        </w:tc>
        <w:tc>
          <w:tcPr>
            <w:tcW w:w="800" w:type="dxa"/>
            <w:shd w:val="pct10" w:color="auto" w:fill="FFFFFF"/>
          </w:tcPr>
          <w:p w14:paraId="1E8FF0A2" w14:textId="77777777" w:rsidR="00C10561" w:rsidRPr="0016361A" w:rsidRDefault="00C10561" w:rsidP="000C1C1C">
            <w:pPr>
              <w:pStyle w:val="TAL"/>
              <w:rPr>
                <w:b/>
                <w:sz w:val="16"/>
              </w:rPr>
            </w:pPr>
            <w:r w:rsidRPr="0016361A">
              <w:rPr>
                <w:b/>
                <w:sz w:val="16"/>
              </w:rPr>
              <w:t>Meeting</w:t>
            </w:r>
          </w:p>
        </w:tc>
        <w:tc>
          <w:tcPr>
            <w:tcW w:w="1094" w:type="dxa"/>
            <w:shd w:val="pct10" w:color="auto" w:fill="FFFFFF"/>
          </w:tcPr>
          <w:p w14:paraId="130F45E7" w14:textId="77777777" w:rsidR="00C10561" w:rsidRPr="0016361A" w:rsidRDefault="00C10561" w:rsidP="000C1C1C">
            <w:pPr>
              <w:pStyle w:val="TAL"/>
              <w:rPr>
                <w:b/>
                <w:sz w:val="16"/>
              </w:rPr>
            </w:pPr>
            <w:r w:rsidRPr="0016361A">
              <w:rPr>
                <w:b/>
                <w:sz w:val="16"/>
              </w:rPr>
              <w:t>TDoc</w:t>
            </w:r>
          </w:p>
        </w:tc>
        <w:tc>
          <w:tcPr>
            <w:tcW w:w="425" w:type="dxa"/>
            <w:shd w:val="pct10" w:color="auto" w:fill="FFFFFF"/>
          </w:tcPr>
          <w:p w14:paraId="4BF97A98" w14:textId="77777777" w:rsidR="00C10561" w:rsidRPr="0016361A" w:rsidRDefault="00C10561" w:rsidP="000C1C1C">
            <w:pPr>
              <w:pStyle w:val="TAL"/>
              <w:rPr>
                <w:b/>
                <w:sz w:val="16"/>
              </w:rPr>
            </w:pPr>
            <w:r w:rsidRPr="0016361A">
              <w:rPr>
                <w:b/>
                <w:sz w:val="16"/>
              </w:rPr>
              <w:t>CR</w:t>
            </w:r>
          </w:p>
        </w:tc>
        <w:tc>
          <w:tcPr>
            <w:tcW w:w="425" w:type="dxa"/>
            <w:shd w:val="pct10" w:color="auto" w:fill="FFFFFF"/>
          </w:tcPr>
          <w:p w14:paraId="3CE10497" w14:textId="77777777" w:rsidR="00C10561" w:rsidRPr="0016361A" w:rsidRDefault="00C10561" w:rsidP="000C1C1C">
            <w:pPr>
              <w:pStyle w:val="TAL"/>
              <w:rPr>
                <w:b/>
                <w:sz w:val="16"/>
              </w:rPr>
            </w:pPr>
            <w:r w:rsidRPr="0016361A">
              <w:rPr>
                <w:b/>
                <w:sz w:val="16"/>
              </w:rPr>
              <w:t>Rev</w:t>
            </w:r>
          </w:p>
        </w:tc>
        <w:tc>
          <w:tcPr>
            <w:tcW w:w="425" w:type="dxa"/>
            <w:shd w:val="pct10" w:color="auto" w:fill="FFFFFF"/>
          </w:tcPr>
          <w:p w14:paraId="1F79F9DC" w14:textId="77777777" w:rsidR="00C10561" w:rsidRPr="0016361A" w:rsidRDefault="00C10561" w:rsidP="000C1C1C">
            <w:pPr>
              <w:pStyle w:val="TAL"/>
              <w:rPr>
                <w:b/>
                <w:sz w:val="16"/>
              </w:rPr>
            </w:pPr>
            <w:r w:rsidRPr="0016361A">
              <w:rPr>
                <w:b/>
                <w:sz w:val="16"/>
              </w:rPr>
              <w:t>Cat</w:t>
            </w:r>
          </w:p>
        </w:tc>
        <w:tc>
          <w:tcPr>
            <w:tcW w:w="4962" w:type="dxa"/>
            <w:shd w:val="pct10" w:color="auto" w:fill="FFFFFF"/>
          </w:tcPr>
          <w:p w14:paraId="25734111" w14:textId="77777777" w:rsidR="00C10561" w:rsidRPr="0016361A" w:rsidRDefault="00C10561" w:rsidP="000C1C1C">
            <w:pPr>
              <w:pStyle w:val="TAL"/>
              <w:rPr>
                <w:b/>
                <w:sz w:val="16"/>
              </w:rPr>
            </w:pPr>
            <w:r w:rsidRPr="0016361A">
              <w:rPr>
                <w:b/>
                <w:sz w:val="16"/>
              </w:rPr>
              <w:t>Subject/Comment</w:t>
            </w:r>
          </w:p>
        </w:tc>
        <w:tc>
          <w:tcPr>
            <w:tcW w:w="708" w:type="dxa"/>
            <w:shd w:val="pct10" w:color="auto" w:fill="FFFFFF"/>
          </w:tcPr>
          <w:p w14:paraId="51940257" w14:textId="77777777" w:rsidR="00C10561" w:rsidRPr="0016361A" w:rsidRDefault="00C10561" w:rsidP="000C1C1C">
            <w:pPr>
              <w:pStyle w:val="TAL"/>
              <w:rPr>
                <w:b/>
                <w:sz w:val="16"/>
              </w:rPr>
            </w:pPr>
            <w:r w:rsidRPr="0016361A">
              <w:rPr>
                <w:b/>
                <w:sz w:val="16"/>
              </w:rPr>
              <w:t>New version</w:t>
            </w:r>
          </w:p>
        </w:tc>
      </w:tr>
      <w:tr w:rsidR="00C10561" w:rsidRPr="00B54FF5" w14:paraId="6941D2B6" w14:textId="77777777" w:rsidTr="000C1C1C">
        <w:tc>
          <w:tcPr>
            <w:tcW w:w="800" w:type="dxa"/>
            <w:shd w:val="solid" w:color="FFFFFF" w:fill="auto"/>
          </w:tcPr>
          <w:p w14:paraId="1CC72600" w14:textId="77777777" w:rsidR="00C10561" w:rsidRPr="0016361A" w:rsidRDefault="00C10561" w:rsidP="000C1C1C">
            <w:pPr>
              <w:pStyle w:val="TAC"/>
              <w:rPr>
                <w:sz w:val="16"/>
                <w:szCs w:val="16"/>
              </w:rPr>
            </w:pPr>
            <w:r w:rsidRPr="0070720B">
              <w:rPr>
                <w:sz w:val="16"/>
                <w:szCs w:val="16"/>
                <w:lang w:eastAsia="zh-CN"/>
              </w:rPr>
              <w:t>202</w:t>
            </w:r>
            <w:r>
              <w:rPr>
                <w:sz w:val="16"/>
                <w:szCs w:val="16"/>
                <w:lang w:eastAsia="zh-CN"/>
              </w:rPr>
              <w:t>1</w:t>
            </w:r>
            <w:r w:rsidRPr="0070720B">
              <w:rPr>
                <w:sz w:val="16"/>
                <w:szCs w:val="16"/>
                <w:lang w:eastAsia="zh-CN"/>
              </w:rPr>
              <w:t>-0</w:t>
            </w:r>
            <w:r>
              <w:rPr>
                <w:sz w:val="16"/>
                <w:szCs w:val="16"/>
                <w:lang w:eastAsia="zh-CN"/>
              </w:rPr>
              <w:t>9</w:t>
            </w:r>
          </w:p>
        </w:tc>
        <w:tc>
          <w:tcPr>
            <w:tcW w:w="800" w:type="dxa"/>
            <w:shd w:val="solid" w:color="FFFFFF" w:fill="auto"/>
          </w:tcPr>
          <w:p w14:paraId="1F0998DB" w14:textId="77777777" w:rsidR="00C10561" w:rsidRPr="0016361A" w:rsidRDefault="00C10561" w:rsidP="000C1C1C">
            <w:pPr>
              <w:pStyle w:val="TAC"/>
              <w:rPr>
                <w:sz w:val="16"/>
                <w:szCs w:val="16"/>
                <w:lang w:eastAsia="zh-CN"/>
              </w:rPr>
            </w:pPr>
          </w:p>
        </w:tc>
        <w:tc>
          <w:tcPr>
            <w:tcW w:w="1094" w:type="dxa"/>
            <w:shd w:val="solid" w:color="FFFFFF" w:fill="auto"/>
          </w:tcPr>
          <w:p w14:paraId="4E39CEA4" w14:textId="77777777" w:rsidR="00C10561" w:rsidRPr="0016361A" w:rsidRDefault="00C10561" w:rsidP="000C1C1C">
            <w:pPr>
              <w:pStyle w:val="TAC"/>
              <w:rPr>
                <w:sz w:val="16"/>
                <w:szCs w:val="16"/>
              </w:rPr>
            </w:pPr>
            <w:r w:rsidRPr="0070720B">
              <w:rPr>
                <w:sz w:val="16"/>
                <w:szCs w:val="16"/>
                <w:lang w:eastAsia="zh-CN"/>
              </w:rPr>
              <w:t>C4-2</w:t>
            </w:r>
            <w:r>
              <w:rPr>
                <w:sz w:val="16"/>
                <w:szCs w:val="16"/>
                <w:lang w:eastAsia="zh-CN"/>
              </w:rPr>
              <w:t>14754</w:t>
            </w:r>
          </w:p>
        </w:tc>
        <w:tc>
          <w:tcPr>
            <w:tcW w:w="425" w:type="dxa"/>
            <w:shd w:val="solid" w:color="FFFFFF" w:fill="auto"/>
          </w:tcPr>
          <w:p w14:paraId="1AB9558D" w14:textId="77777777" w:rsidR="00C10561" w:rsidRPr="0016361A" w:rsidRDefault="00C10561" w:rsidP="000C1C1C">
            <w:pPr>
              <w:pStyle w:val="TAL"/>
              <w:rPr>
                <w:sz w:val="16"/>
                <w:szCs w:val="16"/>
              </w:rPr>
            </w:pPr>
          </w:p>
        </w:tc>
        <w:tc>
          <w:tcPr>
            <w:tcW w:w="425" w:type="dxa"/>
            <w:shd w:val="solid" w:color="FFFFFF" w:fill="auto"/>
          </w:tcPr>
          <w:p w14:paraId="5313D23F" w14:textId="77777777" w:rsidR="00C10561" w:rsidRPr="0016361A" w:rsidRDefault="00C10561" w:rsidP="000C1C1C">
            <w:pPr>
              <w:pStyle w:val="TAR"/>
              <w:rPr>
                <w:sz w:val="16"/>
                <w:szCs w:val="16"/>
              </w:rPr>
            </w:pPr>
          </w:p>
        </w:tc>
        <w:tc>
          <w:tcPr>
            <w:tcW w:w="425" w:type="dxa"/>
            <w:shd w:val="solid" w:color="FFFFFF" w:fill="auto"/>
          </w:tcPr>
          <w:p w14:paraId="3A75946D" w14:textId="77777777" w:rsidR="00C10561" w:rsidRPr="0016361A" w:rsidRDefault="00C10561" w:rsidP="000C1C1C">
            <w:pPr>
              <w:pStyle w:val="TAC"/>
              <w:rPr>
                <w:sz w:val="16"/>
                <w:szCs w:val="16"/>
              </w:rPr>
            </w:pPr>
          </w:p>
        </w:tc>
        <w:tc>
          <w:tcPr>
            <w:tcW w:w="4962" w:type="dxa"/>
            <w:shd w:val="solid" w:color="FFFFFF" w:fill="auto"/>
          </w:tcPr>
          <w:p w14:paraId="4BCBF5C2" w14:textId="77777777" w:rsidR="00C10561" w:rsidRPr="0070720B" w:rsidRDefault="00C10561" w:rsidP="000C1C1C">
            <w:pPr>
              <w:pStyle w:val="TAL"/>
              <w:rPr>
                <w:sz w:val="16"/>
                <w:szCs w:val="16"/>
                <w:lang w:eastAsia="zh-CN"/>
              </w:rPr>
            </w:pPr>
            <w:r w:rsidRPr="0070720B">
              <w:rPr>
                <w:sz w:val="16"/>
                <w:szCs w:val="16"/>
                <w:lang w:eastAsia="zh-CN"/>
              </w:rPr>
              <w:t>Version after CT4#</w:t>
            </w:r>
            <w:r>
              <w:rPr>
                <w:sz w:val="16"/>
                <w:szCs w:val="16"/>
                <w:lang w:eastAsia="zh-CN"/>
              </w:rPr>
              <w:t>105</w:t>
            </w:r>
            <w:r w:rsidRPr="0070720B">
              <w:rPr>
                <w:sz w:val="16"/>
                <w:szCs w:val="16"/>
                <w:lang w:eastAsia="zh-CN"/>
              </w:rPr>
              <w:t>-e including agreed pCRs:</w:t>
            </w:r>
          </w:p>
          <w:p w14:paraId="6A9FFD59" w14:textId="77777777" w:rsidR="00C10561" w:rsidRPr="0070720B" w:rsidRDefault="00C10561" w:rsidP="000C1C1C">
            <w:pPr>
              <w:pStyle w:val="TAL"/>
              <w:rPr>
                <w:sz w:val="16"/>
                <w:szCs w:val="16"/>
                <w:lang w:eastAsia="zh-CN"/>
              </w:rPr>
            </w:pPr>
            <w:r w:rsidRPr="0070720B">
              <w:rPr>
                <w:sz w:val="16"/>
                <w:szCs w:val="16"/>
              </w:rPr>
              <w:t>C4-2</w:t>
            </w:r>
            <w:r>
              <w:rPr>
                <w:sz w:val="16"/>
                <w:szCs w:val="16"/>
              </w:rPr>
              <w:t>14464</w:t>
            </w:r>
          </w:p>
          <w:p w14:paraId="16C7326D" w14:textId="77777777" w:rsidR="00C10561" w:rsidRPr="0070720B" w:rsidRDefault="00C10561" w:rsidP="000C1C1C">
            <w:pPr>
              <w:pStyle w:val="TAL"/>
              <w:rPr>
                <w:sz w:val="16"/>
                <w:szCs w:val="16"/>
                <w:lang w:eastAsia="zh-CN"/>
              </w:rPr>
            </w:pPr>
            <w:r w:rsidRPr="0070720B">
              <w:rPr>
                <w:sz w:val="16"/>
                <w:szCs w:val="16"/>
              </w:rPr>
              <w:t>C4-</w:t>
            </w:r>
            <w:r>
              <w:rPr>
                <w:sz w:val="16"/>
                <w:szCs w:val="16"/>
              </w:rPr>
              <w:t>214465</w:t>
            </w:r>
          </w:p>
          <w:p w14:paraId="72E63312" w14:textId="77777777" w:rsidR="00C10561" w:rsidRPr="0070720B" w:rsidRDefault="00C10561" w:rsidP="000C1C1C">
            <w:pPr>
              <w:pStyle w:val="TAL"/>
              <w:rPr>
                <w:sz w:val="16"/>
                <w:szCs w:val="16"/>
                <w:lang w:eastAsia="zh-CN"/>
              </w:rPr>
            </w:pPr>
            <w:r w:rsidRPr="0070720B">
              <w:rPr>
                <w:sz w:val="16"/>
                <w:szCs w:val="16"/>
              </w:rPr>
              <w:t>C4-2</w:t>
            </w:r>
            <w:r>
              <w:rPr>
                <w:sz w:val="16"/>
                <w:szCs w:val="16"/>
              </w:rPr>
              <w:t>14559</w:t>
            </w:r>
          </w:p>
          <w:p w14:paraId="04423194" w14:textId="77777777" w:rsidR="00C10561" w:rsidRPr="0016361A" w:rsidRDefault="00C10561" w:rsidP="000C1C1C">
            <w:pPr>
              <w:pStyle w:val="TAL"/>
              <w:rPr>
                <w:sz w:val="16"/>
                <w:szCs w:val="16"/>
              </w:rPr>
            </w:pPr>
          </w:p>
        </w:tc>
        <w:tc>
          <w:tcPr>
            <w:tcW w:w="708" w:type="dxa"/>
            <w:shd w:val="solid" w:color="FFFFFF" w:fill="auto"/>
          </w:tcPr>
          <w:p w14:paraId="7A74ADF0" w14:textId="77777777" w:rsidR="00C10561" w:rsidRPr="0016361A" w:rsidRDefault="00C10561" w:rsidP="000C1C1C">
            <w:pPr>
              <w:pStyle w:val="TAC"/>
              <w:rPr>
                <w:sz w:val="16"/>
                <w:szCs w:val="16"/>
              </w:rPr>
            </w:pPr>
            <w:r w:rsidRPr="0070720B">
              <w:rPr>
                <w:sz w:val="16"/>
                <w:szCs w:val="16"/>
                <w:lang w:eastAsia="zh-CN"/>
              </w:rPr>
              <w:t>0.1.0</w:t>
            </w:r>
          </w:p>
        </w:tc>
      </w:tr>
    </w:tbl>
    <w:p w14:paraId="6AE5F0B0" w14:textId="77777777" w:rsidR="00080512" w:rsidRDefault="00080512" w:rsidP="00C10561"/>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F1E45" w14:textId="77777777" w:rsidR="00B71622" w:rsidRDefault="00B71622">
      <w:r>
        <w:separator/>
      </w:r>
    </w:p>
  </w:endnote>
  <w:endnote w:type="continuationSeparator" w:id="0">
    <w:p w14:paraId="3385CCEA" w14:textId="77777777" w:rsidR="00B71622" w:rsidRDefault="00B7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0DFAD" w14:textId="77777777" w:rsidR="00B71622" w:rsidRDefault="00B71622">
      <w:r>
        <w:separator/>
      </w:r>
    </w:p>
  </w:footnote>
  <w:footnote w:type="continuationSeparator" w:id="0">
    <w:p w14:paraId="5422D530" w14:textId="77777777" w:rsidR="00B71622" w:rsidRDefault="00B7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64B37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0D97">
      <w:rPr>
        <w:rFonts w:ascii="Arial" w:hAnsi="Arial" w:cs="Arial"/>
        <w:b/>
        <w:noProof/>
        <w:sz w:val="18"/>
        <w:szCs w:val="18"/>
      </w:rPr>
      <w:t>3GPP TS 29.564 V0.1.0 (2021-09)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CE57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0D9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0D97"/>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1622"/>
    <w:rsid w:val="00B93086"/>
    <w:rsid w:val="00BA19ED"/>
    <w:rsid w:val="00BA4B8D"/>
    <w:rsid w:val="00BC0F7D"/>
    <w:rsid w:val="00BD7D31"/>
    <w:rsid w:val="00BE3255"/>
    <w:rsid w:val="00BF128E"/>
    <w:rsid w:val="00C074DD"/>
    <w:rsid w:val="00C10561"/>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Normal"/>
    <w:qFormat/>
    <w:rsid w:val="00C1056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1056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1056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10561"/>
    <w:pPr>
      <w:spacing w:before="120" w:after="0"/>
    </w:pPr>
    <w:rPr>
      <w:rFonts w:ascii="Arial" w:eastAsia="DengXian" w:hAnsi="Arial"/>
    </w:rPr>
  </w:style>
  <w:style w:type="character" w:customStyle="1" w:styleId="AltNormalChar">
    <w:name w:val="AltNormal Char"/>
    <w:link w:val="AltNormal"/>
    <w:rsid w:val="00C10561"/>
    <w:rPr>
      <w:rFonts w:ascii="Arial" w:eastAsia="DengXian" w:hAnsi="Arial"/>
      <w:lang w:eastAsia="en-US"/>
    </w:rPr>
  </w:style>
  <w:style w:type="paragraph" w:customStyle="1" w:styleId="TemplateH3">
    <w:name w:val="TemplateH3"/>
    <w:basedOn w:val="Normal"/>
    <w:qFormat/>
    <w:rsid w:val="00C105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1056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rsid w:val="00C10561"/>
    <w:rPr>
      <w:rFonts w:ascii="Arial" w:hAnsi="Arial"/>
      <w:sz w:val="18"/>
      <w:lang w:eastAsia="en-US"/>
    </w:rPr>
  </w:style>
  <w:style w:type="character" w:customStyle="1" w:styleId="Heading4Char">
    <w:name w:val="Heading 4 Char"/>
    <w:link w:val="Heading4"/>
    <w:rsid w:val="00C10561"/>
    <w:rPr>
      <w:rFonts w:ascii="Arial" w:hAnsi="Arial"/>
      <w:sz w:val="24"/>
      <w:lang w:eastAsia="en-US"/>
    </w:rPr>
  </w:style>
  <w:style w:type="character" w:customStyle="1" w:styleId="B1Char">
    <w:name w:val="B1 Char"/>
    <w:link w:val="B1"/>
    <w:rsid w:val="00C10561"/>
    <w:rPr>
      <w:lang w:eastAsia="en-US"/>
    </w:rPr>
  </w:style>
  <w:style w:type="paragraph" w:styleId="Revision">
    <w:name w:val="Revision"/>
    <w:hidden/>
    <w:uiPriority w:val="99"/>
    <w:semiHidden/>
    <w:rsid w:val="00C10561"/>
    <w:rPr>
      <w:rFonts w:eastAsia="DengXian"/>
      <w:lang w:eastAsia="en-US"/>
    </w:rPr>
  </w:style>
  <w:style w:type="character" w:customStyle="1" w:styleId="PLChar">
    <w:name w:val="PL Char"/>
    <w:link w:val="PL"/>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DocumentMap">
    <w:name w:val="Document Map"/>
    <w:basedOn w:val="Normal"/>
    <w:link w:val="DocumentMapChar"/>
    <w:rsid w:val="00C10561"/>
    <w:rPr>
      <w:rFonts w:ascii="SimSun" w:eastAsia="SimSun"/>
      <w:sz w:val="18"/>
      <w:szCs w:val="18"/>
    </w:rPr>
  </w:style>
  <w:style w:type="character" w:customStyle="1" w:styleId="DocumentMapChar">
    <w:name w:val="Document Map Char"/>
    <w:link w:val="DocumentMap"/>
    <w:rsid w:val="00C10561"/>
    <w:rPr>
      <w:rFonts w:ascii="SimSun" w:eastAsia="SimSun"/>
      <w:sz w:val="18"/>
      <w:szCs w:val="18"/>
      <w:lang w:eastAsia="en-US"/>
    </w:rPr>
  </w:style>
  <w:style w:type="character" w:customStyle="1" w:styleId="Heading2Char">
    <w:name w:val="Heading 2 Char"/>
    <w:link w:val="Heading2"/>
    <w:rsid w:val="00C10561"/>
    <w:rPr>
      <w:rFonts w:ascii="Arial" w:hAnsi="Arial"/>
      <w:sz w:val="32"/>
      <w:lang w:eastAsia="en-US"/>
    </w:rPr>
  </w:style>
  <w:style w:type="character" w:customStyle="1" w:styleId="Heading8Char">
    <w:name w:val="Heading 8 Char"/>
    <w:link w:val="Heading8"/>
    <w:rsid w:val="00C10561"/>
    <w:rPr>
      <w:rFonts w:ascii="Arial" w:hAnsi="Arial"/>
      <w:sz w:val="36"/>
      <w:lang w:eastAsia="en-US"/>
    </w:rPr>
  </w:style>
  <w:style w:type="character" w:customStyle="1" w:styleId="Heading5Char">
    <w:name w:val="Heading 5 Char"/>
    <w:link w:val="Heading5"/>
    <w:rsid w:val="00C10561"/>
    <w:rPr>
      <w:rFonts w:ascii="Arial" w:hAnsi="Arial"/>
      <w:sz w:val="22"/>
      <w:lang w:eastAsia="en-US"/>
    </w:rPr>
  </w:style>
  <w:style w:type="paragraph" w:customStyle="1" w:styleId="CRCoverPage">
    <w:name w:val="CR Cover Page"/>
    <w:rsid w:val="00C10561"/>
    <w:pPr>
      <w:spacing w:after="120"/>
    </w:pPr>
    <w:rPr>
      <w:rFonts w:ascii="Arial" w:eastAsia="DengXian" w:hAnsi="Arial"/>
      <w:lang w:eastAsia="en-US"/>
    </w:rPr>
  </w:style>
  <w:style w:type="character" w:customStyle="1" w:styleId="TFChar">
    <w:name w:val="TF Char"/>
    <w:link w:val="TF"/>
    <w:rsid w:val="00C1056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7460</Words>
  <Characters>42523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2021-09-16T07:24:00Z</dcterms:created>
  <dcterms:modified xsi:type="dcterms:W3CDTF">2021-09-16T07:25:00Z</dcterms:modified>
</cp:coreProperties>
</file>