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9B8D8D9" w:rsidR="004F0988" w:rsidRPr="0016361A" w:rsidRDefault="008A6D4A" w:rsidP="00133525">
            <w:pPr>
              <w:pStyle w:val="ZA"/>
              <w:framePr w:w="0" w:hRule="auto" w:wrap="auto" w:vAnchor="margin" w:hAnchor="text" w:yAlign="inline"/>
            </w:pPr>
            <w:bookmarkStart w:id="0" w:name="page1"/>
            <w:r w:rsidRPr="0016361A">
              <w:rPr>
                <w:sz w:val="64"/>
              </w:rPr>
              <w:t>3GPP TS 29.</w:t>
            </w:r>
            <w:r w:rsidR="002771D7">
              <w:rPr>
                <w:sz w:val="64"/>
              </w:rPr>
              <w:t>543</w:t>
            </w:r>
            <w:r w:rsidRPr="0016361A">
              <w:rPr>
                <w:sz w:val="64"/>
              </w:rPr>
              <w:t xml:space="preserve"> </w:t>
            </w:r>
            <w:r w:rsidR="00A820BC">
              <w:t>V</w:t>
            </w:r>
            <w:r w:rsidR="00080400">
              <w:t>0</w:t>
            </w:r>
            <w:r w:rsidRPr="0016361A">
              <w:t>.</w:t>
            </w:r>
            <w:r w:rsidR="00080400">
              <w:t>0</w:t>
            </w:r>
            <w:r w:rsidRPr="0016361A">
              <w:t>.</w:t>
            </w:r>
            <w:r w:rsidR="00080400">
              <w:t>0</w:t>
            </w:r>
            <w:r w:rsidRPr="0016361A">
              <w:t xml:space="preserve"> </w:t>
            </w:r>
            <w:r w:rsidRPr="0016361A">
              <w:rPr>
                <w:sz w:val="32"/>
              </w:rPr>
              <w:t>(20</w:t>
            </w:r>
            <w:r w:rsidR="00855FDA">
              <w:rPr>
                <w:sz w:val="32"/>
              </w:rPr>
              <w:t>2</w:t>
            </w:r>
            <w:r w:rsidR="00D17A4D">
              <w:rPr>
                <w:sz w:val="32"/>
              </w:rPr>
              <w:t>3</w:t>
            </w:r>
            <w:r w:rsidRPr="0016361A">
              <w:rPr>
                <w:sz w:val="32"/>
              </w:rPr>
              <w:t>-</w:t>
            </w:r>
            <w:r w:rsidR="00683E31">
              <w:rPr>
                <w:sz w:val="32"/>
              </w:rPr>
              <w:t>0</w:t>
            </w:r>
            <w:r w:rsidR="004B5CC3">
              <w:rPr>
                <w:sz w:val="32"/>
              </w:rPr>
              <w:t>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65159B">
            <w:pPr>
              <w:pStyle w:val="ZT"/>
              <w:framePr w:wrap="auto" w:hAnchor="text" w:yAlign="inline"/>
            </w:pPr>
            <w:r w:rsidRPr="0016361A">
              <w:t>3rd Generation Partnership Project;</w:t>
            </w:r>
          </w:p>
          <w:p w14:paraId="2156E76C" w14:textId="77777777" w:rsidR="008A6D4A" w:rsidRPr="0016361A" w:rsidRDefault="008A6D4A" w:rsidP="0065159B">
            <w:pPr>
              <w:pStyle w:val="ZT"/>
              <w:framePr w:wrap="auto" w:hAnchor="text" w:yAlign="inline"/>
            </w:pPr>
            <w:r w:rsidRPr="0016361A">
              <w:t>Technical Specification Group Core Network and Terminals;</w:t>
            </w:r>
          </w:p>
          <w:p w14:paraId="1DF8D368" w14:textId="76792D55" w:rsidR="008A6D4A" w:rsidRPr="0016361A" w:rsidRDefault="008A6D4A" w:rsidP="0065159B">
            <w:pPr>
              <w:pStyle w:val="ZT"/>
              <w:framePr w:wrap="auto" w:hAnchor="text" w:yAlign="inline"/>
            </w:pPr>
            <w:r w:rsidRPr="0016361A">
              <w:t xml:space="preserve">5G System; </w:t>
            </w:r>
            <w:r w:rsidR="00EE0C9E">
              <w:t xml:space="preserve">Data Transfer Policy Control </w:t>
            </w:r>
            <w:r w:rsidRPr="0016361A">
              <w:t>Services</w:t>
            </w:r>
            <w:r w:rsidR="00DE2DFD">
              <w:t>;</w:t>
            </w:r>
          </w:p>
          <w:p w14:paraId="6DD306F5" w14:textId="77777777" w:rsidR="008A6D4A" w:rsidRPr="0016361A" w:rsidRDefault="008A6D4A" w:rsidP="0065159B">
            <w:pPr>
              <w:pStyle w:val="ZT"/>
              <w:framePr w:wrap="auto" w:hAnchor="text" w:yAlign="inline"/>
            </w:pPr>
            <w:r w:rsidRPr="0016361A">
              <w:t>Stage 3</w:t>
            </w:r>
          </w:p>
          <w:p w14:paraId="53BEDE76" w14:textId="1034D8A5" w:rsidR="008A6D4A" w:rsidRPr="0016361A" w:rsidRDefault="008A6D4A" w:rsidP="0065159B">
            <w:pPr>
              <w:pStyle w:val="ZT"/>
              <w:framePr w:wrap="auto" w:hAnchor="text" w:yAlign="inline"/>
              <w:rPr>
                <w:i/>
                <w:sz w:val="28"/>
              </w:rPr>
            </w:pPr>
            <w:r w:rsidRPr="0016361A">
              <w:t>(</w:t>
            </w:r>
            <w:r w:rsidRPr="0016361A">
              <w:rPr>
                <w:rStyle w:val="ZGSM"/>
              </w:rPr>
              <w:t>Release 1</w:t>
            </w:r>
            <w:r w:rsidR="00D17A4D">
              <w:rPr>
                <w:rStyle w:val="ZGSM"/>
              </w:rPr>
              <w:t>8</w:t>
            </w:r>
            <w:r w:rsidRPr="0016361A">
              <w:t>)</w:t>
            </w:r>
          </w:p>
          <w:p w14:paraId="5C693FA3" w14:textId="77777777" w:rsidR="004F0988" w:rsidRPr="0016361A" w:rsidRDefault="004F0988" w:rsidP="0065159B">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9B43C5"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15pt;height:66.15pt">
                  <v:imagedata r:id="rId9" o:title="5G-logo_175px"/>
                </v:shape>
              </w:pict>
            </w:r>
          </w:p>
        </w:tc>
        <w:tc>
          <w:tcPr>
            <w:tcW w:w="5540" w:type="dxa"/>
            <w:shd w:val="clear" w:color="auto" w:fill="auto"/>
          </w:tcPr>
          <w:p w14:paraId="47562F6D" w14:textId="55FCA510" w:rsidR="00F112E4" w:rsidRPr="0016361A" w:rsidRDefault="009B43C5" w:rsidP="00F112E4">
            <w:pPr>
              <w:jc w:val="right"/>
            </w:pPr>
            <w:bookmarkStart w:id="2" w:name="logos"/>
            <w:r>
              <w:pict w14:anchorId="5617469C">
                <v:shape id="_x0000_i1026" type="#_x0000_t75" style="width:128.2pt;height:75.35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CDC5C4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D17A4D">
              <w:rPr>
                <w:noProof/>
                <w:sz w:val="18"/>
              </w:rPr>
              <w:t>3</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rsidP="007A4424">
      <w:pPr>
        <w:pStyle w:val="TT"/>
      </w:pPr>
      <w:r w:rsidRPr="004D3578">
        <w:br w:type="page"/>
      </w:r>
      <w:bookmarkStart w:id="8" w:name="tableOfContents"/>
      <w:bookmarkEnd w:id="8"/>
      <w:r w:rsidRPr="004D3578">
        <w:lastRenderedPageBreak/>
        <w:t>Contents</w:t>
      </w:r>
    </w:p>
    <w:p w14:paraId="0D04D50A" w14:textId="36511BE4" w:rsidR="009A0E9D" w:rsidRDefault="001F2CDD">
      <w:pPr>
        <w:pStyle w:val="TOC1"/>
        <w:rPr>
          <w:rFonts w:asciiTheme="minorHAnsi" w:eastAsiaTheme="minorEastAsia" w:hAnsiTheme="minorHAnsi" w:cstheme="minorBidi"/>
          <w:noProof/>
          <w:szCs w:val="22"/>
          <w:lang w:val="en-US"/>
        </w:rPr>
      </w:pPr>
      <w:r>
        <w:rPr>
          <w:rFonts w:eastAsia="DengXian"/>
        </w:rPr>
        <w:fldChar w:fldCharType="begin"/>
      </w:r>
      <w:r w:rsidR="006857B7">
        <w:instrText xml:space="preserve"> TOC \o "1-9" </w:instrText>
      </w:r>
      <w:r>
        <w:rPr>
          <w:rFonts w:eastAsia="DengXian"/>
        </w:rPr>
        <w:fldChar w:fldCharType="separate"/>
      </w:r>
      <w:r w:rsidR="009A0E9D">
        <w:rPr>
          <w:noProof/>
        </w:rPr>
        <w:t>Foreword</w:t>
      </w:r>
      <w:r w:rsidR="009A0E9D">
        <w:rPr>
          <w:noProof/>
        </w:rPr>
        <w:tab/>
      </w:r>
      <w:r w:rsidR="009A0E9D">
        <w:rPr>
          <w:noProof/>
        </w:rPr>
        <w:fldChar w:fldCharType="begin"/>
      </w:r>
      <w:r w:rsidR="009A0E9D">
        <w:rPr>
          <w:noProof/>
        </w:rPr>
        <w:instrText xml:space="preserve"> PAGEREF _Toc130801787 \h </w:instrText>
      </w:r>
      <w:r w:rsidR="009A0E9D">
        <w:rPr>
          <w:noProof/>
        </w:rPr>
      </w:r>
      <w:r w:rsidR="009A0E9D">
        <w:rPr>
          <w:noProof/>
        </w:rPr>
        <w:fldChar w:fldCharType="separate"/>
      </w:r>
      <w:r w:rsidR="009A0E9D">
        <w:rPr>
          <w:noProof/>
        </w:rPr>
        <w:t>5</w:t>
      </w:r>
      <w:r w:rsidR="009A0E9D">
        <w:rPr>
          <w:noProof/>
        </w:rPr>
        <w:fldChar w:fldCharType="end"/>
      </w:r>
    </w:p>
    <w:p w14:paraId="0D6DA26C" w14:textId="4AC17F73" w:rsidR="009A0E9D" w:rsidRDefault="009A0E9D">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_Toc130801788 \h </w:instrText>
      </w:r>
      <w:r>
        <w:rPr>
          <w:noProof/>
        </w:rPr>
      </w:r>
      <w:r>
        <w:rPr>
          <w:noProof/>
        </w:rPr>
        <w:fldChar w:fldCharType="separate"/>
      </w:r>
      <w:r>
        <w:rPr>
          <w:noProof/>
        </w:rPr>
        <w:t>6</w:t>
      </w:r>
      <w:r>
        <w:rPr>
          <w:noProof/>
        </w:rPr>
        <w:fldChar w:fldCharType="end"/>
      </w:r>
    </w:p>
    <w:p w14:paraId="41FCCF25" w14:textId="162C1587" w:rsidR="009A0E9D" w:rsidRDefault="009A0E9D">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_Toc130801789 \h </w:instrText>
      </w:r>
      <w:r>
        <w:rPr>
          <w:noProof/>
        </w:rPr>
      </w:r>
      <w:r>
        <w:rPr>
          <w:noProof/>
        </w:rPr>
        <w:fldChar w:fldCharType="separate"/>
      </w:r>
      <w:r>
        <w:rPr>
          <w:noProof/>
        </w:rPr>
        <w:t>7</w:t>
      </w:r>
      <w:r>
        <w:rPr>
          <w:noProof/>
        </w:rPr>
        <w:fldChar w:fldCharType="end"/>
      </w:r>
    </w:p>
    <w:p w14:paraId="1AA383FA" w14:textId="13CD28A9" w:rsidR="009A0E9D" w:rsidRDefault="009A0E9D">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_Toc130801790 \h </w:instrText>
      </w:r>
      <w:r>
        <w:rPr>
          <w:noProof/>
        </w:rPr>
      </w:r>
      <w:r>
        <w:rPr>
          <w:noProof/>
        </w:rPr>
        <w:fldChar w:fldCharType="separate"/>
      </w:r>
      <w:r>
        <w:rPr>
          <w:noProof/>
        </w:rPr>
        <w:t>7</w:t>
      </w:r>
      <w:r>
        <w:rPr>
          <w:noProof/>
        </w:rPr>
        <w:fldChar w:fldCharType="end"/>
      </w:r>
    </w:p>
    <w:p w14:paraId="0E0AD6E1" w14:textId="1633B0B9" w:rsidR="009A0E9D" w:rsidRDefault="009A0E9D">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_Toc130801791 \h </w:instrText>
      </w:r>
      <w:r>
        <w:rPr>
          <w:noProof/>
        </w:rPr>
      </w:r>
      <w:r>
        <w:rPr>
          <w:noProof/>
        </w:rPr>
        <w:fldChar w:fldCharType="separate"/>
      </w:r>
      <w:r>
        <w:rPr>
          <w:noProof/>
        </w:rPr>
        <w:t>7</w:t>
      </w:r>
      <w:r>
        <w:rPr>
          <w:noProof/>
        </w:rPr>
        <w:fldChar w:fldCharType="end"/>
      </w:r>
    </w:p>
    <w:p w14:paraId="50E22D09" w14:textId="39BAACDE" w:rsidR="009A0E9D" w:rsidRDefault="009A0E9D">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_Toc130801792 \h </w:instrText>
      </w:r>
      <w:r>
        <w:rPr>
          <w:noProof/>
        </w:rPr>
      </w:r>
      <w:r>
        <w:rPr>
          <w:noProof/>
        </w:rPr>
        <w:fldChar w:fldCharType="separate"/>
      </w:r>
      <w:r>
        <w:rPr>
          <w:noProof/>
        </w:rPr>
        <w:t>7</w:t>
      </w:r>
      <w:r>
        <w:rPr>
          <w:noProof/>
        </w:rPr>
        <w:fldChar w:fldCharType="end"/>
      </w:r>
    </w:p>
    <w:p w14:paraId="0FE68E0F" w14:textId="1F3F92F0" w:rsidR="009A0E9D" w:rsidRDefault="009A0E9D">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_Toc130801793 \h </w:instrText>
      </w:r>
      <w:r>
        <w:rPr>
          <w:noProof/>
        </w:rPr>
      </w:r>
      <w:r>
        <w:rPr>
          <w:noProof/>
        </w:rPr>
        <w:fldChar w:fldCharType="separate"/>
      </w:r>
      <w:r>
        <w:rPr>
          <w:noProof/>
        </w:rPr>
        <w:t>8</w:t>
      </w:r>
      <w:r>
        <w:rPr>
          <w:noProof/>
        </w:rPr>
        <w:fldChar w:fldCharType="end"/>
      </w:r>
    </w:p>
    <w:p w14:paraId="1AE49C7C" w14:textId="19478FEA" w:rsidR="009A0E9D" w:rsidRDefault="009A0E9D">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_Toc130801794 \h </w:instrText>
      </w:r>
      <w:r>
        <w:rPr>
          <w:noProof/>
        </w:rPr>
      </w:r>
      <w:r>
        <w:rPr>
          <w:noProof/>
        </w:rPr>
        <w:fldChar w:fldCharType="separate"/>
      </w:r>
      <w:r>
        <w:rPr>
          <w:noProof/>
        </w:rPr>
        <w:t>8</w:t>
      </w:r>
      <w:r>
        <w:rPr>
          <w:noProof/>
        </w:rPr>
        <w:fldChar w:fldCharType="end"/>
      </w:r>
    </w:p>
    <w:p w14:paraId="4F53FC04" w14:textId="1FB91A04" w:rsidR="009A0E9D" w:rsidRDefault="009A0E9D">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_Toc130801795 \h </w:instrText>
      </w:r>
      <w:r>
        <w:rPr>
          <w:noProof/>
        </w:rPr>
      </w:r>
      <w:r>
        <w:rPr>
          <w:noProof/>
        </w:rPr>
        <w:fldChar w:fldCharType="separate"/>
      </w:r>
      <w:r>
        <w:rPr>
          <w:noProof/>
        </w:rPr>
        <w:t>8</w:t>
      </w:r>
      <w:r>
        <w:rPr>
          <w:noProof/>
        </w:rPr>
        <w:fldChar w:fldCharType="end"/>
      </w:r>
    </w:p>
    <w:p w14:paraId="63F7FD6B" w14:textId="077A3E51" w:rsidR="009A0E9D" w:rsidRDefault="009A0E9D">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Data Transfer Policy Control Services offered by the PCF</w:t>
      </w:r>
      <w:r>
        <w:rPr>
          <w:noProof/>
        </w:rPr>
        <w:tab/>
      </w:r>
      <w:r>
        <w:rPr>
          <w:noProof/>
        </w:rPr>
        <w:fldChar w:fldCharType="begin"/>
      </w:r>
      <w:r>
        <w:rPr>
          <w:noProof/>
        </w:rPr>
        <w:instrText xml:space="preserve"> PAGEREF _Toc130801796 \h </w:instrText>
      </w:r>
      <w:r>
        <w:rPr>
          <w:noProof/>
        </w:rPr>
      </w:r>
      <w:r>
        <w:rPr>
          <w:noProof/>
        </w:rPr>
        <w:fldChar w:fldCharType="separate"/>
      </w:r>
      <w:r>
        <w:rPr>
          <w:noProof/>
        </w:rPr>
        <w:t>8</w:t>
      </w:r>
      <w:r>
        <w:rPr>
          <w:noProof/>
        </w:rPr>
        <w:fldChar w:fldCharType="end"/>
      </w:r>
    </w:p>
    <w:p w14:paraId="3BC1D527" w14:textId="536DB914" w:rsidR="009A0E9D" w:rsidRDefault="009A0E9D">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_Toc130801797 \h </w:instrText>
      </w:r>
      <w:r>
        <w:rPr>
          <w:noProof/>
        </w:rPr>
      </w:r>
      <w:r>
        <w:rPr>
          <w:noProof/>
        </w:rPr>
        <w:fldChar w:fldCharType="separate"/>
      </w:r>
      <w:r>
        <w:rPr>
          <w:noProof/>
        </w:rPr>
        <w:t>8</w:t>
      </w:r>
      <w:r>
        <w:rPr>
          <w:noProof/>
        </w:rPr>
        <w:fldChar w:fldCharType="end"/>
      </w:r>
    </w:p>
    <w:p w14:paraId="161B067F" w14:textId="6A04B4E4" w:rsidR="009A0E9D" w:rsidRDefault="009A0E9D">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Npcf_PDTQPolicyControl Service</w:t>
      </w:r>
      <w:r>
        <w:rPr>
          <w:noProof/>
        </w:rPr>
        <w:tab/>
      </w:r>
      <w:r>
        <w:rPr>
          <w:noProof/>
        </w:rPr>
        <w:fldChar w:fldCharType="begin"/>
      </w:r>
      <w:r>
        <w:rPr>
          <w:noProof/>
        </w:rPr>
        <w:instrText xml:space="preserve"> PAGEREF _Toc130801798 \h </w:instrText>
      </w:r>
      <w:r>
        <w:rPr>
          <w:noProof/>
        </w:rPr>
      </w:r>
      <w:r>
        <w:rPr>
          <w:noProof/>
        </w:rPr>
        <w:fldChar w:fldCharType="separate"/>
      </w:r>
      <w:r>
        <w:rPr>
          <w:noProof/>
        </w:rPr>
        <w:t>8</w:t>
      </w:r>
      <w:r>
        <w:rPr>
          <w:noProof/>
        </w:rPr>
        <w:fldChar w:fldCharType="end"/>
      </w:r>
    </w:p>
    <w:p w14:paraId="25D4FAFF" w14:textId="03CAEF8C" w:rsidR="009A0E9D" w:rsidRDefault="009A0E9D">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_Toc130801799 \h </w:instrText>
      </w:r>
      <w:r>
        <w:rPr>
          <w:noProof/>
        </w:rPr>
      </w:r>
      <w:r>
        <w:rPr>
          <w:noProof/>
        </w:rPr>
        <w:fldChar w:fldCharType="separate"/>
      </w:r>
      <w:r>
        <w:rPr>
          <w:noProof/>
        </w:rPr>
        <w:t>8</w:t>
      </w:r>
      <w:r>
        <w:rPr>
          <w:noProof/>
        </w:rPr>
        <w:fldChar w:fldCharType="end"/>
      </w:r>
    </w:p>
    <w:p w14:paraId="76ADDFB3" w14:textId="3BF0F918" w:rsidR="009A0E9D" w:rsidRDefault="009A0E9D">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_Toc130801800 \h </w:instrText>
      </w:r>
      <w:r>
        <w:rPr>
          <w:noProof/>
        </w:rPr>
      </w:r>
      <w:r>
        <w:rPr>
          <w:noProof/>
        </w:rPr>
        <w:fldChar w:fldCharType="separate"/>
      </w:r>
      <w:r>
        <w:rPr>
          <w:noProof/>
        </w:rPr>
        <w:t>8</w:t>
      </w:r>
      <w:r>
        <w:rPr>
          <w:noProof/>
        </w:rPr>
        <w:fldChar w:fldCharType="end"/>
      </w:r>
    </w:p>
    <w:p w14:paraId="076BD8C8" w14:textId="29842A8A" w:rsidR="009A0E9D" w:rsidRDefault="009A0E9D">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_Toc130801801 \h </w:instrText>
      </w:r>
      <w:r>
        <w:rPr>
          <w:noProof/>
        </w:rPr>
      </w:r>
      <w:r>
        <w:rPr>
          <w:noProof/>
        </w:rPr>
        <w:fldChar w:fldCharType="separate"/>
      </w:r>
      <w:r>
        <w:rPr>
          <w:noProof/>
        </w:rPr>
        <w:t>9</w:t>
      </w:r>
      <w:r>
        <w:rPr>
          <w:noProof/>
        </w:rPr>
        <w:fldChar w:fldCharType="end"/>
      </w:r>
    </w:p>
    <w:p w14:paraId="4F6822C8" w14:textId="363DCA45" w:rsidR="009A0E9D" w:rsidRDefault="009A0E9D">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&lt;Service operation 1&gt;</w:t>
      </w:r>
      <w:r>
        <w:rPr>
          <w:noProof/>
        </w:rPr>
        <w:tab/>
      </w:r>
      <w:r>
        <w:rPr>
          <w:noProof/>
        </w:rPr>
        <w:fldChar w:fldCharType="begin"/>
      </w:r>
      <w:r>
        <w:rPr>
          <w:noProof/>
        </w:rPr>
        <w:instrText xml:space="preserve"> PAGEREF _Toc130801802 \h </w:instrText>
      </w:r>
      <w:r>
        <w:rPr>
          <w:noProof/>
        </w:rPr>
      </w:r>
      <w:r>
        <w:rPr>
          <w:noProof/>
        </w:rPr>
        <w:fldChar w:fldCharType="separate"/>
      </w:r>
      <w:r>
        <w:rPr>
          <w:noProof/>
        </w:rPr>
        <w:t>9</w:t>
      </w:r>
      <w:r>
        <w:rPr>
          <w:noProof/>
        </w:rPr>
        <w:fldChar w:fldCharType="end"/>
      </w:r>
    </w:p>
    <w:p w14:paraId="690B4059" w14:textId="10D7BD8C" w:rsidR="009A0E9D" w:rsidRDefault="009A0E9D">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_Toc130801803 \h </w:instrText>
      </w:r>
      <w:r>
        <w:rPr>
          <w:noProof/>
        </w:rPr>
      </w:r>
      <w:r>
        <w:rPr>
          <w:noProof/>
        </w:rPr>
        <w:fldChar w:fldCharType="separate"/>
      </w:r>
      <w:r>
        <w:rPr>
          <w:noProof/>
        </w:rPr>
        <w:t>9</w:t>
      </w:r>
      <w:r>
        <w:rPr>
          <w:noProof/>
        </w:rPr>
        <w:fldChar w:fldCharType="end"/>
      </w:r>
    </w:p>
    <w:p w14:paraId="6FB09389" w14:textId="61F299E2" w:rsidR="009A0E9D" w:rsidRDefault="009A0E9D">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&lt;Procedure 1 using service operation 1 of service 1&gt;</w:t>
      </w:r>
      <w:r>
        <w:rPr>
          <w:noProof/>
        </w:rPr>
        <w:tab/>
      </w:r>
      <w:r>
        <w:rPr>
          <w:noProof/>
        </w:rPr>
        <w:fldChar w:fldCharType="begin"/>
      </w:r>
      <w:r>
        <w:rPr>
          <w:noProof/>
        </w:rPr>
        <w:instrText xml:space="preserve"> PAGEREF _Toc130801804 \h </w:instrText>
      </w:r>
      <w:r>
        <w:rPr>
          <w:noProof/>
        </w:rPr>
      </w:r>
      <w:r>
        <w:rPr>
          <w:noProof/>
        </w:rPr>
        <w:fldChar w:fldCharType="separate"/>
      </w:r>
      <w:r>
        <w:rPr>
          <w:noProof/>
        </w:rPr>
        <w:t>9</w:t>
      </w:r>
      <w:r>
        <w:rPr>
          <w:noProof/>
        </w:rPr>
        <w:fldChar w:fldCharType="end"/>
      </w:r>
    </w:p>
    <w:p w14:paraId="6418DC9D" w14:textId="4667B47B" w:rsidR="009A0E9D" w:rsidRDefault="009A0E9D">
      <w:pPr>
        <w:pStyle w:val="TOC5"/>
        <w:rPr>
          <w:rFonts w:asciiTheme="minorHAnsi" w:eastAsiaTheme="minorEastAsia" w:hAnsiTheme="minorHAnsi" w:cstheme="minorBidi"/>
          <w:noProof/>
          <w:sz w:val="22"/>
          <w:szCs w:val="22"/>
          <w:lang w:val="en-US"/>
        </w:rPr>
      </w:pPr>
      <w:r>
        <w:rPr>
          <w:noProof/>
        </w:rPr>
        <w:t>5.2.2.2.3</w:t>
      </w:r>
      <w:r>
        <w:rPr>
          <w:rFonts w:asciiTheme="minorHAnsi" w:eastAsiaTheme="minorEastAsia" w:hAnsiTheme="minorHAnsi" w:cstheme="minorBidi"/>
          <w:noProof/>
          <w:sz w:val="22"/>
          <w:szCs w:val="22"/>
          <w:lang w:val="en-US"/>
        </w:rPr>
        <w:tab/>
      </w:r>
      <w:r>
        <w:rPr>
          <w:noProof/>
        </w:rPr>
        <w:t>&lt;Procedure 2 using service operation 1 of service 1&gt;</w:t>
      </w:r>
      <w:r>
        <w:rPr>
          <w:noProof/>
        </w:rPr>
        <w:tab/>
      </w:r>
      <w:r>
        <w:rPr>
          <w:noProof/>
        </w:rPr>
        <w:fldChar w:fldCharType="begin"/>
      </w:r>
      <w:r>
        <w:rPr>
          <w:noProof/>
        </w:rPr>
        <w:instrText xml:space="preserve"> PAGEREF _Toc130801805 \h </w:instrText>
      </w:r>
      <w:r>
        <w:rPr>
          <w:noProof/>
        </w:rPr>
      </w:r>
      <w:r>
        <w:rPr>
          <w:noProof/>
        </w:rPr>
        <w:fldChar w:fldCharType="separate"/>
      </w:r>
      <w:r>
        <w:rPr>
          <w:noProof/>
        </w:rPr>
        <w:t>9</w:t>
      </w:r>
      <w:r>
        <w:rPr>
          <w:noProof/>
        </w:rPr>
        <w:fldChar w:fldCharType="end"/>
      </w:r>
    </w:p>
    <w:p w14:paraId="28D457F7" w14:textId="675959EB" w:rsidR="009A0E9D" w:rsidRDefault="009A0E9D">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&lt;Service operation 2&gt;</w:t>
      </w:r>
      <w:r>
        <w:rPr>
          <w:noProof/>
        </w:rPr>
        <w:tab/>
      </w:r>
      <w:r>
        <w:rPr>
          <w:noProof/>
        </w:rPr>
        <w:fldChar w:fldCharType="begin"/>
      </w:r>
      <w:r>
        <w:rPr>
          <w:noProof/>
        </w:rPr>
        <w:instrText xml:space="preserve"> PAGEREF _Toc130801806 \h </w:instrText>
      </w:r>
      <w:r>
        <w:rPr>
          <w:noProof/>
        </w:rPr>
      </w:r>
      <w:r>
        <w:rPr>
          <w:noProof/>
        </w:rPr>
        <w:fldChar w:fldCharType="separate"/>
      </w:r>
      <w:r>
        <w:rPr>
          <w:noProof/>
        </w:rPr>
        <w:t>9</w:t>
      </w:r>
      <w:r>
        <w:rPr>
          <w:noProof/>
        </w:rPr>
        <w:fldChar w:fldCharType="end"/>
      </w:r>
    </w:p>
    <w:p w14:paraId="753F6BE7" w14:textId="6A50D761" w:rsidR="009A0E9D" w:rsidRDefault="009A0E9D">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_Toc130801807 \h </w:instrText>
      </w:r>
      <w:r>
        <w:rPr>
          <w:noProof/>
        </w:rPr>
      </w:r>
      <w:r>
        <w:rPr>
          <w:noProof/>
        </w:rPr>
        <w:fldChar w:fldCharType="separate"/>
      </w:r>
      <w:r>
        <w:rPr>
          <w:noProof/>
        </w:rPr>
        <w:t>9</w:t>
      </w:r>
      <w:r>
        <w:rPr>
          <w:noProof/>
        </w:rPr>
        <w:fldChar w:fldCharType="end"/>
      </w:r>
    </w:p>
    <w:p w14:paraId="1D1B8092" w14:textId="0A33B605" w:rsidR="009A0E9D" w:rsidRDefault="009A0E9D">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Npcf_PDTQPolicyControl Service API</w:t>
      </w:r>
      <w:r>
        <w:rPr>
          <w:noProof/>
        </w:rPr>
        <w:tab/>
      </w:r>
      <w:r>
        <w:rPr>
          <w:noProof/>
        </w:rPr>
        <w:fldChar w:fldCharType="begin"/>
      </w:r>
      <w:r>
        <w:rPr>
          <w:noProof/>
        </w:rPr>
        <w:instrText xml:space="preserve"> PAGEREF _Toc130801808 \h </w:instrText>
      </w:r>
      <w:r>
        <w:rPr>
          <w:noProof/>
        </w:rPr>
      </w:r>
      <w:r>
        <w:rPr>
          <w:noProof/>
        </w:rPr>
        <w:fldChar w:fldCharType="separate"/>
      </w:r>
      <w:r>
        <w:rPr>
          <w:noProof/>
        </w:rPr>
        <w:t>9</w:t>
      </w:r>
      <w:r>
        <w:rPr>
          <w:noProof/>
        </w:rPr>
        <w:fldChar w:fldCharType="end"/>
      </w:r>
    </w:p>
    <w:p w14:paraId="43201A0F" w14:textId="60FAC7FB" w:rsidR="009A0E9D" w:rsidRDefault="009A0E9D">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_Toc130801809 \h </w:instrText>
      </w:r>
      <w:r>
        <w:rPr>
          <w:noProof/>
        </w:rPr>
      </w:r>
      <w:r>
        <w:rPr>
          <w:noProof/>
        </w:rPr>
        <w:fldChar w:fldCharType="separate"/>
      </w:r>
      <w:r>
        <w:rPr>
          <w:noProof/>
        </w:rPr>
        <w:t>9</w:t>
      </w:r>
      <w:r>
        <w:rPr>
          <w:noProof/>
        </w:rPr>
        <w:fldChar w:fldCharType="end"/>
      </w:r>
    </w:p>
    <w:p w14:paraId="4194940E" w14:textId="4BE4E66A" w:rsidR="009A0E9D" w:rsidRDefault="009A0E9D">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_Toc130801810 \h </w:instrText>
      </w:r>
      <w:r>
        <w:rPr>
          <w:noProof/>
        </w:rPr>
      </w:r>
      <w:r>
        <w:rPr>
          <w:noProof/>
        </w:rPr>
        <w:fldChar w:fldCharType="separate"/>
      </w:r>
      <w:r>
        <w:rPr>
          <w:noProof/>
        </w:rPr>
        <w:t>10</w:t>
      </w:r>
      <w:r>
        <w:rPr>
          <w:noProof/>
        </w:rPr>
        <w:fldChar w:fldCharType="end"/>
      </w:r>
    </w:p>
    <w:p w14:paraId="7C00B86C" w14:textId="7EB04CC5" w:rsidR="009A0E9D" w:rsidRDefault="009A0E9D">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_Toc130801811 \h </w:instrText>
      </w:r>
      <w:r>
        <w:rPr>
          <w:noProof/>
        </w:rPr>
      </w:r>
      <w:r>
        <w:rPr>
          <w:noProof/>
        </w:rPr>
        <w:fldChar w:fldCharType="separate"/>
      </w:r>
      <w:r>
        <w:rPr>
          <w:noProof/>
        </w:rPr>
        <w:t>10</w:t>
      </w:r>
      <w:r>
        <w:rPr>
          <w:noProof/>
        </w:rPr>
        <w:fldChar w:fldCharType="end"/>
      </w:r>
    </w:p>
    <w:p w14:paraId="42AFF12F" w14:textId="4FBCD374" w:rsidR="009A0E9D" w:rsidRDefault="009A0E9D">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_Toc130801812 \h </w:instrText>
      </w:r>
      <w:r>
        <w:rPr>
          <w:noProof/>
        </w:rPr>
      </w:r>
      <w:r>
        <w:rPr>
          <w:noProof/>
        </w:rPr>
        <w:fldChar w:fldCharType="separate"/>
      </w:r>
      <w:r>
        <w:rPr>
          <w:noProof/>
        </w:rPr>
        <w:t>10</w:t>
      </w:r>
      <w:r>
        <w:rPr>
          <w:noProof/>
        </w:rPr>
        <w:fldChar w:fldCharType="end"/>
      </w:r>
    </w:p>
    <w:p w14:paraId="72C46BEB" w14:textId="65A57011" w:rsidR="009A0E9D" w:rsidRDefault="009A0E9D">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_Toc130801813 \h </w:instrText>
      </w:r>
      <w:r>
        <w:rPr>
          <w:noProof/>
        </w:rPr>
      </w:r>
      <w:r>
        <w:rPr>
          <w:noProof/>
        </w:rPr>
        <w:fldChar w:fldCharType="separate"/>
      </w:r>
      <w:r>
        <w:rPr>
          <w:noProof/>
        </w:rPr>
        <w:t>10</w:t>
      </w:r>
      <w:r>
        <w:rPr>
          <w:noProof/>
        </w:rPr>
        <w:fldChar w:fldCharType="end"/>
      </w:r>
    </w:p>
    <w:p w14:paraId="746CFA06" w14:textId="0FF10E9B" w:rsidR="009A0E9D" w:rsidRDefault="009A0E9D">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_Toc130801814 \h </w:instrText>
      </w:r>
      <w:r>
        <w:rPr>
          <w:noProof/>
        </w:rPr>
      </w:r>
      <w:r>
        <w:rPr>
          <w:noProof/>
        </w:rPr>
        <w:fldChar w:fldCharType="separate"/>
      </w:r>
      <w:r>
        <w:rPr>
          <w:noProof/>
        </w:rPr>
        <w:t>10</w:t>
      </w:r>
      <w:r>
        <w:rPr>
          <w:noProof/>
        </w:rPr>
        <w:fldChar w:fldCharType="end"/>
      </w:r>
    </w:p>
    <w:p w14:paraId="13C0A880" w14:textId="2FDC948B" w:rsidR="009A0E9D" w:rsidRDefault="009A0E9D">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_Toc130801815 \h </w:instrText>
      </w:r>
      <w:r>
        <w:rPr>
          <w:noProof/>
        </w:rPr>
      </w:r>
      <w:r>
        <w:rPr>
          <w:noProof/>
        </w:rPr>
        <w:fldChar w:fldCharType="separate"/>
      </w:r>
      <w:r>
        <w:rPr>
          <w:noProof/>
        </w:rPr>
        <w:t>10</w:t>
      </w:r>
      <w:r>
        <w:rPr>
          <w:noProof/>
        </w:rPr>
        <w:fldChar w:fldCharType="end"/>
      </w:r>
    </w:p>
    <w:p w14:paraId="610CF4C4" w14:textId="2A16748F" w:rsidR="009A0E9D" w:rsidRDefault="009A0E9D">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_Toc130801816 \h </w:instrText>
      </w:r>
      <w:r>
        <w:rPr>
          <w:noProof/>
        </w:rPr>
      </w:r>
      <w:r>
        <w:rPr>
          <w:noProof/>
        </w:rPr>
        <w:fldChar w:fldCharType="separate"/>
      </w:r>
      <w:r>
        <w:rPr>
          <w:noProof/>
        </w:rPr>
        <w:t>10</w:t>
      </w:r>
      <w:r>
        <w:rPr>
          <w:noProof/>
        </w:rPr>
        <w:fldChar w:fldCharType="end"/>
      </w:r>
    </w:p>
    <w:p w14:paraId="4916DADE" w14:textId="2166C047" w:rsidR="009A0E9D" w:rsidRDefault="009A0E9D">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_Toc130801817 \h </w:instrText>
      </w:r>
      <w:r>
        <w:rPr>
          <w:noProof/>
        </w:rPr>
      </w:r>
      <w:r>
        <w:rPr>
          <w:noProof/>
        </w:rPr>
        <w:fldChar w:fldCharType="separate"/>
      </w:r>
      <w:r>
        <w:rPr>
          <w:noProof/>
        </w:rPr>
        <w:t>10</w:t>
      </w:r>
      <w:r>
        <w:rPr>
          <w:noProof/>
        </w:rPr>
        <w:fldChar w:fldCharType="end"/>
      </w:r>
    </w:p>
    <w:p w14:paraId="0CD7646C" w14:textId="6B26F524" w:rsidR="009A0E9D" w:rsidRDefault="009A0E9D">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&lt;resource 1&gt;</w:t>
      </w:r>
      <w:r>
        <w:rPr>
          <w:noProof/>
        </w:rPr>
        <w:tab/>
      </w:r>
      <w:r>
        <w:rPr>
          <w:noProof/>
        </w:rPr>
        <w:fldChar w:fldCharType="begin"/>
      </w:r>
      <w:r>
        <w:rPr>
          <w:noProof/>
        </w:rPr>
        <w:instrText xml:space="preserve"> PAGEREF _Toc130801818 \h </w:instrText>
      </w:r>
      <w:r>
        <w:rPr>
          <w:noProof/>
        </w:rPr>
      </w:r>
      <w:r>
        <w:rPr>
          <w:noProof/>
        </w:rPr>
        <w:fldChar w:fldCharType="separate"/>
      </w:r>
      <w:r>
        <w:rPr>
          <w:noProof/>
        </w:rPr>
        <w:t>11</w:t>
      </w:r>
      <w:r>
        <w:rPr>
          <w:noProof/>
        </w:rPr>
        <w:fldChar w:fldCharType="end"/>
      </w:r>
    </w:p>
    <w:p w14:paraId="3E343AAF" w14:textId="13785000" w:rsidR="009A0E9D" w:rsidRDefault="009A0E9D">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_Toc130801819 \h </w:instrText>
      </w:r>
      <w:r>
        <w:rPr>
          <w:noProof/>
        </w:rPr>
      </w:r>
      <w:r>
        <w:rPr>
          <w:noProof/>
        </w:rPr>
        <w:fldChar w:fldCharType="separate"/>
      </w:r>
      <w:r>
        <w:rPr>
          <w:noProof/>
        </w:rPr>
        <w:t>11</w:t>
      </w:r>
      <w:r>
        <w:rPr>
          <w:noProof/>
        </w:rPr>
        <w:fldChar w:fldCharType="end"/>
      </w:r>
    </w:p>
    <w:p w14:paraId="74BC0EEF" w14:textId="675794F3" w:rsidR="009A0E9D" w:rsidRDefault="009A0E9D">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_Toc130801820 \h </w:instrText>
      </w:r>
      <w:r>
        <w:rPr>
          <w:noProof/>
        </w:rPr>
      </w:r>
      <w:r>
        <w:rPr>
          <w:noProof/>
        </w:rPr>
        <w:fldChar w:fldCharType="separate"/>
      </w:r>
      <w:r>
        <w:rPr>
          <w:noProof/>
        </w:rPr>
        <w:t>11</w:t>
      </w:r>
      <w:r>
        <w:rPr>
          <w:noProof/>
        </w:rPr>
        <w:fldChar w:fldCharType="end"/>
      </w:r>
    </w:p>
    <w:p w14:paraId="6D95CBFA" w14:textId="54DE95CE" w:rsidR="009A0E9D" w:rsidRDefault="009A0E9D">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_Toc130801821 \h </w:instrText>
      </w:r>
      <w:r>
        <w:rPr>
          <w:noProof/>
        </w:rPr>
      </w:r>
      <w:r>
        <w:rPr>
          <w:noProof/>
        </w:rPr>
        <w:fldChar w:fldCharType="separate"/>
      </w:r>
      <w:r>
        <w:rPr>
          <w:noProof/>
        </w:rPr>
        <w:t>12</w:t>
      </w:r>
      <w:r>
        <w:rPr>
          <w:noProof/>
        </w:rPr>
        <w:fldChar w:fldCharType="end"/>
      </w:r>
    </w:p>
    <w:p w14:paraId="26BF180E" w14:textId="3722829C" w:rsidR="009A0E9D" w:rsidRDefault="009A0E9D">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&lt; method 1 &gt;</w:t>
      </w:r>
      <w:r>
        <w:rPr>
          <w:noProof/>
        </w:rPr>
        <w:tab/>
      </w:r>
      <w:r>
        <w:rPr>
          <w:noProof/>
        </w:rPr>
        <w:fldChar w:fldCharType="begin"/>
      </w:r>
      <w:r>
        <w:rPr>
          <w:noProof/>
        </w:rPr>
        <w:instrText xml:space="preserve"> PAGEREF _Toc130801822 \h </w:instrText>
      </w:r>
      <w:r>
        <w:rPr>
          <w:noProof/>
        </w:rPr>
      </w:r>
      <w:r>
        <w:rPr>
          <w:noProof/>
        </w:rPr>
        <w:fldChar w:fldCharType="separate"/>
      </w:r>
      <w:r>
        <w:rPr>
          <w:noProof/>
        </w:rPr>
        <w:t>12</w:t>
      </w:r>
      <w:r>
        <w:rPr>
          <w:noProof/>
        </w:rPr>
        <w:fldChar w:fldCharType="end"/>
      </w:r>
    </w:p>
    <w:p w14:paraId="0C0A89A9" w14:textId="522D6C17" w:rsidR="009A0E9D" w:rsidRDefault="009A0E9D">
      <w:pPr>
        <w:pStyle w:val="TOC6"/>
        <w:rPr>
          <w:rFonts w:asciiTheme="minorHAnsi" w:eastAsiaTheme="minorEastAsia" w:hAnsiTheme="minorHAnsi" w:cstheme="minorBidi"/>
          <w:noProof/>
          <w:sz w:val="22"/>
          <w:szCs w:val="22"/>
          <w:lang w:val="en-US"/>
        </w:rPr>
      </w:pPr>
      <w:r>
        <w:rPr>
          <w:noProof/>
        </w:rPr>
        <w:t>6.1.3.2.3.2</w:t>
      </w:r>
      <w:r>
        <w:rPr>
          <w:rFonts w:asciiTheme="minorHAnsi" w:eastAsiaTheme="minorEastAsia" w:hAnsiTheme="minorHAnsi" w:cstheme="minorBidi"/>
          <w:noProof/>
          <w:sz w:val="22"/>
          <w:szCs w:val="22"/>
          <w:lang w:val="en-US"/>
        </w:rPr>
        <w:tab/>
      </w:r>
      <w:r>
        <w:rPr>
          <w:noProof/>
        </w:rPr>
        <w:t>&lt; method 2 &gt;</w:t>
      </w:r>
      <w:r>
        <w:rPr>
          <w:noProof/>
        </w:rPr>
        <w:tab/>
      </w:r>
      <w:r>
        <w:rPr>
          <w:noProof/>
        </w:rPr>
        <w:fldChar w:fldCharType="begin"/>
      </w:r>
      <w:r>
        <w:rPr>
          <w:noProof/>
        </w:rPr>
        <w:instrText xml:space="preserve"> PAGEREF _Toc130801823 \h </w:instrText>
      </w:r>
      <w:r>
        <w:rPr>
          <w:noProof/>
        </w:rPr>
      </w:r>
      <w:r>
        <w:rPr>
          <w:noProof/>
        </w:rPr>
        <w:fldChar w:fldCharType="separate"/>
      </w:r>
      <w:r>
        <w:rPr>
          <w:noProof/>
        </w:rPr>
        <w:t>13</w:t>
      </w:r>
      <w:r>
        <w:rPr>
          <w:noProof/>
        </w:rPr>
        <w:fldChar w:fldCharType="end"/>
      </w:r>
    </w:p>
    <w:p w14:paraId="0B4FD132" w14:textId="6E75ABE3" w:rsidR="009A0E9D" w:rsidRDefault="009A0E9D">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_Toc130801824 \h </w:instrText>
      </w:r>
      <w:r>
        <w:rPr>
          <w:noProof/>
        </w:rPr>
      </w:r>
      <w:r>
        <w:rPr>
          <w:noProof/>
        </w:rPr>
        <w:fldChar w:fldCharType="separate"/>
      </w:r>
      <w:r>
        <w:rPr>
          <w:noProof/>
        </w:rPr>
        <w:t>13</w:t>
      </w:r>
      <w:r>
        <w:rPr>
          <w:noProof/>
        </w:rPr>
        <w:fldChar w:fldCharType="end"/>
      </w:r>
    </w:p>
    <w:p w14:paraId="10191281" w14:textId="4B996402" w:rsidR="009A0E9D" w:rsidRDefault="009A0E9D">
      <w:pPr>
        <w:pStyle w:val="TOC6"/>
        <w:rPr>
          <w:rFonts w:asciiTheme="minorHAnsi" w:eastAsiaTheme="minorEastAsia" w:hAnsiTheme="minorHAnsi" w:cstheme="minorBidi"/>
          <w:noProof/>
          <w:sz w:val="22"/>
          <w:szCs w:val="22"/>
          <w:lang w:val="en-US"/>
        </w:rPr>
      </w:pPr>
      <w:r>
        <w:rPr>
          <w:noProof/>
        </w:rPr>
        <w:t>6.1.3.2.4.1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_Toc130801825 \h </w:instrText>
      </w:r>
      <w:r>
        <w:rPr>
          <w:noProof/>
        </w:rPr>
      </w:r>
      <w:r>
        <w:rPr>
          <w:noProof/>
        </w:rPr>
        <w:fldChar w:fldCharType="separate"/>
      </w:r>
      <w:r>
        <w:rPr>
          <w:noProof/>
        </w:rPr>
        <w:t>13</w:t>
      </w:r>
      <w:r>
        <w:rPr>
          <w:noProof/>
        </w:rPr>
        <w:fldChar w:fldCharType="end"/>
      </w:r>
    </w:p>
    <w:p w14:paraId="2CE7A034" w14:textId="4AFD9232" w:rsidR="009A0E9D" w:rsidRDefault="009A0E9D">
      <w:pPr>
        <w:pStyle w:val="TOC6"/>
        <w:rPr>
          <w:rFonts w:asciiTheme="minorHAnsi" w:eastAsiaTheme="minorEastAsia" w:hAnsiTheme="minorHAnsi" w:cstheme="minorBidi"/>
          <w:noProof/>
          <w:sz w:val="22"/>
          <w:szCs w:val="22"/>
          <w:lang w:val="en-US"/>
        </w:rPr>
      </w:pPr>
      <w:r>
        <w:rPr>
          <w:noProof/>
        </w:rPr>
        <w:t>6.1.3.2.4.2</w:t>
      </w:r>
      <w:r>
        <w:rPr>
          <w:rFonts w:asciiTheme="minorHAnsi" w:eastAsiaTheme="minorEastAsia" w:hAnsiTheme="minorHAnsi" w:cstheme="minorBidi"/>
          <w:noProof/>
          <w:sz w:val="22"/>
          <w:szCs w:val="22"/>
          <w:lang w:val="en-US"/>
        </w:rPr>
        <w:tab/>
      </w:r>
      <w:r>
        <w:rPr>
          <w:noProof/>
        </w:rPr>
        <w:t>Operation: &lt; operation 1 &gt;</w:t>
      </w:r>
      <w:r>
        <w:rPr>
          <w:noProof/>
        </w:rPr>
        <w:tab/>
      </w:r>
      <w:r>
        <w:rPr>
          <w:noProof/>
        </w:rPr>
        <w:fldChar w:fldCharType="begin"/>
      </w:r>
      <w:r>
        <w:rPr>
          <w:noProof/>
        </w:rPr>
        <w:instrText xml:space="preserve"> PAGEREF _Toc130801826 \h </w:instrText>
      </w:r>
      <w:r>
        <w:rPr>
          <w:noProof/>
        </w:rPr>
      </w:r>
      <w:r>
        <w:rPr>
          <w:noProof/>
        </w:rPr>
        <w:fldChar w:fldCharType="separate"/>
      </w:r>
      <w:r>
        <w:rPr>
          <w:noProof/>
        </w:rPr>
        <w:t>13</w:t>
      </w:r>
      <w:r>
        <w:rPr>
          <w:noProof/>
        </w:rPr>
        <w:fldChar w:fldCharType="end"/>
      </w:r>
    </w:p>
    <w:p w14:paraId="4CF9AD5A" w14:textId="385D0609" w:rsidR="009A0E9D" w:rsidRDefault="009A0E9D">
      <w:pPr>
        <w:pStyle w:val="TOC7"/>
        <w:rPr>
          <w:rFonts w:asciiTheme="minorHAnsi" w:eastAsiaTheme="minorEastAsia" w:hAnsiTheme="minorHAnsi" w:cstheme="minorBidi"/>
          <w:noProof/>
          <w:sz w:val="22"/>
          <w:szCs w:val="22"/>
          <w:lang w:val="en-US"/>
        </w:rPr>
      </w:pPr>
      <w:r>
        <w:rPr>
          <w:noProof/>
        </w:rPr>
        <w:t>6.1.3.2.4.2.1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_Toc130801827 \h </w:instrText>
      </w:r>
      <w:r>
        <w:rPr>
          <w:noProof/>
        </w:rPr>
      </w:r>
      <w:r>
        <w:rPr>
          <w:noProof/>
        </w:rPr>
        <w:fldChar w:fldCharType="separate"/>
      </w:r>
      <w:r>
        <w:rPr>
          <w:noProof/>
        </w:rPr>
        <w:t>13</w:t>
      </w:r>
      <w:r>
        <w:rPr>
          <w:noProof/>
        </w:rPr>
        <w:fldChar w:fldCharType="end"/>
      </w:r>
    </w:p>
    <w:p w14:paraId="217C33F5" w14:textId="3FA36300" w:rsidR="009A0E9D" w:rsidRDefault="009A0E9D">
      <w:pPr>
        <w:pStyle w:val="TOC7"/>
        <w:rPr>
          <w:rFonts w:asciiTheme="minorHAnsi" w:eastAsiaTheme="minorEastAsia" w:hAnsiTheme="minorHAnsi" w:cstheme="minorBidi"/>
          <w:noProof/>
          <w:sz w:val="22"/>
          <w:szCs w:val="22"/>
          <w:lang w:val="en-US"/>
        </w:rPr>
      </w:pPr>
      <w:r>
        <w:rPr>
          <w:noProof/>
        </w:rPr>
        <w:t>6.1.3.2.4.2.2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_Toc130801828 \h </w:instrText>
      </w:r>
      <w:r>
        <w:rPr>
          <w:noProof/>
        </w:rPr>
      </w:r>
      <w:r>
        <w:rPr>
          <w:noProof/>
        </w:rPr>
        <w:fldChar w:fldCharType="separate"/>
      </w:r>
      <w:r>
        <w:rPr>
          <w:noProof/>
        </w:rPr>
        <w:t>13</w:t>
      </w:r>
      <w:r>
        <w:rPr>
          <w:noProof/>
        </w:rPr>
        <w:fldChar w:fldCharType="end"/>
      </w:r>
    </w:p>
    <w:p w14:paraId="34E204D0" w14:textId="134C4577" w:rsidR="009A0E9D" w:rsidRDefault="009A0E9D">
      <w:pPr>
        <w:pStyle w:val="TOC6"/>
        <w:rPr>
          <w:rFonts w:asciiTheme="minorHAnsi" w:eastAsiaTheme="minorEastAsia" w:hAnsiTheme="minorHAnsi" w:cstheme="minorBidi"/>
          <w:noProof/>
          <w:sz w:val="22"/>
          <w:szCs w:val="22"/>
          <w:lang w:val="en-US"/>
        </w:rPr>
      </w:pPr>
      <w:r>
        <w:rPr>
          <w:noProof/>
        </w:rPr>
        <w:t>6.1.3.2.4.3</w:t>
      </w:r>
      <w:r>
        <w:rPr>
          <w:rFonts w:asciiTheme="minorHAnsi" w:eastAsiaTheme="minorEastAsia" w:hAnsiTheme="minorHAnsi" w:cstheme="minorBidi"/>
          <w:noProof/>
          <w:sz w:val="22"/>
          <w:szCs w:val="22"/>
          <w:lang w:val="en-US"/>
        </w:rPr>
        <w:tab/>
      </w:r>
      <w:r>
        <w:rPr>
          <w:noProof/>
        </w:rPr>
        <w:t>Operation: &lt; operation 2 &gt;</w:t>
      </w:r>
      <w:r>
        <w:rPr>
          <w:noProof/>
        </w:rPr>
        <w:tab/>
      </w:r>
      <w:r>
        <w:rPr>
          <w:noProof/>
        </w:rPr>
        <w:fldChar w:fldCharType="begin"/>
      </w:r>
      <w:r>
        <w:rPr>
          <w:noProof/>
        </w:rPr>
        <w:instrText xml:space="preserve"> PAGEREF _Toc130801829 \h </w:instrText>
      </w:r>
      <w:r>
        <w:rPr>
          <w:noProof/>
        </w:rPr>
      </w:r>
      <w:r>
        <w:rPr>
          <w:noProof/>
        </w:rPr>
        <w:fldChar w:fldCharType="separate"/>
      </w:r>
      <w:r>
        <w:rPr>
          <w:noProof/>
        </w:rPr>
        <w:t>14</w:t>
      </w:r>
      <w:r>
        <w:rPr>
          <w:noProof/>
        </w:rPr>
        <w:fldChar w:fldCharType="end"/>
      </w:r>
    </w:p>
    <w:p w14:paraId="5DDF6BFD" w14:textId="55E5FECC" w:rsidR="009A0E9D" w:rsidRDefault="009A0E9D">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&lt;resource 2&gt;</w:t>
      </w:r>
      <w:r>
        <w:rPr>
          <w:noProof/>
        </w:rPr>
        <w:tab/>
      </w:r>
      <w:r>
        <w:rPr>
          <w:noProof/>
        </w:rPr>
        <w:fldChar w:fldCharType="begin"/>
      </w:r>
      <w:r>
        <w:rPr>
          <w:noProof/>
        </w:rPr>
        <w:instrText xml:space="preserve"> PAGEREF _Toc130801830 \h </w:instrText>
      </w:r>
      <w:r>
        <w:rPr>
          <w:noProof/>
        </w:rPr>
      </w:r>
      <w:r>
        <w:rPr>
          <w:noProof/>
        </w:rPr>
        <w:fldChar w:fldCharType="separate"/>
      </w:r>
      <w:r>
        <w:rPr>
          <w:noProof/>
        </w:rPr>
        <w:t>14</w:t>
      </w:r>
      <w:r>
        <w:rPr>
          <w:noProof/>
        </w:rPr>
        <w:fldChar w:fldCharType="end"/>
      </w:r>
    </w:p>
    <w:p w14:paraId="5F3EAD3D" w14:textId="71B51903" w:rsidR="009A0E9D" w:rsidRDefault="009A0E9D">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_Toc130801831 \h </w:instrText>
      </w:r>
      <w:r>
        <w:rPr>
          <w:noProof/>
        </w:rPr>
      </w:r>
      <w:r>
        <w:rPr>
          <w:noProof/>
        </w:rPr>
        <w:fldChar w:fldCharType="separate"/>
      </w:r>
      <w:r>
        <w:rPr>
          <w:noProof/>
        </w:rPr>
        <w:t>14</w:t>
      </w:r>
      <w:r>
        <w:rPr>
          <w:noProof/>
        </w:rPr>
        <w:fldChar w:fldCharType="end"/>
      </w:r>
    </w:p>
    <w:p w14:paraId="0288DF52" w14:textId="1761EC2D" w:rsidR="009A0E9D" w:rsidRDefault="009A0E9D">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_Toc130801832 \h </w:instrText>
      </w:r>
      <w:r>
        <w:rPr>
          <w:noProof/>
        </w:rPr>
      </w:r>
      <w:r>
        <w:rPr>
          <w:noProof/>
        </w:rPr>
        <w:fldChar w:fldCharType="separate"/>
      </w:r>
      <w:r>
        <w:rPr>
          <w:noProof/>
        </w:rPr>
        <w:t>14</w:t>
      </w:r>
      <w:r>
        <w:rPr>
          <w:noProof/>
        </w:rPr>
        <w:fldChar w:fldCharType="end"/>
      </w:r>
    </w:p>
    <w:p w14:paraId="57EBFE51" w14:textId="53E8ADE5" w:rsidR="009A0E9D" w:rsidRDefault="009A0E9D">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&lt;operation 1&gt;</w:t>
      </w:r>
      <w:r>
        <w:rPr>
          <w:noProof/>
        </w:rPr>
        <w:tab/>
      </w:r>
      <w:r>
        <w:rPr>
          <w:noProof/>
        </w:rPr>
        <w:fldChar w:fldCharType="begin"/>
      </w:r>
      <w:r>
        <w:rPr>
          <w:noProof/>
        </w:rPr>
        <w:instrText xml:space="preserve"> PAGEREF _Toc130801833 \h </w:instrText>
      </w:r>
      <w:r>
        <w:rPr>
          <w:noProof/>
        </w:rPr>
      </w:r>
      <w:r>
        <w:rPr>
          <w:noProof/>
        </w:rPr>
        <w:fldChar w:fldCharType="separate"/>
      </w:r>
      <w:r>
        <w:rPr>
          <w:noProof/>
        </w:rPr>
        <w:t>14</w:t>
      </w:r>
      <w:r>
        <w:rPr>
          <w:noProof/>
        </w:rPr>
        <w:fldChar w:fldCharType="end"/>
      </w:r>
    </w:p>
    <w:p w14:paraId="138845BE" w14:textId="3355CED5" w:rsidR="009A0E9D" w:rsidRDefault="009A0E9D">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_Toc130801834 \h </w:instrText>
      </w:r>
      <w:r>
        <w:rPr>
          <w:noProof/>
        </w:rPr>
      </w:r>
      <w:r>
        <w:rPr>
          <w:noProof/>
        </w:rPr>
        <w:fldChar w:fldCharType="separate"/>
      </w:r>
      <w:r>
        <w:rPr>
          <w:noProof/>
        </w:rPr>
        <w:t>14</w:t>
      </w:r>
      <w:r>
        <w:rPr>
          <w:noProof/>
        </w:rPr>
        <w:fldChar w:fldCharType="end"/>
      </w:r>
    </w:p>
    <w:p w14:paraId="6DE84C1C" w14:textId="1EADCD4F" w:rsidR="009A0E9D" w:rsidRDefault="009A0E9D">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_Toc130801835 \h </w:instrText>
      </w:r>
      <w:r>
        <w:rPr>
          <w:noProof/>
        </w:rPr>
      </w:r>
      <w:r>
        <w:rPr>
          <w:noProof/>
        </w:rPr>
        <w:fldChar w:fldCharType="separate"/>
      </w:r>
      <w:r>
        <w:rPr>
          <w:noProof/>
        </w:rPr>
        <w:t>14</w:t>
      </w:r>
      <w:r>
        <w:rPr>
          <w:noProof/>
        </w:rPr>
        <w:fldChar w:fldCharType="end"/>
      </w:r>
    </w:p>
    <w:p w14:paraId="03BCAFF5" w14:textId="7B88AF44" w:rsidR="009A0E9D" w:rsidRDefault="009A0E9D">
      <w:pPr>
        <w:pStyle w:val="TOC4"/>
        <w:rPr>
          <w:rFonts w:asciiTheme="minorHAnsi" w:eastAsiaTheme="minorEastAsia" w:hAnsiTheme="minorHAnsi" w:cstheme="minorBidi"/>
          <w:noProof/>
          <w:sz w:val="22"/>
          <w:szCs w:val="22"/>
          <w:lang w:val="en-US"/>
        </w:rPr>
      </w:pPr>
      <w:r>
        <w:rPr>
          <w:noProof/>
        </w:rPr>
        <w:t>6.1.4.3</w:t>
      </w:r>
      <w:r>
        <w:rPr>
          <w:rFonts w:asciiTheme="minorHAnsi" w:eastAsiaTheme="minorEastAsia" w:hAnsiTheme="minorHAnsi" w:cstheme="minorBidi"/>
          <w:noProof/>
          <w:sz w:val="22"/>
          <w:szCs w:val="22"/>
          <w:lang w:val="en-US"/>
        </w:rPr>
        <w:tab/>
      </w:r>
      <w:r>
        <w:rPr>
          <w:noProof/>
        </w:rPr>
        <w:t>Operation: &lt; operation 2&gt;</w:t>
      </w:r>
      <w:r>
        <w:rPr>
          <w:noProof/>
        </w:rPr>
        <w:tab/>
      </w:r>
      <w:r>
        <w:rPr>
          <w:noProof/>
        </w:rPr>
        <w:fldChar w:fldCharType="begin"/>
      </w:r>
      <w:r>
        <w:rPr>
          <w:noProof/>
        </w:rPr>
        <w:instrText xml:space="preserve"> PAGEREF _Toc130801836 \h </w:instrText>
      </w:r>
      <w:r>
        <w:rPr>
          <w:noProof/>
        </w:rPr>
      </w:r>
      <w:r>
        <w:rPr>
          <w:noProof/>
        </w:rPr>
        <w:fldChar w:fldCharType="separate"/>
      </w:r>
      <w:r>
        <w:rPr>
          <w:noProof/>
        </w:rPr>
        <w:t>15</w:t>
      </w:r>
      <w:r>
        <w:rPr>
          <w:noProof/>
        </w:rPr>
        <w:fldChar w:fldCharType="end"/>
      </w:r>
    </w:p>
    <w:p w14:paraId="78B6FF20" w14:textId="09C5EA0D" w:rsidR="009A0E9D" w:rsidRDefault="009A0E9D">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_Toc130801837 \h </w:instrText>
      </w:r>
      <w:r>
        <w:rPr>
          <w:noProof/>
        </w:rPr>
      </w:r>
      <w:r>
        <w:rPr>
          <w:noProof/>
        </w:rPr>
        <w:fldChar w:fldCharType="separate"/>
      </w:r>
      <w:r>
        <w:rPr>
          <w:noProof/>
        </w:rPr>
        <w:t>15</w:t>
      </w:r>
      <w:r>
        <w:rPr>
          <w:noProof/>
        </w:rPr>
        <w:fldChar w:fldCharType="end"/>
      </w:r>
    </w:p>
    <w:p w14:paraId="1F666683" w14:textId="0A27B3AA" w:rsidR="009A0E9D" w:rsidRDefault="009A0E9D">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_Toc130801838 \h </w:instrText>
      </w:r>
      <w:r>
        <w:rPr>
          <w:noProof/>
        </w:rPr>
      </w:r>
      <w:r>
        <w:rPr>
          <w:noProof/>
        </w:rPr>
        <w:fldChar w:fldCharType="separate"/>
      </w:r>
      <w:r>
        <w:rPr>
          <w:noProof/>
        </w:rPr>
        <w:t>15</w:t>
      </w:r>
      <w:r>
        <w:rPr>
          <w:noProof/>
        </w:rPr>
        <w:fldChar w:fldCharType="end"/>
      </w:r>
    </w:p>
    <w:p w14:paraId="36777B0B" w14:textId="1ED7E796" w:rsidR="009A0E9D" w:rsidRDefault="009A0E9D">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&lt;notification 1&gt;</w:t>
      </w:r>
      <w:r>
        <w:rPr>
          <w:noProof/>
        </w:rPr>
        <w:tab/>
      </w:r>
      <w:r>
        <w:rPr>
          <w:noProof/>
        </w:rPr>
        <w:fldChar w:fldCharType="begin"/>
      </w:r>
      <w:r>
        <w:rPr>
          <w:noProof/>
        </w:rPr>
        <w:instrText xml:space="preserve"> PAGEREF _Toc130801839 \h </w:instrText>
      </w:r>
      <w:r>
        <w:rPr>
          <w:noProof/>
        </w:rPr>
      </w:r>
      <w:r>
        <w:rPr>
          <w:noProof/>
        </w:rPr>
        <w:fldChar w:fldCharType="separate"/>
      </w:r>
      <w:r>
        <w:rPr>
          <w:noProof/>
        </w:rPr>
        <w:t>15</w:t>
      </w:r>
      <w:r>
        <w:rPr>
          <w:noProof/>
        </w:rPr>
        <w:fldChar w:fldCharType="end"/>
      </w:r>
    </w:p>
    <w:p w14:paraId="20B82B77" w14:textId="1C35FE69" w:rsidR="009A0E9D" w:rsidRDefault="009A0E9D">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_Toc130801840 \h </w:instrText>
      </w:r>
      <w:r>
        <w:rPr>
          <w:noProof/>
        </w:rPr>
      </w:r>
      <w:r>
        <w:rPr>
          <w:noProof/>
        </w:rPr>
        <w:fldChar w:fldCharType="separate"/>
      </w:r>
      <w:r>
        <w:rPr>
          <w:noProof/>
        </w:rPr>
        <w:t>15</w:t>
      </w:r>
      <w:r>
        <w:rPr>
          <w:noProof/>
        </w:rPr>
        <w:fldChar w:fldCharType="end"/>
      </w:r>
    </w:p>
    <w:p w14:paraId="54683F3C" w14:textId="3C9326BD" w:rsidR="009A0E9D" w:rsidRDefault="009A0E9D">
      <w:pPr>
        <w:pStyle w:val="TOC5"/>
        <w:rPr>
          <w:rFonts w:asciiTheme="minorHAnsi" w:eastAsiaTheme="minorEastAsia" w:hAnsiTheme="minorHAnsi" w:cstheme="minorBidi"/>
          <w:noProof/>
          <w:sz w:val="22"/>
          <w:szCs w:val="22"/>
          <w:lang w:val="en-US"/>
        </w:rPr>
      </w:pPr>
      <w:r>
        <w:rPr>
          <w:noProof/>
        </w:rPr>
        <w:lastRenderedPageBreak/>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_Toc130801841 \h </w:instrText>
      </w:r>
      <w:r>
        <w:rPr>
          <w:noProof/>
        </w:rPr>
      </w:r>
      <w:r>
        <w:rPr>
          <w:noProof/>
        </w:rPr>
        <w:fldChar w:fldCharType="separate"/>
      </w:r>
      <w:r>
        <w:rPr>
          <w:noProof/>
        </w:rPr>
        <w:t>15</w:t>
      </w:r>
      <w:r>
        <w:rPr>
          <w:noProof/>
        </w:rPr>
        <w:fldChar w:fldCharType="end"/>
      </w:r>
    </w:p>
    <w:p w14:paraId="3E4EB3D1" w14:textId="1D3B1F6A" w:rsidR="009A0E9D" w:rsidRDefault="009A0E9D">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_Toc130801842 \h </w:instrText>
      </w:r>
      <w:r>
        <w:rPr>
          <w:noProof/>
        </w:rPr>
      </w:r>
      <w:r>
        <w:rPr>
          <w:noProof/>
        </w:rPr>
        <w:fldChar w:fldCharType="separate"/>
      </w:r>
      <w:r>
        <w:rPr>
          <w:noProof/>
        </w:rPr>
        <w:t>16</w:t>
      </w:r>
      <w:r>
        <w:rPr>
          <w:noProof/>
        </w:rPr>
        <w:fldChar w:fldCharType="end"/>
      </w:r>
    </w:p>
    <w:p w14:paraId="6C553CA7" w14:textId="7FB905D8" w:rsidR="009A0E9D" w:rsidRDefault="009A0E9D">
      <w:pPr>
        <w:pStyle w:val="TOC6"/>
        <w:rPr>
          <w:rFonts w:asciiTheme="minorHAnsi" w:eastAsiaTheme="minorEastAsia" w:hAnsiTheme="minorHAnsi" w:cstheme="minorBidi"/>
          <w:noProof/>
          <w:sz w:val="22"/>
          <w:szCs w:val="22"/>
          <w:lang w:val="en-US"/>
        </w:rPr>
      </w:pPr>
      <w:r>
        <w:rPr>
          <w:noProof/>
        </w:rPr>
        <w:t>6.1.5.2.3.1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_Toc130801843 \h </w:instrText>
      </w:r>
      <w:r>
        <w:rPr>
          <w:noProof/>
        </w:rPr>
      </w:r>
      <w:r>
        <w:rPr>
          <w:noProof/>
        </w:rPr>
        <w:fldChar w:fldCharType="separate"/>
      </w:r>
      <w:r>
        <w:rPr>
          <w:noProof/>
        </w:rPr>
        <w:t>16</w:t>
      </w:r>
      <w:r>
        <w:rPr>
          <w:noProof/>
        </w:rPr>
        <w:fldChar w:fldCharType="end"/>
      </w:r>
    </w:p>
    <w:p w14:paraId="1D04C9CE" w14:textId="6732A85C" w:rsidR="009A0E9D" w:rsidRDefault="009A0E9D">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&lt;notification 2&gt;</w:t>
      </w:r>
      <w:r>
        <w:rPr>
          <w:noProof/>
        </w:rPr>
        <w:tab/>
      </w:r>
      <w:r>
        <w:rPr>
          <w:noProof/>
        </w:rPr>
        <w:fldChar w:fldCharType="begin"/>
      </w:r>
      <w:r>
        <w:rPr>
          <w:noProof/>
        </w:rPr>
        <w:instrText xml:space="preserve"> PAGEREF _Toc130801844 \h </w:instrText>
      </w:r>
      <w:r>
        <w:rPr>
          <w:noProof/>
        </w:rPr>
      </w:r>
      <w:r>
        <w:rPr>
          <w:noProof/>
        </w:rPr>
        <w:fldChar w:fldCharType="separate"/>
      </w:r>
      <w:r>
        <w:rPr>
          <w:noProof/>
        </w:rPr>
        <w:t>16</w:t>
      </w:r>
      <w:r>
        <w:rPr>
          <w:noProof/>
        </w:rPr>
        <w:fldChar w:fldCharType="end"/>
      </w:r>
    </w:p>
    <w:p w14:paraId="5BBEB67B" w14:textId="0CEFBDC9" w:rsidR="009A0E9D" w:rsidRDefault="009A0E9D">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_Toc130801845 \h </w:instrText>
      </w:r>
      <w:r>
        <w:rPr>
          <w:noProof/>
        </w:rPr>
      </w:r>
      <w:r>
        <w:rPr>
          <w:noProof/>
        </w:rPr>
        <w:fldChar w:fldCharType="separate"/>
      </w:r>
      <w:r>
        <w:rPr>
          <w:noProof/>
        </w:rPr>
        <w:t>16</w:t>
      </w:r>
      <w:r>
        <w:rPr>
          <w:noProof/>
        </w:rPr>
        <w:fldChar w:fldCharType="end"/>
      </w:r>
    </w:p>
    <w:p w14:paraId="3E6B73EF" w14:textId="46A4AD05" w:rsidR="009A0E9D" w:rsidRDefault="009A0E9D">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_Toc130801846 \h </w:instrText>
      </w:r>
      <w:r>
        <w:rPr>
          <w:noProof/>
        </w:rPr>
      </w:r>
      <w:r>
        <w:rPr>
          <w:noProof/>
        </w:rPr>
        <w:fldChar w:fldCharType="separate"/>
      </w:r>
      <w:r>
        <w:rPr>
          <w:noProof/>
        </w:rPr>
        <w:t>16</w:t>
      </w:r>
      <w:r>
        <w:rPr>
          <w:noProof/>
        </w:rPr>
        <w:fldChar w:fldCharType="end"/>
      </w:r>
    </w:p>
    <w:p w14:paraId="3B4B7D34" w14:textId="1F6D77D2" w:rsidR="009A0E9D" w:rsidRDefault="009A0E9D">
      <w:pPr>
        <w:pStyle w:val="TOC4"/>
        <w:rPr>
          <w:rFonts w:asciiTheme="minorHAnsi" w:eastAsiaTheme="minorEastAsia" w:hAnsiTheme="minorHAnsi" w:cstheme="minorBidi"/>
          <w:noProof/>
          <w:sz w:val="22"/>
          <w:szCs w:val="22"/>
          <w:lang w:val="en-US"/>
        </w:rPr>
      </w:pPr>
      <w:r w:rsidRPr="009D35DC">
        <w:rPr>
          <w:noProof/>
          <w:lang w:val="en-US"/>
        </w:rPr>
        <w:t>6.1.6.2</w:t>
      </w:r>
      <w:r>
        <w:rPr>
          <w:rFonts w:asciiTheme="minorHAnsi" w:eastAsiaTheme="minorEastAsia" w:hAnsiTheme="minorHAnsi" w:cstheme="minorBidi"/>
          <w:noProof/>
          <w:sz w:val="22"/>
          <w:szCs w:val="22"/>
          <w:lang w:val="en-US"/>
        </w:rPr>
        <w:tab/>
      </w:r>
      <w:r w:rsidRPr="009D35DC">
        <w:rPr>
          <w:noProof/>
          <w:lang w:val="en-US"/>
        </w:rPr>
        <w:t>Structured data types</w:t>
      </w:r>
      <w:r>
        <w:rPr>
          <w:noProof/>
        </w:rPr>
        <w:tab/>
      </w:r>
      <w:r>
        <w:rPr>
          <w:noProof/>
        </w:rPr>
        <w:fldChar w:fldCharType="begin"/>
      </w:r>
      <w:r>
        <w:rPr>
          <w:noProof/>
        </w:rPr>
        <w:instrText xml:space="preserve"> PAGEREF _Toc130801847 \h </w:instrText>
      </w:r>
      <w:r>
        <w:rPr>
          <w:noProof/>
        </w:rPr>
      </w:r>
      <w:r>
        <w:rPr>
          <w:noProof/>
        </w:rPr>
        <w:fldChar w:fldCharType="separate"/>
      </w:r>
      <w:r>
        <w:rPr>
          <w:noProof/>
        </w:rPr>
        <w:t>17</w:t>
      </w:r>
      <w:r>
        <w:rPr>
          <w:noProof/>
        </w:rPr>
        <w:fldChar w:fldCharType="end"/>
      </w:r>
    </w:p>
    <w:p w14:paraId="5A0F0483" w14:textId="75825CE3" w:rsidR="009A0E9D" w:rsidRDefault="009A0E9D">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_Toc130801848 \h </w:instrText>
      </w:r>
      <w:r>
        <w:rPr>
          <w:noProof/>
        </w:rPr>
      </w:r>
      <w:r>
        <w:rPr>
          <w:noProof/>
        </w:rPr>
        <w:fldChar w:fldCharType="separate"/>
      </w:r>
      <w:r>
        <w:rPr>
          <w:noProof/>
        </w:rPr>
        <w:t>17</w:t>
      </w:r>
      <w:r>
        <w:rPr>
          <w:noProof/>
        </w:rPr>
        <w:fldChar w:fldCharType="end"/>
      </w:r>
    </w:p>
    <w:p w14:paraId="0D2D0084" w14:textId="1EFE017F" w:rsidR="009A0E9D" w:rsidRDefault="009A0E9D">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_Toc130801849 \h </w:instrText>
      </w:r>
      <w:r>
        <w:rPr>
          <w:noProof/>
        </w:rPr>
      </w:r>
      <w:r>
        <w:rPr>
          <w:noProof/>
        </w:rPr>
        <w:fldChar w:fldCharType="separate"/>
      </w:r>
      <w:r>
        <w:rPr>
          <w:noProof/>
        </w:rPr>
        <w:t>17</w:t>
      </w:r>
      <w:r>
        <w:rPr>
          <w:noProof/>
        </w:rPr>
        <w:fldChar w:fldCharType="end"/>
      </w:r>
    </w:p>
    <w:p w14:paraId="12798326" w14:textId="6A9B69A0" w:rsidR="009A0E9D" w:rsidRDefault="009A0E9D">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_Toc130801850 \h </w:instrText>
      </w:r>
      <w:r>
        <w:rPr>
          <w:noProof/>
        </w:rPr>
      </w:r>
      <w:r>
        <w:rPr>
          <w:noProof/>
        </w:rPr>
        <w:fldChar w:fldCharType="separate"/>
      </w:r>
      <w:r>
        <w:rPr>
          <w:noProof/>
        </w:rPr>
        <w:t>17</w:t>
      </w:r>
      <w:r>
        <w:rPr>
          <w:noProof/>
        </w:rPr>
        <w:fldChar w:fldCharType="end"/>
      </w:r>
    </w:p>
    <w:p w14:paraId="5AA90F50" w14:textId="24D40F1E" w:rsidR="009A0E9D" w:rsidRDefault="009A0E9D">
      <w:pPr>
        <w:pStyle w:val="TOC4"/>
        <w:rPr>
          <w:rFonts w:asciiTheme="minorHAnsi" w:eastAsiaTheme="minorEastAsia" w:hAnsiTheme="minorHAnsi" w:cstheme="minorBidi"/>
          <w:noProof/>
          <w:sz w:val="22"/>
          <w:szCs w:val="22"/>
          <w:lang w:val="en-US"/>
        </w:rPr>
      </w:pPr>
      <w:r w:rsidRPr="009D35DC">
        <w:rPr>
          <w:noProof/>
          <w:lang w:val="en-US"/>
        </w:rPr>
        <w:t>6.1.6.3</w:t>
      </w:r>
      <w:r>
        <w:rPr>
          <w:rFonts w:asciiTheme="minorHAnsi" w:eastAsiaTheme="minorEastAsia" w:hAnsiTheme="minorHAnsi" w:cstheme="minorBidi"/>
          <w:noProof/>
          <w:sz w:val="22"/>
          <w:szCs w:val="22"/>
          <w:lang w:val="en-US"/>
        </w:rPr>
        <w:tab/>
      </w:r>
      <w:r w:rsidRPr="009D35DC">
        <w:rPr>
          <w:noProof/>
          <w:lang w:val="en-US"/>
        </w:rPr>
        <w:t>Simple data types and enumerations</w:t>
      </w:r>
      <w:r>
        <w:rPr>
          <w:noProof/>
        </w:rPr>
        <w:tab/>
      </w:r>
      <w:r>
        <w:rPr>
          <w:noProof/>
        </w:rPr>
        <w:fldChar w:fldCharType="begin"/>
      </w:r>
      <w:r>
        <w:rPr>
          <w:noProof/>
        </w:rPr>
        <w:instrText xml:space="preserve"> PAGEREF _Toc130801851 \h </w:instrText>
      </w:r>
      <w:r>
        <w:rPr>
          <w:noProof/>
        </w:rPr>
      </w:r>
      <w:r>
        <w:rPr>
          <w:noProof/>
        </w:rPr>
        <w:fldChar w:fldCharType="separate"/>
      </w:r>
      <w:r>
        <w:rPr>
          <w:noProof/>
        </w:rPr>
        <w:t>17</w:t>
      </w:r>
      <w:r>
        <w:rPr>
          <w:noProof/>
        </w:rPr>
        <w:fldChar w:fldCharType="end"/>
      </w:r>
    </w:p>
    <w:p w14:paraId="22BD46FB" w14:textId="1DECFADA" w:rsidR="009A0E9D" w:rsidRDefault="009A0E9D">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_Toc130801852 \h </w:instrText>
      </w:r>
      <w:r>
        <w:rPr>
          <w:noProof/>
        </w:rPr>
      </w:r>
      <w:r>
        <w:rPr>
          <w:noProof/>
        </w:rPr>
        <w:fldChar w:fldCharType="separate"/>
      </w:r>
      <w:r>
        <w:rPr>
          <w:noProof/>
        </w:rPr>
        <w:t>18</w:t>
      </w:r>
      <w:r>
        <w:rPr>
          <w:noProof/>
        </w:rPr>
        <w:fldChar w:fldCharType="end"/>
      </w:r>
    </w:p>
    <w:p w14:paraId="5258D9A2" w14:textId="3F3EC5B9" w:rsidR="009A0E9D" w:rsidRDefault="009A0E9D">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_Toc130801853 \h </w:instrText>
      </w:r>
      <w:r>
        <w:rPr>
          <w:noProof/>
        </w:rPr>
      </w:r>
      <w:r>
        <w:rPr>
          <w:noProof/>
        </w:rPr>
        <w:fldChar w:fldCharType="separate"/>
      </w:r>
      <w:r>
        <w:rPr>
          <w:noProof/>
        </w:rPr>
        <w:t>18</w:t>
      </w:r>
      <w:r>
        <w:rPr>
          <w:noProof/>
        </w:rPr>
        <w:fldChar w:fldCharType="end"/>
      </w:r>
    </w:p>
    <w:p w14:paraId="35A1FC83" w14:textId="6C04EE38" w:rsidR="009A0E9D" w:rsidRDefault="009A0E9D">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&lt;EnumType1&gt;</w:t>
      </w:r>
      <w:r>
        <w:rPr>
          <w:noProof/>
        </w:rPr>
        <w:tab/>
      </w:r>
      <w:r>
        <w:rPr>
          <w:noProof/>
        </w:rPr>
        <w:fldChar w:fldCharType="begin"/>
      </w:r>
      <w:r>
        <w:rPr>
          <w:noProof/>
        </w:rPr>
        <w:instrText xml:space="preserve"> PAGEREF _Toc130801854 \h </w:instrText>
      </w:r>
      <w:r>
        <w:rPr>
          <w:noProof/>
        </w:rPr>
      </w:r>
      <w:r>
        <w:rPr>
          <w:noProof/>
        </w:rPr>
        <w:fldChar w:fldCharType="separate"/>
      </w:r>
      <w:r>
        <w:rPr>
          <w:noProof/>
        </w:rPr>
        <w:t>18</w:t>
      </w:r>
      <w:r>
        <w:rPr>
          <w:noProof/>
        </w:rPr>
        <w:fldChar w:fldCharType="end"/>
      </w:r>
    </w:p>
    <w:p w14:paraId="2260ED35" w14:textId="2BE71D32" w:rsidR="009A0E9D" w:rsidRDefault="009A0E9D">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&lt;EnumType2&gt;</w:t>
      </w:r>
      <w:r>
        <w:rPr>
          <w:noProof/>
        </w:rPr>
        <w:tab/>
      </w:r>
      <w:r>
        <w:rPr>
          <w:noProof/>
        </w:rPr>
        <w:fldChar w:fldCharType="begin"/>
      </w:r>
      <w:r>
        <w:rPr>
          <w:noProof/>
        </w:rPr>
        <w:instrText xml:space="preserve"> PAGEREF _Toc130801855 \h </w:instrText>
      </w:r>
      <w:r>
        <w:rPr>
          <w:noProof/>
        </w:rPr>
      </w:r>
      <w:r>
        <w:rPr>
          <w:noProof/>
        </w:rPr>
        <w:fldChar w:fldCharType="separate"/>
      </w:r>
      <w:r>
        <w:rPr>
          <w:noProof/>
        </w:rPr>
        <w:t>18</w:t>
      </w:r>
      <w:r>
        <w:rPr>
          <w:noProof/>
        </w:rPr>
        <w:fldChar w:fldCharType="end"/>
      </w:r>
    </w:p>
    <w:p w14:paraId="7B78C5E5" w14:textId="347C8D48" w:rsidR="009A0E9D" w:rsidRDefault="009A0E9D">
      <w:pPr>
        <w:pStyle w:val="TOC4"/>
        <w:rPr>
          <w:rFonts w:asciiTheme="minorHAnsi" w:eastAsiaTheme="minorEastAsia" w:hAnsiTheme="minorHAnsi" w:cstheme="minorBidi"/>
          <w:noProof/>
          <w:sz w:val="22"/>
          <w:szCs w:val="22"/>
          <w:lang w:val="en-US"/>
        </w:rPr>
      </w:pPr>
      <w:r w:rsidRPr="009D35DC">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_Toc130801856 \h </w:instrText>
      </w:r>
      <w:r>
        <w:rPr>
          <w:noProof/>
        </w:rPr>
      </w:r>
      <w:r>
        <w:rPr>
          <w:noProof/>
        </w:rPr>
        <w:fldChar w:fldCharType="separate"/>
      </w:r>
      <w:r>
        <w:rPr>
          <w:noProof/>
        </w:rPr>
        <w:t>18</w:t>
      </w:r>
      <w:r>
        <w:rPr>
          <w:noProof/>
        </w:rPr>
        <w:fldChar w:fldCharType="end"/>
      </w:r>
    </w:p>
    <w:p w14:paraId="634CD282" w14:textId="307AFF2A" w:rsidR="009A0E9D" w:rsidRDefault="009A0E9D">
      <w:pPr>
        <w:pStyle w:val="TOC5"/>
        <w:rPr>
          <w:rFonts w:asciiTheme="minorHAnsi" w:eastAsiaTheme="minorEastAsia" w:hAnsiTheme="minorHAnsi" w:cstheme="minorBidi"/>
          <w:noProof/>
          <w:sz w:val="22"/>
          <w:szCs w:val="22"/>
          <w:lang w:val="en-US"/>
        </w:rPr>
      </w:pPr>
      <w:r>
        <w:rPr>
          <w:noProof/>
        </w:rPr>
        <w:t>6.1.6.4.1</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_Toc130801857 \h </w:instrText>
      </w:r>
      <w:r>
        <w:rPr>
          <w:noProof/>
        </w:rPr>
      </w:r>
      <w:r>
        <w:rPr>
          <w:noProof/>
        </w:rPr>
        <w:fldChar w:fldCharType="separate"/>
      </w:r>
      <w:r>
        <w:rPr>
          <w:noProof/>
        </w:rPr>
        <w:t>18</w:t>
      </w:r>
      <w:r>
        <w:rPr>
          <w:noProof/>
        </w:rPr>
        <w:fldChar w:fldCharType="end"/>
      </w:r>
    </w:p>
    <w:p w14:paraId="1534A9DC" w14:textId="1F921FD9" w:rsidR="009A0E9D" w:rsidRDefault="009A0E9D">
      <w:pPr>
        <w:pStyle w:val="TOC5"/>
        <w:rPr>
          <w:rFonts w:asciiTheme="minorHAnsi" w:eastAsiaTheme="minorEastAsia" w:hAnsiTheme="minorHAnsi" w:cstheme="minorBidi"/>
          <w:noProof/>
          <w:sz w:val="22"/>
          <w:szCs w:val="22"/>
          <w:lang w:val="en-US"/>
        </w:rPr>
      </w:pPr>
      <w:r>
        <w:rPr>
          <w:noProof/>
        </w:rPr>
        <w:t>6.1.6.4.2</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_Toc130801858 \h </w:instrText>
      </w:r>
      <w:r>
        <w:rPr>
          <w:noProof/>
        </w:rPr>
      </w:r>
      <w:r>
        <w:rPr>
          <w:noProof/>
        </w:rPr>
        <w:fldChar w:fldCharType="separate"/>
      </w:r>
      <w:r>
        <w:rPr>
          <w:noProof/>
        </w:rPr>
        <w:t>19</w:t>
      </w:r>
      <w:r>
        <w:rPr>
          <w:noProof/>
        </w:rPr>
        <w:fldChar w:fldCharType="end"/>
      </w:r>
    </w:p>
    <w:p w14:paraId="20650E3A" w14:textId="4C596793" w:rsidR="009A0E9D" w:rsidRDefault="009A0E9D">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_Toc130801859 \h </w:instrText>
      </w:r>
      <w:r>
        <w:rPr>
          <w:noProof/>
        </w:rPr>
      </w:r>
      <w:r>
        <w:rPr>
          <w:noProof/>
        </w:rPr>
        <w:fldChar w:fldCharType="separate"/>
      </w:r>
      <w:r>
        <w:rPr>
          <w:noProof/>
        </w:rPr>
        <w:t>19</w:t>
      </w:r>
      <w:r>
        <w:rPr>
          <w:noProof/>
        </w:rPr>
        <w:fldChar w:fldCharType="end"/>
      </w:r>
    </w:p>
    <w:p w14:paraId="5FDF8E7A" w14:textId="6C7DA3DF" w:rsidR="009A0E9D" w:rsidRDefault="009A0E9D">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_Toc130801860 \h </w:instrText>
      </w:r>
      <w:r>
        <w:rPr>
          <w:noProof/>
        </w:rPr>
      </w:r>
      <w:r>
        <w:rPr>
          <w:noProof/>
        </w:rPr>
        <w:fldChar w:fldCharType="separate"/>
      </w:r>
      <w:r>
        <w:rPr>
          <w:noProof/>
        </w:rPr>
        <w:t>19</w:t>
      </w:r>
      <w:r>
        <w:rPr>
          <w:noProof/>
        </w:rPr>
        <w:fldChar w:fldCharType="end"/>
      </w:r>
    </w:p>
    <w:p w14:paraId="1E69BC22" w14:textId="61CF6752" w:rsidR="009A0E9D" w:rsidRDefault="009A0E9D">
      <w:pPr>
        <w:pStyle w:val="TOC5"/>
        <w:rPr>
          <w:rFonts w:asciiTheme="minorHAnsi" w:eastAsiaTheme="minorEastAsia" w:hAnsiTheme="minorHAnsi" w:cstheme="minorBidi"/>
          <w:noProof/>
          <w:sz w:val="22"/>
          <w:szCs w:val="22"/>
          <w:lang w:val="en-US"/>
        </w:rPr>
      </w:pPr>
      <w:r>
        <w:rPr>
          <w:noProof/>
        </w:rPr>
        <w:t>6.1.6.5.2</w:t>
      </w:r>
      <w:r>
        <w:rPr>
          <w:rFonts w:asciiTheme="minorHAnsi" w:eastAsiaTheme="minorEastAsia" w:hAnsiTheme="minorHAnsi" w:cstheme="minorBidi"/>
          <w:noProof/>
          <w:sz w:val="22"/>
          <w:szCs w:val="22"/>
          <w:lang w:val="en-US"/>
        </w:rPr>
        <w:tab/>
      </w:r>
      <w:r>
        <w:rPr>
          <w:noProof/>
        </w:rPr>
        <w:t>&lt; Binary Data 1 &gt;</w:t>
      </w:r>
      <w:r>
        <w:rPr>
          <w:noProof/>
        </w:rPr>
        <w:tab/>
      </w:r>
      <w:r>
        <w:rPr>
          <w:noProof/>
        </w:rPr>
        <w:fldChar w:fldCharType="begin"/>
      </w:r>
      <w:r>
        <w:rPr>
          <w:noProof/>
        </w:rPr>
        <w:instrText xml:space="preserve"> PAGEREF _Toc130801861 \h </w:instrText>
      </w:r>
      <w:r>
        <w:rPr>
          <w:noProof/>
        </w:rPr>
      </w:r>
      <w:r>
        <w:rPr>
          <w:noProof/>
        </w:rPr>
        <w:fldChar w:fldCharType="separate"/>
      </w:r>
      <w:r>
        <w:rPr>
          <w:noProof/>
        </w:rPr>
        <w:t>19</w:t>
      </w:r>
      <w:r>
        <w:rPr>
          <w:noProof/>
        </w:rPr>
        <w:fldChar w:fldCharType="end"/>
      </w:r>
    </w:p>
    <w:p w14:paraId="596327B6" w14:textId="37BCB574" w:rsidR="009A0E9D" w:rsidRDefault="009A0E9D">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_Toc130801862 \h </w:instrText>
      </w:r>
      <w:r>
        <w:rPr>
          <w:noProof/>
        </w:rPr>
      </w:r>
      <w:r>
        <w:rPr>
          <w:noProof/>
        </w:rPr>
        <w:fldChar w:fldCharType="separate"/>
      </w:r>
      <w:r>
        <w:rPr>
          <w:noProof/>
        </w:rPr>
        <w:t>19</w:t>
      </w:r>
      <w:r>
        <w:rPr>
          <w:noProof/>
        </w:rPr>
        <w:fldChar w:fldCharType="end"/>
      </w:r>
    </w:p>
    <w:p w14:paraId="4BF75645" w14:textId="3DFF5C70" w:rsidR="009A0E9D" w:rsidRDefault="009A0E9D">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_Toc130801863 \h </w:instrText>
      </w:r>
      <w:r>
        <w:rPr>
          <w:noProof/>
        </w:rPr>
      </w:r>
      <w:r>
        <w:rPr>
          <w:noProof/>
        </w:rPr>
        <w:fldChar w:fldCharType="separate"/>
      </w:r>
      <w:r>
        <w:rPr>
          <w:noProof/>
        </w:rPr>
        <w:t>19</w:t>
      </w:r>
      <w:r>
        <w:rPr>
          <w:noProof/>
        </w:rPr>
        <w:fldChar w:fldCharType="end"/>
      </w:r>
    </w:p>
    <w:p w14:paraId="6AB57725" w14:textId="06723853" w:rsidR="009A0E9D" w:rsidRDefault="009A0E9D">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_Toc130801864 \h </w:instrText>
      </w:r>
      <w:r>
        <w:rPr>
          <w:noProof/>
        </w:rPr>
      </w:r>
      <w:r>
        <w:rPr>
          <w:noProof/>
        </w:rPr>
        <w:fldChar w:fldCharType="separate"/>
      </w:r>
      <w:r>
        <w:rPr>
          <w:noProof/>
        </w:rPr>
        <w:t>20</w:t>
      </w:r>
      <w:r>
        <w:rPr>
          <w:noProof/>
        </w:rPr>
        <w:fldChar w:fldCharType="end"/>
      </w:r>
    </w:p>
    <w:p w14:paraId="4EA8BDBA" w14:textId="1F072082" w:rsidR="009A0E9D" w:rsidRDefault="009A0E9D">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_Toc130801865 \h </w:instrText>
      </w:r>
      <w:r>
        <w:rPr>
          <w:noProof/>
        </w:rPr>
      </w:r>
      <w:r>
        <w:rPr>
          <w:noProof/>
        </w:rPr>
        <w:fldChar w:fldCharType="separate"/>
      </w:r>
      <w:r>
        <w:rPr>
          <w:noProof/>
        </w:rPr>
        <w:t>20</w:t>
      </w:r>
      <w:r>
        <w:rPr>
          <w:noProof/>
        </w:rPr>
        <w:fldChar w:fldCharType="end"/>
      </w:r>
    </w:p>
    <w:p w14:paraId="3A836901" w14:textId="11A5D955" w:rsidR="009A0E9D" w:rsidRDefault="009A0E9D">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_Toc130801866 \h </w:instrText>
      </w:r>
      <w:r>
        <w:rPr>
          <w:noProof/>
        </w:rPr>
      </w:r>
      <w:r>
        <w:rPr>
          <w:noProof/>
        </w:rPr>
        <w:fldChar w:fldCharType="separate"/>
      </w:r>
      <w:r>
        <w:rPr>
          <w:noProof/>
        </w:rPr>
        <w:t>20</w:t>
      </w:r>
      <w:r>
        <w:rPr>
          <w:noProof/>
        </w:rPr>
        <w:fldChar w:fldCharType="end"/>
      </w:r>
    </w:p>
    <w:p w14:paraId="5E601C6F" w14:textId="59B45458" w:rsidR="009A0E9D" w:rsidRDefault="009A0E9D">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_Toc130801867 \h </w:instrText>
      </w:r>
      <w:r>
        <w:rPr>
          <w:noProof/>
        </w:rPr>
      </w:r>
      <w:r>
        <w:rPr>
          <w:noProof/>
        </w:rPr>
        <w:fldChar w:fldCharType="separate"/>
      </w:r>
      <w:r>
        <w:rPr>
          <w:noProof/>
        </w:rPr>
        <w:t>20</w:t>
      </w:r>
      <w:r>
        <w:rPr>
          <w:noProof/>
        </w:rPr>
        <w:fldChar w:fldCharType="end"/>
      </w:r>
    </w:p>
    <w:p w14:paraId="282FBCB2" w14:textId="069F5A61" w:rsidR="009A0E9D" w:rsidRDefault="009A0E9D">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&lt; Service 2&gt; Service API</w:t>
      </w:r>
      <w:r>
        <w:rPr>
          <w:noProof/>
        </w:rPr>
        <w:tab/>
      </w:r>
      <w:r>
        <w:rPr>
          <w:noProof/>
        </w:rPr>
        <w:fldChar w:fldCharType="begin"/>
      </w:r>
      <w:r>
        <w:rPr>
          <w:noProof/>
        </w:rPr>
        <w:instrText xml:space="preserve"> PAGEREF _Toc130801868 \h </w:instrText>
      </w:r>
      <w:r>
        <w:rPr>
          <w:noProof/>
        </w:rPr>
      </w:r>
      <w:r>
        <w:rPr>
          <w:noProof/>
        </w:rPr>
        <w:fldChar w:fldCharType="separate"/>
      </w:r>
      <w:r>
        <w:rPr>
          <w:noProof/>
        </w:rPr>
        <w:t>20</w:t>
      </w:r>
      <w:r>
        <w:rPr>
          <w:noProof/>
        </w:rPr>
        <w:fldChar w:fldCharType="end"/>
      </w:r>
    </w:p>
    <w:p w14:paraId="4A66C17E" w14:textId="66A2BE3C" w:rsidR="009A0E9D" w:rsidRDefault="009A0E9D">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_Toc130801869 \h </w:instrText>
      </w:r>
      <w:r>
        <w:rPr>
          <w:noProof/>
        </w:rPr>
      </w:r>
      <w:r>
        <w:rPr>
          <w:noProof/>
        </w:rPr>
        <w:fldChar w:fldCharType="separate"/>
      </w:r>
      <w:r>
        <w:rPr>
          <w:noProof/>
        </w:rPr>
        <w:t>21</w:t>
      </w:r>
      <w:r>
        <w:rPr>
          <w:noProof/>
        </w:rPr>
        <w:fldChar w:fldCharType="end"/>
      </w:r>
    </w:p>
    <w:p w14:paraId="6319EDE4" w14:textId="38204F2E" w:rsidR="009A0E9D" w:rsidRDefault="009A0E9D">
      <w:pPr>
        <w:pStyle w:val="TOC2"/>
        <w:rPr>
          <w:rFonts w:asciiTheme="minorHAnsi" w:eastAsiaTheme="minorEastAsia" w:hAnsiTheme="minorHAnsi" w:cstheme="minorBidi"/>
          <w:noProof/>
          <w:sz w:val="22"/>
          <w:szCs w:val="22"/>
          <w:lang w:val="en-US"/>
        </w:rPr>
      </w:pPr>
      <w:r>
        <w:rPr>
          <w:noProof/>
        </w:rPr>
        <w:t>A.1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_Toc130801870 \h </w:instrText>
      </w:r>
      <w:r>
        <w:rPr>
          <w:noProof/>
        </w:rPr>
      </w:r>
      <w:r>
        <w:rPr>
          <w:noProof/>
        </w:rPr>
        <w:fldChar w:fldCharType="separate"/>
      </w:r>
      <w:r>
        <w:rPr>
          <w:noProof/>
        </w:rPr>
        <w:t>21</w:t>
      </w:r>
      <w:r>
        <w:rPr>
          <w:noProof/>
        </w:rPr>
        <w:fldChar w:fldCharType="end"/>
      </w:r>
    </w:p>
    <w:p w14:paraId="74C82BFA" w14:textId="00075818" w:rsidR="009A0E9D" w:rsidRDefault="009A0E9D">
      <w:pPr>
        <w:pStyle w:val="TOC2"/>
        <w:rPr>
          <w:rFonts w:asciiTheme="minorHAnsi" w:eastAsiaTheme="minorEastAsia" w:hAnsiTheme="minorHAnsi" w:cstheme="minorBidi"/>
          <w:noProof/>
          <w:sz w:val="22"/>
          <w:szCs w:val="22"/>
          <w:lang w:val="en-US"/>
        </w:rPr>
      </w:pPr>
      <w:r>
        <w:rPr>
          <w:noProof/>
        </w:rPr>
        <w:t>A.2</w:t>
      </w:r>
      <w:r>
        <w:rPr>
          <w:rFonts w:asciiTheme="minorHAnsi" w:eastAsiaTheme="minorEastAsia" w:hAnsiTheme="minorHAnsi" w:cstheme="minorBidi"/>
          <w:noProof/>
          <w:sz w:val="22"/>
          <w:szCs w:val="22"/>
          <w:lang w:val="en-US"/>
        </w:rPr>
        <w:tab/>
      </w:r>
      <w:r>
        <w:rPr>
          <w:noProof/>
        </w:rPr>
        <w:t>Npcf_PDTQPolicyControl API</w:t>
      </w:r>
      <w:r>
        <w:rPr>
          <w:noProof/>
        </w:rPr>
        <w:tab/>
      </w:r>
      <w:r>
        <w:rPr>
          <w:noProof/>
        </w:rPr>
        <w:fldChar w:fldCharType="begin"/>
      </w:r>
      <w:r>
        <w:rPr>
          <w:noProof/>
        </w:rPr>
        <w:instrText xml:space="preserve"> PAGEREF _Toc130801871 \h </w:instrText>
      </w:r>
      <w:r>
        <w:rPr>
          <w:noProof/>
        </w:rPr>
      </w:r>
      <w:r>
        <w:rPr>
          <w:noProof/>
        </w:rPr>
        <w:fldChar w:fldCharType="separate"/>
      </w:r>
      <w:r>
        <w:rPr>
          <w:noProof/>
        </w:rPr>
        <w:t>21</w:t>
      </w:r>
      <w:r>
        <w:rPr>
          <w:noProof/>
        </w:rPr>
        <w:fldChar w:fldCharType="end"/>
      </w:r>
    </w:p>
    <w:p w14:paraId="3E4C0218" w14:textId="516F374E" w:rsidR="009A0E9D" w:rsidRDefault="009A0E9D">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_Toc130801872 \h </w:instrText>
      </w:r>
      <w:r>
        <w:rPr>
          <w:noProof/>
        </w:rPr>
      </w:r>
      <w:r>
        <w:rPr>
          <w:noProof/>
        </w:rPr>
        <w:fldChar w:fldCharType="separate"/>
      </w:r>
      <w:r>
        <w:rPr>
          <w:noProof/>
        </w:rPr>
        <w:t>24</w:t>
      </w:r>
      <w:r>
        <w:rPr>
          <w:noProof/>
        </w:rPr>
        <w:fldChar w:fldCharType="end"/>
      </w:r>
    </w:p>
    <w:p w14:paraId="04F91855" w14:textId="13AC096D" w:rsidR="009A0E9D" w:rsidRDefault="009A0E9D">
      <w:pPr>
        <w:pStyle w:val="TOC2"/>
        <w:rPr>
          <w:rFonts w:asciiTheme="minorHAnsi" w:eastAsiaTheme="minorEastAsia" w:hAnsiTheme="minorHAnsi" w:cstheme="minorBidi"/>
          <w:noProof/>
          <w:sz w:val="22"/>
          <w:szCs w:val="22"/>
          <w:lang w:val="en-US"/>
        </w:rPr>
      </w:pPr>
      <w:r>
        <w:rPr>
          <w:noProof/>
        </w:rPr>
        <w:t>B.1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_Toc130801873 \h </w:instrText>
      </w:r>
      <w:r>
        <w:rPr>
          <w:noProof/>
        </w:rPr>
      </w:r>
      <w:r>
        <w:rPr>
          <w:noProof/>
        </w:rPr>
        <w:fldChar w:fldCharType="separate"/>
      </w:r>
      <w:r>
        <w:rPr>
          <w:noProof/>
        </w:rPr>
        <w:t>24</w:t>
      </w:r>
      <w:r>
        <w:rPr>
          <w:noProof/>
        </w:rPr>
        <w:fldChar w:fldCharType="end"/>
      </w:r>
    </w:p>
    <w:p w14:paraId="63271E8A" w14:textId="09520BD8" w:rsidR="009A0E9D" w:rsidRDefault="009A0E9D">
      <w:pPr>
        <w:pStyle w:val="TOC2"/>
        <w:rPr>
          <w:rFonts w:asciiTheme="minorHAnsi" w:eastAsiaTheme="minorEastAsia" w:hAnsiTheme="minorHAnsi" w:cstheme="minorBidi"/>
          <w:noProof/>
          <w:sz w:val="22"/>
          <w:szCs w:val="22"/>
          <w:lang w:val="en-US"/>
        </w:rPr>
      </w:pPr>
      <w:r>
        <w:rPr>
          <w:noProof/>
        </w:rPr>
        <w:t>B.2</w:t>
      </w:r>
      <w:r>
        <w:rPr>
          <w:rFonts w:asciiTheme="minorHAnsi" w:eastAsiaTheme="minorEastAsia" w:hAnsiTheme="minorHAnsi" w:cstheme="minorBidi"/>
          <w:noProof/>
          <w:sz w:val="22"/>
          <w:szCs w:val="22"/>
          <w:lang w:val="en-US"/>
        </w:rPr>
        <w:tab/>
      </w:r>
      <w:r>
        <w:rPr>
          <w:noProof/>
        </w:rPr>
        <w:t>&lt;Service 1&gt; API</w:t>
      </w:r>
      <w:r>
        <w:rPr>
          <w:noProof/>
        </w:rPr>
        <w:tab/>
      </w:r>
      <w:r>
        <w:rPr>
          <w:noProof/>
        </w:rPr>
        <w:fldChar w:fldCharType="begin"/>
      </w:r>
      <w:r>
        <w:rPr>
          <w:noProof/>
        </w:rPr>
        <w:instrText xml:space="preserve"> PAGEREF _Toc130801874 \h </w:instrText>
      </w:r>
      <w:r>
        <w:rPr>
          <w:noProof/>
        </w:rPr>
      </w:r>
      <w:r>
        <w:rPr>
          <w:noProof/>
        </w:rPr>
        <w:fldChar w:fldCharType="separate"/>
      </w:r>
      <w:r>
        <w:rPr>
          <w:noProof/>
        </w:rPr>
        <w:t>24</w:t>
      </w:r>
      <w:r>
        <w:rPr>
          <w:noProof/>
        </w:rPr>
        <w:fldChar w:fldCharType="end"/>
      </w:r>
    </w:p>
    <w:p w14:paraId="6ECB6DAB" w14:textId="4AB73F11" w:rsidR="009A0E9D" w:rsidRDefault="009A0E9D">
      <w:pPr>
        <w:pStyle w:val="TOC2"/>
        <w:rPr>
          <w:rFonts w:asciiTheme="minorHAnsi" w:eastAsiaTheme="minorEastAsia" w:hAnsiTheme="minorHAnsi" w:cstheme="minorBidi"/>
          <w:noProof/>
          <w:sz w:val="22"/>
          <w:szCs w:val="22"/>
          <w:lang w:val="en-US"/>
        </w:rPr>
      </w:pPr>
      <w:r>
        <w:rPr>
          <w:noProof/>
        </w:rPr>
        <w:t>B.3</w:t>
      </w:r>
      <w:r>
        <w:rPr>
          <w:rFonts w:asciiTheme="minorHAnsi" w:eastAsiaTheme="minorEastAsia" w:hAnsiTheme="minorHAnsi" w:cstheme="minorBidi"/>
          <w:noProof/>
          <w:sz w:val="22"/>
          <w:szCs w:val="22"/>
          <w:lang w:val="en-US"/>
        </w:rPr>
        <w:tab/>
      </w:r>
      <w:r>
        <w:rPr>
          <w:noProof/>
        </w:rPr>
        <w:t>&lt;Service 2&gt; API</w:t>
      </w:r>
      <w:r>
        <w:rPr>
          <w:noProof/>
        </w:rPr>
        <w:tab/>
      </w:r>
      <w:r>
        <w:rPr>
          <w:noProof/>
        </w:rPr>
        <w:fldChar w:fldCharType="begin"/>
      </w:r>
      <w:r>
        <w:rPr>
          <w:noProof/>
        </w:rPr>
        <w:instrText xml:space="preserve"> PAGEREF _Toc130801875 \h </w:instrText>
      </w:r>
      <w:r>
        <w:rPr>
          <w:noProof/>
        </w:rPr>
      </w:r>
      <w:r>
        <w:rPr>
          <w:noProof/>
        </w:rPr>
        <w:fldChar w:fldCharType="separate"/>
      </w:r>
      <w:r>
        <w:rPr>
          <w:noProof/>
        </w:rPr>
        <w:t>25</w:t>
      </w:r>
      <w:r>
        <w:rPr>
          <w:noProof/>
        </w:rPr>
        <w:fldChar w:fldCharType="end"/>
      </w:r>
    </w:p>
    <w:p w14:paraId="0D3B3BA6" w14:textId="64B522FD" w:rsidR="009A0E9D" w:rsidRDefault="009A0E9D">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_Toc130801876 \h </w:instrText>
      </w:r>
      <w:r>
        <w:rPr>
          <w:noProof/>
        </w:rPr>
      </w:r>
      <w:r>
        <w:rPr>
          <w:noProof/>
        </w:rPr>
        <w:fldChar w:fldCharType="separate"/>
      </w:r>
      <w:r>
        <w:rPr>
          <w:noProof/>
        </w:rPr>
        <w:t>26</w:t>
      </w:r>
      <w:r>
        <w:rPr>
          <w:noProof/>
        </w:rPr>
        <w:fldChar w:fldCharType="end"/>
      </w:r>
    </w:p>
    <w:p w14:paraId="7CD6A724" w14:textId="346C12F7"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9" w:name="foreword"/>
      <w:bookmarkStart w:id="10" w:name="_Toc2086433"/>
      <w:bookmarkStart w:id="11" w:name="_Toc35971368"/>
      <w:bookmarkStart w:id="12" w:name="_Toc130801787"/>
      <w:bookmarkEnd w:id="9"/>
      <w:r w:rsidRPr="004D3578">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Heading1"/>
      </w:pPr>
      <w:bookmarkStart w:id="14" w:name="introduction"/>
      <w:bookmarkStart w:id="15" w:name="_Toc35971369"/>
      <w:bookmarkStart w:id="16" w:name="_Toc130801788"/>
      <w:bookmarkEnd w:id="14"/>
      <w:r w:rsidRPr="004D3578">
        <w:t>Introduction</w:t>
      </w:r>
      <w:bookmarkEnd w:id="15"/>
      <w:bookmarkEnd w:id="16"/>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17" w:name="_Toc510696578"/>
      <w:bookmarkStart w:id="18" w:name="_Toc35971370"/>
      <w:bookmarkStart w:id="19" w:name="_Toc130801789"/>
      <w:r w:rsidRPr="004D3578">
        <w:lastRenderedPageBreak/>
        <w:t>1</w:t>
      </w:r>
      <w:r w:rsidRPr="004D3578">
        <w:tab/>
        <w:t>Scope</w:t>
      </w:r>
      <w:bookmarkEnd w:id="17"/>
      <w:bookmarkEnd w:id="18"/>
      <w:bookmarkEnd w:id="19"/>
    </w:p>
    <w:p w14:paraId="4C6234B6" w14:textId="77777777" w:rsidR="008A6D4A" w:rsidRDefault="008A6D4A" w:rsidP="008A6D4A">
      <w:r w:rsidRPr="004D3578">
        <w:t xml:space="preserve">The present document </w:t>
      </w:r>
      <w:r>
        <w:t>specifies the stage 3 protocol and data model for the &lt;N</w:t>
      </w:r>
      <w:r w:rsidRPr="009D03E8">
        <w:rPr>
          <w:vertAlign w:val="subscript"/>
        </w:rPr>
        <w:t>NF</w:t>
      </w:r>
      <w:r>
        <w:t>, e.g. Nsmf&gt; Service Based Interface. It provides stage 3 protocol definitions and message flows, and specifies the API for each service offered by the &lt;NF, e.g. SMF&gt;.</w:t>
      </w:r>
    </w:p>
    <w:p w14:paraId="6E8D01C8" w14:textId="582B7695" w:rsidR="008A6D4A" w:rsidRPr="005E4D39" w:rsidRDefault="008A6D4A" w:rsidP="008A6D4A">
      <w:r>
        <w:t xml:space="preserve">The 5G System stage 2 architecture and procedures are specified in </w:t>
      </w:r>
      <w:r w:rsidR="003E58FE">
        <w:t>TS</w:t>
      </w:r>
      <w:r>
        <w:t> </w:t>
      </w:r>
      <w:r w:rsidRPr="005E4D39">
        <w:t>23.501 [2]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20" w:name="_Toc510696579"/>
      <w:bookmarkStart w:id="21" w:name="_Toc35971371"/>
      <w:bookmarkStart w:id="22" w:name="_Toc130801790"/>
      <w:r w:rsidRPr="004D3578">
        <w:t>2</w:t>
      </w:r>
      <w:r w:rsidRPr="004D3578">
        <w:tab/>
        <w:t>References</w:t>
      </w:r>
      <w:bookmarkEnd w:id="20"/>
      <w:bookmarkEnd w:id="21"/>
      <w:bookmarkEnd w:id="2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3" w:name="_MCCTEMPBM_CRPT13930000___5"/>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23"/>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2CA89716" w14:textId="77777777" w:rsidR="008A6D4A" w:rsidRPr="004D3578" w:rsidRDefault="008A6D4A" w:rsidP="007A4424">
      <w:pPr>
        <w:pStyle w:val="Heading1"/>
      </w:pPr>
      <w:bookmarkStart w:id="24" w:name="_Toc510696580"/>
      <w:bookmarkStart w:id="25" w:name="_Toc35971372"/>
      <w:bookmarkStart w:id="26" w:name="_Toc130801791"/>
      <w:r w:rsidRPr="004D3578">
        <w:t>3</w:t>
      </w:r>
      <w:r w:rsidRPr="004D3578">
        <w:tab/>
        <w:t>Definitions, symbols and abbreviations</w:t>
      </w:r>
      <w:bookmarkEnd w:id="24"/>
      <w:bookmarkEnd w:id="25"/>
      <w:bookmarkEnd w:id="26"/>
    </w:p>
    <w:p w14:paraId="5AB8F883" w14:textId="77777777" w:rsidR="008A6D4A" w:rsidRPr="004D3578" w:rsidRDefault="008A6D4A" w:rsidP="007A4424">
      <w:pPr>
        <w:pStyle w:val="Heading2"/>
      </w:pPr>
      <w:bookmarkStart w:id="27" w:name="_Toc510696581"/>
      <w:bookmarkStart w:id="28" w:name="_Toc35971373"/>
      <w:bookmarkStart w:id="29" w:name="_Toc130801792"/>
      <w:r w:rsidRPr="004D3578">
        <w:t>3.1</w:t>
      </w:r>
      <w:r w:rsidRPr="004D3578">
        <w:tab/>
        <w:t>Definitions</w:t>
      </w:r>
      <w:bookmarkEnd w:id="27"/>
      <w:bookmarkEnd w:id="28"/>
      <w:bookmarkEnd w:id="29"/>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30" w:name="_Toc510696582"/>
      <w:bookmarkStart w:id="31" w:name="_Toc35971374"/>
      <w:bookmarkStart w:id="32" w:name="_Toc130801793"/>
      <w:r w:rsidRPr="004D3578">
        <w:lastRenderedPageBreak/>
        <w:t>3.2</w:t>
      </w:r>
      <w:r w:rsidRPr="004D3578">
        <w:tab/>
        <w:t>Symbols</w:t>
      </w:r>
      <w:bookmarkEnd w:id="30"/>
      <w:bookmarkEnd w:id="31"/>
      <w:bookmarkEnd w:id="32"/>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33" w:name="_Toc510696583"/>
      <w:bookmarkStart w:id="34" w:name="_Toc35971375"/>
      <w:bookmarkStart w:id="35" w:name="_Toc130801794"/>
      <w:r w:rsidRPr="004D3578">
        <w:t>3.3</w:t>
      </w:r>
      <w:r w:rsidRPr="004D3578">
        <w:tab/>
        <w:t>Abbreviations</w:t>
      </w:r>
      <w:bookmarkEnd w:id="33"/>
      <w:bookmarkEnd w:id="34"/>
      <w:bookmarkEnd w:id="35"/>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36" w:name="_Toc510696584"/>
      <w:bookmarkStart w:id="37" w:name="_Toc35971376"/>
      <w:bookmarkStart w:id="38" w:name="_Toc130801795"/>
      <w:r w:rsidRPr="004D3578">
        <w:t>4</w:t>
      </w:r>
      <w:r w:rsidRPr="004D3578">
        <w:tab/>
      </w:r>
      <w:r>
        <w:t>Overview</w:t>
      </w:r>
      <w:bookmarkEnd w:id="36"/>
      <w:bookmarkEnd w:id="37"/>
      <w:bookmarkEnd w:id="38"/>
    </w:p>
    <w:p w14:paraId="49E6F791" w14:textId="77777777" w:rsidR="008A6D4A" w:rsidRDefault="008A6D4A" w:rsidP="008A6D4A">
      <w:pPr>
        <w:pStyle w:val="Guidance"/>
      </w:pPr>
      <w:r>
        <w:t>This clause will introduce the Service Based Interface specified in this document.</w:t>
      </w:r>
    </w:p>
    <w:p w14:paraId="3CB446F9"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6B139B5E" w14:textId="77777777" w:rsidR="008A6D4A" w:rsidRDefault="008A6D4A" w:rsidP="008A6D4A"/>
    <w:p w14:paraId="6A3C47FA" w14:textId="7E88E549" w:rsidR="008A6D4A" w:rsidRDefault="008A6D4A" w:rsidP="007A4424">
      <w:pPr>
        <w:pStyle w:val="Heading1"/>
      </w:pPr>
      <w:bookmarkStart w:id="39" w:name="_Toc510696585"/>
      <w:bookmarkStart w:id="40" w:name="_Toc35971377"/>
      <w:bookmarkStart w:id="41" w:name="_Toc130801796"/>
      <w:r>
        <w:t>5</w:t>
      </w:r>
      <w:r w:rsidRPr="004D3578">
        <w:tab/>
      </w:r>
      <w:r w:rsidR="001F0724">
        <w:t xml:space="preserve">Data Transfer Policy Control </w:t>
      </w:r>
      <w:r w:rsidR="001F0724" w:rsidRPr="0016361A">
        <w:t>Services</w:t>
      </w:r>
      <w:r>
        <w:t xml:space="preserve"> offered by the </w:t>
      </w:r>
      <w:bookmarkEnd w:id="39"/>
      <w:bookmarkEnd w:id="40"/>
      <w:r w:rsidR="001F0724">
        <w:t>PCF</w:t>
      </w:r>
      <w:bookmarkEnd w:id="41"/>
    </w:p>
    <w:p w14:paraId="5A6A4D44" w14:textId="77777777" w:rsidR="008A6D4A" w:rsidRDefault="008A6D4A" w:rsidP="007A4424">
      <w:pPr>
        <w:pStyle w:val="Heading2"/>
      </w:pPr>
      <w:bookmarkStart w:id="42" w:name="_Toc510696586"/>
      <w:bookmarkStart w:id="43" w:name="_Toc35971378"/>
      <w:bookmarkStart w:id="44" w:name="_Toc130801797"/>
      <w:r>
        <w:t>5.1</w:t>
      </w:r>
      <w:r>
        <w:tab/>
        <w:t>Introduction</w:t>
      </w:r>
      <w:bookmarkEnd w:id="42"/>
      <w:bookmarkEnd w:id="43"/>
      <w:bookmarkEnd w:id="44"/>
    </w:p>
    <w:p w14:paraId="6F269397" w14:textId="77777777" w:rsidR="002A78FB" w:rsidRDefault="002A78FB" w:rsidP="002A78FB">
      <w:pPr>
        <w:pStyle w:val="Guidance"/>
      </w:pPr>
      <w:r>
        <w:t>This clause will list the</w:t>
      </w:r>
      <w:r w:rsidRPr="005A7F36">
        <w:t xml:space="preserve"> </w:t>
      </w:r>
      <w:r>
        <w:t>different services produced by the NF.</w:t>
      </w:r>
    </w:p>
    <w:p w14:paraId="35F8E90A" w14:textId="77777777" w:rsidR="002A78FB" w:rsidRPr="002D1C72" w:rsidRDefault="002A78FB" w:rsidP="002A78FB">
      <w:r w:rsidRPr="002D1C72">
        <w:t>Table</w:t>
      </w:r>
      <w:r>
        <w:t> </w:t>
      </w:r>
      <w:r w:rsidRPr="002D1C72">
        <w:t>5.1-</w:t>
      </w:r>
      <w:r>
        <w:t>1</w:t>
      </w:r>
      <w:r w:rsidRPr="002D1C72">
        <w:t xml:space="preserve"> summarizes the corresponding APIs defined for this specification.</w:t>
      </w:r>
    </w:p>
    <w:p w14:paraId="4AE96567" w14:textId="77777777" w:rsidR="00091461" w:rsidRPr="002D1C72" w:rsidRDefault="00091461" w:rsidP="00091461">
      <w:pPr>
        <w:pStyle w:val="TH"/>
      </w:pPr>
      <w:r w:rsidRPr="002D1C72">
        <w:t>Table</w:t>
      </w:r>
      <w:r>
        <w:t> </w:t>
      </w:r>
      <w:r w:rsidRPr="002D1C72">
        <w:t>5.1-</w:t>
      </w:r>
      <w:r>
        <w:t>1</w:t>
      </w:r>
      <w:r w:rsidRPr="002D1C72">
        <w:t>: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B54FF5" w14:paraId="5DA15A89" w14:textId="77777777" w:rsidTr="00F9513A">
        <w:trPr>
          <w:jc w:val="center"/>
        </w:trPr>
        <w:tc>
          <w:tcPr>
            <w:tcW w:w="1787" w:type="dxa"/>
            <w:shd w:val="clear" w:color="auto" w:fill="C0C0C0"/>
            <w:vAlign w:val="center"/>
          </w:tcPr>
          <w:p w14:paraId="76E40EDC" w14:textId="77777777" w:rsidR="00091461" w:rsidRPr="00AD603A" w:rsidRDefault="00091461" w:rsidP="00F9513A">
            <w:pPr>
              <w:pStyle w:val="TAH"/>
            </w:pPr>
            <w:r w:rsidRPr="00AD603A">
              <w:t>Service Name</w:t>
            </w:r>
          </w:p>
        </w:tc>
        <w:tc>
          <w:tcPr>
            <w:tcW w:w="851" w:type="dxa"/>
            <w:shd w:val="clear" w:color="auto" w:fill="C0C0C0"/>
            <w:vAlign w:val="center"/>
          </w:tcPr>
          <w:p w14:paraId="261B0416" w14:textId="77777777" w:rsidR="00091461" w:rsidRPr="00AD603A" w:rsidRDefault="00091461" w:rsidP="00F9513A">
            <w:pPr>
              <w:pStyle w:val="TAH"/>
            </w:pPr>
            <w:r w:rsidRPr="00AD603A">
              <w:t>Clause</w:t>
            </w:r>
          </w:p>
        </w:tc>
        <w:tc>
          <w:tcPr>
            <w:tcW w:w="2409" w:type="dxa"/>
            <w:shd w:val="clear" w:color="auto" w:fill="C0C0C0"/>
            <w:vAlign w:val="center"/>
          </w:tcPr>
          <w:p w14:paraId="757884B3" w14:textId="77777777" w:rsidR="00091461" w:rsidRPr="00AD603A" w:rsidRDefault="00091461" w:rsidP="00F9513A">
            <w:pPr>
              <w:pStyle w:val="TAH"/>
            </w:pPr>
            <w:r w:rsidRPr="00AD603A">
              <w:t>Description</w:t>
            </w:r>
          </w:p>
        </w:tc>
        <w:tc>
          <w:tcPr>
            <w:tcW w:w="1985" w:type="dxa"/>
            <w:shd w:val="clear" w:color="auto" w:fill="C0C0C0"/>
            <w:vAlign w:val="center"/>
          </w:tcPr>
          <w:p w14:paraId="2B87B686" w14:textId="77777777" w:rsidR="00091461" w:rsidRPr="00AD603A" w:rsidRDefault="00091461" w:rsidP="00F9513A">
            <w:pPr>
              <w:pStyle w:val="TAH"/>
            </w:pPr>
            <w:r w:rsidRPr="00AD603A">
              <w:t>OpenAPI Specification File</w:t>
            </w:r>
          </w:p>
        </w:tc>
        <w:tc>
          <w:tcPr>
            <w:tcW w:w="1701" w:type="dxa"/>
            <w:shd w:val="clear" w:color="auto" w:fill="C0C0C0"/>
            <w:vAlign w:val="center"/>
          </w:tcPr>
          <w:p w14:paraId="1071F0F3" w14:textId="77777777" w:rsidR="00091461" w:rsidRPr="00AD603A" w:rsidRDefault="00091461" w:rsidP="00F9513A">
            <w:pPr>
              <w:pStyle w:val="TAH"/>
            </w:pPr>
            <w:r w:rsidRPr="00AD603A">
              <w:t>apiName</w:t>
            </w:r>
          </w:p>
        </w:tc>
        <w:tc>
          <w:tcPr>
            <w:tcW w:w="794" w:type="dxa"/>
            <w:shd w:val="clear" w:color="auto" w:fill="C0C0C0"/>
            <w:vAlign w:val="center"/>
          </w:tcPr>
          <w:p w14:paraId="7E354B94" w14:textId="77777777" w:rsidR="00091461" w:rsidRPr="00AD603A" w:rsidRDefault="00091461" w:rsidP="00F9513A">
            <w:pPr>
              <w:pStyle w:val="TAH"/>
            </w:pPr>
            <w:r w:rsidRPr="00AD603A">
              <w:t>Annex</w:t>
            </w:r>
          </w:p>
        </w:tc>
      </w:tr>
      <w:tr w:rsidR="00091461" w:rsidRPr="00B54FF5" w14:paraId="43600E9A" w14:textId="77777777" w:rsidTr="00F9513A">
        <w:trPr>
          <w:jc w:val="center"/>
        </w:trPr>
        <w:tc>
          <w:tcPr>
            <w:tcW w:w="1787" w:type="dxa"/>
            <w:shd w:val="clear" w:color="auto" w:fill="auto"/>
            <w:vAlign w:val="center"/>
          </w:tcPr>
          <w:p w14:paraId="121B17A8" w14:textId="77777777" w:rsidR="00091461" w:rsidRPr="0016361A" w:rsidRDefault="00091461" w:rsidP="00F9513A">
            <w:pPr>
              <w:pStyle w:val="TAL"/>
            </w:pPr>
            <w:r w:rsidRPr="00F112E4">
              <w:t>&lt;service name&gt;</w:t>
            </w:r>
          </w:p>
        </w:tc>
        <w:tc>
          <w:tcPr>
            <w:tcW w:w="851" w:type="dxa"/>
            <w:shd w:val="clear" w:color="auto" w:fill="auto"/>
            <w:vAlign w:val="center"/>
          </w:tcPr>
          <w:p w14:paraId="3467525C" w14:textId="77777777" w:rsidR="00091461" w:rsidRPr="005E219F" w:rsidRDefault="00091461" w:rsidP="00F9513A">
            <w:pPr>
              <w:pStyle w:val="TAC"/>
            </w:pPr>
            <w:r w:rsidRPr="005E219F">
              <w:t>&lt;ref clause&gt;</w:t>
            </w:r>
          </w:p>
        </w:tc>
        <w:tc>
          <w:tcPr>
            <w:tcW w:w="2409" w:type="dxa"/>
            <w:shd w:val="clear" w:color="auto" w:fill="auto"/>
            <w:vAlign w:val="center"/>
          </w:tcPr>
          <w:p w14:paraId="7ACF7473" w14:textId="77777777" w:rsidR="00091461" w:rsidRPr="0016361A" w:rsidRDefault="00091461" w:rsidP="00F9513A">
            <w:pPr>
              <w:pStyle w:val="TAL"/>
            </w:pPr>
            <w:r w:rsidRPr="00F112E4">
              <w:t>&lt;short description as included in the OpenAPI file&gt;</w:t>
            </w:r>
          </w:p>
        </w:tc>
        <w:tc>
          <w:tcPr>
            <w:tcW w:w="1985" w:type="dxa"/>
            <w:shd w:val="clear" w:color="auto" w:fill="auto"/>
            <w:vAlign w:val="center"/>
          </w:tcPr>
          <w:p w14:paraId="03B3689A" w14:textId="77777777" w:rsidR="00091461" w:rsidRPr="0016361A" w:rsidRDefault="00091461" w:rsidP="00F9513A">
            <w:pPr>
              <w:pStyle w:val="TAL"/>
            </w:pPr>
            <w:r w:rsidRPr="00F112E4">
              <w:t>&lt;file name&gt;</w:t>
            </w:r>
          </w:p>
        </w:tc>
        <w:tc>
          <w:tcPr>
            <w:tcW w:w="1701" w:type="dxa"/>
            <w:shd w:val="clear" w:color="auto" w:fill="auto"/>
            <w:vAlign w:val="center"/>
          </w:tcPr>
          <w:p w14:paraId="14C08323" w14:textId="77777777" w:rsidR="00091461" w:rsidRPr="0016361A" w:rsidRDefault="00091461" w:rsidP="00F9513A">
            <w:pPr>
              <w:pStyle w:val="TAL"/>
            </w:pPr>
            <w:r w:rsidRPr="00F112E4">
              <w:t>&lt;apiName in the URI&gt;</w:t>
            </w:r>
          </w:p>
        </w:tc>
        <w:tc>
          <w:tcPr>
            <w:tcW w:w="794" w:type="dxa"/>
            <w:shd w:val="clear" w:color="auto" w:fill="auto"/>
            <w:vAlign w:val="center"/>
          </w:tcPr>
          <w:p w14:paraId="3873891E" w14:textId="77777777" w:rsidR="00091461" w:rsidRPr="005E219F" w:rsidRDefault="00091461" w:rsidP="00F9513A">
            <w:pPr>
              <w:pStyle w:val="TAC"/>
            </w:pPr>
            <w:r w:rsidRPr="005E219F">
              <w:t>&lt;ref Annex&gt;</w:t>
            </w:r>
          </w:p>
        </w:tc>
      </w:tr>
    </w:tbl>
    <w:p w14:paraId="571D0774" w14:textId="77777777" w:rsidR="00091461" w:rsidRPr="00F112E4" w:rsidRDefault="00091461" w:rsidP="00091461"/>
    <w:p w14:paraId="3DA1E7A9" w14:textId="1782081F" w:rsidR="008A6D4A" w:rsidRDefault="008A6D4A" w:rsidP="007A4424">
      <w:pPr>
        <w:pStyle w:val="Heading2"/>
      </w:pPr>
      <w:bookmarkStart w:id="45" w:name="_Toc510696587"/>
      <w:bookmarkStart w:id="46" w:name="_Toc35971379"/>
      <w:bookmarkStart w:id="47" w:name="_Toc130801798"/>
      <w:r>
        <w:t>5.2</w:t>
      </w:r>
      <w:r>
        <w:tab/>
      </w:r>
      <w:bookmarkEnd w:id="45"/>
      <w:bookmarkEnd w:id="46"/>
      <w:r w:rsidR="00F20E11">
        <w:t>Npcf_PDTQPolicyControl Service</w:t>
      </w:r>
      <w:bookmarkEnd w:id="47"/>
    </w:p>
    <w:p w14:paraId="689EB835" w14:textId="77777777" w:rsidR="008A6D4A" w:rsidRDefault="008A6D4A" w:rsidP="007A4424">
      <w:pPr>
        <w:pStyle w:val="Heading3"/>
      </w:pPr>
      <w:bookmarkStart w:id="48" w:name="_Toc510696588"/>
      <w:bookmarkStart w:id="49" w:name="_Toc35971380"/>
      <w:bookmarkStart w:id="50" w:name="_Toc130801799"/>
      <w:r>
        <w:t>5.2.1</w:t>
      </w:r>
      <w:r>
        <w:tab/>
        <w:t>Service Description</w:t>
      </w:r>
      <w:bookmarkEnd w:id="48"/>
      <w:bookmarkEnd w:id="49"/>
      <w:bookmarkEnd w:id="50"/>
    </w:p>
    <w:p w14:paraId="2C0DAF15"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4028CB3" w14:textId="77777777" w:rsidR="008A6D4A" w:rsidRDefault="008A6D4A" w:rsidP="007A4424">
      <w:pPr>
        <w:pStyle w:val="Heading3"/>
      </w:pPr>
      <w:bookmarkStart w:id="51" w:name="_Toc510696589"/>
      <w:bookmarkStart w:id="52" w:name="_Toc35971381"/>
      <w:bookmarkStart w:id="53" w:name="_Toc130801800"/>
      <w:r>
        <w:t>5.2.2</w:t>
      </w:r>
      <w:r>
        <w:tab/>
        <w:t>Service Operations</w:t>
      </w:r>
      <w:bookmarkEnd w:id="51"/>
      <w:bookmarkEnd w:id="52"/>
      <w:bookmarkEnd w:id="53"/>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lastRenderedPageBreak/>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Heading4"/>
      </w:pPr>
      <w:bookmarkStart w:id="54" w:name="_Toc510696590"/>
      <w:bookmarkStart w:id="55" w:name="_Toc35971382"/>
      <w:bookmarkStart w:id="56" w:name="_Toc130801801"/>
      <w:r>
        <w:t>5.2.2.1</w:t>
      </w:r>
      <w:r>
        <w:tab/>
        <w:t>Introduction</w:t>
      </w:r>
      <w:bookmarkEnd w:id="54"/>
      <w:bookmarkEnd w:id="55"/>
      <w:bookmarkEnd w:id="56"/>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Heading4"/>
      </w:pPr>
      <w:bookmarkStart w:id="57" w:name="_Toc510696591"/>
      <w:bookmarkStart w:id="58" w:name="_Toc35971383"/>
      <w:bookmarkStart w:id="59" w:name="_Toc130801802"/>
      <w:r>
        <w:t>5.2.2.2</w:t>
      </w:r>
      <w:r>
        <w:tab/>
        <w:t>&lt;Service operation 1&gt;</w:t>
      </w:r>
      <w:bookmarkEnd w:id="57"/>
      <w:bookmarkEnd w:id="58"/>
      <w:bookmarkEnd w:id="59"/>
    </w:p>
    <w:p w14:paraId="687573F6" w14:textId="77777777" w:rsidR="008A6D4A" w:rsidRDefault="008A6D4A" w:rsidP="007A4424">
      <w:pPr>
        <w:pStyle w:val="Heading5"/>
      </w:pPr>
      <w:bookmarkStart w:id="60" w:name="_Toc510696592"/>
      <w:bookmarkStart w:id="61" w:name="_Toc35971384"/>
      <w:bookmarkStart w:id="62" w:name="_Toc130801803"/>
      <w:r>
        <w:t>5.2.2.2.1</w:t>
      </w:r>
      <w:r>
        <w:tab/>
        <w:t>General</w:t>
      </w:r>
      <w:bookmarkEnd w:id="60"/>
      <w:bookmarkEnd w:id="61"/>
      <w:bookmarkEnd w:id="62"/>
    </w:p>
    <w:p w14:paraId="7CEE865F" w14:textId="77777777" w:rsidR="008A6D4A" w:rsidRPr="00D93024" w:rsidRDefault="008A6D4A" w:rsidP="008A6D4A">
      <w:r>
        <w:t>This clause provides a general description of the service operation.</w:t>
      </w:r>
    </w:p>
    <w:p w14:paraId="65A5DAD4" w14:textId="77777777" w:rsidR="008A6D4A" w:rsidRDefault="008A6D4A" w:rsidP="007A4424">
      <w:pPr>
        <w:pStyle w:val="Heading5"/>
      </w:pPr>
      <w:bookmarkStart w:id="63" w:name="_Toc510696593"/>
      <w:bookmarkStart w:id="64" w:name="_Toc35971385"/>
      <w:bookmarkStart w:id="65" w:name="_Toc130801804"/>
      <w:r>
        <w:t>5.2.2.2.2</w:t>
      </w:r>
      <w:r>
        <w:tab/>
        <w:t>&lt;Procedure 1 using service operation 1 of service 1&gt;</w:t>
      </w:r>
      <w:bookmarkEnd w:id="63"/>
      <w:bookmarkEnd w:id="64"/>
      <w:bookmarkEnd w:id="65"/>
    </w:p>
    <w:p w14:paraId="26C8DBA5" w14:textId="77777777" w:rsidR="008A6D4A" w:rsidRDefault="008A6D4A" w:rsidP="007A4424">
      <w:pPr>
        <w:pStyle w:val="Heading5"/>
      </w:pPr>
      <w:bookmarkStart w:id="66" w:name="_Toc510696594"/>
      <w:bookmarkStart w:id="67" w:name="_Toc35971386"/>
      <w:bookmarkStart w:id="68" w:name="_Toc130801805"/>
      <w:r>
        <w:t>5.2.2.2.3</w:t>
      </w:r>
      <w:r>
        <w:tab/>
        <w:t>&lt;Procedure 2 using service operation 1 of service 1&gt;</w:t>
      </w:r>
      <w:bookmarkEnd w:id="66"/>
      <w:bookmarkEnd w:id="67"/>
      <w:bookmarkEnd w:id="68"/>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7A4424">
      <w:pPr>
        <w:pStyle w:val="Heading4"/>
      </w:pPr>
      <w:bookmarkStart w:id="69" w:name="_Toc510696595"/>
      <w:bookmarkStart w:id="70" w:name="_Toc35971387"/>
      <w:bookmarkStart w:id="71" w:name="_Toc130801806"/>
      <w:r>
        <w:t>5.2.2.3</w:t>
      </w:r>
      <w:r>
        <w:tab/>
        <w:t>&lt;Service operation 2&gt;</w:t>
      </w:r>
      <w:bookmarkEnd w:id="69"/>
      <w:bookmarkEnd w:id="70"/>
      <w:bookmarkEnd w:id="71"/>
    </w:p>
    <w:p w14:paraId="61A82AA1" w14:textId="77777777" w:rsidR="008A6D4A" w:rsidRPr="00D93024" w:rsidRDefault="008A6D4A" w:rsidP="008A6D4A">
      <w:r>
        <w:t>And so on if there are more than 2 service operations to be described for the service.</w:t>
      </w:r>
    </w:p>
    <w:p w14:paraId="0AD56F54" w14:textId="77777777" w:rsidR="008A6D4A" w:rsidRDefault="008A6D4A" w:rsidP="007A4424">
      <w:pPr>
        <w:pStyle w:val="Heading1"/>
      </w:pPr>
      <w:bookmarkStart w:id="72" w:name="_Toc510696597"/>
      <w:bookmarkStart w:id="73" w:name="_Toc35971389"/>
      <w:bookmarkStart w:id="74" w:name="_Toc130801807"/>
      <w:r>
        <w:t>6</w:t>
      </w:r>
      <w:r>
        <w:tab/>
        <w:t>API Definitions</w:t>
      </w:r>
      <w:bookmarkEnd w:id="72"/>
      <w:bookmarkEnd w:id="73"/>
      <w:bookmarkEnd w:id="74"/>
    </w:p>
    <w:p w14:paraId="391C9859" w14:textId="4495AF67" w:rsidR="008A6D4A" w:rsidRDefault="008A6D4A" w:rsidP="007A4424">
      <w:pPr>
        <w:pStyle w:val="Heading2"/>
      </w:pPr>
      <w:bookmarkStart w:id="75" w:name="_Toc510696598"/>
      <w:bookmarkStart w:id="76" w:name="_Toc35971390"/>
      <w:bookmarkStart w:id="77" w:name="_Toc130801808"/>
      <w:r>
        <w:t>6.1</w:t>
      </w:r>
      <w:r>
        <w:tab/>
      </w:r>
      <w:r w:rsidR="006C3482">
        <w:t xml:space="preserve">Npcf_PDTQPolicyControl </w:t>
      </w:r>
      <w:r>
        <w:t>Service API</w:t>
      </w:r>
      <w:bookmarkEnd w:id="75"/>
      <w:bookmarkEnd w:id="76"/>
      <w:bookmarkEnd w:id="77"/>
    </w:p>
    <w:p w14:paraId="2FA7B115" w14:textId="77777777" w:rsidR="008A6D4A" w:rsidRDefault="008A6D4A" w:rsidP="007A4424">
      <w:pPr>
        <w:pStyle w:val="Heading3"/>
      </w:pPr>
      <w:bookmarkStart w:id="78" w:name="_Toc510696599"/>
      <w:bookmarkStart w:id="79" w:name="_Toc35971391"/>
      <w:bookmarkStart w:id="80" w:name="_Toc130801809"/>
      <w:r>
        <w:t>6.1.1</w:t>
      </w:r>
      <w:r>
        <w:tab/>
        <w:t>Introduction</w:t>
      </w:r>
      <w:bookmarkEnd w:id="78"/>
      <w:bookmarkEnd w:id="79"/>
      <w:bookmarkEnd w:id="80"/>
    </w:p>
    <w:p w14:paraId="532A5335" w14:textId="77777777" w:rsidR="009C3C0D" w:rsidRDefault="009C3C0D" w:rsidP="009C3C0D">
      <w:pPr>
        <w:pStyle w:val="Guidance"/>
      </w:pPr>
      <w:bookmarkStart w:id="81" w:name="_Toc510696600"/>
      <w:r>
        <w:t>This clause specifies the API Name and Version.</w:t>
      </w:r>
    </w:p>
    <w:p w14:paraId="17A68331" w14:textId="77777777" w:rsidR="008A6D4A" w:rsidRDefault="008A6D4A" w:rsidP="008A6D4A">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82" w:name="_Toc35971392"/>
      <w:bookmarkStart w:id="83" w:name="_Toc130801810"/>
      <w:r>
        <w:lastRenderedPageBreak/>
        <w:t>6.1.2</w:t>
      </w:r>
      <w:r>
        <w:tab/>
        <w:t>Usage of HTTP</w:t>
      </w:r>
      <w:bookmarkEnd w:id="81"/>
      <w:bookmarkEnd w:id="82"/>
      <w:bookmarkEnd w:id="83"/>
    </w:p>
    <w:p w14:paraId="1560E1A9" w14:textId="77777777" w:rsidR="008A6D4A" w:rsidRPr="000C5200" w:rsidRDefault="008A6D4A" w:rsidP="007A4424">
      <w:pPr>
        <w:pStyle w:val="Heading4"/>
      </w:pPr>
      <w:bookmarkStart w:id="84" w:name="_Toc510696601"/>
      <w:bookmarkStart w:id="85" w:name="_Toc35971393"/>
      <w:bookmarkStart w:id="86" w:name="_Toc130801811"/>
      <w:r>
        <w:t>6.1.2.1</w:t>
      </w:r>
      <w:r>
        <w:tab/>
        <w:t>General</w:t>
      </w:r>
      <w:bookmarkEnd w:id="84"/>
      <w:bookmarkEnd w:id="85"/>
      <w:bookmarkEnd w:id="86"/>
    </w:p>
    <w:p w14:paraId="4D7A17E1" w14:textId="0B8F0BCE" w:rsidR="008A6D4A" w:rsidRPr="00986E88" w:rsidRDefault="008A6D4A" w:rsidP="008A6D4A">
      <w:pPr>
        <w:rPr>
          <w:noProof/>
        </w:rPr>
      </w:pPr>
      <w:bookmarkStart w:id="8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7A4424">
      <w:pPr>
        <w:pStyle w:val="Heading4"/>
      </w:pPr>
      <w:bookmarkStart w:id="88" w:name="_Toc35971394"/>
      <w:bookmarkStart w:id="89" w:name="_Toc130801812"/>
      <w:r>
        <w:t>6.1.2.2</w:t>
      </w:r>
      <w:r>
        <w:tab/>
        <w:t>HTTP standard headers</w:t>
      </w:r>
      <w:bookmarkEnd w:id="87"/>
      <w:bookmarkEnd w:id="88"/>
      <w:bookmarkEnd w:id="89"/>
    </w:p>
    <w:p w14:paraId="37563F57" w14:textId="77777777" w:rsidR="008A6D4A" w:rsidRDefault="008A6D4A" w:rsidP="007A4424">
      <w:pPr>
        <w:pStyle w:val="Heading5"/>
        <w:rPr>
          <w:lang w:eastAsia="zh-CN"/>
        </w:rPr>
      </w:pPr>
      <w:bookmarkStart w:id="90" w:name="_Toc510696603"/>
      <w:bookmarkStart w:id="91" w:name="_Toc35971395"/>
      <w:bookmarkStart w:id="92" w:name="_Toc130801813"/>
      <w:r>
        <w:t>6.1.2.2.1</w:t>
      </w:r>
      <w:r>
        <w:rPr>
          <w:rFonts w:hint="eastAsia"/>
          <w:lang w:eastAsia="zh-CN"/>
        </w:rPr>
        <w:tab/>
      </w:r>
      <w:r>
        <w:rPr>
          <w:lang w:eastAsia="zh-CN"/>
        </w:rPr>
        <w:t>General</w:t>
      </w:r>
      <w:bookmarkEnd w:id="90"/>
      <w:bookmarkEnd w:id="91"/>
      <w:bookmarkEnd w:id="92"/>
    </w:p>
    <w:p w14:paraId="02C8BA3C" w14:textId="51CA22A5" w:rsidR="008A6D4A" w:rsidRPr="00986E88" w:rsidRDefault="008A6D4A" w:rsidP="008A6D4A">
      <w:pPr>
        <w:rPr>
          <w:noProof/>
        </w:rPr>
      </w:pPr>
      <w:bookmarkStart w:id="93"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94" w:name="_Toc35971396"/>
      <w:bookmarkStart w:id="95" w:name="_Toc130801814"/>
      <w:r>
        <w:t>6.1.2.2.2</w:t>
      </w:r>
      <w:r>
        <w:tab/>
        <w:t>Content type</w:t>
      </w:r>
      <w:bookmarkEnd w:id="93"/>
      <w:bookmarkEnd w:id="94"/>
      <w:bookmarkEnd w:id="95"/>
    </w:p>
    <w:p w14:paraId="305F86EC" w14:textId="243EC782" w:rsidR="008A6D4A" w:rsidRDefault="008A6D4A" w:rsidP="008A6D4A">
      <w:bookmarkStart w:id="9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7A4424">
      <w:pPr>
        <w:pStyle w:val="Heading4"/>
      </w:pPr>
      <w:bookmarkStart w:id="97" w:name="_Toc35971397"/>
      <w:bookmarkStart w:id="98" w:name="_Toc130801815"/>
      <w:r>
        <w:t>6.1.2.3</w:t>
      </w:r>
      <w:r>
        <w:tab/>
        <w:t>HTTP custom headers</w:t>
      </w:r>
      <w:bookmarkEnd w:id="96"/>
      <w:bookmarkEnd w:id="97"/>
      <w:bookmarkEnd w:id="98"/>
    </w:p>
    <w:p w14:paraId="0A8370E8" w14:textId="07E46C7F" w:rsidR="000602BD" w:rsidRDefault="000602BD" w:rsidP="000602BD">
      <w:pPr>
        <w:rPr>
          <w:noProof/>
        </w:rPr>
      </w:pPr>
      <w:bookmarkStart w:id="99" w:name="_Toc489605322"/>
      <w:bookmarkStart w:id="100" w:name="_Toc492899753"/>
      <w:bookmarkStart w:id="101" w:name="_Toc492900032"/>
      <w:bookmarkStart w:id="102" w:name="_Toc492967834"/>
      <w:bookmarkStart w:id="103" w:name="_Toc492972922"/>
      <w:bookmarkStart w:id="104" w:name="_Toc492973142"/>
      <w:bookmarkStart w:id="105" w:name="_Toc492974840"/>
      <w:bookmarkStart w:id="10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07" w:name="_Toc510696607"/>
      <w:bookmarkStart w:id="108" w:name="_Toc35971398"/>
      <w:bookmarkStart w:id="109" w:name="_Toc130801816"/>
      <w:bookmarkEnd w:id="99"/>
      <w:bookmarkEnd w:id="100"/>
      <w:bookmarkEnd w:id="101"/>
      <w:bookmarkEnd w:id="102"/>
      <w:bookmarkEnd w:id="103"/>
      <w:bookmarkEnd w:id="104"/>
      <w:bookmarkEnd w:id="105"/>
      <w:bookmarkEnd w:id="106"/>
      <w:r>
        <w:t>6.1.3</w:t>
      </w:r>
      <w:r>
        <w:tab/>
        <w:t>Resources</w:t>
      </w:r>
      <w:bookmarkEnd w:id="107"/>
      <w:bookmarkEnd w:id="108"/>
      <w:bookmarkEnd w:id="109"/>
    </w:p>
    <w:p w14:paraId="3A809721" w14:textId="77777777" w:rsidR="006E186B" w:rsidRPr="000A7435" w:rsidRDefault="006E186B" w:rsidP="006E186B">
      <w:pPr>
        <w:pStyle w:val="Heading4"/>
      </w:pPr>
      <w:bookmarkStart w:id="110" w:name="_Toc510696608"/>
      <w:bookmarkStart w:id="111" w:name="_Toc35971399"/>
      <w:bookmarkStart w:id="112" w:name="_Toc510696609"/>
      <w:bookmarkStart w:id="113" w:name="_Toc35971400"/>
      <w:bookmarkStart w:id="114" w:name="_Toc130801817"/>
      <w:r>
        <w:t>6.1.3.1</w:t>
      </w:r>
      <w:r>
        <w:tab/>
        <w:t>Overview</w:t>
      </w:r>
      <w:bookmarkEnd w:id="110"/>
      <w:bookmarkEnd w:id="111"/>
      <w:bookmarkEnd w:id="114"/>
    </w:p>
    <w:p w14:paraId="1A203CBF" w14:textId="77777777" w:rsidR="006E186B" w:rsidRDefault="006E186B" w:rsidP="006E186B">
      <w:r>
        <w:t>This clause describes the structure for the Resource URIs and the resources and methods used for the service.</w:t>
      </w:r>
    </w:p>
    <w:p w14:paraId="61C71DA9" w14:textId="77777777"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7" type="#_x0000_t75" style="width:434.5pt;height:347.95pt" o:ole="">
            <v:imagedata r:id="rId12" o:title=""/>
          </v:shape>
          <o:OLEObject Type="Embed" ProgID="Visio.Drawing.11" ShapeID="_x0000_i1027" DrawAspect="Content" ObjectID="_1741414535" r:id="rId13"/>
        </w:object>
      </w:r>
    </w:p>
    <w:p w14:paraId="668F7AAC" w14:textId="77777777"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2E2FA51A" w14:textId="2F822275"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B54FF5" w14:paraId="72433805" w14:textId="77777777" w:rsidTr="00142251">
        <w:trPr>
          <w:jc w:val="center"/>
        </w:trPr>
        <w:tc>
          <w:tcPr>
            <w:tcW w:w="997" w:type="pct"/>
            <w:shd w:val="clear" w:color="auto" w:fill="C0C0C0"/>
            <w:vAlign w:val="center"/>
            <w:hideMark/>
          </w:tcPr>
          <w:p w14:paraId="00DDD839" w14:textId="77777777" w:rsidR="0038612E" w:rsidRPr="0016361A" w:rsidRDefault="0038612E" w:rsidP="00C70764">
            <w:pPr>
              <w:pStyle w:val="TAH"/>
            </w:pPr>
            <w:r w:rsidRPr="008C18E3">
              <w:t xml:space="preserve">Resource </w:t>
            </w:r>
            <w:r>
              <w:t>purpose/</w:t>
            </w:r>
            <w:r w:rsidRPr="008C18E3">
              <w:t>name</w:t>
            </w:r>
          </w:p>
        </w:tc>
        <w:tc>
          <w:tcPr>
            <w:tcW w:w="1427" w:type="pct"/>
            <w:shd w:val="clear" w:color="auto" w:fill="C0C0C0"/>
            <w:vAlign w:val="center"/>
            <w:hideMark/>
          </w:tcPr>
          <w:p w14:paraId="59BCADCA" w14:textId="77777777" w:rsidR="0038612E" w:rsidRPr="0016361A" w:rsidRDefault="0038612E" w:rsidP="00C70764">
            <w:pPr>
              <w:pStyle w:val="TAH"/>
            </w:pPr>
            <w:r w:rsidRPr="008C18E3">
              <w:t>Resource URI</w:t>
            </w:r>
            <w:r>
              <w:t xml:space="preserve"> (relative path after API URI)</w:t>
            </w:r>
          </w:p>
        </w:tc>
        <w:tc>
          <w:tcPr>
            <w:tcW w:w="920" w:type="pct"/>
            <w:shd w:val="clear" w:color="auto" w:fill="C0C0C0"/>
            <w:vAlign w:val="center"/>
            <w:hideMark/>
          </w:tcPr>
          <w:p w14:paraId="3664093C" w14:textId="77777777" w:rsidR="0038612E" w:rsidRPr="0016361A" w:rsidRDefault="0038612E" w:rsidP="00C70764">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C70764">
            <w:pPr>
              <w:pStyle w:val="TAH"/>
            </w:pPr>
            <w:r>
              <w:t>Description (service operation)</w:t>
            </w:r>
          </w:p>
        </w:tc>
      </w:tr>
      <w:tr w:rsidR="0038612E" w:rsidRPr="00B54FF5" w14:paraId="058A4E56" w14:textId="77777777" w:rsidTr="00142251">
        <w:trPr>
          <w:jc w:val="center"/>
        </w:trPr>
        <w:tc>
          <w:tcPr>
            <w:tcW w:w="997" w:type="pct"/>
            <w:vMerge w:val="restart"/>
            <w:hideMark/>
          </w:tcPr>
          <w:p w14:paraId="17C90404" w14:textId="77777777" w:rsidR="0038612E" w:rsidRPr="0016361A" w:rsidRDefault="0038612E" w:rsidP="00C70764">
            <w:pPr>
              <w:pStyle w:val="TAL"/>
            </w:pPr>
            <w:r w:rsidRPr="0016361A">
              <w:t>&lt;Resource name&gt;</w:t>
            </w:r>
          </w:p>
        </w:tc>
        <w:tc>
          <w:tcPr>
            <w:tcW w:w="1427" w:type="pct"/>
            <w:vMerge w:val="restart"/>
            <w:hideMark/>
          </w:tcPr>
          <w:p w14:paraId="15ABCC05" w14:textId="77777777" w:rsidR="0038612E" w:rsidRPr="0016361A" w:rsidRDefault="0038612E" w:rsidP="00C70764">
            <w:pPr>
              <w:pStyle w:val="TAL"/>
            </w:pPr>
            <w:r w:rsidRPr="0016361A">
              <w:t xml:space="preserve">&lt;relative </w:t>
            </w:r>
            <w:r>
              <w:t>path after</w:t>
            </w:r>
            <w:r w:rsidRPr="0016361A">
              <w:t xml:space="preserve"> </w:t>
            </w:r>
            <w:r>
              <w:t>API URI</w:t>
            </w:r>
            <w:r w:rsidRPr="0016361A">
              <w:t>&gt;</w:t>
            </w:r>
          </w:p>
        </w:tc>
        <w:tc>
          <w:tcPr>
            <w:tcW w:w="920" w:type="pct"/>
            <w:hideMark/>
          </w:tcPr>
          <w:p w14:paraId="7ABEA8FD" w14:textId="77777777" w:rsidR="0038612E" w:rsidRPr="0016361A" w:rsidRDefault="0038612E" w:rsidP="00C70764">
            <w:pPr>
              <w:pStyle w:val="TAL"/>
            </w:pPr>
            <w:r w:rsidRPr="0016361A">
              <w:t>GET</w:t>
            </w:r>
          </w:p>
        </w:tc>
        <w:tc>
          <w:tcPr>
            <w:tcW w:w="1656" w:type="pct"/>
            <w:hideMark/>
          </w:tcPr>
          <w:p w14:paraId="7F65F58E" w14:textId="77777777" w:rsidR="0038612E" w:rsidRPr="0016361A" w:rsidRDefault="0038612E" w:rsidP="00C70764">
            <w:pPr>
              <w:pStyle w:val="TAL"/>
            </w:pPr>
            <w:r w:rsidRPr="0016361A">
              <w:t>&lt;Operation executed by GET&gt;</w:t>
            </w:r>
          </w:p>
        </w:tc>
      </w:tr>
      <w:tr w:rsidR="0038612E" w:rsidRPr="00B54FF5" w14:paraId="4351DE75" w14:textId="77777777" w:rsidTr="00142251">
        <w:trPr>
          <w:jc w:val="center"/>
        </w:trPr>
        <w:tc>
          <w:tcPr>
            <w:tcW w:w="997" w:type="pct"/>
            <w:vMerge/>
            <w:vAlign w:val="center"/>
            <w:hideMark/>
          </w:tcPr>
          <w:p w14:paraId="25EBF590" w14:textId="77777777" w:rsidR="0038612E" w:rsidRPr="0016361A" w:rsidRDefault="0038612E" w:rsidP="00C70764">
            <w:pPr>
              <w:pStyle w:val="TAL"/>
            </w:pPr>
          </w:p>
        </w:tc>
        <w:tc>
          <w:tcPr>
            <w:tcW w:w="1427" w:type="pct"/>
            <w:vMerge/>
            <w:vAlign w:val="center"/>
            <w:hideMark/>
          </w:tcPr>
          <w:p w14:paraId="68385141" w14:textId="77777777" w:rsidR="0038612E" w:rsidRPr="0016361A" w:rsidRDefault="0038612E" w:rsidP="00C70764">
            <w:pPr>
              <w:pStyle w:val="TAL"/>
            </w:pPr>
          </w:p>
        </w:tc>
        <w:tc>
          <w:tcPr>
            <w:tcW w:w="920" w:type="pct"/>
            <w:hideMark/>
          </w:tcPr>
          <w:p w14:paraId="53921071" w14:textId="77777777" w:rsidR="0038612E" w:rsidRPr="0016361A" w:rsidRDefault="0038612E" w:rsidP="00C70764">
            <w:pPr>
              <w:pStyle w:val="TAL"/>
            </w:pPr>
            <w:r w:rsidRPr="0016361A">
              <w:t>PUT</w:t>
            </w:r>
          </w:p>
        </w:tc>
        <w:tc>
          <w:tcPr>
            <w:tcW w:w="1656" w:type="pct"/>
            <w:hideMark/>
          </w:tcPr>
          <w:p w14:paraId="258D931F" w14:textId="77777777" w:rsidR="0038612E" w:rsidRPr="0016361A" w:rsidRDefault="0038612E" w:rsidP="00C70764">
            <w:pPr>
              <w:pStyle w:val="TAL"/>
            </w:pPr>
            <w:r w:rsidRPr="0016361A">
              <w:t>&lt;Operation executed by PUT&gt;</w:t>
            </w:r>
          </w:p>
        </w:tc>
      </w:tr>
      <w:tr w:rsidR="0038612E" w:rsidRPr="00B54FF5" w14:paraId="7C166A9D" w14:textId="77777777" w:rsidTr="00142251">
        <w:trPr>
          <w:jc w:val="center"/>
        </w:trPr>
        <w:tc>
          <w:tcPr>
            <w:tcW w:w="997" w:type="pct"/>
            <w:vMerge/>
            <w:vAlign w:val="center"/>
            <w:hideMark/>
          </w:tcPr>
          <w:p w14:paraId="36D0124F" w14:textId="77777777" w:rsidR="0038612E" w:rsidRPr="0016361A" w:rsidRDefault="0038612E" w:rsidP="00C70764">
            <w:pPr>
              <w:pStyle w:val="TAL"/>
            </w:pPr>
          </w:p>
        </w:tc>
        <w:tc>
          <w:tcPr>
            <w:tcW w:w="1427" w:type="pct"/>
            <w:vMerge/>
            <w:vAlign w:val="center"/>
            <w:hideMark/>
          </w:tcPr>
          <w:p w14:paraId="675B3870" w14:textId="77777777" w:rsidR="0038612E" w:rsidRPr="0016361A" w:rsidRDefault="0038612E" w:rsidP="00C70764">
            <w:pPr>
              <w:pStyle w:val="TAL"/>
            </w:pPr>
          </w:p>
        </w:tc>
        <w:tc>
          <w:tcPr>
            <w:tcW w:w="920" w:type="pct"/>
            <w:hideMark/>
          </w:tcPr>
          <w:p w14:paraId="3191156D" w14:textId="77777777" w:rsidR="0038612E" w:rsidRPr="0016361A" w:rsidRDefault="0038612E" w:rsidP="00C70764">
            <w:pPr>
              <w:pStyle w:val="TAL"/>
            </w:pPr>
            <w:r w:rsidRPr="0016361A">
              <w:t>PATCH</w:t>
            </w:r>
          </w:p>
        </w:tc>
        <w:tc>
          <w:tcPr>
            <w:tcW w:w="1656" w:type="pct"/>
            <w:hideMark/>
          </w:tcPr>
          <w:p w14:paraId="25EFD04A" w14:textId="77777777" w:rsidR="0038612E" w:rsidRPr="0016361A" w:rsidRDefault="0038612E" w:rsidP="00C70764">
            <w:pPr>
              <w:pStyle w:val="TAL"/>
            </w:pPr>
            <w:r w:rsidRPr="0016361A">
              <w:t>&lt;Operation executed by PATCH&gt;</w:t>
            </w:r>
          </w:p>
        </w:tc>
      </w:tr>
      <w:tr w:rsidR="0038612E" w:rsidRPr="00B54FF5" w14:paraId="54618B3E" w14:textId="77777777" w:rsidTr="00142251">
        <w:trPr>
          <w:jc w:val="center"/>
        </w:trPr>
        <w:tc>
          <w:tcPr>
            <w:tcW w:w="997" w:type="pct"/>
            <w:vMerge/>
            <w:vAlign w:val="center"/>
            <w:hideMark/>
          </w:tcPr>
          <w:p w14:paraId="03051109" w14:textId="77777777" w:rsidR="0038612E" w:rsidRPr="0016361A" w:rsidRDefault="0038612E" w:rsidP="00C70764">
            <w:pPr>
              <w:pStyle w:val="TAL"/>
            </w:pPr>
          </w:p>
        </w:tc>
        <w:tc>
          <w:tcPr>
            <w:tcW w:w="1427" w:type="pct"/>
            <w:vMerge/>
            <w:vAlign w:val="center"/>
            <w:hideMark/>
          </w:tcPr>
          <w:p w14:paraId="746B2D74" w14:textId="77777777" w:rsidR="0038612E" w:rsidRPr="0016361A" w:rsidRDefault="0038612E" w:rsidP="00C70764">
            <w:pPr>
              <w:pStyle w:val="TAL"/>
            </w:pPr>
          </w:p>
        </w:tc>
        <w:tc>
          <w:tcPr>
            <w:tcW w:w="920" w:type="pct"/>
            <w:hideMark/>
          </w:tcPr>
          <w:p w14:paraId="4EBBBB45" w14:textId="77777777" w:rsidR="0038612E" w:rsidRPr="0016361A" w:rsidRDefault="0038612E" w:rsidP="00C70764">
            <w:pPr>
              <w:pStyle w:val="TAL"/>
            </w:pPr>
            <w:r w:rsidRPr="0016361A">
              <w:t>POST</w:t>
            </w:r>
          </w:p>
        </w:tc>
        <w:tc>
          <w:tcPr>
            <w:tcW w:w="1656" w:type="pct"/>
            <w:hideMark/>
          </w:tcPr>
          <w:p w14:paraId="130C27DA" w14:textId="77777777" w:rsidR="0038612E" w:rsidRPr="0016361A" w:rsidRDefault="0038612E" w:rsidP="00C70764">
            <w:pPr>
              <w:pStyle w:val="TAL"/>
            </w:pPr>
            <w:r w:rsidRPr="0016361A">
              <w:t>&lt;Operation executed by POST&gt;</w:t>
            </w:r>
          </w:p>
        </w:tc>
      </w:tr>
      <w:tr w:rsidR="0038612E" w:rsidRPr="00B54FF5" w14:paraId="4C0E3646" w14:textId="77777777" w:rsidTr="00142251">
        <w:trPr>
          <w:jc w:val="center"/>
        </w:trPr>
        <w:tc>
          <w:tcPr>
            <w:tcW w:w="997" w:type="pct"/>
            <w:vMerge/>
            <w:vAlign w:val="center"/>
            <w:hideMark/>
          </w:tcPr>
          <w:p w14:paraId="3D27BA71" w14:textId="77777777" w:rsidR="0038612E" w:rsidRPr="0016361A" w:rsidRDefault="0038612E" w:rsidP="00C70764">
            <w:pPr>
              <w:pStyle w:val="TAL"/>
            </w:pPr>
          </w:p>
        </w:tc>
        <w:tc>
          <w:tcPr>
            <w:tcW w:w="1427" w:type="pct"/>
            <w:vMerge/>
            <w:vAlign w:val="center"/>
            <w:hideMark/>
          </w:tcPr>
          <w:p w14:paraId="382850A0" w14:textId="77777777" w:rsidR="0038612E" w:rsidRPr="0016361A" w:rsidRDefault="0038612E" w:rsidP="00C70764">
            <w:pPr>
              <w:pStyle w:val="TAL"/>
            </w:pPr>
          </w:p>
        </w:tc>
        <w:tc>
          <w:tcPr>
            <w:tcW w:w="920" w:type="pct"/>
            <w:hideMark/>
          </w:tcPr>
          <w:p w14:paraId="7DA9E037" w14:textId="77777777" w:rsidR="0038612E" w:rsidRPr="0016361A" w:rsidRDefault="0038612E" w:rsidP="00C70764">
            <w:pPr>
              <w:pStyle w:val="TAL"/>
            </w:pPr>
            <w:r w:rsidRPr="0016361A">
              <w:t>DELETE</w:t>
            </w:r>
          </w:p>
        </w:tc>
        <w:tc>
          <w:tcPr>
            <w:tcW w:w="1656" w:type="pct"/>
            <w:hideMark/>
          </w:tcPr>
          <w:p w14:paraId="790B92DE" w14:textId="77777777" w:rsidR="0038612E" w:rsidRPr="0016361A" w:rsidRDefault="0038612E" w:rsidP="00C70764">
            <w:pPr>
              <w:pStyle w:val="TAL"/>
            </w:pPr>
            <w:r w:rsidRPr="0016361A">
              <w:t>&lt;Operation executed by DELETE&gt;</w:t>
            </w:r>
          </w:p>
        </w:tc>
      </w:tr>
      <w:tr w:rsidR="0038612E" w:rsidRPr="00B54FF5" w14:paraId="7E4A2AE1" w14:textId="77777777" w:rsidTr="00142251">
        <w:trPr>
          <w:jc w:val="center"/>
        </w:trPr>
        <w:tc>
          <w:tcPr>
            <w:tcW w:w="997" w:type="pct"/>
            <w:vMerge/>
            <w:vAlign w:val="center"/>
          </w:tcPr>
          <w:p w14:paraId="5844FD5C" w14:textId="77777777" w:rsidR="0038612E" w:rsidRPr="0016361A" w:rsidRDefault="0038612E" w:rsidP="00C70764">
            <w:pPr>
              <w:pStyle w:val="TAL"/>
            </w:pPr>
          </w:p>
        </w:tc>
        <w:tc>
          <w:tcPr>
            <w:tcW w:w="1427" w:type="pct"/>
            <w:vMerge/>
            <w:vAlign w:val="center"/>
          </w:tcPr>
          <w:p w14:paraId="69B89BC5" w14:textId="77777777" w:rsidR="0038612E" w:rsidRPr="0016361A" w:rsidRDefault="0038612E" w:rsidP="00C70764">
            <w:pPr>
              <w:pStyle w:val="TAL"/>
            </w:pPr>
          </w:p>
        </w:tc>
        <w:tc>
          <w:tcPr>
            <w:tcW w:w="920" w:type="pct"/>
          </w:tcPr>
          <w:p w14:paraId="6A3CBD3D" w14:textId="77777777" w:rsidR="0038612E" w:rsidRPr="0016361A" w:rsidRDefault="0038612E" w:rsidP="00C70764">
            <w:pPr>
              <w:pStyle w:val="TAL"/>
            </w:pPr>
            <w:r w:rsidRPr="0016361A">
              <w:t>Custom operation</w:t>
            </w:r>
          </w:p>
        </w:tc>
        <w:tc>
          <w:tcPr>
            <w:tcW w:w="1656" w:type="pct"/>
          </w:tcPr>
          <w:p w14:paraId="3734C3D9" w14:textId="77777777" w:rsidR="0038612E" w:rsidRPr="0016361A" w:rsidRDefault="0038612E" w:rsidP="00C70764">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Heading4"/>
      </w:pPr>
      <w:bookmarkStart w:id="115" w:name="_Toc130801818"/>
      <w:r>
        <w:t>6.1.3.2</w:t>
      </w:r>
      <w:r>
        <w:tab/>
        <w:t>Resource: &lt;resource 1&gt;</w:t>
      </w:r>
      <w:bookmarkEnd w:id="112"/>
      <w:bookmarkEnd w:id="113"/>
      <w:bookmarkEnd w:id="115"/>
    </w:p>
    <w:p w14:paraId="5DA53F4D" w14:textId="77777777" w:rsidR="008A6D4A" w:rsidRDefault="008A6D4A" w:rsidP="007A4424">
      <w:pPr>
        <w:pStyle w:val="Heading5"/>
      </w:pPr>
      <w:bookmarkStart w:id="116" w:name="_Toc510696610"/>
      <w:bookmarkStart w:id="117" w:name="_Toc35971401"/>
      <w:bookmarkStart w:id="118" w:name="_Toc130801819"/>
      <w:r>
        <w:t>6.1.3.2.1</w:t>
      </w:r>
      <w:r>
        <w:tab/>
        <w:t>Description</w:t>
      </w:r>
      <w:bookmarkEnd w:id="116"/>
      <w:bookmarkEnd w:id="117"/>
      <w:bookmarkEnd w:id="118"/>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Heading5"/>
      </w:pPr>
      <w:bookmarkStart w:id="119" w:name="_Toc35971402"/>
      <w:bookmarkStart w:id="120" w:name="_Toc510696612"/>
      <w:bookmarkStart w:id="121" w:name="_Toc35971403"/>
      <w:bookmarkStart w:id="122" w:name="_Toc130801820"/>
      <w:r>
        <w:t>6.1.3.2.2</w:t>
      </w:r>
      <w:r>
        <w:tab/>
        <w:t>Resource Definition</w:t>
      </w:r>
      <w:bookmarkEnd w:id="119"/>
      <w:bookmarkEnd w:id="122"/>
    </w:p>
    <w:p w14:paraId="1588F325" w14:textId="77777777" w:rsidR="006E186B" w:rsidRDefault="006E186B" w:rsidP="006E186B">
      <w:pPr>
        <w:pStyle w:val="Guidance"/>
      </w:pPr>
      <w:r>
        <w:t xml:space="preserve">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w:t>
      </w:r>
      <w:r>
        <w:lastRenderedPageBreak/>
        <w:t>the latter is changed, the "&lt;apiVersion&gt;"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B54FF5" w14:paraId="49E76332"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8709B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8709B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8709B6">
            <w:pPr>
              <w:pStyle w:val="TAH"/>
            </w:pPr>
            <w:r w:rsidRPr="0016361A">
              <w:t>Definition</w:t>
            </w:r>
          </w:p>
        </w:tc>
      </w:tr>
      <w:tr w:rsidR="006E186B" w:rsidRPr="00B54FF5"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8709B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8709B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8709B6">
            <w:pPr>
              <w:pStyle w:val="TAL"/>
            </w:pPr>
            <w:r w:rsidRPr="0016361A">
              <w:t>See clause</w:t>
            </w:r>
            <w:r w:rsidRPr="0016361A">
              <w:rPr>
                <w:lang w:val="en-US" w:eastAsia="zh-CN"/>
              </w:rPr>
              <w:t> </w:t>
            </w:r>
            <w:r w:rsidRPr="0016361A">
              <w:t>6.1.1</w:t>
            </w:r>
          </w:p>
        </w:tc>
      </w:tr>
      <w:tr w:rsidR="006E186B" w:rsidRPr="00B54FF5" w14:paraId="5DA2E8AC"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tcPr>
          <w:p w14:paraId="13D52816" w14:textId="77777777" w:rsidR="006E186B" w:rsidRPr="0016361A" w:rsidRDefault="006E186B" w:rsidP="008709B6">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736F7D93" w14:textId="77777777" w:rsidR="006E186B" w:rsidRPr="0016361A" w:rsidRDefault="006E186B" w:rsidP="008709B6">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8709B6">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Heading5"/>
      </w:pPr>
      <w:bookmarkStart w:id="123" w:name="_Toc130801821"/>
      <w:r>
        <w:t>6.1.3.2.3</w:t>
      </w:r>
      <w:r>
        <w:tab/>
        <w:t>Resource Standard Methods</w:t>
      </w:r>
      <w:bookmarkEnd w:id="120"/>
      <w:bookmarkEnd w:id="121"/>
      <w:bookmarkEnd w:id="123"/>
    </w:p>
    <w:p w14:paraId="0D69EE5C" w14:textId="77777777" w:rsidR="003E58FE" w:rsidRPr="00384E92" w:rsidRDefault="003E58FE" w:rsidP="005462D7">
      <w:pPr>
        <w:pStyle w:val="Heading6"/>
      </w:pPr>
      <w:bookmarkStart w:id="124" w:name="_Toc510696613"/>
      <w:bookmarkStart w:id="125" w:name="_Toc35971404"/>
      <w:bookmarkStart w:id="126" w:name="_Toc510696635"/>
      <w:bookmarkStart w:id="127" w:name="_Toc35971430"/>
      <w:bookmarkStart w:id="128" w:name="_Toc130801822"/>
      <w:r w:rsidRPr="00384E92">
        <w:t>6.</w:t>
      </w:r>
      <w:r>
        <w:t>1.3.2.3</w:t>
      </w:r>
      <w:r w:rsidRPr="00384E92">
        <w:t>.1</w:t>
      </w:r>
      <w:r w:rsidRPr="00384E92">
        <w:tab/>
      </w:r>
      <w:r>
        <w:t>&lt; method 1 &gt;</w:t>
      </w:r>
      <w:bookmarkEnd w:id="124"/>
      <w:bookmarkEnd w:id="125"/>
      <w:bookmarkEnd w:id="128"/>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t>Table</w:t>
      </w:r>
      <w:r>
        <w:t> </w:t>
      </w:r>
      <w:r w:rsidRPr="00384E92">
        <w:t>6.</w:t>
      </w:r>
      <w:r>
        <w:t>1.3.2.3.1</w:t>
      </w:r>
      <w:r w:rsidRPr="00384E92">
        <w:t>-1: URI query parameters supported by the &lt;</w:t>
      </w:r>
      <w:r>
        <w:t>method 1</w:t>
      </w:r>
      <w:r w:rsidRPr="00384E92">
        <w:t>&gt;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B54FF5" w14:paraId="5D9A8EF4" w14:textId="77777777" w:rsidTr="0005237A">
        <w:trPr>
          <w:jc w:val="center"/>
        </w:trPr>
        <w:tc>
          <w:tcPr>
            <w:tcW w:w="825" w:type="pct"/>
            <w:shd w:val="clear" w:color="auto" w:fill="C0C0C0"/>
          </w:tcPr>
          <w:p w14:paraId="1DC0C264" w14:textId="77777777" w:rsidR="003E58FE" w:rsidRPr="0016361A" w:rsidRDefault="003E58FE" w:rsidP="00015457">
            <w:pPr>
              <w:pStyle w:val="TAH"/>
            </w:pPr>
            <w:r w:rsidRPr="0016361A">
              <w:t>Name</w:t>
            </w:r>
          </w:p>
        </w:tc>
        <w:tc>
          <w:tcPr>
            <w:tcW w:w="731" w:type="pct"/>
            <w:shd w:val="clear" w:color="auto" w:fill="C0C0C0"/>
          </w:tcPr>
          <w:p w14:paraId="06EE2E74" w14:textId="77777777" w:rsidR="003E58FE" w:rsidRPr="0016361A" w:rsidRDefault="003E58FE" w:rsidP="00015457">
            <w:pPr>
              <w:pStyle w:val="TAH"/>
            </w:pPr>
            <w:r w:rsidRPr="0016361A">
              <w:t>Data type</w:t>
            </w:r>
          </w:p>
        </w:tc>
        <w:tc>
          <w:tcPr>
            <w:tcW w:w="215" w:type="pct"/>
            <w:shd w:val="clear" w:color="auto" w:fill="C0C0C0"/>
          </w:tcPr>
          <w:p w14:paraId="7A78CD7D" w14:textId="77777777" w:rsidR="003E58FE" w:rsidRPr="0016361A" w:rsidRDefault="003E58FE" w:rsidP="00015457">
            <w:pPr>
              <w:pStyle w:val="TAH"/>
            </w:pPr>
            <w:r w:rsidRPr="0016361A">
              <w:t>P</w:t>
            </w:r>
          </w:p>
        </w:tc>
        <w:tc>
          <w:tcPr>
            <w:tcW w:w="580" w:type="pct"/>
            <w:shd w:val="clear" w:color="auto" w:fill="C0C0C0"/>
          </w:tcPr>
          <w:p w14:paraId="07701AD7" w14:textId="77777777" w:rsidR="003E58FE" w:rsidRPr="0016361A" w:rsidRDefault="003E58FE" w:rsidP="00015457">
            <w:pPr>
              <w:pStyle w:val="TAH"/>
            </w:pPr>
            <w:r w:rsidRPr="0016361A">
              <w:t>Cardinality</w:t>
            </w:r>
          </w:p>
        </w:tc>
        <w:tc>
          <w:tcPr>
            <w:tcW w:w="1934" w:type="pct"/>
            <w:shd w:val="clear" w:color="auto" w:fill="C0C0C0"/>
            <w:vAlign w:val="center"/>
          </w:tcPr>
          <w:p w14:paraId="72C26944" w14:textId="77777777" w:rsidR="003E58FE" w:rsidRPr="0016361A" w:rsidRDefault="003E58FE" w:rsidP="00015457">
            <w:pPr>
              <w:pStyle w:val="TAH"/>
            </w:pPr>
            <w:r w:rsidRPr="0016361A">
              <w:t>Description</w:t>
            </w:r>
          </w:p>
        </w:tc>
        <w:tc>
          <w:tcPr>
            <w:tcW w:w="715" w:type="pct"/>
            <w:shd w:val="clear" w:color="auto" w:fill="C0C0C0"/>
          </w:tcPr>
          <w:p w14:paraId="274D5AA1" w14:textId="77777777" w:rsidR="003E58FE" w:rsidRPr="0016361A" w:rsidRDefault="003E58FE" w:rsidP="00015457">
            <w:pPr>
              <w:pStyle w:val="TAH"/>
            </w:pPr>
            <w:r w:rsidRPr="0016361A">
              <w:t>Applicability</w:t>
            </w:r>
          </w:p>
        </w:tc>
      </w:tr>
      <w:tr w:rsidR="003E58FE" w:rsidRPr="00B54FF5" w14:paraId="5F13DC54" w14:textId="77777777" w:rsidTr="0005237A">
        <w:trPr>
          <w:jc w:val="center"/>
        </w:trPr>
        <w:tc>
          <w:tcPr>
            <w:tcW w:w="825" w:type="pct"/>
            <w:shd w:val="clear" w:color="auto" w:fill="auto"/>
          </w:tcPr>
          <w:p w14:paraId="0D6B16E3" w14:textId="77777777" w:rsidR="003E58FE" w:rsidRPr="0016361A" w:rsidRDefault="003E58FE" w:rsidP="00015457">
            <w:pPr>
              <w:pStyle w:val="TAL"/>
            </w:pPr>
            <w:r w:rsidRPr="0016361A">
              <w:t>&lt;name&gt; or n/a</w:t>
            </w:r>
          </w:p>
        </w:tc>
        <w:tc>
          <w:tcPr>
            <w:tcW w:w="731" w:type="pct"/>
          </w:tcPr>
          <w:p w14:paraId="6059B9AF" w14:textId="77777777" w:rsidR="003E58FE" w:rsidRPr="0016361A" w:rsidRDefault="003E58FE" w:rsidP="00015457">
            <w:pPr>
              <w:pStyle w:val="TAL"/>
            </w:pPr>
            <w:r w:rsidRPr="0016361A">
              <w:t>&lt;type&gt; or &lt;leave empty&gt;</w:t>
            </w:r>
          </w:p>
        </w:tc>
        <w:tc>
          <w:tcPr>
            <w:tcW w:w="215" w:type="pct"/>
          </w:tcPr>
          <w:p w14:paraId="6D3569C1" w14:textId="77777777" w:rsidR="003E58FE" w:rsidRPr="0016361A" w:rsidRDefault="003E58FE" w:rsidP="00015457">
            <w:pPr>
              <w:pStyle w:val="TAC"/>
            </w:pPr>
            <w:r w:rsidRPr="0016361A">
              <w:t>&lt;M, C or O&gt;</w:t>
            </w:r>
          </w:p>
        </w:tc>
        <w:tc>
          <w:tcPr>
            <w:tcW w:w="580" w:type="pct"/>
          </w:tcPr>
          <w:p w14:paraId="352702A1" w14:textId="77777777" w:rsidR="003E58FE" w:rsidRPr="0016361A" w:rsidRDefault="003E58FE" w:rsidP="00985055">
            <w:pPr>
              <w:pStyle w:val="TAC"/>
            </w:pPr>
            <w:r w:rsidRPr="0016361A">
              <w:t>0..1</w:t>
            </w:r>
            <w:r w:rsidRPr="0016361A" w:rsidDel="00444E50">
              <w:t xml:space="preserve"> </w:t>
            </w:r>
            <w:r w:rsidRPr="0016361A">
              <w:t>or 1 or 0..N or 1..N or &lt;leave empty&gt;</w:t>
            </w:r>
          </w:p>
        </w:tc>
        <w:tc>
          <w:tcPr>
            <w:tcW w:w="1934" w:type="pct"/>
            <w:shd w:val="clear" w:color="auto" w:fill="auto"/>
            <w:vAlign w:val="center"/>
          </w:tcPr>
          <w:p w14:paraId="349CBB85" w14:textId="77777777" w:rsidR="003E58FE" w:rsidRPr="0016361A" w:rsidRDefault="003E58FE" w:rsidP="00015457">
            <w:pPr>
              <w:pStyle w:val="TAL"/>
            </w:pPr>
            <w:r w:rsidRPr="0016361A">
              <w:t>&lt;only if applicable&gt;</w:t>
            </w:r>
          </w:p>
        </w:tc>
        <w:tc>
          <w:tcPr>
            <w:tcW w:w="715" w:type="pct"/>
          </w:tcPr>
          <w:p w14:paraId="7BD2BFC5" w14:textId="77777777" w:rsidR="003E58FE" w:rsidRPr="0016361A" w:rsidRDefault="003E58FE" w:rsidP="00015457">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B54FF5" w14:paraId="3A8C74B2" w14:textId="77777777" w:rsidTr="0005237A">
        <w:trPr>
          <w:jc w:val="center"/>
        </w:trPr>
        <w:tc>
          <w:tcPr>
            <w:tcW w:w="2354" w:type="dxa"/>
            <w:shd w:val="clear" w:color="auto" w:fill="C0C0C0"/>
          </w:tcPr>
          <w:p w14:paraId="6C5D437A" w14:textId="77777777" w:rsidR="003E58FE" w:rsidRPr="0016361A" w:rsidRDefault="003E58FE" w:rsidP="00015457">
            <w:pPr>
              <w:pStyle w:val="TAH"/>
            </w:pPr>
            <w:r w:rsidRPr="0016361A">
              <w:t>Data type</w:t>
            </w:r>
          </w:p>
        </w:tc>
        <w:tc>
          <w:tcPr>
            <w:tcW w:w="425" w:type="dxa"/>
            <w:shd w:val="clear" w:color="auto" w:fill="C0C0C0"/>
          </w:tcPr>
          <w:p w14:paraId="50F29448" w14:textId="77777777" w:rsidR="003E58FE" w:rsidRPr="0016361A" w:rsidRDefault="003E58FE" w:rsidP="00015457">
            <w:pPr>
              <w:pStyle w:val="TAH"/>
            </w:pPr>
            <w:r w:rsidRPr="0016361A">
              <w:t>P</w:t>
            </w:r>
          </w:p>
        </w:tc>
        <w:tc>
          <w:tcPr>
            <w:tcW w:w="1276" w:type="dxa"/>
            <w:shd w:val="clear" w:color="auto" w:fill="C0C0C0"/>
          </w:tcPr>
          <w:p w14:paraId="052F7CD4" w14:textId="77777777" w:rsidR="003E58FE" w:rsidRPr="0016361A" w:rsidRDefault="003E58FE" w:rsidP="00015457">
            <w:pPr>
              <w:pStyle w:val="TAH"/>
            </w:pPr>
            <w:r w:rsidRPr="0016361A">
              <w:t>Cardinality</w:t>
            </w:r>
          </w:p>
        </w:tc>
        <w:tc>
          <w:tcPr>
            <w:tcW w:w="5474" w:type="dxa"/>
            <w:shd w:val="clear" w:color="auto" w:fill="C0C0C0"/>
            <w:vAlign w:val="center"/>
          </w:tcPr>
          <w:p w14:paraId="09D48F5C" w14:textId="77777777" w:rsidR="003E58FE" w:rsidRPr="0016361A" w:rsidRDefault="003E58FE" w:rsidP="00015457">
            <w:pPr>
              <w:pStyle w:val="TAH"/>
            </w:pPr>
            <w:r w:rsidRPr="0016361A">
              <w:t>Description</w:t>
            </w:r>
          </w:p>
        </w:tc>
      </w:tr>
      <w:tr w:rsidR="003E58FE" w:rsidRPr="00B54FF5" w14:paraId="41712EF2" w14:textId="77777777" w:rsidTr="0005237A">
        <w:trPr>
          <w:jc w:val="center"/>
        </w:trPr>
        <w:tc>
          <w:tcPr>
            <w:tcW w:w="2354" w:type="dxa"/>
            <w:shd w:val="clear" w:color="auto" w:fill="auto"/>
          </w:tcPr>
          <w:p w14:paraId="396593F3" w14:textId="77777777" w:rsidR="003E58FE" w:rsidRPr="0016361A" w:rsidRDefault="003E58FE" w:rsidP="00015457">
            <w:pPr>
              <w:pStyle w:val="TAL"/>
            </w:pPr>
            <w:r w:rsidRPr="0016361A">
              <w:t>"&lt;type&gt;" or "array</w:t>
            </w:r>
            <w:r w:rsidRPr="0016361A">
              <w:rPr>
                <w:i/>
              </w:rPr>
              <w:t>(&lt;type&gt;</w:t>
            </w:r>
            <w:r w:rsidRPr="0016361A">
              <w:t>)" or "map</w:t>
            </w:r>
            <w:r w:rsidRPr="0016361A">
              <w:rPr>
                <w:i/>
              </w:rPr>
              <w:t>(&lt;type&gt;</w:t>
            </w:r>
            <w:r w:rsidRPr="0016361A">
              <w:t>)" or n/a</w:t>
            </w:r>
          </w:p>
        </w:tc>
        <w:tc>
          <w:tcPr>
            <w:tcW w:w="425" w:type="dxa"/>
          </w:tcPr>
          <w:p w14:paraId="08E9AF77" w14:textId="77777777" w:rsidR="003E58FE" w:rsidRPr="0016361A" w:rsidRDefault="003E58FE" w:rsidP="00015457">
            <w:pPr>
              <w:pStyle w:val="TAC"/>
            </w:pPr>
            <w:r w:rsidRPr="0016361A">
              <w:t>"M", "C" or "O"</w:t>
            </w:r>
          </w:p>
        </w:tc>
        <w:tc>
          <w:tcPr>
            <w:tcW w:w="1276" w:type="dxa"/>
          </w:tcPr>
          <w:p w14:paraId="07FD2813" w14:textId="77777777" w:rsidR="003E58FE" w:rsidRPr="0016361A" w:rsidRDefault="003E58FE" w:rsidP="0005237A">
            <w:pPr>
              <w:pStyle w:val="TAC"/>
            </w:pPr>
            <w:r w:rsidRPr="0016361A">
              <w:t>"0..1", "1", or "M..N", or &lt;leave empty&gt;</w:t>
            </w:r>
          </w:p>
        </w:tc>
        <w:tc>
          <w:tcPr>
            <w:tcW w:w="5474" w:type="dxa"/>
            <w:shd w:val="clear" w:color="auto" w:fill="auto"/>
          </w:tcPr>
          <w:p w14:paraId="15F70B17" w14:textId="77777777" w:rsidR="003E58FE" w:rsidRPr="0016361A" w:rsidRDefault="003E58FE" w:rsidP="00015457">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B54FF5"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015457">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015457">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015457">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16361A" w:rsidRDefault="003E58FE" w:rsidP="0005237A">
            <w:pPr>
              <w:pStyle w:val="TAH"/>
            </w:pPr>
            <w:r w:rsidRPr="0016361A">
              <w:t>Response</w:t>
            </w:r>
            <w:r w:rsidR="0005237A">
              <w:t xml:space="preserve"> </w:t>
            </w: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015457">
            <w:pPr>
              <w:pStyle w:val="TAH"/>
            </w:pPr>
            <w:r w:rsidRPr="0016361A">
              <w:t>Description</w:t>
            </w:r>
          </w:p>
        </w:tc>
      </w:tr>
      <w:tr w:rsidR="005907B8" w:rsidRPr="00B54FF5"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78D851A" w14:textId="77777777" w:rsidR="003E58FE" w:rsidRPr="0016361A" w:rsidRDefault="003E58FE" w:rsidP="0001545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3" w:type="pct"/>
            <w:tcBorders>
              <w:top w:val="single" w:sz="6" w:space="0" w:color="auto"/>
              <w:left w:val="single" w:sz="6" w:space="0" w:color="auto"/>
              <w:bottom w:val="single" w:sz="6" w:space="0" w:color="auto"/>
              <w:right w:val="single" w:sz="6" w:space="0" w:color="auto"/>
            </w:tcBorders>
          </w:tcPr>
          <w:p w14:paraId="3B3826D7" w14:textId="77777777" w:rsidR="003E58FE" w:rsidRPr="0016361A" w:rsidRDefault="003E58FE" w:rsidP="00015457">
            <w:pPr>
              <w:pStyle w:val="TAC"/>
            </w:pPr>
            <w:r w:rsidRPr="0016361A">
              <w:t>"M", "C" or "O"</w:t>
            </w:r>
          </w:p>
        </w:tc>
        <w:tc>
          <w:tcPr>
            <w:tcW w:w="595" w:type="pct"/>
            <w:tcBorders>
              <w:top w:val="single" w:sz="6" w:space="0" w:color="auto"/>
              <w:left w:val="single" w:sz="6" w:space="0" w:color="auto"/>
              <w:bottom w:val="single" w:sz="6" w:space="0" w:color="auto"/>
              <w:right w:val="single" w:sz="6" w:space="0" w:color="auto"/>
            </w:tcBorders>
          </w:tcPr>
          <w:p w14:paraId="7436CB43" w14:textId="77777777" w:rsidR="003E58FE" w:rsidRPr="0016361A" w:rsidRDefault="003E58FE" w:rsidP="0005237A">
            <w:pPr>
              <w:pStyle w:val="TAC"/>
            </w:pPr>
            <w:r w:rsidRPr="0016361A">
              <w:t>"0..1", "1", or "M..N", or &lt;leave empty&gt;</w:t>
            </w:r>
          </w:p>
        </w:tc>
        <w:tc>
          <w:tcPr>
            <w:tcW w:w="893" w:type="pct"/>
            <w:tcBorders>
              <w:top w:val="single" w:sz="6" w:space="0" w:color="auto"/>
              <w:left w:val="single" w:sz="6" w:space="0" w:color="auto"/>
              <w:bottom w:val="single" w:sz="6" w:space="0" w:color="auto"/>
              <w:right w:val="single" w:sz="6" w:space="0" w:color="auto"/>
            </w:tcBorders>
          </w:tcPr>
          <w:p w14:paraId="7520BC47" w14:textId="77777777" w:rsidR="003E58FE" w:rsidRPr="0016361A" w:rsidRDefault="003E58FE" w:rsidP="00015457">
            <w:pPr>
              <w:pStyle w:val="TAL"/>
            </w:pPr>
            <w:r w:rsidRPr="0016361A">
              <w:t>&lt;list applicable codes with name from the applicable RFCs&gt;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3E3E236" w14:textId="77777777" w:rsidR="003E58FE" w:rsidRPr="0016361A" w:rsidRDefault="003E58FE" w:rsidP="00015457">
            <w:pPr>
              <w:pStyle w:val="TAL"/>
            </w:pPr>
            <w:r w:rsidRPr="0016361A">
              <w:t>&lt;Meaning of the success case&gt;</w:t>
            </w:r>
          </w:p>
          <w:p w14:paraId="5869F32E" w14:textId="77777777" w:rsidR="003E58FE" w:rsidRPr="0016361A" w:rsidRDefault="003E58FE" w:rsidP="00015457">
            <w:pPr>
              <w:pStyle w:val="TAL"/>
            </w:pPr>
            <w:r w:rsidRPr="0016361A">
              <w:t>or</w:t>
            </w:r>
          </w:p>
          <w:p w14:paraId="73A30313" w14:textId="77777777" w:rsidR="003E58FE" w:rsidRPr="0016361A" w:rsidRDefault="003E58FE" w:rsidP="00015457">
            <w:pPr>
              <w:pStyle w:val="TAL"/>
            </w:pPr>
            <w:r w:rsidRPr="0016361A">
              <w:t>&lt;Meaning of the error case with additional statement regarding error handling&gt;</w:t>
            </w:r>
          </w:p>
        </w:tc>
      </w:tr>
      <w:tr w:rsidR="003E58FE" w:rsidRPr="00B54FF5"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727709DA" w:rsidR="003E58FE" w:rsidRPr="0016361A" w:rsidRDefault="003E58FE" w:rsidP="00015457">
            <w:pPr>
              <w:pStyle w:val="TAN"/>
            </w:pPr>
            <w:r w:rsidRPr="0016361A">
              <w:t>NOTE:</w:t>
            </w:r>
            <w:r w:rsidRPr="0016361A">
              <w:rPr>
                <w:noProof/>
              </w:rPr>
              <w:tab/>
              <w:t xml:space="preserve">The mandatory </w:t>
            </w:r>
            <w:r w:rsidRPr="0016361A">
              <w:t xml:space="preserve">HTTP error status code for the &lt;method 1&gt; method listed in </w:t>
            </w:r>
            <w:r w:rsidR="00BC1197">
              <w:t>t</w:t>
            </w:r>
            <w:r w:rsidRPr="0016361A">
              <w:t>able</w:t>
            </w:r>
            <w:r>
              <w:t> </w:t>
            </w:r>
            <w:r w:rsidRPr="0016361A">
              <w:t>5.2.7.1-1 of 3GPP TS 29.500 [4] also apply.</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&gt;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7"/>
        <w:gridCol w:w="4338"/>
      </w:tblGrid>
      <w:tr w:rsidR="005907B8" w:rsidRPr="00B54FF5" w14:paraId="547158BC" w14:textId="77777777" w:rsidTr="0005237A">
        <w:trPr>
          <w:jc w:val="center"/>
        </w:trPr>
        <w:tc>
          <w:tcPr>
            <w:tcW w:w="938" w:type="pct"/>
            <w:shd w:val="clear" w:color="auto" w:fill="C0C0C0"/>
          </w:tcPr>
          <w:p w14:paraId="52763549" w14:textId="77777777" w:rsidR="003E58FE" w:rsidRPr="0016361A" w:rsidRDefault="003E58FE" w:rsidP="00015457">
            <w:pPr>
              <w:pStyle w:val="TAH"/>
            </w:pPr>
            <w:r w:rsidRPr="0016361A">
              <w:t>Name</w:t>
            </w:r>
          </w:p>
        </w:tc>
        <w:tc>
          <w:tcPr>
            <w:tcW w:w="818" w:type="pct"/>
            <w:shd w:val="clear" w:color="auto" w:fill="C0C0C0"/>
          </w:tcPr>
          <w:p w14:paraId="1BE71D6B" w14:textId="77777777" w:rsidR="003E58FE" w:rsidRPr="0016361A" w:rsidRDefault="003E58FE" w:rsidP="00015457">
            <w:pPr>
              <w:pStyle w:val="TAH"/>
            </w:pPr>
            <w:r w:rsidRPr="0016361A">
              <w:t>Data type</w:t>
            </w:r>
          </w:p>
        </w:tc>
        <w:tc>
          <w:tcPr>
            <w:tcW w:w="298" w:type="pct"/>
            <w:shd w:val="clear" w:color="auto" w:fill="C0C0C0"/>
          </w:tcPr>
          <w:p w14:paraId="0C605AEE" w14:textId="77777777" w:rsidR="003E58FE" w:rsidRPr="0016361A" w:rsidRDefault="003E58FE" w:rsidP="00015457">
            <w:pPr>
              <w:pStyle w:val="TAH"/>
            </w:pPr>
            <w:r w:rsidRPr="0016361A">
              <w:t>P</w:t>
            </w:r>
          </w:p>
        </w:tc>
        <w:tc>
          <w:tcPr>
            <w:tcW w:w="670" w:type="pct"/>
            <w:shd w:val="clear" w:color="auto" w:fill="C0C0C0"/>
          </w:tcPr>
          <w:p w14:paraId="678D13C2" w14:textId="77777777" w:rsidR="003E58FE" w:rsidRPr="0016361A" w:rsidRDefault="003E58FE" w:rsidP="00015457">
            <w:pPr>
              <w:pStyle w:val="TAH"/>
            </w:pPr>
            <w:r w:rsidRPr="0016361A">
              <w:t>Cardinality</w:t>
            </w:r>
          </w:p>
        </w:tc>
        <w:tc>
          <w:tcPr>
            <w:tcW w:w="2277" w:type="pct"/>
            <w:shd w:val="clear" w:color="auto" w:fill="C0C0C0"/>
            <w:vAlign w:val="center"/>
          </w:tcPr>
          <w:p w14:paraId="2A3BD544" w14:textId="77777777" w:rsidR="003E58FE" w:rsidRPr="0016361A" w:rsidRDefault="003E58FE" w:rsidP="00015457">
            <w:pPr>
              <w:pStyle w:val="TAH"/>
            </w:pPr>
            <w:r w:rsidRPr="0016361A">
              <w:t>Description</w:t>
            </w:r>
          </w:p>
        </w:tc>
      </w:tr>
      <w:tr w:rsidR="005907B8" w:rsidRPr="00B54FF5" w14:paraId="379238FB" w14:textId="77777777" w:rsidTr="0005237A">
        <w:trPr>
          <w:jc w:val="center"/>
        </w:trPr>
        <w:tc>
          <w:tcPr>
            <w:tcW w:w="938" w:type="pct"/>
            <w:shd w:val="clear" w:color="auto" w:fill="auto"/>
          </w:tcPr>
          <w:p w14:paraId="1B6605A2" w14:textId="39953EFB" w:rsidR="003E58FE" w:rsidRPr="0005237A" w:rsidRDefault="003E58FE" w:rsidP="0005237A">
            <w:pPr>
              <w:pStyle w:val="TAL"/>
            </w:pPr>
            <w:r w:rsidRPr="0005237A">
              <w:t>&lt;header name&gt;</w:t>
            </w:r>
          </w:p>
        </w:tc>
        <w:tc>
          <w:tcPr>
            <w:tcW w:w="818" w:type="pct"/>
          </w:tcPr>
          <w:p w14:paraId="33F2C975" w14:textId="77777777" w:rsidR="003E58FE" w:rsidRPr="0005237A" w:rsidRDefault="003E58FE" w:rsidP="0005237A">
            <w:pPr>
              <w:pStyle w:val="TAL"/>
            </w:pPr>
            <w:r w:rsidRPr="0005237A">
              <w:t>&lt;data type&gt;</w:t>
            </w:r>
          </w:p>
          <w:p w14:paraId="04274A6D" w14:textId="77777777" w:rsidR="003E58FE" w:rsidRPr="0005237A" w:rsidRDefault="003E58FE" w:rsidP="0005237A">
            <w:pPr>
              <w:pStyle w:val="TAL"/>
            </w:pPr>
            <w:r w:rsidRPr="0005237A">
              <w:t>e.g. string</w:t>
            </w:r>
          </w:p>
        </w:tc>
        <w:tc>
          <w:tcPr>
            <w:tcW w:w="298" w:type="pct"/>
          </w:tcPr>
          <w:p w14:paraId="725EDE8F" w14:textId="77777777" w:rsidR="003E58FE" w:rsidRPr="0016361A" w:rsidRDefault="003E58FE" w:rsidP="0005237A">
            <w:pPr>
              <w:pStyle w:val="TAC"/>
            </w:pPr>
            <w:r w:rsidRPr="0016361A">
              <w:t>"M", "C" or "O"</w:t>
            </w:r>
          </w:p>
        </w:tc>
        <w:tc>
          <w:tcPr>
            <w:tcW w:w="670" w:type="pct"/>
          </w:tcPr>
          <w:p w14:paraId="3C8CFF2C" w14:textId="77777777" w:rsidR="003E58FE" w:rsidRPr="0016361A" w:rsidRDefault="003E58FE" w:rsidP="0005237A">
            <w:pPr>
              <w:pStyle w:val="TAC"/>
            </w:pPr>
            <w:r w:rsidRPr="0016361A">
              <w:t>"0..1", "1", "1..N",  "1..N", or &lt;leave empty&gt;</w:t>
            </w:r>
          </w:p>
        </w:tc>
        <w:tc>
          <w:tcPr>
            <w:tcW w:w="2277" w:type="pct"/>
            <w:shd w:val="clear" w:color="auto" w:fill="auto"/>
            <w:vAlign w:val="center"/>
          </w:tcPr>
          <w:p w14:paraId="08261221" w14:textId="77777777" w:rsidR="003E58FE" w:rsidRPr="0005237A" w:rsidRDefault="003E58FE" w:rsidP="0005237A">
            <w:pPr>
              <w:pStyle w:val="TAL"/>
            </w:pPr>
            <w:r w:rsidRPr="0005237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lastRenderedPageBreak/>
        <w:t>Table</w:t>
      </w:r>
      <w:r>
        <w:t> </w:t>
      </w:r>
      <w:r w:rsidRPr="00A04126">
        <w:t xml:space="preserve">6.1.3.2.3.1-5: Headers supported by the </w:t>
      </w:r>
      <w:r>
        <w:t>&lt;e.g. 200&gt;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B54FF5" w14:paraId="2D5B1109" w14:textId="77777777" w:rsidTr="0005237A">
        <w:trPr>
          <w:jc w:val="center"/>
        </w:trPr>
        <w:tc>
          <w:tcPr>
            <w:tcW w:w="938" w:type="pct"/>
            <w:shd w:val="clear" w:color="auto" w:fill="C0C0C0"/>
          </w:tcPr>
          <w:p w14:paraId="770DEAAC" w14:textId="77777777" w:rsidR="003E58FE" w:rsidRPr="0016361A" w:rsidRDefault="003E58FE" w:rsidP="00015457">
            <w:pPr>
              <w:pStyle w:val="TAH"/>
            </w:pPr>
            <w:r w:rsidRPr="0016361A">
              <w:t>Name</w:t>
            </w:r>
          </w:p>
        </w:tc>
        <w:tc>
          <w:tcPr>
            <w:tcW w:w="818" w:type="pct"/>
            <w:shd w:val="clear" w:color="auto" w:fill="C0C0C0"/>
          </w:tcPr>
          <w:p w14:paraId="6BF0C7B6" w14:textId="77777777" w:rsidR="003E58FE" w:rsidRPr="0016361A" w:rsidRDefault="003E58FE" w:rsidP="00015457">
            <w:pPr>
              <w:pStyle w:val="TAH"/>
            </w:pPr>
            <w:r w:rsidRPr="0016361A">
              <w:t>Data type</w:t>
            </w:r>
          </w:p>
        </w:tc>
        <w:tc>
          <w:tcPr>
            <w:tcW w:w="298" w:type="pct"/>
            <w:shd w:val="clear" w:color="auto" w:fill="C0C0C0"/>
          </w:tcPr>
          <w:p w14:paraId="0F2A7B72" w14:textId="77777777" w:rsidR="003E58FE" w:rsidRPr="0016361A" w:rsidRDefault="003E58FE" w:rsidP="00015457">
            <w:pPr>
              <w:pStyle w:val="TAH"/>
            </w:pPr>
            <w:r w:rsidRPr="0016361A">
              <w:t>P</w:t>
            </w:r>
          </w:p>
        </w:tc>
        <w:tc>
          <w:tcPr>
            <w:tcW w:w="669" w:type="pct"/>
            <w:shd w:val="clear" w:color="auto" w:fill="C0C0C0"/>
          </w:tcPr>
          <w:p w14:paraId="6BCE6E4C" w14:textId="77777777" w:rsidR="003E58FE" w:rsidRPr="0016361A" w:rsidRDefault="003E58FE" w:rsidP="00015457">
            <w:pPr>
              <w:pStyle w:val="TAH"/>
            </w:pPr>
            <w:r w:rsidRPr="0016361A">
              <w:t>Cardinality</w:t>
            </w:r>
          </w:p>
        </w:tc>
        <w:tc>
          <w:tcPr>
            <w:tcW w:w="2277" w:type="pct"/>
            <w:shd w:val="clear" w:color="auto" w:fill="C0C0C0"/>
            <w:vAlign w:val="center"/>
          </w:tcPr>
          <w:p w14:paraId="696A480D" w14:textId="77777777" w:rsidR="003E58FE" w:rsidRPr="0016361A" w:rsidRDefault="003E58FE" w:rsidP="00015457">
            <w:pPr>
              <w:pStyle w:val="TAH"/>
            </w:pPr>
            <w:r w:rsidRPr="0016361A">
              <w:t>Description</w:t>
            </w:r>
          </w:p>
        </w:tc>
      </w:tr>
      <w:tr w:rsidR="003E58FE" w:rsidRPr="00B54FF5" w14:paraId="7547FACD" w14:textId="77777777" w:rsidTr="0005237A">
        <w:trPr>
          <w:jc w:val="center"/>
        </w:trPr>
        <w:tc>
          <w:tcPr>
            <w:tcW w:w="938" w:type="pct"/>
            <w:shd w:val="clear" w:color="auto" w:fill="auto"/>
          </w:tcPr>
          <w:p w14:paraId="10C21064" w14:textId="77777777" w:rsidR="003E58FE" w:rsidRPr="0016361A" w:rsidRDefault="003E58FE" w:rsidP="00015457">
            <w:pPr>
              <w:pStyle w:val="TAL"/>
            </w:pPr>
            <w:r w:rsidRPr="0016361A">
              <w:t xml:space="preserve">&lt;header name&gt; </w:t>
            </w:r>
          </w:p>
        </w:tc>
        <w:tc>
          <w:tcPr>
            <w:tcW w:w="818" w:type="pct"/>
          </w:tcPr>
          <w:p w14:paraId="70BB987A" w14:textId="77777777" w:rsidR="003E58FE" w:rsidRPr="0016361A" w:rsidRDefault="003E58FE" w:rsidP="00015457">
            <w:pPr>
              <w:pStyle w:val="TAL"/>
            </w:pPr>
            <w:r w:rsidRPr="0016361A">
              <w:t>&lt;data type&gt;</w:t>
            </w:r>
          </w:p>
          <w:p w14:paraId="67D56ED6" w14:textId="77777777" w:rsidR="003E58FE" w:rsidRPr="0016361A" w:rsidRDefault="003E58FE" w:rsidP="00015457">
            <w:pPr>
              <w:pStyle w:val="TAL"/>
            </w:pPr>
            <w:r w:rsidRPr="0016361A">
              <w:t>e.g. string</w:t>
            </w:r>
          </w:p>
        </w:tc>
        <w:tc>
          <w:tcPr>
            <w:tcW w:w="298" w:type="pct"/>
          </w:tcPr>
          <w:p w14:paraId="020A04F4" w14:textId="77777777" w:rsidR="003E58FE" w:rsidRPr="0016361A" w:rsidRDefault="003E58FE" w:rsidP="0005237A">
            <w:pPr>
              <w:pStyle w:val="TAC"/>
            </w:pPr>
            <w:r w:rsidRPr="0016361A">
              <w:t>"M", "C" or "O"</w:t>
            </w:r>
          </w:p>
        </w:tc>
        <w:tc>
          <w:tcPr>
            <w:tcW w:w="669" w:type="pct"/>
          </w:tcPr>
          <w:p w14:paraId="441FE842" w14:textId="77777777" w:rsidR="003E58FE" w:rsidRPr="0005237A" w:rsidRDefault="003E58FE" w:rsidP="0005237A">
            <w:pPr>
              <w:pStyle w:val="TAC"/>
            </w:pPr>
            <w:r w:rsidRPr="0005237A">
              <w:t>"0..1", "1", "1..N",  "1..N", or &lt;leave empty&gt;</w:t>
            </w:r>
          </w:p>
        </w:tc>
        <w:tc>
          <w:tcPr>
            <w:tcW w:w="2277" w:type="pct"/>
            <w:shd w:val="clear" w:color="auto" w:fill="auto"/>
            <w:vAlign w:val="center"/>
          </w:tcPr>
          <w:p w14:paraId="171E0239" w14:textId="77777777" w:rsidR="003E58FE" w:rsidRPr="0016361A" w:rsidRDefault="003E58FE" w:rsidP="00015457">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30"/>
        <w:gridCol w:w="1723"/>
        <w:gridCol w:w="1427"/>
        <w:gridCol w:w="1418"/>
        <w:gridCol w:w="3631"/>
      </w:tblGrid>
      <w:tr w:rsidR="003E58FE" w:rsidRPr="00B54FF5" w14:paraId="32D4AD10" w14:textId="77777777" w:rsidTr="00711725">
        <w:trPr>
          <w:jc w:val="center"/>
        </w:trPr>
        <w:tc>
          <w:tcPr>
            <w:tcW w:w="698" w:type="pct"/>
            <w:shd w:val="clear" w:color="auto" w:fill="C0C0C0"/>
          </w:tcPr>
          <w:p w14:paraId="10A8A37D" w14:textId="77777777" w:rsidR="003E58FE" w:rsidRPr="0016361A" w:rsidRDefault="003E58FE" w:rsidP="00015457">
            <w:pPr>
              <w:pStyle w:val="TAH"/>
            </w:pPr>
            <w:r w:rsidRPr="0016361A">
              <w:t>Name</w:t>
            </w:r>
          </w:p>
        </w:tc>
        <w:tc>
          <w:tcPr>
            <w:tcW w:w="904" w:type="pct"/>
            <w:shd w:val="clear" w:color="auto" w:fill="C0C0C0"/>
          </w:tcPr>
          <w:p w14:paraId="3094B1E0" w14:textId="77777777" w:rsidR="003E58FE" w:rsidRPr="0016361A" w:rsidRDefault="003E58FE" w:rsidP="00015457">
            <w:pPr>
              <w:pStyle w:val="TAH"/>
            </w:pPr>
            <w:r w:rsidRPr="0016361A">
              <w:t>Resource name</w:t>
            </w:r>
          </w:p>
        </w:tc>
        <w:tc>
          <w:tcPr>
            <w:tcW w:w="749" w:type="pct"/>
            <w:shd w:val="clear" w:color="auto" w:fill="C0C0C0"/>
          </w:tcPr>
          <w:p w14:paraId="5378B272" w14:textId="77777777" w:rsidR="003E58FE" w:rsidRPr="0016361A" w:rsidRDefault="003E58FE" w:rsidP="00015457">
            <w:pPr>
              <w:pStyle w:val="TAH"/>
            </w:pPr>
            <w:r w:rsidRPr="0016361A">
              <w:t>HTTP method or custom operation</w:t>
            </w:r>
          </w:p>
        </w:tc>
        <w:tc>
          <w:tcPr>
            <w:tcW w:w="744" w:type="pct"/>
            <w:shd w:val="clear" w:color="auto" w:fill="C0C0C0"/>
          </w:tcPr>
          <w:p w14:paraId="5862919C" w14:textId="77777777" w:rsidR="003E58FE" w:rsidRPr="0016361A" w:rsidRDefault="003E58FE" w:rsidP="00015457">
            <w:pPr>
              <w:pStyle w:val="TAH"/>
            </w:pPr>
            <w:r w:rsidRPr="0016361A">
              <w:t>Link parameter(s)</w:t>
            </w:r>
          </w:p>
        </w:tc>
        <w:tc>
          <w:tcPr>
            <w:tcW w:w="1905" w:type="pct"/>
            <w:shd w:val="clear" w:color="auto" w:fill="C0C0C0"/>
            <w:vAlign w:val="center"/>
          </w:tcPr>
          <w:p w14:paraId="5878F17A" w14:textId="77777777" w:rsidR="003E58FE" w:rsidRPr="0016361A" w:rsidRDefault="003E58FE" w:rsidP="00015457">
            <w:pPr>
              <w:pStyle w:val="TAH"/>
            </w:pPr>
            <w:r w:rsidRPr="0016361A">
              <w:t>Description</w:t>
            </w:r>
          </w:p>
        </w:tc>
      </w:tr>
      <w:tr w:rsidR="003E58FE" w:rsidRPr="00B54FF5" w14:paraId="66439463" w14:textId="77777777" w:rsidTr="00711725">
        <w:trPr>
          <w:jc w:val="center"/>
        </w:trPr>
        <w:tc>
          <w:tcPr>
            <w:tcW w:w="698" w:type="pct"/>
            <w:shd w:val="clear" w:color="auto" w:fill="auto"/>
          </w:tcPr>
          <w:p w14:paraId="24000D31" w14:textId="77777777" w:rsidR="003E58FE" w:rsidRPr="0016361A" w:rsidRDefault="003E58FE" w:rsidP="00015457">
            <w:pPr>
              <w:pStyle w:val="TAL"/>
            </w:pPr>
            <w:r w:rsidRPr="0016361A">
              <w:t>&lt;link name&gt;</w:t>
            </w:r>
          </w:p>
          <w:p w14:paraId="3106C421" w14:textId="77777777" w:rsidR="003E58FE" w:rsidRPr="0016361A" w:rsidRDefault="003E58FE" w:rsidP="00015457">
            <w:pPr>
              <w:pStyle w:val="TAL"/>
            </w:pPr>
            <w:r w:rsidRPr="0016361A">
              <w:t>e.g. search</w:t>
            </w:r>
          </w:p>
        </w:tc>
        <w:tc>
          <w:tcPr>
            <w:tcW w:w="904" w:type="pct"/>
          </w:tcPr>
          <w:p w14:paraId="6B9EE9B9" w14:textId="77777777" w:rsidR="003E58FE" w:rsidRPr="0016361A" w:rsidRDefault="003E58FE" w:rsidP="00015457">
            <w:pPr>
              <w:pStyle w:val="TAL"/>
            </w:pPr>
            <w:r w:rsidRPr="0016361A">
              <w:t>&lt;resource 1&gt;</w:t>
            </w:r>
          </w:p>
          <w:p w14:paraId="4A793FD7" w14:textId="77777777" w:rsidR="003E58FE" w:rsidRPr="0016361A" w:rsidRDefault="003E58FE" w:rsidP="00015457">
            <w:pPr>
              <w:pStyle w:val="TAL"/>
            </w:pPr>
            <w:r w:rsidRPr="0016361A">
              <w:t>e.g. Stored Search (Document)</w:t>
            </w:r>
          </w:p>
        </w:tc>
        <w:tc>
          <w:tcPr>
            <w:tcW w:w="749" w:type="pct"/>
          </w:tcPr>
          <w:p w14:paraId="2892E8A8" w14:textId="77777777" w:rsidR="003E58FE" w:rsidRPr="0016361A" w:rsidRDefault="003E58FE" w:rsidP="00015457">
            <w:pPr>
              <w:pStyle w:val="TAC"/>
            </w:pPr>
            <w:r w:rsidRPr="0016361A">
              <w:t>&lt;method 1&gt;</w:t>
            </w:r>
          </w:p>
          <w:p w14:paraId="26F44ECC" w14:textId="77777777" w:rsidR="003E58FE" w:rsidRPr="0016361A" w:rsidRDefault="003E58FE" w:rsidP="00015457">
            <w:pPr>
              <w:pStyle w:val="TAC"/>
            </w:pPr>
            <w:r w:rsidRPr="0016361A">
              <w:t>e.g. GET</w:t>
            </w:r>
          </w:p>
        </w:tc>
        <w:tc>
          <w:tcPr>
            <w:tcW w:w="744" w:type="pct"/>
          </w:tcPr>
          <w:p w14:paraId="057FB2D1" w14:textId="77777777" w:rsidR="003E58FE" w:rsidRPr="0016361A" w:rsidRDefault="003E58FE" w:rsidP="00015457">
            <w:pPr>
              <w:pStyle w:val="TAL"/>
            </w:pPr>
            <w:r w:rsidRPr="0016361A">
              <w:t>&lt;parameter&gt;</w:t>
            </w:r>
          </w:p>
          <w:p w14:paraId="0EFBB314" w14:textId="77777777" w:rsidR="003E58FE" w:rsidRPr="0016361A" w:rsidRDefault="003E58FE" w:rsidP="00015457">
            <w:pPr>
              <w:pStyle w:val="TAL"/>
            </w:pPr>
            <w:r w:rsidRPr="0016361A">
              <w:t>e.g. searchId</w:t>
            </w:r>
          </w:p>
        </w:tc>
        <w:tc>
          <w:tcPr>
            <w:tcW w:w="1905" w:type="pct"/>
            <w:shd w:val="clear" w:color="auto" w:fill="auto"/>
            <w:vAlign w:val="center"/>
          </w:tcPr>
          <w:p w14:paraId="6911ADC0" w14:textId="77777777" w:rsidR="003E58FE" w:rsidRPr="0016361A" w:rsidRDefault="003E58FE" w:rsidP="00015457">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5462D7">
      <w:pPr>
        <w:pStyle w:val="Heading6"/>
      </w:pPr>
      <w:bookmarkStart w:id="129" w:name="_Toc510696614"/>
      <w:bookmarkStart w:id="130" w:name="_Toc35971405"/>
      <w:bookmarkStart w:id="131" w:name="_Toc130801823"/>
      <w:r w:rsidRPr="00384E92">
        <w:t>6.</w:t>
      </w:r>
      <w:r>
        <w:t>1.3.2.3</w:t>
      </w:r>
      <w:r w:rsidRPr="00384E92">
        <w:t>.</w:t>
      </w:r>
      <w:r>
        <w:t>2</w:t>
      </w:r>
      <w:r w:rsidRPr="00384E92">
        <w:tab/>
      </w:r>
      <w:r>
        <w:t>&lt; method 2 &gt;</w:t>
      </w:r>
      <w:bookmarkEnd w:id="129"/>
      <w:bookmarkEnd w:id="130"/>
      <w:bookmarkEnd w:id="131"/>
    </w:p>
    <w:p w14:paraId="4BC1C9C6" w14:textId="77777777" w:rsidR="003E58FE" w:rsidRPr="00384E92" w:rsidRDefault="003E58FE" w:rsidP="003E58FE">
      <w:pPr>
        <w:pStyle w:val="Guidance"/>
      </w:pPr>
      <w:r>
        <w:t>And so on if there are more than two methods supported by the resource. Same structure as in clause 6.1.3.2.3.1.</w:t>
      </w:r>
    </w:p>
    <w:p w14:paraId="6466A0DF" w14:textId="77777777" w:rsidR="003E58FE" w:rsidRDefault="003E58FE" w:rsidP="007A4424">
      <w:pPr>
        <w:pStyle w:val="Heading5"/>
      </w:pPr>
      <w:bookmarkStart w:id="132" w:name="_Toc510696615"/>
      <w:bookmarkStart w:id="133" w:name="_Toc35971406"/>
      <w:bookmarkStart w:id="134" w:name="_Toc130801824"/>
      <w:r>
        <w:t>6.1.3.2.4</w:t>
      </w:r>
      <w:r>
        <w:tab/>
        <w:t>Resource Custom Operations</w:t>
      </w:r>
      <w:bookmarkEnd w:id="132"/>
      <w:bookmarkEnd w:id="133"/>
      <w:bookmarkEnd w:id="134"/>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5462D7">
      <w:pPr>
        <w:pStyle w:val="Heading6"/>
      </w:pPr>
      <w:bookmarkStart w:id="135" w:name="_Toc510696616"/>
      <w:bookmarkStart w:id="136" w:name="_Toc35971407"/>
      <w:bookmarkStart w:id="137" w:name="_Toc130801825"/>
      <w:r w:rsidRPr="00384E92">
        <w:t>6.</w:t>
      </w:r>
      <w:r>
        <w:t>1.3.2.4</w:t>
      </w:r>
      <w:r w:rsidRPr="00384E92">
        <w:t>.1</w:t>
      </w:r>
      <w:r w:rsidRPr="00384E92">
        <w:tab/>
      </w:r>
      <w:r>
        <w:t>Overview</w:t>
      </w:r>
      <w:bookmarkEnd w:id="135"/>
      <w:bookmarkEnd w:id="136"/>
      <w:bookmarkEnd w:id="137"/>
    </w:p>
    <w:p w14:paraId="30590A63" w14:textId="03061506" w:rsidR="003E58FE" w:rsidRPr="00384E92" w:rsidRDefault="003E58FE" w:rsidP="003E58FE">
      <w:pPr>
        <w:pStyle w:val="TH"/>
      </w:pPr>
      <w:bookmarkStart w:id="138" w:name="_Toc510696617"/>
      <w:r w:rsidRPr="00384E92">
        <w:t>Table</w:t>
      </w:r>
      <w:r>
        <w:t> </w:t>
      </w:r>
      <w:r w:rsidRPr="00384E92">
        <w:t>6.</w:t>
      </w:r>
      <w:r>
        <w:t>1.3.2.4.1</w:t>
      </w:r>
      <w:r w:rsidRPr="00384E92">
        <w:t xml:space="preserve">-1: </w:t>
      </w:r>
      <w:r>
        <w:t>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13"/>
        <w:gridCol w:w="2314"/>
        <w:gridCol w:w="1517"/>
        <w:gridCol w:w="3385"/>
      </w:tblGrid>
      <w:tr w:rsidR="003E58FE" w:rsidRPr="00B54FF5" w14:paraId="5014AF1D" w14:textId="77777777" w:rsidTr="00711725">
        <w:trPr>
          <w:jc w:val="center"/>
        </w:trPr>
        <w:tc>
          <w:tcPr>
            <w:tcW w:w="1214" w:type="pct"/>
            <w:shd w:val="clear" w:color="auto" w:fill="C0C0C0"/>
          </w:tcPr>
          <w:p w14:paraId="62F032C8" w14:textId="77777777" w:rsidR="003E58FE" w:rsidRPr="0016361A" w:rsidRDefault="003E58FE" w:rsidP="00015457">
            <w:pPr>
              <w:pStyle w:val="TAH"/>
            </w:pPr>
            <w:r w:rsidRPr="0016361A">
              <w:t>Operation name</w:t>
            </w:r>
          </w:p>
        </w:tc>
        <w:tc>
          <w:tcPr>
            <w:tcW w:w="1214" w:type="pct"/>
            <w:shd w:val="clear" w:color="auto" w:fill="C0C0C0"/>
            <w:vAlign w:val="center"/>
            <w:hideMark/>
          </w:tcPr>
          <w:p w14:paraId="33D9130D" w14:textId="00A3A14F" w:rsidR="003E58FE" w:rsidRPr="0016361A" w:rsidRDefault="003E58FE" w:rsidP="00015457">
            <w:pPr>
              <w:pStyle w:val="TAH"/>
            </w:pPr>
            <w:r w:rsidRPr="0016361A">
              <w:t xml:space="preserve">Custom </w:t>
            </w:r>
            <w:r w:rsidR="00CC7F89" w:rsidRPr="0016361A">
              <w:t>operation</w:t>
            </w:r>
            <w:r w:rsidRPr="0016361A">
              <w:t xml:space="preserve"> URI</w:t>
            </w:r>
          </w:p>
        </w:tc>
        <w:tc>
          <w:tcPr>
            <w:tcW w:w="796" w:type="pct"/>
            <w:shd w:val="clear" w:color="auto" w:fill="C0C0C0"/>
            <w:vAlign w:val="center"/>
            <w:hideMark/>
          </w:tcPr>
          <w:p w14:paraId="29BC9EE2" w14:textId="77777777" w:rsidR="003E58FE" w:rsidRPr="0016361A" w:rsidRDefault="003E58FE" w:rsidP="00015457">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015457">
            <w:pPr>
              <w:pStyle w:val="TAH"/>
            </w:pPr>
            <w:r w:rsidRPr="0016361A">
              <w:t>Description</w:t>
            </w:r>
          </w:p>
        </w:tc>
      </w:tr>
      <w:tr w:rsidR="003E58FE" w:rsidRPr="00B54FF5" w14:paraId="6CEDE970" w14:textId="77777777" w:rsidTr="00711725">
        <w:trPr>
          <w:jc w:val="center"/>
        </w:trPr>
        <w:tc>
          <w:tcPr>
            <w:tcW w:w="1214" w:type="pct"/>
          </w:tcPr>
          <w:p w14:paraId="448EC573" w14:textId="77777777" w:rsidR="003E58FE" w:rsidRPr="0016361A" w:rsidRDefault="003E58FE" w:rsidP="00015457">
            <w:pPr>
              <w:pStyle w:val="TAL"/>
            </w:pPr>
            <w:r w:rsidRPr="0016361A">
              <w:t>&lt;custom operation name&gt;</w:t>
            </w:r>
          </w:p>
        </w:tc>
        <w:tc>
          <w:tcPr>
            <w:tcW w:w="1214" w:type="pct"/>
            <w:hideMark/>
          </w:tcPr>
          <w:p w14:paraId="3439A56B" w14:textId="77777777" w:rsidR="003E58FE" w:rsidRPr="0016361A" w:rsidRDefault="003E58FE" w:rsidP="00015457">
            <w:pPr>
              <w:pStyle w:val="TAL"/>
            </w:pPr>
            <w:r w:rsidRPr="0016361A">
              <w:t>&lt;custom operation URI&gt;</w:t>
            </w:r>
          </w:p>
        </w:tc>
        <w:tc>
          <w:tcPr>
            <w:tcW w:w="796" w:type="pct"/>
            <w:hideMark/>
          </w:tcPr>
          <w:p w14:paraId="228BCF24" w14:textId="3A577780" w:rsidR="003E58FE" w:rsidRPr="0016361A" w:rsidRDefault="003E58FE" w:rsidP="00015457">
            <w:pPr>
              <w:pStyle w:val="TAL"/>
            </w:pPr>
            <w:r w:rsidRPr="0016361A">
              <w:t>e.g.</w:t>
            </w:r>
            <w:r w:rsidR="00CC7F89">
              <w:t xml:space="preserve"> </w:t>
            </w:r>
            <w:r w:rsidRPr="0016361A">
              <w:t>POST</w:t>
            </w:r>
          </w:p>
        </w:tc>
        <w:tc>
          <w:tcPr>
            <w:tcW w:w="1776" w:type="pct"/>
            <w:hideMark/>
          </w:tcPr>
          <w:p w14:paraId="689666AD" w14:textId="77777777" w:rsidR="003E58FE" w:rsidRPr="0016361A" w:rsidRDefault="003E58FE" w:rsidP="00015457">
            <w:pPr>
              <w:pStyle w:val="TAL"/>
            </w:pPr>
            <w:r w:rsidRPr="0016361A">
              <w:t>&lt;Operation executed by Custom operation&gt;</w:t>
            </w:r>
          </w:p>
        </w:tc>
      </w:tr>
      <w:tr w:rsidR="00711725" w:rsidRPr="00B54FF5" w14:paraId="427A9684" w14:textId="77777777" w:rsidTr="00711725">
        <w:trPr>
          <w:jc w:val="center"/>
        </w:trPr>
        <w:tc>
          <w:tcPr>
            <w:tcW w:w="1214" w:type="pct"/>
          </w:tcPr>
          <w:p w14:paraId="6E99148C" w14:textId="77777777" w:rsidR="00711725" w:rsidRPr="0016361A" w:rsidRDefault="00711725" w:rsidP="00015457">
            <w:pPr>
              <w:pStyle w:val="TAL"/>
            </w:pPr>
          </w:p>
        </w:tc>
        <w:tc>
          <w:tcPr>
            <w:tcW w:w="1214" w:type="pct"/>
          </w:tcPr>
          <w:p w14:paraId="01B626F0" w14:textId="77777777" w:rsidR="00711725" w:rsidRPr="0016361A" w:rsidRDefault="00711725" w:rsidP="00015457">
            <w:pPr>
              <w:pStyle w:val="TAL"/>
            </w:pPr>
          </w:p>
        </w:tc>
        <w:tc>
          <w:tcPr>
            <w:tcW w:w="796" w:type="pct"/>
          </w:tcPr>
          <w:p w14:paraId="44008434" w14:textId="77777777" w:rsidR="00711725" w:rsidRPr="0016361A" w:rsidRDefault="00711725" w:rsidP="00015457">
            <w:pPr>
              <w:pStyle w:val="TAL"/>
            </w:pPr>
          </w:p>
        </w:tc>
        <w:tc>
          <w:tcPr>
            <w:tcW w:w="1776" w:type="pct"/>
          </w:tcPr>
          <w:p w14:paraId="62DC8F84" w14:textId="77777777" w:rsidR="00711725" w:rsidRPr="0016361A" w:rsidRDefault="00711725" w:rsidP="00015457">
            <w:pPr>
              <w:pStyle w:val="TAL"/>
            </w:pPr>
          </w:p>
        </w:tc>
      </w:tr>
    </w:tbl>
    <w:p w14:paraId="02ACDFCB" w14:textId="77777777" w:rsidR="003E58FE" w:rsidRDefault="003E58FE" w:rsidP="003E58FE"/>
    <w:p w14:paraId="3D1225D2" w14:textId="77777777" w:rsidR="003E58FE" w:rsidRPr="00384E92" w:rsidRDefault="003E58FE" w:rsidP="005462D7">
      <w:pPr>
        <w:pStyle w:val="Heading6"/>
      </w:pPr>
      <w:bookmarkStart w:id="139" w:name="_Toc35971408"/>
      <w:bookmarkStart w:id="140" w:name="_Toc130801826"/>
      <w:r w:rsidRPr="00384E92">
        <w:t>6.</w:t>
      </w:r>
      <w:r>
        <w:t>1.3.2.4</w:t>
      </w:r>
      <w:r w:rsidRPr="00384E92">
        <w:t>.</w:t>
      </w:r>
      <w:r>
        <w:t>2</w:t>
      </w:r>
      <w:r w:rsidRPr="00384E92">
        <w:tab/>
      </w:r>
      <w:r>
        <w:t>Operation: &lt; operation 1 &gt;</w:t>
      </w:r>
      <w:bookmarkEnd w:id="138"/>
      <w:bookmarkEnd w:id="139"/>
      <w:bookmarkEnd w:id="140"/>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184FC6">
      <w:pPr>
        <w:pStyle w:val="Heading7"/>
      </w:pPr>
      <w:bookmarkStart w:id="141" w:name="_Toc510696618"/>
      <w:bookmarkStart w:id="142" w:name="_Toc35971409"/>
      <w:bookmarkStart w:id="143" w:name="_Toc130801827"/>
      <w:r>
        <w:t>6.1.3.2.4.2.1</w:t>
      </w:r>
      <w:r>
        <w:tab/>
      </w:r>
      <w:r w:rsidRPr="002B4468">
        <w:t>Description</w:t>
      </w:r>
      <w:bookmarkEnd w:id="141"/>
      <w:bookmarkEnd w:id="142"/>
      <w:bookmarkEnd w:id="143"/>
    </w:p>
    <w:p w14:paraId="3500F0BF" w14:textId="77777777" w:rsidR="003E58FE" w:rsidRPr="00384E92" w:rsidRDefault="003E58FE" w:rsidP="003E58FE">
      <w:pPr>
        <w:pStyle w:val="Guidance"/>
      </w:pPr>
      <w:r>
        <w:t>This sublause will describe the custom operation and what it is used for, and the custom operation's URI.</w:t>
      </w:r>
    </w:p>
    <w:p w14:paraId="00208C75" w14:textId="77777777" w:rsidR="003E58FE" w:rsidRDefault="003E58FE" w:rsidP="00184FC6">
      <w:pPr>
        <w:pStyle w:val="Heading7"/>
      </w:pPr>
      <w:bookmarkStart w:id="144" w:name="_Toc510696619"/>
      <w:bookmarkStart w:id="145" w:name="_Toc35971410"/>
      <w:bookmarkStart w:id="146" w:name="_Toc130801828"/>
      <w:r>
        <w:t>6.1.3.2.4.2.2</w:t>
      </w:r>
      <w:r>
        <w:tab/>
        <w:t>Operation Definition</w:t>
      </w:r>
      <w:bookmarkEnd w:id="144"/>
      <w:bookmarkEnd w:id="145"/>
      <w:bookmarkEnd w:id="146"/>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lastRenderedPageBreak/>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567"/>
        <w:gridCol w:w="1276"/>
        <w:gridCol w:w="5474"/>
      </w:tblGrid>
      <w:tr w:rsidR="003E58FE" w:rsidRPr="00B54FF5" w14:paraId="7647E07A" w14:textId="77777777" w:rsidTr="00711725">
        <w:trPr>
          <w:jc w:val="center"/>
        </w:trPr>
        <w:tc>
          <w:tcPr>
            <w:tcW w:w="2212" w:type="dxa"/>
            <w:shd w:val="clear" w:color="auto" w:fill="C0C0C0"/>
          </w:tcPr>
          <w:p w14:paraId="243C8666" w14:textId="77777777" w:rsidR="003E58FE" w:rsidRPr="0016361A" w:rsidRDefault="003E58FE" w:rsidP="00015457">
            <w:pPr>
              <w:pStyle w:val="TAH"/>
            </w:pPr>
            <w:r w:rsidRPr="0016361A">
              <w:t>Data type</w:t>
            </w:r>
          </w:p>
        </w:tc>
        <w:tc>
          <w:tcPr>
            <w:tcW w:w="567" w:type="dxa"/>
            <w:shd w:val="clear" w:color="auto" w:fill="C0C0C0"/>
          </w:tcPr>
          <w:p w14:paraId="40FCB086" w14:textId="77777777" w:rsidR="003E58FE" w:rsidRPr="0016361A" w:rsidRDefault="003E58FE" w:rsidP="00015457">
            <w:pPr>
              <w:pStyle w:val="TAH"/>
            </w:pPr>
            <w:r w:rsidRPr="0016361A">
              <w:t>P</w:t>
            </w:r>
          </w:p>
        </w:tc>
        <w:tc>
          <w:tcPr>
            <w:tcW w:w="1276" w:type="dxa"/>
            <w:shd w:val="clear" w:color="auto" w:fill="C0C0C0"/>
          </w:tcPr>
          <w:p w14:paraId="390CEABC" w14:textId="77777777" w:rsidR="003E58FE" w:rsidRPr="0016361A" w:rsidRDefault="003E58FE" w:rsidP="00015457">
            <w:pPr>
              <w:pStyle w:val="TAH"/>
            </w:pPr>
            <w:r w:rsidRPr="0016361A">
              <w:t>Cardinality</w:t>
            </w:r>
          </w:p>
        </w:tc>
        <w:tc>
          <w:tcPr>
            <w:tcW w:w="5474" w:type="dxa"/>
            <w:shd w:val="clear" w:color="auto" w:fill="C0C0C0"/>
            <w:vAlign w:val="center"/>
          </w:tcPr>
          <w:p w14:paraId="3F95F0E9" w14:textId="77777777" w:rsidR="003E58FE" w:rsidRPr="0016361A" w:rsidRDefault="003E58FE" w:rsidP="00015457">
            <w:pPr>
              <w:pStyle w:val="TAH"/>
            </w:pPr>
            <w:r w:rsidRPr="0016361A">
              <w:t>Description</w:t>
            </w:r>
          </w:p>
        </w:tc>
      </w:tr>
      <w:tr w:rsidR="003E58FE" w:rsidRPr="00B54FF5" w14:paraId="5E70E3FC" w14:textId="77777777" w:rsidTr="00711725">
        <w:trPr>
          <w:jc w:val="center"/>
        </w:trPr>
        <w:tc>
          <w:tcPr>
            <w:tcW w:w="2212" w:type="dxa"/>
            <w:shd w:val="clear" w:color="auto" w:fill="auto"/>
          </w:tcPr>
          <w:p w14:paraId="3E7B8D40" w14:textId="77777777" w:rsidR="003E58FE" w:rsidRPr="0016361A" w:rsidRDefault="003E58FE" w:rsidP="0001545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567" w:type="dxa"/>
          </w:tcPr>
          <w:p w14:paraId="24E69D81" w14:textId="77777777" w:rsidR="003E58FE" w:rsidRPr="0016361A" w:rsidRDefault="003E58FE" w:rsidP="00015457">
            <w:pPr>
              <w:pStyle w:val="TAC"/>
            </w:pPr>
            <w:r w:rsidRPr="0016361A">
              <w:t>"M", "C" or "O"</w:t>
            </w:r>
          </w:p>
        </w:tc>
        <w:tc>
          <w:tcPr>
            <w:tcW w:w="1276" w:type="dxa"/>
          </w:tcPr>
          <w:p w14:paraId="3E351BC1" w14:textId="77777777" w:rsidR="003E58FE" w:rsidRPr="0016361A" w:rsidRDefault="003E58FE" w:rsidP="00015457">
            <w:pPr>
              <w:pStyle w:val="TAL"/>
            </w:pPr>
            <w:r w:rsidRPr="0016361A">
              <w:t>"0..1", "1", or "M..N", or &lt;leave empty&gt;</w:t>
            </w:r>
          </w:p>
        </w:tc>
        <w:tc>
          <w:tcPr>
            <w:tcW w:w="5474" w:type="dxa"/>
            <w:shd w:val="clear" w:color="auto" w:fill="auto"/>
          </w:tcPr>
          <w:p w14:paraId="1676964E" w14:textId="77777777" w:rsidR="003E58FE" w:rsidRPr="0016361A" w:rsidRDefault="003E58FE" w:rsidP="00015457">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568"/>
        <w:gridCol w:w="1275"/>
        <w:gridCol w:w="1702"/>
        <w:gridCol w:w="4197"/>
      </w:tblGrid>
      <w:tr w:rsidR="00711725" w:rsidRPr="00B54FF5" w14:paraId="41264107" w14:textId="77777777" w:rsidTr="00711725">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015457">
            <w:pPr>
              <w:pStyle w:val="TAH"/>
            </w:pPr>
            <w:r w:rsidRPr="0016361A">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015457">
            <w:pPr>
              <w:pStyle w:val="TAH"/>
            </w:pPr>
            <w:r w:rsidRPr="0016361A">
              <w:t>P</w:t>
            </w:r>
          </w:p>
        </w:tc>
        <w:tc>
          <w:tcPr>
            <w:tcW w:w="66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015457">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7A87A3D" w14:textId="300FD4C0" w:rsidR="003E58FE" w:rsidRPr="0016361A" w:rsidRDefault="003E58FE" w:rsidP="00711725">
            <w:pPr>
              <w:pStyle w:val="TAH"/>
            </w:pPr>
            <w:r w:rsidRPr="0016361A">
              <w:t>Response</w:t>
            </w:r>
            <w:r w:rsidR="00711725">
              <w:t xml:space="preserve"> </w:t>
            </w:r>
            <w:r w:rsidRPr="0016361A">
              <w:t>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015457">
            <w:pPr>
              <w:pStyle w:val="TAH"/>
            </w:pPr>
            <w:r w:rsidRPr="0016361A">
              <w:t>Description</w:t>
            </w:r>
          </w:p>
        </w:tc>
      </w:tr>
      <w:tr w:rsidR="00711725" w:rsidRPr="00B54FF5" w14:paraId="7C44A5F5" w14:textId="77777777" w:rsidTr="00711725">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73996E53" w14:textId="77777777" w:rsidR="003E58FE" w:rsidRPr="0016361A" w:rsidRDefault="003E58FE" w:rsidP="0001545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98" w:type="pct"/>
            <w:tcBorders>
              <w:top w:val="single" w:sz="6" w:space="0" w:color="auto"/>
              <w:left w:val="single" w:sz="6" w:space="0" w:color="auto"/>
              <w:bottom w:val="single" w:sz="6" w:space="0" w:color="auto"/>
              <w:right w:val="single" w:sz="6" w:space="0" w:color="auto"/>
            </w:tcBorders>
          </w:tcPr>
          <w:p w14:paraId="602A5C9D" w14:textId="77777777" w:rsidR="003E58FE" w:rsidRPr="0016361A" w:rsidRDefault="003E58FE" w:rsidP="00711725">
            <w:pPr>
              <w:pStyle w:val="TAC"/>
            </w:pPr>
            <w:r w:rsidRPr="0016361A">
              <w:t>"M", "C" or "O"</w:t>
            </w:r>
          </w:p>
        </w:tc>
        <w:tc>
          <w:tcPr>
            <w:tcW w:w="669" w:type="pct"/>
            <w:tcBorders>
              <w:top w:val="single" w:sz="6" w:space="0" w:color="auto"/>
              <w:left w:val="single" w:sz="6" w:space="0" w:color="auto"/>
              <w:bottom w:val="single" w:sz="6" w:space="0" w:color="auto"/>
              <w:right w:val="single" w:sz="6" w:space="0" w:color="auto"/>
            </w:tcBorders>
          </w:tcPr>
          <w:p w14:paraId="542FD39E" w14:textId="77777777" w:rsidR="003E58FE" w:rsidRPr="0016361A" w:rsidRDefault="003E58FE" w:rsidP="00711725">
            <w:pPr>
              <w:pStyle w:val="TAC"/>
            </w:pPr>
            <w:r w:rsidRPr="0016361A">
              <w:t>"0..1", "1" or "M..N", or &lt;leave empty&gt;</w:t>
            </w:r>
          </w:p>
        </w:tc>
        <w:tc>
          <w:tcPr>
            <w:tcW w:w="893" w:type="pct"/>
            <w:tcBorders>
              <w:top w:val="single" w:sz="6" w:space="0" w:color="auto"/>
              <w:left w:val="single" w:sz="6" w:space="0" w:color="auto"/>
              <w:bottom w:val="single" w:sz="6" w:space="0" w:color="auto"/>
              <w:right w:val="single" w:sz="6" w:space="0" w:color="auto"/>
            </w:tcBorders>
          </w:tcPr>
          <w:p w14:paraId="49D63368" w14:textId="77777777" w:rsidR="003E58FE" w:rsidRPr="0016361A" w:rsidRDefault="003E58FE" w:rsidP="00015457">
            <w:pPr>
              <w:pStyle w:val="TAL"/>
            </w:pPr>
            <w:r w:rsidRPr="0016361A">
              <w:t>&lt;list applicable codes with name from the applicable RFCs&gt;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397F02E9" w14:textId="77777777" w:rsidR="003E58FE" w:rsidRPr="0016361A" w:rsidRDefault="003E58FE" w:rsidP="00015457">
            <w:pPr>
              <w:pStyle w:val="TAL"/>
            </w:pPr>
            <w:r w:rsidRPr="0016361A">
              <w:t>&lt;Meaning of the success case&gt;</w:t>
            </w:r>
          </w:p>
          <w:p w14:paraId="589F6E39" w14:textId="77777777" w:rsidR="003E58FE" w:rsidRPr="0016361A" w:rsidRDefault="003E58FE" w:rsidP="00015457">
            <w:pPr>
              <w:pStyle w:val="TAL"/>
            </w:pPr>
            <w:r w:rsidRPr="0016361A">
              <w:t>or</w:t>
            </w:r>
          </w:p>
          <w:p w14:paraId="775468C8" w14:textId="77777777" w:rsidR="003E58FE" w:rsidRPr="0016361A" w:rsidRDefault="003E58FE" w:rsidP="00015457">
            <w:pPr>
              <w:pStyle w:val="TAL"/>
            </w:pPr>
            <w:r w:rsidRPr="0016361A">
              <w:t>&lt;Meaning of the error case with additional statement regarding error handling&gt;</w:t>
            </w:r>
          </w:p>
        </w:tc>
      </w:tr>
      <w:tr w:rsidR="003E58FE" w:rsidRPr="00B54FF5" w14:paraId="3597E6F0" w14:textId="77777777" w:rsidTr="00711725">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289CAC02" w:rsidR="003E58FE" w:rsidRPr="0016361A" w:rsidRDefault="003E58FE" w:rsidP="00015457">
            <w:pPr>
              <w:pStyle w:val="TAN"/>
            </w:pPr>
            <w:r w:rsidRPr="0016361A">
              <w:t>NOTE:</w:t>
            </w:r>
            <w:r w:rsidRPr="0016361A">
              <w:rPr>
                <w:noProof/>
              </w:rPr>
              <w:tab/>
              <w:t xml:space="preserve">The mandatory </w:t>
            </w:r>
            <w:r w:rsidRPr="0016361A">
              <w:t xml:space="preserve">HTTP error status code for the &lt;e.g. POST&gt; method listed in </w:t>
            </w:r>
            <w:r w:rsidR="002F5131">
              <w:t>t</w:t>
            </w:r>
            <w:r w:rsidRPr="0016361A">
              <w:t>able</w:t>
            </w:r>
            <w:r>
              <w:t> </w:t>
            </w:r>
            <w:r w:rsidRPr="0016361A">
              <w:t>5.2.7.1-1 of 3GPP TS 29.500 [4] also apply.</w:t>
            </w:r>
          </w:p>
        </w:tc>
      </w:tr>
    </w:tbl>
    <w:p w14:paraId="1F83470D" w14:textId="77777777" w:rsidR="003E58FE" w:rsidRPr="00384E92" w:rsidRDefault="003E58FE" w:rsidP="003E58FE"/>
    <w:p w14:paraId="0A498A9A" w14:textId="77777777" w:rsidR="003E58FE" w:rsidRPr="00384E92" w:rsidRDefault="003E58FE" w:rsidP="005462D7">
      <w:pPr>
        <w:pStyle w:val="Heading6"/>
      </w:pPr>
      <w:bookmarkStart w:id="147" w:name="_Toc510696620"/>
      <w:bookmarkStart w:id="148" w:name="_Toc35971411"/>
      <w:bookmarkStart w:id="149" w:name="_Toc130801829"/>
      <w:r w:rsidRPr="00384E92">
        <w:t>6.</w:t>
      </w:r>
      <w:r>
        <w:t>1.3.2.4</w:t>
      </w:r>
      <w:r w:rsidRPr="00384E92">
        <w:t>.</w:t>
      </w:r>
      <w:r>
        <w:t>3</w:t>
      </w:r>
      <w:r w:rsidRPr="00384E92">
        <w:tab/>
      </w:r>
      <w:r>
        <w:t>Operation: &lt; operation 2 &gt;</w:t>
      </w:r>
      <w:bookmarkEnd w:id="147"/>
      <w:bookmarkEnd w:id="148"/>
      <w:bookmarkEnd w:id="149"/>
    </w:p>
    <w:p w14:paraId="4256F75C" w14:textId="77777777" w:rsidR="003E58FE" w:rsidRDefault="003E58FE" w:rsidP="003E58FE">
      <w:pPr>
        <w:pStyle w:val="Guidance"/>
      </w:pPr>
      <w:r>
        <w:t>And so on if there are more than two operations supported by the resource. Same structure as in clause 6.1.3.2.4.1.</w:t>
      </w:r>
    </w:p>
    <w:p w14:paraId="1D5C4DDB" w14:textId="77777777" w:rsidR="003E58FE" w:rsidRDefault="003E58FE" w:rsidP="007A4424">
      <w:pPr>
        <w:pStyle w:val="Heading4"/>
      </w:pPr>
      <w:bookmarkStart w:id="150" w:name="_Toc510696621"/>
      <w:bookmarkStart w:id="151" w:name="_Toc35971412"/>
      <w:bookmarkStart w:id="152" w:name="_Toc130801830"/>
      <w:r>
        <w:t>6.1.3.3</w:t>
      </w:r>
      <w:r>
        <w:tab/>
        <w:t>Resource: &lt;resource 2&gt;</w:t>
      </w:r>
      <w:bookmarkEnd w:id="150"/>
      <w:bookmarkEnd w:id="151"/>
      <w:bookmarkEnd w:id="152"/>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Heading3"/>
      </w:pPr>
      <w:bookmarkStart w:id="153" w:name="_Toc510696622"/>
      <w:bookmarkStart w:id="154" w:name="_Toc35971413"/>
      <w:bookmarkStart w:id="155" w:name="_Toc130801831"/>
      <w:r>
        <w:t>6.1.4</w:t>
      </w:r>
      <w:r>
        <w:tab/>
        <w:t>Custom Operations without associated resources</w:t>
      </w:r>
      <w:bookmarkEnd w:id="153"/>
      <w:bookmarkEnd w:id="154"/>
      <w:bookmarkEnd w:id="155"/>
    </w:p>
    <w:p w14:paraId="158FCEA8" w14:textId="77777777" w:rsidR="003E58FE" w:rsidRPr="000A7435" w:rsidRDefault="003E58FE" w:rsidP="007A4424">
      <w:pPr>
        <w:pStyle w:val="Heading4"/>
      </w:pPr>
      <w:bookmarkStart w:id="156" w:name="_Toc510696623"/>
      <w:bookmarkStart w:id="157" w:name="_Toc35971414"/>
      <w:bookmarkStart w:id="158" w:name="_Toc130801832"/>
      <w:r>
        <w:t>6.1.4.1</w:t>
      </w:r>
      <w:r>
        <w:tab/>
        <w:t>Overview</w:t>
      </w:r>
      <w:bookmarkEnd w:id="156"/>
      <w:bookmarkEnd w:id="157"/>
      <w:bookmarkEnd w:id="158"/>
    </w:p>
    <w:p w14:paraId="48F7BA54" w14:textId="77777777" w:rsidR="003E58FE" w:rsidRDefault="003E58FE" w:rsidP="003E58FE">
      <w:pPr>
        <w:pStyle w:val="Guidance"/>
      </w:pPr>
      <w:r>
        <w:t>This clause will specify custom operations without any associated resource (i.e. RPC) supported by this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062"/>
        <w:gridCol w:w="2127"/>
        <w:gridCol w:w="4340"/>
      </w:tblGrid>
      <w:tr w:rsidR="003E58FE" w:rsidRPr="00B54FF5" w14:paraId="4F72B7BC" w14:textId="77777777" w:rsidTr="008F10A0">
        <w:trPr>
          <w:jc w:val="center"/>
        </w:trPr>
        <w:tc>
          <w:tcPr>
            <w:tcW w:w="1607" w:type="pct"/>
            <w:shd w:val="clear" w:color="auto" w:fill="C0C0C0"/>
            <w:vAlign w:val="center"/>
            <w:hideMark/>
          </w:tcPr>
          <w:p w14:paraId="2F15EB5F" w14:textId="77777777" w:rsidR="003E58FE" w:rsidRPr="0016361A" w:rsidRDefault="003E58FE" w:rsidP="00015457">
            <w:pPr>
              <w:pStyle w:val="TAH"/>
            </w:pPr>
            <w:r w:rsidRPr="0016361A">
              <w:t>Custom operation URI</w:t>
            </w:r>
          </w:p>
        </w:tc>
        <w:tc>
          <w:tcPr>
            <w:tcW w:w="1116" w:type="pct"/>
            <w:shd w:val="clear" w:color="auto" w:fill="C0C0C0"/>
            <w:vAlign w:val="center"/>
            <w:hideMark/>
          </w:tcPr>
          <w:p w14:paraId="76F3567A" w14:textId="77777777" w:rsidR="003E58FE" w:rsidRPr="0016361A" w:rsidRDefault="003E58FE" w:rsidP="00015457">
            <w:pPr>
              <w:pStyle w:val="TAH"/>
            </w:pPr>
            <w:r w:rsidRPr="0016361A">
              <w:t>Mapped HTTP method</w:t>
            </w:r>
          </w:p>
        </w:tc>
        <w:tc>
          <w:tcPr>
            <w:tcW w:w="2277" w:type="pct"/>
            <w:shd w:val="clear" w:color="auto" w:fill="C0C0C0"/>
            <w:vAlign w:val="center"/>
            <w:hideMark/>
          </w:tcPr>
          <w:p w14:paraId="704984A6" w14:textId="77777777" w:rsidR="003E58FE" w:rsidRPr="0016361A" w:rsidRDefault="003E58FE" w:rsidP="00015457">
            <w:pPr>
              <w:pStyle w:val="TAH"/>
            </w:pPr>
            <w:r w:rsidRPr="0016361A">
              <w:t>Description</w:t>
            </w:r>
          </w:p>
        </w:tc>
      </w:tr>
      <w:tr w:rsidR="003E58FE" w:rsidRPr="00B54FF5" w14:paraId="43E31D15" w14:textId="77777777" w:rsidTr="008F10A0">
        <w:trPr>
          <w:jc w:val="center"/>
        </w:trPr>
        <w:tc>
          <w:tcPr>
            <w:tcW w:w="1607" w:type="pct"/>
            <w:hideMark/>
          </w:tcPr>
          <w:p w14:paraId="7EFF82A2" w14:textId="77777777" w:rsidR="003E58FE" w:rsidRPr="0016361A" w:rsidRDefault="003E58FE" w:rsidP="00015457">
            <w:pPr>
              <w:pStyle w:val="TAL"/>
            </w:pPr>
            <w:r w:rsidRPr="0016361A">
              <w:t>&lt;custom operation URI&gt;</w:t>
            </w:r>
          </w:p>
        </w:tc>
        <w:tc>
          <w:tcPr>
            <w:tcW w:w="1116" w:type="pct"/>
            <w:hideMark/>
          </w:tcPr>
          <w:p w14:paraId="2B436ACD" w14:textId="2D2804A6" w:rsidR="003E58FE" w:rsidRPr="0016361A" w:rsidRDefault="003E58FE" w:rsidP="00015457">
            <w:pPr>
              <w:pStyle w:val="TAL"/>
            </w:pPr>
            <w:r w:rsidRPr="0016361A">
              <w:t>e.g.</w:t>
            </w:r>
            <w:r w:rsidR="00AC0158">
              <w:t xml:space="preserve"> </w:t>
            </w:r>
            <w:r w:rsidRPr="0016361A">
              <w:t>POST</w:t>
            </w:r>
          </w:p>
        </w:tc>
        <w:tc>
          <w:tcPr>
            <w:tcW w:w="2277" w:type="pct"/>
            <w:hideMark/>
          </w:tcPr>
          <w:p w14:paraId="54650E51" w14:textId="77777777" w:rsidR="003E58FE" w:rsidRPr="0016361A" w:rsidRDefault="003E58FE" w:rsidP="00015457">
            <w:pPr>
              <w:pStyle w:val="TAL"/>
            </w:pPr>
            <w:r w:rsidRPr="0016361A">
              <w:t>&lt;Operation executed by Custom operation&gt;</w:t>
            </w:r>
          </w:p>
        </w:tc>
      </w:tr>
      <w:tr w:rsidR="003E58FE" w:rsidRPr="00B54FF5" w14:paraId="38459A8D" w14:textId="77777777" w:rsidTr="008F10A0">
        <w:trPr>
          <w:jc w:val="center"/>
        </w:trPr>
        <w:tc>
          <w:tcPr>
            <w:tcW w:w="1607" w:type="pct"/>
          </w:tcPr>
          <w:p w14:paraId="7ADF786E" w14:textId="77777777" w:rsidR="003E58FE" w:rsidRPr="0016361A" w:rsidRDefault="003E58FE" w:rsidP="00015457">
            <w:pPr>
              <w:pStyle w:val="TAL"/>
            </w:pPr>
          </w:p>
        </w:tc>
        <w:tc>
          <w:tcPr>
            <w:tcW w:w="1116" w:type="pct"/>
          </w:tcPr>
          <w:p w14:paraId="6A1C10F0" w14:textId="77777777" w:rsidR="003E58FE" w:rsidRPr="0016361A" w:rsidRDefault="003E58FE" w:rsidP="00015457">
            <w:pPr>
              <w:pStyle w:val="TAL"/>
            </w:pPr>
          </w:p>
        </w:tc>
        <w:tc>
          <w:tcPr>
            <w:tcW w:w="2277" w:type="pct"/>
          </w:tcPr>
          <w:p w14:paraId="51C2C67D" w14:textId="77777777" w:rsidR="003E58FE" w:rsidRPr="0016361A" w:rsidRDefault="003E58FE" w:rsidP="00015457">
            <w:pPr>
              <w:pStyle w:val="TAL"/>
            </w:pPr>
          </w:p>
        </w:tc>
      </w:tr>
    </w:tbl>
    <w:p w14:paraId="6146F7B3" w14:textId="77777777" w:rsidR="003E58FE" w:rsidRPr="00384E92" w:rsidRDefault="003E58FE" w:rsidP="003E58FE"/>
    <w:p w14:paraId="7A997E1E" w14:textId="77777777" w:rsidR="003E58FE" w:rsidRDefault="003E58FE" w:rsidP="007A4424">
      <w:pPr>
        <w:pStyle w:val="Heading4"/>
      </w:pPr>
      <w:bookmarkStart w:id="159" w:name="_Toc510696624"/>
      <w:bookmarkStart w:id="160" w:name="_Toc35971415"/>
      <w:bookmarkStart w:id="161" w:name="_Toc130801833"/>
      <w:r>
        <w:t>6.1.4.2</w:t>
      </w:r>
      <w:r>
        <w:tab/>
        <w:t>Operation: &lt;operation 1&gt;</w:t>
      </w:r>
      <w:bookmarkEnd w:id="159"/>
      <w:bookmarkEnd w:id="160"/>
      <w:bookmarkEnd w:id="161"/>
    </w:p>
    <w:p w14:paraId="6D883AE8" w14:textId="77777777" w:rsidR="003E58FE" w:rsidRDefault="003E58FE" w:rsidP="003E58FE">
      <w:pPr>
        <w:pStyle w:val="Guidance"/>
      </w:pPr>
      <w:r>
        <w:t>Where &lt;operation 1&gt; is to be replaced by the name of the custom operation, e.g.</w:t>
      </w:r>
      <w:r w:rsidRPr="00662956">
        <w:t xml:space="preserve"> </w:t>
      </w:r>
      <w:r>
        <w:t>Authentication_Information_Request.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Heading5"/>
      </w:pPr>
      <w:bookmarkStart w:id="162" w:name="_Toc510696625"/>
      <w:bookmarkStart w:id="163" w:name="_Toc35971416"/>
      <w:bookmarkStart w:id="164" w:name="_Toc130801834"/>
      <w:r>
        <w:t>6.1.4.2.1</w:t>
      </w:r>
      <w:r>
        <w:tab/>
        <w:t>Description</w:t>
      </w:r>
      <w:bookmarkEnd w:id="162"/>
      <w:bookmarkEnd w:id="163"/>
      <w:bookmarkEnd w:id="164"/>
    </w:p>
    <w:p w14:paraId="49FF934B" w14:textId="77777777" w:rsidR="003E58FE" w:rsidRPr="00384E92" w:rsidRDefault="003E58FE" w:rsidP="003E58FE">
      <w:pPr>
        <w:pStyle w:val="Guidance"/>
      </w:pPr>
      <w:r>
        <w:t>This sublause will describe the custom operation and what it is used for, and the custom operation's URI.</w:t>
      </w:r>
    </w:p>
    <w:p w14:paraId="6CC27EFB" w14:textId="77777777" w:rsidR="003E58FE" w:rsidRDefault="003E58FE" w:rsidP="007A4424">
      <w:pPr>
        <w:pStyle w:val="Heading5"/>
      </w:pPr>
      <w:bookmarkStart w:id="165" w:name="_Toc510696626"/>
      <w:bookmarkStart w:id="166" w:name="_Toc35971417"/>
      <w:bookmarkStart w:id="167" w:name="_Toc130801835"/>
      <w:r>
        <w:t>6.1.4.2.2</w:t>
      </w:r>
      <w:r>
        <w:tab/>
        <w:t>Operation Definition</w:t>
      </w:r>
      <w:bookmarkEnd w:id="165"/>
      <w:bookmarkEnd w:id="166"/>
      <w:bookmarkEnd w:id="167"/>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lastRenderedPageBreak/>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275"/>
        <w:gridCol w:w="5616"/>
      </w:tblGrid>
      <w:tr w:rsidR="003E58FE" w:rsidRPr="00B54FF5" w14:paraId="57F0006B" w14:textId="77777777" w:rsidTr="005907B8">
        <w:trPr>
          <w:jc w:val="center"/>
        </w:trPr>
        <w:tc>
          <w:tcPr>
            <w:tcW w:w="2212" w:type="dxa"/>
            <w:shd w:val="clear" w:color="auto" w:fill="C0C0C0"/>
          </w:tcPr>
          <w:p w14:paraId="35B1E4D1" w14:textId="77777777" w:rsidR="003E58FE" w:rsidRPr="0016361A" w:rsidRDefault="003E58FE" w:rsidP="00015457">
            <w:pPr>
              <w:pStyle w:val="TAH"/>
            </w:pPr>
            <w:r w:rsidRPr="0016361A">
              <w:t>Data type</w:t>
            </w:r>
          </w:p>
        </w:tc>
        <w:tc>
          <w:tcPr>
            <w:tcW w:w="426" w:type="dxa"/>
            <w:shd w:val="clear" w:color="auto" w:fill="C0C0C0"/>
          </w:tcPr>
          <w:p w14:paraId="04A3E46C" w14:textId="77777777" w:rsidR="003E58FE" w:rsidRPr="0016361A" w:rsidRDefault="003E58FE" w:rsidP="00015457">
            <w:pPr>
              <w:pStyle w:val="TAH"/>
            </w:pPr>
            <w:r w:rsidRPr="0016361A">
              <w:t>P</w:t>
            </w:r>
          </w:p>
        </w:tc>
        <w:tc>
          <w:tcPr>
            <w:tcW w:w="1275" w:type="dxa"/>
            <w:shd w:val="clear" w:color="auto" w:fill="C0C0C0"/>
          </w:tcPr>
          <w:p w14:paraId="1E7EA315" w14:textId="77777777" w:rsidR="003E58FE" w:rsidRPr="0016361A" w:rsidRDefault="003E58FE" w:rsidP="00015457">
            <w:pPr>
              <w:pStyle w:val="TAH"/>
            </w:pPr>
            <w:r w:rsidRPr="0016361A">
              <w:t>Cardinality</w:t>
            </w:r>
          </w:p>
        </w:tc>
        <w:tc>
          <w:tcPr>
            <w:tcW w:w="5616" w:type="dxa"/>
            <w:shd w:val="clear" w:color="auto" w:fill="C0C0C0"/>
            <w:vAlign w:val="center"/>
          </w:tcPr>
          <w:p w14:paraId="7B4317AB" w14:textId="77777777" w:rsidR="003E58FE" w:rsidRPr="0016361A" w:rsidRDefault="003E58FE" w:rsidP="00015457">
            <w:pPr>
              <w:pStyle w:val="TAH"/>
            </w:pPr>
            <w:r w:rsidRPr="0016361A">
              <w:t>Description</w:t>
            </w:r>
          </w:p>
        </w:tc>
      </w:tr>
      <w:tr w:rsidR="003E58FE" w:rsidRPr="00B54FF5" w14:paraId="2A5011B9" w14:textId="77777777" w:rsidTr="005907B8">
        <w:trPr>
          <w:jc w:val="center"/>
        </w:trPr>
        <w:tc>
          <w:tcPr>
            <w:tcW w:w="2212" w:type="dxa"/>
            <w:shd w:val="clear" w:color="auto" w:fill="auto"/>
          </w:tcPr>
          <w:p w14:paraId="2D4CE81B" w14:textId="77777777" w:rsidR="003E58FE" w:rsidRPr="0016361A" w:rsidRDefault="003E58FE" w:rsidP="0001545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6" w:type="dxa"/>
          </w:tcPr>
          <w:p w14:paraId="7A712879" w14:textId="77777777" w:rsidR="003E58FE" w:rsidRPr="0016361A" w:rsidRDefault="003E58FE" w:rsidP="00015457">
            <w:pPr>
              <w:pStyle w:val="TAC"/>
            </w:pPr>
            <w:r w:rsidRPr="0016361A">
              <w:t>"M", "C" or "O"</w:t>
            </w:r>
          </w:p>
        </w:tc>
        <w:tc>
          <w:tcPr>
            <w:tcW w:w="1275" w:type="dxa"/>
          </w:tcPr>
          <w:p w14:paraId="622AB3E6" w14:textId="77777777" w:rsidR="003E58FE" w:rsidRPr="0016361A" w:rsidRDefault="003E58FE" w:rsidP="00015457">
            <w:pPr>
              <w:pStyle w:val="TAL"/>
            </w:pPr>
            <w:r w:rsidRPr="0016361A">
              <w:t>"0..1", "1", or "M..N", or &lt;leave empty&gt;</w:t>
            </w:r>
          </w:p>
        </w:tc>
        <w:tc>
          <w:tcPr>
            <w:tcW w:w="5616" w:type="dxa"/>
            <w:shd w:val="clear" w:color="auto" w:fill="auto"/>
          </w:tcPr>
          <w:p w14:paraId="1B4467D5" w14:textId="77777777" w:rsidR="003E58FE" w:rsidRPr="0016361A" w:rsidRDefault="003E58FE" w:rsidP="00015457">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7"/>
        <w:gridCol w:w="1277"/>
        <w:gridCol w:w="1702"/>
        <w:gridCol w:w="4195"/>
      </w:tblGrid>
      <w:tr w:rsidR="005907B8" w:rsidRPr="00B54FF5" w14:paraId="1F630820" w14:textId="77777777" w:rsidTr="005907B8">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015457">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015457">
            <w:pPr>
              <w:pStyle w:val="TAH"/>
            </w:pPr>
            <w:r w:rsidRPr="0016361A">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015457">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C30E49E" w14:textId="7A4358E4" w:rsidR="003E58FE" w:rsidRPr="0016361A" w:rsidRDefault="003E58FE" w:rsidP="008F10A0">
            <w:pPr>
              <w:pStyle w:val="TAH"/>
            </w:pPr>
            <w:r w:rsidRPr="0016361A">
              <w:t>Response</w:t>
            </w:r>
            <w:r w:rsidR="008F10A0">
              <w:t xml:space="preserve"> </w:t>
            </w:r>
            <w:r w:rsidRPr="0016361A">
              <w:t>codes</w:t>
            </w:r>
          </w:p>
        </w:tc>
        <w:tc>
          <w:tcPr>
            <w:tcW w:w="2201"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015457">
            <w:pPr>
              <w:pStyle w:val="TAH"/>
            </w:pPr>
            <w:r w:rsidRPr="0016361A">
              <w:t>Description</w:t>
            </w:r>
          </w:p>
        </w:tc>
      </w:tr>
      <w:tr w:rsidR="005907B8" w:rsidRPr="00B54FF5" w14:paraId="51585D76" w14:textId="77777777" w:rsidTr="005907B8">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353B8154" w14:textId="77777777" w:rsidR="003E58FE" w:rsidRPr="0016361A" w:rsidRDefault="003E58FE" w:rsidP="0001545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4" w:type="pct"/>
            <w:tcBorders>
              <w:top w:val="single" w:sz="6" w:space="0" w:color="auto"/>
              <w:left w:val="single" w:sz="6" w:space="0" w:color="auto"/>
              <w:bottom w:val="single" w:sz="6" w:space="0" w:color="auto"/>
              <w:right w:val="single" w:sz="6" w:space="0" w:color="auto"/>
            </w:tcBorders>
          </w:tcPr>
          <w:p w14:paraId="46DD34DA" w14:textId="77777777" w:rsidR="003E58FE" w:rsidRPr="0016361A" w:rsidRDefault="003E58FE" w:rsidP="00015457">
            <w:pPr>
              <w:pStyle w:val="TAC"/>
            </w:pPr>
            <w:r w:rsidRPr="0016361A">
              <w:t>"M", "C" or "O"</w:t>
            </w:r>
          </w:p>
        </w:tc>
        <w:tc>
          <w:tcPr>
            <w:tcW w:w="670" w:type="pct"/>
            <w:tcBorders>
              <w:top w:val="single" w:sz="6" w:space="0" w:color="auto"/>
              <w:left w:val="single" w:sz="6" w:space="0" w:color="auto"/>
              <w:bottom w:val="single" w:sz="6" w:space="0" w:color="auto"/>
              <w:right w:val="single" w:sz="6" w:space="0" w:color="auto"/>
            </w:tcBorders>
          </w:tcPr>
          <w:p w14:paraId="2F417805" w14:textId="77777777" w:rsidR="003E58FE" w:rsidRPr="0016361A" w:rsidRDefault="003E58FE" w:rsidP="00015457">
            <w:pPr>
              <w:pStyle w:val="TAL"/>
            </w:pPr>
            <w:r w:rsidRPr="0016361A">
              <w:t>"0..1", "1" or "M..N", or &lt;leave empty&gt;</w:t>
            </w:r>
          </w:p>
        </w:tc>
        <w:tc>
          <w:tcPr>
            <w:tcW w:w="893" w:type="pct"/>
            <w:tcBorders>
              <w:top w:val="single" w:sz="6" w:space="0" w:color="auto"/>
              <w:left w:val="single" w:sz="6" w:space="0" w:color="auto"/>
              <w:bottom w:val="single" w:sz="6" w:space="0" w:color="auto"/>
              <w:right w:val="single" w:sz="6" w:space="0" w:color="auto"/>
            </w:tcBorders>
          </w:tcPr>
          <w:p w14:paraId="7DA63613" w14:textId="77777777" w:rsidR="003E58FE" w:rsidRPr="0016361A" w:rsidRDefault="003E58FE" w:rsidP="00015457">
            <w:pPr>
              <w:pStyle w:val="TAL"/>
            </w:pPr>
            <w:r w:rsidRPr="0016361A">
              <w:t>&lt;list applicable codes with name from the applicable RFCs&gt;</w:t>
            </w:r>
          </w:p>
        </w:tc>
        <w:tc>
          <w:tcPr>
            <w:tcW w:w="2201" w:type="pct"/>
            <w:tcBorders>
              <w:top w:val="single" w:sz="6" w:space="0" w:color="auto"/>
              <w:left w:val="single" w:sz="6" w:space="0" w:color="auto"/>
              <w:bottom w:val="single" w:sz="6" w:space="0" w:color="auto"/>
              <w:right w:val="single" w:sz="6" w:space="0" w:color="auto"/>
            </w:tcBorders>
            <w:shd w:val="clear" w:color="auto" w:fill="auto"/>
          </w:tcPr>
          <w:p w14:paraId="6C756412" w14:textId="77777777" w:rsidR="003E58FE" w:rsidRPr="0016361A" w:rsidRDefault="003E58FE" w:rsidP="00015457">
            <w:pPr>
              <w:pStyle w:val="TAL"/>
            </w:pPr>
            <w:r w:rsidRPr="0016361A">
              <w:t>&lt;Meaning of the success case&gt;</w:t>
            </w:r>
          </w:p>
          <w:p w14:paraId="6E8CF967" w14:textId="77777777" w:rsidR="003E58FE" w:rsidRPr="0016361A" w:rsidRDefault="003E58FE" w:rsidP="00015457">
            <w:pPr>
              <w:pStyle w:val="TAL"/>
            </w:pPr>
            <w:r w:rsidRPr="0016361A">
              <w:t>or</w:t>
            </w:r>
          </w:p>
          <w:p w14:paraId="3148CFCB" w14:textId="77777777" w:rsidR="003E58FE" w:rsidRPr="0016361A" w:rsidRDefault="003E58FE" w:rsidP="00015457">
            <w:pPr>
              <w:pStyle w:val="TAL"/>
            </w:pPr>
            <w:r w:rsidRPr="0016361A">
              <w:t>&lt;Meaning of the error case with additional statement regarding error handling&gt;</w:t>
            </w:r>
          </w:p>
        </w:tc>
      </w:tr>
      <w:tr w:rsidR="003E58FE" w:rsidRPr="00B54FF5" w14:paraId="7BAA3C39" w14:textId="77777777" w:rsidTr="008F10A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66480E2E" w:rsidR="003E58FE" w:rsidRPr="0016361A" w:rsidRDefault="003E58FE" w:rsidP="00015457">
            <w:pPr>
              <w:pStyle w:val="TAN"/>
            </w:pPr>
            <w:r w:rsidRPr="0016361A">
              <w:t>NOTE:</w:t>
            </w:r>
            <w:r w:rsidRPr="0016361A">
              <w:rPr>
                <w:noProof/>
              </w:rPr>
              <w:tab/>
              <w:t xml:space="preserve">The mandatory </w:t>
            </w:r>
            <w:r w:rsidRPr="0016361A">
              <w:t xml:space="preserve">HTTP error status code for the &lt;e.g. POST&gt; method listed in </w:t>
            </w:r>
            <w:r w:rsidR="00BC1197">
              <w:t>t</w:t>
            </w:r>
            <w:r w:rsidRPr="0016361A">
              <w:t>able</w:t>
            </w:r>
            <w:r>
              <w:t> </w:t>
            </w:r>
            <w:r w:rsidRPr="0016361A">
              <w:t>5.2.7.1-1 of 3GPP TS 29.500 [4] also apply.</w:t>
            </w:r>
          </w:p>
        </w:tc>
      </w:tr>
    </w:tbl>
    <w:p w14:paraId="4CD55D21" w14:textId="77777777" w:rsidR="003E58FE" w:rsidRPr="00384E92" w:rsidRDefault="003E58FE" w:rsidP="003E58FE"/>
    <w:p w14:paraId="30628FBC" w14:textId="77777777" w:rsidR="003E58FE" w:rsidRDefault="003E58FE" w:rsidP="007A4424">
      <w:pPr>
        <w:pStyle w:val="Heading4"/>
      </w:pPr>
      <w:bookmarkStart w:id="168" w:name="_Toc510696627"/>
      <w:bookmarkStart w:id="169" w:name="_Toc35971418"/>
      <w:bookmarkStart w:id="170" w:name="_Toc130801836"/>
      <w:r>
        <w:t>6.1.4.3</w:t>
      </w:r>
      <w:r>
        <w:tab/>
        <w:t>Operation: &lt; operation 2&gt;</w:t>
      </w:r>
      <w:bookmarkEnd w:id="168"/>
      <w:bookmarkEnd w:id="169"/>
      <w:bookmarkEnd w:id="170"/>
    </w:p>
    <w:p w14:paraId="5030E37B" w14:textId="77777777" w:rsidR="003E58FE" w:rsidRDefault="003E58FE" w:rsidP="003E58FE">
      <w:pPr>
        <w:pStyle w:val="Guidance"/>
      </w:pPr>
      <w:r>
        <w:t>And so on if there are more than one custom operations supported by the service. Same structure as in clause 6.1.4.2.</w:t>
      </w:r>
    </w:p>
    <w:p w14:paraId="7E93CAC2" w14:textId="77777777" w:rsidR="003E58FE" w:rsidRDefault="003E58FE" w:rsidP="007A4424">
      <w:pPr>
        <w:pStyle w:val="Heading3"/>
      </w:pPr>
      <w:bookmarkStart w:id="171" w:name="_Toc510696628"/>
      <w:bookmarkStart w:id="172" w:name="_Toc35971419"/>
      <w:bookmarkStart w:id="173" w:name="_Toc130801837"/>
      <w:r>
        <w:t>6.1.5</w:t>
      </w:r>
      <w:r>
        <w:tab/>
        <w:t>Notifications</w:t>
      </w:r>
      <w:bookmarkEnd w:id="171"/>
      <w:bookmarkEnd w:id="172"/>
      <w:bookmarkEnd w:id="173"/>
    </w:p>
    <w:p w14:paraId="06D675F5" w14:textId="77777777" w:rsidR="003E58FE" w:rsidRPr="000A7435" w:rsidRDefault="003E58FE" w:rsidP="007A4424">
      <w:pPr>
        <w:pStyle w:val="Heading4"/>
      </w:pPr>
      <w:bookmarkStart w:id="174" w:name="_Toc510696629"/>
      <w:bookmarkStart w:id="175" w:name="_Toc35971420"/>
      <w:bookmarkStart w:id="176" w:name="_Toc130801838"/>
      <w:r>
        <w:t>6.1.5.1</w:t>
      </w:r>
      <w:r>
        <w:tab/>
        <w:t>General</w:t>
      </w:r>
      <w:bookmarkEnd w:id="174"/>
      <w:bookmarkEnd w:id="175"/>
      <w:bookmarkEnd w:id="176"/>
    </w:p>
    <w:p w14:paraId="6C77E6AF" w14:textId="77777777" w:rsidR="003E58FE" w:rsidRPr="00384E92" w:rsidRDefault="003E58FE" w:rsidP="003E58FE">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4ED9A7A2" w14:textId="77777777" w:rsidR="003E58FE" w:rsidRDefault="003E58FE" w:rsidP="003E58FE">
      <w:pPr>
        <w:rPr>
          <w:noProof/>
        </w:rPr>
      </w:pPr>
      <w:bookmarkStart w:id="177" w:name="_Toc510696630"/>
      <w:bookmarkStart w:id="178"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B54FF5" w14:paraId="75D8B206" w14:textId="77777777" w:rsidTr="005907B8">
        <w:trPr>
          <w:jc w:val="center"/>
        </w:trPr>
        <w:tc>
          <w:tcPr>
            <w:tcW w:w="1235" w:type="pct"/>
            <w:shd w:val="clear" w:color="auto" w:fill="C0C0C0"/>
            <w:vAlign w:val="center"/>
            <w:hideMark/>
          </w:tcPr>
          <w:p w14:paraId="2BCF9FC5" w14:textId="77777777" w:rsidR="003E58FE" w:rsidRPr="0016361A" w:rsidRDefault="003E58FE" w:rsidP="00015457">
            <w:pPr>
              <w:pStyle w:val="TAH"/>
            </w:pPr>
            <w:r w:rsidRPr="0016361A">
              <w:t>Notification</w:t>
            </w:r>
          </w:p>
        </w:tc>
        <w:tc>
          <w:tcPr>
            <w:tcW w:w="1413" w:type="pct"/>
            <w:shd w:val="clear" w:color="auto" w:fill="C0C0C0"/>
            <w:vAlign w:val="center"/>
            <w:hideMark/>
          </w:tcPr>
          <w:p w14:paraId="57310748" w14:textId="77777777" w:rsidR="003E58FE" w:rsidRPr="0016361A" w:rsidRDefault="003E58FE" w:rsidP="00015457">
            <w:pPr>
              <w:pStyle w:val="TAH"/>
            </w:pPr>
            <w:r>
              <w:t>Callback</w:t>
            </w:r>
            <w:r w:rsidRPr="0016361A">
              <w:t xml:space="preserve"> URI</w:t>
            </w:r>
          </w:p>
        </w:tc>
        <w:tc>
          <w:tcPr>
            <w:tcW w:w="1236" w:type="pct"/>
            <w:shd w:val="clear" w:color="auto" w:fill="C0C0C0"/>
            <w:vAlign w:val="center"/>
            <w:hideMark/>
          </w:tcPr>
          <w:p w14:paraId="0EF13046" w14:textId="77777777" w:rsidR="003E58FE" w:rsidRPr="0016361A" w:rsidRDefault="003E58FE" w:rsidP="00015457">
            <w:pPr>
              <w:pStyle w:val="TAH"/>
            </w:pPr>
            <w:r w:rsidRPr="0016361A">
              <w:t>HTTP method or custom operation</w:t>
            </w:r>
          </w:p>
        </w:tc>
        <w:tc>
          <w:tcPr>
            <w:tcW w:w="1116" w:type="pct"/>
            <w:shd w:val="clear" w:color="auto" w:fill="C0C0C0"/>
            <w:vAlign w:val="center"/>
            <w:hideMark/>
          </w:tcPr>
          <w:p w14:paraId="7ED2BE3A" w14:textId="6554378F" w:rsidR="003E58FE" w:rsidRPr="0016361A" w:rsidRDefault="003E58FE" w:rsidP="005907B8">
            <w:pPr>
              <w:pStyle w:val="TAH"/>
            </w:pPr>
            <w:r w:rsidRPr="0016361A">
              <w:t>Description</w:t>
            </w:r>
            <w:r w:rsidR="005907B8">
              <w:t xml:space="preserve"> </w:t>
            </w:r>
            <w:r w:rsidRPr="0016361A">
              <w:t>(service operation)</w:t>
            </w:r>
          </w:p>
        </w:tc>
      </w:tr>
      <w:tr w:rsidR="003E58FE" w:rsidRPr="00B54FF5" w14:paraId="483F2443" w14:textId="77777777" w:rsidTr="005907B8">
        <w:trPr>
          <w:jc w:val="center"/>
        </w:trPr>
        <w:tc>
          <w:tcPr>
            <w:tcW w:w="1235" w:type="pct"/>
            <w:vAlign w:val="center"/>
          </w:tcPr>
          <w:p w14:paraId="1532933B" w14:textId="77777777" w:rsidR="003E58FE" w:rsidRPr="0016361A" w:rsidRDefault="003E58FE" w:rsidP="005907B8">
            <w:pPr>
              <w:pStyle w:val="TAL"/>
              <w:rPr>
                <w:lang w:val="en-US"/>
              </w:rPr>
            </w:pPr>
            <w:r w:rsidRPr="0016361A">
              <w:rPr>
                <w:lang w:val="en-US"/>
              </w:rPr>
              <w:t>&lt;notification 1&gt;</w:t>
            </w:r>
          </w:p>
          <w:p w14:paraId="50470C6F" w14:textId="77777777" w:rsidR="003E58FE" w:rsidRPr="0016361A" w:rsidRDefault="003E58FE" w:rsidP="005907B8">
            <w:pPr>
              <w:pStyle w:val="TAL"/>
              <w:rPr>
                <w:lang w:val="en-US"/>
              </w:rPr>
            </w:pPr>
            <w:r w:rsidRPr="0016361A">
              <w:rPr>
                <w:lang w:val="en-US"/>
              </w:rPr>
              <w:t>e.g. Status Change Notification</w:t>
            </w:r>
          </w:p>
          <w:p w14:paraId="50B4DB89" w14:textId="77777777" w:rsidR="003E58FE" w:rsidRPr="0016361A" w:rsidRDefault="003E58FE" w:rsidP="005907B8">
            <w:pPr>
              <w:pStyle w:val="TAL"/>
              <w:rPr>
                <w:lang w:val="en-US"/>
              </w:rPr>
            </w:pPr>
          </w:p>
        </w:tc>
        <w:tc>
          <w:tcPr>
            <w:tcW w:w="1413" w:type="pct"/>
            <w:vAlign w:val="center"/>
          </w:tcPr>
          <w:p w14:paraId="4556EF1C" w14:textId="77777777" w:rsidR="003E58FE" w:rsidRPr="0016361A" w:rsidRDefault="003E58FE" w:rsidP="005907B8">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5907B8">
            <w:pPr>
              <w:pStyle w:val="TAL"/>
              <w:rPr>
                <w:lang w:val="en-US"/>
              </w:rPr>
            </w:pPr>
            <w:r w:rsidRPr="0016361A">
              <w:rPr>
                <w:lang w:val="en-US"/>
              </w:rPr>
              <w:t>e.g. {StatusCallbackUri}</w:t>
            </w:r>
          </w:p>
        </w:tc>
        <w:tc>
          <w:tcPr>
            <w:tcW w:w="1236" w:type="pct"/>
          </w:tcPr>
          <w:p w14:paraId="7B778A97" w14:textId="26372C47" w:rsidR="003E58FE" w:rsidRPr="0016361A" w:rsidRDefault="003E58FE" w:rsidP="005907B8">
            <w:pPr>
              <w:pStyle w:val="TAL"/>
              <w:rPr>
                <w:lang w:val="fr-FR"/>
              </w:rPr>
            </w:pPr>
            <w:r w:rsidRPr="0016361A">
              <w:rPr>
                <w:lang w:val="fr-FR"/>
              </w:rPr>
              <w:t>e.g</w:t>
            </w:r>
            <w:r w:rsidR="00AC0158">
              <w:rPr>
                <w:lang w:val="fr-FR"/>
              </w:rPr>
              <w:t>.</w:t>
            </w:r>
            <w:r w:rsidRPr="0016361A">
              <w:rPr>
                <w:lang w:val="fr-FR"/>
              </w:rPr>
              <w:t xml:space="preserve"> POST</w:t>
            </w:r>
          </w:p>
        </w:tc>
        <w:tc>
          <w:tcPr>
            <w:tcW w:w="1116" w:type="pct"/>
          </w:tcPr>
          <w:p w14:paraId="65960B5F" w14:textId="77777777" w:rsidR="003E58FE" w:rsidRPr="0016361A" w:rsidRDefault="003E58FE" w:rsidP="005907B8">
            <w:pPr>
              <w:pStyle w:val="TAL"/>
              <w:rPr>
                <w:lang w:val="en-US"/>
              </w:rPr>
            </w:pPr>
            <w:r w:rsidRPr="0016361A">
              <w:rPr>
                <w:lang w:val="en-US"/>
              </w:rPr>
              <w:t xml:space="preserve">e.g. Notify Event </w:t>
            </w:r>
          </w:p>
        </w:tc>
      </w:tr>
      <w:tr w:rsidR="005907B8" w:rsidRPr="00B54FF5" w14:paraId="38B2A6CF" w14:textId="77777777" w:rsidTr="005907B8">
        <w:trPr>
          <w:jc w:val="center"/>
        </w:trPr>
        <w:tc>
          <w:tcPr>
            <w:tcW w:w="1235" w:type="pct"/>
            <w:vAlign w:val="center"/>
          </w:tcPr>
          <w:p w14:paraId="5B2E73B2" w14:textId="77777777" w:rsidR="005907B8" w:rsidRPr="0016361A" w:rsidRDefault="005907B8" w:rsidP="005907B8">
            <w:pPr>
              <w:pStyle w:val="TAL"/>
              <w:rPr>
                <w:lang w:val="en-US"/>
              </w:rPr>
            </w:pPr>
          </w:p>
        </w:tc>
        <w:tc>
          <w:tcPr>
            <w:tcW w:w="1413" w:type="pct"/>
            <w:vAlign w:val="center"/>
          </w:tcPr>
          <w:p w14:paraId="20196AF4" w14:textId="77777777" w:rsidR="005907B8" w:rsidRPr="0016361A" w:rsidRDefault="005907B8" w:rsidP="005907B8">
            <w:pPr>
              <w:pStyle w:val="TAL"/>
              <w:rPr>
                <w:lang w:val="en-US"/>
              </w:rPr>
            </w:pPr>
          </w:p>
        </w:tc>
        <w:tc>
          <w:tcPr>
            <w:tcW w:w="1236" w:type="pct"/>
          </w:tcPr>
          <w:p w14:paraId="0A28CCB7" w14:textId="77777777" w:rsidR="005907B8" w:rsidRPr="0016361A" w:rsidRDefault="005907B8" w:rsidP="005907B8">
            <w:pPr>
              <w:pStyle w:val="TAL"/>
              <w:rPr>
                <w:lang w:val="fr-FR"/>
              </w:rPr>
            </w:pPr>
          </w:p>
        </w:tc>
        <w:tc>
          <w:tcPr>
            <w:tcW w:w="1116" w:type="pct"/>
          </w:tcPr>
          <w:p w14:paraId="5A423330" w14:textId="77777777" w:rsidR="005907B8" w:rsidRPr="0016361A" w:rsidRDefault="005907B8" w:rsidP="005907B8">
            <w:pPr>
              <w:pStyle w:val="TAL"/>
              <w:rPr>
                <w:lang w:val="en-US"/>
              </w:rPr>
            </w:pPr>
          </w:p>
        </w:tc>
      </w:tr>
    </w:tbl>
    <w:p w14:paraId="78389CD8" w14:textId="77777777" w:rsidR="003E58FE" w:rsidRPr="00986E88" w:rsidRDefault="003E58FE" w:rsidP="003E58FE">
      <w:pPr>
        <w:rPr>
          <w:noProof/>
        </w:rPr>
      </w:pPr>
    </w:p>
    <w:p w14:paraId="2EE5FF5C" w14:textId="77777777" w:rsidR="003E58FE" w:rsidRDefault="003E58FE" w:rsidP="007A4424">
      <w:pPr>
        <w:pStyle w:val="Heading4"/>
      </w:pPr>
      <w:bookmarkStart w:id="179" w:name="_Toc35971421"/>
      <w:bookmarkStart w:id="180" w:name="_Toc130801839"/>
      <w:r>
        <w:t>6.1.5.2</w:t>
      </w:r>
      <w:r>
        <w:tab/>
        <w:t>&lt;notification 1&gt;</w:t>
      </w:r>
      <w:bookmarkEnd w:id="177"/>
      <w:bookmarkEnd w:id="179"/>
      <w:bookmarkEnd w:id="180"/>
    </w:p>
    <w:p w14:paraId="48822DAF" w14:textId="77777777" w:rsidR="003E58FE" w:rsidRPr="00986E88" w:rsidRDefault="003E58FE" w:rsidP="007A4424">
      <w:pPr>
        <w:pStyle w:val="Heading5"/>
        <w:rPr>
          <w:noProof/>
        </w:rPr>
      </w:pPr>
      <w:bookmarkStart w:id="181" w:name="_Toc532994455"/>
      <w:bookmarkStart w:id="182" w:name="_Toc35971422"/>
      <w:bookmarkStart w:id="183" w:name="_Toc510696631"/>
      <w:bookmarkStart w:id="184" w:name="_Toc130801840"/>
      <w:r>
        <w:t>6.1.5.2</w:t>
      </w:r>
      <w:r w:rsidRPr="00986E88">
        <w:rPr>
          <w:noProof/>
        </w:rPr>
        <w:t>.1</w:t>
      </w:r>
      <w:r w:rsidRPr="00986E88">
        <w:rPr>
          <w:noProof/>
        </w:rPr>
        <w:tab/>
        <w:t>Description</w:t>
      </w:r>
      <w:bookmarkEnd w:id="181"/>
      <w:bookmarkEnd w:id="182"/>
      <w:bookmarkEnd w:id="184"/>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185" w:name="_Toc532994456"/>
      <w:bookmarkStart w:id="186" w:name="_Toc35971423"/>
      <w:bookmarkStart w:id="187" w:name="_Toc130801841"/>
      <w:r>
        <w:t>6.1.5.2</w:t>
      </w:r>
      <w:r w:rsidRPr="00986E88">
        <w:rPr>
          <w:noProof/>
        </w:rPr>
        <w:t>.2</w:t>
      </w:r>
      <w:r w:rsidRPr="00986E88">
        <w:rPr>
          <w:noProof/>
        </w:rPr>
        <w:tab/>
        <w:t>Target URI</w:t>
      </w:r>
      <w:bookmarkEnd w:id="185"/>
      <w:bookmarkEnd w:id="186"/>
      <w:bookmarkEnd w:id="187"/>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lastRenderedPageBreak/>
        <w:t>Table </w:t>
      </w:r>
      <w:r>
        <w:t>6.1.5.2</w:t>
      </w:r>
      <w:r w:rsidRPr="00986E88">
        <w:rPr>
          <w:noProof/>
        </w:rPr>
        <w:t xml:space="preserve">.2-1: </w:t>
      </w:r>
      <w:r>
        <w:rPr>
          <w:noProof/>
        </w:rPr>
        <w:t>Callback</w:t>
      </w:r>
      <w:r w:rsidRPr="00986E88">
        <w:rPr>
          <w:noProof/>
        </w:rPr>
        <w:t xml:space="preserve">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B54FF5" w14:paraId="30BECEDE" w14:textId="77777777" w:rsidTr="005907B8">
        <w:trPr>
          <w:jc w:val="center"/>
        </w:trPr>
        <w:tc>
          <w:tcPr>
            <w:tcW w:w="2638" w:type="dxa"/>
            <w:shd w:val="clear" w:color="auto" w:fill="C0C0C0"/>
            <w:hideMark/>
          </w:tcPr>
          <w:p w14:paraId="2B147BB9" w14:textId="77777777" w:rsidR="003E58FE" w:rsidRPr="0016361A" w:rsidRDefault="003E58FE" w:rsidP="00015457">
            <w:pPr>
              <w:pStyle w:val="TAH"/>
              <w:rPr>
                <w:noProof/>
              </w:rPr>
            </w:pPr>
            <w:r w:rsidRPr="0016361A">
              <w:rPr>
                <w:noProof/>
              </w:rPr>
              <w:t>Name</w:t>
            </w:r>
          </w:p>
        </w:tc>
        <w:tc>
          <w:tcPr>
            <w:tcW w:w="6891" w:type="dxa"/>
            <w:shd w:val="clear" w:color="auto" w:fill="C0C0C0"/>
            <w:vAlign w:val="center"/>
            <w:hideMark/>
          </w:tcPr>
          <w:p w14:paraId="4BDB2247" w14:textId="77777777" w:rsidR="003E58FE" w:rsidRPr="0016361A" w:rsidRDefault="003E58FE" w:rsidP="00015457">
            <w:pPr>
              <w:pStyle w:val="TAH"/>
              <w:rPr>
                <w:noProof/>
              </w:rPr>
            </w:pPr>
            <w:r w:rsidRPr="0016361A">
              <w:rPr>
                <w:noProof/>
              </w:rPr>
              <w:t>Definition</w:t>
            </w:r>
          </w:p>
        </w:tc>
      </w:tr>
      <w:tr w:rsidR="003E58FE" w:rsidRPr="00B54FF5" w14:paraId="33035A0B" w14:textId="77777777" w:rsidTr="005907B8">
        <w:trPr>
          <w:jc w:val="center"/>
        </w:trPr>
        <w:tc>
          <w:tcPr>
            <w:tcW w:w="2638" w:type="dxa"/>
            <w:hideMark/>
          </w:tcPr>
          <w:p w14:paraId="2312E2A8" w14:textId="77777777" w:rsidR="003E58FE" w:rsidRPr="0016361A" w:rsidRDefault="003E58FE" w:rsidP="00015457">
            <w:pPr>
              <w:pStyle w:val="TAL"/>
              <w:rPr>
                <w:noProof/>
              </w:rPr>
            </w:pPr>
            <w:r w:rsidRPr="0016361A">
              <w:rPr>
                <w:noProof/>
              </w:rPr>
              <w:t>notifUri</w:t>
            </w:r>
          </w:p>
        </w:tc>
        <w:tc>
          <w:tcPr>
            <w:tcW w:w="6891" w:type="dxa"/>
            <w:vAlign w:val="center"/>
            <w:hideMark/>
          </w:tcPr>
          <w:p w14:paraId="268E0FDD" w14:textId="77777777" w:rsidR="003E58FE" w:rsidRPr="0016361A" w:rsidRDefault="003E58FE" w:rsidP="00015457">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188" w:name="_Toc532994457"/>
      <w:bookmarkStart w:id="189" w:name="_Toc35971424"/>
      <w:bookmarkStart w:id="190" w:name="_Toc130801842"/>
      <w:r>
        <w:t>6.1.5.2</w:t>
      </w:r>
      <w:r w:rsidRPr="00986E88">
        <w:rPr>
          <w:noProof/>
        </w:rPr>
        <w:t>.3</w:t>
      </w:r>
      <w:r w:rsidRPr="00986E88">
        <w:rPr>
          <w:noProof/>
        </w:rPr>
        <w:tab/>
        <w:t>Standard Methods</w:t>
      </w:r>
      <w:bookmarkEnd w:id="188"/>
      <w:bookmarkEnd w:id="189"/>
      <w:bookmarkEnd w:id="190"/>
    </w:p>
    <w:p w14:paraId="5C57E4FE" w14:textId="77777777" w:rsidR="003E58FE" w:rsidRPr="00986E88" w:rsidRDefault="003E58FE" w:rsidP="005462D7">
      <w:pPr>
        <w:pStyle w:val="Heading6"/>
        <w:rPr>
          <w:noProof/>
        </w:rPr>
      </w:pPr>
      <w:bookmarkStart w:id="191" w:name="_Toc532994458"/>
      <w:bookmarkStart w:id="192" w:name="_Toc35971425"/>
      <w:bookmarkStart w:id="193" w:name="_Toc130801843"/>
      <w:r>
        <w:t>6.1.5.2.3</w:t>
      </w:r>
      <w:r w:rsidRPr="00986E88">
        <w:rPr>
          <w:noProof/>
        </w:rPr>
        <w:t>.1</w:t>
      </w:r>
      <w:r w:rsidRPr="00986E88">
        <w:rPr>
          <w:noProof/>
        </w:rPr>
        <w:tab/>
        <w:t>POST</w:t>
      </w:r>
      <w:bookmarkEnd w:id="191"/>
      <w:bookmarkEnd w:id="192"/>
      <w:bookmarkEnd w:id="193"/>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B54FF5" w14:paraId="1901356F" w14:textId="77777777" w:rsidTr="005907B8">
        <w:trPr>
          <w:jc w:val="center"/>
        </w:trPr>
        <w:tc>
          <w:tcPr>
            <w:tcW w:w="2496" w:type="dxa"/>
            <w:shd w:val="clear" w:color="auto" w:fill="C0C0C0"/>
            <w:hideMark/>
          </w:tcPr>
          <w:p w14:paraId="77575B27" w14:textId="77777777" w:rsidR="003E58FE" w:rsidRPr="0016361A" w:rsidRDefault="003E58FE" w:rsidP="00015457">
            <w:pPr>
              <w:pStyle w:val="TAH"/>
              <w:rPr>
                <w:noProof/>
              </w:rPr>
            </w:pPr>
            <w:r w:rsidRPr="0016361A">
              <w:rPr>
                <w:noProof/>
              </w:rPr>
              <w:t>Data type</w:t>
            </w:r>
          </w:p>
        </w:tc>
        <w:tc>
          <w:tcPr>
            <w:tcW w:w="567" w:type="dxa"/>
            <w:shd w:val="clear" w:color="auto" w:fill="C0C0C0"/>
            <w:hideMark/>
          </w:tcPr>
          <w:p w14:paraId="6D50D490" w14:textId="77777777" w:rsidR="003E58FE" w:rsidRPr="0016361A" w:rsidRDefault="003E58FE" w:rsidP="00015457">
            <w:pPr>
              <w:pStyle w:val="TAH"/>
              <w:rPr>
                <w:noProof/>
              </w:rPr>
            </w:pPr>
            <w:r w:rsidRPr="0016361A">
              <w:rPr>
                <w:noProof/>
              </w:rPr>
              <w:t>P</w:t>
            </w:r>
          </w:p>
        </w:tc>
        <w:tc>
          <w:tcPr>
            <w:tcW w:w="1276" w:type="dxa"/>
            <w:shd w:val="clear" w:color="auto" w:fill="C0C0C0"/>
            <w:hideMark/>
          </w:tcPr>
          <w:p w14:paraId="50F779A5" w14:textId="77777777" w:rsidR="003E58FE" w:rsidRPr="0016361A" w:rsidRDefault="003E58FE" w:rsidP="00015457">
            <w:pPr>
              <w:pStyle w:val="TAH"/>
              <w:rPr>
                <w:noProof/>
              </w:rPr>
            </w:pPr>
            <w:r w:rsidRPr="0016361A">
              <w:rPr>
                <w:noProof/>
              </w:rPr>
              <w:t>Cardinality</w:t>
            </w:r>
          </w:p>
        </w:tc>
        <w:tc>
          <w:tcPr>
            <w:tcW w:w="5190" w:type="dxa"/>
            <w:shd w:val="clear" w:color="auto" w:fill="C0C0C0"/>
            <w:vAlign w:val="center"/>
            <w:hideMark/>
          </w:tcPr>
          <w:p w14:paraId="410286FB" w14:textId="77777777" w:rsidR="003E58FE" w:rsidRPr="0016361A" w:rsidRDefault="003E58FE" w:rsidP="00015457">
            <w:pPr>
              <w:pStyle w:val="TAH"/>
              <w:rPr>
                <w:noProof/>
              </w:rPr>
            </w:pPr>
            <w:r w:rsidRPr="0016361A">
              <w:rPr>
                <w:noProof/>
              </w:rPr>
              <w:t>Description</w:t>
            </w:r>
          </w:p>
        </w:tc>
      </w:tr>
      <w:tr w:rsidR="003E58FE" w:rsidRPr="00B54FF5" w14:paraId="7A2AE011" w14:textId="77777777" w:rsidTr="005907B8">
        <w:trPr>
          <w:jc w:val="center"/>
        </w:trPr>
        <w:tc>
          <w:tcPr>
            <w:tcW w:w="2496" w:type="dxa"/>
            <w:hideMark/>
          </w:tcPr>
          <w:p w14:paraId="5E6BAC87" w14:textId="77777777" w:rsidR="003E58FE" w:rsidRPr="0016361A" w:rsidRDefault="003E58FE" w:rsidP="00015457">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567" w:type="dxa"/>
            <w:hideMark/>
          </w:tcPr>
          <w:p w14:paraId="63C6A2A3" w14:textId="77777777" w:rsidR="003E58FE" w:rsidRPr="0016361A" w:rsidRDefault="003E58FE" w:rsidP="00015457">
            <w:pPr>
              <w:pStyle w:val="TAC"/>
              <w:rPr>
                <w:noProof/>
              </w:rPr>
            </w:pPr>
            <w:r w:rsidRPr="0016361A">
              <w:t>"M", "C" or "O"</w:t>
            </w:r>
          </w:p>
        </w:tc>
        <w:tc>
          <w:tcPr>
            <w:tcW w:w="1276" w:type="dxa"/>
            <w:hideMark/>
          </w:tcPr>
          <w:p w14:paraId="565A411F" w14:textId="77777777" w:rsidR="003E58FE" w:rsidRPr="005907B8" w:rsidRDefault="003E58FE" w:rsidP="005907B8">
            <w:pPr>
              <w:pStyle w:val="TAC"/>
            </w:pPr>
            <w:r w:rsidRPr="005907B8">
              <w:t>"0..1", "1", or "M..N", or &lt;leave empty&gt;</w:t>
            </w:r>
          </w:p>
        </w:tc>
        <w:tc>
          <w:tcPr>
            <w:tcW w:w="5190" w:type="dxa"/>
            <w:hideMark/>
          </w:tcPr>
          <w:p w14:paraId="5F813068" w14:textId="77777777" w:rsidR="003E58FE" w:rsidRPr="0016361A" w:rsidRDefault="003E58FE" w:rsidP="00015457">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t>Table </w:t>
      </w:r>
      <w:r>
        <w:t>6.1.5.2</w:t>
      </w:r>
      <w:r w:rsidRPr="00986E88">
        <w:rPr>
          <w:noProof/>
        </w:rPr>
        <w:t>.3.1-3: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B54FF5"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015457">
            <w:pPr>
              <w:pStyle w:val="TAH"/>
              <w:rPr>
                <w:noProof/>
              </w:rPr>
            </w:pPr>
            <w:r w:rsidRPr="0016361A">
              <w:rPr>
                <w:noProof/>
              </w:rPr>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015457">
            <w:pPr>
              <w:pStyle w:val="TAH"/>
              <w:rPr>
                <w:noProof/>
              </w:rPr>
            </w:pPr>
            <w:r w:rsidRPr="0016361A">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015457">
            <w:pPr>
              <w:pStyle w:val="TAH"/>
              <w:rPr>
                <w:noProof/>
              </w:rPr>
            </w:pPr>
            <w:r w:rsidRPr="0016361A">
              <w:rPr>
                <w:noProof/>
              </w:rPr>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015457">
            <w:pPr>
              <w:pStyle w:val="TAH"/>
              <w:rPr>
                <w:noProof/>
              </w:rPr>
            </w:pPr>
            <w:r w:rsidRPr="0016361A">
              <w:rPr>
                <w:noProof/>
              </w:rPr>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015457">
            <w:pPr>
              <w:pStyle w:val="TAH"/>
              <w:rPr>
                <w:noProof/>
              </w:rPr>
            </w:pPr>
            <w:r w:rsidRPr="0016361A">
              <w:rPr>
                <w:noProof/>
              </w:rPr>
              <w:t>Description</w:t>
            </w:r>
          </w:p>
        </w:tc>
      </w:tr>
      <w:tr w:rsidR="003E58FE" w:rsidRPr="00B54FF5"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77777777" w:rsidR="003E58FE" w:rsidRPr="0016361A" w:rsidRDefault="003E58FE" w:rsidP="00015457">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525" w:type="dxa"/>
            <w:tcBorders>
              <w:top w:val="single" w:sz="6" w:space="0" w:color="auto"/>
              <w:left w:val="single" w:sz="6" w:space="0" w:color="auto"/>
              <w:bottom w:val="single" w:sz="6" w:space="0" w:color="auto"/>
              <w:right w:val="single" w:sz="6" w:space="0" w:color="auto"/>
            </w:tcBorders>
          </w:tcPr>
          <w:p w14:paraId="46F531A5" w14:textId="77777777" w:rsidR="003E58FE" w:rsidRPr="0016361A" w:rsidRDefault="003E58FE" w:rsidP="00015457">
            <w:pPr>
              <w:pStyle w:val="TAC"/>
              <w:rPr>
                <w:noProof/>
              </w:rPr>
            </w:pPr>
            <w:r w:rsidRPr="0016361A">
              <w:t>"M", "C" or "O"</w:t>
            </w:r>
          </w:p>
        </w:tc>
        <w:tc>
          <w:tcPr>
            <w:tcW w:w="1134" w:type="dxa"/>
            <w:tcBorders>
              <w:top w:val="single" w:sz="6" w:space="0" w:color="auto"/>
              <w:left w:val="single" w:sz="6" w:space="0" w:color="auto"/>
              <w:bottom w:val="single" w:sz="6" w:space="0" w:color="auto"/>
              <w:right w:val="single" w:sz="6" w:space="0" w:color="auto"/>
            </w:tcBorders>
          </w:tcPr>
          <w:p w14:paraId="477E5817" w14:textId="77777777" w:rsidR="003E58FE" w:rsidRPr="0016361A" w:rsidRDefault="003E58FE" w:rsidP="00015457">
            <w:pPr>
              <w:pStyle w:val="TAC"/>
              <w:rPr>
                <w:noProof/>
              </w:rPr>
            </w:pPr>
            <w:r w:rsidRPr="0016361A">
              <w:t>"0..1", "1" or "M..N", or &lt;leave empty&gt;</w:t>
            </w:r>
          </w:p>
        </w:tc>
        <w:tc>
          <w:tcPr>
            <w:tcW w:w="1843" w:type="dxa"/>
            <w:tcBorders>
              <w:top w:val="single" w:sz="6" w:space="0" w:color="auto"/>
              <w:left w:val="single" w:sz="6" w:space="0" w:color="auto"/>
              <w:bottom w:val="single" w:sz="6" w:space="0" w:color="auto"/>
              <w:right w:val="single" w:sz="6" w:space="0" w:color="auto"/>
            </w:tcBorders>
            <w:hideMark/>
          </w:tcPr>
          <w:p w14:paraId="55063954" w14:textId="77777777" w:rsidR="003E58FE" w:rsidRPr="0016361A" w:rsidRDefault="003E58FE" w:rsidP="00015457">
            <w:pPr>
              <w:pStyle w:val="TAL"/>
              <w:rPr>
                <w:noProof/>
              </w:rPr>
            </w:pPr>
            <w:r w:rsidRPr="0016361A">
              <w:t>&lt;list applicable codes with name from the applicable RFCs&gt;</w:t>
            </w:r>
          </w:p>
        </w:tc>
        <w:tc>
          <w:tcPr>
            <w:tcW w:w="4056" w:type="dxa"/>
            <w:tcBorders>
              <w:top w:val="single" w:sz="6" w:space="0" w:color="auto"/>
              <w:left w:val="single" w:sz="6" w:space="0" w:color="auto"/>
              <w:bottom w:val="single" w:sz="6" w:space="0" w:color="auto"/>
              <w:right w:val="single" w:sz="6" w:space="0" w:color="auto"/>
            </w:tcBorders>
            <w:hideMark/>
          </w:tcPr>
          <w:p w14:paraId="6AD23696" w14:textId="77777777" w:rsidR="003E58FE" w:rsidRPr="0016361A" w:rsidRDefault="003E58FE" w:rsidP="00015457">
            <w:pPr>
              <w:pStyle w:val="TAL"/>
            </w:pPr>
            <w:r w:rsidRPr="0016361A">
              <w:t>&lt;Meaning of the success case&gt;</w:t>
            </w:r>
          </w:p>
          <w:p w14:paraId="1D8507FD" w14:textId="77777777" w:rsidR="003E58FE" w:rsidRPr="0016361A" w:rsidRDefault="003E58FE" w:rsidP="00015457">
            <w:pPr>
              <w:pStyle w:val="TAL"/>
            </w:pPr>
            <w:r w:rsidRPr="0016361A">
              <w:t>or</w:t>
            </w:r>
          </w:p>
          <w:p w14:paraId="1390332E" w14:textId="77777777" w:rsidR="003E58FE" w:rsidRPr="0016361A" w:rsidRDefault="003E58FE" w:rsidP="00015457">
            <w:pPr>
              <w:pStyle w:val="TAL"/>
              <w:rPr>
                <w:noProof/>
              </w:rPr>
            </w:pPr>
            <w:r w:rsidRPr="0016361A">
              <w:t>&lt;Meaning of the error case with additional statement regarding error handling&gt;</w:t>
            </w:r>
          </w:p>
        </w:tc>
      </w:tr>
      <w:tr w:rsidR="003E58FE" w:rsidRPr="00B54FF5"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384DE9DC" w14:textId="44FAE94C" w:rsidR="003E58FE" w:rsidRPr="0016361A" w:rsidRDefault="003E58FE" w:rsidP="00015457">
            <w:pPr>
              <w:pStyle w:val="TAN"/>
              <w:rPr>
                <w:noProof/>
              </w:rPr>
            </w:pPr>
            <w:r w:rsidRPr="0016361A">
              <w:t>NOTE:</w:t>
            </w:r>
            <w:r w:rsidRPr="0016361A">
              <w:rPr>
                <w:noProof/>
              </w:rPr>
              <w:tab/>
              <w:t xml:space="preserve">The mandatory </w:t>
            </w:r>
            <w:r w:rsidRPr="0016361A">
              <w:t xml:space="preserve">HTTP error status codes for the POST method listed in </w:t>
            </w:r>
            <w:r w:rsidR="002F5131">
              <w:t>t</w:t>
            </w:r>
            <w:r w:rsidRPr="0016361A">
              <w:t>able</w:t>
            </w:r>
            <w:r>
              <w:t> </w:t>
            </w:r>
            <w:r w:rsidRPr="0016361A">
              <w:t>5.2.7.1-1 of 3GPP TS 29.500 [4] also apply.</w:t>
            </w:r>
          </w:p>
        </w:tc>
      </w:tr>
    </w:tbl>
    <w:p w14:paraId="599E41A8" w14:textId="77777777" w:rsidR="003E58FE" w:rsidRPr="00986E88" w:rsidRDefault="003E58FE" w:rsidP="003E58FE">
      <w:pPr>
        <w:rPr>
          <w:noProof/>
        </w:rPr>
      </w:pPr>
    </w:p>
    <w:p w14:paraId="2749AF30" w14:textId="77777777" w:rsidR="003E58FE" w:rsidRDefault="003E58FE" w:rsidP="007A4424">
      <w:pPr>
        <w:pStyle w:val="Heading4"/>
      </w:pPr>
      <w:bookmarkStart w:id="194" w:name="_Toc35971426"/>
      <w:bookmarkStart w:id="195" w:name="_Toc130801844"/>
      <w:r>
        <w:t>6.1.5.3</w:t>
      </w:r>
      <w:r>
        <w:tab/>
        <w:t>&lt;notification 2&gt;</w:t>
      </w:r>
      <w:bookmarkEnd w:id="183"/>
      <w:bookmarkEnd w:id="194"/>
      <w:bookmarkEnd w:id="195"/>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Heading3"/>
      </w:pPr>
      <w:bookmarkStart w:id="196" w:name="_Toc35971427"/>
      <w:bookmarkStart w:id="197" w:name="_Toc130801845"/>
      <w:r>
        <w:t>6.1.6</w:t>
      </w:r>
      <w:r>
        <w:tab/>
        <w:t>Data Model</w:t>
      </w:r>
      <w:bookmarkEnd w:id="178"/>
      <w:bookmarkEnd w:id="196"/>
      <w:bookmarkEnd w:id="197"/>
    </w:p>
    <w:p w14:paraId="0E711D33" w14:textId="77777777" w:rsidR="006E186B" w:rsidRDefault="006E186B" w:rsidP="006E186B">
      <w:pPr>
        <w:pStyle w:val="Heading4"/>
      </w:pPr>
      <w:bookmarkStart w:id="198" w:name="_Toc510696633"/>
      <w:bookmarkStart w:id="199" w:name="_Toc35971428"/>
      <w:bookmarkStart w:id="200" w:name="_Toc510696634"/>
      <w:bookmarkStart w:id="201" w:name="_Toc35971429"/>
      <w:bookmarkStart w:id="202" w:name="_Toc130801846"/>
      <w:r>
        <w:t>6.1.6.1</w:t>
      </w:r>
      <w:r>
        <w:tab/>
        <w:t>General</w:t>
      </w:r>
      <w:bookmarkEnd w:id="198"/>
      <w:bookmarkEnd w:id="199"/>
      <w:bookmarkEnd w:id="202"/>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302C99D2" w:rsidR="006E186B" w:rsidRDefault="006E186B" w:rsidP="006E186B">
      <w:r>
        <w:t>T</w:t>
      </w:r>
      <w:r w:rsidRPr="009C4D60">
        <w:t>able</w:t>
      </w:r>
      <w:r>
        <w:t xml:space="preserve"> 6.1.6.1-1 specifies </w:t>
      </w:r>
      <w:r w:rsidRPr="009C4D60">
        <w:t xml:space="preserve">the </w:t>
      </w:r>
      <w:r>
        <w:t>data types</w:t>
      </w:r>
      <w:r w:rsidRPr="009C4D60">
        <w:t xml:space="preserve"> defined for the </w:t>
      </w:r>
      <w:r>
        <w:t xml:space="preserve">&lt;Service name, e.g. </w:t>
      </w:r>
      <w:r w:rsidRPr="008C48D0">
        <w:t>Nmbsmf_TMGI</w:t>
      </w:r>
      <w:r>
        <w:t>, or N</w:t>
      </w:r>
      <w:r w:rsidRPr="008C48D0">
        <w:t>mbsmf_MBSSession</w:t>
      </w:r>
      <w:r>
        <w:t>, etc.&gt;</w:t>
      </w:r>
      <w:r w:rsidRPr="009C4D60">
        <w:t xml:space="preserve"> </w:t>
      </w:r>
      <w:r>
        <w:t>service based interface</w:t>
      </w:r>
      <w:r w:rsidRPr="009C4D60">
        <w:t xml:space="preserve"> protocol</w:t>
      </w:r>
      <w:r>
        <w:t>.</w:t>
      </w:r>
    </w:p>
    <w:p w14:paraId="0C1C6397" w14:textId="4F7E5611" w:rsidR="006E186B" w:rsidRPr="009C4D60" w:rsidRDefault="006E186B" w:rsidP="006E186B">
      <w:pPr>
        <w:pStyle w:val="TH"/>
      </w:pPr>
      <w:r w:rsidRPr="009C4D60">
        <w:t>Table</w:t>
      </w:r>
      <w:r>
        <w:t> 6.1.6.1-</w:t>
      </w:r>
      <w:r w:rsidRPr="009C4D60">
        <w:t xml:space="preserve">1: </w:t>
      </w:r>
      <w:r w:rsidRPr="007D2AA8">
        <w:t xml:space="preserve">&lt;Service name, e.g. </w:t>
      </w:r>
      <w:r>
        <w:t>N</w:t>
      </w:r>
      <w:r w:rsidRPr="008C48D0">
        <w:t>mbsmf_TMGI</w:t>
      </w:r>
      <w:r w:rsidRPr="007D2AA8">
        <w:t>&gt;</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B54FF5"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8709B6">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8709B6">
            <w:pPr>
              <w:pStyle w:val="TAH"/>
            </w:pPr>
            <w:r w:rsidRPr="0016361A">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8709B6">
            <w:pPr>
              <w:pStyle w:val="TAH"/>
            </w:pPr>
            <w:r w:rsidRPr="0016361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8709B6">
            <w:pPr>
              <w:pStyle w:val="TAH"/>
            </w:pPr>
            <w:r w:rsidRPr="0016361A">
              <w:t>Applicability</w:t>
            </w:r>
          </w:p>
        </w:tc>
      </w:tr>
      <w:tr w:rsidR="006E186B" w:rsidRPr="00B54FF5"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77777777" w:rsidR="006E186B" w:rsidRPr="0016361A" w:rsidRDefault="006E186B" w:rsidP="008709B6">
            <w:pPr>
              <w:pStyle w:val="TAL"/>
            </w:pPr>
          </w:p>
        </w:tc>
        <w:tc>
          <w:tcPr>
            <w:tcW w:w="1559" w:type="dxa"/>
            <w:tcBorders>
              <w:top w:val="single" w:sz="4" w:space="0" w:color="auto"/>
              <w:left w:val="single" w:sz="4" w:space="0" w:color="auto"/>
              <w:bottom w:val="single" w:sz="4" w:space="0" w:color="auto"/>
              <w:right w:val="single" w:sz="4" w:space="0" w:color="auto"/>
            </w:tcBorders>
          </w:tcPr>
          <w:p w14:paraId="0E8CC585" w14:textId="77777777" w:rsidR="006E186B" w:rsidRPr="0016361A" w:rsidRDefault="006E186B" w:rsidP="008709B6">
            <w:pPr>
              <w:pStyle w:val="TAL"/>
            </w:pPr>
          </w:p>
        </w:tc>
        <w:tc>
          <w:tcPr>
            <w:tcW w:w="4536" w:type="dxa"/>
            <w:tcBorders>
              <w:top w:val="single" w:sz="4" w:space="0" w:color="auto"/>
              <w:left w:val="single" w:sz="4" w:space="0" w:color="auto"/>
              <w:bottom w:val="single" w:sz="4" w:space="0" w:color="auto"/>
              <w:right w:val="single" w:sz="4" w:space="0" w:color="auto"/>
            </w:tcBorders>
          </w:tcPr>
          <w:p w14:paraId="49823531" w14:textId="77777777" w:rsidR="006E186B" w:rsidRPr="0016361A" w:rsidRDefault="006E186B" w:rsidP="008709B6">
            <w:pPr>
              <w:pStyle w:val="TAL"/>
              <w:rPr>
                <w:rFonts w:cs="Arial"/>
                <w:szCs w:val="18"/>
              </w:rPr>
            </w:pP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6E186B" w:rsidRPr="0016361A" w:rsidRDefault="006E186B" w:rsidP="008709B6">
            <w:pPr>
              <w:pStyle w:val="TAL"/>
              <w:rPr>
                <w:rFonts w:cs="Arial"/>
                <w:szCs w:val="18"/>
              </w:rPr>
            </w:pPr>
          </w:p>
        </w:tc>
      </w:tr>
    </w:tbl>
    <w:p w14:paraId="4841D80E" w14:textId="7E7010E4" w:rsidR="006E186B" w:rsidRDefault="006E186B" w:rsidP="006E186B"/>
    <w:p w14:paraId="210A5F3D" w14:textId="568FDF1E"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name, e.g. </w:t>
      </w:r>
      <w:r w:rsidRPr="008C48D0">
        <w:t>Nmbsmf_TMGI</w:t>
      </w:r>
      <w:r>
        <w:t>, or N</w:t>
      </w:r>
      <w:r w:rsidRPr="008C48D0">
        <w:t>mbsmf_MBSSession</w:t>
      </w:r>
      <w:r>
        <w:t>, etc.&gt; service based interface</w:t>
      </w:r>
      <w:r w:rsidRPr="009C4D60">
        <w:t xml:space="preserve"> protocol</w:t>
      </w:r>
      <w:r>
        <w:t xml:space="preserve"> from other specifications, including a reference to their respective specifications and when needed, a short description of their use within the &lt;Service name, e.g. </w:t>
      </w:r>
      <w:r w:rsidRPr="008C48D0">
        <w:t>Nmbsmf_TMGI</w:t>
      </w:r>
      <w:r>
        <w:t>, or N</w:t>
      </w:r>
      <w:r w:rsidRPr="008C48D0">
        <w:t>mbsmf_MBSSession</w:t>
      </w:r>
      <w:r>
        <w:t>, etc.&gt; service based interface.</w:t>
      </w:r>
    </w:p>
    <w:p w14:paraId="25F46BF2" w14:textId="4E2A0CEE" w:rsidR="006E186B" w:rsidRPr="009C4D60" w:rsidRDefault="006E186B" w:rsidP="006E186B">
      <w:pPr>
        <w:pStyle w:val="TH"/>
      </w:pPr>
      <w:r w:rsidRPr="009C4D60">
        <w:lastRenderedPageBreak/>
        <w:t>Table</w:t>
      </w:r>
      <w:r>
        <w:t> 6.1.6.1-2</w:t>
      </w:r>
      <w:r w:rsidRPr="009C4D60">
        <w:t xml:space="preserve">: </w:t>
      </w:r>
      <w:r w:rsidRPr="007D2AA8">
        <w:t xml:space="preserve">&lt;Service name, e.g. </w:t>
      </w:r>
      <w:r w:rsidRPr="008C48D0">
        <w:t>Nmbsmf_TMGI</w:t>
      </w:r>
      <w:r>
        <w:t>, or N</w:t>
      </w:r>
      <w:r w:rsidRPr="008C48D0">
        <w:t>mbsmf_MBSSession</w:t>
      </w:r>
      <w:r w:rsidRPr="007D2AA8">
        <w:t>&gt;</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985"/>
        <w:gridCol w:w="4394"/>
        <w:gridCol w:w="1366"/>
      </w:tblGrid>
      <w:tr w:rsidR="006E186B" w:rsidRPr="00B54FF5" w14:paraId="4533F14B" w14:textId="77777777" w:rsidTr="004F65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8709B6">
            <w:pPr>
              <w:pStyle w:val="TAH"/>
            </w:pPr>
            <w:r w:rsidRPr="0016361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8709B6">
            <w:pPr>
              <w:pStyle w:val="TAH"/>
            </w:pPr>
            <w:r w:rsidRPr="0016361A">
              <w:t>Reference</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8709B6">
            <w:pPr>
              <w:pStyle w:val="TAH"/>
            </w:pPr>
            <w:r w:rsidRPr="0016361A">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8709B6">
            <w:pPr>
              <w:pStyle w:val="TAH"/>
            </w:pPr>
            <w:r w:rsidRPr="0016361A">
              <w:t>Applicability</w:t>
            </w:r>
          </w:p>
        </w:tc>
      </w:tr>
      <w:tr w:rsidR="006E186B" w:rsidRPr="00B54FF5" w14:paraId="0348EB01" w14:textId="77777777" w:rsidTr="004F651B">
        <w:trPr>
          <w:jc w:val="center"/>
        </w:trPr>
        <w:tc>
          <w:tcPr>
            <w:tcW w:w="1790" w:type="dxa"/>
            <w:tcBorders>
              <w:top w:val="single" w:sz="4" w:space="0" w:color="auto"/>
              <w:left w:val="single" w:sz="4" w:space="0" w:color="auto"/>
              <w:bottom w:val="single" w:sz="4" w:space="0" w:color="auto"/>
              <w:right w:val="single" w:sz="4" w:space="0" w:color="auto"/>
            </w:tcBorders>
          </w:tcPr>
          <w:p w14:paraId="74BCB5D7" w14:textId="77777777" w:rsidR="006E186B" w:rsidRPr="0016361A" w:rsidRDefault="006E186B" w:rsidP="008709B6">
            <w:pPr>
              <w:pStyle w:val="TAL"/>
            </w:pPr>
          </w:p>
        </w:tc>
        <w:tc>
          <w:tcPr>
            <w:tcW w:w="1985" w:type="dxa"/>
            <w:tcBorders>
              <w:top w:val="single" w:sz="4" w:space="0" w:color="auto"/>
              <w:left w:val="single" w:sz="4" w:space="0" w:color="auto"/>
              <w:bottom w:val="single" w:sz="4" w:space="0" w:color="auto"/>
              <w:right w:val="single" w:sz="4" w:space="0" w:color="auto"/>
            </w:tcBorders>
          </w:tcPr>
          <w:p w14:paraId="0698F305" w14:textId="77777777" w:rsidR="006E186B" w:rsidRPr="0016361A" w:rsidRDefault="006E186B" w:rsidP="008709B6">
            <w:pPr>
              <w:pStyle w:val="TAL"/>
            </w:pPr>
          </w:p>
        </w:tc>
        <w:tc>
          <w:tcPr>
            <w:tcW w:w="4394" w:type="dxa"/>
            <w:tcBorders>
              <w:top w:val="single" w:sz="4" w:space="0" w:color="auto"/>
              <w:left w:val="single" w:sz="4" w:space="0" w:color="auto"/>
              <w:bottom w:val="single" w:sz="4" w:space="0" w:color="auto"/>
              <w:right w:val="single" w:sz="4" w:space="0" w:color="auto"/>
            </w:tcBorders>
          </w:tcPr>
          <w:p w14:paraId="34AFA84F" w14:textId="77777777" w:rsidR="006E186B" w:rsidRPr="0016361A" w:rsidRDefault="006E186B" w:rsidP="008709B6">
            <w:pPr>
              <w:pStyle w:val="TAL"/>
              <w:rPr>
                <w:rFonts w:cs="Arial"/>
                <w:szCs w:val="18"/>
              </w:rPr>
            </w:pP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6E186B" w:rsidRPr="0016361A" w:rsidRDefault="006E186B" w:rsidP="008709B6">
            <w:pPr>
              <w:pStyle w:val="TAL"/>
              <w:rPr>
                <w:rFonts w:cs="Arial"/>
                <w:szCs w:val="18"/>
              </w:rPr>
            </w:pPr>
          </w:p>
        </w:tc>
      </w:tr>
    </w:tbl>
    <w:p w14:paraId="1F6C4667" w14:textId="0A62BE8D" w:rsidR="006E186B" w:rsidRDefault="006E186B" w:rsidP="006E186B">
      <w:pPr>
        <w:rPr>
          <w:lang w:val="en-US"/>
        </w:rPr>
      </w:pPr>
    </w:p>
    <w:p w14:paraId="38BCB7DE" w14:textId="77777777" w:rsidR="003E58FE" w:rsidRDefault="003E58FE" w:rsidP="007A4424">
      <w:pPr>
        <w:pStyle w:val="Heading4"/>
        <w:rPr>
          <w:lang w:val="en-US"/>
        </w:rPr>
      </w:pPr>
      <w:bookmarkStart w:id="203" w:name="_Toc13080184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0"/>
      <w:bookmarkEnd w:id="201"/>
      <w:bookmarkEnd w:id="203"/>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Heading5"/>
      </w:pPr>
      <w:bookmarkStart w:id="204" w:name="_Toc130801848"/>
      <w:r>
        <w:t>6.1.6.2.1</w:t>
      </w:r>
      <w:r>
        <w:tab/>
        <w:t>Introduction</w:t>
      </w:r>
      <w:bookmarkEnd w:id="126"/>
      <w:bookmarkEnd w:id="127"/>
      <w:bookmarkEnd w:id="204"/>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Heading5"/>
      </w:pPr>
      <w:bookmarkStart w:id="205" w:name="_Toc510696636"/>
      <w:bookmarkStart w:id="206" w:name="_Toc35971431"/>
      <w:bookmarkStart w:id="207" w:name="_Toc130801849"/>
      <w:r>
        <w:t>6.1.6.2.2</w:t>
      </w:r>
      <w:r>
        <w:tab/>
        <w:t>Type: &lt;TypeName 1&gt;</w:t>
      </w:r>
      <w:bookmarkEnd w:id="205"/>
      <w:bookmarkEnd w:id="206"/>
      <w:bookmarkEnd w:id="207"/>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44E9D655" w:rsidR="008A6D4A" w:rsidRPr="00F11739" w:rsidRDefault="008A6D4A" w:rsidP="008A6D4A">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w:t>
      </w:r>
      <w:r w:rsidR="003E58FE">
        <w:t> </w:t>
      </w:r>
      <w:r w:rsidR="003E58FE" w:rsidRPr="00F11739">
        <w:t>[</w:t>
      </w:r>
      <w:r w:rsidRPr="00F11739">
        <w:t>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31B3188C"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B54FF5" w14:paraId="4EE40AF1" w14:textId="77777777" w:rsidTr="00EC1B92">
        <w:trPr>
          <w:jc w:val="center"/>
        </w:trPr>
        <w:tc>
          <w:tcPr>
            <w:tcW w:w="1645" w:type="dxa"/>
            <w:shd w:val="clear" w:color="auto" w:fill="C0C0C0"/>
            <w:hideMark/>
          </w:tcPr>
          <w:p w14:paraId="15798F5E" w14:textId="77777777" w:rsidR="008A6D4A" w:rsidRPr="0016361A" w:rsidRDefault="008A6D4A" w:rsidP="00D66618">
            <w:pPr>
              <w:pStyle w:val="TAH"/>
            </w:pPr>
            <w:r w:rsidRPr="0016361A">
              <w:t>Attribute name</w:t>
            </w:r>
          </w:p>
        </w:tc>
        <w:tc>
          <w:tcPr>
            <w:tcW w:w="1843"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2228F3" w:rsidRDefault="008A6D4A" w:rsidP="002228F3">
            <w:pPr>
              <w:pStyle w:val="TAH"/>
            </w:pPr>
            <w:r w:rsidRPr="002228F3">
              <w:t>Cardinality</w:t>
            </w:r>
          </w:p>
        </w:tc>
        <w:tc>
          <w:tcPr>
            <w:tcW w:w="3261"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221"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EC1B92">
        <w:trPr>
          <w:jc w:val="center"/>
        </w:trPr>
        <w:tc>
          <w:tcPr>
            <w:tcW w:w="1645" w:type="dxa"/>
          </w:tcPr>
          <w:p w14:paraId="1D849772" w14:textId="77777777" w:rsidR="008A6D4A" w:rsidRPr="002228F3" w:rsidRDefault="008A6D4A" w:rsidP="002228F3">
            <w:pPr>
              <w:pStyle w:val="TAL"/>
            </w:pPr>
            <w:r w:rsidRPr="002228F3">
              <w:t>&lt;attribute name&gt;</w:t>
            </w:r>
          </w:p>
        </w:tc>
        <w:tc>
          <w:tcPr>
            <w:tcW w:w="1843" w:type="dxa"/>
          </w:tcPr>
          <w:p w14:paraId="02B2A65E" w14:textId="77777777" w:rsidR="008A6D4A" w:rsidRPr="002228F3" w:rsidRDefault="008A6D4A" w:rsidP="002228F3">
            <w:pPr>
              <w:pStyle w:val="TAL"/>
            </w:pPr>
            <w:r w:rsidRPr="002228F3">
              <w:t>"&lt;type&gt;" or "array(&lt;type&gt;)" or "map(&lt;type&gt;)"</w:t>
            </w:r>
          </w:p>
        </w:tc>
        <w:tc>
          <w:tcPr>
            <w:tcW w:w="425" w:type="dxa"/>
          </w:tcPr>
          <w:p w14:paraId="1AA50F3C" w14:textId="77777777" w:rsidR="008A6D4A" w:rsidRPr="0016361A" w:rsidRDefault="008A6D4A" w:rsidP="00D66618">
            <w:pPr>
              <w:pStyle w:val="TAC"/>
            </w:pPr>
            <w:r w:rsidRPr="0016361A">
              <w:t>"M", "C" or "O"</w:t>
            </w:r>
          </w:p>
        </w:tc>
        <w:tc>
          <w:tcPr>
            <w:tcW w:w="1134" w:type="dxa"/>
          </w:tcPr>
          <w:p w14:paraId="49463549" w14:textId="77777777" w:rsidR="008A6D4A" w:rsidRPr="0016361A" w:rsidRDefault="008A6D4A" w:rsidP="002228F3">
            <w:pPr>
              <w:pStyle w:val="TAC"/>
            </w:pPr>
            <w:r w:rsidRPr="0016361A">
              <w:t>"0..1", "1" or "M..N"</w:t>
            </w:r>
          </w:p>
        </w:tc>
        <w:tc>
          <w:tcPr>
            <w:tcW w:w="3261" w:type="dxa"/>
          </w:tcPr>
          <w:p w14:paraId="2576FCC0" w14:textId="77777777" w:rsidR="008A6D4A" w:rsidRPr="002228F3" w:rsidRDefault="008A6D4A" w:rsidP="002228F3">
            <w:pPr>
              <w:pStyle w:val="TAL"/>
            </w:pPr>
            <w:r w:rsidRPr="002228F3">
              <w:t>&lt;only if applicable&gt;</w:t>
            </w:r>
          </w:p>
        </w:tc>
        <w:tc>
          <w:tcPr>
            <w:tcW w:w="1221" w:type="dxa"/>
          </w:tcPr>
          <w:p w14:paraId="60CB1350" w14:textId="77777777" w:rsidR="008A6D4A" w:rsidRPr="002228F3" w:rsidRDefault="008A6D4A" w:rsidP="002228F3">
            <w:pPr>
              <w:pStyle w:val="TAL"/>
            </w:pPr>
          </w:p>
        </w:tc>
      </w:tr>
      <w:tr w:rsidR="008A6D4A" w:rsidRPr="00B54FF5" w14:paraId="5584BFE4" w14:textId="77777777" w:rsidTr="00EC1B92">
        <w:trPr>
          <w:jc w:val="center"/>
        </w:trPr>
        <w:tc>
          <w:tcPr>
            <w:tcW w:w="1645" w:type="dxa"/>
          </w:tcPr>
          <w:p w14:paraId="3C133CDC" w14:textId="77777777" w:rsidR="008A6D4A" w:rsidRPr="002228F3" w:rsidRDefault="008A6D4A" w:rsidP="002228F3">
            <w:pPr>
              <w:pStyle w:val="TAL"/>
            </w:pPr>
          </w:p>
        </w:tc>
        <w:tc>
          <w:tcPr>
            <w:tcW w:w="1843" w:type="dxa"/>
          </w:tcPr>
          <w:p w14:paraId="49128BDA" w14:textId="77777777" w:rsidR="008A6D4A" w:rsidRPr="002228F3" w:rsidRDefault="008A6D4A" w:rsidP="002228F3">
            <w:pPr>
              <w:pStyle w:val="TAL"/>
            </w:pPr>
          </w:p>
        </w:tc>
        <w:tc>
          <w:tcPr>
            <w:tcW w:w="425" w:type="dxa"/>
          </w:tcPr>
          <w:p w14:paraId="678C126B" w14:textId="77777777" w:rsidR="008A6D4A" w:rsidRPr="0016361A" w:rsidRDefault="008A6D4A" w:rsidP="00D66618">
            <w:pPr>
              <w:pStyle w:val="TAC"/>
            </w:pPr>
          </w:p>
        </w:tc>
        <w:tc>
          <w:tcPr>
            <w:tcW w:w="1134" w:type="dxa"/>
          </w:tcPr>
          <w:p w14:paraId="03AB861D" w14:textId="77777777" w:rsidR="008A6D4A" w:rsidRPr="0016361A" w:rsidRDefault="008A6D4A" w:rsidP="002228F3">
            <w:pPr>
              <w:pStyle w:val="TAC"/>
            </w:pPr>
          </w:p>
        </w:tc>
        <w:tc>
          <w:tcPr>
            <w:tcW w:w="3261" w:type="dxa"/>
          </w:tcPr>
          <w:p w14:paraId="6644C7F2" w14:textId="77777777" w:rsidR="008A6D4A" w:rsidRPr="002228F3" w:rsidRDefault="008A6D4A" w:rsidP="002228F3">
            <w:pPr>
              <w:pStyle w:val="TAL"/>
            </w:pPr>
          </w:p>
        </w:tc>
        <w:tc>
          <w:tcPr>
            <w:tcW w:w="1221" w:type="dxa"/>
          </w:tcPr>
          <w:p w14:paraId="77B77EB4" w14:textId="77777777" w:rsidR="008A6D4A" w:rsidRPr="002228F3" w:rsidRDefault="008A6D4A" w:rsidP="002228F3">
            <w:pPr>
              <w:pStyle w:val="TAL"/>
            </w:pPr>
          </w:p>
        </w:tc>
      </w:tr>
      <w:tr w:rsidR="008A6D4A" w:rsidRPr="00B54FF5" w14:paraId="204A20AB" w14:textId="77777777" w:rsidTr="00EC1B92">
        <w:trPr>
          <w:jc w:val="center"/>
        </w:trPr>
        <w:tc>
          <w:tcPr>
            <w:tcW w:w="1645" w:type="dxa"/>
          </w:tcPr>
          <w:p w14:paraId="60C27B72" w14:textId="77777777" w:rsidR="008A6D4A" w:rsidRPr="002228F3" w:rsidRDefault="008A6D4A" w:rsidP="002228F3">
            <w:pPr>
              <w:pStyle w:val="TAL"/>
            </w:pPr>
          </w:p>
        </w:tc>
        <w:tc>
          <w:tcPr>
            <w:tcW w:w="1843" w:type="dxa"/>
          </w:tcPr>
          <w:p w14:paraId="2006BAA7" w14:textId="77777777" w:rsidR="008A6D4A" w:rsidRPr="002228F3" w:rsidRDefault="008A6D4A" w:rsidP="002228F3">
            <w:pPr>
              <w:pStyle w:val="TAL"/>
            </w:pPr>
          </w:p>
        </w:tc>
        <w:tc>
          <w:tcPr>
            <w:tcW w:w="425" w:type="dxa"/>
          </w:tcPr>
          <w:p w14:paraId="3D336445" w14:textId="77777777" w:rsidR="008A6D4A" w:rsidRPr="0016361A" w:rsidRDefault="008A6D4A" w:rsidP="00D66618">
            <w:pPr>
              <w:pStyle w:val="TAC"/>
            </w:pPr>
          </w:p>
        </w:tc>
        <w:tc>
          <w:tcPr>
            <w:tcW w:w="1134" w:type="dxa"/>
          </w:tcPr>
          <w:p w14:paraId="779A8F78" w14:textId="77777777" w:rsidR="008A6D4A" w:rsidRPr="0016361A" w:rsidRDefault="008A6D4A" w:rsidP="002228F3">
            <w:pPr>
              <w:pStyle w:val="TAC"/>
            </w:pPr>
          </w:p>
        </w:tc>
        <w:tc>
          <w:tcPr>
            <w:tcW w:w="3261" w:type="dxa"/>
          </w:tcPr>
          <w:p w14:paraId="7F7ED7B7" w14:textId="77777777" w:rsidR="008A6D4A" w:rsidRPr="002228F3" w:rsidRDefault="008A6D4A" w:rsidP="002228F3">
            <w:pPr>
              <w:pStyle w:val="TAL"/>
            </w:pPr>
          </w:p>
        </w:tc>
        <w:tc>
          <w:tcPr>
            <w:tcW w:w="1221" w:type="dxa"/>
          </w:tcPr>
          <w:p w14:paraId="402681B0" w14:textId="77777777" w:rsidR="008A6D4A" w:rsidRPr="002228F3" w:rsidRDefault="008A6D4A" w:rsidP="002228F3">
            <w:pPr>
              <w:pStyle w:val="TAL"/>
            </w:pPr>
          </w:p>
        </w:tc>
      </w:tr>
    </w:tbl>
    <w:p w14:paraId="56D410E5" w14:textId="24C62E0B" w:rsidR="008A6D4A" w:rsidRDefault="008A6D4A" w:rsidP="000602BD">
      <w:pPr>
        <w:rPr>
          <w:lang w:val="en-US"/>
        </w:rPr>
      </w:pPr>
    </w:p>
    <w:p w14:paraId="2098F3B1" w14:textId="77777777" w:rsidR="008A6D4A" w:rsidRDefault="008A6D4A" w:rsidP="007A4424">
      <w:pPr>
        <w:pStyle w:val="Heading5"/>
      </w:pPr>
      <w:bookmarkStart w:id="208" w:name="_Toc510696637"/>
      <w:bookmarkStart w:id="209" w:name="_Toc35971432"/>
      <w:bookmarkStart w:id="210" w:name="_Toc130801850"/>
      <w:r>
        <w:t>6.1.6.2.3</w:t>
      </w:r>
      <w:r>
        <w:tab/>
        <w:t>Type: &lt;TypeName 2&gt;</w:t>
      </w:r>
      <w:bookmarkEnd w:id="208"/>
      <w:bookmarkEnd w:id="209"/>
      <w:bookmarkEnd w:id="210"/>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7A4424">
      <w:pPr>
        <w:pStyle w:val="Heading4"/>
        <w:rPr>
          <w:lang w:val="en-US"/>
        </w:rPr>
      </w:pPr>
      <w:bookmarkStart w:id="211" w:name="_Toc510696638"/>
      <w:bookmarkStart w:id="212" w:name="_Toc35971433"/>
      <w:bookmarkStart w:id="213" w:name="_Toc13080185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1"/>
      <w:bookmarkEnd w:id="212"/>
      <w:bookmarkEnd w:id="213"/>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Heading5"/>
      </w:pPr>
      <w:bookmarkStart w:id="214" w:name="_Toc510696639"/>
      <w:bookmarkStart w:id="215" w:name="_Toc35971434"/>
      <w:bookmarkStart w:id="216" w:name="_Toc130801852"/>
      <w:r>
        <w:lastRenderedPageBreak/>
        <w:t>6.1.6.3.1</w:t>
      </w:r>
      <w:r w:rsidRPr="00384E92">
        <w:tab/>
        <w:t>Introduction</w:t>
      </w:r>
      <w:bookmarkEnd w:id="214"/>
      <w:bookmarkEnd w:id="215"/>
      <w:bookmarkEnd w:id="21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17" w:name="_Toc510696640"/>
      <w:bookmarkStart w:id="218" w:name="_Toc35971435"/>
      <w:bookmarkStart w:id="219" w:name="_Toc130801853"/>
      <w:r>
        <w:t>6.1.6.3.2</w:t>
      </w:r>
      <w:r w:rsidRPr="00384E92">
        <w:tab/>
        <w:t>Simple data types</w:t>
      </w:r>
      <w:bookmarkEnd w:id="217"/>
      <w:bookmarkEnd w:id="218"/>
      <w:bookmarkEnd w:id="219"/>
    </w:p>
    <w:p w14:paraId="3E57B034" w14:textId="5EA329D5" w:rsidR="003E58FE" w:rsidRPr="00384E92" w:rsidRDefault="003E58FE" w:rsidP="003E58FE">
      <w:bookmarkStart w:id="220" w:name="_Toc510696641"/>
      <w:bookmarkStart w:id="221"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B54FF5"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16361A" w:rsidRDefault="003E58FE" w:rsidP="00015457">
            <w:pPr>
              <w:pStyle w:val="TAH"/>
            </w:pPr>
            <w:r w:rsidRPr="0016361A">
              <w:t>Type Name</w:t>
            </w:r>
          </w:p>
        </w:tc>
        <w:tc>
          <w:tcPr>
            <w:tcW w:w="893" w:type="pct"/>
            <w:shd w:val="clear" w:color="auto" w:fill="C0C0C0"/>
            <w:tcMar>
              <w:top w:w="0" w:type="dxa"/>
              <w:left w:w="108" w:type="dxa"/>
              <w:bottom w:w="0" w:type="dxa"/>
              <w:right w:w="108" w:type="dxa"/>
            </w:tcMar>
          </w:tcPr>
          <w:p w14:paraId="752A9E07" w14:textId="77777777" w:rsidR="003E58FE" w:rsidRPr="0016361A" w:rsidRDefault="003E58FE" w:rsidP="00015457">
            <w:pPr>
              <w:pStyle w:val="TAH"/>
            </w:pPr>
            <w:r w:rsidRPr="0016361A">
              <w:t>Type Definition</w:t>
            </w:r>
          </w:p>
        </w:tc>
        <w:tc>
          <w:tcPr>
            <w:tcW w:w="2231" w:type="pct"/>
            <w:shd w:val="clear" w:color="auto" w:fill="C0C0C0"/>
          </w:tcPr>
          <w:p w14:paraId="7EFD579F" w14:textId="77777777" w:rsidR="003E58FE" w:rsidRPr="0016361A" w:rsidRDefault="003E58FE" w:rsidP="00015457">
            <w:pPr>
              <w:pStyle w:val="TAH"/>
            </w:pPr>
            <w:r w:rsidRPr="0016361A">
              <w:t>Description</w:t>
            </w:r>
          </w:p>
        </w:tc>
        <w:tc>
          <w:tcPr>
            <w:tcW w:w="790" w:type="pct"/>
            <w:shd w:val="clear" w:color="auto" w:fill="C0C0C0"/>
          </w:tcPr>
          <w:p w14:paraId="581760E0" w14:textId="77777777" w:rsidR="003E58FE" w:rsidRPr="0016361A" w:rsidRDefault="003E58FE" w:rsidP="00015457">
            <w:pPr>
              <w:pStyle w:val="TAH"/>
            </w:pPr>
            <w:r w:rsidRPr="0016361A">
              <w:t>Applicability</w:t>
            </w:r>
          </w:p>
        </w:tc>
      </w:tr>
      <w:tr w:rsidR="003E58FE" w:rsidRPr="00B54FF5" w14:paraId="1E081E21" w14:textId="77777777" w:rsidTr="002228F3">
        <w:trPr>
          <w:jc w:val="center"/>
        </w:trPr>
        <w:tc>
          <w:tcPr>
            <w:tcW w:w="1087" w:type="pct"/>
            <w:tcMar>
              <w:top w:w="0" w:type="dxa"/>
              <w:left w:w="108" w:type="dxa"/>
              <w:bottom w:w="0" w:type="dxa"/>
              <w:right w:w="108" w:type="dxa"/>
            </w:tcMar>
          </w:tcPr>
          <w:p w14:paraId="6EBD243B" w14:textId="77777777" w:rsidR="003E58FE" w:rsidRPr="0016361A" w:rsidRDefault="003E58FE" w:rsidP="00015457">
            <w:pPr>
              <w:pStyle w:val="TAL"/>
            </w:pPr>
          </w:p>
        </w:tc>
        <w:tc>
          <w:tcPr>
            <w:tcW w:w="893" w:type="pct"/>
            <w:tcMar>
              <w:top w:w="0" w:type="dxa"/>
              <w:left w:w="108" w:type="dxa"/>
              <w:bottom w:w="0" w:type="dxa"/>
              <w:right w:w="108" w:type="dxa"/>
            </w:tcMar>
          </w:tcPr>
          <w:p w14:paraId="6923E231" w14:textId="77777777" w:rsidR="003E58FE" w:rsidRPr="0016361A" w:rsidRDefault="003E58FE" w:rsidP="00015457">
            <w:pPr>
              <w:pStyle w:val="TAL"/>
            </w:pPr>
            <w:r w:rsidRPr="0016361A">
              <w:t>&lt;one simple data type, i.e. boolean, integer, number, or string&gt;</w:t>
            </w:r>
          </w:p>
        </w:tc>
        <w:tc>
          <w:tcPr>
            <w:tcW w:w="2231" w:type="pct"/>
          </w:tcPr>
          <w:p w14:paraId="20A96E42" w14:textId="77777777" w:rsidR="003E58FE" w:rsidRPr="0016361A" w:rsidRDefault="003E58FE" w:rsidP="00015457">
            <w:pPr>
              <w:pStyle w:val="TAL"/>
            </w:pPr>
          </w:p>
        </w:tc>
        <w:tc>
          <w:tcPr>
            <w:tcW w:w="790" w:type="pct"/>
          </w:tcPr>
          <w:p w14:paraId="1EF7A881" w14:textId="77777777" w:rsidR="003E58FE" w:rsidRPr="0016361A" w:rsidRDefault="003E58FE" w:rsidP="00015457">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bookmarkStart w:id="222" w:name="_Toc130801854"/>
      <w:r>
        <w:t>6.1.6.3.3</w:t>
      </w:r>
      <w:r w:rsidRPr="00BC662F">
        <w:tab/>
        <w:t>Enumeration: &lt;EnumType1&gt;</w:t>
      </w:r>
      <w:bookmarkEnd w:id="220"/>
      <w:bookmarkEnd w:id="221"/>
      <w:bookmarkEnd w:id="222"/>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46"/>
        <w:gridCol w:w="4536"/>
        <w:gridCol w:w="1647"/>
      </w:tblGrid>
      <w:tr w:rsidR="008A6D4A" w:rsidRPr="00B54FF5" w14:paraId="4AD60810" w14:textId="77777777" w:rsidTr="002228F3">
        <w:trPr>
          <w:jc w:val="center"/>
        </w:trPr>
        <w:tc>
          <w:tcPr>
            <w:tcW w:w="1756"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8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864"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2228F3">
        <w:trPr>
          <w:jc w:val="center"/>
        </w:trPr>
        <w:tc>
          <w:tcPr>
            <w:tcW w:w="1756" w:type="pct"/>
            <w:tcMar>
              <w:top w:w="0" w:type="dxa"/>
              <w:left w:w="108" w:type="dxa"/>
              <w:bottom w:w="0" w:type="dxa"/>
              <w:right w:w="108" w:type="dxa"/>
            </w:tcMar>
          </w:tcPr>
          <w:p w14:paraId="10001F43" w14:textId="77777777" w:rsidR="008A6D4A" w:rsidRPr="0016361A" w:rsidRDefault="008A6D4A" w:rsidP="00D66618">
            <w:pPr>
              <w:pStyle w:val="TAL"/>
            </w:pPr>
          </w:p>
        </w:tc>
        <w:tc>
          <w:tcPr>
            <w:tcW w:w="2380" w:type="pct"/>
            <w:tcMar>
              <w:top w:w="0" w:type="dxa"/>
              <w:left w:w="108" w:type="dxa"/>
              <w:bottom w:w="0" w:type="dxa"/>
              <w:right w:w="108" w:type="dxa"/>
            </w:tcMar>
          </w:tcPr>
          <w:p w14:paraId="6FBC11D2" w14:textId="77777777" w:rsidR="008A6D4A" w:rsidRPr="0016361A" w:rsidRDefault="008A6D4A" w:rsidP="00D66618">
            <w:pPr>
              <w:pStyle w:val="TAL"/>
            </w:pPr>
          </w:p>
        </w:tc>
        <w:tc>
          <w:tcPr>
            <w:tcW w:w="864"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223" w:name="_Toc510696642"/>
      <w:bookmarkStart w:id="224" w:name="_Toc35971437"/>
      <w:bookmarkStart w:id="225" w:name="_Toc130801855"/>
      <w:r>
        <w:t>6.1.6.3.4</w:t>
      </w:r>
      <w:r w:rsidRPr="00BC662F">
        <w:tab/>
        <w:t>Enumeration: &lt;EnumType</w:t>
      </w:r>
      <w:r>
        <w:t>2</w:t>
      </w:r>
      <w:r w:rsidRPr="00BC662F">
        <w:t>&gt;</w:t>
      </w:r>
      <w:bookmarkEnd w:id="223"/>
      <w:bookmarkEnd w:id="224"/>
      <w:bookmarkEnd w:id="225"/>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Heading4"/>
        <w:rPr>
          <w:lang w:val="en-US"/>
        </w:rPr>
      </w:pPr>
      <w:bookmarkStart w:id="226" w:name="_Toc510696643"/>
      <w:bookmarkStart w:id="227" w:name="_Toc35971438"/>
      <w:bookmarkStart w:id="228" w:name="_Toc130801856"/>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6"/>
      <w:bookmarkEnd w:id="227"/>
      <w:bookmarkEnd w:id="228"/>
    </w:p>
    <w:p w14:paraId="41695600" w14:textId="77777777" w:rsidR="008A6D4A" w:rsidRDefault="008A6D4A" w:rsidP="007A4424">
      <w:pPr>
        <w:pStyle w:val="Heading5"/>
      </w:pPr>
      <w:bookmarkStart w:id="229" w:name="_Toc510696644"/>
      <w:bookmarkStart w:id="230" w:name="_Toc35971439"/>
      <w:bookmarkStart w:id="231" w:name="_Toc130801857"/>
      <w:r>
        <w:t>6.1.6.4.1</w:t>
      </w:r>
      <w:r>
        <w:tab/>
        <w:t>Type: &lt;TypeName 1&gt;</w:t>
      </w:r>
      <w:bookmarkEnd w:id="229"/>
      <w:bookmarkEnd w:id="230"/>
      <w:bookmarkEnd w:id="231"/>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5F1F04D9"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t>
      </w:r>
      <w:r w:rsidR="003E58FE">
        <w:t> [</w:t>
      </w:r>
      <w:r>
        <w:t>3]) that contains elements of data type &lt;type&gt;. If the data type is indicated as "map(&lt;type&gt;)", the alternative or to be combined data type shall be an object (see IETF RFC 8259</w:t>
      </w:r>
      <w:r w:rsidR="003E58FE">
        <w:t> [</w:t>
      </w:r>
      <w:r>
        <w:t xml:space="preserve">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w:t>
      </w:r>
      <w:r w:rsidR="003E58FE">
        <w:t> [</w:t>
      </w:r>
      <w:r>
        <w:t>4]), or a data type defined in a 3GPP specification.</w:t>
      </w:r>
    </w:p>
    <w:p w14:paraId="2740D5FD" w14:textId="77777777" w:rsidR="008A6D4A" w:rsidRDefault="008A6D4A" w:rsidP="008A6D4A">
      <w:pPr>
        <w:pStyle w:val="Guidance"/>
      </w:pPr>
      <w:r>
        <w:lastRenderedPageBreak/>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610D516"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2035D9C" w:rsidR="008A6D4A" w:rsidRPr="00971458" w:rsidRDefault="008A6D4A" w:rsidP="008A6D4A">
      <w:pPr>
        <w:pStyle w:val="Guidance"/>
      </w:pPr>
      <w:r w:rsidRPr="00971458">
        <w:t xml:space="preserve">Applicability: If the type is only applicable for optional feature(s) negotiated using the </w:t>
      </w:r>
      <w:r>
        <w:t xml:space="preserve">mechanism defined in </w:t>
      </w:r>
      <w:r w:rsidR="003E58FE">
        <w:t>clause 6</w:t>
      </w:r>
      <w:r>
        <w:t xml:space="preserve">.6 of </w:t>
      </w:r>
      <w:r w:rsidR="003E58FE">
        <w:t>3GPP TS</w:t>
      </w:r>
      <w:r>
        <w:t>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72"/>
        <w:gridCol w:w="1300"/>
        <w:gridCol w:w="4394"/>
        <w:gridCol w:w="1363"/>
      </w:tblGrid>
      <w:tr w:rsidR="008A6D4A" w:rsidRPr="00B54FF5" w14:paraId="1FB44AD3" w14:textId="77777777" w:rsidTr="002228F3">
        <w:trPr>
          <w:jc w:val="center"/>
        </w:trPr>
        <w:tc>
          <w:tcPr>
            <w:tcW w:w="2472" w:type="dxa"/>
            <w:shd w:val="clear" w:color="auto" w:fill="C0C0C0"/>
            <w:hideMark/>
          </w:tcPr>
          <w:p w14:paraId="239F94C1" w14:textId="77777777" w:rsidR="008A6D4A" w:rsidRPr="0016361A" w:rsidRDefault="008A6D4A" w:rsidP="00D66618">
            <w:pPr>
              <w:pStyle w:val="TAH"/>
            </w:pPr>
            <w:r w:rsidRPr="0016361A">
              <w:t>Data type</w:t>
            </w:r>
          </w:p>
        </w:tc>
        <w:tc>
          <w:tcPr>
            <w:tcW w:w="1300" w:type="dxa"/>
            <w:shd w:val="clear" w:color="auto" w:fill="C0C0C0"/>
          </w:tcPr>
          <w:p w14:paraId="3C1A658A" w14:textId="77777777" w:rsidR="008A6D4A" w:rsidRPr="0016361A" w:rsidRDefault="008A6D4A" w:rsidP="00F112E4">
            <w:pPr>
              <w:pStyle w:val="TAH"/>
            </w:pPr>
            <w:r w:rsidRPr="00F112E4">
              <w:t>Cardinality</w:t>
            </w:r>
          </w:p>
        </w:tc>
        <w:tc>
          <w:tcPr>
            <w:tcW w:w="4394"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1363"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2228F3">
        <w:trPr>
          <w:jc w:val="center"/>
        </w:trPr>
        <w:tc>
          <w:tcPr>
            <w:tcW w:w="247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300" w:type="dxa"/>
          </w:tcPr>
          <w:p w14:paraId="44F7971B" w14:textId="77777777" w:rsidR="008A6D4A" w:rsidRPr="0016361A" w:rsidRDefault="008A6D4A" w:rsidP="002228F3">
            <w:pPr>
              <w:pStyle w:val="TAC"/>
            </w:pPr>
            <w:r w:rsidRPr="0016361A">
              <w:t>"1" or "</w:t>
            </w:r>
            <w:r w:rsidRPr="0016361A">
              <w:rPr>
                <w:i/>
              </w:rPr>
              <w:t>M</w:t>
            </w:r>
            <w:r w:rsidRPr="0016361A">
              <w:t>..</w:t>
            </w:r>
            <w:r w:rsidRPr="0016361A">
              <w:rPr>
                <w:i/>
              </w:rPr>
              <w:t>N</w:t>
            </w:r>
            <w:r w:rsidRPr="0016361A">
              <w:t>"</w:t>
            </w:r>
          </w:p>
        </w:tc>
        <w:tc>
          <w:tcPr>
            <w:tcW w:w="4394" w:type="dxa"/>
          </w:tcPr>
          <w:p w14:paraId="696CC9C9" w14:textId="77777777" w:rsidR="008A6D4A" w:rsidRPr="0016361A" w:rsidRDefault="008A6D4A" w:rsidP="00D66618">
            <w:pPr>
              <w:pStyle w:val="TAL"/>
              <w:rPr>
                <w:rFonts w:cs="Arial"/>
                <w:szCs w:val="18"/>
              </w:rPr>
            </w:pPr>
            <w:r w:rsidRPr="0016361A">
              <w:t>&lt;only if applicable&gt;</w:t>
            </w:r>
          </w:p>
        </w:tc>
        <w:tc>
          <w:tcPr>
            <w:tcW w:w="1363"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Heading5"/>
      </w:pPr>
      <w:bookmarkStart w:id="232" w:name="_Toc510696645"/>
      <w:bookmarkStart w:id="233" w:name="_Toc35971440"/>
      <w:bookmarkStart w:id="234" w:name="_Toc130801858"/>
      <w:r>
        <w:t>6.1.6.4.2</w:t>
      </w:r>
      <w:r>
        <w:tab/>
        <w:t>Type: &lt;TypeName 2&gt;</w:t>
      </w:r>
      <w:bookmarkEnd w:id="232"/>
      <w:bookmarkEnd w:id="233"/>
      <w:bookmarkEnd w:id="234"/>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Heading4"/>
      </w:pPr>
      <w:bookmarkStart w:id="235" w:name="_Toc510696646"/>
      <w:bookmarkStart w:id="236" w:name="_Toc35971441"/>
      <w:bookmarkStart w:id="237" w:name="_Toc130801859"/>
      <w:r>
        <w:t>6.1.6.5</w:t>
      </w:r>
      <w:r>
        <w:tab/>
        <w:t>Binary data</w:t>
      </w:r>
      <w:bookmarkEnd w:id="235"/>
      <w:bookmarkEnd w:id="236"/>
      <w:bookmarkEnd w:id="237"/>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7A4424">
      <w:pPr>
        <w:pStyle w:val="Heading5"/>
      </w:pPr>
      <w:bookmarkStart w:id="238" w:name="_Toc35971442"/>
      <w:bookmarkStart w:id="239" w:name="_Toc130801860"/>
      <w:r>
        <w:t>6.1.6.5.1</w:t>
      </w:r>
      <w:r>
        <w:tab/>
        <w:t>Binary Data Types</w:t>
      </w:r>
      <w:bookmarkEnd w:id="238"/>
      <w:bookmarkEnd w:id="239"/>
    </w:p>
    <w:p w14:paraId="3F3349B8" w14:textId="2B29677F" w:rsidR="003E58FE" w:rsidRPr="00A04126" w:rsidRDefault="003E58FE" w:rsidP="003E58FE">
      <w:pPr>
        <w:pStyle w:val="TH"/>
      </w:pPr>
      <w:bookmarkStart w:id="240" w:name="_Toc20131002"/>
      <w:r w:rsidRPr="00A04126">
        <w:t>Table</w:t>
      </w:r>
      <w:r>
        <w:t> </w:t>
      </w:r>
      <w:r w:rsidRPr="00A04126">
        <w:t>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B54FF5" w14:paraId="44B24785" w14:textId="77777777" w:rsidTr="002228F3">
        <w:trPr>
          <w:jc w:val="center"/>
        </w:trPr>
        <w:tc>
          <w:tcPr>
            <w:tcW w:w="2921" w:type="dxa"/>
            <w:shd w:val="clear" w:color="auto" w:fill="C0C0C0"/>
          </w:tcPr>
          <w:p w14:paraId="2D9FE432" w14:textId="77777777" w:rsidR="003E58FE" w:rsidRPr="0016361A" w:rsidRDefault="003E58FE" w:rsidP="00015457">
            <w:pPr>
              <w:pStyle w:val="TAH"/>
            </w:pPr>
            <w:r w:rsidRPr="0016361A">
              <w:t>Name</w:t>
            </w:r>
          </w:p>
        </w:tc>
        <w:tc>
          <w:tcPr>
            <w:tcW w:w="1843" w:type="dxa"/>
            <w:shd w:val="clear" w:color="auto" w:fill="C0C0C0"/>
          </w:tcPr>
          <w:p w14:paraId="6A022F86" w14:textId="77777777" w:rsidR="003E58FE" w:rsidRPr="0016361A" w:rsidRDefault="003E58FE" w:rsidP="00015457">
            <w:pPr>
              <w:pStyle w:val="TAH"/>
            </w:pPr>
            <w:r w:rsidRPr="0016361A">
              <w:t>Clause defined</w:t>
            </w:r>
          </w:p>
        </w:tc>
        <w:tc>
          <w:tcPr>
            <w:tcW w:w="4765" w:type="dxa"/>
            <w:shd w:val="clear" w:color="auto" w:fill="C0C0C0"/>
          </w:tcPr>
          <w:p w14:paraId="70E60DF4" w14:textId="77777777" w:rsidR="003E58FE" w:rsidRPr="0016361A" w:rsidRDefault="003E58FE" w:rsidP="00015457">
            <w:pPr>
              <w:pStyle w:val="TAH"/>
            </w:pPr>
            <w:r w:rsidRPr="0016361A">
              <w:t>Content type</w:t>
            </w:r>
          </w:p>
        </w:tc>
      </w:tr>
      <w:tr w:rsidR="003E58FE" w:rsidRPr="00B54FF5" w14:paraId="7151A188" w14:textId="77777777" w:rsidTr="002228F3">
        <w:trPr>
          <w:jc w:val="center"/>
        </w:trPr>
        <w:tc>
          <w:tcPr>
            <w:tcW w:w="2921" w:type="dxa"/>
          </w:tcPr>
          <w:p w14:paraId="066E9927" w14:textId="77777777" w:rsidR="003E58FE" w:rsidRPr="0016361A" w:rsidRDefault="003E58FE" w:rsidP="00015457">
            <w:pPr>
              <w:pStyle w:val="TAL"/>
            </w:pPr>
            <w:r w:rsidRPr="0016361A">
              <w:t>&lt; Binary Data 1 &gt;</w:t>
            </w:r>
          </w:p>
          <w:p w14:paraId="5BF62CDB" w14:textId="77777777" w:rsidR="003E58FE" w:rsidRPr="0016361A" w:rsidRDefault="003E58FE" w:rsidP="00015457">
            <w:pPr>
              <w:pStyle w:val="TAL"/>
            </w:pPr>
            <w:r w:rsidRPr="0016361A">
              <w:t>e.g. N1 SM Message</w:t>
            </w:r>
          </w:p>
          <w:p w14:paraId="0E23B689" w14:textId="77777777" w:rsidR="003E58FE" w:rsidRPr="0016361A" w:rsidRDefault="003E58FE" w:rsidP="00015457">
            <w:pPr>
              <w:pStyle w:val="TAL"/>
            </w:pPr>
          </w:p>
        </w:tc>
        <w:tc>
          <w:tcPr>
            <w:tcW w:w="1843" w:type="dxa"/>
          </w:tcPr>
          <w:p w14:paraId="0B1E6B9B" w14:textId="77777777" w:rsidR="003E58FE" w:rsidRPr="0016361A" w:rsidRDefault="003E58FE" w:rsidP="00015457">
            <w:pPr>
              <w:pStyle w:val="TAC"/>
            </w:pPr>
            <w:r w:rsidRPr="0016361A">
              <w:t>&lt; clause &gt;</w:t>
            </w:r>
          </w:p>
          <w:p w14:paraId="2912D7E0" w14:textId="77777777" w:rsidR="003E58FE" w:rsidRPr="0016361A" w:rsidRDefault="003E58FE" w:rsidP="00015457">
            <w:pPr>
              <w:pStyle w:val="TAC"/>
            </w:pPr>
            <w:r w:rsidRPr="0016361A">
              <w:t>e.g. 6.1.6.5.2</w:t>
            </w:r>
          </w:p>
        </w:tc>
        <w:tc>
          <w:tcPr>
            <w:tcW w:w="4765" w:type="dxa"/>
          </w:tcPr>
          <w:p w14:paraId="52F0798D" w14:textId="77777777" w:rsidR="003E58FE" w:rsidRPr="0016361A" w:rsidRDefault="003E58FE" w:rsidP="00015457">
            <w:pPr>
              <w:pStyle w:val="TAL"/>
              <w:rPr>
                <w:rFonts w:cs="Arial"/>
                <w:szCs w:val="18"/>
              </w:rPr>
            </w:pPr>
            <w:r w:rsidRPr="0016361A">
              <w:rPr>
                <w:rFonts w:cs="Arial"/>
                <w:szCs w:val="18"/>
              </w:rPr>
              <w:t>&lt;content type&gt;</w:t>
            </w:r>
          </w:p>
          <w:p w14:paraId="6E73F382" w14:textId="77777777" w:rsidR="003E58FE" w:rsidRPr="0016361A" w:rsidRDefault="003E58FE" w:rsidP="00015457">
            <w:pPr>
              <w:pStyle w:val="TAL"/>
              <w:rPr>
                <w:rFonts w:cs="Arial"/>
                <w:szCs w:val="18"/>
              </w:rPr>
            </w:pPr>
            <w:r w:rsidRPr="0016361A">
              <w:rPr>
                <w:rFonts w:cs="Arial"/>
                <w:szCs w:val="18"/>
              </w:rPr>
              <w:t>e.g. vnd.3gpp.5gnas</w:t>
            </w:r>
          </w:p>
        </w:tc>
      </w:tr>
      <w:tr w:rsidR="003E58FE" w:rsidRPr="00B54FF5" w14:paraId="6E836367" w14:textId="77777777" w:rsidTr="002228F3">
        <w:trPr>
          <w:jc w:val="center"/>
        </w:trPr>
        <w:tc>
          <w:tcPr>
            <w:tcW w:w="2921" w:type="dxa"/>
          </w:tcPr>
          <w:p w14:paraId="63AEE068" w14:textId="77777777" w:rsidR="003E58FE" w:rsidRPr="0016361A" w:rsidRDefault="003E58FE" w:rsidP="00015457">
            <w:pPr>
              <w:pStyle w:val="TAL"/>
            </w:pPr>
          </w:p>
        </w:tc>
        <w:tc>
          <w:tcPr>
            <w:tcW w:w="1843" w:type="dxa"/>
          </w:tcPr>
          <w:p w14:paraId="46E3D551" w14:textId="77777777" w:rsidR="003E58FE" w:rsidRPr="0016361A" w:rsidRDefault="003E58FE" w:rsidP="00015457">
            <w:pPr>
              <w:pStyle w:val="TAC"/>
            </w:pPr>
          </w:p>
        </w:tc>
        <w:tc>
          <w:tcPr>
            <w:tcW w:w="4765" w:type="dxa"/>
          </w:tcPr>
          <w:p w14:paraId="2D7B4E9B" w14:textId="77777777" w:rsidR="003E58FE" w:rsidRPr="0016361A" w:rsidRDefault="003E58FE" w:rsidP="00015457">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Heading5"/>
      </w:pPr>
      <w:bookmarkStart w:id="241" w:name="_Toc130801861"/>
      <w:r>
        <w:t>6.1.6.5.2</w:t>
      </w:r>
      <w:r>
        <w:tab/>
      </w:r>
      <w:bookmarkEnd w:id="240"/>
      <w:r>
        <w:t>&lt; Binary Data 1 &gt;</w:t>
      </w:r>
      <w:bookmarkEnd w:id="241"/>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Heading3"/>
      </w:pPr>
      <w:bookmarkStart w:id="242" w:name="_Toc510696647"/>
      <w:bookmarkStart w:id="243" w:name="_Toc35971443"/>
      <w:bookmarkStart w:id="244" w:name="_Toc130801862"/>
      <w:r>
        <w:t>6.1.7</w:t>
      </w:r>
      <w:r>
        <w:tab/>
        <w:t>Error Handling</w:t>
      </w:r>
      <w:bookmarkEnd w:id="242"/>
      <w:bookmarkEnd w:id="243"/>
      <w:bookmarkEnd w:id="244"/>
    </w:p>
    <w:p w14:paraId="5EBCB176" w14:textId="5870F8CF" w:rsidR="008A6D4A" w:rsidRDefault="008A6D4A" w:rsidP="008A6D4A">
      <w:pPr>
        <w:pStyle w:val="Guidance"/>
      </w:pPr>
      <w:r>
        <w:t xml:space="preserve">This clause will include a reference to the general error handling principles specified in </w:t>
      </w:r>
      <w:r w:rsidR="003E58FE">
        <w:t>TS 2</w:t>
      </w:r>
      <w:r>
        <w:t>9.501, and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Heading4"/>
      </w:pPr>
      <w:bookmarkStart w:id="245" w:name="_Toc35971444"/>
      <w:bookmarkStart w:id="246" w:name="_Toc130801863"/>
      <w:r w:rsidRPr="00971458">
        <w:t>6.1.7.1</w:t>
      </w:r>
      <w:r w:rsidRPr="00971458">
        <w:tab/>
        <w:t>General</w:t>
      </w:r>
      <w:bookmarkEnd w:id="245"/>
      <w:bookmarkEnd w:id="246"/>
    </w:p>
    <w:p w14:paraId="3EC48119" w14:textId="327E70F5" w:rsidR="008A6D4A" w:rsidRDefault="008A6D4A" w:rsidP="008A6D4A">
      <w:r>
        <w:t xml:space="preserve">For the </w:t>
      </w:r>
      <w:r>
        <w:rPr>
          <w:noProof/>
        </w:rPr>
        <w:t>&lt;API Name&gt;</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Heading4"/>
      </w:pPr>
      <w:bookmarkStart w:id="247" w:name="_Toc35971445"/>
      <w:bookmarkStart w:id="248" w:name="_Toc130801864"/>
      <w:r w:rsidRPr="00971458">
        <w:lastRenderedPageBreak/>
        <w:t>6.1.7.2</w:t>
      </w:r>
      <w:r w:rsidRPr="00971458">
        <w:tab/>
        <w:t>Protocol Errors</w:t>
      </w:r>
      <w:bookmarkEnd w:id="247"/>
      <w:bookmarkEnd w:id="248"/>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Heading4"/>
      </w:pPr>
      <w:bookmarkStart w:id="249" w:name="_Toc35971446"/>
      <w:bookmarkStart w:id="250" w:name="_Toc130801865"/>
      <w:r>
        <w:t>6.1.7.3</w:t>
      </w:r>
      <w:r>
        <w:tab/>
        <w:t>Application Errors</w:t>
      </w:r>
      <w:bookmarkEnd w:id="249"/>
      <w:bookmarkEnd w:id="250"/>
    </w:p>
    <w:p w14:paraId="5079977D" w14:textId="151617E9" w:rsidR="003E58FE" w:rsidRDefault="003E58FE" w:rsidP="00015457">
      <w:r>
        <w:t>The application errors defined for the &lt;API name&gt;</w:t>
      </w:r>
      <w:r w:rsidRPr="002002FF">
        <w:rPr>
          <w:lang w:eastAsia="zh-CN"/>
        </w:rPr>
        <w:t xml:space="preserve"> </w:t>
      </w:r>
      <w:r>
        <w:t xml:space="preserve">service are listed in </w:t>
      </w:r>
      <w:r w:rsidR="00BC1197">
        <w:t>t</w:t>
      </w:r>
      <w:r>
        <w:t>able 6.1.7.3-1.</w:t>
      </w:r>
    </w:p>
    <w:p w14:paraId="63B57006" w14:textId="0D53C23C" w:rsidR="003E58FE" w:rsidRDefault="003E58FE" w:rsidP="00015457">
      <w:pPr>
        <w:pStyle w:val="TH"/>
      </w:pPr>
      <w:r>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843"/>
        <w:gridCol w:w="5190"/>
      </w:tblGrid>
      <w:tr w:rsidR="003E58FE" w:rsidRPr="00B54FF5" w14:paraId="1BBC2CD8" w14:textId="77777777" w:rsidTr="002228F3">
        <w:trPr>
          <w:jc w:val="center"/>
        </w:trPr>
        <w:tc>
          <w:tcPr>
            <w:tcW w:w="2496" w:type="dxa"/>
            <w:shd w:val="clear" w:color="auto" w:fill="C0C0C0"/>
            <w:hideMark/>
          </w:tcPr>
          <w:p w14:paraId="4297794F" w14:textId="77777777" w:rsidR="003E58FE" w:rsidRPr="0016361A" w:rsidRDefault="003E58FE" w:rsidP="003E58FE">
            <w:pPr>
              <w:pStyle w:val="TAH"/>
            </w:pPr>
            <w:r w:rsidRPr="0016361A">
              <w:t>Application Error</w:t>
            </w:r>
          </w:p>
        </w:tc>
        <w:tc>
          <w:tcPr>
            <w:tcW w:w="1843" w:type="dxa"/>
            <w:shd w:val="clear" w:color="auto" w:fill="C0C0C0"/>
            <w:hideMark/>
          </w:tcPr>
          <w:p w14:paraId="4815B174" w14:textId="77777777" w:rsidR="003E58FE" w:rsidRPr="0016361A" w:rsidRDefault="003E58FE" w:rsidP="003E58FE">
            <w:pPr>
              <w:pStyle w:val="TAH"/>
            </w:pPr>
            <w:r w:rsidRPr="0016361A">
              <w:t>HTTP status code</w:t>
            </w:r>
          </w:p>
        </w:tc>
        <w:tc>
          <w:tcPr>
            <w:tcW w:w="5190"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2228F3">
        <w:trPr>
          <w:jc w:val="center"/>
        </w:trPr>
        <w:tc>
          <w:tcPr>
            <w:tcW w:w="2496" w:type="dxa"/>
          </w:tcPr>
          <w:p w14:paraId="1D11178A" w14:textId="77777777" w:rsidR="003E58FE" w:rsidRPr="0016361A" w:rsidRDefault="003E58FE" w:rsidP="003E58FE">
            <w:pPr>
              <w:pStyle w:val="TAL"/>
            </w:pPr>
          </w:p>
        </w:tc>
        <w:tc>
          <w:tcPr>
            <w:tcW w:w="1843" w:type="dxa"/>
          </w:tcPr>
          <w:p w14:paraId="33C0D509" w14:textId="77777777" w:rsidR="003E58FE" w:rsidRPr="0016361A" w:rsidRDefault="003E58FE" w:rsidP="003E58FE">
            <w:pPr>
              <w:pStyle w:val="TAL"/>
            </w:pPr>
          </w:p>
        </w:tc>
        <w:tc>
          <w:tcPr>
            <w:tcW w:w="5190"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015457">
      <w:bookmarkStart w:id="251" w:name="_Toc492899751"/>
      <w:bookmarkStart w:id="252" w:name="_Toc492900030"/>
      <w:bookmarkStart w:id="253" w:name="_Toc492967832"/>
      <w:bookmarkStart w:id="254" w:name="_Toc492972920"/>
      <w:bookmarkStart w:id="255" w:name="_Toc492973140"/>
      <w:bookmarkStart w:id="256" w:name="_Toc493774060"/>
      <w:bookmarkStart w:id="257" w:name="_Toc508285804"/>
      <w:bookmarkStart w:id="258" w:name="_Toc508287269"/>
      <w:bookmarkStart w:id="259" w:name="_Toc510696648"/>
      <w:bookmarkStart w:id="260" w:name="_Toc35971447"/>
    </w:p>
    <w:p w14:paraId="5EE35080" w14:textId="77777777" w:rsidR="003E58FE" w:rsidRPr="0023018E" w:rsidRDefault="003E58FE" w:rsidP="007A4424">
      <w:pPr>
        <w:pStyle w:val="Heading3"/>
        <w:rPr>
          <w:lang w:eastAsia="zh-CN"/>
        </w:rPr>
      </w:pPr>
      <w:bookmarkStart w:id="261" w:name="_Toc130801866"/>
      <w:r>
        <w:t>6.1.8</w:t>
      </w:r>
      <w:r w:rsidRPr="0023018E">
        <w:rPr>
          <w:lang w:eastAsia="zh-CN"/>
        </w:rPr>
        <w:tab/>
        <w:t>Feature negotiation</w:t>
      </w:r>
      <w:bookmarkEnd w:id="251"/>
      <w:bookmarkEnd w:id="252"/>
      <w:bookmarkEnd w:id="253"/>
      <w:bookmarkEnd w:id="254"/>
      <w:bookmarkEnd w:id="255"/>
      <w:bookmarkEnd w:id="256"/>
      <w:bookmarkEnd w:id="257"/>
      <w:bookmarkEnd w:id="258"/>
      <w:bookmarkEnd w:id="259"/>
      <w:bookmarkEnd w:id="260"/>
      <w:bookmarkEnd w:id="261"/>
    </w:p>
    <w:p w14:paraId="519414AB" w14:textId="77777777" w:rsidR="003E58FE" w:rsidRDefault="003E58FE" w:rsidP="00015457">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B54FF5" w14:paraId="44DB20F4" w14:textId="77777777" w:rsidTr="002228F3">
        <w:trPr>
          <w:jc w:val="center"/>
        </w:trPr>
        <w:tc>
          <w:tcPr>
            <w:tcW w:w="1504" w:type="dxa"/>
            <w:shd w:val="clear" w:color="auto" w:fill="C0C0C0"/>
            <w:hideMark/>
          </w:tcPr>
          <w:p w14:paraId="3583C01B" w14:textId="77777777" w:rsidR="008A6D4A" w:rsidRPr="0016361A" w:rsidRDefault="008A6D4A" w:rsidP="00D66618">
            <w:pPr>
              <w:pStyle w:val="TAH"/>
            </w:pPr>
            <w:r w:rsidRPr="0016361A">
              <w:t>Feature number</w:t>
            </w:r>
          </w:p>
        </w:tc>
        <w:tc>
          <w:tcPr>
            <w:tcW w:w="2693" w:type="dxa"/>
            <w:shd w:val="clear" w:color="auto" w:fill="C0C0C0"/>
            <w:hideMark/>
          </w:tcPr>
          <w:p w14:paraId="1A6D9611" w14:textId="77777777" w:rsidR="008A6D4A" w:rsidRPr="0016361A" w:rsidRDefault="008A6D4A" w:rsidP="00D66618">
            <w:pPr>
              <w:pStyle w:val="TAH"/>
            </w:pPr>
            <w:r w:rsidRPr="0016361A">
              <w:t>Feature Name</w:t>
            </w:r>
          </w:p>
        </w:tc>
        <w:tc>
          <w:tcPr>
            <w:tcW w:w="5332"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2228F3">
        <w:trPr>
          <w:jc w:val="center"/>
        </w:trPr>
        <w:tc>
          <w:tcPr>
            <w:tcW w:w="1504" w:type="dxa"/>
          </w:tcPr>
          <w:p w14:paraId="258BFDBE" w14:textId="77777777" w:rsidR="008A6D4A" w:rsidRPr="0016361A" w:rsidRDefault="008A6D4A" w:rsidP="00D66618">
            <w:pPr>
              <w:pStyle w:val="TAL"/>
            </w:pPr>
          </w:p>
        </w:tc>
        <w:tc>
          <w:tcPr>
            <w:tcW w:w="2693" w:type="dxa"/>
          </w:tcPr>
          <w:p w14:paraId="06923858" w14:textId="77777777" w:rsidR="008A6D4A" w:rsidRPr="0016361A" w:rsidRDefault="008A6D4A" w:rsidP="00D66618">
            <w:pPr>
              <w:pStyle w:val="TAL"/>
            </w:pPr>
          </w:p>
        </w:tc>
        <w:tc>
          <w:tcPr>
            <w:tcW w:w="5332" w:type="dxa"/>
          </w:tcPr>
          <w:p w14:paraId="32884509" w14:textId="77777777" w:rsidR="008A6D4A" w:rsidRPr="0016361A" w:rsidRDefault="008A6D4A" w:rsidP="00D66618">
            <w:pPr>
              <w:pStyle w:val="TAL"/>
              <w:rPr>
                <w:rFonts w:cs="Arial"/>
                <w:szCs w:val="18"/>
              </w:rPr>
            </w:pPr>
          </w:p>
        </w:tc>
      </w:tr>
    </w:tbl>
    <w:p w14:paraId="5160E998" w14:textId="77777777" w:rsidR="002228F3" w:rsidRPr="002228F3" w:rsidRDefault="002228F3" w:rsidP="002228F3"/>
    <w:p w14:paraId="4BEF4A51" w14:textId="242C450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Heading3"/>
      </w:pPr>
      <w:bookmarkStart w:id="262" w:name="_Toc532994477"/>
      <w:bookmarkStart w:id="263" w:name="_Toc35971448"/>
      <w:bookmarkStart w:id="264" w:name="_Toc510696649"/>
      <w:bookmarkStart w:id="265" w:name="_Toc130801867"/>
      <w:r>
        <w:t>6.1.9</w:t>
      </w:r>
      <w:r w:rsidRPr="001E7573">
        <w:tab/>
        <w:t>Security</w:t>
      </w:r>
      <w:bookmarkEnd w:id="262"/>
      <w:bookmarkEnd w:id="263"/>
      <w:bookmarkEnd w:id="265"/>
    </w:p>
    <w:p w14:paraId="59236400" w14:textId="3E28618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50817B69"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B4ADEAE" w14:textId="1C787113" w:rsidR="005A6806" w:rsidRDefault="0038612E" w:rsidP="005A6806">
      <w:pPr>
        <w:rPr>
          <w:lang w:val="en-US"/>
        </w:rPr>
      </w:pPr>
      <w:bookmarkStart w:id="266" w:name="_Toc35971449"/>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4EF53D3E" w14:textId="77777777" w:rsidR="008A6D4A" w:rsidRDefault="008A6D4A" w:rsidP="007A4424">
      <w:pPr>
        <w:pStyle w:val="Heading2"/>
      </w:pPr>
      <w:bookmarkStart w:id="267" w:name="_Toc130801868"/>
      <w:r>
        <w:t>6.2</w:t>
      </w:r>
      <w:r>
        <w:tab/>
        <w:t>&lt;</w:t>
      </w:r>
      <w:r w:rsidRPr="00532024">
        <w:t xml:space="preserve"> </w:t>
      </w:r>
      <w:r>
        <w:t>Service 2&gt; Service API</w:t>
      </w:r>
      <w:bookmarkEnd w:id="264"/>
      <w:bookmarkEnd w:id="266"/>
      <w:bookmarkEnd w:id="267"/>
    </w:p>
    <w:p w14:paraId="313B4832" w14:textId="0210848A" w:rsidR="008A6D4A" w:rsidRDefault="008A6D4A" w:rsidP="008A6D4A">
      <w:pPr>
        <w:pStyle w:val="Guidance"/>
      </w:pPr>
      <w:r>
        <w:t xml:space="preserve">And so on if there are more than two services supported by the NF. Same structure as in </w:t>
      </w:r>
      <w:r w:rsidR="003E58FE">
        <w:t>clause 6</w:t>
      </w:r>
      <w:r>
        <w:t>.1.</w:t>
      </w:r>
    </w:p>
    <w:p w14:paraId="4A4D6361" w14:textId="77777777" w:rsidR="008A6D4A" w:rsidRDefault="008A6D4A" w:rsidP="007A4424">
      <w:pPr>
        <w:pStyle w:val="Heading8"/>
      </w:pPr>
      <w:r>
        <w:br w:type="page"/>
      </w:r>
      <w:bookmarkStart w:id="268" w:name="_Toc510696650"/>
      <w:bookmarkStart w:id="269" w:name="_Toc35971450"/>
      <w:bookmarkStart w:id="270" w:name="_Toc130801869"/>
      <w:r w:rsidRPr="004D3578">
        <w:lastRenderedPageBreak/>
        <w:t>Annex A (normative):</w:t>
      </w:r>
      <w:r w:rsidRPr="004D3578">
        <w:br/>
      </w:r>
      <w:r>
        <w:t>OpenAPI specification</w:t>
      </w:r>
      <w:bookmarkEnd w:id="268"/>
      <w:bookmarkEnd w:id="269"/>
      <w:bookmarkEnd w:id="270"/>
    </w:p>
    <w:p w14:paraId="03FBDDDC" w14:textId="77777777" w:rsidR="006E186B" w:rsidRDefault="006E186B" w:rsidP="006E186B">
      <w:pPr>
        <w:pStyle w:val="Heading2"/>
      </w:pPr>
      <w:bookmarkStart w:id="271" w:name="_Toc510696651"/>
      <w:bookmarkStart w:id="272" w:name="_Toc35971451"/>
      <w:bookmarkStart w:id="273" w:name="_Toc510696653"/>
      <w:bookmarkStart w:id="274" w:name="_Toc130801870"/>
      <w:r>
        <w:t>A.1</w:t>
      </w:r>
      <w:r>
        <w:tab/>
        <w:t>General</w:t>
      </w:r>
      <w:bookmarkEnd w:id="271"/>
      <w:bookmarkEnd w:id="272"/>
      <w:bookmarkEnd w:id="274"/>
    </w:p>
    <w:p w14:paraId="707AF585" w14:textId="7545AA9B"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2C87E87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3F20444C" w:rsidR="006E186B" w:rsidRDefault="006E186B" w:rsidP="006E186B">
      <w:pPr>
        <w:pStyle w:val="Heading2"/>
      </w:pPr>
      <w:bookmarkStart w:id="275" w:name="_Toc130801871"/>
      <w:r>
        <w:t>A.2</w:t>
      </w:r>
      <w:r>
        <w:tab/>
      </w:r>
      <w:r w:rsidR="009A50A7">
        <w:t xml:space="preserve">Npcf_PDTQPolicyControl </w:t>
      </w:r>
      <w:r>
        <w:t>API</w:t>
      </w:r>
      <w:bookmarkEnd w:id="275"/>
    </w:p>
    <w:p w14:paraId="28A33246" w14:textId="77777777" w:rsidR="006E186B" w:rsidRDefault="006E186B" w:rsidP="006E186B">
      <w:pPr>
        <w:pStyle w:val="Guidance"/>
      </w:pPr>
      <w:r>
        <w:t>Where &lt;Service 1&gt; is to be replaced by the name of the Service (e.g. Nsmf_PDUSession).</w:t>
      </w:r>
    </w:p>
    <w:p w14:paraId="17CC779B" w14:textId="77777777" w:rsidR="006E186B" w:rsidRDefault="006E186B" w:rsidP="006E186B">
      <w:pPr>
        <w:pStyle w:val="Guidance"/>
      </w:pPr>
      <w:r>
        <w:t>One clause is introduced per Service, with the corresponding OpenAPI 3.0.0 Document.</w:t>
      </w:r>
    </w:p>
    <w:p w14:paraId="1A15366D" w14:textId="77777777" w:rsidR="006E186B" w:rsidRDefault="006E186B" w:rsidP="006E186B">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&lt;yyyy&gt;)</w:t>
      </w:r>
      <w:r w:rsidRPr="0033189A">
        <w:t xml:space="preserve">. </w:t>
      </w:r>
      <w:r>
        <w:t>The rapporteur</w:t>
      </w:r>
      <w:r w:rsidRPr="0033189A">
        <w:t xml:space="preserve"> shall also update the year</w:t>
      </w:r>
      <w:r>
        <w:t xml:space="preserve">, if </w:t>
      </w:r>
      <w:r w:rsidRPr="00B16A52">
        <w:t xml:space="preserve">changes on the OpenAPI </w:t>
      </w:r>
      <w:r>
        <w:t>are agreed in a different year.</w:t>
      </w:r>
    </w:p>
    <w:p w14:paraId="30943FCB" w14:textId="77777777" w:rsidR="006E186B" w:rsidRPr="00986E88" w:rsidRDefault="006E186B" w:rsidP="006E186B">
      <w:pPr>
        <w:pStyle w:val="PL"/>
      </w:pPr>
      <w:r w:rsidRPr="00986E88">
        <w:t>openapi: 3.0.0</w:t>
      </w:r>
    </w:p>
    <w:p w14:paraId="06A66718" w14:textId="77777777" w:rsidR="002228F3" w:rsidRDefault="002228F3" w:rsidP="006E186B">
      <w:pPr>
        <w:pStyle w:val="PL"/>
        <w:rPr>
          <w:lang w:val="fr-FR"/>
        </w:rPr>
      </w:pPr>
    </w:p>
    <w:p w14:paraId="4260146E" w14:textId="3716F449" w:rsidR="006E186B" w:rsidRPr="003B6423" w:rsidRDefault="006E186B" w:rsidP="006E186B">
      <w:pPr>
        <w:pStyle w:val="PL"/>
        <w:rPr>
          <w:lang w:val="fr-FR"/>
        </w:rPr>
      </w:pPr>
      <w:r w:rsidRPr="003B6423">
        <w:rPr>
          <w:lang w:val="fr-FR"/>
        </w:rPr>
        <w:t>info:</w:t>
      </w:r>
    </w:p>
    <w:p w14:paraId="7AFC96F3" w14:textId="77777777" w:rsidR="006E186B" w:rsidRPr="003B6423" w:rsidRDefault="006E186B" w:rsidP="006E186B">
      <w:pPr>
        <w:pStyle w:val="PL"/>
        <w:rPr>
          <w:lang w:val="fr-FR"/>
        </w:rPr>
      </w:pPr>
      <w:r w:rsidRPr="003B6423">
        <w:rPr>
          <w:lang w:val="fr-FR"/>
        </w:rPr>
        <w:t xml:space="preserve">  title: </w:t>
      </w:r>
      <w:r>
        <w:rPr>
          <w:lang w:val="fr-FR"/>
        </w:rPr>
        <w:t>&lt;API Name&gt;</w:t>
      </w:r>
    </w:p>
    <w:p w14:paraId="4737E40F" w14:textId="77777777" w:rsidR="006E186B" w:rsidRPr="003B6423" w:rsidRDefault="006E186B" w:rsidP="006E186B">
      <w:pPr>
        <w:pStyle w:val="PL"/>
        <w:rPr>
          <w:lang w:val="fr-FR"/>
        </w:rPr>
      </w:pPr>
      <w:r w:rsidRPr="003B6423">
        <w:rPr>
          <w:lang w:val="fr-FR"/>
        </w:rPr>
        <w:t xml:space="preserve">  version: </w:t>
      </w:r>
      <w:r>
        <w:rPr>
          <w:lang w:val="fr-FR"/>
        </w:rPr>
        <w:t>1.0.0-alpha.1</w:t>
      </w:r>
    </w:p>
    <w:p w14:paraId="4634EFFC" w14:textId="77777777" w:rsidR="006E186B" w:rsidRDefault="006E186B" w:rsidP="006E186B">
      <w:pPr>
        <w:pStyle w:val="PL"/>
      </w:pPr>
      <w:r w:rsidRPr="003B6423">
        <w:rPr>
          <w:lang w:val="fr-FR"/>
        </w:rPr>
        <w:t xml:space="preserve">  description: </w:t>
      </w:r>
      <w:r>
        <w:t>|</w:t>
      </w:r>
    </w:p>
    <w:p w14:paraId="77E77CE5" w14:textId="64B2ADC3" w:rsidR="006E186B" w:rsidRPr="003B6423" w:rsidRDefault="006E186B" w:rsidP="006E186B">
      <w:pPr>
        <w:pStyle w:val="PL"/>
        <w:rPr>
          <w:lang w:val="fr-FR"/>
        </w:rPr>
      </w:pPr>
      <w:r>
        <w:rPr>
          <w:lang w:val="fr-FR"/>
        </w:rPr>
        <w:t xml:space="preserve">    &lt;API Name&gt; Service.</w:t>
      </w:r>
      <w:r w:rsidR="00BB2257">
        <w:rPr>
          <w:lang w:val="fr-FR"/>
        </w:rPr>
        <w:t xml:space="preserve">  </w:t>
      </w:r>
    </w:p>
    <w:p w14:paraId="06AF620B" w14:textId="5DD832B6" w:rsidR="006E186B" w:rsidRDefault="006E186B" w:rsidP="006E186B">
      <w:pPr>
        <w:pStyle w:val="PL"/>
      </w:pPr>
      <w:r>
        <w:t xml:space="preserve">    © &lt;</w:t>
      </w:r>
      <w:r w:rsidR="002228F3">
        <w:t>2023</w:t>
      </w:r>
      <w:r>
        <w:t>&gt;, 3GPP Organizational Partners (ARIB, ATIS, CCSA, ETSI, TSDSI, TTA, TTC).</w:t>
      </w:r>
      <w:r w:rsidR="00BB2257">
        <w:t xml:space="preserve">  </w:t>
      </w:r>
    </w:p>
    <w:p w14:paraId="1150F56C" w14:textId="77777777" w:rsidR="006E186B" w:rsidRDefault="006E186B" w:rsidP="006E186B">
      <w:pPr>
        <w:pStyle w:val="PL"/>
      </w:pPr>
      <w:r>
        <w:t xml:space="preserve">    All rights reserved.</w:t>
      </w:r>
    </w:p>
    <w:p w14:paraId="7174F6E4" w14:textId="77777777" w:rsidR="002228F3" w:rsidRDefault="002228F3" w:rsidP="000602BD">
      <w:pPr>
        <w:pStyle w:val="PL"/>
        <w:rPr>
          <w:lang w:val="fr-FR"/>
        </w:rPr>
      </w:pPr>
    </w:p>
    <w:p w14:paraId="26419CE9" w14:textId="07054D59" w:rsidR="000602BD" w:rsidRPr="003B6423" w:rsidRDefault="000602BD" w:rsidP="000602BD">
      <w:pPr>
        <w:pStyle w:val="PL"/>
        <w:rPr>
          <w:lang w:val="fr-FR"/>
        </w:rPr>
      </w:pPr>
      <w:r w:rsidRPr="003B6423">
        <w:rPr>
          <w:lang w:val="fr-FR"/>
        </w:rPr>
        <w:t>externalDocs:</w:t>
      </w:r>
    </w:p>
    <w:p w14:paraId="7163D83E" w14:textId="77777777"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1E6BC5A6" w14:textId="77777777"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p w14:paraId="172FE01D" w14:textId="77777777" w:rsidR="002228F3" w:rsidRDefault="002228F3" w:rsidP="008A6D4A">
      <w:pPr>
        <w:pStyle w:val="PL"/>
      </w:pPr>
    </w:p>
    <w:p w14:paraId="278A465A" w14:textId="01E70823"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5A561DDB" w14:textId="77777777" w:rsidR="002228F3" w:rsidRDefault="002228F3" w:rsidP="008A6D4A">
      <w:pPr>
        <w:pStyle w:val="PL"/>
      </w:pPr>
    </w:p>
    <w:p w14:paraId="29B7B52E" w14:textId="563F6D6F"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5FEBCA6E" w14:textId="77777777" w:rsidR="002228F3" w:rsidRDefault="002228F3" w:rsidP="008A6D4A">
      <w:pPr>
        <w:pStyle w:val="PL"/>
      </w:pPr>
    </w:p>
    <w:p w14:paraId="68E1A88A" w14:textId="5ED30175" w:rsidR="008A6D4A" w:rsidRDefault="008A6D4A" w:rsidP="008A6D4A">
      <w:pPr>
        <w:pStyle w:val="PL"/>
      </w:pPr>
      <w:r w:rsidRPr="00986E88">
        <w:t>paths:</w:t>
      </w:r>
    </w:p>
    <w:p w14:paraId="0779CAB2" w14:textId="77777777" w:rsidR="002228F3" w:rsidRDefault="002228F3" w:rsidP="008A6D4A">
      <w:pPr>
        <w:pStyle w:val="PL"/>
      </w:pPr>
    </w:p>
    <w:p w14:paraId="340BB058" w14:textId="092C670B" w:rsidR="008A6D4A" w:rsidRPr="00986E88" w:rsidRDefault="008A6D4A" w:rsidP="008A6D4A">
      <w:pPr>
        <w:pStyle w:val="PL"/>
      </w:pPr>
      <w:r>
        <w:t xml:space="preserve">  # API specific definitions , below is an example</w:t>
      </w:r>
    </w:p>
    <w:p w14:paraId="4550308C" w14:textId="77777777" w:rsidR="002228F3" w:rsidRDefault="002228F3" w:rsidP="008A6D4A">
      <w:pPr>
        <w:pStyle w:val="PL"/>
      </w:pPr>
    </w:p>
    <w:p w14:paraId="3F78DD43" w14:textId="6FE1D25D"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lastRenderedPageBreak/>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526634CF" w14:textId="30FBCFDC" w:rsidR="005A6806" w:rsidRDefault="008A6D4A" w:rsidP="005A6806">
      <w:pPr>
        <w:pStyle w:val="PL"/>
      </w:pPr>
      <w:r>
        <w:t xml:space="preserve">              description: 'Contains the URI of the newly created resource, according to the </w:t>
      </w:r>
      <w:r w:rsidR="005A6806">
        <w:t>structure: {apiRoot}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41C0285A" w14:textId="77777777" w:rsidR="002228F3" w:rsidRDefault="002228F3" w:rsidP="008A6D4A">
      <w:pPr>
        <w:pStyle w:val="PL"/>
      </w:pPr>
    </w:p>
    <w:p w14:paraId="6221B867" w14:textId="160465C0"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lastRenderedPageBreak/>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7351AA59" w14:textId="77777777" w:rsidR="002228F3" w:rsidRDefault="002228F3" w:rsidP="008A6D4A">
      <w:pPr>
        <w:pStyle w:val="PL"/>
      </w:pPr>
    </w:p>
    <w:p w14:paraId="0A33DB85" w14:textId="4B32B4DF"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lastRenderedPageBreak/>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3DE290D" w14:textId="77777777" w:rsidR="002228F3" w:rsidRDefault="002228F3" w:rsidP="008A6D4A">
      <w:pPr>
        <w:pStyle w:val="PL"/>
      </w:pPr>
    </w:p>
    <w:p w14:paraId="3246F83A" w14:textId="11B47AF8"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2AB8965D" w14:textId="77777777" w:rsidR="002228F3" w:rsidRDefault="002228F3" w:rsidP="008A6D4A">
      <w:pPr>
        <w:pStyle w:val="PL"/>
      </w:pPr>
    </w:p>
    <w:p w14:paraId="18D0D03F" w14:textId="06DEC1AC" w:rsidR="008A6D4A" w:rsidRPr="00986E88" w:rsidRDefault="008A6D4A" w:rsidP="008A6D4A">
      <w:pPr>
        <w:pStyle w:val="PL"/>
      </w:pPr>
      <w:r w:rsidRPr="00986E88">
        <w:t>components:</w:t>
      </w:r>
    </w:p>
    <w:p w14:paraId="45E87235" w14:textId="77777777" w:rsidR="002228F3" w:rsidRDefault="002228F3" w:rsidP="008A6D4A">
      <w:pPr>
        <w:pStyle w:val="PL"/>
      </w:pPr>
    </w:p>
    <w:p w14:paraId="1DD1B2F1" w14:textId="06B41724" w:rsidR="008A6D4A" w:rsidRPr="002857AD" w:rsidRDefault="008A6D4A" w:rsidP="008A6D4A">
      <w:pPr>
        <w:pStyle w:val="PL"/>
      </w:pPr>
      <w:r w:rsidRPr="002857AD">
        <w:t xml:space="preserve">  securitySchemes:</w:t>
      </w:r>
    </w:p>
    <w:p w14:paraId="44EE93DA" w14:textId="77777777" w:rsidR="002228F3" w:rsidRDefault="002228F3" w:rsidP="008A6D4A">
      <w:pPr>
        <w:pStyle w:val="PL"/>
      </w:pPr>
    </w:p>
    <w:p w14:paraId="10CA87EB" w14:textId="02A311CD"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70BA9F05" w14:textId="77777777" w:rsidR="002228F3" w:rsidRDefault="002228F3" w:rsidP="008A6D4A">
      <w:pPr>
        <w:pStyle w:val="PL"/>
      </w:pPr>
    </w:p>
    <w:p w14:paraId="5209710D" w14:textId="628A5A64"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1B5BE04F" w14:textId="77777777" w:rsidR="000028E2" w:rsidRDefault="000028E2" w:rsidP="000028E2">
      <w:pPr>
        <w:pStyle w:val="Heading8"/>
      </w:pPr>
      <w:bookmarkStart w:id="276" w:name="_Toc67903571"/>
      <w:bookmarkStart w:id="277" w:name="_Toc2086459"/>
      <w:bookmarkStart w:id="278" w:name="_Toc130801872"/>
      <w:bookmarkEnd w:id="273"/>
      <w:r w:rsidRPr="004D3578">
        <w:t xml:space="preserve">Annex </w:t>
      </w:r>
      <w:r>
        <w:t>B</w:t>
      </w:r>
      <w:r w:rsidRPr="004D3578">
        <w:t xml:space="preserve"> (</w:t>
      </w:r>
      <w:r>
        <w:t>informative</w:t>
      </w:r>
      <w:r w:rsidRPr="004D3578">
        <w:t>):</w:t>
      </w:r>
      <w:r w:rsidRPr="004D3578">
        <w:br/>
      </w:r>
      <w:r>
        <w:t>Withdrawn API versions</w:t>
      </w:r>
      <w:bookmarkEnd w:id="276"/>
      <w:bookmarkEnd w:id="278"/>
    </w:p>
    <w:p w14:paraId="2EB8E42F" w14:textId="77777777" w:rsidR="000028E2" w:rsidRDefault="000028E2" w:rsidP="000028E2">
      <w:pPr>
        <w:pStyle w:val="Heading2"/>
      </w:pPr>
      <w:bookmarkStart w:id="279" w:name="_Toc67903572"/>
      <w:bookmarkStart w:id="280" w:name="_Toc130801873"/>
      <w:r>
        <w:t>B.1</w:t>
      </w:r>
      <w:r>
        <w:tab/>
        <w:t>General</w:t>
      </w:r>
      <w:bookmarkEnd w:id="279"/>
      <w:bookmarkEnd w:id="280"/>
    </w:p>
    <w:p w14:paraId="06169C5F" w14:textId="77777777" w:rsidR="000028E2" w:rsidRDefault="000028E2" w:rsidP="000028E2">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14:paraId="2C798BF4" w14:textId="77777777" w:rsidR="000028E2" w:rsidRDefault="000028E2" w:rsidP="000028E2">
      <w:pPr>
        <w:pStyle w:val="Heading2"/>
      </w:pPr>
      <w:bookmarkStart w:id="281" w:name="_Toc67903573"/>
      <w:bookmarkStart w:id="282" w:name="_Toc130801874"/>
      <w:r>
        <w:t>B.2</w:t>
      </w:r>
      <w:r>
        <w:tab/>
        <w:t>&lt;Service 1&gt; API</w:t>
      </w:r>
      <w:bookmarkEnd w:id="281"/>
      <w:bookmarkEnd w:id="282"/>
    </w:p>
    <w:p w14:paraId="4DFAE642" w14:textId="77777777" w:rsidR="000028E2" w:rsidRDefault="000028E2" w:rsidP="000028E2">
      <w:pPr>
        <w:pStyle w:val="Guidance"/>
      </w:pPr>
      <w:r>
        <w:t>Where &lt;Service 1&gt; is to be replaced by the name of the Service (e.g. Nsmf_PDUSession).</w:t>
      </w:r>
    </w:p>
    <w:p w14:paraId="2D604AEB" w14:textId="77777777" w:rsidR="000028E2" w:rsidRDefault="000028E2" w:rsidP="000028E2">
      <w:pPr>
        <w:pStyle w:val="Guidance"/>
      </w:pPr>
      <w:r>
        <w:lastRenderedPageBreak/>
        <w:t>One clause is introduced per Service.</w:t>
      </w:r>
    </w:p>
    <w:p w14:paraId="6226E426" w14:textId="77777777" w:rsidR="000028E2" w:rsidRDefault="000028E2" w:rsidP="000028E2">
      <w:r>
        <w:t xml:space="preserve">The API versions listed in table B.2-1 are withdrawn for the </w:t>
      </w:r>
      <w:r w:rsidRPr="007A0219">
        <w:t xml:space="preserve">&lt;Service 1&gt; </w:t>
      </w:r>
      <w:r w:rsidRPr="002002FF">
        <w:rPr>
          <w:lang w:eastAsia="zh-CN"/>
        </w:rPr>
        <w:t>API</w:t>
      </w:r>
      <w:r>
        <w:rPr>
          <w:lang w:eastAsia="zh-CN"/>
        </w:rPr>
        <w:t>.</w:t>
      </w:r>
    </w:p>
    <w:p w14:paraId="090B6A4A" w14:textId="77777777" w:rsidR="000028E2" w:rsidRPr="002002FF" w:rsidRDefault="000028E2" w:rsidP="000028E2">
      <w:pPr>
        <w:pStyle w:val="TH"/>
      </w:pPr>
      <w:r w:rsidRPr="002002FF">
        <w:t>Table</w:t>
      </w:r>
      <w:r>
        <w:t> 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2002FF" w14:paraId="4B727E9E" w14:textId="77777777" w:rsidTr="00053EB2">
        <w:trPr>
          <w:jc w:val="center"/>
        </w:trPr>
        <w:tc>
          <w:tcPr>
            <w:tcW w:w="2040" w:type="dxa"/>
            <w:shd w:val="clear" w:color="auto" w:fill="C0C0C0"/>
            <w:hideMark/>
          </w:tcPr>
          <w:p w14:paraId="15F93C40" w14:textId="77777777" w:rsidR="000028E2" w:rsidRPr="00FA5F9B" w:rsidRDefault="000028E2" w:rsidP="00053EB2">
            <w:pPr>
              <w:pStyle w:val="TAH"/>
            </w:pPr>
            <w:r w:rsidRPr="00FA5F9B">
              <w:t>API version number</w:t>
            </w:r>
          </w:p>
        </w:tc>
        <w:tc>
          <w:tcPr>
            <w:tcW w:w="7427" w:type="dxa"/>
            <w:shd w:val="clear" w:color="auto" w:fill="C0C0C0"/>
          </w:tcPr>
          <w:p w14:paraId="158932E7" w14:textId="77777777" w:rsidR="000028E2" w:rsidRPr="00FA5F9B" w:rsidRDefault="000028E2" w:rsidP="00053EB2">
            <w:pPr>
              <w:pStyle w:val="TAH"/>
            </w:pPr>
            <w:r w:rsidRPr="00FA5F9B">
              <w:t>Remarks</w:t>
            </w:r>
          </w:p>
        </w:tc>
      </w:tr>
      <w:tr w:rsidR="000028E2" w:rsidRPr="002002FF" w14:paraId="3DE1054B" w14:textId="77777777" w:rsidTr="00053EB2">
        <w:trPr>
          <w:jc w:val="center"/>
        </w:trPr>
        <w:tc>
          <w:tcPr>
            <w:tcW w:w="2040" w:type="dxa"/>
          </w:tcPr>
          <w:p w14:paraId="02703DCE" w14:textId="77777777" w:rsidR="000028E2" w:rsidRPr="00FA5F9B" w:rsidRDefault="000028E2" w:rsidP="00053EB2">
            <w:pPr>
              <w:pStyle w:val="TAL"/>
            </w:pPr>
          </w:p>
        </w:tc>
        <w:tc>
          <w:tcPr>
            <w:tcW w:w="7427" w:type="dxa"/>
          </w:tcPr>
          <w:p w14:paraId="26FFC97A" w14:textId="77777777" w:rsidR="000028E2" w:rsidRPr="00FA5F9B" w:rsidRDefault="000028E2" w:rsidP="00053EB2">
            <w:pPr>
              <w:pStyle w:val="TAL"/>
            </w:pPr>
          </w:p>
        </w:tc>
      </w:tr>
    </w:tbl>
    <w:p w14:paraId="7C94F305" w14:textId="77777777" w:rsidR="000028E2" w:rsidRPr="00F432E9" w:rsidRDefault="000028E2" w:rsidP="00F432E9"/>
    <w:p w14:paraId="793C12C7" w14:textId="77777777" w:rsidR="000028E2" w:rsidRDefault="000028E2" w:rsidP="000028E2">
      <w:pPr>
        <w:pStyle w:val="Guidance"/>
      </w:pPr>
      <w:r>
        <w:t>In the Remarks column, the deficits leading to the withdrawal of an API version are explained.</w:t>
      </w:r>
    </w:p>
    <w:p w14:paraId="10A96830" w14:textId="77777777" w:rsidR="000028E2" w:rsidRDefault="000028E2" w:rsidP="000028E2">
      <w:pPr>
        <w:pStyle w:val="Heading2"/>
      </w:pPr>
      <w:bookmarkStart w:id="283" w:name="_Toc67903574"/>
      <w:bookmarkStart w:id="284" w:name="_Toc130801875"/>
      <w:r>
        <w:t>B.3</w:t>
      </w:r>
      <w:r>
        <w:tab/>
        <w:t>&lt;Service 2&gt; API</w:t>
      </w:r>
      <w:bookmarkEnd w:id="283"/>
      <w:bookmarkEnd w:id="284"/>
    </w:p>
    <w:p w14:paraId="4E0EB1B5" w14:textId="77777777" w:rsidR="000028E2" w:rsidRPr="008A27A6" w:rsidRDefault="000028E2" w:rsidP="000028E2">
      <w:pPr>
        <w:pStyle w:val="Guidance"/>
      </w:pPr>
      <w:r>
        <w:t>And so on if there are more than two services supported by the NF.</w:t>
      </w:r>
    </w:p>
    <w:p w14:paraId="42D68105" w14:textId="3E154207" w:rsidR="003446B6" w:rsidRPr="004D3578" w:rsidRDefault="000028E2" w:rsidP="000028E2">
      <w:pPr>
        <w:pStyle w:val="Heading8"/>
      </w:pPr>
      <w:bookmarkStart w:id="285" w:name="historyclause"/>
      <w:r w:rsidRPr="004D3578">
        <w:br w:type="page"/>
      </w:r>
      <w:bookmarkStart w:id="286" w:name="_Toc130801876"/>
      <w:bookmarkEnd w:id="285"/>
      <w:r w:rsidR="003446B6" w:rsidRPr="004D3578">
        <w:lastRenderedPageBreak/>
        <w:t xml:space="preserve">Annex </w:t>
      </w:r>
      <w:r>
        <w:t>C</w:t>
      </w:r>
      <w:r w:rsidR="003446B6" w:rsidRPr="004D3578">
        <w:t xml:space="preserve"> (informative):</w:t>
      </w:r>
      <w:r w:rsidR="003446B6" w:rsidRPr="004D3578">
        <w:br/>
        <w:t>Change history</w:t>
      </w:r>
      <w:bookmarkEnd w:id="277"/>
      <w:bookmarkEnd w:id="28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349B736C" w:rsidR="008A6D4A" w:rsidRPr="00ED455B" w:rsidRDefault="005A19E1" w:rsidP="00D66618">
            <w:pPr>
              <w:pStyle w:val="TAC"/>
              <w:rPr>
                <w:sz w:val="16"/>
                <w:szCs w:val="16"/>
              </w:rPr>
            </w:pPr>
            <w:r w:rsidRPr="00ED455B">
              <w:rPr>
                <w:sz w:val="16"/>
                <w:szCs w:val="16"/>
              </w:rPr>
              <w:t>2023-0</w:t>
            </w:r>
            <w:r w:rsidR="004B5CC3">
              <w:rPr>
                <w:sz w:val="16"/>
                <w:szCs w:val="16"/>
              </w:rPr>
              <w:t>3</w:t>
            </w:r>
          </w:p>
        </w:tc>
        <w:tc>
          <w:tcPr>
            <w:tcW w:w="800" w:type="dxa"/>
            <w:shd w:val="solid" w:color="FFFFFF" w:fill="auto"/>
          </w:tcPr>
          <w:p w14:paraId="29EB6A6D" w14:textId="2962B590" w:rsidR="008A6D4A" w:rsidRPr="00ED455B" w:rsidRDefault="008A6D4A" w:rsidP="00D66618">
            <w:pPr>
              <w:pStyle w:val="TAC"/>
              <w:rPr>
                <w:sz w:val="16"/>
                <w:szCs w:val="16"/>
              </w:rPr>
            </w:pPr>
          </w:p>
        </w:tc>
        <w:tc>
          <w:tcPr>
            <w:tcW w:w="1094" w:type="dxa"/>
            <w:shd w:val="solid" w:color="FFFFFF" w:fill="auto"/>
          </w:tcPr>
          <w:p w14:paraId="475E8E12" w14:textId="0E12D914" w:rsidR="008A6D4A" w:rsidRPr="00ED455B" w:rsidRDefault="008A6D4A" w:rsidP="00D66618">
            <w:pPr>
              <w:pStyle w:val="TAC"/>
              <w:rPr>
                <w:sz w:val="16"/>
                <w:szCs w:val="16"/>
              </w:rPr>
            </w:pPr>
          </w:p>
        </w:tc>
        <w:tc>
          <w:tcPr>
            <w:tcW w:w="425" w:type="dxa"/>
            <w:shd w:val="solid" w:color="FFFFFF" w:fill="auto"/>
          </w:tcPr>
          <w:p w14:paraId="117D2468" w14:textId="77777777" w:rsidR="008A6D4A" w:rsidRPr="00ED455B" w:rsidRDefault="008A6D4A" w:rsidP="00D66618">
            <w:pPr>
              <w:pStyle w:val="TAL"/>
              <w:rPr>
                <w:sz w:val="16"/>
                <w:szCs w:val="16"/>
              </w:rPr>
            </w:pPr>
          </w:p>
        </w:tc>
        <w:tc>
          <w:tcPr>
            <w:tcW w:w="425" w:type="dxa"/>
            <w:shd w:val="solid" w:color="FFFFFF" w:fill="auto"/>
          </w:tcPr>
          <w:p w14:paraId="08EA516C" w14:textId="77777777" w:rsidR="008A6D4A" w:rsidRPr="00ED455B" w:rsidRDefault="008A6D4A" w:rsidP="00D66618">
            <w:pPr>
              <w:pStyle w:val="TAR"/>
              <w:rPr>
                <w:sz w:val="16"/>
                <w:szCs w:val="16"/>
              </w:rPr>
            </w:pPr>
          </w:p>
        </w:tc>
        <w:tc>
          <w:tcPr>
            <w:tcW w:w="425" w:type="dxa"/>
            <w:shd w:val="solid" w:color="FFFFFF" w:fill="auto"/>
          </w:tcPr>
          <w:p w14:paraId="20425316" w14:textId="77777777" w:rsidR="008A6D4A" w:rsidRPr="00ED455B" w:rsidRDefault="008A6D4A" w:rsidP="00D66618">
            <w:pPr>
              <w:pStyle w:val="TAC"/>
              <w:rPr>
                <w:sz w:val="16"/>
                <w:szCs w:val="16"/>
              </w:rPr>
            </w:pPr>
          </w:p>
        </w:tc>
        <w:tc>
          <w:tcPr>
            <w:tcW w:w="4962" w:type="dxa"/>
            <w:shd w:val="solid" w:color="FFFFFF" w:fill="auto"/>
          </w:tcPr>
          <w:p w14:paraId="2B7A24F9" w14:textId="6AC61DEF" w:rsidR="008A6D4A" w:rsidRPr="00ED455B" w:rsidRDefault="005A19E1" w:rsidP="00D66618">
            <w:pPr>
              <w:pStyle w:val="TAL"/>
              <w:rPr>
                <w:sz w:val="16"/>
                <w:szCs w:val="16"/>
              </w:rPr>
            </w:pPr>
            <w:r w:rsidRPr="00ED455B">
              <w:rPr>
                <w:sz w:val="16"/>
                <w:szCs w:val="16"/>
              </w:rPr>
              <w:t>TS template</w:t>
            </w:r>
            <w:r w:rsidR="00A35E9C" w:rsidRPr="00ED455B">
              <w:rPr>
                <w:sz w:val="16"/>
                <w:szCs w:val="16"/>
              </w:rPr>
              <w:t xml:space="preserve"> for 5G System; Data Transfer Policy Control Services</w:t>
            </w:r>
          </w:p>
        </w:tc>
        <w:tc>
          <w:tcPr>
            <w:tcW w:w="708" w:type="dxa"/>
            <w:shd w:val="solid" w:color="FFFFFF" w:fill="auto"/>
          </w:tcPr>
          <w:p w14:paraId="07E91DDB" w14:textId="3A31D735" w:rsidR="008A6D4A" w:rsidRPr="00ED455B" w:rsidRDefault="00167C57" w:rsidP="00D66618">
            <w:pPr>
              <w:pStyle w:val="TAC"/>
              <w:rPr>
                <w:sz w:val="16"/>
                <w:szCs w:val="16"/>
              </w:rPr>
            </w:pPr>
            <w:r w:rsidRPr="00ED455B">
              <w:rPr>
                <w:sz w:val="16"/>
                <w:szCs w:val="16"/>
              </w:rPr>
              <w:t>0.0.0</w:t>
            </w:r>
          </w:p>
        </w:tc>
      </w:tr>
      <w:tr w:rsidR="00B110F5" w:rsidRPr="00B54FF5" w14:paraId="73DF5B3C" w14:textId="77777777" w:rsidTr="003446B6">
        <w:tc>
          <w:tcPr>
            <w:tcW w:w="800" w:type="dxa"/>
            <w:shd w:val="solid" w:color="FFFFFF" w:fill="auto"/>
          </w:tcPr>
          <w:p w14:paraId="3D4C9E18" w14:textId="77777777" w:rsidR="00B110F5" w:rsidRPr="0016361A" w:rsidRDefault="00B110F5" w:rsidP="00D66618">
            <w:pPr>
              <w:pStyle w:val="TAC"/>
              <w:rPr>
                <w:sz w:val="16"/>
                <w:szCs w:val="16"/>
              </w:rPr>
            </w:pPr>
          </w:p>
        </w:tc>
        <w:tc>
          <w:tcPr>
            <w:tcW w:w="800" w:type="dxa"/>
            <w:shd w:val="solid" w:color="FFFFFF" w:fill="auto"/>
          </w:tcPr>
          <w:p w14:paraId="3F59D663" w14:textId="77777777" w:rsidR="00B110F5" w:rsidRPr="0016361A" w:rsidRDefault="00B110F5" w:rsidP="00D66618">
            <w:pPr>
              <w:pStyle w:val="TAC"/>
              <w:rPr>
                <w:sz w:val="16"/>
                <w:szCs w:val="16"/>
              </w:rPr>
            </w:pPr>
          </w:p>
        </w:tc>
        <w:tc>
          <w:tcPr>
            <w:tcW w:w="1094" w:type="dxa"/>
            <w:shd w:val="solid" w:color="FFFFFF" w:fill="auto"/>
          </w:tcPr>
          <w:p w14:paraId="74825B5E" w14:textId="77777777" w:rsidR="00B110F5" w:rsidRPr="0016361A" w:rsidRDefault="00B110F5" w:rsidP="00D66618">
            <w:pPr>
              <w:pStyle w:val="TAC"/>
              <w:rPr>
                <w:sz w:val="16"/>
                <w:szCs w:val="16"/>
              </w:rPr>
            </w:pPr>
          </w:p>
        </w:tc>
        <w:tc>
          <w:tcPr>
            <w:tcW w:w="425" w:type="dxa"/>
            <w:shd w:val="solid" w:color="FFFFFF" w:fill="auto"/>
          </w:tcPr>
          <w:p w14:paraId="47F82952" w14:textId="77777777" w:rsidR="00B110F5" w:rsidRPr="0016361A" w:rsidRDefault="00B110F5" w:rsidP="00D66618">
            <w:pPr>
              <w:pStyle w:val="TAL"/>
              <w:rPr>
                <w:sz w:val="16"/>
                <w:szCs w:val="16"/>
              </w:rPr>
            </w:pPr>
          </w:p>
        </w:tc>
        <w:tc>
          <w:tcPr>
            <w:tcW w:w="425" w:type="dxa"/>
            <w:shd w:val="solid" w:color="FFFFFF" w:fill="auto"/>
          </w:tcPr>
          <w:p w14:paraId="16561884" w14:textId="77777777" w:rsidR="00B110F5" w:rsidRPr="0016361A" w:rsidRDefault="00B110F5" w:rsidP="00D66618">
            <w:pPr>
              <w:pStyle w:val="TAR"/>
              <w:rPr>
                <w:sz w:val="16"/>
                <w:szCs w:val="16"/>
              </w:rPr>
            </w:pPr>
          </w:p>
        </w:tc>
        <w:tc>
          <w:tcPr>
            <w:tcW w:w="425" w:type="dxa"/>
            <w:shd w:val="solid" w:color="FFFFFF" w:fill="auto"/>
          </w:tcPr>
          <w:p w14:paraId="7FF73EBD" w14:textId="77777777" w:rsidR="00B110F5" w:rsidRPr="0016361A" w:rsidRDefault="00B110F5" w:rsidP="00D66618">
            <w:pPr>
              <w:pStyle w:val="TAC"/>
              <w:rPr>
                <w:sz w:val="16"/>
                <w:szCs w:val="16"/>
              </w:rPr>
            </w:pPr>
          </w:p>
        </w:tc>
        <w:tc>
          <w:tcPr>
            <w:tcW w:w="4962" w:type="dxa"/>
            <w:shd w:val="solid" w:color="FFFFFF" w:fill="auto"/>
          </w:tcPr>
          <w:p w14:paraId="4B2EE11B" w14:textId="77777777" w:rsidR="00B110F5" w:rsidRPr="0016361A" w:rsidRDefault="00B110F5" w:rsidP="00D66618">
            <w:pPr>
              <w:pStyle w:val="TAL"/>
              <w:rPr>
                <w:sz w:val="16"/>
                <w:szCs w:val="16"/>
              </w:rPr>
            </w:pPr>
          </w:p>
        </w:tc>
        <w:tc>
          <w:tcPr>
            <w:tcW w:w="708" w:type="dxa"/>
            <w:shd w:val="solid" w:color="FFFFFF" w:fill="auto"/>
          </w:tcPr>
          <w:p w14:paraId="607E99CE" w14:textId="77777777" w:rsidR="00B110F5" w:rsidRPr="0016361A" w:rsidRDefault="00B110F5" w:rsidP="00D66618">
            <w:pPr>
              <w:pStyle w:val="TAC"/>
              <w:rPr>
                <w:sz w:val="16"/>
                <w:szCs w:val="16"/>
              </w:rPr>
            </w:pPr>
          </w:p>
        </w:tc>
      </w:tr>
    </w:tbl>
    <w:p w14:paraId="308F77E4" w14:textId="77777777" w:rsidR="00080512" w:rsidRDefault="00080512" w:rsidP="008A6D4A"/>
    <w:sectPr w:rsidR="00080512"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B0C0E" w14:textId="77777777" w:rsidR="00C06496" w:rsidRDefault="00C06496">
      <w:r>
        <w:separator/>
      </w:r>
    </w:p>
  </w:endnote>
  <w:endnote w:type="continuationSeparator" w:id="0">
    <w:p w14:paraId="03DB72A5" w14:textId="77777777" w:rsidR="00C06496" w:rsidRDefault="00C06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E8CD0" w14:textId="77777777" w:rsidR="00C06496" w:rsidRDefault="00C06496">
      <w:r>
        <w:separator/>
      </w:r>
    </w:p>
  </w:footnote>
  <w:footnote w:type="continuationSeparator" w:id="0">
    <w:p w14:paraId="7C3ADBD5" w14:textId="77777777" w:rsidR="00C06496" w:rsidRDefault="00C06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411AF1A"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0E9D">
      <w:rPr>
        <w:rFonts w:ascii="Arial" w:hAnsi="Arial" w:cs="Arial"/>
        <w:b/>
        <w:noProof/>
        <w:sz w:val="18"/>
        <w:szCs w:val="18"/>
      </w:rPr>
      <w:t>3GPP TS 29.543 V0.0.0 (2023-03)</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B522692"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0E9D">
      <w:rPr>
        <w:rFonts w:ascii="Arial" w:hAnsi="Arial" w:cs="Arial"/>
        <w:b/>
        <w:noProof/>
        <w:sz w:val="18"/>
        <w:szCs w:val="18"/>
      </w:rPr>
      <w:t>Release 18</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4"/>
  </w:num>
  <w:num w:numId="5" w16cid:durableId="1331907505">
    <w:abstractNumId w:val="13"/>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5"/>
  </w:num>
  <w:num w:numId="17" w16cid:durableId="506790169">
    <w:abstractNumId w:val="12"/>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25F93"/>
    <w:rsid w:val="00033397"/>
    <w:rsid w:val="00040095"/>
    <w:rsid w:val="00041C08"/>
    <w:rsid w:val="0004398E"/>
    <w:rsid w:val="00051834"/>
    <w:rsid w:val="0005237A"/>
    <w:rsid w:val="00054A22"/>
    <w:rsid w:val="000602BD"/>
    <w:rsid w:val="00062023"/>
    <w:rsid w:val="000655A6"/>
    <w:rsid w:val="00080400"/>
    <w:rsid w:val="00080512"/>
    <w:rsid w:val="00091461"/>
    <w:rsid w:val="000B39F8"/>
    <w:rsid w:val="000C47C3"/>
    <w:rsid w:val="000D58AB"/>
    <w:rsid w:val="000F5D52"/>
    <w:rsid w:val="00133525"/>
    <w:rsid w:val="00142251"/>
    <w:rsid w:val="0016361A"/>
    <w:rsid w:val="00167C57"/>
    <w:rsid w:val="00184FC6"/>
    <w:rsid w:val="00197B49"/>
    <w:rsid w:val="001A39A2"/>
    <w:rsid w:val="001A4C42"/>
    <w:rsid w:val="001A7420"/>
    <w:rsid w:val="001B384E"/>
    <w:rsid w:val="001B41F2"/>
    <w:rsid w:val="001B6637"/>
    <w:rsid w:val="001C21C3"/>
    <w:rsid w:val="001C396B"/>
    <w:rsid w:val="001D02C2"/>
    <w:rsid w:val="001D2BF9"/>
    <w:rsid w:val="001E6A64"/>
    <w:rsid w:val="001F053D"/>
    <w:rsid w:val="001F0724"/>
    <w:rsid w:val="001F0C1D"/>
    <w:rsid w:val="001F1132"/>
    <w:rsid w:val="001F168B"/>
    <w:rsid w:val="001F2CDD"/>
    <w:rsid w:val="002035C4"/>
    <w:rsid w:val="0020743F"/>
    <w:rsid w:val="002228F3"/>
    <w:rsid w:val="00227889"/>
    <w:rsid w:val="002347A2"/>
    <w:rsid w:val="00245F69"/>
    <w:rsid w:val="00246608"/>
    <w:rsid w:val="002644E1"/>
    <w:rsid w:val="002675F0"/>
    <w:rsid w:val="002771D7"/>
    <w:rsid w:val="0029077A"/>
    <w:rsid w:val="002A78FB"/>
    <w:rsid w:val="002B6339"/>
    <w:rsid w:val="002D02AF"/>
    <w:rsid w:val="002E00EE"/>
    <w:rsid w:val="002F5131"/>
    <w:rsid w:val="003172DC"/>
    <w:rsid w:val="00335709"/>
    <w:rsid w:val="003446B6"/>
    <w:rsid w:val="0035462D"/>
    <w:rsid w:val="00355B47"/>
    <w:rsid w:val="003765B8"/>
    <w:rsid w:val="00382E38"/>
    <w:rsid w:val="0038612E"/>
    <w:rsid w:val="003A5A6B"/>
    <w:rsid w:val="003C3971"/>
    <w:rsid w:val="003D2053"/>
    <w:rsid w:val="003E58FE"/>
    <w:rsid w:val="00416525"/>
    <w:rsid w:val="00423334"/>
    <w:rsid w:val="004345EC"/>
    <w:rsid w:val="004454EF"/>
    <w:rsid w:val="00465515"/>
    <w:rsid w:val="004B5CC3"/>
    <w:rsid w:val="004D3578"/>
    <w:rsid w:val="004E213A"/>
    <w:rsid w:val="004F0988"/>
    <w:rsid w:val="004F3340"/>
    <w:rsid w:val="004F45EE"/>
    <w:rsid w:val="004F4D05"/>
    <w:rsid w:val="004F651B"/>
    <w:rsid w:val="0053388B"/>
    <w:rsid w:val="00535773"/>
    <w:rsid w:val="00543E6C"/>
    <w:rsid w:val="005462D7"/>
    <w:rsid w:val="00565087"/>
    <w:rsid w:val="00576185"/>
    <w:rsid w:val="005812CC"/>
    <w:rsid w:val="00583C98"/>
    <w:rsid w:val="005907B8"/>
    <w:rsid w:val="00597B11"/>
    <w:rsid w:val="005A19E1"/>
    <w:rsid w:val="005A6806"/>
    <w:rsid w:val="005C7AA0"/>
    <w:rsid w:val="005D2E01"/>
    <w:rsid w:val="005D7526"/>
    <w:rsid w:val="005D76BC"/>
    <w:rsid w:val="005E184A"/>
    <w:rsid w:val="005E219F"/>
    <w:rsid w:val="005E4BB2"/>
    <w:rsid w:val="005F5CC0"/>
    <w:rsid w:val="00600A97"/>
    <w:rsid w:val="00602AEA"/>
    <w:rsid w:val="00614FDF"/>
    <w:rsid w:val="00631990"/>
    <w:rsid w:val="00633C2D"/>
    <w:rsid w:val="0063543D"/>
    <w:rsid w:val="00647114"/>
    <w:rsid w:val="006478E3"/>
    <w:rsid w:val="0065159B"/>
    <w:rsid w:val="006528F5"/>
    <w:rsid w:val="00652D01"/>
    <w:rsid w:val="0066125E"/>
    <w:rsid w:val="00662390"/>
    <w:rsid w:val="006739C1"/>
    <w:rsid w:val="006752A8"/>
    <w:rsid w:val="00683E31"/>
    <w:rsid w:val="006856A1"/>
    <w:rsid w:val="006857B7"/>
    <w:rsid w:val="00691544"/>
    <w:rsid w:val="006A323F"/>
    <w:rsid w:val="006A768C"/>
    <w:rsid w:val="006B30D0"/>
    <w:rsid w:val="006C3482"/>
    <w:rsid w:val="006C3D95"/>
    <w:rsid w:val="006E186B"/>
    <w:rsid w:val="006E5C86"/>
    <w:rsid w:val="006F604F"/>
    <w:rsid w:val="00701116"/>
    <w:rsid w:val="00711725"/>
    <w:rsid w:val="00713C44"/>
    <w:rsid w:val="007169BB"/>
    <w:rsid w:val="00734A5B"/>
    <w:rsid w:val="00736187"/>
    <w:rsid w:val="007371E4"/>
    <w:rsid w:val="0074026F"/>
    <w:rsid w:val="007429F6"/>
    <w:rsid w:val="00744E76"/>
    <w:rsid w:val="00745A52"/>
    <w:rsid w:val="00774DA4"/>
    <w:rsid w:val="00781F0F"/>
    <w:rsid w:val="007A4424"/>
    <w:rsid w:val="007A6F27"/>
    <w:rsid w:val="007B600E"/>
    <w:rsid w:val="007B72CF"/>
    <w:rsid w:val="007C67DC"/>
    <w:rsid w:val="007F0F4A"/>
    <w:rsid w:val="008028A4"/>
    <w:rsid w:val="00830747"/>
    <w:rsid w:val="008524D2"/>
    <w:rsid w:val="00855FDA"/>
    <w:rsid w:val="008768CA"/>
    <w:rsid w:val="00886A82"/>
    <w:rsid w:val="008A6D4A"/>
    <w:rsid w:val="008A72C5"/>
    <w:rsid w:val="008C384C"/>
    <w:rsid w:val="008C72F6"/>
    <w:rsid w:val="008F10A0"/>
    <w:rsid w:val="008F28F5"/>
    <w:rsid w:val="008F4DF5"/>
    <w:rsid w:val="00900B8D"/>
    <w:rsid w:val="0090271F"/>
    <w:rsid w:val="00902E23"/>
    <w:rsid w:val="009114D7"/>
    <w:rsid w:val="0091348E"/>
    <w:rsid w:val="0091477C"/>
    <w:rsid w:val="00917CCB"/>
    <w:rsid w:val="00942EC2"/>
    <w:rsid w:val="00985055"/>
    <w:rsid w:val="009A0E9D"/>
    <w:rsid w:val="009A50A7"/>
    <w:rsid w:val="009B43C5"/>
    <w:rsid w:val="009C3C0D"/>
    <w:rsid w:val="009F37B7"/>
    <w:rsid w:val="00A10D80"/>
    <w:rsid w:val="00A10F02"/>
    <w:rsid w:val="00A10F26"/>
    <w:rsid w:val="00A164B4"/>
    <w:rsid w:val="00A26956"/>
    <w:rsid w:val="00A27486"/>
    <w:rsid w:val="00A35E9C"/>
    <w:rsid w:val="00A53724"/>
    <w:rsid w:val="00A56066"/>
    <w:rsid w:val="00A73129"/>
    <w:rsid w:val="00A7682A"/>
    <w:rsid w:val="00A820BC"/>
    <w:rsid w:val="00A82346"/>
    <w:rsid w:val="00A87885"/>
    <w:rsid w:val="00A92BA1"/>
    <w:rsid w:val="00AA51F7"/>
    <w:rsid w:val="00AC0158"/>
    <w:rsid w:val="00AC2304"/>
    <w:rsid w:val="00AC6BC6"/>
    <w:rsid w:val="00AD7D8D"/>
    <w:rsid w:val="00AE65E2"/>
    <w:rsid w:val="00B06319"/>
    <w:rsid w:val="00B110F5"/>
    <w:rsid w:val="00B15449"/>
    <w:rsid w:val="00B3299B"/>
    <w:rsid w:val="00B41114"/>
    <w:rsid w:val="00B54FF5"/>
    <w:rsid w:val="00B62FF6"/>
    <w:rsid w:val="00B770CB"/>
    <w:rsid w:val="00B84B94"/>
    <w:rsid w:val="00B93086"/>
    <w:rsid w:val="00BA19ED"/>
    <w:rsid w:val="00BA4B8D"/>
    <w:rsid w:val="00BA521F"/>
    <w:rsid w:val="00BB2257"/>
    <w:rsid w:val="00BB333F"/>
    <w:rsid w:val="00BC0F7D"/>
    <w:rsid w:val="00BC1197"/>
    <w:rsid w:val="00BC6A26"/>
    <w:rsid w:val="00BD7D31"/>
    <w:rsid w:val="00BE30D3"/>
    <w:rsid w:val="00BE3255"/>
    <w:rsid w:val="00BF128E"/>
    <w:rsid w:val="00BF523A"/>
    <w:rsid w:val="00C06496"/>
    <w:rsid w:val="00C074DD"/>
    <w:rsid w:val="00C1496A"/>
    <w:rsid w:val="00C33079"/>
    <w:rsid w:val="00C45231"/>
    <w:rsid w:val="00C52DD1"/>
    <w:rsid w:val="00C539FB"/>
    <w:rsid w:val="00C72833"/>
    <w:rsid w:val="00C80F1D"/>
    <w:rsid w:val="00C93F40"/>
    <w:rsid w:val="00CA3D0C"/>
    <w:rsid w:val="00CB6611"/>
    <w:rsid w:val="00CC7F89"/>
    <w:rsid w:val="00CE10EE"/>
    <w:rsid w:val="00CF6ED5"/>
    <w:rsid w:val="00D17A4D"/>
    <w:rsid w:val="00D3634B"/>
    <w:rsid w:val="00D569BD"/>
    <w:rsid w:val="00D57972"/>
    <w:rsid w:val="00D636AC"/>
    <w:rsid w:val="00D64463"/>
    <w:rsid w:val="00D66618"/>
    <w:rsid w:val="00D675A9"/>
    <w:rsid w:val="00D738D6"/>
    <w:rsid w:val="00D755EB"/>
    <w:rsid w:val="00D76048"/>
    <w:rsid w:val="00D81A09"/>
    <w:rsid w:val="00D87E00"/>
    <w:rsid w:val="00D9134D"/>
    <w:rsid w:val="00D94B99"/>
    <w:rsid w:val="00DA7A03"/>
    <w:rsid w:val="00DB1818"/>
    <w:rsid w:val="00DC309B"/>
    <w:rsid w:val="00DC4DA2"/>
    <w:rsid w:val="00DC5672"/>
    <w:rsid w:val="00DD0EAE"/>
    <w:rsid w:val="00DD4C17"/>
    <w:rsid w:val="00DD74A5"/>
    <w:rsid w:val="00DE2DFD"/>
    <w:rsid w:val="00DF2B1F"/>
    <w:rsid w:val="00DF62CD"/>
    <w:rsid w:val="00E00900"/>
    <w:rsid w:val="00E0356A"/>
    <w:rsid w:val="00E105F0"/>
    <w:rsid w:val="00E16509"/>
    <w:rsid w:val="00E21217"/>
    <w:rsid w:val="00E27121"/>
    <w:rsid w:val="00E40036"/>
    <w:rsid w:val="00E44582"/>
    <w:rsid w:val="00E670E2"/>
    <w:rsid w:val="00E7048C"/>
    <w:rsid w:val="00E77645"/>
    <w:rsid w:val="00E83A21"/>
    <w:rsid w:val="00EA15B0"/>
    <w:rsid w:val="00EA5EA7"/>
    <w:rsid w:val="00EC1B92"/>
    <w:rsid w:val="00EC4A25"/>
    <w:rsid w:val="00ED455B"/>
    <w:rsid w:val="00EE0C9E"/>
    <w:rsid w:val="00EF485E"/>
    <w:rsid w:val="00F0241C"/>
    <w:rsid w:val="00F025A2"/>
    <w:rsid w:val="00F04712"/>
    <w:rsid w:val="00F112E4"/>
    <w:rsid w:val="00F13360"/>
    <w:rsid w:val="00F20E11"/>
    <w:rsid w:val="00F22EC7"/>
    <w:rsid w:val="00F31FFA"/>
    <w:rsid w:val="00F325C8"/>
    <w:rsid w:val="00F33894"/>
    <w:rsid w:val="00F432E9"/>
    <w:rsid w:val="00F463F6"/>
    <w:rsid w:val="00F640F2"/>
    <w:rsid w:val="00F653B8"/>
    <w:rsid w:val="00F9008D"/>
    <w:rsid w:val="00FA1266"/>
    <w:rsid w:val="00FB28CD"/>
    <w:rsid w:val="00FB4846"/>
    <w:rsid w:val="00FC1192"/>
    <w:rsid w:val="00FC454E"/>
    <w:rsid w:val="00FD0318"/>
    <w:rsid w:val="00FD2446"/>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FC454E"/>
    <w:pPr>
      <w:keepLines/>
      <w:ind w:left="1135" w:hanging="851"/>
    </w:pPr>
  </w:style>
  <w:style w:type="paragraph" w:customStyle="1" w:styleId="PL">
    <w:name w:val="PL"/>
    <w:link w:val="PLChar"/>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rsid w:val="00FC454E"/>
    <w:rPr>
      <w:b/>
    </w:rPr>
  </w:style>
  <w:style w:type="paragraph" w:customStyle="1" w:styleId="TAC">
    <w:name w:val="TAC"/>
    <w:basedOn w:val="TAL"/>
    <w:link w:val="TACChar"/>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FC454E"/>
    <w:pPr>
      <w:spacing w:after="0"/>
    </w:pPr>
  </w:style>
  <w:style w:type="paragraph" w:customStyle="1" w:styleId="B1">
    <w:name w:val="B1"/>
    <w:basedOn w:val="Normal"/>
    <w:link w:val="B1Char"/>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rsid w:val="008A6D4A"/>
    <w:rPr>
      <w:rFonts w:eastAsia="Times New Roman"/>
      <w:lang w:eastAsia="en-US"/>
    </w:rPr>
  </w:style>
  <w:style w:type="character" w:customStyle="1" w:styleId="TACChar">
    <w:name w:val="TAC Char"/>
    <w:link w:val="TAC"/>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basedOn w:val="NO"/>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26</Pages>
  <Words>7613</Words>
  <Characters>43398</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50910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n bApril-meet</cp:lastModifiedBy>
  <cp:revision>18</cp:revision>
  <cp:lastPrinted>2019-02-25T14:05:00Z</cp:lastPrinted>
  <dcterms:created xsi:type="dcterms:W3CDTF">2023-03-27T07:09:00Z</dcterms:created>
  <dcterms:modified xsi:type="dcterms:W3CDTF">2023-03-27T07:29:00Z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