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57A4A57B" w:rsidR="004F0988" w:rsidRPr="00127E7B" w:rsidRDefault="008A6D4A" w:rsidP="007846CC">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923E1C">
              <w:t>1</w:t>
            </w:r>
            <w:r w:rsidR="0055423F">
              <w:t>8</w:t>
            </w:r>
            <w:r w:rsidRPr="00127E7B">
              <w:t>.</w:t>
            </w:r>
            <w:r w:rsidR="007846CC">
              <w:t>3</w:t>
            </w:r>
            <w:r w:rsidRPr="00127E7B">
              <w:t>.</w:t>
            </w:r>
            <w:r w:rsidR="00A92ED0" w:rsidRPr="00127E7B">
              <w:t>0</w:t>
            </w:r>
            <w:r w:rsidRPr="00127E7B">
              <w:t xml:space="preserve"> </w:t>
            </w:r>
            <w:r w:rsidRPr="00127E7B">
              <w:rPr>
                <w:sz w:val="32"/>
              </w:rPr>
              <w:t>(202</w:t>
            </w:r>
            <w:r w:rsidR="00953C44">
              <w:rPr>
                <w:sz w:val="32"/>
              </w:rPr>
              <w:t>3</w:t>
            </w:r>
            <w:r w:rsidRPr="00127E7B">
              <w:rPr>
                <w:sz w:val="32"/>
              </w:rPr>
              <w:t>-</w:t>
            </w:r>
            <w:r w:rsidR="00953C44">
              <w:rPr>
                <w:sz w:val="32"/>
              </w:rPr>
              <w:t>0</w:t>
            </w:r>
            <w:r w:rsidR="007846CC">
              <w:rPr>
                <w:sz w:val="32"/>
              </w:rPr>
              <w:t>9</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58021097"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r w:rsidR="009E02C9">
              <w:t>;</w:t>
            </w:r>
          </w:p>
          <w:p w14:paraId="58B49C3F" w14:textId="77777777" w:rsidR="008A6D4A" w:rsidRPr="00127E7B" w:rsidRDefault="008A6D4A" w:rsidP="008A6D4A">
            <w:pPr>
              <w:pStyle w:val="ZT"/>
              <w:framePr w:wrap="auto" w:hAnchor="text" w:yAlign="inline"/>
            </w:pPr>
            <w:r w:rsidRPr="00127E7B">
              <w:t>Stage 3</w:t>
            </w:r>
          </w:p>
          <w:p w14:paraId="23DAF741" w14:textId="649C6801" w:rsidR="008A6D4A" w:rsidRPr="00127E7B" w:rsidRDefault="008A6D4A" w:rsidP="008A6D4A">
            <w:pPr>
              <w:pStyle w:val="ZT"/>
              <w:framePr w:wrap="auto" w:hAnchor="text" w:yAlign="inline"/>
              <w:rPr>
                <w:i/>
                <w:sz w:val="28"/>
              </w:rPr>
            </w:pPr>
            <w:r w:rsidRPr="00127E7B">
              <w:t>(</w:t>
            </w:r>
            <w:r w:rsidRPr="00127E7B">
              <w:rPr>
                <w:rStyle w:val="ZGSM"/>
              </w:rPr>
              <w:t>Release 1</w:t>
            </w:r>
            <w:r w:rsidR="00F651E7">
              <w:rPr>
                <w:rStyle w:val="ZGSM"/>
              </w:rPr>
              <w:t>8</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bookmarkStart w:id="2" w:name="_MON_1684549432"/>
      <w:bookmarkEnd w:id="2"/>
      <w:tr w:rsidR="001A6C9E" w:rsidRPr="00127E7B" w14:paraId="11778B21" w14:textId="77777777" w:rsidTr="005E4BB2">
        <w:trPr>
          <w:trHeight w:hRule="exact" w:val="1531"/>
        </w:trPr>
        <w:tc>
          <w:tcPr>
            <w:tcW w:w="4883" w:type="dxa"/>
            <w:shd w:val="clear" w:color="auto" w:fill="auto"/>
          </w:tcPr>
          <w:p w14:paraId="437ACB8C" w14:textId="57DEE543" w:rsidR="001A6C9E" w:rsidRPr="00127E7B" w:rsidRDefault="00F651E7" w:rsidP="001A6C9E">
            <w:r>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56564726" r:id="rId10"/>
              </w:object>
            </w:r>
          </w:p>
        </w:tc>
        <w:tc>
          <w:tcPr>
            <w:tcW w:w="5540" w:type="dxa"/>
            <w:shd w:val="clear" w:color="auto" w:fill="auto"/>
          </w:tcPr>
          <w:p w14:paraId="58DF817D" w14:textId="281F6350" w:rsidR="001A6C9E" w:rsidRPr="00127E7B" w:rsidRDefault="00144D5D" w:rsidP="001A6C9E">
            <w:pPr>
              <w:jc w:val="right"/>
            </w:pPr>
            <w:bookmarkStart w:id="3" w:name="logos"/>
            <w:r>
              <w:pict w14:anchorId="2CB49E08">
                <v:shape id="_x0000_i1026" type="#_x0000_t75" style="width:128.95pt;height:75.2pt">
                  <v:imagedata r:id="rId11" o:title="3GPP-logo_web"/>
                </v:shape>
              </w:pict>
            </w:r>
            <w:bookmarkEnd w:id="3"/>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4"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4"/>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5"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6"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6"/>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7"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42404188"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0554F0">
              <w:rPr>
                <w:noProof/>
                <w:sz w:val="18"/>
              </w:rPr>
              <w:t>3</w:t>
            </w:r>
            <w:r w:rsidRPr="00127E7B">
              <w:rPr>
                <w:noProof/>
                <w:sz w:val="18"/>
              </w:rPr>
              <w:t>, 3GPP Organizational Partners (ARIB, ATIS, CCSA, ETSI, TSDSI, TTA, TTC).</w:t>
            </w:r>
            <w:bookmarkStart w:id="8" w:name="copyrightaddon"/>
            <w:bookmarkEnd w:id="8"/>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7"/>
          </w:p>
          <w:p w14:paraId="588EB364" w14:textId="77777777" w:rsidR="00E16509" w:rsidRPr="00127E7B" w:rsidRDefault="00E16509" w:rsidP="00133525"/>
        </w:tc>
      </w:tr>
      <w:bookmarkEnd w:id="5"/>
    </w:tbl>
    <w:p w14:paraId="0605C236" w14:textId="77777777" w:rsidR="00080512" w:rsidRPr="00127E7B" w:rsidRDefault="00080512" w:rsidP="001773FF">
      <w:pPr>
        <w:pStyle w:val="TT"/>
      </w:pPr>
      <w:r w:rsidRPr="00127E7B">
        <w:br w:type="page"/>
      </w:r>
      <w:bookmarkStart w:id="9" w:name="tableOfContents"/>
      <w:bookmarkEnd w:id="9"/>
      <w:r w:rsidRPr="00127E7B">
        <w:lastRenderedPageBreak/>
        <w:t>Contents</w:t>
      </w:r>
    </w:p>
    <w:p w14:paraId="2A7DADE7" w14:textId="02F52E08" w:rsidR="00144D5D" w:rsidRDefault="001F2CDD">
      <w:pPr>
        <w:pStyle w:val="TOC1"/>
        <w:rPr>
          <w:rFonts w:asciiTheme="minorHAnsi" w:eastAsiaTheme="minorEastAsia" w:hAnsiTheme="minorHAnsi" w:cstheme="minorBidi"/>
          <w:noProof/>
          <w:kern w:val="2"/>
          <w:szCs w:val="22"/>
          <w:lang w:eastAsia="en-GB"/>
          <w14:ligatures w14:val="standardContextual"/>
        </w:rPr>
      </w:pPr>
      <w:r w:rsidRPr="00127E7B">
        <w:fldChar w:fldCharType="begin" w:fldLock="1"/>
      </w:r>
      <w:r w:rsidR="006857B7" w:rsidRPr="00127E7B">
        <w:instrText xml:space="preserve"> TOC \o "1-9" </w:instrText>
      </w:r>
      <w:r w:rsidRPr="00127E7B">
        <w:fldChar w:fldCharType="separate"/>
      </w:r>
      <w:r w:rsidR="00144D5D">
        <w:rPr>
          <w:noProof/>
        </w:rPr>
        <w:t>Foreword</w:t>
      </w:r>
      <w:r w:rsidR="00144D5D">
        <w:rPr>
          <w:noProof/>
        </w:rPr>
        <w:tab/>
      </w:r>
      <w:r w:rsidR="00144D5D">
        <w:rPr>
          <w:noProof/>
        </w:rPr>
        <w:fldChar w:fldCharType="begin" w:fldLock="1"/>
      </w:r>
      <w:r w:rsidR="00144D5D">
        <w:rPr>
          <w:noProof/>
        </w:rPr>
        <w:instrText xml:space="preserve"> PAGEREF _Toc145951421 \h </w:instrText>
      </w:r>
      <w:r w:rsidR="00144D5D">
        <w:rPr>
          <w:noProof/>
        </w:rPr>
      </w:r>
      <w:r w:rsidR="00144D5D">
        <w:rPr>
          <w:noProof/>
        </w:rPr>
        <w:fldChar w:fldCharType="separate"/>
      </w:r>
      <w:r w:rsidR="00144D5D">
        <w:rPr>
          <w:noProof/>
        </w:rPr>
        <w:t>7</w:t>
      </w:r>
      <w:r w:rsidR="00144D5D">
        <w:rPr>
          <w:noProof/>
        </w:rPr>
        <w:fldChar w:fldCharType="end"/>
      </w:r>
    </w:p>
    <w:p w14:paraId="32854E36" w14:textId="0B4B9E1F" w:rsidR="00144D5D" w:rsidRDefault="00144D5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_Toc145951422 \h </w:instrText>
      </w:r>
      <w:r>
        <w:rPr>
          <w:noProof/>
        </w:rPr>
      </w:r>
      <w:r>
        <w:rPr>
          <w:noProof/>
        </w:rPr>
        <w:fldChar w:fldCharType="separate"/>
      </w:r>
      <w:r>
        <w:rPr>
          <w:noProof/>
        </w:rPr>
        <w:t>9</w:t>
      </w:r>
      <w:r>
        <w:rPr>
          <w:noProof/>
        </w:rPr>
        <w:fldChar w:fldCharType="end"/>
      </w:r>
    </w:p>
    <w:p w14:paraId="3F16388C" w14:textId="66E7AB02" w:rsidR="00144D5D" w:rsidRDefault="00144D5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_Toc145951423 \h </w:instrText>
      </w:r>
      <w:r>
        <w:rPr>
          <w:noProof/>
        </w:rPr>
      </w:r>
      <w:r>
        <w:rPr>
          <w:noProof/>
        </w:rPr>
        <w:fldChar w:fldCharType="separate"/>
      </w:r>
      <w:r>
        <w:rPr>
          <w:noProof/>
        </w:rPr>
        <w:t>9</w:t>
      </w:r>
      <w:r>
        <w:rPr>
          <w:noProof/>
        </w:rPr>
        <w:fldChar w:fldCharType="end"/>
      </w:r>
    </w:p>
    <w:p w14:paraId="52841EE9" w14:textId="279B40DD" w:rsidR="00144D5D" w:rsidRDefault="00144D5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_Toc145951424 \h </w:instrText>
      </w:r>
      <w:r>
        <w:rPr>
          <w:noProof/>
        </w:rPr>
      </w:r>
      <w:r>
        <w:rPr>
          <w:noProof/>
        </w:rPr>
        <w:fldChar w:fldCharType="separate"/>
      </w:r>
      <w:r>
        <w:rPr>
          <w:noProof/>
        </w:rPr>
        <w:t>10</w:t>
      </w:r>
      <w:r>
        <w:rPr>
          <w:noProof/>
        </w:rPr>
        <w:fldChar w:fldCharType="end"/>
      </w:r>
    </w:p>
    <w:p w14:paraId="31A2B87F" w14:textId="05C349A8" w:rsidR="00144D5D" w:rsidRDefault="00144D5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_Toc145951425 \h </w:instrText>
      </w:r>
      <w:r>
        <w:rPr>
          <w:noProof/>
        </w:rPr>
      </w:r>
      <w:r>
        <w:rPr>
          <w:noProof/>
        </w:rPr>
        <w:fldChar w:fldCharType="separate"/>
      </w:r>
      <w:r>
        <w:rPr>
          <w:noProof/>
        </w:rPr>
        <w:t>10</w:t>
      </w:r>
      <w:r>
        <w:rPr>
          <w:noProof/>
        </w:rPr>
        <w:fldChar w:fldCharType="end"/>
      </w:r>
    </w:p>
    <w:p w14:paraId="4A8CB089" w14:textId="05151F2F" w:rsidR="00144D5D" w:rsidRDefault="00144D5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_Toc145951426 \h </w:instrText>
      </w:r>
      <w:r>
        <w:rPr>
          <w:noProof/>
        </w:rPr>
      </w:r>
      <w:r>
        <w:rPr>
          <w:noProof/>
        </w:rPr>
        <w:fldChar w:fldCharType="separate"/>
      </w:r>
      <w:r>
        <w:rPr>
          <w:noProof/>
        </w:rPr>
        <w:t>10</w:t>
      </w:r>
      <w:r>
        <w:rPr>
          <w:noProof/>
        </w:rPr>
        <w:fldChar w:fldCharType="end"/>
      </w:r>
    </w:p>
    <w:p w14:paraId="125D4DCA" w14:textId="0DD63AB4" w:rsidR="00144D5D" w:rsidRDefault="00144D5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_Toc145951427 \h </w:instrText>
      </w:r>
      <w:r>
        <w:rPr>
          <w:noProof/>
        </w:rPr>
      </w:r>
      <w:r>
        <w:rPr>
          <w:noProof/>
        </w:rPr>
        <w:fldChar w:fldCharType="separate"/>
      </w:r>
      <w:r>
        <w:rPr>
          <w:noProof/>
        </w:rPr>
        <w:t>10</w:t>
      </w:r>
      <w:r>
        <w:rPr>
          <w:noProof/>
        </w:rPr>
        <w:fldChar w:fldCharType="end"/>
      </w:r>
    </w:p>
    <w:p w14:paraId="207E05F1" w14:textId="12B993D8" w:rsidR="00144D5D" w:rsidRDefault="00144D5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_Toc145951428 \h </w:instrText>
      </w:r>
      <w:r>
        <w:rPr>
          <w:noProof/>
        </w:rPr>
      </w:r>
      <w:r>
        <w:rPr>
          <w:noProof/>
        </w:rPr>
        <w:fldChar w:fldCharType="separate"/>
      </w:r>
      <w:r>
        <w:rPr>
          <w:noProof/>
        </w:rPr>
        <w:t>10</w:t>
      </w:r>
      <w:r>
        <w:rPr>
          <w:noProof/>
        </w:rPr>
        <w:fldChar w:fldCharType="end"/>
      </w:r>
    </w:p>
    <w:p w14:paraId="1DB6B3F0" w14:textId="22BA4EA4" w:rsidR="00144D5D" w:rsidRDefault="00144D5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.1A</w:t>
      </w:r>
      <w:r>
        <w:rPr>
          <w:rFonts w:asciiTheme="minorHAnsi" w:eastAsiaTheme="minorEastAsia" w:hAnsiTheme="minorHAnsi" w:cstheme="minorBidi"/>
          <w:noProof/>
          <w:kern w:val="2"/>
          <w:sz w:val="22"/>
          <w:szCs w:val="22"/>
          <w:lang w:eastAsia="en-GB"/>
          <w14:ligatures w14:val="standardContextual"/>
        </w:rPr>
        <w:tab/>
      </w:r>
      <w:r>
        <w:rPr>
          <w:noProof/>
        </w:rPr>
        <w:t>NSAC Architecture Options</w:t>
      </w:r>
      <w:r>
        <w:rPr>
          <w:noProof/>
        </w:rPr>
        <w:tab/>
      </w:r>
      <w:r>
        <w:rPr>
          <w:noProof/>
        </w:rPr>
        <w:fldChar w:fldCharType="begin" w:fldLock="1"/>
      </w:r>
      <w:r>
        <w:rPr>
          <w:noProof/>
        </w:rPr>
        <w:instrText xml:space="preserve"> PAGEREF _Toc145951429 \h </w:instrText>
      </w:r>
      <w:r>
        <w:rPr>
          <w:noProof/>
        </w:rPr>
      </w:r>
      <w:r>
        <w:rPr>
          <w:noProof/>
        </w:rPr>
        <w:fldChar w:fldCharType="separate"/>
      </w:r>
      <w:r>
        <w:rPr>
          <w:noProof/>
        </w:rPr>
        <w:t>11</w:t>
      </w:r>
      <w:r>
        <w:rPr>
          <w:noProof/>
        </w:rPr>
        <w:fldChar w:fldCharType="end"/>
      </w:r>
    </w:p>
    <w:p w14:paraId="0521B94F" w14:textId="0110A605" w:rsidR="00144D5D" w:rsidRDefault="00144D5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NSAC support in roaming</w:t>
      </w:r>
      <w:r>
        <w:rPr>
          <w:noProof/>
        </w:rPr>
        <w:tab/>
      </w:r>
      <w:r>
        <w:rPr>
          <w:noProof/>
        </w:rPr>
        <w:fldChar w:fldCharType="begin" w:fldLock="1"/>
      </w:r>
      <w:r>
        <w:rPr>
          <w:noProof/>
        </w:rPr>
        <w:instrText xml:space="preserve"> PAGEREF _Toc145951430 \h </w:instrText>
      </w:r>
      <w:r>
        <w:rPr>
          <w:noProof/>
        </w:rPr>
      </w:r>
      <w:r>
        <w:rPr>
          <w:noProof/>
        </w:rPr>
        <w:fldChar w:fldCharType="separate"/>
      </w:r>
      <w:r>
        <w:rPr>
          <w:noProof/>
        </w:rPr>
        <w:t>11</w:t>
      </w:r>
      <w:r>
        <w:rPr>
          <w:noProof/>
        </w:rPr>
        <w:fldChar w:fldCharType="end"/>
      </w:r>
    </w:p>
    <w:p w14:paraId="79CECB3C" w14:textId="1D9F4DF4" w:rsidR="00144D5D" w:rsidRDefault="00144D5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Interaction between </w:t>
      </w:r>
      <w:r>
        <w:rPr>
          <w:noProof/>
          <w:lang w:eastAsia="zh-CN"/>
        </w:rPr>
        <w:t>NSACFs</w:t>
      </w:r>
      <w:r>
        <w:rPr>
          <w:noProof/>
        </w:rPr>
        <w:tab/>
      </w:r>
      <w:r>
        <w:rPr>
          <w:noProof/>
        </w:rPr>
        <w:fldChar w:fldCharType="begin" w:fldLock="1"/>
      </w:r>
      <w:r>
        <w:rPr>
          <w:noProof/>
        </w:rPr>
        <w:instrText xml:space="preserve"> PAGEREF _Toc145951431 \h </w:instrText>
      </w:r>
      <w:r>
        <w:rPr>
          <w:noProof/>
        </w:rPr>
      </w:r>
      <w:r>
        <w:rPr>
          <w:noProof/>
        </w:rPr>
        <w:fldChar w:fldCharType="separate"/>
      </w:r>
      <w:r>
        <w:rPr>
          <w:noProof/>
        </w:rPr>
        <w:t>11</w:t>
      </w:r>
      <w:r>
        <w:rPr>
          <w:noProof/>
        </w:rPr>
        <w:fldChar w:fldCharType="end"/>
      </w:r>
    </w:p>
    <w:p w14:paraId="0D57BE34" w14:textId="27563534" w:rsidR="00144D5D" w:rsidRDefault="00144D5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NSACF</w:t>
      </w:r>
      <w:r>
        <w:rPr>
          <w:noProof/>
        </w:rPr>
        <w:tab/>
      </w:r>
      <w:r>
        <w:rPr>
          <w:noProof/>
        </w:rPr>
        <w:fldChar w:fldCharType="begin" w:fldLock="1"/>
      </w:r>
      <w:r>
        <w:rPr>
          <w:noProof/>
        </w:rPr>
        <w:instrText xml:space="preserve"> PAGEREF _Toc145951432 \h </w:instrText>
      </w:r>
      <w:r>
        <w:rPr>
          <w:noProof/>
        </w:rPr>
      </w:r>
      <w:r>
        <w:rPr>
          <w:noProof/>
        </w:rPr>
        <w:fldChar w:fldCharType="separate"/>
      </w:r>
      <w:r>
        <w:rPr>
          <w:noProof/>
        </w:rPr>
        <w:t>12</w:t>
      </w:r>
      <w:r>
        <w:rPr>
          <w:noProof/>
        </w:rPr>
        <w:fldChar w:fldCharType="end"/>
      </w:r>
    </w:p>
    <w:p w14:paraId="7A2878AD" w14:textId="4866EB78" w:rsidR="00144D5D" w:rsidRDefault="00144D5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_Toc145951433 \h </w:instrText>
      </w:r>
      <w:r>
        <w:rPr>
          <w:noProof/>
        </w:rPr>
      </w:r>
      <w:r>
        <w:rPr>
          <w:noProof/>
        </w:rPr>
        <w:fldChar w:fldCharType="separate"/>
      </w:r>
      <w:r>
        <w:rPr>
          <w:noProof/>
        </w:rPr>
        <w:t>12</w:t>
      </w:r>
      <w:r>
        <w:rPr>
          <w:noProof/>
        </w:rPr>
        <w:fldChar w:fldCharType="end"/>
      </w:r>
    </w:p>
    <w:p w14:paraId="7DAA6FFE" w14:textId="209094E4" w:rsidR="00144D5D" w:rsidRDefault="00144D5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Nnsacf_NSAC</w:t>
      </w:r>
      <w:r>
        <w:rPr>
          <w:noProof/>
        </w:rPr>
        <w:t xml:space="preserve"> Service</w:t>
      </w:r>
      <w:r>
        <w:rPr>
          <w:noProof/>
        </w:rPr>
        <w:tab/>
      </w:r>
      <w:r>
        <w:rPr>
          <w:noProof/>
        </w:rPr>
        <w:fldChar w:fldCharType="begin" w:fldLock="1"/>
      </w:r>
      <w:r>
        <w:rPr>
          <w:noProof/>
        </w:rPr>
        <w:instrText xml:space="preserve"> PAGEREF _Toc145951434 \h </w:instrText>
      </w:r>
      <w:r>
        <w:rPr>
          <w:noProof/>
        </w:rPr>
      </w:r>
      <w:r>
        <w:rPr>
          <w:noProof/>
        </w:rPr>
        <w:fldChar w:fldCharType="separate"/>
      </w:r>
      <w:r>
        <w:rPr>
          <w:noProof/>
        </w:rPr>
        <w:t>12</w:t>
      </w:r>
      <w:r>
        <w:rPr>
          <w:noProof/>
        </w:rPr>
        <w:fldChar w:fldCharType="end"/>
      </w:r>
    </w:p>
    <w:p w14:paraId="0E9759E3" w14:textId="0A6B0663"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_Toc145951435 \h </w:instrText>
      </w:r>
      <w:r>
        <w:rPr>
          <w:noProof/>
        </w:rPr>
      </w:r>
      <w:r>
        <w:rPr>
          <w:noProof/>
        </w:rPr>
        <w:fldChar w:fldCharType="separate"/>
      </w:r>
      <w:r>
        <w:rPr>
          <w:noProof/>
        </w:rPr>
        <w:t>12</w:t>
      </w:r>
      <w:r>
        <w:rPr>
          <w:noProof/>
        </w:rPr>
        <w:fldChar w:fldCharType="end"/>
      </w:r>
    </w:p>
    <w:p w14:paraId="5F60219F" w14:textId="042C09CC"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_Toc145951436 \h </w:instrText>
      </w:r>
      <w:r>
        <w:rPr>
          <w:noProof/>
        </w:rPr>
      </w:r>
      <w:r>
        <w:rPr>
          <w:noProof/>
        </w:rPr>
        <w:fldChar w:fldCharType="separate"/>
      </w:r>
      <w:r>
        <w:rPr>
          <w:noProof/>
        </w:rPr>
        <w:t>13</w:t>
      </w:r>
      <w:r>
        <w:rPr>
          <w:noProof/>
        </w:rPr>
        <w:fldChar w:fldCharType="end"/>
      </w:r>
    </w:p>
    <w:p w14:paraId="05F6A788" w14:textId="78D3B69B"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_Toc145951437 \h </w:instrText>
      </w:r>
      <w:r>
        <w:rPr>
          <w:noProof/>
        </w:rPr>
      </w:r>
      <w:r>
        <w:rPr>
          <w:noProof/>
        </w:rPr>
        <w:fldChar w:fldCharType="separate"/>
      </w:r>
      <w:r>
        <w:rPr>
          <w:noProof/>
        </w:rPr>
        <w:t>13</w:t>
      </w:r>
      <w:r>
        <w:rPr>
          <w:noProof/>
        </w:rPr>
        <w:fldChar w:fldCharType="end"/>
      </w:r>
    </w:p>
    <w:p w14:paraId="6285CCEB" w14:textId="3FCA0159"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NumOfUEsUpdate</w:t>
      </w:r>
      <w:r>
        <w:rPr>
          <w:noProof/>
        </w:rPr>
        <w:tab/>
      </w:r>
      <w:r>
        <w:rPr>
          <w:noProof/>
        </w:rPr>
        <w:fldChar w:fldCharType="begin" w:fldLock="1"/>
      </w:r>
      <w:r>
        <w:rPr>
          <w:noProof/>
        </w:rPr>
        <w:instrText xml:space="preserve"> PAGEREF _Toc145951438 \h </w:instrText>
      </w:r>
      <w:r>
        <w:rPr>
          <w:noProof/>
        </w:rPr>
      </w:r>
      <w:r>
        <w:rPr>
          <w:noProof/>
        </w:rPr>
        <w:fldChar w:fldCharType="separate"/>
      </w:r>
      <w:r>
        <w:rPr>
          <w:noProof/>
        </w:rPr>
        <w:t>14</w:t>
      </w:r>
      <w:r>
        <w:rPr>
          <w:noProof/>
        </w:rPr>
        <w:fldChar w:fldCharType="end"/>
      </w:r>
    </w:p>
    <w:p w14:paraId="42133C45" w14:textId="5F896D37"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_Toc145951439 \h </w:instrText>
      </w:r>
      <w:r>
        <w:rPr>
          <w:noProof/>
        </w:rPr>
      </w:r>
      <w:r>
        <w:rPr>
          <w:noProof/>
        </w:rPr>
        <w:fldChar w:fldCharType="separate"/>
      </w:r>
      <w:r>
        <w:rPr>
          <w:noProof/>
        </w:rPr>
        <w:t>14</w:t>
      </w:r>
      <w:r>
        <w:rPr>
          <w:noProof/>
        </w:rPr>
        <w:fldChar w:fldCharType="end"/>
      </w:r>
    </w:p>
    <w:p w14:paraId="76FC084B" w14:textId="16D1D6B6"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NSAC for controlling the number of UEs</w:t>
      </w:r>
      <w:r>
        <w:rPr>
          <w:noProof/>
        </w:rPr>
        <w:tab/>
      </w:r>
      <w:r>
        <w:rPr>
          <w:noProof/>
        </w:rPr>
        <w:fldChar w:fldCharType="begin" w:fldLock="1"/>
      </w:r>
      <w:r>
        <w:rPr>
          <w:noProof/>
        </w:rPr>
        <w:instrText xml:space="preserve"> PAGEREF _Toc145951440 \h </w:instrText>
      </w:r>
      <w:r>
        <w:rPr>
          <w:noProof/>
        </w:rPr>
      </w:r>
      <w:r>
        <w:rPr>
          <w:noProof/>
        </w:rPr>
        <w:fldChar w:fldCharType="separate"/>
      </w:r>
      <w:r>
        <w:rPr>
          <w:noProof/>
        </w:rPr>
        <w:t>14</w:t>
      </w:r>
      <w:r>
        <w:rPr>
          <w:noProof/>
        </w:rPr>
        <w:fldChar w:fldCharType="end"/>
      </w:r>
    </w:p>
    <w:p w14:paraId="3DD70E4C" w14:textId="12AC8CE0"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NSAC for controlling the number of UEs in hierarchical NSACF architecture</w:t>
      </w:r>
      <w:r>
        <w:rPr>
          <w:noProof/>
        </w:rPr>
        <w:tab/>
      </w:r>
      <w:r>
        <w:rPr>
          <w:noProof/>
        </w:rPr>
        <w:fldChar w:fldCharType="begin" w:fldLock="1"/>
      </w:r>
      <w:r>
        <w:rPr>
          <w:noProof/>
        </w:rPr>
        <w:instrText xml:space="preserve"> PAGEREF _Toc145951441 \h </w:instrText>
      </w:r>
      <w:r>
        <w:rPr>
          <w:noProof/>
        </w:rPr>
      </w:r>
      <w:r>
        <w:rPr>
          <w:noProof/>
        </w:rPr>
        <w:fldChar w:fldCharType="separate"/>
      </w:r>
      <w:r>
        <w:rPr>
          <w:noProof/>
        </w:rPr>
        <w:t>16</w:t>
      </w:r>
      <w:r>
        <w:rPr>
          <w:noProof/>
        </w:rPr>
        <w:fldChar w:fldCharType="end"/>
      </w:r>
    </w:p>
    <w:p w14:paraId="7E4C468F" w14:textId="384AD0FC"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5.2.2.2.4</w:t>
      </w:r>
      <w:r>
        <w:rPr>
          <w:rFonts w:asciiTheme="minorHAnsi" w:eastAsiaTheme="minorEastAsia" w:hAnsiTheme="minorHAnsi" w:cstheme="minorBidi"/>
          <w:noProof/>
          <w:kern w:val="2"/>
          <w:sz w:val="22"/>
          <w:szCs w:val="22"/>
          <w:lang w:eastAsia="en-GB"/>
          <w14:ligatures w14:val="standardContextual"/>
        </w:rPr>
        <w:tab/>
      </w:r>
      <w:r>
        <w:rPr>
          <w:noProof/>
        </w:rPr>
        <w:t>NSAC for controlling the number of UEs</w:t>
      </w:r>
      <w:r>
        <w:rPr>
          <w:noProof/>
          <w:lang w:eastAsia="zh-CN"/>
        </w:rPr>
        <w:t xml:space="preserve"> with at least one PDU session/PDN connection</w:t>
      </w:r>
      <w:r>
        <w:rPr>
          <w:noProof/>
        </w:rPr>
        <w:tab/>
      </w:r>
      <w:r>
        <w:rPr>
          <w:noProof/>
        </w:rPr>
        <w:fldChar w:fldCharType="begin" w:fldLock="1"/>
      </w:r>
      <w:r>
        <w:rPr>
          <w:noProof/>
        </w:rPr>
        <w:instrText xml:space="preserve"> PAGEREF _Toc145951442 \h </w:instrText>
      </w:r>
      <w:r>
        <w:rPr>
          <w:noProof/>
        </w:rPr>
      </w:r>
      <w:r>
        <w:rPr>
          <w:noProof/>
        </w:rPr>
        <w:fldChar w:fldCharType="separate"/>
      </w:r>
      <w:r>
        <w:rPr>
          <w:noProof/>
        </w:rPr>
        <w:t>18</w:t>
      </w:r>
      <w:r>
        <w:rPr>
          <w:noProof/>
        </w:rPr>
        <w:fldChar w:fldCharType="end"/>
      </w:r>
    </w:p>
    <w:p w14:paraId="4F3BCAB1" w14:textId="6EED8580"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EACNotify</w:t>
      </w:r>
      <w:r>
        <w:rPr>
          <w:noProof/>
        </w:rPr>
        <w:tab/>
      </w:r>
      <w:r>
        <w:rPr>
          <w:noProof/>
        </w:rPr>
        <w:fldChar w:fldCharType="begin" w:fldLock="1"/>
      </w:r>
      <w:r>
        <w:rPr>
          <w:noProof/>
        </w:rPr>
        <w:instrText xml:space="preserve"> PAGEREF _Toc145951443 \h </w:instrText>
      </w:r>
      <w:r>
        <w:rPr>
          <w:noProof/>
        </w:rPr>
      </w:r>
      <w:r>
        <w:rPr>
          <w:noProof/>
        </w:rPr>
        <w:fldChar w:fldCharType="separate"/>
      </w:r>
      <w:r>
        <w:rPr>
          <w:noProof/>
        </w:rPr>
        <w:t>18</w:t>
      </w:r>
      <w:r>
        <w:rPr>
          <w:noProof/>
        </w:rPr>
        <w:fldChar w:fldCharType="end"/>
      </w:r>
    </w:p>
    <w:p w14:paraId="43DBD41F" w14:textId="1926226B"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_Toc145951444 \h </w:instrText>
      </w:r>
      <w:r>
        <w:rPr>
          <w:noProof/>
        </w:rPr>
      </w:r>
      <w:r>
        <w:rPr>
          <w:noProof/>
        </w:rPr>
        <w:fldChar w:fldCharType="separate"/>
      </w:r>
      <w:r>
        <w:rPr>
          <w:noProof/>
        </w:rPr>
        <w:t>18</w:t>
      </w:r>
      <w:r>
        <w:rPr>
          <w:noProof/>
        </w:rPr>
        <w:fldChar w:fldCharType="end"/>
      </w:r>
    </w:p>
    <w:p w14:paraId="636591B6" w14:textId="6E1AB428"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NSACF initiated EAC mode configuration</w:t>
      </w:r>
      <w:r>
        <w:rPr>
          <w:noProof/>
        </w:rPr>
        <w:tab/>
      </w:r>
      <w:r>
        <w:rPr>
          <w:noProof/>
        </w:rPr>
        <w:fldChar w:fldCharType="begin" w:fldLock="1"/>
      </w:r>
      <w:r>
        <w:rPr>
          <w:noProof/>
        </w:rPr>
        <w:instrText xml:space="preserve"> PAGEREF _Toc145951445 \h </w:instrText>
      </w:r>
      <w:r>
        <w:rPr>
          <w:noProof/>
        </w:rPr>
      </w:r>
      <w:r>
        <w:rPr>
          <w:noProof/>
        </w:rPr>
        <w:fldChar w:fldCharType="separate"/>
      </w:r>
      <w:r>
        <w:rPr>
          <w:noProof/>
        </w:rPr>
        <w:t>18</w:t>
      </w:r>
      <w:r>
        <w:rPr>
          <w:noProof/>
        </w:rPr>
        <w:fldChar w:fldCharType="end"/>
      </w:r>
    </w:p>
    <w:p w14:paraId="4A93D4E6" w14:textId="7E9E8B37"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NumOfPDUsUpdate</w:t>
      </w:r>
      <w:r>
        <w:rPr>
          <w:noProof/>
        </w:rPr>
        <w:tab/>
      </w:r>
      <w:r>
        <w:rPr>
          <w:noProof/>
        </w:rPr>
        <w:fldChar w:fldCharType="begin" w:fldLock="1"/>
      </w:r>
      <w:r>
        <w:rPr>
          <w:noProof/>
        </w:rPr>
        <w:instrText xml:space="preserve"> PAGEREF _Toc145951446 \h </w:instrText>
      </w:r>
      <w:r>
        <w:rPr>
          <w:noProof/>
        </w:rPr>
      </w:r>
      <w:r>
        <w:rPr>
          <w:noProof/>
        </w:rPr>
        <w:fldChar w:fldCharType="separate"/>
      </w:r>
      <w:r>
        <w:rPr>
          <w:noProof/>
        </w:rPr>
        <w:t>19</w:t>
      </w:r>
      <w:r>
        <w:rPr>
          <w:noProof/>
        </w:rPr>
        <w:fldChar w:fldCharType="end"/>
      </w:r>
    </w:p>
    <w:p w14:paraId="245B56F8" w14:textId="14D624FE"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_Toc145951447 \h </w:instrText>
      </w:r>
      <w:r>
        <w:rPr>
          <w:noProof/>
        </w:rPr>
      </w:r>
      <w:r>
        <w:rPr>
          <w:noProof/>
        </w:rPr>
        <w:fldChar w:fldCharType="separate"/>
      </w:r>
      <w:r>
        <w:rPr>
          <w:noProof/>
        </w:rPr>
        <w:t>19</w:t>
      </w:r>
      <w:r>
        <w:rPr>
          <w:noProof/>
        </w:rPr>
        <w:fldChar w:fldCharType="end"/>
      </w:r>
    </w:p>
    <w:p w14:paraId="5F2432A5" w14:textId="5B150679"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fldLock="1"/>
      </w:r>
      <w:r>
        <w:rPr>
          <w:noProof/>
        </w:rPr>
        <w:instrText xml:space="preserve"> PAGEREF _Toc145951448 \h </w:instrText>
      </w:r>
      <w:r>
        <w:rPr>
          <w:noProof/>
        </w:rPr>
      </w:r>
      <w:r>
        <w:rPr>
          <w:noProof/>
        </w:rPr>
        <w:fldChar w:fldCharType="separate"/>
      </w:r>
      <w:r>
        <w:rPr>
          <w:noProof/>
        </w:rPr>
        <w:t>20</w:t>
      </w:r>
      <w:r>
        <w:rPr>
          <w:noProof/>
        </w:rPr>
        <w:fldChar w:fldCharType="end"/>
      </w:r>
    </w:p>
    <w:p w14:paraId="0AB7D9E2" w14:textId="44FD1719"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5.2.2.4.3</w:t>
      </w:r>
      <w:r>
        <w:rPr>
          <w:rFonts w:asciiTheme="minorHAnsi" w:eastAsiaTheme="minorEastAsia" w:hAnsiTheme="minorHAnsi" w:cstheme="minorBidi"/>
          <w:noProof/>
          <w:kern w:val="2"/>
          <w:sz w:val="22"/>
          <w:szCs w:val="22"/>
          <w:lang w:eastAsia="en-GB"/>
          <w14:ligatures w14:val="standardContextual"/>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fldLock="1"/>
      </w:r>
      <w:r>
        <w:rPr>
          <w:noProof/>
        </w:rPr>
        <w:instrText xml:space="preserve"> PAGEREF _Toc145951449 \h </w:instrText>
      </w:r>
      <w:r>
        <w:rPr>
          <w:noProof/>
        </w:rPr>
      </w:r>
      <w:r>
        <w:rPr>
          <w:noProof/>
        </w:rPr>
        <w:fldChar w:fldCharType="separate"/>
      </w:r>
      <w:r>
        <w:rPr>
          <w:noProof/>
        </w:rPr>
        <w:t>22</w:t>
      </w:r>
      <w:r>
        <w:rPr>
          <w:noProof/>
        </w:rPr>
        <w:fldChar w:fldCharType="end"/>
      </w:r>
    </w:p>
    <w:p w14:paraId="4A2E62D5" w14:textId="1874F95D"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5.2.4.2.4</w:t>
      </w:r>
      <w:r>
        <w:rPr>
          <w:rFonts w:asciiTheme="minorHAnsi" w:eastAsiaTheme="minorEastAsia" w:hAnsiTheme="minorHAnsi" w:cstheme="minorBidi"/>
          <w:noProof/>
          <w:kern w:val="2"/>
          <w:sz w:val="22"/>
          <w:szCs w:val="22"/>
          <w:lang w:eastAsia="en-GB"/>
          <w14:ligatures w14:val="standardContextual"/>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fldLock="1"/>
      </w:r>
      <w:r>
        <w:rPr>
          <w:noProof/>
        </w:rPr>
        <w:instrText xml:space="preserve"> PAGEREF _Toc145951450 \h </w:instrText>
      </w:r>
      <w:r>
        <w:rPr>
          <w:noProof/>
        </w:rPr>
      </w:r>
      <w:r>
        <w:rPr>
          <w:noProof/>
        </w:rPr>
        <w:fldChar w:fldCharType="separate"/>
      </w:r>
      <w:r>
        <w:rPr>
          <w:noProof/>
        </w:rPr>
        <w:t>23</w:t>
      </w:r>
      <w:r>
        <w:rPr>
          <w:noProof/>
        </w:rPr>
        <w:fldChar w:fldCharType="end"/>
      </w:r>
    </w:p>
    <w:p w14:paraId="709253E7" w14:textId="55FA5062"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LocalNumberUpdate</w:t>
      </w:r>
      <w:r>
        <w:rPr>
          <w:noProof/>
        </w:rPr>
        <w:tab/>
      </w:r>
      <w:r>
        <w:rPr>
          <w:noProof/>
        </w:rPr>
        <w:fldChar w:fldCharType="begin" w:fldLock="1"/>
      </w:r>
      <w:r>
        <w:rPr>
          <w:noProof/>
        </w:rPr>
        <w:instrText xml:space="preserve"> PAGEREF _Toc145951451 \h </w:instrText>
      </w:r>
      <w:r>
        <w:rPr>
          <w:noProof/>
        </w:rPr>
      </w:r>
      <w:r>
        <w:rPr>
          <w:noProof/>
        </w:rPr>
        <w:fldChar w:fldCharType="separate"/>
      </w:r>
      <w:r>
        <w:rPr>
          <w:noProof/>
        </w:rPr>
        <w:t>24</w:t>
      </w:r>
      <w:r>
        <w:rPr>
          <w:noProof/>
        </w:rPr>
        <w:fldChar w:fldCharType="end"/>
      </w:r>
    </w:p>
    <w:p w14:paraId="38A9AC8B" w14:textId="2BFB3E03"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_Toc145951452 \h </w:instrText>
      </w:r>
      <w:r>
        <w:rPr>
          <w:noProof/>
        </w:rPr>
      </w:r>
      <w:r>
        <w:rPr>
          <w:noProof/>
        </w:rPr>
        <w:fldChar w:fldCharType="separate"/>
      </w:r>
      <w:r>
        <w:rPr>
          <w:noProof/>
        </w:rPr>
        <w:t>24</w:t>
      </w:r>
      <w:r>
        <w:rPr>
          <w:noProof/>
        </w:rPr>
        <w:fldChar w:fldCharType="end"/>
      </w:r>
    </w:p>
    <w:p w14:paraId="604D326D" w14:textId="4E8226B9"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Update of local maximum number of UEs or PDU sessions</w:t>
      </w:r>
      <w:r>
        <w:rPr>
          <w:noProof/>
        </w:rPr>
        <w:tab/>
      </w:r>
      <w:r>
        <w:rPr>
          <w:noProof/>
        </w:rPr>
        <w:fldChar w:fldCharType="begin" w:fldLock="1"/>
      </w:r>
      <w:r>
        <w:rPr>
          <w:noProof/>
        </w:rPr>
        <w:instrText xml:space="preserve"> PAGEREF _Toc145951453 \h </w:instrText>
      </w:r>
      <w:r>
        <w:rPr>
          <w:noProof/>
        </w:rPr>
      </w:r>
      <w:r>
        <w:rPr>
          <w:noProof/>
        </w:rPr>
        <w:fldChar w:fldCharType="separate"/>
      </w:r>
      <w:r>
        <w:rPr>
          <w:noProof/>
        </w:rPr>
        <w:t>24</w:t>
      </w:r>
      <w:r>
        <w:rPr>
          <w:noProof/>
        </w:rPr>
        <w:fldChar w:fldCharType="end"/>
      </w:r>
    </w:p>
    <w:p w14:paraId="0C9468F3" w14:textId="7D3FA954"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QuotaUpdate</w:t>
      </w:r>
      <w:r>
        <w:rPr>
          <w:noProof/>
        </w:rPr>
        <w:tab/>
      </w:r>
      <w:r>
        <w:rPr>
          <w:noProof/>
        </w:rPr>
        <w:fldChar w:fldCharType="begin" w:fldLock="1"/>
      </w:r>
      <w:r>
        <w:rPr>
          <w:noProof/>
        </w:rPr>
        <w:instrText xml:space="preserve"> PAGEREF _Toc145951454 \h </w:instrText>
      </w:r>
      <w:r>
        <w:rPr>
          <w:noProof/>
        </w:rPr>
      </w:r>
      <w:r>
        <w:rPr>
          <w:noProof/>
        </w:rPr>
        <w:fldChar w:fldCharType="separate"/>
      </w:r>
      <w:r>
        <w:rPr>
          <w:noProof/>
        </w:rPr>
        <w:t>25</w:t>
      </w:r>
      <w:r>
        <w:rPr>
          <w:noProof/>
        </w:rPr>
        <w:fldChar w:fldCharType="end"/>
      </w:r>
    </w:p>
    <w:p w14:paraId="348AF497" w14:textId="36E68812"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_Toc145951455 \h </w:instrText>
      </w:r>
      <w:r>
        <w:rPr>
          <w:noProof/>
        </w:rPr>
      </w:r>
      <w:r>
        <w:rPr>
          <w:noProof/>
        </w:rPr>
        <w:fldChar w:fldCharType="separate"/>
      </w:r>
      <w:r>
        <w:rPr>
          <w:noProof/>
        </w:rPr>
        <w:t>25</w:t>
      </w:r>
      <w:r>
        <w:rPr>
          <w:noProof/>
        </w:rPr>
        <w:fldChar w:fldCharType="end"/>
      </w:r>
    </w:p>
    <w:p w14:paraId="51D6152E" w14:textId="448D2CF1"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Update of maximum number of UEs and/or PDU sessions</w:t>
      </w:r>
      <w:r>
        <w:rPr>
          <w:noProof/>
        </w:rPr>
        <w:tab/>
      </w:r>
      <w:r>
        <w:rPr>
          <w:noProof/>
        </w:rPr>
        <w:fldChar w:fldCharType="begin" w:fldLock="1"/>
      </w:r>
      <w:r>
        <w:rPr>
          <w:noProof/>
        </w:rPr>
        <w:instrText xml:space="preserve"> PAGEREF _Toc145951456 \h </w:instrText>
      </w:r>
      <w:r>
        <w:rPr>
          <w:noProof/>
        </w:rPr>
      </w:r>
      <w:r>
        <w:rPr>
          <w:noProof/>
        </w:rPr>
        <w:fldChar w:fldCharType="separate"/>
      </w:r>
      <w:r>
        <w:rPr>
          <w:noProof/>
        </w:rPr>
        <w:t>25</w:t>
      </w:r>
      <w:r>
        <w:rPr>
          <w:noProof/>
        </w:rPr>
        <w:fldChar w:fldCharType="end"/>
      </w:r>
    </w:p>
    <w:p w14:paraId="1CF754C3" w14:textId="07C80BF3" w:rsidR="00144D5D" w:rsidRDefault="00144D5D">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Nnsacf_SliceEventExposure Service</w:t>
      </w:r>
      <w:r>
        <w:rPr>
          <w:noProof/>
        </w:rPr>
        <w:tab/>
      </w:r>
      <w:r>
        <w:rPr>
          <w:noProof/>
        </w:rPr>
        <w:fldChar w:fldCharType="begin" w:fldLock="1"/>
      </w:r>
      <w:r>
        <w:rPr>
          <w:noProof/>
        </w:rPr>
        <w:instrText xml:space="preserve"> PAGEREF _Toc145951457 \h </w:instrText>
      </w:r>
      <w:r>
        <w:rPr>
          <w:noProof/>
        </w:rPr>
      </w:r>
      <w:r>
        <w:rPr>
          <w:noProof/>
        </w:rPr>
        <w:fldChar w:fldCharType="separate"/>
      </w:r>
      <w:r>
        <w:rPr>
          <w:noProof/>
        </w:rPr>
        <w:t>26</w:t>
      </w:r>
      <w:r>
        <w:rPr>
          <w:noProof/>
        </w:rPr>
        <w:fldChar w:fldCharType="end"/>
      </w:r>
    </w:p>
    <w:p w14:paraId="577B8884" w14:textId="1C3A979D"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_Toc145951458 \h </w:instrText>
      </w:r>
      <w:r>
        <w:rPr>
          <w:noProof/>
        </w:rPr>
      </w:r>
      <w:r>
        <w:rPr>
          <w:noProof/>
        </w:rPr>
        <w:fldChar w:fldCharType="separate"/>
      </w:r>
      <w:r>
        <w:rPr>
          <w:noProof/>
        </w:rPr>
        <w:t>26</w:t>
      </w:r>
      <w:r>
        <w:rPr>
          <w:noProof/>
        </w:rPr>
        <w:fldChar w:fldCharType="end"/>
      </w:r>
    </w:p>
    <w:p w14:paraId="39311B53" w14:textId="225FB5B3"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_Toc145951459 \h </w:instrText>
      </w:r>
      <w:r>
        <w:rPr>
          <w:noProof/>
        </w:rPr>
      </w:r>
      <w:r>
        <w:rPr>
          <w:noProof/>
        </w:rPr>
        <w:fldChar w:fldCharType="separate"/>
      </w:r>
      <w:r>
        <w:rPr>
          <w:noProof/>
        </w:rPr>
        <w:t>26</w:t>
      </w:r>
      <w:r>
        <w:rPr>
          <w:noProof/>
        </w:rPr>
        <w:fldChar w:fldCharType="end"/>
      </w:r>
    </w:p>
    <w:p w14:paraId="2BF22428" w14:textId="4766C8DB"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_Toc145951460 \h </w:instrText>
      </w:r>
      <w:r>
        <w:rPr>
          <w:noProof/>
        </w:rPr>
      </w:r>
      <w:r>
        <w:rPr>
          <w:noProof/>
        </w:rPr>
        <w:fldChar w:fldCharType="separate"/>
      </w:r>
      <w:r>
        <w:rPr>
          <w:noProof/>
        </w:rPr>
        <w:t>26</w:t>
      </w:r>
      <w:r>
        <w:rPr>
          <w:noProof/>
        </w:rPr>
        <w:fldChar w:fldCharType="end"/>
      </w:r>
    </w:p>
    <w:p w14:paraId="0361E6AE" w14:textId="26DEEE5C"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_Toc145951461 \h </w:instrText>
      </w:r>
      <w:r>
        <w:rPr>
          <w:noProof/>
        </w:rPr>
      </w:r>
      <w:r>
        <w:rPr>
          <w:noProof/>
        </w:rPr>
        <w:fldChar w:fldCharType="separate"/>
      </w:r>
      <w:r>
        <w:rPr>
          <w:noProof/>
        </w:rPr>
        <w:t>26</w:t>
      </w:r>
      <w:r>
        <w:rPr>
          <w:noProof/>
        </w:rPr>
        <w:fldChar w:fldCharType="end"/>
      </w:r>
    </w:p>
    <w:p w14:paraId="5DDB5403" w14:textId="3E3CFA27"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_Toc145951462 \h </w:instrText>
      </w:r>
      <w:r>
        <w:rPr>
          <w:noProof/>
        </w:rPr>
      </w:r>
      <w:r>
        <w:rPr>
          <w:noProof/>
        </w:rPr>
        <w:fldChar w:fldCharType="separate"/>
      </w:r>
      <w:r>
        <w:rPr>
          <w:noProof/>
        </w:rPr>
        <w:t>26</w:t>
      </w:r>
      <w:r>
        <w:rPr>
          <w:noProof/>
        </w:rPr>
        <w:fldChar w:fldCharType="end"/>
      </w:r>
    </w:p>
    <w:p w14:paraId="4232D6C6" w14:textId="5E0052D6"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.2.2.2</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_Toc145951463 \h </w:instrText>
      </w:r>
      <w:r>
        <w:rPr>
          <w:noProof/>
        </w:rPr>
      </w:r>
      <w:r>
        <w:rPr>
          <w:noProof/>
        </w:rPr>
        <w:fldChar w:fldCharType="separate"/>
      </w:r>
      <w:r>
        <w:rPr>
          <w:noProof/>
        </w:rPr>
        <w:t>26</w:t>
      </w:r>
      <w:r>
        <w:rPr>
          <w:noProof/>
        </w:rPr>
        <w:fldChar w:fldCharType="end"/>
      </w:r>
    </w:p>
    <w:p w14:paraId="3366420C" w14:textId="7E0342C4"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.2.2.3</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_Toc145951464 \h </w:instrText>
      </w:r>
      <w:r>
        <w:rPr>
          <w:noProof/>
        </w:rPr>
      </w:r>
      <w:r>
        <w:rPr>
          <w:noProof/>
        </w:rPr>
        <w:fldChar w:fldCharType="separate"/>
      </w:r>
      <w:r>
        <w:rPr>
          <w:noProof/>
        </w:rPr>
        <w:t>28</w:t>
      </w:r>
      <w:r>
        <w:rPr>
          <w:noProof/>
        </w:rPr>
        <w:fldChar w:fldCharType="end"/>
      </w:r>
    </w:p>
    <w:p w14:paraId="75009136" w14:textId="55E5D8C0"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5.3.2.2.4</w:t>
      </w:r>
      <w:r>
        <w:rPr>
          <w:rFonts w:asciiTheme="minorHAnsi" w:eastAsiaTheme="minorEastAsia" w:hAnsiTheme="minorHAnsi" w:cstheme="minorBidi"/>
          <w:noProof/>
          <w:kern w:val="2"/>
          <w:sz w:val="22"/>
          <w:szCs w:val="22"/>
          <w:lang w:eastAsia="en-GB"/>
          <w14:ligatures w14:val="standardContextual"/>
        </w:rPr>
        <w:tab/>
      </w:r>
      <w:r>
        <w:rPr>
          <w:noProof/>
        </w:rPr>
        <w:t>Creation of a one time and immediate reporting subscription</w:t>
      </w:r>
      <w:r>
        <w:rPr>
          <w:noProof/>
        </w:rPr>
        <w:tab/>
      </w:r>
      <w:r>
        <w:rPr>
          <w:noProof/>
        </w:rPr>
        <w:fldChar w:fldCharType="begin" w:fldLock="1"/>
      </w:r>
      <w:r>
        <w:rPr>
          <w:noProof/>
        </w:rPr>
        <w:instrText xml:space="preserve"> PAGEREF _Toc145951465 \h </w:instrText>
      </w:r>
      <w:r>
        <w:rPr>
          <w:noProof/>
        </w:rPr>
      </w:r>
      <w:r>
        <w:rPr>
          <w:noProof/>
        </w:rPr>
        <w:fldChar w:fldCharType="separate"/>
      </w:r>
      <w:r>
        <w:rPr>
          <w:noProof/>
        </w:rPr>
        <w:t>29</w:t>
      </w:r>
      <w:r>
        <w:rPr>
          <w:noProof/>
        </w:rPr>
        <w:fldChar w:fldCharType="end"/>
      </w:r>
    </w:p>
    <w:p w14:paraId="31CFB011" w14:textId="7B9857D8"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Unsubscribe</w:t>
      </w:r>
      <w:r>
        <w:rPr>
          <w:noProof/>
        </w:rPr>
        <w:tab/>
      </w:r>
      <w:r>
        <w:rPr>
          <w:noProof/>
        </w:rPr>
        <w:fldChar w:fldCharType="begin" w:fldLock="1"/>
      </w:r>
      <w:r>
        <w:rPr>
          <w:noProof/>
        </w:rPr>
        <w:instrText xml:space="preserve"> PAGEREF _Toc145951466 \h </w:instrText>
      </w:r>
      <w:r>
        <w:rPr>
          <w:noProof/>
        </w:rPr>
      </w:r>
      <w:r>
        <w:rPr>
          <w:noProof/>
        </w:rPr>
        <w:fldChar w:fldCharType="separate"/>
      </w:r>
      <w:r>
        <w:rPr>
          <w:noProof/>
        </w:rPr>
        <w:t>30</w:t>
      </w:r>
      <w:r>
        <w:rPr>
          <w:noProof/>
        </w:rPr>
        <w:fldChar w:fldCharType="end"/>
      </w:r>
    </w:p>
    <w:p w14:paraId="07A241F0" w14:textId="5A6E21AA"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_Toc145951467 \h </w:instrText>
      </w:r>
      <w:r>
        <w:rPr>
          <w:noProof/>
        </w:rPr>
      </w:r>
      <w:r>
        <w:rPr>
          <w:noProof/>
        </w:rPr>
        <w:fldChar w:fldCharType="separate"/>
      </w:r>
      <w:r>
        <w:rPr>
          <w:noProof/>
        </w:rPr>
        <w:t>30</w:t>
      </w:r>
      <w:r>
        <w:rPr>
          <w:noProof/>
        </w:rPr>
        <w:fldChar w:fldCharType="end"/>
      </w:r>
    </w:p>
    <w:p w14:paraId="76C84BC8" w14:textId="2BCA295C"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_Toc145951468 \h </w:instrText>
      </w:r>
      <w:r>
        <w:rPr>
          <w:noProof/>
        </w:rPr>
      </w:r>
      <w:r>
        <w:rPr>
          <w:noProof/>
        </w:rPr>
        <w:fldChar w:fldCharType="separate"/>
      </w:r>
      <w:r>
        <w:rPr>
          <w:noProof/>
        </w:rPr>
        <w:t>30</w:t>
      </w:r>
      <w:r>
        <w:rPr>
          <w:noProof/>
        </w:rPr>
        <w:fldChar w:fldCharType="end"/>
      </w:r>
    </w:p>
    <w:p w14:paraId="7D102F50" w14:textId="5D736823"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_Toc145951469 \h </w:instrText>
      </w:r>
      <w:r>
        <w:rPr>
          <w:noProof/>
        </w:rPr>
      </w:r>
      <w:r>
        <w:rPr>
          <w:noProof/>
        </w:rPr>
        <w:fldChar w:fldCharType="separate"/>
      </w:r>
      <w:r>
        <w:rPr>
          <w:noProof/>
        </w:rPr>
        <w:t>30</w:t>
      </w:r>
      <w:r>
        <w:rPr>
          <w:noProof/>
        </w:rPr>
        <w:fldChar w:fldCharType="end"/>
      </w:r>
    </w:p>
    <w:p w14:paraId="70F41369" w14:textId="1450BBAE" w:rsidR="00144D5D" w:rsidRDefault="00144D5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_Toc145951470 \h </w:instrText>
      </w:r>
      <w:r>
        <w:rPr>
          <w:noProof/>
        </w:rPr>
      </w:r>
      <w:r>
        <w:rPr>
          <w:noProof/>
        </w:rPr>
        <w:fldChar w:fldCharType="separate"/>
      </w:r>
      <w:r>
        <w:rPr>
          <w:noProof/>
        </w:rPr>
        <w:t>32</w:t>
      </w:r>
      <w:r>
        <w:rPr>
          <w:noProof/>
        </w:rPr>
        <w:fldChar w:fldCharType="end"/>
      </w:r>
    </w:p>
    <w:p w14:paraId="5E998D04" w14:textId="7DA2FDA9" w:rsidR="00144D5D" w:rsidRDefault="00144D5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Nnsacf_NSAC Service API</w:t>
      </w:r>
      <w:r>
        <w:rPr>
          <w:noProof/>
        </w:rPr>
        <w:tab/>
      </w:r>
      <w:r>
        <w:rPr>
          <w:noProof/>
        </w:rPr>
        <w:fldChar w:fldCharType="begin" w:fldLock="1"/>
      </w:r>
      <w:r>
        <w:rPr>
          <w:noProof/>
        </w:rPr>
        <w:instrText xml:space="preserve"> PAGEREF _Toc145951471 \h </w:instrText>
      </w:r>
      <w:r>
        <w:rPr>
          <w:noProof/>
        </w:rPr>
      </w:r>
      <w:r>
        <w:rPr>
          <w:noProof/>
        </w:rPr>
        <w:fldChar w:fldCharType="separate"/>
      </w:r>
      <w:r>
        <w:rPr>
          <w:noProof/>
        </w:rPr>
        <w:t>32</w:t>
      </w:r>
      <w:r>
        <w:rPr>
          <w:noProof/>
        </w:rPr>
        <w:fldChar w:fldCharType="end"/>
      </w:r>
    </w:p>
    <w:p w14:paraId="43C3C59E" w14:textId="7293182C"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_Toc145951472 \h </w:instrText>
      </w:r>
      <w:r>
        <w:rPr>
          <w:noProof/>
        </w:rPr>
      </w:r>
      <w:r>
        <w:rPr>
          <w:noProof/>
        </w:rPr>
        <w:fldChar w:fldCharType="separate"/>
      </w:r>
      <w:r>
        <w:rPr>
          <w:noProof/>
        </w:rPr>
        <w:t>32</w:t>
      </w:r>
      <w:r>
        <w:rPr>
          <w:noProof/>
        </w:rPr>
        <w:fldChar w:fldCharType="end"/>
      </w:r>
    </w:p>
    <w:p w14:paraId="48811F35" w14:textId="0F24A0E8"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_Toc145951473 \h </w:instrText>
      </w:r>
      <w:r>
        <w:rPr>
          <w:noProof/>
        </w:rPr>
      </w:r>
      <w:r>
        <w:rPr>
          <w:noProof/>
        </w:rPr>
        <w:fldChar w:fldCharType="separate"/>
      </w:r>
      <w:r>
        <w:rPr>
          <w:noProof/>
        </w:rPr>
        <w:t>32</w:t>
      </w:r>
      <w:r>
        <w:rPr>
          <w:noProof/>
        </w:rPr>
        <w:fldChar w:fldCharType="end"/>
      </w:r>
    </w:p>
    <w:p w14:paraId="1C9701CF" w14:textId="0A21523C"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_Toc145951474 \h </w:instrText>
      </w:r>
      <w:r>
        <w:rPr>
          <w:noProof/>
        </w:rPr>
      </w:r>
      <w:r>
        <w:rPr>
          <w:noProof/>
        </w:rPr>
        <w:fldChar w:fldCharType="separate"/>
      </w:r>
      <w:r>
        <w:rPr>
          <w:noProof/>
        </w:rPr>
        <w:t>32</w:t>
      </w:r>
      <w:r>
        <w:rPr>
          <w:noProof/>
        </w:rPr>
        <w:fldChar w:fldCharType="end"/>
      </w:r>
    </w:p>
    <w:p w14:paraId="682D1599" w14:textId="330213F3"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_Toc145951475 \h </w:instrText>
      </w:r>
      <w:r>
        <w:rPr>
          <w:noProof/>
        </w:rPr>
      </w:r>
      <w:r>
        <w:rPr>
          <w:noProof/>
        </w:rPr>
        <w:fldChar w:fldCharType="separate"/>
      </w:r>
      <w:r>
        <w:rPr>
          <w:noProof/>
        </w:rPr>
        <w:t>32</w:t>
      </w:r>
      <w:r>
        <w:rPr>
          <w:noProof/>
        </w:rPr>
        <w:fldChar w:fldCharType="end"/>
      </w:r>
    </w:p>
    <w:p w14:paraId="24A27FA7" w14:textId="1D3FF411"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_Toc145951476 \h </w:instrText>
      </w:r>
      <w:r>
        <w:rPr>
          <w:noProof/>
        </w:rPr>
      </w:r>
      <w:r>
        <w:rPr>
          <w:noProof/>
        </w:rPr>
        <w:fldChar w:fldCharType="separate"/>
      </w:r>
      <w:r>
        <w:rPr>
          <w:noProof/>
        </w:rPr>
        <w:t>32</w:t>
      </w:r>
      <w:r>
        <w:rPr>
          <w:noProof/>
        </w:rPr>
        <w:fldChar w:fldCharType="end"/>
      </w:r>
    </w:p>
    <w:p w14:paraId="0907E0D2" w14:textId="2602891E"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_Toc145951477 \h </w:instrText>
      </w:r>
      <w:r>
        <w:rPr>
          <w:noProof/>
        </w:rPr>
      </w:r>
      <w:r>
        <w:rPr>
          <w:noProof/>
        </w:rPr>
        <w:fldChar w:fldCharType="separate"/>
      </w:r>
      <w:r>
        <w:rPr>
          <w:noProof/>
        </w:rPr>
        <w:t>32</w:t>
      </w:r>
      <w:r>
        <w:rPr>
          <w:noProof/>
        </w:rPr>
        <w:fldChar w:fldCharType="end"/>
      </w:r>
    </w:p>
    <w:p w14:paraId="0E487FC8" w14:textId="14A6B9C5"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_Toc145951478 \h </w:instrText>
      </w:r>
      <w:r>
        <w:rPr>
          <w:noProof/>
        </w:rPr>
      </w:r>
      <w:r>
        <w:rPr>
          <w:noProof/>
        </w:rPr>
        <w:fldChar w:fldCharType="separate"/>
      </w:r>
      <w:r>
        <w:rPr>
          <w:noProof/>
        </w:rPr>
        <w:t>32</w:t>
      </w:r>
      <w:r>
        <w:rPr>
          <w:noProof/>
        </w:rPr>
        <w:fldChar w:fldCharType="end"/>
      </w:r>
    </w:p>
    <w:p w14:paraId="0E5AC492" w14:textId="31889BDA"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_Toc145951479 \h </w:instrText>
      </w:r>
      <w:r>
        <w:rPr>
          <w:noProof/>
        </w:rPr>
      </w:r>
      <w:r>
        <w:rPr>
          <w:noProof/>
        </w:rPr>
        <w:fldChar w:fldCharType="separate"/>
      </w:r>
      <w:r>
        <w:rPr>
          <w:noProof/>
        </w:rPr>
        <w:t>33</w:t>
      </w:r>
      <w:r>
        <w:rPr>
          <w:noProof/>
        </w:rPr>
        <w:fldChar w:fldCharType="end"/>
      </w:r>
    </w:p>
    <w:p w14:paraId="4B33CF42" w14:textId="2CAD069B"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_Toc145951480 \h </w:instrText>
      </w:r>
      <w:r>
        <w:rPr>
          <w:noProof/>
        </w:rPr>
      </w:r>
      <w:r>
        <w:rPr>
          <w:noProof/>
        </w:rPr>
        <w:fldChar w:fldCharType="separate"/>
      </w:r>
      <w:r>
        <w:rPr>
          <w:noProof/>
        </w:rPr>
        <w:t>33</w:t>
      </w:r>
      <w:r>
        <w:rPr>
          <w:noProof/>
        </w:rPr>
        <w:fldChar w:fldCharType="end"/>
      </w:r>
    </w:p>
    <w:p w14:paraId="1DA2F5FD" w14:textId="7787BE01"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Slice Collection Subject to NSAC for UEs</w:t>
      </w:r>
      <w:r>
        <w:rPr>
          <w:noProof/>
        </w:rPr>
        <w:tab/>
      </w:r>
      <w:r>
        <w:rPr>
          <w:noProof/>
        </w:rPr>
        <w:fldChar w:fldCharType="begin" w:fldLock="1"/>
      </w:r>
      <w:r>
        <w:rPr>
          <w:noProof/>
        </w:rPr>
        <w:instrText xml:space="preserve"> PAGEREF _Toc145951481 \h </w:instrText>
      </w:r>
      <w:r>
        <w:rPr>
          <w:noProof/>
        </w:rPr>
      </w:r>
      <w:r>
        <w:rPr>
          <w:noProof/>
        </w:rPr>
        <w:fldChar w:fldCharType="separate"/>
      </w:r>
      <w:r>
        <w:rPr>
          <w:noProof/>
        </w:rPr>
        <w:t>34</w:t>
      </w:r>
      <w:r>
        <w:rPr>
          <w:noProof/>
        </w:rPr>
        <w:fldChar w:fldCharType="end"/>
      </w:r>
    </w:p>
    <w:p w14:paraId="0FC3AAAD" w14:textId="65F89B3B"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_Toc145951482 \h </w:instrText>
      </w:r>
      <w:r>
        <w:rPr>
          <w:noProof/>
        </w:rPr>
      </w:r>
      <w:r>
        <w:rPr>
          <w:noProof/>
        </w:rPr>
        <w:fldChar w:fldCharType="separate"/>
      </w:r>
      <w:r>
        <w:rPr>
          <w:noProof/>
        </w:rPr>
        <w:t>34</w:t>
      </w:r>
      <w:r>
        <w:rPr>
          <w:noProof/>
        </w:rPr>
        <w:fldChar w:fldCharType="end"/>
      </w:r>
    </w:p>
    <w:p w14:paraId="6077786D" w14:textId="2A49F662"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_Toc145951483 \h </w:instrText>
      </w:r>
      <w:r>
        <w:rPr>
          <w:noProof/>
        </w:rPr>
      </w:r>
      <w:r>
        <w:rPr>
          <w:noProof/>
        </w:rPr>
        <w:fldChar w:fldCharType="separate"/>
      </w:r>
      <w:r>
        <w:rPr>
          <w:noProof/>
        </w:rPr>
        <w:t>34</w:t>
      </w:r>
      <w:r>
        <w:rPr>
          <w:noProof/>
        </w:rPr>
        <w:fldChar w:fldCharType="end"/>
      </w:r>
    </w:p>
    <w:p w14:paraId="6253D5AC" w14:textId="480F753F"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_Toc145951484 \h </w:instrText>
      </w:r>
      <w:r>
        <w:rPr>
          <w:noProof/>
        </w:rPr>
      </w:r>
      <w:r>
        <w:rPr>
          <w:noProof/>
        </w:rPr>
        <w:fldChar w:fldCharType="separate"/>
      </w:r>
      <w:r>
        <w:rPr>
          <w:noProof/>
        </w:rPr>
        <w:t>34</w:t>
      </w:r>
      <w:r>
        <w:rPr>
          <w:noProof/>
        </w:rPr>
        <w:fldChar w:fldCharType="end"/>
      </w:r>
    </w:p>
    <w:p w14:paraId="45390CCA" w14:textId="4B807804"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_Toc145951485 \h </w:instrText>
      </w:r>
      <w:r>
        <w:rPr>
          <w:noProof/>
        </w:rPr>
      </w:r>
      <w:r>
        <w:rPr>
          <w:noProof/>
        </w:rPr>
        <w:fldChar w:fldCharType="separate"/>
      </w:r>
      <w:r>
        <w:rPr>
          <w:noProof/>
        </w:rPr>
        <w:t>36</w:t>
      </w:r>
      <w:r>
        <w:rPr>
          <w:noProof/>
        </w:rPr>
        <w:fldChar w:fldCharType="end"/>
      </w:r>
    </w:p>
    <w:p w14:paraId="38AC6B0A" w14:textId="3A567145"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Slice Collection Subject to NSAC for PDU sessions</w:t>
      </w:r>
      <w:r>
        <w:rPr>
          <w:noProof/>
        </w:rPr>
        <w:tab/>
      </w:r>
      <w:r>
        <w:rPr>
          <w:noProof/>
        </w:rPr>
        <w:fldChar w:fldCharType="begin" w:fldLock="1"/>
      </w:r>
      <w:r>
        <w:rPr>
          <w:noProof/>
        </w:rPr>
        <w:instrText xml:space="preserve"> PAGEREF _Toc145951486 \h </w:instrText>
      </w:r>
      <w:r>
        <w:rPr>
          <w:noProof/>
        </w:rPr>
      </w:r>
      <w:r>
        <w:rPr>
          <w:noProof/>
        </w:rPr>
        <w:fldChar w:fldCharType="separate"/>
      </w:r>
      <w:r>
        <w:rPr>
          <w:noProof/>
        </w:rPr>
        <w:t>36</w:t>
      </w:r>
      <w:r>
        <w:rPr>
          <w:noProof/>
        </w:rPr>
        <w:fldChar w:fldCharType="end"/>
      </w:r>
    </w:p>
    <w:p w14:paraId="49932750" w14:textId="23FB087C"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_Toc145951487 \h </w:instrText>
      </w:r>
      <w:r>
        <w:rPr>
          <w:noProof/>
        </w:rPr>
      </w:r>
      <w:r>
        <w:rPr>
          <w:noProof/>
        </w:rPr>
        <w:fldChar w:fldCharType="separate"/>
      </w:r>
      <w:r>
        <w:rPr>
          <w:noProof/>
        </w:rPr>
        <w:t>36</w:t>
      </w:r>
      <w:r>
        <w:rPr>
          <w:noProof/>
        </w:rPr>
        <w:fldChar w:fldCharType="end"/>
      </w:r>
    </w:p>
    <w:p w14:paraId="2D58093F" w14:textId="131E394F"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_Toc145951488 \h </w:instrText>
      </w:r>
      <w:r>
        <w:rPr>
          <w:noProof/>
        </w:rPr>
      </w:r>
      <w:r>
        <w:rPr>
          <w:noProof/>
        </w:rPr>
        <w:fldChar w:fldCharType="separate"/>
      </w:r>
      <w:r>
        <w:rPr>
          <w:noProof/>
        </w:rPr>
        <w:t>36</w:t>
      </w:r>
      <w:r>
        <w:rPr>
          <w:noProof/>
        </w:rPr>
        <w:fldChar w:fldCharType="end"/>
      </w:r>
    </w:p>
    <w:p w14:paraId="25677FEB" w14:textId="6E707D42"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_Toc145951489 \h </w:instrText>
      </w:r>
      <w:r>
        <w:rPr>
          <w:noProof/>
        </w:rPr>
      </w:r>
      <w:r>
        <w:rPr>
          <w:noProof/>
        </w:rPr>
        <w:fldChar w:fldCharType="separate"/>
      </w:r>
      <w:r>
        <w:rPr>
          <w:noProof/>
        </w:rPr>
        <w:t>36</w:t>
      </w:r>
      <w:r>
        <w:rPr>
          <w:noProof/>
        </w:rPr>
        <w:fldChar w:fldCharType="end"/>
      </w:r>
    </w:p>
    <w:p w14:paraId="0EA31F89" w14:textId="2F53E01C"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_Toc145951490 \h </w:instrText>
      </w:r>
      <w:r>
        <w:rPr>
          <w:noProof/>
        </w:rPr>
      </w:r>
      <w:r>
        <w:rPr>
          <w:noProof/>
        </w:rPr>
        <w:fldChar w:fldCharType="separate"/>
      </w:r>
      <w:r>
        <w:rPr>
          <w:noProof/>
        </w:rPr>
        <w:t>37</w:t>
      </w:r>
      <w:r>
        <w:rPr>
          <w:noProof/>
        </w:rPr>
        <w:fldChar w:fldCharType="end"/>
      </w:r>
    </w:p>
    <w:p w14:paraId="22FD70FC" w14:textId="6E7AC1F5"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Slice Collection configuration</w:t>
      </w:r>
      <w:r>
        <w:rPr>
          <w:noProof/>
        </w:rPr>
        <w:tab/>
      </w:r>
      <w:r>
        <w:rPr>
          <w:noProof/>
        </w:rPr>
        <w:fldChar w:fldCharType="begin" w:fldLock="1"/>
      </w:r>
      <w:r>
        <w:rPr>
          <w:noProof/>
        </w:rPr>
        <w:instrText xml:space="preserve"> PAGEREF _Toc145951491 \h </w:instrText>
      </w:r>
      <w:r>
        <w:rPr>
          <w:noProof/>
        </w:rPr>
      </w:r>
      <w:r>
        <w:rPr>
          <w:noProof/>
        </w:rPr>
        <w:fldChar w:fldCharType="separate"/>
      </w:r>
      <w:r>
        <w:rPr>
          <w:noProof/>
        </w:rPr>
        <w:t>38</w:t>
      </w:r>
      <w:r>
        <w:rPr>
          <w:noProof/>
        </w:rPr>
        <w:fldChar w:fldCharType="end"/>
      </w:r>
    </w:p>
    <w:p w14:paraId="6FE43F72" w14:textId="57A6C50E"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_Toc145951492 \h </w:instrText>
      </w:r>
      <w:r>
        <w:rPr>
          <w:noProof/>
        </w:rPr>
      </w:r>
      <w:r>
        <w:rPr>
          <w:noProof/>
        </w:rPr>
        <w:fldChar w:fldCharType="separate"/>
      </w:r>
      <w:r>
        <w:rPr>
          <w:noProof/>
        </w:rPr>
        <w:t>38</w:t>
      </w:r>
      <w:r>
        <w:rPr>
          <w:noProof/>
        </w:rPr>
        <w:fldChar w:fldCharType="end"/>
      </w:r>
    </w:p>
    <w:p w14:paraId="2262F8B2" w14:textId="7A867DDF"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_Toc145951493 \h </w:instrText>
      </w:r>
      <w:r>
        <w:rPr>
          <w:noProof/>
        </w:rPr>
      </w:r>
      <w:r>
        <w:rPr>
          <w:noProof/>
        </w:rPr>
        <w:fldChar w:fldCharType="separate"/>
      </w:r>
      <w:r>
        <w:rPr>
          <w:noProof/>
        </w:rPr>
        <w:t>38</w:t>
      </w:r>
      <w:r>
        <w:rPr>
          <w:noProof/>
        </w:rPr>
        <w:fldChar w:fldCharType="end"/>
      </w:r>
    </w:p>
    <w:p w14:paraId="49EB76F1" w14:textId="5D11407F"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_Toc145951494 \h </w:instrText>
      </w:r>
      <w:r>
        <w:rPr>
          <w:noProof/>
        </w:rPr>
      </w:r>
      <w:r>
        <w:rPr>
          <w:noProof/>
        </w:rPr>
        <w:fldChar w:fldCharType="separate"/>
      </w:r>
      <w:r>
        <w:rPr>
          <w:noProof/>
        </w:rPr>
        <w:t>38</w:t>
      </w:r>
      <w:r>
        <w:rPr>
          <w:noProof/>
        </w:rPr>
        <w:fldChar w:fldCharType="end"/>
      </w:r>
    </w:p>
    <w:p w14:paraId="693ED0D1" w14:textId="7D8126F0"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_Toc145951495 \h </w:instrText>
      </w:r>
      <w:r>
        <w:rPr>
          <w:noProof/>
        </w:rPr>
      </w:r>
      <w:r>
        <w:rPr>
          <w:noProof/>
        </w:rPr>
        <w:fldChar w:fldCharType="separate"/>
      </w:r>
      <w:r>
        <w:rPr>
          <w:noProof/>
        </w:rPr>
        <w:t>39</w:t>
      </w:r>
      <w:r>
        <w:rPr>
          <w:noProof/>
        </w:rPr>
        <w:fldChar w:fldCharType="end"/>
      </w:r>
    </w:p>
    <w:p w14:paraId="29DDD6E4" w14:textId="47B08CFE"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Resource: Slice Collection Roaming Quotas</w:t>
      </w:r>
      <w:r>
        <w:rPr>
          <w:noProof/>
        </w:rPr>
        <w:tab/>
      </w:r>
      <w:r>
        <w:rPr>
          <w:noProof/>
        </w:rPr>
        <w:fldChar w:fldCharType="begin" w:fldLock="1"/>
      </w:r>
      <w:r>
        <w:rPr>
          <w:noProof/>
        </w:rPr>
        <w:instrText xml:space="preserve"> PAGEREF _Toc145951496 \h </w:instrText>
      </w:r>
      <w:r>
        <w:rPr>
          <w:noProof/>
        </w:rPr>
      </w:r>
      <w:r>
        <w:rPr>
          <w:noProof/>
        </w:rPr>
        <w:fldChar w:fldCharType="separate"/>
      </w:r>
      <w:r>
        <w:rPr>
          <w:noProof/>
        </w:rPr>
        <w:t>39</w:t>
      </w:r>
      <w:r>
        <w:rPr>
          <w:noProof/>
        </w:rPr>
        <w:fldChar w:fldCharType="end"/>
      </w:r>
    </w:p>
    <w:p w14:paraId="3E89B10F" w14:textId="2C67EDB5"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_Toc145951497 \h </w:instrText>
      </w:r>
      <w:r>
        <w:rPr>
          <w:noProof/>
        </w:rPr>
      </w:r>
      <w:r>
        <w:rPr>
          <w:noProof/>
        </w:rPr>
        <w:fldChar w:fldCharType="separate"/>
      </w:r>
      <w:r>
        <w:rPr>
          <w:noProof/>
        </w:rPr>
        <w:t>39</w:t>
      </w:r>
      <w:r>
        <w:rPr>
          <w:noProof/>
        </w:rPr>
        <w:fldChar w:fldCharType="end"/>
      </w:r>
    </w:p>
    <w:p w14:paraId="435A6A2F" w14:textId="2EF05879"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_Toc145951498 \h </w:instrText>
      </w:r>
      <w:r>
        <w:rPr>
          <w:noProof/>
        </w:rPr>
      </w:r>
      <w:r>
        <w:rPr>
          <w:noProof/>
        </w:rPr>
        <w:fldChar w:fldCharType="separate"/>
      </w:r>
      <w:r>
        <w:rPr>
          <w:noProof/>
        </w:rPr>
        <w:t>39</w:t>
      </w:r>
      <w:r>
        <w:rPr>
          <w:noProof/>
        </w:rPr>
        <w:fldChar w:fldCharType="end"/>
      </w:r>
    </w:p>
    <w:p w14:paraId="7EA86FD4" w14:textId="13D8B254"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_Toc145951499 \h </w:instrText>
      </w:r>
      <w:r>
        <w:rPr>
          <w:noProof/>
        </w:rPr>
      </w:r>
      <w:r>
        <w:rPr>
          <w:noProof/>
        </w:rPr>
        <w:fldChar w:fldCharType="separate"/>
      </w:r>
      <w:r>
        <w:rPr>
          <w:noProof/>
        </w:rPr>
        <w:t>39</w:t>
      </w:r>
      <w:r>
        <w:rPr>
          <w:noProof/>
        </w:rPr>
        <w:fldChar w:fldCharType="end"/>
      </w:r>
    </w:p>
    <w:p w14:paraId="1ED7014B" w14:textId="2BC223EC" w:rsidR="00144D5D" w:rsidRDefault="00144D5D">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rPr>
        <w:t>6.1.3.5.4.2</w:t>
      </w:r>
      <w:r>
        <w:rPr>
          <w:rFonts w:asciiTheme="minorHAnsi" w:eastAsiaTheme="minorEastAsia" w:hAnsiTheme="minorHAnsi" w:cstheme="minorBidi"/>
          <w:noProof/>
          <w:kern w:val="2"/>
          <w:sz w:val="22"/>
          <w:szCs w:val="22"/>
          <w14:ligatures w14:val="standardContextual"/>
        </w:rPr>
        <w:tab/>
      </w:r>
      <w:r>
        <w:rPr>
          <w:noProof/>
        </w:rPr>
        <w:t>Operation: query</w:t>
      </w:r>
      <w:r>
        <w:rPr>
          <w:noProof/>
        </w:rPr>
        <w:tab/>
      </w:r>
      <w:r>
        <w:rPr>
          <w:noProof/>
        </w:rPr>
        <w:fldChar w:fldCharType="begin" w:fldLock="1"/>
      </w:r>
      <w:r>
        <w:rPr>
          <w:noProof/>
        </w:rPr>
        <w:instrText xml:space="preserve"> PAGEREF _Toc145951500 \h </w:instrText>
      </w:r>
      <w:r>
        <w:rPr>
          <w:noProof/>
        </w:rPr>
      </w:r>
      <w:r>
        <w:rPr>
          <w:noProof/>
        </w:rPr>
        <w:fldChar w:fldCharType="separate"/>
      </w:r>
      <w:r>
        <w:rPr>
          <w:noProof/>
        </w:rPr>
        <w:t>40</w:t>
      </w:r>
      <w:r>
        <w:rPr>
          <w:noProof/>
        </w:rPr>
        <w:fldChar w:fldCharType="end"/>
      </w:r>
    </w:p>
    <w:p w14:paraId="395955AA" w14:textId="12C9722C" w:rsidR="00144D5D" w:rsidRDefault="00144D5D">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rPr>
        <w:t>6.1.3.5.4.2.1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_Toc145951501 \h </w:instrText>
      </w:r>
      <w:r>
        <w:rPr>
          <w:noProof/>
        </w:rPr>
      </w:r>
      <w:r>
        <w:rPr>
          <w:noProof/>
        </w:rPr>
        <w:fldChar w:fldCharType="separate"/>
      </w:r>
      <w:r>
        <w:rPr>
          <w:noProof/>
        </w:rPr>
        <w:t>40</w:t>
      </w:r>
      <w:r>
        <w:rPr>
          <w:noProof/>
        </w:rPr>
        <w:fldChar w:fldCharType="end"/>
      </w:r>
    </w:p>
    <w:p w14:paraId="3338362C" w14:textId="613E3BB8" w:rsidR="00144D5D" w:rsidRDefault="00144D5D">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rPr>
        <w:t>6.1.3.5.4.2.2</w:t>
      </w:r>
      <w:r>
        <w:rPr>
          <w:rFonts w:asciiTheme="minorHAnsi" w:eastAsiaTheme="minorEastAsia" w:hAnsiTheme="minorHAnsi" w:cstheme="minorBidi"/>
          <w:noProof/>
          <w:kern w:val="2"/>
          <w:sz w:val="22"/>
          <w:szCs w:val="22"/>
          <w14:ligatures w14:val="standardContextual"/>
        </w:rPr>
        <w:tab/>
      </w:r>
      <w:r>
        <w:rPr>
          <w:noProof/>
        </w:rPr>
        <w:t>Operation Definition</w:t>
      </w:r>
      <w:r>
        <w:rPr>
          <w:noProof/>
        </w:rPr>
        <w:tab/>
      </w:r>
      <w:r>
        <w:rPr>
          <w:noProof/>
        </w:rPr>
        <w:fldChar w:fldCharType="begin" w:fldLock="1"/>
      </w:r>
      <w:r>
        <w:rPr>
          <w:noProof/>
        </w:rPr>
        <w:instrText xml:space="preserve"> PAGEREF _Toc145951502 \h </w:instrText>
      </w:r>
      <w:r>
        <w:rPr>
          <w:noProof/>
        </w:rPr>
      </w:r>
      <w:r>
        <w:rPr>
          <w:noProof/>
        </w:rPr>
        <w:fldChar w:fldCharType="separate"/>
      </w:r>
      <w:r>
        <w:rPr>
          <w:noProof/>
        </w:rPr>
        <w:t>40</w:t>
      </w:r>
      <w:r>
        <w:rPr>
          <w:noProof/>
        </w:rPr>
        <w:fldChar w:fldCharType="end"/>
      </w:r>
    </w:p>
    <w:p w14:paraId="0E83008B" w14:textId="6DFA032D"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_Toc145951503 \h </w:instrText>
      </w:r>
      <w:r>
        <w:rPr>
          <w:noProof/>
        </w:rPr>
      </w:r>
      <w:r>
        <w:rPr>
          <w:noProof/>
        </w:rPr>
        <w:fldChar w:fldCharType="separate"/>
      </w:r>
      <w:r>
        <w:rPr>
          <w:noProof/>
        </w:rPr>
        <w:t>41</w:t>
      </w:r>
      <w:r>
        <w:rPr>
          <w:noProof/>
        </w:rPr>
        <w:fldChar w:fldCharType="end"/>
      </w:r>
    </w:p>
    <w:p w14:paraId="52B87DB5" w14:textId="7DCB9EDA"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_Toc145951504 \h </w:instrText>
      </w:r>
      <w:r>
        <w:rPr>
          <w:noProof/>
        </w:rPr>
      </w:r>
      <w:r>
        <w:rPr>
          <w:noProof/>
        </w:rPr>
        <w:fldChar w:fldCharType="separate"/>
      </w:r>
      <w:r>
        <w:rPr>
          <w:noProof/>
        </w:rPr>
        <w:t>41</w:t>
      </w:r>
      <w:r>
        <w:rPr>
          <w:noProof/>
        </w:rPr>
        <w:fldChar w:fldCharType="end"/>
      </w:r>
    </w:p>
    <w:p w14:paraId="0ABB5EDA" w14:textId="628C71D3"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_Toc145951505 \h </w:instrText>
      </w:r>
      <w:r>
        <w:rPr>
          <w:noProof/>
        </w:rPr>
      </w:r>
      <w:r>
        <w:rPr>
          <w:noProof/>
        </w:rPr>
        <w:fldChar w:fldCharType="separate"/>
      </w:r>
      <w:r>
        <w:rPr>
          <w:noProof/>
        </w:rPr>
        <w:t>41</w:t>
      </w:r>
      <w:r>
        <w:rPr>
          <w:noProof/>
        </w:rPr>
        <w:fldChar w:fldCharType="end"/>
      </w:r>
    </w:p>
    <w:p w14:paraId="5132795B" w14:textId="18985BC8"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EAC Mode Notification</w:t>
      </w:r>
      <w:r>
        <w:rPr>
          <w:noProof/>
        </w:rPr>
        <w:tab/>
      </w:r>
      <w:r>
        <w:rPr>
          <w:noProof/>
        </w:rPr>
        <w:fldChar w:fldCharType="begin" w:fldLock="1"/>
      </w:r>
      <w:r>
        <w:rPr>
          <w:noProof/>
        </w:rPr>
        <w:instrText xml:space="preserve"> PAGEREF _Toc145951506 \h </w:instrText>
      </w:r>
      <w:r>
        <w:rPr>
          <w:noProof/>
        </w:rPr>
      </w:r>
      <w:r>
        <w:rPr>
          <w:noProof/>
        </w:rPr>
        <w:fldChar w:fldCharType="separate"/>
      </w:r>
      <w:r>
        <w:rPr>
          <w:noProof/>
        </w:rPr>
        <w:t>41</w:t>
      </w:r>
      <w:r>
        <w:rPr>
          <w:noProof/>
        </w:rPr>
        <w:fldChar w:fldCharType="end"/>
      </w:r>
    </w:p>
    <w:p w14:paraId="18667FB0" w14:textId="25F6F644"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_Toc145951507 \h </w:instrText>
      </w:r>
      <w:r>
        <w:rPr>
          <w:noProof/>
        </w:rPr>
      </w:r>
      <w:r>
        <w:rPr>
          <w:noProof/>
        </w:rPr>
        <w:fldChar w:fldCharType="separate"/>
      </w:r>
      <w:r>
        <w:rPr>
          <w:noProof/>
        </w:rPr>
        <w:t>41</w:t>
      </w:r>
      <w:r>
        <w:rPr>
          <w:noProof/>
        </w:rPr>
        <w:fldChar w:fldCharType="end"/>
      </w:r>
    </w:p>
    <w:p w14:paraId="2F3D3E6F" w14:textId="2669B88C"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_Toc145951508 \h </w:instrText>
      </w:r>
      <w:r>
        <w:rPr>
          <w:noProof/>
        </w:rPr>
      </w:r>
      <w:r>
        <w:rPr>
          <w:noProof/>
        </w:rPr>
        <w:fldChar w:fldCharType="separate"/>
      </w:r>
      <w:r>
        <w:rPr>
          <w:noProof/>
        </w:rPr>
        <w:t>41</w:t>
      </w:r>
      <w:r>
        <w:rPr>
          <w:noProof/>
        </w:rPr>
        <w:fldChar w:fldCharType="end"/>
      </w:r>
    </w:p>
    <w:p w14:paraId="5B90E457" w14:textId="7FD466AA"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_Toc145951509 \h </w:instrText>
      </w:r>
      <w:r>
        <w:rPr>
          <w:noProof/>
        </w:rPr>
      </w:r>
      <w:r>
        <w:rPr>
          <w:noProof/>
        </w:rPr>
        <w:fldChar w:fldCharType="separate"/>
      </w:r>
      <w:r>
        <w:rPr>
          <w:noProof/>
        </w:rPr>
        <w:t>41</w:t>
      </w:r>
      <w:r>
        <w:rPr>
          <w:noProof/>
        </w:rPr>
        <w:fldChar w:fldCharType="end"/>
      </w:r>
    </w:p>
    <w:p w14:paraId="6094CA66" w14:textId="03F6F975"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_Toc145951510 \h </w:instrText>
      </w:r>
      <w:r>
        <w:rPr>
          <w:noProof/>
        </w:rPr>
      </w:r>
      <w:r>
        <w:rPr>
          <w:noProof/>
        </w:rPr>
        <w:fldChar w:fldCharType="separate"/>
      </w:r>
      <w:r>
        <w:rPr>
          <w:noProof/>
        </w:rPr>
        <w:t>42</w:t>
      </w:r>
      <w:r>
        <w:rPr>
          <w:noProof/>
        </w:rPr>
        <w:fldChar w:fldCharType="end"/>
      </w:r>
    </w:p>
    <w:p w14:paraId="4725A15E" w14:textId="14937884"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_Toc145951511 \h </w:instrText>
      </w:r>
      <w:r>
        <w:rPr>
          <w:noProof/>
        </w:rPr>
      </w:r>
      <w:r>
        <w:rPr>
          <w:noProof/>
        </w:rPr>
        <w:fldChar w:fldCharType="separate"/>
      </w:r>
      <w:r>
        <w:rPr>
          <w:noProof/>
        </w:rPr>
        <w:t>42</w:t>
      </w:r>
      <w:r>
        <w:rPr>
          <w:noProof/>
        </w:rPr>
        <w:fldChar w:fldCharType="end"/>
      </w:r>
    </w:p>
    <w:p w14:paraId="09AC65B9" w14:textId="38072D14"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sidRPr="00EF3A34">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EF3A34">
        <w:rPr>
          <w:noProof/>
          <w:lang w:val="en-US"/>
        </w:rPr>
        <w:t>Structured data types</w:t>
      </w:r>
      <w:r>
        <w:rPr>
          <w:noProof/>
        </w:rPr>
        <w:tab/>
      </w:r>
      <w:r>
        <w:rPr>
          <w:noProof/>
        </w:rPr>
        <w:fldChar w:fldCharType="begin" w:fldLock="1"/>
      </w:r>
      <w:r>
        <w:rPr>
          <w:noProof/>
        </w:rPr>
        <w:instrText xml:space="preserve"> PAGEREF _Toc145951512 \h </w:instrText>
      </w:r>
      <w:r>
        <w:rPr>
          <w:noProof/>
        </w:rPr>
      </w:r>
      <w:r>
        <w:rPr>
          <w:noProof/>
        </w:rPr>
        <w:fldChar w:fldCharType="separate"/>
      </w:r>
      <w:r>
        <w:rPr>
          <w:noProof/>
        </w:rPr>
        <w:t>43</w:t>
      </w:r>
      <w:r>
        <w:rPr>
          <w:noProof/>
        </w:rPr>
        <w:fldChar w:fldCharType="end"/>
      </w:r>
    </w:p>
    <w:p w14:paraId="35C72421" w14:textId="291CC1AD"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_Toc145951513 \h </w:instrText>
      </w:r>
      <w:r>
        <w:rPr>
          <w:noProof/>
        </w:rPr>
      </w:r>
      <w:r>
        <w:rPr>
          <w:noProof/>
        </w:rPr>
        <w:fldChar w:fldCharType="separate"/>
      </w:r>
      <w:r>
        <w:rPr>
          <w:noProof/>
        </w:rPr>
        <w:t>43</w:t>
      </w:r>
      <w:r>
        <w:rPr>
          <w:noProof/>
        </w:rPr>
        <w:fldChar w:fldCharType="end"/>
      </w:r>
    </w:p>
    <w:p w14:paraId="33C1C920" w14:textId="06345E0E"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UeACRequestData</w:t>
      </w:r>
      <w:r>
        <w:rPr>
          <w:noProof/>
        </w:rPr>
        <w:tab/>
      </w:r>
      <w:r>
        <w:rPr>
          <w:noProof/>
        </w:rPr>
        <w:fldChar w:fldCharType="begin" w:fldLock="1"/>
      </w:r>
      <w:r>
        <w:rPr>
          <w:noProof/>
        </w:rPr>
        <w:instrText xml:space="preserve"> PAGEREF _Toc145951514 \h </w:instrText>
      </w:r>
      <w:r>
        <w:rPr>
          <w:noProof/>
        </w:rPr>
      </w:r>
      <w:r>
        <w:rPr>
          <w:noProof/>
        </w:rPr>
        <w:fldChar w:fldCharType="separate"/>
      </w:r>
      <w:r>
        <w:rPr>
          <w:noProof/>
        </w:rPr>
        <w:t>44</w:t>
      </w:r>
      <w:r>
        <w:rPr>
          <w:noProof/>
        </w:rPr>
        <w:fldChar w:fldCharType="end"/>
      </w:r>
    </w:p>
    <w:p w14:paraId="2C4DA0E0" w14:textId="752716E4"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UeACResponseData</w:t>
      </w:r>
      <w:r>
        <w:rPr>
          <w:noProof/>
        </w:rPr>
        <w:tab/>
      </w:r>
      <w:r>
        <w:rPr>
          <w:noProof/>
        </w:rPr>
        <w:fldChar w:fldCharType="begin" w:fldLock="1"/>
      </w:r>
      <w:r>
        <w:rPr>
          <w:noProof/>
        </w:rPr>
        <w:instrText xml:space="preserve"> PAGEREF _Toc145951515 \h </w:instrText>
      </w:r>
      <w:r>
        <w:rPr>
          <w:noProof/>
        </w:rPr>
      </w:r>
      <w:r>
        <w:rPr>
          <w:noProof/>
        </w:rPr>
        <w:fldChar w:fldCharType="separate"/>
      </w:r>
      <w:r>
        <w:rPr>
          <w:noProof/>
        </w:rPr>
        <w:t>44</w:t>
      </w:r>
      <w:r>
        <w:rPr>
          <w:noProof/>
        </w:rPr>
        <w:fldChar w:fldCharType="end"/>
      </w:r>
    </w:p>
    <w:p w14:paraId="39217975" w14:textId="700189D0"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EACNotification</w:t>
      </w:r>
      <w:r>
        <w:rPr>
          <w:noProof/>
        </w:rPr>
        <w:tab/>
      </w:r>
      <w:r>
        <w:rPr>
          <w:noProof/>
        </w:rPr>
        <w:fldChar w:fldCharType="begin" w:fldLock="1"/>
      </w:r>
      <w:r>
        <w:rPr>
          <w:noProof/>
        </w:rPr>
        <w:instrText xml:space="preserve"> PAGEREF _Toc145951516 \h </w:instrText>
      </w:r>
      <w:r>
        <w:rPr>
          <w:noProof/>
        </w:rPr>
      </w:r>
      <w:r>
        <w:rPr>
          <w:noProof/>
        </w:rPr>
        <w:fldChar w:fldCharType="separate"/>
      </w:r>
      <w:r>
        <w:rPr>
          <w:noProof/>
        </w:rPr>
        <w:t>45</w:t>
      </w:r>
      <w:r>
        <w:rPr>
          <w:noProof/>
        </w:rPr>
        <w:fldChar w:fldCharType="end"/>
      </w:r>
    </w:p>
    <w:p w14:paraId="543D4D4D" w14:textId="4CF8A224"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AcuOperationItem</w:t>
      </w:r>
      <w:r>
        <w:rPr>
          <w:noProof/>
        </w:rPr>
        <w:tab/>
      </w:r>
      <w:r>
        <w:rPr>
          <w:noProof/>
        </w:rPr>
        <w:fldChar w:fldCharType="begin" w:fldLock="1"/>
      </w:r>
      <w:r>
        <w:rPr>
          <w:noProof/>
        </w:rPr>
        <w:instrText xml:space="preserve"> PAGEREF _Toc145951517 \h </w:instrText>
      </w:r>
      <w:r>
        <w:rPr>
          <w:noProof/>
        </w:rPr>
      </w:r>
      <w:r>
        <w:rPr>
          <w:noProof/>
        </w:rPr>
        <w:fldChar w:fldCharType="separate"/>
      </w:r>
      <w:r>
        <w:rPr>
          <w:noProof/>
        </w:rPr>
        <w:t>45</w:t>
      </w:r>
      <w:r>
        <w:rPr>
          <w:noProof/>
        </w:rPr>
        <w:fldChar w:fldCharType="end"/>
      </w:r>
    </w:p>
    <w:p w14:paraId="4ECB6DF8" w14:textId="774C5448"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AcuFailureItem</w:t>
      </w:r>
      <w:r>
        <w:rPr>
          <w:noProof/>
        </w:rPr>
        <w:tab/>
      </w:r>
      <w:r>
        <w:rPr>
          <w:noProof/>
        </w:rPr>
        <w:fldChar w:fldCharType="begin" w:fldLock="1"/>
      </w:r>
      <w:r>
        <w:rPr>
          <w:noProof/>
        </w:rPr>
        <w:instrText xml:space="preserve"> PAGEREF _Toc145951518 \h </w:instrText>
      </w:r>
      <w:r>
        <w:rPr>
          <w:noProof/>
        </w:rPr>
      </w:r>
      <w:r>
        <w:rPr>
          <w:noProof/>
        </w:rPr>
        <w:fldChar w:fldCharType="separate"/>
      </w:r>
      <w:r>
        <w:rPr>
          <w:noProof/>
        </w:rPr>
        <w:t>45</w:t>
      </w:r>
      <w:r>
        <w:rPr>
          <w:noProof/>
        </w:rPr>
        <w:fldChar w:fldCharType="end"/>
      </w:r>
    </w:p>
    <w:p w14:paraId="6D46AB9E" w14:textId="7D1DB5AC"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PduACRequestData</w:t>
      </w:r>
      <w:r>
        <w:rPr>
          <w:noProof/>
        </w:rPr>
        <w:tab/>
      </w:r>
      <w:r>
        <w:rPr>
          <w:noProof/>
        </w:rPr>
        <w:fldChar w:fldCharType="begin" w:fldLock="1"/>
      </w:r>
      <w:r>
        <w:rPr>
          <w:noProof/>
        </w:rPr>
        <w:instrText xml:space="preserve"> PAGEREF _Toc145951519 \h </w:instrText>
      </w:r>
      <w:r>
        <w:rPr>
          <w:noProof/>
        </w:rPr>
      </w:r>
      <w:r>
        <w:rPr>
          <w:noProof/>
        </w:rPr>
        <w:fldChar w:fldCharType="separate"/>
      </w:r>
      <w:r>
        <w:rPr>
          <w:noProof/>
        </w:rPr>
        <w:t>46</w:t>
      </w:r>
      <w:r>
        <w:rPr>
          <w:noProof/>
        </w:rPr>
        <w:fldChar w:fldCharType="end"/>
      </w:r>
    </w:p>
    <w:p w14:paraId="4B32B526" w14:textId="049DC7CA"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PduACResponseData</w:t>
      </w:r>
      <w:r>
        <w:rPr>
          <w:noProof/>
        </w:rPr>
        <w:tab/>
      </w:r>
      <w:r>
        <w:rPr>
          <w:noProof/>
        </w:rPr>
        <w:fldChar w:fldCharType="begin" w:fldLock="1"/>
      </w:r>
      <w:r>
        <w:rPr>
          <w:noProof/>
        </w:rPr>
        <w:instrText xml:space="preserve"> PAGEREF _Toc145951520 \h </w:instrText>
      </w:r>
      <w:r>
        <w:rPr>
          <w:noProof/>
        </w:rPr>
      </w:r>
      <w:r>
        <w:rPr>
          <w:noProof/>
        </w:rPr>
        <w:fldChar w:fldCharType="separate"/>
      </w:r>
      <w:r>
        <w:rPr>
          <w:noProof/>
        </w:rPr>
        <w:t>46</w:t>
      </w:r>
      <w:r>
        <w:rPr>
          <w:noProof/>
        </w:rPr>
        <w:fldChar w:fldCharType="end"/>
      </w:r>
    </w:p>
    <w:p w14:paraId="735C4A3E" w14:textId="6FA07631"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UeACRequestInfo</w:t>
      </w:r>
      <w:r>
        <w:rPr>
          <w:noProof/>
        </w:rPr>
        <w:tab/>
      </w:r>
      <w:r>
        <w:rPr>
          <w:noProof/>
        </w:rPr>
        <w:fldChar w:fldCharType="begin" w:fldLock="1"/>
      </w:r>
      <w:r>
        <w:rPr>
          <w:noProof/>
        </w:rPr>
        <w:instrText xml:space="preserve"> PAGEREF _Toc145951521 \h </w:instrText>
      </w:r>
      <w:r>
        <w:rPr>
          <w:noProof/>
        </w:rPr>
      </w:r>
      <w:r>
        <w:rPr>
          <w:noProof/>
        </w:rPr>
        <w:fldChar w:fldCharType="separate"/>
      </w:r>
      <w:r>
        <w:rPr>
          <w:noProof/>
        </w:rPr>
        <w:t>46</w:t>
      </w:r>
      <w:r>
        <w:rPr>
          <w:noProof/>
        </w:rPr>
        <w:fldChar w:fldCharType="end"/>
      </w:r>
    </w:p>
    <w:p w14:paraId="36992BC1" w14:textId="5D567967"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PduACRequestInfo</w:t>
      </w:r>
      <w:r>
        <w:rPr>
          <w:noProof/>
        </w:rPr>
        <w:tab/>
      </w:r>
      <w:r>
        <w:rPr>
          <w:noProof/>
        </w:rPr>
        <w:fldChar w:fldCharType="begin" w:fldLock="1"/>
      </w:r>
      <w:r>
        <w:rPr>
          <w:noProof/>
        </w:rPr>
        <w:instrText xml:space="preserve"> PAGEREF _Toc145951522 \h </w:instrText>
      </w:r>
      <w:r>
        <w:rPr>
          <w:noProof/>
        </w:rPr>
      </w:r>
      <w:r>
        <w:rPr>
          <w:noProof/>
        </w:rPr>
        <w:fldChar w:fldCharType="separate"/>
      </w:r>
      <w:r>
        <w:rPr>
          <w:noProof/>
        </w:rPr>
        <w:t>47</w:t>
      </w:r>
      <w:r>
        <w:rPr>
          <w:noProof/>
        </w:rPr>
        <w:fldChar w:fldCharType="end"/>
      </w:r>
    </w:p>
    <w:p w14:paraId="2D304F13" w14:textId="38226F92"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UeAdmissionValue</w:t>
      </w:r>
      <w:r>
        <w:rPr>
          <w:noProof/>
        </w:rPr>
        <w:tab/>
      </w:r>
      <w:r>
        <w:rPr>
          <w:noProof/>
        </w:rPr>
        <w:fldChar w:fldCharType="begin" w:fldLock="1"/>
      </w:r>
      <w:r>
        <w:rPr>
          <w:noProof/>
        </w:rPr>
        <w:instrText xml:space="preserve"> PAGEREF _Toc145951523 \h </w:instrText>
      </w:r>
      <w:r>
        <w:rPr>
          <w:noProof/>
        </w:rPr>
      </w:r>
      <w:r>
        <w:rPr>
          <w:noProof/>
        </w:rPr>
        <w:fldChar w:fldCharType="separate"/>
      </w:r>
      <w:r>
        <w:rPr>
          <w:noProof/>
        </w:rPr>
        <w:t>47</w:t>
      </w:r>
      <w:r>
        <w:rPr>
          <w:noProof/>
        </w:rPr>
        <w:fldChar w:fldCharType="end"/>
      </w:r>
    </w:p>
    <w:p w14:paraId="31565C14" w14:textId="6A20B4C8"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PduAdmissionValue</w:t>
      </w:r>
      <w:r>
        <w:rPr>
          <w:noProof/>
        </w:rPr>
        <w:tab/>
      </w:r>
      <w:r>
        <w:rPr>
          <w:noProof/>
        </w:rPr>
        <w:fldChar w:fldCharType="begin" w:fldLock="1"/>
      </w:r>
      <w:r>
        <w:rPr>
          <w:noProof/>
        </w:rPr>
        <w:instrText xml:space="preserve"> PAGEREF _Toc145951524 \h </w:instrText>
      </w:r>
      <w:r>
        <w:rPr>
          <w:noProof/>
        </w:rPr>
      </w:r>
      <w:r>
        <w:rPr>
          <w:noProof/>
        </w:rPr>
        <w:fldChar w:fldCharType="separate"/>
      </w:r>
      <w:r>
        <w:rPr>
          <w:noProof/>
        </w:rPr>
        <w:t>47</w:t>
      </w:r>
      <w:r>
        <w:rPr>
          <w:noProof/>
        </w:rPr>
        <w:fldChar w:fldCharType="end"/>
      </w:r>
    </w:p>
    <w:p w14:paraId="59172C61" w14:textId="1F54E8B0"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ACUpdateData</w:t>
      </w:r>
      <w:r>
        <w:rPr>
          <w:noProof/>
        </w:rPr>
        <w:tab/>
      </w:r>
      <w:r>
        <w:rPr>
          <w:noProof/>
        </w:rPr>
        <w:fldChar w:fldCharType="begin" w:fldLock="1"/>
      </w:r>
      <w:r>
        <w:rPr>
          <w:noProof/>
        </w:rPr>
        <w:instrText xml:space="preserve"> PAGEREF _Toc145951525 \h </w:instrText>
      </w:r>
      <w:r>
        <w:rPr>
          <w:noProof/>
        </w:rPr>
      </w:r>
      <w:r>
        <w:rPr>
          <w:noProof/>
        </w:rPr>
        <w:fldChar w:fldCharType="separate"/>
      </w:r>
      <w:r>
        <w:rPr>
          <w:noProof/>
        </w:rPr>
        <w:t>48</w:t>
      </w:r>
      <w:r>
        <w:rPr>
          <w:noProof/>
        </w:rPr>
        <w:fldChar w:fldCharType="end"/>
      </w:r>
    </w:p>
    <w:p w14:paraId="690E5928" w14:textId="1A7C838B"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QuotaUpdateRequestData</w:t>
      </w:r>
      <w:r>
        <w:rPr>
          <w:noProof/>
        </w:rPr>
        <w:tab/>
      </w:r>
      <w:r>
        <w:rPr>
          <w:noProof/>
        </w:rPr>
        <w:fldChar w:fldCharType="begin" w:fldLock="1"/>
      </w:r>
      <w:r>
        <w:rPr>
          <w:noProof/>
        </w:rPr>
        <w:instrText xml:space="preserve"> PAGEREF _Toc145951526 \h </w:instrText>
      </w:r>
      <w:r>
        <w:rPr>
          <w:noProof/>
        </w:rPr>
      </w:r>
      <w:r>
        <w:rPr>
          <w:noProof/>
        </w:rPr>
        <w:fldChar w:fldCharType="separate"/>
      </w:r>
      <w:r>
        <w:rPr>
          <w:noProof/>
        </w:rPr>
        <w:t>48</w:t>
      </w:r>
      <w:r>
        <w:rPr>
          <w:noProof/>
        </w:rPr>
        <w:fldChar w:fldCharType="end"/>
      </w:r>
    </w:p>
    <w:p w14:paraId="667F3E27" w14:textId="68651E70"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QuotaUpdateResponseData</w:t>
      </w:r>
      <w:r>
        <w:rPr>
          <w:noProof/>
        </w:rPr>
        <w:tab/>
      </w:r>
      <w:r>
        <w:rPr>
          <w:noProof/>
        </w:rPr>
        <w:fldChar w:fldCharType="begin" w:fldLock="1"/>
      </w:r>
      <w:r>
        <w:rPr>
          <w:noProof/>
        </w:rPr>
        <w:instrText xml:space="preserve"> PAGEREF _Toc145951527 \h </w:instrText>
      </w:r>
      <w:r>
        <w:rPr>
          <w:noProof/>
        </w:rPr>
      </w:r>
      <w:r>
        <w:rPr>
          <w:noProof/>
        </w:rPr>
        <w:fldChar w:fldCharType="separate"/>
      </w:r>
      <w:r>
        <w:rPr>
          <w:noProof/>
        </w:rPr>
        <w:t>48</w:t>
      </w:r>
      <w:r>
        <w:rPr>
          <w:noProof/>
        </w:rPr>
        <w:fldChar w:fldCharType="end"/>
      </w:r>
    </w:p>
    <w:p w14:paraId="3A804A37" w14:textId="23E92C25"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sidRPr="00EF3A34">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EF3A34">
        <w:rPr>
          <w:noProof/>
          <w:lang w:val="en-US"/>
        </w:rPr>
        <w:t>Simple data types and enumerations</w:t>
      </w:r>
      <w:r>
        <w:rPr>
          <w:noProof/>
        </w:rPr>
        <w:tab/>
      </w:r>
      <w:r>
        <w:rPr>
          <w:noProof/>
        </w:rPr>
        <w:fldChar w:fldCharType="begin" w:fldLock="1"/>
      </w:r>
      <w:r>
        <w:rPr>
          <w:noProof/>
        </w:rPr>
        <w:instrText xml:space="preserve"> PAGEREF _Toc145951528 \h </w:instrText>
      </w:r>
      <w:r>
        <w:rPr>
          <w:noProof/>
        </w:rPr>
      </w:r>
      <w:r>
        <w:rPr>
          <w:noProof/>
        </w:rPr>
        <w:fldChar w:fldCharType="separate"/>
      </w:r>
      <w:r>
        <w:rPr>
          <w:noProof/>
        </w:rPr>
        <w:t>48</w:t>
      </w:r>
      <w:r>
        <w:rPr>
          <w:noProof/>
        </w:rPr>
        <w:fldChar w:fldCharType="end"/>
      </w:r>
    </w:p>
    <w:p w14:paraId="66ABF6F8" w14:textId="48D734AF"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_Toc145951529 \h </w:instrText>
      </w:r>
      <w:r>
        <w:rPr>
          <w:noProof/>
        </w:rPr>
      </w:r>
      <w:r>
        <w:rPr>
          <w:noProof/>
        </w:rPr>
        <w:fldChar w:fldCharType="separate"/>
      </w:r>
      <w:r>
        <w:rPr>
          <w:noProof/>
        </w:rPr>
        <w:t>48</w:t>
      </w:r>
      <w:r>
        <w:rPr>
          <w:noProof/>
        </w:rPr>
        <w:fldChar w:fldCharType="end"/>
      </w:r>
    </w:p>
    <w:p w14:paraId="6E2E83DF" w14:textId="4AAD5375"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_Toc145951530 \h </w:instrText>
      </w:r>
      <w:r>
        <w:rPr>
          <w:noProof/>
        </w:rPr>
      </w:r>
      <w:r>
        <w:rPr>
          <w:noProof/>
        </w:rPr>
        <w:fldChar w:fldCharType="separate"/>
      </w:r>
      <w:r>
        <w:rPr>
          <w:noProof/>
        </w:rPr>
        <w:t>49</w:t>
      </w:r>
      <w:r>
        <w:rPr>
          <w:noProof/>
        </w:rPr>
        <w:fldChar w:fldCharType="end"/>
      </w:r>
    </w:p>
    <w:p w14:paraId="098604EA" w14:textId="13684E39"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EACMode</w:t>
      </w:r>
      <w:r>
        <w:rPr>
          <w:noProof/>
        </w:rPr>
        <w:tab/>
      </w:r>
      <w:r>
        <w:rPr>
          <w:noProof/>
        </w:rPr>
        <w:fldChar w:fldCharType="begin" w:fldLock="1"/>
      </w:r>
      <w:r>
        <w:rPr>
          <w:noProof/>
        </w:rPr>
        <w:instrText xml:space="preserve"> PAGEREF _Toc145951531 \h </w:instrText>
      </w:r>
      <w:r>
        <w:rPr>
          <w:noProof/>
        </w:rPr>
      </w:r>
      <w:r>
        <w:rPr>
          <w:noProof/>
        </w:rPr>
        <w:fldChar w:fldCharType="separate"/>
      </w:r>
      <w:r>
        <w:rPr>
          <w:noProof/>
        </w:rPr>
        <w:t>49</w:t>
      </w:r>
      <w:r>
        <w:rPr>
          <w:noProof/>
        </w:rPr>
        <w:fldChar w:fldCharType="end"/>
      </w:r>
    </w:p>
    <w:p w14:paraId="75774512" w14:textId="2701554E"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AcuFlag</w:t>
      </w:r>
      <w:r>
        <w:rPr>
          <w:noProof/>
        </w:rPr>
        <w:tab/>
      </w:r>
      <w:r>
        <w:rPr>
          <w:noProof/>
        </w:rPr>
        <w:fldChar w:fldCharType="begin" w:fldLock="1"/>
      </w:r>
      <w:r>
        <w:rPr>
          <w:noProof/>
        </w:rPr>
        <w:instrText xml:space="preserve"> PAGEREF _Toc145951532 \h </w:instrText>
      </w:r>
      <w:r>
        <w:rPr>
          <w:noProof/>
        </w:rPr>
      </w:r>
      <w:r>
        <w:rPr>
          <w:noProof/>
        </w:rPr>
        <w:fldChar w:fldCharType="separate"/>
      </w:r>
      <w:r>
        <w:rPr>
          <w:noProof/>
        </w:rPr>
        <w:t>49</w:t>
      </w:r>
      <w:r>
        <w:rPr>
          <w:noProof/>
        </w:rPr>
        <w:fldChar w:fldCharType="end"/>
      </w:r>
    </w:p>
    <w:p w14:paraId="7BA1A8FD" w14:textId="580A45E3"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6.1.6.3.5</w:t>
      </w:r>
      <w:r>
        <w:rPr>
          <w:rFonts w:asciiTheme="minorHAnsi" w:eastAsiaTheme="minorEastAsia" w:hAnsiTheme="minorHAnsi" w:cstheme="minorBidi"/>
          <w:noProof/>
          <w:kern w:val="2"/>
          <w:sz w:val="22"/>
          <w:szCs w:val="22"/>
          <w:lang w:eastAsia="en-GB"/>
          <w14:ligatures w14:val="standardContextual"/>
        </w:rPr>
        <w:tab/>
      </w:r>
      <w:r>
        <w:rPr>
          <w:noProof/>
        </w:rPr>
        <w:t>Enumeration: AcuFailureReason</w:t>
      </w:r>
      <w:r>
        <w:rPr>
          <w:noProof/>
        </w:rPr>
        <w:tab/>
      </w:r>
      <w:r>
        <w:rPr>
          <w:noProof/>
        </w:rPr>
        <w:fldChar w:fldCharType="begin" w:fldLock="1"/>
      </w:r>
      <w:r>
        <w:rPr>
          <w:noProof/>
        </w:rPr>
        <w:instrText xml:space="preserve"> PAGEREF _Toc145951533 \h </w:instrText>
      </w:r>
      <w:r>
        <w:rPr>
          <w:noProof/>
        </w:rPr>
      </w:r>
      <w:r>
        <w:rPr>
          <w:noProof/>
        </w:rPr>
        <w:fldChar w:fldCharType="separate"/>
      </w:r>
      <w:r>
        <w:rPr>
          <w:noProof/>
        </w:rPr>
        <w:t>49</w:t>
      </w:r>
      <w:r>
        <w:rPr>
          <w:noProof/>
        </w:rPr>
        <w:fldChar w:fldCharType="end"/>
      </w:r>
    </w:p>
    <w:p w14:paraId="03DCF005" w14:textId="0B71E9F5"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SliceQuotaType</w:t>
      </w:r>
      <w:r>
        <w:rPr>
          <w:noProof/>
        </w:rPr>
        <w:tab/>
      </w:r>
      <w:r>
        <w:rPr>
          <w:noProof/>
        </w:rPr>
        <w:fldChar w:fldCharType="begin" w:fldLock="1"/>
      </w:r>
      <w:r>
        <w:rPr>
          <w:noProof/>
        </w:rPr>
        <w:instrText xml:space="preserve"> PAGEREF _Toc145951534 \h </w:instrText>
      </w:r>
      <w:r>
        <w:rPr>
          <w:noProof/>
        </w:rPr>
      </w:r>
      <w:r>
        <w:rPr>
          <w:noProof/>
        </w:rPr>
        <w:fldChar w:fldCharType="separate"/>
      </w:r>
      <w:r>
        <w:rPr>
          <w:noProof/>
        </w:rPr>
        <w:t>50</w:t>
      </w:r>
      <w:r>
        <w:rPr>
          <w:noProof/>
        </w:rPr>
        <w:fldChar w:fldCharType="end"/>
      </w:r>
    </w:p>
    <w:p w14:paraId="4DF097E7" w14:textId="3DEE448D"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NsacAdmissionMode</w:t>
      </w:r>
      <w:r>
        <w:rPr>
          <w:noProof/>
        </w:rPr>
        <w:tab/>
      </w:r>
      <w:r>
        <w:rPr>
          <w:noProof/>
        </w:rPr>
        <w:fldChar w:fldCharType="begin" w:fldLock="1"/>
      </w:r>
      <w:r>
        <w:rPr>
          <w:noProof/>
        </w:rPr>
        <w:instrText xml:space="preserve"> PAGEREF _Toc145951535 \h </w:instrText>
      </w:r>
      <w:r>
        <w:rPr>
          <w:noProof/>
        </w:rPr>
      </w:r>
      <w:r>
        <w:rPr>
          <w:noProof/>
        </w:rPr>
        <w:fldChar w:fldCharType="separate"/>
      </w:r>
      <w:r>
        <w:rPr>
          <w:noProof/>
        </w:rPr>
        <w:t>50</w:t>
      </w:r>
      <w:r>
        <w:rPr>
          <w:noProof/>
        </w:rPr>
        <w:fldChar w:fldCharType="end"/>
      </w:r>
    </w:p>
    <w:p w14:paraId="22005994" w14:textId="399BE8F0"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sidRPr="00EF3A34">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_Toc145951536 \h </w:instrText>
      </w:r>
      <w:r>
        <w:rPr>
          <w:noProof/>
        </w:rPr>
      </w:r>
      <w:r>
        <w:rPr>
          <w:noProof/>
        </w:rPr>
        <w:fldChar w:fldCharType="separate"/>
      </w:r>
      <w:r>
        <w:rPr>
          <w:noProof/>
        </w:rPr>
        <w:t>51</w:t>
      </w:r>
      <w:r>
        <w:rPr>
          <w:noProof/>
        </w:rPr>
        <w:fldChar w:fldCharType="end"/>
      </w:r>
    </w:p>
    <w:p w14:paraId="02794262" w14:textId="0C416B40"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_Toc145951537 \h </w:instrText>
      </w:r>
      <w:r>
        <w:rPr>
          <w:noProof/>
        </w:rPr>
      </w:r>
      <w:r>
        <w:rPr>
          <w:noProof/>
        </w:rPr>
        <w:fldChar w:fldCharType="separate"/>
      </w:r>
      <w:r>
        <w:rPr>
          <w:noProof/>
        </w:rPr>
        <w:t>51</w:t>
      </w:r>
      <w:r>
        <w:rPr>
          <w:noProof/>
        </w:rPr>
        <w:fldChar w:fldCharType="end"/>
      </w:r>
    </w:p>
    <w:p w14:paraId="00F46540" w14:textId="5A1CE554"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_Toc145951538 \h </w:instrText>
      </w:r>
      <w:r>
        <w:rPr>
          <w:noProof/>
        </w:rPr>
      </w:r>
      <w:r>
        <w:rPr>
          <w:noProof/>
        </w:rPr>
        <w:fldChar w:fldCharType="separate"/>
      </w:r>
      <w:r>
        <w:rPr>
          <w:noProof/>
        </w:rPr>
        <w:t>51</w:t>
      </w:r>
      <w:r>
        <w:rPr>
          <w:noProof/>
        </w:rPr>
        <w:fldChar w:fldCharType="end"/>
      </w:r>
    </w:p>
    <w:p w14:paraId="3ADCEBD8" w14:textId="0BA91053"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_Toc145951539 \h </w:instrText>
      </w:r>
      <w:r>
        <w:rPr>
          <w:noProof/>
        </w:rPr>
      </w:r>
      <w:r>
        <w:rPr>
          <w:noProof/>
        </w:rPr>
        <w:fldChar w:fldCharType="separate"/>
      </w:r>
      <w:r>
        <w:rPr>
          <w:noProof/>
        </w:rPr>
        <w:t>51</w:t>
      </w:r>
      <w:r>
        <w:rPr>
          <w:noProof/>
        </w:rPr>
        <w:fldChar w:fldCharType="end"/>
      </w:r>
    </w:p>
    <w:p w14:paraId="485092A8" w14:textId="4F63724E"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_Toc145951540 \h </w:instrText>
      </w:r>
      <w:r>
        <w:rPr>
          <w:noProof/>
        </w:rPr>
      </w:r>
      <w:r>
        <w:rPr>
          <w:noProof/>
        </w:rPr>
        <w:fldChar w:fldCharType="separate"/>
      </w:r>
      <w:r>
        <w:rPr>
          <w:noProof/>
        </w:rPr>
        <w:t>51</w:t>
      </w:r>
      <w:r>
        <w:rPr>
          <w:noProof/>
        </w:rPr>
        <w:fldChar w:fldCharType="end"/>
      </w:r>
    </w:p>
    <w:p w14:paraId="561711EB" w14:textId="6301D22F"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_Toc145951541 \h </w:instrText>
      </w:r>
      <w:r>
        <w:rPr>
          <w:noProof/>
        </w:rPr>
      </w:r>
      <w:r>
        <w:rPr>
          <w:noProof/>
        </w:rPr>
        <w:fldChar w:fldCharType="separate"/>
      </w:r>
      <w:r>
        <w:rPr>
          <w:noProof/>
        </w:rPr>
        <w:t>51</w:t>
      </w:r>
      <w:r>
        <w:rPr>
          <w:noProof/>
        </w:rPr>
        <w:fldChar w:fldCharType="end"/>
      </w:r>
    </w:p>
    <w:p w14:paraId="4E174ADF" w14:textId="58BF407B"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_Toc145951542 \h </w:instrText>
      </w:r>
      <w:r>
        <w:rPr>
          <w:noProof/>
        </w:rPr>
      </w:r>
      <w:r>
        <w:rPr>
          <w:noProof/>
        </w:rPr>
        <w:fldChar w:fldCharType="separate"/>
      </w:r>
      <w:r>
        <w:rPr>
          <w:noProof/>
        </w:rPr>
        <w:t>51</w:t>
      </w:r>
      <w:r>
        <w:rPr>
          <w:noProof/>
        </w:rPr>
        <w:fldChar w:fldCharType="end"/>
      </w:r>
    </w:p>
    <w:p w14:paraId="6EA0396E" w14:textId="553C526C"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_Toc145951543 \h </w:instrText>
      </w:r>
      <w:r>
        <w:rPr>
          <w:noProof/>
        </w:rPr>
      </w:r>
      <w:r>
        <w:rPr>
          <w:noProof/>
        </w:rPr>
        <w:fldChar w:fldCharType="separate"/>
      </w:r>
      <w:r>
        <w:rPr>
          <w:noProof/>
        </w:rPr>
        <w:t>52</w:t>
      </w:r>
      <w:r>
        <w:rPr>
          <w:noProof/>
        </w:rPr>
        <w:fldChar w:fldCharType="end"/>
      </w:r>
    </w:p>
    <w:p w14:paraId="13C82ACC" w14:textId="1F65E064"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sidRPr="00EF3A34">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EF3A34">
        <w:rPr>
          <w:noProof/>
          <w:lang w:val="en-US"/>
        </w:rPr>
        <w:t>HTTP redirection</w:t>
      </w:r>
      <w:r>
        <w:rPr>
          <w:noProof/>
        </w:rPr>
        <w:tab/>
      </w:r>
      <w:r>
        <w:rPr>
          <w:noProof/>
        </w:rPr>
        <w:fldChar w:fldCharType="begin" w:fldLock="1"/>
      </w:r>
      <w:r>
        <w:rPr>
          <w:noProof/>
        </w:rPr>
        <w:instrText xml:space="preserve"> PAGEREF _Toc145951544 \h </w:instrText>
      </w:r>
      <w:r>
        <w:rPr>
          <w:noProof/>
        </w:rPr>
      </w:r>
      <w:r>
        <w:rPr>
          <w:noProof/>
        </w:rPr>
        <w:fldChar w:fldCharType="separate"/>
      </w:r>
      <w:r>
        <w:rPr>
          <w:noProof/>
        </w:rPr>
        <w:t>52</w:t>
      </w:r>
      <w:r>
        <w:rPr>
          <w:noProof/>
        </w:rPr>
        <w:fldChar w:fldCharType="end"/>
      </w:r>
    </w:p>
    <w:p w14:paraId="011E9514" w14:textId="09AFCB8D" w:rsidR="00144D5D" w:rsidRDefault="00144D5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Nnsacf_SliceEventExposure Service API</w:t>
      </w:r>
      <w:r>
        <w:rPr>
          <w:noProof/>
        </w:rPr>
        <w:tab/>
      </w:r>
      <w:r>
        <w:rPr>
          <w:noProof/>
        </w:rPr>
        <w:fldChar w:fldCharType="begin" w:fldLock="1"/>
      </w:r>
      <w:r>
        <w:rPr>
          <w:noProof/>
        </w:rPr>
        <w:instrText xml:space="preserve"> PAGEREF _Toc145951545 \h </w:instrText>
      </w:r>
      <w:r>
        <w:rPr>
          <w:noProof/>
        </w:rPr>
      </w:r>
      <w:r>
        <w:rPr>
          <w:noProof/>
        </w:rPr>
        <w:fldChar w:fldCharType="separate"/>
      </w:r>
      <w:r>
        <w:rPr>
          <w:noProof/>
        </w:rPr>
        <w:t>53</w:t>
      </w:r>
      <w:r>
        <w:rPr>
          <w:noProof/>
        </w:rPr>
        <w:fldChar w:fldCharType="end"/>
      </w:r>
    </w:p>
    <w:p w14:paraId="0D49BFE4" w14:textId="13E9BDFD"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_Toc145951546 \h </w:instrText>
      </w:r>
      <w:r>
        <w:rPr>
          <w:noProof/>
        </w:rPr>
      </w:r>
      <w:r>
        <w:rPr>
          <w:noProof/>
        </w:rPr>
        <w:fldChar w:fldCharType="separate"/>
      </w:r>
      <w:r>
        <w:rPr>
          <w:noProof/>
        </w:rPr>
        <w:t>53</w:t>
      </w:r>
      <w:r>
        <w:rPr>
          <w:noProof/>
        </w:rPr>
        <w:fldChar w:fldCharType="end"/>
      </w:r>
    </w:p>
    <w:p w14:paraId="615333F7" w14:textId="04F15F63"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_Toc145951547 \h </w:instrText>
      </w:r>
      <w:r>
        <w:rPr>
          <w:noProof/>
        </w:rPr>
      </w:r>
      <w:r>
        <w:rPr>
          <w:noProof/>
        </w:rPr>
        <w:fldChar w:fldCharType="separate"/>
      </w:r>
      <w:r>
        <w:rPr>
          <w:noProof/>
        </w:rPr>
        <w:t>53</w:t>
      </w:r>
      <w:r>
        <w:rPr>
          <w:noProof/>
        </w:rPr>
        <w:fldChar w:fldCharType="end"/>
      </w:r>
    </w:p>
    <w:p w14:paraId="4FFD8187" w14:textId="6481A05F"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_Toc145951548 \h </w:instrText>
      </w:r>
      <w:r>
        <w:rPr>
          <w:noProof/>
        </w:rPr>
      </w:r>
      <w:r>
        <w:rPr>
          <w:noProof/>
        </w:rPr>
        <w:fldChar w:fldCharType="separate"/>
      </w:r>
      <w:r>
        <w:rPr>
          <w:noProof/>
        </w:rPr>
        <w:t>53</w:t>
      </w:r>
      <w:r>
        <w:rPr>
          <w:noProof/>
        </w:rPr>
        <w:fldChar w:fldCharType="end"/>
      </w:r>
    </w:p>
    <w:p w14:paraId="4B5F04B0" w14:textId="0A4AF14D"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_Toc145951549 \h </w:instrText>
      </w:r>
      <w:r>
        <w:rPr>
          <w:noProof/>
        </w:rPr>
      </w:r>
      <w:r>
        <w:rPr>
          <w:noProof/>
        </w:rPr>
        <w:fldChar w:fldCharType="separate"/>
      </w:r>
      <w:r>
        <w:rPr>
          <w:noProof/>
        </w:rPr>
        <w:t>53</w:t>
      </w:r>
      <w:r>
        <w:rPr>
          <w:noProof/>
        </w:rPr>
        <w:fldChar w:fldCharType="end"/>
      </w:r>
    </w:p>
    <w:p w14:paraId="1743BC51" w14:textId="75D381C2"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_Toc145951550 \h </w:instrText>
      </w:r>
      <w:r>
        <w:rPr>
          <w:noProof/>
        </w:rPr>
      </w:r>
      <w:r>
        <w:rPr>
          <w:noProof/>
        </w:rPr>
        <w:fldChar w:fldCharType="separate"/>
      </w:r>
      <w:r>
        <w:rPr>
          <w:noProof/>
        </w:rPr>
        <w:t>53</w:t>
      </w:r>
      <w:r>
        <w:rPr>
          <w:noProof/>
        </w:rPr>
        <w:fldChar w:fldCharType="end"/>
      </w:r>
    </w:p>
    <w:p w14:paraId="1C9C23E1" w14:textId="0A085528"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_Toc145951551 \h </w:instrText>
      </w:r>
      <w:r>
        <w:rPr>
          <w:noProof/>
        </w:rPr>
      </w:r>
      <w:r>
        <w:rPr>
          <w:noProof/>
        </w:rPr>
        <w:fldChar w:fldCharType="separate"/>
      </w:r>
      <w:r>
        <w:rPr>
          <w:noProof/>
        </w:rPr>
        <w:t>53</w:t>
      </w:r>
      <w:r>
        <w:rPr>
          <w:noProof/>
        </w:rPr>
        <w:fldChar w:fldCharType="end"/>
      </w:r>
    </w:p>
    <w:p w14:paraId="2D1927E9" w14:textId="7C0A8D09"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_Toc145951552 \h </w:instrText>
      </w:r>
      <w:r>
        <w:rPr>
          <w:noProof/>
        </w:rPr>
      </w:r>
      <w:r>
        <w:rPr>
          <w:noProof/>
        </w:rPr>
        <w:fldChar w:fldCharType="separate"/>
      </w:r>
      <w:r>
        <w:rPr>
          <w:noProof/>
        </w:rPr>
        <w:t>53</w:t>
      </w:r>
      <w:r>
        <w:rPr>
          <w:noProof/>
        </w:rPr>
        <w:fldChar w:fldCharType="end"/>
      </w:r>
    </w:p>
    <w:p w14:paraId="391CDFD3" w14:textId="4970058A"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_Toc145951553 \h </w:instrText>
      </w:r>
      <w:r>
        <w:rPr>
          <w:noProof/>
        </w:rPr>
      </w:r>
      <w:r>
        <w:rPr>
          <w:noProof/>
        </w:rPr>
        <w:fldChar w:fldCharType="separate"/>
      </w:r>
      <w:r>
        <w:rPr>
          <w:noProof/>
        </w:rPr>
        <w:t>54</w:t>
      </w:r>
      <w:r>
        <w:rPr>
          <w:noProof/>
        </w:rPr>
        <w:fldChar w:fldCharType="end"/>
      </w:r>
    </w:p>
    <w:p w14:paraId="23C374C0" w14:textId="1D042AC2"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_Toc145951554 \h </w:instrText>
      </w:r>
      <w:r>
        <w:rPr>
          <w:noProof/>
        </w:rPr>
      </w:r>
      <w:r>
        <w:rPr>
          <w:noProof/>
        </w:rPr>
        <w:fldChar w:fldCharType="separate"/>
      </w:r>
      <w:r>
        <w:rPr>
          <w:noProof/>
        </w:rPr>
        <w:t>54</w:t>
      </w:r>
      <w:r>
        <w:rPr>
          <w:noProof/>
        </w:rPr>
        <w:fldChar w:fldCharType="end"/>
      </w:r>
    </w:p>
    <w:p w14:paraId="1C62AE16" w14:textId="52167547"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_Toc145951555 \h </w:instrText>
      </w:r>
      <w:r>
        <w:rPr>
          <w:noProof/>
        </w:rPr>
      </w:r>
      <w:r>
        <w:rPr>
          <w:noProof/>
        </w:rPr>
        <w:fldChar w:fldCharType="separate"/>
      </w:r>
      <w:r>
        <w:rPr>
          <w:noProof/>
        </w:rPr>
        <w:t>54</w:t>
      </w:r>
      <w:r>
        <w:rPr>
          <w:noProof/>
        </w:rPr>
        <w:fldChar w:fldCharType="end"/>
      </w:r>
    </w:p>
    <w:p w14:paraId="10BD4EA6" w14:textId="53CC5C2B"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_Toc145951556 \h </w:instrText>
      </w:r>
      <w:r>
        <w:rPr>
          <w:noProof/>
        </w:rPr>
      </w:r>
      <w:r>
        <w:rPr>
          <w:noProof/>
        </w:rPr>
        <w:fldChar w:fldCharType="separate"/>
      </w:r>
      <w:r>
        <w:rPr>
          <w:noProof/>
        </w:rPr>
        <w:t>54</w:t>
      </w:r>
      <w:r>
        <w:rPr>
          <w:noProof/>
        </w:rPr>
        <w:fldChar w:fldCharType="end"/>
      </w:r>
    </w:p>
    <w:p w14:paraId="497EE2D0" w14:textId="3D6F39F4"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_Toc145951557 \h </w:instrText>
      </w:r>
      <w:r>
        <w:rPr>
          <w:noProof/>
        </w:rPr>
      </w:r>
      <w:r>
        <w:rPr>
          <w:noProof/>
        </w:rPr>
        <w:fldChar w:fldCharType="separate"/>
      </w:r>
      <w:r>
        <w:rPr>
          <w:noProof/>
        </w:rPr>
        <w:t>54</w:t>
      </w:r>
      <w:r>
        <w:rPr>
          <w:noProof/>
        </w:rPr>
        <w:fldChar w:fldCharType="end"/>
      </w:r>
    </w:p>
    <w:p w14:paraId="23D01B5C" w14:textId="189DF7AA"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_Toc145951558 \h </w:instrText>
      </w:r>
      <w:r>
        <w:rPr>
          <w:noProof/>
        </w:rPr>
      </w:r>
      <w:r>
        <w:rPr>
          <w:noProof/>
        </w:rPr>
        <w:fldChar w:fldCharType="separate"/>
      </w:r>
      <w:r>
        <w:rPr>
          <w:noProof/>
        </w:rPr>
        <w:t>55</w:t>
      </w:r>
      <w:r>
        <w:rPr>
          <w:noProof/>
        </w:rPr>
        <w:fldChar w:fldCharType="end"/>
      </w:r>
    </w:p>
    <w:p w14:paraId="01B64B14" w14:textId="1F0E76FE"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_Toc145951559 \h </w:instrText>
      </w:r>
      <w:r>
        <w:rPr>
          <w:noProof/>
        </w:rPr>
      </w:r>
      <w:r>
        <w:rPr>
          <w:noProof/>
        </w:rPr>
        <w:fldChar w:fldCharType="separate"/>
      </w:r>
      <w:r>
        <w:rPr>
          <w:noProof/>
        </w:rPr>
        <w:t>56</w:t>
      </w:r>
      <w:r>
        <w:rPr>
          <w:noProof/>
        </w:rPr>
        <w:fldChar w:fldCharType="end"/>
      </w:r>
    </w:p>
    <w:p w14:paraId="496AE9A6" w14:textId="46667A03"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_Toc145951560 \h </w:instrText>
      </w:r>
      <w:r>
        <w:rPr>
          <w:noProof/>
        </w:rPr>
      </w:r>
      <w:r>
        <w:rPr>
          <w:noProof/>
        </w:rPr>
        <w:fldChar w:fldCharType="separate"/>
      </w:r>
      <w:r>
        <w:rPr>
          <w:noProof/>
        </w:rPr>
        <w:t>56</w:t>
      </w:r>
      <w:r>
        <w:rPr>
          <w:noProof/>
        </w:rPr>
        <w:fldChar w:fldCharType="end"/>
      </w:r>
    </w:p>
    <w:p w14:paraId="259265AB" w14:textId="718399A7"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_Toc145951561 \h </w:instrText>
      </w:r>
      <w:r>
        <w:rPr>
          <w:noProof/>
        </w:rPr>
      </w:r>
      <w:r>
        <w:rPr>
          <w:noProof/>
        </w:rPr>
        <w:fldChar w:fldCharType="separate"/>
      </w:r>
      <w:r>
        <w:rPr>
          <w:noProof/>
        </w:rPr>
        <w:t>56</w:t>
      </w:r>
      <w:r>
        <w:rPr>
          <w:noProof/>
        </w:rPr>
        <w:fldChar w:fldCharType="end"/>
      </w:r>
    </w:p>
    <w:p w14:paraId="7C530BDD" w14:textId="0AC76A30"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_Toc145951562 \h </w:instrText>
      </w:r>
      <w:r>
        <w:rPr>
          <w:noProof/>
        </w:rPr>
      </w:r>
      <w:r>
        <w:rPr>
          <w:noProof/>
        </w:rPr>
        <w:fldChar w:fldCharType="separate"/>
      </w:r>
      <w:r>
        <w:rPr>
          <w:noProof/>
        </w:rPr>
        <w:t>56</w:t>
      </w:r>
      <w:r>
        <w:rPr>
          <w:noProof/>
        </w:rPr>
        <w:fldChar w:fldCharType="end"/>
      </w:r>
    </w:p>
    <w:p w14:paraId="18FB06B6" w14:textId="78178A00"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_Toc145951563 \h </w:instrText>
      </w:r>
      <w:r>
        <w:rPr>
          <w:noProof/>
        </w:rPr>
      </w:r>
      <w:r>
        <w:rPr>
          <w:noProof/>
        </w:rPr>
        <w:fldChar w:fldCharType="separate"/>
      </w:r>
      <w:r>
        <w:rPr>
          <w:noProof/>
        </w:rPr>
        <w:t>56</w:t>
      </w:r>
      <w:r>
        <w:rPr>
          <w:noProof/>
        </w:rPr>
        <w:fldChar w:fldCharType="end"/>
      </w:r>
    </w:p>
    <w:p w14:paraId="713D3D78" w14:textId="5F33596C"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_Toc145951564 \h </w:instrText>
      </w:r>
      <w:r>
        <w:rPr>
          <w:noProof/>
        </w:rPr>
      </w:r>
      <w:r>
        <w:rPr>
          <w:noProof/>
        </w:rPr>
        <w:fldChar w:fldCharType="separate"/>
      </w:r>
      <w:r>
        <w:rPr>
          <w:noProof/>
        </w:rPr>
        <w:t>60</w:t>
      </w:r>
      <w:r>
        <w:rPr>
          <w:noProof/>
        </w:rPr>
        <w:fldChar w:fldCharType="end"/>
      </w:r>
    </w:p>
    <w:p w14:paraId="556C1E20" w14:textId="1CF53D7F"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_Toc145951565 \h </w:instrText>
      </w:r>
      <w:r>
        <w:rPr>
          <w:noProof/>
        </w:rPr>
      </w:r>
      <w:r>
        <w:rPr>
          <w:noProof/>
        </w:rPr>
        <w:fldChar w:fldCharType="separate"/>
      </w:r>
      <w:r>
        <w:rPr>
          <w:noProof/>
        </w:rPr>
        <w:t>60</w:t>
      </w:r>
      <w:r>
        <w:rPr>
          <w:noProof/>
        </w:rPr>
        <w:fldChar w:fldCharType="end"/>
      </w:r>
    </w:p>
    <w:p w14:paraId="2FCCA371" w14:textId="07547F8C"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_Toc145951566 \h </w:instrText>
      </w:r>
      <w:r>
        <w:rPr>
          <w:noProof/>
        </w:rPr>
      </w:r>
      <w:r>
        <w:rPr>
          <w:noProof/>
        </w:rPr>
        <w:fldChar w:fldCharType="separate"/>
      </w:r>
      <w:r>
        <w:rPr>
          <w:noProof/>
        </w:rPr>
        <w:t>60</w:t>
      </w:r>
      <w:r>
        <w:rPr>
          <w:noProof/>
        </w:rPr>
        <w:fldChar w:fldCharType="end"/>
      </w:r>
    </w:p>
    <w:p w14:paraId="58A6FC84" w14:textId="07BB4219"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_Toc145951567 \h </w:instrText>
      </w:r>
      <w:r>
        <w:rPr>
          <w:noProof/>
        </w:rPr>
      </w:r>
      <w:r>
        <w:rPr>
          <w:noProof/>
        </w:rPr>
        <w:fldChar w:fldCharType="separate"/>
      </w:r>
      <w:r>
        <w:rPr>
          <w:noProof/>
        </w:rPr>
        <w:t>60</w:t>
      </w:r>
      <w:r>
        <w:rPr>
          <w:noProof/>
        </w:rPr>
        <w:fldChar w:fldCharType="end"/>
      </w:r>
    </w:p>
    <w:p w14:paraId="19324553" w14:textId="3083F48D"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NSACF Event Notification</w:t>
      </w:r>
      <w:r>
        <w:rPr>
          <w:noProof/>
        </w:rPr>
        <w:tab/>
      </w:r>
      <w:r>
        <w:rPr>
          <w:noProof/>
        </w:rPr>
        <w:fldChar w:fldCharType="begin" w:fldLock="1"/>
      </w:r>
      <w:r>
        <w:rPr>
          <w:noProof/>
        </w:rPr>
        <w:instrText xml:space="preserve"> PAGEREF _Toc145951568 \h </w:instrText>
      </w:r>
      <w:r>
        <w:rPr>
          <w:noProof/>
        </w:rPr>
      </w:r>
      <w:r>
        <w:rPr>
          <w:noProof/>
        </w:rPr>
        <w:fldChar w:fldCharType="separate"/>
      </w:r>
      <w:r>
        <w:rPr>
          <w:noProof/>
        </w:rPr>
        <w:t>60</w:t>
      </w:r>
      <w:r>
        <w:rPr>
          <w:noProof/>
        </w:rPr>
        <w:fldChar w:fldCharType="end"/>
      </w:r>
    </w:p>
    <w:p w14:paraId="389A2DCF" w14:textId="41AF611C"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_Toc145951569 \h </w:instrText>
      </w:r>
      <w:r>
        <w:rPr>
          <w:noProof/>
        </w:rPr>
      </w:r>
      <w:r>
        <w:rPr>
          <w:noProof/>
        </w:rPr>
        <w:fldChar w:fldCharType="separate"/>
      </w:r>
      <w:r>
        <w:rPr>
          <w:noProof/>
        </w:rPr>
        <w:t>60</w:t>
      </w:r>
      <w:r>
        <w:rPr>
          <w:noProof/>
        </w:rPr>
        <w:fldChar w:fldCharType="end"/>
      </w:r>
    </w:p>
    <w:p w14:paraId="0DDC41EF" w14:textId="279ABDA0"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_Toc145951570 \h </w:instrText>
      </w:r>
      <w:r>
        <w:rPr>
          <w:noProof/>
        </w:rPr>
      </w:r>
      <w:r>
        <w:rPr>
          <w:noProof/>
        </w:rPr>
        <w:fldChar w:fldCharType="separate"/>
      </w:r>
      <w:r>
        <w:rPr>
          <w:noProof/>
        </w:rPr>
        <w:t>60</w:t>
      </w:r>
      <w:r>
        <w:rPr>
          <w:noProof/>
        </w:rPr>
        <w:fldChar w:fldCharType="end"/>
      </w:r>
    </w:p>
    <w:p w14:paraId="55DA183C" w14:textId="35EECBB4"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_Toc145951571 \h </w:instrText>
      </w:r>
      <w:r>
        <w:rPr>
          <w:noProof/>
        </w:rPr>
      </w:r>
      <w:r>
        <w:rPr>
          <w:noProof/>
        </w:rPr>
        <w:fldChar w:fldCharType="separate"/>
      </w:r>
      <w:r>
        <w:rPr>
          <w:noProof/>
        </w:rPr>
        <w:t>61</w:t>
      </w:r>
      <w:r>
        <w:rPr>
          <w:noProof/>
        </w:rPr>
        <w:fldChar w:fldCharType="end"/>
      </w:r>
    </w:p>
    <w:p w14:paraId="2AE0884B" w14:textId="6FD704AC"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_Toc145951572 \h </w:instrText>
      </w:r>
      <w:r>
        <w:rPr>
          <w:noProof/>
        </w:rPr>
      </w:r>
      <w:r>
        <w:rPr>
          <w:noProof/>
        </w:rPr>
        <w:fldChar w:fldCharType="separate"/>
      </w:r>
      <w:r>
        <w:rPr>
          <w:noProof/>
        </w:rPr>
        <w:t>61</w:t>
      </w:r>
      <w:r>
        <w:rPr>
          <w:noProof/>
        </w:rPr>
        <w:fldChar w:fldCharType="end"/>
      </w:r>
    </w:p>
    <w:p w14:paraId="02D97E91" w14:textId="42365E4F"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sidRPr="00EF3A34">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EF3A34">
        <w:rPr>
          <w:noProof/>
          <w:lang w:val="en-US"/>
        </w:rPr>
        <w:t>Structured data types</w:t>
      </w:r>
      <w:r>
        <w:rPr>
          <w:noProof/>
        </w:rPr>
        <w:tab/>
      </w:r>
      <w:r>
        <w:rPr>
          <w:noProof/>
        </w:rPr>
        <w:fldChar w:fldCharType="begin" w:fldLock="1"/>
      </w:r>
      <w:r>
        <w:rPr>
          <w:noProof/>
        </w:rPr>
        <w:instrText xml:space="preserve"> PAGEREF _Toc145951573 \h </w:instrText>
      </w:r>
      <w:r>
        <w:rPr>
          <w:noProof/>
        </w:rPr>
      </w:r>
      <w:r>
        <w:rPr>
          <w:noProof/>
        </w:rPr>
        <w:fldChar w:fldCharType="separate"/>
      </w:r>
      <w:r>
        <w:rPr>
          <w:noProof/>
        </w:rPr>
        <w:t>62</w:t>
      </w:r>
      <w:r>
        <w:rPr>
          <w:noProof/>
        </w:rPr>
        <w:fldChar w:fldCharType="end"/>
      </w:r>
    </w:p>
    <w:p w14:paraId="6CD92191" w14:textId="3941A711"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_Toc145951574 \h </w:instrText>
      </w:r>
      <w:r>
        <w:rPr>
          <w:noProof/>
        </w:rPr>
      </w:r>
      <w:r>
        <w:rPr>
          <w:noProof/>
        </w:rPr>
        <w:fldChar w:fldCharType="separate"/>
      </w:r>
      <w:r>
        <w:rPr>
          <w:noProof/>
        </w:rPr>
        <w:t>62</w:t>
      </w:r>
      <w:r>
        <w:rPr>
          <w:noProof/>
        </w:rPr>
        <w:fldChar w:fldCharType="end"/>
      </w:r>
    </w:p>
    <w:p w14:paraId="60E9ADEA" w14:textId="2264652F"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SACEventSubscription</w:t>
      </w:r>
      <w:r>
        <w:rPr>
          <w:noProof/>
        </w:rPr>
        <w:tab/>
      </w:r>
      <w:r>
        <w:rPr>
          <w:noProof/>
        </w:rPr>
        <w:fldChar w:fldCharType="begin" w:fldLock="1"/>
      </w:r>
      <w:r>
        <w:rPr>
          <w:noProof/>
        </w:rPr>
        <w:instrText xml:space="preserve"> PAGEREF _Toc145951575 \h </w:instrText>
      </w:r>
      <w:r>
        <w:rPr>
          <w:noProof/>
        </w:rPr>
      </w:r>
      <w:r>
        <w:rPr>
          <w:noProof/>
        </w:rPr>
        <w:fldChar w:fldCharType="separate"/>
      </w:r>
      <w:r>
        <w:rPr>
          <w:noProof/>
        </w:rPr>
        <w:t>63</w:t>
      </w:r>
      <w:r>
        <w:rPr>
          <w:noProof/>
        </w:rPr>
        <w:fldChar w:fldCharType="end"/>
      </w:r>
    </w:p>
    <w:p w14:paraId="7FC1CCAF" w14:textId="79335768"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CreatedSACEventSubscription</w:t>
      </w:r>
      <w:r>
        <w:rPr>
          <w:noProof/>
        </w:rPr>
        <w:tab/>
      </w:r>
      <w:r>
        <w:rPr>
          <w:noProof/>
        </w:rPr>
        <w:fldChar w:fldCharType="begin" w:fldLock="1"/>
      </w:r>
      <w:r>
        <w:rPr>
          <w:noProof/>
        </w:rPr>
        <w:instrText xml:space="preserve"> PAGEREF _Toc145951576 \h </w:instrText>
      </w:r>
      <w:r>
        <w:rPr>
          <w:noProof/>
        </w:rPr>
      </w:r>
      <w:r>
        <w:rPr>
          <w:noProof/>
        </w:rPr>
        <w:fldChar w:fldCharType="separate"/>
      </w:r>
      <w:r>
        <w:rPr>
          <w:noProof/>
        </w:rPr>
        <w:t>63</w:t>
      </w:r>
      <w:r>
        <w:rPr>
          <w:noProof/>
        </w:rPr>
        <w:fldChar w:fldCharType="end"/>
      </w:r>
    </w:p>
    <w:p w14:paraId="48D65E3E" w14:textId="4FC085E2"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SACEventReport</w:t>
      </w:r>
      <w:r>
        <w:rPr>
          <w:noProof/>
        </w:rPr>
        <w:tab/>
      </w:r>
      <w:r>
        <w:rPr>
          <w:noProof/>
        </w:rPr>
        <w:fldChar w:fldCharType="begin" w:fldLock="1"/>
      </w:r>
      <w:r>
        <w:rPr>
          <w:noProof/>
        </w:rPr>
        <w:instrText xml:space="preserve"> PAGEREF _Toc145951577 \h </w:instrText>
      </w:r>
      <w:r>
        <w:rPr>
          <w:noProof/>
        </w:rPr>
      </w:r>
      <w:r>
        <w:rPr>
          <w:noProof/>
        </w:rPr>
        <w:fldChar w:fldCharType="separate"/>
      </w:r>
      <w:r>
        <w:rPr>
          <w:noProof/>
        </w:rPr>
        <w:t>64</w:t>
      </w:r>
      <w:r>
        <w:rPr>
          <w:noProof/>
        </w:rPr>
        <w:fldChar w:fldCharType="end"/>
      </w:r>
    </w:p>
    <w:p w14:paraId="62EA5659" w14:textId="2C985E7B"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Type: SACEvent</w:t>
      </w:r>
      <w:r>
        <w:rPr>
          <w:noProof/>
        </w:rPr>
        <w:tab/>
      </w:r>
      <w:r>
        <w:rPr>
          <w:noProof/>
        </w:rPr>
        <w:fldChar w:fldCharType="begin" w:fldLock="1"/>
      </w:r>
      <w:r>
        <w:rPr>
          <w:noProof/>
        </w:rPr>
        <w:instrText xml:space="preserve"> PAGEREF _Toc145951578 \h </w:instrText>
      </w:r>
      <w:r>
        <w:rPr>
          <w:noProof/>
        </w:rPr>
      </w:r>
      <w:r>
        <w:rPr>
          <w:noProof/>
        </w:rPr>
        <w:fldChar w:fldCharType="separate"/>
      </w:r>
      <w:r>
        <w:rPr>
          <w:noProof/>
        </w:rPr>
        <w:t>64</w:t>
      </w:r>
      <w:r>
        <w:rPr>
          <w:noProof/>
        </w:rPr>
        <w:fldChar w:fldCharType="end"/>
      </w:r>
    </w:p>
    <w:p w14:paraId="52FF8EC4" w14:textId="5913F1F8"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Type: SACEventReportItem</w:t>
      </w:r>
      <w:r>
        <w:rPr>
          <w:noProof/>
        </w:rPr>
        <w:tab/>
      </w:r>
      <w:r>
        <w:rPr>
          <w:noProof/>
        </w:rPr>
        <w:fldChar w:fldCharType="begin" w:fldLock="1"/>
      </w:r>
      <w:r>
        <w:rPr>
          <w:noProof/>
        </w:rPr>
        <w:instrText xml:space="preserve"> PAGEREF _Toc145951579 \h </w:instrText>
      </w:r>
      <w:r>
        <w:rPr>
          <w:noProof/>
        </w:rPr>
      </w:r>
      <w:r>
        <w:rPr>
          <w:noProof/>
        </w:rPr>
        <w:fldChar w:fldCharType="separate"/>
      </w:r>
      <w:r>
        <w:rPr>
          <w:noProof/>
        </w:rPr>
        <w:t>65</w:t>
      </w:r>
      <w:r>
        <w:rPr>
          <w:noProof/>
        </w:rPr>
        <w:fldChar w:fldCharType="end"/>
      </w:r>
    </w:p>
    <w:p w14:paraId="3114C767" w14:textId="44D67D8A"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Type: SACEventState</w:t>
      </w:r>
      <w:r>
        <w:rPr>
          <w:noProof/>
        </w:rPr>
        <w:tab/>
      </w:r>
      <w:r>
        <w:rPr>
          <w:noProof/>
        </w:rPr>
        <w:fldChar w:fldCharType="begin" w:fldLock="1"/>
      </w:r>
      <w:r>
        <w:rPr>
          <w:noProof/>
        </w:rPr>
        <w:instrText xml:space="preserve"> PAGEREF _Toc145951580 \h </w:instrText>
      </w:r>
      <w:r>
        <w:rPr>
          <w:noProof/>
        </w:rPr>
      </w:r>
      <w:r>
        <w:rPr>
          <w:noProof/>
        </w:rPr>
        <w:fldChar w:fldCharType="separate"/>
      </w:r>
      <w:r>
        <w:rPr>
          <w:noProof/>
        </w:rPr>
        <w:t>65</w:t>
      </w:r>
      <w:r>
        <w:rPr>
          <w:noProof/>
        </w:rPr>
        <w:fldChar w:fldCharType="end"/>
      </w:r>
    </w:p>
    <w:p w14:paraId="053277DD" w14:textId="390949D7"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sidRPr="00EF3A34">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EF3A34">
        <w:rPr>
          <w:noProof/>
          <w:lang w:val="en-US"/>
        </w:rPr>
        <w:t>Simple data types and enumerations</w:t>
      </w:r>
      <w:r>
        <w:rPr>
          <w:noProof/>
        </w:rPr>
        <w:tab/>
      </w:r>
      <w:r>
        <w:rPr>
          <w:noProof/>
        </w:rPr>
        <w:fldChar w:fldCharType="begin" w:fldLock="1"/>
      </w:r>
      <w:r>
        <w:rPr>
          <w:noProof/>
        </w:rPr>
        <w:instrText xml:space="preserve"> PAGEREF _Toc145951581 \h </w:instrText>
      </w:r>
      <w:r>
        <w:rPr>
          <w:noProof/>
        </w:rPr>
      </w:r>
      <w:r>
        <w:rPr>
          <w:noProof/>
        </w:rPr>
        <w:fldChar w:fldCharType="separate"/>
      </w:r>
      <w:r>
        <w:rPr>
          <w:noProof/>
        </w:rPr>
        <w:t>65</w:t>
      </w:r>
      <w:r>
        <w:rPr>
          <w:noProof/>
        </w:rPr>
        <w:fldChar w:fldCharType="end"/>
      </w:r>
    </w:p>
    <w:p w14:paraId="7C2D0AA9" w14:textId="545B639D"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_Toc145951582 \h </w:instrText>
      </w:r>
      <w:r>
        <w:rPr>
          <w:noProof/>
        </w:rPr>
      </w:r>
      <w:r>
        <w:rPr>
          <w:noProof/>
        </w:rPr>
        <w:fldChar w:fldCharType="separate"/>
      </w:r>
      <w:r>
        <w:rPr>
          <w:noProof/>
        </w:rPr>
        <w:t>65</w:t>
      </w:r>
      <w:r>
        <w:rPr>
          <w:noProof/>
        </w:rPr>
        <w:fldChar w:fldCharType="end"/>
      </w:r>
    </w:p>
    <w:p w14:paraId="66FEEA21" w14:textId="3BFAE262"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_Toc145951583 \h </w:instrText>
      </w:r>
      <w:r>
        <w:rPr>
          <w:noProof/>
        </w:rPr>
      </w:r>
      <w:r>
        <w:rPr>
          <w:noProof/>
        </w:rPr>
        <w:fldChar w:fldCharType="separate"/>
      </w:r>
      <w:r>
        <w:rPr>
          <w:noProof/>
        </w:rPr>
        <w:t>65</w:t>
      </w:r>
      <w:r>
        <w:rPr>
          <w:noProof/>
        </w:rPr>
        <w:fldChar w:fldCharType="end"/>
      </w:r>
    </w:p>
    <w:p w14:paraId="5C68F430" w14:textId="64BDDB90"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SACEventType</w:t>
      </w:r>
      <w:r>
        <w:rPr>
          <w:noProof/>
        </w:rPr>
        <w:tab/>
      </w:r>
      <w:r>
        <w:rPr>
          <w:noProof/>
        </w:rPr>
        <w:fldChar w:fldCharType="begin" w:fldLock="1"/>
      </w:r>
      <w:r>
        <w:rPr>
          <w:noProof/>
        </w:rPr>
        <w:instrText xml:space="preserve"> PAGEREF _Toc145951584 \h </w:instrText>
      </w:r>
      <w:r>
        <w:rPr>
          <w:noProof/>
        </w:rPr>
      </w:r>
      <w:r>
        <w:rPr>
          <w:noProof/>
        </w:rPr>
        <w:fldChar w:fldCharType="separate"/>
      </w:r>
      <w:r>
        <w:rPr>
          <w:noProof/>
        </w:rPr>
        <w:t>66</w:t>
      </w:r>
      <w:r>
        <w:rPr>
          <w:noProof/>
        </w:rPr>
        <w:fldChar w:fldCharType="end"/>
      </w:r>
    </w:p>
    <w:p w14:paraId="416CCD79" w14:textId="3ECCF631" w:rsidR="00144D5D" w:rsidRDefault="00144D5D">
      <w:pPr>
        <w:pStyle w:val="TOC5"/>
        <w:rPr>
          <w:rFonts w:asciiTheme="minorHAnsi" w:eastAsiaTheme="minorEastAsia" w:hAnsiTheme="minorHAnsi" w:cstheme="minorBidi"/>
          <w:noProof/>
          <w:kern w:val="2"/>
          <w:sz w:val="22"/>
          <w:szCs w:val="22"/>
          <w:lang w:eastAsia="en-GB"/>
          <w14:ligatures w14:val="standardContextual"/>
        </w:rPr>
      </w:pPr>
      <w:r>
        <w:rPr>
          <w:noProof/>
        </w:rPr>
        <w:t>6.2.6.3.4</w:t>
      </w:r>
      <w:r>
        <w:rPr>
          <w:rFonts w:asciiTheme="minorHAnsi" w:eastAsiaTheme="minorEastAsia" w:hAnsiTheme="minorHAnsi" w:cstheme="minorBidi"/>
          <w:noProof/>
          <w:kern w:val="2"/>
          <w:sz w:val="22"/>
          <w:szCs w:val="22"/>
          <w:lang w:eastAsia="en-GB"/>
          <w14:ligatures w14:val="standardContextual"/>
        </w:rPr>
        <w:tab/>
      </w:r>
      <w:r>
        <w:rPr>
          <w:noProof/>
        </w:rPr>
        <w:t>Enumeration: SACEventTrigger</w:t>
      </w:r>
      <w:r>
        <w:rPr>
          <w:noProof/>
        </w:rPr>
        <w:tab/>
      </w:r>
      <w:r>
        <w:rPr>
          <w:noProof/>
        </w:rPr>
        <w:fldChar w:fldCharType="begin" w:fldLock="1"/>
      </w:r>
      <w:r>
        <w:rPr>
          <w:noProof/>
        </w:rPr>
        <w:instrText xml:space="preserve"> PAGEREF _Toc145951585 \h </w:instrText>
      </w:r>
      <w:r>
        <w:rPr>
          <w:noProof/>
        </w:rPr>
      </w:r>
      <w:r>
        <w:rPr>
          <w:noProof/>
        </w:rPr>
        <w:fldChar w:fldCharType="separate"/>
      </w:r>
      <w:r>
        <w:rPr>
          <w:noProof/>
        </w:rPr>
        <w:t>66</w:t>
      </w:r>
      <w:r>
        <w:rPr>
          <w:noProof/>
        </w:rPr>
        <w:fldChar w:fldCharType="end"/>
      </w:r>
    </w:p>
    <w:p w14:paraId="0613745A" w14:textId="352B010A"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sidRPr="00EF3A34">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_Toc145951586 \h </w:instrText>
      </w:r>
      <w:r>
        <w:rPr>
          <w:noProof/>
        </w:rPr>
      </w:r>
      <w:r>
        <w:rPr>
          <w:noProof/>
        </w:rPr>
        <w:fldChar w:fldCharType="separate"/>
      </w:r>
      <w:r>
        <w:rPr>
          <w:noProof/>
        </w:rPr>
        <w:t>66</w:t>
      </w:r>
      <w:r>
        <w:rPr>
          <w:noProof/>
        </w:rPr>
        <w:fldChar w:fldCharType="end"/>
      </w:r>
    </w:p>
    <w:p w14:paraId="3363488F" w14:textId="252E73C6"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_Toc145951587 \h </w:instrText>
      </w:r>
      <w:r>
        <w:rPr>
          <w:noProof/>
        </w:rPr>
      </w:r>
      <w:r>
        <w:rPr>
          <w:noProof/>
        </w:rPr>
        <w:fldChar w:fldCharType="separate"/>
      </w:r>
      <w:r>
        <w:rPr>
          <w:noProof/>
        </w:rPr>
        <w:t>66</w:t>
      </w:r>
      <w:r>
        <w:rPr>
          <w:noProof/>
        </w:rPr>
        <w:fldChar w:fldCharType="end"/>
      </w:r>
    </w:p>
    <w:p w14:paraId="02E361B5" w14:textId="5E350004"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_Toc145951588 \h </w:instrText>
      </w:r>
      <w:r>
        <w:rPr>
          <w:noProof/>
        </w:rPr>
      </w:r>
      <w:r>
        <w:rPr>
          <w:noProof/>
        </w:rPr>
        <w:fldChar w:fldCharType="separate"/>
      </w:r>
      <w:r>
        <w:rPr>
          <w:noProof/>
        </w:rPr>
        <w:t>66</w:t>
      </w:r>
      <w:r>
        <w:rPr>
          <w:noProof/>
        </w:rPr>
        <w:fldChar w:fldCharType="end"/>
      </w:r>
    </w:p>
    <w:p w14:paraId="6828025E" w14:textId="32270162"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_Toc145951589 \h </w:instrText>
      </w:r>
      <w:r>
        <w:rPr>
          <w:noProof/>
        </w:rPr>
      </w:r>
      <w:r>
        <w:rPr>
          <w:noProof/>
        </w:rPr>
        <w:fldChar w:fldCharType="separate"/>
      </w:r>
      <w:r>
        <w:rPr>
          <w:noProof/>
        </w:rPr>
        <w:t>66</w:t>
      </w:r>
      <w:r>
        <w:rPr>
          <w:noProof/>
        </w:rPr>
        <w:fldChar w:fldCharType="end"/>
      </w:r>
    </w:p>
    <w:p w14:paraId="61EFB108" w14:textId="2BC07455"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_Toc145951590 \h </w:instrText>
      </w:r>
      <w:r>
        <w:rPr>
          <w:noProof/>
        </w:rPr>
      </w:r>
      <w:r>
        <w:rPr>
          <w:noProof/>
        </w:rPr>
        <w:fldChar w:fldCharType="separate"/>
      </w:r>
      <w:r>
        <w:rPr>
          <w:noProof/>
        </w:rPr>
        <w:t>66</w:t>
      </w:r>
      <w:r>
        <w:rPr>
          <w:noProof/>
        </w:rPr>
        <w:fldChar w:fldCharType="end"/>
      </w:r>
    </w:p>
    <w:p w14:paraId="43676B6E" w14:textId="34B426EF" w:rsidR="00144D5D" w:rsidRDefault="00144D5D">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_Toc145951591 \h </w:instrText>
      </w:r>
      <w:r>
        <w:rPr>
          <w:noProof/>
        </w:rPr>
      </w:r>
      <w:r>
        <w:rPr>
          <w:noProof/>
        </w:rPr>
        <w:fldChar w:fldCharType="separate"/>
      </w:r>
      <w:r>
        <w:rPr>
          <w:noProof/>
        </w:rPr>
        <w:t>66</w:t>
      </w:r>
      <w:r>
        <w:rPr>
          <w:noProof/>
        </w:rPr>
        <w:fldChar w:fldCharType="end"/>
      </w:r>
    </w:p>
    <w:p w14:paraId="71912789" w14:textId="557F3D57"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_Toc145951592 \h </w:instrText>
      </w:r>
      <w:r>
        <w:rPr>
          <w:noProof/>
        </w:rPr>
      </w:r>
      <w:r>
        <w:rPr>
          <w:noProof/>
        </w:rPr>
        <w:fldChar w:fldCharType="separate"/>
      </w:r>
      <w:r>
        <w:rPr>
          <w:noProof/>
        </w:rPr>
        <w:t>67</w:t>
      </w:r>
      <w:r>
        <w:rPr>
          <w:noProof/>
        </w:rPr>
        <w:fldChar w:fldCharType="end"/>
      </w:r>
    </w:p>
    <w:p w14:paraId="68A6A508" w14:textId="373A05AB"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_Toc145951593 \h </w:instrText>
      </w:r>
      <w:r>
        <w:rPr>
          <w:noProof/>
        </w:rPr>
      </w:r>
      <w:r>
        <w:rPr>
          <w:noProof/>
        </w:rPr>
        <w:fldChar w:fldCharType="separate"/>
      </w:r>
      <w:r>
        <w:rPr>
          <w:noProof/>
        </w:rPr>
        <w:t>67</w:t>
      </w:r>
      <w:r>
        <w:rPr>
          <w:noProof/>
        </w:rPr>
        <w:fldChar w:fldCharType="end"/>
      </w:r>
    </w:p>
    <w:p w14:paraId="5C162442" w14:textId="23F9CF60" w:rsidR="00144D5D" w:rsidRDefault="00144D5D">
      <w:pPr>
        <w:pStyle w:val="TOC3"/>
        <w:rPr>
          <w:rFonts w:asciiTheme="minorHAnsi" w:eastAsiaTheme="minorEastAsia" w:hAnsiTheme="minorHAnsi" w:cstheme="minorBidi"/>
          <w:noProof/>
          <w:kern w:val="2"/>
          <w:sz w:val="22"/>
          <w:szCs w:val="22"/>
          <w:lang w:eastAsia="en-GB"/>
          <w14:ligatures w14:val="standardContextual"/>
        </w:rPr>
      </w:pPr>
      <w:r w:rsidRPr="00EF3A34">
        <w:rPr>
          <w:noProof/>
          <w:lang w:val="en-US"/>
        </w:rPr>
        <w:t>6.2.10</w:t>
      </w:r>
      <w:r>
        <w:rPr>
          <w:rFonts w:asciiTheme="minorHAnsi" w:eastAsiaTheme="minorEastAsia" w:hAnsiTheme="minorHAnsi" w:cstheme="minorBidi"/>
          <w:noProof/>
          <w:kern w:val="2"/>
          <w:sz w:val="22"/>
          <w:szCs w:val="22"/>
          <w:lang w:eastAsia="en-GB"/>
          <w14:ligatures w14:val="standardContextual"/>
        </w:rPr>
        <w:tab/>
      </w:r>
      <w:r w:rsidRPr="00EF3A34">
        <w:rPr>
          <w:noProof/>
          <w:lang w:val="en-US"/>
        </w:rPr>
        <w:t>HTTP redirection</w:t>
      </w:r>
      <w:r>
        <w:rPr>
          <w:noProof/>
        </w:rPr>
        <w:tab/>
      </w:r>
      <w:r>
        <w:rPr>
          <w:noProof/>
        </w:rPr>
        <w:fldChar w:fldCharType="begin" w:fldLock="1"/>
      </w:r>
      <w:r>
        <w:rPr>
          <w:noProof/>
        </w:rPr>
        <w:instrText xml:space="preserve"> PAGEREF _Toc145951594 \h </w:instrText>
      </w:r>
      <w:r>
        <w:rPr>
          <w:noProof/>
        </w:rPr>
      </w:r>
      <w:r>
        <w:rPr>
          <w:noProof/>
        </w:rPr>
        <w:fldChar w:fldCharType="separate"/>
      </w:r>
      <w:r>
        <w:rPr>
          <w:noProof/>
        </w:rPr>
        <w:t>67</w:t>
      </w:r>
      <w:r>
        <w:rPr>
          <w:noProof/>
        </w:rPr>
        <w:fldChar w:fldCharType="end"/>
      </w:r>
    </w:p>
    <w:p w14:paraId="5879D795" w14:textId="2FC5C04F" w:rsidR="00144D5D" w:rsidRDefault="00144D5D" w:rsidP="00144D5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_Toc145951595 \h </w:instrText>
      </w:r>
      <w:r>
        <w:rPr>
          <w:noProof/>
        </w:rPr>
      </w:r>
      <w:r>
        <w:rPr>
          <w:noProof/>
        </w:rPr>
        <w:fldChar w:fldCharType="separate"/>
      </w:r>
      <w:r>
        <w:rPr>
          <w:noProof/>
        </w:rPr>
        <w:t>68</w:t>
      </w:r>
      <w:r>
        <w:rPr>
          <w:noProof/>
        </w:rPr>
        <w:fldChar w:fldCharType="end"/>
      </w:r>
    </w:p>
    <w:p w14:paraId="555066A3" w14:textId="31BC96EC" w:rsidR="00144D5D" w:rsidRDefault="00144D5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_Toc145951596 \h </w:instrText>
      </w:r>
      <w:r>
        <w:rPr>
          <w:noProof/>
        </w:rPr>
      </w:r>
      <w:r>
        <w:rPr>
          <w:noProof/>
        </w:rPr>
        <w:fldChar w:fldCharType="separate"/>
      </w:r>
      <w:r>
        <w:rPr>
          <w:noProof/>
        </w:rPr>
        <w:t>68</w:t>
      </w:r>
      <w:r>
        <w:rPr>
          <w:noProof/>
        </w:rPr>
        <w:fldChar w:fldCharType="end"/>
      </w:r>
    </w:p>
    <w:p w14:paraId="087E708E" w14:textId="3D1911C0" w:rsidR="00144D5D" w:rsidRDefault="00144D5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Nnsacf_NSAC API</w:t>
      </w:r>
      <w:r>
        <w:rPr>
          <w:noProof/>
        </w:rPr>
        <w:tab/>
      </w:r>
      <w:r>
        <w:rPr>
          <w:noProof/>
        </w:rPr>
        <w:fldChar w:fldCharType="begin" w:fldLock="1"/>
      </w:r>
      <w:r>
        <w:rPr>
          <w:noProof/>
        </w:rPr>
        <w:instrText xml:space="preserve"> PAGEREF _Toc145951597 \h </w:instrText>
      </w:r>
      <w:r>
        <w:rPr>
          <w:noProof/>
        </w:rPr>
      </w:r>
      <w:r>
        <w:rPr>
          <w:noProof/>
        </w:rPr>
        <w:fldChar w:fldCharType="separate"/>
      </w:r>
      <w:r>
        <w:rPr>
          <w:noProof/>
        </w:rPr>
        <w:t>68</w:t>
      </w:r>
      <w:r>
        <w:rPr>
          <w:noProof/>
        </w:rPr>
        <w:fldChar w:fldCharType="end"/>
      </w:r>
    </w:p>
    <w:p w14:paraId="75B0BC4B" w14:textId="03C808BA" w:rsidR="00144D5D" w:rsidRDefault="00144D5D">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Nnsacf_SliceEventExposure API</w:t>
      </w:r>
      <w:r>
        <w:rPr>
          <w:noProof/>
        </w:rPr>
        <w:tab/>
      </w:r>
      <w:r>
        <w:rPr>
          <w:noProof/>
        </w:rPr>
        <w:fldChar w:fldCharType="begin" w:fldLock="1"/>
      </w:r>
      <w:r>
        <w:rPr>
          <w:noProof/>
        </w:rPr>
        <w:instrText xml:space="preserve"> PAGEREF _Toc145951598 \h </w:instrText>
      </w:r>
      <w:r>
        <w:rPr>
          <w:noProof/>
        </w:rPr>
      </w:r>
      <w:r>
        <w:rPr>
          <w:noProof/>
        </w:rPr>
        <w:fldChar w:fldCharType="separate"/>
      </w:r>
      <w:r>
        <w:rPr>
          <w:noProof/>
        </w:rPr>
        <w:t>76</w:t>
      </w:r>
      <w:r>
        <w:rPr>
          <w:noProof/>
        </w:rPr>
        <w:fldChar w:fldCharType="end"/>
      </w:r>
    </w:p>
    <w:p w14:paraId="183478BE" w14:textId="6A774FBC" w:rsidR="00144D5D" w:rsidRDefault="00144D5D" w:rsidP="00144D5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_Toc145951599 \h </w:instrText>
      </w:r>
      <w:r>
        <w:rPr>
          <w:noProof/>
        </w:rPr>
      </w:r>
      <w:r>
        <w:rPr>
          <w:noProof/>
        </w:rPr>
        <w:fldChar w:fldCharType="separate"/>
      </w:r>
      <w:r>
        <w:rPr>
          <w:noProof/>
        </w:rPr>
        <w:t>83</w:t>
      </w:r>
      <w:r>
        <w:rPr>
          <w:noProof/>
        </w:rPr>
        <w:fldChar w:fldCharType="end"/>
      </w:r>
    </w:p>
    <w:p w14:paraId="09B22CB4" w14:textId="3008CF4A" w:rsidR="00080512" w:rsidRPr="00127E7B" w:rsidRDefault="001F2CDD">
      <w:r w:rsidRPr="00127E7B">
        <w:rPr>
          <w:noProof/>
          <w:sz w:val="22"/>
        </w:rPr>
        <w:fldChar w:fldCharType="end"/>
      </w:r>
    </w:p>
    <w:p w14:paraId="13699F81" w14:textId="77777777" w:rsidR="00080512" w:rsidRPr="00127E7B" w:rsidRDefault="00080512" w:rsidP="001773FF">
      <w:pPr>
        <w:pStyle w:val="Heading1"/>
      </w:pPr>
      <w:r w:rsidRPr="00127E7B">
        <w:br w:type="page"/>
      </w:r>
      <w:bookmarkStart w:id="10" w:name="foreword"/>
      <w:bookmarkStart w:id="11" w:name="_Toc2086433"/>
      <w:bookmarkStart w:id="12" w:name="_Toc35971368"/>
      <w:bookmarkStart w:id="13" w:name="_Toc70325085"/>
      <w:bookmarkStart w:id="14" w:name="_Toc81226643"/>
      <w:bookmarkStart w:id="15" w:name="_Toc93868933"/>
      <w:bookmarkStart w:id="16" w:name="_Toc145951421"/>
      <w:bookmarkEnd w:id="10"/>
      <w:r w:rsidRPr="00127E7B">
        <w:lastRenderedPageBreak/>
        <w:t>Foreword</w:t>
      </w:r>
      <w:bookmarkEnd w:id="11"/>
      <w:bookmarkEnd w:id="12"/>
      <w:bookmarkEnd w:id="13"/>
      <w:bookmarkEnd w:id="14"/>
      <w:bookmarkEnd w:id="15"/>
      <w:bookmarkEnd w:id="16"/>
    </w:p>
    <w:p w14:paraId="5618CE7C" w14:textId="77777777" w:rsidR="00080512" w:rsidRPr="00127E7B" w:rsidRDefault="00080512">
      <w:r w:rsidRPr="00127E7B">
        <w:t xml:space="preserve">This Technical </w:t>
      </w:r>
      <w:bookmarkStart w:id="17" w:name="spectype3"/>
      <w:r w:rsidRPr="00127E7B">
        <w:t>Specification</w:t>
      </w:r>
      <w:bookmarkEnd w:id="17"/>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1773FF">
      <w:pPr>
        <w:pStyle w:val="Heading1"/>
      </w:pPr>
      <w:bookmarkStart w:id="18" w:name="introduction"/>
      <w:bookmarkEnd w:id="18"/>
      <w:r w:rsidRPr="00127E7B">
        <w:br w:type="page"/>
      </w:r>
      <w:bookmarkStart w:id="19" w:name="_Toc510696578"/>
      <w:bookmarkStart w:id="20" w:name="_Toc35971370"/>
      <w:bookmarkStart w:id="21" w:name="_Toc70325087"/>
      <w:bookmarkStart w:id="22" w:name="_Toc81226645"/>
      <w:bookmarkStart w:id="23" w:name="_Toc93868934"/>
      <w:bookmarkStart w:id="24" w:name="_Toc145951422"/>
      <w:r w:rsidRPr="00127E7B">
        <w:lastRenderedPageBreak/>
        <w:t>1</w:t>
      </w:r>
      <w:r w:rsidRPr="00127E7B">
        <w:tab/>
        <w:t>Scope</w:t>
      </w:r>
      <w:bookmarkEnd w:id="19"/>
      <w:bookmarkEnd w:id="20"/>
      <w:bookmarkEnd w:id="21"/>
      <w:bookmarkEnd w:id="22"/>
      <w:bookmarkEnd w:id="23"/>
      <w:bookmarkEnd w:id="24"/>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1773FF">
      <w:pPr>
        <w:pStyle w:val="Heading1"/>
      </w:pPr>
      <w:bookmarkStart w:id="25" w:name="_Toc510696579"/>
      <w:bookmarkStart w:id="26" w:name="_Toc35971371"/>
      <w:bookmarkStart w:id="27" w:name="_Toc70325088"/>
      <w:bookmarkStart w:id="28" w:name="_Toc81226646"/>
      <w:bookmarkStart w:id="29" w:name="_Toc93868935"/>
      <w:bookmarkStart w:id="30" w:name="_Toc145951423"/>
      <w:r w:rsidRPr="00127E7B">
        <w:t>2</w:t>
      </w:r>
      <w:r w:rsidRPr="00127E7B">
        <w:tab/>
        <w:t>References</w:t>
      </w:r>
      <w:bookmarkEnd w:id="25"/>
      <w:bookmarkEnd w:id="26"/>
      <w:bookmarkEnd w:id="27"/>
      <w:bookmarkEnd w:id="28"/>
      <w:bookmarkEnd w:id="29"/>
      <w:bookmarkEnd w:id="30"/>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31"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2" w:history="1">
        <w:r w:rsidR="002D02AF" w:rsidRPr="00127E7B">
          <w:rPr>
            <w:rStyle w:val="Hyperlink"/>
            <w:lang w:val="en-US"/>
          </w:rPr>
          <w:t>https://spec.openapis.org/oas/v3.0.0</w:t>
        </w:r>
      </w:hyperlink>
      <w:r w:rsidRPr="00127E7B">
        <w:rPr>
          <w:lang w:val="en-US"/>
        </w:rPr>
        <w:t>.</w:t>
      </w:r>
    </w:p>
    <w:bookmarkEnd w:id="31"/>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2" w:name="_Toc510696580"/>
      <w:bookmarkStart w:id="33" w:name="_Toc35971372"/>
      <w:bookmarkStart w:id="34"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1773FF">
      <w:pPr>
        <w:pStyle w:val="Heading1"/>
      </w:pPr>
      <w:bookmarkStart w:id="35" w:name="_Toc81226647"/>
      <w:bookmarkStart w:id="36" w:name="_Toc93868936"/>
      <w:bookmarkStart w:id="37" w:name="_Toc145951424"/>
      <w:r w:rsidRPr="00127E7B">
        <w:lastRenderedPageBreak/>
        <w:t>3</w:t>
      </w:r>
      <w:r w:rsidRPr="00127E7B">
        <w:tab/>
        <w:t>Definitions, abbreviations</w:t>
      </w:r>
      <w:bookmarkEnd w:id="32"/>
      <w:bookmarkEnd w:id="33"/>
      <w:bookmarkEnd w:id="34"/>
      <w:bookmarkEnd w:id="35"/>
      <w:bookmarkEnd w:id="36"/>
      <w:bookmarkEnd w:id="37"/>
    </w:p>
    <w:p w14:paraId="53753FD6" w14:textId="77777777" w:rsidR="008A6D4A" w:rsidRPr="00127E7B" w:rsidRDefault="008A6D4A" w:rsidP="001773FF">
      <w:pPr>
        <w:pStyle w:val="Heading2"/>
      </w:pPr>
      <w:bookmarkStart w:id="38" w:name="_Toc510696581"/>
      <w:bookmarkStart w:id="39" w:name="_Toc35971373"/>
      <w:bookmarkStart w:id="40" w:name="_Toc70325090"/>
      <w:bookmarkStart w:id="41" w:name="_Toc81226648"/>
      <w:bookmarkStart w:id="42" w:name="_Toc93868937"/>
      <w:bookmarkStart w:id="43" w:name="_Toc145951425"/>
      <w:r w:rsidRPr="00127E7B">
        <w:t>3.1</w:t>
      </w:r>
      <w:r w:rsidRPr="00127E7B">
        <w:tab/>
        <w:t>Definitions</w:t>
      </w:r>
      <w:bookmarkEnd w:id="38"/>
      <w:bookmarkEnd w:id="39"/>
      <w:bookmarkEnd w:id="40"/>
      <w:bookmarkEnd w:id="41"/>
      <w:bookmarkEnd w:id="42"/>
      <w:bookmarkEnd w:id="43"/>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1773FF">
      <w:pPr>
        <w:pStyle w:val="Heading2"/>
      </w:pPr>
      <w:bookmarkStart w:id="44" w:name="_Toc510696583"/>
      <w:bookmarkStart w:id="45" w:name="_Toc35971375"/>
      <w:bookmarkStart w:id="46" w:name="_Toc70325091"/>
      <w:bookmarkStart w:id="47" w:name="_Toc81226649"/>
      <w:bookmarkStart w:id="48" w:name="_Toc93868938"/>
      <w:bookmarkStart w:id="49" w:name="_Toc145951426"/>
      <w:r w:rsidRPr="00127E7B">
        <w:t>3.</w:t>
      </w:r>
      <w:r w:rsidR="00DC3503" w:rsidRPr="00127E7B">
        <w:t>2</w:t>
      </w:r>
      <w:r w:rsidRPr="00127E7B">
        <w:tab/>
        <w:t>Abbreviations</w:t>
      </w:r>
      <w:bookmarkEnd w:id="44"/>
      <w:bookmarkEnd w:id="45"/>
      <w:bookmarkEnd w:id="46"/>
      <w:bookmarkEnd w:id="47"/>
      <w:bookmarkEnd w:id="48"/>
      <w:bookmarkEnd w:id="49"/>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36802B2F" w14:textId="77777777" w:rsidR="00D36B99" w:rsidRPr="00127E7B" w:rsidRDefault="00D36B99" w:rsidP="00D36B99">
      <w:pPr>
        <w:pStyle w:val="EW"/>
      </w:pPr>
      <w:r>
        <w:t>DCCF</w:t>
      </w:r>
      <w:r>
        <w:tab/>
      </w:r>
      <w:r w:rsidRPr="001B7C50">
        <w:t>Data Collection Coordination Function</w:t>
      </w:r>
    </w:p>
    <w:p w14:paraId="6853DE4A" w14:textId="74839AEA" w:rsidR="00A87CBE" w:rsidRPr="00127E7B" w:rsidRDefault="00A87CBE" w:rsidP="00DC3503">
      <w:pPr>
        <w:pStyle w:val="EW"/>
      </w:pPr>
      <w:r w:rsidRPr="00127E7B">
        <w:t>EAC</w:t>
      </w:r>
      <w:r w:rsidRPr="00127E7B">
        <w:tab/>
        <w:t>Early Admission Control</w:t>
      </w:r>
    </w:p>
    <w:p w14:paraId="5E53A8CE" w14:textId="77777777" w:rsidR="009B76B4" w:rsidRPr="00DA3BBC" w:rsidRDefault="009B76B4" w:rsidP="009B76B4">
      <w:pPr>
        <w:pStyle w:val="EW"/>
        <w:rPr>
          <w:lang w:eastAsia="zh-CN"/>
        </w:rPr>
      </w:pPr>
      <w:r w:rsidRPr="00DA3BBC">
        <w:rPr>
          <w:lang w:eastAsia="zh-CN"/>
        </w:rPr>
        <w:t>MCX</w:t>
      </w:r>
      <w:r w:rsidRPr="00DA3BBC">
        <w:rPr>
          <w:lang w:eastAsia="zh-CN"/>
        </w:rPr>
        <w:tab/>
        <w:t>Mission Critical Service</w:t>
      </w:r>
    </w:p>
    <w:p w14:paraId="4A7FD0B6" w14:textId="77777777" w:rsidR="009B76B4" w:rsidRPr="00DA3BBC" w:rsidRDefault="009B76B4" w:rsidP="009B76B4">
      <w:pPr>
        <w:pStyle w:val="EW"/>
      </w:pPr>
      <w:r w:rsidRPr="00DA3BBC">
        <w:t>MPS</w:t>
      </w:r>
      <w:r w:rsidRPr="00DA3BBC">
        <w:tab/>
        <w:t>Multimedia Priority Service</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63270AC0" w14:textId="77777777" w:rsidR="00D36B99" w:rsidRPr="00127E7B" w:rsidRDefault="00D36B99" w:rsidP="00D36B99">
      <w:pPr>
        <w:pStyle w:val="EW"/>
      </w:pPr>
      <w:bookmarkStart w:id="50" w:name="_Toc510696584"/>
      <w:bookmarkStart w:id="51" w:name="_Toc35971376"/>
      <w:bookmarkStart w:id="52" w:name="_Toc70325092"/>
      <w:bookmarkStart w:id="53" w:name="_Toc81226650"/>
      <w:r>
        <w:t>NWDAF</w:t>
      </w:r>
      <w:r>
        <w:tab/>
      </w:r>
      <w:r w:rsidRPr="001B7C50">
        <w:t>Network Data Analytics Function</w:t>
      </w:r>
    </w:p>
    <w:p w14:paraId="7E288BF1" w14:textId="77777777" w:rsidR="00FE18D8" w:rsidRDefault="00FE18D8" w:rsidP="00FE18D8">
      <w:pPr>
        <w:pStyle w:val="EW"/>
      </w:pPr>
      <w:r>
        <w:t>SMF</w:t>
      </w:r>
      <w:r>
        <w:tab/>
        <w:t>Session Management Function</w:t>
      </w:r>
    </w:p>
    <w:p w14:paraId="5B44B567" w14:textId="77777777" w:rsidR="008A6D4A" w:rsidRPr="00127E7B" w:rsidRDefault="008A6D4A" w:rsidP="001773FF">
      <w:pPr>
        <w:pStyle w:val="Heading1"/>
      </w:pPr>
      <w:bookmarkStart w:id="54" w:name="_Toc93868939"/>
      <w:bookmarkStart w:id="55" w:name="_Toc145951427"/>
      <w:r w:rsidRPr="00127E7B">
        <w:t>4</w:t>
      </w:r>
      <w:r w:rsidRPr="00127E7B">
        <w:tab/>
        <w:t>Overview</w:t>
      </w:r>
      <w:bookmarkEnd w:id="50"/>
      <w:bookmarkEnd w:id="51"/>
      <w:bookmarkEnd w:id="52"/>
      <w:bookmarkEnd w:id="53"/>
      <w:bookmarkEnd w:id="54"/>
      <w:bookmarkEnd w:id="55"/>
    </w:p>
    <w:p w14:paraId="121421BE" w14:textId="77777777" w:rsidR="00487F40" w:rsidRPr="00127E7B" w:rsidRDefault="00487F40" w:rsidP="001773FF">
      <w:pPr>
        <w:pStyle w:val="Heading2"/>
        <w:rPr>
          <w:lang w:eastAsia="zh-CN"/>
        </w:rPr>
      </w:pPr>
      <w:bookmarkStart w:id="56" w:name="_Toc93868940"/>
      <w:bookmarkStart w:id="57" w:name="_Toc145951428"/>
      <w:r>
        <w:rPr>
          <w:rFonts w:hint="eastAsia"/>
          <w:lang w:eastAsia="zh-CN"/>
        </w:rPr>
        <w:t>4</w:t>
      </w:r>
      <w:r w:rsidRPr="00127E7B">
        <w:t>.</w:t>
      </w:r>
      <w:r>
        <w:t>1</w:t>
      </w:r>
      <w:r w:rsidRPr="00127E7B">
        <w:tab/>
      </w:r>
      <w:r>
        <w:rPr>
          <w:lang w:eastAsia="zh-CN"/>
        </w:rPr>
        <w:t>General</w:t>
      </w:r>
      <w:bookmarkEnd w:id="56"/>
      <w:bookmarkEnd w:id="57"/>
    </w:p>
    <w:p w14:paraId="5BC08C04" w14:textId="12CB50FB" w:rsidR="00B12100" w:rsidRPr="00127E7B" w:rsidRDefault="00B12100" w:rsidP="00B12100">
      <w:r w:rsidRPr="00127E7B">
        <w:t>Within the 5GC, the NSACF offers services to the AMF</w:t>
      </w:r>
      <w:r w:rsidR="003D5B24" w:rsidRPr="00127E7B">
        <w:t xml:space="preserve">, SMF </w:t>
      </w:r>
      <w:r w:rsidR="00784FB9">
        <w:t>(or combined SMF+PGW-C)</w:t>
      </w:r>
      <w:r w:rsidR="009E3A9D">
        <w:t>,</w:t>
      </w:r>
      <w:r w:rsidR="009E3A9D" w:rsidRPr="009E3A9D">
        <w:t xml:space="preserve"> </w:t>
      </w:r>
      <w:r w:rsidR="009E3A9D">
        <w:t>NWDAF</w:t>
      </w:r>
      <w:r w:rsidR="007510C7">
        <w:t>,</w:t>
      </w:r>
      <w:r w:rsidR="003D5B24" w:rsidRPr="00127E7B">
        <w:t xml:space="preserve"> NEF</w:t>
      </w:r>
      <w:r w:rsidR="00BB40E4">
        <w:t>,</w:t>
      </w:r>
      <w:r w:rsidR="007510C7">
        <w:t xml:space="preserve"> DCCF </w:t>
      </w:r>
      <w:r w:rsidR="00BB40E4">
        <w:t xml:space="preserve">and NSACF </w:t>
      </w:r>
      <w:r w:rsidRPr="00127E7B">
        <w:t>via the Nnsacf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1CEE763E" w:rsidR="00B12100" w:rsidRPr="00127E7B" w:rsidRDefault="00BB40E4" w:rsidP="00B12100">
      <w:pPr>
        <w:pStyle w:val="TH"/>
        <w:rPr>
          <w:lang w:eastAsia="zh-CN"/>
        </w:rPr>
      </w:pPr>
      <w:r w:rsidRPr="00127E7B">
        <w:object w:dxaOrig="5791" w:dyaOrig="3891" w14:anchorId="59005E77">
          <v:shape id="_x0000_i1027" type="#_x0000_t75" style="width:290.7pt;height:193.95pt" o:ole="">
            <v:imagedata r:id="rId13" o:title=""/>
          </v:shape>
          <o:OLEObject Type="Embed" ProgID="Visio.Drawing.11" ShapeID="_x0000_i1027" DrawAspect="Content" ObjectID="_1756564727" r:id="rId14"/>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lastRenderedPageBreak/>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5F3BE9A" w:rsidR="00021849" w:rsidRPr="00127E7B" w:rsidRDefault="00021849" w:rsidP="00021849">
      <w:pPr>
        <w:pStyle w:val="NO"/>
      </w:pPr>
      <w:r w:rsidRPr="00127E7B">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r w:rsidR="00BD184B">
        <w:rPr>
          <w:lang w:eastAsia="fr-FR"/>
        </w:rPr>
        <w:t xml:space="preserve"> </w:t>
      </w:r>
      <w:r w:rsidR="00BD184B" w:rsidRPr="00706BD9">
        <w:rPr>
          <w:lang w:eastAsia="fr-FR"/>
        </w:rPr>
        <w:t>If multiple NSACFs are deployed in the network and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is interested in the aggregated report, then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collects the report from NEF, instead of contacting multiple NSACFs directly.</w:t>
      </w:r>
    </w:p>
    <w:p w14:paraId="31C36B46" w14:textId="77777777" w:rsidR="000E5306" w:rsidRPr="00127E7B" w:rsidRDefault="000E5306" w:rsidP="000E5306">
      <w:pPr>
        <w:pStyle w:val="Heading2"/>
        <w:rPr>
          <w:lang w:eastAsia="zh-CN"/>
        </w:rPr>
      </w:pPr>
      <w:bookmarkStart w:id="58" w:name="_Toc93868941"/>
      <w:bookmarkStart w:id="59" w:name="_Toc145951429"/>
      <w:r>
        <w:rPr>
          <w:rFonts w:hint="eastAsia"/>
          <w:lang w:eastAsia="zh-CN"/>
        </w:rPr>
        <w:t>4</w:t>
      </w:r>
      <w:r w:rsidRPr="00127E7B">
        <w:t>.</w:t>
      </w:r>
      <w:r>
        <w:t>1A</w:t>
      </w:r>
      <w:r w:rsidRPr="00127E7B">
        <w:tab/>
      </w:r>
      <w:r>
        <w:t>NSAC Architecture Options</w:t>
      </w:r>
      <w:bookmarkEnd w:id="59"/>
    </w:p>
    <w:p w14:paraId="30F720FE" w14:textId="77777777" w:rsidR="000E5306" w:rsidRDefault="000E5306" w:rsidP="000E5306">
      <w:pPr>
        <w:rPr>
          <w:lang w:val="en-US" w:eastAsia="zh-CN"/>
        </w:rPr>
      </w:pPr>
      <w:r w:rsidRPr="001B7C50">
        <w:t>If the network is configured with a single</w:t>
      </w:r>
      <w:r>
        <w:t xml:space="preserve"> NSAC</w:t>
      </w:r>
      <w:r w:rsidRPr="001B7C50">
        <w:t xml:space="preserve"> service area, there is a single NSACF </w:t>
      </w:r>
      <w:r>
        <w:t>deployed to handle the admissions for an S-NSSAI</w:t>
      </w:r>
      <w:r w:rsidRPr="001B7C50">
        <w:t>.</w:t>
      </w:r>
    </w:p>
    <w:p w14:paraId="13B96B78" w14:textId="04F6585F" w:rsidR="000E5306" w:rsidRDefault="000E5306" w:rsidP="000E5306">
      <w:pPr>
        <w:rPr>
          <w:lang w:val="en-US" w:eastAsia="zh-CN"/>
        </w:rPr>
      </w:pPr>
      <w:r>
        <w:rPr>
          <w:lang w:val="en-US" w:eastAsia="zh-CN"/>
        </w:rPr>
        <w:t xml:space="preserve">If </w:t>
      </w:r>
      <w:r w:rsidRPr="001B7C50">
        <w:t>the network is configured with multiple</w:t>
      </w:r>
      <w:r>
        <w:t xml:space="preserve"> NSAC</w:t>
      </w:r>
      <w:r w:rsidRPr="001B7C50">
        <w:t xml:space="preserve"> service areas</w:t>
      </w:r>
      <w:r>
        <w:rPr>
          <w:lang w:val="en-US" w:eastAsia="zh-CN"/>
        </w:rPr>
        <w:t xml:space="preserve">, one of the three NSAC architecture options, i.e. </w:t>
      </w:r>
      <w:r>
        <w:t>non-hierarchical NSAC architecture, c</w:t>
      </w:r>
      <w:r w:rsidRPr="00706FD8">
        <w:t>entralized NSAC architecture</w:t>
      </w:r>
      <w:r>
        <w:t xml:space="preserve"> and hierarchical NSAC architecture </w:t>
      </w:r>
      <w:r>
        <w:rPr>
          <w:lang w:val="en-US" w:eastAsia="zh-CN"/>
        </w:rPr>
        <w:t>(as specified in</w:t>
      </w:r>
      <w:r w:rsidRPr="004E554F">
        <w:t xml:space="preserve"> </w:t>
      </w:r>
      <w:r>
        <w:t>clause 5.15.11.0 of 3GPP TS 23.501 [2]</w:t>
      </w:r>
      <w:r>
        <w:rPr>
          <w:lang w:val="en-US" w:eastAsia="zh-CN"/>
        </w:rPr>
        <w:t>), may be selected to handle the admissions for an S-NSSAI based on operator’s policy.</w:t>
      </w:r>
    </w:p>
    <w:p w14:paraId="4B5CA11A" w14:textId="77777777" w:rsidR="000E5306" w:rsidRDefault="000E5306" w:rsidP="000E5306">
      <w:r>
        <w:rPr>
          <w:lang w:val="en-US" w:eastAsia="zh-CN"/>
        </w:rPr>
        <w:t>In different NSAC architectures, there are different roles of NSACFs as:</w:t>
      </w:r>
    </w:p>
    <w:p w14:paraId="3B9D395D" w14:textId="77777777" w:rsidR="000E5306" w:rsidRDefault="000E5306" w:rsidP="000E5306">
      <w:pPr>
        <w:pStyle w:val="B1"/>
      </w:pPr>
      <w:r>
        <w:t>-</w:t>
      </w:r>
      <w:r>
        <w:tab/>
        <w:t>independent NSACFs are deployed in each NSAC service area in</w:t>
      </w:r>
      <w:r w:rsidRPr="000C3391">
        <w:t xml:space="preserve"> </w:t>
      </w:r>
      <w:r>
        <w:t>non-hierarchical NSAC architecture;</w:t>
      </w:r>
    </w:p>
    <w:p w14:paraId="19AE733D" w14:textId="77777777" w:rsidR="000E5306" w:rsidRDefault="000E5306" w:rsidP="000E5306">
      <w:pPr>
        <w:pStyle w:val="B1"/>
      </w:pPr>
      <w:r>
        <w:t>-</w:t>
      </w:r>
      <w:r>
        <w:tab/>
        <w:t>a single</w:t>
      </w:r>
      <w:r w:rsidRPr="000C3391">
        <w:t xml:space="preserve"> </w:t>
      </w:r>
      <w:r>
        <w:t>centralized NSACF is deployed in the whole network in c</w:t>
      </w:r>
      <w:r w:rsidRPr="00706FD8">
        <w:t>entralized NSAC architecture</w:t>
      </w:r>
      <w:r>
        <w:t>; and</w:t>
      </w:r>
    </w:p>
    <w:p w14:paraId="5487A574" w14:textId="77777777" w:rsidR="000E5306" w:rsidRDefault="000E5306" w:rsidP="000E5306">
      <w:pPr>
        <w:pStyle w:val="B1"/>
      </w:pPr>
      <w:r>
        <w:t>-</w:t>
      </w:r>
      <w:r>
        <w:tab/>
        <w:t>a primary NSACF and several distributed NSACFs are deployed in</w:t>
      </w:r>
      <w:r w:rsidRPr="000C3391">
        <w:t xml:space="preserve"> </w:t>
      </w:r>
      <w:r>
        <w:t>hierarchical NSAC architecture.</w:t>
      </w:r>
    </w:p>
    <w:p w14:paraId="72E3391E" w14:textId="77777777" w:rsidR="000E5306" w:rsidRPr="00201DD0" w:rsidRDefault="000E5306" w:rsidP="000E5306">
      <w:pPr>
        <w:pStyle w:val="EditorsNote"/>
      </w:pPr>
      <w:r>
        <w:t>Editor</w:t>
      </w:r>
      <w:r w:rsidRPr="00385472">
        <w:t>'</w:t>
      </w:r>
      <w:r>
        <w:t>s Note:</w:t>
      </w:r>
      <w:r>
        <w:tab/>
      </w:r>
      <w:r w:rsidRPr="00D3782C">
        <w:t xml:space="preserve">For hierarchical NSAC architecture, </w:t>
      </w:r>
      <w:r>
        <w:t xml:space="preserve">it is FFS </w:t>
      </w:r>
      <w:r w:rsidRPr="00D3782C">
        <w:t xml:space="preserve">whether the configuration of NSACF role (i.e. primary NSACF or </w:t>
      </w:r>
      <w:r>
        <w:t>distributed</w:t>
      </w:r>
      <w:r w:rsidRPr="00D3782C">
        <w:t xml:space="preserve"> NSACF) is per S-NSSAI basis, or for the whole PLMN</w:t>
      </w:r>
      <w:r>
        <w:t>.</w:t>
      </w:r>
    </w:p>
    <w:p w14:paraId="04A36A26" w14:textId="77777777" w:rsidR="00487F40" w:rsidRPr="00127E7B" w:rsidRDefault="00487F40" w:rsidP="001773FF">
      <w:pPr>
        <w:pStyle w:val="Heading2"/>
        <w:rPr>
          <w:lang w:eastAsia="zh-CN"/>
        </w:rPr>
      </w:pPr>
      <w:bookmarkStart w:id="60" w:name="_Toc145951430"/>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58"/>
      <w:bookmarkEnd w:id="60"/>
    </w:p>
    <w:p w14:paraId="0C2BDFB7" w14:textId="08BE8269" w:rsidR="00487F40" w:rsidRDefault="00487F40" w:rsidP="00487F40">
      <w:pPr>
        <w:rPr>
          <w:lang w:eastAsia="zh-CN"/>
        </w:rPr>
      </w:pPr>
      <w:r w:rsidRPr="00127E7B">
        <w:t xml:space="preserve">In the roaming scenario, depending on operator's policy and roaming agreement, </w:t>
      </w:r>
      <w:r w:rsidR="00320E17">
        <w:t xml:space="preserve">a specific NSAC admission mode (i.e. VPLMN NSAC admission, VPLMN with HPLMN assistance admission or HPLMN NSAC admission) is determined for </w:t>
      </w:r>
      <w:r w:rsidRPr="00127E7B">
        <w:t>the NSAC procedure for roaming UEs (see clause 5.</w:t>
      </w:r>
      <w:r>
        <w:t>15.11.3 of 3GPP TS 23.501 [2]).</w:t>
      </w:r>
    </w:p>
    <w:p w14:paraId="0A3233E5" w14:textId="7747E2BE" w:rsidR="00487F40" w:rsidRDefault="000113BA" w:rsidP="00487F40">
      <w:pPr>
        <w:rPr>
          <w:lang w:eastAsia="zh-CN"/>
        </w:rPr>
      </w:pPr>
      <w:r>
        <w:t>F</w:t>
      </w:r>
      <w:r w:rsidR="00487F40">
        <w:t>or roaming UEs with LBO PDU session</w:t>
      </w:r>
      <w:r w:rsidR="0073502B">
        <w:t>:</w:t>
      </w:r>
    </w:p>
    <w:p w14:paraId="56B4E889" w14:textId="246BC94B" w:rsidR="0073502B" w:rsidRDefault="0073502B" w:rsidP="0073502B">
      <w:pPr>
        <w:pStyle w:val="B1"/>
        <w:rPr>
          <w:lang w:eastAsia="zh-CN"/>
        </w:rPr>
      </w:pPr>
      <w:r w:rsidRPr="00127E7B">
        <w:t>-</w:t>
      </w:r>
      <w:r w:rsidRPr="00127E7B">
        <w:tab/>
      </w:r>
      <w:r>
        <w:t>if VPLMN NSAC admission (</w:t>
      </w:r>
      <w:r w:rsidR="004023F2">
        <w:t>with or without</w:t>
      </w:r>
      <w:r>
        <w:t xml:space="preserve"> HPLMN assistance) is determined, the vNSACF offers service to the NF in the VPLMN (e.g. AMF and SMF in VPLMN)</w:t>
      </w:r>
      <w:r w:rsidRPr="00127E7B">
        <w:rPr>
          <w:rFonts w:hint="eastAsia"/>
          <w:lang w:eastAsia="zh-CN"/>
        </w:rPr>
        <w:t>;</w:t>
      </w:r>
    </w:p>
    <w:p w14:paraId="7549A4F6" w14:textId="79A8F1BA" w:rsidR="0073502B" w:rsidRDefault="0073502B" w:rsidP="0073502B">
      <w:pPr>
        <w:pStyle w:val="B1"/>
        <w:rPr>
          <w:lang w:eastAsia="zh-CN"/>
        </w:rPr>
      </w:pPr>
      <w:r w:rsidRPr="00127E7B">
        <w:t>-</w:t>
      </w:r>
      <w:r w:rsidRPr="00127E7B">
        <w:tab/>
      </w:r>
      <w:r>
        <w:t>if HPLMN NSAC admission is determined, the hNSACF offers serv</w:t>
      </w:r>
      <w:r>
        <w:rPr>
          <w:rFonts w:hint="eastAsia"/>
          <w:lang w:eastAsia="zh-CN"/>
        </w:rPr>
        <w:t>ice</w:t>
      </w:r>
      <w:r>
        <w:t xml:space="preserve"> to the NF in the VPLMN (e.g. AMF and SMF in VPLMN). The AMF and SMF in VPLMN interact with hNSACF to perform NSAC procedure.</w:t>
      </w:r>
    </w:p>
    <w:p w14:paraId="254A5F5D" w14:textId="77777777" w:rsidR="0073502B" w:rsidRDefault="0073502B" w:rsidP="0073502B">
      <w:r>
        <w:t>For roaming UEs with HR PDU session:</w:t>
      </w:r>
    </w:p>
    <w:p w14:paraId="31393F23" w14:textId="77777777" w:rsidR="0073502B" w:rsidRDefault="0073502B" w:rsidP="0073502B">
      <w:pPr>
        <w:pStyle w:val="B1"/>
        <w:rPr>
          <w:lang w:eastAsia="zh-CN"/>
        </w:rPr>
      </w:pPr>
      <w:r w:rsidRPr="00127E7B">
        <w:t>-</w:t>
      </w:r>
      <w:r w:rsidRPr="00127E7B">
        <w:tab/>
      </w:r>
      <w:r>
        <w:rPr>
          <w:rFonts w:hint="eastAsia"/>
          <w:lang w:eastAsia="zh-CN"/>
        </w:rPr>
        <w:t>the hNSACF offers service to the SMF in the HPLMN;</w:t>
      </w:r>
    </w:p>
    <w:p w14:paraId="7C37FF12" w14:textId="77777777" w:rsidR="0073502B" w:rsidRPr="00B96A53" w:rsidRDefault="0073502B" w:rsidP="0073502B">
      <w:pPr>
        <w:pStyle w:val="B1"/>
        <w:rPr>
          <w:lang w:val="en-US" w:eastAsia="zh-CN"/>
        </w:rPr>
      </w:pPr>
      <w:r w:rsidRPr="00127E7B">
        <w:t>-</w:t>
      </w:r>
      <w:r w:rsidRPr="00127E7B">
        <w:tab/>
      </w:r>
      <w:r>
        <w:t>if HPLMN NSAC admission is determined, the hNSACF offers serv</w:t>
      </w:r>
      <w:r>
        <w:rPr>
          <w:rFonts w:hint="eastAsia"/>
          <w:lang w:eastAsia="zh-CN"/>
        </w:rPr>
        <w:t>ice</w:t>
      </w:r>
      <w:r>
        <w:t xml:space="preserve"> to the </w:t>
      </w:r>
      <w:r>
        <w:rPr>
          <w:rFonts w:hint="eastAsia"/>
          <w:lang w:eastAsia="zh-CN"/>
        </w:rPr>
        <w:t>AMF</w:t>
      </w:r>
      <w:r>
        <w:t xml:space="preserve"> in the VPLMN</w:t>
      </w:r>
      <w:r>
        <w:rPr>
          <w:rFonts w:hint="eastAsia"/>
          <w:lang w:eastAsia="zh-CN"/>
        </w:rPr>
        <w:t>. Otherwise, the vNSACF</w:t>
      </w:r>
      <w:r>
        <w:t xml:space="preserve"> </w:t>
      </w:r>
      <w:r>
        <w:rPr>
          <w:rFonts w:hint="eastAsia"/>
          <w:lang w:eastAsia="zh-CN"/>
        </w:rPr>
        <w:t>offers services to the AMF in the VPLMN.</w:t>
      </w:r>
    </w:p>
    <w:p w14:paraId="58BF3C54" w14:textId="38F5914D" w:rsidR="00C446D0" w:rsidRPr="00127E7B" w:rsidRDefault="00C446D0" w:rsidP="00C446D0">
      <w:pPr>
        <w:pStyle w:val="Heading2"/>
        <w:rPr>
          <w:lang w:eastAsia="zh-CN"/>
        </w:rPr>
      </w:pPr>
      <w:bookmarkStart w:id="61" w:name="_Toc145951431"/>
      <w:r>
        <w:rPr>
          <w:rFonts w:hint="eastAsia"/>
          <w:lang w:eastAsia="zh-CN"/>
        </w:rPr>
        <w:t>4</w:t>
      </w:r>
      <w:r w:rsidRPr="00127E7B">
        <w:t>.</w:t>
      </w:r>
      <w:r>
        <w:t>3</w:t>
      </w:r>
      <w:r w:rsidRPr="00127E7B">
        <w:tab/>
      </w:r>
      <w:r>
        <w:t xml:space="preserve">Interaction between </w:t>
      </w:r>
      <w:r>
        <w:rPr>
          <w:rFonts w:hint="eastAsia"/>
          <w:lang w:eastAsia="zh-CN"/>
        </w:rPr>
        <w:t>NSAC</w:t>
      </w:r>
      <w:r>
        <w:rPr>
          <w:lang w:eastAsia="zh-CN"/>
        </w:rPr>
        <w:t>Fs</w:t>
      </w:r>
      <w:bookmarkEnd w:id="61"/>
    </w:p>
    <w:p w14:paraId="3B7A4F89" w14:textId="77777777" w:rsidR="00C446D0" w:rsidRDefault="00C446D0" w:rsidP="00C446D0">
      <w:r>
        <w:t>NSACF interactions may exist in the following cases:</w:t>
      </w:r>
    </w:p>
    <w:p w14:paraId="5E4A1F9F" w14:textId="57F5D645" w:rsidR="00C446D0" w:rsidRDefault="00C446D0" w:rsidP="00C446D0">
      <w:pPr>
        <w:pStyle w:val="B1"/>
        <w:rPr>
          <w:lang w:eastAsia="zh-CN"/>
        </w:rPr>
      </w:pPr>
      <w:r w:rsidRPr="00127E7B">
        <w:t>-</w:t>
      </w:r>
      <w:r w:rsidRPr="00127E7B">
        <w:tab/>
      </w:r>
      <w:r>
        <w:t xml:space="preserve">for roaming case, if VPLMN with HPLMN assistance NSAC admission mode is determined, the NSACF in VPLMN may interact with the NSACF in HPLMN to fetch the quota for number of UEs or number of PDU </w:t>
      </w:r>
      <w:r>
        <w:lastRenderedPageBreak/>
        <w:t>sessions</w:t>
      </w:r>
      <w:r w:rsidR="00E23A6B">
        <w:t>, and the NSACF in HPLMN may interact with the NSACF in VPLMN to provide the updated number of UEs or number of PDU sessions</w:t>
      </w:r>
      <w:r w:rsidRPr="00127E7B">
        <w:rPr>
          <w:rFonts w:hint="eastAsia"/>
          <w:lang w:eastAsia="zh-CN"/>
        </w:rPr>
        <w:t>;</w:t>
      </w:r>
    </w:p>
    <w:p w14:paraId="2BE9B5E7" w14:textId="77777777" w:rsidR="00E23A6B" w:rsidRDefault="00E23A6B" w:rsidP="00E23A6B">
      <w:pPr>
        <w:pStyle w:val="B1"/>
        <w:rPr>
          <w:lang w:eastAsia="zh-CN"/>
        </w:rPr>
      </w:pPr>
      <w:r>
        <w:rPr>
          <w:lang w:eastAsia="zh-CN"/>
        </w:rPr>
        <w:t>-</w:t>
      </w:r>
      <w:r>
        <w:rPr>
          <w:lang w:eastAsia="zh-CN"/>
        </w:rPr>
        <w:tab/>
        <w:t xml:space="preserve">for roaming case, if </w:t>
      </w:r>
      <w:r>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Default="00C446D0" w:rsidP="00C446D0">
      <w:pPr>
        <w:pStyle w:val="B1"/>
        <w:rPr>
          <w:lang w:eastAsia="zh-CN"/>
        </w:rPr>
      </w:pPr>
      <w:r w:rsidRPr="00127E7B">
        <w:t>-</w:t>
      </w:r>
      <w:r w:rsidRPr="00127E7B">
        <w:tab/>
      </w:r>
      <w:r>
        <w:t xml:space="preserve">in hierarchical NSAC architecture, a </w:t>
      </w:r>
      <w:r w:rsidR="00E23A6B">
        <w:t>distributed</w:t>
      </w:r>
      <w:r>
        <w:t xml:space="preserve"> NSACF may interact with the primary NSACF to fetch the quota for number of UEs or number of PDU sessions</w:t>
      </w:r>
      <w:r w:rsidR="00D34667">
        <w:t>,</w:t>
      </w:r>
      <w:r w:rsidR="00D34667" w:rsidRPr="0024486B">
        <w:t xml:space="preserve"> </w:t>
      </w:r>
      <w:r w:rsidR="00D34667">
        <w:t>and the primary NSACF may interact with the distributed NSACF to provide the updated number of UEs or number of PDU sessions</w:t>
      </w:r>
      <w:r>
        <w:t>, as specified in clause 5.15.11 of 3GPP TS 23.501 [2].</w:t>
      </w:r>
    </w:p>
    <w:p w14:paraId="1BACE29C" w14:textId="77777777" w:rsidR="008A6D4A" w:rsidRPr="00127E7B" w:rsidRDefault="008A6D4A" w:rsidP="008A6D4A"/>
    <w:p w14:paraId="527E47D9" w14:textId="71A6F484" w:rsidR="008A6D4A" w:rsidRPr="00127E7B" w:rsidRDefault="008A6D4A" w:rsidP="001773FF">
      <w:pPr>
        <w:pStyle w:val="Heading1"/>
      </w:pPr>
      <w:bookmarkStart w:id="62" w:name="_Toc510696585"/>
      <w:bookmarkStart w:id="63" w:name="_Toc35971377"/>
      <w:bookmarkStart w:id="64" w:name="_Toc70325093"/>
      <w:bookmarkStart w:id="65" w:name="_Toc81226651"/>
      <w:bookmarkStart w:id="66" w:name="_Toc93868942"/>
      <w:bookmarkStart w:id="67" w:name="_Toc145951432"/>
      <w:r w:rsidRPr="00127E7B">
        <w:t>5</w:t>
      </w:r>
      <w:r w:rsidRPr="00127E7B">
        <w:tab/>
        <w:t xml:space="preserve">Services offered by the </w:t>
      </w:r>
      <w:bookmarkEnd w:id="62"/>
      <w:bookmarkEnd w:id="63"/>
      <w:r w:rsidR="00997B58" w:rsidRPr="00127E7B">
        <w:t>NSACF</w:t>
      </w:r>
      <w:bookmarkEnd w:id="64"/>
      <w:bookmarkEnd w:id="65"/>
      <w:bookmarkEnd w:id="66"/>
      <w:bookmarkEnd w:id="67"/>
    </w:p>
    <w:p w14:paraId="2FAAB735" w14:textId="77777777" w:rsidR="008A6D4A" w:rsidRPr="00127E7B" w:rsidRDefault="008A6D4A" w:rsidP="001773FF">
      <w:pPr>
        <w:pStyle w:val="Heading2"/>
      </w:pPr>
      <w:bookmarkStart w:id="68" w:name="_Toc510696586"/>
      <w:bookmarkStart w:id="69" w:name="_Toc35971378"/>
      <w:bookmarkStart w:id="70" w:name="_Toc70325094"/>
      <w:bookmarkStart w:id="71" w:name="_Toc81226652"/>
      <w:bookmarkStart w:id="72" w:name="_Toc93868943"/>
      <w:bookmarkStart w:id="73" w:name="_Toc145951433"/>
      <w:r w:rsidRPr="00127E7B">
        <w:t>5.1</w:t>
      </w:r>
      <w:r w:rsidRPr="00127E7B">
        <w:tab/>
        <w:t>Introduction</w:t>
      </w:r>
      <w:bookmarkEnd w:id="68"/>
      <w:bookmarkEnd w:id="69"/>
      <w:bookmarkEnd w:id="70"/>
      <w:bookmarkEnd w:id="71"/>
      <w:bookmarkEnd w:id="72"/>
      <w:bookmarkEnd w:id="73"/>
    </w:p>
    <w:p w14:paraId="676309B3" w14:textId="77777777" w:rsidR="00FC45B5" w:rsidRPr="00127E7B" w:rsidRDefault="00FC45B5" w:rsidP="00FC45B5">
      <w:pPr>
        <w:rPr>
          <w:lang w:val="en-US"/>
        </w:rPr>
      </w:pPr>
      <w:bookmarkStart w:id="74" w:name="_Toc510696587"/>
      <w:bookmarkStart w:id="75"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70DE9B73" w14:textId="77777777" w:rsidR="00FC45B5" w:rsidRDefault="00FC45B5" w:rsidP="000644AB">
            <w:pPr>
              <w:pStyle w:val="TAL"/>
              <w:rPr>
                <w:lang w:eastAsia="zh-CN"/>
              </w:rPr>
            </w:pPr>
            <w:r w:rsidRPr="00127E7B">
              <w:rPr>
                <w:lang w:eastAsia="zh-CN"/>
              </w:rPr>
              <w:t xml:space="preserve">This service allows </w:t>
            </w:r>
            <w:r w:rsidR="00385949" w:rsidRPr="00127E7B">
              <w:rPr>
                <w:lang w:eastAsia="zh-CN"/>
              </w:rPr>
              <w:t xml:space="preserve">NF service consumer </w:t>
            </w:r>
            <w:r w:rsidRPr="00127E7B">
              <w:rPr>
                <w:lang w:eastAsia="zh-CN"/>
              </w:rPr>
              <w:t xml:space="preserve">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004005B0">
              <w:rPr>
                <w:lang w:eastAsia="zh-CN"/>
              </w:rPr>
              <w:t xml:space="preserve">, or the </w:t>
            </w:r>
            <w:r w:rsidR="004005B0" w:rsidRPr="001B7C50">
              <w:rPr>
                <w:lang w:eastAsia="zh-CN"/>
              </w:rPr>
              <w:t xml:space="preserve">number of UEs </w:t>
            </w:r>
            <w:r w:rsidR="004005B0">
              <w:rPr>
                <w:lang w:eastAsia="zh-CN"/>
              </w:rPr>
              <w:t xml:space="preserve">with at least </w:t>
            </w:r>
            <w:r w:rsidR="004005B0" w:rsidRPr="00745494">
              <w:rPr>
                <w:lang w:eastAsia="zh-CN"/>
              </w:rPr>
              <w:t>one</w:t>
            </w:r>
            <w:r w:rsidR="004005B0">
              <w:rPr>
                <w:lang w:eastAsia="zh-CN"/>
              </w:rPr>
              <w:t xml:space="preserve"> PDU session/PDN Connection </w:t>
            </w:r>
            <w:r w:rsidR="004005B0" w:rsidRPr="00745494">
              <w:rPr>
                <w:lang w:eastAsia="zh-CN"/>
              </w:rPr>
              <w:t>in case of EP</w:t>
            </w:r>
            <w:r w:rsidR="004005B0">
              <w:rPr>
                <w:lang w:eastAsia="zh-CN"/>
              </w:rPr>
              <w:t>S</w:t>
            </w:r>
            <w:r w:rsidR="004005B0" w:rsidRPr="00745494">
              <w:rPr>
                <w:lang w:eastAsia="zh-CN"/>
              </w:rPr>
              <w:t xml:space="preserve"> </w:t>
            </w:r>
            <w:r w:rsidR="004005B0">
              <w:rPr>
                <w:lang w:eastAsia="zh-CN"/>
              </w:rPr>
              <w:t>counting</w:t>
            </w:r>
            <w:r w:rsidRPr="00127E7B">
              <w:rPr>
                <w:lang w:eastAsia="zh-CN"/>
              </w:rPr>
              <w:t>.</w:t>
            </w:r>
          </w:p>
          <w:p w14:paraId="3606D82C" w14:textId="26FE8E6E" w:rsidR="00F9776F" w:rsidRPr="00127E7B" w:rsidRDefault="00F9776F" w:rsidP="000644AB">
            <w:pPr>
              <w:pStyle w:val="TAL"/>
              <w:rPr>
                <w:lang w:eastAsia="zh-CN"/>
              </w:rPr>
            </w:pPr>
            <w:r>
              <w:rPr>
                <w:lang w:eastAsia="zh-CN"/>
              </w:rPr>
              <w:t xml:space="preserve">This service allows NF service consumer to request NSACF to send or update the </w:t>
            </w:r>
            <w:r w:rsidRPr="008F2DA8">
              <w:rPr>
                <w:lang w:eastAsia="zh-CN"/>
              </w:rPr>
              <w:t xml:space="preserve">maximum number of UEs </w:t>
            </w:r>
            <w:r>
              <w:rPr>
                <w:rFonts w:hint="eastAsia"/>
                <w:lang w:eastAsia="zh-CN"/>
              </w:rPr>
              <w:t>/</w:t>
            </w:r>
            <w:r w:rsidRPr="008F2DA8">
              <w:rPr>
                <w:lang w:eastAsia="zh-CN"/>
              </w:rPr>
              <w:t xml:space="preserve"> PDU sessions</w:t>
            </w:r>
            <w:r>
              <w:rPr>
                <w:rFonts w:hint="eastAsia"/>
                <w:lang w:eastAsia="zh-CN"/>
              </w:rPr>
              <w:t>.</w:t>
            </w:r>
          </w:p>
        </w:tc>
        <w:tc>
          <w:tcPr>
            <w:tcW w:w="2126" w:type="dxa"/>
          </w:tcPr>
          <w:p w14:paraId="3F9FD42C" w14:textId="1CDEB139" w:rsidR="00FC45B5" w:rsidRPr="00127E7B" w:rsidRDefault="00FC45B5" w:rsidP="00C85611">
            <w:pPr>
              <w:pStyle w:val="TAC"/>
              <w:rPr>
                <w:lang w:eastAsia="zh-CN"/>
              </w:rPr>
            </w:pPr>
            <w:r w:rsidRPr="00127E7B">
              <w:rPr>
                <w:lang w:eastAsia="zh-CN"/>
              </w:rPr>
              <w:t>AMF</w:t>
            </w:r>
            <w:r w:rsidR="00443AB4" w:rsidRPr="00127E7B">
              <w:rPr>
                <w:lang w:eastAsia="zh-CN"/>
              </w:rPr>
              <w:t>, SMF</w:t>
            </w:r>
            <w:r w:rsidR="000644AB">
              <w:rPr>
                <w:lang w:eastAsia="zh-CN"/>
              </w:rPr>
              <w:t>, NSACF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5C3F4365" w:rsidR="00B70B4D" w:rsidRPr="00127E7B" w:rsidRDefault="00B70B4D" w:rsidP="007A6CF0">
            <w:pPr>
              <w:pStyle w:val="TAC"/>
              <w:rPr>
                <w:lang w:eastAsia="zh-CN"/>
              </w:rPr>
            </w:pPr>
            <w:r w:rsidRPr="00127E7B">
              <w:rPr>
                <w:lang w:eastAsia="zh-CN"/>
              </w:rPr>
              <w:t>NEF</w:t>
            </w:r>
            <w:r w:rsidR="007A6CF0" w:rsidRPr="00127E7B">
              <w:rPr>
                <w:lang w:eastAsia="zh-CN"/>
              </w:rPr>
              <w:t>, AF</w:t>
            </w:r>
            <w:r w:rsidR="00CD3E7E">
              <w:rPr>
                <w:lang w:eastAsia="zh-CN"/>
              </w:rPr>
              <w:t>, NWDAF</w:t>
            </w:r>
            <w:r w:rsidR="007510C7">
              <w:rPr>
                <w:lang w:eastAsia="zh-CN"/>
              </w:rPr>
              <w:t>, DCCF</w:t>
            </w:r>
            <w:r w:rsidR="00B27BE2">
              <w:rPr>
                <w:lang w:eastAsia="zh-CN"/>
              </w:rPr>
              <w:t>, NSACF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127E7B" w14:paraId="0B7AFF33" w14:textId="77777777" w:rsidTr="008050A5">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2848" w:type="dxa"/>
            <w:shd w:val="clear" w:color="auto" w:fill="auto"/>
          </w:tcPr>
          <w:p w14:paraId="67112E40" w14:textId="77777777" w:rsidR="00FC45B5" w:rsidRPr="00127E7B" w:rsidRDefault="00FC45B5" w:rsidP="0069125A">
            <w:pPr>
              <w:pStyle w:val="TAH"/>
            </w:pPr>
            <w:r w:rsidRPr="0069125A">
              <w:t>Description</w:t>
            </w:r>
          </w:p>
        </w:tc>
        <w:tc>
          <w:tcPr>
            <w:tcW w:w="2255" w:type="dxa"/>
            <w:shd w:val="clear" w:color="auto" w:fill="auto"/>
          </w:tcPr>
          <w:p w14:paraId="192835ED" w14:textId="77777777" w:rsidR="00FC45B5" w:rsidRPr="00127E7B" w:rsidRDefault="00FC45B5" w:rsidP="0069125A">
            <w:pPr>
              <w:pStyle w:val="TAH"/>
            </w:pPr>
            <w:r w:rsidRPr="0069125A">
              <w:t>OpenAPI Specification File</w:t>
            </w:r>
          </w:p>
        </w:tc>
        <w:tc>
          <w:tcPr>
            <w:tcW w:w="1345" w:type="dxa"/>
            <w:shd w:val="clear" w:color="auto" w:fill="auto"/>
          </w:tcPr>
          <w:p w14:paraId="36A9956C" w14:textId="77777777" w:rsidR="00FC45B5" w:rsidRPr="00127E7B" w:rsidRDefault="00FC45B5" w:rsidP="0069125A">
            <w:pPr>
              <w:pStyle w:val="TAH"/>
            </w:pPr>
            <w:r w:rsidRPr="0069125A">
              <w:t>apiName</w:t>
            </w:r>
          </w:p>
        </w:tc>
        <w:tc>
          <w:tcPr>
            <w:tcW w:w="781" w:type="dxa"/>
            <w:shd w:val="clear" w:color="auto" w:fill="auto"/>
          </w:tcPr>
          <w:p w14:paraId="22D61F49" w14:textId="77777777" w:rsidR="00FC45B5" w:rsidRPr="00127E7B" w:rsidRDefault="00FC45B5" w:rsidP="001773FF">
            <w:pPr>
              <w:pStyle w:val="TAH"/>
            </w:pPr>
            <w:r w:rsidRPr="001773FF">
              <w:t>Annex</w:t>
            </w:r>
          </w:p>
        </w:tc>
      </w:tr>
      <w:tr w:rsidR="00FC45B5" w:rsidRPr="00127E7B" w14:paraId="5DE29BB6" w14:textId="77777777" w:rsidTr="008050A5">
        <w:tc>
          <w:tcPr>
            <w:tcW w:w="1809" w:type="dxa"/>
            <w:shd w:val="clear" w:color="auto" w:fill="auto"/>
          </w:tcPr>
          <w:p w14:paraId="461A237E" w14:textId="3F52D909" w:rsidR="00FC45B5" w:rsidRPr="00127E7B" w:rsidRDefault="00FC45B5" w:rsidP="0069125A">
            <w:pPr>
              <w:pStyle w:val="TAL"/>
              <w:rPr>
                <w:lang w:eastAsia="zh-CN"/>
              </w:rPr>
            </w:pPr>
            <w:r w:rsidRPr="0069125A">
              <w:t>Nnsacf_</w:t>
            </w:r>
            <w:r w:rsidR="00DD35B8" w:rsidRPr="0069125A">
              <w:t>NSAC</w:t>
            </w:r>
          </w:p>
        </w:tc>
        <w:tc>
          <w:tcPr>
            <w:tcW w:w="851" w:type="dxa"/>
            <w:shd w:val="clear" w:color="auto" w:fill="auto"/>
          </w:tcPr>
          <w:p w14:paraId="73D084BE" w14:textId="77777777" w:rsidR="00FC45B5" w:rsidRPr="00127E7B" w:rsidRDefault="00FC45B5" w:rsidP="0069125A">
            <w:pPr>
              <w:pStyle w:val="TAL"/>
            </w:pPr>
            <w:r w:rsidRPr="0069125A">
              <w:t>6.1</w:t>
            </w:r>
          </w:p>
        </w:tc>
        <w:tc>
          <w:tcPr>
            <w:tcW w:w="2848" w:type="dxa"/>
            <w:shd w:val="clear" w:color="auto" w:fill="auto"/>
          </w:tcPr>
          <w:p w14:paraId="2181636A" w14:textId="09800A23" w:rsidR="00FC45B5" w:rsidRPr="00127E7B" w:rsidRDefault="00C82B3D" w:rsidP="0069125A">
            <w:pPr>
              <w:pStyle w:val="TAL"/>
              <w:rPr>
                <w:lang w:eastAsia="zh-CN"/>
              </w:rPr>
            </w:pPr>
            <w:r>
              <w:t>P</w:t>
            </w:r>
            <w:r w:rsidR="00FC45B5" w:rsidRPr="0069125A">
              <w:rPr>
                <w:rFonts w:hint="eastAsia"/>
              </w:rPr>
              <w:t>er slice a</w:t>
            </w:r>
            <w:r w:rsidR="00FC45B5" w:rsidRPr="0069125A">
              <w:t xml:space="preserve">dmission </w:t>
            </w:r>
            <w:r w:rsidR="00FC45B5" w:rsidRPr="0069125A">
              <w:rPr>
                <w:rFonts w:hint="eastAsia"/>
              </w:rPr>
              <w:t>c</w:t>
            </w:r>
            <w:r w:rsidR="00FC45B5" w:rsidRPr="0069125A">
              <w:t>ontrol service</w:t>
            </w:r>
            <w:r w:rsidR="00FC45B5" w:rsidRPr="0069125A">
              <w:rPr>
                <w:rFonts w:hint="eastAsia"/>
              </w:rPr>
              <w:t xml:space="preserve"> </w:t>
            </w:r>
            <w:r w:rsidR="00A17DD6" w:rsidRPr="0069125A">
              <w:t>to control</w:t>
            </w:r>
            <w:r w:rsidR="00A17DD6" w:rsidRPr="0069125A">
              <w:rPr>
                <w:rFonts w:hint="eastAsia"/>
              </w:rPr>
              <w:t xml:space="preserve"> </w:t>
            </w:r>
            <w:r w:rsidR="00FC45B5" w:rsidRPr="0069125A">
              <w:rPr>
                <w:rFonts w:hint="eastAsia"/>
              </w:rPr>
              <w:t>the number of UEs</w:t>
            </w:r>
            <w:r w:rsidR="00DD35B8" w:rsidRPr="0069125A">
              <w:t xml:space="preserve"> / PDU sessions</w:t>
            </w:r>
            <w:r w:rsidR="001756BB">
              <w:t xml:space="preserve">, </w:t>
            </w:r>
            <w:r w:rsidR="00D9362D">
              <w:t xml:space="preserve">or </w:t>
            </w:r>
            <w:r w:rsidR="00D9362D">
              <w:rPr>
                <w:lang w:eastAsia="zh-CN"/>
              </w:rPr>
              <w:t xml:space="preserve">the </w:t>
            </w:r>
            <w:r w:rsidR="00D9362D" w:rsidRPr="001B7C50">
              <w:rPr>
                <w:lang w:eastAsia="zh-CN"/>
              </w:rPr>
              <w:t xml:space="preserve">number of UEs </w:t>
            </w:r>
            <w:r w:rsidR="00D9362D">
              <w:rPr>
                <w:lang w:eastAsia="zh-CN"/>
              </w:rPr>
              <w:t xml:space="preserve">with at least </w:t>
            </w:r>
            <w:r w:rsidR="00D9362D" w:rsidRPr="00745494">
              <w:rPr>
                <w:lang w:eastAsia="zh-CN"/>
              </w:rPr>
              <w:t>one</w:t>
            </w:r>
            <w:r w:rsidR="00D9362D">
              <w:rPr>
                <w:lang w:eastAsia="zh-CN"/>
              </w:rPr>
              <w:t xml:space="preserve"> PDU session/PDN Connection, </w:t>
            </w:r>
            <w:r w:rsidR="001756BB">
              <w:t>or update the local maximum number of UEs / PDU sessions.</w:t>
            </w:r>
          </w:p>
        </w:tc>
        <w:tc>
          <w:tcPr>
            <w:tcW w:w="2255"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345" w:type="dxa"/>
            <w:shd w:val="clear" w:color="auto" w:fill="auto"/>
          </w:tcPr>
          <w:p w14:paraId="6454F1BC" w14:textId="78BCC431" w:rsidR="00FC45B5" w:rsidRPr="00127E7B" w:rsidRDefault="00FC45B5" w:rsidP="0069125A">
            <w:pPr>
              <w:pStyle w:val="TAL"/>
              <w:rPr>
                <w:lang w:eastAsia="zh-CN"/>
              </w:rPr>
            </w:pPr>
            <w:r w:rsidRPr="0069125A">
              <w:t>nnsacf-</w:t>
            </w:r>
            <w:r w:rsidR="005207CE" w:rsidRPr="0069125A">
              <w:t>nsac</w:t>
            </w:r>
          </w:p>
        </w:tc>
        <w:tc>
          <w:tcPr>
            <w:tcW w:w="781" w:type="dxa"/>
            <w:shd w:val="clear" w:color="auto" w:fill="auto"/>
          </w:tcPr>
          <w:p w14:paraId="29CAA32C" w14:textId="77777777" w:rsidR="00FC45B5" w:rsidRPr="00127E7B" w:rsidRDefault="00FC45B5" w:rsidP="001773FF">
            <w:pPr>
              <w:pStyle w:val="TAC"/>
            </w:pPr>
            <w:r w:rsidRPr="001773FF">
              <w:t>A.2</w:t>
            </w:r>
          </w:p>
        </w:tc>
      </w:tr>
      <w:tr w:rsidR="00AF5057" w:rsidRPr="00127E7B" w14:paraId="2937D909" w14:textId="77777777" w:rsidTr="008050A5">
        <w:tc>
          <w:tcPr>
            <w:tcW w:w="1809" w:type="dxa"/>
            <w:shd w:val="clear" w:color="auto" w:fill="auto"/>
          </w:tcPr>
          <w:p w14:paraId="297ABA6F" w14:textId="3098DBFF" w:rsidR="00AF5057" w:rsidRPr="00127E7B" w:rsidRDefault="00AF5057" w:rsidP="0069125A">
            <w:pPr>
              <w:pStyle w:val="TAL"/>
            </w:pPr>
            <w:r w:rsidRPr="0069125A">
              <w:t>Nnsacf_SliceEventExposure</w:t>
            </w:r>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2848"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2255"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345" w:type="dxa"/>
            <w:shd w:val="clear" w:color="auto" w:fill="auto"/>
          </w:tcPr>
          <w:p w14:paraId="4A088498" w14:textId="4AD9448F" w:rsidR="00AF5057" w:rsidRPr="00127E7B" w:rsidRDefault="00AF5057" w:rsidP="0069125A">
            <w:pPr>
              <w:pStyle w:val="TAL"/>
            </w:pPr>
            <w:r w:rsidRPr="0069125A">
              <w:t>nnsacf-slice</w:t>
            </w:r>
            <w:r w:rsidRPr="0069125A">
              <w:rPr>
                <w:rFonts w:hint="eastAsia"/>
              </w:rPr>
              <w:t>-</w:t>
            </w:r>
            <w:r w:rsidRPr="0069125A">
              <w:t>ee</w:t>
            </w:r>
          </w:p>
        </w:tc>
        <w:tc>
          <w:tcPr>
            <w:tcW w:w="781" w:type="dxa"/>
            <w:shd w:val="clear" w:color="auto" w:fill="auto"/>
          </w:tcPr>
          <w:p w14:paraId="43D3A398" w14:textId="6CC38436" w:rsidR="00AF5057" w:rsidRPr="00127E7B" w:rsidRDefault="00AF5057" w:rsidP="001773FF">
            <w:pPr>
              <w:pStyle w:val="TAC"/>
            </w:pPr>
            <w:r w:rsidRPr="001773FF">
              <w:rPr>
                <w:rFonts w:hint="eastAsia"/>
              </w:rPr>
              <w:t>A</w:t>
            </w:r>
            <w:r w:rsidRPr="001773FF">
              <w:t>.</w:t>
            </w:r>
            <w:r w:rsidR="002B5F41" w:rsidRPr="001773FF">
              <w:t>3</w:t>
            </w:r>
          </w:p>
        </w:tc>
      </w:tr>
    </w:tbl>
    <w:p w14:paraId="597C6EF4" w14:textId="77777777" w:rsidR="00FC45B5" w:rsidRPr="00127E7B" w:rsidRDefault="00FC45B5" w:rsidP="00FC45B5"/>
    <w:p w14:paraId="3C1E0790" w14:textId="7C80E4B8" w:rsidR="008A6D4A" w:rsidRPr="00127E7B" w:rsidRDefault="008A6D4A" w:rsidP="001773FF">
      <w:pPr>
        <w:pStyle w:val="Heading2"/>
      </w:pPr>
      <w:bookmarkStart w:id="76" w:name="_Toc70325095"/>
      <w:bookmarkStart w:id="77" w:name="_Toc81226653"/>
      <w:bookmarkStart w:id="78" w:name="_Toc93868944"/>
      <w:bookmarkStart w:id="79" w:name="_Toc145951434"/>
      <w:r w:rsidRPr="00127E7B">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74"/>
      <w:bookmarkEnd w:id="75"/>
      <w:bookmarkEnd w:id="76"/>
      <w:bookmarkEnd w:id="77"/>
      <w:bookmarkEnd w:id="78"/>
      <w:bookmarkEnd w:id="79"/>
    </w:p>
    <w:p w14:paraId="273A6649" w14:textId="77777777" w:rsidR="008A6D4A" w:rsidRPr="00127E7B" w:rsidRDefault="008A6D4A" w:rsidP="001773FF">
      <w:pPr>
        <w:pStyle w:val="Heading3"/>
      </w:pPr>
      <w:bookmarkStart w:id="80" w:name="_Toc510696588"/>
      <w:bookmarkStart w:id="81" w:name="_Toc35971380"/>
      <w:bookmarkStart w:id="82" w:name="_Toc70325096"/>
      <w:bookmarkStart w:id="83" w:name="_Toc81226654"/>
      <w:bookmarkStart w:id="84" w:name="_Toc93868945"/>
      <w:bookmarkStart w:id="85" w:name="_Toc145951435"/>
      <w:r w:rsidRPr="00127E7B">
        <w:t>5.2.1</w:t>
      </w:r>
      <w:r w:rsidRPr="00127E7B">
        <w:tab/>
        <w:t>Service Description</w:t>
      </w:r>
      <w:bookmarkEnd w:id="80"/>
      <w:bookmarkEnd w:id="81"/>
      <w:bookmarkEnd w:id="82"/>
      <w:bookmarkEnd w:id="83"/>
      <w:bookmarkEnd w:id="84"/>
      <w:bookmarkEnd w:id="85"/>
    </w:p>
    <w:p w14:paraId="3B6AD0E9" w14:textId="78B73FEA" w:rsidR="00401587" w:rsidRPr="00127E7B" w:rsidRDefault="00401587" w:rsidP="00401587">
      <w:bookmarkStart w:id="86" w:name="_Toc510696589"/>
      <w:bookmarkStart w:id="87"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001756BB">
        <w:rPr>
          <w:lang w:eastAsia="zh-CN"/>
        </w:rPr>
        <w:t xml:space="preserve"> or primary NSACF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lastRenderedPageBreak/>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291BFD34" w14:textId="77777777" w:rsidR="001756BB" w:rsidRPr="001C2C17" w:rsidRDefault="001756BB" w:rsidP="001756BB">
      <w:pPr>
        <w:ind w:left="568" w:hanging="284"/>
        <w:rPr>
          <w:lang w:eastAsia="zh-CN"/>
        </w:rPr>
      </w:pPr>
      <w:r>
        <w:t>-</w:t>
      </w:r>
      <w:r>
        <w:tab/>
        <w:t xml:space="preserve">Request the NSACF to update </w:t>
      </w:r>
      <w:r w:rsidRPr="00510991">
        <w:t xml:space="preserve">the local maximum number of registered UEs and/or number of PDU sessions of the network slice at </w:t>
      </w:r>
      <w:r>
        <w:t xml:space="preserve">an </w:t>
      </w:r>
      <w:r w:rsidRPr="00510991">
        <w:t>NSACF.</w:t>
      </w:r>
    </w:p>
    <w:p w14:paraId="02B7FD44" w14:textId="77777777" w:rsidR="00767A93" w:rsidRPr="00127E7B" w:rsidRDefault="00767A93" w:rsidP="00767A93">
      <w:pPr>
        <w:pStyle w:val="B1"/>
        <w:rPr>
          <w:lang w:eastAsia="zh-CN"/>
        </w:rPr>
      </w:pPr>
      <w:r w:rsidRPr="00127E7B">
        <w:t>-</w:t>
      </w:r>
      <w:r w:rsidRPr="00127E7B">
        <w:tab/>
        <w:t xml:space="preserve">Request the NSACF to control </w:t>
      </w:r>
      <w:r>
        <w:rPr>
          <w:lang w:eastAsia="zh-CN"/>
        </w:rPr>
        <w:t xml:space="preserve">the </w:t>
      </w:r>
      <w:r w:rsidRPr="001B7C50">
        <w:rPr>
          <w:lang w:eastAsia="zh-CN"/>
        </w:rPr>
        <w:t xml:space="preserve">number of UEs </w:t>
      </w:r>
      <w:r>
        <w:rPr>
          <w:lang w:eastAsia="zh-CN"/>
        </w:rPr>
        <w:t xml:space="preserve">with at least </w:t>
      </w:r>
      <w:r w:rsidRPr="00745494">
        <w:rPr>
          <w:lang w:eastAsia="zh-CN"/>
        </w:rPr>
        <w:t>one</w:t>
      </w:r>
      <w:r>
        <w:rPr>
          <w:lang w:eastAsia="zh-CN"/>
        </w:rPr>
        <w:t xml:space="preserve"> PDU session/PDN Connection established on</w:t>
      </w:r>
      <w:r w:rsidRPr="001B7C50">
        <w:rPr>
          <w:lang w:eastAsia="zh-CN"/>
        </w:rPr>
        <w:t xml:space="preserve"> a network slice</w:t>
      </w:r>
      <w:r>
        <w:rPr>
          <w:lang w:eastAsia="zh-CN"/>
        </w:rPr>
        <w:t xml:space="preserve"> </w:t>
      </w:r>
      <w:r w:rsidRPr="003B7172">
        <w:rPr>
          <w:rFonts w:hint="eastAsia"/>
          <w:lang w:eastAsia="zh-CN"/>
        </w:rPr>
        <w:t>if EPS counting is required</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r w:rsidRPr="00127E7B">
        <w:t>Table 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159D56D1"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00767A93">
              <w:rPr>
                <w:lang w:eastAsia="zh-CN"/>
              </w:rPr>
              <w:t xml:space="preserve">, or the </w:t>
            </w:r>
            <w:r w:rsidR="00767A93" w:rsidRPr="001B7C50">
              <w:rPr>
                <w:lang w:eastAsia="zh-CN"/>
              </w:rPr>
              <w:t xml:space="preserve">number of UEs </w:t>
            </w:r>
            <w:r w:rsidR="00767A93">
              <w:rPr>
                <w:lang w:eastAsia="zh-CN"/>
              </w:rPr>
              <w:t xml:space="preserve">with at least </w:t>
            </w:r>
            <w:r w:rsidR="00767A93" w:rsidRPr="00745494">
              <w:rPr>
                <w:lang w:eastAsia="zh-CN"/>
              </w:rPr>
              <w:t>one</w:t>
            </w:r>
            <w:r w:rsidR="00767A93">
              <w:rPr>
                <w:lang w:eastAsia="zh-CN"/>
              </w:rPr>
              <w:t xml:space="preserve"> PDU session/PDN Connection </w:t>
            </w:r>
            <w:r w:rsidR="00767A93" w:rsidRPr="00745494">
              <w:rPr>
                <w:lang w:eastAsia="zh-CN"/>
              </w:rPr>
              <w:t>in case of EP</w:t>
            </w:r>
            <w:r w:rsidR="00767A93">
              <w:rPr>
                <w:lang w:eastAsia="zh-CN"/>
              </w:rPr>
              <w:t>S</w:t>
            </w:r>
            <w:r w:rsidR="00767A93" w:rsidRPr="00745494">
              <w:rPr>
                <w:lang w:eastAsia="zh-CN"/>
              </w:rPr>
              <w:t xml:space="preserve"> </w:t>
            </w:r>
            <w:r w:rsidR="00767A93">
              <w:rPr>
                <w:lang w:eastAsia="zh-CN"/>
              </w:rPr>
              <w:t>counting</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81994EF" w:rsidR="00401587" w:rsidRPr="00127E7B" w:rsidRDefault="00401587" w:rsidP="00C85611">
            <w:pPr>
              <w:pStyle w:val="TAL"/>
            </w:pPr>
            <w:r w:rsidRPr="00127E7B">
              <w:t>AMF</w:t>
            </w:r>
            <w:r w:rsidR="001C0865" w:rsidRPr="00127E7B">
              <w:t>, combined SMF+PGW-C</w:t>
            </w:r>
            <w:r w:rsidR="00276FFF">
              <w:t>, NSACF</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25872356"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006F2E4F">
              <w:rPr>
                <w:lang w:eastAsia="zh-CN"/>
              </w:rPr>
              <w:t xml:space="preserve">, or the </w:t>
            </w:r>
            <w:r w:rsidR="006F2E4F" w:rsidRPr="001B7C50">
              <w:rPr>
                <w:lang w:eastAsia="zh-CN"/>
              </w:rPr>
              <w:t xml:space="preserve">number of UEs </w:t>
            </w:r>
            <w:r w:rsidR="006F2E4F">
              <w:rPr>
                <w:lang w:eastAsia="zh-CN"/>
              </w:rPr>
              <w:t xml:space="preserve">with at least </w:t>
            </w:r>
            <w:r w:rsidR="006F2E4F" w:rsidRPr="00745494">
              <w:rPr>
                <w:lang w:eastAsia="zh-CN"/>
              </w:rPr>
              <w:t>one</w:t>
            </w:r>
            <w:r w:rsidR="006F2E4F">
              <w:rPr>
                <w:lang w:eastAsia="zh-CN"/>
              </w:rPr>
              <w:t xml:space="preserve"> PDU session/PDN Connection </w:t>
            </w:r>
            <w:r w:rsidR="006F2E4F" w:rsidRPr="00745494">
              <w:rPr>
                <w:lang w:eastAsia="zh-CN"/>
              </w:rPr>
              <w:t>in case of EP</w:t>
            </w:r>
            <w:r w:rsidR="006F2E4F">
              <w:rPr>
                <w:lang w:eastAsia="zh-CN"/>
              </w:rPr>
              <w:t>S</w:t>
            </w:r>
            <w:r w:rsidR="006F2E4F" w:rsidRPr="00745494">
              <w:rPr>
                <w:lang w:eastAsia="zh-CN"/>
              </w:rPr>
              <w:t xml:space="preserve"> </w:t>
            </w:r>
            <w:r w:rsidR="006F2E4F">
              <w:rPr>
                <w:lang w:eastAsia="zh-CN"/>
              </w:rPr>
              <w:t>counting</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38738824" w:rsidR="00062D1B" w:rsidRPr="00127E7B" w:rsidRDefault="00062D1B" w:rsidP="00C85611">
            <w:pPr>
              <w:pStyle w:val="TAL"/>
            </w:pPr>
            <w:r w:rsidRPr="00127E7B">
              <w:t>SMF</w:t>
            </w:r>
            <w:r w:rsidR="001C0865" w:rsidRPr="00127E7B">
              <w:t>, combined SMF+PGW-C</w:t>
            </w:r>
            <w:r w:rsidR="00276FFF">
              <w:t>, NSACF</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r w:rsidR="00276FFF" w:rsidRPr="00127E7B" w14:paraId="64561EC6" w14:textId="77777777" w:rsidTr="00C85611">
        <w:tc>
          <w:tcPr>
            <w:tcW w:w="2417" w:type="dxa"/>
          </w:tcPr>
          <w:p w14:paraId="1F417C35" w14:textId="4DB8D294" w:rsidR="00276FFF" w:rsidRPr="00127E7B" w:rsidRDefault="00276FFF" w:rsidP="00276FFF">
            <w:pPr>
              <w:pStyle w:val="TAL"/>
              <w:rPr>
                <w:lang w:eastAsia="zh-CN"/>
              </w:rPr>
            </w:pPr>
            <w:r w:rsidRPr="00D26D2C">
              <w:rPr>
                <w:lang w:eastAsia="zh-CN"/>
              </w:rPr>
              <w:t>LocalNumberUpdate</w:t>
            </w:r>
          </w:p>
        </w:tc>
        <w:tc>
          <w:tcPr>
            <w:tcW w:w="3787" w:type="dxa"/>
          </w:tcPr>
          <w:p w14:paraId="2E46B96C" w14:textId="60D4C598" w:rsidR="00276FFF" w:rsidRPr="00127E7B" w:rsidRDefault="00276FFF" w:rsidP="00C82B3D">
            <w:pPr>
              <w:pStyle w:val="TAL"/>
              <w:rPr>
                <w:lang w:eastAsia="zh-CN"/>
              </w:rPr>
            </w:pPr>
            <w:r>
              <w:rPr>
                <w:lang w:eastAsia="zh-CN"/>
              </w:rPr>
              <w:t xml:space="preserve">Request the NSACF to update its </w:t>
            </w:r>
            <w:r w:rsidRPr="003A5392">
              <w:rPr>
                <w:lang w:eastAsia="zh-CN"/>
              </w:rPr>
              <w:t>local maximum number of registered UEs and/or PDU sessions of the network slice</w:t>
            </w:r>
            <w:r>
              <w:rPr>
                <w:lang w:eastAsia="zh-CN"/>
              </w:rPr>
              <w:t>.</w:t>
            </w:r>
          </w:p>
        </w:tc>
        <w:tc>
          <w:tcPr>
            <w:tcW w:w="1842" w:type="dxa"/>
          </w:tcPr>
          <w:p w14:paraId="6A44389A" w14:textId="50AF9D3F" w:rsidR="00276FFF" w:rsidRPr="00127E7B" w:rsidRDefault="00276FFF" w:rsidP="00276FFF">
            <w:pPr>
              <w:pStyle w:val="TAL"/>
              <w:rPr>
                <w:lang w:eastAsia="zh-CN"/>
              </w:rPr>
            </w:pPr>
            <w:r w:rsidRPr="001C2C17">
              <w:t>Request/Response</w:t>
            </w:r>
          </w:p>
        </w:tc>
        <w:tc>
          <w:tcPr>
            <w:tcW w:w="1418" w:type="dxa"/>
          </w:tcPr>
          <w:p w14:paraId="563C5A04" w14:textId="7C30682E" w:rsidR="00276FFF" w:rsidRPr="00127E7B" w:rsidRDefault="00276FFF" w:rsidP="00276FFF">
            <w:pPr>
              <w:pStyle w:val="TAL"/>
              <w:rPr>
                <w:lang w:eastAsia="zh-CN"/>
              </w:rPr>
            </w:pPr>
            <w:r>
              <w:rPr>
                <w:lang w:eastAsia="zh-CN"/>
              </w:rPr>
              <w:t>primary NSACF</w:t>
            </w:r>
          </w:p>
        </w:tc>
      </w:tr>
      <w:tr w:rsidR="00E3558F" w:rsidRPr="00127E7B" w14:paraId="6AFA9069" w14:textId="77777777" w:rsidTr="00C85611">
        <w:tc>
          <w:tcPr>
            <w:tcW w:w="2417" w:type="dxa"/>
          </w:tcPr>
          <w:p w14:paraId="0D7625A6" w14:textId="32D11476" w:rsidR="00E3558F" w:rsidRPr="00D26D2C" w:rsidRDefault="00E3558F" w:rsidP="00E3558F">
            <w:pPr>
              <w:pStyle w:val="TAL"/>
              <w:rPr>
                <w:lang w:eastAsia="zh-CN"/>
              </w:rPr>
            </w:pPr>
            <w:r>
              <w:rPr>
                <w:lang w:eastAsia="zh-CN"/>
              </w:rPr>
              <w:t>QuotaUpdate</w:t>
            </w:r>
          </w:p>
        </w:tc>
        <w:tc>
          <w:tcPr>
            <w:tcW w:w="3787" w:type="dxa"/>
          </w:tcPr>
          <w:p w14:paraId="088F1B43" w14:textId="1A0AC91D" w:rsidR="00E3558F" w:rsidRDefault="00E3558F" w:rsidP="00E3558F">
            <w:pPr>
              <w:pStyle w:val="TAL"/>
              <w:rPr>
                <w:lang w:eastAsia="zh-CN"/>
              </w:rPr>
            </w:pPr>
            <w:r>
              <w:rPr>
                <w:lang w:eastAsia="zh-CN"/>
              </w:rPr>
              <w:t>Request the primary or central NSACF at HPLMN to update the maximum number of registered UEs and/or the maximum number of PDU sessions of a network slice at the primary or central NSACF of VPLMN.</w:t>
            </w:r>
          </w:p>
        </w:tc>
        <w:tc>
          <w:tcPr>
            <w:tcW w:w="1842" w:type="dxa"/>
          </w:tcPr>
          <w:p w14:paraId="75159787" w14:textId="2AD213A3" w:rsidR="00E3558F" w:rsidRPr="001C2C17" w:rsidRDefault="00E3558F" w:rsidP="00E3558F">
            <w:pPr>
              <w:pStyle w:val="TAL"/>
            </w:pPr>
            <w:r>
              <w:t>Request/Response</w:t>
            </w:r>
          </w:p>
        </w:tc>
        <w:tc>
          <w:tcPr>
            <w:tcW w:w="1418" w:type="dxa"/>
          </w:tcPr>
          <w:p w14:paraId="58630D1A" w14:textId="58480D3C" w:rsidR="00E3558F" w:rsidRDefault="00E3558F" w:rsidP="00E3558F">
            <w:pPr>
              <w:pStyle w:val="TAL"/>
              <w:rPr>
                <w:lang w:eastAsia="zh-CN"/>
              </w:rPr>
            </w:pPr>
            <w:r>
              <w:rPr>
                <w:lang w:eastAsia="zh-CN"/>
              </w:rPr>
              <w:t>V-NSACF</w:t>
            </w:r>
          </w:p>
        </w:tc>
      </w:tr>
    </w:tbl>
    <w:p w14:paraId="2A9CF903" w14:textId="77777777" w:rsidR="00401587" w:rsidRPr="00127E7B" w:rsidRDefault="00401587" w:rsidP="00401587">
      <w:pPr>
        <w:rPr>
          <w:lang w:eastAsia="zh-CN"/>
        </w:rPr>
      </w:pPr>
    </w:p>
    <w:p w14:paraId="7EAC1948" w14:textId="77777777" w:rsidR="00F47A03" w:rsidRDefault="00F96303" w:rsidP="00F47A03">
      <w:pPr>
        <w:rPr>
          <w:lang w:val="en-US" w:eastAsia="zh-CN"/>
        </w:rPr>
      </w:pPr>
      <w:r w:rsidRPr="00127E7B">
        <w:rPr>
          <w:lang w:val="en-US" w:eastAsia="zh-CN"/>
        </w:rPr>
        <w:t>When the UE connects to EPS and EPS counting is required for the S-NSSAI</w:t>
      </w:r>
      <w:r w:rsidR="00F47A03">
        <w:rPr>
          <w:lang w:val="en-US" w:eastAsia="zh-CN"/>
        </w:rPr>
        <w:t xml:space="preserve"> subjected to NSAC</w:t>
      </w:r>
      <w:r w:rsidRPr="00127E7B">
        <w:rPr>
          <w:lang w:val="en-US" w:eastAsia="zh-CN"/>
        </w:rPr>
        <w:t xml:space="preserve">, </w:t>
      </w:r>
      <w:r w:rsidR="00F47A03">
        <w:rPr>
          <w:lang w:val="en-US" w:eastAsia="zh-CN"/>
        </w:rPr>
        <w:t>only one of the options shall be configured:</w:t>
      </w:r>
    </w:p>
    <w:p w14:paraId="58B15B53" w14:textId="3AAB82C8" w:rsidR="00F96303" w:rsidRPr="00127E7B" w:rsidRDefault="00F47A03" w:rsidP="008050A5">
      <w:pPr>
        <w:pStyle w:val="B1"/>
        <w:rPr>
          <w:lang w:eastAsia="zh-CN"/>
        </w:rPr>
      </w:pPr>
      <w:r>
        <w:rPr>
          <w:lang w:val="en-US" w:eastAsia="zh-CN"/>
        </w:rPr>
        <w:t>-</w:t>
      </w:r>
      <w:r>
        <w:rPr>
          <w:lang w:val="en-US" w:eastAsia="zh-CN"/>
        </w:rPr>
        <w:tab/>
      </w:r>
      <w:r w:rsidR="0010135E" w:rsidRPr="005E3E81">
        <w:t xml:space="preserve">Maximum number of registered UEs and/or maximum number of PDU </w:t>
      </w:r>
      <w:r w:rsidR="0010135E">
        <w:t>s</w:t>
      </w:r>
      <w:r w:rsidR="0010135E" w:rsidRPr="005E3E81">
        <w:t>ession</w:t>
      </w:r>
      <w:r w:rsidR="0010135E">
        <w:rPr>
          <w:lang w:eastAsia="zh-CN"/>
        </w:rPr>
        <w:t xml:space="preserve">: </w:t>
      </w:r>
      <w:r w:rsidR="00F96303" w:rsidRPr="00127E7B">
        <w:rPr>
          <w:lang w:val="en-US" w:eastAsia="zh-CN"/>
        </w:rPr>
        <w:t xml:space="preserve">the combined SMF+PGW-C shall invoke </w:t>
      </w:r>
      <w:r w:rsidR="00F96303" w:rsidRPr="00127E7B">
        <w:rPr>
          <w:rFonts w:hint="eastAsia"/>
          <w:lang w:val="en-US" w:eastAsia="zh-CN"/>
        </w:rPr>
        <w:t xml:space="preserve">the </w:t>
      </w:r>
      <w:r w:rsidR="00F96303" w:rsidRPr="00127E7B">
        <w:rPr>
          <w:lang w:val="en-US" w:eastAsia="zh-CN"/>
        </w:rPr>
        <w:t xml:space="preserve">NumOfUEsUpdate and NumOfPDUsUpdate </w:t>
      </w:r>
      <w:r w:rsidR="00F96303" w:rsidRPr="00127E7B">
        <w:rPr>
          <w:rFonts w:hint="eastAsia"/>
          <w:lang w:val="en-US" w:eastAsia="zh-CN"/>
        </w:rPr>
        <w:t>service operations in</w:t>
      </w:r>
      <w:r w:rsidR="00F96303" w:rsidRPr="00127E7B">
        <w:rPr>
          <w:lang w:val="en-US" w:eastAsia="zh-CN"/>
        </w:rPr>
        <w:t xml:space="preserve"> sequence.</w:t>
      </w:r>
      <w:r w:rsidR="00F96303" w:rsidRPr="00127E7B">
        <w:rPr>
          <w:rFonts w:hint="eastAsia"/>
          <w:lang w:val="en-US" w:eastAsia="zh-CN"/>
        </w:rPr>
        <w:t xml:space="preserve"> If the NumOfUEsUpdate returns failure, the combined SMF+PGW-C shall not continue invoking the NumOfPDUsUpdate. </w:t>
      </w:r>
      <w:r w:rsidR="00F96303" w:rsidRPr="00127E7B">
        <w:rPr>
          <w:lang w:val="en-US" w:eastAsia="zh-CN"/>
        </w:rPr>
        <w:t>If the NumOfPDUsUpate returns failure then the combined SMF+PGW-C shall invoke the NumOfUEUpdate to decrease the UE count.</w:t>
      </w:r>
      <w:r w:rsidR="0010135E">
        <w:rPr>
          <w:lang w:val="en-US" w:eastAsia="zh-CN"/>
        </w:rPr>
        <w:t xml:space="preserve"> Or,</w:t>
      </w:r>
    </w:p>
    <w:p w14:paraId="22E25FA9" w14:textId="28AF6209" w:rsidR="0010135E" w:rsidRPr="00127E7B" w:rsidRDefault="00144D5D" w:rsidP="00144D5D">
      <w:pPr>
        <w:pStyle w:val="B1"/>
        <w:rPr>
          <w:lang w:eastAsia="zh-CN"/>
        </w:rPr>
      </w:pPr>
      <w:bookmarkStart w:id="88" w:name="_Toc70325097"/>
      <w:bookmarkStart w:id="89" w:name="_Toc81226655"/>
      <w:bookmarkStart w:id="90" w:name="_Toc93868946"/>
      <w:r>
        <w:t>-</w:t>
      </w:r>
      <w:r>
        <w:tab/>
      </w:r>
      <w:r w:rsidR="0010135E" w:rsidRPr="005E3E81">
        <w:t xml:space="preserve">Maximum number of UEs with at least one PDU </w:t>
      </w:r>
      <w:r w:rsidR="0010135E">
        <w:t>s</w:t>
      </w:r>
      <w:r w:rsidR="0010135E" w:rsidRPr="005E3E81">
        <w:t xml:space="preserve">ession/PDN Connection and/or maximum number of PDU </w:t>
      </w:r>
      <w:r w:rsidR="0010135E">
        <w:t>s</w:t>
      </w:r>
      <w:r w:rsidR="0010135E" w:rsidRPr="005E3E81">
        <w:t>ession</w:t>
      </w:r>
      <w:r w:rsidR="0010135E">
        <w:t xml:space="preserve">: </w:t>
      </w:r>
      <w:r w:rsidR="0010135E" w:rsidRPr="00F529A6">
        <w:rPr>
          <w:lang w:val="en-US" w:eastAsia="zh-CN"/>
        </w:rPr>
        <w:t xml:space="preserve">the combined SMF+PGW-C shall invoke </w:t>
      </w:r>
      <w:r w:rsidR="0010135E" w:rsidRPr="00F529A6">
        <w:rPr>
          <w:rFonts w:hint="eastAsia"/>
          <w:lang w:val="en-US" w:eastAsia="zh-CN"/>
        </w:rPr>
        <w:t xml:space="preserve">the </w:t>
      </w:r>
      <w:r w:rsidR="0010135E" w:rsidRPr="00F529A6">
        <w:rPr>
          <w:lang w:val="en-US" w:eastAsia="zh-CN"/>
        </w:rPr>
        <w:t>NumOfUEsUpdate</w:t>
      </w:r>
      <w:r w:rsidR="0010135E">
        <w:rPr>
          <w:lang w:val="en-US" w:eastAsia="zh-CN"/>
        </w:rPr>
        <w:t xml:space="preserve"> </w:t>
      </w:r>
      <w:r w:rsidR="0010135E">
        <w:rPr>
          <w:rFonts w:hint="eastAsia"/>
          <w:lang w:val="en-US" w:eastAsia="zh-CN"/>
        </w:rPr>
        <w:t>service operation</w:t>
      </w:r>
      <w:r w:rsidR="0010135E">
        <w:rPr>
          <w:lang w:val="en-US" w:eastAsia="zh-CN"/>
        </w:rPr>
        <w:t xml:space="preserve"> to </w:t>
      </w:r>
      <w:r w:rsidR="0010135E" w:rsidRPr="005A603D">
        <w:t xml:space="preserve">NSACF for NSAC for </w:t>
      </w:r>
      <w:r w:rsidR="0010135E">
        <w:t xml:space="preserve">the </w:t>
      </w:r>
      <w:r w:rsidR="0010135E" w:rsidRPr="005A603D">
        <w:t>maximum num</w:t>
      </w:r>
      <w:r w:rsidR="0010135E" w:rsidRPr="00761EF0">
        <w:t>ber of UEs</w:t>
      </w:r>
      <w:r w:rsidR="0010135E" w:rsidRPr="000F00BD">
        <w:t xml:space="preserve"> </w:t>
      </w:r>
      <w:r w:rsidR="0010135E" w:rsidRPr="005E3E81">
        <w:t xml:space="preserve">with at least one PDU </w:t>
      </w:r>
      <w:r w:rsidR="0010135E">
        <w:t>s</w:t>
      </w:r>
      <w:r w:rsidR="0010135E" w:rsidRPr="005E3E81">
        <w:t>ession/PDN Connection</w:t>
      </w:r>
      <w:r w:rsidR="0010135E">
        <w:t>, or the c</w:t>
      </w:r>
      <w:r w:rsidR="0010135E" w:rsidRPr="00F529A6">
        <w:rPr>
          <w:lang w:val="en-US" w:eastAsia="zh-CN"/>
        </w:rPr>
        <w:t>ombined SMF+PGW-C shall invoke</w:t>
      </w:r>
      <w:r w:rsidR="0010135E">
        <w:rPr>
          <w:lang w:val="en-US" w:eastAsia="zh-CN"/>
        </w:rPr>
        <w:t xml:space="preserve"> </w:t>
      </w:r>
      <w:r w:rsidR="0010135E" w:rsidRPr="00F529A6">
        <w:rPr>
          <w:lang w:val="en-US" w:eastAsia="zh-CN"/>
        </w:rPr>
        <w:t xml:space="preserve">NumOfPDUsUpdate </w:t>
      </w:r>
      <w:r w:rsidR="0010135E" w:rsidRPr="00F529A6">
        <w:rPr>
          <w:rFonts w:hint="eastAsia"/>
          <w:lang w:val="en-US" w:eastAsia="zh-CN"/>
        </w:rPr>
        <w:t>service operation</w:t>
      </w:r>
      <w:r w:rsidR="0010135E">
        <w:rPr>
          <w:lang w:val="en-US" w:eastAsia="zh-CN"/>
        </w:rPr>
        <w:t xml:space="preserve"> to </w:t>
      </w:r>
      <w:r w:rsidR="0010135E" w:rsidRPr="00761EF0">
        <w:t xml:space="preserve">NSACF </w:t>
      </w:r>
      <w:r w:rsidR="0010135E">
        <w:t>to</w:t>
      </w:r>
      <w:r w:rsidR="0010135E" w:rsidRPr="00761EF0">
        <w:t xml:space="preserve"> perform admission control for the number of UE</w:t>
      </w:r>
      <w:r w:rsidR="0010135E">
        <w:t>s</w:t>
      </w:r>
      <w:r w:rsidR="0010135E" w:rsidRPr="00761EF0">
        <w:t xml:space="preserve"> with at least one PDU </w:t>
      </w:r>
      <w:r w:rsidR="0010135E">
        <w:t>s</w:t>
      </w:r>
      <w:r w:rsidR="0010135E" w:rsidRPr="00761EF0">
        <w:t>ession/PDN connection</w:t>
      </w:r>
      <w:r w:rsidR="0010135E" w:rsidRPr="000F00BD">
        <w:t xml:space="preserve"> </w:t>
      </w:r>
      <w:r w:rsidR="0010135E" w:rsidRPr="005E3E81">
        <w:t xml:space="preserve">and/or maximum number of PDU </w:t>
      </w:r>
      <w:r w:rsidR="0010135E">
        <w:t>s</w:t>
      </w:r>
      <w:r w:rsidR="0010135E" w:rsidRPr="005E3E81">
        <w:t>ession</w:t>
      </w:r>
      <w:r w:rsidR="0010135E">
        <w:t>.</w:t>
      </w:r>
    </w:p>
    <w:p w14:paraId="7D760384" w14:textId="77777777" w:rsidR="008A6D4A" w:rsidRPr="00127E7B" w:rsidRDefault="008A6D4A" w:rsidP="001773FF">
      <w:pPr>
        <w:pStyle w:val="Heading3"/>
      </w:pPr>
      <w:bookmarkStart w:id="91" w:name="_Toc145951436"/>
      <w:r w:rsidRPr="00127E7B">
        <w:t>5.2.2</w:t>
      </w:r>
      <w:r w:rsidRPr="00127E7B">
        <w:tab/>
        <w:t>Service Operations</w:t>
      </w:r>
      <w:bookmarkEnd w:id="86"/>
      <w:bookmarkEnd w:id="87"/>
      <w:bookmarkEnd w:id="88"/>
      <w:bookmarkEnd w:id="89"/>
      <w:bookmarkEnd w:id="90"/>
      <w:bookmarkEnd w:id="91"/>
    </w:p>
    <w:p w14:paraId="28DEDDB0" w14:textId="77777777" w:rsidR="008A6D4A" w:rsidRPr="00127E7B" w:rsidRDefault="008A6D4A" w:rsidP="001773FF">
      <w:pPr>
        <w:pStyle w:val="Heading4"/>
      </w:pPr>
      <w:bookmarkStart w:id="92" w:name="_Toc510696590"/>
      <w:bookmarkStart w:id="93" w:name="_Toc35971382"/>
      <w:bookmarkStart w:id="94" w:name="_Toc70325098"/>
      <w:bookmarkStart w:id="95" w:name="_Toc81226656"/>
      <w:bookmarkStart w:id="96" w:name="_Toc93868947"/>
      <w:bookmarkStart w:id="97" w:name="_Toc145951437"/>
      <w:r w:rsidRPr="00127E7B">
        <w:t>5.2.2.1</w:t>
      </w:r>
      <w:r w:rsidRPr="00127E7B">
        <w:tab/>
        <w:t>Introduction</w:t>
      </w:r>
      <w:bookmarkEnd w:id="92"/>
      <w:bookmarkEnd w:id="93"/>
      <w:bookmarkEnd w:id="94"/>
      <w:bookmarkEnd w:id="95"/>
      <w:bookmarkEnd w:id="96"/>
      <w:bookmarkEnd w:id="97"/>
    </w:p>
    <w:p w14:paraId="3CD288D8" w14:textId="10DA55D2" w:rsidR="00EC7932" w:rsidRPr="00127E7B" w:rsidRDefault="00EC7932" w:rsidP="00EC7932">
      <w:pPr>
        <w:rPr>
          <w:lang w:val="en-US"/>
        </w:rPr>
      </w:pPr>
      <w:bookmarkStart w:id="98" w:name="_Toc510696591"/>
      <w:bookmarkStart w:id="99"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1773FF">
      <w:pPr>
        <w:pStyle w:val="Heading4"/>
      </w:pPr>
      <w:bookmarkStart w:id="100" w:name="_Toc70325099"/>
      <w:bookmarkStart w:id="101" w:name="_Toc81226657"/>
      <w:bookmarkStart w:id="102" w:name="_Toc93868948"/>
      <w:bookmarkStart w:id="103" w:name="_Toc145951438"/>
      <w:r w:rsidRPr="00127E7B">
        <w:lastRenderedPageBreak/>
        <w:t>5.2.2.2</w:t>
      </w:r>
      <w:r w:rsidRPr="00127E7B">
        <w:tab/>
      </w:r>
      <w:bookmarkEnd w:id="98"/>
      <w:bookmarkEnd w:id="99"/>
      <w:r w:rsidR="00577306" w:rsidRPr="00127E7B">
        <w:t>NumOfUEsUpdate</w:t>
      </w:r>
      <w:bookmarkEnd w:id="100"/>
      <w:bookmarkEnd w:id="101"/>
      <w:bookmarkEnd w:id="102"/>
      <w:bookmarkEnd w:id="103"/>
    </w:p>
    <w:p w14:paraId="0C9B3676" w14:textId="77777777" w:rsidR="008A6D4A" w:rsidRPr="00127E7B" w:rsidRDefault="008A6D4A" w:rsidP="001773FF">
      <w:pPr>
        <w:pStyle w:val="Heading5"/>
      </w:pPr>
      <w:bookmarkStart w:id="104" w:name="_Toc510696592"/>
      <w:bookmarkStart w:id="105" w:name="_Toc35971384"/>
      <w:bookmarkStart w:id="106" w:name="_Toc70325100"/>
      <w:bookmarkStart w:id="107" w:name="_Toc81226658"/>
      <w:bookmarkStart w:id="108" w:name="_Toc93868949"/>
      <w:bookmarkStart w:id="109" w:name="_Toc145951439"/>
      <w:r w:rsidRPr="00127E7B">
        <w:t>5.2.2.2.1</w:t>
      </w:r>
      <w:r w:rsidRPr="00127E7B">
        <w:tab/>
        <w:t>General</w:t>
      </w:r>
      <w:bookmarkEnd w:id="104"/>
      <w:bookmarkEnd w:id="105"/>
      <w:bookmarkEnd w:id="106"/>
      <w:bookmarkEnd w:id="107"/>
      <w:bookmarkEnd w:id="108"/>
      <w:bookmarkEnd w:id="109"/>
    </w:p>
    <w:p w14:paraId="49F18BAE" w14:textId="2D1385E3" w:rsidR="00582752" w:rsidRPr="00127E7B" w:rsidRDefault="00582752" w:rsidP="00582752">
      <w:pPr>
        <w:rPr>
          <w:lang w:eastAsia="zh-CN"/>
        </w:rPr>
      </w:pPr>
      <w:bookmarkStart w:id="110" w:name="_Toc510696593"/>
      <w:bookmarkStart w:id="111"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combined SMF+PGW-C</w:t>
      </w:r>
      <w:r w:rsidR="005C79B0">
        <w:rPr>
          <w:lang w:eastAsia="zh-CN"/>
        </w:rPr>
        <w:t>, or NSACF</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112" w:name="_Toc70325101"/>
      <w:bookmarkStart w:id="113"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1B925F2" w14:textId="77777777" w:rsidR="00B96D1E" w:rsidRDefault="00B96D1E" w:rsidP="00B96D1E">
      <w:pPr>
        <w:pStyle w:val="B1"/>
        <w:rPr>
          <w:lang w:eastAsia="zh-CN"/>
        </w:rPr>
      </w:pPr>
      <w:r>
        <w:rPr>
          <w:lang w:eastAsia="zh-CN"/>
        </w:rPr>
        <w:t>-</w:t>
      </w:r>
      <w:r>
        <w:rPr>
          <w:lang w:eastAsia="zh-CN"/>
        </w:rPr>
        <w:tab/>
      </w:r>
      <w:r>
        <w:t xml:space="preserve">Combined SMF+PGW-C initiated network slice admission control procedure related to control the number of UEs with at least one PDU session/PDN connection </w:t>
      </w:r>
      <w:r>
        <w:rPr>
          <w:lang w:eastAsia="zh-CN"/>
        </w:rPr>
        <w:t>(</w:t>
      </w:r>
      <w:r w:rsidRPr="007021DF">
        <w:rPr>
          <w:rFonts w:hint="eastAsia"/>
          <w:lang w:eastAsia="zh-CN"/>
        </w:rPr>
        <w:t xml:space="preserve">see </w:t>
      </w:r>
      <w:r>
        <w:rPr>
          <w:lang w:eastAsia="zh-CN"/>
        </w:rPr>
        <w:t xml:space="preserve">clause 5.15.11.5a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AF5198B" w14:textId="77777777" w:rsidR="00952276" w:rsidRPr="007021DF" w:rsidRDefault="00952276" w:rsidP="00952276">
      <w:pPr>
        <w:pStyle w:val="B1"/>
        <w:rPr>
          <w:lang w:eastAsia="zh-CN"/>
        </w:rPr>
      </w:pPr>
      <w:r>
        <w:rPr>
          <w:lang w:eastAsia="zh-CN"/>
        </w:rPr>
        <w:t>-</w:t>
      </w:r>
      <w:r>
        <w:rPr>
          <w:lang w:eastAsia="zh-CN"/>
        </w:rPr>
        <w:tab/>
      </w:r>
      <w:r w:rsidRPr="007A4E07">
        <w:t xml:space="preserve">Hierarchical NSACF-based </w:t>
      </w:r>
      <w:r>
        <w:t>network slice admission control procedure related to control the number of UEs registered to a network slice (see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Pr>
          <w:rFonts w:hint="eastAsia"/>
          <w:lang w:eastAsia="zh-CN"/>
        </w:rPr>
        <w:t>a</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45D235A9" w:rsidR="008A6D4A" w:rsidRPr="00127E7B" w:rsidRDefault="008A6D4A" w:rsidP="001773FF">
      <w:pPr>
        <w:pStyle w:val="Heading5"/>
      </w:pPr>
      <w:bookmarkStart w:id="114" w:name="_Toc93868950"/>
      <w:bookmarkStart w:id="115" w:name="_Toc145951440"/>
      <w:r w:rsidRPr="00127E7B">
        <w:t>5.2.2.2.2</w:t>
      </w:r>
      <w:bookmarkEnd w:id="110"/>
      <w:bookmarkEnd w:id="111"/>
      <w:r w:rsidR="001A6C9E" w:rsidRPr="00127E7B">
        <w:tab/>
      </w:r>
      <w:bookmarkEnd w:id="112"/>
      <w:bookmarkEnd w:id="113"/>
      <w:r w:rsidR="008D2537">
        <w:t>NSAC</w:t>
      </w:r>
      <w:r w:rsidR="00A310C0" w:rsidRPr="00127E7B">
        <w:t xml:space="preserve"> for controlling the number of UEs</w:t>
      </w:r>
      <w:bookmarkEnd w:id="114"/>
      <w:bookmarkEnd w:id="115"/>
    </w:p>
    <w:p w14:paraId="7DC9E8EA" w14:textId="658DB884" w:rsidR="008F3070" w:rsidRPr="00127E7B" w:rsidRDefault="008F3070" w:rsidP="008F3070">
      <w:bookmarkStart w:id="116" w:name="_Toc510696594"/>
      <w:bookmarkStart w:id="117"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2pt;height:174.1pt" o:ole="">
            <v:imagedata r:id="rId15" o:title=""/>
          </v:shape>
          <o:OLEObject Type="Embed" ProgID="Visio.Drawing.11" ShapeID="_x0000_i1028" DrawAspect="Content" ObjectID="_1756564728" r:id="rId16"/>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UeACRequestData)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t>the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t>the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t>a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t>the NF Instance ID, identifying the requester NF</w:t>
      </w:r>
      <w:r w:rsidR="00012E60" w:rsidRPr="00127E7B">
        <w:t>.</w:t>
      </w:r>
    </w:p>
    <w:p w14:paraId="7285116D" w14:textId="77777777" w:rsidR="0034762E" w:rsidRPr="00127E7B" w:rsidRDefault="0034762E" w:rsidP="0034762E">
      <w:pPr>
        <w:pStyle w:val="B2"/>
      </w:pPr>
      <w:r>
        <w:t>-</w:t>
      </w:r>
      <w:r>
        <w:tab/>
        <w:t>the NSAC Service Area of the NF consumer, if it is configured in the NF consumer.</w:t>
      </w:r>
    </w:p>
    <w:p w14:paraId="6B18E3AC" w14:textId="77777777" w:rsidR="00BD4B0C" w:rsidRDefault="00BD4B0C" w:rsidP="00BD4B0C">
      <w:pPr>
        <w:pStyle w:val="B2"/>
      </w:pPr>
      <w:r>
        <w:lastRenderedPageBreak/>
        <w:t>-</w:t>
      </w:r>
      <w:r>
        <w:tab/>
        <w:t xml:space="preserve">the </w:t>
      </w:r>
      <w:r w:rsidRPr="00862073">
        <w:t xml:space="preserve">NSAC admission mode </w:t>
      </w:r>
      <w:r>
        <w:t xml:space="preserve">of </w:t>
      </w:r>
      <w:r w:rsidRPr="00127E7B">
        <w:t>each S-NSSAI</w:t>
      </w:r>
      <w:r>
        <w:t xml:space="preserve"> for inbound roamer, i.e. </w:t>
      </w:r>
      <w:r w:rsidRPr="00862073">
        <w:t>VPLMN NSAC admission mode or VPLMN with HPLMN assistance NSAC admission mode</w:t>
      </w:r>
      <w:r>
        <w:t>;</w:t>
      </w:r>
    </w:p>
    <w:p w14:paraId="34E32A5B" w14:textId="77777777" w:rsidR="00BD4B0C" w:rsidRPr="00127E7B" w:rsidRDefault="00BD4B0C" w:rsidP="00BD4B0C">
      <w:pPr>
        <w:pStyle w:val="B2"/>
      </w:pPr>
      <w:r>
        <w:t>-</w:t>
      </w:r>
      <w:r>
        <w:tab/>
        <w:t>the serving PLMN ID of the inbound roamer.</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t>the EAC notification callback URI</w:t>
      </w:r>
      <w:r w:rsidR="00C41DFA" w:rsidRPr="00127E7B">
        <w:t xml:space="preserve">. The AMF may provide the EAC notification callback URI at the first interaction with the NSACF, or may provide an updated one in later interactions when it changes. </w:t>
      </w:r>
      <w:r w:rsidR="00FB556F">
        <w:t>If the EAC notification callback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t>-</w:t>
      </w:r>
      <w:r w:rsidRPr="00127E7B">
        <w:tab/>
        <w:t xml:space="preserve">the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122DE28B" w:rsidR="00A32BB3" w:rsidRPr="00127E7B" w:rsidRDefault="008A555E" w:rsidP="008A555E">
      <w:pPr>
        <w:pStyle w:val="B1"/>
      </w:pPr>
      <w:r w:rsidRPr="008A555E">
        <w:tab/>
      </w:r>
      <w:r w:rsidR="00A32BB3" w:rsidRPr="008A555E">
        <w:t>For NSAC of roaming UEs</w:t>
      </w:r>
      <w:r w:rsidR="00205EBC">
        <w:t xml:space="preserve"> with VPLMN NSAC admission</w:t>
      </w:r>
      <w:r w:rsidR="006617CA" w:rsidRPr="006617CA">
        <w:t xml:space="preserve"> </w:t>
      </w:r>
      <w:r w:rsidR="006617CA">
        <w:t>with or without HPLMN assistance</w:t>
      </w:r>
      <w:r w:rsidR="00A32BB3" w:rsidRPr="008A555E">
        <w:t xml:space="preserve">,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r w:rsidR="00205EBC" w:rsidRPr="00205EBC">
        <w:t xml:space="preserve"> </w:t>
      </w:r>
      <w:r w:rsidR="00205EBC">
        <w:t xml:space="preserve">For </w:t>
      </w:r>
      <w:r w:rsidR="00205EBC" w:rsidRPr="00E72BBB">
        <w:t>NSAC of roaming UEs</w:t>
      </w:r>
      <w:r w:rsidR="00205EBC">
        <w:t xml:space="preserve"> with HPLMN NSAC admission</w:t>
      </w:r>
      <w:r w:rsidR="00205EBC" w:rsidRPr="00E72BBB">
        <w:t xml:space="preserve">, the </w:t>
      </w:r>
      <w:r w:rsidR="00205EBC" w:rsidRPr="00E72BBB">
        <w:rPr>
          <w:rFonts w:hint="eastAsia"/>
        </w:rPr>
        <w:t>NF Service Consumer</w:t>
      </w:r>
      <w:r w:rsidR="00205EBC" w:rsidRPr="00E72BBB">
        <w:t xml:space="preserve"> (e.g. </w:t>
      </w:r>
      <w:r w:rsidR="00205EBC" w:rsidRPr="00E72BBB">
        <w:rPr>
          <w:rFonts w:hint="eastAsia"/>
        </w:rPr>
        <w:t>AMF)</w:t>
      </w:r>
      <w:r w:rsidR="00205EBC" w:rsidRPr="00E72BBB">
        <w:t xml:space="preserve"> shall provide the S-NSSAI in home PLMN to the NSACF in </w:t>
      </w:r>
      <w:r w:rsidR="00205EBC">
        <w:t>home</w:t>
      </w:r>
      <w:r w:rsidR="00205EBC" w:rsidRPr="00E72BBB">
        <w:t xml:space="preserve"> PLMN</w:t>
      </w:r>
      <w:r w:rsidR="006617CA">
        <w:t xml:space="preserve"> (corresponding to the S-NSSAI in the VPLMN)</w:t>
      </w:r>
      <w:r w:rsidR="00205EBC">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4D213FC8" w:rsidR="00A25372" w:rsidRDefault="008A555E" w:rsidP="008A555E">
      <w:pPr>
        <w:pStyle w:val="B1"/>
        <w:rPr>
          <w:lang w:eastAsia="zh-CN"/>
        </w:rPr>
      </w:pPr>
      <w:r w:rsidRPr="008A555E">
        <w:tab/>
      </w:r>
      <w:r w:rsidR="00A25372" w:rsidRPr="008A555E">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w:t>
      </w:r>
      <w:r w:rsidR="00A25372" w:rsidRPr="008A555E">
        <w:lastRenderedPageBreak/>
        <w:t>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570BFA">
        <w:rPr>
          <w:rFonts w:hint="eastAsia"/>
          <w:lang w:eastAsia="zh-CN"/>
        </w:rPr>
        <w:t xml:space="preserve"> </w:t>
      </w:r>
      <w:r w:rsidR="00570BFA" w:rsidRPr="00127E7B">
        <w:rPr>
          <w:rFonts w:hint="eastAsia"/>
          <w:lang w:eastAsia="zh-CN"/>
        </w:rPr>
        <w:t xml:space="preserve">the NSACF shall record this S-NSSAI in the failed list of S-NSSAI in </w:t>
      </w:r>
      <w:r w:rsidR="00570BFA" w:rsidRPr="00127E7B">
        <w:rPr>
          <w:lang w:eastAsia="zh-CN"/>
        </w:rPr>
        <w:t>the</w:t>
      </w:r>
      <w:r w:rsidR="00570BFA" w:rsidRPr="00127E7B">
        <w:rPr>
          <w:rFonts w:hint="eastAsia"/>
          <w:lang w:eastAsia="zh-CN"/>
        </w:rPr>
        <w:t xml:space="preserve"> response message</w:t>
      </w:r>
      <w:r w:rsidR="00570BFA" w:rsidRPr="00127E7B">
        <w:rPr>
          <w:lang w:eastAsia="zh-CN"/>
        </w:rPr>
        <w:t>, together with a</w:t>
      </w:r>
      <w:r w:rsidR="00570BFA">
        <w:rPr>
          <w:lang w:eastAsia="zh-CN"/>
        </w:rPr>
        <w:t>n</w:t>
      </w:r>
      <w:r w:rsidR="00570BFA" w:rsidRPr="00971016">
        <w:rPr>
          <w:lang w:eastAsia="zh-CN"/>
        </w:rPr>
        <w:t xml:space="preserve"> </w:t>
      </w:r>
      <w:r w:rsidR="00570BFA">
        <w:rPr>
          <w:lang w:eastAsia="zh-CN"/>
        </w:rPr>
        <w:t>appropriate value of AcuFailureReason</w:t>
      </w:r>
      <w:r w:rsidR="00570BFA" w:rsidRPr="00127E7B">
        <w:rPr>
          <w:lang w:eastAsia="zh-CN"/>
        </w:rPr>
        <w:t xml:space="preserve"> </w:t>
      </w:r>
      <w:r w:rsidR="00570BFA">
        <w:t xml:space="preserve">(e.g. </w:t>
      </w:r>
      <w:r w:rsidR="00570BFA" w:rsidRPr="00BC6396">
        <w:t>"</w:t>
      </w:r>
      <w:r w:rsidR="00570BFA">
        <w:t>EXCEED_MAX_UE_NUM</w:t>
      </w:r>
      <w:r w:rsidR="00570BFA" w:rsidRPr="00BC6396">
        <w:t>"</w:t>
      </w:r>
      <w:r w:rsidR="00570BFA" w:rsidRPr="00F669EF">
        <w:t xml:space="preserve"> </w:t>
      </w:r>
      <w:r w:rsidR="00570BFA">
        <w:t>as specified in clause 6.1.6.3.5)</w:t>
      </w:r>
      <w:r w:rsidR="00A25372" w:rsidRPr="008A555E">
        <w:t>.</w:t>
      </w:r>
    </w:p>
    <w:p w14:paraId="16AD2CB0" w14:textId="294B36B6" w:rsidR="00A25372" w:rsidRDefault="008A555E" w:rsidP="008A555E">
      <w:pPr>
        <w:pStyle w:val="B1"/>
      </w:pPr>
      <w:r w:rsidRPr="008A555E">
        <w:tab/>
      </w:r>
      <w:r w:rsidR="00A25372" w:rsidRPr="008A555E">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t>the network slice admission control is not specific to one access type</w:t>
      </w:r>
      <w:r w:rsidR="00A25372" w:rsidRPr="008A555E">
        <w:t>. The NSACF shall record the access type(s) associated with the UE registration. The NSACF shall remove the corresponding UE registration entry when the UE deregisters from all access types.</w:t>
      </w:r>
    </w:p>
    <w:p w14:paraId="0C9807D9" w14:textId="784D79BF"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w:t>
      </w:r>
      <w:r w:rsidR="005550DA" w:rsidRPr="005550DA">
        <w:t xml:space="preserve"> </w:t>
      </w:r>
      <w:r w:rsidR="005550DA" w:rsidRPr="004F1087">
        <w:t xml:space="preserve">that </w:t>
      </w:r>
      <w:r w:rsidR="005550DA">
        <w:t xml:space="preserve">is </w:t>
      </w:r>
      <w:r w:rsidR="005550DA" w:rsidRPr="004F1087">
        <w:t>applicable for NSAC</w:t>
      </w:r>
      <w:r>
        <w:t>, the NSACF is configured with a total quota for the PLMN</w:t>
      </w:r>
      <w:r w:rsidR="0000316C">
        <w:t>. However, the network slice admission control may be configured to apply for one specific access type or both access types</w:t>
      </w:r>
      <w:r>
        <w:t>.</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25988E4F" w14:textId="77777777" w:rsidR="0034762E" w:rsidRPr="008C4BCB" w:rsidRDefault="0034762E" w:rsidP="0034762E">
      <w:pPr>
        <w:pStyle w:val="B1"/>
        <w:rPr>
          <w:lang w:eastAsia="zh-CN"/>
        </w:rPr>
      </w:pPr>
      <w:r>
        <w:rPr>
          <w:lang w:eastAsia="zh-CN"/>
        </w:rPr>
        <w:tab/>
        <w:t xml:space="preserve">If the NSACF is configured with </w:t>
      </w:r>
      <w:r>
        <w:t xml:space="preserve">multiple NSAC Service Areas </w:t>
      </w:r>
      <w:r w:rsidRPr="00321582">
        <w:t xml:space="preserve">is configured </w:t>
      </w:r>
      <w:r>
        <w:rPr>
          <w:lang w:eastAsia="zh-CN"/>
        </w:rPr>
        <w:t xml:space="preserve">to perform </w:t>
      </w:r>
      <w:r>
        <w:t xml:space="preserve">NSAC admission on a per </w:t>
      </w:r>
      <w:r w:rsidRPr="00134DA8">
        <w:t>NSAC</w:t>
      </w:r>
      <w:r>
        <w:t xml:space="preserve"> service area granularity, the NSACF shall perform the NSAC admission against the received NSAC service area in the request.</w:t>
      </w:r>
    </w:p>
    <w:p w14:paraId="5DE42A94" w14:textId="3D13A15B"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910DFC" w:rsidRPr="00910DFC">
        <w:t xml:space="preserve"> </w:t>
      </w:r>
      <w:r w:rsidR="00910DFC" w:rsidRPr="00C92D7A">
        <w:t>Whether and how to guarantee session continuity when a UE moves to new service area with a different NSACF are left to implementation.</w:t>
      </w:r>
    </w:p>
    <w:p w14:paraId="40ED71F7" w14:textId="7C182206"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7971F7F8" w14:textId="77777777" w:rsidR="00352D80" w:rsidRPr="008050A5" w:rsidRDefault="00352D80" w:rsidP="00352D80">
      <w:pPr>
        <w:pStyle w:val="B1"/>
      </w:pPr>
      <w:r w:rsidRPr="008050A5">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0B662229" w14:textId="77875E93" w:rsidR="00352D80" w:rsidRPr="008A1298" w:rsidRDefault="00352D80" w:rsidP="00352D80">
      <w:pPr>
        <w:pStyle w:val="NO"/>
        <w:rPr>
          <w:lang w:val="en-US"/>
        </w:rPr>
      </w:pPr>
      <w:bookmarkStart w:id="118" w:name="_Toc510696595"/>
      <w:bookmarkStart w:id="119" w:name="_Toc35971387"/>
      <w:bookmarkStart w:id="120" w:name="_Toc70325102"/>
      <w:bookmarkEnd w:id="116"/>
      <w:bookmarkEnd w:id="117"/>
      <w:r w:rsidRPr="008A1298">
        <w:rPr>
          <w:lang w:val="en-US"/>
        </w:rPr>
        <w:t>NOTE </w:t>
      </w:r>
      <w:r>
        <w:rPr>
          <w:lang w:val="en-US"/>
        </w:rPr>
        <w:t>5</w:t>
      </w:r>
      <w:r w:rsidRPr="008A1298">
        <w:rPr>
          <w:lang w:val="en-US"/>
        </w:rPr>
        <w:t>:</w:t>
      </w:r>
      <w:r w:rsidRPr="008A1298">
        <w:rPr>
          <w:lang w:val="en-US"/>
        </w:rPr>
        <w:tab/>
        <w:t>If the NF Service Consumer provided the EAC notification callback URI, the NSACF can handle the EAC notification implicit subscription independent</w:t>
      </w:r>
      <w:r>
        <w:rPr>
          <w:lang w:val="en-US"/>
        </w:rPr>
        <w:t>ly</w:t>
      </w:r>
      <w:r w:rsidRPr="008A1298">
        <w:rPr>
          <w:lang w:val="en-US"/>
        </w:rPr>
        <w:t xml:space="preserve"> of the result of the UE NSAC activities, i.e. even the NSAC actions for all the S-NSSAIs are failed for the UE(s) and negative response </w:t>
      </w:r>
      <w:r>
        <w:rPr>
          <w:lang w:val="en-US"/>
        </w:rPr>
        <w:t xml:space="preserve">is </w:t>
      </w:r>
      <w:r w:rsidRPr="008A1298">
        <w:rPr>
          <w:lang w:val="en-US"/>
        </w:rPr>
        <w:t>sent to the AMF, the NSACF can still store the EAC notification subscription and send EAC notification(s) to the AMF.</w:t>
      </w:r>
    </w:p>
    <w:p w14:paraId="61F890DB" w14:textId="77777777" w:rsidR="00B32C7B" w:rsidRPr="00127E7B" w:rsidRDefault="00B32C7B" w:rsidP="00B32C7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9B1C152" w14:textId="0BE1E740" w:rsidR="00115234" w:rsidRPr="00A6656B" w:rsidRDefault="008A555E" w:rsidP="008A555E">
      <w:pPr>
        <w:pStyle w:val="B1"/>
        <w:rPr>
          <w:lang w:val="en-US" w:eastAsia="zh-CN"/>
        </w:rPr>
      </w:pPr>
      <w:bookmarkStart w:id="121"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127E7B" w:rsidRDefault="00B439BB" w:rsidP="00B439BB">
      <w:pPr>
        <w:pStyle w:val="Heading5"/>
      </w:pPr>
      <w:bookmarkStart w:id="122" w:name="_Toc93868951"/>
      <w:bookmarkStart w:id="123" w:name="_Toc145951441"/>
      <w:r w:rsidRPr="00127E7B">
        <w:t>5.2.2.2.</w:t>
      </w:r>
      <w:r>
        <w:t>3</w:t>
      </w:r>
      <w:r w:rsidRPr="00127E7B">
        <w:tab/>
      </w:r>
      <w:r w:rsidR="008D2537">
        <w:t>NSAC</w:t>
      </w:r>
      <w:r w:rsidRPr="00127E7B">
        <w:t xml:space="preserve"> for controlling the number of UEs</w:t>
      </w:r>
      <w:r>
        <w:t xml:space="preserve"> in </w:t>
      </w:r>
      <w:r w:rsidRPr="007A4E07">
        <w:t>hierarchical NSACF architecture</w:t>
      </w:r>
      <w:bookmarkEnd w:id="123"/>
    </w:p>
    <w:p w14:paraId="5B297E57" w14:textId="0C2BF319" w:rsidR="00B439BB" w:rsidRPr="00127E7B" w:rsidRDefault="00B439BB" w:rsidP="00B439BB">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invoke the NumOfUEsUpdate</w:t>
      </w:r>
      <w:r w:rsidRPr="00127E7B">
        <w:rPr>
          <w:rFonts w:hint="eastAsia"/>
          <w:lang w:eastAsia="zh-CN"/>
        </w:rPr>
        <w:t xml:space="preserve"> service </w:t>
      </w:r>
      <w:r w:rsidRPr="00127E7B">
        <w:rPr>
          <w:lang w:eastAsia="zh-CN"/>
        </w:rPr>
        <w:t xml:space="preserve">operation to request the NSACF to perform network slice </w:t>
      </w:r>
      <w:r w:rsidRPr="00127E7B">
        <w:rPr>
          <w:lang w:eastAsia="zh-CN"/>
        </w:rPr>
        <w:lastRenderedPageBreak/>
        <w:t xml:space="preserve">admission control procedure </w:t>
      </w:r>
      <w:r w:rsidR="00F27A0C">
        <w:rPr>
          <w:lang w:eastAsia="zh-CN"/>
        </w:rPr>
        <w:t xml:space="preserve">based on </w:t>
      </w:r>
      <w:r w:rsidR="00F27A0C" w:rsidRPr="00EF2BB4">
        <w:rPr>
          <w:lang w:eastAsia="zh-CN"/>
        </w:rPr>
        <w:t xml:space="preserve">UE admission quota </w:t>
      </w:r>
      <w:r w:rsidR="00F27A0C">
        <w:rPr>
          <w:lang w:eastAsia="zh-CN"/>
        </w:rPr>
        <w:t>or UE admission threshold</w:t>
      </w:r>
      <w:r w:rsidR="00F27A0C" w:rsidRPr="00127E7B">
        <w:rPr>
          <w:lang w:eastAsia="zh-CN"/>
        </w:rPr>
        <w:t xml:space="preserve"> </w:t>
      </w:r>
      <w:r w:rsidRPr="00127E7B">
        <w:rPr>
          <w:lang w:eastAsia="zh-CN"/>
        </w:rPr>
        <w:t xml:space="preserve">to </w:t>
      </w:r>
      <w:r>
        <w:rPr>
          <w:lang w:eastAsia="zh-CN"/>
        </w:rPr>
        <w:t xml:space="preserve">control </w:t>
      </w:r>
      <w:r w:rsidRPr="00127E7B">
        <w:rPr>
          <w:lang w:eastAsia="zh-CN"/>
        </w:rPr>
        <w:t>the number of UEs</w:t>
      </w:r>
      <w:r>
        <w:rPr>
          <w:lang w:eastAsia="zh-CN"/>
        </w:rPr>
        <w:t>. In this procedure,</w:t>
      </w:r>
      <w:r>
        <w:t xml:space="preserve"> the NSACF </w:t>
      </w:r>
      <w:r w:rsidR="00F27A0C">
        <w:t xml:space="preserve">shall delegate </w:t>
      </w:r>
      <w:r>
        <w:t>the request to the primary NSACF</w:t>
      </w:r>
      <w:r w:rsidRPr="001D721F">
        <w:t xml:space="preserve"> </w:t>
      </w:r>
      <w:r>
        <w:t>for further processing</w:t>
      </w:r>
      <w:r w:rsidR="00F27A0C">
        <w:t xml:space="preserve"> in specific cases</w:t>
      </w:r>
      <w:r w:rsidRPr="00690A26">
        <w:t>.</w:t>
      </w:r>
    </w:p>
    <w:p w14:paraId="61E0B4C2" w14:textId="77777777" w:rsidR="00B439BB" w:rsidRPr="00127E7B" w:rsidRDefault="00B439BB" w:rsidP="00B439BB">
      <w:pPr>
        <w:pStyle w:val="TH"/>
      </w:pPr>
      <w:r>
        <w:object w:dxaOrig="10521" w:dyaOrig="4340" w14:anchorId="5688FDFC">
          <v:shape id="_x0000_i1029" type="#_x0000_t75" style="width:481.95pt;height:198.8pt" o:ole="">
            <v:imagedata r:id="rId17" o:title=""/>
          </v:shape>
          <o:OLEObject Type="Embed" ProgID="Visio.Drawing.15" ShapeID="_x0000_i1029" DrawAspect="Content" ObjectID="_1756564729" r:id="rId18"/>
        </w:object>
      </w:r>
    </w:p>
    <w:p w14:paraId="04835890" w14:textId="49599122" w:rsidR="00B439BB" w:rsidRPr="00127E7B" w:rsidRDefault="00B439BB" w:rsidP="00B439BB">
      <w:pPr>
        <w:pStyle w:val="TF"/>
      </w:pPr>
      <w:r w:rsidRPr="00127E7B">
        <w:t>Figure 5.2.2.2.</w:t>
      </w:r>
      <w:r w:rsidR="008D5050">
        <w:rPr>
          <w:lang w:eastAsia="zh-CN"/>
        </w:rPr>
        <w:t>3</w:t>
      </w:r>
      <w:r w:rsidRPr="00127E7B">
        <w:t xml:space="preserve">-1: </w:t>
      </w:r>
      <w:r>
        <w:t>NSAC procedure for controlling the number of UEs</w:t>
      </w:r>
      <w:r w:rsidRPr="00A10C35">
        <w:t xml:space="preserve"> </w:t>
      </w:r>
      <w:r>
        <w:t xml:space="preserve">in </w:t>
      </w:r>
      <w:r w:rsidRPr="007A4E07">
        <w:t>hierarchical NSACF architecture</w:t>
      </w:r>
    </w:p>
    <w:p w14:paraId="3DE936DF" w14:textId="77777777" w:rsidR="00B439BB" w:rsidRDefault="00B439BB" w:rsidP="00B439BB">
      <w:pPr>
        <w:pStyle w:val="B1"/>
      </w:pPr>
      <w:r w:rsidRPr="00127E7B">
        <w:t>1.</w:t>
      </w:r>
      <w:r w:rsidRPr="00127E7B">
        <w:tab/>
      </w:r>
      <w:r>
        <w:t>Same as step 1 of Figure 5.2.2.2.2-1, with the following modifications.</w:t>
      </w:r>
    </w:p>
    <w:p w14:paraId="36EAE972" w14:textId="77777777" w:rsidR="00B439BB" w:rsidRDefault="00B439BB" w:rsidP="008050A5">
      <w:pPr>
        <w:pStyle w:val="B1"/>
        <w:ind w:firstLine="0"/>
      </w:pPr>
      <w:r>
        <w:t>The POST request may contain:</w:t>
      </w:r>
    </w:p>
    <w:p w14:paraId="6D0A8B7C" w14:textId="77777777" w:rsidR="00B439BB" w:rsidRPr="00127E7B" w:rsidRDefault="00B439BB" w:rsidP="00B439BB">
      <w:pPr>
        <w:pStyle w:val="B2"/>
      </w:pPr>
      <w:r>
        <w:t>-</w:t>
      </w:r>
      <w:r>
        <w:tab/>
        <w:t xml:space="preserve">the UE already registered indication, if the </w:t>
      </w:r>
      <w:r w:rsidRPr="000821E9">
        <w:t xml:space="preserve">registered S-NSSAI has </w:t>
      </w:r>
      <w:r>
        <w:t xml:space="preserve">already </w:t>
      </w:r>
      <w:r w:rsidRPr="000821E9">
        <w:t xml:space="preserve">been registered in </w:t>
      </w:r>
      <w:r>
        <w:t>another</w:t>
      </w:r>
      <w:r w:rsidRPr="000821E9">
        <w:t xml:space="preserve"> service </w:t>
      </w:r>
      <w:r w:rsidRPr="00EB647B">
        <w:t>area before</w:t>
      </w:r>
      <w:r w:rsidRPr="00127E7B">
        <w:t>.</w:t>
      </w:r>
    </w:p>
    <w:p w14:paraId="4896026B" w14:textId="77777777" w:rsidR="00B439BB" w:rsidRDefault="00B439BB" w:rsidP="00B439BB">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actions</w:t>
      </w:r>
      <w:r>
        <w:rPr>
          <w:lang w:eastAsia="zh-CN"/>
        </w:rPr>
        <w:t xml:space="preserve"> </w:t>
      </w:r>
      <w:r>
        <w:rPr>
          <w:rFonts w:hint="eastAsia"/>
          <w:lang w:eastAsia="zh-CN"/>
        </w:rPr>
        <w:t>t</w:t>
      </w:r>
      <w:r>
        <w:rPr>
          <w:lang w:eastAsia="zh-CN"/>
        </w:rPr>
        <w:t xml:space="preserve">o </w:t>
      </w:r>
      <w:r>
        <w:t>control the number of UEs</w:t>
      </w:r>
      <w:r>
        <w:rPr>
          <w:lang w:eastAsia="zh-CN"/>
        </w:rPr>
        <w:t>.</w:t>
      </w:r>
    </w:p>
    <w:p w14:paraId="439A2318" w14:textId="77777777" w:rsidR="004A3645" w:rsidRPr="00E32204" w:rsidRDefault="004A3645" w:rsidP="00ED4165">
      <w:pPr>
        <w:pStyle w:val="B2"/>
      </w:pPr>
      <w:r>
        <w:t>-</w:t>
      </w:r>
      <w:r>
        <w:tab/>
        <w:t xml:space="preserve">if the update flag is set to </w:t>
      </w:r>
      <w:r w:rsidRPr="00AC6671">
        <w:t>"INCREASE"</w:t>
      </w:r>
      <w:r>
        <w:t xml:space="preserve"> or </w:t>
      </w:r>
      <w:r w:rsidRPr="00AC6671">
        <w:t>"</w:t>
      </w:r>
      <w:r>
        <w:t>DE</w:t>
      </w:r>
      <w:r w:rsidRPr="00AC6671">
        <w:t>CREASE"</w:t>
      </w:r>
      <w:r>
        <w:t>, the NSACF shall behave as described in clause 4.2.11.2a of 3GPP TS 23.502 [3].</w:t>
      </w:r>
    </w:p>
    <w:p w14:paraId="76EA2103" w14:textId="2FAE6FB3" w:rsidR="00B439BB" w:rsidRDefault="00B439BB" w:rsidP="00B439BB">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rsidR="00490815">
        <w:rPr>
          <w:lang w:eastAsia="zh-CN"/>
        </w:rPr>
        <w:t>S</w:t>
      </w:r>
      <w:r>
        <w:rPr>
          <w:lang w:eastAsia="zh-CN"/>
        </w:rPr>
        <w:t>ame as</w:t>
      </w:r>
      <w:r>
        <w:t xml:space="preserve"> step 2b and 2c of Figure 5.2.2.2.2-1</w:t>
      </w:r>
      <w:r w:rsidRPr="008A555E">
        <w:t>.</w:t>
      </w:r>
    </w:p>
    <w:p w14:paraId="0F017A7C" w14:textId="77777777" w:rsidR="00B439BB" w:rsidRDefault="00B439BB" w:rsidP="00B439BB">
      <w:pPr>
        <w:pStyle w:val="B1"/>
      </w:pPr>
      <w:r>
        <w:t>3</w:t>
      </w:r>
      <w:r w:rsidRPr="00127E7B">
        <w:t>.</w:t>
      </w:r>
      <w:r w:rsidRPr="00127E7B">
        <w:tab/>
      </w:r>
      <w:r>
        <w:t>If the NSAC processing involves the primary NSACF, t</w:t>
      </w:r>
      <w:r w:rsidRPr="00127E7B">
        <w:t xml:space="preserve">he </w:t>
      </w:r>
      <w:r w:rsidRPr="00127E7B">
        <w:rPr>
          <w:rFonts w:hint="eastAsia"/>
          <w:lang w:eastAsia="zh-CN"/>
        </w:rPr>
        <w:t>NF Service Consumer</w:t>
      </w:r>
      <w:r w:rsidRPr="00127E7B">
        <w:t xml:space="preserve"> (e.g.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slices/ues</w:t>
      </w:r>
      <w:r w:rsidRPr="00127E7B">
        <w:rPr>
          <w:rFonts w:hint="eastAsia"/>
          <w:lang w:eastAsia="zh-CN"/>
        </w:rPr>
        <w:t>) in</w:t>
      </w:r>
      <w:r w:rsidRPr="00127E7B">
        <w:t xml:space="preserve"> the </w:t>
      </w:r>
      <w:r>
        <w:t xml:space="preserve">primary </w:t>
      </w:r>
      <w:r w:rsidRPr="00127E7B">
        <w:t>NSACF.</w:t>
      </w:r>
    </w:p>
    <w:p w14:paraId="46C4AD68" w14:textId="77777777" w:rsidR="00B439BB" w:rsidRDefault="00B439BB" w:rsidP="00B439BB">
      <w:pPr>
        <w:pStyle w:val="B1"/>
        <w:ind w:firstLine="0"/>
      </w:pPr>
      <w:r w:rsidRPr="008A555E">
        <w:t xml:space="preserve">The payload body of the </w:t>
      </w:r>
      <w:r w:rsidRPr="008A555E">
        <w:rPr>
          <w:rFonts w:hint="eastAsia"/>
        </w:rPr>
        <w:t>P</w:t>
      </w:r>
      <w:r w:rsidRPr="008A555E">
        <w:t>OST request shall contain the input data structure (i.e. UeACRequestData) for network slice admission control, which shall contain the information</w:t>
      </w:r>
      <w:r>
        <w:t xml:space="preserve"> </w:t>
      </w:r>
      <w:r w:rsidRPr="008050A5">
        <w:t xml:space="preserve">received in step 1. The </w:t>
      </w:r>
      <w:r>
        <w:t xml:space="preserve">UE already registered indication may be included if it is received in step 1 and the </w:t>
      </w:r>
      <w:r w:rsidRPr="00421395">
        <w:t xml:space="preserve">UE admission </w:t>
      </w:r>
      <w:r>
        <w:t xml:space="preserve">type is </w:t>
      </w:r>
      <w:r w:rsidRPr="00421395">
        <w:t>quota-based</w:t>
      </w:r>
      <w:r>
        <w:t>.</w:t>
      </w:r>
    </w:p>
    <w:p w14:paraId="023D37C4" w14:textId="09A75EBC" w:rsidR="00B439BB" w:rsidRDefault="00B439BB" w:rsidP="00B439BB">
      <w:pPr>
        <w:pStyle w:val="B1"/>
        <w:rPr>
          <w:lang w:eastAsia="zh-CN"/>
        </w:rPr>
      </w:pPr>
      <w:r>
        <w:t>4a.</w:t>
      </w:r>
      <w:r>
        <w:tab/>
      </w:r>
      <w:r w:rsidRPr="00127E7B">
        <w:rPr>
          <w:lang w:eastAsia="zh-CN"/>
        </w:rPr>
        <w:t xml:space="preserve">For each S-NSSAI included in UeACRequestData, the </w:t>
      </w:r>
      <w:r>
        <w:rPr>
          <w:lang w:eastAsia="zh-CN"/>
        </w:rPr>
        <w:t xml:space="preserve">primary </w:t>
      </w:r>
      <w:r w:rsidRPr="00127E7B">
        <w:rPr>
          <w:lang w:eastAsia="zh-CN"/>
        </w:rPr>
        <w:t xml:space="preserve">NSACF </w:t>
      </w:r>
      <w:r>
        <w:rPr>
          <w:lang w:eastAsia="zh-CN"/>
        </w:rPr>
        <w:t xml:space="preserve">shall check the </w:t>
      </w:r>
      <w:r w:rsidRPr="008050A5">
        <w:rPr>
          <w:lang w:eastAsia="zh-CN"/>
        </w:rPr>
        <w:t xml:space="preserve">global maximum number of UEs and determines whether to accept or reject the request to update the local maximum number of UEs </w:t>
      </w:r>
      <w:r w:rsidR="00EE4A9D" w:rsidRPr="008050A5">
        <w:rPr>
          <w:lang w:eastAsia="zh-CN"/>
        </w:rPr>
        <w:t xml:space="preserve"> and/or the UE admission threshold configurations of</w:t>
      </w:r>
      <w:r w:rsidRPr="008050A5">
        <w:rPr>
          <w:lang w:eastAsia="zh-CN"/>
        </w:rPr>
        <w:t xml:space="preserve"> NSACF</w:t>
      </w:r>
      <w:r>
        <w:rPr>
          <w:lang w:eastAsia="zh-CN"/>
        </w:rPr>
        <w:t>.</w:t>
      </w:r>
    </w:p>
    <w:p w14:paraId="344DE351" w14:textId="09C85161" w:rsidR="00B439BB" w:rsidRPr="006A0BB8" w:rsidRDefault="0008159D" w:rsidP="00B439BB">
      <w:pPr>
        <w:pStyle w:val="B1"/>
        <w:ind w:firstLine="0"/>
      </w:pPr>
      <w:r>
        <w:t>-</w:t>
      </w:r>
      <w:r>
        <w:tab/>
        <w:t xml:space="preserve">if the update flag is set to </w:t>
      </w:r>
      <w:r w:rsidRPr="00AC6671">
        <w:t>"INCREASE"</w:t>
      </w:r>
      <w:r>
        <w:t xml:space="preserve"> or </w:t>
      </w:r>
      <w:r w:rsidRPr="00AC6671">
        <w:t>"</w:t>
      </w:r>
      <w:r>
        <w:t>DE</w:t>
      </w:r>
      <w:r w:rsidRPr="00AC6671">
        <w:t>CREASE"</w:t>
      </w:r>
      <w:r>
        <w:t>, the primary NSACF shall behave as described in clause 4.2.11.2a of 3GPP TS 23.502 [3].</w:t>
      </w:r>
      <w:r w:rsidR="00B439BB" w:rsidRPr="008A555E">
        <w:rPr>
          <w:rFonts w:hint="eastAsia"/>
        </w:rPr>
        <w:t>If</w:t>
      </w:r>
      <w:r w:rsidR="00B439BB" w:rsidRPr="008A555E">
        <w:t xml:space="preserve"> in above </w:t>
      </w:r>
      <w:r w:rsidR="00B439BB">
        <w:t xml:space="preserve">primary </w:t>
      </w:r>
      <w:r w:rsidR="00B439BB" w:rsidRPr="008A555E">
        <w:t>NSACF handling not all S-NSSAIs are success</w:t>
      </w:r>
      <w:r w:rsidR="00B439BB" w:rsidRPr="008A555E">
        <w:rPr>
          <w:rFonts w:hint="eastAsia"/>
        </w:rPr>
        <w:t>ful</w:t>
      </w:r>
      <w:r w:rsidR="00B439BB" w:rsidRPr="008A555E">
        <w:t>, "200 OK" shall be returned</w:t>
      </w:r>
      <w:r w:rsidR="00B439BB" w:rsidRPr="008A555E">
        <w:rPr>
          <w:rFonts w:hint="eastAsia"/>
        </w:rPr>
        <w:t xml:space="preserve">, with </w:t>
      </w:r>
      <w:r w:rsidR="00B439BB" w:rsidRPr="008A555E">
        <w:t>necessary</w:t>
      </w:r>
      <w:r w:rsidR="00B439BB" w:rsidRPr="008A555E">
        <w:rPr>
          <w:rFonts w:hint="eastAsia"/>
        </w:rPr>
        <w:t xml:space="preserve"> response data</w:t>
      </w:r>
      <w:r w:rsidR="00B439BB" w:rsidRPr="008A555E">
        <w:t xml:space="preserve"> indicating the failed S-NSSAI and the failure reason, e.g. "EXCEED_MAX_UE_NUM".</w:t>
      </w:r>
    </w:p>
    <w:p w14:paraId="2B167815" w14:textId="77777777" w:rsidR="00B439BB" w:rsidRPr="00D209A7" w:rsidRDefault="00B439BB" w:rsidP="00B439BB">
      <w:pPr>
        <w:pStyle w:val="B1"/>
        <w:ind w:firstLine="0"/>
      </w:pPr>
      <w:r w:rsidRPr="008A555E">
        <w:rPr>
          <w:rFonts w:hint="eastAsia"/>
        </w:rPr>
        <w:t>If</w:t>
      </w:r>
      <w:r w:rsidRPr="008A555E">
        <w:t xml:space="preserve"> in above </w:t>
      </w:r>
      <w:r>
        <w:t xml:space="preserve">primay </w:t>
      </w:r>
      <w:r w:rsidRPr="008A555E">
        <w:t>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18098646" w14:textId="77777777" w:rsidR="00B439BB" w:rsidRPr="00127E7B" w:rsidRDefault="00B439BB" w:rsidP="00B439BB">
      <w:pPr>
        <w:pStyle w:val="B1"/>
        <w:rPr>
          <w:lang w:eastAsia="zh-CN"/>
        </w:rPr>
      </w:pPr>
      <w:r>
        <w:rPr>
          <w:lang w:eastAsia="zh-CN"/>
        </w:rPr>
        <w:t>4</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070F5F2" w14:textId="77777777" w:rsidR="00B439BB" w:rsidRPr="00127E7B" w:rsidRDefault="00B439BB" w:rsidP="00B439BB">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p w14:paraId="4898242F" w14:textId="77777777" w:rsidR="00B439BB" w:rsidRPr="00127E7B" w:rsidRDefault="00B439BB" w:rsidP="00B439BB">
      <w:pPr>
        <w:pStyle w:val="B1"/>
        <w:rPr>
          <w:lang w:val="en-US" w:eastAsia="zh-CN"/>
        </w:rPr>
      </w:pPr>
      <w:r>
        <w:rPr>
          <w:lang w:eastAsia="zh-CN"/>
        </w:rPr>
        <w:lastRenderedPageBreak/>
        <w:t>4</w:t>
      </w:r>
      <w:r w:rsidRPr="00127E7B">
        <w:rPr>
          <w:lang w:eastAsia="zh-CN"/>
        </w:rPr>
        <w:t>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FB10A60" w14:textId="06C0C43C" w:rsidR="00B439BB" w:rsidRDefault="00B439BB" w:rsidP="00B439BB">
      <w:pPr>
        <w:pStyle w:val="B1"/>
        <w:rPr>
          <w:lang w:eastAsia="zh-CN"/>
        </w:rPr>
      </w:pPr>
      <w:r>
        <w:t>5a.</w:t>
      </w:r>
      <w:r>
        <w:tab/>
      </w:r>
      <w:r>
        <w:rPr>
          <w:lang w:eastAsia="zh-CN"/>
        </w:rPr>
        <w:t xml:space="preserve">If the response message includes the </w:t>
      </w:r>
      <w:r w:rsidRPr="008050A5">
        <w:rPr>
          <w:lang w:eastAsia="zh-CN"/>
        </w:rPr>
        <w:t>updated local maximum number of UEs</w:t>
      </w:r>
      <w:r w:rsidR="00E00F5E" w:rsidRPr="008050A5">
        <w:rPr>
          <w:lang w:eastAsia="zh-CN"/>
        </w:rPr>
        <w:t xml:space="preserve"> and/or the updated UE admission threshold</w:t>
      </w:r>
      <w:r w:rsidRPr="008050A5">
        <w:rPr>
          <w:lang w:eastAsia="zh-CN"/>
        </w:rPr>
        <w:t xml:space="preserve">, the NSACF shall </w:t>
      </w:r>
      <w:r w:rsidRPr="00172ADD">
        <w:rPr>
          <w:lang w:eastAsia="zh-CN"/>
        </w:rPr>
        <w:t>replaces the local maximum number of UEs</w:t>
      </w:r>
      <w:r w:rsidR="008A5BAC" w:rsidRPr="008A5BAC">
        <w:rPr>
          <w:lang w:eastAsia="zh-CN"/>
        </w:rPr>
        <w:t xml:space="preserve"> </w:t>
      </w:r>
      <w:r w:rsidR="008A5BAC">
        <w:rPr>
          <w:lang w:eastAsia="zh-CN"/>
        </w:rPr>
        <w:t>and/or the local UE admission threshold</w:t>
      </w:r>
      <w:r w:rsidRPr="00172ADD">
        <w:rPr>
          <w:lang w:eastAsia="zh-CN"/>
        </w:rPr>
        <w:t xml:space="preserve"> with the received updated value</w:t>
      </w:r>
      <w:r w:rsidR="008A5BAC">
        <w:rPr>
          <w:lang w:eastAsia="zh-CN"/>
        </w:rPr>
        <w:t>s respectively.</w:t>
      </w:r>
      <w:r>
        <w:rPr>
          <w:lang w:eastAsia="zh-CN"/>
        </w:rPr>
        <w:t xml:space="preserve"> </w:t>
      </w:r>
      <w:r w:rsidR="008A5BAC">
        <w:rPr>
          <w:lang w:eastAsia="zh-CN"/>
        </w:rPr>
        <w:t>T</w:t>
      </w:r>
      <w:r>
        <w:rPr>
          <w:lang w:eastAsia="zh-CN"/>
        </w:rPr>
        <w:t xml:space="preserve">he </w:t>
      </w:r>
      <w:r w:rsidRPr="00042036">
        <w:rPr>
          <w:lang w:eastAsia="zh-CN"/>
        </w:rPr>
        <w:t xml:space="preserve">NSACF </w:t>
      </w:r>
      <w:r>
        <w:rPr>
          <w:lang w:eastAsia="zh-CN"/>
        </w:rPr>
        <w:t xml:space="preserve">shall </w:t>
      </w:r>
      <w:r w:rsidRPr="00042036">
        <w:rPr>
          <w:lang w:eastAsia="zh-CN"/>
        </w:rPr>
        <w:t>execute</w:t>
      </w:r>
      <w:r>
        <w:rPr>
          <w:lang w:eastAsia="zh-CN"/>
        </w:rPr>
        <w:t xml:space="preserve"> the</w:t>
      </w:r>
      <w:r w:rsidRPr="00042036">
        <w:rPr>
          <w:lang w:eastAsia="zh-CN"/>
        </w:rPr>
        <w:t xml:space="preserve"> same</w:t>
      </w:r>
      <w:r>
        <w:rPr>
          <w:lang w:eastAsia="zh-CN"/>
        </w:rPr>
        <w:t xml:space="preserve"> action</w:t>
      </w:r>
      <w:r w:rsidRPr="00042036">
        <w:rPr>
          <w:lang w:eastAsia="zh-CN"/>
        </w:rPr>
        <w:t xml:space="preserve"> as </w:t>
      </w:r>
      <w:r>
        <w:rPr>
          <w:lang w:eastAsia="zh-CN"/>
        </w:rPr>
        <w:t>step</w:t>
      </w:r>
      <w:r w:rsidRPr="002166F2">
        <w:rPr>
          <w:lang w:eastAsia="zh-CN"/>
        </w:rPr>
        <w:t xml:space="preserve"> </w:t>
      </w:r>
      <w:r>
        <w:rPr>
          <w:lang w:eastAsia="zh-CN"/>
        </w:rPr>
        <w:t>2a of Figure</w:t>
      </w:r>
      <w:r w:rsidR="004F49DC">
        <w:rPr>
          <w:lang w:eastAsia="zh-CN"/>
        </w:rPr>
        <w:t> </w:t>
      </w:r>
      <w:r>
        <w:rPr>
          <w:lang w:eastAsia="zh-CN"/>
        </w:rPr>
        <w:t>5.2.2.2.2-1 based on the updated value</w:t>
      </w:r>
      <w:r w:rsidR="004F49DC">
        <w:rPr>
          <w:lang w:eastAsia="zh-CN"/>
        </w:rPr>
        <w:t>s</w:t>
      </w:r>
      <w:r>
        <w:rPr>
          <w:lang w:eastAsia="zh-CN"/>
        </w:rPr>
        <w:t>;</w:t>
      </w:r>
    </w:p>
    <w:p w14:paraId="15E7BC8D" w14:textId="77777777" w:rsidR="00B439BB" w:rsidRDefault="00B439BB" w:rsidP="00B439BB">
      <w:pPr>
        <w:pStyle w:val="B1"/>
        <w:ind w:firstLine="0"/>
      </w:pPr>
      <w:r w:rsidRPr="00172ADD">
        <w:t xml:space="preserve">If the response </w:t>
      </w:r>
      <w:r>
        <w:t xml:space="preserve">does not </w:t>
      </w:r>
      <w:r w:rsidRPr="00172ADD">
        <w:t xml:space="preserve">include the updated </w:t>
      </w:r>
      <w:r w:rsidRPr="008050A5">
        <w:t>local maximum number of UEs</w:t>
      </w:r>
      <w:r w:rsidRPr="00172ADD">
        <w:t>,</w:t>
      </w:r>
      <w:r>
        <w:t xml:space="preserve"> the NSACF shall returns the response to NF service consumer based on the received NSAC response from Primary NSACF.</w:t>
      </w:r>
    </w:p>
    <w:p w14:paraId="76391F1F" w14:textId="2C34F78F" w:rsidR="00B439BB" w:rsidRPr="00953DC0" w:rsidRDefault="00B439BB" w:rsidP="00B439BB">
      <w:pPr>
        <w:pStyle w:val="B1"/>
        <w:rPr>
          <w:lang w:eastAsia="zh-CN"/>
        </w:rPr>
      </w:pPr>
      <w:r>
        <w:rPr>
          <w:lang w:eastAsia="zh-CN"/>
        </w:rPr>
        <w:t>5</w:t>
      </w:r>
      <w:r w:rsidRPr="00127E7B">
        <w:rPr>
          <w:lang w:eastAsia="zh-CN"/>
        </w:rPr>
        <w:t>b</w:t>
      </w:r>
      <w:r>
        <w:rPr>
          <w:lang w:eastAsia="zh-CN"/>
        </w:rPr>
        <w:t xml:space="preserve"> and 5c</w:t>
      </w:r>
      <w:r w:rsidRPr="00127E7B">
        <w:rPr>
          <w:rFonts w:hint="eastAsia"/>
          <w:lang w:eastAsia="zh-CN"/>
        </w:rPr>
        <w:t>.</w:t>
      </w:r>
      <w:r w:rsidRPr="00127E7B">
        <w:rPr>
          <w:rFonts w:hint="eastAsia"/>
          <w:lang w:eastAsia="zh-CN"/>
        </w:rPr>
        <w:tab/>
      </w:r>
      <w:r w:rsidR="00490815">
        <w:rPr>
          <w:lang w:eastAsia="zh-CN"/>
        </w:rPr>
        <w:t>S</w:t>
      </w:r>
      <w:r>
        <w:rPr>
          <w:lang w:eastAsia="zh-CN"/>
        </w:rPr>
        <w:t>ame as</w:t>
      </w:r>
      <w:r>
        <w:t xml:space="preserve"> step 2b and 2c of Figure</w:t>
      </w:r>
      <w:r w:rsidR="00C16675">
        <w:t> </w:t>
      </w:r>
      <w:r>
        <w:t>5.2.2.2.2-1</w:t>
      </w:r>
      <w:r w:rsidRPr="008A555E">
        <w:t>.</w:t>
      </w:r>
    </w:p>
    <w:p w14:paraId="4A0764E0" w14:textId="153D414F" w:rsidR="00506BE0" w:rsidRPr="00127E7B" w:rsidRDefault="00506BE0" w:rsidP="00506BE0">
      <w:pPr>
        <w:pStyle w:val="Heading5"/>
      </w:pPr>
      <w:bookmarkStart w:id="124" w:name="_Toc145951442"/>
      <w:r w:rsidRPr="00127E7B">
        <w:t>5.2.2.</w:t>
      </w:r>
      <w:r>
        <w:t>2</w:t>
      </w:r>
      <w:r w:rsidRPr="00127E7B">
        <w:t>.</w:t>
      </w:r>
      <w:r>
        <w:t>4</w:t>
      </w:r>
      <w:r w:rsidRPr="00127E7B">
        <w:tab/>
      </w:r>
      <w:r>
        <w:t>NSAC</w:t>
      </w:r>
      <w:r w:rsidRPr="00127E7B">
        <w:t xml:space="preserve"> for controlling the number of UEs</w:t>
      </w:r>
      <w:r w:rsidRPr="00854D4A">
        <w:rPr>
          <w:lang w:eastAsia="zh-CN"/>
        </w:rPr>
        <w:t xml:space="preserve"> </w:t>
      </w:r>
      <w:r>
        <w:rPr>
          <w:lang w:eastAsia="zh-CN"/>
        </w:rPr>
        <w:t>with at least one PDU session/PDN connection</w:t>
      </w:r>
      <w:bookmarkEnd w:id="124"/>
    </w:p>
    <w:p w14:paraId="18B5BDDE" w14:textId="77777777" w:rsidR="00506BE0" w:rsidRDefault="00506BE0" w:rsidP="00506BE0">
      <w:pPr>
        <w:rPr>
          <w:lang w:eastAsia="zh-CN"/>
        </w:rPr>
      </w:pPr>
      <w:r>
        <w:t>The NumOfUEsUpdate service operation may be invoked to control the number of UEs with at least one PDU session/PDN connection</w:t>
      </w:r>
      <w:r>
        <w:rPr>
          <w:lang w:eastAsia="zh-CN"/>
        </w:rPr>
        <w:t xml:space="preserve">, by </w:t>
      </w:r>
      <w:r>
        <w:t xml:space="preserve">a combined </w:t>
      </w:r>
      <w:r w:rsidRPr="00127E7B">
        <w:t>SMF+PGW-C</w:t>
      </w:r>
      <w:r>
        <w:t xml:space="preserve"> </w:t>
      </w:r>
      <w:r>
        <w:rPr>
          <w:lang w:eastAsia="zh-CN"/>
        </w:rPr>
        <w:t>under the following conditions:</w:t>
      </w:r>
    </w:p>
    <w:p w14:paraId="0F41B4FC" w14:textId="77777777" w:rsidR="00506BE0" w:rsidRDefault="00506BE0" w:rsidP="00506BE0">
      <w:pPr>
        <w:pStyle w:val="B1"/>
      </w:pPr>
      <w:r w:rsidRPr="00CC0998">
        <w:t>-</w:t>
      </w:r>
      <w:r>
        <w:tab/>
        <w:t>EPS interworking is supported;</w:t>
      </w:r>
    </w:p>
    <w:p w14:paraId="66C8D806" w14:textId="77777777" w:rsidR="00506BE0" w:rsidRDefault="00506BE0" w:rsidP="00506BE0">
      <w:pPr>
        <w:pStyle w:val="B1"/>
      </w:pPr>
      <w:r w:rsidRPr="00CC0998">
        <w:t>-</w:t>
      </w:r>
      <w:r>
        <w:tab/>
        <w:t>EPS counting is required for the network slice identified by an S-NSSAI;</w:t>
      </w:r>
    </w:p>
    <w:p w14:paraId="42144C06" w14:textId="77777777" w:rsidR="00506BE0" w:rsidRDefault="00506BE0" w:rsidP="00506BE0">
      <w:pPr>
        <w:pStyle w:val="B1"/>
      </w:pPr>
      <w:r>
        <w:t>-</w:t>
      </w:r>
      <w:r>
        <w:tab/>
        <w:t>the network (i.e., combined SMF+PGW-C, NSACF) is configured to perform NSAC for the number of UEs with at least one PDU session/PDN Connection.</w:t>
      </w:r>
    </w:p>
    <w:p w14:paraId="1FB566F6" w14:textId="77777777" w:rsidR="00506BE0" w:rsidRDefault="00506BE0" w:rsidP="00506BE0">
      <w:r>
        <w:t>The combined SMF+PGW-C shall only invoke the NumOfUEsUpdate in the following cases:</w:t>
      </w:r>
    </w:p>
    <w:p w14:paraId="0D3BAA9C" w14:textId="77777777" w:rsidR="00506BE0" w:rsidRDefault="00506BE0" w:rsidP="00506BE0">
      <w:pPr>
        <w:pStyle w:val="B1"/>
      </w:pPr>
      <w:r>
        <w:t>-</w:t>
      </w:r>
      <w:r>
        <w:tab/>
        <w:t>when the UE establishes the first PDU session/PDN connection associated with the network slice in the combined SMF+PGW-C;</w:t>
      </w:r>
    </w:p>
    <w:p w14:paraId="450CE1D6" w14:textId="77777777" w:rsidR="00506BE0" w:rsidRDefault="00506BE0" w:rsidP="00506BE0">
      <w:pPr>
        <w:pStyle w:val="B1"/>
        <w:rPr>
          <w:lang w:eastAsia="zh-CN"/>
        </w:rPr>
      </w:pPr>
      <w:r>
        <w:t>-</w:t>
      </w:r>
      <w:r>
        <w:tab/>
        <w:t>when the last PDU session/PDN connection associated with the network slice is released.</w:t>
      </w:r>
    </w:p>
    <w:p w14:paraId="1A40AD4E" w14:textId="77777777" w:rsidR="00506BE0" w:rsidRDefault="00506BE0" w:rsidP="00506BE0">
      <w:r>
        <w:rPr>
          <w:lang w:eastAsia="zh-CN"/>
        </w:rPr>
        <w:t>Th</w:t>
      </w:r>
      <w:r w:rsidRPr="00127E7B">
        <w:t xml:space="preserve">e </w:t>
      </w:r>
      <w:r>
        <w:t>procedure specified in clause 5.2.2.2.2 is applied, with the following difference:</w:t>
      </w:r>
    </w:p>
    <w:p w14:paraId="3E4545A7" w14:textId="77777777" w:rsidR="00506BE0" w:rsidRDefault="00506BE0" w:rsidP="00506BE0">
      <w:pPr>
        <w:pStyle w:val="B1"/>
      </w:pPr>
      <w:r>
        <w:t>- Step 2a:</w:t>
      </w:r>
    </w:p>
    <w:p w14:paraId="028DF9FA" w14:textId="77777777" w:rsidR="00506BE0" w:rsidRDefault="00506BE0" w:rsidP="00506BE0">
      <w:pPr>
        <w:pStyle w:val="B2"/>
      </w:pPr>
      <w:r w:rsidRPr="00127E7B">
        <w:t>-</w:t>
      </w:r>
      <w:r w:rsidRPr="00127E7B">
        <w:tab/>
      </w:r>
      <w:r>
        <w:t>for each S-NSSAI, the NSACF checks if the S-NSSAI is subject to counting the number of UEs with at least one PDU session/PDN connection. If no, the NSACF shall perform the existing NSAC handling as per clause 5.2.2.2.2. Otherwise, the NSACF shall perform the following steps:</w:t>
      </w:r>
    </w:p>
    <w:p w14:paraId="1BBBAB4A" w14:textId="77777777" w:rsidR="00506BE0" w:rsidRDefault="00506BE0" w:rsidP="00506BE0">
      <w:pPr>
        <w:pStyle w:val="B3"/>
      </w:pPr>
      <w:r>
        <w:t>-</w:t>
      </w:r>
      <w:r>
        <w:tab/>
        <w:t xml:space="preserve">perform </w:t>
      </w:r>
      <w:r w:rsidRPr="00127E7B">
        <w:t>"</w:t>
      </w:r>
      <w:r>
        <w:t>INCREASE</w:t>
      </w:r>
      <w:r w:rsidRPr="00127E7B">
        <w:t>"</w:t>
      </w:r>
      <w:r>
        <w:t>/</w:t>
      </w:r>
      <w:r w:rsidRPr="00127E7B">
        <w:t>"</w:t>
      </w:r>
      <w:r>
        <w:t>DECREASE</w:t>
      </w:r>
      <w:r w:rsidRPr="00127E7B">
        <w:t>"</w:t>
      </w:r>
      <w:r>
        <w:t>/</w:t>
      </w:r>
      <w:r w:rsidRPr="00127E7B">
        <w:t>"</w:t>
      </w:r>
      <w:r>
        <w:t>UPDATE</w:t>
      </w:r>
      <w:r w:rsidRPr="00127E7B">
        <w:t>"</w:t>
      </w:r>
      <w:r>
        <w:t xml:space="preserve"> operation similarly as clause 5.2.2.2.2, by replacing the number of UEs to the number of UEs with at least one PDU session/PDN connection.</w:t>
      </w:r>
    </w:p>
    <w:p w14:paraId="09A6E398" w14:textId="69FF25E6" w:rsidR="00506BE0" w:rsidRPr="00127E7B" w:rsidRDefault="00506BE0" w:rsidP="00506BE0">
      <w:pPr>
        <w:pStyle w:val="B4"/>
      </w:pPr>
      <w:r>
        <w:t>-</w:t>
      </w:r>
      <w:r>
        <w:tab/>
        <w:t xml:space="preserve">if the update flag is set to </w:t>
      </w:r>
      <w:r w:rsidRPr="00127E7B">
        <w:t>"</w:t>
      </w:r>
      <w:r>
        <w:t>INCREASE</w:t>
      </w:r>
      <w:r w:rsidRPr="00127E7B">
        <w:t>"</w:t>
      </w:r>
      <w:r>
        <w:t xml:space="preserve"> and the counted UE number exceeds the configured maximum number of UEs with at least one PDU session/PDN connection, the NSACF </w:t>
      </w:r>
      <w:r w:rsidRPr="00127E7B">
        <w:rPr>
          <w:rFonts w:hint="eastAsia"/>
          <w:lang w:eastAsia="zh-CN"/>
        </w:rPr>
        <w:t xml:space="preserve">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 xml:space="preserve">(e.g. </w:t>
      </w:r>
      <w:r w:rsidRPr="00BC6396">
        <w:t>"</w:t>
      </w:r>
      <w:r>
        <w:t>EXCEED_MAX_UE_NUM</w:t>
      </w:r>
      <w:r w:rsidRPr="00BC6396">
        <w:t xml:space="preserve"> "</w:t>
      </w:r>
      <w:r>
        <w:t xml:space="preserve"> as specified in clause 6.1.6.3.5).</w:t>
      </w:r>
    </w:p>
    <w:p w14:paraId="1D2FF555" w14:textId="12DE7F8E" w:rsidR="008A6D4A" w:rsidRPr="00127E7B" w:rsidRDefault="008A6D4A" w:rsidP="001773FF">
      <w:pPr>
        <w:pStyle w:val="Heading4"/>
      </w:pPr>
      <w:bookmarkStart w:id="125" w:name="_Toc145951443"/>
      <w:r w:rsidRPr="00127E7B">
        <w:t>5.2.2.3</w:t>
      </w:r>
      <w:bookmarkEnd w:id="118"/>
      <w:bookmarkEnd w:id="119"/>
      <w:r w:rsidR="001A6C9E" w:rsidRPr="00127E7B">
        <w:tab/>
      </w:r>
      <w:r w:rsidR="00101294" w:rsidRPr="00127E7B">
        <w:t>EACNotify</w:t>
      </w:r>
      <w:bookmarkEnd w:id="120"/>
      <w:bookmarkEnd w:id="121"/>
      <w:bookmarkEnd w:id="122"/>
      <w:bookmarkEnd w:id="125"/>
    </w:p>
    <w:p w14:paraId="72D91E6B" w14:textId="77777777" w:rsidR="00101294" w:rsidRPr="00127E7B" w:rsidRDefault="00101294" w:rsidP="001773FF">
      <w:pPr>
        <w:pStyle w:val="Heading5"/>
      </w:pPr>
      <w:bookmarkStart w:id="126" w:name="_Toc70325103"/>
      <w:bookmarkStart w:id="127" w:name="_Toc81226661"/>
      <w:bookmarkStart w:id="128" w:name="_Toc93868952"/>
      <w:bookmarkStart w:id="129" w:name="_Toc510696596"/>
      <w:bookmarkStart w:id="130" w:name="_Toc35971388"/>
      <w:bookmarkStart w:id="131" w:name="_Toc145951444"/>
      <w:r w:rsidRPr="00127E7B">
        <w:t>5.2.2.3.1</w:t>
      </w:r>
      <w:r w:rsidRPr="00127E7B">
        <w:tab/>
        <w:t>General</w:t>
      </w:r>
      <w:bookmarkEnd w:id="126"/>
      <w:bookmarkEnd w:id="127"/>
      <w:bookmarkEnd w:id="128"/>
      <w:bookmarkEnd w:id="131"/>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773FF">
      <w:pPr>
        <w:pStyle w:val="Heading5"/>
      </w:pPr>
      <w:bookmarkStart w:id="132" w:name="_Toc70325104"/>
      <w:bookmarkStart w:id="133" w:name="_Toc81226662"/>
      <w:bookmarkStart w:id="134" w:name="_Toc93868953"/>
      <w:bookmarkStart w:id="135" w:name="_Toc145951445"/>
      <w:r w:rsidRPr="00127E7B">
        <w:t>5.2.2.3.2</w:t>
      </w:r>
      <w:r w:rsidRPr="00127E7B">
        <w:tab/>
        <w:t>NSACF initiated EAC mode configuration</w:t>
      </w:r>
      <w:bookmarkEnd w:id="132"/>
      <w:bookmarkEnd w:id="133"/>
      <w:bookmarkEnd w:id="134"/>
      <w:bookmarkEnd w:id="135"/>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w:t>
      </w:r>
      <w:r w:rsidR="004E0595">
        <w:lastRenderedPageBreak/>
        <w:t xml:space="preserve">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30" type="#_x0000_t75" style="width:473.35pt;height:144.55pt" o:ole="">
            <v:imagedata r:id="rId19" o:title=""/>
          </v:shape>
          <o:OLEObject Type="Embed" ProgID="Visio.Drawing.11" ShapeID="_x0000_i1030" DrawAspect="Content" ObjectID="_1756564730" r:id="rId20"/>
        </w:object>
      </w:r>
    </w:p>
    <w:p w14:paraId="1EDCF2B9" w14:textId="0B7B2F39" w:rsidR="00101294" w:rsidRPr="00127E7B" w:rsidRDefault="00101294" w:rsidP="00101294">
      <w:pPr>
        <w:pStyle w:val="TF"/>
      </w:pPr>
      <w:r w:rsidRPr="00127E7B">
        <w:t>Figure 5.2.2.</w:t>
      </w:r>
      <w:r w:rsidR="009A2E14">
        <w:t>3</w:t>
      </w:r>
      <w:r w:rsidRPr="00127E7B">
        <w:t>.</w:t>
      </w:r>
      <w:r w:rsidR="009A2E14">
        <w:rPr>
          <w:lang w:eastAsia="zh-CN"/>
        </w:rPr>
        <w:t>2</w:t>
      </w:r>
      <w:r w:rsidRPr="00127E7B">
        <w:t xml:space="preserve">-1: </w:t>
      </w:r>
      <w:r w:rsidRPr="00127E7B">
        <w:rPr>
          <w:lang w:eastAsia="zh-CN"/>
        </w:rPr>
        <w:t>NSACF initiated EAC mode configuration procedure</w:t>
      </w:r>
    </w:p>
    <w:p w14:paraId="1D45D362" w14:textId="7C5DDD37" w:rsidR="00F669D0" w:rsidRDefault="00101294" w:rsidP="00101294">
      <w:pPr>
        <w:pStyle w:val="B1"/>
        <w:rPr>
          <w:lang w:eastAsia="zh-CN"/>
        </w:rPr>
      </w:pPr>
      <w:r w:rsidRPr="00127E7B">
        <w:t>1.</w:t>
      </w:r>
      <w:r w:rsidRPr="00127E7B">
        <w:tab/>
        <w:t>The NSACF shall send a POST request to the EAC Notification callback URI provided by the NF Service Consumer (e.g. AMF).</w:t>
      </w:r>
    </w:p>
    <w:p w14:paraId="1D585FAD" w14:textId="056E16F2"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(i.e. EACNotification),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t>the EAC mode for each S-NSSAI.</w:t>
      </w:r>
    </w:p>
    <w:p w14:paraId="625B39BA" w14:textId="7F1E4414" w:rsidR="00101294" w:rsidRPr="00127E7B" w:rsidRDefault="008A555E" w:rsidP="008A555E">
      <w:pPr>
        <w:pStyle w:val="B1"/>
      </w:pPr>
      <w:r w:rsidRPr="008A555E">
        <w:tab/>
      </w:r>
      <w:r w:rsidR="00101294" w:rsidRPr="008A555E">
        <w:t xml:space="preserve">The callback URI may be provided by the AMF </w:t>
      </w:r>
      <w:r w:rsidR="005E171B" w:rsidRPr="008A555E">
        <w:t xml:space="preserve">in </w:t>
      </w:r>
      <w:r w:rsidR="00101294" w:rsidRPr="008A555E">
        <w:t xml:space="preserve">the first interaction with the NSACF, or </w:t>
      </w:r>
      <w:r w:rsidR="005E171B" w:rsidRPr="008A555E">
        <w:t>in later interactions when the callback URI is changed</w:t>
      </w:r>
      <w:r w:rsidR="00101294" w:rsidRPr="008A555E">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29"/>
    <w:bookmarkEnd w:id="130"/>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568C3FA" w14:textId="77777777" w:rsidR="00403885" w:rsidRDefault="00403885" w:rsidP="00403885">
      <w:pPr>
        <w:pStyle w:val="NormalWeb"/>
        <w:rPr>
          <w:rFonts w:ascii="Times New Roman" w:eastAsia="DengXian" w:hAnsi="Times New Roman" w:cs="Times New Roman"/>
          <w:sz w:val="20"/>
          <w:szCs w:val="20"/>
          <w:lang w:eastAsia="en-US"/>
        </w:rPr>
      </w:pPr>
      <w:bookmarkStart w:id="136" w:name="_Toc73369634"/>
      <w:bookmarkStart w:id="137" w:name="_Toc81226663"/>
      <w:r w:rsidRPr="00CB494C">
        <w:rPr>
          <w:rFonts w:ascii="Times New Roman" w:eastAsia="DengXian" w:hAnsi="Times New Roman" w:cs="Times New Roman" w:hint="eastAsia"/>
          <w:sz w:val="20"/>
          <w:szCs w:val="20"/>
          <w:lang w:eastAsia="en-US"/>
        </w:rPr>
        <w:t>The NSACF may try several times to send EAC notification to the AMF, if no response is received from the AMF</w:t>
      </w:r>
      <w:r>
        <w:rPr>
          <w:rFonts w:ascii="Times New Roman" w:eastAsia="DengXian" w:hAnsi="Times New Roman" w:cs="Times New Roman"/>
          <w:sz w:val="20"/>
          <w:szCs w:val="20"/>
          <w:lang w:eastAsia="en-US"/>
        </w:rPr>
        <w:t xml:space="preserve"> e.g</w:t>
      </w:r>
      <w:r w:rsidRPr="00CB494C">
        <w:rPr>
          <w:rFonts w:ascii="Times New Roman" w:eastAsia="DengXian" w:hAnsi="Times New Roman" w:cs="Times New Roman" w:hint="eastAsia"/>
          <w:sz w:val="20"/>
          <w:szCs w:val="20"/>
          <w:lang w:eastAsia="en-US"/>
        </w:rPr>
        <w:t>.</w:t>
      </w:r>
      <w:r>
        <w:rPr>
          <w:rFonts w:ascii="Times New Roman" w:eastAsia="DengXian" w:hAnsi="Times New Roman" w:cs="Times New Roman"/>
          <w:sz w:val="20"/>
          <w:szCs w:val="20"/>
          <w:lang w:eastAsia="en-US"/>
        </w:rPr>
        <w:t xml:space="preserve"> </w:t>
      </w:r>
      <w:r w:rsidRPr="00CB494C">
        <w:rPr>
          <w:rFonts w:ascii="Times New Roman" w:eastAsia="DengXian" w:hAnsi="Times New Roman" w:cs="Times New Roman"/>
          <w:sz w:val="20"/>
          <w:szCs w:val="20"/>
          <w:lang w:eastAsia="en-US"/>
        </w:rPr>
        <w:t>AMF is out of service.</w:t>
      </w:r>
      <w:r w:rsidRPr="00CB494C">
        <w:rPr>
          <w:rFonts w:ascii="Times New Roman" w:eastAsia="DengXian" w:hAnsi="Times New Roman" w:cs="Times New Roman" w:hint="eastAsia"/>
          <w:sz w:val="20"/>
          <w:szCs w:val="20"/>
          <w:lang w:eastAsia="en-US"/>
        </w:rPr>
        <w:t xml:space="preserve"> If the subsequent try still fails, the NSACF sh</w:t>
      </w:r>
      <w:r>
        <w:rPr>
          <w:rFonts w:ascii="Times New Roman" w:eastAsia="DengXian" w:hAnsi="Times New Roman" w:cs="Times New Roman"/>
          <w:sz w:val="20"/>
          <w:szCs w:val="20"/>
          <w:lang w:eastAsia="en-US"/>
        </w:rPr>
        <w:t>ould</w:t>
      </w:r>
      <w:r w:rsidRPr="00CB494C">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127E7B" w:rsidRDefault="00DB1200" w:rsidP="001773FF">
      <w:pPr>
        <w:pStyle w:val="Heading4"/>
      </w:pPr>
      <w:bookmarkStart w:id="138" w:name="_Toc93868954"/>
      <w:bookmarkStart w:id="139" w:name="_Toc145951446"/>
      <w:r w:rsidRPr="00127E7B">
        <w:t>5.</w:t>
      </w:r>
      <w:r w:rsidR="00302F5A" w:rsidRPr="00127E7B">
        <w:t>2</w:t>
      </w:r>
      <w:r w:rsidRPr="00127E7B">
        <w:t>.2.</w:t>
      </w:r>
      <w:r w:rsidR="00302F5A" w:rsidRPr="00127E7B">
        <w:t>4</w:t>
      </w:r>
      <w:r w:rsidRPr="00127E7B">
        <w:tab/>
      </w:r>
      <w:r w:rsidR="00302F5A" w:rsidRPr="00127E7B">
        <w:t>NumOfPDUsUpdate</w:t>
      </w:r>
      <w:bookmarkEnd w:id="136"/>
      <w:bookmarkEnd w:id="137"/>
      <w:bookmarkEnd w:id="138"/>
      <w:bookmarkEnd w:id="139"/>
    </w:p>
    <w:p w14:paraId="3BFE0BE6" w14:textId="5695353C" w:rsidR="00DB1200" w:rsidRPr="00127E7B" w:rsidRDefault="00DB1200" w:rsidP="001773FF">
      <w:pPr>
        <w:pStyle w:val="Heading5"/>
      </w:pPr>
      <w:bookmarkStart w:id="140" w:name="_Toc73369635"/>
      <w:bookmarkStart w:id="141" w:name="_Toc81226664"/>
      <w:bookmarkStart w:id="142" w:name="_Toc93868955"/>
      <w:bookmarkStart w:id="143" w:name="_Toc145951447"/>
      <w:r w:rsidRPr="00127E7B">
        <w:t>5.</w:t>
      </w:r>
      <w:r w:rsidR="00302F5A" w:rsidRPr="00127E7B">
        <w:t>2</w:t>
      </w:r>
      <w:r w:rsidRPr="00127E7B">
        <w:t>.2.</w:t>
      </w:r>
      <w:r w:rsidR="00302F5A" w:rsidRPr="00127E7B">
        <w:t>4</w:t>
      </w:r>
      <w:r w:rsidRPr="00127E7B">
        <w:t>.1</w:t>
      </w:r>
      <w:r w:rsidRPr="00127E7B">
        <w:tab/>
        <w:t>General</w:t>
      </w:r>
      <w:bookmarkEnd w:id="140"/>
      <w:bookmarkEnd w:id="141"/>
      <w:bookmarkEnd w:id="142"/>
      <w:bookmarkEnd w:id="143"/>
    </w:p>
    <w:p w14:paraId="1C1B3DAA" w14:textId="3FE30A1B"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MF</w:t>
      </w:r>
      <w:r w:rsidR="00D1417B">
        <w:rPr>
          <w:lang w:eastAsia="zh-CN"/>
        </w:rPr>
        <w:t xml:space="preserve"> or NSACF</w:t>
      </w:r>
      <w:r w:rsidRPr="00127E7B">
        <w:rPr>
          <w:rFonts w:hint="eastAsia"/>
          <w:lang w:eastAsia="zh-CN"/>
        </w:rPr>
        <w:t xml:space="preserve">)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44" w:name="_Toc73369636"/>
      <w:bookmarkStart w:id="145"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283C1883" w14:textId="77777777" w:rsidR="0048691B" w:rsidRDefault="0048691B" w:rsidP="0048691B">
      <w:pPr>
        <w:pStyle w:val="B1"/>
        <w:rPr>
          <w:lang w:eastAsia="zh-CN"/>
        </w:rPr>
      </w:pPr>
      <w:r>
        <w:rPr>
          <w:lang w:eastAsia="zh-CN"/>
        </w:rPr>
        <w:lastRenderedPageBreak/>
        <w:t>-</w:t>
      </w:r>
      <w:r>
        <w:rPr>
          <w:lang w:eastAsia="zh-CN"/>
        </w:rPr>
        <w:tab/>
      </w:r>
      <w:r>
        <w:t xml:space="preserve">Combined SMF+PGW-C initiated network slice admission control procedure related to control the number of UEs with at least one PDU session/PDN connection </w:t>
      </w:r>
      <w:r>
        <w:rPr>
          <w:lang w:eastAsia="zh-CN"/>
        </w:rPr>
        <w:t>(</w:t>
      </w:r>
      <w:r w:rsidRPr="007021DF">
        <w:rPr>
          <w:rFonts w:hint="eastAsia"/>
          <w:lang w:eastAsia="zh-CN"/>
        </w:rPr>
        <w:t xml:space="preserve">see </w:t>
      </w:r>
      <w:r>
        <w:rPr>
          <w:lang w:eastAsia="zh-CN"/>
        </w:rPr>
        <w:t xml:space="preserve">clause 5.15.11.5a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0407931E" w14:textId="7F6AFF16" w:rsidR="00D1417B" w:rsidRPr="007021DF" w:rsidRDefault="00D1417B" w:rsidP="00D1417B">
      <w:pPr>
        <w:pStyle w:val="B1"/>
      </w:pPr>
      <w:r>
        <w:t>-</w:t>
      </w:r>
      <w:r>
        <w:tab/>
        <w:t>Hierarchical NSAC-based network slice admission control procedure for controlling the number of PDU sessions registered to a network slice (see clause</w:t>
      </w:r>
      <w:r w:rsidRPr="00127E7B">
        <w:t> </w:t>
      </w:r>
      <w:r w:rsidRPr="00127E7B">
        <w:rPr>
          <w:rFonts w:hint="eastAsia"/>
        </w:rPr>
        <w:t>4.</w:t>
      </w:r>
      <w:r w:rsidRPr="00127E7B">
        <w:t>2</w:t>
      </w:r>
      <w:r w:rsidRPr="00127E7B">
        <w:rPr>
          <w:rFonts w:hint="eastAsia"/>
        </w:rPr>
        <w:t>.</w:t>
      </w:r>
      <w:r w:rsidRPr="00127E7B">
        <w:t>11</w:t>
      </w:r>
      <w:r w:rsidRPr="00127E7B">
        <w:rPr>
          <w:rFonts w:hint="eastAsia"/>
        </w:rPr>
        <w:t>.</w:t>
      </w:r>
      <w:r>
        <w:t>4</w:t>
      </w:r>
      <w:r>
        <w:rPr>
          <w:rFonts w:hint="eastAsia"/>
        </w:rPr>
        <w:t>a</w:t>
      </w:r>
      <w:r w:rsidRPr="00127E7B">
        <w:rPr>
          <w:rFonts w:hint="eastAsia"/>
        </w:rPr>
        <w:t xml:space="preserve"> of 3GPP TS</w:t>
      </w:r>
      <w:r w:rsidRPr="00127E7B">
        <w:t> </w:t>
      </w:r>
      <w:r w:rsidRPr="00127E7B">
        <w:rPr>
          <w:rFonts w:hint="eastAsia"/>
        </w:rPr>
        <w:t>23.502</w:t>
      </w:r>
      <w:r w:rsidRPr="00127E7B">
        <w:t> </w:t>
      </w:r>
      <w:r w:rsidRPr="00127E7B">
        <w:rPr>
          <w:rFonts w:hint="eastAsia"/>
        </w:rPr>
        <w:t>[</w:t>
      </w:r>
      <w:r w:rsidRPr="007954FB">
        <w:t>3</w:t>
      </w:r>
      <w:r w:rsidRPr="00127E7B">
        <w:rPr>
          <w:rFonts w:hint="eastAsia"/>
        </w:rPr>
        <w:t>])</w:t>
      </w:r>
      <w:r w:rsidRPr="00127E7B">
        <w:t>.</w:t>
      </w:r>
    </w:p>
    <w:p w14:paraId="35C7A193" w14:textId="0BBD8301" w:rsidR="00DA418E" w:rsidRDefault="00DA418E" w:rsidP="007954FB">
      <w:r w:rsidRPr="008A555E">
        <w:t>The operation may also be used to update the number of existing PDU Sessions in the NSACF when NSAC is enabled or disabled for a slice which is already live in the network.</w:t>
      </w:r>
    </w:p>
    <w:p w14:paraId="5538D482" w14:textId="47EF5C52" w:rsidR="00DB1200" w:rsidRPr="00127E7B" w:rsidRDefault="00DB1200" w:rsidP="001773FF">
      <w:pPr>
        <w:pStyle w:val="Heading5"/>
      </w:pPr>
      <w:bookmarkStart w:id="146" w:name="_Toc93868956"/>
      <w:bookmarkStart w:id="147" w:name="_Toc145951448"/>
      <w:r w:rsidRPr="00127E7B">
        <w:t>5.</w:t>
      </w:r>
      <w:r w:rsidR="00C800C9" w:rsidRPr="00127E7B">
        <w:t>2</w:t>
      </w:r>
      <w:r w:rsidRPr="00127E7B">
        <w:t>.2.</w:t>
      </w:r>
      <w:r w:rsidR="00C800C9" w:rsidRPr="00127E7B">
        <w:t>4</w:t>
      </w:r>
      <w:r w:rsidRPr="00127E7B">
        <w:t>.2</w:t>
      </w:r>
      <w:r w:rsidRPr="00127E7B">
        <w:tab/>
      </w:r>
      <w:r w:rsidR="00C75A71">
        <w:t>NSAC</w:t>
      </w:r>
      <w:r w:rsidRPr="00127E7B">
        <w:t xml:space="preserve">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44"/>
      <w:bookmarkEnd w:id="145"/>
      <w:bookmarkEnd w:id="146"/>
      <w:bookmarkEnd w:id="147"/>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6286B490" w:rsidR="00DB1200" w:rsidRPr="00127E7B" w:rsidRDefault="00BC0DAD" w:rsidP="00DB1200">
      <w:pPr>
        <w:pStyle w:val="TH"/>
      </w:pPr>
      <w:r w:rsidRPr="00127E7B">
        <w:rPr>
          <w:lang w:val="fr-FR"/>
        </w:rPr>
        <w:object w:dxaOrig="9430" w:dyaOrig="3480" w14:anchorId="7FAFEF7E">
          <v:shape id="_x0000_i1031" type="#_x0000_t75" style="width:468pt;height:172.5pt" o:ole="">
            <v:imagedata r:id="rId21" o:title=""/>
          </v:shape>
          <o:OLEObject Type="Embed" ProgID="Visio.Drawing.11" ShapeID="_x0000_i1031" DrawAspect="Content" ObjectID="_1756564731" r:id="rId22"/>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OST request shall contain the input data structure (i.e. PduACRequestData)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t>the SUPI of the UE;</w:t>
      </w:r>
    </w:p>
    <w:p w14:paraId="71CCACEB" w14:textId="6C68E12E" w:rsidR="00C1249D" w:rsidRPr="008050A5" w:rsidRDefault="00C1249D" w:rsidP="00C1249D">
      <w:pPr>
        <w:pStyle w:val="B2"/>
      </w:pPr>
      <w:r w:rsidRPr="00127E7B">
        <w:t>-</w:t>
      </w:r>
      <w:r w:rsidRPr="00127E7B">
        <w:tab/>
        <w:t>the access type, over which the PDU session is to be established or released;</w:t>
      </w:r>
    </w:p>
    <w:p w14:paraId="29E025DE" w14:textId="01EE160B" w:rsidR="00CA7298" w:rsidRPr="008050A5" w:rsidRDefault="00CA7298" w:rsidP="00CA7298">
      <w:pPr>
        <w:pStyle w:val="B2"/>
      </w:pPr>
      <w:r w:rsidRPr="00127E7B">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t>a list of S-NSSAIs which are subject to NSAC, and for each S-NSSAI an update flag indicates the operation to that S-NSSAI</w:t>
      </w:r>
      <w:r w:rsidR="006A5EF2" w:rsidRPr="00127E7B">
        <w:t>.</w:t>
      </w:r>
    </w:p>
    <w:p w14:paraId="3241CB8D" w14:textId="77777777" w:rsidR="0034762E" w:rsidRPr="00127E7B" w:rsidRDefault="0034762E" w:rsidP="0034762E">
      <w:pPr>
        <w:pStyle w:val="B2"/>
        <w:rPr>
          <w:lang w:eastAsia="zh-CN"/>
        </w:rPr>
      </w:pPr>
      <w:r>
        <w:t>-</w:t>
      </w:r>
      <w:r>
        <w:tab/>
        <w:t>the NSAC Service Area of the NF consumer, if it is configured in the NF consumer.</w:t>
      </w:r>
    </w:p>
    <w:p w14:paraId="108D94E6" w14:textId="77777777" w:rsidR="00C501B4" w:rsidRDefault="00C501B4" w:rsidP="00C501B4">
      <w:pPr>
        <w:pStyle w:val="B2"/>
      </w:pPr>
      <w:r>
        <w:t>-</w:t>
      </w:r>
      <w:r>
        <w:tab/>
        <w:t xml:space="preserve">the </w:t>
      </w:r>
      <w:r w:rsidRPr="00862073">
        <w:t xml:space="preserve">NSAC admission mode </w:t>
      </w:r>
      <w:r>
        <w:t xml:space="preserve">of </w:t>
      </w:r>
      <w:r w:rsidRPr="00127E7B">
        <w:t>each S-NSSAI</w:t>
      </w:r>
      <w:r>
        <w:t xml:space="preserve"> for inbound roamer, i.e. </w:t>
      </w:r>
      <w:r w:rsidRPr="00862073">
        <w:t>VPLMN NSAC admission mode or VPLMN with HPLMN assistance NSAC admission mode</w:t>
      </w:r>
      <w:r>
        <w:t>;</w:t>
      </w:r>
    </w:p>
    <w:p w14:paraId="2295FACC" w14:textId="77777777" w:rsidR="00C501B4" w:rsidRPr="00127E7B" w:rsidRDefault="00C501B4" w:rsidP="00C501B4">
      <w:pPr>
        <w:pStyle w:val="B2"/>
        <w:rPr>
          <w:lang w:eastAsia="zh-CN"/>
        </w:rPr>
      </w:pPr>
      <w:r>
        <w:t>-</w:t>
      </w:r>
      <w:r>
        <w:tab/>
        <w:t>the serving PLMN ID of the inbound roamer.</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t>the NF Instance ID of the requester NF (i.e. SMF);</w:t>
      </w:r>
    </w:p>
    <w:p w14:paraId="4494D082" w14:textId="77777777" w:rsidR="000C5C6C" w:rsidRPr="00127E7B" w:rsidRDefault="000C5C6C" w:rsidP="000C5C6C">
      <w:pPr>
        <w:pStyle w:val="B2"/>
      </w:pPr>
      <w:r w:rsidRPr="00127E7B">
        <w:t>-</w:t>
      </w:r>
      <w:r w:rsidRPr="00127E7B">
        <w:tab/>
        <w:t>the PGW-C FQDN, if the request is sent by a combined SMF+PGW-C in EPS interworking case.</w:t>
      </w:r>
    </w:p>
    <w:p w14:paraId="371FC14B" w14:textId="77777777" w:rsidR="009244F4" w:rsidRPr="00127E7B" w:rsidRDefault="009244F4" w:rsidP="009244F4">
      <w:pPr>
        <w:pStyle w:val="B2"/>
      </w:pPr>
      <w:r w:rsidRPr="00127E7B">
        <w:t>-</w:t>
      </w:r>
      <w:r w:rsidRPr="00127E7B">
        <w:tab/>
        <w:t xml:space="preserve">the </w:t>
      </w:r>
      <w:r w:rsidRPr="008050A5">
        <w:t>additional</w:t>
      </w:r>
      <w:r w:rsidRPr="00127E7B">
        <w:t xml:space="preserve"> access type, </w:t>
      </w:r>
      <w:r w:rsidRPr="008050A5">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lastRenderedPageBreak/>
        <w:tab/>
      </w:r>
      <w:r w:rsidR="00DB1200" w:rsidRPr="008A555E">
        <w:t xml:space="preserve">The update flag within the PduACRequestData shall be set </w:t>
      </w:r>
      <w:r w:rsidR="001836D6" w:rsidRPr="008A555E">
        <w:t>to the value as following:</w:t>
      </w:r>
    </w:p>
    <w:p w14:paraId="057E508E" w14:textId="736FECE6" w:rsidR="000D2A54" w:rsidRPr="00460EEF" w:rsidRDefault="000D2A54" w:rsidP="008A555E">
      <w:pPr>
        <w:pStyle w:val="B2"/>
      </w:pPr>
      <w:r w:rsidRPr="008050A5">
        <w:t>-</w:t>
      </w:r>
      <w:r w:rsidRPr="008050A5">
        <w:tab/>
      </w:r>
      <w:r w:rsidR="00DB1200" w:rsidRPr="008050A5">
        <w:t>"</w:t>
      </w:r>
      <w:r w:rsidR="00903A27" w:rsidRPr="008050A5">
        <w:t>INCREASE</w:t>
      </w:r>
      <w:r w:rsidR="00DB1200" w:rsidRPr="008050A5">
        <w:t xml:space="preserve">" for a </w:t>
      </w:r>
      <w:r w:rsidRPr="008050A5">
        <w:t xml:space="preserve">Single-Access </w:t>
      </w:r>
      <w:r w:rsidR="00DB1200" w:rsidRPr="008050A5">
        <w:t xml:space="preserve">PDU session which is to be established, </w:t>
      </w:r>
      <w:r w:rsidRPr="008050A5">
        <w:t>or for an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or for an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2B29942D" w:rsidR="007611D6" w:rsidRPr="00127E7B" w:rsidRDefault="008A555E" w:rsidP="006617CA">
      <w:pPr>
        <w:pStyle w:val="B2"/>
      </w:pPr>
      <w:r w:rsidRPr="0069125A">
        <w:tab/>
      </w:r>
      <w:r w:rsidR="007611D6" w:rsidRPr="0069125A">
        <w:t>For LBO cases</w:t>
      </w:r>
      <w:r w:rsidR="00F574B4" w:rsidRPr="00F574B4">
        <w:t xml:space="preserve"> </w:t>
      </w:r>
      <w:r w:rsidR="00F574B4">
        <w:t>with VPLMN NSAC admission</w:t>
      </w:r>
      <w:r w:rsidR="006617CA" w:rsidRPr="006617CA">
        <w:t xml:space="preserve"> </w:t>
      </w:r>
      <w:r w:rsidR="006617CA">
        <w:t>with or without HPLMN assistance</w:t>
      </w:r>
      <w:r w:rsidR="007611D6" w:rsidRPr="0069125A">
        <w:t xml:space="preserve">, the NF Service Consumer in serving PLMN (e.g. vSMF) shall provide the S-NSSAI in serving PLMN, and the corresponding mapped S-NSSAI in home PLMN to the NSACF in serving PLMN. </w:t>
      </w:r>
      <w:r w:rsidR="00F574B4" w:rsidRPr="00B815DA">
        <w:t>For LBO cases</w:t>
      </w:r>
      <w:r w:rsidR="00F574B4" w:rsidRPr="001601CA">
        <w:t xml:space="preserve"> </w:t>
      </w:r>
      <w:r w:rsidR="00F574B4">
        <w:t>with HPLMN NSAC admission</w:t>
      </w:r>
      <w:r w:rsidR="00F574B4" w:rsidRPr="00B815DA">
        <w:t>, the NF Service Consumer in serving PLMN (e.g. vSMF) shall provide the S-NSSAI in home PLMN</w:t>
      </w:r>
      <w:r w:rsidR="006617CA">
        <w:t xml:space="preserve"> (corresponding to the S-NSSAI in the VPLMN)</w:t>
      </w:r>
      <w:r w:rsidR="00F574B4" w:rsidRPr="00B815DA">
        <w:t xml:space="preserve"> to the NSACF in </w:t>
      </w:r>
      <w:r w:rsidR="00F574B4">
        <w:t>home</w:t>
      </w:r>
      <w:r w:rsidR="00F574B4" w:rsidRPr="00B815DA">
        <w:t xml:space="preserve"> PLMN.</w:t>
      </w:r>
      <w:r w:rsidR="00F574B4">
        <w:t xml:space="preserve"> </w:t>
      </w:r>
      <w:r w:rsidR="007611D6" w:rsidRPr="0069125A">
        <w:t xml:space="preserve">For PDU sessions in the home-routed roaming case, the </w:t>
      </w:r>
      <w:r w:rsidR="00CF151F" w:rsidRPr="0069125A">
        <w:rPr>
          <w:rFonts w:hint="eastAsia"/>
        </w:rPr>
        <w:t>NF Service Consumer</w:t>
      </w:r>
      <w:r w:rsidR="00CF151F" w:rsidRPr="0069125A">
        <w:t xml:space="preserve"> in home PLMN (e.g. h</w:t>
      </w:r>
      <w:r w:rsidR="007611D6" w:rsidRPr="0069125A">
        <w:t>SMF</w:t>
      </w:r>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598045D8" w:rsidR="004A0EA8" w:rsidRDefault="008A555E" w:rsidP="0069125A">
      <w:pPr>
        <w:pStyle w:val="B1"/>
        <w:rPr>
          <w:lang w:eastAsia="zh-CN"/>
        </w:rPr>
      </w:pPr>
      <w:r w:rsidRPr="0069125A">
        <w:tab/>
      </w:r>
      <w:r w:rsidR="004A0EA8" w:rsidRPr="0069125A">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62F046ED" w14:textId="4F449BB5" w:rsidR="004A0EA8" w:rsidRDefault="008A555E" w:rsidP="0069125A">
      <w:pPr>
        <w:pStyle w:val="B1"/>
      </w:pPr>
      <w:r w:rsidRPr="0069125A">
        <w:lastRenderedPageBreak/>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t xml:space="preserve"> the network slice admission control is not specific to one access type</w:t>
      </w:r>
      <w:r w:rsidR="004A0EA8" w:rsidRPr="0069125A">
        <w:t>. The NSACF shall record the access type(s) associated with the PDU registration. The NSACF shall remove the PDU registration entry when the PDU session is released from all access types.</w:t>
      </w:r>
    </w:p>
    <w:p w14:paraId="36DDCD96" w14:textId="702AFE0B"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w:t>
      </w:r>
      <w:r w:rsidR="00AA16E5" w:rsidRPr="00AA16E5">
        <w:t xml:space="preserve"> </w:t>
      </w:r>
      <w:r w:rsidR="00AA16E5" w:rsidRPr="004F1087">
        <w:t xml:space="preserve">that </w:t>
      </w:r>
      <w:r w:rsidR="00AA16E5">
        <w:t xml:space="preserve">is </w:t>
      </w:r>
      <w:r w:rsidR="00AA16E5" w:rsidRPr="004F1087">
        <w:t>applicable for NSAC</w:t>
      </w:r>
      <w:r>
        <w:t>, the NSACF is configured with a total quota for the PLMN</w:t>
      </w:r>
      <w:r w:rsidR="00BC6CD4">
        <w:t>. However, the network slice admission control may be configured to apply for one specific access type or both access types</w:t>
      </w:r>
      <w:r>
        <w:t>.</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7D705DA8" w14:textId="77777777" w:rsidR="0034762E" w:rsidRPr="00127E7B" w:rsidRDefault="0034762E" w:rsidP="0034762E">
      <w:pPr>
        <w:pStyle w:val="B1"/>
        <w:rPr>
          <w:lang w:eastAsia="zh-CN"/>
        </w:rPr>
      </w:pPr>
      <w:r>
        <w:rPr>
          <w:lang w:eastAsia="zh-CN"/>
        </w:rPr>
        <w:tab/>
        <w:t xml:space="preserve">If the NSACF is configured with </w:t>
      </w:r>
      <w:r>
        <w:t>multiple NSAC Service Areas</w:t>
      </w:r>
      <w:r w:rsidRPr="00A43C30">
        <w:rPr>
          <w:lang w:eastAsia="zh-CN"/>
        </w:rPr>
        <w:t xml:space="preserve"> </w:t>
      </w:r>
      <w:r>
        <w:rPr>
          <w:lang w:eastAsia="zh-CN"/>
        </w:rPr>
        <w:t xml:space="preserve">and is configured to perform </w:t>
      </w:r>
      <w:r>
        <w:t xml:space="preserve">NSAC admission on a per </w:t>
      </w:r>
      <w:r w:rsidRPr="00134DA8">
        <w:t>NSAC</w:t>
      </w:r>
      <w:r>
        <w:t xml:space="preserve"> service area granularity, the NSACF shall perform the NSAC admission against the received NSAC service area in the request.</w:t>
      </w:r>
    </w:p>
    <w:p w14:paraId="2B951279" w14:textId="2BAD090D" w:rsidR="00EF58CE" w:rsidRPr="00595988" w:rsidRDefault="00EF58CE" w:rsidP="00EF58CE">
      <w:pPr>
        <w:pStyle w:val="NO"/>
        <w:rPr>
          <w:lang w:val="en-US"/>
        </w:rPr>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791E05" w:rsidRPr="00791E05">
        <w:t xml:space="preserve"> </w:t>
      </w:r>
      <w:r w:rsidR="00791E05" w:rsidRPr="00C92D7A">
        <w:t>Whether and how to guarantee session continuity when a UE moves to new service area with a different NSACF are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B488A53" w14:textId="64C9E661" w:rsidR="00F11A3A" w:rsidRPr="00127E7B" w:rsidRDefault="00F11A3A" w:rsidP="00F11A3A">
      <w:pPr>
        <w:pStyle w:val="Heading5"/>
      </w:pPr>
      <w:bookmarkStart w:id="148" w:name="_Toc145951449"/>
      <w:r w:rsidRPr="00127E7B">
        <w:t>5.2.2.4.</w:t>
      </w:r>
      <w:r>
        <w:t>3</w:t>
      </w:r>
      <w:r w:rsidRPr="00127E7B">
        <w:tab/>
      </w:r>
      <w:r w:rsidR="00C75A71">
        <w:t>NSAC</w:t>
      </w:r>
      <w:r w:rsidRPr="00127E7B">
        <w:t xml:space="preserve">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r w:rsidRPr="00480C33">
        <w:t xml:space="preserve"> </w:t>
      </w:r>
      <w:r>
        <w:t xml:space="preserve">in </w:t>
      </w:r>
      <w:r w:rsidRPr="007A4E07">
        <w:t>hierarchical NSACF architecture</w:t>
      </w:r>
      <w:bookmarkEnd w:id="148"/>
    </w:p>
    <w:p w14:paraId="48EF506B" w14:textId="53E316AA" w:rsidR="00F11A3A" w:rsidRPr="00127E7B" w:rsidRDefault="00F11A3A" w:rsidP="00F11A3A">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(e.g. </w:t>
      </w:r>
      <w:r>
        <w:t>SMF</w:t>
      </w:r>
      <w:r w:rsidR="003547F6">
        <w:t>, combined SMF+PGW-C</w:t>
      </w:r>
      <w:r w:rsidRPr="00127E7B">
        <w:rPr>
          <w:rFonts w:hint="eastAsia"/>
          <w:lang w:eastAsia="zh-CN"/>
        </w:rPr>
        <w:t>)</w:t>
      </w:r>
      <w:r w:rsidRPr="00127E7B">
        <w:t xml:space="preserve"> shall </w:t>
      </w:r>
      <w:r w:rsidRPr="00127E7B">
        <w:rPr>
          <w:lang w:eastAsia="zh-CN"/>
        </w:rPr>
        <w:t>invoke the NumOf</w:t>
      </w:r>
      <w:r>
        <w:rPr>
          <w:lang w:eastAsia="zh-CN"/>
        </w:rPr>
        <w:t>PDU</w:t>
      </w:r>
      <w:r w:rsidRPr="00127E7B">
        <w:rPr>
          <w:lang w:eastAsia="zh-CN"/>
        </w:rPr>
        <w:t>sUpdate</w:t>
      </w:r>
      <w:r w:rsidRPr="00127E7B">
        <w:rPr>
          <w:rFonts w:hint="eastAsia"/>
          <w:lang w:eastAsia="zh-CN"/>
        </w:rPr>
        <w:t xml:space="preserve"> service </w:t>
      </w:r>
      <w:r w:rsidRPr="00127E7B">
        <w:rPr>
          <w:lang w:eastAsia="zh-CN"/>
        </w:rPr>
        <w:t xml:space="preserve">operation to request the NSACF to perform network slice admission control procedure related to the number of </w:t>
      </w:r>
      <w:r>
        <w:rPr>
          <w:lang w:eastAsia="zh-CN"/>
        </w:rPr>
        <w:t>PDU</w:t>
      </w:r>
      <w:r w:rsidR="006352CB">
        <w:rPr>
          <w:lang w:eastAsia="zh-CN"/>
        </w:rPr>
        <w:t xml:space="preserve"> </w:t>
      </w:r>
      <w:r w:rsidRPr="00127E7B">
        <w:rPr>
          <w:lang w:eastAsia="zh-CN"/>
        </w:rPr>
        <w:t>s</w:t>
      </w:r>
      <w:r w:rsidR="006352CB">
        <w:rPr>
          <w:lang w:eastAsia="zh-CN"/>
        </w:rPr>
        <w:t>essions</w:t>
      </w:r>
      <w:r>
        <w:t xml:space="preserve">. </w:t>
      </w:r>
      <w:r>
        <w:rPr>
          <w:lang w:eastAsia="zh-CN"/>
        </w:rPr>
        <w:t>In this procedure</w:t>
      </w:r>
      <w:r>
        <w:t>, the NSACF may forward the request to the primary NSACF</w:t>
      </w:r>
      <w:r w:rsidRPr="001D721F">
        <w:t xml:space="preserve"> </w:t>
      </w:r>
      <w:r>
        <w:t>for further processing</w:t>
      </w:r>
      <w:r w:rsidRPr="00690A26">
        <w:t>.</w:t>
      </w:r>
    </w:p>
    <w:p w14:paraId="1FECF08A" w14:textId="1070C7A2" w:rsidR="00F11A3A" w:rsidRPr="00127E7B" w:rsidRDefault="00BC0DAD" w:rsidP="00F11A3A">
      <w:pPr>
        <w:pStyle w:val="TH"/>
      </w:pPr>
      <w:r>
        <w:object w:dxaOrig="10860" w:dyaOrig="3820" w14:anchorId="0125D771">
          <v:shape id="_x0000_i1032" type="#_x0000_t75" style="width:468pt;height:165.5pt" o:ole="">
            <v:imagedata r:id="rId23" o:title=""/>
          </v:shape>
          <o:OLEObject Type="Embed" ProgID="Visio.Drawing.15" ShapeID="_x0000_i1032" DrawAspect="Content" ObjectID="_1756564732" r:id="rId24"/>
        </w:object>
      </w:r>
    </w:p>
    <w:p w14:paraId="5FD4A58A" w14:textId="6A72D591" w:rsidR="00F11A3A" w:rsidRPr="00127E7B" w:rsidRDefault="00F11A3A" w:rsidP="00F11A3A">
      <w:pPr>
        <w:pStyle w:val="TF"/>
      </w:pPr>
      <w:r w:rsidRPr="00127E7B">
        <w:t>Figure 5.2.2.4.</w:t>
      </w:r>
      <w:r>
        <w:rPr>
          <w:lang w:eastAsia="zh-CN"/>
        </w:rPr>
        <w:t>3</w:t>
      </w:r>
      <w:r w:rsidRPr="00127E7B">
        <w:t xml:space="preserve">-1: </w:t>
      </w:r>
      <w:r>
        <w:t>NSAC procedure for controlling the number of PDU sessions</w:t>
      </w:r>
      <w:r w:rsidRPr="00480C33">
        <w:t xml:space="preserve"> </w:t>
      </w:r>
      <w:r>
        <w:t xml:space="preserve">in </w:t>
      </w:r>
      <w:r w:rsidRPr="007A4E07">
        <w:t>hierarchical NSACF architecture</w:t>
      </w:r>
    </w:p>
    <w:p w14:paraId="7BDF7CF1" w14:textId="77777777" w:rsidR="00F11A3A" w:rsidRPr="00127E7B" w:rsidRDefault="00F11A3A" w:rsidP="00F11A3A">
      <w:pPr>
        <w:pStyle w:val="B1"/>
      </w:pPr>
      <w:r w:rsidRPr="00127E7B">
        <w:lastRenderedPageBreak/>
        <w:t>1.</w:t>
      </w:r>
      <w:r w:rsidRPr="00127E7B">
        <w:tab/>
      </w:r>
      <w:r>
        <w:t>Same as step 1 of Figure 5.2.2.4.2-1</w:t>
      </w:r>
      <w:r w:rsidRPr="00127E7B">
        <w:t>.</w:t>
      </w:r>
    </w:p>
    <w:p w14:paraId="47C91346" w14:textId="77777777" w:rsidR="00F11A3A" w:rsidRDefault="00F11A3A" w:rsidP="00F11A3A">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PduACRequestData, the NSACF shall perform </w:t>
      </w:r>
      <w:r>
        <w:rPr>
          <w:lang w:eastAsia="zh-CN"/>
        </w:rPr>
        <w:t>action to control the number of PDU session.</w:t>
      </w:r>
    </w:p>
    <w:p w14:paraId="6FDD949B" w14:textId="48AE7D4B" w:rsidR="00ED4165" w:rsidRPr="00E32204" w:rsidRDefault="00ED4165" w:rsidP="008050A5">
      <w:pPr>
        <w:pStyle w:val="B1"/>
      </w:pPr>
      <w:r>
        <w:t>If the local maximum number of PDU sessions is reached, the NSACF may interact with the Primary NSACF to request an update of the local maximum number of PDU sessions before it returns a response to the NF Service C</w:t>
      </w:r>
      <w:r w:rsidR="00E27D64">
        <w:t>onsumer.</w:t>
      </w:r>
    </w:p>
    <w:p w14:paraId="6CA5416E" w14:textId="48E59BF8" w:rsidR="00F11A3A" w:rsidRDefault="00F11A3A" w:rsidP="00F11A3A">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t>Same as step 2b and 2c of Figure 5.2.2.4.2-1</w:t>
      </w:r>
      <w:r w:rsidRPr="00127E7B">
        <w:t>.</w:t>
      </w:r>
    </w:p>
    <w:p w14:paraId="1ACBF9C5" w14:textId="77777777" w:rsidR="00F11A3A" w:rsidRDefault="00F11A3A" w:rsidP="00F11A3A">
      <w:pPr>
        <w:pStyle w:val="B1"/>
      </w:pPr>
      <w:r>
        <w:t>3</w:t>
      </w:r>
      <w:r w:rsidRPr="00127E7B">
        <w:t>.</w:t>
      </w:r>
      <w:r w:rsidRPr="00127E7B">
        <w:tab/>
      </w:r>
      <w:r>
        <w:t>If the NSAC processing involves the primary NSACF, t</w:t>
      </w:r>
      <w:r w:rsidRPr="00127E7B">
        <w:t xml:space="preserve">he </w:t>
      </w:r>
      <w:r w:rsidRPr="00127E7B">
        <w:rPr>
          <w:rFonts w:hint="eastAsia"/>
          <w:lang w:eastAsia="zh-CN"/>
        </w:rPr>
        <w:t>NF Service Consumer</w:t>
      </w:r>
      <w:r w:rsidRPr="00127E7B">
        <w:t xml:space="preserve"> (e.g.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Pr>
          <w:lang w:eastAsia="zh-CN"/>
        </w:rPr>
        <w:t>pdu</w:t>
      </w:r>
      <w:r w:rsidRPr="00127E7B">
        <w:rPr>
          <w:lang w:eastAsia="zh-CN"/>
        </w:rPr>
        <w:t>s</w:t>
      </w:r>
      <w:r w:rsidRPr="00127E7B">
        <w:rPr>
          <w:rFonts w:hint="eastAsia"/>
          <w:lang w:eastAsia="zh-CN"/>
        </w:rPr>
        <w:t>) in</w:t>
      </w:r>
      <w:r w:rsidRPr="00127E7B">
        <w:t xml:space="preserve"> the </w:t>
      </w:r>
      <w:r>
        <w:t xml:space="preserve">primary </w:t>
      </w:r>
      <w:r w:rsidRPr="00127E7B">
        <w:t>NSACF.</w:t>
      </w:r>
    </w:p>
    <w:p w14:paraId="1E39C81F" w14:textId="77777777" w:rsidR="00F11A3A" w:rsidRDefault="00F11A3A" w:rsidP="00F11A3A">
      <w:pPr>
        <w:pStyle w:val="B1"/>
        <w:ind w:firstLine="0"/>
      </w:pPr>
      <w:r w:rsidRPr="008A555E">
        <w:t xml:space="preserve">The payload body of the </w:t>
      </w:r>
      <w:r w:rsidRPr="008A555E">
        <w:rPr>
          <w:rFonts w:hint="eastAsia"/>
        </w:rPr>
        <w:t>P</w:t>
      </w:r>
      <w:r w:rsidRPr="008A555E">
        <w:t>OST request shall contain the input data structure (i.e. PduACRequestData) for network slice admission control, which shall contain the information</w:t>
      </w:r>
      <w:r>
        <w:t xml:space="preserve"> </w:t>
      </w:r>
      <w:r w:rsidRPr="008050A5">
        <w:t>received in step 1</w:t>
      </w:r>
      <w:r>
        <w:t>.</w:t>
      </w:r>
    </w:p>
    <w:p w14:paraId="29BF00AA" w14:textId="77777777" w:rsidR="00F11A3A" w:rsidRDefault="00F11A3A" w:rsidP="00F11A3A">
      <w:pPr>
        <w:pStyle w:val="B1"/>
      </w:pPr>
      <w:r>
        <w:t>4a.</w:t>
      </w:r>
      <w:r>
        <w:tab/>
      </w:r>
      <w:r w:rsidRPr="00127E7B">
        <w:rPr>
          <w:lang w:eastAsia="zh-CN"/>
        </w:rPr>
        <w:t xml:space="preserve">For each S-NSSAI included in </w:t>
      </w:r>
      <w:r>
        <w:rPr>
          <w:lang w:eastAsia="zh-CN"/>
        </w:rPr>
        <w:t>Pdu</w:t>
      </w:r>
      <w:r w:rsidRPr="00127E7B">
        <w:rPr>
          <w:lang w:eastAsia="zh-CN"/>
        </w:rPr>
        <w:t xml:space="preserve">ACRequestData, the </w:t>
      </w:r>
      <w:r>
        <w:rPr>
          <w:lang w:eastAsia="zh-CN"/>
        </w:rPr>
        <w:t xml:space="preserve">primary </w:t>
      </w:r>
      <w:r w:rsidRPr="00127E7B">
        <w:rPr>
          <w:lang w:eastAsia="zh-CN"/>
        </w:rPr>
        <w:t>NSACF</w:t>
      </w:r>
      <w:r>
        <w:rPr>
          <w:lang w:eastAsia="zh-CN"/>
        </w:rPr>
        <w:t xml:space="preserve"> shall check the </w:t>
      </w:r>
      <w:r w:rsidRPr="008050A5">
        <w:rPr>
          <w:lang w:eastAsia="zh-CN"/>
        </w:rPr>
        <w:t>global maximum PDU session number and determines whether to accept or reject the request to update the local maximum PDU session number from NSACF</w:t>
      </w:r>
      <w:r>
        <w:rPr>
          <w:lang w:eastAsia="zh-CN"/>
        </w:rPr>
        <w:t>.</w:t>
      </w:r>
    </w:p>
    <w:p w14:paraId="1F894477" w14:textId="77777777" w:rsidR="00F11A3A" w:rsidRDefault="00F11A3A" w:rsidP="00F11A3A">
      <w:pPr>
        <w:pStyle w:val="B1"/>
        <w:ind w:firstLine="0"/>
      </w:pPr>
      <w:r>
        <w:rPr>
          <w:lang w:eastAsia="zh-CN"/>
        </w:rPr>
        <w:t>The primary NSACF shall include the</w:t>
      </w:r>
      <w:r w:rsidRPr="00127E7B">
        <w:rPr>
          <w:rFonts w:hint="eastAsia"/>
          <w:lang w:eastAsia="zh-CN"/>
        </w:rPr>
        <w:t xml:space="preserve">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 xml:space="preserve">(e.g. </w:t>
      </w:r>
      <w:r w:rsidRPr="00BC6396">
        <w:t>"</w:t>
      </w:r>
      <w:r>
        <w:t>EXCEED_MAX_PDU_NUM</w:t>
      </w:r>
      <w:r w:rsidRPr="00BC6396">
        <w:t>"</w:t>
      </w:r>
      <w:r>
        <w:t xml:space="preserve"> as specified in clause 6.1.6.3.5), if the request to update the local maximum PDU session number is rejected.</w:t>
      </w:r>
    </w:p>
    <w:p w14:paraId="70144060" w14:textId="77777777" w:rsidR="00F11A3A" w:rsidRDefault="00F11A3A" w:rsidP="00F11A3A">
      <w:pPr>
        <w:pStyle w:val="B1"/>
        <w:ind w:firstLine="0"/>
        <w:rPr>
          <w:lang w:eastAsia="zh-CN"/>
        </w:rPr>
      </w:pPr>
      <w:r>
        <w:rPr>
          <w:lang w:eastAsia="zh-CN"/>
        </w:rPr>
        <w:t>The primary NSACF shall include a new allocated local maximum PDU sessions number in the response message,</w:t>
      </w:r>
      <w:r>
        <w:t xml:space="preserve"> if the request to update the local maximum PDU session number is accepted.</w:t>
      </w:r>
    </w:p>
    <w:p w14:paraId="53F69717" w14:textId="77777777" w:rsidR="00F11A3A" w:rsidRPr="00127E7B" w:rsidRDefault="00F11A3A" w:rsidP="00F11A3A">
      <w:pPr>
        <w:pStyle w:val="B1"/>
        <w:rPr>
          <w:lang w:eastAsia="zh-CN"/>
        </w:rPr>
      </w:pPr>
      <w:r>
        <w:rPr>
          <w:lang w:eastAsia="zh-CN"/>
        </w:rPr>
        <w:t>4b.</w:t>
      </w:r>
      <w:r>
        <w:rPr>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360F1CB5" w14:textId="77777777" w:rsidR="00F11A3A" w:rsidRPr="00127E7B" w:rsidRDefault="00F11A3A" w:rsidP="00F11A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7CCD0CF0" w14:textId="77777777" w:rsidR="00F11A3A" w:rsidRPr="00127E7B" w:rsidRDefault="00F11A3A" w:rsidP="00F11A3A">
      <w:pPr>
        <w:pStyle w:val="B1"/>
        <w:rPr>
          <w:lang w:val="en-US" w:eastAsia="zh-CN"/>
        </w:rPr>
      </w:pPr>
      <w:r>
        <w:rPr>
          <w:lang w:val="en-US" w:eastAsia="zh-CN"/>
        </w:rPr>
        <w:t>4</w:t>
      </w:r>
      <w:r w:rsidRPr="00127E7B">
        <w:rPr>
          <w:lang w:eastAsia="zh-CN"/>
        </w:rPr>
        <w:t>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61765470" w14:textId="77777777" w:rsidR="00F11A3A" w:rsidRDefault="00F11A3A" w:rsidP="00F11A3A">
      <w:pPr>
        <w:pStyle w:val="B1"/>
        <w:rPr>
          <w:lang w:eastAsia="zh-CN"/>
        </w:rPr>
      </w:pPr>
      <w:r>
        <w:t>5a.</w:t>
      </w:r>
      <w:r>
        <w:tab/>
      </w:r>
      <w:r>
        <w:rPr>
          <w:lang w:eastAsia="zh-CN"/>
        </w:rPr>
        <w:t xml:space="preserve">If the response message includes the </w:t>
      </w:r>
      <w:r w:rsidRPr="008050A5">
        <w:rPr>
          <w:lang w:eastAsia="zh-CN"/>
        </w:rPr>
        <w:t xml:space="preserve">updated the local maximum number, the NSACF shall </w:t>
      </w:r>
      <w:r w:rsidRPr="00172ADD">
        <w:rPr>
          <w:lang w:eastAsia="zh-CN"/>
        </w:rPr>
        <w:t xml:space="preserve">replaces the </w:t>
      </w:r>
      <w:r>
        <w:rPr>
          <w:lang w:eastAsia="zh-CN"/>
        </w:rPr>
        <w:t xml:space="preserve">existing </w:t>
      </w:r>
      <w:r w:rsidRPr="00172ADD">
        <w:rPr>
          <w:lang w:eastAsia="zh-CN"/>
        </w:rPr>
        <w:t>local maximum number with the received updated value</w:t>
      </w:r>
      <w:r>
        <w:rPr>
          <w:lang w:eastAsia="zh-CN"/>
        </w:rPr>
        <w:t xml:space="preserve">, and the </w:t>
      </w:r>
      <w:r w:rsidRPr="00042036">
        <w:rPr>
          <w:lang w:eastAsia="zh-CN"/>
        </w:rPr>
        <w:t xml:space="preserve">NSACF </w:t>
      </w:r>
      <w:r>
        <w:rPr>
          <w:lang w:eastAsia="zh-CN"/>
        </w:rPr>
        <w:t xml:space="preserve">shall </w:t>
      </w:r>
      <w:r w:rsidRPr="00042036">
        <w:rPr>
          <w:lang w:eastAsia="zh-CN"/>
        </w:rPr>
        <w:t>execute</w:t>
      </w:r>
      <w:r>
        <w:rPr>
          <w:lang w:eastAsia="zh-CN"/>
        </w:rPr>
        <w:t xml:space="preserve"> the</w:t>
      </w:r>
      <w:r w:rsidRPr="00042036">
        <w:rPr>
          <w:lang w:eastAsia="zh-CN"/>
        </w:rPr>
        <w:t xml:space="preserve"> same</w:t>
      </w:r>
      <w:r>
        <w:rPr>
          <w:lang w:eastAsia="zh-CN"/>
        </w:rPr>
        <w:t xml:space="preserve"> action</w:t>
      </w:r>
      <w:r w:rsidRPr="00042036">
        <w:rPr>
          <w:lang w:eastAsia="zh-CN"/>
        </w:rPr>
        <w:t xml:space="preserve"> as </w:t>
      </w:r>
      <w:r>
        <w:rPr>
          <w:lang w:eastAsia="zh-CN"/>
        </w:rPr>
        <w:t>step</w:t>
      </w:r>
      <w:r w:rsidRPr="002166F2">
        <w:rPr>
          <w:lang w:eastAsia="zh-CN"/>
        </w:rPr>
        <w:t xml:space="preserve"> </w:t>
      </w:r>
      <w:r>
        <w:rPr>
          <w:lang w:eastAsia="zh-CN"/>
        </w:rPr>
        <w:t>2a of Figure 5.2.2.4.2-1 based on the updated value;</w:t>
      </w:r>
    </w:p>
    <w:p w14:paraId="13923344" w14:textId="77777777" w:rsidR="00F11A3A" w:rsidRDefault="00F11A3A" w:rsidP="00F11A3A">
      <w:pPr>
        <w:pStyle w:val="B1"/>
        <w:ind w:firstLine="0"/>
      </w:pPr>
      <w:r w:rsidRPr="00172ADD">
        <w:t xml:space="preserve">If the response </w:t>
      </w:r>
      <w:r>
        <w:t xml:space="preserve">does not </w:t>
      </w:r>
      <w:r w:rsidRPr="00172ADD">
        <w:t xml:space="preserve">include the updated </w:t>
      </w:r>
      <w:r w:rsidRPr="008050A5">
        <w:t>local maximum number</w:t>
      </w:r>
      <w:r w:rsidRPr="00172ADD">
        <w:t>,</w:t>
      </w:r>
      <w:r>
        <w:t xml:space="preserve"> the NSACF shall returns the response to NF service consumer based on the received NSAC response from Primary NSACF.</w:t>
      </w:r>
    </w:p>
    <w:p w14:paraId="3681C949" w14:textId="197C7BE2" w:rsidR="00F11A3A" w:rsidRPr="00C16882" w:rsidRDefault="00F11A3A" w:rsidP="007954FB">
      <w:pPr>
        <w:pStyle w:val="B1"/>
        <w:rPr>
          <w:noProof/>
          <w:lang w:val="en-US" w:eastAsia="zh-CN"/>
        </w:rPr>
      </w:pPr>
      <w:r>
        <w:t>5</w:t>
      </w:r>
      <w:r w:rsidRPr="00127E7B">
        <w:t>b</w:t>
      </w:r>
      <w:r>
        <w:t xml:space="preserve"> and 5c</w:t>
      </w:r>
      <w:r w:rsidRPr="00127E7B">
        <w:rPr>
          <w:rFonts w:hint="eastAsia"/>
        </w:rPr>
        <w:t>.</w:t>
      </w:r>
      <w:r w:rsidRPr="00127E7B">
        <w:rPr>
          <w:rFonts w:hint="eastAsia"/>
        </w:rPr>
        <w:tab/>
      </w:r>
      <w:r>
        <w:t>Same as step 2b and 2c of Figure 5.2.2.4.2-1</w:t>
      </w:r>
      <w:r w:rsidRPr="008A555E">
        <w:t>.</w:t>
      </w:r>
    </w:p>
    <w:p w14:paraId="59C7D25A" w14:textId="541AFA5F" w:rsidR="006C1CC4" w:rsidRPr="00127E7B" w:rsidRDefault="006C1CC4" w:rsidP="006C1CC4">
      <w:pPr>
        <w:pStyle w:val="Heading5"/>
      </w:pPr>
      <w:bookmarkStart w:id="149" w:name="_Toc145951450"/>
      <w:r w:rsidRPr="00127E7B">
        <w:t>5.2.</w:t>
      </w:r>
      <w:r>
        <w:t>4</w:t>
      </w:r>
      <w:r w:rsidRPr="00127E7B">
        <w:t>.</w:t>
      </w:r>
      <w:r>
        <w:t>2</w:t>
      </w:r>
      <w:r w:rsidRPr="00127E7B">
        <w:t>.</w:t>
      </w:r>
      <w:r>
        <w:t>4</w:t>
      </w:r>
      <w:r w:rsidRPr="00127E7B">
        <w:tab/>
      </w:r>
      <w:r>
        <w:t>NSAC</w:t>
      </w:r>
      <w:r w:rsidRPr="00127E7B">
        <w:t xml:space="preserve"> for controlling the number of UEs</w:t>
      </w:r>
      <w:r w:rsidRPr="00854D4A">
        <w:rPr>
          <w:lang w:eastAsia="zh-CN"/>
        </w:rPr>
        <w:t xml:space="preserve"> </w:t>
      </w:r>
      <w:r>
        <w:rPr>
          <w:lang w:eastAsia="zh-CN"/>
        </w:rPr>
        <w:t>with at least one PDU session/PDN connection per network slice</w:t>
      </w:r>
      <w:bookmarkEnd w:id="149"/>
    </w:p>
    <w:p w14:paraId="61DDBC55" w14:textId="77777777" w:rsidR="006C1CC4" w:rsidRDefault="006C1CC4" w:rsidP="006C1CC4">
      <w:pPr>
        <w:rPr>
          <w:lang w:eastAsia="zh-CN"/>
        </w:rPr>
      </w:pPr>
      <w:r>
        <w:t>The NumOfPDUsUpdate service operation may be invoked to control the number of UEs with at least one PDU session/PDN connection</w:t>
      </w:r>
      <w:r>
        <w:rPr>
          <w:lang w:eastAsia="zh-CN"/>
        </w:rPr>
        <w:t xml:space="preserve">, by </w:t>
      </w:r>
      <w:r>
        <w:t xml:space="preserve">the combined </w:t>
      </w:r>
      <w:r w:rsidRPr="00127E7B">
        <w:t>SMF+PGW-C</w:t>
      </w:r>
      <w:r>
        <w:t xml:space="preserve"> </w:t>
      </w:r>
      <w:r>
        <w:rPr>
          <w:lang w:eastAsia="zh-CN"/>
        </w:rPr>
        <w:t>under the following conditions:</w:t>
      </w:r>
    </w:p>
    <w:p w14:paraId="128EE977" w14:textId="77777777" w:rsidR="006C1CC4" w:rsidRDefault="006C1CC4" w:rsidP="006C1CC4">
      <w:pPr>
        <w:pStyle w:val="B1"/>
      </w:pPr>
      <w:r w:rsidRPr="00CC0998">
        <w:t>-</w:t>
      </w:r>
      <w:r>
        <w:tab/>
        <w:t>EPS interworking is supported;</w:t>
      </w:r>
    </w:p>
    <w:p w14:paraId="0F9F32E1" w14:textId="77777777" w:rsidR="006C1CC4" w:rsidRDefault="006C1CC4" w:rsidP="006C1CC4">
      <w:pPr>
        <w:pStyle w:val="B1"/>
      </w:pPr>
      <w:r w:rsidRPr="00CC0998">
        <w:t>-</w:t>
      </w:r>
      <w:r>
        <w:tab/>
        <w:t>EPS counting is required for the network slice identified by an S-NSSAI;</w:t>
      </w:r>
    </w:p>
    <w:p w14:paraId="696FA180" w14:textId="77777777" w:rsidR="006C1CC4" w:rsidRDefault="006C1CC4" w:rsidP="006C1CC4">
      <w:pPr>
        <w:pStyle w:val="B1"/>
      </w:pPr>
      <w:r>
        <w:t>-</w:t>
      </w:r>
      <w:r>
        <w:tab/>
        <w:t>the network (e.g. combined SMF+PGW-C, NSACF) is configured to perform NSAC for the number of UEs with at least one PDU Session/PDN Connection.</w:t>
      </w:r>
    </w:p>
    <w:p w14:paraId="7A939B71" w14:textId="77777777" w:rsidR="006C1CC4" w:rsidRDefault="006C1CC4" w:rsidP="006C1CC4">
      <w:r>
        <w:t>The combined SMF+PGW-C shall invoke the NumOfPDUsUpdate in the following cases:</w:t>
      </w:r>
    </w:p>
    <w:p w14:paraId="0BBF2621" w14:textId="77777777" w:rsidR="006C1CC4" w:rsidRDefault="006C1CC4" w:rsidP="006C1CC4">
      <w:pPr>
        <w:pStyle w:val="B1"/>
      </w:pPr>
      <w:r>
        <w:t>-</w:t>
      </w:r>
      <w:r>
        <w:tab/>
        <w:t>when the UE establishes PDU session/PDN connection associated with the network slice in the combined SMF+PGW-C;</w:t>
      </w:r>
    </w:p>
    <w:p w14:paraId="3F267F01" w14:textId="77777777" w:rsidR="006C1CC4" w:rsidRDefault="006C1CC4" w:rsidP="006C1CC4">
      <w:pPr>
        <w:pStyle w:val="B1"/>
        <w:rPr>
          <w:lang w:eastAsia="zh-CN"/>
        </w:rPr>
      </w:pPr>
      <w:r>
        <w:t>-</w:t>
      </w:r>
      <w:r>
        <w:tab/>
        <w:t>when the PDU session/PDN connection associated with the network slice is released.</w:t>
      </w:r>
    </w:p>
    <w:p w14:paraId="42E319FC" w14:textId="77777777" w:rsidR="006C1CC4" w:rsidRDefault="006C1CC4" w:rsidP="006C1CC4">
      <w:r>
        <w:rPr>
          <w:lang w:eastAsia="zh-CN"/>
        </w:rPr>
        <w:lastRenderedPageBreak/>
        <w:t>When invoking NumOfPDUsUpdate, th</w:t>
      </w:r>
      <w:r w:rsidRPr="00127E7B">
        <w:t xml:space="preserve">e </w:t>
      </w:r>
      <w:r>
        <w:t>procedure specified in clause 5.2.2.4.2 is applied, with the following differences:</w:t>
      </w:r>
    </w:p>
    <w:p w14:paraId="1D68C379" w14:textId="77777777" w:rsidR="006C1CC4" w:rsidRDefault="006C1CC4" w:rsidP="006C1CC4">
      <w:pPr>
        <w:pStyle w:val="EditorsNote"/>
        <w:rPr>
          <w:lang w:eastAsia="zh-CN"/>
        </w:rPr>
      </w:pPr>
      <w:r>
        <w:t>Editor</w:t>
      </w:r>
      <w:r w:rsidRPr="00385472">
        <w:t>'</w:t>
      </w:r>
      <w:r>
        <w:t>s Note:</w:t>
      </w:r>
      <w:r>
        <w:tab/>
        <w:t xml:space="preserve">How to set the </w:t>
      </w:r>
      <w:r w:rsidRPr="00127E7B">
        <w:t>"</w:t>
      </w:r>
      <w:r>
        <w:t>pduSessionId</w:t>
      </w:r>
      <w:r w:rsidRPr="00127E7B">
        <w:t>"</w:t>
      </w:r>
      <w:r>
        <w:t xml:space="preserve"> IE in step 1 needs to be fixed from release-17.</w:t>
      </w:r>
    </w:p>
    <w:p w14:paraId="571FB426" w14:textId="77777777" w:rsidR="006C1CC4" w:rsidRDefault="006C1CC4" w:rsidP="006C1CC4">
      <w:pPr>
        <w:pStyle w:val="B1"/>
      </w:pPr>
      <w:r>
        <w:t>- Step 2a:</w:t>
      </w:r>
    </w:p>
    <w:p w14:paraId="764F02AC" w14:textId="77777777" w:rsidR="006C1CC4" w:rsidRDefault="006C1CC4" w:rsidP="006C1CC4">
      <w:pPr>
        <w:pStyle w:val="B2"/>
      </w:pPr>
      <w:r w:rsidRPr="00127E7B">
        <w:t>-</w:t>
      </w:r>
      <w:r w:rsidRPr="00127E7B">
        <w:tab/>
      </w:r>
      <w:r>
        <w:t>for each S-NSSAI, the NSACF checks if the S-NSSAI is subject to counting the number of UEs with at least one PDU session/PDN connection. If no, the NSACF shall perform the existing NSAC handling as per clause 5.2.2.4.2. Otherwise, the NSACF shall perform the following steps:</w:t>
      </w:r>
    </w:p>
    <w:p w14:paraId="50267DC4" w14:textId="77777777" w:rsidR="006C1CC4" w:rsidRDefault="006C1CC4" w:rsidP="006C1CC4">
      <w:pPr>
        <w:pStyle w:val="B3"/>
      </w:pPr>
      <w:r>
        <w:t>-</w:t>
      </w:r>
      <w:r>
        <w:tab/>
        <w:t xml:space="preserve">if the update flag is set to </w:t>
      </w:r>
      <w:r w:rsidRPr="00127E7B">
        <w:t>"</w:t>
      </w:r>
      <w:r>
        <w:t>INCREASE</w:t>
      </w:r>
      <w:r w:rsidRPr="00127E7B">
        <w:t>"</w:t>
      </w:r>
      <w:r>
        <w:t>, the NSACF, shall behave as specified in clause 5.15.11.5a of 3GPP TS 23.501 [2] and clause 4.11.5.9a of 3GPP TS 23.502  [3].</w:t>
      </w:r>
    </w:p>
    <w:p w14:paraId="6FB396A7" w14:textId="37FC8011" w:rsidR="006C1CC4" w:rsidRPr="00127E7B" w:rsidRDefault="006C1CC4" w:rsidP="006C1CC4">
      <w:pPr>
        <w:pStyle w:val="B4"/>
      </w:pPr>
      <w:r>
        <w:t>-</w:t>
      </w:r>
      <w:r>
        <w:tab/>
        <w:t xml:space="preserve">if the counted UE number exceeds the configured maximum number of UEs with at least one PDU session/PDN connection, the NSACF </w:t>
      </w:r>
      <w:r w:rsidRPr="00127E7B">
        <w:rPr>
          <w:rFonts w:hint="eastAsia"/>
          <w:lang w:eastAsia="zh-CN"/>
        </w:rPr>
        <w:t xml:space="preserve">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 xml:space="preserve">(e.g. </w:t>
      </w:r>
      <w:r w:rsidRPr="00BC6396">
        <w:t>"</w:t>
      </w:r>
      <w:r>
        <w:t>EXCEED_MAX_UE_NUM</w:t>
      </w:r>
      <w:r w:rsidRPr="00BC6396">
        <w:t>"</w:t>
      </w:r>
      <w:r>
        <w:t xml:space="preserve"> as specified in clause 6.1.6.3.5).</w:t>
      </w:r>
    </w:p>
    <w:p w14:paraId="57A76553" w14:textId="77777777" w:rsidR="006C1CC4" w:rsidRDefault="006C1CC4" w:rsidP="006C1CC4">
      <w:pPr>
        <w:pStyle w:val="B3"/>
      </w:pPr>
      <w:r>
        <w:t>-</w:t>
      </w:r>
      <w:r>
        <w:tab/>
        <w:t xml:space="preserve">if the update flag is set to </w:t>
      </w:r>
      <w:r w:rsidRPr="00127E7B">
        <w:t>"</w:t>
      </w:r>
      <w:r>
        <w:t>UPDATE</w:t>
      </w:r>
      <w:r w:rsidRPr="00127E7B">
        <w:t>"</w:t>
      </w:r>
      <w:r>
        <w:t>, the NSACF performs necessary check and updates the stored information in the UE entry (e.g. access type), as specified in clause 4.11.5.9a of 3GPP TS 23.502 [3].</w:t>
      </w:r>
    </w:p>
    <w:p w14:paraId="4BE70747" w14:textId="77777777" w:rsidR="006C1CC4" w:rsidRDefault="006C1CC4" w:rsidP="006C1CC4">
      <w:pPr>
        <w:pStyle w:val="B3"/>
      </w:pPr>
      <w:r>
        <w:t>-</w:t>
      </w:r>
      <w:r>
        <w:tab/>
        <w:t xml:space="preserve">if the update flag is set to </w:t>
      </w:r>
      <w:r w:rsidRPr="00127E7B">
        <w:t>"</w:t>
      </w:r>
      <w:r>
        <w:t>DECREASE</w:t>
      </w:r>
      <w:r w:rsidRPr="00127E7B">
        <w:t>"</w:t>
      </w:r>
      <w:r>
        <w:t>, the NSACF shall behave as specified in clause 5.15.11.5a of 3GPP TS 23.501 [2] and clause 4.11.5.9a of 3GPP TS 23.502  [3].</w:t>
      </w:r>
    </w:p>
    <w:p w14:paraId="2DEB76B9" w14:textId="1F80B2EF" w:rsidR="00276FFF" w:rsidRPr="00264CC0" w:rsidRDefault="00276FFF" w:rsidP="00276FFF">
      <w:pPr>
        <w:pStyle w:val="Heading4"/>
      </w:pPr>
      <w:bookmarkStart w:id="150" w:name="_Toc145951451"/>
      <w:r w:rsidRPr="00264CC0">
        <w:t>5.2.2.</w:t>
      </w:r>
      <w:r>
        <w:t>5</w:t>
      </w:r>
      <w:r w:rsidRPr="00264CC0">
        <w:tab/>
      </w:r>
      <w:r w:rsidRPr="005D4CC8">
        <w:t>LocalNumberUpdate</w:t>
      </w:r>
      <w:bookmarkEnd w:id="150"/>
    </w:p>
    <w:p w14:paraId="3D365CD1" w14:textId="41665C5D" w:rsidR="00276FFF" w:rsidRPr="00264CC0" w:rsidRDefault="00276FFF" w:rsidP="00276FFF">
      <w:pPr>
        <w:pStyle w:val="Heading5"/>
      </w:pPr>
      <w:bookmarkStart w:id="151" w:name="_Toc145951452"/>
      <w:r w:rsidRPr="004E68BD">
        <w:t>5.2.2.</w:t>
      </w:r>
      <w:r>
        <w:t>5</w:t>
      </w:r>
      <w:r w:rsidRPr="004E68BD">
        <w:t>.1</w:t>
      </w:r>
      <w:r w:rsidRPr="004E68BD">
        <w:tab/>
        <w:t>General</w:t>
      </w:r>
      <w:bookmarkEnd w:id="151"/>
    </w:p>
    <w:p w14:paraId="2FA91823" w14:textId="31667BC3" w:rsidR="00ED3792" w:rsidRDefault="00276FFF" w:rsidP="008050A5">
      <w:r w:rsidRPr="00264CC0">
        <w:t xml:space="preserve">The </w:t>
      </w:r>
      <w:r w:rsidRPr="00632991">
        <w:t xml:space="preserve">LocalNumberUpdate </w:t>
      </w:r>
      <w:r w:rsidRPr="00264CC0">
        <w:t xml:space="preserve">service operation shall be used </w:t>
      </w:r>
      <w:r w:rsidRPr="00264CC0">
        <w:rPr>
          <w:rFonts w:hint="eastAsia"/>
        </w:rPr>
        <w:t xml:space="preserve">by </w:t>
      </w:r>
      <w:r w:rsidRPr="00264CC0">
        <w:t xml:space="preserve">the </w:t>
      </w:r>
      <w:r>
        <w:t>NF service consumer (e.g., p</w:t>
      </w:r>
      <w:r w:rsidRPr="00B30DCA">
        <w:t>rimary NSACF</w:t>
      </w:r>
      <w:r>
        <w:t xml:space="preserve">) to </w:t>
      </w:r>
      <w:r w:rsidRPr="0015495C">
        <w:t>update the local maximum number of registered UEs and/or PDU sessions of a network slice at the NSACF</w:t>
      </w:r>
      <w:r w:rsidRPr="00264CC0">
        <w:t>. It is used in the following procedures:</w:t>
      </w:r>
    </w:p>
    <w:p w14:paraId="52F63A16" w14:textId="43A6AEA6" w:rsidR="00276FFF" w:rsidRDefault="00276FFF" w:rsidP="00276FFF">
      <w:pPr>
        <w:pStyle w:val="B1"/>
      </w:pPr>
      <w:r w:rsidRPr="007152D8">
        <w:t>-</w:t>
      </w:r>
      <w:r w:rsidRPr="007152D8">
        <w:tab/>
        <w:t>Update of local maximum number in Hierarchical NSAC Architecture (</w:t>
      </w:r>
      <w:r w:rsidRPr="007152D8">
        <w:rPr>
          <w:rFonts w:hint="eastAsia"/>
        </w:rPr>
        <w:t>see clause</w:t>
      </w:r>
      <w:r w:rsidRPr="007152D8">
        <w:t> </w:t>
      </w:r>
      <w:r w:rsidRPr="007152D8">
        <w:rPr>
          <w:rFonts w:hint="eastAsia"/>
        </w:rPr>
        <w:t>4.</w:t>
      </w:r>
      <w:r w:rsidRPr="007152D8">
        <w:t>2</w:t>
      </w:r>
      <w:r w:rsidRPr="007152D8">
        <w:rPr>
          <w:rFonts w:hint="eastAsia"/>
        </w:rPr>
        <w:t>.</w:t>
      </w:r>
      <w:r w:rsidRPr="007152D8">
        <w:t>11</w:t>
      </w:r>
      <w:r w:rsidRPr="007152D8">
        <w:rPr>
          <w:rFonts w:hint="eastAsia"/>
        </w:rPr>
        <w:t>.</w:t>
      </w:r>
      <w:r w:rsidR="008672D0">
        <w:t>6</w:t>
      </w:r>
      <w:r w:rsidRPr="007152D8">
        <w:rPr>
          <w:rFonts w:hint="eastAsia"/>
        </w:rPr>
        <w:t xml:space="preserve"> of</w:t>
      </w:r>
      <w:r>
        <w:t xml:space="preserve"> </w:t>
      </w:r>
      <w:r w:rsidRPr="007152D8">
        <w:rPr>
          <w:rFonts w:hint="eastAsia"/>
        </w:rPr>
        <w:t>3GPP TS</w:t>
      </w:r>
      <w:r w:rsidRPr="007152D8">
        <w:t> </w:t>
      </w:r>
      <w:r w:rsidRPr="007152D8">
        <w:rPr>
          <w:rFonts w:hint="eastAsia"/>
        </w:rPr>
        <w:t>23.502</w:t>
      </w:r>
      <w:r w:rsidRPr="007152D8">
        <w:t> </w:t>
      </w:r>
      <w:r w:rsidRPr="007152D8">
        <w:rPr>
          <w:rFonts w:hint="eastAsia"/>
        </w:rPr>
        <w:t>[</w:t>
      </w:r>
      <w:r w:rsidRPr="007152D8">
        <w:t>3</w:t>
      </w:r>
      <w:r w:rsidRPr="007152D8">
        <w:rPr>
          <w:rFonts w:hint="eastAsia"/>
        </w:rPr>
        <w:t>])</w:t>
      </w:r>
      <w:r w:rsidRPr="007152D8">
        <w:t>.</w:t>
      </w:r>
    </w:p>
    <w:p w14:paraId="0A14DC61" w14:textId="7B735EA4" w:rsidR="00276FFF" w:rsidRPr="007152D8" w:rsidRDefault="00276FFF" w:rsidP="00276FFF">
      <w:pPr>
        <w:pStyle w:val="Heading5"/>
      </w:pPr>
      <w:bookmarkStart w:id="152" w:name="_Toc145951453"/>
      <w:r w:rsidRPr="007152D8">
        <w:t>5.2.2.</w:t>
      </w:r>
      <w:r>
        <w:t>5</w:t>
      </w:r>
      <w:r w:rsidRPr="007152D8">
        <w:t>.2</w:t>
      </w:r>
      <w:r w:rsidRPr="007152D8">
        <w:tab/>
        <w:t>Update of local maximum number</w:t>
      </w:r>
      <w:r>
        <w:t xml:space="preserve"> of UEs or PDU sessions</w:t>
      </w:r>
      <w:bookmarkEnd w:id="152"/>
    </w:p>
    <w:p w14:paraId="5D5728B6" w14:textId="6C86E2BB" w:rsidR="00276FFF" w:rsidRPr="00264CC0" w:rsidRDefault="00276FFF" w:rsidP="00276FFF">
      <w:r w:rsidRPr="00241C0A">
        <w:t xml:space="preserve">The LocalNumberUpdate service operation shall be used by the NF service consumer to update the local maximum number of registered UEs and/or PDU sessions of the network slice at </w:t>
      </w:r>
      <w:r>
        <w:t xml:space="preserve">the </w:t>
      </w:r>
      <w:r w:rsidRPr="00241C0A">
        <w:t>NSACF</w:t>
      </w:r>
      <w:r>
        <w:t xml:space="preserve"> </w:t>
      </w:r>
      <w:r w:rsidRPr="00264CC0">
        <w:rPr>
          <w:lang w:eastAsia="zh-CN"/>
        </w:rPr>
        <w:t>by using</w:t>
      </w:r>
      <w:r w:rsidRPr="00264CC0">
        <w:t xml:space="preserve"> the HTTP </w:t>
      </w:r>
      <w:r w:rsidRPr="00264CC0">
        <w:rPr>
          <w:lang w:eastAsia="zh-CN"/>
        </w:rPr>
        <w:t>POST</w:t>
      </w:r>
      <w:r w:rsidRPr="00264CC0">
        <w:t xml:space="preserve"> method as shown in Figure 5.2.2.</w:t>
      </w:r>
      <w:r w:rsidR="006C6456">
        <w:t>5</w:t>
      </w:r>
      <w:r w:rsidRPr="00264CC0">
        <w:t>.</w:t>
      </w:r>
      <w:r>
        <w:t>2</w:t>
      </w:r>
      <w:r w:rsidRPr="00264CC0">
        <w:t>-1.</w:t>
      </w:r>
    </w:p>
    <w:p w14:paraId="73C1C626" w14:textId="09F6C47C" w:rsidR="00276FFF" w:rsidRPr="007152D8" w:rsidRDefault="006C6456" w:rsidP="00276FFF">
      <w:pPr>
        <w:pStyle w:val="TH"/>
      </w:pPr>
      <w:r w:rsidRPr="007152D8">
        <w:object w:dxaOrig="9430" w:dyaOrig="3480" w14:anchorId="47BCB7FE">
          <v:shape id="_x0000_i1033" type="#_x0000_t75" style="width:427.15pt;height:157.45pt" o:ole="">
            <v:imagedata r:id="rId25" o:title=""/>
          </v:shape>
          <o:OLEObject Type="Embed" ProgID="Visio.Drawing.11" ShapeID="_x0000_i1033" DrawAspect="Content" ObjectID="_1756564733" r:id="rId26"/>
        </w:object>
      </w:r>
    </w:p>
    <w:p w14:paraId="6BDB9F8E" w14:textId="6AE29FD4" w:rsidR="00276FFF" w:rsidRPr="00264CC0" w:rsidRDefault="00276FFF" w:rsidP="00276FFF">
      <w:pPr>
        <w:pStyle w:val="TF"/>
      </w:pPr>
      <w:r w:rsidRPr="00264CC0">
        <w:t>Figure 5.2.2.</w:t>
      </w:r>
      <w:r w:rsidR="00632E90">
        <w:t>5</w:t>
      </w:r>
      <w:r w:rsidRPr="00264CC0">
        <w:t>.</w:t>
      </w:r>
      <w:r>
        <w:rPr>
          <w:lang w:eastAsia="zh-CN"/>
        </w:rPr>
        <w:t>2</w:t>
      </w:r>
      <w:r w:rsidRPr="00264CC0">
        <w:t xml:space="preserve">-1: </w:t>
      </w:r>
      <w:r w:rsidRPr="006E2482">
        <w:rPr>
          <w:lang w:eastAsia="zh-CN"/>
        </w:rPr>
        <w:t xml:space="preserve">NSAC procedure for </w:t>
      </w:r>
      <w:r>
        <w:rPr>
          <w:lang w:eastAsia="zh-CN"/>
        </w:rPr>
        <w:t>updating</w:t>
      </w:r>
      <w:r w:rsidRPr="006E2482">
        <w:rPr>
          <w:lang w:eastAsia="zh-CN"/>
        </w:rPr>
        <w:t xml:space="preserve"> the number</w:t>
      </w:r>
      <w:r>
        <w:rPr>
          <w:lang w:eastAsia="zh-CN"/>
        </w:rPr>
        <w:t>s</w:t>
      </w:r>
      <w:r w:rsidRPr="006E2482">
        <w:rPr>
          <w:lang w:eastAsia="zh-CN"/>
        </w:rPr>
        <w:t xml:space="preserve"> of UEs</w:t>
      </w:r>
      <w:r>
        <w:rPr>
          <w:lang w:eastAsia="zh-CN"/>
        </w:rPr>
        <w:t xml:space="preserve"> and/or PDU sessions</w:t>
      </w:r>
    </w:p>
    <w:p w14:paraId="6384FF3F" w14:textId="4F0CC2BE" w:rsidR="00276FFF" w:rsidRPr="00127E7B" w:rsidRDefault="00F47C9F" w:rsidP="00F47C9F">
      <w:pPr>
        <w:pStyle w:val="B1"/>
      </w:pPr>
      <w:r>
        <w:t>1.</w:t>
      </w:r>
      <w:r>
        <w:tab/>
      </w:r>
      <w:r w:rsidR="00276FFF" w:rsidRPr="00127E7B">
        <w:t xml:space="preserve">The </w:t>
      </w:r>
      <w:r w:rsidR="00276FFF" w:rsidRPr="00127E7B">
        <w:rPr>
          <w:rFonts w:hint="eastAsia"/>
        </w:rPr>
        <w:t>NF Service Consumer</w:t>
      </w:r>
      <w:r w:rsidR="00276FFF" w:rsidRPr="00127E7B">
        <w:t xml:space="preserve"> (</w:t>
      </w:r>
      <w:r w:rsidR="00276FFF">
        <w:t>i.e., Primary NSACF</w:t>
      </w:r>
      <w:r w:rsidR="00276FFF" w:rsidRPr="00127E7B">
        <w:rPr>
          <w:rFonts w:hint="eastAsia"/>
        </w:rPr>
        <w:t>)</w:t>
      </w:r>
      <w:r w:rsidR="00276FFF" w:rsidRPr="00127E7B">
        <w:t xml:space="preserve"> shall send a </w:t>
      </w:r>
      <w:r w:rsidR="00276FFF" w:rsidRPr="00127E7B">
        <w:rPr>
          <w:rFonts w:hint="eastAsia"/>
        </w:rPr>
        <w:t>P</w:t>
      </w:r>
      <w:r w:rsidR="00276FFF" w:rsidRPr="00127E7B">
        <w:t>OST request to the resource representing the network slice admission control</w:t>
      </w:r>
      <w:r w:rsidR="00276FFF">
        <w:t xml:space="preserve"> configurations</w:t>
      </w:r>
      <w:r w:rsidR="00276FFF" w:rsidRPr="00127E7B">
        <w:t xml:space="preserve"> </w:t>
      </w:r>
      <w:r w:rsidR="00276FFF" w:rsidRPr="00127E7B">
        <w:rPr>
          <w:rFonts w:hint="eastAsia"/>
        </w:rPr>
        <w:t>(i.e.</w:t>
      </w:r>
      <w:r w:rsidR="00276FFF">
        <w:t>,</w:t>
      </w:r>
      <w:r w:rsidR="00276FFF" w:rsidRPr="00127E7B">
        <w:rPr>
          <w:rFonts w:hint="eastAsia"/>
        </w:rPr>
        <w:t xml:space="preserve"> </w:t>
      </w:r>
      <w:r w:rsidR="00276FFF" w:rsidRPr="00127E7B">
        <w:t>…</w:t>
      </w:r>
      <w:r w:rsidR="00276FFF" w:rsidRPr="00127E7B">
        <w:rPr>
          <w:rFonts w:hint="eastAsia"/>
        </w:rPr>
        <w:t>/</w:t>
      </w:r>
      <w:r w:rsidR="00276FFF" w:rsidRPr="00127E7B">
        <w:t>slices</w:t>
      </w:r>
      <w:r w:rsidR="00276FFF">
        <w:t>/configs</w:t>
      </w:r>
      <w:r w:rsidR="00276FFF" w:rsidRPr="00127E7B">
        <w:rPr>
          <w:rFonts w:hint="eastAsia"/>
        </w:rPr>
        <w:t>) in</w:t>
      </w:r>
      <w:r w:rsidR="00276FFF" w:rsidRPr="00127E7B">
        <w:t xml:space="preserve"> the NSACF.</w:t>
      </w:r>
    </w:p>
    <w:p w14:paraId="00410D0D" w14:textId="77777777" w:rsidR="00276FFF" w:rsidRPr="00127E7B" w:rsidRDefault="00276FFF" w:rsidP="00276FFF">
      <w:pPr>
        <w:pStyle w:val="B1"/>
      </w:pPr>
      <w:r w:rsidRPr="008A555E">
        <w:lastRenderedPageBreak/>
        <w:tab/>
        <w:t xml:space="preserve">The payload body of the </w:t>
      </w:r>
      <w:r w:rsidRPr="008A555E">
        <w:rPr>
          <w:rFonts w:hint="eastAsia"/>
        </w:rPr>
        <w:t>P</w:t>
      </w:r>
      <w:r w:rsidRPr="008A555E">
        <w:t>OST request shall contain the input data structure (i.e., AC</w:t>
      </w:r>
      <w:r>
        <w:t>Update</w:t>
      </w:r>
      <w:r w:rsidRPr="008A555E">
        <w:t>Data), which shall contain the following information:</w:t>
      </w:r>
    </w:p>
    <w:p w14:paraId="5A9E542F" w14:textId="77777777" w:rsidR="00276FFF" w:rsidRDefault="00276FFF" w:rsidP="00276FFF">
      <w:pPr>
        <w:pStyle w:val="B2"/>
      </w:pPr>
      <w:r w:rsidRPr="00127E7B">
        <w:t>-</w:t>
      </w:r>
      <w:r w:rsidRPr="00127E7B">
        <w:tab/>
      </w:r>
      <w:r>
        <w:t xml:space="preserve">the </w:t>
      </w:r>
      <w:r w:rsidRPr="00127E7B">
        <w:t>S-NSSAIs subject to NSAC</w:t>
      </w:r>
      <w:r>
        <w:t xml:space="preserve"> for which an updated number of maximum number of UEs or PDU sessions needs to be provided;</w:t>
      </w:r>
    </w:p>
    <w:p w14:paraId="07106C37" w14:textId="77777777" w:rsidR="00276FFF" w:rsidRDefault="00276FFF" w:rsidP="00276FFF">
      <w:pPr>
        <w:pStyle w:val="B2"/>
      </w:pPr>
      <w:r>
        <w:t>-</w:t>
      </w:r>
      <w:r>
        <w:tab/>
        <w:t>the updated local maximum number of registered UEs, if this information is changed; and</w:t>
      </w:r>
    </w:p>
    <w:p w14:paraId="1C143361" w14:textId="77777777" w:rsidR="00276FFF" w:rsidRPr="00127E7B" w:rsidRDefault="00276FFF" w:rsidP="00276FFF">
      <w:pPr>
        <w:pStyle w:val="B2"/>
      </w:pPr>
      <w:r>
        <w:t>-</w:t>
      </w:r>
      <w:r>
        <w:tab/>
        <w:t>the updated local maximum number of PDU sessions if this information is changed.</w:t>
      </w:r>
    </w:p>
    <w:p w14:paraId="4E03C8F5" w14:textId="77777777" w:rsidR="00276FFF" w:rsidRPr="00264CC0" w:rsidRDefault="00276FFF" w:rsidP="00276FFF">
      <w:pPr>
        <w:pStyle w:val="B1"/>
      </w:pPr>
      <w:r w:rsidRPr="00264CC0">
        <w:t>2a.</w:t>
      </w:r>
      <w:r w:rsidRPr="00264CC0">
        <w:tab/>
        <w:t>On success, "204 No Content" shall be returned and the payload body of the POST response shall be empty.</w:t>
      </w:r>
    </w:p>
    <w:p w14:paraId="02414C1B" w14:textId="76E5965E" w:rsidR="00276FFF" w:rsidRDefault="00276FFF" w:rsidP="00276FFF">
      <w:pPr>
        <w:pStyle w:val="B1"/>
      </w:pPr>
      <w:r w:rsidRPr="00264CC0">
        <w:t>2b.</w:t>
      </w:r>
      <w:r w:rsidRPr="00264CC0">
        <w:tab/>
        <w:t xml:space="preserve">On failure, one of the HTTP status codes listed in Table </w:t>
      </w:r>
      <w:r w:rsidRPr="005A2AF0">
        <w:t>6.1.3.</w:t>
      </w:r>
      <w:r w:rsidR="004B686C">
        <w:t>4</w:t>
      </w:r>
      <w:r w:rsidRPr="005A2AF0">
        <w:t>.3.1-3</w:t>
      </w:r>
      <w:r>
        <w:t xml:space="preserve"> </w:t>
      </w:r>
      <w:r w:rsidRPr="00264CC0">
        <w:t>shall be returned.</w:t>
      </w:r>
    </w:p>
    <w:p w14:paraId="1F3A0596" w14:textId="77777777" w:rsidR="008A6D4A" w:rsidRPr="007954FB" w:rsidRDefault="008A6D4A" w:rsidP="008A6D4A"/>
    <w:p w14:paraId="61E1916D" w14:textId="198D9063" w:rsidR="00006B6D" w:rsidRPr="00264CC0" w:rsidRDefault="00006B6D" w:rsidP="00006B6D">
      <w:pPr>
        <w:pStyle w:val="Heading4"/>
      </w:pPr>
      <w:bookmarkStart w:id="153" w:name="_Hlk141110694"/>
      <w:bookmarkStart w:id="154" w:name="_Toc510696597"/>
      <w:bookmarkStart w:id="155" w:name="_Toc35971389"/>
      <w:bookmarkStart w:id="156" w:name="_Toc70325106"/>
      <w:bookmarkStart w:id="157" w:name="_Toc145951454"/>
      <w:r w:rsidRPr="00264CC0">
        <w:t>5.2.2.</w:t>
      </w:r>
      <w:r>
        <w:t>6</w:t>
      </w:r>
      <w:r w:rsidRPr="00264CC0">
        <w:tab/>
      </w:r>
      <w:r>
        <w:t>Quota</w:t>
      </w:r>
      <w:r w:rsidRPr="005D4CC8">
        <w:t>Update</w:t>
      </w:r>
      <w:bookmarkEnd w:id="157"/>
    </w:p>
    <w:p w14:paraId="2594EF78" w14:textId="12378432" w:rsidR="00006B6D" w:rsidRDefault="00006B6D" w:rsidP="00006B6D">
      <w:pPr>
        <w:pStyle w:val="Heading5"/>
      </w:pPr>
      <w:bookmarkStart w:id="158" w:name="_Toc145951455"/>
      <w:r w:rsidRPr="004E68BD">
        <w:t>5.2.2.</w:t>
      </w:r>
      <w:r>
        <w:t>6</w:t>
      </w:r>
      <w:r w:rsidRPr="004E68BD">
        <w:t>.1</w:t>
      </w:r>
      <w:r w:rsidRPr="004E68BD">
        <w:tab/>
        <w:t>General</w:t>
      </w:r>
      <w:bookmarkEnd w:id="158"/>
    </w:p>
    <w:p w14:paraId="5DB3A582" w14:textId="6CC9D408" w:rsidR="00006B6D" w:rsidRDefault="00006B6D" w:rsidP="00006B6D">
      <w:r>
        <w:t>The QuotaUpdate service operation shall be used to request the primary or central NSACF at HPLMN to return the maximum number of registered UEs and/or the maximum number of PDU sessions of a network slice to the primary or central NSACF of VPLMN for inbound roamers when the VPLMN NSAC admission mode is determined.</w:t>
      </w:r>
    </w:p>
    <w:p w14:paraId="4FE1610A" w14:textId="77777777" w:rsidR="00006B6D" w:rsidRDefault="00006B6D" w:rsidP="00006B6D">
      <w:r>
        <w:t>It is used in the following procedures:</w:t>
      </w:r>
    </w:p>
    <w:p w14:paraId="14549D4B" w14:textId="77777777" w:rsidR="00006B6D" w:rsidRDefault="00006B6D" w:rsidP="00006B6D">
      <w:pPr>
        <w:pStyle w:val="B1"/>
      </w:pPr>
      <w:r w:rsidRPr="007152D8">
        <w:t>-</w:t>
      </w:r>
      <w:r w:rsidRPr="007152D8">
        <w:tab/>
      </w:r>
      <w:r>
        <w:t>Network Slice Admission Control Support for Roaming by VPLMN</w:t>
      </w:r>
      <w:r w:rsidRPr="007152D8">
        <w:t xml:space="preserve"> (</w:t>
      </w:r>
      <w:r w:rsidRPr="007152D8">
        <w:rPr>
          <w:rFonts w:hint="eastAsia"/>
        </w:rPr>
        <w:t>see clause</w:t>
      </w:r>
      <w:r w:rsidRPr="007152D8">
        <w:t> </w:t>
      </w:r>
      <w:r w:rsidRPr="007152D8">
        <w:rPr>
          <w:rFonts w:hint="eastAsia"/>
        </w:rPr>
        <w:t>4.</w:t>
      </w:r>
      <w:r w:rsidRPr="007152D8">
        <w:t>2</w:t>
      </w:r>
      <w:r w:rsidRPr="007152D8">
        <w:rPr>
          <w:rFonts w:hint="eastAsia"/>
        </w:rPr>
        <w:t>.</w:t>
      </w:r>
      <w:r w:rsidRPr="007152D8">
        <w:t>11</w:t>
      </w:r>
      <w:r w:rsidRPr="007152D8">
        <w:rPr>
          <w:rFonts w:hint="eastAsia"/>
        </w:rPr>
        <w:t>.</w:t>
      </w:r>
      <w:r>
        <w:t>5.1</w:t>
      </w:r>
      <w:r w:rsidRPr="007152D8">
        <w:rPr>
          <w:rFonts w:hint="eastAsia"/>
        </w:rPr>
        <w:t xml:space="preserve"> of</w:t>
      </w:r>
      <w:r>
        <w:t xml:space="preserve"> </w:t>
      </w:r>
      <w:r w:rsidRPr="007152D8">
        <w:rPr>
          <w:rFonts w:hint="eastAsia"/>
        </w:rPr>
        <w:t>3GPP TS</w:t>
      </w:r>
      <w:r w:rsidRPr="007152D8">
        <w:t> </w:t>
      </w:r>
      <w:r w:rsidRPr="007152D8">
        <w:rPr>
          <w:rFonts w:hint="eastAsia"/>
        </w:rPr>
        <w:t>23.502</w:t>
      </w:r>
      <w:r w:rsidRPr="007152D8">
        <w:t> </w:t>
      </w:r>
      <w:r w:rsidRPr="007152D8">
        <w:rPr>
          <w:rFonts w:hint="eastAsia"/>
        </w:rPr>
        <w:t>[</w:t>
      </w:r>
      <w:r w:rsidRPr="007152D8">
        <w:t>3</w:t>
      </w:r>
      <w:r w:rsidRPr="007152D8">
        <w:rPr>
          <w:rFonts w:hint="eastAsia"/>
        </w:rPr>
        <w:t>])</w:t>
      </w:r>
      <w:r w:rsidRPr="007152D8">
        <w:t>.</w:t>
      </w:r>
    </w:p>
    <w:p w14:paraId="0D2305DD" w14:textId="35E8C078" w:rsidR="00006B6D" w:rsidRPr="007152D8" w:rsidRDefault="00006B6D" w:rsidP="00006B6D">
      <w:pPr>
        <w:pStyle w:val="Heading5"/>
      </w:pPr>
      <w:bookmarkStart w:id="159" w:name="_Toc145951456"/>
      <w:r w:rsidRPr="007152D8">
        <w:t>5.2.2.</w:t>
      </w:r>
      <w:r>
        <w:t>6</w:t>
      </w:r>
      <w:r w:rsidRPr="007152D8">
        <w:t>.2</w:t>
      </w:r>
      <w:r w:rsidRPr="007152D8">
        <w:tab/>
      </w:r>
      <w:r w:rsidRPr="004024BC">
        <w:t xml:space="preserve">Update of maximum number of UEs </w:t>
      </w:r>
      <w:r>
        <w:t>and/</w:t>
      </w:r>
      <w:r w:rsidRPr="004024BC">
        <w:t>or PDU sessions</w:t>
      </w:r>
      <w:bookmarkEnd w:id="159"/>
    </w:p>
    <w:p w14:paraId="13A4AAEE" w14:textId="6F6B37A7" w:rsidR="00006B6D" w:rsidRDefault="00006B6D" w:rsidP="00006B6D">
      <w:r w:rsidRPr="00241C0A">
        <w:t xml:space="preserve">The </w:t>
      </w:r>
      <w:r>
        <w:t>Quota</w:t>
      </w:r>
      <w:r w:rsidRPr="00241C0A">
        <w:t xml:space="preserve">Update service operation shall be used by the NF service consumer to </w:t>
      </w:r>
      <w:r>
        <w:t>fetch</w:t>
      </w:r>
      <w:r w:rsidRPr="00241C0A">
        <w:t xml:space="preserve"> the maximum number of registered UEs and/or </w:t>
      </w:r>
      <w:r>
        <w:t xml:space="preserve">the maximum </w:t>
      </w:r>
      <w:r w:rsidRPr="00241C0A">
        <w:t xml:space="preserve">number of PDU sessions of </w:t>
      </w:r>
      <w:r>
        <w:t>a</w:t>
      </w:r>
      <w:r w:rsidRPr="00241C0A">
        <w:t xml:space="preserve"> network slice at </w:t>
      </w:r>
      <w:r>
        <w:t xml:space="preserve">the primary or central NSACF at HPLMN for inbound roamers </w:t>
      </w:r>
      <w:r w:rsidRPr="00264CC0">
        <w:rPr>
          <w:lang w:eastAsia="zh-CN"/>
        </w:rPr>
        <w:t>by using</w:t>
      </w:r>
      <w:r w:rsidRPr="00264CC0">
        <w:t xml:space="preserve"> the HTTP </w:t>
      </w:r>
      <w:r w:rsidRPr="00264CC0">
        <w:rPr>
          <w:lang w:eastAsia="zh-CN"/>
        </w:rPr>
        <w:t>POST</w:t>
      </w:r>
      <w:r w:rsidRPr="00264CC0">
        <w:t xml:space="preserve"> method as shown in Figure 5.2.2.</w:t>
      </w:r>
      <w:r>
        <w:t>6</w:t>
      </w:r>
      <w:r w:rsidRPr="00264CC0">
        <w:t>.</w:t>
      </w:r>
      <w:r>
        <w:t>2</w:t>
      </w:r>
      <w:r w:rsidRPr="00264CC0">
        <w:t>-1.</w:t>
      </w:r>
    </w:p>
    <w:p w14:paraId="2F3E366B" w14:textId="77777777" w:rsidR="00006B6D" w:rsidRPr="007152D8" w:rsidRDefault="00006B6D" w:rsidP="00144D5D">
      <w:pPr>
        <w:pStyle w:val="TH"/>
      </w:pPr>
      <w:r w:rsidRPr="007152D8">
        <w:object w:dxaOrig="9430" w:dyaOrig="3480" w14:anchorId="455ED36B">
          <v:shape id="_x0000_i1034" type="#_x0000_t75" style="width:427.15pt;height:157.45pt" o:ole="">
            <v:imagedata r:id="rId27" o:title=""/>
          </v:shape>
          <o:OLEObject Type="Embed" ProgID="Visio.Drawing.11" ShapeID="_x0000_i1034" DrawAspect="Content" ObjectID="_1756564734" r:id="rId28"/>
        </w:object>
      </w:r>
    </w:p>
    <w:p w14:paraId="00BA6511" w14:textId="4763E880" w:rsidR="00006B6D" w:rsidRPr="00264CC0" w:rsidRDefault="00006B6D" w:rsidP="00006B6D">
      <w:pPr>
        <w:pStyle w:val="TF"/>
      </w:pPr>
      <w:r w:rsidRPr="00264CC0">
        <w:t>Figure 5.2.2.</w:t>
      </w:r>
      <w:r>
        <w:t>6</w:t>
      </w:r>
      <w:r w:rsidRPr="00264CC0">
        <w:t>.</w:t>
      </w:r>
      <w:r>
        <w:rPr>
          <w:lang w:eastAsia="zh-CN"/>
        </w:rPr>
        <w:t>2</w:t>
      </w:r>
      <w:r w:rsidRPr="00264CC0">
        <w:t xml:space="preserve">-1: </w:t>
      </w:r>
      <w:r w:rsidRPr="006E2482">
        <w:rPr>
          <w:lang w:eastAsia="zh-CN"/>
        </w:rPr>
        <w:t xml:space="preserve">NSAC procedure for </w:t>
      </w:r>
      <w:r>
        <w:rPr>
          <w:lang w:eastAsia="zh-CN"/>
        </w:rPr>
        <w:t>fetching the quota of</w:t>
      </w:r>
      <w:r w:rsidRPr="006E2482">
        <w:rPr>
          <w:lang w:eastAsia="zh-CN"/>
        </w:rPr>
        <w:t xml:space="preserve"> the number of UEs</w:t>
      </w:r>
      <w:r>
        <w:rPr>
          <w:lang w:eastAsia="zh-CN"/>
        </w:rPr>
        <w:t xml:space="preserve"> and/or PDU sessions </w:t>
      </w:r>
      <w:r w:rsidRPr="00241C0A">
        <w:t xml:space="preserve">at </w:t>
      </w:r>
      <w:r>
        <w:t xml:space="preserve">the HPLMN </w:t>
      </w:r>
      <w:r w:rsidRPr="00241C0A">
        <w:t>NSACF</w:t>
      </w:r>
      <w:r>
        <w:t xml:space="preserve"> for inbound roamers</w:t>
      </w:r>
    </w:p>
    <w:p w14:paraId="09C3E784" w14:textId="77777777" w:rsidR="00006B6D" w:rsidRPr="00127E7B" w:rsidRDefault="00006B6D" w:rsidP="00006B6D">
      <w:pPr>
        <w:pStyle w:val="B1"/>
      </w:pPr>
      <w:r>
        <w:t>1.</w:t>
      </w:r>
      <w:r>
        <w:tab/>
      </w:r>
      <w:r w:rsidRPr="00127E7B">
        <w:t xml:space="preserve">The </w:t>
      </w:r>
      <w:r w:rsidRPr="00127E7B">
        <w:rPr>
          <w:rFonts w:hint="eastAsia"/>
        </w:rPr>
        <w:t>NF Service Consumer</w:t>
      </w:r>
      <w:r w:rsidRPr="00127E7B">
        <w:t xml:space="preserve"> (</w:t>
      </w:r>
      <w:r>
        <w:t>i.e., primary or central NSACF at VPLMN</w:t>
      </w:r>
      <w:r w:rsidRPr="00127E7B">
        <w:rPr>
          <w:rFonts w:hint="eastAsia"/>
        </w:rPr>
        <w:t>)</w:t>
      </w:r>
      <w:r w:rsidRPr="00127E7B">
        <w:t xml:space="preserve"> shall send a </w:t>
      </w:r>
      <w:r w:rsidRPr="00127E7B">
        <w:rPr>
          <w:rFonts w:hint="eastAsia"/>
        </w:rPr>
        <w:t>P</w:t>
      </w:r>
      <w:r w:rsidRPr="00127E7B">
        <w:t>OST request to the resource representing the network slice admission control</w:t>
      </w:r>
      <w:r>
        <w:t xml:space="preserve"> related to the quota update</w:t>
      </w:r>
      <w:r w:rsidRPr="00127E7B">
        <w:t xml:space="preserve"> </w:t>
      </w:r>
      <w:r w:rsidRPr="00127E7B">
        <w:rPr>
          <w:rFonts w:hint="eastAsia"/>
        </w:rPr>
        <w:t>(i.e.</w:t>
      </w:r>
      <w:r>
        <w:t>,</w:t>
      </w:r>
      <w:r w:rsidRPr="00127E7B">
        <w:rPr>
          <w:rFonts w:hint="eastAsia"/>
        </w:rPr>
        <w:t xml:space="preserve"> </w:t>
      </w:r>
      <w:r w:rsidRPr="00127E7B">
        <w:t>…</w:t>
      </w:r>
      <w:r w:rsidRPr="00127E7B">
        <w:rPr>
          <w:rFonts w:hint="eastAsia"/>
        </w:rPr>
        <w:t>/</w:t>
      </w:r>
      <w:r>
        <w:t>slice/roaming-quotas/query</w:t>
      </w:r>
      <w:r w:rsidRPr="00127E7B">
        <w:rPr>
          <w:rFonts w:hint="eastAsia"/>
        </w:rPr>
        <w:t>) in</w:t>
      </w:r>
      <w:r w:rsidRPr="00127E7B">
        <w:t xml:space="preserve"> the </w:t>
      </w:r>
      <w:r>
        <w:t xml:space="preserve">primary or central HPLMN </w:t>
      </w:r>
      <w:r w:rsidRPr="00127E7B">
        <w:t>NSACF.</w:t>
      </w:r>
    </w:p>
    <w:p w14:paraId="3B95581F" w14:textId="77777777" w:rsidR="00006B6D" w:rsidRPr="00127E7B" w:rsidRDefault="00006B6D" w:rsidP="00006B6D">
      <w:pPr>
        <w:pStyle w:val="B1"/>
      </w:pPr>
      <w:r w:rsidRPr="008A555E">
        <w:tab/>
        <w:t xml:space="preserve">The payload body of the </w:t>
      </w:r>
      <w:r w:rsidRPr="008A555E">
        <w:rPr>
          <w:rFonts w:hint="eastAsia"/>
        </w:rPr>
        <w:t>P</w:t>
      </w:r>
      <w:r w:rsidRPr="008A555E">
        <w:t xml:space="preserve">OST request shall contain the input data structure (i.e., </w:t>
      </w:r>
      <w:r>
        <w:t>QuotaUpdateRequestData</w:t>
      </w:r>
      <w:r w:rsidRPr="008A555E">
        <w:t>), which shall contain the following information:</w:t>
      </w:r>
    </w:p>
    <w:p w14:paraId="6B625FD5" w14:textId="77777777" w:rsidR="00006B6D" w:rsidRDefault="00006B6D" w:rsidP="00006B6D">
      <w:pPr>
        <w:pStyle w:val="B2"/>
      </w:pPr>
      <w:r w:rsidRPr="00127E7B">
        <w:t>-</w:t>
      </w:r>
      <w:r w:rsidRPr="00127E7B">
        <w:tab/>
      </w:r>
      <w:r>
        <w:t xml:space="preserve">the </w:t>
      </w:r>
      <w:r w:rsidRPr="00127E7B">
        <w:t>S-NSSAI subject to NSAC</w:t>
      </w:r>
      <w:r>
        <w:t xml:space="preserve"> for which the available quota for the maximum number of UEs and/or PDU sessions needs to be provided;</w:t>
      </w:r>
    </w:p>
    <w:p w14:paraId="38036A50" w14:textId="77777777" w:rsidR="00006B6D" w:rsidRDefault="00006B6D" w:rsidP="00006B6D">
      <w:pPr>
        <w:pStyle w:val="B2"/>
      </w:pPr>
      <w:r>
        <w:t>-</w:t>
      </w:r>
      <w:r>
        <w:tab/>
        <w:t>the serving PLMN ID of the UE for which quotas are requested; and</w:t>
      </w:r>
    </w:p>
    <w:p w14:paraId="76124352" w14:textId="77777777" w:rsidR="00006B6D" w:rsidRPr="00127E7B" w:rsidRDefault="00006B6D" w:rsidP="00006B6D">
      <w:pPr>
        <w:pStyle w:val="B2"/>
      </w:pPr>
      <w:r>
        <w:lastRenderedPageBreak/>
        <w:t>-</w:t>
      </w:r>
      <w:r>
        <w:tab/>
        <w:t>the requested quota type</w:t>
      </w:r>
      <w:r w:rsidRPr="00CC0DE0">
        <w:t xml:space="preserve"> </w:t>
      </w:r>
      <w:r w:rsidRPr="00580772">
        <w:t>indicat</w:t>
      </w:r>
      <w:r>
        <w:t>ing</w:t>
      </w:r>
      <w:r w:rsidRPr="00580772">
        <w:t xml:space="preserve"> if the requested quota is for </w:t>
      </w:r>
      <w:r>
        <w:t xml:space="preserve">the </w:t>
      </w:r>
      <w:r w:rsidRPr="00580772">
        <w:t xml:space="preserve">maximum number of </w:t>
      </w:r>
      <w:r>
        <w:t>r</w:t>
      </w:r>
      <w:r w:rsidRPr="00580772">
        <w:t xml:space="preserve">egistered UEs and/or </w:t>
      </w:r>
      <w:r>
        <w:t>the</w:t>
      </w:r>
      <w:r w:rsidRPr="00580772">
        <w:t xml:space="preserve"> maximum number of PDU sessions</w:t>
      </w:r>
      <w:r>
        <w:t>.</w:t>
      </w:r>
    </w:p>
    <w:p w14:paraId="35AD8CD6" w14:textId="77777777" w:rsidR="00006B6D" w:rsidRDefault="00006B6D" w:rsidP="00006B6D">
      <w:pPr>
        <w:pStyle w:val="B1"/>
      </w:pPr>
      <w:r w:rsidRPr="00264CC0">
        <w:t>2a.</w:t>
      </w:r>
      <w:r w:rsidRPr="00264CC0">
        <w:tab/>
        <w:t>On success, "20</w:t>
      </w:r>
      <w:r>
        <w:t>0</w:t>
      </w:r>
      <w:r w:rsidRPr="00264CC0">
        <w:t xml:space="preserve"> </w:t>
      </w:r>
      <w:r>
        <w:t>OK</w:t>
      </w:r>
      <w:r w:rsidRPr="00264CC0">
        <w:t xml:space="preserve">" shall be returned and the payload body of the POST response shall </w:t>
      </w:r>
      <w:r>
        <w:t xml:space="preserve">contain input data structure </w:t>
      </w:r>
      <w:r w:rsidRPr="008A555E">
        <w:t xml:space="preserve">(i.e., </w:t>
      </w:r>
      <w:r>
        <w:t>QuotaUpdateResponseData</w:t>
      </w:r>
      <w:r w:rsidRPr="008A555E">
        <w:t>), which shall contain the following information:</w:t>
      </w:r>
    </w:p>
    <w:p w14:paraId="5E00C4E2" w14:textId="24355311" w:rsidR="00006B6D" w:rsidRDefault="00144D5D" w:rsidP="00144D5D">
      <w:pPr>
        <w:pStyle w:val="B1"/>
      </w:pPr>
      <w:r>
        <w:t>-</w:t>
      </w:r>
      <w:r>
        <w:tab/>
      </w:r>
      <w:r w:rsidR="00006B6D">
        <w:t>The updated maximum number of registered UEs and/or the maximum number of PDU sessions.</w:t>
      </w:r>
    </w:p>
    <w:p w14:paraId="5E8DF574" w14:textId="77777777" w:rsidR="00006B6D" w:rsidRDefault="00006B6D" w:rsidP="00006B6D">
      <w:pPr>
        <w:pStyle w:val="B1"/>
      </w:pPr>
      <w:r w:rsidRPr="00264CC0">
        <w:t>2b.</w:t>
      </w:r>
      <w:r w:rsidRPr="00264CC0">
        <w:tab/>
        <w:t xml:space="preserve">On failure, one of the HTTP status codes listed in Table </w:t>
      </w:r>
      <w:r w:rsidRPr="005A2AF0">
        <w:t>6.1.3.</w:t>
      </w:r>
      <w:r w:rsidRPr="008050A5">
        <w:rPr>
          <w:highlight w:val="yellow"/>
        </w:rPr>
        <w:t>x</w:t>
      </w:r>
      <w:r w:rsidRPr="005A2AF0">
        <w:t>.3.1-3</w:t>
      </w:r>
      <w:r>
        <w:t xml:space="preserve"> </w:t>
      </w:r>
      <w:r w:rsidRPr="00264CC0">
        <w:t>shall be returned.</w:t>
      </w:r>
      <w:bookmarkEnd w:id="153"/>
    </w:p>
    <w:p w14:paraId="3E1453B3" w14:textId="14C5C568" w:rsidR="00E51031" w:rsidRPr="00127E7B" w:rsidRDefault="00E51031" w:rsidP="001773FF">
      <w:pPr>
        <w:pStyle w:val="Heading2"/>
      </w:pPr>
      <w:bookmarkStart w:id="160" w:name="_Toc145951457"/>
      <w:r w:rsidRPr="00127E7B">
        <w:t>5.</w:t>
      </w:r>
      <w:r w:rsidR="000757AC" w:rsidRPr="00127E7B">
        <w:rPr>
          <w:lang w:eastAsia="zh-CN"/>
        </w:rPr>
        <w:t>3</w:t>
      </w:r>
      <w:r w:rsidRPr="00127E7B">
        <w:tab/>
        <w:t>Nnsacf_SliceEventExposure Service</w:t>
      </w:r>
      <w:bookmarkEnd w:id="160"/>
    </w:p>
    <w:p w14:paraId="2CDBD4EB" w14:textId="0232F0AA" w:rsidR="00E51031" w:rsidRPr="00127E7B" w:rsidRDefault="00E51031" w:rsidP="001773FF">
      <w:pPr>
        <w:pStyle w:val="Heading3"/>
      </w:pPr>
      <w:bookmarkStart w:id="161" w:name="_Toc145951458"/>
      <w:r w:rsidRPr="00127E7B">
        <w:t>5.</w:t>
      </w:r>
      <w:r w:rsidR="000757AC" w:rsidRPr="00127E7B">
        <w:rPr>
          <w:lang w:eastAsia="zh-CN"/>
        </w:rPr>
        <w:t>3</w:t>
      </w:r>
      <w:r w:rsidRPr="00127E7B">
        <w:t>.1</w:t>
      </w:r>
      <w:r w:rsidRPr="00127E7B">
        <w:tab/>
        <w:t>Service Description</w:t>
      </w:r>
      <w:bookmarkEnd w:id="161"/>
    </w:p>
    <w:p w14:paraId="0883FB83" w14:textId="0DB50444" w:rsidR="00E51031" w:rsidRPr="00127E7B" w:rsidRDefault="00E51031" w:rsidP="00E51031">
      <w:pPr>
        <w:rPr>
          <w:lang w:eastAsia="zh-CN"/>
        </w:rPr>
      </w:pPr>
      <w:r w:rsidRPr="00127E7B">
        <w:t xml:space="preserve">The Nnsacf_SliceEventExposure services provide event based notifications to the consumer NF (e.g. to </w:t>
      </w:r>
      <w:r w:rsidR="00F21EA1">
        <w:t xml:space="preserve">NEF, </w:t>
      </w:r>
      <w:r w:rsidRPr="00127E7B">
        <w:t>AF</w:t>
      </w:r>
      <w:r w:rsidR="00F21EA1">
        <w:t>,</w:t>
      </w:r>
      <w:r w:rsidRPr="00127E7B">
        <w:t xml:space="preserve"> </w:t>
      </w:r>
      <w:r w:rsidR="00F21EA1">
        <w:t>DCCF or NWDAF</w:t>
      </w:r>
      <w:r w:rsidRPr="00127E7B">
        <w:t>) related to the number of UEs registered to a network slice or the number of PDU Sessions established to a network slice</w:t>
      </w:r>
      <w:r w:rsidRPr="00127E7B">
        <w:rPr>
          <w:rFonts w:hint="eastAsia"/>
          <w:lang w:eastAsia="zh-CN"/>
        </w:rPr>
        <w:t>.</w:t>
      </w:r>
    </w:p>
    <w:p w14:paraId="135E4BDF" w14:textId="6AC0CBAE" w:rsidR="00D61CB8" w:rsidRPr="00BB2609" w:rsidRDefault="00D61CB8" w:rsidP="00E51031">
      <w:pPr>
        <w:rPr>
          <w:rFonts w:eastAsiaTheme="minorEastAsia"/>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w:t>
      </w:r>
      <w:r w:rsidR="008E12E5">
        <w:rPr>
          <w:lang w:eastAsia="zh-CN"/>
        </w:rPr>
        <w:t>UEs/PDU Sessions</w:t>
      </w:r>
      <w:r w:rsidRPr="00127E7B">
        <w:rPr>
          <w:lang w:eastAsia="zh-CN"/>
        </w:rPr>
        <w:t xml:space="preserve"> that </w:t>
      </w:r>
      <w:r w:rsidR="008E12E5">
        <w:rPr>
          <w:lang w:eastAsia="zh-CN"/>
        </w:rPr>
        <w:t>are used for</w:t>
      </w:r>
      <w:r w:rsidRPr="00127E7B">
        <w:rPr>
          <w:lang w:eastAsia="zh-CN"/>
        </w:rPr>
        <w:t xml:space="preserv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w:t>
      </w:r>
      <w:r w:rsidR="00DD162A">
        <w:t>,</w:t>
      </w:r>
      <w:r w:rsidR="00021D2A">
        <w:t xml:space="preserve"> then </w:t>
      </w:r>
      <w:r w:rsidRPr="00127E7B">
        <w:t xml:space="preserve">the reports generated by </w:t>
      </w:r>
      <w:r w:rsidR="003A574F">
        <w:t xml:space="preserve">the NSACF would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E7065E">
        <w:t xml:space="preserve">the </w:t>
      </w:r>
      <w:r w:rsidR="007A3735" w:rsidRPr="00DA3BBC">
        <w:t xml:space="preserve">AMF </w:t>
      </w:r>
      <w:r w:rsidR="00E7065E">
        <w:t>or</w:t>
      </w:r>
      <w:r w:rsidR="007A3735" w:rsidRPr="00DA3BBC">
        <w:t xml:space="preserve"> the SMF</w:t>
      </w:r>
      <w:r w:rsidR="007A3735">
        <w:t>)</w:t>
      </w:r>
      <w:r w:rsidR="007A3735" w:rsidRPr="00DA3BBC">
        <w:t xml:space="preserve"> </w:t>
      </w:r>
      <w:r w:rsidR="007A3735">
        <w:t>may not invoke</w:t>
      </w:r>
      <w:r w:rsidR="007A3735" w:rsidRPr="00DA3BBC">
        <w:t xml:space="preserve"> the corresponding NSAC procedure for the exempted </w:t>
      </w:r>
      <w:r w:rsidR="00AA6741">
        <w:t>UE/PDU Session</w:t>
      </w:r>
      <w:r w:rsidR="007A3735" w:rsidRPr="00DA3BBC">
        <w:t>,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w:t>
      </w:r>
      <w:r w:rsidR="00AA6741">
        <w:t>s</w:t>
      </w:r>
      <w:r w:rsidR="00AA6741" w:rsidRPr="00127E7B">
        <w:t xml:space="preserve">ee </w:t>
      </w:r>
      <w:r w:rsidRPr="00127E7B">
        <w:t>clause 5.15.11</w:t>
      </w:r>
      <w:r w:rsidR="00021D2A">
        <w:t>.0</w:t>
      </w:r>
      <w:r w:rsidRPr="00127E7B">
        <w:t xml:space="preserve"> of 3GPP TS 23.501 [2])</w:t>
      </w:r>
      <w:r w:rsidR="00E01567" w:rsidRPr="00127E7B">
        <w:t>.</w:t>
      </w:r>
    </w:p>
    <w:p w14:paraId="4A5496A6" w14:textId="774760FA" w:rsidR="00E51031" w:rsidRPr="00460EEF" w:rsidRDefault="00E51031" w:rsidP="001773FF">
      <w:pPr>
        <w:pStyle w:val="Heading3"/>
      </w:pPr>
      <w:bookmarkStart w:id="162" w:name="_Toc145951459"/>
      <w:r w:rsidRPr="001B047D">
        <w:t>5.</w:t>
      </w:r>
      <w:r w:rsidR="000757AC" w:rsidRPr="00460EEF">
        <w:t>3</w:t>
      </w:r>
      <w:r w:rsidRPr="00460EEF">
        <w:t>.2</w:t>
      </w:r>
      <w:r w:rsidRPr="00460EEF">
        <w:tab/>
        <w:t>Service Operations</w:t>
      </w:r>
      <w:bookmarkEnd w:id="162"/>
    </w:p>
    <w:p w14:paraId="2A2431C7" w14:textId="08605202" w:rsidR="00E51031" w:rsidRPr="00127E7B" w:rsidRDefault="00E51031" w:rsidP="001773FF">
      <w:pPr>
        <w:pStyle w:val="Heading4"/>
      </w:pPr>
      <w:bookmarkStart w:id="163" w:name="_Toc145951460"/>
      <w:r w:rsidRPr="00127E7B">
        <w:t>5.</w:t>
      </w:r>
      <w:r w:rsidR="000757AC" w:rsidRPr="00127E7B">
        <w:rPr>
          <w:lang w:eastAsia="zh-CN"/>
        </w:rPr>
        <w:t>3</w:t>
      </w:r>
      <w:r w:rsidRPr="00127E7B">
        <w:t>.2.1</w:t>
      </w:r>
      <w:r w:rsidRPr="00127E7B">
        <w:tab/>
        <w:t>Introduction</w:t>
      </w:r>
      <w:bookmarkEnd w:id="163"/>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1773FF">
      <w:pPr>
        <w:pStyle w:val="Heading4"/>
      </w:pPr>
      <w:bookmarkStart w:id="164" w:name="_Toc145951461"/>
      <w:r w:rsidRPr="00127E7B">
        <w:t>5.</w:t>
      </w:r>
      <w:r w:rsidR="000757AC" w:rsidRPr="00127E7B">
        <w:rPr>
          <w:lang w:eastAsia="zh-CN"/>
        </w:rPr>
        <w:t>3</w:t>
      </w:r>
      <w:r w:rsidRPr="00127E7B">
        <w:t>.2.2</w:t>
      </w:r>
      <w:r w:rsidRPr="00127E7B">
        <w:tab/>
        <w:t>Subscribe</w:t>
      </w:r>
      <w:bookmarkEnd w:id="164"/>
    </w:p>
    <w:p w14:paraId="004FC6CF" w14:textId="3C343056" w:rsidR="00E51031" w:rsidRPr="00127E7B" w:rsidRDefault="00E51031" w:rsidP="001773FF">
      <w:pPr>
        <w:pStyle w:val="Heading5"/>
      </w:pPr>
      <w:bookmarkStart w:id="165" w:name="_Toc145951462"/>
      <w:r w:rsidRPr="00127E7B">
        <w:t>5.</w:t>
      </w:r>
      <w:r w:rsidR="000757AC" w:rsidRPr="00127E7B">
        <w:rPr>
          <w:lang w:eastAsia="zh-CN"/>
        </w:rPr>
        <w:t>3</w:t>
      </w:r>
      <w:r w:rsidRPr="00127E7B">
        <w:t>.2.2.1</w:t>
      </w:r>
      <w:r w:rsidRPr="00127E7B">
        <w:tab/>
        <w:t>General</w:t>
      </w:r>
      <w:bookmarkEnd w:id="165"/>
    </w:p>
    <w:p w14:paraId="0F8AA8ED" w14:textId="709ABAF2" w:rsidR="00E51031" w:rsidRPr="00127E7B" w:rsidRDefault="00E51031" w:rsidP="00E51031">
      <w:r w:rsidRPr="00127E7B">
        <w:t>This service operation is used by the consumer NF (e.g. NEF</w:t>
      </w:r>
      <w:r w:rsidR="00BA6FEA">
        <w:t>,</w:t>
      </w:r>
      <w:r w:rsidR="00D505A4" w:rsidRPr="00127E7B">
        <w:t xml:space="preserve"> AF</w:t>
      </w:r>
      <w:r w:rsidR="008C714E">
        <w:t>, DCCF</w:t>
      </w:r>
      <w:r w:rsidR="004733EC">
        <w:t>, NSACF</w:t>
      </w:r>
      <w:r w:rsidR="00BA6FEA">
        <w:t xml:space="preserve"> or NWDAF</w:t>
      </w:r>
      <w:r w:rsidRPr="00127E7B">
        <w:t xml:space="preserve">) to subscribe or modify a subscription with the NSACF for event based notifications </w:t>
      </w:r>
      <w:r w:rsidR="00A649FA">
        <w:t xml:space="preserve">for: </w:t>
      </w:r>
      <w:r w:rsidRPr="00127E7B">
        <w:t>the number of UEs registered to a network slice</w:t>
      </w:r>
      <w:r w:rsidR="00A649FA">
        <w:t>,</w:t>
      </w:r>
      <w:r w:rsidRPr="00127E7B">
        <w:t xml:space="preserve"> or the number of PDU Sessions established to a network slice.</w:t>
      </w:r>
    </w:p>
    <w:p w14:paraId="5E406B67" w14:textId="77777777" w:rsidR="0033244F" w:rsidRPr="00EC56A4" w:rsidRDefault="0033244F" w:rsidP="0033244F">
      <w:pPr>
        <w:pStyle w:val="NO"/>
      </w:pPr>
      <w:r>
        <w:t>NOTE:</w:t>
      </w:r>
      <w:r>
        <w:tab/>
        <w:t xml:space="preserve">In notifications reporting the number of UEs registered to a network slice, the NSACF can indicate </w:t>
      </w:r>
      <w:r>
        <w:rPr>
          <w:rFonts w:eastAsia="SimSun"/>
        </w:rPr>
        <w:t>whether the reported number of UEs correspond to UEs with at least one PDU session/PDN connection. See clause </w:t>
      </w:r>
      <w:r w:rsidRPr="00460EEF">
        <w:t>5.3.2.4.1</w:t>
      </w:r>
      <w:r>
        <w:rPr>
          <w:rFonts w:eastAsia="SimSun"/>
        </w:rPr>
        <w:t>.</w:t>
      </w:r>
    </w:p>
    <w:p w14:paraId="557F48A4" w14:textId="392F33AD" w:rsidR="00E51031" w:rsidRPr="00127E7B" w:rsidRDefault="00E51031" w:rsidP="001773FF">
      <w:pPr>
        <w:pStyle w:val="Heading5"/>
        <w:rPr>
          <w:lang w:eastAsia="zh-CN"/>
        </w:rPr>
      </w:pPr>
      <w:bookmarkStart w:id="166" w:name="_Toc145951463"/>
      <w:r w:rsidRPr="00127E7B">
        <w:t>5.</w:t>
      </w:r>
      <w:r w:rsidR="000757AC" w:rsidRPr="00127E7B">
        <w:rPr>
          <w:lang w:eastAsia="zh-CN"/>
        </w:rPr>
        <w:t>3</w:t>
      </w:r>
      <w:r w:rsidRPr="00127E7B">
        <w:t>.2.2.2</w:t>
      </w:r>
      <w:r w:rsidRPr="00127E7B">
        <w:tab/>
        <w:t>Creation of a subscription</w:t>
      </w:r>
      <w:bookmarkEnd w:id="166"/>
    </w:p>
    <w:p w14:paraId="0F129ACC" w14:textId="2C3AABAE"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AA2DCE">
        <w:rPr>
          <w:rFonts w:eastAsia="SimSun"/>
        </w:rPr>
        <w:t>,</w:t>
      </w:r>
      <w:r w:rsidR="00524826" w:rsidRPr="00127E7B">
        <w:t xml:space="preserve"> AF</w:t>
      </w:r>
      <w:r w:rsidR="00F21EA1">
        <w:t>, DCCF</w:t>
      </w:r>
      <w:r w:rsidR="00AA2DCE">
        <w:t xml:space="preserve"> or NWDAF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 xml:space="preserve">when it needs to create a subscription to monitor </w:t>
      </w:r>
      <w:r w:rsidR="00EA0C92">
        <w:rPr>
          <w:rFonts w:eastAsia="SimSun"/>
        </w:rPr>
        <w:t>the</w:t>
      </w:r>
      <w:r w:rsidRPr="00127E7B">
        <w:rPr>
          <w:rFonts w:eastAsia="SimSun"/>
        </w:rPr>
        <w:t xml:space="preserve"> event relevant to the NSACF.</w:t>
      </w:r>
    </w:p>
    <w:p w14:paraId="57C93A48" w14:textId="29BDB8EA" w:rsidR="00E51031" w:rsidRPr="00127E7B" w:rsidRDefault="00E51031" w:rsidP="00E51031">
      <w:pPr>
        <w:rPr>
          <w:rFonts w:eastAsia="SimSun"/>
        </w:rPr>
      </w:pPr>
      <w:r w:rsidRPr="00127E7B">
        <w:rPr>
          <w:rFonts w:eastAsia="SimSun"/>
        </w:rPr>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8050A5" w:rsidRDefault="00E51031" w:rsidP="009201DE">
      <w:pPr>
        <w:pStyle w:val="B1"/>
        <w:rPr>
          <w:lang w:eastAsia="zh-CN"/>
        </w:rPr>
      </w:pPr>
      <w:r w:rsidRPr="008050A5">
        <w:rPr>
          <w:lang w:eastAsia="zh-CN"/>
        </w:rPr>
        <w:lastRenderedPageBreak/>
        <w:t>-</w:t>
      </w:r>
      <w:r w:rsidRPr="008050A5">
        <w:rPr>
          <w:lang w:eastAsia="zh-CN"/>
        </w:rPr>
        <w:tab/>
        <w:t>NF ID, indicates the identity of the network function instance initiating the subscription;</w:t>
      </w:r>
    </w:p>
    <w:p w14:paraId="0FE5C8D5" w14:textId="77777777" w:rsidR="00E51031" w:rsidRPr="008050A5" w:rsidRDefault="00E51031" w:rsidP="009201DE">
      <w:pPr>
        <w:pStyle w:val="B1"/>
        <w:rPr>
          <w:lang w:eastAsia="zh-CN"/>
        </w:rPr>
      </w:pPr>
      <w:r w:rsidRPr="008050A5">
        <w:rPr>
          <w:lang w:eastAsia="zh-CN"/>
        </w:rPr>
        <w:t>-</w:t>
      </w:r>
      <w:r w:rsidRPr="008050A5">
        <w:rPr>
          <w:lang w:eastAsia="zh-CN"/>
        </w:rPr>
        <w:tab/>
        <w:t>Notification URI, indicates the address to deliver the event notifications generated by the subscription;</w:t>
      </w:r>
    </w:p>
    <w:p w14:paraId="7D565370" w14:textId="77777777" w:rsidR="00E51031" w:rsidRPr="008050A5" w:rsidRDefault="00E51031" w:rsidP="0070448B">
      <w:pPr>
        <w:pStyle w:val="B1"/>
        <w:rPr>
          <w:lang w:eastAsia="zh-CN"/>
        </w:rPr>
      </w:pPr>
      <w:r w:rsidRPr="008050A5">
        <w:rPr>
          <w:lang w:eastAsia="zh-CN"/>
        </w:rPr>
        <w:t>-</w:t>
      </w:r>
      <w:r w:rsidRPr="008050A5">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8050A5" w:rsidRDefault="00E51031" w:rsidP="0070448B">
      <w:pPr>
        <w:pStyle w:val="B1"/>
        <w:rPr>
          <w:lang w:eastAsia="zh-CN"/>
        </w:rPr>
      </w:pPr>
      <w:r w:rsidRPr="008050A5">
        <w:rPr>
          <w:lang w:eastAsia="zh-CN"/>
        </w:rPr>
        <w:t>-</w:t>
      </w:r>
      <w:r w:rsidRPr="008050A5">
        <w:rPr>
          <w:lang w:eastAsia="zh-CN"/>
        </w:rPr>
        <w:tab/>
        <w:t xml:space="preserve">SAC Event Type, defines </w:t>
      </w:r>
      <w:r w:rsidR="004676B2" w:rsidRPr="008050A5">
        <w:rPr>
          <w:lang w:eastAsia="zh-CN"/>
        </w:rPr>
        <w:t>which type of events</w:t>
      </w:r>
      <w:r w:rsidR="004676B2" w:rsidRPr="008050A5" w:rsidDel="004676B2">
        <w:rPr>
          <w:lang w:eastAsia="zh-CN"/>
        </w:rPr>
        <w:t xml:space="preserve"> </w:t>
      </w:r>
      <w:r w:rsidRPr="008050A5">
        <w:rPr>
          <w:lang w:eastAsia="zh-CN"/>
        </w:rPr>
        <w:t xml:space="preserve">to notify </w:t>
      </w:r>
      <w:r w:rsidR="004676B2" w:rsidRPr="008050A5">
        <w:rPr>
          <w:lang w:eastAsia="zh-CN"/>
        </w:rPr>
        <w:t xml:space="preserve">(e.g. </w:t>
      </w:r>
      <w:r w:rsidRPr="008050A5">
        <w:rPr>
          <w:lang w:eastAsia="zh-CN"/>
        </w:rPr>
        <w:t xml:space="preserve">the number of UEs registered </w:t>
      </w:r>
      <w:r w:rsidR="004676B2" w:rsidRPr="008050A5">
        <w:rPr>
          <w:lang w:eastAsia="zh-CN"/>
        </w:rPr>
        <w:t xml:space="preserve">to </w:t>
      </w:r>
      <w:r w:rsidRPr="008050A5">
        <w:rPr>
          <w:lang w:eastAsia="zh-CN"/>
        </w:rPr>
        <w:t>a network slice</w:t>
      </w:r>
      <w:r w:rsidR="004676B2" w:rsidRPr="008050A5">
        <w:rPr>
          <w:lang w:eastAsia="zh-CN"/>
        </w:rPr>
        <w:t xml:space="preserve">, </w:t>
      </w:r>
      <w:r w:rsidRPr="008050A5">
        <w:rPr>
          <w:lang w:eastAsia="zh-CN"/>
        </w:rPr>
        <w:t>or the number of PDU Sessions established on a network slice</w:t>
      </w:r>
      <w:r w:rsidR="004676B2" w:rsidRPr="008050A5">
        <w:rPr>
          <w:lang w:eastAsia="zh-CN"/>
        </w:rPr>
        <w:t>)</w:t>
      </w:r>
      <w:r w:rsidRPr="008050A5">
        <w:rPr>
          <w:lang w:eastAsia="zh-CN"/>
        </w:rPr>
        <w:t>;</w:t>
      </w:r>
    </w:p>
    <w:p w14:paraId="737C5B74" w14:textId="5A8FCCFB" w:rsidR="00E51031" w:rsidRPr="008050A5" w:rsidRDefault="00E51031" w:rsidP="00793932">
      <w:pPr>
        <w:pStyle w:val="B1"/>
        <w:rPr>
          <w:lang w:eastAsia="zh-CN"/>
        </w:rPr>
      </w:pPr>
      <w:r w:rsidRPr="008050A5">
        <w:rPr>
          <w:lang w:eastAsia="zh-CN"/>
        </w:rPr>
        <w:t>-</w:t>
      </w:r>
      <w:r w:rsidRPr="008050A5">
        <w:rPr>
          <w:lang w:eastAsia="zh-CN"/>
        </w:rPr>
        <w:tab/>
        <w:t xml:space="preserve">Event Filter, indicate the S-NSSAI(s) </w:t>
      </w:r>
      <w:r w:rsidR="000318EE" w:rsidRPr="008050A5">
        <w:rPr>
          <w:lang w:eastAsia="zh-CN"/>
        </w:rPr>
        <w:t xml:space="preserve">in serving PLMN and/or mapped S-NSSAI(s) in home PLMN </w:t>
      </w:r>
      <w:r w:rsidRPr="008050A5">
        <w:rPr>
          <w:lang w:eastAsia="zh-CN"/>
        </w:rPr>
        <w:t>to be monitored and reported.</w:t>
      </w:r>
    </w:p>
    <w:p w14:paraId="04CD5805" w14:textId="77777777" w:rsidR="00E51031" w:rsidRPr="008050A5" w:rsidRDefault="00E51031" w:rsidP="00793932">
      <w:pPr>
        <w:pStyle w:val="B1"/>
        <w:rPr>
          <w:lang w:eastAsia="zh-CN"/>
        </w:rPr>
      </w:pPr>
      <w:r w:rsidRPr="008050A5">
        <w:rPr>
          <w:lang w:eastAsia="zh-CN"/>
        </w:rPr>
        <w:t>-</w:t>
      </w:r>
      <w:r w:rsidRPr="008050A5">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8050A5" w:rsidRDefault="00E51031" w:rsidP="00793932">
      <w:pPr>
        <w:pStyle w:val="B1"/>
        <w:rPr>
          <w:lang w:eastAsia="zh-CN"/>
        </w:rPr>
      </w:pPr>
      <w:r w:rsidRPr="008050A5">
        <w:rPr>
          <w:lang w:eastAsia="zh-CN"/>
        </w:rPr>
        <w:t>-</w:t>
      </w:r>
      <w:r w:rsidRPr="008050A5">
        <w:rPr>
          <w:lang w:eastAsia="zh-CN"/>
        </w:rPr>
        <w:tab/>
        <w:t>Notification threshold if the SAC Event Report Triggers is threshold triggered, defines a numeric value or a percentage of the maximum number of the UEs or PDU Sessions per network slice;</w:t>
      </w:r>
    </w:p>
    <w:p w14:paraId="778393CB" w14:textId="77777777" w:rsidR="00E51031" w:rsidRPr="008050A5" w:rsidRDefault="00E51031" w:rsidP="00793932">
      <w:pPr>
        <w:pStyle w:val="B1"/>
        <w:rPr>
          <w:lang w:eastAsia="zh-CN"/>
        </w:rPr>
      </w:pPr>
      <w:r w:rsidRPr="008050A5">
        <w:rPr>
          <w:lang w:eastAsia="zh-CN"/>
        </w:rPr>
        <w:t>-</w:t>
      </w:r>
      <w:r w:rsidRPr="008050A5">
        <w:rPr>
          <w:lang w:eastAsia="zh-CN"/>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5" type="#_x0000_t75" style="width:438.45pt;height:108pt" o:ole="">
            <v:imagedata r:id="rId29" o:title=""/>
          </v:shape>
          <o:OLEObject Type="Embed" ProgID="Visio.Drawing.11" ShapeID="_x0000_i1035" DrawAspect="Content" ObjectID="_1756564735" r:id="rId30"/>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3A37CE5F" w:rsidR="00E51031" w:rsidRPr="008050A5" w:rsidRDefault="00E51031" w:rsidP="0069125A">
      <w:pPr>
        <w:pStyle w:val="B1"/>
        <w:rPr>
          <w:lang w:eastAsia="zh-CN"/>
        </w:rPr>
      </w:pPr>
      <w:r w:rsidRPr="008050A5">
        <w:rPr>
          <w:lang w:eastAsia="zh-CN"/>
        </w:rPr>
        <w:t>1.</w:t>
      </w:r>
      <w:r w:rsidRPr="008050A5">
        <w:rPr>
          <w:lang w:eastAsia="zh-CN"/>
        </w:rPr>
        <w:tab/>
        <w:t>The NF Service Consumer (e.g. NEF</w:t>
      </w:r>
      <w:r w:rsidR="00613472" w:rsidRPr="008050A5">
        <w:rPr>
          <w:lang w:eastAsia="zh-CN"/>
        </w:rPr>
        <w:t>,</w:t>
      </w:r>
      <w:r w:rsidR="00934746" w:rsidRPr="008050A5">
        <w:rPr>
          <w:lang w:eastAsia="zh-CN"/>
        </w:rPr>
        <w:t xml:space="preserve"> AF</w:t>
      </w:r>
      <w:r w:rsidR="003E3A06" w:rsidRPr="008050A5">
        <w:rPr>
          <w:lang w:eastAsia="zh-CN"/>
        </w:rPr>
        <w:t>, DCCF</w:t>
      </w:r>
      <w:r w:rsidR="00613472" w:rsidRPr="008050A5">
        <w:rPr>
          <w:lang w:eastAsia="zh-CN"/>
        </w:rPr>
        <w:t xml:space="preserve"> or NWDAF</w:t>
      </w:r>
      <w:r w:rsidRPr="008050A5">
        <w:rPr>
          <w:lang w:eastAsia="zh-CN"/>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8050A5" w:rsidRDefault="00E51031" w:rsidP="0069125A">
      <w:pPr>
        <w:pStyle w:val="B1"/>
        <w:rPr>
          <w:lang w:eastAsia="zh-CN"/>
        </w:rPr>
      </w:pPr>
      <w:r w:rsidRPr="008050A5">
        <w:rPr>
          <w:lang w:eastAsia="zh-CN"/>
        </w:rPr>
        <w:t>2a.</w:t>
      </w:r>
      <w:r w:rsidRPr="008050A5">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8050A5" w:rsidRDefault="008A555E" w:rsidP="0069125A">
      <w:pPr>
        <w:pStyle w:val="B1"/>
        <w:rPr>
          <w:lang w:eastAsia="zh-CN"/>
        </w:rPr>
      </w:pPr>
      <w:r w:rsidRPr="008050A5">
        <w:rPr>
          <w:lang w:eastAsia="zh-CN"/>
        </w:rPr>
        <w:tab/>
      </w:r>
      <w:r w:rsidR="00E51031" w:rsidRPr="008050A5">
        <w:rPr>
          <w:lang w:eastAsia="zh-C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8050A5" w:rsidRDefault="008A555E" w:rsidP="0069125A">
      <w:pPr>
        <w:pStyle w:val="B1"/>
        <w:rPr>
          <w:lang w:eastAsia="zh-CN"/>
        </w:rPr>
      </w:pPr>
      <w:r w:rsidRPr="008050A5">
        <w:rPr>
          <w:lang w:eastAsia="zh-CN"/>
        </w:rPr>
        <w:tab/>
      </w:r>
      <w:r w:rsidR="00793A74" w:rsidRPr="008050A5">
        <w:rPr>
          <w:lang w:eastAsia="zh-CN"/>
        </w:rPr>
        <w:t>If the immediateFlag attribute is set to "true" in the request message, the NSACF shall include the current number of UEs or PDU Sessions per network slice in the response immediately.</w:t>
      </w:r>
    </w:p>
    <w:p w14:paraId="018277C9" w14:textId="731E0D22" w:rsidR="00E51031" w:rsidRPr="008050A5" w:rsidRDefault="00E51031" w:rsidP="0069125A">
      <w:pPr>
        <w:pStyle w:val="B1"/>
        <w:rPr>
          <w:lang w:eastAsia="zh-CN"/>
        </w:rPr>
      </w:pPr>
      <w:r w:rsidRPr="008050A5">
        <w:rPr>
          <w:lang w:eastAsia="zh-CN"/>
        </w:rPr>
        <w:t>2b.</w:t>
      </w:r>
      <w:r w:rsidRPr="008050A5">
        <w:rPr>
          <w:lang w:eastAsia="zh-CN"/>
        </w:rPr>
        <w:tab/>
        <w:t>On failure, the appropriate HTTP status code (e.g. "403 Forbidden") shall be returned.</w:t>
      </w:r>
    </w:p>
    <w:p w14:paraId="24F4F181" w14:textId="77777777" w:rsidR="00EE206B" w:rsidRPr="008050A5" w:rsidRDefault="00EE206B" w:rsidP="008A555E">
      <w:pPr>
        <w:pStyle w:val="B1"/>
        <w:rPr>
          <w:lang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rPr>
          <w:lang w:eastAsia="zh-CN"/>
        </w:rPr>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1773FF">
      <w:pPr>
        <w:pStyle w:val="Heading5"/>
        <w:rPr>
          <w:lang w:eastAsia="zh-CN"/>
        </w:rPr>
      </w:pPr>
      <w:bookmarkStart w:id="167" w:name="_Toc145951464"/>
      <w:r w:rsidRPr="00127E7B">
        <w:lastRenderedPageBreak/>
        <w:t>5.</w:t>
      </w:r>
      <w:r w:rsidR="00026AE9" w:rsidRPr="00127E7B">
        <w:rPr>
          <w:lang w:eastAsia="zh-CN"/>
        </w:rPr>
        <w:t>3</w:t>
      </w:r>
      <w:r w:rsidRPr="00127E7B">
        <w:t>.2.2.3</w:t>
      </w:r>
      <w:r w:rsidRPr="00127E7B">
        <w:tab/>
        <w:t>Modification of a subscription</w:t>
      </w:r>
      <w:bookmarkEnd w:id="167"/>
    </w:p>
    <w:p w14:paraId="1DB1C37F" w14:textId="09F4E9CF" w:rsidR="00E51031" w:rsidRPr="00127E7B" w:rsidRDefault="00E51031" w:rsidP="00E51031">
      <w:r w:rsidRPr="00127E7B">
        <w:t xml:space="preserve">The Subscribe service operation is invoked by a NF Service Consumer </w:t>
      </w:r>
      <w:r w:rsidR="004676D0" w:rsidRPr="00127E7B">
        <w:t>(</w:t>
      </w:r>
      <w:r w:rsidRPr="00127E7B">
        <w:t>e.g. NEF</w:t>
      </w:r>
      <w:r w:rsidR="00066D0E">
        <w:t>,</w:t>
      </w:r>
      <w:r w:rsidR="004676D0" w:rsidRPr="00127E7B">
        <w:rPr>
          <w:rFonts w:eastAsia="SimSun"/>
        </w:rPr>
        <w:t xml:space="preserve"> AF</w:t>
      </w:r>
      <w:r w:rsidR="003E3A06">
        <w:rPr>
          <w:rFonts w:eastAsia="SimSun"/>
        </w:rPr>
        <w:t>, DCCF</w:t>
      </w:r>
      <w:r w:rsidR="00066D0E">
        <w:rPr>
          <w:rFonts w:eastAsia="SimSun"/>
        </w:rPr>
        <w:t xml:space="preserve"> or NWDAF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00C8A4BA" w:rsidR="00E51031" w:rsidRPr="00127E7B" w:rsidRDefault="008D5DD8" w:rsidP="0069125A">
      <w:pPr>
        <w:pStyle w:val="TH"/>
      </w:pPr>
      <w:r w:rsidRPr="00127E7B">
        <w:object w:dxaOrig="9435" w:dyaOrig="2875" w14:anchorId="112F2AB8">
          <v:shape id="_x0000_i1036" type="#_x0000_t75" style="width:473.35pt;height:145.05pt" o:ole="">
            <v:imagedata r:id="rId31" o:title=""/>
          </v:shape>
          <o:OLEObject Type="Embed" ProgID="Visio.Drawing.11" ShapeID="_x0000_i1036" DrawAspect="Content" ObjectID="_1756564736" r:id="rId32"/>
        </w:object>
      </w:r>
      <w:r w:rsidR="00E51031" w:rsidRPr="0069125A">
        <w:t xml:space="preserve">Figure </w:t>
      </w:r>
      <w:r w:rsidR="00E51031" w:rsidRPr="008050A5">
        <w:t>5.</w:t>
      </w:r>
      <w:r w:rsidR="00D7139F" w:rsidRPr="008050A5">
        <w:t>3</w:t>
      </w:r>
      <w:r w:rsidR="00E51031" w:rsidRPr="008050A5">
        <w:t>.2</w:t>
      </w:r>
      <w:r w:rsidR="00E51031" w:rsidRPr="0069125A">
        <w:rPr>
          <w:rFonts w:eastAsia="SimSun"/>
        </w:rPr>
        <w:t>.2.3-1</w:t>
      </w:r>
      <w:r w:rsidR="00E51031" w:rsidRPr="0069125A">
        <w:t xml:space="preserve"> Subscription partial modification</w:t>
      </w:r>
    </w:p>
    <w:p w14:paraId="3B900DCF" w14:textId="13BA4EC4" w:rsidR="00E51031" w:rsidRPr="00127E7B" w:rsidRDefault="00E51031" w:rsidP="00E51031">
      <w:pPr>
        <w:pStyle w:val="B1"/>
      </w:pPr>
      <w:r w:rsidRPr="00127E7B">
        <w:t>1.</w:t>
      </w:r>
      <w:r w:rsidRPr="00127E7B">
        <w:tab/>
        <w:t xml:space="preserve">The NF Service Consumer </w:t>
      </w:r>
      <w:r w:rsidR="007A2177" w:rsidRPr="00127E7B">
        <w:t>(e.g. NEF</w:t>
      </w:r>
      <w:r w:rsidR="00792EFB">
        <w:t>,</w:t>
      </w:r>
      <w:r w:rsidR="007A2177" w:rsidRPr="00127E7B">
        <w:t xml:space="preserve"> AF</w:t>
      </w:r>
      <w:r w:rsidR="003E3A06">
        <w:t>, DCCF</w:t>
      </w:r>
      <w:r w:rsidR="00792EFB">
        <w:t xml:space="preserve"> or NWDAF</w:t>
      </w:r>
      <w:r w:rsidR="007A2177" w:rsidRPr="00127E7B">
        <w:t xml:space="preserve">)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5934FA4F" w14:textId="607383E3" w:rsidR="002571D8" w:rsidRPr="00127E7B" w:rsidRDefault="002571D8" w:rsidP="00D65F0C">
      <w:pPr>
        <w:pStyle w:val="B1"/>
        <w:ind w:firstLine="0"/>
        <w:rPr>
          <w:lang w:eastAsia="zh-CN"/>
        </w:rPr>
      </w:pPr>
      <w:bookmarkStart w:id="168"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68"/>
    <w:p w14:paraId="4E894E68" w14:textId="6A1284AC" w:rsidR="00E51031" w:rsidRPr="008050A5" w:rsidRDefault="00E51031" w:rsidP="00E51031">
      <w:pPr>
        <w:pStyle w:val="B1"/>
        <w:rPr>
          <w:lang w:eastAsia="zh-CN"/>
        </w:rPr>
      </w:pPr>
      <w:r w:rsidRPr="00127E7B">
        <w:rPr>
          <w:lang w:eastAsia="zh-CN"/>
        </w:rPr>
        <w:t>2b.</w:t>
      </w:r>
      <w:r w:rsidRPr="00127E7B">
        <w:rPr>
          <w:lang w:eastAsia="zh-CN"/>
        </w:rPr>
        <w:tab/>
      </w:r>
      <w:r w:rsidRPr="008050A5">
        <w:rPr>
          <w:lang w:eastAsia="zh-C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7" type="#_x0000_t75" style="width:473.35pt;height:145.6pt" o:ole="">
            <v:imagedata r:id="rId33" o:title=""/>
          </v:shape>
          <o:OLEObject Type="Embed" ProgID="Visio.Drawing.11" ShapeID="_x0000_i1037" DrawAspect="Content" ObjectID="_1756564737" r:id="rId34"/>
        </w:object>
      </w:r>
    </w:p>
    <w:p w14:paraId="1DC3001F" w14:textId="4E9BCC5C" w:rsidR="00E51031" w:rsidRPr="00127E7B" w:rsidRDefault="00E51031" w:rsidP="0069125A">
      <w:pPr>
        <w:pStyle w:val="TF"/>
      </w:pPr>
      <w:r w:rsidRPr="0069125A">
        <w:t xml:space="preserve">Figure </w:t>
      </w:r>
      <w:r w:rsidRPr="008050A5">
        <w:t>5.</w:t>
      </w:r>
      <w:r w:rsidR="00190EDD" w:rsidRPr="008050A5">
        <w:t>3</w:t>
      </w:r>
      <w:r w:rsidRPr="008050A5">
        <w:t>.</w:t>
      </w:r>
      <w:r w:rsidRPr="0069125A">
        <w:rPr>
          <w:rFonts w:eastAsia="SimSun"/>
        </w:rPr>
        <w:t>2.2.3-2</w:t>
      </w:r>
      <w:r w:rsidRPr="0069125A">
        <w:t xml:space="preserve"> Subscription Complete Replacement</w:t>
      </w:r>
    </w:p>
    <w:p w14:paraId="5CE86B3E" w14:textId="6D6C8141"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3D56E2">
        <w:t>,</w:t>
      </w:r>
      <w:r w:rsidR="00AA0484" w:rsidRPr="00127E7B">
        <w:t xml:space="preserve"> AF</w:t>
      </w:r>
      <w:r w:rsidR="003E3A06">
        <w:t>, DCCF</w:t>
      </w:r>
      <w:r w:rsidR="003D56E2">
        <w:t xml:space="preserve"> or NWDAF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8050A5" w:rsidRDefault="004451EB" w:rsidP="004451EB">
      <w:pPr>
        <w:pStyle w:val="B1"/>
        <w:rPr>
          <w:lang w:eastAsia="zh-CN"/>
        </w:rPr>
      </w:pPr>
      <w:r w:rsidRPr="008050A5">
        <w:rPr>
          <w:lang w:eastAsia="zh-CN"/>
        </w:rPr>
        <w:tab/>
        <w:t>The response, based on operator policy and taking into account the expiry time included in the request if any, may contain the expiry time as defined in 5.3.2.2.2.</w:t>
      </w:r>
    </w:p>
    <w:p w14:paraId="4DDB01D4" w14:textId="77777777" w:rsidR="004451EB" w:rsidRPr="00F97CB9" w:rsidRDefault="004451EB" w:rsidP="004451EB">
      <w:pPr>
        <w:pStyle w:val="B1"/>
        <w:rPr>
          <w:lang w:eastAsia="zh-CN"/>
        </w:rPr>
      </w:pPr>
      <w:r w:rsidRPr="008050A5">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460EEF" w:rsidRDefault="00793A74" w:rsidP="001773FF">
      <w:pPr>
        <w:pStyle w:val="Heading5"/>
      </w:pPr>
      <w:bookmarkStart w:id="169" w:name="_Toc145951465"/>
      <w:r w:rsidRPr="001B047D">
        <w:t>5.</w:t>
      </w:r>
      <w:r w:rsidRPr="00460EEF">
        <w:t>3.2.2.4</w:t>
      </w:r>
      <w:r w:rsidRPr="00460EEF">
        <w:tab/>
        <w:t>Creation of a one time and immediate reporting subscription</w:t>
      </w:r>
      <w:bookmarkEnd w:id="169"/>
    </w:p>
    <w:p w14:paraId="7BB2CE1E" w14:textId="1344DFC8" w:rsidR="00793A74" w:rsidRPr="00757B26" w:rsidRDefault="00793A74" w:rsidP="00793A74">
      <w:r>
        <w:t xml:space="preserve">The NF Service Consumer (e.g. </w:t>
      </w:r>
      <w:r w:rsidRPr="004423AD">
        <w:t>NEF</w:t>
      </w:r>
      <w:r w:rsidR="008020DA">
        <w:t>,</w:t>
      </w:r>
      <w:r w:rsidRPr="00127E7B">
        <w:t xml:space="preserve"> AF</w:t>
      </w:r>
      <w:r w:rsidR="003E3A06">
        <w:t>, DCCF</w:t>
      </w:r>
      <w:r w:rsidR="008020DA">
        <w:t xml:space="preserve"> or NWDAF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005A3F5E">
        <w:t>,</w:t>
      </w:r>
      <w:r w:rsidRPr="00127E7B">
        <w:t xml:space="preserve"> AF</w:t>
      </w:r>
      <w:r w:rsidR="003E3A06">
        <w:t>, DCCF</w:t>
      </w:r>
      <w:r w:rsidR="005A3F5E">
        <w:t xml:space="preserve"> or NWDAF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6F560AE6" w:rsidR="00793A74" w:rsidRPr="00A773FB" w:rsidRDefault="00793A74" w:rsidP="00793A74">
      <w:pPr>
        <w:pStyle w:val="B2"/>
        <w:rPr>
          <w:lang w:val="en-US"/>
        </w:rPr>
      </w:pPr>
      <w:r w:rsidRPr="002B35B4">
        <w:rPr>
          <w:lang w:val="en-US"/>
        </w:rPr>
        <w:t>-</w:t>
      </w:r>
      <w:r w:rsidRPr="002B35B4">
        <w:rPr>
          <w:lang w:val="en-US"/>
        </w:rPr>
        <w:tab/>
      </w:r>
      <w:r>
        <w:rPr>
          <w:rFonts w:cs="Arial"/>
          <w:szCs w:val="18"/>
        </w:rPr>
        <w:t xml:space="preserve">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rsidRPr="008050A5">
        <w:rPr>
          <w:lang w:val="en-US"/>
        </w:rPr>
        <w:t>the NSACF shall include the current number of UEs or PDU Sessions per network slice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1773FF">
      <w:pPr>
        <w:pStyle w:val="Heading4"/>
      </w:pPr>
      <w:bookmarkStart w:id="170" w:name="_Toc145951466"/>
      <w:r w:rsidRPr="00127E7B">
        <w:lastRenderedPageBreak/>
        <w:t>5.</w:t>
      </w:r>
      <w:r w:rsidR="002B72EE" w:rsidRPr="00127E7B">
        <w:rPr>
          <w:lang w:eastAsia="zh-CN"/>
        </w:rPr>
        <w:t>3</w:t>
      </w:r>
      <w:r w:rsidRPr="00127E7B">
        <w:t>.2.3</w:t>
      </w:r>
      <w:r w:rsidR="001A6C9E" w:rsidRPr="00127E7B">
        <w:tab/>
      </w:r>
      <w:r w:rsidRPr="00127E7B">
        <w:t>Unsubscribe</w:t>
      </w:r>
      <w:bookmarkEnd w:id="170"/>
    </w:p>
    <w:p w14:paraId="09089825" w14:textId="5D2119C4" w:rsidR="00E51031" w:rsidRPr="00127E7B" w:rsidRDefault="00E51031" w:rsidP="001773FF">
      <w:pPr>
        <w:pStyle w:val="Heading5"/>
      </w:pPr>
      <w:bookmarkStart w:id="171" w:name="_Toc145951467"/>
      <w:r w:rsidRPr="00127E7B">
        <w:t>5.</w:t>
      </w:r>
      <w:r w:rsidR="002B72EE" w:rsidRPr="00127E7B">
        <w:rPr>
          <w:lang w:eastAsia="zh-CN"/>
        </w:rPr>
        <w:t>3</w:t>
      </w:r>
      <w:r w:rsidRPr="00127E7B">
        <w:t>.2.3.1</w:t>
      </w:r>
      <w:r w:rsidRPr="00127E7B">
        <w:tab/>
        <w:t>General</w:t>
      </w:r>
      <w:bookmarkEnd w:id="171"/>
    </w:p>
    <w:p w14:paraId="29C175DF" w14:textId="5449B952" w:rsidR="00E51031" w:rsidRPr="00127E7B" w:rsidRDefault="00E51031" w:rsidP="00E51031">
      <w:pPr>
        <w:rPr>
          <w:lang w:eastAsia="zh-CN"/>
        </w:rPr>
      </w:pPr>
      <w:r w:rsidRPr="00127E7B">
        <w:t>This service operation is used by the consumer NF (e.g. NEF</w:t>
      </w:r>
      <w:r w:rsidR="00200936">
        <w:t>,</w:t>
      </w:r>
      <w:r w:rsidR="0091750E" w:rsidRPr="00127E7B">
        <w:t xml:space="preserve"> AF</w:t>
      </w:r>
      <w:r w:rsidR="003E3A06">
        <w:t>, DCCF</w:t>
      </w:r>
      <w:r w:rsidR="00200936">
        <w:t xml:space="preserve"> or NWDAF</w:t>
      </w:r>
      <w:r w:rsidRPr="00127E7B">
        <w:t>) to unsubscribe from the event notification.</w:t>
      </w:r>
    </w:p>
    <w:p w14:paraId="7DD3A8DA" w14:textId="2B576B70" w:rsidR="00E51031" w:rsidRPr="00127E7B" w:rsidRDefault="00E51031" w:rsidP="00E51031">
      <w:r w:rsidRPr="00127E7B">
        <w:t>The NF Service Consumer (e.g. NEF</w:t>
      </w:r>
      <w:r w:rsidR="00200936">
        <w:t>,</w:t>
      </w:r>
      <w:r w:rsidR="0091750E" w:rsidRPr="00127E7B">
        <w:t xml:space="preserve"> AF</w:t>
      </w:r>
      <w:r w:rsidR="003E3A06">
        <w:t>, DCCF</w:t>
      </w:r>
      <w:r w:rsidR="00200936">
        <w:t xml:space="preserve"> or NWDAF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8" type="#_x0000_t75" style="width:473.35pt;height:2in" o:ole="">
            <v:imagedata r:id="rId35" o:title=""/>
          </v:shape>
          <o:OLEObject Type="Embed" ProgID="Visio.Drawing.11" ShapeID="_x0000_i1038" DrawAspect="Content" ObjectID="_1756564738" r:id="rId36"/>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3C169B3" w:rsidR="00E51031" w:rsidRPr="00127E7B" w:rsidRDefault="00E51031" w:rsidP="00E51031">
      <w:pPr>
        <w:pStyle w:val="B1"/>
      </w:pPr>
      <w:r w:rsidRPr="00127E7B">
        <w:t>1.</w:t>
      </w:r>
      <w:r w:rsidRPr="00127E7B">
        <w:tab/>
        <w:t xml:space="preserve">The NF Service Consumer </w:t>
      </w:r>
      <w:r w:rsidR="0091750E" w:rsidRPr="00127E7B">
        <w:t>(e.g. NEF</w:t>
      </w:r>
      <w:r w:rsidR="0032465C">
        <w:t>,</w:t>
      </w:r>
      <w:r w:rsidR="0091750E" w:rsidRPr="00127E7B">
        <w:t xml:space="preserve"> AF</w:t>
      </w:r>
      <w:r w:rsidR="003E3A06">
        <w:t>, DCCF</w:t>
      </w:r>
      <w:r w:rsidR="0032465C">
        <w:t xml:space="preserve"> or NWDAF</w:t>
      </w:r>
      <w:r w:rsidR="0091750E" w:rsidRPr="00127E7B">
        <w:t xml:space="preserve">)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460EEF" w:rsidRDefault="00E51031" w:rsidP="001773FF">
      <w:pPr>
        <w:pStyle w:val="Heading4"/>
      </w:pPr>
      <w:bookmarkStart w:id="172" w:name="_Toc145951468"/>
      <w:r w:rsidRPr="001B047D">
        <w:t>5.</w:t>
      </w:r>
      <w:r w:rsidR="002B72EE" w:rsidRPr="00460EEF">
        <w:t>3</w:t>
      </w:r>
      <w:r w:rsidRPr="00460EEF">
        <w:t>.2.4</w:t>
      </w:r>
      <w:r w:rsidR="001A6C9E" w:rsidRPr="00460EEF">
        <w:tab/>
      </w:r>
      <w:r w:rsidRPr="00460EEF">
        <w:t>Notify</w:t>
      </w:r>
      <w:bookmarkEnd w:id="172"/>
    </w:p>
    <w:p w14:paraId="2D1187F5" w14:textId="17A1B3AC" w:rsidR="00E51031" w:rsidRPr="00460EEF" w:rsidRDefault="00E51031" w:rsidP="001773FF">
      <w:pPr>
        <w:pStyle w:val="Heading5"/>
      </w:pPr>
      <w:bookmarkStart w:id="173" w:name="_Toc145951469"/>
      <w:r w:rsidRPr="00460EEF">
        <w:t>5.</w:t>
      </w:r>
      <w:r w:rsidR="002B72EE" w:rsidRPr="00460EEF">
        <w:t>3</w:t>
      </w:r>
      <w:r w:rsidRPr="00460EEF">
        <w:t>.2.4.1</w:t>
      </w:r>
      <w:r w:rsidRPr="00460EEF">
        <w:tab/>
        <w:t>General</w:t>
      </w:r>
      <w:bookmarkEnd w:id="173"/>
    </w:p>
    <w:p w14:paraId="14997EEC" w14:textId="1618CD1E" w:rsidR="00E51031" w:rsidRPr="00127E7B" w:rsidRDefault="00E51031" w:rsidP="00E51031">
      <w:r w:rsidRPr="00127E7B">
        <w:t xml:space="preserve">This service operation is used by the NSACF to report the current </w:t>
      </w:r>
      <w:r w:rsidR="007946C3">
        <w:t xml:space="preserve">status of certain network slice (e.g. the </w:t>
      </w:r>
      <w:r w:rsidRPr="00127E7B">
        <w:t xml:space="preserve">number of UEs registered </w:t>
      </w:r>
      <w:r w:rsidR="007946C3">
        <w:t>to</w:t>
      </w:r>
      <w:r w:rsidR="007946C3" w:rsidRPr="00127E7B">
        <w:t xml:space="preserve"> </w:t>
      </w:r>
      <w:r w:rsidRPr="00127E7B">
        <w:t>a network slice</w:t>
      </w:r>
      <w:r w:rsidR="007946C3">
        <w:t xml:space="preserve">, </w:t>
      </w:r>
      <w:r w:rsidRPr="00127E7B">
        <w:t>or the current number of PDU Sessions established on a network slice in numbers or in percentage from the maximum allowed numbers</w:t>
      </w:r>
      <w:r w:rsidR="007946C3">
        <w:t>)</w:t>
      </w:r>
      <w:r w:rsidRPr="00127E7B">
        <w:t>.</w:t>
      </w:r>
    </w:p>
    <w:p w14:paraId="13945C39" w14:textId="7E3A2F6B" w:rsidR="00A95A7E" w:rsidRDefault="00A95A7E" w:rsidP="00E51031">
      <w:r w:rsidRPr="00127E7B">
        <w:t>While counting the number of UEs registered to a network slice</w:t>
      </w:r>
      <w:r w:rsidR="005103F2">
        <w:t>, or counting the number of UEs registered to a network slice with at least one PDU session/PDN connection</w:t>
      </w:r>
      <w:r w:rsidRPr="00127E7B">
        <w:t>, the NSACF shall not count twice the UE Ids stored temporarily due to the AMF mobility scenario.</w:t>
      </w:r>
    </w:p>
    <w:p w14:paraId="171E08AA" w14:textId="6D40EEEA" w:rsidR="003834AB" w:rsidRPr="00127E7B" w:rsidRDefault="003834AB" w:rsidP="00E51031">
      <w:r>
        <w:t>When reporting the number of UEs registered to a network slice, the NSACF may indicate whether</w:t>
      </w:r>
      <w:r>
        <w:rPr>
          <w:rFonts w:eastAsia="SimSun"/>
        </w:rPr>
        <w:t xml:space="preserve"> the reported number of UEs correspond to UEs with at least one PDU session/PDN connection.</w:t>
      </w:r>
    </w:p>
    <w:p w14:paraId="5FA6F10F" w14:textId="0A0CB008" w:rsidR="00E51031" w:rsidRPr="00127E7B" w:rsidRDefault="0081573A" w:rsidP="001A6C9E">
      <w:pPr>
        <w:pStyle w:val="TH"/>
      </w:pPr>
      <w:r w:rsidRPr="00127E7B">
        <w:rPr>
          <w:lang w:val="fr-FR"/>
        </w:rPr>
        <w:object w:dxaOrig="9435" w:dyaOrig="2875" w14:anchorId="0C8AA1C1">
          <v:shape id="_x0000_i1039" type="#_x0000_t75" style="width:473.35pt;height:145.6pt" o:ole="">
            <v:imagedata r:id="rId37" o:title=""/>
          </v:shape>
          <o:OLEObject Type="Embed" ProgID="Visio.Drawing.11" ShapeID="_x0000_i1039" DrawAspect="Content" ObjectID="_1756564739" r:id="rId38"/>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8050A5" w:rsidRDefault="008A555E" w:rsidP="0069125A">
      <w:pPr>
        <w:pStyle w:val="B1"/>
      </w:pPr>
      <w:r w:rsidRPr="0069125A">
        <w:tab/>
      </w:r>
      <w:r w:rsidR="00916ECF" w:rsidRPr="0069125A">
        <w:t>If</w:t>
      </w:r>
      <w:r w:rsidR="00916ECF" w:rsidRPr="008050A5">
        <w:t xml:space="preserve"> the notification is threshold triggered, the NSACF shall send the notification every time if there is a change from being </w:t>
      </w:r>
      <w:r w:rsidR="00916ECF" w:rsidRPr="0069125A">
        <w:t>below the threshold to reach the threshold, or from reaching the threshold to coming down below the threshold</w:t>
      </w:r>
      <w:r w:rsidR="00916ECF" w:rsidRPr="008050A5">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6D9AFDFC" w:rsidR="00916ECF" w:rsidRPr="00127E7B" w:rsidRDefault="008A555E" w:rsidP="0069125A">
      <w:pPr>
        <w:pStyle w:val="B1"/>
      </w:pPr>
      <w:r w:rsidRPr="0069125A">
        <w:tab/>
      </w:r>
      <w:r w:rsidR="00916ECF" w:rsidRPr="0069125A">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3E00D2D7"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w:t>
      </w:r>
      <w:r w:rsidR="008016BA">
        <w:t>,</w:t>
      </w:r>
      <w:r w:rsidR="000D0BE2" w:rsidRPr="00127E7B">
        <w:t xml:space="preserve"> AF</w:t>
      </w:r>
      <w:r w:rsidR="003E3A06">
        <w:t>, DCCF</w:t>
      </w:r>
      <w:r w:rsidR="008016BA">
        <w:t xml:space="preserve"> or NWDAF</w:t>
      </w:r>
      <w:r w:rsidR="000D0BE2" w:rsidRPr="00127E7B">
        <w:t>)</w:t>
      </w:r>
      <w:r w:rsidRPr="00127E7B">
        <w:t>.</w:t>
      </w:r>
    </w:p>
    <w:p w14:paraId="7F6104B7" w14:textId="5081B54D" w:rsidR="00E51031" w:rsidRPr="00127E7B" w:rsidRDefault="00E51031" w:rsidP="00E51031">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w:t>
      </w:r>
      <w:r w:rsidR="003E3A06">
        <w:t>404 Not Found</w:t>
      </w:r>
      <w:r w:rsidRPr="00127E7B">
        <w: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1773FF">
      <w:pPr>
        <w:pStyle w:val="Heading1"/>
      </w:pPr>
      <w:bookmarkStart w:id="174" w:name="_Toc81226666"/>
      <w:bookmarkStart w:id="175" w:name="_Toc93868957"/>
      <w:bookmarkStart w:id="176" w:name="_Toc145951470"/>
      <w:r w:rsidRPr="00127E7B">
        <w:lastRenderedPageBreak/>
        <w:t>6</w:t>
      </w:r>
      <w:r w:rsidRPr="00127E7B">
        <w:tab/>
        <w:t>API Definitions</w:t>
      </w:r>
      <w:bookmarkEnd w:id="154"/>
      <w:bookmarkEnd w:id="155"/>
      <w:bookmarkEnd w:id="156"/>
      <w:bookmarkEnd w:id="174"/>
      <w:bookmarkEnd w:id="175"/>
      <w:bookmarkEnd w:id="176"/>
    </w:p>
    <w:p w14:paraId="49A90AEE" w14:textId="29F93225" w:rsidR="008A6D4A" w:rsidRPr="00127E7B" w:rsidRDefault="008A6D4A" w:rsidP="001773FF">
      <w:pPr>
        <w:pStyle w:val="Heading2"/>
      </w:pPr>
      <w:bookmarkStart w:id="177" w:name="_Toc510696598"/>
      <w:bookmarkStart w:id="178" w:name="_Toc35971390"/>
      <w:bookmarkStart w:id="179" w:name="_Toc70325107"/>
      <w:bookmarkStart w:id="180" w:name="_Toc81226667"/>
      <w:bookmarkStart w:id="181" w:name="_Toc93868958"/>
      <w:bookmarkStart w:id="182" w:name="_Toc145951471"/>
      <w:r w:rsidRPr="00127E7B">
        <w:t>6.1</w:t>
      </w:r>
      <w:r w:rsidRPr="00127E7B">
        <w:tab/>
      </w:r>
      <w:r w:rsidR="009427A2" w:rsidRPr="00127E7B">
        <w:t>Nnsacf_</w:t>
      </w:r>
      <w:r w:rsidR="00F6320F" w:rsidRPr="00127E7B">
        <w:t>NSAC</w:t>
      </w:r>
      <w:r w:rsidRPr="00127E7B">
        <w:t xml:space="preserve"> Service API</w:t>
      </w:r>
      <w:bookmarkEnd w:id="177"/>
      <w:bookmarkEnd w:id="178"/>
      <w:bookmarkEnd w:id="179"/>
      <w:bookmarkEnd w:id="180"/>
      <w:bookmarkEnd w:id="181"/>
      <w:bookmarkEnd w:id="182"/>
    </w:p>
    <w:p w14:paraId="49F4CC6B" w14:textId="77777777" w:rsidR="008A6D4A" w:rsidRPr="00127E7B" w:rsidRDefault="008A6D4A" w:rsidP="001773FF">
      <w:pPr>
        <w:pStyle w:val="Heading3"/>
      </w:pPr>
      <w:bookmarkStart w:id="183" w:name="_Toc510696599"/>
      <w:bookmarkStart w:id="184" w:name="_Toc35971391"/>
      <w:bookmarkStart w:id="185" w:name="_Toc70325108"/>
      <w:bookmarkStart w:id="186" w:name="_Toc81226668"/>
      <w:bookmarkStart w:id="187" w:name="_Toc93868959"/>
      <w:bookmarkStart w:id="188" w:name="_Toc145951472"/>
      <w:r w:rsidRPr="00127E7B">
        <w:t>6.1.1</w:t>
      </w:r>
      <w:r w:rsidRPr="00127E7B">
        <w:tab/>
        <w:t>Introduction</w:t>
      </w:r>
      <w:bookmarkEnd w:id="183"/>
      <w:bookmarkEnd w:id="184"/>
      <w:bookmarkEnd w:id="185"/>
      <w:bookmarkEnd w:id="186"/>
      <w:bookmarkEnd w:id="187"/>
      <w:bookmarkEnd w:id="188"/>
    </w:p>
    <w:p w14:paraId="735FC1C1" w14:textId="65D86B89" w:rsidR="00DB0D4A" w:rsidRPr="00127E7B" w:rsidRDefault="00DB0D4A" w:rsidP="00DB0D4A">
      <w:pPr>
        <w:rPr>
          <w:noProof/>
          <w:lang w:eastAsia="zh-CN"/>
        </w:rPr>
      </w:pPr>
      <w:bookmarkStart w:id="189" w:name="_Toc510696600"/>
      <w:bookmarkStart w:id="190"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1773FF">
      <w:pPr>
        <w:pStyle w:val="Heading3"/>
      </w:pPr>
      <w:bookmarkStart w:id="191" w:name="_Toc70325109"/>
      <w:bookmarkStart w:id="192" w:name="_Toc81226669"/>
      <w:bookmarkStart w:id="193" w:name="_Toc93868960"/>
      <w:bookmarkStart w:id="194" w:name="_Toc145951473"/>
      <w:r w:rsidRPr="00127E7B">
        <w:t>6.1.2</w:t>
      </w:r>
      <w:r w:rsidRPr="00127E7B">
        <w:tab/>
        <w:t>Usage of HTTP</w:t>
      </w:r>
      <w:bookmarkEnd w:id="189"/>
      <w:bookmarkEnd w:id="190"/>
      <w:bookmarkEnd w:id="191"/>
      <w:bookmarkEnd w:id="192"/>
      <w:bookmarkEnd w:id="193"/>
      <w:bookmarkEnd w:id="194"/>
    </w:p>
    <w:p w14:paraId="6BE20AEE" w14:textId="77777777" w:rsidR="008A6D4A" w:rsidRPr="00127E7B" w:rsidRDefault="008A6D4A" w:rsidP="001773FF">
      <w:pPr>
        <w:pStyle w:val="Heading4"/>
      </w:pPr>
      <w:bookmarkStart w:id="195" w:name="_Toc510696601"/>
      <w:bookmarkStart w:id="196" w:name="_Toc35971393"/>
      <w:bookmarkStart w:id="197" w:name="_Toc70325110"/>
      <w:bookmarkStart w:id="198" w:name="_Toc81226670"/>
      <w:bookmarkStart w:id="199" w:name="_Toc93868961"/>
      <w:bookmarkStart w:id="200" w:name="_Toc145951474"/>
      <w:r w:rsidRPr="00127E7B">
        <w:t>6.1.2.1</w:t>
      </w:r>
      <w:r w:rsidRPr="00127E7B">
        <w:tab/>
        <w:t>General</w:t>
      </w:r>
      <w:bookmarkEnd w:id="195"/>
      <w:bookmarkEnd w:id="196"/>
      <w:bookmarkEnd w:id="197"/>
      <w:bookmarkEnd w:id="198"/>
      <w:bookmarkEnd w:id="199"/>
      <w:bookmarkEnd w:id="200"/>
    </w:p>
    <w:p w14:paraId="40117155" w14:textId="77777777" w:rsidR="008A6D4A" w:rsidRPr="00127E7B" w:rsidRDefault="008A6D4A" w:rsidP="008A6D4A">
      <w:pPr>
        <w:rPr>
          <w:noProof/>
        </w:rPr>
      </w:pPr>
      <w:bookmarkStart w:id="201"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1773FF">
      <w:pPr>
        <w:pStyle w:val="Heading4"/>
      </w:pPr>
      <w:bookmarkStart w:id="202" w:name="_Toc35971394"/>
      <w:bookmarkStart w:id="203" w:name="_Toc70325111"/>
      <w:bookmarkStart w:id="204" w:name="_Toc81226671"/>
      <w:bookmarkStart w:id="205" w:name="_Toc93868962"/>
      <w:bookmarkStart w:id="206" w:name="_Toc145951475"/>
      <w:r w:rsidRPr="00127E7B">
        <w:t>6.1.2.2</w:t>
      </w:r>
      <w:r w:rsidRPr="00127E7B">
        <w:tab/>
        <w:t>HTTP standard headers</w:t>
      </w:r>
      <w:bookmarkEnd w:id="201"/>
      <w:bookmarkEnd w:id="202"/>
      <w:bookmarkEnd w:id="203"/>
      <w:bookmarkEnd w:id="204"/>
      <w:bookmarkEnd w:id="205"/>
      <w:bookmarkEnd w:id="206"/>
    </w:p>
    <w:p w14:paraId="5BC5A0BC" w14:textId="77777777" w:rsidR="008A6D4A" w:rsidRPr="00127E7B" w:rsidRDefault="008A6D4A" w:rsidP="001773FF">
      <w:pPr>
        <w:pStyle w:val="Heading5"/>
        <w:rPr>
          <w:lang w:eastAsia="zh-CN"/>
        </w:rPr>
      </w:pPr>
      <w:bookmarkStart w:id="207" w:name="_Toc510696603"/>
      <w:bookmarkStart w:id="208" w:name="_Toc35971395"/>
      <w:bookmarkStart w:id="209" w:name="_Toc70325112"/>
      <w:bookmarkStart w:id="210" w:name="_Toc81226672"/>
      <w:bookmarkStart w:id="211" w:name="_Toc93868963"/>
      <w:bookmarkStart w:id="212" w:name="_Toc145951476"/>
      <w:r w:rsidRPr="00127E7B">
        <w:t>6.1.2.2.1</w:t>
      </w:r>
      <w:r w:rsidRPr="00127E7B">
        <w:rPr>
          <w:rFonts w:hint="eastAsia"/>
          <w:lang w:eastAsia="zh-CN"/>
        </w:rPr>
        <w:tab/>
      </w:r>
      <w:r w:rsidRPr="00127E7B">
        <w:rPr>
          <w:lang w:eastAsia="zh-CN"/>
        </w:rPr>
        <w:t>General</w:t>
      </w:r>
      <w:bookmarkEnd w:id="207"/>
      <w:bookmarkEnd w:id="208"/>
      <w:bookmarkEnd w:id="209"/>
      <w:bookmarkEnd w:id="210"/>
      <w:bookmarkEnd w:id="211"/>
      <w:bookmarkEnd w:id="212"/>
    </w:p>
    <w:p w14:paraId="47B445E8" w14:textId="77777777" w:rsidR="008A6D4A" w:rsidRPr="00127E7B" w:rsidRDefault="008A6D4A" w:rsidP="008A6D4A">
      <w:pPr>
        <w:rPr>
          <w:noProof/>
        </w:rPr>
      </w:pPr>
      <w:bookmarkStart w:id="213" w:name="_Toc510696604"/>
      <w:r w:rsidRPr="00127E7B">
        <w:rPr>
          <w:noProof/>
        </w:rPr>
        <w:t>See clause 5.2.2 of 3GPP TS 29.500 [4] for the usage of HTTP standard headers.</w:t>
      </w:r>
    </w:p>
    <w:p w14:paraId="6A2AB6FE" w14:textId="77777777" w:rsidR="008A6D4A" w:rsidRPr="00127E7B" w:rsidRDefault="008A6D4A" w:rsidP="001773FF">
      <w:pPr>
        <w:pStyle w:val="Heading5"/>
      </w:pPr>
      <w:bookmarkStart w:id="214" w:name="_Toc35971396"/>
      <w:bookmarkStart w:id="215" w:name="_Toc70325113"/>
      <w:bookmarkStart w:id="216" w:name="_Toc81226673"/>
      <w:bookmarkStart w:id="217" w:name="_Toc93868964"/>
      <w:bookmarkStart w:id="218" w:name="_Toc145951477"/>
      <w:r w:rsidRPr="00127E7B">
        <w:t>6.1.2.2.2</w:t>
      </w:r>
      <w:r w:rsidRPr="00127E7B">
        <w:tab/>
        <w:t>Content type</w:t>
      </w:r>
      <w:bookmarkEnd w:id="213"/>
      <w:bookmarkEnd w:id="214"/>
      <w:bookmarkEnd w:id="215"/>
      <w:bookmarkEnd w:id="216"/>
      <w:bookmarkEnd w:id="217"/>
      <w:bookmarkEnd w:id="218"/>
    </w:p>
    <w:p w14:paraId="3E043ABA" w14:textId="77777777" w:rsidR="008A6D4A" w:rsidRPr="00127E7B" w:rsidRDefault="008A6D4A" w:rsidP="008A6D4A">
      <w:bookmarkStart w:id="219"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19F47328" w14:textId="77777777" w:rsidR="008A6D4A" w:rsidRPr="00127E7B" w:rsidRDefault="008A6D4A" w:rsidP="001773FF">
      <w:pPr>
        <w:pStyle w:val="Heading4"/>
      </w:pPr>
      <w:bookmarkStart w:id="220" w:name="_Toc35971397"/>
      <w:bookmarkStart w:id="221" w:name="_Toc70325114"/>
      <w:bookmarkStart w:id="222" w:name="_Toc81226674"/>
      <w:bookmarkStart w:id="223" w:name="_Toc93868965"/>
      <w:bookmarkStart w:id="224" w:name="_Toc145951478"/>
      <w:r w:rsidRPr="00127E7B">
        <w:t>6.1.2.3</w:t>
      </w:r>
      <w:r w:rsidRPr="00127E7B">
        <w:tab/>
        <w:t>HTTP custom headers</w:t>
      </w:r>
      <w:bookmarkEnd w:id="219"/>
      <w:bookmarkEnd w:id="220"/>
      <w:bookmarkEnd w:id="221"/>
      <w:bookmarkEnd w:id="222"/>
      <w:bookmarkEnd w:id="223"/>
      <w:bookmarkEnd w:id="224"/>
    </w:p>
    <w:p w14:paraId="51F282AC" w14:textId="2AF5ACC7" w:rsidR="008A6D4A" w:rsidRPr="00127E7B" w:rsidRDefault="008A6D4A" w:rsidP="008A6D4A">
      <w:pPr>
        <w:rPr>
          <w:noProof/>
        </w:rPr>
      </w:pPr>
      <w:bookmarkStart w:id="225" w:name="_Toc489605322"/>
      <w:bookmarkStart w:id="226" w:name="_Toc492899753"/>
      <w:bookmarkStart w:id="227" w:name="_Toc492900032"/>
      <w:bookmarkStart w:id="228" w:name="_Toc492967834"/>
      <w:bookmarkStart w:id="229" w:name="_Toc492972922"/>
      <w:bookmarkStart w:id="230" w:name="_Toc492973142"/>
      <w:bookmarkStart w:id="231" w:name="_Toc492974840"/>
      <w:bookmarkStart w:id="232"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1773FF">
      <w:pPr>
        <w:pStyle w:val="Heading3"/>
      </w:pPr>
      <w:bookmarkStart w:id="233" w:name="_Toc510696607"/>
      <w:bookmarkStart w:id="234" w:name="_Toc35971398"/>
      <w:bookmarkStart w:id="235" w:name="_Toc70325115"/>
      <w:bookmarkStart w:id="236" w:name="_Toc81226675"/>
      <w:bookmarkStart w:id="237" w:name="_Toc93868966"/>
      <w:bookmarkStart w:id="238" w:name="_Toc145951479"/>
      <w:bookmarkEnd w:id="225"/>
      <w:bookmarkEnd w:id="226"/>
      <w:bookmarkEnd w:id="227"/>
      <w:bookmarkEnd w:id="228"/>
      <w:bookmarkEnd w:id="229"/>
      <w:bookmarkEnd w:id="230"/>
      <w:bookmarkEnd w:id="231"/>
      <w:bookmarkEnd w:id="232"/>
      <w:r w:rsidRPr="00127E7B">
        <w:lastRenderedPageBreak/>
        <w:t>6.1.3</w:t>
      </w:r>
      <w:r w:rsidRPr="00127E7B">
        <w:tab/>
        <w:t>Resources</w:t>
      </w:r>
      <w:bookmarkEnd w:id="233"/>
      <w:bookmarkEnd w:id="234"/>
      <w:bookmarkEnd w:id="235"/>
      <w:bookmarkEnd w:id="236"/>
      <w:bookmarkEnd w:id="237"/>
      <w:bookmarkEnd w:id="238"/>
    </w:p>
    <w:p w14:paraId="5C8D92CB" w14:textId="77777777" w:rsidR="008A6D4A" w:rsidRPr="00127E7B" w:rsidRDefault="008A6D4A" w:rsidP="001773FF">
      <w:pPr>
        <w:pStyle w:val="Heading4"/>
      </w:pPr>
      <w:bookmarkStart w:id="239" w:name="_Toc510696608"/>
      <w:bookmarkStart w:id="240" w:name="_Toc35971399"/>
      <w:bookmarkStart w:id="241" w:name="_Toc70325116"/>
      <w:bookmarkStart w:id="242" w:name="_Toc81226676"/>
      <w:bookmarkStart w:id="243" w:name="_Toc93868967"/>
      <w:bookmarkStart w:id="244" w:name="_Toc145951480"/>
      <w:r w:rsidRPr="00127E7B">
        <w:t>6.1.3.1</w:t>
      </w:r>
      <w:r w:rsidRPr="00127E7B">
        <w:tab/>
        <w:t>Overview</w:t>
      </w:r>
      <w:bookmarkEnd w:id="239"/>
      <w:bookmarkEnd w:id="240"/>
      <w:bookmarkEnd w:id="241"/>
      <w:bookmarkEnd w:id="242"/>
      <w:bookmarkEnd w:id="243"/>
      <w:bookmarkEnd w:id="244"/>
    </w:p>
    <w:p w14:paraId="1B33AB09" w14:textId="77777777" w:rsidR="00471A11" w:rsidRDefault="00471A11" w:rsidP="00471A11">
      <w:pPr>
        <w:rPr>
          <w:lang w:eastAsia="zh-CN"/>
        </w:rPr>
      </w:pPr>
      <w:bookmarkStart w:id="245" w:name="_Toc510696609"/>
      <w:bookmarkStart w:id="246" w:name="_Toc35971400"/>
      <w:r w:rsidRPr="00354DB5">
        <w:rPr>
          <w:lang w:eastAsia="zh-CN"/>
        </w:rPr>
        <w:t>This clause describes the structure for the Resource URIs and the resources and methods used for the service.</w:t>
      </w:r>
    </w:p>
    <w:p w14:paraId="75668E3F" w14:textId="51FC756F" w:rsidR="007C3236" w:rsidRPr="00127E7B" w:rsidRDefault="007C3236" w:rsidP="007C3236">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2428A4C6" w:rsidR="007C3236" w:rsidRPr="00127E7B" w:rsidRDefault="006450BC" w:rsidP="007C3236">
      <w:pPr>
        <w:pStyle w:val="TH"/>
        <w:rPr>
          <w:lang w:val="en-US" w:eastAsia="zh-CN"/>
        </w:rPr>
      </w:pPr>
      <w:r w:rsidRPr="00127E7B">
        <w:object w:dxaOrig="7081" w:dyaOrig="5361" w14:anchorId="1CF57DEC">
          <v:shape id="_x0000_i1040" type="#_x0000_t75" style="width:4in;height:220.85pt" o:ole="">
            <v:imagedata r:id="rId39" o:title=""/>
          </v:shape>
          <o:OLEObject Type="Embed" ProgID="Visio.Drawing.11" ShapeID="_x0000_i1040" DrawAspect="Content" ObjectID="_1756564740" r:id="rId40"/>
        </w:object>
      </w:r>
    </w:p>
    <w:p w14:paraId="19C0F87D" w14:textId="6176A9AE" w:rsidR="007C3236" w:rsidRPr="00127E7B" w:rsidRDefault="007C3236" w:rsidP="007C3236">
      <w:pPr>
        <w:pStyle w:val="TF"/>
      </w:pPr>
      <w:r w:rsidRPr="00127E7B">
        <w:t xml:space="preserve">Figure 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127E7B"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r w:rsidR="002E10CC" w:rsidRPr="00127E7B"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C5F2F4C" w:rsidR="002E10CC" w:rsidRPr="00127E7B" w:rsidRDefault="002E10CC" w:rsidP="002E10CC">
            <w:pPr>
              <w:pStyle w:val="TAL"/>
              <w:rPr>
                <w:lang w:eastAsia="zh-CN"/>
              </w:rPr>
            </w:pPr>
            <w:r>
              <w:rPr>
                <w:lang w:eastAsia="zh-CN"/>
              </w:rPr>
              <w:t>Slice Collection configuration</w:t>
            </w:r>
          </w:p>
        </w:tc>
        <w:tc>
          <w:tcPr>
            <w:tcW w:w="1563" w:type="pct"/>
            <w:tcBorders>
              <w:top w:val="single" w:sz="4" w:space="0" w:color="auto"/>
              <w:left w:val="single" w:sz="4" w:space="0" w:color="auto"/>
              <w:bottom w:val="single" w:sz="4" w:space="0" w:color="auto"/>
              <w:right w:val="single" w:sz="4" w:space="0" w:color="auto"/>
            </w:tcBorders>
          </w:tcPr>
          <w:p w14:paraId="24412E27" w14:textId="4AA66175" w:rsidR="002E10CC" w:rsidRPr="00127E7B" w:rsidRDefault="002E10CC" w:rsidP="002E10CC">
            <w:pPr>
              <w:pStyle w:val="TAL"/>
              <w:rPr>
                <w:lang w:eastAsia="zh-CN"/>
              </w:rPr>
            </w:pPr>
            <w:r>
              <w:rPr>
                <w:lang w:eastAsia="zh-CN"/>
              </w:rPr>
              <w:t>/slices/configs</w:t>
            </w:r>
          </w:p>
        </w:tc>
        <w:tc>
          <w:tcPr>
            <w:tcW w:w="560" w:type="pct"/>
            <w:tcBorders>
              <w:top w:val="single" w:sz="4" w:space="0" w:color="auto"/>
              <w:left w:val="single" w:sz="4" w:space="0" w:color="auto"/>
              <w:bottom w:val="single" w:sz="4" w:space="0" w:color="auto"/>
              <w:right w:val="single" w:sz="4" w:space="0" w:color="auto"/>
            </w:tcBorders>
          </w:tcPr>
          <w:p w14:paraId="73945BDE" w14:textId="6BF5A017" w:rsidR="002E10CC" w:rsidRPr="00127E7B" w:rsidRDefault="002E10CC" w:rsidP="002E10CC">
            <w:pPr>
              <w:pStyle w:val="TAL"/>
              <w:rPr>
                <w:lang w:eastAsia="zh-CN"/>
              </w:rPr>
            </w:pPr>
            <w:r>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1D953B5A" w14:textId="59BAC3DF" w:rsidR="002E10CC" w:rsidRPr="00127E7B" w:rsidRDefault="002E10CC" w:rsidP="002E10CC">
            <w:pPr>
              <w:pStyle w:val="TAL"/>
              <w:rPr>
                <w:lang w:eastAsia="zh-CN"/>
              </w:rPr>
            </w:pPr>
            <w:r>
              <w:rPr>
                <w:lang w:eastAsia="zh-CN"/>
              </w:rPr>
              <w:t xml:space="preserve">Request the NSACF to update the </w:t>
            </w:r>
            <w:r w:rsidDel="00C34D22">
              <w:rPr>
                <w:lang w:eastAsia="zh-CN"/>
              </w:rPr>
              <w:t xml:space="preserve">Network slice </w:t>
            </w:r>
            <w:r>
              <w:rPr>
                <w:lang w:eastAsia="zh-CN"/>
              </w:rPr>
              <w:t>local configuration for NSAC procedure, i.e., to update the local maximum number of registered UEs and/or the local maximum number of PDU sessions established per Network slice.</w:t>
            </w:r>
          </w:p>
        </w:tc>
      </w:tr>
      <w:tr w:rsidR="006450BC" w:rsidRPr="00127E7B"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Default="006450BC" w:rsidP="006450BC">
            <w:pPr>
              <w:pStyle w:val="TAL"/>
              <w:rPr>
                <w:lang w:eastAsia="zh-CN"/>
              </w:rPr>
            </w:pPr>
            <w:r>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Default="006450BC" w:rsidP="006450BC">
            <w:pPr>
              <w:pStyle w:val="TAL"/>
              <w:rPr>
                <w:lang w:eastAsia="zh-CN"/>
              </w:rPr>
            </w:pPr>
            <w:r>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Default="006450BC" w:rsidP="006450BC">
            <w:pPr>
              <w:pStyle w:val="TAL"/>
              <w:rPr>
                <w:lang w:eastAsia="zh-CN"/>
              </w:rPr>
            </w:pPr>
            <w:r>
              <w:rPr>
                <w:lang w:eastAsia="zh-CN"/>
              </w:rPr>
              <w:t>query</w:t>
            </w:r>
          </w:p>
          <w:p w14:paraId="722AE185" w14:textId="20167749" w:rsidR="006450BC" w:rsidRDefault="006450BC" w:rsidP="006450BC">
            <w:pPr>
              <w:pStyle w:val="TAL"/>
              <w:rPr>
                <w:lang w:eastAsia="zh-CN"/>
              </w:rPr>
            </w:pPr>
            <w:r>
              <w:rPr>
                <w:lang w:eastAsia="zh-CN"/>
              </w:rPr>
              <w:t>(POST)</w:t>
            </w:r>
          </w:p>
        </w:tc>
        <w:tc>
          <w:tcPr>
            <w:tcW w:w="1919" w:type="pct"/>
            <w:tcBorders>
              <w:top w:val="single" w:sz="4" w:space="0" w:color="auto"/>
              <w:left w:val="single" w:sz="4" w:space="0" w:color="auto"/>
              <w:right w:val="single" w:sz="4" w:space="0" w:color="auto"/>
            </w:tcBorders>
          </w:tcPr>
          <w:p w14:paraId="721A95A3" w14:textId="18EB00DE" w:rsidR="006450BC" w:rsidRDefault="006450BC" w:rsidP="006450BC">
            <w:pPr>
              <w:pStyle w:val="TAL"/>
              <w:rPr>
                <w:lang w:eastAsia="zh-CN"/>
              </w:rPr>
            </w:pPr>
            <w:r>
              <w:rPr>
                <w:lang w:eastAsia="zh-CN"/>
              </w:rPr>
              <w:t>Request the NSACF at HPLMN to update the maximum number of registered UEs and/or number of PDU sessions of the network slice at the NSACF of VPLMN for inbound roamers for VPLMN NSAC admission mode.</w:t>
            </w:r>
          </w:p>
        </w:tc>
      </w:tr>
    </w:tbl>
    <w:p w14:paraId="6B3E4629" w14:textId="77777777" w:rsidR="007C3236" w:rsidRPr="00127E7B" w:rsidRDefault="007C3236" w:rsidP="007C3236">
      <w:pPr>
        <w:rPr>
          <w:lang w:eastAsia="zh-CN"/>
        </w:rPr>
      </w:pPr>
    </w:p>
    <w:p w14:paraId="60F391ED" w14:textId="143A5C5C" w:rsidR="008A6D4A" w:rsidRPr="00127E7B" w:rsidRDefault="008A6D4A" w:rsidP="001773FF">
      <w:pPr>
        <w:pStyle w:val="Heading4"/>
      </w:pPr>
      <w:bookmarkStart w:id="247" w:name="_Toc70325117"/>
      <w:bookmarkStart w:id="248" w:name="_Toc81226677"/>
      <w:bookmarkStart w:id="249" w:name="_Toc93868968"/>
      <w:bookmarkStart w:id="250" w:name="_Toc145951481"/>
      <w:r w:rsidRPr="00127E7B">
        <w:t>6.1.3.2</w:t>
      </w:r>
      <w:r w:rsidRPr="00127E7B">
        <w:tab/>
        <w:t xml:space="preserve">Resource: </w:t>
      </w:r>
      <w:bookmarkEnd w:id="245"/>
      <w:bookmarkEnd w:id="246"/>
      <w:r w:rsidR="006E742F" w:rsidRPr="00127E7B">
        <w:t>Slice Collection Subject to NSAC</w:t>
      </w:r>
      <w:bookmarkEnd w:id="247"/>
      <w:r w:rsidR="0059485B" w:rsidRPr="00127E7B">
        <w:t xml:space="preserve"> for UEs</w:t>
      </w:r>
      <w:bookmarkEnd w:id="248"/>
      <w:bookmarkEnd w:id="249"/>
      <w:bookmarkEnd w:id="250"/>
    </w:p>
    <w:p w14:paraId="4ED0F1B2" w14:textId="77777777" w:rsidR="008A6D4A" w:rsidRPr="00127E7B" w:rsidRDefault="008A6D4A" w:rsidP="001773FF">
      <w:pPr>
        <w:pStyle w:val="Heading5"/>
      </w:pPr>
      <w:bookmarkStart w:id="251" w:name="_Toc510696610"/>
      <w:bookmarkStart w:id="252" w:name="_Toc35971401"/>
      <w:bookmarkStart w:id="253" w:name="_Toc70325118"/>
      <w:bookmarkStart w:id="254" w:name="_Toc81226678"/>
      <w:bookmarkStart w:id="255" w:name="_Toc93868969"/>
      <w:bookmarkStart w:id="256" w:name="_Toc145951482"/>
      <w:r w:rsidRPr="00127E7B">
        <w:t>6.1.3.2.1</w:t>
      </w:r>
      <w:r w:rsidRPr="00127E7B">
        <w:tab/>
        <w:t>Description</w:t>
      </w:r>
      <w:bookmarkEnd w:id="251"/>
      <w:bookmarkEnd w:id="252"/>
      <w:bookmarkEnd w:id="253"/>
      <w:bookmarkEnd w:id="254"/>
      <w:bookmarkEnd w:id="255"/>
      <w:bookmarkEnd w:id="256"/>
    </w:p>
    <w:p w14:paraId="4F526B3F" w14:textId="4A8F16EC" w:rsidR="00907A16" w:rsidRPr="00127E7B" w:rsidRDefault="00907A16" w:rsidP="00907A16">
      <w:pPr>
        <w:rPr>
          <w:lang w:eastAsia="zh-CN"/>
        </w:rPr>
      </w:pPr>
      <w:bookmarkStart w:id="257" w:name="_Toc35971402"/>
      <w:bookmarkStart w:id="258"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773FF">
      <w:pPr>
        <w:pStyle w:val="Heading5"/>
      </w:pPr>
      <w:bookmarkStart w:id="259" w:name="_Toc70325119"/>
      <w:bookmarkStart w:id="260" w:name="_Toc81226679"/>
      <w:bookmarkStart w:id="261" w:name="_Toc93868970"/>
      <w:bookmarkStart w:id="262" w:name="_Toc145951483"/>
      <w:r w:rsidRPr="00127E7B">
        <w:t>6.1.3.2.2</w:t>
      </w:r>
      <w:r w:rsidRPr="00127E7B">
        <w:tab/>
        <w:t>Resource Definition</w:t>
      </w:r>
      <w:bookmarkEnd w:id="257"/>
      <w:bookmarkEnd w:id="259"/>
      <w:bookmarkEnd w:id="260"/>
      <w:bookmarkEnd w:id="261"/>
      <w:bookmarkEnd w:id="262"/>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r w:rsidRPr="00127E7B">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bl>
    <w:p w14:paraId="74F53F74" w14:textId="77777777" w:rsidR="008A6D4A" w:rsidRPr="00127E7B" w:rsidRDefault="008A6D4A" w:rsidP="001420EC"/>
    <w:p w14:paraId="7F90300F" w14:textId="77777777" w:rsidR="008A6D4A" w:rsidRPr="00127E7B" w:rsidRDefault="008A6D4A" w:rsidP="001773FF">
      <w:pPr>
        <w:pStyle w:val="Heading5"/>
      </w:pPr>
      <w:bookmarkStart w:id="263" w:name="_Toc35971403"/>
      <w:bookmarkStart w:id="264" w:name="_Toc70325120"/>
      <w:bookmarkStart w:id="265" w:name="_Toc81226680"/>
      <w:bookmarkStart w:id="266" w:name="_Toc93868971"/>
      <w:bookmarkStart w:id="267" w:name="_Toc145951484"/>
      <w:r w:rsidRPr="00127E7B">
        <w:t>6.1.3.2.3</w:t>
      </w:r>
      <w:r w:rsidRPr="00127E7B">
        <w:tab/>
        <w:t>Resource Standard Methods</w:t>
      </w:r>
      <w:bookmarkEnd w:id="258"/>
      <w:bookmarkEnd w:id="263"/>
      <w:bookmarkEnd w:id="264"/>
      <w:bookmarkEnd w:id="265"/>
      <w:bookmarkEnd w:id="266"/>
      <w:bookmarkEnd w:id="267"/>
    </w:p>
    <w:p w14:paraId="1753A67F" w14:textId="394D08EE" w:rsidR="008A6D4A" w:rsidRPr="00127E7B" w:rsidRDefault="008A6D4A" w:rsidP="001773FF">
      <w:pPr>
        <w:pStyle w:val="H6"/>
      </w:pPr>
      <w:bookmarkStart w:id="268" w:name="_Toc510696613"/>
      <w:bookmarkStart w:id="269" w:name="_Toc35971404"/>
      <w:bookmarkStart w:id="270" w:name="_Toc70325121"/>
      <w:bookmarkStart w:id="271" w:name="_Toc81226681"/>
      <w:bookmarkStart w:id="272" w:name="_Toc93868972"/>
      <w:r w:rsidRPr="00127E7B">
        <w:t>6.1.3.2.3.1</w:t>
      </w:r>
      <w:r w:rsidRPr="00127E7B">
        <w:tab/>
      </w:r>
      <w:bookmarkEnd w:id="268"/>
      <w:bookmarkEnd w:id="269"/>
      <w:r w:rsidR="006623A9" w:rsidRPr="00127E7B">
        <w:t>POST</w:t>
      </w:r>
      <w:bookmarkEnd w:id="270"/>
      <w:bookmarkEnd w:id="271"/>
      <w:bookmarkEnd w:id="272"/>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lastRenderedPageBreak/>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127E7B" w:rsidRDefault="00F9046A" w:rsidP="00BE544C">
            <w:pPr>
              <w:pStyle w:val="TAL"/>
            </w:pPr>
            <w:r w:rsidRPr="00127E7B">
              <w:t>Temporary redirection.</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127E7B" w:rsidRDefault="00F9046A" w:rsidP="00562A7A">
            <w:pPr>
              <w:pStyle w:val="TAL"/>
            </w:pPr>
            <w:r w:rsidRPr="00127E7B">
              <w:t>Permanent redirection, during a NSAC procedure.</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5117E0E" w:rsidR="00011674"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00CC2B0D">
              <w:rPr>
                <w:lang w:eastAsia="zh-CN"/>
              </w:rPr>
              <w:t>;</w:t>
            </w:r>
          </w:p>
          <w:p w14:paraId="723FA633" w14:textId="77777777" w:rsidR="00CC2B0D" w:rsidRPr="00F05FF2" w:rsidRDefault="00CC2B0D" w:rsidP="00CC2B0D">
            <w:pPr>
              <w:pStyle w:val="TAL"/>
            </w:pPr>
            <w:r>
              <w:t>-</w:t>
            </w:r>
            <w:r>
              <w:tab/>
              <w:t>NSAC_SERVICE_AREA_NOT_SUPPORT, if the NSAC Service Area included in the request is not supported by the NSACF.</w:t>
            </w:r>
          </w:p>
          <w:p w14:paraId="0ED7ECBD" w14:textId="77777777" w:rsidR="00CC2B0D" w:rsidRPr="00127E7B" w:rsidRDefault="00CC2B0D" w:rsidP="00CC2B0D">
            <w:pPr>
              <w:pStyle w:val="TAL"/>
            </w:pPr>
            <w:r>
              <w:t>-</w:t>
            </w:r>
            <w:r>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127E7B" w:rsidRDefault="00CC2B0D" w:rsidP="00011674">
            <w:pPr>
              <w:pStyle w:val="TAL"/>
              <w:rPr>
                <w:lang w:eastAsia="zh-CN"/>
              </w:rPr>
            </w:pP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3B1DCAE9" w:rsidR="006F5FD2" w:rsidRPr="00127E7B" w:rsidRDefault="003A55E2" w:rsidP="00E51031">
            <w:pPr>
              <w:pStyle w:val="TAL"/>
            </w:pPr>
            <w:r>
              <w:t>For the case, when a request is redirected to the same target resource via a different SCP, see clause 6.10.9.1 in 3GPP TS 29.500 [4].</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lastRenderedPageBreak/>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00FE0ECF" w:rsidR="006F5FD2" w:rsidRPr="00127E7B" w:rsidRDefault="003A55E2" w:rsidP="00E51031">
            <w:pPr>
              <w:pStyle w:val="TAL"/>
            </w:pPr>
            <w:r>
              <w:t>For the case, when a request is redirected to the same target resource via a different SCP, see clause 6.10.9.1 in 3GPP TS 29.500 [4].</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1773FF">
      <w:pPr>
        <w:pStyle w:val="Heading5"/>
      </w:pPr>
      <w:bookmarkStart w:id="273" w:name="_Toc510696615"/>
      <w:bookmarkStart w:id="274" w:name="_Toc35971406"/>
      <w:bookmarkStart w:id="275" w:name="_Toc70325122"/>
      <w:bookmarkStart w:id="276" w:name="_Toc81226682"/>
      <w:bookmarkStart w:id="277" w:name="_Toc93868973"/>
      <w:bookmarkStart w:id="278" w:name="_Toc145951485"/>
      <w:r w:rsidRPr="00127E7B">
        <w:t>6.1.3.2.4</w:t>
      </w:r>
      <w:r w:rsidRPr="00127E7B">
        <w:tab/>
        <w:t>Resource Custom Operations</w:t>
      </w:r>
      <w:bookmarkEnd w:id="273"/>
      <w:bookmarkEnd w:id="274"/>
      <w:bookmarkEnd w:id="275"/>
      <w:bookmarkEnd w:id="276"/>
      <w:bookmarkEnd w:id="277"/>
      <w:bookmarkEnd w:id="278"/>
    </w:p>
    <w:p w14:paraId="3971D13F" w14:textId="77777777" w:rsidR="00001FCC" w:rsidRPr="00127E7B" w:rsidRDefault="00001FCC" w:rsidP="00001FCC">
      <w:bookmarkStart w:id="279" w:name="_Toc510696616"/>
      <w:bookmarkStart w:id="280"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1773FF">
      <w:pPr>
        <w:pStyle w:val="Heading4"/>
      </w:pPr>
      <w:bookmarkStart w:id="281" w:name="_Toc81226683"/>
      <w:bookmarkStart w:id="282" w:name="_Toc93868974"/>
      <w:bookmarkStart w:id="283" w:name="_Toc510696622"/>
      <w:bookmarkStart w:id="284" w:name="_Toc35971413"/>
      <w:bookmarkStart w:id="285" w:name="_Toc70325123"/>
      <w:bookmarkStart w:id="286" w:name="_Toc145951486"/>
      <w:bookmarkEnd w:id="279"/>
      <w:bookmarkEnd w:id="280"/>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81"/>
      <w:bookmarkEnd w:id="282"/>
      <w:bookmarkEnd w:id="286"/>
    </w:p>
    <w:p w14:paraId="7347A7D8" w14:textId="3A635115" w:rsidR="00A40E99" w:rsidRPr="00127E7B" w:rsidRDefault="00A40E99" w:rsidP="001773FF">
      <w:pPr>
        <w:pStyle w:val="Heading5"/>
      </w:pPr>
      <w:bookmarkStart w:id="287" w:name="_Toc73369696"/>
      <w:bookmarkStart w:id="288" w:name="_Toc81226684"/>
      <w:bookmarkStart w:id="289" w:name="_Toc93868975"/>
      <w:bookmarkStart w:id="290" w:name="_Toc145951487"/>
      <w:r w:rsidRPr="00127E7B">
        <w:t>6.</w:t>
      </w:r>
      <w:r w:rsidR="004F39E9" w:rsidRPr="00127E7B">
        <w:t>1</w:t>
      </w:r>
      <w:r w:rsidRPr="00127E7B">
        <w:t>.3.</w:t>
      </w:r>
      <w:r w:rsidR="004F39E9" w:rsidRPr="00127E7B">
        <w:t>3</w:t>
      </w:r>
      <w:r w:rsidRPr="00127E7B">
        <w:t>.1</w:t>
      </w:r>
      <w:r w:rsidRPr="00127E7B">
        <w:tab/>
        <w:t>Description</w:t>
      </w:r>
      <w:bookmarkEnd w:id="287"/>
      <w:bookmarkEnd w:id="288"/>
      <w:bookmarkEnd w:id="289"/>
      <w:bookmarkEnd w:id="290"/>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1773FF">
      <w:pPr>
        <w:pStyle w:val="Heading5"/>
      </w:pPr>
      <w:bookmarkStart w:id="291" w:name="_Toc73369697"/>
      <w:bookmarkStart w:id="292" w:name="_Toc81226685"/>
      <w:bookmarkStart w:id="293" w:name="_Toc93868976"/>
      <w:bookmarkStart w:id="294" w:name="_Toc145951488"/>
      <w:r w:rsidRPr="00127E7B">
        <w:t>6.</w:t>
      </w:r>
      <w:r w:rsidR="0049794F" w:rsidRPr="00127E7B">
        <w:t>1</w:t>
      </w:r>
      <w:r w:rsidRPr="00127E7B">
        <w:t>.3.</w:t>
      </w:r>
      <w:r w:rsidR="0049794F" w:rsidRPr="00127E7B">
        <w:t>3</w:t>
      </w:r>
      <w:r w:rsidRPr="00127E7B">
        <w:t>.2</w:t>
      </w:r>
      <w:r w:rsidRPr="00127E7B">
        <w:tab/>
        <w:t>Resource Definition</w:t>
      </w:r>
      <w:bookmarkEnd w:id="291"/>
      <w:bookmarkEnd w:id="292"/>
      <w:bookmarkEnd w:id="293"/>
      <w:bookmarkEnd w:id="294"/>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bl>
    <w:p w14:paraId="41693FF7" w14:textId="77777777" w:rsidR="00A40E99" w:rsidRPr="00127E7B" w:rsidRDefault="00A40E99" w:rsidP="00A40E99"/>
    <w:p w14:paraId="7DC7B062" w14:textId="72842EF3" w:rsidR="00A40E99" w:rsidRPr="00127E7B" w:rsidRDefault="00A40E99" w:rsidP="001773FF">
      <w:pPr>
        <w:pStyle w:val="Heading5"/>
      </w:pPr>
      <w:bookmarkStart w:id="295" w:name="_Toc73369698"/>
      <w:bookmarkStart w:id="296" w:name="_Toc81226686"/>
      <w:bookmarkStart w:id="297" w:name="_Toc93868977"/>
      <w:bookmarkStart w:id="298" w:name="_Toc145951489"/>
      <w:r w:rsidRPr="00127E7B">
        <w:t>6.</w:t>
      </w:r>
      <w:r w:rsidR="00EE1ECD" w:rsidRPr="00127E7B">
        <w:t>1</w:t>
      </w:r>
      <w:r w:rsidRPr="00127E7B">
        <w:t>.3.</w:t>
      </w:r>
      <w:r w:rsidR="00EE1ECD" w:rsidRPr="00127E7B">
        <w:t>3</w:t>
      </w:r>
      <w:r w:rsidRPr="00127E7B">
        <w:t>.3</w:t>
      </w:r>
      <w:r w:rsidRPr="00127E7B">
        <w:tab/>
        <w:t>Resource Standard Methods</w:t>
      </w:r>
      <w:bookmarkEnd w:id="295"/>
      <w:bookmarkEnd w:id="296"/>
      <w:bookmarkEnd w:id="297"/>
      <w:bookmarkEnd w:id="298"/>
    </w:p>
    <w:p w14:paraId="70C68EA5" w14:textId="20C9C03F" w:rsidR="00A40E99" w:rsidRPr="00127E7B" w:rsidRDefault="00A40E99" w:rsidP="001773FF">
      <w:pPr>
        <w:pStyle w:val="H6"/>
      </w:pPr>
      <w:bookmarkStart w:id="299" w:name="_Toc73369699"/>
      <w:bookmarkStart w:id="300" w:name="_Toc81226687"/>
      <w:bookmarkStart w:id="301" w:name="_Toc93868978"/>
      <w:r w:rsidRPr="00127E7B">
        <w:t>6.</w:t>
      </w:r>
      <w:r w:rsidR="00EE1ECD" w:rsidRPr="00127E7B">
        <w:t>1</w:t>
      </w:r>
      <w:r w:rsidRPr="00127E7B">
        <w:t>.3.</w:t>
      </w:r>
      <w:r w:rsidR="00EE1ECD" w:rsidRPr="00127E7B">
        <w:t>3</w:t>
      </w:r>
      <w:r w:rsidRPr="00127E7B">
        <w:t>.3.1</w:t>
      </w:r>
      <w:r w:rsidRPr="00127E7B">
        <w:tab/>
        <w:t>POST</w:t>
      </w:r>
      <w:bookmarkEnd w:id="299"/>
      <w:bookmarkEnd w:id="300"/>
      <w:bookmarkEnd w:id="301"/>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127E7B" w:rsidRDefault="00312987" w:rsidP="0054542C">
            <w:pPr>
              <w:pStyle w:val="TAL"/>
            </w:pPr>
            <w:r w:rsidRPr="00127E7B">
              <w:t xml:space="preserve">Temporary redirection. </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127E7B" w:rsidRDefault="00312987" w:rsidP="0054542C">
            <w:pPr>
              <w:pStyle w:val="TAL"/>
            </w:pPr>
            <w:r w:rsidRPr="00127E7B">
              <w:t>Permanent redirection.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16850901" w14:textId="5D8E6A85" w:rsidR="00880ED9" w:rsidRDefault="00880ED9" w:rsidP="00CF4FFE">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00CC2B0D">
              <w:rPr>
                <w:lang w:eastAsia="zh-CN"/>
              </w:rPr>
              <w:t>;</w:t>
            </w:r>
          </w:p>
          <w:p w14:paraId="01E45C3F" w14:textId="77777777" w:rsidR="00CC2B0D" w:rsidRPr="00F05FF2" w:rsidRDefault="00CC2B0D" w:rsidP="00CC2B0D">
            <w:pPr>
              <w:pStyle w:val="TAL"/>
            </w:pPr>
            <w:r>
              <w:t>-</w:t>
            </w:r>
            <w:r>
              <w:tab/>
              <w:t>NSAC_SERVICE_AREA_NOT_SUPPORT, if the NSAC Service Area included in the request is not supported by the NSACF.</w:t>
            </w:r>
          </w:p>
          <w:p w14:paraId="53F22A5C" w14:textId="049E837C" w:rsidR="00CC2B0D" w:rsidRPr="00127E7B" w:rsidRDefault="00CC2B0D" w:rsidP="00F30EC9">
            <w:pPr>
              <w:pStyle w:val="TAL"/>
            </w:pPr>
            <w:r>
              <w:t>-</w:t>
            </w:r>
            <w:r>
              <w:tab/>
              <w:t>NSAC_SERVICE_AREA_REQUIRED, if the NSACF has been configured with multiple NSAC Service Areas to perform NSAC admission on a per NSAC Service Area, and there is no NSAC Service Area received in the request.</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B995791" w:rsidR="00A70F1B" w:rsidRPr="00127E7B" w:rsidRDefault="00534427" w:rsidP="009E4F65">
            <w:pPr>
              <w:pStyle w:val="TAL"/>
            </w:pPr>
            <w:r>
              <w:t>For the case, when a request is redirected to the same target resource via a different SCP, see clause 6.10.9.1 in 3GPP TS 29.500 [4].</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04C13B0F" w:rsidR="00A70F1B" w:rsidRPr="00127E7B" w:rsidRDefault="00534427" w:rsidP="009E4F65">
            <w:pPr>
              <w:pStyle w:val="TAL"/>
            </w:pPr>
            <w:r>
              <w:t>For the case, when a request is redirected to the same target resource via a different SCP, see clause 6.10.9.1 in 3GPP TS 29.500 [4].</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1773FF">
      <w:pPr>
        <w:pStyle w:val="Heading5"/>
      </w:pPr>
      <w:bookmarkStart w:id="302" w:name="_Toc73369700"/>
      <w:bookmarkStart w:id="303" w:name="_Toc81226688"/>
      <w:bookmarkStart w:id="304" w:name="_Toc93868979"/>
      <w:bookmarkStart w:id="305" w:name="_Toc145951490"/>
      <w:r w:rsidRPr="00127E7B">
        <w:t>6.</w:t>
      </w:r>
      <w:r w:rsidR="00D23CC8" w:rsidRPr="00127E7B">
        <w:t>1</w:t>
      </w:r>
      <w:r w:rsidRPr="00127E7B">
        <w:t>.3.</w:t>
      </w:r>
      <w:r w:rsidR="00D23CC8" w:rsidRPr="00127E7B">
        <w:t>3</w:t>
      </w:r>
      <w:r w:rsidRPr="00127E7B">
        <w:t>.4</w:t>
      </w:r>
      <w:r w:rsidRPr="00127E7B">
        <w:tab/>
        <w:t>Resource Custom Operations</w:t>
      </w:r>
      <w:bookmarkEnd w:id="302"/>
      <w:bookmarkEnd w:id="303"/>
      <w:bookmarkEnd w:id="304"/>
      <w:bookmarkEnd w:id="305"/>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31FCADD1" w14:textId="2420287D" w:rsidR="009C5A91" w:rsidRPr="00C6362A" w:rsidRDefault="009C5A91" w:rsidP="009C5A91">
      <w:pPr>
        <w:pStyle w:val="Heading4"/>
      </w:pPr>
      <w:bookmarkStart w:id="306" w:name="_Toc81226689"/>
      <w:bookmarkStart w:id="307" w:name="_Toc93868980"/>
      <w:bookmarkStart w:id="308" w:name="_Toc145951491"/>
      <w:r w:rsidRPr="00C6362A">
        <w:lastRenderedPageBreak/>
        <w:t>6.1.3.</w:t>
      </w:r>
      <w:r>
        <w:t>4</w:t>
      </w:r>
      <w:r w:rsidRPr="00C6362A">
        <w:tab/>
        <w:t xml:space="preserve">Resource: </w:t>
      </w:r>
      <w:r w:rsidRPr="00B777A7">
        <w:t>Slice Collection configuration</w:t>
      </w:r>
      <w:bookmarkEnd w:id="308"/>
    </w:p>
    <w:p w14:paraId="45A4EAD7" w14:textId="16E563E7" w:rsidR="009C5A91" w:rsidRPr="00C6362A" w:rsidRDefault="009C5A91" w:rsidP="009C5A91">
      <w:pPr>
        <w:pStyle w:val="Heading5"/>
      </w:pPr>
      <w:bookmarkStart w:id="309" w:name="_Toc145951492"/>
      <w:r w:rsidRPr="00C6362A">
        <w:t>6.1.3.</w:t>
      </w:r>
      <w:r>
        <w:t>4</w:t>
      </w:r>
      <w:r w:rsidRPr="00C6362A">
        <w:t>.1</w:t>
      </w:r>
      <w:r w:rsidRPr="00C6362A">
        <w:tab/>
        <w:t>Description</w:t>
      </w:r>
      <w:bookmarkEnd w:id="309"/>
    </w:p>
    <w:p w14:paraId="62D2119F" w14:textId="77777777" w:rsidR="009C5A91" w:rsidRPr="00C6362A" w:rsidRDefault="009C5A91" w:rsidP="009C5A91">
      <w:pPr>
        <w:rPr>
          <w:lang w:eastAsia="zh-CN"/>
        </w:rPr>
      </w:pPr>
      <w:r w:rsidRPr="00C6362A">
        <w:t xml:space="preserve">This resource represents the </w:t>
      </w:r>
      <w:r>
        <w:rPr>
          <w:lang w:eastAsia="zh-CN"/>
        </w:rPr>
        <w:t>Slice Collection configuration, i.e. local configuration of the maximum number of registered UEs and/or maximum number of PDU sessions established at a network slice.</w:t>
      </w:r>
    </w:p>
    <w:p w14:paraId="2FFAE099" w14:textId="320E4D2B" w:rsidR="009C5A91" w:rsidRPr="00C6362A" w:rsidRDefault="009C5A91" w:rsidP="009C5A91">
      <w:pPr>
        <w:pStyle w:val="Heading5"/>
      </w:pPr>
      <w:bookmarkStart w:id="310" w:name="_Toc145951493"/>
      <w:r>
        <w:t>6.1.3.4.</w:t>
      </w:r>
      <w:r w:rsidRPr="00C6362A">
        <w:t>2</w:t>
      </w:r>
      <w:r w:rsidRPr="00C6362A">
        <w:tab/>
        <w:t>Resource Definition</w:t>
      </w:r>
      <w:bookmarkEnd w:id="310"/>
    </w:p>
    <w:p w14:paraId="46870D45" w14:textId="77777777" w:rsidR="009C5A91" w:rsidRPr="00C6362A" w:rsidRDefault="009C5A91" w:rsidP="009C5A91">
      <w:r w:rsidRPr="00C6362A">
        <w:t xml:space="preserve">Resource URI: </w:t>
      </w:r>
      <w:r w:rsidRPr="00C6362A">
        <w:rPr>
          <w:b/>
          <w:noProof/>
        </w:rPr>
        <w:t>{apiRoot}/&lt;apiName&gt;/&lt;apiVersion&gt;/slices</w:t>
      </w:r>
      <w:r>
        <w:rPr>
          <w:b/>
          <w:noProof/>
        </w:rPr>
        <w:t>/configs</w:t>
      </w:r>
    </w:p>
    <w:p w14:paraId="4614F90A" w14:textId="77777777" w:rsidR="009C5A91" w:rsidRPr="00C6362A" w:rsidRDefault="009C5A91" w:rsidP="009C5A91">
      <w:pPr>
        <w:rPr>
          <w:rFonts w:ascii="Arial" w:hAnsi="Arial" w:cs="Arial"/>
        </w:rPr>
      </w:pPr>
      <w:r w:rsidRPr="00C6362A">
        <w:t>This resource shall support the resource URI variables defined in table </w:t>
      </w:r>
      <w:r>
        <w:t>6.1.3.w.</w:t>
      </w:r>
      <w:r w:rsidRPr="00C6362A">
        <w:t>2-1.</w:t>
      </w:r>
    </w:p>
    <w:p w14:paraId="2DA2E0D5" w14:textId="1EF7268F" w:rsidR="009C5A91" w:rsidRPr="00C6362A" w:rsidRDefault="009C5A91" w:rsidP="009C5A91">
      <w:pPr>
        <w:pStyle w:val="TH"/>
        <w:rPr>
          <w:rFonts w:cs="Arial"/>
        </w:rPr>
      </w:pPr>
      <w:r w:rsidRPr="00C6362A">
        <w:t>Table </w:t>
      </w:r>
      <w:r>
        <w:t>6.1.3.4.</w:t>
      </w:r>
      <w:r w:rsidRPr="00C6362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6362A"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Definition</w:t>
            </w:r>
          </w:p>
        </w:tc>
      </w:tr>
      <w:tr w:rsidR="009C5A91" w:rsidRPr="00C6362A"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6362A" w:rsidRDefault="009C5A91" w:rsidP="00B05920">
            <w:pPr>
              <w:keepNext/>
              <w:keepLines/>
              <w:spacing w:after="0"/>
              <w:rPr>
                <w:rFonts w:ascii="Arial" w:hAnsi="Arial"/>
                <w:sz w:val="18"/>
              </w:rPr>
            </w:pPr>
            <w:r w:rsidRPr="00C6362A">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6362A" w:rsidRDefault="009C5A91" w:rsidP="00B05920">
            <w:pPr>
              <w:keepNext/>
              <w:keepLines/>
              <w:spacing w:after="0"/>
              <w:rPr>
                <w:rFonts w:ascii="Arial" w:hAnsi="Arial"/>
                <w:sz w:val="18"/>
              </w:rPr>
            </w:pPr>
            <w:r w:rsidRPr="00C6362A">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6362A" w:rsidRDefault="009C5A91" w:rsidP="00B05920">
            <w:pPr>
              <w:keepNext/>
              <w:keepLines/>
              <w:spacing w:after="0"/>
              <w:rPr>
                <w:rFonts w:ascii="Arial" w:hAnsi="Arial"/>
                <w:sz w:val="18"/>
              </w:rPr>
            </w:pPr>
            <w:r w:rsidRPr="00C6362A">
              <w:rPr>
                <w:rFonts w:ascii="Arial" w:hAnsi="Arial"/>
                <w:sz w:val="18"/>
              </w:rPr>
              <w:t>See clause</w:t>
            </w:r>
            <w:r w:rsidRPr="00C6362A">
              <w:rPr>
                <w:rFonts w:ascii="Arial" w:hAnsi="Arial"/>
                <w:sz w:val="18"/>
                <w:lang w:val="en-US" w:eastAsia="zh-CN"/>
              </w:rPr>
              <w:t> </w:t>
            </w:r>
            <w:r w:rsidRPr="00C6362A">
              <w:rPr>
                <w:rFonts w:ascii="Arial" w:hAnsi="Arial"/>
                <w:sz w:val="18"/>
              </w:rPr>
              <w:t>6.1.1</w:t>
            </w:r>
          </w:p>
        </w:tc>
      </w:tr>
    </w:tbl>
    <w:p w14:paraId="1D82AE3C" w14:textId="77777777" w:rsidR="009C5A91" w:rsidRPr="00C6362A" w:rsidRDefault="009C5A91" w:rsidP="009C5A91"/>
    <w:p w14:paraId="396303F9" w14:textId="1C0E8349" w:rsidR="009C5A91" w:rsidRPr="00C6362A" w:rsidRDefault="009C5A91" w:rsidP="009C5A91">
      <w:pPr>
        <w:pStyle w:val="Heading5"/>
      </w:pPr>
      <w:bookmarkStart w:id="311" w:name="_Toc145951494"/>
      <w:r w:rsidRPr="00C6362A">
        <w:t>6.1.3.</w:t>
      </w:r>
      <w:r>
        <w:t>4</w:t>
      </w:r>
      <w:r w:rsidRPr="00C6362A">
        <w:t>.3</w:t>
      </w:r>
      <w:r w:rsidRPr="00C6362A">
        <w:tab/>
        <w:t>Resource Standard Methods</w:t>
      </w:r>
      <w:bookmarkEnd w:id="311"/>
    </w:p>
    <w:p w14:paraId="269C2892" w14:textId="0BC5E573" w:rsidR="009C5A91" w:rsidRPr="00C6362A" w:rsidRDefault="009C5A91" w:rsidP="007954FB">
      <w:pPr>
        <w:pStyle w:val="H6"/>
      </w:pPr>
      <w:r w:rsidRPr="00C6362A">
        <w:t>6.1.3.</w:t>
      </w:r>
      <w:r>
        <w:t>4</w:t>
      </w:r>
      <w:r w:rsidRPr="00C6362A">
        <w:t>.3.1</w:t>
      </w:r>
      <w:r w:rsidRPr="00C6362A">
        <w:tab/>
        <w:t>POST</w:t>
      </w:r>
    </w:p>
    <w:p w14:paraId="4FCD3CF5" w14:textId="77777777" w:rsidR="009C5A91" w:rsidRPr="00C6362A" w:rsidRDefault="009C5A91" w:rsidP="009C5A91">
      <w:r w:rsidRPr="00C6362A">
        <w:t xml:space="preserve">This method shall support the URI query parameters specified in table </w:t>
      </w:r>
      <w:r>
        <w:t>6.1.3.w.</w:t>
      </w:r>
      <w:r w:rsidRPr="00C6362A">
        <w:t>3.1-1.</w:t>
      </w:r>
    </w:p>
    <w:p w14:paraId="0FA86DA1" w14:textId="683296E7" w:rsidR="009C5A91" w:rsidRPr="008D650D" w:rsidRDefault="009C5A91" w:rsidP="009C5A91">
      <w:pPr>
        <w:pStyle w:val="TH"/>
      </w:pPr>
      <w:r w:rsidRPr="00C6362A">
        <w:t xml:space="preserve">Table </w:t>
      </w:r>
      <w:r>
        <w:t>6.1.3.4.</w:t>
      </w:r>
      <w:r w:rsidRPr="00C6362A">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9C5A91" w:rsidRPr="00C6362A" w14:paraId="491DC1E6" w14:textId="77777777" w:rsidTr="00B05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827F2C"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85591F9"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5CDF93D"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9DF75B3"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B31404"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D13BBF1"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Applicability</w:t>
            </w:r>
          </w:p>
        </w:tc>
      </w:tr>
      <w:tr w:rsidR="009C5A91" w:rsidRPr="00C6362A" w14:paraId="7EAAFA0E" w14:textId="77777777" w:rsidTr="00B05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47AFC" w14:textId="77777777" w:rsidR="009C5A91" w:rsidRPr="00C6362A" w:rsidRDefault="009C5A91" w:rsidP="00B05920">
            <w:pPr>
              <w:keepNext/>
              <w:keepLines/>
              <w:spacing w:after="0"/>
              <w:rPr>
                <w:rFonts w:ascii="Arial" w:hAnsi="Arial"/>
                <w:sz w:val="18"/>
              </w:rPr>
            </w:pPr>
          </w:p>
        </w:tc>
        <w:tc>
          <w:tcPr>
            <w:tcW w:w="731" w:type="pct"/>
            <w:tcBorders>
              <w:top w:val="single" w:sz="4" w:space="0" w:color="auto"/>
              <w:left w:val="single" w:sz="6" w:space="0" w:color="000000"/>
              <w:bottom w:val="single" w:sz="6" w:space="0" w:color="000000"/>
              <w:right w:val="single" w:sz="6" w:space="0" w:color="000000"/>
            </w:tcBorders>
          </w:tcPr>
          <w:p w14:paraId="620ED4A2" w14:textId="77777777" w:rsidR="009C5A91" w:rsidRPr="00C6362A" w:rsidRDefault="009C5A91" w:rsidP="00B05920">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E0048CE" w14:textId="77777777" w:rsidR="009C5A91" w:rsidRPr="00C6362A" w:rsidRDefault="009C5A91" w:rsidP="00B05920">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1BF5EDA4" w14:textId="77777777" w:rsidR="009C5A91" w:rsidRPr="00C6362A" w:rsidRDefault="009C5A91" w:rsidP="00B05920">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AA6825" w14:textId="77777777" w:rsidR="009C5A91" w:rsidRPr="00C6362A" w:rsidRDefault="009C5A91" w:rsidP="00B05920">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586A3CCA" w14:textId="77777777" w:rsidR="009C5A91" w:rsidRPr="00C6362A" w:rsidRDefault="009C5A91" w:rsidP="00B05920">
            <w:pPr>
              <w:keepNext/>
              <w:keepLines/>
              <w:spacing w:after="0"/>
              <w:rPr>
                <w:rFonts w:ascii="Arial" w:hAnsi="Arial"/>
                <w:sz w:val="18"/>
              </w:rPr>
            </w:pPr>
          </w:p>
        </w:tc>
      </w:tr>
    </w:tbl>
    <w:p w14:paraId="0047E1C7" w14:textId="77777777" w:rsidR="009C5A91" w:rsidRPr="00C6362A" w:rsidRDefault="009C5A91" w:rsidP="009C5A91"/>
    <w:p w14:paraId="60AD37FA" w14:textId="77777777" w:rsidR="009C5A91" w:rsidRPr="00C6362A" w:rsidRDefault="009C5A91" w:rsidP="009C5A91">
      <w:r w:rsidRPr="00C6362A">
        <w:t xml:space="preserve">This method shall support the request data structures specified in table </w:t>
      </w:r>
      <w:r>
        <w:t>6.1.3.w.</w:t>
      </w:r>
      <w:r w:rsidRPr="00C6362A">
        <w:t xml:space="preserve">3.1-2 and the response data structures and response codes specified in table </w:t>
      </w:r>
      <w:r>
        <w:t>6.1.3.w.</w:t>
      </w:r>
      <w:r w:rsidRPr="00C6362A">
        <w:t>3.1-3.</w:t>
      </w:r>
    </w:p>
    <w:p w14:paraId="704963DC" w14:textId="0499A8EB" w:rsidR="009C5A91" w:rsidRPr="00C6362A" w:rsidRDefault="009C5A91" w:rsidP="009C5A91">
      <w:pPr>
        <w:pStyle w:val="TH"/>
      </w:pPr>
      <w:r w:rsidRPr="00C6362A">
        <w:t xml:space="preserve">Table </w:t>
      </w:r>
      <w:r>
        <w:t>6.1.3.4.</w:t>
      </w:r>
      <w:r w:rsidRPr="00C6362A">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9C5A91" w:rsidRPr="00C6362A" w14:paraId="4F9969E8" w14:textId="77777777" w:rsidTr="00B05920">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4A88E8AE"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533B7F"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1E3A45"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2FAE5FAE"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Description</w:t>
            </w:r>
          </w:p>
        </w:tc>
      </w:tr>
      <w:tr w:rsidR="009C5A91" w:rsidRPr="00C6362A" w14:paraId="01C6CEB7" w14:textId="77777777" w:rsidTr="00B05920">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B80BF00" w14:textId="77777777" w:rsidR="009C5A91" w:rsidRPr="00C6362A" w:rsidRDefault="009C5A91" w:rsidP="00B05920">
            <w:pPr>
              <w:keepNext/>
              <w:keepLines/>
              <w:spacing w:after="0"/>
              <w:rPr>
                <w:rFonts w:ascii="Arial" w:hAnsi="Arial"/>
                <w:sz w:val="18"/>
              </w:rPr>
            </w:pPr>
            <w:r w:rsidRPr="00C6362A">
              <w:rPr>
                <w:rFonts w:ascii="Arial" w:hAnsi="Arial"/>
                <w:sz w:val="18"/>
              </w:rPr>
              <w:t>AC</w:t>
            </w:r>
            <w:r>
              <w:rPr>
                <w:rFonts w:ascii="Arial" w:hAnsi="Arial"/>
                <w:sz w:val="18"/>
              </w:rPr>
              <w:t>Update</w:t>
            </w:r>
            <w:r w:rsidRPr="00C6362A">
              <w:rPr>
                <w:rFonts w:ascii="Arial" w:hAnsi="Arial"/>
                <w:sz w:val="18"/>
              </w:rPr>
              <w:t>Data</w:t>
            </w:r>
          </w:p>
        </w:tc>
        <w:tc>
          <w:tcPr>
            <w:tcW w:w="425" w:type="dxa"/>
            <w:tcBorders>
              <w:top w:val="single" w:sz="4" w:space="0" w:color="auto"/>
              <w:left w:val="single" w:sz="6" w:space="0" w:color="000000"/>
              <w:bottom w:val="single" w:sz="6" w:space="0" w:color="000000"/>
              <w:right w:val="single" w:sz="6" w:space="0" w:color="000000"/>
            </w:tcBorders>
          </w:tcPr>
          <w:p w14:paraId="252C350C" w14:textId="77777777" w:rsidR="009C5A91" w:rsidRPr="00C6362A" w:rsidRDefault="009C5A91" w:rsidP="00B05920">
            <w:pPr>
              <w:keepNext/>
              <w:keepLines/>
              <w:spacing w:after="0"/>
              <w:jc w:val="center"/>
              <w:rPr>
                <w:rFonts w:ascii="Arial" w:hAnsi="Arial"/>
                <w:sz w:val="18"/>
              </w:rPr>
            </w:pPr>
            <w:r w:rsidRPr="00C6362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BFBE33B" w14:textId="77777777" w:rsidR="009C5A91" w:rsidRPr="00C6362A" w:rsidRDefault="009C5A91" w:rsidP="00B05920">
            <w:pPr>
              <w:keepNext/>
              <w:keepLines/>
              <w:spacing w:after="0"/>
              <w:rPr>
                <w:rFonts w:ascii="Arial" w:hAnsi="Arial"/>
                <w:sz w:val="18"/>
              </w:rPr>
            </w:pPr>
            <w:r w:rsidRPr="00C6362A">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7949080D" w14:textId="4C4D88BE" w:rsidR="009C5A91" w:rsidRPr="00C6362A" w:rsidRDefault="009C5A91" w:rsidP="0004208E">
            <w:pPr>
              <w:keepNext/>
              <w:keepLines/>
              <w:spacing w:after="0"/>
              <w:rPr>
                <w:rFonts w:ascii="Arial" w:hAnsi="Arial"/>
                <w:sz w:val="18"/>
              </w:rPr>
            </w:pPr>
            <w:r>
              <w:rPr>
                <w:rFonts w:ascii="Arial" w:hAnsi="Arial"/>
                <w:sz w:val="18"/>
              </w:rPr>
              <w:t>Provide the configuration</w:t>
            </w:r>
            <w:r w:rsidRPr="00C6362A">
              <w:rPr>
                <w:rFonts w:ascii="Arial" w:hAnsi="Arial"/>
                <w:sz w:val="18"/>
              </w:rPr>
              <w:t xml:space="preserve"> data for NSAC procedure related to </w:t>
            </w:r>
            <w:r w:rsidRPr="00B67180">
              <w:rPr>
                <w:rFonts w:ascii="Arial" w:hAnsi="Arial"/>
                <w:sz w:val="18"/>
              </w:rPr>
              <w:t>update the local maximum number of registered UEs and/or PDU sessions of the network slice at NSACF</w:t>
            </w:r>
            <w:r w:rsidRPr="00C6362A">
              <w:rPr>
                <w:rFonts w:ascii="Arial" w:hAnsi="Arial"/>
                <w:sz w:val="18"/>
              </w:rPr>
              <w:t>.</w:t>
            </w:r>
          </w:p>
        </w:tc>
      </w:tr>
    </w:tbl>
    <w:p w14:paraId="42F4FCDA" w14:textId="77777777" w:rsidR="009C5A91" w:rsidRPr="00C6362A" w:rsidRDefault="009C5A91" w:rsidP="009C5A91"/>
    <w:p w14:paraId="4B94FDC8" w14:textId="7F0C7458" w:rsidR="009C5A91" w:rsidRPr="00C6362A" w:rsidRDefault="009C5A91" w:rsidP="009C5A91">
      <w:pPr>
        <w:pStyle w:val="TH"/>
      </w:pPr>
      <w:r w:rsidRPr="00C6362A">
        <w:t xml:space="preserve">Table </w:t>
      </w:r>
      <w:r>
        <w:t>6.1.3.4.</w:t>
      </w:r>
      <w:r w:rsidRPr="00C6362A">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C5A91" w:rsidRPr="00127E7B" w14:paraId="48AAD0CE" w14:textId="77777777" w:rsidTr="00B05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D8B02F" w14:textId="77777777" w:rsidR="009C5A91" w:rsidRPr="00127E7B" w:rsidRDefault="009C5A91" w:rsidP="00B05920">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EBBC56" w14:textId="77777777" w:rsidR="009C5A91" w:rsidRPr="00127E7B" w:rsidRDefault="009C5A91" w:rsidP="00B05920">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A5111A" w14:textId="77777777" w:rsidR="009C5A91" w:rsidRPr="00127E7B" w:rsidRDefault="009C5A91" w:rsidP="00B05920">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8DCE9E" w14:textId="77777777" w:rsidR="009C5A91" w:rsidRPr="00127E7B" w:rsidRDefault="009C5A91" w:rsidP="00B05920">
            <w:pPr>
              <w:pStyle w:val="TAH"/>
            </w:pPr>
            <w:r w:rsidRPr="00127E7B">
              <w:t>Response</w:t>
            </w:r>
          </w:p>
          <w:p w14:paraId="703C3167" w14:textId="77777777" w:rsidR="009C5A91" w:rsidRPr="00127E7B" w:rsidRDefault="009C5A91" w:rsidP="00B05920">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402A7D" w14:textId="77777777" w:rsidR="009C5A91" w:rsidRPr="00127E7B" w:rsidRDefault="009C5A91" w:rsidP="00B05920">
            <w:pPr>
              <w:pStyle w:val="TAH"/>
            </w:pPr>
            <w:r w:rsidRPr="00127E7B">
              <w:t>Description</w:t>
            </w:r>
          </w:p>
        </w:tc>
      </w:tr>
      <w:tr w:rsidR="009C5A91" w:rsidRPr="00127E7B" w14:paraId="0EAD8037" w14:textId="77777777" w:rsidTr="00B05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194F0B" w14:textId="77777777" w:rsidR="009C5A91" w:rsidRPr="00127E7B" w:rsidRDefault="009C5A91" w:rsidP="00B05920">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1FA3B87" w14:textId="77777777" w:rsidR="009C5A91" w:rsidRPr="00127E7B" w:rsidRDefault="009C5A91" w:rsidP="00B05920">
            <w:pPr>
              <w:pStyle w:val="TAC"/>
            </w:pPr>
          </w:p>
        </w:tc>
        <w:tc>
          <w:tcPr>
            <w:tcW w:w="649" w:type="pct"/>
            <w:tcBorders>
              <w:top w:val="single" w:sz="4" w:space="0" w:color="auto"/>
              <w:left w:val="single" w:sz="6" w:space="0" w:color="000000"/>
              <w:bottom w:val="single" w:sz="6" w:space="0" w:color="000000"/>
              <w:right w:val="single" w:sz="6" w:space="0" w:color="000000"/>
            </w:tcBorders>
          </w:tcPr>
          <w:p w14:paraId="07CA7E6A" w14:textId="77777777" w:rsidR="009C5A91" w:rsidRPr="00127E7B" w:rsidRDefault="009C5A91" w:rsidP="00B05920">
            <w:pPr>
              <w:pStyle w:val="TAL"/>
            </w:pPr>
          </w:p>
        </w:tc>
        <w:tc>
          <w:tcPr>
            <w:tcW w:w="583" w:type="pct"/>
            <w:tcBorders>
              <w:top w:val="single" w:sz="4" w:space="0" w:color="auto"/>
              <w:left w:val="single" w:sz="6" w:space="0" w:color="000000"/>
              <w:bottom w:val="single" w:sz="6" w:space="0" w:color="000000"/>
              <w:right w:val="single" w:sz="6" w:space="0" w:color="000000"/>
            </w:tcBorders>
          </w:tcPr>
          <w:p w14:paraId="7E607036" w14:textId="77777777" w:rsidR="009C5A91" w:rsidRPr="00127E7B" w:rsidRDefault="009C5A91" w:rsidP="00B05920">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BDC14D" w14:textId="77777777" w:rsidR="009C5A91" w:rsidRPr="00127E7B" w:rsidRDefault="009C5A91" w:rsidP="00B05920">
            <w:pPr>
              <w:pStyle w:val="TAL"/>
            </w:pPr>
            <w:r w:rsidRPr="005556B2">
              <w:rPr>
                <w:lang w:eastAsia="zh-CN"/>
              </w:rPr>
              <w:t xml:space="preserve">Indicates successful processing of the request to update </w:t>
            </w:r>
            <w:r>
              <w:rPr>
                <w:lang w:eastAsia="zh-CN"/>
              </w:rPr>
              <w:t xml:space="preserve">local configuration for NSAC procedure, i.e., </w:t>
            </w:r>
            <w:r w:rsidRPr="005556B2">
              <w:rPr>
                <w:lang w:eastAsia="zh-CN"/>
              </w:rPr>
              <w:t xml:space="preserve">the </w:t>
            </w:r>
            <w:r>
              <w:rPr>
                <w:lang w:eastAsia="zh-CN"/>
              </w:rPr>
              <w:t xml:space="preserve">local </w:t>
            </w:r>
            <w:r w:rsidRPr="005556B2">
              <w:rPr>
                <w:lang w:eastAsia="zh-CN"/>
              </w:rPr>
              <w:t>maximum number of registered UEs and</w:t>
            </w:r>
            <w:r>
              <w:rPr>
                <w:lang w:eastAsia="zh-CN"/>
              </w:rPr>
              <w:t>/or</w:t>
            </w:r>
            <w:r w:rsidRPr="005556B2">
              <w:rPr>
                <w:lang w:eastAsia="zh-CN"/>
              </w:rPr>
              <w:t xml:space="preserve"> the </w:t>
            </w:r>
            <w:r>
              <w:rPr>
                <w:lang w:eastAsia="zh-CN"/>
              </w:rPr>
              <w:t xml:space="preserve">local </w:t>
            </w:r>
            <w:r w:rsidRPr="005556B2">
              <w:rPr>
                <w:lang w:eastAsia="zh-CN"/>
              </w:rPr>
              <w:t>maximum number of PDU sessions per network slice.</w:t>
            </w:r>
          </w:p>
        </w:tc>
      </w:tr>
      <w:tr w:rsidR="009C5A91" w:rsidRPr="00127E7B" w14:paraId="66B4F11F" w14:textId="77777777" w:rsidTr="00B05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C7E45" w14:textId="77777777" w:rsidR="009C5A91" w:rsidRPr="00127E7B" w:rsidRDefault="009C5A91" w:rsidP="00B05920">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2D24F110" w14:textId="77777777" w:rsidR="009C5A91" w:rsidRPr="00127E7B" w:rsidRDefault="009C5A91" w:rsidP="00B05920">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7D40BE09" w14:textId="77777777" w:rsidR="009C5A91" w:rsidRPr="00127E7B" w:rsidRDefault="009C5A91" w:rsidP="00B05920">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37C76D8F" w14:textId="77777777" w:rsidR="009C5A91" w:rsidRPr="00127E7B" w:rsidRDefault="009C5A91" w:rsidP="00B05920">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C2DE63" w14:textId="77777777" w:rsidR="009C5A91" w:rsidRPr="00127E7B" w:rsidRDefault="009C5A91" w:rsidP="00B05920">
            <w:pPr>
              <w:pStyle w:val="TAL"/>
            </w:pPr>
            <w:r w:rsidRPr="00127E7B">
              <w:t>Temporary redirection.</w:t>
            </w:r>
          </w:p>
          <w:p w14:paraId="66DA7B31" w14:textId="77777777" w:rsidR="009C5A91" w:rsidRPr="00127E7B" w:rsidRDefault="009C5A91" w:rsidP="00B05920">
            <w:pPr>
              <w:pStyle w:val="TAL"/>
            </w:pPr>
            <w:r w:rsidRPr="00127E7B">
              <w:t>(NOTE 2)</w:t>
            </w:r>
          </w:p>
        </w:tc>
      </w:tr>
      <w:tr w:rsidR="009C5A91" w:rsidRPr="00127E7B" w14:paraId="2F91D1F1" w14:textId="77777777" w:rsidTr="00B05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9328CC" w14:textId="77777777" w:rsidR="009C5A91" w:rsidRPr="00127E7B" w:rsidRDefault="009C5A91" w:rsidP="00B05920">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16910197" w14:textId="77777777" w:rsidR="009C5A91" w:rsidRPr="00127E7B" w:rsidRDefault="009C5A91" w:rsidP="00B05920">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53F6AB69" w14:textId="77777777" w:rsidR="009C5A91" w:rsidRPr="00127E7B" w:rsidRDefault="009C5A91" w:rsidP="00B05920">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391AC5C5" w14:textId="77777777" w:rsidR="009C5A91" w:rsidRPr="00127E7B" w:rsidRDefault="009C5A91" w:rsidP="00B05920">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21DC40" w14:textId="5F9868C1" w:rsidR="009C5A91" w:rsidRPr="00127E7B" w:rsidRDefault="009C5A91" w:rsidP="00B05920">
            <w:pPr>
              <w:pStyle w:val="TAL"/>
            </w:pPr>
            <w:r w:rsidRPr="00127E7B">
              <w:t>Permanent redirection,</w:t>
            </w:r>
          </w:p>
          <w:p w14:paraId="550B5A3E" w14:textId="77777777" w:rsidR="009C5A91" w:rsidRPr="00127E7B" w:rsidRDefault="009C5A91" w:rsidP="00B05920">
            <w:pPr>
              <w:pStyle w:val="TAL"/>
            </w:pPr>
            <w:r w:rsidRPr="00127E7B">
              <w:t>(NOTE 2)</w:t>
            </w:r>
          </w:p>
        </w:tc>
      </w:tr>
      <w:tr w:rsidR="009C5A91" w:rsidRPr="00127E7B" w14:paraId="7B8F9773" w14:textId="77777777" w:rsidTr="00B0592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2FE717" w14:textId="77777777" w:rsidR="009C5A91" w:rsidRPr="00127E7B" w:rsidRDefault="009C5A91" w:rsidP="00B05920">
            <w:pPr>
              <w:pStyle w:val="TAN"/>
            </w:pPr>
            <w:r w:rsidRPr="00127E7B">
              <w:t>NOTE 1:</w:t>
            </w:r>
            <w:r w:rsidRPr="00127E7B">
              <w:rPr>
                <w:noProof/>
              </w:rPr>
              <w:tab/>
              <w:t xml:space="preserve">The mandatory </w:t>
            </w:r>
            <w:r w:rsidRPr="00127E7B">
              <w:t>HTTP error status code for the POST method listed in Table 5.2.7.1-1 of 3GPP TS 29.500 [4] also apply.</w:t>
            </w:r>
          </w:p>
          <w:p w14:paraId="30C11D58" w14:textId="77777777" w:rsidR="009C5A91" w:rsidRPr="00127E7B" w:rsidRDefault="009C5A91" w:rsidP="00B05920">
            <w:pPr>
              <w:pStyle w:val="TAN"/>
            </w:pPr>
            <w:r w:rsidRPr="00127E7B">
              <w:t>NOTE 2:</w:t>
            </w:r>
            <w:r w:rsidRPr="00127E7B">
              <w:tab/>
              <w:t>RedirectResponse may be inserted by an SCP, see clause 6.10.9.1 of 3GPP TS 29.500 [4].</w:t>
            </w:r>
          </w:p>
        </w:tc>
      </w:tr>
    </w:tbl>
    <w:p w14:paraId="4EB218DA" w14:textId="77777777" w:rsidR="009C5A91" w:rsidRPr="00127E7B" w:rsidRDefault="009C5A91" w:rsidP="009C5A91"/>
    <w:p w14:paraId="217049A0" w14:textId="5480F4F9" w:rsidR="009C5A91" w:rsidRPr="00127E7B" w:rsidRDefault="009C5A91" w:rsidP="009C5A91">
      <w:pPr>
        <w:pStyle w:val="TH"/>
      </w:pPr>
      <w:r w:rsidRPr="00127E7B">
        <w:lastRenderedPageBreak/>
        <w:t xml:space="preserve">Table </w:t>
      </w:r>
      <w:r w:rsidRPr="00390C32">
        <w:t>6.1.3.</w:t>
      </w:r>
      <w:r>
        <w:t>4</w:t>
      </w:r>
      <w:r w:rsidRPr="00390C32">
        <w:t>.3.1</w:t>
      </w:r>
      <w:r w:rsidRPr="00127E7B">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5A91" w:rsidRPr="00127E7B" w14:paraId="4BF7B85A" w14:textId="77777777" w:rsidTr="00B05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C53E36" w14:textId="77777777" w:rsidR="009C5A91" w:rsidRPr="00127E7B" w:rsidRDefault="009C5A91" w:rsidP="00B05920">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F09B93" w14:textId="77777777" w:rsidR="009C5A91" w:rsidRPr="00127E7B" w:rsidRDefault="009C5A91" w:rsidP="00B05920">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D16EB" w14:textId="77777777" w:rsidR="009C5A91" w:rsidRPr="00127E7B" w:rsidRDefault="009C5A91" w:rsidP="00B05920">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B4F7E8" w14:textId="77777777" w:rsidR="009C5A91" w:rsidRPr="00127E7B" w:rsidRDefault="009C5A91" w:rsidP="00B05920">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76482" w14:textId="77777777" w:rsidR="009C5A91" w:rsidRPr="00127E7B" w:rsidRDefault="009C5A91" w:rsidP="00B05920">
            <w:pPr>
              <w:pStyle w:val="TAH"/>
            </w:pPr>
            <w:r w:rsidRPr="00127E7B">
              <w:t>Description</w:t>
            </w:r>
          </w:p>
        </w:tc>
      </w:tr>
      <w:tr w:rsidR="009C5A91" w:rsidRPr="00127E7B" w14:paraId="15BD74BC" w14:textId="77777777" w:rsidTr="00B059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82889" w14:textId="77777777" w:rsidR="009C5A91" w:rsidRPr="00127E7B" w:rsidRDefault="009C5A91" w:rsidP="00B05920">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2BE819CA" w14:textId="77777777" w:rsidR="009C5A91" w:rsidRPr="00127E7B" w:rsidRDefault="009C5A91" w:rsidP="00B05920">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2322457" w14:textId="77777777" w:rsidR="009C5A91" w:rsidRPr="00127E7B" w:rsidRDefault="009C5A91" w:rsidP="00B05920">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58A8DBCB" w14:textId="77777777" w:rsidR="009C5A91" w:rsidRPr="00127E7B" w:rsidRDefault="009C5A91" w:rsidP="00B05920">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04F1CF" w14:textId="77777777" w:rsidR="009C5A91" w:rsidRPr="00127E7B" w:rsidRDefault="009C5A91" w:rsidP="00B05920">
            <w:pPr>
              <w:pStyle w:val="TAL"/>
            </w:pPr>
            <w:r w:rsidRPr="00127E7B">
              <w:t>An alternative URI of the resource located on an alternative service instance within the same NSACF or NSACF (service) set.</w:t>
            </w:r>
          </w:p>
        </w:tc>
      </w:tr>
      <w:tr w:rsidR="009C5A91" w:rsidRPr="00127E7B" w14:paraId="11B3C724" w14:textId="77777777" w:rsidTr="00B05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3FE4E" w14:textId="77777777" w:rsidR="009C5A91" w:rsidRPr="00127E7B" w:rsidRDefault="009C5A91" w:rsidP="00B05920">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5AFBE0C" w14:textId="77777777" w:rsidR="009C5A91" w:rsidRPr="00127E7B" w:rsidRDefault="009C5A91" w:rsidP="00B05920">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421A7F51" w14:textId="77777777" w:rsidR="009C5A91" w:rsidRPr="00127E7B" w:rsidRDefault="009C5A91" w:rsidP="00B05920">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0D931FAB" w14:textId="77777777" w:rsidR="009C5A91" w:rsidRPr="00127E7B" w:rsidRDefault="009C5A91" w:rsidP="00B05920">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32A368" w14:textId="77777777" w:rsidR="009C5A91" w:rsidRPr="00127E7B" w:rsidRDefault="009C5A91" w:rsidP="00B05920">
            <w:pPr>
              <w:pStyle w:val="TAL"/>
            </w:pPr>
            <w:r w:rsidRPr="00127E7B">
              <w:t>Identifier of the target NF (service) instance ID towards which the request is redirected</w:t>
            </w:r>
          </w:p>
        </w:tc>
      </w:tr>
    </w:tbl>
    <w:p w14:paraId="38EB7B4F" w14:textId="77777777" w:rsidR="009C5A91" w:rsidRPr="00127E7B" w:rsidRDefault="009C5A91" w:rsidP="009C5A91"/>
    <w:p w14:paraId="3CE64743" w14:textId="09021F00" w:rsidR="009C5A91" w:rsidRPr="00127E7B" w:rsidRDefault="009C5A91" w:rsidP="009C5A91">
      <w:pPr>
        <w:pStyle w:val="TH"/>
      </w:pPr>
      <w:r w:rsidRPr="00127E7B">
        <w:t>Table 6.1.3.</w:t>
      </w:r>
      <w:r>
        <w:t>4</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5A91" w:rsidRPr="00127E7B" w14:paraId="20614AAE" w14:textId="77777777" w:rsidTr="00B05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48ACB4" w14:textId="77777777" w:rsidR="009C5A91" w:rsidRPr="00127E7B" w:rsidRDefault="009C5A91" w:rsidP="00B05920">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166DA7" w14:textId="77777777" w:rsidR="009C5A91" w:rsidRPr="00127E7B" w:rsidRDefault="009C5A91" w:rsidP="00B05920">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79679A" w14:textId="77777777" w:rsidR="009C5A91" w:rsidRPr="00127E7B" w:rsidRDefault="009C5A91" w:rsidP="00B05920">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8840CF" w14:textId="77777777" w:rsidR="009C5A91" w:rsidRPr="00127E7B" w:rsidRDefault="009C5A91" w:rsidP="00B05920">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2B1213" w14:textId="77777777" w:rsidR="009C5A91" w:rsidRPr="00127E7B" w:rsidRDefault="009C5A91" w:rsidP="00B05920">
            <w:pPr>
              <w:pStyle w:val="TAH"/>
            </w:pPr>
            <w:r w:rsidRPr="00127E7B">
              <w:t>Description</w:t>
            </w:r>
          </w:p>
        </w:tc>
      </w:tr>
      <w:tr w:rsidR="009C5A91" w:rsidRPr="00127E7B" w14:paraId="3A75F388" w14:textId="77777777" w:rsidTr="00B059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ABEA4" w14:textId="77777777" w:rsidR="009C5A91" w:rsidRPr="00127E7B" w:rsidRDefault="009C5A91" w:rsidP="00B05920">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32F073B8" w14:textId="77777777" w:rsidR="009C5A91" w:rsidRPr="00127E7B" w:rsidRDefault="009C5A91" w:rsidP="00B05920">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D942106" w14:textId="77777777" w:rsidR="009C5A91" w:rsidRPr="00127E7B" w:rsidRDefault="009C5A91" w:rsidP="00B05920">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46C3D273" w14:textId="77777777" w:rsidR="009C5A91" w:rsidRPr="00127E7B" w:rsidRDefault="009C5A91" w:rsidP="00B05920">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6D5580" w14:textId="77777777" w:rsidR="009C5A91" w:rsidRPr="00127E7B" w:rsidRDefault="009C5A91" w:rsidP="00B05920">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tc>
      </w:tr>
      <w:tr w:rsidR="009C5A91" w:rsidRPr="00127E7B" w14:paraId="202696C0" w14:textId="77777777" w:rsidTr="00B05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0C6EB0" w14:textId="77777777" w:rsidR="009C5A91" w:rsidRPr="00127E7B" w:rsidRDefault="009C5A91" w:rsidP="00B05920">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FF3E50" w14:textId="77777777" w:rsidR="009C5A91" w:rsidRPr="00127E7B" w:rsidRDefault="009C5A91" w:rsidP="00B05920">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40065DE0" w14:textId="77777777" w:rsidR="009C5A91" w:rsidRPr="00127E7B" w:rsidRDefault="009C5A91" w:rsidP="00B05920">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4F4C39E8" w14:textId="77777777" w:rsidR="009C5A91" w:rsidRPr="00127E7B" w:rsidRDefault="009C5A91" w:rsidP="00B05920">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669D3" w14:textId="77777777" w:rsidR="009C5A91" w:rsidRPr="00127E7B" w:rsidRDefault="009C5A91" w:rsidP="00B05920">
            <w:pPr>
              <w:pStyle w:val="TAL"/>
            </w:pPr>
            <w:r w:rsidRPr="00127E7B">
              <w:t>Identifier of the target NF (service) instance ID towards which the request is redirected</w:t>
            </w:r>
          </w:p>
        </w:tc>
      </w:tr>
    </w:tbl>
    <w:p w14:paraId="03720817" w14:textId="77777777" w:rsidR="009C5A91" w:rsidRPr="00C6362A" w:rsidRDefault="009C5A91" w:rsidP="009C5A91"/>
    <w:p w14:paraId="48AD00A5" w14:textId="28DC10BB" w:rsidR="009C5A91" w:rsidRPr="00C6362A" w:rsidRDefault="009C5A91" w:rsidP="009C5A91">
      <w:pPr>
        <w:pStyle w:val="Heading5"/>
      </w:pPr>
      <w:bookmarkStart w:id="312" w:name="_Toc145951495"/>
      <w:r w:rsidRPr="00C6362A">
        <w:t>6.1.3.</w:t>
      </w:r>
      <w:r>
        <w:t>4</w:t>
      </w:r>
      <w:r w:rsidRPr="00C6362A">
        <w:t>.4</w:t>
      </w:r>
      <w:r w:rsidRPr="00C6362A">
        <w:tab/>
        <w:t>Resource Custom Operations</w:t>
      </w:r>
      <w:bookmarkEnd w:id="312"/>
    </w:p>
    <w:p w14:paraId="2FFE8CD0" w14:textId="77777777" w:rsidR="009C5A91" w:rsidRDefault="009C5A91" w:rsidP="009C5A91">
      <w:r w:rsidRPr="00C6362A">
        <w:rPr>
          <w:rFonts w:hint="eastAsia"/>
        </w:rPr>
        <w:t xml:space="preserve">In this release of this specification, no custom operations associated </w:t>
      </w:r>
      <w:r w:rsidRPr="00C6362A">
        <w:t xml:space="preserve">to this </w:t>
      </w:r>
      <w:r w:rsidRPr="00C6362A">
        <w:rPr>
          <w:rFonts w:hint="eastAsia"/>
        </w:rPr>
        <w:t xml:space="preserve">resource </w:t>
      </w:r>
      <w:r w:rsidRPr="00C6362A">
        <w:t>is</w:t>
      </w:r>
      <w:r w:rsidRPr="00C6362A">
        <w:rPr>
          <w:rFonts w:hint="eastAsia"/>
        </w:rPr>
        <w:t xml:space="preserve"> defined</w:t>
      </w:r>
      <w:r w:rsidRPr="00C6362A">
        <w:t>.</w:t>
      </w:r>
    </w:p>
    <w:p w14:paraId="71322FA9" w14:textId="77777777" w:rsidR="009C5A91" w:rsidRPr="00C6362A" w:rsidRDefault="009C5A91" w:rsidP="009C5A91"/>
    <w:p w14:paraId="2D68B83B" w14:textId="7990F66D" w:rsidR="00555F15" w:rsidRPr="00C6362A" w:rsidRDefault="00555F15" w:rsidP="00555F15">
      <w:pPr>
        <w:pStyle w:val="Heading4"/>
      </w:pPr>
      <w:bookmarkStart w:id="313" w:name="_Toc145951496"/>
      <w:r w:rsidRPr="00C6362A">
        <w:t>6</w:t>
      </w:r>
      <w:r w:rsidRPr="00262683">
        <w:t>.1.3.</w:t>
      </w:r>
      <w:r>
        <w:t>5</w:t>
      </w:r>
      <w:r w:rsidRPr="00262683">
        <w:tab/>
        <w:t xml:space="preserve">Resource: Slice </w:t>
      </w:r>
      <w:r>
        <w:t>Collection Roaming Quotas</w:t>
      </w:r>
      <w:bookmarkEnd w:id="313"/>
    </w:p>
    <w:p w14:paraId="25708262" w14:textId="5108FAD8" w:rsidR="00555F15" w:rsidRPr="00C6362A" w:rsidRDefault="00555F15" w:rsidP="00555F15">
      <w:pPr>
        <w:pStyle w:val="Heading5"/>
      </w:pPr>
      <w:bookmarkStart w:id="314" w:name="_Toc145951497"/>
      <w:r w:rsidRPr="00C6362A">
        <w:t>6.1.3.</w:t>
      </w:r>
      <w:r>
        <w:t>5</w:t>
      </w:r>
      <w:r w:rsidRPr="00C6362A">
        <w:t>.1</w:t>
      </w:r>
      <w:r w:rsidRPr="00C6362A">
        <w:tab/>
        <w:t>Description</w:t>
      </w:r>
      <w:bookmarkEnd w:id="314"/>
    </w:p>
    <w:p w14:paraId="68469FFF" w14:textId="77777777" w:rsidR="00555F15" w:rsidRPr="00C6362A" w:rsidRDefault="00555F15" w:rsidP="00555F15">
      <w:pPr>
        <w:rPr>
          <w:lang w:eastAsia="zh-CN"/>
        </w:rPr>
      </w:pPr>
      <w:r w:rsidRPr="00C6362A">
        <w:t xml:space="preserve">This resource represents the </w:t>
      </w:r>
      <w:r>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6362A" w:rsidRDefault="00555F15" w:rsidP="00555F15">
      <w:pPr>
        <w:pStyle w:val="Heading5"/>
      </w:pPr>
      <w:bookmarkStart w:id="315" w:name="_Toc145951498"/>
      <w:r>
        <w:t>6.1.3.5.</w:t>
      </w:r>
      <w:r w:rsidRPr="00C6362A">
        <w:t>2</w:t>
      </w:r>
      <w:r w:rsidRPr="00C6362A">
        <w:tab/>
        <w:t>Resource Definition</w:t>
      </w:r>
      <w:bookmarkEnd w:id="315"/>
    </w:p>
    <w:p w14:paraId="39E3C750" w14:textId="77777777" w:rsidR="00555F15" w:rsidRPr="00C6362A" w:rsidRDefault="00555F15" w:rsidP="00555F15">
      <w:r w:rsidRPr="00C6362A">
        <w:t xml:space="preserve">Resource URI: </w:t>
      </w:r>
      <w:r w:rsidRPr="00C6362A">
        <w:rPr>
          <w:b/>
          <w:noProof/>
        </w:rPr>
        <w:t>{apiRoot}/&lt;apiName&gt;/&lt;apiVersion&gt;/slices</w:t>
      </w:r>
      <w:r>
        <w:rPr>
          <w:b/>
          <w:noProof/>
        </w:rPr>
        <w:t>/roaming-quotas</w:t>
      </w:r>
    </w:p>
    <w:p w14:paraId="726224E5" w14:textId="1FEF5BCF" w:rsidR="00555F15" w:rsidRPr="00C6362A" w:rsidRDefault="00555F15" w:rsidP="00555F15">
      <w:pPr>
        <w:rPr>
          <w:rFonts w:ascii="Arial" w:hAnsi="Arial" w:cs="Arial"/>
        </w:rPr>
      </w:pPr>
      <w:r w:rsidRPr="00C6362A">
        <w:t>This resource shall support the resource URI variables defined in table </w:t>
      </w:r>
      <w:r>
        <w:t>6.1.3.5.</w:t>
      </w:r>
      <w:r w:rsidRPr="00C6362A">
        <w:t>2-1.</w:t>
      </w:r>
    </w:p>
    <w:p w14:paraId="3A2E676B" w14:textId="287586FE" w:rsidR="00555F15" w:rsidRPr="00C6362A" w:rsidRDefault="00555F15" w:rsidP="00555F15">
      <w:pPr>
        <w:pStyle w:val="TH"/>
        <w:rPr>
          <w:rFonts w:cs="Arial"/>
        </w:rPr>
      </w:pPr>
      <w:r w:rsidRPr="00C6362A">
        <w:t>Table </w:t>
      </w:r>
      <w:r>
        <w:t>6.1.3.5.</w:t>
      </w:r>
      <w:r w:rsidRPr="00C6362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6362A"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6362A" w:rsidRDefault="00555F15" w:rsidP="009201DE">
            <w:pPr>
              <w:keepNext/>
              <w:keepLines/>
              <w:spacing w:after="0"/>
              <w:jc w:val="center"/>
              <w:rPr>
                <w:rFonts w:ascii="Arial" w:hAnsi="Arial"/>
                <w:b/>
                <w:sz w:val="18"/>
              </w:rPr>
            </w:pPr>
            <w:r w:rsidRPr="00C6362A">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6362A" w:rsidRDefault="00555F15" w:rsidP="009201DE">
            <w:pPr>
              <w:keepNext/>
              <w:keepLines/>
              <w:spacing w:after="0"/>
              <w:jc w:val="center"/>
              <w:rPr>
                <w:rFonts w:ascii="Arial" w:hAnsi="Arial"/>
                <w:b/>
                <w:sz w:val="18"/>
              </w:rPr>
            </w:pPr>
            <w:r w:rsidRPr="00C6362A">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6362A" w:rsidRDefault="00555F15" w:rsidP="009201DE">
            <w:pPr>
              <w:keepNext/>
              <w:keepLines/>
              <w:spacing w:after="0"/>
              <w:jc w:val="center"/>
              <w:rPr>
                <w:rFonts w:ascii="Arial" w:hAnsi="Arial"/>
                <w:b/>
                <w:sz w:val="18"/>
              </w:rPr>
            </w:pPr>
            <w:r w:rsidRPr="00C6362A">
              <w:rPr>
                <w:rFonts w:ascii="Arial" w:hAnsi="Arial"/>
                <w:b/>
                <w:sz w:val="18"/>
              </w:rPr>
              <w:t>Definition</w:t>
            </w:r>
          </w:p>
        </w:tc>
      </w:tr>
      <w:tr w:rsidR="00555F15" w:rsidRPr="00C6362A"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6362A" w:rsidRDefault="00555F15" w:rsidP="009201DE">
            <w:pPr>
              <w:keepNext/>
              <w:keepLines/>
              <w:spacing w:after="0"/>
              <w:rPr>
                <w:rFonts w:ascii="Arial" w:hAnsi="Arial"/>
                <w:sz w:val="18"/>
              </w:rPr>
            </w:pPr>
            <w:r>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6362A" w:rsidRDefault="00555F15" w:rsidP="009201DE">
            <w:pPr>
              <w:keepNext/>
              <w:keepLines/>
              <w:spacing w:after="0"/>
              <w:rPr>
                <w:rFonts w:ascii="Arial" w:hAnsi="Arial"/>
                <w:sz w:val="18"/>
              </w:rPr>
            </w:pPr>
            <w:r>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77777777" w:rsidR="00555F15" w:rsidRPr="00C6362A" w:rsidRDefault="00555F15" w:rsidP="009201DE">
            <w:pPr>
              <w:keepNext/>
              <w:keepLines/>
              <w:spacing w:after="0"/>
              <w:rPr>
                <w:rFonts w:ascii="Arial" w:hAnsi="Arial"/>
                <w:sz w:val="18"/>
              </w:rPr>
            </w:pPr>
            <w:r>
              <w:rPr>
                <w:rFonts w:ascii="Arial" w:hAnsi="Arial"/>
                <w:sz w:val="18"/>
              </w:rPr>
              <w:t>See clause 6.1.1</w:t>
            </w:r>
          </w:p>
        </w:tc>
      </w:tr>
    </w:tbl>
    <w:p w14:paraId="7FF92B6C" w14:textId="77777777" w:rsidR="00555F15" w:rsidRPr="00C6362A" w:rsidRDefault="00555F15" w:rsidP="00555F15"/>
    <w:p w14:paraId="1503BC62" w14:textId="0983F01F" w:rsidR="00555F15" w:rsidRDefault="00555F15" w:rsidP="00555F15">
      <w:pPr>
        <w:pStyle w:val="Heading5"/>
      </w:pPr>
      <w:bookmarkStart w:id="316" w:name="_Toc145951499"/>
      <w:r w:rsidRPr="00C6362A">
        <w:t>6.1.3.</w:t>
      </w:r>
      <w:r>
        <w:t>5</w:t>
      </w:r>
      <w:r w:rsidRPr="00C6362A">
        <w:t>.3</w:t>
      </w:r>
      <w:r w:rsidRPr="00C6362A">
        <w:tab/>
        <w:t>Resource Standard Methods</w:t>
      </w:r>
      <w:bookmarkEnd w:id="316"/>
    </w:p>
    <w:p w14:paraId="4B5EAFAD" w14:textId="77777777" w:rsidR="00555F15" w:rsidRPr="00127E7B" w:rsidRDefault="00555F15" w:rsidP="00555F15">
      <w:r>
        <w:t>None.</w:t>
      </w:r>
    </w:p>
    <w:p w14:paraId="437B49B6" w14:textId="77777777" w:rsidR="00144D5D" w:rsidRDefault="00555F15" w:rsidP="00144D5D">
      <w:pPr>
        <w:pStyle w:val="Heading5"/>
      </w:pPr>
      <w:r w:rsidRPr="00C6362A">
        <w:lastRenderedPageBreak/>
        <w:t>6.1.3.</w:t>
      </w:r>
      <w:r>
        <w:t>5</w:t>
      </w:r>
      <w:r w:rsidRPr="00C6362A">
        <w:t>.4</w:t>
      </w:r>
      <w:r w:rsidRPr="00C6362A">
        <w:tab/>
        <w:t>Resource Custom Operations</w:t>
      </w:r>
    </w:p>
    <w:p w14:paraId="608D16B3" w14:textId="4477D035" w:rsidR="00555F15" w:rsidRPr="00C6362A" w:rsidRDefault="00555F15" w:rsidP="00555F15">
      <w:pPr>
        <w:pStyle w:val="H6"/>
      </w:pPr>
      <w:r w:rsidRPr="00C6362A">
        <w:t>6.1.3.</w:t>
      </w:r>
      <w:r>
        <w:t>5</w:t>
      </w:r>
      <w:r w:rsidRPr="00C6362A">
        <w:t>.</w:t>
      </w:r>
      <w:r>
        <w:t>4</w:t>
      </w:r>
      <w:r w:rsidRPr="00C6362A">
        <w:t>.1</w:t>
      </w:r>
      <w:r w:rsidRPr="00C6362A">
        <w:tab/>
      </w:r>
      <w:r>
        <w:t>Overview</w:t>
      </w:r>
    </w:p>
    <w:p w14:paraId="1FACC89D" w14:textId="1918DA96" w:rsidR="00555F15" w:rsidRPr="00384E92" w:rsidRDefault="00555F15" w:rsidP="00555F15">
      <w:pPr>
        <w:pStyle w:val="TH"/>
      </w:pPr>
      <w:r w:rsidRPr="00384E92">
        <w:t>Table 6.</w:t>
      </w:r>
      <w:r>
        <w:t>1.3.5.4.1</w:t>
      </w:r>
      <w:r w:rsidRPr="00384E92">
        <w:t xml:space="preserve">-1: </w:t>
      </w:r>
      <w:r>
        <w:t>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384E92"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Default="00555F15" w:rsidP="009201DE">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8C18E3" w:rsidRDefault="00555F15" w:rsidP="009201DE">
            <w:pPr>
              <w:pStyle w:val="TAH"/>
            </w:pPr>
            <w:r>
              <w:t>Custom operation</w:t>
            </w:r>
            <w:r w:rsidRPr="008C18E3">
              <w:t xml:space="preserve">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8C18E3" w:rsidRDefault="00555F15" w:rsidP="009201DE">
            <w:pPr>
              <w:pStyle w:val="TAH"/>
            </w:pPr>
            <w:r>
              <w:t xml:space="preserve">Mapped </w:t>
            </w:r>
            <w:r w:rsidRPr="008C18E3">
              <w:t>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8C18E3" w:rsidRDefault="00555F15" w:rsidP="009201DE">
            <w:pPr>
              <w:pStyle w:val="TAH"/>
            </w:pPr>
            <w:r>
              <w:t>Description</w:t>
            </w:r>
          </w:p>
        </w:tc>
      </w:tr>
      <w:tr w:rsidR="00555F15" w:rsidRPr="00384E92"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Default="00555F15" w:rsidP="009201DE">
            <w:pPr>
              <w:pStyle w:val="TAL"/>
            </w:pPr>
            <w:r>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8C18E3" w:rsidRDefault="00555F15" w:rsidP="009201DE">
            <w:pPr>
              <w:pStyle w:val="TAL"/>
            </w:pPr>
            <w:r>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8C18E3" w:rsidRDefault="00555F15" w:rsidP="009201DE">
            <w:pPr>
              <w:pStyle w:val="TAC"/>
            </w:pPr>
            <w:r>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77777777" w:rsidR="00555F15" w:rsidRPr="008C18E3" w:rsidRDefault="00555F15" w:rsidP="009201DE">
            <w:pPr>
              <w:pStyle w:val="TAL"/>
            </w:pPr>
            <w:r>
              <w:rPr>
                <w:lang w:eastAsia="zh-CN"/>
              </w:rPr>
              <w:t>Request the NSACF at HPLMN to update the maximum number of registered UEs and/or number of PDU sessions of the network slice at the NSACF of VPLMN for inbound roamers for VPLMN NSAC admission mode.</w:t>
            </w:r>
          </w:p>
        </w:tc>
      </w:tr>
    </w:tbl>
    <w:p w14:paraId="5F667A64" w14:textId="77777777" w:rsidR="00555F15" w:rsidRDefault="00555F15" w:rsidP="00555F15"/>
    <w:p w14:paraId="79723739" w14:textId="66CE3437" w:rsidR="00555F15" w:rsidRDefault="00555F15" w:rsidP="008050A5">
      <w:pPr>
        <w:pStyle w:val="Heading6"/>
        <w:numPr>
          <w:ilvl w:val="0"/>
          <w:numId w:val="0"/>
        </w:numPr>
      </w:pPr>
      <w:bookmarkStart w:id="317" w:name="_Toc25073879"/>
      <w:bookmarkStart w:id="318" w:name="_Toc34063055"/>
      <w:bookmarkStart w:id="319" w:name="_Toc43120029"/>
      <w:bookmarkStart w:id="320" w:name="_Toc49768084"/>
      <w:bookmarkStart w:id="321" w:name="_Toc56434257"/>
      <w:bookmarkStart w:id="322" w:name="_Toc138323166"/>
      <w:bookmarkStart w:id="323" w:name="_Toc145951500"/>
      <w:r>
        <w:t>6.1.3.5.4.2</w:t>
      </w:r>
      <w:r>
        <w:tab/>
        <w:t xml:space="preserve">Operation: </w:t>
      </w:r>
      <w:bookmarkEnd w:id="317"/>
      <w:bookmarkEnd w:id="318"/>
      <w:bookmarkEnd w:id="319"/>
      <w:bookmarkEnd w:id="320"/>
      <w:bookmarkEnd w:id="321"/>
      <w:bookmarkEnd w:id="322"/>
      <w:r>
        <w:t>query</w:t>
      </w:r>
      <w:bookmarkEnd w:id="323"/>
    </w:p>
    <w:p w14:paraId="2DBD914D" w14:textId="5741EE27" w:rsidR="00555F15" w:rsidRDefault="00555F15" w:rsidP="008050A5">
      <w:pPr>
        <w:pStyle w:val="Heading7"/>
        <w:numPr>
          <w:ilvl w:val="0"/>
          <w:numId w:val="0"/>
        </w:numPr>
      </w:pPr>
      <w:bookmarkStart w:id="324" w:name="_Toc25073880"/>
      <w:bookmarkStart w:id="325" w:name="_Toc34063056"/>
      <w:bookmarkStart w:id="326" w:name="_Toc43120030"/>
      <w:bookmarkStart w:id="327" w:name="_Toc49768085"/>
      <w:bookmarkStart w:id="328" w:name="_Toc56434258"/>
      <w:bookmarkStart w:id="329" w:name="_Toc138323167"/>
      <w:bookmarkStart w:id="330" w:name="_Toc145951501"/>
      <w:r>
        <w:t>6.1.3.5.4.2.1</w:t>
      </w:r>
      <w:r>
        <w:tab/>
        <w:t>Description</w:t>
      </w:r>
      <w:bookmarkEnd w:id="324"/>
      <w:bookmarkEnd w:id="325"/>
      <w:bookmarkEnd w:id="326"/>
      <w:bookmarkEnd w:id="327"/>
      <w:bookmarkEnd w:id="328"/>
      <w:bookmarkEnd w:id="329"/>
      <w:bookmarkEnd w:id="330"/>
    </w:p>
    <w:p w14:paraId="5C7BF9BB" w14:textId="7B38E9D0" w:rsidR="00555F15" w:rsidRDefault="00555F15" w:rsidP="008050A5">
      <w:pPr>
        <w:pStyle w:val="Heading7"/>
        <w:numPr>
          <w:ilvl w:val="0"/>
          <w:numId w:val="0"/>
        </w:numPr>
      </w:pPr>
      <w:bookmarkStart w:id="331" w:name="_Toc25073881"/>
      <w:bookmarkStart w:id="332" w:name="_Toc34063057"/>
      <w:bookmarkStart w:id="333" w:name="_Toc43120031"/>
      <w:bookmarkStart w:id="334" w:name="_Toc49768086"/>
      <w:bookmarkStart w:id="335" w:name="_Toc56434259"/>
      <w:bookmarkStart w:id="336" w:name="_Toc138323168"/>
      <w:bookmarkStart w:id="337" w:name="_Toc145951502"/>
      <w:r>
        <w:t>6.1.3.5.4.2.2</w:t>
      </w:r>
      <w:r>
        <w:tab/>
        <w:t>Operation Definition</w:t>
      </w:r>
      <w:bookmarkEnd w:id="331"/>
      <w:bookmarkEnd w:id="332"/>
      <w:bookmarkEnd w:id="333"/>
      <w:bookmarkEnd w:id="334"/>
      <w:bookmarkEnd w:id="335"/>
      <w:bookmarkEnd w:id="336"/>
      <w:bookmarkEnd w:id="337"/>
    </w:p>
    <w:p w14:paraId="1B287512" w14:textId="77777777" w:rsidR="00555F15" w:rsidRDefault="00555F15" w:rsidP="00555F15">
      <w:pPr>
        <w:rPr>
          <w:lang w:eastAsia="zh-CN"/>
        </w:rPr>
      </w:pPr>
      <w:r>
        <w:t xml:space="preserve">This custom operation is used to </w:t>
      </w:r>
      <w:r>
        <w:rPr>
          <w:lang w:eastAsia="zh-CN"/>
        </w:rPr>
        <w:t>request the central or primary NSACF at HPLMN to update the maximum number of registered UEs and/or number of PDU sessions of the network slice at the central or primary NSACF at VPLMN for inbound roamers for VPLMN NSAC admission mode.</w:t>
      </w:r>
    </w:p>
    <w:p w14:paraId="7A1FE9DC" w14:textId="33641307" w:rsidR="00555F15" w:rsidRPr="004F1512" w:rsidRDefault="00555F15" w:rsidP="00555F15">
      <w:r>
        <w:t>This operation shall support the request data structures specified in table 6.1.3.5.4.2.2-1 and the response data structure and response codes specified in table 6.1.3.5.4.2.2-2.</w:t>
      </w:r>
    </w:p>
    <w:p w14:paraId="355B9136" w14:textId="24B8D09A" w:rsidR="00555F15" w:rsidRDefault="00555F15" w:rsidP="00555F15">
      <w:pPr>
        <w:pStyle w:val="TH"/>
      </w:pPr>
      <w:r>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Default="00555F15" w:rsidP="009201DE">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Default="00555F15" w:rsidP="009201DE">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Default="00555F15" w:rsidP="009201DE">
            <w:pPr>
              <w:pStyle w:val="TAH"/>
            </w:pPr>
            <w: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Default="00555F15" w:rsidP="009201DE">
            <w:pPr>
              <w:pStyle w:val="TAH"/>
            </w:pPr>
            <w:r>
              <w:t>Description</w:t>
            </w:r>
          </w:p>
        </w:tc>
      </w:tr>
      <w:tr w:rsidR="00555F15" w:rsidRPr="002F576A"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Default="00555F15" w:rsidP="009201DE">
            <w:pPr>
              <w:pStyle w:val="TAL"/>
            </w:pPr>
            <w:r>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Default="00555F15" w:rsidP="009201DE">
            <w:pPr>
              <w:pStyle w:val="TAC"/>
            </w:pPr>
            <w:r w:rsidRPr="00C6362A">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Default="00555F15" w:rsidP="009201DE">
            <w:pPr>
              <w:pStyle w:val="TAL"/>
            </w:pPr>
            <w:r w:rsidRPr="00C6362A">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77777777" w:rsidR="00555F15" w:rsidRDefault="00555F15" w:rsidP="009201DE">
            <w:pPr>
              <w:pStyle w:val="TAL"/>
            </w:pPr>
            <w:r>
              <w:t xml:space="preserve">Provide the </w:t>
            </w:r>
            <w:r w:rsidRPr="00C6362A">
              <w:t xml:space="preserve">data for NSAC procedure related to </w:t>
            </w:r>
            <w:r>
              <w:t xml:space="preserve">quota </w:t>
            </w:r>
            <w:r w:rsidRPr="00B67180">
              <w:t xml:space="preserve">update </w:t>
            </w:r>
            <w:r>
              <w:t xml:space="preserve">of </w:t>
            </w:r>
            <w:r w:rsidRPr="00B67180">
              <w:t xml:space="preserve">the maximum number of registered UEs and/or number of PDU sessions of the network slice at </w:t>
            </w:r>
            <w:r>
              <w:t xml:space="preserve">the primary or central </w:t>
            </w:r>
            <w:r w:rsidRPr="00B67180">
              <w:t>NSACF</w:t>
            </w:r>
            <w:r>
              <w:t xml:space="preserve"> </w:t>
            </w:r>
            <w:r w:rsidRPr="00F86BB5">
              <w:t>in a VPLMN for inbound roamers</w:t>
            </w:r>
            <w:r>
              <w:t xml:space="preserve"> for VPLMN NSAC admission mode</w:t>
            </w:r>
            <w:r w:rsidRPr="00C6362A">
              <w:t>.</w:t>
            </w:r>
          </w:p>
        </w:tc>
      </w:tr>
    </w:tbl>
    <w:p w14:paraId="47ACD486" w14:textId="77777777" w:rsidR="00555F15" w:rsidRDefault="00555F15" w:rsidP="00555F15"/>
    <w:p w14:paraId="4C61E6E8" w14:textId="41650CF6" w:rsidR="00555F15" w:rsidRPr="00127E7B" w:rsidRDefault="00555F15" w:rsidP="00555F15">
      <w:pPr>
        <w:pStyle w:val="TH"/>
      </w:pPr>
      <w:r w:rsidRPr="00127E7B">
        <w:t>Table 6.1.3.</w:t>
      </w:r>
      <w:r>
        <w:t>5</w:t>
      </w:r>
      <w:r w:rsidRPr="00127E7B">
        <w:t>.</w:t>
      </w:r>
      <w:r>
        <w:t>4</w:t>
      </w:r>
      <w:r w:rsidRPr="00127E7B">
        <w:t>.</w:t>
      </w:r>
      <w:r>
        <w:t>2.2</w:t>
      </w:r>
      <w:r w:rsidRPr="00127E7B">
        <w:t>-</w:t>
      </w:r>
      <w:r>
        <w:t>2</w:t>
      </w:r>
      <w:r w:rsidRPr="00127E7B">
        <w:t>: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127E7B"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127E7B" w:rsidRDefault="00555F15" w:rsidP="009201DE">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127E7B" w:rsidRDefault="00555F15" w:rsidP="009201DE">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127E7B" w:rsidRDefault="00555F15" w:rsidP="009201DE">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127E7B" w:rsidRDefault="00555F15" w:rsidP="009201DE">
            <w:pPr>
              <w:pStyle w:val="TAH"/>
            </w:pPr>
            <w:r w:rsidRPr="00127E7B">
              <w:t>Response</w:t>
            </w:r>
          </w:p>
          <w:p w14:paraId="479EA3A3" w14:textId="77777777" w:rsidR="00555F15" w:rsidRPr="00127E7B" w:rsidRDefault="00555F15" w:rsidP="009201DE">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127E7B" w:rsidRDefault="00555F15" w:rsidP="009201DE">
            <w:pPr>
              <w:pStyle w:val="TAH"/>
            </w:pPr>
            <w:r w:rsidRPr="00127E7B">
              <w:t>Description</w:t>
            </w:r>
          </w:p>
        </w:tc>
      </w:tr>
      <w:tr w:rsidR="00555F15" w:rsidRPr="00127E7B"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127E7B" w:rsidRDefault="00555F15" w:rsidP="009201DE">
            <w:pPr>
              <w:pStyle w:val="TAL"/>
            </w:pPr>
            <w:r>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127E7B" w:rsidRDefault="00555F15" w:rsidP="009201DE">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127E7B" w:rsidRDefault="00555F15" w:rsidP="009201DE">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127E7B" w:rsidRDefault="00555F15" w:rsidP="009201DE">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7777777" w:rsidR="00555F15" w:rsidRPr="00127E7B" w:rsidRDefault="00555F15" w:rsidP="009201DE">
            <w:pPr>
              <w:pStyle w:val="TAL"/>
            </w:pPr>
            <w:r w:rsidRPr="00127E7B">
              <w:t xml:space="preserve">Response data for NSAC procedure related to the </w:t>
            </w:r>
            <w:r>
              <w:t xml:space="preserve">quota update of the </w:t>
            </w:r>
            <w:r w:rsidRPr="00127E7B">
              <w:t>number of UEs</w:t>
            </w:r>
            <w:r>
              <w:t xml:space="preserve"> and/or number of PDU sessions of the network slice </w:t>
            </w:r>
            <w:r w:rsidRPr="00F86BB5">
              <w:t>in VPLMN for inbound roamers</w:t>
            </w:r>
            <w:r>
              <w:t xml:space="preserve"> for VPLMN NSAC admission mode</w:t>
            </w:r>
            <w:r w:rsidRPr="00C6362A">
              <w:t>.</w:t>
            </w:r>
          </w:p>
        </w:tc>
      </w:tr>
      <w:tr w:rsidR="00555F15" w:rsidRPr="00127E7B"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127E7B" w:rsidRDefault="00555F15" w:rsidP="009201DE">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127E7B" w:rsidRDefault="00555F15" w:rsidP="009201DE">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127E7B" w:rsidRDefault="00555F15" w:rsidP="009201DE">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127E7B" w:rsidRDefault="00555F15" w:rsidP="009201DE">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127E7B" w:rsidRDefault="00555F15" w:rsidP="009201DE">
            <w:pPr>
              <w:pStyle w:val="TAL"/>
            </w:pPr>
            <w:r w:rsidRPr="00127E7B">
              <w:t>Temporary redirection.</w:t>
            </w:r>
          </w:p>
          <w:p w14:paraId="6E407654" w14:textId="77777777" w:rsidR="00555F15" w:rsidRPr="00127E7B" w:rsidRDefault="00555F15" w:rsidP="009201DE">
            <w:pPr>
              <w:pStyle w:val="TAL"/>
            </w:pPr>
            <w:r w:rsidRPr="00127E7B">
              <w:t>(NOTE 2)</w:t>
            </w:r>
          </w:p>
        </w:tc>
      </w:tr>
      <w:tr w:rsidR="00555F15" w:rsidRPr="00127E7B"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127E7B" w:rsidRDefault="00555F15" w:rsidP="009201DE">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127E7B" w:rsidRDefault="00555F15" w:rsidP="009201DE">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127E7B" w:rsidRDefault="00555F15" w:rsidP="009201DE">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127E7B" w:rsidRDefault="00555F15" w:rsidP="009201DE">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127E7B" w:rsidRDefault="00555F15" w:rsidP="009201DE">
            <w:pPr>
              <w:pStyle w:val="TAL"/>
            </w:pPr>
            <w:r w:rsidRPr="00127E7B">
              <w:t>Permanent redirection, during a NSAC procedure.</w:t>
            </w:r>
          </w:p>
          <w:p w14:paraId="6C57D500" w14:textId="77777777" w:rsidR="00555F15" w:rsidRPr="00127E7B" w:rsidRDefault="00555F15" w:rsidP="009201DE">
            <w:pPr>
              <w:pStyle w:val="TAL"/>
            </w:pPr>
            <w:r w:rsidRPr="00127E7B">
              <w:t>(NOTE 2)</w:t>
            </w:r>
          </w:p>
        </w:tc>
      </w:tr>
      <w:tr w:rsidR="00555F15" w:rsidRPr="00127E7B"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127E7B" w:rsidRDefault="00555F15" w:rsidP="009201DE">
            <w:pPr>
              <w:pStyle w:val="TAN"/>
            </w:pPr>
            <w:r w:rsidRPr="00127E7B">
              <w:t>NOTE 1:</w:t>
            </w:r>
            <w:r w:rsidRPr="00127E7B">
              <w:rPr>
                <w:noProof/>
              </w:rPr>
              <w:tab/>
              <w:t xml:space="preserve">The mandatory </w:t>
            </w:r>
            <w:r w:rsidRPr="00127E7B">
              <w:t>HTTP error status code for the POST method listed in Table 5.2.7.1-1 of 3GPP TS 29.500 [4] also apply.</w:t>
            </w:r>
          </w:p>
          <w:p w14:paraId="7972BE97" w14:textId="77777777" w:rsidR="00555F15" w:rsidRPr="00127E7B" w:rsidRDefault="00555F15" w:rsidP="009201DE">
            <w:pPr>
              <w:pStyle w:val="TAN"/>
            </w:pPr>
            <w:r w:rsidRPr="00127E7B">
              <w:t>NOTE 2:</w:t>
            </w:r>
            <w:r w:rsidRPr="00127E7B">
              <w:tab/>
              <w:t>RedirectResponse may be inserted by an SCP</w:t>
            </w:r>
            <w:r>
              <w:t xml:space="preserve"> or SEPP</w:t>
            </w:r>
            <w:r w:rsidRPr="00127E7B">
              <w:t>, see clause 6.10.9.1 of 3GPP TS 29.500 [4].</w:t>
            </w:r>
          </w:p>
        </w:tc>
      </w:tr>
    </w:tbl>
    <w:p w14:paraId="10543991" w14:textId="77777777" w:rsidR="00555F15" w:rsidRDefault="00555F15" w:rsidP="00555F15"/>
    <w:p w14:paraId="0A311FC9" w14:textId="6761C038" w:rsidR="00555F15" w:rsidRPr="00127E7B" w:rsidRDefault="00555F15" w:rsidP="00555F15">
      <w:pPr>
        <w:pStyle w:val="TH"/>
      </w:pPr>
      <w:r w:rsidRPr="00127E7B">
        <w:lastRenderedPageBreak/>
        <w:t xml:space="preserve">Table </w:t>
      </w:r>
      <w:r w:rsidRPr="00390C32">
        <w:t>6.1.3.</w:t>
      </w:r>
      <w:r>
        <w:t>5</w:t>
      </w:r>
      <w:r w:rsidRPr="00390C32">
        <w:t>.</w:t>
      </w:r>
      <w:r>
        <w:t>4</w:t>
      </w:r>
      <w:r w:rsidRPr="00390C32">
        <w:t>.</w:t>
      </w:r>
      <w:r>
        <w:t>2.2</w:t>
      </w:r>
      <w:r w:rsidRPr="00127E7B">
        <w:t>-</w:t>
      </w:r>
      <w:r>
        <w:t>3</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127E7B"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127E7B" w:rsidRDefault="00555F15" w:rsidP="009201DE">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127E7B" w:rsidRDefault="00555F15" w:rsidP="009201DE">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127E7B" w:rsidRDefault="00555F15" w:rsidP="009201DE">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127E7B" w:rsidRDefault="00555F15" w:rsidP="009201DE">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127E7B" w:rsidRDefault="00555F15" w:rsidP="009201DE">
            <w:pPr>
              <w:pStyle w:val="TAH"/>
            </w:pPr>
            <w:r w:rsidRPr="00127E7B">
              <w:t>Description</w:t>
            </w:r>
          </w:p>
        </w:tc>
      </w:tr>
      <w:tr w:rsidR="00555F15" w:rsidRPr="00127E7B"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127E7B" w:rsidRDefault="00555F15" w:rsidP="009201DE">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127E7B" w:rsidRDefault="00555F15" w:rsidP="009201DE">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127E7B" w:rsidRDefault="00555F15" w:rsidP="009201DE">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127E7B" w:rsidRDefault="00555F15" w:rsidP="009201DE">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Default="00555F15" w:rsidP="009201DE">
            <w:pPr>
              <w:pStyle w:val="TAL"/>
            </w:pPr>
            <w:r w:rsidRPr="00127E7B">
              <w:t>An alternative URI of the resource located on an alternative service instance within the same NSACF or NSACF (service) set.</w:t>
            </w:r>
          </w:p>
          <w:p w14:paraId="383E112F" w14:textId="77777777" w:rsidR="00555F15" w:rsidRPr="00127E7B" w:rsidRDefault="00555F15" w:rsidP="009201DE">
            <w:pPr>
              <w:pStyle w:val="TAL"/>
            </w:pPr>
            <w:r>
              <w:t>For the case when a request is redirected to the same target resource via a different SCP, see clause 6.10.9.1 in 3GPP TS 29.500 [4].</w:t>
            </w:r>
          </w:p>
        </w:tc>
      </w:tr>
      <w:tr w:rsidR="00555F15" w:rsidRPr="00127E7B"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127E7B" w:rsidRDefault="00555F15" w:rsidP="009201DE">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127E7B" w:rsidRDefault="00555F15" w:rsidP="009201DE">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127E7B" w:rsidRDefault="00555F15" w:rsidP="009201DE">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127E7B" w:rsidRDefault="00555F15" w:rsidP="009201DE">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127E7B" w:rsidRDefault="00555F15" w:rsidP="009201DE">
            <w:pPr>
              <w:pStyle w:val="TAL"/>
            </w:pPr>
            <w:r w:rsidRPr="00127E7B">
              <w:t>Identifier of the target NF (service) instance ID towards which the request is redirected</w:t>
            </w:r>
          </w:p>
        </w:tc>
      </w:tr>
    </w:tbl>
    <w:p w14:paraId="57776886" w14:textId="77777777" w:rsidR="00555F15" w:rsidRPr="00127E7B" w:rsidRDefault="00555F15" w:rsidP="00555F15"/>
    <w:p w14:paraId="1AF1B0E7" w14:textId="34D76530" w:rsidR="00555F15" w:rsidRPr="00127E7B" w:rsidRDefault="00555F15" w:rsidP="00555F15">
      <w:pPr>
        <w:pStyle w:val="TH"/>
      </w:pPr>
      <w:r w:rsidRPr="00127E7B">
        <w:t>Table 6.1.3.</w:t>
      </w:r>
      <w:r>
        <w:t>5</w:t>
      </w:r>
      <w:r w:rsidRPr="00127E7B">
        <w:t>.</w:t>
      </w:r>
      <w:r>
        <w:t>4</w:t>
      </w:r>
      <w:r w:rsidRPr="00127E7B">
        <w:t>.</w:t>
      </w:r>
      <w:r>
        <w:t>2.2</w:t>
      </w:r>
      <w:r w:rsidRPr="00127E7B">
        <w:t>-</w:t>
      </w:r>
      <w:r>
        <w:t>4</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127E7B"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127E7B" w:rsidRDefault="00555F15" w:rsidP="009201DE">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127E7B" w:rsidRDefault="00555F15" w:rsidP="009201DE">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127E7B" w:rsidRDefault="00555F15" w:rsidP="009201DE">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127E7B" w:rsidRDefault="00555F15" w:rsidP="009201DE">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127E7B" w:rsidRDefault="00555F15" w:rsidP="009201DE">
            <w:pPr>
              <w:pStyle w:val="TAH"/>
            </w:pPr>
            <w:r w:rsidRPr="00127E7B">
              <w:t>Description</w:t>
            </w:r>
          </w:p>
        </w:tc>
      </w:tr>
      <w:tr w:rsidR="00555F15" w:rsidRPr="00127E7B"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127E7B" w:rsidRDefault="00555F15" w:rsidP="009201DE">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127E7B" w:rsidRDefault="00555F15" w:rsidP="009201DE">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127E7B" w:rsidRDefault="00555F15" w:rsidP="009201DE">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127E7B" w:rsidRDefault="00555F15" w:rsidP="009201DE">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Default="00555F15" w:rsidP="009201DE">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p w14:paraId="4A5DFF07" w14:textId="77777777" w:rsidR="00555F15" w:rsidRPr="00127E7B" w:rsidRDefault="00555F15" w:rsidP="009201DE">
            <w:pPr>
              <w:pStyle w:val="TAL"/>
            </w:pPr>
            <w:r>
              <w:t>For the case when a request is redirected to the same target resource via a different SCP, see clause 6.10.9.1 in 3GPP TS 29.500 [4].</w:t>
            </w:r>
          </w:p>
        </w:tc>
      </w:tr>
      <w:tr w:rsidR="00555F15" w:rsidRPr="00127E7B"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127E7B" w:rsidRDefault="00555F15" w:rsidP="009201DE">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127E7B" w:rsidRDefault="00555F15" w:rsidP="009201DE">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127E7B" w:rsidRDefault="00555F15" w:rsidP="009201DE">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127E7B" w:rsidRDefault="00555F15" w:rsidP="009201DE">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127E7B" w:rsidRDefault="00555F15" w:rsidP="009201DE">
            <w:pPr>
              <w:pStyle w:val="TAL"/>
            </w:pPr>
            <w:r w:rsidRPr="00127E7B">
              <w:t>Identifier of the target NF (service) instance ID towards which the request is redirected</w:t>
            </w:r>
          </w:p>
        </w:tc>
      </w:tr>
    </w:tbl>
    <w:p w14:paraId="4EE50111" w14:textId="77777777" w:rsidR="00555F15" w:rsidRPr="00734F70" w:rsidRDefault="00555F15" w:rsidP="00555F15"/>
    <w:p w14:paraId="42078B05" w14:textId="77777777" w:rsidR="008A6D4A" w:rsidRPr="00127E7B" w:rsidRDefault="008A6D4A" w:rsidP="001773FF">
      <w:pPr>
        <w:pStyle w:val="Heading3"/>
      </w:pPr>
      <w:bookmarkStart w:id="338" w:name="_Toc145951503"/>
      <w:r w:rsidRPr="00127E7B">
        <w:t>6.1.4</w:t>
      </w:r>
      <w:r w:rsidRPr="00127E7B">
        <w:tab/>
        <w:t>Custom Operations without associated resources</w:t>
      </w:r>
      <w:bookmarkEnd w:id="283"/>
      <w:bookmarkEnd w:id="284"/>
      <w:bookmarkEnd w:id="285"/>
      <w:bookmarkEnd w:id="306"/>
      <w:bookmarkEnd w:id="307"/>
      <w:bookmarkEnd w:id="338"/>
    </w:p>
    <w:p w14:paraId="4DA24AC8" w14:textId="77777777" w:rsidR="00E86298" w:rsidRPr="00127E7B" w:rsidRDefault="00E86298" w:rsidP="00E86298">
      <w:bookmarkStart w:id="339" w:name="_Toc510696623"/>
      <w:bookmarkStart w:id="340"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1773FF">
      <w:pPr>
        <w:pStyle w:val="Heading3"/>
      </w:pPr>
      <w:bookmarkStart w:id="341" w:name="_Toc510696628"/>
      <w:bookmarkStart w:id="342" w:name="_Toc35971419"/>
      <w:bookmarkStart w:id="343" w:name="_Toc70325124"/>
      <w:bookmarkStart w:id="344" w:name="_Toc81226690"/>
      <w:bookmarkStart w:id="345" w:name="_Toc93868981"/>
      <w:bookmarkStart w:id="346" w:name="_Toc145951504"/>
      <w:bookmarkEnd w:id="339"/>
      <w:bookmarkEnd w:id="340"/>
      <w:r w:rsidRPr="00127E7B">
        <w:t>6.1.5</w:t>
      </w:r>
      <w:r w:rsidRPr="00127E7B">
        <w:tab/>
        <w:t>Notifications</w:t>
      </w:r>
      <w:bookmarkEnd w:id="341"/>
      <w:bookmarkEnd w:id="342"/>
      <w:bookmarkEnd w:id="343"/>
      <w:bookmarkEnd w:id="344"/>
      <w:bookmarkEnd w:id="345"/>
      <w:bookmarkEnd w:id="346"/>
    </w:p>
    <w:p w14:paraId="329C7304" w14:textId="77777777" w:rsidR="008A6D4A" w:rsidRPr="00127E7B" w:rsidRDefault="008A6D4A" w:rsidP="001773FF">
      <w:pPr>
        <w:pStyle w:val="Heading4"/>
      </w:pPr>
      <w:bookmarkStart w:id="347" w:name="_Toc510696629"/>
      <w:bookmarkStart w:id="348" w:name="_Toc35971420"/>
      <w:bookmarkStart w:id="349" w:name="_Toc70325125"/>
      <w:bookmarkStart w:id="350" w:name="_Toc81226691"/>
      <w:bookmarkStart w:id="351" w:name="_Toc93868982"/>
      <w:bookmarkStart w:id="352" w:name="_Toc145951505"/>
      <w:r w:rsidRPr="00127E7B">
        <w:t>6.1.5.1</w:t>
      </w:r>
      <w:r w:rsidRPr="00127E7B">
        <w:tab/>
        <w:t>General</w:t>
      </w:r>
      <w:bookmarkEnd w:id="347"/>
      <w:bookmarkEnd w:id="348"/>
      <w:bookmarkEnd w:id="349"/>
      <w:bookmarkEnd w:id="350"/>
      <w:bookmarkEnd w:id="351"/>
      <w:bookmarkEnd w:id="352"/>
    </w:p>
    <w:p w14:paraId="76885AE9" w14:textId="77777777" w:rsidR="00E105F0" w:rsidRPr="00127E7B" w:rsidRDefault="00E105F0" w:rsidP="00E105F0">
      <w:pPr>
        <w:rPr>
          <w:noProof/>
        </w:rPr>
      </w:pPr>
      <w:bookmarkStart w:id="353" w:name="_Toc510696630"/>
      <w:bookmarkStart w:id="354"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1773FF">
      <w:pPr>
        <w:pStyle w:val="Heading4"/>
      </w:pPr>
      <w:bookmarkStart w:id="355" w:name="_Toc35971421"/>
      <w:bookmarkStart w:id="356" w:name="_Toc70325126"/>
      <w:bookmarkStart w:id="357" w:name="_Toc81226692"/>
      <w:bookmarkStart w:id="358" w:name="_Toc93868983"/>
      <w:bookmarkStart w:id="359" w:name="_Toc145951506"/>
      <w:r w:rsidRPr="00127E7B">
        <w:t>6.1.5.2</w:t>
      </w:r>
      <w:bookmarkEnd w:id="353"/>
      <w:bookmarkEnd w:id="355"/>
      <w:r w:rsidR="001A6C9E" w:rsidRPr="00127E7B">
        <w:tab/>
      </w:r>
      <w:r w:rsidR="00DF5B60" w:rsidRPr="00127E7B">
        <w:t>EAC Mode Notification</w:t>
      </w:r>
      <w:bookmarkEnd w:id="356"/>
      <w:bookmarkEnd w:id="357"/>
      <w:bookmarkEnd w:id="358"/>
      <w:bookmarkEnd w:id="359"/>
    </w:p>
    <w:p w14:paraId="3E017F8A" w14:textId="77777777" w:rsidR="00E105F0" w:rsidRPr="00127E7B" w:rsidRDefault="00E105F0" w:rsidP="001773FF">
      <w:pPr>
        <w:pStyle w:val="Heading5"/>
        <w:rPr>
          <w:noProof/>
        </w:rPr>
      </w:pPr>
      <w:bookmarkStart w:id="360" w:name="_Toc532994455"/>
      <w:bookmarkStart w:id="361" w:name="_Toc35971422"/>
      <w:bookmarkStart w:id="362" w:name="_Toc70325127"/>
      <w:bookmarkStart w:id="363" w:name="_Toc81226693"/>
      <w:bookmarkStart w:id="364" w:name="_Toc93868984"/>
      <w:bookmarkStart w:id="365" w:name="_Toc510696631"/>
      <w:bookmarkStart w:id="366" w:name="_Toc145951507"/>
      <w:r w:rsidRPr="00127E7B">
        <w:t>6.1.5.2</w:t>
      </w:r>
      <w:r w:rsidRPr="00127E7B">
        <w:rPr>
          <w:noProof/>
        </w:rPr>
        <w:t>.1</w:t>
      </w:r>
      <w:r w:rsidRPr="00127E7B">
        <w:rPr>
          <w:noProof/>
        </w:rPr>
        <w:tab/>
        <w:t>Description</w:t>
      </w:r>
      <w:bookmarkEnd w:id="360"/>
      <w:bookmarkEnd w:id="361"/>
      <w:bookmarkEnd w:id="362"/>
      <w:bookmarkEnd w:id="363"/>
      <w:bookmarkEnd w:id="364"/>
      <w:bookmarkEnd w:id="366"/>
    </w:p>
    <w:p w14:paraId="481ACB7B" w14:textId="77777777" w:rsidR="00DF4E92" w:rsidRPr="00127E7B" w:rsidRDefault="00DF4E92" w:rsidP="00DF4E92">
      <w:pPr>
        <w:rPr>
          <w:noProof/>
        </w:rPr>
      </w:pPr>
      <w:bookmarkStart w:id="367" w:name="_Toc532994456"/>
      <w:bookmarkStart w:id="368"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1773FF">
      <w:pPr>
        <w:pStyle w:val="Heading5"/>
        <w:rPr>
          <w:noProof/>
        </w:rPr>
      </w:pPr>
      <w:bookmarkStart w:id="369" w:name="_Toc70325128"/>
      <w:bookmarkStart w:id="370" w:name="_Toc81226694"/>
      <w:bookmarkStart w:id="371" w:name="_Toc93868985"/>
      <w:bookmarkStart w:id="372" w:name="_Toc145951508"/>
      <w:r w:rsidRPr="00127E7B">
        <w:t>6.1.5.2</w:t>
      </w:r>
      <w:r w:rsidRPr="00127E7B">
        <w:rPr>
          <w:noProof/>
        </w:rPr>
        <w:t>.2</w:t>
      </w:r>
      <w:r w:rsidRPr="00127E7B">
        <w:rPr>
          <w:noProof/>
        </w:rPr>
        <w:tab/>
        <w:t>Target URI</w:t>
      </w:r>
      <w:bookmarkEnd w:id="367"/>
      <w:bookmarkEnd w:id="368"/>
      <w:bookmarkEnd w:id="369"/>
      <w:bookmarkEnd w:id="370"/>
      <w:bookmarkEnd w:id="371"/>
      <w:bookmarkEnd w:id="372"/>
    </w:p>
    <w:p w14:paraId="015FF323" w14:textId="78D18DCE" w:rsidR="00E105F0" w:rsidRPr="00127E7B" w:rsidRDefault="00E105F0" w:rsidP="00045D7D">
      <w:pPr>
        <w:rPr>
          <w:rFonts w:ascii="Arial" w:hAnsi="Arial" w:cs="Arial"/>
          <w:noProof/>
        </w:rPr>
      </w:pPr>
      <w:r w:rsidRPr="00045D7D">
        <w:t xml:space="preserve">The Callback URI </w:t>
      </w:r>
      <w:r w:rsidRPr="00045D7D">
        <w:rPr>
          <w:b/>
        </w:rPr>
        <w:t>"{</w:t>
      </w:r>
      <w:r w:rsidR="00CC168F" w:rsidRPr="00045D7D">
        <w:rPr>
          <w:b/>
        </w:rPr>
        <w:t>EACNotificationUri</w:t>
      </w:r>
      <w:r w:rsidRPr="00045D7D">
        <w:rPr>
          <w:b/>
        </w:rPr>
        <w:t>}"</w:t>
      </w:r>
      <w:r w:rsidRPr="00045D7D">
        <w:t xml:space="preserve"> shall be used with the callback URI variables defined in table 6.1.5.2.2-1.</w:t>
      </w:r>
    </w:p>
    <w:p w14:paraId="58FF313F" w14:textId="77777777" w:rsidR="00E105F0" w:rsidRPr="00127E7B" w:rsidRDefault="00E105F0" w:rsidP="00E105F0">
      <w:pPr>
        <w:pStyle w:val="TH"/>
        <w:rPr>
          <w:rFonts w:cs="Arial"/>
          <w:noProof/>
        </w:rPr>
      </w:pPr>
      <w:r w:rsidRPr="00127E7B">
        <w:rPr>
          <w:noProof/>
        </w:rPr>
        <w:lastRenderedPageBreak/>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1773FF">
      <w:pPr>
        <w:pStyle w:val="Heading5"/>
        <w:rPr>
          <w:noProof/>
        </w:rPr>
      </w:pPr>
      <w:bookmarkStart w:id="373" w:name="_Toc532994457"/>
      <w:bookmarkStart w:id="374" w:name="_Toc35971424"/>
      <w:bookmarkStart w:id="375" w:name="_Toc70325129"/>
      <w:bookmarkStart w:id="376" w:name="_Toc81226695"/>
      <w:bookmarkStart w:id="377" w:name="_Toc93868986"/>
      <w:bookmarkStart w:id="378" w:name="_Toc145951509"/>
      <w:r w:rsidRPr="00127E7B">
        <w:t>6.1.5.2</w:t>
      </w:r>
      <w:r w:rsidRPr="00127E7B">
        <w:rPr>
          <w:noProof/>
        </w:rPr>
        <w:t>.3</w:t>
      </w:r>
      <w:r w:rsidRPr="00127E7B">
        <w:rPr>
          <w:noProof/>
        </w:rPr>
        <w:tab/>
        <w:t>Standard Methods</w:t>
      </w:r>
      <w:bookmarkEnd w:id="373"/>
      <w:bookmarkEnd w:id="374"/>
      <w:bookmarkEnd w:id="375"/>
      <w:bookmarkEnd w:id="376"/>
      <w:bookmarkEnd w:id="377"/>
      <w:bookmarkEnd w:id="378"/>
    </w:p>
    <w:p w14:paraId="647EA268" w14:textId="77777777" w:rsidR="00E105F0" w:rsidRPr="00127E7B" w:rsidRDefault="00E105F0" w:rsidP="001773FF">
      <w:pPr>
        <w:pStyle w:val="H6"/>
        <w:rPr>
          <w:noProof/>
        </w:rPr>
      </w:pPr>
      <w:bookmarkStart w:id="379" w:name="_Toc532994458"/>
      <w:bookmarkStart w:id="380" w:name="_Toc35971425"/>
      <w:bookmarkStart w:id="381" w:name="_Toc70325130"/>
      <w:bookmarkStart w:id="382" w:name="_Toc81226696"/>
      <w:bookmarkStart w:id="383" w:name="_Toc93868987"/>
      <w:r w:rsidRPr="00127E7B">
        <w:t>6.1.5.2.3</w:t>
      </w:r>
      <w:r w:rsidRPr="00127E7B">
        <w:rPr>
          <w:noProof/>
        </w:rPr>
        <w:t>.1</w:t>
      </w:r>
      <w:r w:rsidRPr="00127E7B">
        <w:rPr>
          <w:noProof/>
        </w:rPr>
        <w:tab/>
        <w:t>POST</w:t>
      </w:r>
      <w:bookmarkEnd w:id="379"/>
      <w:bookmarkEnd w:id="380"/>
      <w:bookmarkEnd w:id="381"/>
      <w:bookmarkEnd w:id="382"/>
      <w:bookmarkEnd w:id="383"/>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1773FF">
      <w:pPr>
        <w:pStyle w:val="Heading3"/>
      </w:pPr>
      <w:bookmarkStart w:id="384" w:name="_Toc35971427"/>
      <w:bookmarkStart w:id="385" w:name="_Toc70325131"/>
      <w:bookmarkStart w:id="386" w:name="_Toc81226697"/>
      <w:bookmarkStart w:id="387" w:name="_Toc93868988"/>
      <w:bookmarkStart w:id="388" w:name="_Toc145951510"/>
      <w:bookmarkEnd w:id="365"/>
      <w:r w:rsidRPr="00127E7B">
        <w:t>6.1.6</w:t>
      </w:r>
      <w:r w:rsidRPr="00127E7B">
        <w:tab/>
        <w:t>Data Model</w:t>
      </w:r>
      <w:bookmarkEnd w:id="354"/>
      <w:bookmarkEnd w:id="384"/>
      <w:bookmarkEnd w:id="385"/>
      <w:bookmarkEnd w:id="386"/>
      <w:bookmarkEnd w:id="387"/>
      <w:bookmarkEnd w:id="388"/>
    </w:p>
    <w:p w14:paraId="719BE7CB" w14:textId="77777777" w:rsidR="008A6D4A" w:rsidRPr="00127E7B" w:rsidRDefault="008A6D4A" w:rsidP="001773FF">
      <w:pPr>
        <w:pStyle w:val="Heading4"/>
      </w:pPr>
      <w:bookmarkStart w:id="389" w:name="_Toc510696633"/>
      <w:bookmarkStart w:id="390" w:name="_Toc35971428"/>
      <w:bookmarkStart w:id="391" w:name="_Toc70325132"/>
      <w:bookmarkStart w:id="392" w:name="_Toc81226698"/>
      <w:bookmarkStart w:id="393" w:name="_Toc93868989"/>
      <w:bookmarkStart w:id="394" w:name="_Toc145951511"/>
      <w:r w:rsidRPr="00127E7B">
        <w:t>6.1.6.1</w:t>
      </w:r>
      <w:r w:rsidRPr="00127E7B">
        <w:tab/>
        <w:t>General</w:t>
      </w:r>
      <w:bookmarkEnd w:id="389"/>
      <w:bookmarkEnd w:id="390"/>
      <w:bookmarkEnd w:id="391"/>
      <w:bookmarkEnd w:id="392"/>
      <w:bookmarkEnd w:id="393"/>
      <w:bookmarkEnd w:id="394"/>
    </w:p>
    <w:p w14:paraId="7433BDDB" w14:textId="77777777" w:rsidR="008B1BEC" w:rsidRPr="00127E7B" w:rsidRDefault="008B1BEC" w:rsidP="008B1BEC">
      <w:bookmarkStart w:id="395" w:name="_Toc510696634"/>
      <w:bookmarkStart w:id="396"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8BAE394" w14:textId="0F184303" w:rsidR="008B1BEC" w:rsidRPr="00127E7B" w:rsidRDefault="008B1BEC" w:rsidP="008B1BEC">
      <w:pPr>
        <w:pStyle w:val="TH"/>
      </w:pPr>
      <w:r w:rsidRPr="00127E7B">
        <w:lastRenderedPageBreak/>
        <w:t xml:space="preserve">Table 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127E7B"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r w:rsidR="006B3AAE">
              <w:rPr>
                <w:rFonts w:cs="Arial"/>
                <w:szCs w:val="18"/>
                <w:lang w:eastAsia="zh-CN"/>
              </w:rPr>
              <w:t xml:space="preserve"> for controlling the number of UEs</w:t>
            </w:r>
            <w:r w:rsidR="00BA061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r w:rsidR="006B3AAE" w:rsidRPr="00127E7B">
              <w:rPr>
                <w:rFonts w:cs="Arial"/>
                <w:szCs w:val="18"/>
                <w:lang w:eastAsia="zh-CN"/>
              </w:rPr>
              <w:t>of NSAC procedure</w:t>
            </w:r>
            <w:r w:rsidR="006B3AAE">
              <w:rPr>
                <w:rFonts w:cs="Arial"/>
                <w:szCs w:val="18"/>
                <w:lang w:eastAsia="zh-CN"/>
              </w:rPr>
              <w:t xml:space="preserve"> for controlling the number of PDU sessions</w:t>
            </w:r>
            <w:r w:rsidR="006B3AA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r>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r>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r w:rsidR="00261E37" w:rsidRPr="00127E7B"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Default="00261E37" w:rsidP="00261E37">
            <w:pPr>
              <w:pStyle w:val="TAL"/>
              <w:rPr>
                <w:lang w:eastAsia="zh-CN"/>
              </w:rPr>
            </w:pPr>
            <w:r w:rsidRPr="0028306B">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Default="00261E37" w:rsidP="00F4493A">
            <w:pPr>
              <w:pStyle w:val="TAL"/>
              <w:rPr>
                <w:lang w:eastAsia="zh-CN"/>
              </w:rPr>
            </w:pPr>
            <w:r>
              <w:rPr>
                <w:lang w:eastAsia="zh-CN"/>
              </w:rPr>
              <w:t>6.1.6.2.</w:t>
            </w:r>
            <w:r w:rsidR="00F4493A">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Default="00261E37" w:rsidP="00261E37">
            <w:pPr>
              <w:pStyle w:val="TAL"/>
              <w:rPr>
                <w:rFonts w:cs="Arial"/>
                <w:szCs w:val="18"/>
                <w:lang w:eastAsia="zh-CN"/>
              </w:rPr>
            </w:pPr>
            <w:r>
              <w:rPr>
                <w:rFonts w:eastAsia="Malgun Gothic"/>
              </w:rPr>
              <w:t>L</w:t>
            </w:r>
            <w:r w:rsidRPr="00716219">
              <w:rPr>
                <w:rFonts w:eastAsia="Malgun Gothic"/>
              </w:rPr>
              <w:t>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127E7B" w:rsidRDefault="00261E37" w:rsidP="00261E37">
            <w:pPr>
              <w:pStyle w:val="TAL"/>
              <w:rPr>
                <w:rFonts w:cs="Arial"/>
                <w:szCs w:val="18"/>
              </w:rPr>
            </w:pPr>
            <w:r>
              <w:t>HNSAC</w:t>
            </w:r>
          </w:p>
        </w:tc>
      </w:tr>
      <w:tr w:rsidR="003D2F9D" w:rsidRPr="00127E7B"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28306B" w:rsidRDefault="003D2F9D" w:rsidP="003D2F9D">
            <w:pPr>
              <w:pStyle w:val="TAL"/>
            </w:pPr>
            <w:r>
              <w:t>P</w:t>
            </w:r>
            <w:r>
              <w:rPr>
                <w:rFonts w:hint="eastAsia"/>
                <w:lang w:eastAsia="zh-CN"/>
              </w:rPr>
              <w:t>du</w:t>
            </w:r>
            <w:r w:rsidRPr="0028306B">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Default="003D2F9D" w:rsidP="000C4214">
            <w:pPr>
              <w:pStyle w:val="TAL"/>
              <w:rPr>
                <w:lang w:eastAsia="zh-CN"/>
              </w:rPr>
            </w:pPr>
            <w:r>
              <w:rPr>
                <w:lang w:eastAsia="zh-CN"/>
              </w:rPr>
              <w:t>6.1.6.2.</w:t>
            </w:r>
            <w:r w:rsidR="000C4214">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Default="003D2F9D" w:rsidP="003D2F9D">
            <w:pPr>
              <w:pStyle w:val="TAL"/>
              <w:rPr>
                <w:rFonts w:eastAsia="Malgun Gothic"/>
              </w:rPr>
            </w:pPr>
            <w:r>
              <w:rPr>
                <w:rFonts w:eastAsia="Malgun Gothic"/>
              </w:rPr>
              <w:t>L</w:t>
            </w:r>
            <w:r w:rsidRPr="00716219">
              <w:rPr>
                <w:rFonts w:eastAsia="Malgun Gothic"/>
              </w:rPr>
              <w:t xml:space="preserve">ocal maximum number of </w:t>
            </w:r>
            <w:r>
              <w:rPr>
                <w:rFonts w:eastAsia="Malgun Gothic"/>
              </w:rPr>
              <w:t>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Default="003D2F9D" w:rsidP="003D2F9D">
            <w:pPr>
              <w:pStyle w:val="TAL"/>
            </w:pPr>
            <w:r w:rsidRPr="009F1177">
              <w:rPr>
                <w:rFonts w:cs="Arial"/>
                <w:szCs w:val="18"/>
                <w:lang w:eastAsia="zh-CN"/>
              </w:rPr>
              <w:t>HNSAC</w:t>
            </w:r>
          </w:p>
        </w:tc>
      </w:tr>
      <w:tr w:rsidR="00021CE1" w:rsidRPr="00127E7B"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Default="00021CE1" w:rsidP="00021CE1">
            <w:pPr>
              <w:pStyle w:val="TAL"/>
            </w:pPr>
            <w:r w:rsidRPr="00DF170D">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Default="00021CE1" w:rsidP="00021CE1">
            <w:pPr>
              <w:pStyle w:val="TAL"/>
              <w:rPr>
                <w:lang w:eastAsia="zh-CN"/>
              </w:rPr>
            </w:pPr>
            <w:r>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Default="00021CE1" w:rsidP="00021CE1">
            <w:pPr>
              <w:pStyle w:val="TAL"/>
              <w:rPr>
                <w:rFonts w:eastAsia="Malgun Gothic"/>
              </w:rPr>
            </w:pPr>
            <w:r>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9F1177" w:rsidRDefault="00021CE1" w:rsidP="00021CE1">
            <w:pPr>
              <w:pStyle w:val="TAL"/>
              <w:rPr>
                <w:rFonts w:cs="Arial"/>
                <w:szCs w:val="18"/>
                <w:lang w:eastAsia="zh-CN"/>
              </w:rPr>
            </w:pPr>
            <w:r w:rsidRPr="009F1177">
              <w:rPr>
                <w:rFonts w:cs="Arial"/>
                <w:szCs w:val="18"/>
                <w:lang w:eastAsia="zh-CN"/>
              </w:rPr>
              <w:t>HNSAC</w:t>
            </w:r>
          </w:p>
        </w:tc>
      </w:tr>
      <w:tr w:rsidR="00D633BB" w:rsidRPr="00127E7B"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DF170D" w:rsidRDefault="00D633BB" w:rsidP="009201DE">
            <w:pPr>
              <w:pStyle w:val="TAL"/>
              <w:rPr>
                <w:lang w:eastAsia="zh-CN"/>
              </w:rPr>
            </w:pPr>
            <w:r>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77777777" w:rsidR="00D633BB" w:rsidRDefault="00D633BB" w:rsidP="009201DE">
            <w:pPr>
              <w:pStyle w:val="TAL"/>
              <w:rPr>
                <w:lang w:eastAsia="zh-CN"/>
              </w:rPr>
            </w:pPr>
            <w:r>
              <w:rPr>
                <w:lang w:eastAsia="zh-CN"/>
              </w:rPr>
              <w:t>6.1.6.2.15</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Default="00D633BB" w:rsidP="009201DE">
            <w:pPr>
              <w:pStyle w:val="TAL"/>
              <w:rPr>
                <w:rFonts w:cs="Arial"/>
                <w:szCs w:val="18"/>
                <w:lang w:eastAsia="zh-CN"/>
              </w:rPr>
            </w:pPr>
            <w:r>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9F1177" w:rsidRDefault="00D633BB" w:rsidP="009201DE">
            <w:pPr>
              <w:pStyle w:val="TAL"/>
              <w:rPr>
                <w:rFonts w:cs="Arial"/>
                <w:szCs w:val="18"/>
                <w:lang w:eastAsia="zh-CN"/>
              </w:rPr>
            </w:pPr>
          </w:p>
        </w:tc>
      </w:tr>
      <w:tr w:rsidR="00D633BB" w:rsidRPr="00127E7B"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DF170D" w:rsidRDefault="00D633BB" w:rsidP="009201DE">
            <w:pPr>
              <w:pStyle w:val="TAL"/>
              <w:rPr>
                <w:lang w:eastAsia="zh-CN"/>
              </w:rPr>
            </w:pPr>
            <w:r>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7777777" w:rsidR="00D633BB" w:rsidRDefault="00D633BB" w:rsidP="009201DE">
            <w:pPr>
              <w:pStyle w:val="TAL"/>
              <w:rPr>
                <w:lang w:eastAsia="zh-CN"/>
              </w:rPr>
            </w:pPr>
            <w:r>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2DD78AFD" w14:textId="77777777" w:rsidR="00D633BB" w:rsidRDefault="00D633BB" w:rsidP="009201DE">
            <w:pPr>
              <w:pStyle w:val="TAL"/>
              <w:rPr>
                <w:rFonts w:cs="Arial"/>
                <w:szCs w:val="18"/>
                <w:lang w:eastAsia="zh-CN"/>
              </w:rPr>
            </w:pPr>
            <w:r>
              <w:rPr>
                <w:rFonts w:cs="Arial"/>
                <w:szCs w:val="18"/>
                <w:lang w:eastAsia="zh-CN"/>
              </w:rPr>
              <w:t>Input 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9F1177" w:rsidRDefault="00D633BB" w:rsidP="009201DE">
            <w:pPr>
              <w:pStyle w:val="TAL"/>
              <w:rPr>
                <w:rFonts w:cs="Arial"/>
                <w:szCs w:val="18"/>
                <w:lang w:eastAsia="zh-CN"/>
              </w:rPr>
            </w:pPr>
          </w:p>
        </w:tc>
      </w:tr>
      <w:tr w:rsidR="003C5DF7" w:rsidRPr="00127E7B"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DF170D" w:rsidRDefault="003C5DF7" w:rsidP="003C5DF7">
            <w:pPr>
              <w:pStyle w:val="TAL"/>
              <w:rPr>
                <w:lang w:eastAsia="zh-CN"/>
              </w:rPr>
            </w:pPr>
            <w:r>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Default="003C5DF7" w:rsidP="00D633BB">
            <w:pPr>
              <w:pStyle w:val="TAL"/>
              <w:rPr>
                <w:lang w:eastAsia="zh-CN"/>
              </w:rPr>
            </w:pPr>
            <w:r>
              <w:rPr>
                <w:lang w:eastAsia="zh-CN"/>
              </w:rPr>
              <w:t>6.1.6.3.</w:t>
            </w:r>
            <w:r w:rsidR="00D633BB">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Default="003C5DF7" w:rsidP="003C5DF7">
            <w:pPr>
              <w:pStyle w:val="TAL"/>
              <w:rPr>
                <w:rFonts w:cs="Arial"/>
                <w:szCs w:val="18"/>
                <w:lang w:eastAsia="zh-CN"/>
              </w:rPr>
            </w:pPr>
            <w:r>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9F1177" w:rsidRDefault="003C5DF7" w:rsidP="003C5DF7">
            <w:pPr>
              <w:pStyle w:val="TAL"/>
              <w:rPr>
                <w:rFonts w:cs="Arial"/>
                <w:szCs w:val="18"/>
                <w:lang w:eastAsia="zh-CN"/>
              </w:rPr>
            </w:pPr>
          </w:p>
        </w:tc>
      </w:tr>
      <w:tr w:rsidR="00D633BB" w:rsidRPr="00127E7B"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Default="00D633BB" w:rsidP="00D633BB">
            <w:pPr>
              <w:pStyle w:val="TAL"/>
              <w:rPr>
                <w:lang w:eastAsia="zh-CN"/>
              </w:rPr>
            </w:pPr>
            <w:r>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Default="00D633BB" w:rsidP="00D633BB">
            <w:pPr>
              <w:pStyle w:val="TAL"/>
              <w:rPr>
                <w:lang w:eastAsia="zh-CN"/>
              </w:rPr>
            </w:pPr>
            <w:r w:rsidRPr="00127E7B">
              <w:rPr>
                <w:lang w:eastAsia="zh-CN"/>
              </w:rPr>
              <w:t>6.1.6.3.</w:t>
            </w:r>
            <w:r>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Default="00D633BB" w:rsidP="00D633BB">
            <w:pPr>
              <w:pStyle w:val="TAL"/>
              <w:rPr>
                <w:rFonts w:cs="Arial"/>
                <w:szCs w:val="18"/>
                <w:lang w:eastAsia="zh-CN"/>
              </w:rPr>
            </w:pPr>
            <w:r w:rsidRPr="00862073">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9F1177" w:rsidRDefault="00D633BB" w:rsidP="00D633BB">
            <w:pPr>
              <w:pStyle w:val="TAL"/>
              <w:rPr>
                <w:rFonts w:cs="Arial"/>
                <w:szCs w:val="18"/>
                <w:lang w:eastAsia="zh-CN"/>
              </w:rPr>
            </w:pPr>
          </w:p>
        </w:tc>
      </w:tr>
    </w:tbl>
    <w:p w14:paraId="67B5D938" w14:textId="77777777" w:rsidR="008B1BEC" w:rsidRPr="00127E7B" w:rsidRDefault="008B1BEC" w:rsidP="008B1BEC"/>
    <w:p w14:paraId="465B1535" w14:textId="52ED133D"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r w:rsidRPr="00127E7B">
        <w:t xml:space="preserve">Table 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A93727" w:rsidRPr="00127E7B" w14:paraId="6744D42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127E7B" w:rsidRDefault="00A93727" w:rsidP="00A93727">
            <w:pPr>
              <w:pStyle w:val="TAL"/>
            </w:pPr>
            <w:r w:rsidRPr="00BD5CC6">
              <w:rPr>
                <w:rFonts w:cs="Arial"/>
                <w:szCs w:val="18"/>
              </w:rPr>
              <w:t>SupportedFeatures</w:t>
            </w:r>
          </w:p>
        </w:tc>
        <w:tc>
          <w:tcPr>
            <w:tcW w:w="1848" w:type="dxa"/>
            <w:tcBorders>
              <w:top w:val="single" w:sz="4" w:space="0" w:color="auto"/>
              <w:left w:val="single" w:sz="4" w:space="0" w:color="auto"/>
              <w:bottom w:val="single" w:sz="4" w:space="0" w:color="auto"/>
              <w:right w:val="single" w:sz="4" w:space="0" w:color="auto"/>
            </w:tcBorders>
          </w:tcPr>
          <w:p w14:paraId="2F86AE96" w14:textId="1525F5C3" w:rsidR="00A93727" w:rsidRPr="00127E7B" w:rsidRDefault="00A93727" w:rsidP="00A93727">
            <w:pPr>
              <w:pStyle w:val="TAL"/>
            </w:pPr>
            <w:r w:rsidRPr="00BD5CC6">
              <w:rPr>
                <w:rFonts w:cs="Arial"/>
                <w:szCs w:val="18"/>
              </w:rPr>
              <w:t>3GPP TS 29.571 [16]</w:t>
            </w:r>
          </w:p>
        </w:tc>
        <w:tc>
          <w:tcPr>
            <w:tcW w:w="4644" w:type="dxa"/>
            <w:tcBorders>
              <w:top w:val="single" w:sz="4" w:space="0" w:color="auto"/>
              <w:left w:val="single" w:sz="4" w:space="0" w:color="auto"/>
              <w:bottom w:val="single" w:sz="4" w:space="0" w:color="auto"/>
              <w:right w:val="single" w:sz="4" w:space="0" w:color="auto"/>
            </w:tcBorders>
          </w:tcPr>
          <w:p w14:paraId="5CE49040" w14:textId="6C51F209" w:rsidR="00A93727" w:rsidRPr="00127E7B" w:rsidRDefault="00A93727" w:rsidP="00A93727">
            <w:pPr>
              <w:pStyle w:val="TAL"/>
              <w:rPr>
                <w:rFonts w:cs="Arial"/>
                <w:szCs w:val="18"/>
              </w:rPr>
            </w:pPr>
            <w:r w:rsidRPr="00BD5CC6">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127E7B" w:rsidRDefault="00A93727" w:rsidP="00A93727">
            <w:pPr>
              <w:pStyle w:val="TAL"/>
              <w:rPr>
                <w:rFonts w:cs="Arial"/>
                <w:szCs w:val="18"/>
              </w:rPr>
            </w:pPr>
          </w:p>
        </w:tc>
      </w:tr>
      <w:tr w:rsidR="00A93727"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127E7B" w:rsidRDefault="00A93727" w:rsidP="00A93727">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A93727" w:rsidRPr="00127E7B" w:rsidRDefault="00A93727" w:rsidP="00A93727">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A93727" w:rsidRPr="00127E7B" w:rsidRDefault="00A93727" w:rsidP="00A93727">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127E7B" w:rsidRDefault="00A93727" w:rsidP="00A93727">
            <w:pPr>
              <w:pStyle w:val="TAL"/>
              <w:rPr>
                <w:rFonts w:cs="Arial"/>
                <w:szCs w:val="18"/>
              </w:rPr>
            </w:pPr>
          </w:p>
        </w:tc>
      </w:tr>
      <w:tr w:rsidR="00A93727"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127E7B" w:rsidRDefault="00A93727" w:rsidP="00A93727">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A93727" w:rsidRPr="00127E7B" w:rsidRDefault="00A93727" w:rsidP="00A93727">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A93727" w:rsidRPr="00127E7B" w:rsidRDefault="00A93727" w:rsidP="00A93727">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127E7B" w:rsidRDefault="00A93727" w:rsidP="00A93727">
            <w:pPr>
              <w:pStyle w:val="TAL"/>
              <w:rPr>
                <w:rFonts w:cs="Arial"/>
                <w:szCs w:val="18"/>
              </w:rPr>
            </w:pPr>
          </w:p>
        </w:tc>
      </w:tr>
      <w:tr w:rsidR="00A93727"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127E7B" w:rsidRDefault="00A93727" w:rsidP="00A93727">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A93727" w:rsidRPr="00127E7B" w:rsidRDefault="00A93727" w:rsidP="00A93727">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A93727" w:rsidRPr="00127E7B" w:rsidRDefault="00A93727" w:rsidP="00A93727">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127E7B" w:rsidRDefault="00A93727" w:rsidP="00A93727">
            <w:pPr>
              <w:pStyle w:val="TAL"/>
              <w:rPr>
                <w:rFonts w:cs="Arial"/>
                <w:szCs w:val="18"/>
              </w:rPr>
            </w:pPr>
          </w:p>
        </w:tc>
      </w:tr>
      <w:tr w:rsidR="00A93727"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127E7B" w:rsidRDefault="00A93727" w:rsidP="00A93727">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A93727" w:rsidRPr="00127E7B" w:rsidRDefault="00A93727" w:rsidP="00A93727">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A93727" w:rsidRPr="00127E7B" w:rsidRDefault="00A93727" w:rsidP="00A93727">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127E7B" w:rsidRDefault="00A93727" w:rsidP="00A93727">
            <w:pPr>
              <w:pStyle w:val="TAL"/>
              <w:rPr>
                <w:rFonts w:cs="Arial"/>
                <w:szCs w:val="18"/>
              </w:rPr>
            </w:pPr>
          </w:p>
        </w:tc>
      </w:tr>
      <w:tr w:rsidR="00A93727"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127E7B" w:rsidRDefault="00A93727" w:rsidP="00A93727">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A93727" w:rsidRPr="00127E7B" w:rsidRDefault="00A93727" w:rsidP="00A93727">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A93727" w:rsidRPr="00127E7B" w:rsidRDefault="00A93727" w:rsidP="00A93727">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127E7B" w:rsidRDefault="00A93727" w:rsidP="00A93727">
            <w:pPr>
              <w:pStyle w:val="TAL"/>
              <w:rPr>
                <w:rFonts w:cs="Arial"/>
                <w:szCs w:val="18"/>
              </w:rPr>
            </w:pPr>
          </w:p>
        </w:tc>
      </w:tr>
      <w:tr w:rsidR="00A93727"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127E7B" w:rsidRDefault="00A93727" w:rsidP="00A93727">
            <w:pPr>
              <w:pStyle w:val="TAL"/>
            </w:pPr>
            <w:r w:rsidRPr="00127E7B">
              <w:t>NFType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A93727" w:rsidRPr="00127E7B" w:rsidRDefault="00A93727" w:rsidP="00A93727">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A93727" w:rsidRPr="00127E7B" w:rsidRDefault="00A93727" w:rsidP="00A93727">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127E7B" w:rsidRDefault="00A93727" w:rsidP="00A93727">
            <w:pPr>
              <w:pStyle w:val="TAL"/>
              <w:rPr>
                <w:rFonts w:cs="Arial"/>
                <w:szCs w:val="18"/>
              </w:rPr>
            </w:pPr>
          </w:p>
        </w:tc>
      </w:tr>
      <w:tr w:rsidR="00A93727"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127E7B" w:rsidRDefault="00A93727" w:rsidP="00A93727">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1CB9C350" w:rsidR="00A93727" w:rsidRPr="00127E7B" w:rsidRDefault="00A93727" w:rsidP="00A93727">
            <w:pPr>
              <w:pStyle w:val="TAL"/>
            </w:pPr>
            <w:r w:rsidRPr="00127E7B">
              <w:t>3GPP TS 29.5</w:t>
            </w:r>
            <w:r>
              <w:t>7</w:t>
            </w:r>
            <w:r w:rsidRPr="00127E7B">
              <w:t>1 [1</w:t>
            </w:r>
            <w:r>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A93727" w:rsidRPr="00127E7B" w:rsidRDefault="00A93727" w:rsidP="00A93727">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127E7B" w:rsidRDefault="00A93727" w:rsidP="00A93727">
            <w:pPr>
              <w:pStyle w:val="TAL"/>
              <w:rPr>
                <w:rFonts w:cs="Arial"/>
                <w:szCs w:val="18"/>
              </w:rPr>
            </w:pPr>
          </w:p>
        </w:tc>
      </w:tr>
      <w:tr w:rsidR="00A93727"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127E7B" w:rsidRDefault="00A93727" w:rsidP="00A93727">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A93727" w:rsidRPr="00127E7B" w:rsidRDefault="00A93727" w:rsidP="00A93727">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A93727" w:rsidRPr="00127E7B" w:rsidRDefault="00A93727" w:rsidP="00A93727">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127E7B" w:rsidRDefault="00A93727" w:rsidP="00A93727">
            <w:pPr>
              <w:pStyle w:val="TAL"/>
              <w:rPr>
                <w:rFonts w:cs="Arial"/>
                <w:szCs w:val="18"/>
              </w:rPr>
            </w:pPr>
          </w:p>
        </w:tc>
      </w:tr>
      <w:tr w:rsidR="00A93727"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127E7B" w:rsidRDefault="00A93727" w:rsidP="00A93727">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93727" w:rsidRPr="00127E7B" w:rsidRDefault="00A93727" w:rsidP="00A93727">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93727" w:rsidRPr="00127E7B" w:rsidRDefault="00A93727" w:rsidP="00A93727">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127E7B" w:rsidRDefault="00A93727" w:rsidP="00A93727">
            <w:pPr>
              <w:pStyle w:val="TAL"/>
              <w:rPr>
                <w:rFonts w:cs="Arial"/>
                <w:szCs w:val="18"/>
              </w:rPr>
            </w:pPr>
          </w:p>
        </w:tc>
      </w:tr>
      <w:tr w:rsidR="00A93727" w:rsidRPr="00127E7B" w14:paraId="3F5D6FC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A93727" w:rsidRDefault="00A93727" w:rsidP="00A93727">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05FB0AA" w14:textId="02CFC626" w:rsidR="00A93727" w:rsidRPr="00127E7B" w:rsidRDefault="00A93727" w:rsidP="00A93727">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2094731" w14:textId="77F15C92" w:rsidR="00A93727" w:rsidRDefault="00A93727" w:rsidP="00A93727">
            <w:pPr>
              <w:pStyle w:val="TAL"/>
              <w:rPr>
                <w:rFonts w:cs="Arial"/>
                <w:szCs w:val="18"/>
              </w:rPr>
            </w:pPr>
            <w:r w:rsidRPr="001D2CEF">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A93727" w:rsidRPr="00127E7B" w:rsidRDefault="00A93727" w:rsidP="00A93727">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1773FF">
      <w:pPr>
        <w:pStyle w:val="Heading4"/>
        <w:rPr>
          <w:lang w:val="en-US"/>
        </w:rPr>
      </w:pPr>
      <w:bookmarkStart w:id="397" w:name="_Toc70325133"/>
      <w:bookmarkStart w:id="398" w:name="_Toc81226699"/>
      <w:bookmarkStart w:id="399" w:name="_Toc93868990"/>
      <w:bookmarkStart w:id="400" w:name="_Toc145951512"/>
      <w:r w:rsidRPr="00127E7B">
        <w:rPr>
          <w:lang w:val="en-US"/>
        </w:rPr>
        <w:lastRenderedPageBreak/>
        <w:t>6.1.6.2</w:t>
      </w:r>
      <w:r w:rsidRPr="00127E7B">
        <w:rPr>
          <w:lang w:val="en-US"/>
        </w:rPr>
        <w:tab/>
        <w:t>Structured data types</w:t>
      </w:r>
      <w:bookmarkEnd w:id="395"/>
      <w:bookmarkEnd w:id="396"/>
      <w:bookmarkEnd w:id="397"/>
      <w:bookmarkEnd w:id="398"/>
      <w:bookmarkEnd w:id="399"/>
      <w:bookmarkEnd w:id="400"/>
    </w:p>
    <w:p w14:paraId="7363E81C" w14:textId="77777777" w:rsidR="008A6D4A" w:rsidRPr="00127E7B" w:rsidRDefault="008A6D4A" w:rsidP="001773FF">
      <w:pPr>
        <w:pStyle w:val="Heading5"/>
      </w:pPr>
      <w:bookmarkStart w:id="401" w:name="_Toc510696635"/>
      <w:bookmarkStart w:id="402" w:name="_Toc35971430"/>
      <w:bookmarkStart w:id="403" w:name="_Toc70325134"/>
      <w:bookmarkStart w:id="404" w:name="_Toc81226700"/>
      <w:bookmarkStart w:id="405" w:name="_Toc93868991"/>
      <w:bookmarkStart w:id="406" w:name="_Toc145951513"/>
      <w:r w:rsidRPr="00127E7B">
        <w:t>6.1.6.2.1</w:t>
      </w:r>
      <w:r w:rsidRPr="00127E7B">
        <w:tab/>
        <w:t>Introduction</w:t>
      </w:r>
      <w:bookmarkEnd w:id="401"/>
      <w:bookmarkEnd w:id="402"/>
      <w:bookmarkEnd w:id="403"/>
      <w:bookmarkEnd w:id="404"/>
      <w:bookmarkEnd w:id="405"/>
      <w:bookmarkEnd w:id="406"/>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1773FF">
      <w:pPr>
        <w:pStyle w:val="Heading5"/>
      </w:pPr>
      <w:bookmarkStart w:id="407" w:name="_Toc510696636"/>
      <w:bookmarkStart w:id="408" w:name="_Toc35971431"/>
      <w:bookmarkStart w:id="409" w:name="_Toc70325135"/>
      <w:bookmarkStart w:id="410" w:name="_Toc81226701"/>
      <w:bookmarkStart w:id="411" w:name="_Toc93868992"/>
      <w:bookmarkStart w:id="412" w:name="_Toc145951514"/>
      <w:r w:rsidRPr="00127E7B">
        <w:t>6.1.6.2.2</w:t>
      </w:r>
      <w:r w:rsidRPr="00127E7B">
        <w:tab/>
        <w:t xml:space="preserve">Type: </w:t>
      </w:r>
      <w:bookmarkEnd w:id="407"/>
      <w:bookmarkEnd w:id="408"/>
      <w:r w:rsidR="008B1BEC" w:rsidRPr="00127E7B">
        <w:t>UeACRequestData</w:t>
      </w:r>
      <w:bookmarkEnd w:id="409"/>
      <w:bookmarkEnd w:id="410"/>
      <w:bookmarkEnd w:id="411"/>
      <w:bookmarkEnd w:id="412"/>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413" w:name="_PERM_MCCTEMPBM_CRPT75500034___1" w:colFirst="4" w:colLast="4"/>
            <w:bookmarkStart w:id="414"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16499F" w:rsidRPr="00127E7B" w:rsidRDefault="0016499F" w:rsidP="000554F0">
            <w:pPr>
              <w:pStyle w:val="TAL"/>
              <w:ind w:left="284"/>
              <w:rPr>
                <w:rFonts w:cs="Arial"/>
                <w:szCs w:val="18"/>
                <w:lang w:eastAsia="zh-CN"/>
              </w:rPr>
            </w:pPr>
            <w:r w:rsidRPr="00127E7B">
              <w:rPr>
                <w:rFonts w:cs="Arial"/>
                <w:szCs w:val="18"/>
                <w:lang w:eastAsia="zh-CN"/>
              </w:rPr>
              <w:t>- the AMF Instance ID, if the request is from an AMF;</w:t>
            </w:r>
          </w:p>
          <w:p w14:paraId="74C66B8E" w14:textId="06B6B4AE" w:rsidR="0016499F" w:rsidRPr="00127E7B" w:rsidRDefault="000554F0" w:rsidP="000554F0">
            <w:pPr>
              <w:pStyle w:val="TAL"/>
              <w:ind w:left="284"/>
              <w:rPr>
                <w:rFonts w:cs="Arial"/>
                <w:szCs w:val="18"/>
              </w:rPr>
            </w:pPr>
            <w:r>
              <w:rPr>
                <w:rFonts w:cs="Arial"/>
                <w:szCs w:val="18"/>
                <w:lang w:eastAsia="zh-CN"/>
              </w:rPr>
              <w:t xml:space="preserve">- </w:t>
            </w:r>
            <w:r w:rsidR="0016499F"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415" w:name="_PERM_MCCTEMPBM_CRPT75500035___1" w:colFirst="4" w:colLast="4"/>
            <w:bookmarkStart w:id="416" w:name="_PERM_MCCTEMPBM_CRPT92130006___1" w:colFirst="4" w:colLast="4"/>
            <w:bookmarkEnd w:id="413"/>
            <w:bookmarkEnd w:id="414"/>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7BFEA56D" w:rsidR="0016499F" w:rsidRPr="00127E7B" w:rsidRDefault="000554F0" w:rsidP="000554F0">
            <w:pPr>
              <w:pStyle w:val="TAL"/>
              <w:ind w:left="284"/>
              <w:rPr>
                <w:rFonts w:cs="Arial"/>
                <w:szCs w:val="18"/>
                <w:lang w:eastAsia="zh-CN"/>
              </w:rPr>
            </w:pPr>
            <w:r>
              <w:rPr>
                <w:rFonts w:cs="Arial"/>
                <w:szCs w:val="18"/>
                <w:lang w:eastAsia="zh-CN"/>
              </w:rPr>
              <w:t xml:space="preserve">- </w:t>
            </w:r>
            <w:r w:rsidR="0016499F" w:rsidRPr="00127E7B">
              <w:rPr>
                <w:rFonts w:cs="Arial"/>
                <w:szCs w:val="18"/>
                <w:lang w:eastAsia="zh-CN"/>
              </w:rPr>
              <w:t>NFType=AMF, if the request is from an AMF;</w:t>
            </w:r>
          </w:p>
          <w:p w14:paraId="0DAF0DD1" w14:textId="30EFBE57" w:rsidR="0016499F" w:rsidRPr="00127E7B" w:rsidRDefault="000554F0" w:rsidP="000554F0">
            <w:pPr>
              <w:pStyle w:val="TAL"/>
              <w:ind w:left="284"/>
              <w:rPr>
                <w:rFonts w:cs="Arial"/>
                <w:szCs w:val="18"/>
                <w:lang w:eastAsia="zh-CN"/>
              </w:rPr>
            </w:pPr>
            <w:r>
              <w:rPr>
                <w:rFonts w:cs="Arial"/>
                <w:szCs w:val="18"/>
                <w:lang w:eastAsia="zh-CN"/>
              </w:rPr>
              <w:t xml:space="preserve">- </w:t>
            </w:r>
            <w:r w:rsidR="0016499F"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415"/>
      <w:bookmarkEnd w:id="416"/>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F30EC9" w:rsidRPr="00127E7B"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127E7B" w:rsidRDefault="00F30EC9" w:rsidP="00F30EC9">
            <w:pPr>
              <w:pStyle w:val="TAL"/>
              <w:rPr>
                <w:lang w:eastAsia="zh-CN"/>
              </w:rPr>
            </w:pPr>
            <w:r>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3AB588B1" w:rsidR="00F30EC9" w:rsidRPr="00127E7B" w:rsidRDefault="00F30EC9" w:rsidP="00F30EC9">
            <w:pPr>
              <w:pStyle w:val="TAL"/>
              <w:rPr>
                <w:lang w:eastAsia="zh-CN"/>
              </w:rPr>
            </w:pPr>
            <w:r w:rsidRPr="007954FB">
              <w:rPr>
                <w:highlight w:val="yellow"/>
                <w:lang w:eastAsia="zh-CN"/>
              </w:rPr>
              <w:t>FFS</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127E7B" w:rsidRDefault="00F30EC9" w:rsidP="00F30EC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127E7B" w:rsidRDefault="00F30EC9" w:rsidP="00F30EC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Default="00F30EC9" w:rsidP="00F30EC9">
            <w:pPr>
              <w:pStyle w:val="TAL"/>
              <w:rPr>
                <w:rFonts w:cs="Arial"/>
                <w:szCs w:val="18"/>
                <w:lang w:eastAsia="zh-CN"/>
              </w:rPr>
            </w:pPr>
            <w:r>
              <w:rPr>
                <w:rFonts w:cs="Arial"/>
                <w:szCs w:val="18"/>
                <w:lang w:eastAsia="zh-CN"/>
              </w:rPr>
              <w:t>This IE shall be present if the NF consumer has been configured with NSAC service area it belongs to.</w:t>
            </w:r>
          </w:p>
          <w:p w14:paraId="7975037D" w14:textId="77777777" w:rsidR="00F30EC9" w:rsidRDefault="00F30EC9" w:rsidP="00F30EC9">
            <w:pPr>
              <w:pStyle w:val="TAL"/>
              <w:rPr>
                <w:rFonts w:cs="Arial"/>
                <w:szCs w:val="18"/>
                <w:lang w:eastAsia="zh-CN"/>
              </w:rPr>
            </w:pPr>
          </w:p>
          <w:p w14:paraId="28BFB326" w14:textId="08A1C50B" w:rsidR="00F30EC9" w:rsidRPr="00127E7B" w:rsidRDefault="00F30EC9" w:rsidP="00EC2F62">
            <w:pPr>
              <w:pStyle w:val="TAL"/>
              <w:rPr>
                <w:rFonts w:cs="Arial"/>
                <w:szCs w:val="18"/>
                <w:lang w:eastAsia="zh-CN"/>
              </w:rPr>
            </w:pPr>
            <w:r>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127E7B" w:rsidRDefault="00F30EC9" w:rsidP="00F30EC9">
            <w:pPr>
              <w:pStyle w:val="TAL"/>
              <w:rPr>
                <w:rFonts w:cs="Arial"/>
                <w:szCs w:val="18"/>
              </w:rPr>
            </w:pPr>
          </w:p>
        </w:tc>
      </w:tr>
      <w:tr w:rsidR="00A93727" w:rsidRPr="00127E7B"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Default="00A93727" w:rsidP="00A93727">
            <w:pPr>
              <w:pStyle w:val="TAL"/>
              <w:rPr>
                <w:lang w:eastAsia="zh-CN"/>
              </w:rPr>
            </w:pPr>
            <w:r w:rsidRPr="00040100">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A93727" w:rsidRDefault="00A93727" w:rsidP="00A93727">
            <w:pPr>
              <w:pStyle w:val="TAL"/>
              <w:rPr>
                <w:highlight w:val="yellow"/>
                <w:lang w:eastAsia="zh-CN"/>
              </w:rPr>
            </w:pPr>
            <w:r>
              <w:rPr>
                <w:lang w:eastAsia="zh-CN"/>
              </w:rPr>
              <w:t>S</w:t>
            </w:r>
            <w:r w:rsidRPr="00040100">
              <w:rPr>
                <w:lang w:eastAsia="zh-CN"/>
              </w:rPr>
              <w:t>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Default="00A93727" w:rsidP="00A9372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Default="00A93727" w:rsidP="00A93727">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0C8D0EAE" w:rsidR="00A93727" w:rsidRDefault="00A93727" w:rsidP="00A93727">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127E7B" w:rsidRDefault="00A93727" w:rsidP="00A93727">
            <w:pPr>
              <w:pStyle w:val="TAL"/>
              <w:rPr>
                <w:rFonts w:cs="Arial"/>
                <w:szCs w:val="18"/>
              </w:rPr>
            </w:pPr>
          </w:p>
        </w:tc>
      </w:tr>
      <w:tr w:rsidR="00A93727"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127E7B" w:rsidRDefault="00A93727" w:rsidP="00A93727">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Default="008A6D4A" w:rsidP="001420EC">
      <w:pPr>
        <w:rPr>
          <w:lang w:val="en-US"/>
        </w:rPr>
      </w:pPr>
    </w:p>
    <w:p w14:paraId="318CCEE0" w14:textId="77777777" w:rsidR="00843E64" w:rsidRDefault="00843E64" w:rsidP="00843E64">
      <w:pPr>
        <w:pStyle w:val="EditorsNote"/>
      </w:pPr>
      <w:r>
        <w:t>Editor's Note: the information and data type to be used to indicate the NSAC service area is FFS.</w:t>
      </w:r>
    </w:p>
    <w:p w14:paraId="00C21ADA" w14:textId="77777777" w:rsidR="00843E64" w:rsidRPr="007954FB" w:rsidRDefault="00843E64" w:rsidP="001420EC"/>
    <w:p w14:paraId="5F59D2E4" w14:textId="24351ABD" w:rsidR="008A6D4A" w:rsidRPr="00127E7B" w:rsidRDefault="008A6D4A" w:rsidP="001773FF">
      <w:pPr>
        <w:pStyle w:val="Heading5"/>
      </w:pPr>
      <w:bookmarkStart w:id="417" w:name="_Toc510696637"/>
      <w:bookmarkStart w:id="418" w:name="_Toc35971432"/>
      <w:bookmarkStart w:id="419" w:name="_Toc70325136"/>
      <w:bookmarkStart w:id="420" w:name="_Toc81226702"/>
      <w:bookmarkStart w:id="421" w:name="_Toc93868993"/>
      <w:bookmarkStart w:id="422" w:name="_Toc145951515"/>
      <w:r w:rsidRPr="00127E7B">
        <w:lastRenderedPageBreak/>
        <w:t>6.1.6.2.3</w:t>
      </w:r>
      <w:r w:rsidRPr="00127E7B">
        <w:tab/>
        <w:t xml:space="preserve">Type: </w:t>
      </w:r>
      <w:bookmarkEnd w:id="417"/>
      <w:bookmarkEnd w:id="418"/>
      <w:r w:rsidR="00E53ED0" w:rsidRPr="00127E7B">
        <w:t>UeACResponseData</w:t>
      </w:r>
      <w:bookmarkEnd w:id="419"/>
      <w:bookmarkEnd w:id="420"/>
      <w:bookmarkEnd w:id="421"/>
      <w:bookmarkEnd w:id="422"/>
    </w:p>
    <w:p w14:paraId="7720F8B2" w14:textId="77777777" w:rsidR="005E185F" w:rsidRPr="00127E7B" w:rsidRDefault="005E185F" w:rsidP="005E185F">
      <w:pPr>
        <w:pStyle w:val="TH"/>
      </w:pPr>
      <w:bookmarkStart w:id="423" w:name="_Toc510696638"/>
      <w:bookmarkStart w:id="424" w:name="_Toc35971433"/>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127E7B" w:rsidRDefault="008F3E83" w:rsidP="008B1F8E">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w:t>
            </w:r>
            <w:r w:rsidR="008B1F8E">
              <w:rPr>
                <w:rFonts w:cs="Arial"/>
                <w:szCs w:val="18"/>
              </w:rPr>
              <w:t xml:space="preserve">SUPI </w:t>
            </w:r>
            <w:r w:rsidR="0016499F">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r w:rsidR="00457492" w:rsidRPr="00127E7B"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127E7B" w:rsidRDefault="00457492" w:rsidP="00457492">
            <w:pPr>
              <w:pStyle w:val="TAL"/>
            </w:pPr>
            <w:r>
              <w:t>ue</w:t>
            </w:r>
            <w:r>
              <w:rPr>
                <w:rFonts w:eastAsia="Malgun Gothic"/>
              </w:rPr>
              <w:t>A</w:t>
            </w:r>
            <w:r w:rsidRPr="00716219">
              <w:rPr>
                <w:rFonts w:eastAsia="Malgun Gothic"/>
              </w:rPr>
              <w:t>dmission</w:t>
            </w:r>
            <w:r>
              <w:rPr>
                <w:rFonts w:eastAsia="Malgun Gothic"/>
              </w:rPr>
              <w:t>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Default="00457492" w:rsidP="00457492">
            <w:pPr>
              <w:pStyle w:val="TAL"/>
            </w:pPr>
            <w:r w:rsidRPr="00127E7B">
              <w:t>array(</w:t>
            </w:r>
            <w:r>
              <w:t>Ue</w:t>
            </w:r>
            <w:r>
              <w:rPr>
                <w:rFonts w:eastAsia="Malgun Gothic"/>
              </w:rPr>
              <w:t>A</w:t>
            </w:r>
            <w:r w:rsidRPr="00716219">
              <w:rPr>
                <w:rFonts w:eastAsia="Malgun Gothic"/>
              </w:rPr>
              <w:t>dmission</w:t>
            </w:r>
            <w:r>
              <w:rPr>
                <w:rFonts w:eastAsia="Malgun Gothic"/>
              </w:rPr>
              <w:t>Value</w:t>
            </w:r>
            <w:r>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127E7B" w:rsidRDefault="00457492" w:rsidP="004574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127E7B" w:rsidRDefault="00457492" w:rsidP="00457492">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05C30D23" w14:textId="0E740F37" w:rsidR="00457492" w:rsidRPr="00127E7B" w:rsidRDefault="00457492" w:rsidP="00457492">
            <w:pPr>
              <w:pStyle w:val="TAL"/>
              <w:rPr>
                <w:rFonts w:cs="Arial"/>
                <w:szCs w:val="18"/>
              </w:rPr>
            </w:pPr>
            <w:r w:rsidRPr="00127E7B">
              <w:rPr>
                <w:rFonts w:cs="Arial"/>
                <w:szCs w:val="18"/>
              </w:rPr>
              <w:t xml:space="preserve">Indicates a list of S-NSSAI </w:t>
            </w:r>
            <w:r>
              <w:rPr>
                <w:rFonts w:cs="Arial"/>
                <w:szCs w:val="18"/>
              </w:rPr>
              <w:t xml:space="preserve">to delegate the </w:t>
            </w:r>
            <w:r w:rsidRPr="008C306B">
              <w:t xml:space="preserve">NSAC </w:t>
            </w:r>
            <w:r>
              <w:t xml:space="preserve">handling </w:t>
            </w:r>
            <w:r w:rsidRPr="008C306B">
              <w:t>to the NSACF</w:t>
            </w:r>
            <w:r w:rsidRPr="00127E7B">
              <w:rPr>
                <w:rFonts w:cs="Arial"/>
                <w:szCs w:val="18"/>
              </w:rPr>
              <w:t xml:space="preserve">, and the </w:t>
            </w:r>
            <w:r w:rsidRPr="00716219">
              <w:rPr>
                <w:rFonts w:eastAsia="Malgun Gothic"/>
              </w:rPr>
              <w:t xml:space="preserve">updated local maximum number of UEs </w:t>
            </w:r>
            <w:r w:rsidR="00107BA6">
              <w:rPr>
                <w:rFonts w:eastAsia="Malgun Gothic"/>
              </w:rPr>
              <w:t>and/or the updated UE admission threshold</w:t>
            </w:r>
            <w:r w:rsidR="00107BA6" w:rsidRPr="00127E7B">
              <w:rPr>
                <w:rFonts w:cs="Arial"/>
                <w:szCs w:val="18"/>
              </w:rPr>
              <w:t xml:space="preserve"> </w:t>
            </w:r>
            <w:r w:rsidRPr="00127E7B">
              <w:rPr>
                <w:rFonts w:cs="Arial"/>
                <w:szCs w:val="18"/>
              </w:rPr>
              <w:t>for each S-NSSAI</w:t>
            </w:r>
            <w:r>
              <w:rPr>
                <w:rFonts w:cs="Arial"/>
                <w:szCs w:val="18"/>
              </w:rPr>
              <w:t>, as defined in clause</w:t>
            </w:r>
            <w:r w:rsidRPr="00127E7B">
              <w:rPr>
                <w:rFonts w:hint="eastAsia"/>
                <w:lang w:eastAsia="zh-CN"/>
              </w:rPr>
              <w:t> </w:t>
            </w:r>
            <w:r>
              <w:t>4.2.11.2</w:t>
            </w:r>
            <w:r>
              <w:rPr>
                <w:lang w:val="en-US"/>
              </w:rPr>
              <w:t xml:space="preserve">a of </w:t>
            </w:r>
            <w:r w:rsidRPr="00127E7B">
              <w:rPr>
                <w:rFonts w:hint="eastAsia"/>
                <w:lang w:eastAsia="zh-CN"/>
              </w:rPr>
              <w:t>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6DB98E9" w14:textId="32F8D1F2" w:rsidR="00457492" w:rsidRPr="00127E7B" w:rsidRDefault="00457492" w:rsidP="00457492">
            <w:pPr>
              <w:pStyle w:val="TAL"/>
              <w:rPr>
                <w:rFonts w:cs="Arial"/>
                <w:szCs w:val="18"/>
              </w:rPr>
            </w:pPr>
            <w:r>
              <w:t>HNSAC</w:t>
            </w:r>
          </w:p>
        </w:tc>
      </w:tr>
      <w:tr w:rsidR="00A93727" w:rsidRPr="00127E7B"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Default="00A93727" w:rsidP="00A93727">
            <w:pPr>
              <w:pStyle w:val="TAL"/>
            </w:pPr>
            <w:r w:rsidRPr="00040100">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127E7B" w:rsidRDefault="00A93727" w:rsidP="00A93727">
            <w:pPr>
              <w:pStyle w:val="TAL"/>
            </w:pPr>
            <w:r>
              <w:t>S</w:t>
            </w:r>
            <w:r w:rsidRPr="00040100">
              <w:t>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Default="00A93727" w:rsidP="00A937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127E7B" w:rsidRDefault="00A93727" w:rsidP="00A9372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10FA1650" w14:textId="5F9E232F" w:rsidR="00A93727" w:rsidRPr="00127E7B" w:rsidRDefault="00A93727" w:rsidP="00A93727">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Default="00A93727" w:rsidP="00A93727">
            <w:pPr>
              <w:pStyle w:val="TAL"/>
            </w:pPr>
          </w:p>
        </w:tc>
      </w:tr>
    </w:tbl>
    <w:p w14:paraId="2A61D5C6" w14:textId="77777777" w:rsidR="005E185F" w:rsidRPr="00127E7B" w:rsidRDefault="005E185F" w:rsidP="005E185F">
      <w:pPr>
        <w:rPr>
          <w:lang w:val="en-US"/>
        </w:rPr>
      </w:pPr>
    </w:p>
    <w:p w14:paraId="0652E786" w14:textId="77777777" w:rsidR="005E185F" w:rsidRPr="00127E7B" w:rsidRDefault="005E185F" w:rsidP="001773FF">
      <w:pPr>
        <w:pStyle w:val="Heading5"/>
      </w:pPr>
      <w:bookmarkStart w:id="425" w:name="_Toc70325137"/>
      <w:bookmarkStart w:id="426" w:name="_Toc81226703"/>
      <w:bookmarkStart w:id="427" w:name="_Toc93868994"/>
      <w:bookmarkStart w:id="428" w:name="_Toc145951516"/>
      <w:r w:rsidRPr="00127E7B">
        <w:t>6.1.6.2.4</w:t>
      </w:r>
      <w:r w:rsidRPr="00127E7B">
        <w:tab/>
        <w:t>Type: EACNotification</w:t>
      </w:r>
      <w:bookmarkEnd w:id="425"/>
      <w:bookmarkEnd w:id="426"/>
      <w:bookmarkEnd w:id="427"/>
      <w:bookmarkEnd w:id="428"/>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1773FF">
      <w:pPr>
        <w:pStyle w:val="Heading5"/>
      </w:pPr>
      <w:bookmarkStart w:id="429" w:name="_Toc81226704"/>
      <w:bookmarkStart w:id="430" w:name="_Toc93868995"/>
      <w:bookmarkStart w:id="431" w:name="_Toc70325138"/>
      <w:bookmarkStart w:id="432" w:name="_Toc145951517"/>
      <w:r w:rsidRPr="00127E7B">
        <w:t>6.1.6.2.5</w:t>
      </w:r>
      <w:r w:rsidRPr="00127E7B">
        <w:tab/>
        <w:t>Type: AcuOperationItem</w:t>
      </w:r>
      <w:bookmarkEnd w:id="429"/>
      <w:bookmarkEnd w:id="430"/>
      <w:bookmarkEnd w:id="432"/>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B34815">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r w:rsidR="00EB210C" w:rsidRPr="00127E7B"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EB210C" w:rsidRDefault="00EB210C" w:rsidP="00EB210C">
            <w:pPr>
              <w:pStyle w:val="TAL"/>
              <w:rPr>
                <w:lang w:eastAsia="zh-CN"/>
              </w:rPr>
            </w:pPr>
            <w:r>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EB210C" w:rsidRDefault="00EB210C" w:rsidP="00EB210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EB210C" w:rsidRDefault="00EB210C" w:rsidP="00EB210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EB210C" w:rsidRDefault="00EB210C" w:rsidP="00EB210C">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77777777" w:rsidR="00EB210C" w:rsidRDefault="00EB210C" w:rsidP="00EB210C">
            <w:pPr>
              <w:pStyle w:val="TAL"/>
            </w:pPr>
            <w:r>
              <w:t xml:space="preserve">This IE shall be present and set to true if the UE's </w:t>
            </w:r>
            <w:r w:rsidRPr="000821E9">
              <w:t xml:space="preserve">registered S-NSSAI has </w:t>
            </w:r>
            <w:r>
              <w:t xml:space="preserve">already </w:t>
            </w:r>
            <w:r w:rsidRPr="000821E9">
              <w:t xml:space="preserve">been registered in </w:t>
            </w:r>
            <w:r>
              <w:t>another</w:t>
            </w:r>
            <w:r w:rsidRPr="000821E9">
              <w:t xml:space="preserve"> </w:t>
            </w:r>
            <w:r>
              <w:t xml:space="preserve">NSAC </w:t>
            </w:r>
            <w:r w:rsidRPr="000821E9">
              <w:t xml:space="preserve">service </w:t>
            </w:r>
            <w:r w:rsidRPr="00EB647B">
              <w:t>area before</w:t>
            </w:r>
            <w:r>
              <w:t>.</w:t>
            </w:r>
          </w:p>
          <w:p w14:paraId="5CE18C33" w14:textId="77777777" w:rsidR="00EB210C" w:rsidRDefault="00EB210C" w:rsidP="00EB210C">
            <w:pPr>
              <w:pStyle w:val="TAL"/>
              <w:rPr>
                <w:rFonts w:cs="Arial"/>
                <w:szCs w:val="18"/>
                <w:lang w:eastAsia="zh-CN"/>
              </w:rPr>
            </w:pPr>
          </w:p>
          <w:p w14:paraId="46681A6D" w14:textId="53CC702B" w:rsidR="00EB210C" w:rsidRDefault="00EB210C" w:rsidP="00EB210C">
            <w:pPr>
              <w:pStyle w:val="TAL"/>
              <w:rPr>
                <w:rFonts w:cs="Arial"/>
                <w:szCs w:val="18"/>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EB210C" w:rsidRPr="00127E7B" w:rsidRDefault="00EB210C" w:rsidP="00EB210C">
            <w:pPr>
              <w:pStyle w:val="TAL"/>
              <w:rPr>
                <w:rFonts w:cs="Arial"/>
                <w:szCs w:val="18"/>
              </w:rPr>
            </w:pPr>
            <w:r>
              <w:t>HNSAC</w:t>
            </w:r>
          </w:p>
        </w:tc>
      </w:tr>
      <w:tr w:rsidR="00123441" w:rsidRPr="00127E7B"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123441" w:rsidRDefault="00123441" w:rsidP="00123441">
            <w:pPr>
              <w:pStyle w:val="TAL"/>
              <w:rPr>
                <w:lang w:eastAsia="zh-CN"/>
              </w:rPr>
            </w:pPr>
            <w:r>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123441" w:rsidRDefault="00123441" w:rsidP="00123441">
            <w:pPr>
              <w:pStyle w:val="TAL"/>
              <w:rPr>
                <w:lang w:eastAsia="zh-CN"/>
              </w:rPr>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123441" w:rsidRDefault="00123441" w:rsidP="0012344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123441" w:rsidRDefault="00123441" w:rsidP="00123441">
            <w:pPr>
              <w:pStyle w:val="TAL"/>
              <w:rPr>
                <w:lang w:eastAsia="zh-CN"/>
              </w:rPr>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123441" w:rsidRDefault="00123441" w:rsidP="00123441">
            <w:pPr>
              <w:pStyle w:val="TAL"/>
            </w:pPr>
            <w:r>
              <w:rPr>
                <w:rFonts w:hint="eastAsia"/>
                <w:lang w:eastAsia="zh-CN"/>
              </w:rPr>
              <w:t>I</w:t>
            </w:r>
            <w:r>
              <w:rPr>
                <w:lang w:eastAsia="zh-CN"/>
              </w:rPr>
              <w:t xml:space="preserve">t shall be present in </w:t>
            </w:r>
            <w:r>
              <w:rPr>
                <w:rFonts w:cs="Arial" w:hint="eastAsia"/>
                <w:szCs w:val="18"/>
                <w:lang w:eastAsia="zh-CN"/>
              </w:rPr>
              <w:t xml:space="preserve">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xml:space="preserve">, and if the </w:t>
            </w:r>
            <w:r w:rsidRPr="00127E7B">
              <w:rPr>
                <w:rFonts w:cs="Arial"/>
                <w:szCs w:val="18"/>
              </w:rPr>
              <w:t>mapped S-NSSAI in home PLMN</w:t>
            </w:r>
            <w:r>
              <w:rPr>
                <w:rFonts w:cs="Arial"/>
                <w:szCs w:val="18"/>
              </w:rPr>
              <w:t xml:space="preserve"> is included in </w:t>
            </w:r>
            <w:r w:rsidRPr="00127E7B">
              <w:t>snssai</w:t>
            </w:r>
            <w:r>
              <w:t xml:space="preserve"> attribute.</w:t>
            </w:r>
          </w:p>
          <w:p w14:paraId="0B44C46E" w14:textId="649EBEF8" w:rsidR="00123441" w:rsidRDefault="00123441" w:rsidP="00123441">
            <w:pPr>
              <w:pStyle w:val="TAL"/>
            </w:pPr>
            <w:r>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123441" w:rsidRDefault="00123441" w:rsidP="00123441">
            <w:pPr>
              <w:pStyle w:val="TAL"/>
            </w:pPr>
          </w:p>
        </w:tc>
      </w:tr>
      <w:tr w:rsidR="00123441" w:rsidRPr="00127E7B"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123441" w:rsidRDefault="00123441" w:rsidP="00123441">
            <w:pPr>
              <w:pStyle w:val="TAL"/>
              <w:rPr>
                <w:lang w:eastAsia="zh-CN"/>
              </w:rPr>
            </w:pPr>
            <w:r>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123441" w:rsidRDefault="00123441" w:rsidP="00123441">
            <w:pPr>
              <w:pStyle w:val="TAL"/>
              <w:rPr>
                <w:lang w:eastAsia="zh-CN"/>
              </w:rPr>
            </w:pPr>
            <w:r>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123441" w:rsidRDefault="00123441" w:rsidP="0012344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123441" w:rsidRDefault="00123441" w:rsidP="00123441">
            <w:pPr>
              <w:pStyle w:val="TAL"/>
              <w:rPr>
                <w:lang w:eastAsia="zh-CN"/>
              </w:rPr>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24FE1C0" w14:textId="257074E5" w:rsidR="00123441" w:rsidRDefault="00123441" w:rsidP="00123441">
            <w:pPr>
              <w:pStyle w:val="TAL"/>
            </w:pPr>
            <w:r>
              <w:t xml:space="preserve">This IE shall be present for inbound roamer, indicating </w:t>
            </w:r>
            <w:r w:rsidRPr="00862073">
              <w:t>VPLMN NSAC admission mode or VPLMN with HPLMN assistance NSAC admission mode</w:t>
            </w:r>
            <w:r>
              <w:t>.</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123441" w:rsidRDefault="00123441" w:rsidP="00123441">
            <w:pPr>
              <w:pStyle w:val="TAL"/>
            </w:pPr>
          </w:p>
        </w:tc>
      </w:tr>
    </w:tbl>
    <w:p w14:paraId="3788370A" w14:textId="77777777" w:rsidR="00E55DB9" w:rsidRPr="00127E7B" w:rsidRDefault="00E55DB9" w:rsidP="00E55DB9">
      <w:pPr>
        <w:rPr>
          <w:lang w:val="en-US"/>
        </w:rPr>
      </w:pPr>
    </w:p>
    <w:p w14:paraId="1BFF339F" w14:textId="0D0B287E" w:rsidR="00F25DE0" w:rsidRPr="00127E7B" w:rsidRDefault="00F25DE0" w:rsidP="001773FF">
      <w:pPr>
        <w:pStyle w:val="Heading5"/>
      </w:pPr>
      <w:bookmarkStart w:id="433" w:name="_Toc81226705"/>
      <w:bookmarkStart w:id="434" w:name="_Toc93868996"/>
      <w:bookmarkStart w:id="435" w:name="_Toc145951518"/>
      <w:r w:rsidRPr="00127E7B">
        <w:lastRenderedPageBreak/>
        <w:t>6.1.6.2.6</w:t>
      </w:r>
      <w:r w:rsidRPr="00127E7B">
        <w:tab/>
        <w:t>Type: AcuFailureItem</w:t>
      </w:r>
      <w:bookmarkEnd w:id="433"/>
      <w:bookmarkEnd w:id="434"/>
      <w:bookmarkEnd w:id="435"/>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B34815">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B34815">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1773FF">
      <w:pPr>
        <w:pStyle w:val="Heading5"/>
      </w:pPr>
      <w:bookmarkStart w:id="436" w:name="_Toc73369707"/>
      <w:bookmarkStart w:id="437" w:name="_Toc81226706"/>
      <w:bookmarkStart w:id="438" w:name="_Toc93868997"/>
      <w:bookmarkStart w:id="439" w:name="_Toc145951519"/>
      <w:r w:rsidRPr="00127E7B">
        <w:t>6.1.6.2.</w:t>
      </w:r>
      <w:r w:rsidR="000A2FAB" w:rsidRPr="00127E7B">
        <w:t>7</w:t>
      </w:r>
      <w:r w:rsidRPr="00127E7B">
        <w:tab/>
        <w:t>Type: PduACRequestData</w:t>
      </w:r>
      <w:bookmarkEnd w:id="436"/>
      <w:bookmarkEnd w:id="437"/>
      <w:bookmarkEnd w:id="438"/>
      <w:bookmarkEnd w:id="439"/>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r w:rsidR="00FC580B" w:rsidRPr="00127E7B"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127E7B" w:rsidRDefault="00FC580B" w:rsidP="00FC580B">
            <w:pPr>
              <w:pStyle w:val="TAL"/>
            </w:pPr>
            <w:r>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207C3C67" w:rsidR="00FC580B" w:rsidRPr="00127E7B" w:rsidRDefault="00FC580B" w:rsidP="00FC580B">
            <w:pPr>
              <w:pStyle w:val="TAL"/>
            </w:pPr>
            <w:r>
              <w:rPr>
                <w:lang w:eastAsia="zh-CN"/>
              </w:rPr>
              <w:t>FFS</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127E7B" w:rsidRDefault="00FC580B" w:rsidP="00FC580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127E7B" w:rsidRDefault="00FC580B" w:rsidP="00FC580B">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Default="00FC580B" w:rsidP="00FC580B">
            <w:pPr>
              <w:pStyle w:val="TAL"/>
              <w:rPr>
                <w:rFonts w:cs="Arial"/>
                <w:szCs w:val="18"/>
                <w:lang w:eastAsia="zh-CN"/>
              </w:rPr>
            </w:pPr>
            <w:r>
              <w:rPr>
                <w:rFonts w:cs="Arial"/>
                <w:szCs w:val="18"/>
                <w:lang w:eastAsia="zh-CN"/>
              </w:rPr>
              <w:t>This IE shall be present if the NF consumer has been configured with NSAC service area it belongs to.</w:t>
            </w:r>
          </w:p>
          <w:p w14:paraId="416B2C15" w14:textId="77777777" w:rsidR="00FC580B" w:rsidRDefault="00FC580B" w:rsidP="00FC580B">
            <w:pPr>
              <w:pStyle w:val="TAL"/>
              <w:rPr>
                <w:rFonts w:cs="Arial"/>
                <w:szCs w:val="18"/>
                <w:lang w:eastAsia="zh-CN"/>
              </w:rPr>
            </w:pPr>
          </w:p>
          <w:p w14:paraId="0F002B04" w14:textId="20AEF92A" w:rsidR="00FC580B" w:rsidRPr="00127E7B" w:rsidRDefault="00FC580B" w:rsidP="00FC580B">
            <w:pPr>
              <w:pStyle w:val="TAL"/>
              <w:rPr>
                <w:rFonts w:cs="Arial"/>
                <w:szCs w:val="18"/>
              </w:rPr>
            </w:pPr>
            <w:r>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127E7B" w:rsidRDefault="00FC580B" w:rsidP="00FC580B">
            <w:pPr>
              <w:pStyle w:val="TAL"/>
              <w:rPr>
                <w:rFonts w:cs="Arial"/>
                <w:szCs w:val="18"/>
              </w:rPr>
            </w:pPr>
          </w:p>
        </w:tc>
      </w:tr>
      <w:tr w:rsidR="00A93727" w:rsidRPr="00127E7B"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Default="00A93727" w:rsidP="00A93727">
            <w:pPr>
              <w:pStyle w:val="TAL"/>
              <w:rPr>
                <w:lang w:eastAsia="zh-CN"/>
              </w:rPr>
            </w:pPr>
            <w:r w:rsidRPr="00040100">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Default="00A93727" w:rsidP="00A93727">
            <w:pPr>
              <w:pStyle w:val="TAL"/>
              <w:rPr>
                <w:lang w:eastAsia="zh-CN"/>
              </w:rPr>
            </w:pPr>
            <w:r>
              <w:t>S</w:t>
            </w:r>
            <w:r w:rsidRPr="00040100">
              <w:t>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Default="00A93727" w:rsidP="00A9372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Default="00A93727" w:rsidP="00A93727">
            <w:pPr>
              <w:pStyle w:val="TAL"/>
              <w:rPr>
                <w:lang w:eastAsia="zh-CN"/>
              </w:rPr>
            </w:pPr>
            <w:r>
              <w:t>0..1</w:t>
            </w:r>
          </w:p>
        </w:tc>
        <w:tc>
          <w:tcPr>
            <w:tcW w:w="3602" w:type="dxa"/>
            <w:tcBorders>
              <w:top w:val="single" w:sz="4" w:space="0" w:color="auto"/>
              <w:left w:val="single" w:sz="4" w:space="0" w:color="auto"/>
              <w:bottom w:val="single" w:sz="4" w:space="0" w:color="auto"/>
              <w:right w:val="single" w:sz="4" w:space="0" w:color="auto"/>
            </w:tcBorders>
          </w:tcPr>
          <w:p w14:paraId="415868D9" w14:textId="77777777" w:rsidR="00A93727" w:rsidRDefault="00A93727" w:rsidP="00A93727">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p>
          <w:p w14:paraId="661072CA" w14:textId="77777777" w:rsidR="00A9372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127E7B" w:rsidRDefault="00A93727" w:rsidP="00A93727">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1773FF">
      <w:pPr>
        <w:pStyle w:val="Heading5"/>
      </w:pPr>
      <w:bookmarkStart w:id="440" w:name="_Toc73369708"/>
      <w:bookmarkStart w:id="441" w:name="_Toc81226707"/>
      <w:bookmarkStart w:id="442" w:name="_Toc93868998"/>
      <w:bookmarkStart w:id="443" w:name="_Toc145951520"/>
      <w:r w:rsidRPr="00127E7B">
        <w:t>6.1.6.2.</w:t>
      </w:r>
      <w:r w:rsidR="000A2FAB" w:rsidRPr="00127E7B">
        <w:t>8</w:t>
      </w:r>
      <w:r w:rsidRPr="00127E7B">
        <w:tab/>
        <w:t>Type: PduACResponseData</w:t>
      </w:r>
      <w:bookmarkEnd w:id="440"/>
      <w:bookmarkEnd w:id="441"/>
      <w:bookmarkEnd w:id="442"/>
      <w:bookmarkEnd w:id="443"/>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127E7B" w:rsidRDefault="00660F0C" w:rsidP="009E4F65">
            <w:pPr>
              <w:pStyle w:val="TAL"/>
            </w:pPr>
            <w:r>
              <w:t>1..N(</w:t>
            </w:r>
            <w:r w:rsidR="00FA41B7" w:rsidRPr="00127E7B">
              <w:t>1..2</w:t>
            </w:r>
            <w:r>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127E7B" w:rsidRDefault="00FA41B7" w:rsidP="00C21988">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w:t>
            </w:r>
            <w:r w:rsidR="00C21988">
              <w:rPr>
                <w:rFonts w:cs="Arial"/>
                <w:szCs w:val="18"/>
              </w:rPr>
              <w:t xml:space="preserve">SUPI </w:t>
            </w:r>
            <w:r w:rsidR="001F6B84">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r w:rsidR="00DA5EF8" w:rsidRPr="00127E7B"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127E7B" w:rsidRDefault="00DA5EF8" w:rsidP="00DA5EF8">
            <w:pPr>
              <w:pStyle w:val="TAL"/>
            </w:pPr>
            <w:r>
              <w:t>pdu</w:t>
            </w:r>
            <w:r>
              <w:rPr>
                <w:rFonts w:eastAsia="Malgun Gothic"/>
              </w:rPr>
              <w:t>A</w:t>
            </w:r>
            <w:r w:rsidRPr="00716219">
              <w:rPr>
                <w:rFonts w:eastAsia="Malgun Gothic"/>
              </w:rPr>
              <w:t>dmission</w:t>
            </w:r>
            <w:r>
              <w:rPr>
                <w:rFonts w:eastAsia="Malgun Gothic"/>
              </w:rPr>
              <w:t>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Default="00DA5EF8" w:rsidP="00DA5EF8">
            <w:pPr>
              <w:pStyle w:val="TAL"/>
            </w:pPr>
            <w:r w:rsidRPr="00127E7B">
              <w:t>array(</w:t>
            </w:r>
            <w:r>
              <w:t>Pdu</w:t>
            </w:r>
            <w:r>
              <w:rPr>
                <w:rFonts w:eastAsia="Malgun Gothic"/>
              </w:rPr>
              <w:t>A</w:t>
            </w:r>
            <w:r w:rsidRPr="00716219">
              <w:rPr>
                <w:rFonts w:eastAsia="Malgun Gothic"/>
              </w:rPr>
              <w:t>dmission</w:t>
            </w:r>
            <w:r>
              <w:rPr>
                <w:rFonts w:eastAsia="Malgun Gothic"/>
              </w:rPr>
              <w:t>Value</w:t>
            </w:r>
            <w:r>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127E7B" w:rsidRDefault="00DA5EF8" w:rsidP="00DA5E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127E7B" w:rsidRDefault="00DA5EF8" w:rsidP="00DA5EF8">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40A1B00A" w14:textId="48A505CC" w:rsidR="00DA5EF8" w:rsidRPr="00127E7B" w:rsidRDefault="00DA5EF8" w:rsidP="00DA5EF8">
            <w:pPr>
              <w:pStyle w:val="TAL"/>
              <w:rPr>
                <w:rFonts w:cs="Arial"/>
                <w:szCs w:val="18"/>
              </w:rPr>
            </w:pPr>
            <w:r w:rsidRPr="00127E7B">
              <w:rPr>
                <w:rFonts w:cs="Arial"/>
                <w:szCs w:val="18"/>
              </w:rPr>
              <w:t xml:space="preserve">Indicates a list of S-NSSAI </w:t>
            </w:r>
            <w:r>
              <w:rPr>
                <w:rFonts w:cs="Arial"/>
                <w:szCs w:val="18"/>
              </w:rPr>
              <w:t xml:space="preserve">to delegate the </w:t>
            </w:r>
            <w:r w:rsidRPr="008C306B">
              <w:t xml:space="preserve">NSAC </w:t>
            </w:r>
            <w:r>
              <w:t xml:space="preserve">handling </w:t>
            </w:r>
            <w:r w:rsidRPr="008C306B">
              <w:t>to the NSACF</w:t>
            </w:r>
            <w:r w:rsidRPr="00127E7B">
              <w:rPr>
                <w:rFonts w:cs="Arial"/>
                <w:szCs w:val="18"/>
              </w:rPr>
              <w:t xml:space="preserve">, and the </w:t>
            </w:r>
            <w:r w:rsidRPr="00716219">
              <w:rPr>
                <w:rFonts w:eastAsia="Malgun Gothic"/>
              </w:rPr>
              <w:t xml:space="preserve">updated local maximum number </w:t>
            </w:r>
            <w:r>
              <w:rPr>
                <w:rFonts w:eastAsia="Malgun Gothic"/>
              </w:rPr>
              <w:t xml:space="preserve">of PDU sessions </w:t>
            </w:r>
            <w:r w:rsidRPr="00127E7B">
              <w:rPr>
                <w:rFonts w:cs="Arial"/>
                <w:szCs w:val="18"/>
              </w:rPr>
              <w:t>for each S-NSSAI</w:t>
            </w:r>
            <w:r>
              <w:rPr>
                <w:rFonts w:cs="Arial"/>
                <w:szCs w:val="18"/>
              </w:rPr>
              <w:t>, as defined in clause</w:t>
            </w:r>
            <w:r w:rsidRPr="00127E7B">
              <w:rPr>
                <w:rFonts w:hint="eastAsia"/>
                <w:lang w:eastAsia="zh-CN"/>
              </w:rPr>
              <w:t> </w:t>
            </w:r>
            <w:r>
              <w:t>4.2.11.4</w:t>
            </w:r>
            <w:r>
              <w:rPr>
                <w:lang w:val="en-US"/>
              </w:rPr>
              <w:t xml:space="preserve">a of </w:t>
            </w:r>
            <w:r w:rsidRPr="00127E7B">
              <w:rPr>
                <w:rFonts w:hint="eastAsia"/>
                <w:lang w:eastAsia="zh-CN"/>
              </w:rPr>
              <w:t>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Pr>
                <w:lang w:val="en-US" w:eastAsia="zh-CN"/>
              </w:rPr>
              <w:t>]</w:t>
            </w:r>
            <w:r w:rsidRPr="00127E7B">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15EB3B03" w14:textId="7DDC5140" w:rsidR="00DA5EF8" w:rsidRPr="00127E7B" w:rsidRDefault="00DA5EF8" w:rsidP="00DA5EF8">
            <w:pPr>
              <w:pStyle w:val="TAL"/>
              <w:rPr>
                <w:rFonts w:cs="Arial"/>
                <w:szCs w:val="18"/>
              </w:rPr>
            </w:pPr>
            <w:r w:rsidRPr="009F1177">
              <w:rPr>
                <w:rFonts w:cs="Arial"/>
                <w:szCs w:val="18"/>
                <w:lang w:eastAsia="zh-CN"/>
              </w:rPr>
              <w:t>HNSAC</w:t>
            </w:r>
          </w:p>
        </w:tc>
      </w:tr>
      <w:tr w:rsidR="00A93727" w:rsidRPr="00127E7B"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A93727" w:rsidRDefault="00A93727" w:rsidP="00A93727">
            <w:pPr>
              <w:pStyle w:val="TAL"/>
            </w:pPr>
            <w:r w:rsidRPr="007174F5">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A93727" w:rsidRPr="00127E7B" w:rsidRDefault="00A93727" w:rsidP="00A93727">
            <w:pPr>
              <w:pStyle w:val="TAL"/>
            </w:pPr>
            <w:r w:rsidRPr="007174F5">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A93727" w:rsidRDefault="00A93727" w:rsidP="00A93727">
            <w:pPr>
              <w:pStyle w:val="TAC"/>
            </w:pPr>
            <w:r w:rsidRPr="007174F5">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A93727" w:rsidRPr="00127E7B" w:rsidRDefault="00A93727" w:rsidP="00A93727">
            <w:pPr>
              <w:pStyle w:val="TAL"/>
            </w:pPr>
            <w:r w:rsidRPr="007174F5">
              <w:t>0..1</w:t>
            </w:r>
          </w:p>
        </w:tc>
        <w:tc>
          <w:tcPr>
            <w:tcW w:w="3602" w:type="dxa"/>
            <w:tcBorders>
              <w:top w:val="single" w:sz="4" w:space="0" w:color="auto"/>
              <w:left w:val="single" w:sz="4" w:space="0" w:color="auto"/>
              <w:bottom w:val="single" w:sz="4" w:space="0" w:color="auto"/>
              <w:right w:val="single" w:sz="4" w:space="0" w:color="auto"/>
            </w:tcBorders>
          </w:tcPr>
          <w:p w14:paraId="141BF675" w14:textId="403715E3" w:rsidR="00A93727" w:rsidRPr="00127E7B" w:rsidRDefault="00A93727" w:rsidP="00A93727">
            <w:pPr>
              <w:pStyle w:val="TAL"/>
              <w:rPr>
                <w:rFonts w:cs="Arial"/>
                <w:szCs w:val="18"/>
              </w:rPr>
            </w:pPr>
            <w:r w:rsidRPr="007174F5">
              <w:rPr>
                <w:rFonts w:cs="Arial"/>
                <w:szCs w:val="18"/>
              </w:rPr>
              <w:t>This IE shall be present if at least one optional feature defined in clause 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A93727" w:rsidRPr="009F1177" w:rsidRDefault="00A93727" w:rsidP="00A93727">
            <w:pPr>
              <w:pStyle w:val="TAL"/>
              <w:rPr>
                <w:rFonts w:cs="Arial"/>
                <w:szCs w:val="18"/>
                <w:lang w:eastAsia="zh-CN"/>
              </w:rPr>
            </w:pPr>
          </w:p>
        </w:tc>
      </w:tr>
    </w:tbl>
    <w:p w14:paraId="07CD341C" w14:textId="77777777" w:rsidR="00C673CA" w:rsidRPr="00127E7B" w:rsidRDefault="00C673CA" w:rsidP="00C673CA">
      <w:pPr>
        <w:rPr>
          <w:lang w:val="en-US"/>
        </w:rPr>
      </w:pPr>
    </w:p>
    <w:p w14:paraId="1692FDFC" w14:textId="2D467201" w:rsidR="005F664E" w:rsidRPr="00127E7B" w:rsidRDefault="005F664E" w:rsidP="001773FF">
      <w:pPr>
        <w:pStyle w:val="Heading5"/>
      </w:pPr>
      <w:bookmarkStart w:id="444" w:name="_Toc93868999"/>
      <w:bookmarkStart w:id="445" w:name="_Toc81226708"/>
      <w:bookmarkStart w:id="446" w:name="_Toc145951521"/>
      <w:r w:rsidRPr="00127E7B">
        <w:lastRenderedPageBreak/>
        <w:t>6</w:t>
      </w:r>
      <w:r>
        <w:t>.1.6.2.</w:t>
      </w:r>
      <w:r w:rsidR="009953BB">
        <w:t>9</w:t>
      </w:r>
      <w:r w:rsidRPr="00127E7B">
        <w:tab/>
        <w:t>Type: UeACRequest</w:t>
      </w:r>
      <w:r>
        <w:t>Info</w:t>
      </w:r>
      <w:bookmarkEnd w:id="444"/>
      <w:bookmarkEnd w:id="446"/>
    </w:p>
    <w:p w14:paraId="2026729B" w14:textId="27CFCAFC" w:rsidR="005F664E" w:rsidRPr="00127E7B" w:rsidRDefault="005F664E" w:rsidP="005F664E">
      <w:pPr>
        <w:pStyle w:val="TH"/>
      </w:pPr>
      <w:r w:rsidRPr="00127E7B">
        <w:rPr>
          <w:noProof/>
        </w:rPr>
        <w:t>Table </w:t>
      </w:r>
      <w:r>
        <w:t>6.1.6.2.</w:t>
      </w:r>
      <w:r w:rsidR="008D5050">
        <w:t>9</w:t>
      </w:r>
      <w:r w:rsidRPr="00127E7B">
        <w:t xml:space="preserve">-1: </w:t>
      </w:r>
      <w:r w:rsidRPr="00127E7B">
        <w:rPr>
          <w:noProof/>
        </w:rPr>
        <w:t xml:space="preserve">Definition of type </w:t>
      </w:r>
      <w:r w:rsidRPr="00127E7B">
        <w:t>UeACRequest</w:t>
      </w:r>
      <w:r>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B3481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B3481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B3481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B3481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B34815">
            <w:pPr>
              <w:pStyle w:val="TAH"/>
              <w:rPr>
                <w:rFonts w:cs="Arial"/>
                <w:szCs w:val="18"/>
              </w:rPr>
            </w:pPr>
            <w:r w:rsidRPr="00127E7B">
              <w:rPr>
                <w:rFonts w:cs="Arial"/>
                <w:szCs w:val="18"/>
              </w:rPr>
              <w:t>Applicability</w:t>
            </w:r>
          </w:p>
        </w:tc>
      </w:tr>
      <w:tr w:rsidR="005F664E" w:rsidRPr="00127E7B"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B34815">
            <w:pPr>
              <w:pStyle w:val="TAL"/>
            </w:pPr>
            <w:r w:rsidRPr="00127E7B">
              <w:t>S</w:t>
            </w:r>
            <w:r w:rsidR="005F664E" w:rsidRPr="00127E7B">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B34815">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B3481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B3481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B34815">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B34815">
            <w:pPr>
              <w:pStyle w:val="TAL"/>
              <w:rPr>
                <w:rFonts w:cs="Arial"/>
                <w:szCs w:val="18"/>
              </w:rPr>
            </w:pPr>
          </w:p>
        </w:tc>
      </w:tr>
      <w:tr w:rsidR="005F664E" w:rsidRPr="00127E7B"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B34815">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B3481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B34815">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B3481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127E7B" w:rsidRDefault="005F664E" w:rsidP="005F343D">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B34815">
            <w:pPr>
              <w:pStyle w:val="TAL"/>
              <w:rPr>
                <w:rFonts w:cs="Arial"/>
                <w:szCs w:val="18"/>
              </w:rPr>
            </w:pPr>
          </w:p>
        </w:tc>
      </w:tr>
      <w:tr w:rsidR="005F664E" w:rsidRPr="00127E7B"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B34815">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B34815">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B3481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B34815">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B34815">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B34815">
            <w:pPr>
              <w:pStyle w:val="TAL"/>
              <w:rPr>
                <w:rFonts w:cs="Arial"/>
                <w:szCs w:val="18"/>
              </w:rPr>
            </w:pPr>
          </w:p>
        </w:tc>
      </w:tr>
      <w:tr w:rsidR="005F664E" w:rsidRPr="00127E7B"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B34815">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B3481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B34815">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B3481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B34815">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B34815">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1773FF">
      <w:pPr>
        <w:pStyle w:val="Heading5"/>
      </w:pPr>
      <w:bookmarkStart w:id="447" w:name="_Toc93869000"/>
      <w:bookmarkStart w:id="448" w:name="_Toc145951522"/>
      <w:r w:rsidRPr="00127E7B">
        <w:t>6.1.6.2.</w:t>
      </w:r>
      <w:r w:rsidR="009953BB">
        <w:t>10</w:t>
      </w:r>
      <w:r>
        <w:tab/>
        <w:t>Type: PduACRequestInfo</w:t>
      </w:r>
      <w:bookmarkEnd w:id="447"/>
      <w:bookmarkEnd w:id="448"/>
    </w:p>
    <w:p w14:paraId="2EE9A8ED" w14:textId="77777777" w:rsidR="00871AAD" w:rsidRPr="00127E7B" w:rsidRDefault="00871AAD" w:rsidP="00871AAD">
      <w:pPr>
        <w:pStyle w:val="TH"/>
      </w:pPr>
      <w:r w:rsidRPr="00127E7B">
        <w:rPr>
          <w:noProof/>
        </w:rPr>
        <w:t>Table </w:t>
      </w:r>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B3481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B3481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B3481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B3481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B34815">
            <w:pPr>
              <w:pStyle w:val="TAH"/>
              <w:rPr>
                <w:rFonts w:cs="Arial"/>
                <w:szCs w:val="18"/>
              </w:rPr>
            </w:pPr>
            <w:r w:rsidRPr="00127E7B">
              <w:rPr>
                <w:rFonts w:cs="Arial"/>
                <w:szCs w:val="18"/>
              </w:rPr>
              <w:t>Applicability</w:t>
            </w:r>
          </w:p>
        </w:tc>
      </w:tr>
      <w:tr w:rsidR="00871AAD" w:rsidRPr="00127E7B"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B34815">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B34815">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B3481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B3481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B34815">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B34815">
            <w:pPr>
              <w:pStyle w:val="TAL"/>
              <w:rPr>
                <w:rFonts w:cs="Arial"/>
                <w:szCs w:val="18"/>
              </w:rPr>
            </w:pPr>
          </w:p>
        </w:tc>
      </w:tr>
      <w:tr w:rsidR="00871AAD" w:rsidRPr="00127E7B"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B34815">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B3481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B3481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B3481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B34815">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B34815">
            <w:pPr>
              <w:pStyle w:val="TAL"/>
              <w:rPr>
                <w:rFonts w:cs="Arial"/>
                <w:szCs w:val="18"/>
              </w:rPr>
            </w:pPr>
          </w:p>
        </w:tc>
      </w:tr>
      <w:tr w:rsidR="00871AAD" w:rsidRPr="00127E7B"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B34815">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B34815">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B3481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B3481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29BCED8" w14:textId="77777777" w:rsidR="00871AAD" w:rsidRPr="00127E7B" w:rsidRDefault="00871AAD" w:rsidP="00B34815">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B34815">
            <w:pPr>
              <w:pStyle w:val="TAL"/>
              <w:rPr>
                <w:rFonts w:cs="Arial"/>
                <w:szCs w:val="18"/>
              </w:rPr>
            </w:pPr>
          </w:p>
        </w:tc>
      </w:tr>
      <w:tr w:rsidR="00871AAD" w:rsidRPr="00127E7B"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B34815">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B34815">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B3481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B3481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B34815">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B34815">
            <w:pPr>
              <w:pStyle w:val="TAL"/>
              <w:rPr>
                <w:rFonts w:cs="Arial"/>
                <w:szCs w:val="18"/>
              </w:rPr>
            </w:pPr>
          </w:p>
        </w:tc>
      </w:tr>
      <w:tr w:rsidR="00871AAD" w:rsidRPr="00127E7B"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B34815">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B3481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B34815">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B3481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B34815">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B34815">
            <w:pPr>
              <w:pStyle w:val="TAL"/>
              <w:rPr>
                <w:rFonts w:cs="Arial"/>
                <w:szCs w:val="18"/>
              </w:rPr>
            </w:pPr>
          </w:p>
        </w:tc>
      </w:tr>
    </w:tbl>
    <w:p w14:paraId="536BC855" w14:textId="77777777" w:rsidR="00871AAD" w:rsidRDefault="00871AAD" w:rsidP="00871AAD">
      <w:pPr>
        <w:pStyle w:val="B1"/>
        <w:rPr>
          <w:lang w:val="en-US" w:eastAsia="zh-CN"/>
        </w:rPr>
      </w:pPr>
    </w:p>
    <w:p w14:paraId="34A42834" w14:textId="36ACAEB0" w:rsidR="00930DD9" w:rsidRPr="00127E7B" w:rsidRDefault="00930DD9" w:rsidP="00930DD9">
      <w:pPr>
        <w:pStyle w:val="Heading5"/>
      </w:pPr>
      <w:bookmarkStart w:id="449" w:name="_Toc93869001"/>
      <w:bookmarkStart w:id="450" w:name="_Toc145951523"/>
      <w:r w:rsidRPr="00127E7B">
        <w:lastRenderedPageBreak/>
        <w:t>6.1.6.2.</w:t>
      </w:r>
      <w:r>
        <w:t>11</w:t>
      </w:r>
      <w:r w:rsidRPr="00127E7B">
        <w:tab/>
        <w:t xml:space="preserve">Type: </w:t>
      </w:r>
      <w:r w:rsidRPr="0028306B">
        <w:t>UeAdmissionValue</w:t>
      </w:r>
      <w:bookmarkEnd w:id="450"/>
    </w:p>
    <w:p w14:paraId="18A72F81" w14:textId="6BAEFB28" w:rsidR="00930DD9" w:rsidRPr="00127E7B" w:rsidRDefault="00930DD9" w:rsidP="00930DD9">
      <w:pPr>
        <w:pStyle w:val="TH"/>
      </w:pPr>
      <w:r w:rsidRPr="00127E7B">
        <w:rPr>
          <w:noProof/>
        </w:rPr>
        <w:t>Table </w:t>
      </w:r>
      <w:r w:rsidRPr="00127E7B">
        <w:t>6.1.6.2.</w:t>
      </w:r>
      <w:r>
        <w:t>11</w:t>
      </w:r>
      <w:r w:rsidRPr="00127E7B">
        <w:t xml:space="preserve">-1: </w:t>
      </w:r>
      <w:r w:rsidRPr="00127E7B">
        <w:rPr>
          <w:noProof/>
        </w:rPr>
        <w:t xml:space="preserve">Definition of type </w:t>
      </w:r>
      <w:r w:rsidRPr="0028306B">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127E7B"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127E7B" w:rsidRDefault="00930DD9" w:rsidP="00B0592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127E7B" w:rsidRDefault="00930DD9" w:rsidP="00B0592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127E7B" w:rsidRDefault="00930DD9" w:rsidP="00B0592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127E7B" w:rsidRDefault="00930DD9" w:rsidP="00B05920">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127E7B" w:rsidRDefault="00930DD9" w:rsidP="00B0592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127E7B" w:rsidRDefault="00930DD9" w:rsidP="00B05920">
            <w:pPr>
              <w:pStyle w:val="TAH"/>
              <w:rPr>
                <w:rFonts w:cs="Arial"/>
                <w:szCs w:val="18"/>
              </w:rPr>
            </w:pPr>
            <w:r w:rsidRPr="00127E7B">
              <w:rPr>
                <w:rFonts w:cs="Arial"/>
                <w:szCs w:val="18"/>
              </w:rPr>
              <w:t>Applicability</w:t>
            </w:r>
          </w:p>
        </w:tc>
      </w:tr>
      <w:tr w:rsidR="00930DD9" w:rsidRPr="00127E7B"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127E7B" w:rsidRDefault="00930DD9" w:rsidP="00B05920">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127E7B" w:rsidRDefault="00930DD9" w:rsidP="00B05920">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127E7B" w:rsidRDefault="00930DD9" w:rsidP="00B0592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127E7B" w:rsidRDefault="00930DD9" w:rsidP="00B0592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127E7B" w:rsidRDefault="00930DD9" w:rsidP="00B05920">
            <w:pPr>
              <w:pStyle w:val="TAL"/>
              <w:rPr>
                <w:rFonts w:cs="Arial"/>
                <w:szCs w:val="18"/>
              </w:rPr>
            </w:pPr>
            <w:r w:rsidRPr="00127E7B">
              <w:rPr>
                <w:rFonts w:cs="Arial"/>
                <w:szCs w:val="18"/>
              </w:rPr>
              <w:t xml:space="preserve">Indicates the S-NSSAI </w:t>
            </w:r>
            <w:r>
              <w:rPr>
                <w:rFonts w:cs="Arial"/>
                <w:szCs w:val="18"/>
              </w:rPr>
              <w:t xml:space="preserve">to delegate the </w:t>
            </w:r>
            <w:r w:rsidRPr="008C306B">
              <w:t xml:space="preserve">NSAC </w:t>
            </w:r>
            <w:r>
              <w:t xml:space="preserve">handling </w:t>
            </w:r>
            <w:r w:rsidRPr="008C306B">
              <w:t>to the NSACF</w:t>
            </w:r>
            <w:r w:rsidRPr="00127E7B">
              <w:rPr>
                <w:rFonts w:cs="Arial"/>
                <w:szCs w:val="18"/>
              </w:rPr>
              <w:t>.</w:t>
            </w:r>
          </w:p>
          <w:p w14:paraId="7C5C8F13" w14:textId="77777777" w:rsidR="00930DD9" w:rsidRPr="00127E7B" w:rsidRDefault="00930DD9" w:rsidP="00B05920">
            <w:pPr>
              <w:pStyle w:val="TAL"/>
              <w:rPr>
                <w:rFonts w:cs="Arial"/>
                <w:szCs w:val="18"/>
              </w:rPr>
            </w:pPr>
            <w:r w:rsidRPr="00127E7B">
              <w:rPr>
                <w:rFonts w:cs="Arial"/>
                <w:szCs w:val="18"/>
              </w:rPr>
              <w:t xml:space="preserve">It shall contain </w:t>
            </w:r>
            <w:r>
              <w:rPr>
                <w:rFonts w:cs="Arial"/>
                <w:szCs w:val="18"/>
              </w:rPr>
              <w:t xml:space="preserve">the </w:t>
            </w:r>
            <w:r w:rsidRPr="00127E7B">
              <w:rPr>
                <w:rFonts w:cs="Arial"/>
                <w:szCs w:val="18"/>
              </w:rPr>
              <w:t>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127E7B" w:rsidRDefault="00930DD9" w:rsidP="00B05920">
            <w:pPr>
              <w:pStyle w:val="TAL"/>
              <w:rPr>
                <w:rFonts w:cs="Arial"/>
                <w:szCs w:val="18"/>
              </w:rPr>
            </w:pPr>
          </w:p>
        </w:tc>
      </w:tr>
      <w:tr w:rsidR="00930DD9" w:rsidRPr="00127E7B"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127E7B" w:rsidRDefault="00930DD9" w:rsidP="00B05920">
            <w:pPr>
              <w:pStyle w:val="TAL"/>
            </w:pPr>
            <w:r>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Default="00930DD9" w:rsidP="00B05920">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127E7B" w:rsidRDefault="00107BA6" w:rsidP="00B059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127E7B" w:rsidRDefault="00107BA6" w:rsidP="00B05920">
            <w:pPr>
              <w:pStyle w:val="TAL"/>
            </w:pPr>
            <w:r>
              <w:t>0..</w:t>
            </w:r>
            <w:r w:rsidR="00930DD9">
              <w:t>1</w:t>
            </w:r>
          </w:p>
        </w:tc>
        <w:tc>
          <w:tcPr>
            <w:tcW w:w="3602" w:type="dxa"/>
            <w:tcBorders>
              <w:top w:val="single" w:sz="4" w:space="0" w:color="auto"/>
              <w:left w:val="single" w:sz="4" w:space="0" w:color="auto"/>
              <w:bottom w:val="single" w:sz="4" w:space="0" w:color="auto"/>
              <w:right w:val="single" w:sz="4" w:space="0" w:color="auto"/>
            </w:tcBorders>
          </w:tcPr>
          <w:p w14:paraId="5E434F61" w14:textId="12B2AF6E" w:rsidR="00107BA6" w:rsidRDefault="00930DD9" w:rsidP="00107BA6">
            <w:pPr>
              <w:pStyle w:val="TAL"/>
              <w:rPr>
                <w:rFonts w:eastAsia="Malgun Gothic"/>
              </w:rPr>
            </w:pPr>
            <w:r>
              <w:rPr>
                <w:rFonts w:cs="Arial"/>
                <w:szCs w:val="18"/>
              </w:rPr>
              <w:t xml:space="preserve">This </w:t>
            </w:r>
            <w:r w:rsidR="00107BA6">
              <w:t>IE</w:t>
            </w:r>
            <w:r>
              <w:t xml:space="preserve"> shall be present to include the </w:t>
            </w:r>
            <w:r w:rsidRPr="00716219">
              <w:rPr>
                <w:rFonts w:eastAsia="Malgun Gothic"/>
              </w:rPr>
              <w:t xml:space="preserve">maximum number of </w:t>
            </w:r>
            <w:r w:rsidR="00107BA6">
              <w:rPr>
                <w:rFonts w:eastAsia="Malgun Gothic"/>
              </w:rPr>
              <w:t xml:space="preserve">registered </w:t>
            </w:r>
            <w:r w:rsidR="00107BA6" w:rsidRPr="00716219">
              <w:rPr>
                <w:rFonts w:eastAsia="Malgun Gothic"/>
              </w:rPr>
              <w:t>UEs</w:t>
            </w:r>
            <w:r w:rsidR="00107BA6">
              <w:rPr>
                <w:rFonts w:eastAsia="Malgun Gothic"/>
              </w:rPr>
              <w:t>, if the primary NSACF determines to update the maximum number of UEs.</w:t>
            </w:r>
          </w:p>
          <w:p w14:paraId="38B8BD27" w14:textId="77777777" w:rsidR="00591A18" w:rsidRDefault="00591A18" w:rsidP="00107BA6">
            <w:pPr>
              <w:pStyle w:val="TAL"/>
              <w:rPr>
                <w:rFonts w:eastAsia="Malgun Gothic"/>
              </w:rPr>
            </w:pPr>
          </w:p>
          <w:p w14:paraId="2101FE5E" w14:textId="4269C1E1" w:rsidR="00930DD9" w:rsidRPr="00127E7B" w:rsidRDefault="00107BA6" w:rsidP="00107BA6">
            <w:pPr>
              <w:pStyle w:val="TAL"/>
              <w:rPr>
                <w:rFonts w:cs="Arial"/>
                <w:szCs w:val="18"/>
              </w:rPr>
            </w:pPr>
            <w:r w:rsidRPr="004F2EDF">
              <w:rPr>
                <w:rFonts w:cs="Arial"/>
                <w:szCs w:val="18"/>
              </w:rPr>
              <w:t>See</w:t>
            </w:r>
            <w:r>
              <w:rPr>
                <w:rFonts w:cs="Arial"/>
                <w:szCs w:val="18"/>
              </w:rPr>
              <w:t xml:space="preserve"> </w:t>
            </w:r>
            <w:r w:rsidRPr="004F2EDF">
              <w:rPr>
                <w:rFonts w:cs="Arial"/>
                <w:szCs w:val="18"/>
              </w:rPr>
              <w:t>clause</w:t>
            </w:r>
            <w:r>
              <w:rPr>
                <w:rFonts w:cs="Arial"/>
                <w:szCs w:val="18"/>
              </w:rPr>
              <w:t> </w:t>
            </w:r>
            <w:r w:rsidRPr="004F2EDF">
              <w:rPr>
                <w:rFonts w:cs="Arial"/>
                <w:szCs w:val="18"/>
              </w:rPr>
              <w:t xml:space="preserve">4.2.11.2a </w:t>
            </w:r>
            <w:r>
              <w:rPr>
                <w:rFonts w:cs="Arial"/>
                <w:szCs w:val="18"/>
              </w:rPr>
              <w:t xml:space="preserve">of </w:t>
            </w:r>
            <w:r w:rsidRPr="004F2EDF">
              <w:rPr>
                <w:rFonts w:cs="Arial"/>
                <w:szCs w:val="18"/>
              </w:rPr>
              <w:t>3GPP</w:t>
            </w:r>
            <w:r>
              <w:rPr>
                <w:rFonts w:cs="Arial"/>
                <w:szCs w:val="18"/>
              </w:rPr>
              <w:t> </w:t>
            </w:r>
            <w:r w:rsidRPr="004F2EDF">
              <w:rPr>
                <w:rFonts w:cs="Arial"/>
                <w:szCs w:val="18"/>
              </w:rPr>
              <w:t>TS</w:t>
            </w:r>
            <w:r>
              <w:rPr>
                <w:rFonts w:cs="Arial"/>
                <w:szCs w:val="18"/>
              </w:rPr>
              <w:t> </w:t>
            </w:r>
            <w:r w:rsidRPr="004F2EDF">
              <w:rPr>
                <w:rFonts w:cs="Arial"/>
                <w:szCs w:val="18"/>
              </w:rPr>
              <w:t>23.502</w:t>
            </w:r>
            <w:r>
              <w:rPr>
                <w:rFonts w:cs="Arial"/>
                <w:szCs w:val="18"/>
              </w:rPr>
              <w:t> </w:t>
            </w:r>
            <w:r w:rsidRPr="004F2EDF">
              <w:rPr>
                <w:rFonts w:cs="Arial"/>
                <w:szCs w:val="18"/>
              </w:rPr>
              <w:t>[3]</w:t>
            </w:r>
            <w:r w:rsidR="00930DD9">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127E7B" w:rsidRDefault="00930DD9" w:rsidP="00B05920">
            <w:pPr>
              <w:pStyle w:val="TAL"/>
              <w:rPr>
                <w:rFonts w:cs="Arial"/>
                <w:szCs w:val="18"/>
              </w:rPr>
            </w:pPr>
          </w:p>
        </w:tc>
      </w:tr>
      <w:tr w:rsidR="00E46308" w:rsidRPr="00127E7B"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Default="00E46308" w:rsidP="00E46308">
            <w:pPr>
              <w:pStyle w:val="TAL"/>
            </w:pPr>
            <w:r w:rsidRPr="00AD1699">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499BC3FC" w:rsidR="00E46308" w:rsidRDefault="00E46308" w:rsidP="00E4630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Del="00107BA6" w:rsidRDefault="00E46308" w:rsidP="00E463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Default="00E46308" w:rsidP="00E46308">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E3E6D3B" w14:textId="77777777" w:rsidR="00E46308" w:rsidRPr="004F2EDF" w:rsidRDefault="00E46308" w:rsidP="00E46308">
            <w:pPr>
              <w:pStyle w:val="TAL"/>
              <w:rPr>
                <w:rFonts w:cs="Arial"/>
                <w:szCs w:val="18"/>
              </w:rPr>
            </w:pPr>
            <w:r>
              <w:rPr>
                <w:rFonts w:cs="Arial"/>
                <w:szCs w:val="18"/>
              </w:rPr>
              <w:t>This IE shall be present if t</w:t>
            </w:r>
            <w:r w:rsidRPr="004F2EDF">
              <w:rPr>
                <w:rFonts w:cs="Arial"/>
                <w:szCs w:val="18"/>
              </w:rPr>
              <w:t xml:space="preserve">he primary NSACF </w:t>
            </w:r>
            <w:r>
              <w:rPr>
                <w:rFonts w:cs="Arial"/>
                <w:szCs w:val="18"/>
              </w:rPr>
              <w:t>determines to</w:t>
            </w:r>
            <w:r w:rsidRPr="004F2EDF">
              <w:rPr>
                <w:rFonts w:cs="Arial"/>
                <w:szCs w:val="18"/>
              </w:rPr>
              <w:t xml:space="preserve"> update </w:t>
            </w:r>
            <w:r>
              <w:rPr>
                <w:rFonts w:cs="Arial"/>
                <w:szCs w:val="18"/>
              </w:rPr>
              <w:t xml:space="preserve">the </w:t>
            </w:r>
            <w:r w:rsidRPr="004F2EDF">
              <w:rPr>
                <w:rFonts w:cs="Arial"/>
                <w:szCs w:val="18"/>
              </w:rPr>
              <w:t>UE admission threshold for NSACF which supports UE admission threshold-based control.</w:t>
            </w:r>
          </w:p>
          <w:p w14:paraId="2BF1355F" w14:textId="304F484E" w:rsidR="00E46308" w:rsidRPr="004F2EDF" w:rsidRDefault="00E46308" w:rsidP="00E46308">
            <w:pPr>
              <w:pStyle w:val="TAL"/>
              <w:rPr>
                <w:rFonts w:cs="Arial"/>
                <w:szCs w:val="18"/>
              </w:rPr>
            </w:pPr>
            <w:r w:rsidRPr="004F2EDF">
              <w:rPr>
                <w:rFonts w:cs="Arial"/>
                <w:szCs w:val="18"/>
              </w:rPr>
              <w:t>When present it shall indicate the threshold expressed in a number of UEs</w:t>
            </w:r>
          </w:p>
          <w:p w14:paraId="66A3083D" w14:textId="5F99352F" w:rsidR="00E46308" w:rsidRDefault="00E46308" w:rsidP="00E46308">
            <w:pPr>
              <w:pStyle w:val="TAL"/>
              <w:rPr>
                <w:rFonts w:cs="Arial"/>
                <w:szCs w:val="18"/>
              </w:rPr>
            </w:pPr>
            <w:r w:rsidRPr="004F2EDF">
              <w:rPr>
                <w:rFonts w:cs="Arial"/>
                <w:szCs w:val="18"/>
              </w:rPr>
              <w:t>See</w:t>
            </w:r>
            <w:r>
              <w:rPr>
                <w:rFonts w:cs="Arial"/>
                <w:szCs w:val="18"/>
              </w:rPr>
              <w:t xml:space="preserve"> </w:t>
            </w:r>
            <w:r w:rsidRPr="004F2EDF">
              <w:rPr>
                <w:rFonts w:cs="Arial"/>
                <w:szCs w:val="18"/>
              </w:rPr>
              <w:t>clause</w:t>
            </w:r>
            <w:r>
              <w:rPr>
                <w:rFonts w:cs="Arial"/>
                <w:szCs w:val="18"/>
              </w:rPr>
              <w:t> </w:t>
            </w:r>
            <w:r w:rsidRPr="004F2EDF">
              <w:rPr>
                <w:rFonts w:cs="Arial"/>
                <w:szCs w:val="18"/>
              </w:rPr>
              <w:t xml:space="preserve">4.2.11.2a </w:t>
            </w:r>
            <w:r>
              <w:rPr>
                <w:rFonts w:cs="Arial"/>
                <w:szCs w:val="18"/>
              </w:rPr>
              <w:t xml:space="preserve">of </w:t>
            </w:r>
            <w:r w:rsidRPr="004F2EDF">
              <w:rPr>
                <w:rFonts w:cs="Arial"/>
                <w:szCs w:val="18"/>
              </w:rPr>
              <w:t>3GPP</w:t>
            </w:r>
            <w:r>
              <w:rPr>
                <w:rFonts w:cs="Arial"/>
                <w:szCs w:val="18"/>
              </w:rPr>
              <w:t> </w:t>
            </w:r>
            <w:r w:rsidRPr="004F2EDF">
              <w:rPr>
                <w:rFonts w:cs="Arial"/>
                <w:szCs w:val="18"/>
              </w:rPr>
              <w:t>TS</w:t>
            </w:r>
            <w:r>
              <w:rPr>
                <w:rFonts w:cs="Arial"/>
                <w:szCs w:val="18"/>
              </w:rPr>
              <w:t> </w:t>
            </w:r>
            <w:r w:rsidRPr="004F2EDF">
              <w:rPr>
                <w:rFonts w:cs="Arial"/>
                <w:szCs w:val="18"/>
              </w:rPr>
              <w:t>23.502</w:t>
            </w:r>
            <w:r>
              <w:rPr>
                <w:rFonts w:cs="Arial"/>
                <w:szCs w:val="18"/>
              </w:rPr>
              <w:t> </w:t>
            </w:r>
            <w:r w:rsidRPr="004F2EDF">
              <w:rPr>
                <w:rFonts w:cs="Arial"/>
                <w:szCs w:val="18"/>
              </w:rPr>
              <w:t>[3].</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127E7B" w:rsidRDefault="00E46308" w:rsidP="00E46308">
            <w:pPr>
              <w:pStyle w:val="TAL"/>
              <w:rPr>
                <w:rFonts w:cs="Arial"/>
                <w:szCs w:val="18"/>
              </w:rPr>
            </w:pPr>
          </w:p>
        </w:tc>
      </w:tr>
    </w:tbl>
    <w:p w14:paraId="4B26F4F5" w14:textId="77777777" w:rsidR="00930DD9" w:rsidRPr="008050A5" w:rsidRDefault="00930DD9" w:rsidP="008050A5">
      <w:pPr>
        <w:pStyle w:val="B1"/>
      </w:pPr>
    </w:p>
    <w:p w14:paraId="12296793" w14:textId="1B101902" w:rsidR="000C4214" w:rsidRPr="00127E7B" w:rsidRDefault="000C4214" w:rsidP="000C4214">
      <w:pPr>
        <w:pStyle w:val="Heading5"/>
      </w:pPr>
      <w:bookmarkStart w:id="451" w:name="_Toc145951524"/>
      <w:r w:rsidRPr="00127E7B">
        <w:t>6.1.6.2.</w:t>
      </w:r>
      <w:r>
        <w:t>12</w:t>
      </w:r>
      <w:r w:rsidRPr="00127E7B">
        <w:tab/>
        <w:t xml:space="preserve">Type: </w:t>
      </w:r>
      <w:r>
        <w:t>Pdu</w:t>
      </w:r>
      <w:r w:rsidRPr="0028306B">
        <w:t>AdmissionValue</w:t>
      </w:r>
      <w:bookmarkEnd w:id="451"/>
    </w:p>
    <w:p w14:paraId="59772E45" w14:textId="62B3D56F" w:rsidR="000C4214" w:rsidRPr="00127E7B" w:rsidRDefault="000C4214" w:rsidP="000C4214">
      <w:pPr>
        <w:pStyle w:val="TH"/>
      </w:pPr>
      <w:r w:rsidRPr="00127E7B">
        <w:rPr>
          <w:noProof/>
        </w:rPr>
        <w:t>Table </w:t>
      </w:r>
      <w:r w:rsidRPr="00127E7B">
        <w:t>6.1.6.2.</w:t>
      </w:r>
      <w:r>
        <w:t>12</w:t>
      </w:r>
      <w:r w:rsidRPr="00127E7B">
        <w:t xml:space="preserve">-1: </w:t>
      </w:r>
      <w:r w:rsidRPr="00127E7B">
        <w:rPr>
          <w:noProof/>
        </w:rPr>
        <w:t xml:space="preserve">Definition of type </w:t>
      </w:r>
      <w:r>
        <w:rPr>
          <w:sz w:val="22"/>
        </w:rPr>
        <w:t>Pdu</w:t>
      </w:r>
      <w:r w:rsidRPr="0028306B">
        <w:rPr>
          <w:sz w:val="22"/>
        </w:rPr>
        <w:t>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127E7B"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127E7B" w:rsidRDefault="000C4214" w:rsidP="00B0592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127E7B" w:rsidRDefault="000C4214" w:rsidP="00B0592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127E7B" w:rsidRDefault="000C4214" w:rsidP="00B0592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127E7B" w:rsidRDefault="000C4214" w:rsidP="00B05920">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127E7B" w:rsidRDefault="000C4214" w:rsidP="00B0592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127E7B" w:rsidRDefault="000C4214" w:rsidP="00B05920">
            <w:pPr>
              <w:pStyle w:val="TAH"/>
              <w:rPr>
                <w:rFonts w:cs="Arial"/>
                <w:szCs w:val="18"/>
              </w:rPr>
            </w:pPr>
            <w:r w:rsidRPr="00127E7B">
              <w:rPr>
                <w:rFonts w:cs="Arial"/>
                <w:szCs w:val="18"/>
              </w:rPr>
              <w:t>Applicability</w:t>
            </w:r>
          </w:p>
        </w:tc>
      </w:tr>
      <w:tr w:rsidR="000C4214" w:rsidRPr="00127E7B"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127E7B" w:rsidRDefault="000C4214" w:rsidP="00B05920">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127E7B" w:rsidRDefault="000C4214" w:rsidP="00B05920">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127E7B" w:rsidRDefault="000C4214" w:rsidP="00B0592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127E7B" w:rsidRDefault="000C4214" w:rsidP="00B0592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127E7B" w:rsidRDefault="000C4214" w:rsidP="00B05920">
            <w:pPr>
              <w:pStyle w:val="TAL"/>
              <w:rPr>
                <w:rFonts w:cs="Arial"/>
                <w:szCs w:val="18"/>
              </w:rPr>
            </w:pPr>
            <w:r w:rsidRPr="00127E7B">
              <w:rPr>
                <w:rFonts w:cs="Arial"/>
                <w:szCs w:val="18"/>
              </w:rPr>
              <w:t xml:space="preserve">Indicates the S-NSSAI </w:t>
            </w:r>
            <w:r>
              <w:rPr>
                <w:rFonts w:cs="Arial"/>
                <w:szCs w:val="18"/>
              </w:rPr>
              <w:t xml:space="preserve">to delegate the </w:t>
            </w:r>
            <w:r w:rsidRPr="008C306B">
              <w:t xml:space="preserve">NSAC </w:t>
            </w:r>
            <w:r>
              <w:t xml:space="preserve">handling </w:t>
            </w:r>
            <w:r w:rsidRPr="008C306B">
              <w:t>to the NSACF</w:t>
            </w:r>
            <w:r w:rsidRPr="00127E7B">
              <w:rPr>
                <w:rFonts w:cs="Arial"/>
                <w:szCs w:val="18"/>
              </w:rPr>
              <w:t>.</w:t>
            </w:r>
          </w:p>
          <w:p w14:paraId="7DA1DEF2" w14:textId="77777777" w:rsidR="000C4214" w:rsidRPr="00127E7B" w:rsidRDefault="000C4214" w:rsidP="00B05920">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127E7B" w:rsidRDefault="000C4214" w:rsidP="00B05920">
            <w:pPr>
              <w:pStyle w:val="TAL"/>
              <w:rPr>
                <w:rFonts w:cs="Arial"/>
                <w:szCs w:val="18"/>
              </w:rPr>
            </w:pPr>
          </w:p>
        </w:tc>
      </w:tr>
      <w:tr w:rsidR="000C4214" w:rsidRPr="00127E7B"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127E7B" w:rsidRDefault="000C4214" w:rsidP="00B05920">
            <w:pPr>
              <w:pStyle w:val="TAL"/>
            </w:pPr>
            <w:r>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Default="000C4214" w:rsidP="00B05920">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127E7B" w:rsidRDefault="000C4214" w:rsidP="00B0592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127E7B" w:rsidRDefault="000C4214" w:rsidP="00B05920">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61D58285" w14:textId="77777777" w:rsidR="000C4214" w:rsidRPr="00127E7B" w:rsidRDefault="000C4214" w:rsidP="00B05920">
            <w:pPr>
              <w:pStyle w:val="TAL"/>
              <w:rPr>
                <w:rFonts w:cs="Arial"/>
                <w:szCs w:val="18"/>
              </w:rPr>
            </w:pPr>
            <w:r>
              <w:rPr>
                <w:rFonts w:cs="Arial"/>
                <w:szCs w:val="18"/>
              </w:rPr>
              <w:t xml:space="preserve">This </w:t>
            </w:r>
            <w:r>
              <w:t xml:space="preserve">attribute shall be present to include the </w:t>
            </w:r>
            <w:r w:rsidRPr="00716219">
              <w:rPr>
                <w:rFonts w:eastAsia="Malgun Gothic"/>
              </w:rPr>
              <w:t xml:space="preserve">maximum number of </w:t>
            </w:r>
            <w:r>
              <w:rPr>
                <w:rFonts w:eastAsia="Malgun Gothic"/>
              </w:rPr>
              <w:t>PDU session</w:t>
            </w:r>
            <w:r w:rsidRPr="00716219">
              <w:rPr>
                <w:rFonts w:eastAsia="Malgun Gothic"/>
              </w:rPr>
              <w:t>s</w:t>
            </w:r>
            <w:r>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127E7B" w:rsidRDefault="000C4214" w:rsidP="00B05920">
            <w:pPr>
              <w:pStyle w:val="TAL"/>
              <w:rPr>
                <w:rFonts w:cs="Arial"/>
                <w:szCs w:val="18"/>
              </w:rPr>
            </w:pPr>
          </w:p>
        </w:tc>
      </w:tr>
    </w:tbl>
    <w:p w14:paraId="71FA9A01" w14:textId="77777777" w:rsidR="000C4214" w:rsidRPr="008050A5" w:rsidRDefault="000C4214" w:rsidP="008050A5">
      <w:pPr>
        <w:pStyle w:val="B1"/>
      </w:pPr>
    </w:p>
    <w:p w14:paraId="4E36CB80" w14:textId="1B6F5F16" w:rsidR="00A1681C" w:rsidRPr="00D97C51" w:rsidRDefault="00A1681C" w:rsidP="00A1681C">
      <w:pPr>
        <w:pStyle w:val="Heading5"/>
      </w:pPr>
      <w:bookmarkStart w:id="452" w:name="_Toc145951525"/>
      <w:r w:rsidRPr="00D97C51">
        <w:t>6.1.6.2.</w:t>
      </w:r>
      <w:r>
        <w:t>13</w:t>
      </w:r>
      <w:r w:rsidRPr="00D97C51">
        <w:tab/>
        <w:t xml:space="preserve">Type: </w:t>
      </w:r>
      <w:bookmarkStart w:id="453" w:name="_Hlk134026571"/>
      <w:r w:rsidRPr="00D97C51">
        <w:t>A</w:t>
      </w:r>
      <w:r>
        <w:t>CUpdateData</w:t>
      </w:r>
      <w:bookmarkEnd w:id="452"/>
      <w:bookmarkEnd w:id="453"/>
    </w:p>
    <w:p w14:paraId="2729DF05" w14:textId="1FFAC5F1" w:rsidR="00A1681C" w:rsidRPr="00701290" w:rsidRDefault="00A1681C" w:rsidP="00A1681C">
      <w:pPr>
        <w:pStyle w:val="TH"/>
      </w:pPr>
      <w:r w:rsidRPr="00701290">
        <w:t>Table 6.1.6.2.</w:t>
      </w:r>
      <w:r>
        <w:t>13</w:t>
      </w:r>
      <w:r w:rsidRPr="00701290">
        <w:t>-1: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D97C51"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D97C51" w:rsidRDefault="00A1681C" w:rsidP="00B05920">
            <w:pPr>
              <w:keepNext/>
              <w:keepLines/>
              <w:spacing w:after="0"/>
              <w:jc w:val="center"/>
              <w:rPr>
                <w:rFonts w:ascii="Arial" w:hAnsi="Arial"/>
                <w:b/>
                <w:sz w:val="18"/>
              </w:rPr>
            </w:pPr>
            <w:r w:rsidRPr="00D97C51">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D97C51" w:rsidRDefault="00A1681C" w:rsidP="00B05920">
            <w:pPr>
              <w:keepNext/>
              <w:keepLines/>
              <w:spacing w:after="0"/>
              <w:jc w:val="center"/>
              <w:rPr>
                <w:rFonts w:ascii="Arial" w:hAnsi="Arial"/>
                <w:b/>
                <w:sz w:val="18"/>
              </w:rPr>
            </w:pPr>
            <w:r w:rsidRPr="00D97C51">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D97C51" w:rsidRDefault="00A1681C" w:rsidP="00B05920">
            <w:pPr>
              <w:keepNext/>
              <w:keepLines/>
              <w:spacing w:after="0"/>
              <w:jc w:val="center"/>
              <w:rPr>
                <w:rFonts w:ascii="Arial" w:hAnsi="Arial"/>
                <w:b/>
                <w:sz w:val="18"/>
              </w:rPr>
            </w:pPr>
            <w:r w:rsidRPr="00D97C51">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D97C51" w:rsidRDefault="00A1681C" w:rsidP="00B05920">
            <w:pPr>
              <w:keepNext/>
              <w:keepLines/>
              <w:spacing w:after="0"/>
              <w:jc w:val="center"/>
              <w:rPr>
                <w:rFonts w:ascii="Arial" w:hAnsi="Arial"/>
                <w:b/>
                <w:sz w:val="18"/>
              </w:rPr>
            </w:pPr>
            <w:r w:rsidRPr="00D97C51">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D97C51" w:rsidRDefault="00A1681C" w:rsidP="00B05920">
            <w:pPr>
              <w:keepNext/>
              <w:keepLines/>
              <w:spacing w:after="0"/>
              <w:jc w:val="center"/>
              <w:rPr>
                <w:rFonts w:ascii="Arial" w:hAnsi="Arial" w:cs="Arial"/>
                <w:b/>
                <w:sz w:val="18"/>
                <w:szCs w:val="18"/>
              </w:rPr>
            </w:pPr>
            <w:r w:rsidRPr="00D97C51">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D97C51" w:rsidRDefault="00A1681C" w:rsidP="00B05920">
            <w:pPr>
              <w:keepNext/>
              <w:keepLines/>
              <w:spacing w:after="0"/>
              <w:jc w:val="center"/>
              <w:rPr>
                <w:rFonts w:ascii="Arial" w:hAnsi="Arial" w:cs="Arial"/>
                <w:b/>
                <w:sz w:val="18"/>
                <w:szCs w:val="18"/>
              </w:rPr>
            </w:pPr>
            <w:r w:rsidRPr="00D97C51">
              <w:rPr>
                <w:rFonts w:ascii="Arial" w:hAnsi="Arial" w:cs="Arial"/>
                <w:b/>
                <w:sz w:val="18"/>
                <w:szCs w:val="18"/>
              </w:rPr>
              <w:t>Applicability</w:t>
            </w:r>
          </w:p>
        </w:tc>
      </w:tr>
      <w:tr w:rsidR="00A1681C" w:rsidRPr="00D97C51"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701290" w:rsidRDefault="00A1681C" w:rsidP="00B05920">
            <w:pPr>
              <w:spacing w:after="0"/>
              <w:rPr>
                <w:rFonts w:ascii="Arial" w:hAnsi="Arial"/>
                <w:sz w:val="18"/>
              </w:rPr>
            </w:pPr>
            <w:r w:rsidRPr="00701290">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701290" w:rsidRDefault="00A1681C" w:rsidP="00B05920">
            <w:pPr>
              <w:spacing w:after="0"/>
              <w:rPr>
                <w:rFonts w:ascii="Arial" w:hAnsi="Arial"/>
                <w:sz w:val="18"/>
              </w:rPr>
            </w:pPr>
            <w:r w:rsidRPr="00701290">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701290" w:rsidRDefault="00A1681C" w:rsidP="00B05920">
            <w:pPr>
              <w:spacing w:after="0"/>
              <w:rPr>
                <w:rFonts w:ascii="Arial" w:hAnsi="Arial"/>
                <w:sz w:val="18"/>
              </w:rPr>
            </w:pPr>
            <w:r w:rsidRPr="00701290">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701290" w:rsidRDefault="00A1681C" w:rsidP="00B05920">
            <w:pPr>
              <w:spacing w:after="0"/>
              <w:rPr>
                <w:rFonts w:ascii="Arial" w:hAnsi="Arial"/>
                <w:sz w:val="18"/>
              </w:rPr>
            </w:pPr>
            <w:r w:rsidRPr="00701290">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701290" w:rsidRDefault="00A1681C" w:rsidP="00B05920">
            <w:pPr>
              <w:spacing w:after="0"/>
              <w:rPr>
                <w:rFonts w:ascii="Arial" w:hAnsi="Arial" w:cs="Arial"/>
                <w:sz w:val="18"/>
                <w:szCs w:val="18"/>
              </w:rPr>
            </w:pPr>
            <w:r w:rsidRPr="00677571">
              <w:rPr>
                <w:rFonts w:ascii="Arial" w:hAnsi="Arial" w:cs="Arial"/>
                <w:sz w:val="18"/>
                <w:szCs w:val="18"/>
              </w:rPr>
              <w:t xml:space="preserve">Indicates the Network slice for </w:t>
            </w:r>
            <w:r>
              <w:rPr>
                <w:rFonts w:ascii="Arial" w:hAnsi="Arial" w:cs="Arial"/>
                <w:sz w:val="18"/>
                <w:szCs w:val="18"/>
              </w:rPr>
              <w:t>which the NSACF</w:t>
            </w:r>
            <w:r w:rsidRPr="00677571">
              <w:rPr>
                <w:rFonts w:ascii="Arial" w:hAnsi="Arial" w:cs="Arial"/>
                <w:sz w:val="18"/>
                <w:szCs w:val="18"/>
              </w:rPr>
              <w:t xml:space="preserve"> shall </w:t>
            </w:r>
            <w:r>
              <w:rPr>
                <w:rFonts w:ascii="Arial" w:hAnsi="Arial" w:cs="Arial"/>
                <w:sz w:val="18"/>
                <w:szCs w:val="18"/>
              </w:rPr>
              <w:t>update the maximum number of registered UEs number and/or the maximum number of PDU sessions.</w:t>
            </w:r>
          </w:p>
          <w:p w14:paraId="24FF1EC1" w14:textId="77777777" w:rsidR="00A1681C" w:rsidRPr="00701290" w:rsidRDefault="00A1681C" w:rsidP="00B05920">
            <w:pPr>
              <w:spacing w:after="0"/>
              <w:rPr>
                <w:rFonts w:ascii="Arial" w:hAnsi="Arial" w:cs="Arial"/>
                <w:sz w:val="18"/>
                <w:szCs w:val="18"/>
              </w:rPr>
            </w:pPr>
            <w:r w:rsidRPr="00701290">
              <w:rPr>
                <w:rFonts w:ascii="Arial" w:hAnsi="Arial" w:cs="Arial"/>
                <w:sz w:val="18"/>
                <w:szCs w:val="18"/>
              </w:rPr>
              <w:t xml:space="preserve">It shall </w:t>
            </w:r>
            <w:r>
              <w:rPr>
                <w:rFonts w:ascii="Arial" w:hAnsi="Arial" w:cs="Arial"/>
                <w:sz w:val="18"/>
                <w:szCs w:val="18"/>
              </w:rPr>
              <w:t>indicate</w:t>
            </w:r>
            <w:r w:rsidRPr="00701290">
              <w:rPr>
                <w:rFonts w:ascii="Arial" w:hAnsi="Arial" w:cs="Arial"/>
                <w:sz w:val="18"/>
                <w:szCs w:val="18"/>
              </w:rPr>
              <w:t xml:space="preserv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D97C51" w:rsidRDefault="00A1681C" w:rsidP="00B05920">
            <w:pPr>
              <w:keepNext/>
              <w:keepLines/>
              <w:spacing w:after="0"/>
              <w:rPr>
                <w:rFonts w:ascii="Arial" w:hAnsi="Arial" w:cs="Arial"/>
                <w:sz w:val="18"/>
                <w:szCs w:val="18"/>
              </w:rPr>
            </w:pPr>
          </w:p>
        </w:tc>
      </w:tr>
      <w:tr w:rsidR="00A1681C" w:rsidRPr="00D97C51"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701290" w:rsidRDefault="00A1681C" w:rsidP="00B05920">
            <w:pPr>
              <w:spacing w:after="0"/>
              <w:rPr>
                <w:rFonts w:ascii="Arial" w:hAnsi="Arial"/>
                <w:sz w:val="18"/>
              </w:rPr>
            </w:pPr>
            <w:bookmarkStart w:id="454" w:name="_Hlk134086863"/>
            <w:r w:rsidRPr="00701290">
              <w:rPr>
                <w:rFonts w:ascii="Arial" w:hAnsi="Arial"/>
                <w:sz w:val="18"/>
              </w:rPr>
              <w:t>maxUesNumber</w:t>
            </w:r>
            <w:bookmarkEnd w:id="454"/>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701290" w:rsidRDefault="00A1681C" w:rsidP="00B05920">
            <w:pPr>
              <w:spacing w:after="0"/>
              <w:rPr>
                <w:rFonts w:ascii="Arial" w:hAnsi="Arial"/>
                <w:sz w:val="18"/>
              </w:rPr>
            </w:pPr>
            <w:r w:rsidRPr="00701290">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701290" w:rsidRDefault="00A1681C" w:rsidP="00B05920">
            <w:pPr>
              <w:spacing w:after="0"/>
              <w:rPr>
                <w:rFonts w:ascii="Arial" w:hAnsi="Arial"/>
                <w:sz w:val="18"/>
              </w:rPr>
            </w:pPr>
            <w:r w:rsidRPr="00701290">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701290" w:rsidRDefault="00A1681C" w:rsidP="00B05920">
            <w:pPr>
              <w:spacing w:after="0"/>
              <w:rPr>
                <w:rFonts w:ascii="Arial" w:hAnsi="Arial"/>
                <w:sz w:val="18"/>
              </w:rPr>
            </w:pPr>
            <w:r w:rsidRPr="00701290">
              <w:rPr>
                <w:rFonts w:ascii="Arial" w:hAnsi="Arial"/>
                <w:sz w:val="18"/>
                <w:lang w:eastAsia="zh-CN"/>
              </w:rPr>
              <w:t>0..</w:t>
            </w:r>
            <w:r w:rsidRPr="00701290">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701290" w:rsidRDefault="00A1681C" w:rsidP="00B05920">
            <w:pPr>
              <w:spacing w:after="0"/>
              <w:rPr>
                <w:rFonts w:ascii="Arial" w:hAnsi="Arial" w:cs="Arial"/>
                <w:sz w:val="18"/>
                <w:szCs w:val="18"/>
              </w:rPr>
            </w:pPr>
            <w:r w:rsidRPr="00701290">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D97C51" w:rsidRDefault="00A1681C" w:rsidP="00B05920">
            <w:pPr>
              <w:keepNext/>
              <w:keepLines/>
              <w:spacing w:after="0"/>
              <w:rPr>
                <w:rFonts w:ascii="Arial" w:hAnsi="Arial" w:cs="Arial"/>
                <w:sz w:val="18"/>
                <w:szCs w:val="18"/>
              </w:rPr>
            </w:pPr>
          </w:p>
        </w:tc>
      </w:tr>
      <w:tr w:rsidR="00A1681C" w:rsidRPr="00D97C51"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701290" w:rsidRDefault="00A1681C" w:rsidP="00B05920">
            <w:pPr>
              <w:spacing w:after="0"/>
              <w:rPr>
                <w:rFonts w:ascii="Arial" w:hAnsi="Arial"/>
                <w:sz w:val="18"/>
              </w:rPr>
            </w:pPr>
            <w:bookmarkStart w:id="455" w:name="_Hlk134086880"/>
            <w:r w:rsidRPr="00701290">
              <w:rPr>
                <w:rFonts w:ascii="Arial" w:hAnsi="Arial"/>
                <w:sz w:val="18"/>
              </w:rPr>
              <w:t>maxPdusNumber</w:t>
            </w:r>
            <w:bookmarkEnd w:id="455"/>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701290" w:rsidRDefault="00A1681C" w:rsidP="00B05920">
            <w:pPr>
              <w:spacing w:after="0"/>
              <w:rPr>
                <w:rFonts w:ascii="Arial" w:hAnsi="Arial"/>
                <w:sz w:val="18"/>
                <w:lang w:eastAsia="zh-CN"/>
              </w:rPr>
            </w:pPr>
            <w:r w:rsidRPr="00701290">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701290" w:rsidRDefault="00A1681C" w:rsidP="00B05920">
            <w:pPr>
              <w:spacing w:after="0"/>
              <w:rPr>
                <w:rFonts w:ascii="Arial" w:hAnsi="Arial"/>
                <w:sz w:val="18"/>
                <w:lang w:eastAsia="zh-CN"/>
              </w:rPr>
            </w:pPr>
            <w:r w:rsidRPr="00701290">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701290" w:rsidRDefault="00A1681C" w:rsidP="00B05920">
            <w:pPr>
              <w:spacing w:after="0"/>
              <w:rPr>
                <w:rFonts w:ascii="Arial" w:hAnsi="Arial"/>
                <w:sz w:val="18"/>
                <w:lang w:eastAsia="zh-CN"/>
              </w:rPr>
            </w:pPr>
            <w:r w:rsidRPr="00701290">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701290" w:rsidRDefault="00A1681C" w:rsidP="00B05920">
            <w:pPr>
              <w:spacing w:after="0"/>
              <w:rPr>
                <w:rFonts w:ascii="Arial" w:hAnsi="Arial" w:cs="Arial"/>
                <w:sz w:val="18"/>
                <w:szCs w:val="18"/>
                <w:lang w:eastAsia="zh-CN"/>
              </w:rPr>
            </w:pPr>
            <w:r w:rsidRPr="00701290">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D97C51" w:rsidRDefault="00A1681C" w:rsidP="00B05920">
            <w:pPr>
              <w:keepNext/>
              <w:keepLines/>
              <w:spacing w:after="0"/>
              <w:rPr>
                <w:rFonts w:ascii="Arial" w:hAnsi="Arial" w:cs="Arial"/>
                <w:sz w:val="18"/>
                <w:szCs w:val="18"/>
              </w:rPr>
            </w:pPr>
          </w:p>
        </w:tc>
      </w:tr>
    </w:tbl>
    <w:p w14:paraId="771CD5F6" w14:textId="77777777" w:rsidR="00A1681C" w:rsidRPr="00D97C51" w:rsidRDefault="00A1681C" w:rsidP="00A1681C">
      <w:pPr>
        <w:rPr>
          <w:lang w:val="en-US"/>
        </w:rPr>
      </w:pPr>
    </w:p>
    <w:p w14:paraId="24B462CE" w14:textId="67A882BE" w:rsidR="00D35447" w:rsidRPr="00D97C51" w:rsidRDefault="00D35447" w:rsidP="00D35447">
      <w:pPr>
        <w:pStyle w:val="Heading5"/>
      </w:pPr>
      <w:bookmarkStart w:id="456" w:name="_Toc145951526"/>
      <w:r w:rsidRPr="00D97C51">
        <w:lastRenderedPageBreak/>
        <w:t>6.1.6.2.</w:t>
      </w:r>
      <w:r w:rsidR="00507FF9">
        <w:t>14</w:t>
      </w:r>
      <w:r w:rsidRPr="00D97C51">
        <w:tab/>
        <w:t xml:space="preserve">Type: </w:t>
      </w:r>
      <w:r>
        <w:t>QuotaUpdateRequestData</w:t>
      </w:r>
      <w:bookmarkEnd w:id="456"/>
    </w:p>
    <w:p w14:paraId="373F518D" w14:textId="21AEBA92" w:rsidR="00D35447" w:rsidRPr="00701290" w:rsidRDefault="00D35447" w:rsidP="00D35447">
      <w:pPr>
        <w:pStyle w:val="TH"/>
      </w:pPr>
      <w:r w:rsidRPr="00701290">
        <w:t>Table 6.1.6.2.</w:t>
      </w:r>
      <w:r w:rsidR="00144D5D">
        <w:t>14</w:t>
      </w:r>
      <w:r w:rsidRPr="00701290">
        <w:t xml:space="preserve">-1: Definition of type </w:t>
      </w:r>
      <w:r>
        <w:t>QuotaUpdateRequest</w:t>
      </w:r>
      <w:r w:rsidRPr="00701290">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D97C51"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D97C51" w:rsidRDefault="00D35447" w:rsidP="009201DE">
            <w:pPr>
              <w:keepNext/>
              <w:keepLines/>
              <w:spacing w:after="0"/>
              <w:jc w:val="center"/>
              <w:rPr>
                <w:rFonts w:ascii="Arial" w:hAnsi="Arial"/>
                <w:b/>
                <w:sz w:val="18"/>
              </w:rPr>
            </w:pPr>
            <w:r w:rsidRPr="00D97C51">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D97C51" w:rsidRDefault="00D35447" w:rsidP="009201DE">
            <w:pPr>
              <w:keepNext/>
              <w:keepLines/>
              <w:spacing w:after="0"/>
              <w:jc w:val="center"/>
              <w:rPr>
                <w:rFonts w:ascii="Arial" w:hAnsi="Arial"/>
                <w:b/>
                <w:sz w:val="18"/>
              </w:rPr>
            </w:pPr>
            <w:r w:rsidRPr="00D97C51">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D97C51" w:rsidRDefault="00D35447" w:rsidP="009201DE">
            <w:pPr>
              <w:keepNext/>
              <w:keepLines/>
              <w:spacing w:after="0"/>
              <w:jc w:val="center"/>
              <w:rPr>
                <w:rFonts w:ascii="Arial" w:hAnsi="Arial"/>
                <w:b/>
                <w:sz w:val="18"/>
              </w:rPr>
            </w:pPr>
            <w:r w:rsidRPr="00D97C51">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D97C51" w:rsidRDefault="00D35447" w:rsidP="009201DE">
            <w:pPr>
              <w:keepNext/>
              <w:keepLines/>
              <w:spacing w:after="0"/>
              <w:jc w:val="center"/>
              <w:rPr>
                <w:rFonts w:ascii="Arial" w:hAnsi="Arial"/>
                <w:b/>
                <w:sz w:val="18"/>
              </w:rPr>
            </w:pPr>
            <w:r w:rsidRPr="00D97C51">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D97C51" w:rsidRDefault="00D35447" w:rsidP="009201DE">
            <w:pPr>
              <w:keepNext/>
              <w:keepLines/>
              <w:spacing w:after="0"/>
              <w:jc w:val="center"/>
              <w:rPr>
                <w:rFonts w:ascii="Arial" w:hAnsi="Arial" w:cs="Arial"/>
                <w:b/>
                <w:sz w:val="18"/>
                <w:szCs w:val="18"/>
              </w:rPr>
            </w:pPr>
            <w:r w:rsidRPr="00D97C51">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D97C51" w:rsidRDefault="00D35447" w:rsidP="009201DE">
            <w:pPr>
              <w:keepNext/>
              <w:keepLines/>
              <w:spacing w:after="0"/>
              <w:jc w:val="center"/>
              <w:rPr>
                <w:rFonts w:ascii="Arial" w:hAnsi="Arial" w:cs="Arial"/>
                <w:b/>
                <w:sz w:val="18"/>
                <w:szCs w:val="18"/>
              </w:rPr>
            </w:pPr>
            <w:r w:rsidRPr="00D97C51">
              <w:rPr>
                <w:rFonts w:ascii="Arial" w:hAnsi="Arial" w:cs="Arial"/>
                <w:b/>
                <w:sz w:val="18"/>
                <w:szCs w:val="18"/>
              </w:rPr>
              <w:t>Applicability</w:t>
            </w:r>
          </w:p>
        </w:tc>
      </w:tr>
      <w:tr w:rsidR="00D35447" w:rsidRPr="00D97C51"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701290" w:rsidRDefault="00D35447" w:rsidP="009201DE">
            <w:pPr>
              <w:spacing w:after="0"/>
              <w:rPr>
                <w:rFonts w:ascii="Arial" w:hAnsi="Arial"/>
                <w:sz w:val="18"/>
              </w:rPr>
            </w:pPr>
            <w:r w:rsidRPr="00701290">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701290" w:rsidRDefault="00D35447" w:rsidP="009201DE">
            <w:pPr>
              <w:spacing w:after="0"/>
              <w:rPr>
                <w:rFonts w:ascii="Arial" w:hAnsi="Arial"/>
                <w:sz w:val="18"/>
              </w:rPr>
            </w:pPr>
            <w:r w:rsidRPr="00701290">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701290" w:rsidRDefault="00D35447" w:rsidP="009201DE">
            <w:pPr>
              <w:spacing w:after="0"/>
              <w:rPr>
                <w:rFonts w:ascii="Arial" w:hAnsi="Arial"/>
                <w:sz w:val="18"/>
              </w:rPr>
            </w:pPr>
            <w:r w:rsidRPr="00701290">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701290" w:rsidRDefault="00D35447" w:rsidP="009201DE">
            <w:pPr>
              <w:spacing w:after="0"/>
              <w:rPr>
                <w:rFonts w:ascii="Arial" w:hAnsi="Arial"/>
                <w:sz w:val="18"/>
              </w:rPr>
            </w:pPr>
            <w:r w:rsidRPr="00701290">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77777777" w:rsidR="00D35447" w:rsidRPr="00701290" w:rsidRDefault="00D35447" w:rsidP="009201DE">
            <w:pPr>
              <w:spacing w:after="0"/>
              <w:rPr>
                <w:rFonts w:ascii="Arial" w:hAnsi="Arial" w:cs="Arial"/>
                <w:sz w:val="18"/>
                <w:szCs w:val="18"/>
              </w:rPr>
            </w:pPr>
            <w:r w:rsidRPr="00677571">
              <w:rPr>
                <w:rFonts w:ascii="Arial" w:hAnsi="Arial" w:cs="Arial"/>
                <w:sz w:val="18"/>
                <w:szCs w:val="18"/>
              </w:rPr>
              <w:t xml:space="preserve">Indicates the Network slice for </w:t>
            </w:r>
            <w:r>
              <w:rPr>
                <w:rFonts w:ascii="Arial" w:hAnsi="Arial" w:cs="Arial"/>
                <w:sz w:val="18"/>
                <w:szCs w:val="18"/>
              </w:rPr>
              <w:t>which the NSACF</w:t>
            </w:r>
            <w:r w:rsidRPr="00677571">
              <w:rPr>
                <w:rFonts w:ascii="Arial" w:hAnsi="Arial" w:cs="Arial"/>
                <w:sz w:val="18"/>
                <w:szCs w:val="18"/>
              </w:rPr>
              <w:t xml:space="preserve"> shall </w:t>
            </w:r>
            <w:r>
              <w:rPr>
                <w:rFonts w:ascii="Arial" w:hAnsi="Arial" w:cs="Arial"/>
                <w:sz w:val="18"/>
                <w:szCs w:val="18"/>
              </w:rPr>
              <w:t>provide the maximum number of registered UEs number and/or the maximum number of PDU sessions.</w:t>
            </w:r>
          </w:p>
          <w:p w14:paraId="30D62079" w14:textId="77777777" w:rsidR="00D35447" w:rsidRPr="00701290" w:rsidRDefault="00D35447" w:rsidP="009201DE">
            <w:pPr>
              <w:spacing w:after="0"/>
              <w:rPr>
                <w:rFonts w:ascii="Arial" w:hAnsi="Arial" w:cs="Arial"/>
                <w:sz w:val="18"/>
                <w:szCs w:val="18"/>
              </w:rPr>
            </w:pPr>
            <w:r w:rsidRPr="00701290">
              <w:rPr>
                <w:rFonts w:ascii="Arial" w:hAnsi="Arial" w:cs="Arial"/>
                <w:sz w:val="18"/>
                <w:szCs w:val="18"/>
              </w:rPr>
              <w:t xml:space="preserve">It shall </w:t>
            </w:r>
            <w:r>
              <w:rPr>
                <w:rFonts w:ascii="Arial" w:hAnsi="Arial" w:cs="Arial"/>
                <w:sz w:val="18"/>
                <w:szCs w:val="18"/>
              </w:rPr>
              <w:t>indicate</w:t>
            </w:r>
            <w:r w:rsidRPr="00701290">
              <w:rPr>
                <w:rFonts w:ascii="Arial" w:hAnsi="Arial" w:cs="Arial"/>
                <w:sz w:val="18"/>
                <w:szCs w:val="18"/>
              </w:rPr>
              <w:t xml:space="preserve"> </w:t>
            </w:r>
            <w:r>
              <w:rPr>
                <w:rFonts w:ascii="Arial" w:hAnsi="Arial" w:cs="Arial"/>
                <w:sz w:val="18"/>
                <w:szCs w:val="18"/>
              </w:rPr>
              <w:t xml:space="preserve">the </w:t>
            </w:r>
            <w:r w:rsidRPr="00701290">
              <w:rPr>
                <w:rFonts w:ascii="Arial" w:hAnsi="Arial" w:cs="Arial"/>
                <w:sz w:val="18"/>
                <w:szCs w:val="18"/>
              </w:rPr>
              <w:t>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D97C51" w:rsidRDefault="00D35447" w:rsidP="009201DE">
            <w:pPr>
              <w:keepNext/>
              <w:keepLines/>
              <w:spacing w:after="0"/>
              <w:rPr>
                <w:rFonts w:ascii="Arial" w:hAnsi="Arial" w:cs="Arial"/>
                <w:sz w:val="18"/>
                <w:szCs w:val="18"/>
              </w:rPr>
            </w:pPr>
          </w:p>
        </w:tc>
      </w:tr>
      <w:tr w:rsidR="00D35447" w:rsidRPr="00D97C51"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701290" w:rsidRDefault="00D35447" w:rsidP="009201DE">
            <w:pPr>
              <w:spacing w:after="0"/>
              <w:rPr>
                <w:rFonts w:ascii="Arial" w:hAnsi="Arial"/>
                <w:sz w:val="18"/>
              </w:rPr>
            </w:pPr>
            <w:r w:rsidRPr="00EF3D33">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701290" w:rsidRDefault="00D35447" w:rsidP="009201DE">
            <w:pPr>
              <w:spacing w:after="0"/>
              <w:rPr>
                <w:rFonts w:ascii="Arial" w:hAnsi="Arial"/>
                <w:sz w:val="18"/>
              </w:rPr>
            </w:pPr>
            <w:r w:rsidRPr="00EF3D33">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701290" w:rsidRDefault="00D35447" w:rsidP="009201DE">
            <w:pPr>
              <w:spacing w:after="0"/>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701290" w:rsidRDefault="00D35447" w:rsidP="009201DE">
            <w:pPr>
              <w:spacing w:after="0"/>
              <w:rPr>
                <w:rFonts w:ascii="Arial" w:hAnsi="Arial"/>
                <w:sz w:val="18"/>
              </w:rPr>
            </w:pPr>
            <w:r>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EF3D33" w:rsidRDefault="00D35447" w:rsidP="009201DE">
            <w:pPr>
              <w:pStyle w:val="TAL"/>
            </w:pPr>
            <w:r w:rsidRPr="00EF3D33">
              <w:rPr>
                <w:rFonts w:hint="eastAsia"/>
              </w:rPr>
              <w:t xml:space="preserve">Indicates the </w:t>
            </w:r>
            <w:r>
              <w:t xml:space="preserve">serving </w:t>
            </w:r>
            <w:r w:rsidRPr="00EF3D33">
              <w:rPr>
                <w:rFonts w:hint="eastAsia"/>
              </w:rPr>
              <w:t>PLMN ID</w:t>
            </w:r>
            <w:r>
              <w:t xml:space="preserve"> of UE</w:t>
            </w:r>
            <w:r w:rsidRPr="00EF3D33">
              <w:t>.</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D97C51" w:rsidRDefault="00D35447" w:rsidP="009201DE">
            <w:pPr>
              <w:keepNext/>
              <w:keepLines/>
              <w:spacing w:after="0"/>
              <w:rPr>
                <w:rFonts w:ascii="Arial" w:hAnsi="Arial" w:cs="Arial"/>
                <w:sz w:val="18"/>
                <w:szCs w:val="18"/>
              </w:rPr>
            </w:pPr>
          </w:p>
        </w:tc>
      </w:tr>
      <w:tr w:rsidR="00D35447" w:rsidRPr="00D97C51"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701290" w:rsidRDefault="00D35447" w:rsidP="009201DE">
            <w:pPr>
              <w:spacing w:after="0"/>
              <w:rPr>
                <w:rFonts w:ascii="Arial" w:hAnsi="Arial"/>
                <w:sz w:val="18"/>
              </w:rPr>
            </w:pPr>
            <w:r>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701290" w:rsidRDefault="00D35447" w:rsidP="009201DE">
            <w:pPr>
              <w:spacing w:after="0"/>
              <w:rPr>
                <w:rFonts w:ascii="Arial" w:hAnsi="Arial"/>
                <w:sz w:val="18"/>
                <w:lang w:eastAsia="zh-CN"/>
              </w:rPr>
            </w:pPr>
            <w:r>
              <w:rPr>
                <w:rFonts w:ascii="Arial" w:hAnsi="Arial"/>
                <w:sz w:val="18"/>
              </w:rPr>
              <w:t>Slice</w:t>
            </w:r>
            <w:r w:rsidRPr="00924D56">
              <w:rPr>
                <w:rFonts w:ascii="Arial" w:hAnsi="Arial"/>
                <w:sz w:val="18"/>
              </w:rPr>
              <w:t>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701290" w:rsidRDefault="00D35447" w:rsidP="009201DE">
            <w:pPr>
              <w:spacing w:after="0"/>
              <w:rPr>
                <w:rFonts w:ascii="Arial" w:hAnsi="Arial"/>
                <w:sz w:val="18"/>
                <w:lang w:eastAsia="zh-CN"/>
              </w:rPr>
            </w:pPr>
            <w:r>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701290" w:rsidRDefault="00D35447" w:rsidP="009201DE">
            <w:pPr>
              <w:spacing w:after="0"/>
              <w:rPr>
                <w:rFonts w:ascii="Arial" w:hAnsi="Arial"/>
                <w:sz w:val="18"/>
                <w:lang w:eastAsia="zh-CN"/>
              </w:rPr>
            </w:pPr>
            <w:r w:rsidRPr="00701290">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77777777" w:rsidR="00D35447" w:rsidRPr="00701290" w:rsidRDefault="00D35447" w:rsidP="009201DE">
            <w:pPr>
              <w:pStyle w:val="TAL"/>
              <w:rPr>
                <w:rFonts w:cs="Arial"/>
                <w:szCs w:val="18"/>
              </w:rPr>
            </w:pPr>
            <w:r>
              <w:rPr>
                <w:rFonts w:cs="Arial"/>
                <w:szCs w:val="18"/>
              </w:rPr>
              <w:t xml:space="preserve">Indicates </w:t>
            </w:r>
            <w:r w:rsidRPr="00381CD7">
              <w:rPr>
                <w:rFonts w:cs="Arial"/>
                <w:szCs w:val="18"/>
              </w:rPr>
              <w:t xml:space="preserve">the type of the </w:t>
            </w:r>
            <w:r>
              <w:rPr>
                <w:rFonts w:cs="Arial"/>
                <w:szCs w:val="18"/>
              </w:rPr>
              <w:t xml:space="preserve">requested </w:t>
            </w:r>
            <w:r w:rsidRPr="00381CD7">
              <w:rPr>
                <w:rFonts w:cs="Arial"/>
                <w:szCs w:val="18"/>
              </w:rPr>
              <w:t>quota (i.e.</w:t>
            </w:r>
            <w:r>
              <w:rPr>
                <w:rFonts w:cs="Arial"/>
                <w:szCs w:val="18"/>
              </w:rPr>
              <w:t>,</w:t>
            </w:r>
            <w:r w:rsidRPr="00381CD7">
              <w:rPr>
                <w:rFonts w:cs="Arial"/>
                <w:szCs w:val="18"/>
              </w:rPr>
              <w:t xml:space="preserve"> maximum number of registered UEs </w:t>
            </w:r>
            <w:r>
              <w:rPr>
                <w:rFonts w:cs="Arial"/>
                <w:szCs w:val="18"/>
              </w:rPr>
              <w:t>and/</w:t>
            </w:r>
            <w:r w:rsidRPr="00381CD7">
              <w:rPr>
                <w:rFonts w:cs="Arial"/>
                <w:szCs w:val="18"/>
              </w:rPr>
              <w:t>or maximum number of PDU sessions)</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D97C51" w:rsidRDefault="00D35447" w:rsidP="009201DE">
            <w:pPr>
              <w:keepNext/>
              <w:keepLines/>
              <w:spacing w:after="0"/>
              <w:rPr>
                <w:rFonts w:ascii="Arial" w:hAnsi="Arial" w:cs="Arial"/>
                <w:sz w:val="18"/>
                <w:szCs w:val="18"/>
              </w:rPr>
            </w:pPr>
          </w:p>
        </w:tc>
      </w:tr>
    </w:tbl>
    <w:p w14:paraId="0685A582" w14:textId="77777777" w:rsidR="00D35447" w:rsidRDefault="00D35447" w:rsidP="008050A5"/>
    <w:p w14:paraId="502B215A" w14:textId="7CC53A51" w:rsidR="00D35447" w:rsidRPr="00D97C51" w:rsidRDefault="00D35447" w:rsidP="00D35447">
      <w:pPr>
        <w:pStyle w:val="Heading5"/>
      </w:pPr>
      <w:bookmarkStart w:id="457" w:name="_Toc145951527"/>
      <w:r w:rsidRPr="00D97C51">
        <w:t>6.1.6.2.</w:t>
      </w:r>
      <w:r w:rsidR="00507FF9">
        <w:t>15</w:t>
      </w:r>
      <w:r w:rsidRPr="00D97C51">
        <w:tab/>
        <w:t xml:space="preserve">Type: </w:t>
      </w:r>
      <w:r>
        <w:t>QuotaUpdateResponseData</w:t>
      </w:r>
      <w:bookmarkEnd w:id="457"/>
    </w:p>
    <w:p w14:paraId="21AB4B38" w14:textId="51C196FC" w:rsidR="00D35447" w:rsidRPr="00701290" w:rsidRDefault="00D35447" w:rsidP="00D35447">
      <w:pPr>
        <w:pStyle w:val="TH"/>
      </w:pPr>
      <w:r w:rsidRPr="00701290">
        <w:t>Table 6.1.6.2.</w:t>
      </w:r>
      <w:r w:rsidR="00144D5D">
        <w:t>15</w:t>
      </w:r>
      <w:r w:rsidRPr="00701290">
        <w:t xml:space="preserve">-1: Definition of type </w:t>
      </w:r>
      <w:r>
        <w:t>QuotaUpdateResponse</w:t>
      </w:r>
      <w:r w:rsidRPr="00701290">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D97C51"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D97C51" w:rsidRDefault="00D35447" w:rsidP="009201DE">
            <w:pPr>
              <w:keepNext/>
              <w:keepLines/>
              <w:spacing w:after="0"/>
              <w:jc w:val="center"/>
              <w:rPr>
                <w:rFonts w:ascii="Arial" w:hAnsi="Arial"/>
                <w:b/>
                <w:sz w:val="18"/>
              </w:rPr>
            </w:pPr>
            <w:r w:rsidRPr="00D97C51">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D97C51" w:rsidRDefault="00D35447" w:rsidP="009201DE">
            <w:pPr>
              <w:keepNext/>
              <w:keepLines/>
              <w:spacing w:after="0"/>
              <w:jc w:val="center"/>
              <w:rPr>
                <w:rFonts w:ascii="Arial" w:hAnsi="Arial"/>
                <w:b/>
                <w:sz w:val="18"/>
              </w:rPr>
            </w:pPr>
            <w:r w:rsidRPr="00D97C51">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D97C51" w:rsidRDefault="00D35447" w:rsidP="009201DE">
            <w:pPr>
              <w:keepNext/>
              <w:keepLines/>
              <w:spacing w:after="0"/>
              <w:jc w:val="center"/>
              <w:rPr>
                <w:rFonts w:ascii="Arial" w:hAnsi="Arial"/>
                <w:b/>
                <w:sz w:val="18"/>
              </w:rPr>
            </w:pPr>
            <w:r w:rsidRPr="00D97C51">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D97C51" w:rsidRDefault="00D35447" w:rsidP="009201DE">
            <w:pPr>
              <w:keepNext/>
              <w:keepLines/>
              <w:spacing w:after="0"/>
              <w:jc w:val="center"/>
              <w:rPr>
                <w:rFonts w:ascii="Arial" w:hAnsi="Arial"/>
                <w:b/>
                <w:sz w:val="18"/>
              </w:rPr>
            </w:pPr>
            <w:r w:rsidRPr="00D97C51">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D97C51" w:rsidRDefault="00D35447" w:rsidP="009201DE">
            <w:pPr>
              <w:keepNext/>
              <w:keepLines/>
              <w:spacing w:after="0"/>
              <w:jc w:val="center"/>
              <w:rPr>
                <w:rFonts w:ascii="Arial" w:hAnsi="Arial" w:cs="Arial"/>
                <w:b/>
                <w:sz w:val="18"/>
                <w:szCs w:val="18"/>
              </w:rPr>
            </w:pPr>
            <w:r w:rsidRPr="00D97C51">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D97C51" w:rsidRDefault="00D35447" w:rsidP="009201DE">
            <w:pPr>
              <w:keepNext/>
              <w:keepLines/>
              <w:spacing w:after="0"/>
              <w:jc w:val="center"/>
              <w:rPr>
                <w:rFonts w:ascii="Arial" w:hAnsi="Arial" w:cs="Arial"/>
                <w:b/>
                <w:sz w:val="18"/>
                <w:szCs w:val="18"/>
              </w:rPr>
            </w:pPr>
            <w:r w:rsidRPr="00D97C51">
              <w:rPr>
                <w:rFonts w:ascii="Arial" w:hAnsi="Arial" w:cs="Arial"/>
                <w:b/>
                <w:sz w:val="18"/>
                <w:szCs w:val="18"/>
              </w:rPr>
              <w:t>Applicability</w:t>
            </w:r>
          </w:p>
        </w:tc>
      </w:tr>
      <w:tr w:rsidR="00D35447" w:rsidRPr="00D97C51"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701290" w:rsidRDefault="00D35447" w:rsidP="009201DE">
            <w:pPr>
              <w:spacing w:after="0"/>
              <w:rPr>
                <w:rFonts w:ascii="Arial" w:hAnsi="Arial"/>
                <w:sz w:val="18"/>
              </w:rPr>
            </w:pPr>
            <w:r w:rsidRPr="00701290">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701290" w:rsidRDefault="00D35447" w:rsidP="009201DE">
            <w:pPr>
              <w:spacing w:after="0"/>
              <w:rPr>
                <w:rFonts w:ascii="Arial" w:hAnsi="Arial"/>
                <w:sz w:val="18"/>
              </w:rPr>
            </w:pPr>
            <w:r w:rsidRPr="00701290">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701290" w:rsidRDefault="00D35447" w:rsidP="009201DE">
            <w:pPr>
              <w:spacing w:after="0"/>
              <w:rPr>
                <w:rFonts w:ascii="Arial" w:hAnsi="Arial"/>
                <w:sz w:val="18"/>
              </w:rPr>
            </w:pPr>
            <w:r w:rsidRPr="00701290">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701290" w:rsidRDefault="00D35447" w:rsidP="009201DE">
            <w:pPr>
              <w:spacing w:after="0"/>
              <w:rPr>
                <w:rFonts w:ascii="Arial" w:hAnsi="Arial"/>
                <w:sz w:val="18"/>
              </w:rPr>
            </w:pPr>
            <w:r w:rsidRPr="00701290">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77777777" w:rsidR="00D35447" w:rsidRPr="00701290" w:rsidRDefault="00D35447" w:rsidP="009201DE">
            <w:pPr>
              <w:spacing w:after="0"/>
              <w:rPr>
                <w:rFonts w:ascii="Arial" w:hAnsi="Arial" w:cs="Arial"/>
                <w:sz w:val="18"/>
                <w:szCs w:val="18"/>
              </w:rPr>
            </w:pPr>
            <w:r w:rsidRPr="00677571">
              <w:rPr>
                <w:rFonts w:ascii="Arial" w:hAnsi="Arial" w:cs="Arial"/>
                <w:sz w:val="18"/>
                <w:szCs w:val="18"/>
              </w:rPr>
              <w:t xml:space="preserve">Indicates the Network slice for </w:t>
            </w:r>
            <w:r>
              <w:rPr>
                <w:rFonts w:ascii="Arial" w:hAnsi="Arial" w:cs="Arial"/>
                <w:sz w:val="18"/>
                <w:szCs w:val="18"/>
              </w:rPr>
              <w:t>which the NSACF</w:t>
            </w:r>
            <w:r w:rsidRPr="00677571">
              <w:rPr>
                <w:rFonts w:ascii="Arial" w:hAnsi="Arial" w:cs="Arial"/>
                <w:sz w:val="18"/>
                <w:szCs w:val="18"/>
              </w:rPr>
              <w:t xml:space="preserve"> shall </w:t>
            </w:r>
            <w:r>
              <w:rPr>
                <w:rFonts w:ascii="Arial" w:hAnsi="Arial" w:cs="Arial"/>
                <w:sz w:val="18"/>
                <w:szCs w:val="18"/>
              </w:rPr>
              <w:t>update the maximum number of registered UEs number and/or the maximum number of PDU sessions.</w:t>
            </w:r>
          </w:p>
          <w:p w14:paraId="499215AB" w14:textId="77777777" w:rsidR="00D35447" w:rsidRPr="00701290" w:rsidRDefault="00D35447" w:rsidP="009201DE">
            <w:pPr>
              <w:spacing w:after="0"/>
              <w:rPr>
                <w:rFonts w:ascii="Arial" w:hAnsi="Arial" w:cs="Arial"/>
                <w:sz w:val="18"/>
                <w:szCs w:val="18"/>
              </w:rPr>
            </w:pPr>
            <w:r w:rsidRPr="00701290">
              <w:rPr>
                <w:rFonts w:ascii="Arial" w:hAnsi="Arial" w:cs="Arial"/>
                <w:sz w:val="18"/>
                <w:szCs w:val="18"/>
              </w:rPr>
              <w:t xml:space="preserve">It shall </w:t>
            </w:r>
            <w:r>
              <w:rPr>
                <w:rFonts w:ascii="Arial" w:hAnsi="Arial" w:cs="Arial"/>
                <w:sz w:val="18"/>
                <w:szCs w:val="18"/>
              </w:rPr>
              <w:t>indicate</w:t>
            </w:r>
            <w:r w:rsidRPr="00701290">
              <w:rPr>
                <w:rFonts w:ascii="Arial" w:hAnsi="Arial" w:cs="Arial"/>
                <w:sz w:val="18"/>
                <w:szCs w:val="18"/>
              </w:rPr>
              <w:t xml:space="preserve"> the mapped S-NSSAI in home PLMN</w:t>
            </w:r>
            <w:r>
              <w:rPr>
                <w:rFonts w:ascii="Arial" w:hAnsi="Arial" w:cs="Arial"/>
                <w:sz w:val="18"/>
                <w:szCs w:val="18"/>
              </w:rPr>
              <w:t>.</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D97C51" w:rsidRDefault="00D35447" w:rsidP="009201DE">
            <w:pPr>
              <w:keepNext/>
              <w:keepLines/>
              <w:spacing w:after="0"/>
              <w:rPr>
                <w:rFonts w:ascii="Arial" w:hAnsi="Arial" w:cs="Arial"/>
                <w:sz w:val="18"/>
                <w:szCs w:val="18"/>
              </w:rPr>
            </w:pPr>
          </w:p>
        </w:tc>
      </w:tr>
      <w:tr w:rsidR="00D35447" w:rsidRPr="00D97C51"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701290" w:rsidRDefault="00D35447" w:rsidP="009201DE">
            <w:pPr>
              <w:spacing w:after="0"/>
              <w:rPr>
                <w:rFonts w:ascii="Arial" w:hAnsi="Arial"/>
                <w:sz w:val="18"/>
              </w:rPr>
            </w:pPr>
            <w:r w:rsidRPr="00701290">
              <w:rPr>
                <w:rFonts w:ascii="Arial" w:hAnsi="Arial"/>
                <w:sz w:val="18"/>
              </w:rPr>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701290" w:rsidRDefault="00D35447" w:rsidP="009201DE">
            <w:pPr>
              <w:spacing w:after="0"/>
              <w:rPr>
                <w:rFonts w:ascii="Arial" w:hAnsi="Arial"/>
                <w:sz w:val="18"/>
              </w:rPr>
            </w:pPr>
            <w:r w:rsidRPr="00701290">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701290" w:rsidRDefault="00D35447" w:rsidP="009201DE">
            <w:pPr>
              <w:spacing w:after="0"/>
              <w:rPr>
                <w:rFonts w:ascii="Arial" w:hAnsi="Arial"/>
                <w:sz w:val="18"/>
              </w:rPr>
            </w:pPr>
            <w:r w:rsidRPr="00701290">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701290" w:rsidRDefault="00D35447" w:rsidP="009201DE">
            <w:pPr>
              <w:spacing w:after="0"/>
              <w:rPr>
                <w:rFonts w:ascii="Arial" w:hAnsi="Arial"/>
                <w:sz w:val="18"/>
              </w:rPr>
            </w:pPr>
            <w:r w:rsidRPr="00701290">
              <w:rPr>
                <w:rFonts w:ascii="Arial" w:hAnsi="Arial"/>
                <w:sz w:val="18"/>
                <w:lang w:eastAsia="zh-CN"/>
              </w:rPr>
              <w:t>0..</w:t>
            </w:r>
            <w:r w:rsidRPr="00701290">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77777777" w:rsidR="00D35447" w:rsidRPr="00701290" w:rsidRDefault="00D35447" w:rsidP="009201DE">
            <w:pPr>
              <w:spacing w:after="0"/>
              <w:rPr>
                <w:rFonts w:ascii="Arial" w:hAnsi="Arial" w:cs="Arial"/>
                <w:sz w:val="18"/>
                <w:szCs w:val="18"/>
              </w:rPr>
            </w:pPr>
            <w:r w:rsidRPr="00701290">
              <w:rPr>
                <w:rFonts w:ascii="Arial" w:hAnsi="Arial" w:cs="Arial"/>
                <w:sz w:val="18"/>
                <w:szCs w:val="18"/>
              </w:rPr>
              <w:t>Indicates the updated maximum number of registered 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D97C51" w:rsidRDefault="00D35447" w:rsidP="009201DE">
            <w:pPr>
              <w:keepNext/>
              <w:keepLines/>
              <w:spacing w:after="0"/>
              <w:rPr>
                <w:rFonts w:ascii="Arial" w:hAnsi="Arial" w:cs="Arial"/>
                <w:sz w:val="18"/>
                <w:szCs w:val="18"/>
              </w:rPr>
            </w:pPr>
          </w:p>
        </w:tc>
      </w:tr>
      <w:tr w:rsidR="00D35447" w:rsidRPr="00D97C51"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701290" w:rsidRDefault="00D35447" w:rsidP="009201DE">
            <w:pPr>
              <w:spacing w:after="0"/>
              <w:rPr>
                <w:rFonts w:ascii="Arial" w:hAnsi="Arial"/>
                <w:sz w:val="18"/>
              </w:rPr>
            </w:pPr>
            <w:r w:rsidRPr="00701290">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701290" w:rsidRDefault="00D35447" w:rsidP="009201DE">
            <w:pPr>
              <w:spacing w:after="0"/>
              <w:rPr>
                <w:rFonts w:ascii="Arial" w:hAnsi="Arial"/>
                <w:sz w:val="18"/>
                <w:lang w:eastAsia="zh-CN"/>
              </w:rPr>
            </w:pPr>
            <w:r w:rsidRPr="00701290">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701290" w:rsidRDefault="00D35447" w:rsidP="009201DE">
            <w:pPr>
              <w:spacing w:after="0"/>
              <w:rPr>
                <w:rFonts w:ascii="Arial" w:hAnsi="Arial"/>
                <w:sz w:val="18"/>
                <w:lang w:eastAsia="zh-CN"/>
              </w:rPr>
            </w:pPr>
            <w:r w:rsidRPr="00701290">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701290" w:rsidRDefault="00D35447" w:rsidP="009201DE">
            <w:pPr>
              <w:spacing w:after="0"/>
              <w:rPr>
                <w:rFonts w:ascii="Arial" w:hAnsi="Arial"/>
                <w:sz w:val="18"/>
                <w:lang w:eastAsia="zh-CN"/>
              </w:rPr>
            </w:pPr>
            <w:r w:rsidRPr="00701290">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77777777" w:rsidR="00D35447" w:rsidRPr="00701290" w:rsidRDefault="00D35447" w:rsidP="009201DE">
            <w:pPr>
              <w:spacing w:after="0"/>
              <w:rPr>
                <w:rFonts w:ascii="Arial" w:hAnsi="Arial" w:cs="Arial"/>
                <w:sz w:val="18"/>
                <w:szCs w:val="18"/>
                <w:lang w:eastAsia="zh-CN"/>
              </w:rPr>
            </w:pPr>
            <w:r w:rsidRPr="00701290">
              <w:rPr>
                <w:rFonts w:ascii="Arial" w:hAnsi="Arial" w:cs="Arial"/>
                <w:sz w:val="18"/>
                <w:szCs w:val="18"/>
                <w:lang w:eastAsia="zh-CN"/>
              </w:rPr>
              <w:t>Indicates the updated maximum number of 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D97C51" w:rsidRDefault="00D35447" w:rsidP="009201DE">
            <w:pPr>
              <w:keepNext/>
              <w:keepLines/>
              <w:spacing w:after="0"/>
              <w:rPr>
                <w:rFonts w:ascii="Arial" w:hAnsi="Arial" w:cs="Arial"/>
                <w:sz w:val="18"/>
                <w:szCs w:val="18"/>
              </w:rPr>
            </w:pPr>
          </w:p>
        </w:tc>
      </w:tr>
    </w:tbl>
    <w:p w14:paraId="116C38AD" w14:textId="77777777" w:rsidR="00D35447" w:rsidRPr="001C72A9" w:rsidRDefault="00D35447" w:rsidP="00D35447"/>
    <w:p w14:paraId="51B0644D" w14:textId="77777777" w:rsidR="008A6D4A" w:rsidRPr="00127E7B" w:rsidRDefault="008A6D4A" w:rsidP="001773FF">
      <w:pPr>
        <w:pStyle w:val="Heading4"/>
        <w:rPr>
          <w:lang w:val="en-US"/>
        </w:rPr>
      </w:pPr>
      <w:bookmarkStart w:id="458" w:name="_Toc145951528"/>
      <w:r w:rsidRPr="00127E7B">
        <w:rPr>
          <w:lang w:val="en-US"/>
        </w:rPr>
        <w:t>6.1.6.3</w:t>
      </w:r>
      <w:r w:rsidRPr="00127E7B">
        <w:rPr>
          <w:lang w:val="en-US"/>
        </w:rPr>
        <w:tab/>
        <w:t>Simple data types and enumerations</w:t>
      </w:r>
      <w:bookmarkEnd w:id="423"/>
      <w:bookmarkEnd w:id="424"/>
      <w:bookmarkEnd w:id="431"/>
      <w:bookmarkEnd w:id="445"/>
      <w:bookmarkEnd w:id="449"/>
      <w:bookmarkEnd w:id="458"/>
    </w:p>
    <w:p w14:paraId="0B8DD26B" w14:textId="77777777" w:rsidR="008A6D4A" w:rsidRPr="00127E7B" w:rsidRDefault="008A6D4A" w:rsidP="001773FF">
      <w:pPr>
        <w:pStyle w:val="Heading5"/>
      </w:pPr>
      <w:bookmarkStart w:id="459" w:name="_Toc510696639"/>
      <w:bookmarkStart w:id="460" w:name="_Toc35971434"/>
      <w:bookmarkStart w:id="461" w:name="_Toc70325139"/>
      <w:bookmarkStart w:id="462" w:name="_Toc81226709"/>
      <w:bookmarkStart w:id="463" w:name="_Toc93869002"/>
      <w:bookmarkStart w:id="464" w:name="_Toc145951529"/>
      <w:r w:rsidRPr="00127E7B">
        <w:t>6.1.6.3.1</w:t>
      </w:r>
      <w:r w:rsidRPr="00127E7B">
        <w:tab/>
        <w:t>Introduction</w:t>
      </w:r>
      <w:bookmarkEnd w:id="459"/>
      <w:bookmarkEnd w:id="460"/>
      <w:bookmarkEnd w:id="461"/>
      <w:bookmarkEnd w:id="462"/>
      <w:bookmarkEnd w:id="463"/>
      <w:bookmarkEnd w:id="464"/>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1773FF">
      <w:pPr>
        <w:pStyle w:val="Heading5"/>
      </w:pPr>
      <w:bookmarkStart w:id="465" w:name="_Toc510696640"/>
      <w:bookmarkStart w:id="466" w:name="_Toc35971435"/>
      <w:bookmarkStart w:id="467" w:name="_Toc70325140"/>
      <w:bookmarkStart w:id="468" w:name="_Toc81226710"/>
      <w:bookmarkStart w:id="469" w:name="_Toc93869003"/>
      <w:bookmarkStart w:id="470" w:name="_Toc145951530"/>
      <w:r w:rsidRPr="00127E7B">
        <w:t>6.1.6.3.2</w:t>
      </w:r>
      <w:r w:rsidRPr="00127E7B">
        <w:tab/>
        <w:t>Simple data types</w:t>
      </w:r>
      <w:bookmarkEnd w:id="465"/>
      <w:bookmarkEnd w:id="466"/>
      <w:bookmarkEnd w:id="467"/>
      <w:bookmarkEnd w:id="468"/>
      <w:bookmarkEnd w:id="469"/>
      <w:bookmarkEnd w:id="470"/>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1773FF">
      <w:pPr>
        <w:pStyle w:val="Heading5"/>
      </w:pPr>
      <w:bookmarkStart w:id="471" w:name="_Toc510696641"/>
      <w:bookmarkStart w:id="472" w:name="_Toc35971436"/>
      <w:bookmarkStart w:id="473" w:name="_Toc70325141"/>
      <w:bookmarkStart w:id="474" w:name="_Toc81226711"/>
      <w:bookmarkStart w:id="475" w:name="_Toc93869004"/>
      <w:bookmarkStart w:id="476" w:name="_Toc145951531"/>
      <w:r w:rsidRPr="00127E7B">
        <w:t>6.1.6.3.3</w:t>
      </w:r>
      <w:r w:rsidRPr="00127E7B">
        <w:tab/>
        <w:t xml:space="preserve">Enumeration: </w:t>
      </w:r>
      <w:bookmarkEnd w:id="471"/>
      <w:bookmarkEnd w:id="472"/>
      <w:r w:rsidR="0084288F" w:rsidRPr="00127E7B">
        <w:t>EACMode</w:t>
      </w:r>
      <w:bookmarkEnd w:id="473"/>
      <w:bookmarkEnd w:id="474"/>
      <w:bookmarkEnd w:id="475"/>
      <w:bookmarkEnd w:id="476"/>
    </w:p>
    <w:p w14:paraId="67850D4A" w14:textId="77777777" w:rsidR="001C4ECF" w:rsidRPr="00127E7B" w:rsidRDefault="001C4ECF" w:rsidP="001C4ECF">
      <w:bookmarkStart w:id="477" w:name="_Toc510696642"/>
      <w:bookmarkStart w:id="478"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r w:rsidRPr="00127E7B">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1773FF">
      <w:pPr>
        <w:pStyle w:val="Heading5"/>
      </w:pPr>
      <w:bookmarkStart w:id="479" w:name="_Toc81226712"/>
      <w:bookmarkStart w:id="480" w:name="_Toc93869005"/>
      <w:bookmarkStart w:id="481" w:name="_Toc510696643"/>
      <w:bookmarkStart w:id="482" w:name="_Toc35971438"/>
      <w:bookmarkStart w:id="483" w:name="_Toc70325142"/>
      <w:bookmarkStart w:id="484" w:name="_Toc145951532"/>
      <w:bookmarkEnd w:id="477"/>
      <w:bookmarkEnd w:id="478"/>
      <w:r w:rsidRPr="00127E7B">
        <w:lastRenderedPageBreak/>
        <w:t>6.1.6.3.4</w:t>
      </w:r>
      <w:r w:rsidRPr="00127E7B">
        <w:tab/>
        <w:t>Enumeration: AcuFlag</w:t>
      </w:r>
      <w:bookmarkEnd w:id="479"/>
      <w:bookmarkEnd w:id="480"/>
      <w:bookmarkEnd w:id="484"/>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773FF">
      <w:pPr>
        <w:pStyle w:val="Heading5"/>
      </w:pPr>
      <w:bookmarkStart w:id="485" w:name="_Toc81226713"/>
      <w:bookmarkStart w:id="486" w:name="_Toc93869006"/>
      <w:bookmarkStart w:id="487" w:name="_Toc145951533"/>
      <w:r w:rsidRPr="00127E7B">
        <w:t>6.1.6.3.5</w:t>
      </w:r>
      <w:r w:rsidRPr="00127E7B">
        <w:tab/>
        <w:t>Enumeration: AcuFailureReason</w:t>
      </w:r>
      <w:bookmarkEnd w:id="485"/>
      <w:bookmarkEnd w:id="486"/>
      <w:bookmarkEnd w:id="487"/>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127E7B"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127E7B" w:rsidRDefault="00136D66" w:rsidP="00B871D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Default="00136D66" w:rsidP="006E19EB">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xml:space="preserve">, if network slice admission control is not </w:t>
            </w:r>
            <w:r w:rsidR="006E19EB">
              <w:t>specific to one access type</w:t>
            </w:r>
            <w:r w:rsidRPr="00127E7B">
              <w:t>.</w:t>
            </w:r>
          </w:p>
          <w:p w14:paraId="5F409D23" w14:textId="0EB41756" w:rsidR="00026A4A" w:rsidRPr="00127E7B" w:rsidRDefault="00026A4A" w:rsidP="006E19EB">
            <w:pPr>
              <w:pStyle w:val="TAL"/>
            </w:pPr>
            <w:r>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Default="00C56854" w:rsidP="0027456F">
            <w:pPr>
              <w:pStyle w:val="TAL"/>
            </w:pPr>
            <w:r w:rsidRPr="00127E7B">
              <w:t xml:space="preserve">Indicates for an S-NSSAI the number of UEs has exceeded the </w:t>
            </w:r>
            <w:r w:rsidR="0091710B">
              <w:t xml:space="preserve">configured </w:t>
            </w:r>
            <w:r w:rsidRPr="00127E7B">
              <w:t>maximum number of UE</w:t>
            </w:r>
            <w:r w:rsidRPr="00127E7B">
              <w:rPr>
                <w:rFonts w:hint="eastAsia"/>
                <w:lang w:eastAsia="zh-CN"/>
              </w:rPr>
              <w:t>s, if network slice admission control is required</w:t>
            </w:r>
            <w:r w:rsidR="0027456F">
              <w:rPr>
                <w:lang w:eastAsia="zh-CN"/>
              </w:rPr>
              <w:t xml:space="preserve"> for 3GPP access</w:t>
            </w:r>
            <w:r w:rsidRPr="00127E7B">
              <w:t>.</w:t>
            </w:r>
          </w:p>
          <w:p w14:paraId="4955A369" w14:textId="2DEFFBAF" w:rsidR="00B00E08" w:rsidRPr="00127E7B" w:rsidRDefault="00B00E08" w:rsidP="0027456F">
            <w:pPr>
              <w:pStyle w:val="TAL"/>
            </w:pPr>
            <w:r>
              <w:t>(NOTE</w:t>
            </w:r>
            <w:r w:rsidR="00026A4A">
              <w:t> 1, NOTE 2</w:t>
            </w:r>
            <w:r>
              <w:t>)</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Default="00C56854" w:rsidP="00AE0A31">
            <w:pPr>
              <w:pStyle w:val="TAL"/>
            </w:pPr>
            <w:r w:rsidRPr="00127E7B">
              <w:t xml:space="preserve">Indicates for an S-NSSAI the number of UEs has exceeded the </w:t>
            </w:r>
            <w:r w:rsidR="00AE0A31">
              <w:t xml:space="preserve">configured </w:t>
            </w:r>
            <w:r w:rsidRPr="00127E7B">
              <w:t>maximum number of UE</w:t>
            </w:r>
            <w:r w:rsidRPr="00127E7B">
              <w:rPr>
                <w:rFonts w:hint="eastAsia"/>
                <w:lang w:eastAsia="zh-CN"/>
              </w:rPr>
              <w:t>s, if network slice admission control is required</w:t>
            </w:r>
            <w:r w:rsidR="00AE0A31">
              <w:rPr>
                <w:lang w:eastAsia="zh-CN"/>
              </w:rPr>
              <w:t xml:space="preserve"> for Non-3GPP access</w:t>
            </w:r>
            <w:r w:rsidRPr="00127E7B">
              <w:t>.</w:t>
            </w:r>
          </w:p>
          <w:p w14:paraId="26F96D08" w14:textId="6A974050" w:rsidR="00B00E08" w:rsidRPr="00127E7B" w:rsidRDefault="00B00E08" w:rsidP="00AE0A31">
            <w:pPr>
              <w:pStyle w:val="TAL"/>
            </w:pPr>
            <w:r>
              <w:t>(NOTE</w:t>
            </w:r>
            <w:r w:rsidR="00026A4A">
              <w:t> 1, NOTE 2</w:t>
            </w:r>
            <w:r>
              <w:t>)</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127E7B"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t>
            </w:r>
            <w:r w:rsidR="00F57DA6">
              <w:t>if network slice admission control is not specific to one access type.</w:t>
            </w:r>
            <w:r w:rsidR="00F57DA6"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3GPP access</w:t>
            </w:r>
            <w:r w:rsidRPr="00127E7B">
              <w:t>.</w:t>
            </w:r>
          </w:p>
          <w:p w14:paraId="7997491F" w14:textId="544CECD6" w:rsidR="00026A4A" w:rsidRPr="00127E7B" w:rsidRDefault="00026A4A" w:rsidP="009046A7">
            <w:pPr>
              <w:pStyle w:val="TAL"/>
            </w:pPr>
            <w:r>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Non-3GPP access</w:t>
            </w:r>
            <w:r w:rsidRPr="00127E7B">
              <w:t>.</w:t>
            </w:r>
          </w:p>
          <w:p w14:paraId="7012E6F9" w14:textId="178F0E69" w:rsidR="00026A4A" w:rsidRPr="00127E7B" w:rsidRDefault="00026A4A" w:rsidP="009046A7">
            <w:pPr>
              <w:pStyle w:val="TAL"/>
            </w:pPr>
            <w:r>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r w:rsidR="00B00E08" w:rsidRPr="00127E7B"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Default="00B00E08" w:rsidP="00406FAC">
            <w:pPr>
              <w:pStyle w:val="TAN"/>
            </w:pPr>
            <w:r w:rsidRPr="007A4E1F">
              <w:t>NOTE</w:t>
            </w:r>
            <w:r w:rsidR="00026A4A">
              <w:t> 1</w:t>
            </w:r>
            <w:r w:rsidRPr="007A4E1F">
              <w:t>:</w:t>
            </w:r>
            <w:r w:rsidRPr="007A4E1F">
              <w:tab/>
            </w:r>
            <w:r>
              <w:t>If this value is returned in the NSAC response message, how the NF service consumer (e.g. AMF) utilizes the access information carried in the AcuFailureReason value is implementation specific.</w:t>
            </w:r>
          </w:p>
          <w:p w14:paraId="2F90CFE1" w14:textId="4306F7D5" w:rsidR="00026A4A" w:rsidRPr="00127E7B" w:rsidRDefault="00026A4A" w:rsidP="00406FAC">
            <w:pPr>
              <w:pStyle w:val="TAN"/>
              <w:rPr>
                <w:szCs w:val="18"/>
              </w:rPr>
            </w:pPr>
            <w:r w:rsidRPr="007A4E1F">
              <w:t>NOTE</w:t>
            </w:r>
            <w:r>
              <w:t> 2</w:t>
            </w:r>
            <w:r w:rsidRPr="007A4E1F">
              <w:t>:</w:t>
            </w:r>
            <w:r w:rsidRPr="007A4E1F">
              <w:tab/>
            </w:r>
            <w:r>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127E7B" w:rsidRDefault="00136D66" w:rsidP="00136D66">
      <w:pPr>
        <w:rPr>
          <w:lang w:val="en-US"/>
        </w:rPr>
      </w:pPr>
    </w:p>
    <w:p w14:paraId="05D0ED5A" w14:textId="7F2C214A" w:rsidR="00507FF9" w:rsidRPr="00127E7B" w:rsidRDefault="00507FF9" w:rsidP="00507FF9">
      <w:pPr>
        <w:pStyle w:val="Heading5"/>
      </w:pPr>
      <w:bookmarkStart w:id="488" w:name="_Toc81226714"/>
      <w:bookmarkStart w:id="489" w:name="_Toc93869007"/>
      <w:bookmarkStart w:id="490" w:name="_Toc145951534"/>
      <w:r w:rsidRPr="00127E7B">
        <w:t>6.1.6.3.</w:t>
      </w:r>
      <w:r>
        <w:t>6</w:t>
      </w:r>
      <w:r w:rsidRPr="00127E7B">
        <w:tab/>
        <w:t xml:space="preserve">Enumeration: </w:t>
      </w:r>
      <w:r>
        <w:t>SliceQuotaType</w:t>
      </w:r>
      <w:bookmarkEnd w:id="490"/>
    </w:p>
    <w:p w14:paraId="3B2E5B74" w14:textId="459A7F86" w:rsidR="00507FF9" w:rsidRPr="00127E7B" w:rsidRDefault="00507FF9" w:rsidP="00507FF9">
      <w:r w:rsidRPr="00127E7B">
        <w:t xml:space="preserve">The enumeration </w:t>
      </w:r>
      <w:r>
        <w:t>SliceQuotaType</w:t>
      </w:r>
      <w:r w:rsidRPr="00127E7B">
        <w:t xml:space="preserve"> indicates the </w:t>
      </w:r>
      <w:r>
        <w:t>type of the quota</w:t>
      </w:r>
      <w:r w:rsidRPr="00127E7B">
        <w:t xml:space="preserve"> (i.e. </w:t>
      </w:r>
      <w:r>
        <w:t>maximum number of registered UEs</w:t>
      </w:r>
      <w:r w:rsidRPr="00127E7B">
        <w:t xml:space="preserve"> </w:t>
      </w:r>
      <w:r>
        <w:t>and/</w:t>
      </w:r>
      <w:r w:rsidRPr="00127E7B">
        <w:t xml:space="preserve">or </w:t>
      </w:r>
      <w:r>
        <w:t>maximum number of PDU sessions</w:t>
      </w:r>
      <w:r w:rsidRPr="00127E7B">
        <w:t>)</w:t>
      </w:r>
      <w:r>
        <w:t xml:space="preserve"> for an</w:t>
      </w:r>
      <w:r w:rsidRPr="00127E7B">
        <w:t xml:space="preserve"> S-NSSAI </w:t>
      </w:r>
      <w:r>
        <w:t xml:space="preserve">for which the fetching of the available quota is performed </w:t>
      </w:r>
      <w:r w:rsidRPr="00127E7B">
        <w:t>during the NSAC procedure. It shall comply with the provisions defined in table 6.1.6.3.</w:t>
      </w:r>
      <w:r w:rsidR="00AB79AD">
        <w:t>6</w:t>
      </w:r>
      <w:r w:rsidRPr="00127E7B">
        <w:t>-1.</w:t>
      </w:r>
    </w:p>
    <w:p w14:paraId="7C774F19" w14:textId="25B21FE5" w:rsidR="00507FF9" w:rsidRPr="00127E7B" w:rsidRDefault="00507FF9" w:rsidP="00507FF9">
      <w:pPr>
        <w:pStyle w:val="TH"/>
      </w:pPr>
      <w:r w:rsidRPr="00127E7B">
        <w:lastRenderedPageBreak/>
        <w:t>Table 6.1.6.3.</w:t>
      </w:r>
      <w:r w:rsidR="00AB79AD">
        <w:t>6</w:t>
      </w:r>
      <w:r w:rsidRPr="00127E7B">
        <w:t>-1: Enumeration</w:t>
      </w:r>
      <w:r>
        <w:t xml:space="preserve">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127E7B"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127E7B" w:rsidRDefault="00507FF9" w:rsidP="009201DE">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127E7B" w:rsidRDefault="00507FF9" w:rsidP="009201DE">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127E7B" w:rsidRDefault="00507FF9" w:rsidP="009201DE">
            <w:pPr>
              <w:pStyle w:val="TAH"/>
            </w:pPr>
            <w:r w:rsidRPr="00127E7B">
              <w:t>Applicability</w:t>
            </w:r>
          </w:p>
        </w:tc>
      </w:tr>
      <w:tr w:rsidR="00507FF9" w:rsidRPr="00127E7B"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127E7B" w:rsidRDefault="00507FF9" w:rsidP="009201DE">
            <w:pPr>
              <w:pStyle w:val="TAL"/>
            </w:pPr>
            <w:r w:rsidRPr="00127E7B">
              <w:t>"</w:t>
            </w:r>
            <w:r>
              <w:t>MAX_UE_NUM</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77777777" w:rsidR="00507FF9" w:rsidRPr="00127E7B" w:rsidRDefault="00507FF9" w:rsidP="009201DE">
            <w:pPr>
              <w:pStyle w:val="TAL"/>
            </w:pPr>
            <w:r w:rsidRPr="00127E7B">
              <w:t xml:space="preserve">Indicates </w:t>
            </w:r>
            <w:r>
              <w:t>that quota type for update relates to maximum number of registered UEs</w:t>
            </w:r>
            <w:r w:rsidRPr="00127E7B">
              <w:t>.</w:t>
            </w:r>
          </w:p>
        </w:tc>
        <w:tc>
          <w:tcPr>
            <w:tcW w:w="702" w:type="pct"/>
            <w:tcBorders>
              <w:top w:val="single" w:sz="8" w:space="0" w:color="auto"/>
              <w:left w:val="nil"/>
              <w:bottom w:val="single" w:sz="8" w:space="0" w:color="auto"/>
              <w:right w:val="single" w:sz="8" w:space="0" w:color="auto"/>
            </w:tcBorders>
          </w:tcPr>
          <w:p w14:paraId="7926F27C" w14:textId="77777777" w:rsidR="00507FF9" w:rsidRPr="00127E7B" w:rsidRDefault="00507FF9" w:rsidP="009201DE">
            <w:pPr>
              <w:pStyle w:val="TAL"/>
            </w:pPr>
          </w:p>
        </w:tc>
      </w:tr>
      <w:tr w:rsidR="00507FF9" w:rsidRPr="00127E7B"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127E7B" w:rsidRDefault="00507FF9" w:rsidP="009201DE">
            <w:pPr>
              <w:pStyle w:val="TAL"/>
            </w:pPr>
            <w:r w:rsidRPr="00127E7B">
              <w:t>"</w:t>
            </w:r>
            <w:r>
              <w:t>MAX_PDU_NUM</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77777777" w:rsidR="00507FF9" w:rsidRPr="00127E7B" w:rsidRDefault="00507FF9" w:rsidP="009201DE">
            <w:pPr>
              <w:pStyle w:val="TAL"/>
            </w:pPr>
            <w:r w:rsidRPr="00127E7B">
              <w:t xml:space="preserve">Indicates </w:t>
            </w:r>
            <w:r>
              <w:t>that quota type for update relates to maximum number of PDU sessions</w:t>
            </w:r>
            <w:r w:rsidRPr="00127E7B">
              <w:t>.</w:t>
            </w:r>
          </w:p>
        </w:tc>
        <w:tc>
          <w:tcPr>
            <w:tcW w:w="702" w:type="pct"/>
            <w:tcBorders>
              <w:top w:val="single" w:sz="8" w:space="0" w:color="auto"/>
              <w:left w:val="nil"/>
              <w:bottom w:val="single" w:sz="8" w:space="0" w:color="auto"/>
              <w:right w:val="single" w:sz="8" w:space="0" w:color="auto"/>
            </w:tcBorders>
          </w:tcPr>
          <w:p w14:paraId="128FD085" w14:textId="77777777" w:rsidR="00507FF9" w:rsidRPr="00127E7B" w:rsidRDefault="00507FF9" w:rsidP="009201DE">
            <w:pPr>
              <w:pStyle w:val="TAL"/>
            </w:pPr>
          </w:p>
        </w:tc>
      </w:tr>
      <w:tr w:rsidR="00507FF9" w:rsidRPr="00127E7B"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127E7B" w:rsidRDefault="00507FF9" w:rsidP="009201DE">
            <w:pPr>
              <w:pStyle w:val="TAL"/>
            </w:pPr>
            <w:r>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77777777" w:rsidR="00507FF9" w:rsidRPr="00127E7B" w:rsidRDefault="00507FF9" w:rsidP="009201DE">
            <w:pPr>
              <w:pStyle w:val="TAL"/>
            </w:pPr>
            <w:r>
              <w:t>Indicates that quota type for update relates to both maximum number of registered UEs and maximum number of 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127E7B" w:rsidRDefault="00507FF9" w:rsidP="009201DE">
            <w:pPr>
              <w:pStyle w:val="TAL"/>
            </w:pPr>
          </w:p>
        </w:tc>
      </w:tr>
    </w:tbl>
    <w:p w14:paraId="3DC0877D" w14:textId="77777777" w:rsidR="00507FF9" w:rsidRDefault="00507FF9" w:rsidP="00507FF9">
      <w:pPr>
        <w:rPr>
          <w:noProof/>
        </w:rPr>
      </w:pPr>
    </w:p>
    <w:p w14:paraId="7A52BD9E" w14:textId="09F71BEC" w:rsidR="00D0578A" w:rsidRPr="00127E7B" w:rsidRDefault="00D0578A" w:rsidP="00D0578A">
      <w:pPr>
        <w:pStyle w:val="Heading5"/>
      </w:pPr>
      <w:bookmarkStart w:id="491" w:name="_Toc145951535"/>
      <w:r>
        <w:t>6.1.6.3.7</w:t>
      </w:r>
      <w:r w:rsidRPr="00127E7B">
        <w:tab/>
        <w:t xml:space="preserve">Enumeration: </w:t>
      </w:r>
      <w:r>
        <w:t>NsacAdmissionMode</w:t>
      </w:r>
      <w:bookmarkEnd w:id="491"/>
    </w:p>
    <w:p w14:paraId="53414F8E" w14:textId="7CE6F33B" w:rsidR="00D0578A" w:rsidRPr="00127E7B" w:rsidRDefault="00D0578A" w:rsidP="00D0578A">
      <w:r w:rsidRPr="00127E7B">
        <w:t xml:space="preserve">The enumeration </w:t>
      </w:r>
      <w:r>
        <w:t>NsacAdmissionMode</w:t>
      </w:r>
      <w:r w:rsidRPr="00127E7B">
        <w:t xml:space="preserve"> indicates the </w:t>
      </w:r>
      <w:r>
        <w:t>mode</w:t>
      </w:r>
      <w:r w:rsidRPr="00127E7B">
        <w:t xml:space="preserve"> (i.e. </w:t>
      </w:r>
      <w:r w:rsidRPr="00862073">
        <w:t>VPLMN NSAC admission mode</w:t>
      </w:r>
      <w:r w:rsidRPr="00127E7B">
        <w:t xml:space="preserve"> or </w:t>
      </w:r>
      <w:r w:rsidRPr="00862073">
        <w:t>VPLMN with HPLMN assistance NSAC admission mode</w:t>
      </w:r>
      <w:r>
        <w:t xml:space="preserve">) applied to an </w:t>
      </w:r>
      <w:r w:rsidRPr="00127E7B">
        <w:t>S-NSSAI during the NSAC procedure. It shall comply with the provisions defined in table 6.1.6.3.</w:t>
      </w:r>
      <w:r w:rsidR="00AB79AD">
        <w:t>7</w:t>
      </w:r>
      <w:r w:rsidRPr="00127E7B">
        <w:t>-1.</w:t>
      </w:r>
    </w:p>
    <w:p w14:paraId="0B95EFDA" w14:textId="77777777" w:rsidR="00D0578A" w:rsidRPr="00127E7B" w:rsidRDefault="00D0578A" w:rsidP="00D0578A">
      <w:pPr>
        <w:pStyle w:val="TH"/>
      </w:pPr>
      <w:r w:rsidRPr="00127E7B">
        <w:t>Table 6.1.6.3.</w:t>
      </w:r>
      <w:r>
        <w:t>X</w:t>
      </w:r>
      <w:r w:rsidRPr="00127E7B">
        <w:t xml:space="preserve">-1: Enumeration </w:t>
      </w:r>
      <w:r>
        <w:t>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127E7B"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127E7B" w:rsidRDefault="00D0578A" w:rsidP="009201DE">
            <w:pPr>
              <w:pStyle w:val="TAH"/>
            </w:pPr>
            <w:r w:rsidRPr="00127E7B">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127E7B" w:rsidRDefault="00D0578A" w:rsidP="009201DE">
            <w:pPr>
              <w:pStyle w:val="TAH"/>
            </w:pPr>
            <w:r w:rsidRPr="00127E7B">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127E7B" w:rsidRDefault="00D0578A" w:rsidP="009201DE">
            <w:pPr>
              <w:pStyle w:val="TAH"/>
            </w:pPr>
            <w:r w:rsidRPr="00127E7B">
              <w:t>Applicability</w:t>
            </w:r>
          </w:p>
        </w:tc>
      </w:tr>
      <w:tr w:rsidR="00D0578A" w:rsidRPr="00127E7B"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127E7B" w:rsidRDefault="00D0578A" w:rsidP="009201DE">
            <w:pPr>
              <w:pStyle w:val="TAL"/>
            </w:pPr>
            <w:r>
              <w:t>"VPLMN_ADMISSION</w:t>
            </w:r>
            <w:r w:rsidRPr="00B06F7A">
              <w:t>"</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127E7B" w:rsidRDefault="00D0578A" w:rsidP="009201DE">
            <w:pPr>
              <w:pStyle w:val="TAL"/>
            </w:pPr>
            <w:r w:rsidRPr="001B7C50">
              <w:t>VPLMN</w:t>
            </w:r>
            <w:r>
              <w:t xml:space="preserve">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127E7B" w:rsidRDefault="00D0578A" w:rsidP="009201DE">
            <w:pPr>
              <w:pStyle w:val="TAL"/>
            </w:pPr>
          </w:p>
        </w:tc>
      </w:tr>
      <w:tr w:rsidR="00D0578A" w:rsidRPr="00127E7B"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127E7B" w:rsidRDefault="00D0578A" w:rsidP="009201DE">
            <w:pPr>
              <w:pStyle w:val="TAL"/>
            </w:pPr>
            <w:r w:rsidRPr="00B06F7A">
              <w:t>"</w:t>
            </w:r>
            <w:r>
              <w:t>VPLMN_WITH_HPLMN_ASSISTANCE</w:t>
            </w:r>
            <w:r w:rsidRPr="00B06F7A">
              <w:t>"</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127E7B" w:rsidRDefault="00D0578A" w:rsidP="009201DE">
            <w:pPr>
              <w:pStyle w:val="TAL"/>
            </w:pPr>
            <w:r>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127E7B" w:rsidRDefault="00D0578A" w:rsidP="009201DE">
            <w:pPr>
              <w:pStyle w:val="TAL"/>
            </w:pPr>
          </w:p>
        </w:tc>
      </w:tr>
    </w:tbl>
    <w:p w14:paraId="48978BCD" w14:textId="77777777" w:rsidR="00D0578A" w:rsidRDefault="00D0578A" w:rsidP="00D0578A"/>
    <w:p w14:paraId="3EFE9266" w14:textId="77777777" w:rsidR="008A6D4A" w:rsidRPr="00127E7B" w:rsidRDefault="008A6D4A" w:rsidP="001773FF">
      <w:pPr>
        <w:pStyle w:val="Heading4"/>
        <w:rPr>
          <w:lang w:val="en-US"/>
        </w:rPr>
      </w:pPr>
      <w:bookmarkStart w:id="492" w:name="_Toc145951536"/>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481"/>
      <w:bookmarkEnd w:id="482"/>
      <w:bookmarkEnd w:id="483"/>
      <w:bookmarkEnd w:id="488"/>
      <w:bookmarkEnd w:id="489"/>
      <w:bookmarkEnd w:id="492"/>
    </w:p>
    <w:p w14:paraId="67F4FDF3" w14:textId="77777777" w:rsidR="00F82546" w:rsidRPr="00127E7B" w:rsidRDefault="00F82546" w:rsidP="00F82546">
      <w:bookmarkStart w:id="493" w:name="_Toc510696644"/>
      <w:bookmarkStart w:id="494" w:name="_Toc35971439"/>
      <w:r w:rsidRPr="00127E7B">
        <w:t>In this release, no alternative data types or combinations of data types are defined in this specification.</w:t>
      </w:r>
    </w:p>
    <w:p w14:paraId="46C17063" w14:textId="77777777" w:rsidR="008A6D4A" w:rsidRPr="00127E7B" w:rsidRDefault="008A6D4A" w:rsidP="001773FF">
      <w:pPr>
        <w:pStyle w:val="Heading4"/>
      </w:pPr>
      <w:bookmarkStart w:id="495" w:name="_Toc510696646"/>
      <w:bookmarkStart w:id="496" w:name="_Toc35971441"/>
      <w:bookmarkStart w:id="497" w:name="_Toc70325143"/>
      <w:bookmarkStart w:id="498" w:name="_Toc81226715"/>
      <w:bookmarkStart w:id="499" w:name="_Toc93869008"/>
      <w:bookmarkStart w:id="500" w:name="_Toc145951537"/>
      <w:bookmarkEnd w:id="493"/>
      <w:bookmarkEnd w:id="494"/>
      <w:r w:rsidRPr="00127E7B">
        <w:t>6.1.6.5</w:t>
      </w:r>
      <w:r w:rsidRPr="00127E7B">
        <w:tab/>
        <w:t>Binary data</w:t>
      </w:r>
      <w:bookmarkEnd w:id="495"/>
      <w:bookmarkEnd w:id="496"/>
      <w:bookmarkEnd w:id="497"/>
      <w:bookmarkEnd w:id="498"/>
      <w:bookmarkEnd w:id="499"/>
      <w:bookmarkEnd w:id="500"/>
    </w:p>
    <w:p w14:paraId="5346C281" w14:textId="77777777" w:rsidR="00345FE0" w:rsidRPr="00127E7B" w:rsidRDefault="00345FE0" w:rsidP="00345FE0">
      <w:bookmarkStart w:id="501" w:name="_Toc35971442"/>
      <w:r w:rsidRPr="00127E7B">
        <w:t>In this release, no binary data types are defined in this specification.</w:t>
      </w:r>
    </w:p>
    <w:p w14:paraId="606FBD1A" w14:textId="77777777" w:rsidR="008A6D4A" w:rsidRPr="00127E7B" w:rsidRDefault="008A6D4A" w:rsidP="001773FF">
      <w:pPr>
        <w:pStyle w:val="Heading3"/>
      </w:pPr>
      <w:bookmarkStart w:id="502" w:name="_Toc510696647"/>
      <w:bookmarkStart w:id="503" w:name="_Toc35971443"/>
      <w:bookmarkStart w:id="504" w:name="_Toc70325144"/>
      <w:bookmarkStart w:id="505" w:name="_Toc81226716"/>
      <w:bookmarkStart w:id="506" w:name="_Toc93869009"/>
      <w:bookmarkStart w:id="507" w:name="_Toc145951538"/>
      <w:bookmarkEnd w:id="501"/>
      <w:r w:rsidRPr="00127E7B">
        <w:t>6.1.7</w:t>
      </w:r>
      <w:r w:rsidRPr="00127E7B">
        <w:tab/>
        <w:t>Error Handling</w:t>
      </w:r>
      <w:bookmarkEnd w:id="502"/>
      <w:bookmarkEnd w:id="503"/>
      <w:bookmarkEnd w:id="504"/>
      <w:bookmarkEnd w:id="505"/>
      <w:bookmarkEnd w:id="506"/>
      <w:bookmarkEnd w:id="507"/>
    </w:p>
    <w:p w14:paraId="292423A7" w14:textId="77777777" w:rsidR="008A6D4A" w:rsidRPr="00127E7B" w:rsidRDefault="008A6D4A" w:rsidP="001773FF">
      <w:pPr>
        <w:pStyle w:val="Heading4"/>
      </w:pPr>
      <w:bookmarkStart w:id="508" w:name="_Toc35971444"/>
      <w:bookmarkStart w:id="509" w:name="_Toc70325145"/>
      <w:bookmarkStart w:id="510" w:name="_Toc81226717"/>
      <w:bookmarkStart w:id="511" w:name="_Toc93869010"/>
      <w:bookmarkStart w:id="512" w:name="_Toc145951539"/>
      <w:r w:rsidRPr="00127E7B">
        <w:t>6.1.7.1</w:t>
      </w:r>
      <w:r w:rsidRPr="00127E7B">
        <w:tab/>
        <w:t>General</w:t>
      </w:r>
      <w:bookmarkEnd w:id="508"/>
      <w:bookmarkEnd w:id="509"/>
      <w:bookmarkEnd w:id="510"/>
      <w:bookmarkEnd w:id="511"/>
      <w:bookmarkEnd w:id="512"/>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1773FF">
      <w:pPr>
        <w:pStyle w:val="Heading4"/>
      </w:pPr>
      <w:bookmarkStart w:id="513" w:name="_Toc35971445"/>
      <w:bookmarkStart w:id="514" w:name="_Toc70325146"/>
      <w:bookmarkStart w:id="515" w:name="_Toc81226718"/>
      <w:bookmarkStart w:id="516" w:name="_Toc93869011"/>
      <w:bookmarkStart w:id="517" w:name="_Toc145951540"/>
      <w:r w:rsidRPr="00127E7B">
        <w:t>6.1.7.2</w:t>
      </w:r>
      <w:r w:rsidRPr="00127E7B">
        <w:tab/>
        <w:t>Protocol Errors</w:t>
      </w:r>
      <w:bookmarkEnd w:id="513"/>
      <w:bookmarkEnd w:id="514"/>
      <w:bookmarkEnd w:id="515"/>
      <w:bookmarkEnd w:id="516"/>
      <w:bookmarkEnd w:id="517"/>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1773FF">
      <w:pPr>
        <w:pStyle w:val="Heading4"/>
      </w:pPr>
      <w:bookmarkStart w:id="518" w:name="_Toc35971446"/>
      <w:bookmarkStart w:id="519" w:name="_Toc70325147"/>
      <w:bookmarkStart w:id="520" w:name="_Toc81226719"/>
      <w:bookmarkStart w:id="521" w:name="_Toc93869012"/>
      <w:bookmarkStart w:id="522" w:name="_Toc145951541"/>
      <w:r w:rsidRPr="00127E7B">
        <w:t>6.1.7.3</w:t>
      </w:r>
      <w:r w:rsidRPr="00127E7B">
        <w:tab/>
        <w:t>Application Errors</w:t>
      </w:r>
      <w:bookmarkEnd w:id="518"/>
      <w:bookmarkEnd w:id="519"/>
      <w:bookmarkEnd w:id="520"/>
      <w:bookmarkEnd w:id="521"/>
      <w:bookmarkEnd w:id="522"/>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r w:rsidRPr="00127E7B">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r w:rsidR="00F11646" w:rsidRPr="00127E7B" w14:paraId="55E8E1FB"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039DFF6D" w14:textId="355A0ED5" w:rsidR="00F11646" w:rsidRPr="00127E7B" w:rsidRDefault="00F11646" w:rsidP="00F11646">
            <w:pPr>
              <w:pStyle w:val="TAL"/>
              <w:rPr>
                <w:lang w:eastAsia="zh-CN"/>
              </w:rPr>
            </w:pPr>
            <w:r>
              <w:t>NSAC_SERVICE_AREA_NOT_SUPPORT</w:t>
            </w:r>
          </w:p>
        </w:tc>
        <w:tc>
          <w:tcPr>
            <w:tcW w:w="1701" w:type="dxa"/>
            <w:tcBorders>
              <w:top w:val="single" w:sz="4" w:space="0" w:color="auto"/>
              <w:left w:val="single" w:sz="4" w:space="0" w:color="auto"/>
              <w:bottom w:val="single" w:sz="4" w:space="0" w:color="auto"/>
              <w:right w:val="single" w:sz="4" w:space="0" w:color="auto"/>
            </w:tcBorders>
          </w:tcPr>
          <w:p w14:paraId="5F5CAF5E" w14:textId="5AF7C9C2" w:rsidR="00F11646" w:rsidRPr="00127E7B" w:rsidRDefault="00F11646" w:rsidP="00F11646">
            <w:pPr>
              <w:pStyle w:val="TAL"/>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01C0A0E3" w14:textId="6F040325" w:rsidR="00F11646" w:rsidRPr="00127E7B" w:rsidRDefault="00F11646" w:rsidP="00F11646">
            <w:pPr>
              <w:pStyle w:val="TAL"/>
              <w:rPr>
                <w:lang w:eastAsia="zh-CN"/>
              </w:rPr>
            </w:pPr>
            <w:r>
              <w:t>The NSAC Service Area included in the request is not supported by the NSACF.</w:t>
            </w:r>
          </w:p>
        </w:tc>
      </w:tr>
      <w:tr w:rsidR="00F11646" w:rsidRPr="00127E7B" w14:paraId="16CDBBD4"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CCC22A5" w14:textId="6DAB641E" w:rsidR="00F11646" w:rsidRDefault="00F11646" w:rsidP="00F11646">
            <w:pPr>
              <w:pStyle w:val="TAL"/>
            </w:pPr>
            <w:r>
              <w:t>NSAC_SERVICE_AREA_REQUIRED</w:t>
            </w:r>
          </w:p>
        </w:tc>
        <w:tc>
          <w:tcPr>
            <w:tcW w:w="1701" w:type="dxa"/>
            <w:tcBorders>
              <w:top w:val="single" w:sz="4" w:space="0" w:color="auto"/>
              <w:left w:val="single" w:sz="4" w:space="0" w:color="auto"/>
              <w:bottom w:val="single" w:sz="4" w:space="0" w:color="auto"/>
              <w:right w:val="single" w:sz="4" w:space="0" w:color="auto"/>
            </w:tcBorders>
          </w:tcPr>
          <w:p w14:paraId="6E5A0CB9" w14:textId="632CC443" w:rsidR="00F11646" w:rsidRPr="00127E7B" w:rsidRDefault="00F11646" w:rsidP="00F11646">
            <w:pPr>
              <w:pStyle w:val="TAL"/>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0FA70DEB" w14:textId="477237CC" w:rsidR="00F11646" w:rsidRDefault="00F11646" w:rsidP="00F11646">
            <w:pPr>
              <w:pStyle w:val="TAL"/>
            </w:pPr>
            <w:r>
              <w:t>the NSACF has been configured with multiple NSAC Service Areas to perform NSAC admission on a per NSAC Service Area, and there is no NSAC Service Area received in the request.</w:t>
            </w:r>
          </w:p>
        </w:tc>
      </w:tr>
    </w:tbl>
    <w:p w14:paraId="03DF4F02" w14:textId="77777777" w:rsidR="008A6D4A" w:rsidRPr="00127E7B" w:rsidRDefault="008A6D4A" w:rsidP="008A6D4A">
      <w:bookmarkStart w:id="523" w:name="_Toc492899751"/>
      <w:bookmarkStart w:id="524" w:name="_Toc492900030"/>
      <w:bookmarkStart w:id="525" w:name="_Toc492967832"/>
      <w:bookmarkStart w:id="526" w:name="_Toc492972920"/>
      <w:bookmarkStart w:id="527" w:name="_Toc492973140"/>
      <w:bookmarkStart w:id="528" w:name="_Toc493774060"/>
      <w:bookmarkStart w:id="529" w:name="_Toc508285804"/>
      <w:bookmarkStart w:id="530" w:name="_Toc508287269"/>
      <w:bookmarkStart w:id="531" w:name="_Toc510696648"/>
      <w:bookmarkStart w:id="532" w:name="_Toc35971447"/>
    </w:p>
    <w:p w14:paraId="28E6B42E" w14:textId="77777777" w:rsidR="008A6D4A" w:rsidRPr="00127E7B" w:rsidRDefault="008A6D4A" w:rsidP="001773FF">
      <w:pPr>
        <w:pStyle w:val="Heading3"/>
      </w:pPr>
      <w:bookmarkStart w:id="533" w:name="_Toc70325148"/>
      <w:bookmarkStart w:id="534" w:name="_Toc81226720"/>
      <w:bookmarkStart w:id="535" w:name="_Toc93869013"/>
      <w:bookmarkStart w:id="536" w:name="_Toc145951542"/>
      <w:r w:rsidRPr="00127E7B">
        <w:t>6.1.8</w:t>
      </w:r>
      <w:r w:rsidRPr="00127E7B">
        <w:tab/>
        <w:t>Feature negotiation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2EC7E2A6" w14:textId="77777777" w:rsidR="007A0944" w:rsidRPr="003B2883" w:rsidRDefault="007A0944" w:rsidP="007A0944">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16</w:t>
      </w:r>
      <w:r w:rsidRPr="003B2883">
        <w:rPr>
          <w:lang w:val="en-US"/>
        </w:rPr>
        <w:t>].</w:t>
      </w:r>
    </w:p>
    <w:p w14:paraId="454EB725" w14:textId="77777777" w:rsidR="007A0944" w:rsidRDefault="007A0944" w:rsidP="007A0944">
      <w:r w:rsidRPr="003B2883">
        <w:rPr>
          <w:lang w:val="en-US"/>
        </w:rPr>
        <w:t xml:space="preserve">The following features are defined for the </w:t>
      </w:r>
      <w:r w:rsidRPr="00AA050C">
        <w:rPr>
          <w:lang w:val="en-US"/>
        </w:rPr>
        <w:t xml:space="preserve">Nnsacf_NSAC </w:t>
      </w:r>
      <w:r w:rsidRPr="003B2883">
        <w:rPr>
          <w:lang w:val="en-US"/>
        </w:rPr>
        <w:t>service.</w:t>
      </w:r>
    </w:p>
    <w:p w14:paraId="16A40549" w14:textId="77777777" w:rsidR="008A6D4A" w:rsidRPr="00127E7B" w:rsidRDefault="008A6D4A" w:rsidP="008A6D4A">
      <w:pPr>
        <w:pStyle w:val="TH"/>
      </w:pPr>
      <w:r w:rsidRPr="00127E7B">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127E7B"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127E7B" w:rsidRDefault="007A0944" w:rsidP="00D66618">
            <w:pPr>
              <w:pStyle w:val="TAH"/>
            </w:pPr>
            <w:r w:rsidRPr="00127E7B">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127E7B" w:rsidRDefault="007A0944" w:rsidP="00D66618">
            <w:pPr>
              <w:pStyle w:val="TAH"/>
            </w:pPr>
            <w:r w:rsidRPr="00127E7B">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127E7B" w:rsidRDefault="007A0944" w:rsidP="00D66618">
            <w:pPr>
              <w:pStyle w:val="TAH"/>
            </w:pPr>
            <w:r>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127E7B" w:rsidRDefault="007A0944" w:rsidP="00D66618">
            <w:pPr>
              <w:pStyle w:val="TAH"/>
            </w:pPr>
            <w:r w:rsidRPr="00127E7B">
              <w:t>Description</w:t>
            </w:r>
          </w:p>
        </w:tc>
      </w:tr>
      <w:tr w:rsidR="007A0944" w:rsidRPr="00127E7B"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127E7B" w:rsidRDefault="007A0944" w:rsidP="007A0944">
            <w:pPr>
              <w:pStyle w:val="TAL"/>
            </w:pPr>
            <w:r>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127E7B" w:rsidRDefault="007A0944" w:rsidP="007A0944">
            <w:pPr>
              <w:pStyle w:val="TAL"/>
            </w:pPr>
            <w:r>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127E7B" w:rsidRDefault="007A0944" w:rsidP="007A0944">
            <w:pPr>
              <w:pStyle w:val="TAL"/>
              <w:rPr>
                <w:rFonts w:cs="Arial"/>
                <w:szCs w:val="18"/>
              </w:rPr>
            </w:pPr>
            <w:r>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Default="007A0944" w:rsidP="007A0944">
            <w:pPr>
              <w:pStyle w:val="TAL"/>
              <w:rPr>
                <w:rFonts w:cs="Arial"/>
                <w:szCs w:val="18"/>
              </w:rPr>
            </w:pPr>
            <w:r w:rsidRPr="00200C13">
              <w:rPr>
                <w:rFonts w:cs="Arial"/>
                <w:szCs w:val="18"/>
              </w:rPr>
              <w:t>Hierarchical N</w:t>
            </w:r>
            <w:r>
              <w:rPr>
                <w:rFonts w:cs="Arial"/>
                <w:szCs w:val="18"/>
              </w:rPr>
              <w:t xml:space="preserve">etwork </w:t>
            </w:r>
            <w:r w:rsidRPr="00200C13">
              <w:rPr>
                <w:rFonts w:cs="Arial"/>
                <w:szCs w:val="18"/>
              </w:rPr>
              <w:t>S</w:t>
            </w:r>
            <w:r>
              <w:rPr>
                <w:rFonts w:cs="Arial"/>
                <w:szCs w:val="18"/>
              </w:rPr>
              <w:t xml:space="preserve">lice </w:t>
            </w:r>
            <w:r w:rsidRPr="00200C13">
              <w:rPr>
                <w:rFonts w:cs="Arial"/>
                <w:szCs w:val="18"/>
              </w:rPr>
              <w:t>A</w:t>
            </w:r>
            <w:r>
              <w:rPr>
                <w:rFonts w:cs="Arial"/>
                <w:szCs w:val="18"/>
              </w:rPr>
              <w:t xml:space="preserve">dmission </w:t>
            </w:r>
            <w:r w:rsidRPr="00200C13">
              <w:rPr>
                <w:rFonts w:cs="Arial"/>
                <w:szCs w:val="18"/>
              </w:rPr>
              <w:t>C</w:t>
            </w:r>
            <w:r>
              <w:rPr>
                <w:rFonts w:cs="Arial"/>
                <w:szCs w:val="18"/>
              </w:rPr>
              <w:t>ontrol</w:t>
            </w:r>
          </w:p>
          <w:p w14:paraId="785A7D5E" w14:textId="77777777" w:rsidR="007A0944" w:rsidRDefault="007A0944" w:rsidP="007A0944">
            <w:pPr>
              <w:pStyle w:val="TAL"/>
              <w:rPr>
                <w:rFonts w:cs="Arial"/>
                <w:szCs w:val="18"/>
              </w:rPr>
            </w:pPr>
          </w:p>
          <w:p w14:paraId="21901740" w14:textId="42886640" w:rsidR="007A0944" w:rsidRPr="00127E7B" w:rsidRDefault="007A0944" w:rsidP="007A0944">
            <w:pPr>
              <w:pStyle w:val="TAL"/>
              <w:rPr>
                <w:rFonts w:cs="Arial"/>
                <w:szCs w:val="18"/>
              </w:rPr>
            </w:pPr>
            <w:r>
              <w:rPr>
                <w:rFonts w:cs="Arial"/>
                <w:szCs w:val="18"/>
              </w:rPr>
              <w:t xml:space="preserve">An NF Service Consumer and the NSACF support this feature </w:t>
            </w:r>
            <w:r>
              <w:rPr>
                <w:rFonts w:eastAsiaTheme="minorEastAsia"/>
                <w:lang w:val="en-US"/>
              </w:rPr>
              <w:t xml:space="preserve">shall support handling of </w:t>
            </w:r>
            <w:r w:rsidRPr="00200C13">
              <w:rPr>
                <w:rFonts w:cs="Arial"/>
                <w:szCs w:val="18"/>
              </w:rPr>
              <w:t>Hierarchical NSACF</w:t>
            </w:r>
            <w:r>
              <w:rPr>
                <w:rFonts w:eastAsiaTheme="minorEastAsia"/>
                <w:lang w:val="en-US"/>
              </w:rPr>
              <w:t xml:space="preserve"> procedures as specified in clause </w:t>
            </w:r>
            <w:r w:rsidRPr="00CD219C">
              <w:rPr>
                <w:rFonts w:eastAsiaTheme="minorEastAsia"/>
                <w:lang w:val="en-US"/>
              </w:rPr>
              <w:t>4.2.11.2a and clause</w:t>
            </w:r>
            <w:r>
              <w:rPr>
                <w:rFonts w:eastAsiaTheme="minorEastAsia"/>
                <w:lang w:val="en-US"/>
              </w:rPr>
              <w:t> </w:t>
            </w:r>
            <w:r w:rsidRPr="00CD219C">
              <w:rPr>
                <w:rFonts w:eastAsiaTheme="minorEastAsia"/>
                <w:lang w:val="en-US"/>
              </w:rPr>
              <w:t xml:space="preserve">4.2.11.4a </w:t>
            </w:r>
            <w:r>
              <w:rPr>
                <w:rFonts w:eastAsiaTheme="minorEastAsia"/>
                <w:lang w:val="en-US"/>
              </w:rPr>
              <w:t>of 3GPP TS 23.502 [3].</w:t>
            </w:r>
          </w:p>
        </w:tc>
      </w:tr>
      <w:tr w:rsidR="007A0944" w:rsidRPr="00127E7B"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7A0944" w:rsidRDefault="007A0944" w:rsidP="007A0944">
            <w:pPr>
              <w:pStyle w:val="TAL"/>
              <w:rPr>
                <w:bCs/>
              </w:rPr>
            </w:pPr>
            <w:r>
              <w:t>Feature number: The order number of the feature within the s</w:t>
            </w:r>
            <w:r>
              <w:rPr>
                <w:bCs/>
              </w:rPr>
              <w:t>upportedFeatures attribute (starting with 1).</w:t>
            </w:r>
          </w:p>
          <w:p w14:paraId="46033FFD" w14:textId="77777777" w:rsidR="007A0944" w:rsidRDefault="007A0944" w:rsidP="007A0944">
            <w:pPr>
              <w:pStyle w:val="TAL"/>
              <w:rPr>
                <w:bCs/>
              </w:rPr>
            </w:pPr>
            <w:r>
              <w:rPr>
                <w:bCs/>
              </w:rPr>
              <w:t>Feature: A short name that can be used to refer to the bit and to the feature.</w:t>
            </w:r>
          </w:p>
          <w:p w14:paraId="05BAB943" w14:textId="77777777" w:rsidR="007A0944" w:rsidRDefault="007A0944" w:rsidP="007A0944">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5EC07BB1" w14:textId="6761E57A" w:rsidR="007A0944" w:rsidRPr="00200C13" w:rsidRDefault="007A0944" w:rsidP="007A0944">
            <w:pPr>
              <w:pStyle w:val="TAL"/>
              <w:rPr>
                <w:rFonts w:cs="Arial"/>
                <w:szCs w:val="18"/>
              </w:rPr>
            </w:pPr>
            <w:r>
              <w:t>Description: A clear textual description of the feature.</w:t>
            </w:r>
          </w:p>
        </w:tc>
      </w:tr>
    </w:tbl>
    <w:p w14:paraId="2654B6FE" w14:textId="77777777" w:rsidR="008A6D4A" w:rsidRPr="00127E7B" w:rsidRDefault="008A6D4A" w:rsidP="008A6D4A"/>
    <w:p w14:paraId="1AFCFA67" w14:textId="77777777" w:rsidR="008A6D4A" w:rsidRPr="00127E7B" w:rsidRDefault="008A6D4A" w:rsidP="001773FF">
      <w:pPr>
        <w:pStyle w:val="Heading3"/>
      </w:pPr>
      <w:bookmarkStart w:id="537" w:name="_Toc532994477"/>
      <w:bookmarkStart w:id="538" w:name="_Toc35971448"/>
      <w:bookmarkStart w:id="539" w:name="_Toc70325149"/>
      <w:bookmarkStart w:id="540" w:name="_Toc81226721"/>
      <w:bookmarkStart w:id="541" w:name="_Toc93869014"/>
      <w:bookmarkStart w:id="542" w:name="_Toc510696649"/>
      <w:bookmarkStart w:id="543" w:name="_Toc145951543"/>
      <w:r w:rsidRPr="00127E7B">
        <w:t>6.1.9</w:t>
      </w:r>
      <w:r w:rsidRPr="00127E7B">
        <w:tab/>
        <w:t>Security</w:t>
      </w:r>
      <w:bookmarkEnd w:id="537"/>
      <w:bookmarkEnd w:id="538"/>
      <w:bookmarkEnd w:id="539"/>
      <w:bookmarkEnd w:id="540"/>
      <w:bookmarkEnd w:id="541"/>
      <w:bookmarkEnd w:id="543"/>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5F06E666" w:rsidR="00A849CD" w:rsidRPr="00127E7B" w:rsidRDefault="008A6D4A" w:rsidP="008A6D4A">
      <w:pPr>
        <w:rPr>
          <w:lang w:val="en-US"/>
        </w:rPr>
      </w:pPr>
      <w:r w:rsidRPr="00127E7B">
        <w:rPr>
          <w:lang w:val="en-US"/>
        </w:rPr>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w:t>
      </w:r>
      <w:r w:rsidR="003820CB">
        <w:rPr>
          <w:lang w:val="en-US"/>
        </w:rPr>
        <w:t xml:space="preserve">the following scopes for </w:t>
      </w:r>
      <w:r w:rsidR="003820CB" w:rsidRPr="00544965">
        <w:rPr>
          <w:lang w:val="en-US"/>
        </w:rPr>
        <w:t>Oauth2 authorization</w:t>
      </w:r>
      <w:r w:rsidR="003820CB">
        <w:rPr>
          <w:lang w:val="en-US"/>
        </w:rPr>
        <w:t>:</w:t>
      </w:r>
    </w:p>
    <w:p w14:paraId="13D648E3" w14:textId="77777777" w:rsidR="003820CB" w:rsidRDefault="003820CB" w:rsidP="003820CB">
      <w:pPr>
        <w:pStyle w:val="TH"/>
      </w:pPr>
      <w:r>
        <w:lastRenderedPageBreak/>
        <w:t xml:space="preserve">Table 6.1.9-X: OAuth2 scopes defined in </w:t>
      </w:r>
      <w:r w:rsidRPr="00127E7B">
        <w:t>Nnsacf_NSAC</w:t>
      </w:r>
      <w:r w:rsidRPr="00630AB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Default="003820CB" w:rsidP="00B05920">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Default="003820CB" w:rsidP="00B05920">
            <w:pPr>
              <w:pStyle w:val="TAH"/>
            </w:pPr>
            <w:r>
              <w:t>Description</w:t>
            </w:r>
          </w:p>
        </w:tc>
      </w:tr>
      <w:tr w:rsidR="003820CB"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Default="003820CB" w:rsidP="00B05920">
            <w:pPr>
              <w:pStyle w:val="TAL"/>
            </w:pPr>
            <w:r>
              <w:t>"</w:t>
            </w:r>
            <w:r w:rsidRPr="00127E7B">
              <w:t>nnsacf-nsac</w:t>
            </w:r>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Default="003820CB" w:rsidP="00B05920">
            <w:pPr>
              <w:pStyle w:val="TAL"/>
            </w:pPr>
            <w:r>
              <w:t xml:space="preserve">Access to the </w:t>
            </w:r>
            <w:r w:rsidRPr="00127E7B">
              <w:t>Nnsacf_NSAC</w:t>
            </w:r>
            <w:r w:rsidRPr="00630AB6">
              <w:rPr>
                <w:lang w:val="en-US"/>
              </w:rPr>
              <w:t xml:space="preserve"> </w:t>
            </w:r>
            <w:r>
              <w:t>API.</w:t>
            </w:r>
          </w:p>
        </w:tc>
      </w:tr>
      <w:tr w:rsidR="003820CB"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Default="003820CB" w:rsidP="00B05920">
            <w:pPr>
              <w:pStyle w:val="TAL"/>
            </w:pPr>
            <w:r>
              <w:t>"</w:t>
            </w:r>
            <w:r w:rsidRPr="00127E7B">
              <w:t>nnsacf-nsac</w:t>
            </w:r>
            <w:r>
              <w:t>:slice-ues"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Default="003820CB" w:rsidP="00B05920">
            <w:pPr>
              <w:pStyle w:val="TAL"/>
            </w:pPr>
            <w:r>
              <w:t xml:space="preserve">Access to service operations applying to the </w:t>
            </w:r>
            <w:r w:rsidRPr="00127E7B">
              <w:rPr>
                <w:rFonts w:hint="eastAsia"/>
                <w:lang w:eastAsia="zh-CN"/>
              </w:rPr>
              <w:t xml:space="preserve">collection of </w:t>
            </w:r>
            <w:r w:rsidRPr="00127E7B">
              <w:rPr>
                <w:lang w:eastAsia="zh-CN"/>
              </w:rPr>
              <w:t>slice subject to NSAC for UEs</w:t>
            </w:r>
            <w:r>
              <w:t>.</w:t>
            </w:r>
          </w:p>
        </w:tc>
      </w:tr>
      <w:tr w:rsidR="003820CB"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Default="003820CB" w:rsidP="00B05920">
            <w:pPr>
              <w:pStyle w:val="TAL"/>
            </w:pPr>
            <w:r>
              <w:t>"</w:t>
            </w:r>
            <w:r w:rsidRPr="00127E7B">
              <w:t>nnsacf-nsac</w:t>
            </w:r>
            <w:r>
              <w:t>:slice-pdus"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Default="003820CB" w:rsidP="00B05920">
            <w:pPr>
              <w:pStyle w:val="TAL"/>
            </w:pPr>
            <w:r>
              <w:t xml:space="preserve">Access to service operations applying to the </w:t>
            </w:r>
            <w:r w:rsidRPr="00127E7B">
              <w:rPr>
                <w:rFonts w:hint="eastAsia"/>
                <w:lang w:eastAsia="zh-CN"/>
              </w:rPr>
              <w:t xml:space="preserve">collection of </w:t>
            </w:r>
            <w:r w:rsidRPr="00127E7B">
              <w:rPr>
                <w:lang w:eastAsia="zh-CN"/>
              </w:rPr>
              <w:t>slice subject to NSAC for PDU sessions</w:t>
            </w:r>
            <w:r>
              <w:t>.</w:t>
            </w:r>
          </w:p>
        </w:tc>
      </w:tr>
      <w:tr w:rsidR="000C7F45"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0E5589CA" w:rsidR="000C7F45" w:rsidRDefault="000C7F45" w:rsidP="000C7F45">
            <w:pPr>
              <w:pStyle w:val="TAL"/>
            </w:pPr>
            <w:r>
              <w:t>"</w:t>
            </w:r>
            <w:r w:rsidRPr="00694895">
              <w:rPr>
                <w:lang w:val="en-US"/>
              </w:rPr>
              <w:t>nnsacf-nsac:ac-info</w:t>
            </w:r>
            <w:r>
              <w:rPr>
                <w:lang w:val="en-US"/>
              </w:rPr>
              <w:t>-</w:t>
            </w:r>
            <w:r w:rsidRPr="00694895">
              <w:rPr>
                <w:lang w:val="en-US"/>
              </w:rPr>
              <w:t>update</w:t>
            </w:r>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77777777" w:rsidR="000C7F45" w:rsidRDefault="000C7F45" w:rsidP="000C7F45">
            <w:pPr>
              <w:pStyle w:val="TAL"/>
            </w:pPr>
            <w:r>
              <w:t>Access (from a primary NSACF) to update the local NSACF configuration i.e., the maximum number of registered UEs and/or the maximum number of PDU sessions of a network slice at an NSACF.</w:t>
            </w:r>
          </w:p>
          <w:p w14:paraId="1127F59A" w14:textId="77777777" w:rsidR="000C7F45" w:rsidRDefault="000C7F45" w:rsidP="000C7F45">
            <w:pPr>
              <w:pStyle w:val="TAL"/>
            </w:pPr>
          </w:p>
        </w:tc>
      </w:tr>
      <w:tr w:rsidR="00CF7C6C"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Default="00CF7C6C" w:rsidP="00CF7C6C">
            <w:pPr>
              <w:pStyle w:val="TAL"/>
            </w:pPr>
            <w:r w:rsidRPr="00E50B6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Default="00CF7C6C" w:rsidP="00CF7C6C">
            <w:pPr>
              <w:pStyle w:val="TAL"/>
            </w:pPr>
            <w:r>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Default="00F47C9F" w:rsidP="00F47C9F">
      <w:pPr>
        <w:rPr>
          <w:lang w:val="en-US"/>
        </w:rPr>
      </w:pPr>
    </w:p>
    <w:p w14:paraId="73DC8AD2" w14:textId="4E622376" w:rsidR="00606491" w:rsidRDefault="00606491" w:rsidP="00606491">
      <w:pPr>
        <w:pStyle w:val="Heading3"/>
        <w:rPr>
          <w:lang w:val="en-US"/>
        </w:rPr>
      </w:pPr>
      <w:bookmarkStart w:id="544" w:name="_Toc145951544"/>
      <w:r>
        <w:rPr>
          <w:lang w:val="en-US"/>
        </w:rPr>
        <w:t>6.1.10</w:t>
      </w:r>
      <w:r>
        <w:rPr>
          <w:lang w:val="en-US"/>
        </w:rPr>
        <w:tab/>
        <w:t>HTTP redirection</w:t>
      </w:r>
      <w:bookmarkEnd w:id="544"/>
    </w:p>
    <w:p w14:paraId="6EC69D43" w14:textId="77777777" w:rsidR="00606491" w:rsidRDefault="00606491" w:rsidP="00606491">
      <w:pPr>
        <w:rPr>
          <w:lang w:val="en-US"/>
        </w:rPr>
      </w:pPr>
      <w:r>
        <w:rPr>
          <w:lang w:val="en-US"/>
        </w:rPr>
        <w:t xml:space="preserve">An HTTP request may be redirected to a different </w:t>
      </w:r>
      <w:r>
        <w:t>NSACF</w:t>
      </w:r>
      <w:r>
        <w:rPr>
          <w:lang w:val="en-US"/>
        </w:rPr>
        <w:t xml:space="preserve"> service instance within the same NSACF, or to a different NSACF of an NSACF set, when using direct or indirect communications (see 3GPP TS 29.500 [4]).</w:t>
      </w:r>
    </w:p>
    <w:p w14:paraId="548C00A9" w14:textId="77777777" w:rsidR="00606491" w:rsidRDefault="00606491" w:rsidP="00606491">
      <w:pPr>
        <w:rPr>
          <w:lang w:val="en-US"/>
        </w:rPr>
      </w:pPr>
      <w:r>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Default="00606491" w:rsidP="00606491">
      <w:pPr>
        <w:rPr>
          <w:lang w:val="en-US"/>
        </w:rPr>
      </w:pPr>
      <w:r>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0F1F3B3" w14:textId="77E97525" w:rsidR="00B320C1" w:rsidRPr="00127E7B" w:rsidRDefault="00B320C1" w:rsidP="008A6D4A">
      <w:pPr>
        <w:rPr>
          <w:lang w:val="en-US"/>
        </w:rPr>
      </w:pPr>
    </w:p>
    <w:p w14:paraId="29BB161B" w14:textId="48BB068D" w:rsidR="003F1FCA" w:rsidRPr="00127E7B" w:rsidRDefault="003F1FCA" w:rsidP="001773FF">
      <w:pPr>
        <w:pStyle w:val="Heading2"/>
      </w:pPr>
      <w:bookmarkStart w:id="545" w:name="_Toc70928041"/>
      <w:bookmarkStart w:id="546" w:name="_Toc81226722"/>
      <w:bookmarkStart w:id="547" w:name="_Toc93869015"/>
      <w:bookmarkStart w:id="548" w:name="_Toc145951545"/>
      <w:r w:rsidRPr="00127E7B">
        <w:t>6.</w:t>
      </w:r>
      <w:r w:rsidR="004A575E" w:rsidRPr="00127E7B">
        <w:t>2</w:t>
      </w:r>
      <w:r w:rsidRPr="00127E7B">
        <w:tab/>
        <w:t>Nnsacf_SliceEventExposure Service API</w:t>
      </w:r>
      <w:bookmarkEnd w:id="545"/>
      <w:bookmarkEnd w:id="546"/>
      <w:bookmarkEnd w:id="547"/>
      <w:bookmarkEnd w:id="548"/>
    </w:p>
    <w:p w14:paraId="094BD2A4" w14:textId="49F73640" w:rsidR="003F1FCA" w:rsidRPr="00127E7B" w:rsidRDefault="003F1FCA" w:rsidP="001773FF">
      <w:pPr>
        <w:pStyle w:val="Heading3"/>
      </w:pPr>
      <w:bookmarkStart w:id="549" w:name="_Toc70928042"/>
      <w:bookmarkStart w:id="550" w:name="_Toc81226723"/>
      <w:bookmarkStart w:id="551" w:name="_Toc93869016"/>
      <w:bookmarkStart w:id="552" w:name="_Toc145951546"/>
      <w:r w:rsidRPr="00127E7B">
        <w:t>6.</w:t>
      </w:r>
      <w:r w:rsidR="004A575E" w:rsidRPr="00127E7B">
        <w:t>2</w:t>
      </w:r>
      <w:r w:rsidRPr="00127E7B">
        <w:t>.1</w:t>
      </w:r>
      <w:r w:rsidRPr="00127E7B">
        <w:tab/>
        <w:t>Introduction</w:t>
      </w:r>
      <w:bookmarkEnd w:id="549"/>
      <w:bookmarkEnd w:id="550"/>
      <w:bookmarkEnd w:id="551"/>
      <w:bookmarkEnd w:id="552"/>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&lt;</w:t>
      </w:r>
      <w:r w:rsidRPr="00127E7B">
        <w:rPr>
          <w:noProof/>
          <w:lang w:eastAsia="zh-CN"/>
        </w:rPr>
        <w:t>apiName&gt;</w:t>
      </w:r>
      <w:r w:rsidRPr="008050A5">
        <w:rPr>
          <w:noProof/>
          <w:lang w:eastAsia="zh-CN"/>
        </w:rPr>
        <w:t xml:space="preserve"> </w:t>
      </w:r>
      <w:r w:rsidRPr="00127E7B">
        <w:rPr>
          <w:noProof/>
          <w:lang w:eastAsia="zh-CN"/>
        </w:rPr>
        <w:t>shall be "nnsacf-</w:t>
      </w:r>
      <w:r w:rsidRPr="00127E7B">
        <w:rPr>
          <w:rFonts w:hint="eastAsia"/>
          <w:noProof/>
          <w:lang w:eastAsia="zh-CN"/>
        </w:rPr>
        <w:t>slice</w:t>
      </w:r>
      <w:r w:rsidRPr="00127E7B">
        <w:rPr>
          <w:noProof/>
          <w:lang w:eastAsia="zh-CN"/>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1773FF">
      <w:pPr>
        <w:pStyle w:val="Heading3"/>
      </w:pPr>
      <w:bookmarkStart w:id="553" w:name="_Toc70928043"/>
      <w:bookmarkStart w:id="554" w:name="_Toc81226724"/>
      <w:bookmarkStart w:id="555" w:name="_Toc93869017"/>
      <w:bookmarkStart w:id="556" w:name="_Toc145951547"/>
      <w:r w:rsidRPr="00127E7B">
        <w:lastRenderedPageBreak/>
        <w:t>6.</w:t>
      </w:r>
      <w:r w:rsidR="004A575E" w:rsidRPr="00127E7B">
        <w:t>2</w:t>
      </w:r>
      <w:r w:rsidRPr="00127E7B">
        <w:t>.2</w:t>
      </w:r>
      <w:r w:rsidRPr="00127E7B">
        <w:tab/>
        <w:t>Usage of HTTP</w:t>
      </w:r>
      <w:bookmarkEnd w:id="553"/>
      <w:bookmarkEnd w:id="554"/>
      <w:bookmarkEnd w:id="555"/>
      <w:bookmarkEnd w:id="556"/>
    </w:p>
    <w:p w14:paraId="6EF51046" w14:textId="258D6732" w:rsidR="003F1FCA" w:rsidRPr="00127E7B" w:rsidRDefault="003F1FCA" w:rsidP="001773FF">
      <w:pPr>
        <w:pStyle w:val="Heading4"/>
      </w:pPr>
      <w:bookmarkStart w:id="557" w:name="_Toc70928044"/>
      <w:bookmarkStart w:id="558" w:name="_Toc81226725"/>
      <w:bookmarkStart w:id="559" w:name="_Toc93869018"/>
      <w:bookmarkStart w:id="560" w:name="_Toc145951548"/>
      <w:r w:rsidRPr="00127E7B">
        <w:t>6.</w:t>
      </w:r>
      <w:r w:rsidR="004A575E" w:rsidRPr="00127E7B">
        <w:t>2</w:t>
      </w:r>
      <w:r w:rsidRPr="00127E7B">
        <w:t>.2.1</w:t>
      </w:r>
      <w:r w:rsidRPr="00127E7B">
        <w:tab/>
        <w:t>General</w:t>
      </w:r>
      <w:bookmarkEnd w:id="557"/>
      <w:bookmarkEnd w:id="558"/>
      <w:bookmarkEnd w:id="559"/>
      <w:bookmarkEnd w:id="560"/>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1773FF">
      <w:pPr>
        <w:pStyle w:val="Heading4"/>
      </w:pPr>
      <w:bookmarkStart w:id="561" w:name="_Toc70928045"/>
      <w:bookmarkStart w:id="562" w:name="_Toc81226726"/>
      <w:bookmarkStart w:id="563" w:name="_Toc93869019"/>
      <w:bookmarkStart w:id="564" w:name="_Toc145951549"/>
      <w:r w:rsidRPr="00127E7B">
        <w:t>6.</w:t>
      </w:r>
      <w:r w:rsidR="00E36E13" w:rsidRPr="00127E7B">
        <w:t>2</w:t>
      </w:r>
      <w:r w:rsidRPr="00127E7B">
        <w:t>.2.2</w:t>
      </w:r>
      <w:r w:rsidRPr="00127E7B">
        <w:tab/>
        <w:t>HTTP standard headers</w:t>
      </w:r>
      <w:bookmarkEnd w:id="561"/>
      <w:bookmarkEnd w:id="562"/>
      <w:bookmarkEnd w:id="563"/>
      <w:bookmarkEnd w:id="564"/>
    </w:p>
    <w:p w14:paraId="748B77C2" w14:textId="2D3655B4" w:rsidR="003F1FCA" w:rsidRPr="00127E7B" w:rsidRDefault="003F1FCA" w:rsidP="001773FF">
      <w:pPr>
        <w:pStyle w:val="Heading5"/>
        <w:rPr>
          <w:lang w:eastAsia="zh-CN"/>
        </w:rPr>
      </w:pPr>
      <w:bookmarkStart w:id="565" w:name="_Toc70928046"/>
      <w:bookmarkStart w:id="566" w:name="_Toc81226727"/>
      <w:bookmarkStart w:id="567" w:name="_Toc93869020"/>
      <w:bookmarkStart w:id="568" w:name="_Toc145951550"/>
      <w:r w:rsidRPr="00127E7B">
        <w:t>6.</w:t>
      </w:r>
      <w:r w:rsidR="00E36E13" w:rsidRPr="00127E7B">
        <w:t>2</w:t>
      </w:r>
      <w:r w:rsidRPr="00127E7B">
        <w:t>.2.2.1</w:t>
      </w:r>
      <w:r w:rsidRPr="00127E7B">
        <w:rPr>
          <w:rFonts w:hint="eastAsia"/>
          <w:lang w:eastAsia="zh-CN"/>
        </w:rPr>
        <w:tab/>
      </w:r>
      <w:r w:rsidRPr="00127E7B">
        <w:rPr>
          <w:lang w:eastAsia="zh-CN"/>
        </w:rPr>
        <w:t>General</w:t>
      </w:r>
      <w:bookmarkEnd w:id="565"/>
      <w:bookmarkEnd w:id="566"/>
      <w:bookmarkEnd w:id="567"/>
      <w:bookmarkEnd w:id="568"/>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1773FF">
      <w:pPr>
        <w:pStyle w:val="Heading5"/>
      </w:pPr>
      <w:bookmarkStart w:id="569" w:name="_Toc70928047"/>
      <w:bookmarkStart w:id="570" w:name="_Toc81226728"/>
      <w:bookmarkStart w:id="571" w:name="_Toc93869021"/>
      <w:bookmarkStart w:id="572" w:name="_Toc145951551"/>
      <w:r w:rsidRPr="00127E7B">
        <w:t>6.</w:t>
      </w:r>
      <w:r w:rsidR="00E36E13" w:rsidRPr="00127E7B">
        <w:t>2</w:t>
      </w:r>
      <w:r w:rsidRPr="00127E7B">
        <w:t>.2.2.2</w:t>
      </w:r>
      <w:r w:rsidRPr="00127E7B">
        <w:tab/>
        <w:t>Content type</w:t>
      </w:r>
      <w:bookmarkEnd w:id="569"/>
      <w:bookmarkEnd w:id="570"/>
      <w:bookmarkEnd w:id="571"/>
      <w:bookmarkEnd w:id="572"/>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1773FF">
      <w:pPr>
        <w:pStyle w:val="Heading4"/>
      </w:pPr>
      <w:bookmarkStart w:id="573" w:name="_Toc70928048"/>
      <w:bookmarkStart w:id="574" w:name="_Toc81226729"/>
      <w:bookmarkStart w:id="575" w:name="_Toc93869022"/>
      <w:bookmarkStart w:id="576" w:name="_Toc145951552"/>
      <w:r w:rsidRPr="00127E7B">
        <w:t>6.</w:t>
      </w:r>
      <w:r w:rsidR="00E36E13" w:rsidRPr="00127E7B">
        <w:t>2</w:t>
      </w:r>
      <w:r w:rsidRPr="00127E7B">
        <w:t>.2.3</w:t>
      </w:r>
      <w:r w:rsidRPr="00127E7B">
        <w:tab/>
        <w:t>HTTP custom headers</w:t>
      </w:r>
      <w:bookmarkEnd w:id="573"/>
      <w:bookmarkEnd w:id="574"/>
      <w:bookmarkEnd w:id="575"/>
      <w:bookmarkEnd w:id="576"/>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1773FF">
      <w:pPr>
        <w:pStyle w:val="Heading3"/>
      </w:pPr>
      <w:bookmarkStart w:id="577" w:name="_Toc70928049"/>
      <w:bookmarkStart w:id="578" w:name="_Toc81226730"/>
      <w:bookmarkStart w:id="579" w:name="_Toc93869023"/>
      <w:bookmarkStart w:id="580" w:name="_Toc145951553"/>
      <w:r w:rsidRPr="00127E7B">
        <w:t>6.</w:t>
      </w:r>
      <w:r w:rsidR="00E36E13" w:rsidRPr="00127E7B">
        <w:t>2</w:t>
      </w:r>
      <w:r w:rsidRPr="00127E7B">
        <w:t>.3</w:t>
      </w:r>
      <w:r w:rsidRPr="00127E7B">
        <w:tab/>
        <w:t>Resources</w:t>
      </w:r>
      <w:bookmarkEnd w:id="577"/>
      <w:bookmarkEnd w:id="578"/>
      <w:bookmarkEnd w:id="579"/>
      <w:bookmarkEnd w:id="580"/>
    </w:p>
    <w:p w14:paraId="2BEF0B16" w14:textId="738F13E7" w:rsidR="003F1FCA" w:rsidRPr="00127E7B" w:rsidRDefault="003F1FCA" w:rsidP="001773FF">
      <w:pPr>
        <w:pStyle w:val="Heading4"/>
      </w:pPr>
      <w:bookmarkStart w:id="581" w:name="_Toc70928050"/>
      <w:bookmarkStart w:id="582" w:name="_Toc81226731"/>
      <w:bookmarkStart w:id="583" w:name="_Toc93869024"/>
      <w:bookmarkStart w:id="584" w:name="_Toc145951554"/>
      <w:r w:rsidRPr="00127E7B">
        <w:t>6.</w:t>
      </w:r>
      <w:r w:rsidR="00E36E13" w:rsidRPr="00127E7B">
        <w:t>2</w:t>
      </w:r>
      <w:r w:rsidRPr="00127E7B">
        <w:t>.3.1</w:t>
      </w:r>
      <w:r w:rsidRPr="00127E7B">
        <w:tab/>
        <w:t>Overview</w:t>
      </w:r>
      <w:bookmarkEnd w:id="581"/>
      <w:bookmarkEnd w:id="582"/>
      <w:bookmarkEnd w:id="583"/>
      <w:bookmarkEnd w:id="584"/>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41" type="#_x0000_t75" style="width:252pt;height:108pt" o:ole="">
            <v:imagedata r:id="rId41" o:title=""/>
          </v:shape>
          <o:OLEObject Type="Embed" ProgID="Visio.Drawing.15" ShapeID="_x0000_i1041" DrawAspect="Content" ObjectID="_1756564741" r:id="rId42"/>
        </w:object>
      </w:r>
    </w:p>
    <w:p w14:paraId="3D0ACCE8" w14:textId="13CA837C" w:rsidR="003F1FCA" w:rsidRPr="00127E7B" w:rsidRDefault="003F1FCA" w:rsidP="003F1FCA">
      <w:pPr>
        <w:pStyle w:val="TF"/>
      </w:pPr>
      <w:r w:rsidRPr="00127E7B">
        <w:t>Figure 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lastRenderedPageBreak/>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1773FF">
      <w:pPr>
        <w:pStyle w:val="Heading4"/>
      </w:pPr>
      <w:bookmarkStart w:id="585" w:name="_Toc25156459"/>
      <w:bookmarkStart w:id="586" w:name="_Toc34124763"/>
      <w:bookmarkStart w:id="587" w:name="_Toc43207889"/>
      <w:bookmarkStart w:id="588" w:name="_Toc49857362"/>
      <w:bookmarkStart w:id="589" w:name="_Toc56677203"/>
      <w:bookmarkStart w:id="590" w:name="_Toc56691726"/>
      <w:bookmarkStart w:id="591" w:name="_Toc56698990"/>
      <w:bookmarkStart w:id="592" w:name="_Toc67680959"/>
      <w:bookmarkStart w:id="593" w:name="_Toc145951555"/>
      <w:r w:rsidRPr="00127E7B">
        <w:t>6.</w:t>
      </w:r>
      <w:r w:rsidR="00E36E13" w:rsidRPr="00127E7B">
        <w:t>2</w:t>
      </w:r>
      <w:r w:rsidRPr="00127E7B">
        <w:t>.3.2</w:t>
      </w:r>
      <w:r w:rsidRPr="00127E7B">
        <w:tab/>
        <w:t>Resource: Subscriptions collection</w:t>
      </w:r>
      <w:bookmarkEnd w:id="585"/>
      <w:bookmarkEnd w:id="586"/>
      <w:bookmarkEnd w:id="587"/>
      <w:bookmarkEnd w:id="588"/>
      <w:bookmarkEnd w:id="589"/>
      <w:bookmarkEnd w:id="590"/>
      <w:bookmarkEnd w:id="591"/>
      <w:bookmarkEnd w:id="592"/>
      <w:bookmarkEnd w:id="593"/>
    </w:p>
    <w:p w14:paraId="1FA5293E" w14:textId="02F54BA3" w:rsidR="003F1FCA" w:rsidRPr="00127E7B" w:rsidRDefault="003F1FCA" w:rsidP="001773FF">
      <w:pPr>
        <w:pStyle w:val="Heading5"/>
      </w:pPr>
      <w:bookmarkStart w:id="594" w:name="_Toc25156460"/>
      <w:bookmarkStart w:id="595" w:name="_Toc34124764"/>
      <w:bookmarkStart w:id="596" w:name="_Toc43207890"/>
      <w:bookmarkStart w:id="597" w:name="_Toc49857363"/>
      <w:bookmarkStart w:id="598" w:name="_Toc56677204"/>
      <w:bookmarkStart w:id="599" w:name="_Toc56691727"/>
      <w:bookmarkStart w:id="600" w:name="_Toc56698991"/>
      <w:bookmarkStart w:id="601" w:name="_Toc67680960"/>
      <w:bookmarkStart w:id="602" w:name="_Toc145951556"/>
      <w:r w:rsidRPr="00127E7B">
        <w:t>6.</w:t>
      </w:r>
      <w:r w:rsidR="00E36E13" w:rsidRPr="00127E7B">
        <w:t>2</w:t>
      </w:r>
      <w:r w:rsidRPr="00127E7B">
        <w:t>.3.2.1</w:t>
      </w:r>
      <w:r w:rsidRPr="00127E7B">
        <w:tab/>
        <w:t>Description</w:t>
      </w:r>
      <w:bookmarkEnd w:id="594"/>
      <w:bookmarkEnd w:id="595"/>
      <w:bookmarkEnd w:id="596"/>
      <w:bookmarkEnd w:id="597"/>
      <w:bookmarkEnd w:id="598"/>
      <w:bookmarkEnd w:id="599"/>
      <w:bookmarkEnd w:id="600"/>
      <w:bookmarkEnd w:id="601"/>
      <w:bookmarkEnd w:id="602"/>
    </w:p>
    <w:p w14:paraId="1E2BF702" w14:textId="77777777" w:rsidR="003F1FCA" w:rsidRPr="00127E7B" w:rsidRDefault="003F1FCA" w:rsidP="003F1FCA">
      <w:pPr>
        <w:rPr>
          <w:rFonts w:eastAsia="SimSun"/>
        </w:rPr>
      </w:pPr>
      <w:r w:rsidRPr="00127E7B">
        <w:rPr>
          <w:rFonts w:eastAsia="SimSun"/>
        </w:rPr>
        <w:t>This resource represents a collection of subscriptions created by NF service consumers of N</w:t>
      </w:r>
      <w:r w:rsidRPr="00127E7B">
        <w:rPr>
          <w:rFonts w:eastAsia="SimSun" w:hint="eastAsia"/>
          <w:lang w:eastAsia="zh-CN"/>
        </w:rPr>
        <w:t>nsacf</w:t>
      </w:r>
      <w:r w:rsidRPr="00127E7B">
        <w:rPr>
          <w:rFonts w:eastAsia="SimSun"/>
        </w:rPr>
        <w:t>_SliceEventExposure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1773FF">
      <w:pPr>
        <w:pStyle w:val="Heading5"/>
      </w:pPr>
      <w:bookmarkStart w:id="603" w:name="_Toc25156461"/>
      <w:bookmarkStart w:id="604" w:name="_Toc34124765"/>
      <w:bookmarkStart w:id="605" w:name="_Toc43207891"/>
      <w:bookmarkStart w:id="606" w:name="_Toc49857364"/>
      <w:bookmarkStart w:id="607" w:name="_Toc56677205"/>
      <w:bookmarkStart w:id="608" w:name="_Toc56691728"/>
      <w:bookmarkStart w:id="609" w:name="_Toc56698992"/>
      <w:bookmarkStart w:id="610" w:name="_Toc67680961"/>
      <w:bookmarkStart w:id="611" w:name="_Toc145951557"/>
      <w:r w:rsidRPr="00127E7B">
        <w:t>6.</w:t>
      </w:r>
      <w:r w:rsidR="00E36E13" w:rsidRPr="00127E7B">
        <w:t>2</w:t>
      </w:r>
      <w:r w:rsidRPr="00127E7B">
        <w:t>.3.2.2</w:t>
      </w:r>
      <w:r w:rsidRPr="00127E7B">
        <w:tab/>
        <w:t>Resource Definition</w:t>
      </w:r>
      <w:bookmarkEnd w:id="603"/>
      <w:bookmarkEnd w:id="604"/>
      <w:bookmarkEnd w:id="605"/>
      <w:bookmarkEnd w:id="606"/>
      <w:bookmarkEnd w:id="607"/>
      <w:bookmarkEnd w:id="608"/>
      <w:bookmarkEnd w:id="609"/>
      <w:bookmarkEnd w:id="610"/>
      <w:bookmarkEnd w:id="611"/>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w:t>
      </w:r>
      <w:r w:rsidRPr="00127E7B">
        <w:rPr>
          <w:rFonts w:eastAsia="SimSun" w:hint="eastAsia"/>
          <w:b/>
        </w:rPr>
        <w:t>-</w:t>
      </w:r>
      <w:r w:rsidRPr="00127E7B">
        <w:rPr>
          <w:rFonts w:eastAsia="SimSun"/>
          <w:b/>
        </w:rPr>
        <w:t>ee/&lt;apiVersion&gt;/subscriptions</w:t>
      </w:r>
    </w:p>
    <w:p w14:paraId="343E4139" w14:textId="591BC95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460EEF">
        <w:rPr>
          <w:rFonts w:eastAsia="SimSun"/>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SimSun"/>
              </w:rPr>
            </w:pPr>
            <w:r w:rsidRPr="0069125A">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SimSun"/>
              </w:rPr>
            </w:pPr>
            <w:r w:rsidRPr="0069125A">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1773FF">
            <w:pPr>
              <w:pStyle w:val="TAH"/>
              <w:rPr>
                <w:rFonts w:eastAsia="SimSun"/>
              </w:rPr>
            </w:pPr>
            <w:r w:rsidRPr="001773FF">
              <w:rPr>
                <w:rFonts w:eastAsia="SimSun"/>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SimSun"/>
              </w:rPr>
            </w:pPr>
            <w:r w:rsidRPr="00045D7D">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SimSun"/>
              </w:rPr>
            </w:pPr>
            <w:r w:rsidRPr="00045D7D">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bl>
    <w:p w14:paraId="2CE9A50B" w14:textId="77777777" w:rsidR="001A6C9E" w:rsidRPr="00127E7B" w:rsidRDefault="001A6C9E" w:rsidP="001A6C9E">
      <w:bookmarkStart w:id="612" w:name="_Toc70928054"/>
    </w:p>
    <w:p w14:paraId="32169BD0" w14:textId="2E1F13D9" w:rsidR="003F1FCA" w:rsidRPr="00127E7B" w:rsidRDefault="003F1FCA" w:rsidP="001773FF">
      <w:pPr>
        <w:pStyle w:val="Heading5"/>
      </w:pPr>
      <w:bookmarkStart w:id="613" w:name="_Toc81226732"/>
      <w:bookmarkStart w:id="614" w:name="_Toc93869025"/>
      <w:bookmarkStart w:id="615" w:name="_Toc145951558"/>
      <w:r w:rsidRPr="00127E7B">
        <w:t>6.</w:t>
      </w:r>
      <w:r w:rsidR="00E36E13" w:rsidRPr="00127E7B">
        <w:t>2</w:t>
      </w:r>
      <w:r w:rsidRPr="00127E7B">
        <w:t>.3.2.3</w:t>
      </w:r>
      <w:r w:rsidRPr="00127E7B">
        <w:tab/>
        <w:t>Resource Standard Methods</w:t>
      </w:r>
      <w:bookmarkEnd w:id="612"/>
      <w:bookmarkEnd w:id="613"/>
      <w:bookmarkEnd w:id="614"/>
      <w:bookmarkEnd w:id="615"/>
    </w:p>
    <w:p w14:paraId="28645813" w14:textId="79493FAC" w:rsidR="003F1FCA" w:rsidRPr="00127E7B" w:rsidRDefault="003F1FCA" w:rsidP="001773FF">
      <w:pPr>
        <w:pStyle w:val="H6"/>
      </w:pPr>
      <w:bookmarkStart w:id="616" w:name="_Toc25156463"/>
      <w:bookmarkStart w:id="617" w:name="_Toc34124767"/>
      <w:bookmarkStart w:id="618" w:name="_Toc43207893"/>
      <w:bookmarkStart w:id="619" w:name="_Toc49857366"/>
      <w:bookmarkStart w:id="620" w:name="_Toc56677207"/>
      <w:bookmarkStart w:id="621" w:name="_Toc56691730"/>
      <w:bookmarkStart w:id="622" w:name="_Toc56698994"/>
      <w:bookmarkStart w:id="623" w:name="_Toc67680963"/>
      <w:bookmarkStart w:id="624" w:name="_Toc70928055"/>
      <w:r w:rsidRPr="00127E7B">
        <w:t>6.</w:t>
      </w:r>
      <w:r w:rsidR="00E36E13" w:rsidRPr="00127E7B">
        <w:t>2</w:t>
      </w:r>
      <w:r w:rsidRPr="00127E7B">
        <w:t>.3.2.3.1</w:t>
      </w:r>
      <w:r w:rsidRPr="00127E7B">
        <w:tab/>
        <w:t>POST</w:t>
      </w:r>
      <w:bookmarkEnd w:id="616"/>
      <w:bookmarkEnd w:id="617"/>
      <w:bookmarkEnd w:id="618"/>
      <w:bookmarkEnd w:id="619"/>
      <w:bookmarkEnd w:id="620"/>
      <w:bookmarkEnd w:id="621"/>
      <w:bookmarkEnd w:id="622"/>
      <w:bookmarkEnd w:id="623"/>
    </w:p>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SimSun"/>
              </w:rPr>
            </w:pPr>
            <w:r w:rsidRPr="0069125A">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1773FF">
            <w:pPr>
              <w:pStyle w:val="TAH"/>
              <w:rPr>
                <w:rFonts w:eastAsia="SimSun"/>
              </w:rPr>
            </w:pPr>
            <w:r w:rsidRPr="001773FF">
              <w:rPr>
                <w:rFonts w:eastAsia="SimSun"/>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SimSun"/>
              </w:rPr>
            </w:pPr>
            <w:r w:rsidRPr="00045D7D">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773FF"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773FF" w:rsidRDefault="003F1FCA" w:rsidP="001773FF">
            <w:pPr>
              <w:pStyle w:val="TAL"/>
              <w:rPr>
                <w:rFonts w:eastAsia="SimSun"/>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r w:rsidRPr="00127E7B">
        <w:lastRenderedPageBreak/>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SimSun"/>
              </w:rPr>
            </w:pPr>
            <w:r w:rsidRPr="0069125A">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SimSun"/>
              </w:rPr>
            </w:pPr>
            <w:r w:rsidRPr="0069125A">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SimSun"/>
              </w:rPr>
            </w:pPr>
            <w:r w:rsidRPr="0069125A">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1773FF">
            <w:pPr>
              <w:pStyle w:val="TAH"/>
              <w:rPr>
                <w:rFonts w:eastAsia="SimSun"/>
              </w:rPr>
            </w:pPr>
            <w:r w:rsidRPr="001773FF">
              <w:rPr>
                <w:rFonts w:eastAsia="SimSun"/>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SimSun"/>
              </w:rPr>
            </w:pPr>
            <w:r w:rsidRPr="00045D7D">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SimSun"/>
              </w:rPr>
            </w:pPr>
            <w:r w:rsidRPr="0069125A">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SimSun"/>
              </w:rPr>
            </w:pPr>
            <w:r w:rsidRPr="00045D7D">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1773FF">
            <w:pPr>
              <w:pStyle w:val="TAL"/>
              <w:rPr>
                <w:rFonts w:eastAsia="SimSun"/>
              </w:rPr>
            </w:pPr>
            <w:r w:rsidRPr="001773FF">
              <w:rPr>
                <w:rFonts w:eastAsia="SimSun" w:hint="eastAsia"/>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SimSun"/>
              </w:rPr>
            </w:pPr>
            <w:r w:rsidRPr="0069125A">
              <w:rPr>
                <w:rFonts w:eastAsia="SimSun"/>
              </w:rPr>
              <w:t>Response</w:t>
            </w:r>
          </w:p>
          <w:p w14:paraId="16473707"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1773FF">
            <w:pPr>
              <w:pStyle w:val="TAH"/>
              <w:rPr>
                <w:rFonts w:eastAsia="SimSun"/>
              </w:rPr>
            </w:pPr>
            <w:r w:rsidRPr="001773FF">
              <w:rPr>
                <w:rFonts w:eastAsia="SimSun"/>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SimSun"/>
              </w:rPr>
            </w:pPr>
            <w:r w:rsidRPr="00045D7D">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1773FF">
            <w:pPr>
              <w:pStyle w:val="TAL"/>
              <w:rPr>
                <w:rFonts w:eastAsia="SimSun"/>
              </w:rPr>
            </w:pPr>
            <w:r w:rsidRPr="001773FF">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1773FF">
            <w:pPr>
              <w:pStyle w:val="TAL"/>
              <w:rPr>
                <w:rFonts w:eastAsia="SimSun"/>
              </w:rPr>
            </w:pPr>
            <w:r w:rsidRPr="001773FF">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127E7B" w:rsidRDefault="003F1FCA" w:rsidP="004C4B34">
            <w:pPr>
              <w:pStyle w:val="TAL"/>
            </w:pPr>
            <w:r w:rsidRPr="00127E7B">
              <w:t xml:space="preserve">Temporary redirection. </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1773FF">
            <w:pPr>
              <w:pStyle w:val="TAL"/>
              <w:rPr>
                <w:rFonts w:eastAsia="SimSun"/>
              </w:rPr>
            </w:pPr>
            <w:r w:rsidRPr="001773FF">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127E7B" w:rsidRDefault="003F1FCA" w:rsidP="004C4B34">
            <w:pPr>
              <w:pStyle w:val="TAL"/>
            </w:pPr>
            <w:r w:rsidRPr="00127E7B">
              <w:t xml:space="preserve">Permanent redirection. </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SimSun"/>
              </w:rPr>
            </w:pPr>
            <w:r w:rsidRPr="00045D7D">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SimSun"/>
              </w:rPr>
            </w:pPr>
            <w:r w:rsidRPr="00045D7D">
              <w:rPr>
                <w:rFonts w:eastAsia="SimSun"/>
              </w:rPr>
              <w:t>Indicates the creation of subscription has failed due to application error.</w:t>
            </w:r>
          </w:p>
          <w:p w14:paraId="0B0A68B0" w14:textId="77777777" w:rsidR="003F1FCA" w:rsidRPr="00127E7B" w:rsidRDefault="003F1FCA" w:rsidP="00045D7D">
            <w:pPr>
              <w:pStyle w:val="TAL"/>
              <w:rPr>
                <w:rFonts w:eastAsia="SimSun"/>
              </w:rPr>
            </w:pPr>
          </w:p>
          <w:p w14:paraId="295EDFC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7BAFBAE" w14:textId="77777777" w:rsidR="003F1FCA" w:rsidRPr="00460EEF"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1773FF">
            <w:pPr>
              <w:pStyle w:val="TAH"/>
              <w:rPr>
                <w:rFonts w:eastAsia="SimSun"/>
              </w:rPr>
            </w:pPr>
            <w:r w:rsidRPr="001773FF">
              <w:rPr>
                <w:rFonts w:eastAsia="SimSun"/>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1773FF">
            <w:pPr>
              <w:pStyle w:val="TAL"/>
              <w:rPr>
                <w:rFonts w:eastAsia="SimSun"/>
              </w:rPr>
            </w:pPr>
            <w:r w:rsidRPr="001773FF">
              <w:rPr>
                <w:rFonts w:eastAsia="SimSun"/>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r w:rsidRPr="00127E7B">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1773FF">
            <w:pPr>
              <w:pStyle w:val="TAH"/>
              <w:rPr>
                <w:rFonts w:eastAsia="SimSun"/>
              </w:rPr>
            </w:pPr>
            <w:r w:rsidRPr="001773FF">
              <w:rPr>
                <w:rFonts w:eastAsia="SimSun"/>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044D48D" w14:textId="777D009F" w:rsidR="003F1FCA" w:rsidRPr="00127E7B" w:rsidRDefault="00B55B6A"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r w:rsidRPr="00127E7B">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1773FF">
            <w:pPr>
              <w:pStyle w:val="TAH"/>
              <w:rPr>
                <w:rFonts w:eastAsia="SimSun"/>
              </w:rPr>
            </w:pPr>
            <w:r w:rsidRPr="001773FF">
              <w:rPr>
                <w:rFonts w:eastAsia="SimSun"/>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5D92D896" w14:textId="07D5EA3E" w:rsidR="003F1FCA" w:rsidRPr="00127E7B" w:rsidRDefault="00B55B6A"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1773FF">
      <w:pPr>
        <w:pStyle w:val="Heading5"/>
      </w:pPr>
      <w:bookmarkStart w:id="625" w:name="_Toc25156464"/>
      <w:bookmarkStart w:id="626" w:name="_Toc34124768"/>
      <w:bookmarkStart w:id="627" w:name="_Toc43207894"/>
      <w:bookmarkStart w:id="628" w:name="_Toc49857367"/>
      <w:bookmarkStart w:id="629" w:name="_Toc56677208"/>
      <w:bookmarkStart w:id="630" w:name="_Toc56691731"/>
      <w:bookmarkStart w:id="631" w:name="_Toc56698995"/>
      <w:bookmarkStart w:id="632" w:name="_Toc67680964"/>
      <w:bookmarkStart w:id="633" w:name="_Toc145951559"/>
      <w:r w:rsidRPr="00127E7B">
        <w:t>6.</w:t>
      </w:r>
      <w:r w:rsidR="00E36E13" w:rsidRPr="00127E7B">
        <w:t>2</w:t>
      </w:r>
      <w:r w:rsidRPr="00127E7B">
        <w:t>.3.2.4</w:t>
      </w:r>
      <w:r w:rsidRPr="00127E7B">
        <w:tab/>
        <w:t>Resource Custom Operations</w:t>
      </w:r>
      <w:bookmarkEnd w:id="625"/>
      <w:bookmarkEnd w:id="626"/>
      <w:bookmarkEnd w:id="627"/>
      <w:bookmarkEnd w:id="628"/>
      <w:bookmarkEnd w:id="629"/>
      <w:bookmarkEnd w:id="630"/>
      <w:bookmarkEnd w:id="631"/>
      <w:bookmarkEnd w:id="632"/>
      <w:bookmarkEnd w:id="633"/>
    </w:p>
    <w:p w14:paraId="2DBAD92E" w14:textId="77777777" w:rsidR="003F1FCA" w:rsidRPr="00127E7B" w:rsidRDefault="003F1FCA" w:rsidP="003F1FCA">
      <w:bookmarkStart w:id="634" w:name="_Toc25156465"/>
      <w:bookmarkStart w:id="635" w:name="_Toc34124769"/>
      <w:bookmarkStart w:id="636" w:name="_Toc43207895"/>
      <w:bookmarkStart w:id="637" w:name="_Toc49857368"/>
      <w:bookmarkStart w:id="638" w:name="_Toc56677209"/>
      <w:bookmarkStart w:id="639" w:name="_Toc56691732"/>
      <w:bookmarkStart w:id="640" w:name="_Toc56698996"/>
      <w:bookmarkStart w:id="641"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1773FF">
      <w:pPr>
        <w:pStyle w:val="Heading4"/>
      </w:pPr>
      <w:bookmarkStart w:id="642" w:name="_Toc145951560"/>
      <w:r w:rsidRPr="00127E7B">
        <w:lastRenderedPageBreak/>
        <w:t>6.</w:t>
      </w:r>
      <w:r w:rsidR="00E36E13" w:rsidRPr="00127E7B">
        <w:t>2</w:t>
      </w:r>
      <w:r w:rsidRPr="00127E7B">
        <w:t>.3.3</w:t>
      </w:r>
      <w:r w:rsidRPr="00127E7B">
        <w:tab/>
        <w:t>Resource: Individual subscription</w:t>
      </w:r>
      <w:bookmarkEnd w:id="634"/>
      <w:bookmarkEnd w:id="635"/>
      <w:bookmarkEnd w:id="636"/>
      <w:bookmarkEnd w:id="637"/>
      <w:bookmarkEnd w:id="638"/>
      <w:bookmarkEnd w:id="639"/>
      <w:bookmarkEnd w:id="640"/>
      <w:bookmarkEnd w:id="641"/>
      <w:bookmarkEnd w:id="642"/>
    </w:p>
    <w:p w14:paraId="2062BA49" w14:textId="6D5DC659" w:rsidR="003F1FCA" w:rsidRPr="00127E7B" w:rsidRDefault="003F1FCA" w:rsidP="001773FF">
      <w:pPr>
        <w:pStyle w:val="Heading5"/>
      </w:pPr>
      <w:bookmarkStart w:id="643" w:name="_Toc25156466"/>
      <w:bookmarkStart w:id="644" w:name="_Toc34124770"/>
      <w:bookmarkStart w:id="645" w:name="_Toc43207896"/>
      <w:bookmarkStart w:id="646" w:name="_Toc49857369"/>
      <w:bookmarkStart w:id="647" w:name="_Toc56677210"/>
      <w:bookmarkStart w:id="648" w:name="_Toc56691733"/>
      <w:bookmarkStart w:id="649" w:name="_Toc56698997"/>
      <w:bookmarkStart w:id="650" w:name="_Toc67680966"/>
      <w:bookmarkStart w:id="651" w:name="_Toc145951561"/>
      <w:r w:rsidRPr="00127E7B">
        <w:t>6.</w:t>
      </w:r>
      <w:r w:rsidR="00E36E13" w:rsidRPr="00127E7B">
        <w:t>2</w:t>
      </w:r>
      <w:r w:rsidRPr="00127E7B">
        <w:t>.3.3.1</w:t>
      </w:r>
      <w:r w:rsidRPr="00127E7B">
        <w:tab/>
        <w:t>Description</w:t>
      </w:r>
      <w:bookmarkEnd w:id="643"/>
      <w:bookmarkEnd w:id="644"/>
      <w:bookmarkEnd w:id="645"/>
      <w:bookmarkEnd w:id="646"/>
      <w:bookmarkEnd w:id="647"/>
      <w:bookmarkEnd w:id="648"/>
      <w:bookmarkEnd w:id="649"/>
      <w:bookmarkEnd w:id="650"/>
      <w:bookmarkEnd w:id="651"/>
    </w:p>
    <w:p w14:paraId="069141FD" w14:textId="77777777" w:rsidR="003F1FCA" w:rsidRPr="00127E7B" w:rsidRDefault="003F1FCA" w:rsidP="003F1FCA">
      <w:pPr>
        <w:rPr>
          <w:rFonts w:eastAsia="SimSun"/>
        </w:rPr>
      </w:pPr>
      <w:r w:rsidRPr="00127E7B">
        <w:rPr>
          <w:rFonts w:eastAsia="SimSun"/>
        </w:rPr>
        <w:t>This resource represents an individual of subscription created by NF service consumers of N</w:t>
      </w:r>
      <w:r w:rsidRPr="00127E7B">
        <w:rPr>
          <w:rFonts w:eastAsia="SimSun" w:hint="eastAsia"/>
          <w:lang w:eastAsia="zh-CN"/>
        </w:rPr>
        <w:t>nsacf</w:t>
      </w:r>
      <w:r w:rsidRPr="00127E7B">
        <w:rPr>
          <w:rFonts w:eastAsia="SimSun"/>
        </w:rPr>
        <w:t>_SliceEventExposure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1773FF">
      <w:pPr>
        <w:pStyle w:val="Heading5"/>
      </w:pPr>
      <w:bookmarkStart w:id="652" w:name="_Toc25156467"/>
      <w:bookmarkStart w:id="653" w:name="_Toc34124771"/>
      <w:bookmarkStart w:id="654" w:name="_Toc43207897"/>
      <w:bookmarkStart w:id="655" w:name="_Toc49857370"/>
      <w:bookmarkStart w:id="656" w:name="_Toc56677211"/>
      <w:bookmarkStart w:id="657" w:name="_Toc56691734"/>
      <w:bookmarkStart w:id="658" w:name="_Toc56698998"/>
      <w:bookmarkStart w:id="659" w:name="_Toc67680967"/>
      <w:bookmarkStart w:id="660" w:name="_Toc145951562"/>
      <w:r w:rsidRPr="00127E7B">
        <w:t>6.</w:t>
      </w:r>
      <w:r w:rsidR="00E36E13" w:rsidRPr="00127E7B">
        <w:t>2</w:t>
      </w:r>
      <w:r w:rsidRPr="00127E7B">
        <w:t>.3.3.2</w:t>
      </w:r>
      <w:r w:rsidRPr="00127E7B">
        <w:tab/>
        <w:t>Resource Definition</w:t>
      </w:r>
      <w:bookmarkEnd w:id="652"/>
      <w:bookmarkEnd w:id="653"/>
      <w:bookmarkEnd w:id="654"/>
      <w:bookmarkEnd w:id="655"/>
      <w:bookmarkEnd w:id="656"/>
      <w:bookmarkEnd w:id="657"/>
      <w:bookmarkEnd w:id="658"/>
      <w:bookmarkEnd w:id="659"/>
      <w:bookmarkEnd w:id="660"/>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460EEF">
        <w:rPr>
          <w:rFonts w:eastAsia="SimSun"/>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SimSun"/>
              </w:rPr>
            </w:pPr>
            <w:r w:rsidRPr="0069125A">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SimSun"/>
              </w:rPr>
            </w:pPr>
            <w:r w:rsidRPr="0069125A">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1773FF">
            <w:pPr>
              <w:pStyle w:val="TAH"/>
              <w:rPr>
                <w:rFonts w:eastAsia="SimSun"/>
              </w:rPr>
            </w:pPr>
            <w:r w:rsidRPr="001773FF">
              <w:rPr>
                <w:rFonts w:eastAsia="SimSun"/>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SimSun"/>
              </w:rPr>
            </w:pPr>
            <w:r w:rsidRPr="00045D7D">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SimSun"/>
              </w:rPr>
            </w:pPr>
            <w:r w:rsidRPr="00045D7D">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SimSun"/>
              </w:rPr>
            </w:pPr>
            <w:r w:rsidRPr="00045D7D">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1773FF">
            <w:pPr>
              <w:pStyle w:val="TAL"/>
              <w:rPr>
                <w:rFonts w:eastAsia="SimSun"/>
              </w:rPr>
            </w:pPr>
            <w:r w:rsidRPr="001773FF">
              <w:rPr>
                <w:rFonts w:eastAsia="SimSun"/>
              </w:rPr>
              <w:t>String identifies an individual subscription to the NSACF event exposure service</w:t>
            </w:r>
          </w:p>
        </w:tc>
      </w:tr>
    </w:tbl>
    <w:p w14:paraId="3F74308F" w14:textId="77777777" w:rsidR="00045D7D" w:rsidRPr="00426E05" w:rsidRDefault="00045D7D" w:rsidP="00426E05">
      <w:pPr>
        <w:rPr>
          <w:rFonts w:eastAsia="SimSun"/>
        </w:rPr>
      </w:pPr>
      <w:bookmarkStart w:id="661" w:name="_Toc25156468"/>
      <w:bookmarkStart w:id="662" w:name="_Toc34124772"/>
      <w:bookmarkStart w:id="663" w:name="_Toc43207898"/>
      <w:bookmarkStart w:id="664" w:name="_Toc49857371"/>
      <w:bookmarkStart w:id="665" w:name="_Toc56677212"/>
      <w:bookmarkStart w:id="666" w:name="_Toc56691735"/>
      <w:bookmarkStart w:id="667" w:name="_Toc56698999"/>
      <w:bookmarkStart w:id="668" w:name="_Toc67680968"/>
    </w:p>
    <w:p w14:paraId="6658539F" w14:textId="2E77A7FC" w:rsidR="003F1FCA" w:rsidRPr="00127E7B" w:rsidRDefault="003F1FCA" w:rsidP="001773FF">
      <w:pPr>
        <w:pStyle w:val="Heading5"/>
      </w:pPr>
      <w:bookmarkStart w:id="669" w:name="_Toc145951563"/>
      <w:r w:rsidRPr="00127E7B">
        <w:t>6.</w:t>
      </w:r>
      <w:r w:rsidR="00E36E13" w:rsidRPr="00127E7B">
        <w:t>2</w:t>
      </w:r>
      <w:r w:rsidRPr="00127E7B">
        <w:t>.3.3.3</w:t>
      </w:r>
      <w:r w:rsidRPr="00127E7B">
        <w:tab/>
        <w:t>Resource Standard Methods</w:t>
      </w:r>
      <w:bookmarkEnd w:id="661"/>
      <w:bookmarkEnd w:id="662"/>
      <w:bookmarkEnd w:id="663"/>
      <w:bookmarkEnd w:id="664"/>
      <w:bookmarkEnd w:id="665"/>
      <w:bookmarkEnd w:id="666"/>
      <w:bookmarkEnd w:id="667"/>
      <w:bookmarkEnd w:id="668"/>
      <w:bookmarkEnd w:id="669"/>
    </w:p>
    <w:p w14:paraId="658CDECA" w14:textId="4D56EF23" w:rsidR="003F1FCA" w:rsidRPr="00127E7B" w:rsidRDefault="003F1FCA" w:rsidP="001773FF">
      <w:pPr>
        <w:pStyle w:val="H6"/>
      </w:pPr>
      <w:bookmarkStart w:id="670" w:name="_Toc25156469"/>
      <w:bookmarkStart w:id="671" w:name="_Toc34124773"/>
      <w:bookmarkStart w:id="672" w:name="_Toc43207899"/>
      <w:bookmarkStart w:id="673" w:name="_Toc49857372"/>
      <w:bookmarkStart w:id="674" w:name="_Toc56677213"/>
      <w:bookmarkStart w:id="675" w:name="_Toc56691736"/>
      <w:bookmarkStart w:id="676" w:name="_Toc56699000"/>
      <w:bookmarkStart w:id="677" w:name="_Toc67680969"/>
      <w:r w:rsidRPr="00127E7B">
        <w:t>6.</w:t>
      </w:r>
      <w:r w:rsidR="00E36E13" w:rsidRPr="00127E7B">
        <w:t>2</w:t>
      </w:r>
      <w:r w:rsidRPr="00127E7B">
        <w:t>.3.3.3.1</w:t>
      </w:r>
      <w:r w:rsidRPr="00127E7B">
        <w:tab/>
        <w:t>PATCH</w:t>
      </w:r>
      <w:bookmarkEnd w:id="670"/>
      <w:bookmarkEnd w:id="671"/>
      <w:bookmarkEnd w:id="672"/>
      <w:bookmarkEnd w:id="673"/>
      <w:bookmarkEnd w:id="674"/>
      <w:bookmarkEnd w:id="675"/>
      <w:bookmarkEnd w:id="676"/>
      <w:bookmarkEnd w:id="677"/>
    </w:p>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1773FF">
            <w:pPr>
              <w:pStyle w:val="TAH"/>
              <w:rPr>
                <w:rFonts w:eastAsia="SimSun"/>
              </w:rPr>
            </w:pPr>
            <w:r w:rsidRPr="001773FF">
              <w:rPr>
                <w:rFonts w:eastAsia="SimSun"/>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773FF" w:rsidRDefault="003F1FCA" w:rsidP="001773FF">
            <w:pPr>
              <w:pStyle w:val="TAL"/>
              <w:rPr>
                <w:rFonts w:eastAsia="SimSun"/>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1773FF">
            <w:pPr>
              <w:pStyle w:val="TAH"/>
              <w:rPr>
                <w:rFonts w:eastAsia="SimSun"/>
              </w:rPr>
            </w:pPr>
            <w:r w:rsidRPr="001773FF">
              <w:rPr>
                <w:rFonts w:eastAsia="SimSun"/>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SimSun"/>
              </w:rPr>
            </w:pPr>
            <w:r w:rsidRPr="00045D7D">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1773FF">
            <w:pPr>
              <w:pStyle w:val="TAL"/>
              <w:rPr>
                <w:rFonts w:eastAsia="SimSun"/>
              </w:rPr>
            </w:pPr>
            <w:r w:rsidRPr="001773FF">
              <w:rPr>
                <w:rFonts w:eastAsia="SimSun"/>
              </w:rPr>
              <w:t>It contains the list of changes to be made to the subscription, according to the JSON PATCH format specified in IETF RFC 6902 [</w:t>
            </w:r>
            <w:r w:rsidR="009B6E5B" w:rsidRPr="001773FF">
              <w:rPr>
                <w:rFonts w:eastAsia="SimSun"/>
              </w:rPr>
              <w:t>14</w:t>
            </w:r>
            <w:r w:rsidRPr="001773FF">
              <w:rPr>
                <w:rFonts w:eastAsia="SimSun"/>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r w:rsidRPr="00127E7B">
        <w:lastRenderedPageBreak/>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SimSun"/>
              </w:rPr>
            </w:pPr>
            <w:r w:rsidRPr="0069125A">
              <w:rPr>
                <w:rFonts w:eastAsia="SimSun"/>
              </w:rPr>
              <w:t>Response</w:t>
            </w:r>
          </w:p>
          <w:p w14:paraId="30D3DF1C"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1773FF">
            <w:pPr>
              <w:pStyle w:val="TAH"/>
              <w:rPr>
                <w:rFonts w:eastAsia="SimSun"/>
              </w:rPr>
            </w:pPr>
            <w:r w:rsidRPr="001773FF">
              <w:rPr>
                <w:rFonts w:eastAsia="SimSun"/>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SimSun"/>
              </w:rPr>
            </w:pPr>
            <w:r w:rsidRPr="00045D7D">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SimSun"/>
              </w:rPr>
            </w:pPr>
            <w:r w:rsidRPr="00045D7D">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SimSun"/>
              </w:rPr>
            </w:pPr>
            <w:r w:rsidRPr="00045D7D">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SimSun"/>
                <w:lang w:eastAsia="zh-CN"/>
              </w:rPr>
            </w:pPr>
            <w:r w:rsidRPr="00045D7D">
              <w:rPr>
                <w:rFonts w:eastAsia="SimSun" w:hint="eastAsia"/>
              </w:rPr>
              <w:t>n</w:t>
            </w:r>
            <w:r w:rsidRPr="00045D7D">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SimSun"/>
                <w:lang w:eastAsia="zh-CN"/>
              </w:rPr>
            </w:pPr>
            <w:r w:rsidRPr="00045D7D">
              <w:rPr>
                <w:rFonts w:eastAsia="SimSun" w:hint="eastAsia"/>
              </w:rPr>
              <w:t>2</w:t>
            </w:r>
            <w:r w:rsidRPr="00045D7D">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1773FF">
            <w:pPr>
              <w:pStyle w:val="TAL"/>
              <w:rPr>
                <w:rFonts w:eastAsia="SimSun"/>
              </w:rPr>
            </w:pPr>
            <w:r w:rsidRPr="001773FF">
              <w:rPr>
                <w:rFonts w:eastAsia="SimSun"/>
              </w:rPr>
              <w:t xml:space="preserve">Represents a successful update </w:t>
            </w:r>
            <w:r w:rsidRPr="001773FF">
              <w:rPr>
                <w:rFonts w:eastAsia="SimSun" w:hint="eastAsia"/>
              </w:rPr>
              <w:t xml:space="preserve">of the events </w:t>
            </w:r>
            <w:r w:rsidRPr="001773FF">
              <w:rPr>
                <w:rFonts w:eastAsia="SimSun"/>
              </w:rPr>
              <w:t xml:space="preserve">subscription </w:t>
            </w:r>
            <w:r w:rsidRPr="001773FF">
              <w:rPr>
                <w:rFonts w:eastAsia="SimSun" w:hint="eastAsia"/>
              </w:rPr>
              <w:t>for slice admission control</w:t>
            </w:r>
            <w:r w:rsidRPr="001773FF">
              <w:rPr>
                <w:rFonts w:eastAsia="SimSun"/>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127E7B" w:rsidRDefault="003F1FCA" w:rsidP="007534C9">
            <w:pPr>
              <w:pStyle w:val="TAL"/>
              <w:rPr>
                <w:rFonts w:eastAsia="SimSun"/>
              </w:rPr>
            </w:pPr>
            <w:r w:rsidRPr="001773FF">
              <w:rPr>
                <w:rFonts w:eastAsia="SimSun"/>
              </w:rPr>
              <w:t xml:space="preserve">Temporary redirection.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127E7B" w:rsidRDefault="003F1FCA" w:rsidP="007534C9">
            <w:pPr>
              <w:pStyle w:val="TAL"/>
              <w:rPr>
                <w:rFonts w:eastAsia="SimSun"/>
              </w:rPr>
            </w:pPr>
            <w:r w:rsidRPr="001773FF">
              <w:rPr>
                <w:rFonts w:eastAsia="SimSun"/>
              </w:rPr>
              <w:t xml:space="preserve">Permanent redirection.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SimSun"/>
              </w:rPr>
            </w:pPr>
            <w:r w:rsidRPr="00045D7D">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0E2CFEA5" w14:textId="77777777" w:rsidR="003F1FCA" w:rsidRPr="00127E7B" w:rsidRDefault="003F1FCA" w:rsidP="00045D7D">
            <w:pPr>
              <w:pStyle w:val="TAL"/>
              <w:rPr>
                <w:rFonts w:eastAsia="SimSun"/>
              </w:rPr>
            </w:pPr>
          </w:p>
          <w:p w14:paraId="6F31AF4B"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601EC8A7" w14:textId="77777777" w:rsidR="003F1FCA" w:rsidRPr="00F0558B"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600143FD" w14:textId="77777777" w:rsidR="003F1FCA" w:rsidRPr="00127E7B" w:rsidRDefault="003F1FCA" w:rsidP="00045D7D">
            <w:pPr>
              <w:pStyle w:val="TAL"/>
              <w:rPr>
                <w:rFonts w:eastAsia="SimSun"/>
              </w:rPr>
            </w:pPr>
          </w:p>
          <w:p w14:paraId="2B9A36B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5631392F"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1773FF">
            <w:pPr>
              <w:pStyle w:val="TAH"/>
              <w:rPr>
                <w:rFonts w:eastAsia="SimSun"/>
              </w:rPr>
            </w:pPr>
            <w:r w:rsidRPr="001773FF">
              <w:rPr>
                <w:rFonts w:eastAsia="SimSun"/>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5760014" w14:textId="39347C7D" w:rsidR="003F1FCA" w:rsidRPr="00127E7B" w:rsidRDefault="007534C9"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r w:rsidRPr="00127E7B">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1773FF">
            <w:pPr>
              <w:pStyle w:val="TAH"/>
              <w:rPr>
                <w:rFonts w:eastAsia="SimSun"/>
              </w:rPr>
            </w:pPr>
            <w:r w:rsidRPr="001773FF">
              <w:rPr>
                <w:rFonts w:eastAsia="SimSun"/>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729CBA2C" w14:textId="52F62B5A" w:rsidR="003F1FCA" w:rsidRPr="00127E7B" w:rsidRDefault="007534C9"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1773FF">
      <w:pPr>
        <w:pStyle w:val="H6"/>
      </w:pPr>
      <w:r w:rsidRPr="00127E7B">
        <w:t>6.</w:t>
      </w:r>
      <w:r w:rsidR="00E36E13" w:rsidRPr="00127E7B">
        <w:t>2</w:t>
      </w:r>
      <w:r w:rsidRPr="00127E7B">
        <w:t>.3.3.3.2</w:t>
      </w:r>
      <w:r w:rsidRPr="00127E7B">
        <w:tab/>
        <w:t>PUT</w:t>
      </w:r>
    </w:p>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r w:rsidRPr="00127E7B">
        <w:lastRenderedPageBreak/>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1773FF">
            <w:pPr>
              <w:pStyle w:val="TAH"/>
              <w:rPr>
                <w:rFonts w:eastAsia="SimSun"/>
              </w:rPr>
            </w:pPr>
            <w:r w:rsidRPr="001773FF">
              <w:rPr>
                <w:rFonts w:eastAsia="SimSun"/>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773FF" w:rsidRDefault="003F1FCA" w:rsidP="001773FF">
            <w:pPr>
              <w:pStyle w:val="TAL"/>
              <w:rPr>
                <w:rFonts w:eastAsia="SimSun"/>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1773FF">
            <w:pPr>
              <w:pStyle w:val="TAH"/>
              <w:rPr>
                <w:rFonts w:eastAsia="SimSun"/>
              </w:rPr>
            </w:pPr>
            <w:r w:rsidRPr="001773FF">
              <w:rPr>
                <w:rFonts w:eastAsia="SimSun"/>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SimSun"/>
              </w:rPr>
            </w:pPr>
            <w:r w:rsidRPr="00045D7D">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SimSun"/>
              </w:rPr>
            </w:pPr>
            <w:r w:rsidRPr="00045D7D">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1773FF">
            <w:pPr>
              <w:pStyle w:val="TAL"/>
              <w:rPr>
                <w:rFonts w:eastAsia="SimSun"/>
              </w:rPr>
            </w:pPr>
            <w:r w:rsidRPr="001773FF">
              <w:rPr>
                <w:rFonts w:eastAsia="SimSun" w:hint="eastAsia"/>
              </w:rPr>
              <w:t>Represents the events subscription for slice admission control</w:t>
            </w:r>
            <w:r w:rsidRPr="001773FF">
              <w:rPr>
                <w:rFonts w:eastAsia="SimSun"/>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r w:rsidRPr="00127E7B">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SimSun"/>
              </w:rPr>
            </w:pPr>
            <w:r w:rsidRPr="0069125A">
              <w:rPr>
                <w:rFonts w:eastAsia="SimSun"/>
              </w:rPr>
              <w:t>Response</w:t>
            </w:r>
          </w:p>
          <w:p w14:paraId="1D631EFC"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1773FF">
            <w:pPr>
              <w:pStyle w:val="TAH"/>
              <w:rPr>
                <w:rFonts w:eastAsia="SimSun"/>
              </w:rPr>
            </w:pPr>
            <w:r w:rsidRPr="001773FF">
              <w:rPr>
                <w:rFonts w:eastAsia="SimSun"/>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SimSun"/>
              </w:rPr>
            </w:pPr>
            <w:r w:rsidRPr="00045D7D">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SimSun"/>
              </w:rPr>
            </w:pPr>
            <w:r w:rsidRPr="00045D7D">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r w:rsidRPr="001773FF">
              <w:rPr>
                <w:rFonts w:eastAsia="SimSun"/>
              </w:rPr>
              <w:t>.</w:t>
            </w:r>
          </w:p>
        </w:tc>
      </w:tr>
      <w:tr w:rsidR="00DC7D6D" w:rsidRPr="00127E7B"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045D7D" w:rsidRDefault="00DC7D6D" w:rsidP="00045D7D">
            <w:pPr>
              <w:pStyle w:val="TAL"/>
              <w:rPr>
                <w:rFonts w:eastAsia="SimSun"/>
              </w:rPr>
            </w:pPr>
            <w:r w:rsidRPr="00656CC5">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69125A"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045D7D"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045D7D" w:rsidRDefault="00DC7D6D" w:rsidP="00045D7D">
            <w:pPr>
              <w:pStyle w:val="TAL"/>
              <w:rPr>
                <w:rFonts w:eastAsia="SimSun"/>
              </w:rPr>
            </w:pPr>
            <w:r w:rsidRPr="00656CC5">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127E7B" w:rsidRDefault="00DC7D6D" w:rsidP="001773FF">
            <w:pPr>
              <w:pStyle w:val="TAL"/>
              <w:rPr>
                <w:rFonts w:eastAsia="SimSun"/>
              </w:rPr>
            </w:pPr>
            <w:r w:rsidRPr="001773FF">
              <w:rPr>
                <w:rFonts w:eastAsia="SimSun" w:hint="eastAsia"/>
              </w:rPr>
              <w:t>Represents</w:t>
            </w:r>
            <w:r w:rsidRPr="001773FF">
              <w:rPr>
                <w:rFonts w:eastAsia="SimSun"/>
              </w:rPr>
              <w:t xml:space="preserve"> the </w:t>
            </w:r>
            <w:r w:rsidRPr="001773FF">
              <w:rPr>
                <w:rFonts w:eastAsia="SimSun" w:hint="eastAsia"/>
              </w:rPr>
              <w:t xml:space="preserve">events </w:t>
            </w:r>
            <w:r w:rsidRPr="001773FF">
              <w:rPr>
                <w:rFonts w:eastAsia="SimSun"/>
              </w:rPr>
              <w:t>subscription modification provided by the NF Service Consumer is accepted entirely.</w:t>
            </w:r>
          </w:p>
        </w:tc>
      </w:tr>
      <w:tr w:rsidR="00DC7D6D"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127E7B" w:rsidRDefault="00DC7D6D" w:rsidP="00045D7D">
            <w:pPr>
              <w:pStyle w:val="TAL"/>
              <w:rPr>
                <w:rFonts w:eastAsia="SimSun"/>
              </w:rPr>
            </w:pPr>
            <w:r w:rsidRPr="00045D7D">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127E7B" w:rsidRDefault="00DC7D6D" w:rsidP="00F774A8">
            <w:pPr>
              <w:pStyle w:val="TAL"/>
              <w:rPr>
                <w:rFonts w:eastAsia="SimSun"/>
              </w:rPr>
            </w:pPr>
            <w:r w:rsidRPr="001773FF">
              <w:rPr>
                <w:rFonts w:eastAsia="SimSun"/>
              </w:rPr>
              <w:t xml:space="preserve">Temporary redirection. </w:t>
            </w:r>
          </w:p>
        </w:tc>
      </w:tr>
      <w:tr w:rsidR="00DC7D6D"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127E7B" w:rsidRDefault="00DC7D6D" w:rsidP="00045D7D">
            <w:pPr>
              <w:pStyle w:val="TAL"/>
              <w:rPr>
                <w:rFonts w:eastAsia="SimSun"/>
              </w:rPr>
            </w:pPr>
            <w:r w:rsidRPr="00045D7D">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127E7B" w:rsidRDefault="00DC7D6D" w:rsidP="00F774A8">
            <w:pPr>
              <w:pStyle w:val="TAL"/>
              <w:rPr>
                <w:rFonts w:eastAsia="SimSun"/>
              </w:rPr>
            </w:pPr>
            <w:r w:rsidRPr="001773FF">
              <w:rPr>
                <w:rFonts w:eastAsia="SimSun"/>
              </w:rPr>
              <w:t xml:space="preserve">Permanent redirection. </w:t>
            </w:r>
          </w:p>
        </w:tc>
      </w:tr>
      <w:tr w:rsidR="00DC7D6D"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127E7B" w:rsidRDefault="00DC7D6D" w:rsidP="00045D7D">
            <w:pPr>
              <w:pStyle w:val="TAL"/>
              <w:rPr>
                <w:rFonts w:eastAsia="SimSun"/>
              </w:rPr>
            </w:pPr>
            <w:r w:rsidRPr="00045D7D">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127E7B" w:rsidRDefault="00DC7D6D" w:rsidP="00045D7D">
            <w:pPr>
              <w:pStyle w:val="TAL"/>
              <w:rPr>
                <w:rFonts w:eastAsia="SimSun"/>
              </w:rPr>
            </w:pPr>
            <w:r w:rsidRPr="00045D7D">
              <w:rPr>
                <w:rFonts w:eastAsia="SimSun"/>
              </w:rPr>
              <w:t>Indicates the creation of subscription has failed due to application error.</w:t>
            </w:r>
          </w:p>
          <w:p w14:paraId="5C2B6114" w14:textId="77777777" w:rsidR="00DC7D6D" w:rsidRPr="00127E7B" w:rsidRDefault="00DC7D6D" w:rsidP="00045D7D">
            <w:pPr>
              <w:pStyle w:val="TAL"/>
              <w:rPr>
                <w:rFonts w:eastAsia="SimSun"/>
              </w:rPr>
            </w:pPr>
          </w:p>
          <w:p w14:paraId="07382971"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109A7A1E" w14:textId="77777777" w:rsidR="00DC7D6D" w:rsidRPr="00127E7B" w:rsidRDefault="00DC7D6D" w:rsidP="00045D7D">
            <w:pPr>
              <w:pStyle w:val="TAL"/>
              <w:rPr>
                <w:rFonts w:eastAsia="SimSun"/>
              </w:rPr>
            </w:pPr>
          </w:p>
          <w:p w14:paraId="114B8EDE" w14:textId="77777777" w:rsidR="00DC7D6D" w:rsidRPr="00F0558B" w:rsidRDefault="00DC7D6D" w:rsidP="00045D7D">
            <w:pPr>
              <w:pStyle w:val="TAL"/>
              <w:rPr>
                <w:rFonts w:eastAsia="SimSun"/>
              </w:rPr>
            </w:pPr>
            <w:r w:rsidRPr="00045D7D">
              <w:rPr>
                <w:rFonts w:eastAsia="SimSun"/>
              </w:rPr>
              <w:t>-</w:t>
            </w:r>
            <w:r w:rsidRPr="00045D7D">
              <w:rPr>
                <w:rFonts w:eastAsia="SimSun"/>
              </w:rPr>
              <w:tab/>
              <w:t>SLICE_NOT_FOUND</w:t>
            </w:r>
          </w:p>
        </w:tc>
      </w:tr>
      <w:tr w:rsidR="00DC7D6D"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127E7B" w:rsidRDefault="00DC7D6D" w:rsidP="00045D7D">
            <w:pPr>
              <w:pStyle w:val="TAL"/>
              <w:rPr>
                <w:rFonts w:eastAsia="SimSun"/>
              </w:rPr>
            </w:pPr>
            <w:r w:rsidRPr="00045D7D">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127E7B" w:rsidRDefault="00DC7D6D" w:rsidP="00045D7D">
            <w:pPr>
              <w:pStyle w:val="TAL"/>
              <w:rPr>
                <w:rFonts w:eastAsia="SimSun"/>
              </w:rPr>
            </w:pPr>
            <w:r w:rsidRPr="00045D7D">
              <w:rPr>
                <w:rFonts w:eastAsia="SimSun"/>
              </w:rPr>
              <w:t>Indicates the modification of subscription has failed due to application error.</w:t>
            </w:r>
          </w:p>
          <w:p w14:paraId="2F8E3A84" w14:textId="77777777" w:rsidR="00DC7D6D" w:rsidRPr="00127E7B" w:rsidRDefault="00DC7D6D" w:rsidP="00045D7D">
            <w:pPr>
              <w:pStyle w:val="TAL"/>
              <w:rPr>
                <w:rFonts w:eastAsia="SimSun"/>
              </w:rPr>
            </w:pPr>
          </w:p>
          <w:p w14:paraId="7E67B07E"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6AEACA1B" w14:textId="77777777" w:rsidR="00DC7D6D" w:rsidRPr="00F0558B" w:rsidRDefault="00DC7D6D" w:rsidP="00045D7D">
            <w:pPr>
              <w:pStyle w:val="TAL"/>
              <w:rPr>
                <w:rFonts w:eastAsia="SimSun"/>
              </w:rPr>
            </w:pPr>
            <w:r w:rsidRPr="00045D7D">
              <w:rPr>
                <w:rFonts w:eastAsia="SimSun"/>
              </w:rPr>
              <w:t>-</w:t>
            </w:r>
            <w:r w:rsidRPr="00045D7D">
              <w:rPr>
                <w:rFonts w:eastAsia="SimSun"/>
              </w:rPr>
              <w:tab/>
              <w:t>SUBSCRIPTION_NOT_FOUND</w:t>
            </w:r>
          </w:p>
        </w:tc>
      </w:tr>
      <w:tr w:rsidR="00DC7D6D"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127E7B" w:rsidRDefault="00DC7D6D"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r w:rsidRPr="00127E7B">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1773FF">
            <w:pPr>
              <w:pStyle w:val="TAH"/>
              <w:rPr>
                <w:rFonts w:eastAsia="SimSun"/>
              </w:rPr>
            </w:pPr>
            <w:r w:rsidRPr="001773FF">
              <w:rPr>
                <w:rFonts w:eastAsia="SimSun"/>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2D136D0D" w14:textId="42940A47" w:rsidR="003F1FCA" w:rsidRPr="00127E7B" w:rsidRDefault="007026B0"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r w:rsidRPr="00127E7B">
        <w:lastRenderedPageBreak/>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1773FF">
            <w:pPr>
              <w:pStyle w:val="TAH"/>
              <w:rPr>
                <w:rFonts w:eastAsia="SimSun"/>
              </w:rPr>
            </w:pPr>
            <w:r w:rsidRPr="001773FF">
              <w:rPr>
                <w:rFonts w:eastAsia="SimSun"/>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A8F6E1F" w14:textId="445B0C9A" w:rsidR="003F1FCA" w:rsidRPr="00127E7B" w:rsidRDefault="007026B0"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1773FF">
      <w:pPr>
        <w:pStyle w:val="H6"/>
      </w:pPr>
      <w:bookmarkStart w:id="678" w:name="_Toc25156470"/>
      <w:bookmarkStart w:id="679" w:name="_Toc34124774"/>
      <w:bookmarkStart w:id="680" w:name="_Toc43207900"/>
      <w:bookmarkStart w:id="681" w:name="_Toc49857373"/>
      <w:bookmarkStart w:id="682" w:name="_Toc56677214"/>
      <w:bookmarkStart w:id="683" w:name="_Toc56691737"/>
      <w:bookmarkStart w:id="684" w:name="_Toc56699001"/>
      <w:bookmarkStart w:id="685" w:name="_Toc67680970"/>
      <w:r w:rsidRPr="00127E7B">
        <w:t>6.</w:t>
      </w:r>
      <w:r w:rsidR="00E36E13" w:rsidRPr="00127E7B">
        <w:t>2</w:t>
      </w:r>
      <w:r w:rsidRPr="00127E7B">
        <w:t>.3.3.3.3</w:t>
      </w:r>
      <w:r w:rsidRPr="00127E7B">
        <w:tab/>
        <w:t>DELETE</w:t>
      </w:r>
      <w:bookmarkEnd w:id="678"/>
      <w:bookmarkEnd w:id="679"/>
      <w:bookmarkEnd w:id="680"/>
      <w:bookmarkEnd w:id="681"/>
      <w:bookmarkEnd w:id="682"/>
      <w:bookmarkEnd w:id="683"/>
      <w:bookmarkEnd w:id="684"/>
      <w:bookmarkEnd w:id="685"/>
    </w:p>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r w:rsidRPr="00127E7B">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1773FF">
            <w:pPr>
              <w:pStyle w:val="TAH"/>
              <w:rPr>
                <w:rFonts w:eastAsia="SimSun"/>
              </w:rPr>
            </w:pPr>
            <w:r w:rsidRPr="001773FF">
              <w:rPr>
                <w:rFonts w:eastAsia="SimSun"/>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773FF" w:rsidRDefault="003F1FCA" w:rsidP="001773FF">
            <w:pPr>
              <w:pStyle w:val="TAL"/>
              <w:rPr>
                <w:rFonts w:eastAsia="SimSun"/>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1773FF">
            <w:pPr>
              <w:pStyle w:val="TAH"/>
              <w:rPr>
                <w:rFonts w:eastAsia="SimSun"/>
              </w:rPr>
            </w:pPr>
            <w:r w:rsidRPr="001773FF">
              <w:rPr>
                <w:rFonts w:eastAsia="SimSun"/>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773FF" w:rsidRDefault="003F1FCA" w:rsidP="001773FF">
            <w:pPr>
              <w:pStyle w:val="TAL"/>
              <w:rPr>
                <w:rFonts w:eastAsia="SimSun"/>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r w:rsidRPr="00127E7B">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SimSun"/>
              </w:rPr>
            </w:pPr>
            <w:r w:rsidRPr="0069125A">
              <w:rPr>
                <w:rFonts w:eastAsia="SimSun"/>
              </w:rPr>
              <w:t>Response</w:t>
            </w:r>
          </w:p>
          <w:p w14:paraId="5AB25F37"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1773FF">
            <w:pPr>
              <w:pStyle w:val="TAH"/>
              <w:rPr>
                <w:rFonts w:eastAsia="SimSun"/>
              </w:rPr>
            </w:pPr>
            <w:r w:rsidRPr="001773FF">
              <w:rPr>
                <w:rFonts w:eastAsia="SimSun"/>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127E7B" w:rsidRDefault="003F1FCA" w:rsidP="00764760">
            <w:pPr>
              <w:pStyle w:val="TAL"/>
              <w:rPr>
                <w:rFonts w:eastAsia="SimSun"/>
              </w:rPr>
            </w:pPr>
            <w:r w:rsidRPr="001773FF">
              <w:rPr>
                <w:rFonts w:eastAsia="SimSun"/>
              </w:rPr>
              <w:t xml:space="preserve">Temporary redirection. </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127E7B" w:rsidRDefault="003F1FCA" w:rsidP="00764760">
            <w:pPr>
              <w:pStyle w:val="TAL"/>
              <w:rPr>
                <w:rFonts w:eastAsia="SimSun"/>
              </w:rPr>
            </w:pPr>
            <w:r w:rsidRPr="001773FF">
              <w:rPr>
                <w:rFonts w:eastAsia="SimSun"/>
              </w:rPr>
              <w:t xml:space="preserve">Permanent redirection. </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2D3A1368" w14:textId="77777777" w:rsidR="003F1FCA" w:rsidRPr="00127E7B" w:rsidRDefault="003F1FCA" w:rsidP="00045D7D">
            <w:pPr>
              <w:pStyle w:val="TAL"/>
              <w:rPr>
                <w:rFonts w:eastAsia="SimSun"/>
              </w:rPr>
            </w:pPr>
          </w:p>
          <w:p w14:paraId="28074D12"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B246F6D"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1773FF">
            <w:pPr>
              <w:pStyle w:val="TAH"/>
              <w:rPr>
                <w:rFonts w:eastAsia="SimSun"/>
              </w:rPr>
            </w:pPr>
            <w:r w:rsidRPr="001773FF">
              <w:rPr>
                <w:rFonts w:eastAsia="SimSun"/>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657EE923" w14:textId="4F97BD5E" w:rsidR="003F1FCA" w:rsidRPr="00127E7B" w:rsidRDefault="00764760"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r w:rsidRPr="00127E7B">
        <w:lastRenderedPageBreak/>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1773FF">
            <w:pPr>
              <w:pStyle w:val="TAH"/>
              <w:rPr>
                <w:rFonts w:eastAsia="SimSun"/>
              </w:rPr>
            </w:pPr>
            <w:r w:rsidRPr="001773FF">
              <w:rPr>
                <w:rFonts w:eastAsia="SimSun"/>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196B650C" w14:textId="7D2FFBE9" w:rsidR="003F1FCA" w:rsidRPr="00127E7B" w:rsidRDefault="00764760"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1773FF">
      <w:pPr>
        <w:pStyle w:val="Heading5"/>
      </w:pPr>
      <w:bookmarkStart w:id="686" w:name="_Toc25156471"/>
      <w:bookmarkStart w:id="687" w:name="_Toc34124775"/>
      <w:bookmarkStart w:id="688" w:name="_Toc43207901"/>
      <w:bookmarkStart w:id="689" w:name="_Toc49857374"/>
      <w:bookmarkStart w:id="690" w:name="_Toc56677215"/>
      <w:bookmarkStart w:id="691" w:name="_Toc56691738"/>
      <w:bookmarkStart w:id="692" w:name="_Toc56699002"/>
      <w:bookmarkStart w:id="693" w:name="_Toc67680971"/>
      <w:bookmarkStart w:id="694" w:name="_Toc145951564"/>
      <w:r w:rsidRPr="00127E7B">
        <w:t>6.</w:t>
      </w:r>
      <w:r w:rsidR="00E36E13" w:rsidRPr="00127E7B">
        <w:t>2</w:t>
      </w:r>
      <w:r w:rsidRPr="00127E7B">
        <w:t>.3.3.4</w:t>
      </w:r>
      <w:r w:rsidRPr="00127E7B">
        <w:tab/>
        <w:t>Resource Custom Operations</w:t>
      </w:r>
      <w:bookmarkEnd w:id="686"/>
      <w:bookmarkEnd w:id="687"/>
      <w:bookmarkEnd w:id="688"/>
      <w:bookmarkEnd w:id="689"/>
      <w:bookmarkEnd w:id="690"/>
      <w:bookmarkEnd w:id="691"/>
      <w:bookmarkEnd w:id="692"/>
      <w:bookmarkEnd w:id="693"/>
      <w:bookmarkEnd w:id="694"/>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1773FF">
      <w:pPr>
        <w:pStyle w:val="Heading3"/>
      </w:pPr>
      <w:bookmarkStart w:id="695" w:name="_Toc70928057"/>
      <w:bookmarkStart w:id="696" w:name="_Toc81226733"/>
      <w:bookmarkStart w:id="697" w:name="_Toc93869026"/>
      <w:bookmarkStart w:id="698" w:name="_Toc145951565"/>
      <w:bookmarkEnd w:id="624"/>
      <w:r w:rsidRPr="00127E7B">
        <w:t>6.</w:t>
      </w:r>
      <w:r w:rsidR="00E36E13" w:rsidRPr="00127E7B">
        <w:t>2</w:t>
      </w:r>
      <w:r w:rsidRPr="00127E7B">
        <w:t>.4</w:t>
      </w:r>
      <w:r w:rsidRPr="00127E7B">
        <w:tab/>
        <w:t>Custom Operations without associated resources</w:t>
      </w:r>
      <w:bookmarkEnd w:id="695"/>
      <w:bookmarkEnd w:id="696"/>
      <w:bookmarkEnd w:id="697"/>
      <w:bookmarkEnd w:id="698"/>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1773FF">
      <w:pPr>
        <w:pStyle w:val="Heading3"/>
      </w:pPr>
      <w:bookmarkStart w:id="699" w:name="_Toc25156473"/>
      <w:bookmarkStart w:id="700" w:name="_Toc34124777"/>
      <w:bookmarkStart w:id="701" w:name="_Toc43207903"/>
      <w:bookmarkStart w:id="702" w:name="_Toc49857376"/>
      <w:bookmarkStart w:id="703" w:name="_Toc56677217"/>
      <w:bookmarkStart w:id="704" w:name="_Toc56691740"/>
      <w:bookmarkStart w:id="705" w:name="_Toc56699004"/>
      <w:bookmarkStart w:id="706" w:name="_Toc67680973"/>
      <w:bookmarkStart w:id="707" w:name="_Toc145951566"/>
      <w:r w:rsidRPr="001B047D">
        <w:t>6.</w:t>
      </w:r>
      <w:r w:rsidR="00E36E13" w:rsidRPr="001B047D">
        <w:t>2</w:t>
      </w:r>
      <w:r w:rsidRPr="001B047D">
        <w:t>.5</w:t>
      </w:r>
      <w:r w:rsidRPr="001B047D">
        <w:tab/>
        <w:t>Notifications</w:t>
      </w:r>
      <w:bookmarkEnd w:id="699"/>
      <w:bookmarkEnd w:id="700"/>
      <w:bookmarkEnd w:id="701"/>
      <w:bookmarkEnd w:id="702"/>
      <w:bookmarkEnd w:id="703"/>
      <w:bookmarkEnd w:id="704"/>
      <w:bookmarkEnd w:id="705"/>
      <w:bookmarkEnd w:id="706"/>
      <w:bookmarkEnd w:id="707"/>
    </w:p>
    <w:p w14:paraId="3F5E1C21" w14:textId="3A6A2D36" w:rsidR="003F1FCA" w:rsidRPr="00127E7B" w:rsidRDefault="003F1FCA" w:rsidP="001773FF">
      <w:pPr>
        <w:pStyle w:val="Heading4"/>
      </w:pPr>
      <w:bookmarkStart w:id="708" w:name="_Toc25156474"/>
      <w:bookmarkStart w:id="709" w:name="_Toc34124778"/>
      <w:bookmarkStart w:id="710" w:name="_Toc43207904"/>
      <w:bookmarkStart w:id="711" w:name="_Toc49857377"/>
      <w:bookmarkStart w:id="712" w:name="_Toc56677218"/>
      <w:bookmarkStart w:id="713" w:name="_Toc56691741"/>
      <w:bookmarkStart w:id="714" w:name="_Toc56699005"/>
      <w:bookmarkStart w:id="715" w:name="_Toc67680974"/>
      <w:bookmarkStart w:id="716" w:name="_Toc145951567"/>
      <w:r w:rsidRPr="00127E7B">
        <w:t>6.</w:t>
      </w:r>
      <w:r w:rsidR="00E36E13" w:rsidRPr="00127E7B">
        <w:t>2</w:t>
      </w:r>
      <w:r w:rsidRPr="00127E7B">
        <w:t>.5.1</w:t>
      </w:r>
      <w:r w:rsidRPr="00127E7B">
        <w:tab/>
      </w:r>
      <w:bookmarkEnd w:id="708"/>
      <w:bookmarkEnd w:id="709"/>
      <w:bookmarkEnd w:id="710"/>
      <w:bookmarkEnd w:id="711"/>
      <w:bookmarkEnd w:id="712"/>
      <w:bookmarkEnd w:id="713"/>
      <w:bookmarkEnd w:id="714"/>
      <w:bookmarkEnd w:id="715"/>
      <w:r w:rsidRPr="00127E7B">
        <w:t>General</w:t>
      </w:r>
      <w:bookmarkEnd w:id="716"/>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r w:rsidRPr="00127E7B">
        <w:t>Nnsacf_SliceEventExposure</w:t>
      </w:r>
      <w:r w:rsidRPr="00127E7B">
        <w:rPr>
          <w:rFonts w:eastAsia="SimSun"/>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SimSun"/>
              </w:rPr>
            </w:pPr>
            <w:r w:rsidRPr="0069125A">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SimSun"/>
              </w:rPr>
            </w:pPr>
            <w:r w:rsidRPr="0069125A">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SimSun"/>
              </w:rPr>
            </w:pPr>
            <w:r w:rsidRPr="0069125A">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SimSun"/>
              </w:rPr>
            </w:pPr>
            <w:r w:rsidRPr="0069125A">
              <w:rPr>
                <w:rFonts w:eastAsia="SimSun"/>
              </w:rPr>
              <w:t>Description</w:t>
            </w:r>
          </w:p>
          <w:p w14:paraId="08B12E1B" w14:textId="77777777" w:rsidR="003F1FCA" w:rsidRPr="00127E7B" w:rsidRDefault="003F1FCA" w:rsidP="0069125A">
            <w:pPr>
              <w:pStyle w:val="TAH"/>
              <w:rPr>
                <w:rFonts w:eastAsia="SimSun"/>
              </w:rPr>
            </w:pPr>
            <w:r w:rsidRPr="0069125A">
              <w:rPr>
                <w:rFonts w:eastAsia="SimSun"/>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SimSun"/>
                <w:lang w:val="en-US"/>
              </w:rPr>
            </w:pPr>
            <w:r w:rsidRPr="0069125A">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SimSun"/>
                <w:lang w:val="en-US"/>
              </w:rPr>
            </w:pPr>
            <w:r w:rsidRPr="00045D7D">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SimSun"/>
                <w:lang w:val="fr-FR"/>
              </w:rPr>
            </w:pPr>
            <w:r w:rsidRPr="0069125A">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SimSun"/>
              </w:rPr>
            </w:pPr>
          </w:p>
        </w:tc>
      </w:tr>
    </w:tbl>
    <w:p w14:paraId="2A7C2DCB" w14:textId="77777777" w:rsidR="003F1FCA" w:rsidRPr="00127E7B" w:rsidRDefault="003F1FCA" w:rsidP="003F1FCA">
      <w:pPr>
        <w:rPr>
          <w:rFonts w:eastAsia="SimSun"/>
        </w:rPr>
      </w:pPr>
    </w:p>
    <w:p w14:paraId="78F594B1" w14:textId="5F027419" w:rsidR="003F1FCA" w:rsidRPr="00127E7B" w:rsidRDefault="003F1FCA" w:rsidP="001773FF">
      <w:pPr>
        <w:pStyle w:val="Heading4"/>
      </w:pPr>
      <w:bookmarkStart w:id="717" w:name="_Toc25156475"/>
      <w:bookmarkStart w:id="718" w:name="_Toc34124779"/>
      <w:bookmarkStart w:id="719" w:name="_Toc43207905"/>
      <w:bookmarkStart w:id="720" w:name="_Toc49857378"/>
      <w:bookmarkStart w:id="721" w:name="_Toc56677219"/>
      <w:bookmarkStart w:id="722" w:name="_Toc56691742"/>
      <w:bookmarkStart w:id="723" w:name="_Toc56699006"/>
      <w:bookmarkStart w:id="724" w:name="_Toc67680975"/>
      <w:bookmarkStart w:id="725" w:name="_Toc145951568"/>
      <w:r w:rsidRPr="00127E7B">
        <w:t>6.</w:t>
      </w:r>
      <w:r w:rsidR="00E36E13" w:rsidRPr="00127E7B">
        <w:t>2</w:t>
      </w:r>
      <w:r w:rsidRPr="00127E7B">
        <w:t>.5.2</w:t>
      </w:r>
      <w:r w:rsidRPr="00127E7B">
        <w:tab/>
        <w:t>NSACF Event Notification</w:t>
      </w:r>
      <w:bookmarkEnd w:id="717"/>
      <w:bookmarkEnd w:id="718"/>
      <w:bookmarkEnd w:id="719"/>
      <w:bookmarkEnd w:id="720"/>
      <w:bookmarkEnd w:id="721"/>
      <w:bookmarkEnd w:id="722"/>
      <w:bookmarkEnd w:id="723"/>
      <w:bookmarkEnd w:id="724"/>
      <w:bookmarkEnd w:id="725"/>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r w:rsidRPr="00127E7B">
        <w:t>Nnsacf_SliceEventExposure</w:t>
      </w:r>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1773FF">
      <w:pPr>
        <w:pStyle w:val="Heading5"/>
      </w:pPr>
      <w:bookmarkStart w:id="726" w:name="_Toc25156476"/>
      <w:bookmarkStart w:id="727" w:name="_Toc34124780"/>
      <w:bookmarkStart w:id="728" w:name="_Toc43207906"/>
      <w:bookmarkStart w:id="729" w:name="_Toc49857379"/>
      <w:bookmarkStart w:id="730" w:name="_Toc56677220"/>
      <w:bookmarkStart w:id="731" w:name="_Toc56691743"/>
      <w:bookmarkStart w:id="732" w:name="_Toc56699007"/>
      <w:bookmarkStart w:id="733" w:name="_Toc67680976"/>
      <w:bookmarkStart w:id="734" w:name="_Toc145951569"/>
      <w:r w:rsidRPr="00127E7B">
        <w:t>6.</w:t>
      </w:r>
      <w:r w:rsidR="00E36E13" w:rsidRPr="00127E7B">
        <w:t>2</w:t>
      </w:r>
      <w:r w:rsidRPr="00127E7B">
        <w:t>.5.2.1</w:t>
      </w:r>
      <w:r w:rsidRPr="00127E7B">
        <w:tab/>
        <w:t>Notification Definition</w:t>
      </w:r>
      <w:bookmarkEnd w:id="726"/>
      <w:bookmarkEnd w:id="727"/>
      <w:bookmarkEnd w:id="728"/>
      <w:bookmarkEnd w:id="729"/>
      <w:bookmarkEnd w:id="730"/>
      <w:bookmarkEnd w:id="731"/>
      <w:bookmarkEnd w:id="732"/>
      <w:bookmarkEnd w:id="733"/>
      <w:bookmarkEnd w:id="734"/>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{callbackUri}</w:t>
      </w:r>
    </w:p>
    <w:p w14:paraId="767A22D3" w14:textId="77777777" w:rsidR="003F1FCA" w:rsidRPr="00460EEF" w:rsidRDefault="003F1FCA" w:rsidP="003F1FCA">
      <w:pPr>
        <w:rPr>
          <w:rFonts w:eastAsia="SimSun"/>
        </w:rPr>
      </w:pPr>
      <w:r w:rsidRPr="00127E7B">
        <w:rPr>
          <w:rFonts w:eastAsia="SimSun"/>
        </w:rPr>
        <w:t>Call-back URI is "eventNotifyUri" provided by NF Service Consumer</w:t>
      </w:r>
      <w:r w:rsidRPr="00460EEF">
        <w:rPr>
          <w:rFonts w:eastAsia="SimSun"/>
        </w:rPr>
        <w:t xml:space="preserve"> </w:t>
      </w:r>
      <w:r w:rsidRPr="00127E7B">
        <w:rPr>
          <w:rFonts w:eastAsia="SimSun"/>
        </w:rPr>
        <w:t>during creation of the subscription</w:t>
      </w:r>
      <w:r w:rsidRPr="00460EEF">
        <w:rPr>
          <w:rFonts w:eastAsia="SimSun"/>
        </w:rPr>
        <w:t>.</w:t>
      </w:r>
    </w:p>
    <w:p w14:paraId="4696F96B" w14:textId="604C225F" w:rsidR="003F1FCA" w:rsidRPr="00127E7B" w:rsidRDefault="003F1FCA" w:rsidP="001773FF">
      <w:pPr>
        <w:pStyle w:val="Heading5"/>
      </w:pPr>
      <w:bookmarkStart w:id="735" w:name="_Toc25156477"/>
      <w:bookmarkStart w:id="736" w:name="_Toc34124781"/>
      <w:bookmarkStart w:id="737" w:name="_Toc43207907"/>
      <w:bookmarkStart w:id="738" w:name="_Toc49857380"/>
      <w:bookmarkStart w:id="739" w:name="_Toc56677221"/>
      <w:bookmarkStart w:id="740" w:name="_Toc56691744"/>
      <w:bookmarkStart w:id="741" w:name="_Toc56699008"/>
      <w:bookmarkStart w:id="742" w:name="_Toc67680977"/>
      <w:bookmarkStart w:id="743" w:name="_Toc145951570"/>
      <w:r w:rsidRPr="00127E7B">
        <w:t>6.</w:t>
      </w:r>
      <w:r w:rsidR="00E36E13" w:rsidRPr="00127E7B">
        <w:t>2</w:t>
      </w:r>
      <w:r w:rsidRPr="00127E7B">
        <w:t>.5.2.2</w:t>
      </w:r>
      <w:r w:rsidRPr="00127E7B">
        <w:tab/>
        <w:t>Notification Standard Methods</w:t>
      </w:r>
      <w:bookmarkEnd w:id="735"/>
      <w:bookmarkEnd w:id="736"/>
      <w:bookmarkEnd w:id="737"/>
      <w:bookmarkEnd w:id="738"/>
      <w:bookmarkEnd w:id="739"/>
      <w:bookmarkEnd w:id="740"/>
      <w:bookmarkEnd w:id="741"/>
      <w:bookmarkEnd w:id="742"/>
      <w:bookmarkEnd w:id="743"/>
    </w:p>
    <w:p w14:paraId="28EB4A3A" w14:textId="63CF8807" w:rsidR="003F1FCA" w:rsidRPr="00BB3664" w:rsidRDefault="003F1FCA" w:rsidP="001773FF">
      <w:pPr>
        <w:pStyle w:val="H6"/>
      </w:pPr>
      <w:bookmarkStart w:id="744" w:name="_Toc25156478"/>
      <w:bookmarkStart w:id="745" w:name="_Toc34124782"/>
      <w:bookmarkStart w:id="746" w:name="_Toc43207908"/>
      <w:bookmarkStart w:id="747" w:name="_Toc49857381"/>
      <w:bookmarkStart w:id="748" w:name="_Toc56677222"/>
      <w:bookmarkStart w:id="749" w:name="_Toc56691745"/>
      <w:bookmarkStart w:id="750" w:name="_Toc56699009"/>
      <w:bookmarkStart w:id="751" w:name="_Toc67680978"/>
      <w:r w:rsidRPr="001B047D">
        <w:t>6.</w:t>
      </w:r>
      <w:r w:rsidR="00E36E13" w:rsidRPr="00897EEE">
        <w:t>2</w:t>
      </w:r>
      <w:r w:rsidRPr="00897EEE">
        <w:t>.5.2.2.1</w:t>
      </w:r>
      <w:r w:rsidRPr="00897EEE">
        <w:tab/>
        <w:t>POST</w:t>
      </w:r>
      <w:bookmarkEnd w:id="744"/>
      <w:bookmarkEnd w:id="745"/>
      <w:bookmarkEnd w:id="746"/>
      <w:bookmarkEnd w:id="747"/>
      <w:bookmarkEnd w:id="748"/>
      <w:bookmarkEnd w:id="749"/>
      <w:bookmarkEnd w:id="750"/>
      <w:bookmarkEnd w:id="751"/>
    </w:p>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1773FF">
            <w:pPr>
              <w:pStyle w:val="TAH"/>
              <w:rPr>
                <w:rFonts w:eastAsia="SimSun"/>
              </w:rPr>
            </w:pPr>
            <w:r w:rsidRPr="001773FF">
              <w:rPr>
                <w:rFonts w:eastAsia="SimSun"/>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SimSun"/>
              </w:rPr>
            </w:pPr>
            <w:r w:rsidRPr="00045D7D">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SimSun"/>
              </w:rPr>
            </w:pPr>
            <w:r w:rsidRPr="00045D7D">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1773FF">
            <w:pPr>
              <w:pStyle w:val="TAL"/>
              <w:rPr>
                <w:rFonts w:eastAsia="SimSun"/>
              </w:rPr>
            </w:pPr>
            <w:r w:rsidRPr="001773FF">
              <w:rPr>
                <w:rFonts w:eastAsia="SimSun"/>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SimSun"/>
              </w:rPr>
            </w:pPr>
            <w:r w:rsidRPr="0069125A">
              <w:rPr>
                <w:rFonts w:eastAsia="SimSun"/>
              </w:rPr>
              <w:t>Response</w:t>
            </w:r>
          </w:p>
          <w:p w14:paraId="0798E61F"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1773FF">
            <w:pPr>
              <w:pStyle w:val="TAH"/>
              <w:rPr>
                <w:rFonts w:eastAsia="SimSun"/>
              </w:rPr>
            </w:pPr>
            <w:r w:rsidRPr="001773FF">
              <w:rPr>
                <w:rFonts w:eastAsia="SimSun"/>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127E7B" w:rsidRDefault="003F1FCA" w:rsidP="00764760">
            <w:pPr>
              <w:pStyle w:val="TAL"/>
              <w:rPr>
                <w:rFonts w:eastAsia="SimSun"/>
              </w:rPr>
            </w:pPr>
            <w:r w:rsidRPr="001773FF">
              <w:rPr>
                <w:rFonts w:eastAsia="SimSun"/>
              </w:rPr>
              <w:t xml:space="preserve">Temporary redirection. </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127E7B" w:rsidRDefault="003F1FCA" w:rsidP="00764760">
            <w:pPr>
              <w:pStyle w:val="TAL"/>
              <w:rPr>
                <w:rFonts w:eastAsia="SimSun"/>
              </w:rPr>
            </w:pPr>
            <w:r w:rsidRPr="001773FF">
              <w:rPr>
                <w:rFonts w:eastAsia="SimSun"/>
              </w:rPr>
              <w:t xml:space="preserve">Permanent redirection. </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1773FF">
            <w:pPr>
              <w:pStyle w:val="TAH"/>
              <w:rPr>
                <w:rFonts w:eastAsia="SimSun"/>
              </w:rPr>
            </w:pPr>
            <w:r w:rsidRPr="001773FF">
              <w:rPr>
                <w:rFonts w:eastAsia="SimSun"/>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246C5938" w14:textId="59CF6A16" w:rsidR="003F1FCA" w:rsidRPr="00127E7B" w:rsidRDefault="007C5CA8"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218EC9" w14:textId="77777777" w:rsidR="003F1FCA" w:rsidRPr="00460EEF" w:rsidRDefault="003F1FCA" w:rsidP="00460EEF">
      <w:pPr>
        <w:rPr>
          <w:rFonts w:eastAsia="SimSun"/>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SimSun"/>
              </w:rPr>
            </w:pPr>
            <w:r w:rsidRPr="0069125A">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SimSun"/>
              </w:rPr>
            </w:pPr>
            <w:r w:rsidRPr="0069125A">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SimSun"/>
              </w:rPr>
            </w:pPr>
            <w:r w:rsidRPr="0069125A">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SimSun"/>
              </w:rPr>
            </w:pPr>
            <w:r w:rsidRPr="0069125A">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1773FF">
            <w:pPr>
              <w:pStyle w:val="TAH"/>
              <w:rPr>
                <w:rFonts w:eastAsia="SimSun"/>
              </w:rPr>
            </w:pPr>
            <w:r w:rsidRPr="001773FF">
              <w:rPr>
                <w:rFonts w:eastAsia="SimSun"/>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SimSun"/>
              </w:rPr>
            </w:pPr>
            <w:r w:rsidRPr="00045D7D">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SimSun"/>
              </w:rPr>
            </w:pPr>
            <w:r w:rsidRPr="0069125A">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SimSun"/>
              </w:rPr>
            </w:pPr>
            <w:r w:rsidRPr="00045D7D">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010F900D" w14:textId="0525B88B" w:rsidR="003F1FCA" w:rsidRPr="00127E7B" w:rsidRDefault="007C5CA8"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SimSun"/>
              </w:rPr>
            </w:pPr>
            <w:r w:rsidRPr="00045D7D">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SimSun"/>
              </w:rPr>
            </w:pPr>
            <w:r w:rsidRPr="0069125A">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SimSun"/>
              </w:rPr>
            </w:pPr>
            <w:r w:rsidRPr="00045D7D">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1773FF">
      <w:pPr>
        <w:pStyle w:val="Heading3"/>
      </w:pPr>
      <w:bookmarkStart w:id="752" w:name="_Toc70928065"/>
      <w:bookmarkStart w:id="753" w:name="_Toc81226734"/>
      <w:bookmarkStart w:id="754" w:name="_Toc93869027"/>
      <w:bookmarkStart w:id="755" w:name="_Toc145951571"/>
      <w:r w:rsidRPr="00127E7B">
        <w:t>6.</w:t>
      </w:r>
      <w:r w:rsidR="00E36E13" w:rsidRPr="00127E7B">
        <w:t>2</w:t>
      </w:r>
      <w:r w:rsidRPr="00127E7B">
        <w:t>.6</w:t>
      </w:r>
      <w:r w:rsidRPr="00127E7B">
        <w:tab/>
        <w:t>Data Model</w:t>
      </w:r>
      <w:bookmarkEnd w:id="752"/>
      <w:bookmarkEnd w:id="753"/>
      <w:bookmarkEnd w:id="754"/>
      <w:bookmarkEnd w:id="755"/>
    </w:p>
    <w:p w14:paraId="7AF58CEE" w14:textId="42420524" w:rsidR="003F1FCA" w:rsidRPr="00127E7B" w:rsidRDefault="003F1FCA" w:rsidP="001773FF">
      <w:pPr>
        <w:pStyle w:val="Heading4"/>
      </w:pPr>
      <w:bookmarkStart w:id="756" w:name="_Toc70928066"/>
      <w:bookmarkStart w:id="757" w:name="_Toc81226735"/>
      <w:bookmarkStart w:id="758" w:name="_Toc93869028"/>
      <w:bookmarkStart w:id="759" w:name="_Toc145951572"/>
      <w:r w:rsidRPr="00127E7B">
        <w:t>6.</w:t>
      </w:r>
      <w:r w:rsidR="00E36E13" w:rsidRPr="00127E7B">
        <w:t>2</w:t>
      </w:r>
      <w:r w:rsidRPr="00127E7B">
        <w:t>.6.1</w:t>
      </w:r>
      <w:r w:rsidRPr="00127E7B">
        <w:tab/>
        <w:t>General</w:t>
      </w:r>
      <w:bookmarkEnd w:id="756"/>
      <w:bookmarkEnd w:id="757"/>
      <w:bookmarkEnd w:id="758"/>
      <w:bookmarkEnd w:id="759"/>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r w:rsidRPr="00127E7B">
        <w:t>Table 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r w:rsidRPr="00460EEF">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r w:rsidRPr="00460EEF">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r w:rsidRPr="00460EEF">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r w:rsidRPr="00460EEF">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lastRenderedPageBreak/>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r w:rsidRPr="00127E7B">
        <w:t>Table 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683"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683"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683"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683"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683"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683"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683"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683"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683"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683"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r w:rsidR="0015493A" w:rsidRPr="00127E7B" w14:paraId="62323761"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169FD60A" w14:textId="58E6CC43" w:rsidR="0015493A" w:rsidRPr="00127E7B" w:rsidRDefault="0015493A" w:rsidP="0015493A">
            <w:pPr>
              <w:pStyle w:val="TAL"/>
              <w:rPr>
                <w:lang w:eastAsia="zh-CN"/>
              </w:rPr>
            </w:pPr>
            <w:r>
              <w:rPr>
                <w:lang w:eastAsia="zh-CN"/>
              </w:rPr>
              <w:t>V</w:t>
            </w:r>
            <w:r w:rsidRPr="00BE5D3F">
              <w:t>ar</w:t>
            </w:r>
            <w:r>
              <w:t>R</w:t>
            </w:r>
            <w:r w:rsidRPr="007A767B">
              <w:t>ep</w:t>
            </w:r>
            <w:r>
              <w:t>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127E7B" w:rsidRDefault="0015493A" w:rsidP="0015493A">
            <w:pPr>
              <w:pStyle w:val="TAL"/>
            </w:pPr>
            <w:r w:rsidRPr="003B2883">
              <w:t>3GPP TS 29.571 [</w:t>
            </w:r>
            <w:r>
              <w:t>1</w:t>
            </w:r>
            <w:r w:rsidRPr="003B2883">
              <w:t>6]</w:t>
            </w:r>
          </w:p>
        </w:tc>
        <w:tc>
          <w:tcPr>
            <w:tcW w:w="4683" w:type="dxa"/>
            <w:tcBorders>
              <w:top w:val="single" w:sz="4" w:space="0" w:color="auto"/>
              <w:left w:val="single" w:sz="4" w:space="0" w:color="auto"/>
              <w:bottom w:val="single" w:sz="4" w:space="0" w:color="auto"/>
              <w:right w:val="single" w:sz="4" w:space="0" w:color="auto"/>
            </w:tcBorders>
          </w:tcPr>
          <w:p w14:paraId="7D2B2418" w14:textId="3F61E71F" w:rsidR="0015493A" w:rsidRPr="00127E7B" w:rsidRDefault="0015493A" w:rsidP="0015493A">
            <w:pPr>
              <w:pStyle w:val="TAL"/>
              <w:rPr>
                <w:rFonts w:cs="Arial"/>
                <w:szCs w:val="18"/>
                <w:lang w:eastAsia="zh-CN"/>
              </w:rPr>
            </w:pPr>
            <w:r>
              <w:t>V</w:t>
            </w:r>
            <w:r w:rsidRPr="00320A91">
              <w:t xml:space="preserve">ariable </w:t>
            </w:r>
            <w:r>
              <w:t>R</w:t>
            </w:r>
            <w:r w:rsidRPr="00533F26">
              <w:rPr>
                <w:lang w:eastAsia="zh-CN"/>
              </w:rPr>
              <w:t>eporting</w:t>
            </w:r>
            <w:r>
              <w:rPr>
                <w:lang w:eastAsia="zh-CN"/>
              </w:rPr>
              <w:t xml:space="preserve"> </w:t>
            </w:r>
            <w:r>
              <w:t>P</w:t>
            </w:r>
            <w:r w:rsidRPr="00BE5D3F">
              <w:t>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127E7B" w:rsidRDefault="0015493A" w:rsidP="0015493A">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1773FF">
      <w:pPr>
        <w:pStyle w:val="Heading4"/>
        <w:rPr>
          <w:lang w:val="en-US"/>
        </w:rPr>
      </w:pPr>
      <w:bookmarkStart w:id="760" w:name="_Toc70928067"/>
      <w:bookmarkStart w:id="761" w:name="_Toc81226736"/>
      <w:bookmarkStart w:id="762" w:name="_Toc93869029"/>
      <w:bookmarkStart w:id="763" w:name="_Toc145951573"/>
      <w:r w:rsidRPr="00127E7B">
        <w:rPr>
          <w:lang w:val="en-US"/>
        </w:rPr>
        <w:t>6.</w:t>
      </w:r>
      <w:r w:rsidR="00E36E13" w:rsidRPr="00127E7B">
        <w:rPr>
          <w:lang w:val="en-US"/>
        </w:rPr>
        <w:t>2</w:t>
      </w:r>
      <w:r w:rsidRPr="00127E7B">
        <w:rPr>
          <w:lang w:val="en-US"/>
        </w:rPr>
        <w:t>.6.2</w:t>
      </w:r>
      <w:r w:rsidRPr="00127E7B">
        <w:rPr>
          <w:lang w:val="en-US"/>
        </w:rPr>
        <w:tab/>
        <w:t>Structured data types</w:t>
      </w:r>
      <w:bookmarkEnd w:id="760"/>
      <w:bookmarkEnd w:id="761"/>
      <w:bookmarkEnd w:id="762"/>
      <w:bookmarkEnd w:id="763"/>
    </w:p>
    <w:p w14:paraId="17BBFF4B" w14:textId="42A7F616" w:rsidR="003F1FCA" w:rsidRPr="00127E7B" w:rsidRDefault="003F1FCA" w:rsidP="001773FF">
      <w:pPr>
        <w:pStyle w:val="Heading5"/>
      </w:pPr>
      <w:bookmarkStart w:id="764" w:name="_Toc70928068"/>
      <w:bookmarkStart w:id="765" w:name="_Toc81226737"/>
      <w:bookmarkStart w:id="766" w:name="_Toc93869030"/>
      <w:bookmarkStart w:id="767" w:name="_Toc145951574"/>
      <w:r w:rsidRPr="00127E7B">
        <w:t>6.</w:t>
      </w:r>
      <w:r w:rsidR="00E36E13" w:rsidRPr="00127E7B">
        <w:t>2</w:t>
      </w:r>
      <w:r w:rsidRPr="00127E7B">
        <w:t>.6.2.1</w:t>
      </w:r>
      <w:r w:rsidRPr="00127E7B">
        <w:tab/>
        <w:t>Introduction</w:t>
      </w:r>
      <w:bookmarkEnd w:id="764"/>
      <w:bookmarkEnd w:id="765"/>
      <w:bookmarkEnd w:id="766"/>
      <w:bookmarkEnd w:id="767"/>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1773FF">
      <w:pPr>
        <w:pStyle w:val="Heading5"/>
      </w:pPr>
      <w:bookmarkStart w:id="768" w:name="_Toc70928069"/>
      <w:bookmarkStart w:id="769" w:name="_Toc81226738"/>
      <w:bookmarkStart w:id="770" w:name="_Toc93869031"/>
      <w:bookmarkStart w:id="771" w:name="_Toc145951575"/>
      <w:r w:rsidRPr="00127E7B">
        <w:lastRenderedPageBreak/>
        <w:t>6.</w:t>
      </w:r>
      <w:r w:rsidR="00E36E13" w:rsidRPr="00127E7B">
        <w:t>2</w:t>
      </w:r>
      <w:r w:rsidRPr="00127E7B">
        <w:t>.6.2.2</w:t>
      </w:r>
      <w:r w:rsidRPr="00127E7B">
        <w:tab/>
        <w:t xml:space="preserve">Type: </w:t>
      </w:r>
      <w:bookmarkEnd w:id="768"/>
      <w:r w:rsidRPr="00127E7B">
        <w:t>SACEventSubscription</w:t>
      </w:r>
      <w:bookmarkEnd w:id="769"/>
      <w:bookmarkEnd w:id="770"/>
      <w:bookmarkEnd w:id="771"/>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C74E07" w:rsidRPr="00127E7B" w:rsidRDefault="00C74E07" w:rsidP="00E00049">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w:t>
            </w:r>
            <w:r w:rsidR="00E00049">
              <w:rPr>
                <w:rFonts w:cs="Arial"/>
                <w:szCs w:val="18"/>
              </w:rPr>
              <w:t>2</w:t>
            </w:r>
            <w:r w:rsidRPr="00127E7B">
              <w:rPr>
                <w:rFonts w:cs="Arial"/>
                <w:szCs w:val="18"/>
              </w:rPr>
              <w:t xml:space="preserve">.8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1773FF">
      <w:pPr>
        <w:pStyle w:val="Heading5"/>
      </w:pPr>
      <w:bookmarkStart w:id="772" w:name="_Toc70928070"/>
      <w:bookmarkStart w:id="773" w:name="_Toc81226739"/>
      <w:bookmarkStart w:id="774" w:name="_Toc93869032"/>
      <w:bookmarkStart w:id="775" w:name="_Toc145951576"/>
      <w:r w:rsidRPr="00127E7B">
        <w:t>6.</w:t>
      </w:r>
      <w:r w:rsidR="00E36E13" w:rsidRPr="00127E7B">
        <w:t>2</w:t>
      </w:r>
      <w:r w:rsidRPr="00127E7B">
        <w:t>.6.2.3</w:t>
      </w:r>
      <w:r w:rsidRPr="00127E7B">
        <w:tab/>
        <w:t xml:space="preserve">Type: </w:t>
      </w:r>
      <w:bookmarkEnd w:id="772"/>
      <w:r w:rsidRPr="00127E7B">
        <w:t>CreatedSACEventSubscription</w:t>
      </w:r>
      <w:bookmarkEnd w:id="773"/>
      <w:bookmarkEnd w:id="774"/>
      <w:bookmarkEnd w:id="775"/>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B34815">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1773FF">
      <w:pPr>
        <w:pStyle w:val="Heading5"/>
      </w:pPr>
      <w:bookmarkStart w:id="776" w:name="_Toc81226740"/>
      <w:bookmarkStart w:id="777" w:name="_Toc93869033"/>
      <w:bookmarkStart w:id="778" w:name="_Toc145951577"/>
      <w:r w:rsidRPr="00127E7B">
        <w:lastRenderedPageBreak/>
        <w:t>6.</w:t>
      </w:r>
      <w:r w:rsidR="00E36E13" w:rsidRPr="00127E7B">
        <w:t>2</w:t>
      </w:r>
      <w:r w:rsidRPr="00127E7B">
        <w:t>.6.2.4</w:t>
      </w:r>
      <w:r w:rsidRPr="00127E7B">
        <w:tab/>
        <w:t>Type: SACEventReport</w:t>
      </w:r>
      <w:bookmarkEnd w:id="776"/>
      <w:bookmarkEnd w:id="777"/>
      <w:bookmarkEnd w:id="778"/>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1773FF">
      <w:pPr>
        <w:pStyle w:val="Heading5"/>
      </w:pPr>
      <w:bookmarkStart w:id="779" w:name="_Toc81226741"/>
      <w:bookmarkStart w:id="780" w:name="_Toc93869034"/>
      <w:bookmarkStart w:id="781" w:name="_Toc70928072"/>
      <w:bookmarkStart w:id="782" w:name="_Toc145951578"/>
      <w:r w:rsidRPr="00127E7B">
        <w:t>6.</w:t>
      </w:r>
      <w:r w:rsidR="00E36E13" w:rsidRPr="00127E7B">
        <w:t>2</w:t>
      </w:r>
      <w:r w:rsidRPr="00127E7B">
        <w:t>.6.2.</w:t>
      </w:r>
      <w:r w:rsidRPr="00127E7B">
        <w:rPr>
          <w:rFonts w:hint="eastAsia"/>
          <w:lang w:eastAsia="zh-CN"/>
        </w:rPr>
        <w:t>5</w:t>
      </w:r>
      <w:r w:rsidRPr="00127E7B">
        <w:tab/>
        <w:t>Type: SACEvent</w:t>
      </w:r>
      <w:bookmarkEnd w:id="779"/>
      <w:bookmarkEnd w:id="780"/>
      <w:bookmarkEnd w:id="782"/>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127E7B" w:rsidRDefault="00807819" w:rsidP="009E4F65">
            <w:pPr>
              <w:pStyle w:val="TAL"/>
              <w:rPr>
                <w:rFonts w:cs="Arial"/>
                <w:szCs w:val="18"/>
              </w:rPr>
            </w:pPr>
            <w:r w:rsidRPr="00127E7B">
              <w:rPr>
                <w:rFonts w:cs="Arial"/>
                <w:szCs w:val="18"/>
              </w:rPr>
              <w:t>Describes the event type to be reported</w:t>
            </w:r>
            <w:r w:rsidR="00453AC8">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r w:rsidRPr="00460EEF">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127E7B" w:rsidRDefault="00170F3A" w:rsidP="009E4F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127E7B" w:rsidRDefault="00170F3A" w:rsidP="009E4F65">
            <w:pPr>
              <w:pStyle w:val="TAL"/>
            </w:pPr>
            <w:r>
              <w:rPr>
                <w:lang w:eastAsia="zh-CN"/>
              </w:rPr>
              <w:t>0..</w:t>
            </w:r>
            <w:r w:rsidR="00807819"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Default="00807819" w:rsidP="009E4F65">
            <w:pPr>
              <w:pStyle w:val="TAL"/>
              <w:rPr>
                <w:lang w:eastAsia="zh-CN"/>
              </w:rPr>
            </w:pPr>
            <w:r w:rsidRPr="00127E7B">
              <w:rPr>
                <w:lang w:eastAsia="zh-CN"/>
              </w:rPr>
              <w:t>Describes how the reports are triggered.</w:t>
            </w:r>
          </w:p>
          <w:p w14:paraId="024DE13E" w14:textId="5218717A" w:rsidR="00170F3A" w:rsidRPr="00127E7B" w:rsidRDefault="00170F3A" w:rsidP="009E4F65">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Default="00807819" w:rsidP="009E4F65">
            <w:pPr>
              <w:pStyle w:val="TAL"/>
            </w:pPr>
            <w:r w:rsidRPr="00127E7B">
              <w:t xml:space="preserve">This IE shall be present if the </w:t>
            </w:r>
            <w:r w:rsidR="00453AC8">
              <w:t>even</w:t>
            </w:r>
            <w:r w:rsidRPr="00127E7B">
              <w:t>t</w:t>
            </w:r>
            <w:r w:rsidR="00453AC8">
              <w:t>T</w:t>
            </w:r>
            <w:r w:rsidRPr="00127E7B">
              <w:t>rigger is set to "PERIODIC". When present, this IE contains the time period for the event reports.</w:t>
            </w:r>
          </w:p>
          <w:p w14:paraId="6FA8106C" w14:textId="341B31AC" w:rsidR="002E05E3" w:rsidRPr="00127E7B" w:rsidRDefault="002E05E3" w:rsidP="002E05E3">
            <w:pPr>
              <w:pStyle w:val="TAL"/>
            </w:pPr>
            <w:r>
              <w:rPr>
                <w:lang w:eastAsia="zh-CN"/>
              </w:rPr>
              <w:t>(S</w:t>
            </w:r>
            <w:r>
              <w:rPr>
                <w:rFonts w:hint="eastAsia"/>
                <w:lang w:eastAsia="zh-CN"/>
              </w:rPr>
              <w:t>e</w:t>
            </w:r>
            <w:r>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B34815">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124D51AE" w:rsidR="002A20EC" w:rsidRPr="00127E7B" w:rsidRDefault="002A20EC" w:rsidP="009E4F65">
            <w:pPr>
              <w:pStyle w:val="TAL"/>
            </w:pPr>
            <w:r>
              <w:rPr>
                <w:rFonts w:cs="Arial"/>
                <w:szCs w:val="18"/>
              </w:rPr>
              <w:t>(See NOTE</w:t>
            </w:r>
            <w:r w:rsidR="002E05E3">
              <w:rPr>
                <w:rFonts w:cs="Arial"/>
                <w:szCs w:val="18"/>
              </w:rPr>
              <w:t> 2</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E05E3" w:rsidRPr="00127E7B"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3B2883" w:rsidRDefault="002E05E3" w:rsidP="002E05E3">
            <w:pPr>
              <w:pStyle w:val="TAL"/>
            </w:pP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3B2883" w:rsidRDefault="002E05E3" w:rsidP="002E05E3">
            <w:pPr>
              <w:pStyle w:val="TAL"/>
            </w:pPr>
            <w:r>
              <w:rPr>
                <w:noProof/>
                <w:lang w:eastAsia="zh-CN"/>
              </w:rPr>
              <w:t>array</w:t>
            </w:r>
            <w:r>
              <w:rPr>
                <w:rFonts w:hint="eastAsia"/>
                <w:noProof/>
                <w:lang w:eastAsia="zh-CN"/>
              </w:rPr>
              <w:t>(</w:t>
            </w: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3B2883" w:rsidRDefault="002E05E3" w:rsidP="002E05E3">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3B2883" w:rsidRDefault="002E05E3" w:rsidP="002E05E3">
            <w:pPr>
              <w:pStyle w:val="TAL"/>
            </w:pPr>
            <w:r>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Default="002E05E3" w:rsidP="002E05E3">
            <w:pPr>
              <w:pStyle w:val="TAL"/>
              <w:rPr>
                <w:noProof/>
                <w:lang w:eastAsia="zh-CN"/>
              </w:rPr>
            </w:pPr>
            <w:r>
              <w:rPr>
                <w:noProof/>
                <w:lang w:eastAsia="zh-CN"/>
              </w:rPr>
              <w:t xml:space="preserve">This IE may be </w:t>
            </w:r>
            <w:r>
              <w:rPr>
                <w:lang w:eastAsia="zh-CN"/>
              </w:rPr>
              <w:t>present if the trigger is set to "</w:t>
            </w:r>
            <w:r>
              <w:t>PERIODIC</w:t>
            </w:r>
            <w:r>
              <w:rPr>
                <w:lang w:eastAsia="zh-CN"/>
              </w:rPr>
              <w:t>"</w:t>
            </w:r>
            <w:r>
              <w:rPr>
                <w:noProof/>
                <w:lang w:eastAsia="zh-CN"/>
              </w:rPr>
              <w:t>.</w:t>
            </w:r>
          </w:p>
          <w:p w14:paraId="3A4BD20C" w14:textId="77777777" w:rsidR="002E05E3" w:rsidRDefault="002E05E3" w:rsidP="002E05E3">
            <w:pPr>
              <w:pStyle w:val="TAL"/>
              <w:rPr>
                <w:noProof/>
                <w:lang w:eastAsia="zh-CN"/>
              </w:rPr>
            </w:pPr>
            <w:r>
              <w:rPr>
                <w:noProof/>
                <w:lang w:eastAsia="zh-CN"/>
              </w:rPr>
              <w:t xml:space="preserve">This IE Indicates the </w:t>
            </w:r>
            <w:r w:rsidRPr="00BE5D3F">
              <w:t>va</w:t>
            </w:r>
            <w:r w:rsidRPr="00BE5D3F">
              <w:rPr>
                <w:noProof/>
                <w:lang w:eastAsia="zh-CN"/>
              </w:rPr>
              <w:t xml:space="preserve">riable </w:t>
            </w:r>
            <w:r w:rsidRPr="007A767B">
              <w:rPr>
                <w:noProof/>
                <w:lang w:eastAsia="zh-CN"/>
              </w:rPr>
              <w:t>reporting</w:t>
            </w:r>
            <w:r w:rsidRPr="00BE5D3F">
              <w:rPr>
                <w:noProof/>
                <w:lang w:eastAsia="zh-CN"/>
              </w:rPr>
              <w:t xml:space="preserve"> </w:t>
            </w:r>
            <w:r w:rsidRPr="00BE5D3F">
              <w:t>periodicity</w:t>
            </w:r>
            <w:r>
              <w:t xml:space="preserve"> information</w:t>
            </w:r>
            <w:r w:rsidRPr="00634B1B">
              <w:rPr>
                <w:noProof/>
                <w:lang w:eastAsia="zh-CN"/>
              </w:rPr>
              <w:t>.</w:t>
            </w:r>
          </w:p>
          <w:p w14:paraId="09C5F7EB" w14:textId="77777777" w:rsidR="002E05E3" w:rsidRDefault="002E05E3" w:rsidP="002E05E3">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502 </w:t>
            </w:r>
            <w:r w:rsidRPr="003B2883">
              <w:rPr>
                <w:noProof/>
                <w:lang w:eastAsia="zh-CN"/>
              </w:rPr>
              <w:t>[</w:t>
            </w:r>
            <w:r>
              <w:rPr>
                <w:noProof/>
                <w:lang w:eastAsia="zh-CN"/>
              </w:rPr>
              <w:t>4</w:t>
            </w:r>
            <w:r w:rsidRPr="003B2883">
              <w:rPr>
                <w:noProof/>
                <w:lang w:eastAsia="zh-CN"/>
              </w:rPr>
              <w:t xml:space="preserve">], </w:t>
            </w:r>
            <w:r>
              <w:rPr>
                <w:noProof/>
                <w:lang w:eastAsia="zh-CN"/>
              </w:rPr>
              <w:t>clause 4.15.1</w:t>
            </w:r>
            <w:r w:rsidRPr="003B2883">
              <w:rPr>
                <w:noProof/>
                <w:lang w:eastAsia="zh-CN"/>
              </w:rPr>
              <w:t>.</w:t>
            </w:r>
          </w:p>
          <w:p w14:paraId="63878E8F" w14:textId="0AC4B8E2" w:rsidR="002E05E3" w:rsidRDefault="002E05E3" w:rsidP="002E05E3">
            <w:pPr>
              <w:pStyle w:val="TAL"/>
              <w:rPr>
                <w:rFonts w:cs="Arial"/>
                <w:szCs w:val="18"/>
              </w:rPr>
            </w:pPr>
            <w:r>
              <w:rPr>
                <w:lang w:eastAsia="zh-CN"/>
              </w:rPr>
              <w:t>(S</w:t>
            </w:r>
            <w:r>
              <w:rPr>
                <w:rFonts w:hint="eastAsia"/>
                <w:lang w:eastAsia="zh-CN"/>
              </w:rPr>
              <w:t>e</w:t>
            </w:r>
            <w:r>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127E7B" w:rsidRDefault="002E05E3" w:rsidP="002E05E3">
            <w:pPr>
              <w:pStyle w:val="TAL"/>
              <w:rPr>
                <w:rFonts w:cs="Arial"/>
                <w:szCs w:val="18"/>
              </w:rPr>
            </w:pPr>
            <w:r w:rsidRPr="0084151D">
              <w:rPr>
                <w:rFonts w:cs="Arial"/>
                <w:noProof/>
                <w:szCs w:val="18"/>
                <w:lang w:eastAsia="zh-CN"/>
              </w:rPr>
              <w:t>ENAPH3</w:t>
            </w:r>
          </w:p>
        </w:tc>
      </w:tr>
      <w:tr w:rsidR="002E05E3" w:rsidRPr="00127E7B"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2E05E3" w:rsidRDefault="002E05E3" w:rsidP="002E05E3">
            <w:pPr>
              <w:pStyle w:val="TAN"/>
              <w:rPr>
                <w:lang w:eastAsia="zh-CN"/>
              </w:rPr>
            </w:pPr>
            <w:r>
              <w:rPr>
                <w:lang w:eastAsia="zh-CN"/>
              </w:rPr>
              <w:t>NOTE</w:t>
            </w:r>
            <w:r>
              <w:rPr>
                <w:lang w:val="en-US" w:eastAsia="zh-CN"/>
              </w:rPr>
              <w:t> </w:t>
            </w:r>
            <w:r>
              <w:rPr>
                <w:rFonts w:hint="eastAsia"/>
                <w:lang w:val="en-US" w:eastAsia="zh-CN"/>
              </w:rPr>
              <w:t>1</w:t>
            </w:r>
            <w:r>
              <w:rPr>
                <w:lang w:eastAsia="zh-CN"/>
              </w:rPr>
              <w:t>:</w:t>
            </w:r>
            <w:r>
              <w:tab/>
              <w:t>The eventTrigger shall not be present if the maxReports attribute in the SACEventSubscription is set to 1</w:t>
            </w:r>
            <w:r w:rsidRPr="003B2883">
              <w:t>.</w:t>
            </w:r>
            <w:r>
              <w:t xml:space="preserve"> Otherwise, the eventTrigger shall be present.</w:t>
            </w:r>
          </w:p>
          <w:p w14:paraId="3B432A8C" w14:textId="77777777" w:rsidR="002E05E3" w:rsidRDefault="002E05E3" w:rsidP="002E05E3">
            <w:pPr>
              <w:pStyle w:val="TAN"/>
            </w:pPr>
            <w:r>
              <w:rPr>
                <w:lang w:eastAsia="zh-CN"/>
              </w:rPr>
              <w:t>NOTE 2:</w:t>
            </w:r>
            <w:r>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p w14:paraId="38E976F6" w14:textId="4690854D" w:rsidR="002E05E3" w:rsidRPr="00127E7B" w:rsidRDefault="002E05E3" w:rsidP="002E05E3">
            <w:pPr>
              <w:pStyle w:val="TAN"/>
            </w:pPr>
            <w:r>
              <w:t>NOTE</w:t>
            </w:r>
            <w:r>
              <w:rPr>
                <w:lang w:val="en-US"/>
              </w:rPr>
              <w:t> 3</w:t>
            </w:r>
            <w:r>
              <w:t>:</w:t>
            </w:r>
            <w:r w:rsidRPr="003B2883">
              <w:tab/>
            </w:r>
            <w:r>
              <w:rPr>
                <w:noProof/>
                <w:lang w:eastAsia="zh-CN"/>
              </w:rPr>
              <w:t xml:space="preserve">If both </w:t>
            </w:r>
            <w:r w:rsidRPr="00127E7B">
              <w:rPr>
                <w:lang w:eastAsia="zh-CN"/>
              </w:rPr>
              <w:t>notificationPeriod</w:t>
            </w:r>
            <w:r>
              <w:rPr>
                <w:noProof/>
                <w:lang w:eastAsia="zh-CN"/>
              </w:rPr>
              <w:t xml:space="preserve"> and 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 xml:space="preserve">Info attributes are present, the </w:t>
            </w:r>
            <w:r w:rsidRPr="00127E7B">
              <w:rPr>
                <w:lang w:eastAsia="zh-CN"/>
              </w:rPr>
              <w:t>notificationPeriod</w:t>
            </w:r>
            <w:r>
              <w:rPr>
                <w:noProof/>
                <w:lang w:eastAsia="zh-CN"/>
              </w:rPr>
              <w:t xml:space="preserve"> shall be applied if non of the</w:t>
            </w:r>
            <w:r w:rsidRPr="00BE5D3F">
              <w:t xml:space="preserve"> </w:t>
            </w:r>
            <w:r>
              <w:t xml:space="preserve">conditions trigger the </w:t>
            </w:r>
            <w:r w:rsidRPr="00BE5D3F">
              <w:t>va</w:t>
            </w:r>
            <w:r w:rsidRPr="00BE5D3F">
              <w:rPr>
                <w:noProof/>
                <w:lang w:eastAsia="zh-CN"/>
              </w:rPr>
              <w:t xml:space="preserve">riable </w:t>
            </w:r>
            <w:r w:rsidRPr="007A767B">
              <w:rPr>
                <w:noProof/>
                <w:lang w:eastAsia="zh-CN"/>
              </w:rPr>
              <w:t>reporting</w:t>
            </w:r>
            <w:r>
              <w:rPr>
                <w:noProof/>
                <w:lang w:eastAsia="zh-CN"/>
              </w:rPr>
              <w:t xml:space="preserve"> is met.</w:t>
            </w:r>
          </w:p>
        </w:tc>
      </w:tr>
    </w:tbl>
    <w:p w14:paraId="464B6867" w14:textId="77777777" w:rsidR="00807819" w:rsidRPr="00127E7B" w:rsidRDefault="00807819" w:rsidP="00807819"/>
    <w:p w14:paraId="50077CEA" w14:textId="4E6337B9" w:rsidR="00B42E13" w:rsidRPr="00127E7B" w:rsidRDefault="00B42E13" w:rsidP="001773FF">
      <w:pPr>
        <w:pStyle w:val="Heading5"/>
      </w:pPr>
      <w:bookmarkStart w:id="783" w:name="_Toc81226742"/>
      <w:bookmarkStart w:id="784" w:name="_Toc93869035"/>
      <w:bookmarkStart w:id="785" w:name="_Toc145951579"/>
      <w:r w:rsidRPr="00127E7B">
        <w:lastRenderedPageBreak/>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783"/>
      <w:bookmarkEnd w:id="784"/>
      <w:bookmarkEnd w:id="785"/>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r w:rsidRPr="00127E7B">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Default="00B42E13" w:rsidP="009E4F65">
            <w:pPr>
              <w:pStyle w:val="TAL"/>
            </w:pPr>
            <w:r w:rsidRPr="00127E7B">
              <w:rPr>
                <w:rFonts w:cs="Arial"/>
                <w:szCs w:val="18"/>
                <w:lang w:eastAsia="zh-CN"/>
              </w:rPr>
              <w:t>If the "</w:t>
            </w:r>
            <w:r w:rsidR="00023EBD">
              <w:rPr>
                <w:rFonts w:cs="Arial"/>
                <w:szCs w:val="18"/>
                <w:lang w:eastAsia="zh-CN"/>
              </w:rPr>
              <w:t>even</w:t>
            </w:r>
            <w:r w:rsidRPr="00127E7B">
              <w:t>t</w:t>
            </w:r>
            <w:r w:rsidR="00023EBD">
              <w:t>T</w:t>
            </w:r>
            <w:r w:rsidRPr="00127E7B">
              <w: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1773FF">
      <w:pPr>
        <w:pStyle w:val="Heading5"/>
      </w:pPr>
      <w:bookmarkStart w:id="786" w:name="_Toc25156488"/>
      <w:bookmarkStart w:id="787" w:name="_Toc34124792"/>
      <w:bookmarkStart w:id="788" w:name="_Toc43207918"/>
      <w:bookmarkStart w:id="789" w:name="_Toc49857391"/>
      <w:bookmarkStart w:id="790" w:name="_Toc56677232"/>
      <w:bookmarkStart w:id="791" w:name="_Toc56691755"/>
      <w:bookmarkStart w:id="792" w:name="_Toc56699019"/>
      <w:bookmarkStart w:id="793" w:name="_Toc75850116"/>
      <w:bookmarkStart w:id="794" w:name="_Toc81226743"/>
      <w:bookmarkStart w:id="795" w:name="_Toc93869036"/>
      <w:bookmarkStart w:id="796" w:name="_Toc145951580"/>
      <w:r w:rsidRPr="00127E7B">
        <w:t>6.</w:t>
      </w:r>
      <w:r w:rsidR="00E36E13" w:rsidRPr="00127E7B">
        <w:t>2</w:t>
      </w:r>
      <w:r w:rsidRPr="00127E7B">
        <w:t>.6.2.</w:t>
      </w:r>
      <w:r w:rsidRPr="00127E7B">
        <w:rPr>
          <w:rFonts w:hint="eastAsia"/>
          <w:lang w:eastAsia="zh-CN"/>
        </w:rPr>
        <w:t>7</w:t>
      </w:r>
      <w:r w:rsidRPr="00127E7B">
        <w:tab/>
        <w:t>Type: SACEventState</w:t>
      </w:r>
      <w:bookmarkEnd w:id="786"/>
      <w:bookmarkEnd w:id="787"/>
      <w:bookmarkEnd w:id="788"/>
      <w:bookmarkEnd w:id="789"/>
      <w:bookmarkEnd w:id="790"/>
      <w:bookmarkEnd w:id="791"/>
      <w:bookmarkEnd w:id="792"/>
      <w:bookmarkEnd w:id="793"/>
      <w:bookmarkEnd w:id="794"/>
      <w:bookmarkEnd w:id="795"/>
      <w:bookmarkEnd w:id="796"/>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1773FF">
      <w:pPr>
        <w:pStyle w:val="Heading4"/>
        <w:rPr>
          <w:lang w:val="en-US"/>
        </w:rPr>
      </w:pPr>
      <w:bookmarkStart w:id="797" w:name="_Toc81226744"/>
      <w:bookmarkStart w:id="798" w:name="_Toc93869037"/>
      <w:bookmarkStart w:id="799" w:name="_Toc145951581"/>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781"/>
      <w:bookmarkEnd w:id="797"/>
      <w:bookmarkEnd w:id="798"/>
      <w:bookmarkEnd w:id="799"/>
    </w:p>
    <w:p w14:paraId="31106546" w14:textId="544BD6AE" w:rsidR="003F1FCA" w:rsidRPr="00127E7B" w:rsidRDefault="003F1FCA" w:rsidP="001773FF">
      <w:pPr>
        <w:pStyle w:val="Heading5"/>
      </w:pPr>
      <w:bookmarkStart w:id="800" w:name="_Toc70928073"/>
      <w:bookmarkStart w:id="801" w:name="_Toc81226745"/>
      <w:bookmarkStart w:id="802" w:name="_Toc93869038"/>
      <w:bookmarkStart w:id="803" w:name="_Toc145951582"/>
      <w:r w:rsidRPr="00127E7B">
        <w:t>6.</w:t>
      </w:r>
      <w:r w:rsidR="00E36E13" w:rsidRPr="00127E7B">
        <w:t>2</w:t>
      </w:r>
      <w:r w:rsidRPr="00127E7B">
        <w:t>.6.3.1</w:t>
      </w:r>
      <w:r w:rsidRPr="00127E7B">
        <w:tab/>
        <w:t>Introduction</w:t>
      </w:r>
      <w:bookmarkEnd w:id="800"/>
      <w:bookmarkEnd w:id="801"/>
      <w:bookmarkEnd w:id="802"/>
      <w:bookmarkEnd w:id="803"/>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1773FF">
      <w:pPr>
        <w:pStyle w:val="Heading5"/>
      </w:pPr>
      <w:bookmarkStart w:id="804" w:name="_Toc70928074"/>
      <w:bookmarkStart w:id="805" w:name="_Toc81226746"/>
      <w:bookmarkStart w:id="806" w:name="_Toc93869039"/>
      <w:bookmarkStart w:id="807" w:name="_Toc145951583"/>
      <w:r w:rsidRPr="00127E7B">
        <w:t>6.</w:t>
      </w:r>
      <w:r w:rsidR="00E36E13" w:rsidRPr="00127E7B">
        <w:t>2</w:t>
      </w:r>
      <w:r w:rsidRPr="00127E7B">
        <w:t>.6.3.2</w:t>
      </w:r>
      <w:r w:rsidRPr="00127E7B">
        <w:tab/>
        <w:t>Simple data types</w:t>
      </w:r>
      <w:bookmarkEnd w:id="804"/>
      <w:bookmarkEnd w:id="805"/>
      <w:bookmarkEnd w:id="806"/>
      <w:bookmarkEnd w:id="807"/>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1773FF">
      <w:pPr>
        <w:pStyle w:val="Heading5"/>
      </w:pPr>
      <w:bookmarkStart w:id="808" w:name="_Toc81226747"/>
      <w:bookmarkStart w:id="809" w:name="_Toc93869040"/>
      <w:bookmarkStart w:id="810" w:name="_Toc70928076"/>
      <w:bookmarkStart w:id="811" w:name="_Toc145951584"/>
      <w:r w:rsidRPr="00127E7B">
        <w:lastRenderedPageBreak/>
        <w:t>6.</w:t>
      </w:r>
      <w:r w:rsidR="00E36E13" w:rsidRPr="00127E7B">
        <w:t>2</w:t>
      </w:r>
      <w:r w:rsidRPr="00127E7B">
        <w:t>.6.3.3</w:t>
      </w:r>
      <w:r w:rsidRPr="00127E7B">
        <w:tab/>
        <w:t>Enumeration: SACEventType</w:t>
      </w:r>
      <w:bookmarkEnd w:id="808"/>
      <w:bookmarkEnd w:id="809"/>
      <w:bookmarkEnd w:id="811"/>
    </w:p>
    <w:p w14:paraId="01D3BC58" w14:textId="5B1D2AAB" w:rsidR="007770D8" w:rsidRPr="00127E7B" w:rsidRDefault="007770D8" w:rsidP="007770D8">
      <w:pPr>
        <w:pStyle w:val="TH"/>
      </w:pPr>
      <w:r w:rsidRPr="00127E7B">
        <w:t>Table 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1773FF">
      <w:pPr>
        <w:pStyle w:val="Heading5"/>
      </w:pPr>
      <w:bookmarkStart w:id="812" w:name="_Toc81226748"/>
      <w:bookmarkStart w:id="813" w:name="_Toc93869041"/>
      <w:bookmarkStart w:id="814" w:name="_Toc145951585"/>
      <w:r w:rsidRPr="00127E7B">
        <w:t>6.</w:t>
      </w:r>
      <w:r w:rsidR="00E36E13" w:rsidRPr="00127E7B">
        <w:t>2</w:t>
      </w:r>
      <w:r w:rsidRPr="00127E7B">
        <w:t>.6.3.4</w:t>
      </w:r>
      <w:r w:rsidRPr="00127E7B">
        <w:tab/>
        <w:t xml:space="preserve">Enumeration: </w:t>
      </w:r>
      <w:r w:rsidRPr="00460EEF">
        <w:t>SACEventTrigger</w:t>
      </w:r>
      <w:bookmarkEnd w:id="812"/>
      <w:bookmarkEnd w:id="813"/>
      <w:bookmarkEnd w:id="814"/>
    </w:p>
    <w:p w14:paraId="3F83CFB3" w14:textId="18C13EBF" w:rsidR="00686688" w:rsidRPr="00127E7B" w:rsidRDefault="00686688" w:rsidP="00686688">
      <w:pPr>
        <w:pStyle w:val="TH"/>
      </w:pPr>
      <w:r w:rsidRPr="00127E7B">
        <w:t>Table 6.</w:t>
      </w:r>
      <w:r w:rsidR="00E36E13" w:rsidRPr="00127E7B">
        <w:t>2</w:t>
      </w:r>
      <w:r w:rsidRPr="00127E7B">
        <w:t xml:space="preserve">.6.3.4-1: Enumeration </w:t>
      </w:r>
      <w:r w:rsidRPr="00127E7B">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1773FF">
      <w:pPr>
        <w:pStyle w:val="Heading4"/>
        <w:rPr>
          <w:lang w:val="en-US"/>
        </w:rPr>
      </w:pPr>
      <w:bookmarkStart w:id="815" w:name="_Toc81226749"/>
      <w:bookmarkStart w:id="816" w:name="_Toc93869042"/>
      <w:bookmarkStart w:id="817" w:name="_Toc145951586"/>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810"/>
      <w:bookmarkEnd w:id="815"/>
      <w:bookmarkEnd w:id="816"/>
      <w:bookmarkEnd w:id="817"/>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1773FF">
      <w:pPr>
        <w:pStyle w:val="Heading4"/>
      </w:pPr>
      <w:bookmarkStart w:id="818" w:name="_Toc70928077"/>
      <w:bookmarkStart w:id="819" w:name="_Toc81226750"/>
      <w:bookmarkStart w:id="820" w:name="_Toc93869043"/>
      <w:bookmarkStart w:id="821" w:name="_Toc145951587"/>
      <w:r w:rsidRPr="00127E7B">
        <w:t>6.</w:t>
      </w:r>
      <w:r w:rsidR="00E36E13" w:rsidRPr="00127E7B">
        <w:t>2</w:t>
      </w:r>
      <w:r w:rsidRPr="00127E7B">
        <w:t>.6.5</w:t>
      </w:r>
      <w:r w:rsidRPr="00127E7B">
        <w:tab/>
        <w:t>Binary data</w:t>
      </w:r>
      <w:bookmarkEnd w:id="818"/>
      <w:bookmarkEnd w:id="819"/>
      <w:bookmarkEnd w:id="820"/>
      <w:bookmarkEnd w:id="821"/>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1773FF">
      <w:pPr>
        <w:pStyle w:val="Heading3"/>
      </w:pPr>
      <w:bookmarkStart w:id="822" w:name="_Toc70928078"/>
      <w:bookmarkStart w:id="823" w:name="_Toc81226751"/>
      <w:bookmarkStart w:id="824" w:name="_Toc93869044"/>
      <w:bookmarkStart w:id="825" w:name="_Toc145951588"/>
      <w:r w:rsidRPr="00127E7B">
        <w:t>6.</w:t>
      </w:r>
      <w:r w:rsidR="00E36E13" w:rsidRPr="00127E7B">
        <w:t>2</w:t>
      </w:r>
      <w:r w:rsidRPr="00127E7B">
        <w:t>.7</w:t>
      </w:r>
      <w:r w:rsidRPr="00127E7B">
        <w:tab/>
        <w:t>Error Handling</w:t>
      </w:r>
      <w:bookmarkEnd w:id="822"/>
      <w:bookmarkEnd w:id="823"/>
      <w:bookmarkEnd w:id="824"/>
      <w:bookmarkEnd w:id="825"/>
    </w:p>
    <w:p w14:paraId="2559194B" w14:textId="7763DF2D" w:rsidR="003F1FCA" w:rsidRPr="00127E7B" w:rsidRDefault="003F1FCA" w:rsidP="001773FF">
      <w:pPr>
        <w:pStyle w:val="Heading4"/>
      </w:pPr>
      <w:bookmarkStart w:id="826" w:name="_Toc70928079"/>
      <w:bookmarkStart w:id="827" w:name="_Toc81226752"/>
      <w:bookmarkStart w:id="828" w:name="_Toc93869045"/>
      <w:bookmarkStart w:id="829" w:name="_Toc145951589"/>
      <w:r w:rsidRPr="00127E7B">
        <w:t>6.</w:t>
      </w:r>
      <w:r w:rsidR="00E36E13" w:rsidRPr="00127E7B">
        <w:t>2</w:t>
      </w:r>
      <w:r w:rsidRPr="00127E7B">
        <w:t>.7.1</w:t>
      </w:r>
      <w:r w:rsidRPr="00127E7B">
        <w:tab/>
        <w:t>General</w:t>
      </w:r>
      <w:bookmarkEnd w:id="826"/>
      <w:bookmarkEnd w:id="827"/>
      <w:bookmarkEnd w:id="828"/>
      <w:bookmarkEnd w:id="829"/>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1773FF">
      <w:pPr>
        <w:pStyle w:val="Heading4"/>
      </w:pPr>
      <w:bookmarkStart w:id="830" w:name="_Toc70928080"/>
      <w:bookmarkStart w:id="831" w:name="_Toc81226753"/>
      <w:bookmarkStart w:id="832" w:name="_Toc93869046"/>
      <w:bookmarkStart w:id="833" w:name="_Toc145951590"/>
      <w:r w:rsidRPr="00127E7B">
        <w:t>6.</w:t>
      </w:r>
      <w:r w:rsidR="00E36E13" w:rsidRPr="00127E7B">
        <w:t>2</w:t>
      </w:r>
      <w:r w:rsidRPr="00127E7B">
        <w:t>.7.2</w:t>
      </w:r>
      <w:r w:rsidRPr="00127E7B">
        <w:tab/>
        <w:t>Protocol Errors</w:t>
      </w:r>
      <w:bookmarkEnd w:id="830"/>
      <w:bookmarkEnd w:id="831"/>
      <w:bookmarkEnd w:id="832"/>
      <w:bookmarkEnd w:id="833"/>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1773FF">
      <w:pPr>
        <w:pStyle w:val="Heading4"/>
      </w:pPr>
      <w:bookmarkStart w:id="834" w:name="_Toc70928081"/>
      <w:bookmarkStart w:id="835" w:name="_Toc81226754"/>
      <w:bookmarkStart w:id="836" w:name="_Toc93869047"/>
      <w:bookmarkStart w:id="837" w:name="_Toc145951591"/>
      <w:r w:rsidRPr="00127E7B">
        <w:t>6.</w:t>
      </w:r>
      <w:r w:rsidR="00E36E13" w:rsidRPr="00127E7B">
        <w:t>2</w:t>
      </w:r>
      <w:r w:rsidRPr="00127E7B">
        <w:t>.7.3</w:t>
      </w:r>
      <w:r w:rsidRPr="00127E7B">
        <w:tab/>
        <w:t>Application Errors</w:t>
      </w:r>
      <w:bookmarkEnd w:id="834"/>
      <w:bookmarkEnd w:id="835"/>
      <w:bookmarkEnd w:id="836"/>
      <w:bookmarkEnd w:id="837"/>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1773FF">
      <w:pPr>
        <w:pStyle w:val="Heading3"/>
      </w:pPr>
      <w:bookmarkStart w:id="838" w:name="_Toc70928082"/>
      <w:bookmarkStart w:id="839" w:name="_Toc81226755"/>
      <w:bookmarkStart w:id="840" w:name="_Toc93869048"/>
      <w:bookmarkStart w:id="841" w:name="_Toc145951592"/>
      <w:r w:rsidRPr="00127E7B">
        <w:t>6.</w:t>
      </w:r>
      <w:r w:rsidR="00E36E13" w:rsidRPr="00127E7B">
        <w:t>2</w:t>
      </w:r>
      <w:r w:rsidRPr="00127E7B">
        <w:t>.8</w:t>
      </w:r>
      <w:r w:rsidRPr="00127E7B">
        <w:tab/>
        <w:t>Feature negotiation</w:t>
      </w:r>
      <w:bookmarkEnd w:id="838"/>
      <w:bookmarkEnd w:id="839"/>
      <w:bookmarkEnd w:id="840"/>
      <w:bookmarkEnd w:id="841"/>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127E7B"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127E7B" w:rsidRDefault="009551EF" w:rsidP="00F360F4">
            <w:pPr>
              <w:pStyle w:val="TAH"/>
            </w:pPr>
            <w:r w:rsidRPr="00127E7B">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127E7B" w:rsidRDefault="009551EF" w:rsidP="00F360F4">
            <w:pPr>
              <w:pStyle w:val="TAH"/>
            </w:pPr>
            <w:r w:rsidRPr="00127E7B">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127E7B" w:rsidRDefault="009551EF" w:rsidP="00F360F4">
            <w:pPr>
              <w:pStyle w:val="TAH"/>
            </w:pPr>
            <w:r>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127E7B" w:rsidRDefault="009551EF" w:rsidP="00F360F4">
            <w:pPr>
              <w:pStyle w:val="TAH"/>
            </w:pPr>
            <w:r w:rsidRPr="00127E7B">
              <w:t>Description</w:t>
            </w:r>
          </w:p>
        </w:tc>
      </w:tr>
      <w:tr w:rsidR="00A2334B" w:rsidRPr="00127E7B"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127E7B" w:rsidRDefault="00A2334B" w:rsidP="009551EF">
            <w:pPr>
              <w:pStyle w:val="TAL"/>
            </w:pPr>
            <w:r>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127E7B" w:rsidRDefault="009551EF" w:rsidP="009551EF">
            <w:pPr>
              <w:pStyle w:val="TAL"/>
            </w:pPr>
            <w:r w:rsidRPr="0084151D">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127E7B" w:rsidRDefault="009551EF" w:rsidP="007954FB">
            <w:pPr>
              <w:pStyle w:val="TAL"/>
              <w:jc w:val="center"/>
              <w:rPr>
                <w:rFonts w:cs="Arial"/>
                <w:szCs w:val="18"/>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Default="009551EF" w:rsidP="009551EF">
            <w:pPr>
              <w:pStyle w:val="TAL"/>
            </w:pPr>
            <w:r w:rsidRPr="00CB0A0C">
              <w:t xml:space="preserve">Enhanced </w:t>
            </w:r>
            <w:r>
              <w:t>Network Automation Phase 3 defined in 3GPP Rel-18.</w:t>
            </w:r>
          </w:p>
          <w:p w14:paraId="5E76CC21" w14:textId="77777777" w:rsidR="009551EF" w:rsidRDefault="009551EF" w:rsidP="009551EF">
            <w:pPr>
              <w:pStyle w:val="TAL"/>
            </w:pPr>
          </w:p>
          <w:p w14:paraId="069A889C" w14:textId="0E8208CD" w:rsidR="009551EF" w:rsidRPr="00127E7B" w:rsidRDefault="009551EF" w:rsidP="009551EF">
            <w:pPr>
              <w:pStyle w:val="TAL"/>
              <w:rPr>
                <w:rFonts w:cs="Arial"/>
                <w:szCs w:val="18"/>
              </w:rPr>
            </w:pPr>
            <w:r w:rsidRPr="00E67E59">
              <w:t xml:space="preserve">An </w:t>
            </w:r>
            <w:r>
              <w:t>NSACF</w:t>
            </w:r>
            <w:r w:rsidRPr="00E67E59">
              <w:t xml:space="preserve"> </w:t>
            </w:r>
            <w:r>
              <w:t xml:space="preserve">supporting this feature </w:t>
            </w:r>
            <w:r w:rsidRPr="00E67E59">
              <w:t xml:space="preserve">shall support </w:t>
            </w:r>
            <w:r>
              <w:t xml:space="preserve">the </w:t>
            </w:r>
            <w:r>
              <w:rPr>
                <w:lang w:eastAsia="ja-JP"/>
              </w:rPr>
              <w:t xml:space="preserve">handling of </w:t>
            </w:r>
            <w:r w:rsidRPr="00BE5D3F">
              <w:t>va</w:t>
            </w:r>
            <w:r w:rsidRPr="00BE5D3F">
              <w:rPr>
                <w:noProof/>
                <w:lang w:eastAsia="zh-CN"/>
              </w:rPr>
              <w:t xml:space="preserve">riable </w:t>
            </w:r>
            <w:r w:rsidRPr="007A767B">
              <w:rPr>
                <w:noProof/>
                <w:lang w:eastAsia="zh-CN"/>
              </w:rPr>
              <w:t>reporting</w:t>
            </w:r>
            <w:r w:rsidRPr="00BE5D3F">
              <w:rPr>
                <w:noProof/>
                <w:lang w:eastAsia="zh-CN"/>
              </w:rPr>
              <w:t xml:space="preserve"> </w:t>
            </w:r>
            <w:r w:rsidRPr="00BE5D3F">
              <w:t>periodicity</w:t>
            </w:r>
            <w:r>
              <w:rPr>
                <w:lang w:eastAsia="ja-JP"/>
              </w:rPr>
              <w:t xml:space="preserve"> </w:t>
            </w:r>
            <w:r>
              <w:t>information</w:t>
            </w:r>
            <w:r>
              <w:rPr>
                <w:lang w:eastAsia="ja-JP"/>
              </w:rPr>
              <w:t xml:space="preserve"> as </w:t>
            </w:r>
            <w:r w:rsidRPr="00E67E59">
              <w:t xml:space="preserve">specified in </w:t>
            </w:r>
            <w:r>
              <w:t>clause </w:t>
            </w:r>
            <w:r>
              <w:rPr>
                <w:noProof/>
                <w:lang w:eastAsia="zh-CN"/>
              </w:rPr>
              <w:t xml:space="preserve">4.15.1 of </w:t>
            </w:r>
            <w:r w:rsidRPr="00E67E59">
              <w:t>3GPP TS 23.</w:t>
            </w:r>
            <w:r>
              <w:t>502 [4</w:t>
            </w:r>
            <w:r w:rsidRPr="00E67E59">
              <w:t>].</w:t>
            </w:r>
          </w:p>
        </w:tc>
      </w:tr>
      <w:tr w:rsidR="009551EF" w:rsidRPr="00127E7B"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9551EF" w:rsidRPr="003B2883" w:rsidRDefault="009551EF" w:rsidP="009551EF">
            <w:pPr>
              <w:pStyle w:val="TAL"/>
              <w:rPr>
                <w:bCs/>
              </w:rPr>
            </w:pPr>
            <w:r w:rsidRPr="003B2883">
              <w:t>Feature number: The order number of the feature within the s</w:t>
            </w:r>
            <w:r w:rsidRPr="003B2883">
              <w:rPr>
                <w:bCs/>
              </w:rPr>
              <w:t>upportedFeatures attribute (starting with 1).</w:t>
            </w:r>
          </w:p>
          <w:p w14:paraId="6F51CE84" w14:textId="77777777" w:rsidR="009551EF" w:rsidRPr="003B2883" w:rsidRDefault="009551EF" w:rsidP="009551EF">
            <w:pPr>
              <w:pStyle w:val="TAL"/>
              <w:rPr>
                <w:bCs/>
              </w:rPr>
            </w:pPr>
            <w:r w:rsidRPr="003B2883">
              <w:rPr>
                <w:bCs/>
              </w:rPr>
              <w:t>Feature: A short name that can be used to refer to the bit and to the feature.</w:t>
            </w:r>
          </w:p>
          <w:p w14:paraId="306C8D39" w14:textId="77777777" w:rsidR="009551EF" w:rsidRPr="003B2883" w:rsidRDefault="009551EF" w:rsidP="009551EF">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DB767CC" w14:textId="4F729381" w:rsidR="009551EF" w:rsidRPr="00CB0A0C" w:rsidRDefault="009551EF" w:rsidP="009551EF">
            <w:pPr>
              <w:pStyle w:val="TAL"/>
            </w:pPr>
            <w:r w:rsidRPr="003B2883">
              <w:t>Description: A clear textual description of the feature.</w:t>
            </w:r>
          </w:p>
        </w:tc>
      </w:tr>
    </w:tbl>
    <w:p w14:paraId="10D4049E" w14:textId="77777777" w:rsidR="003F1FCA" w:rsidRPr="00127E7B" w:rsidRDefault="003F1FCA" w:rsidP="003F1FCA"/>
    <w:p w14:paraId="30C1D387" w14:textId="0A604D62" w:rsidR="003F1FCA" w:rsidRPr="00127E7B" w:rsidRDefault="003F1FCA" w:rsidP="001773FF">
      <w:pPr>
        <w:pStyle w:val="Heading3"/>
      </w:pPr>
      <w:bookmarkStart w:id="842" w:name="_Toc70928083"/>
      <w:bookmarkStart w:id="843" w:name="_Toc81226756"/>
      <w:bookmarkStart w:id="844" w:name="_Toc93869049"/>
      <w:bookmarkStart w:id="845" w:name="_Toc145951593"/>
      <w:r w:rsidRPr="00127E7B">
        <w:t>6.</w:t>
      </w:r>
      <w:r w:rsidR="00E36E13" w:rsidRPr="00127E7B">
        <w:t>2</w:t>
      </w:r>
      <w:r w:rsidRPr="00127E7B">
        <w:t>.9</w:t>
      </w:r>
      <w:r w:rsidRPr="00127E7B">
        <w:tab/>
        <w:t>Security</w:t>
      </w:r>
      <w:bookmarkEnd w:id="842"/>
      <w:bookmarkEnd w:id="843"/>
      <w:bookmarkEnd w:id="844"/>
      <w:bookmarkEnd w:id="845"/>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p w14:paraId="3C8B07D2" w14:textId="77777777" w:rsidR="00F83D84" w:rsidRDefault="00F83D84" w:rsidP="00F83D84">
      <w:pPr>
        <w:pStyle w:val="Heading3"/>
        <w:rPr>
          <w:lang w:val="en-US"/>
        </w:rPr>
      </w:pPr>
      <w:bookmarkStart w:id="846" w:name="_Toc145951594"/>
      <w:bookmarkEnd w:id="542"/>
      <w:r>
        <w:rPr>
          <w:lang w:val="en-US"/>
        </w:rPr>
        <w:t>6.2.10</w:t>
      </w:r>
      <w:r>
        <w:rPr>
          <w:lang w:val="en-US"/>
        </w:rPr>
        <w:tab/>
        <w:t>HTTP redirection</w:t>
      </w:r>
      <w:bookmarkEnd w:id="846"/>
    </w:p>
    <w:p w14:paraId="3CB7DCD4" w14:textId="77777777" w:rsidR="00F83D84" w:rsidRDefault="00F83D84" w:rsidP="00F83D84">
      <w:pPr>
        <w:rPr>
          <w:lang w:val="en-US"/>
        </w:rPr>
      </w:pPr>
      <w:r>
        <w:rPr>
          <w:lang w:val="en-US"/>
        </w:rPr>
        <w:t xml:space="preserve">An HTTP request may be redirected to a different </w:t>
      </w:r>
      <w:r>
        <w:t>NSACF</w:t>
      </w:r>
      <w:r>
        <w:rPr>
          <w:lang w:val="en-US"/>
        </w:rPr>
        <w:t xml:space="preserve"> service instance within the same NSACF, or to a different NSACF of an NSACF set, when using direct or indirect communications (see 3GPP TS 29.500 [4]).</w:t>
      </w:r>
    </w:p>
    <w:p w14:paraId="749F8D2D" w14:textId="77777777" w:rsidR="00F83D84" w:rsidRDefault="00F83D84" w:rsidP="00F83D84">
      <w:pPr>
        <w:rPr>
          <w:lang w:val="en-US"/>
        </w:rPr>
      </w:pPr>
      <w:r>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Default="00F83D84" w:rsidP="00F83D84">
      <w:pPr>
        <w:rPr>
          <w:lang w:val="en-US"/>
        </w:rPr>
      </w:pPr>
      <w:r>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Pr="00127E7B" w:rsidRDefault="008A6D4A" w:rsidP="001773FF">
      <w:pPr>
        <w:pStyle w:val="Heading8"/>
      </w:pPr>
      <w:r w:rsidRPr="00127E7B">
        <w:br w:type="page"/>
      </w:r>
      <w:bookmarkStart w:id="847" w:name="_Toc510696650"/>
      <w:bookmarkStart w:id="848" w:name="_Toc35971450"/>
      <w:bookmarkStart w:id="849" w:name="_Toc70325151"/>
      <w:bookmarkStart w:id="850" w:name="_Toc81226757"/>
      <w:bookmarkStart w:id="851" w:name="_Toc93869050"/>
      <w:bookmarkStart w:id="852" w:name="_Toc145951595"/>
      <w:r w:rsidRPr="00127E7B">
        <w:lastRenderedPageBreak/>
        <w:t>Annex A (normative):</w:t>
      </w:r>
      <w:r w:rsidRPr="00127E7B">
        <w:br/>
        <w:t>OpenAPI specification</w:t>
      </w:r>
      <w:bookmarkEnd w:id="847"/>
      <w:bookmarkEnd w:id="848"/>
      <w:bookmarkEnd w:id="849"/>
      <w:bookmarkEnd w:id="850"/>
      <w:bookmarkEnd w:id="851"/>
      <w:bookmarkEnd w:id="852"/>
    </w:p>
    <w:p w14:paraId="617E9779" w14:textId="77777777" w:rsidR="008A6D4A" w:rsidRPr="00127E7B" w:rsidRDefault="008A6D4A" w:rsidP="007B0D79">
      <w:pPr>
        <w:pStyle w:val="Heading1"/>
      </w:pPr>
      <w:bookmarkStart w:id="853" w:name="_Toc510696651"/>
      <w:bookmarkStart w:id="854" w:name="_Toc35971451"/>
      <w:bookmarkStart w:id="855" w:name="_Toc70325152"/>
      <w:bookmarkStart w:id="856" w:name="_Toc81226758"/>
      <w:bookmarkStart w:id="857" w:name="_Toc93869051"/>
      <w:bookmarkStart w:id="858" w:name="_Toc145951596"/>
      <w:r w:rsidRPr="00127E7B">
        <w:t>A.1</w:t>
      </w:r>
      <w:r w:rsidRPr="00127E7B">
        <w:tab/>
        <w:t>General</w:t>
      </w:r>
      <w:bookmarkEnd w:id="853"/>
      <w:bookmarkEnd w:id="854"/>
      <w:bookmarkEnd w:id="855"/>
      <w:bookmarkEnd w:id="856"/>
      <w:bookmarkEnd w:id="857"/>
      <w:bookmarkEnd w:id="858"/>
    </w:p>
    <w:p w14:paraId="5085D825" w14:textId="2DF21E2B" w:rsidR="008A6D4A" w:rsidRPr="00127E7B" w:rsidRDefault="008A6D4A" w:rsidP="008A6D4A">
      <w:bookmarkStart w:id="859"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860"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7B0D79">
      <w:pPr>
        <w:pStyle w:val="Heading1"/>
      </w:pPr>
      <w:bookmarkStart w:id="861" w:name="_Toc70325153"/>
      <w:bookmarkStart w:id="862" w:name="_Toc81226759"/>
      <w:bookmarkStart w:id="863" w:name="_Toc93869052"/>
      <w:bookmarkStart w:id="864" w:name="_Toc145951597"/>
      <w:r w:rsidRPr="00127E7B">
        <w:t>A.2</w:t>
      </w:r>
      <w:r w:rsidRPr="00127E7B">
        <w:tab/>
      </w:r>
      <w:r w:rsidR="004432AA" w:rsidRPr="00127E7B">
        <w:t>Nnsacf_</w:t>
      </w:r>
      <w:r w:rsidR="001E7415" w:rsidRPr="00127E7B">
        <w:t>NSAC</w:t>
      </w:r>
      <w:r w:rsidRPr="00127E7B">
        <w:t xml:space="preserve"> API</w:t>
      </w:r>
      <w:bookmarkEnd w:id="859"/>
      <w:bookmarkEnd w:id="860"/>
      <w:bookmarkEnd w:id="861"/>
      <w:bookmarkEnd w:id="862"/>
      <w:bookmarkEnd w:id="863"/>
      <w:bookmarkEnd w:id="864"/>
    </w:p>
    <w:p w14:paraId="1B4DE8C2" w14:textId="77777777" w:rsidR="008A6D4A" w:rsidRPr="00127E7B" w:rsidRDefault="008A6D4A" w:rsidP="008A6D4A">
      <w:pPr>
        <w:pStyle w:val="PL"/>
      </w:pPr>
      <w:bookmarkStart w:id="865"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2D166FCE" w:rsidR="008A6D4A" w:rsidRPr="00127E7B" w:rsidRDefault="008A6D4A" w:rsidP="008A6D4A">
      <w:pPr>
        <w:pStyle w:val="PL"/>
        <w:rPr>
          <w:lang w:val="fr-FR"/>
        </w:rPr>
      </w:pPr>
      <w:r w:rsidRPr="00127E7B">
        <w:rPr>
          <w:lang w:val="fr-FR"/>
        </w:rPr>
        <w:t xml:space="preserve">  version: 1.</w:t>
      </w:r>
      <w:r w:rsidR="00D53541">
        <w:rPr>
          <w:lang w:val="fr-FR"/>
        </w:rPr>
        <w:t>1</w:t>
      </w:r>
      <w:r w:rsidRPr="00127E7B">
        <w:rPr>
          <w:lang w:val="fr-FR"/>
        </w:rPr>
        <w:t>.0</w:t>
      </w:r>
      <w:r w:rsidR="00951E45">
        <w:rPr>
          <w:lang w:val="fr-FR"/>
        </w:rPr>
        <w:t>-alpha.</w:t>
      </w:r>
      <w:r w:rsidR="00C35E3D">
        <w:rPr>
          <w:lang w:val="fr-FR"/>
        </w:rPr>
        <w:t>3</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19F6EED1"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r w:rsidR="000305B4">
        <w:rPr>
          <w:lang w:val="fr-FR"/>
        </w:rPr>
        <w:t xml:space="preserve">  </w:t>
      </w:r>
    </w:p>
    <w:p w14:paraId="7000C382" w14:textId="4EF94EBB" w:rsidR="008A6D4A" w:rsidRPr="00127E7B" w:rsidRDefault="008A6D4A" w:rsidP="008A6D4A">
      <w:pPr>
        <w:pStyle w:val="PL"/>
      </w:pPr>
      <w:r w:rsidRPr="00127E7B">
        <w:t xml:space="preserve">    © 20</w:t>
      </w:r>
      <w:r w:rsidR="009305C3" w:rsidRPr="00127E7B">
        <w:t>2</w:t>
      </w:r>
      <w:r w:rsidR="00DE6595">
        <w:t>3</w:t>
      </w:r>
      <w:r w:rsidRPr="00127E7B">
        <w:t>, 3GPP Organizational Partners (ARIB, ATIS, CCSA, ETSI, TSDSI, TTA, TTC).</w:t>
      </w:r>
      <w:r w:rsidR="000305B4">
        <w:t xml:space="preserve">  </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r w:rsidRPr="00127E7B">
        <w:rPr>
          <w:lang w:val="fr-FR"/>
        </w:rPr>
        <w:t>externalDocs:</w:t>
      </w:r>
    </w:p>
    <w:p w14:paraId="054C6DBD" w14:textId="50CC0A1A"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27298D">
        <w:rPr>
          <w:lang w:val="fr-FR"/>
        </w:rPr>
        <w:t>1</w:t>
      </w:r>
      <w:r w:rsidR="00D53541">
        <w:rPr>
          <w:lang w:val="fr-FR"/>
        </w:rPr>
        <w:t>8</w:t>
      </w:r>
      <w:r w:rsidR="00C96156" w:rsidRPr="00127E7B">
        <w:rPr>
          <w:lang w:val="fr-FR"/>
        </w:rPr>
        <w:t>.</w:t>
      </w:r>
      <w:r w:rsidR="00C35E3D">
        <w:rPr>
          <w:lang w:val="fr-FR"/>
        </w:rPr>
        <w:t>3</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3230E824" w:rsidR="008A6D4A" w:rsidRPr="00127E7B" w:rsidRDefault="008A6D4A" w:rsidP="008A6D4A">
      <w:pPr>
        <w:pStyle w:val="PL"/>
        <w:rPr>
          <w:lang w:val="fr-FR"/>
        </w:rPr>
      </w:pPr>
      <w:r w:rsidRPr="00127E7B">
        <w:rPr>
          <w:lang w:val="fr-FR"/>
        </w:rPr>
        <w:t xml:space="preserve">  url: http</w:t>
      </w:r>
      <w:r w:rsidR="002E448D">
        <w:rPr>
          <w:lang w:val="fr-FR"/>
        </w:rPr>
        <w:t>s</w:t>
      </w:r>
      <w:r w:rsidRPr="00127E7B">
        <w:rPr>
          <w:lang w:val="fr-FR"/>
        </w:rPr>
        <w:t>://www.3gpp.org/ftp/Specs/archive/29_series/29.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2E7E6D8C" w14:textId="77777777" w:rsidR="00B17DCC" w:rsidRPr="003B2883" w:rsidRDefault="00B17DCC" w:rsidP="00B17DCC">
      <w:pPr>
        <w:pStyle w:val="PL"/>
      </w:pPr>
      <w:r>
        <w:t xml:space="preserve">      </w:t>
      </w:r>
      <w:r w:rsidRPr="003B2883">
        <w:t>security:</w:t>
      </w:r>
    </w:p>
    <w:p w14:paraId="433D4F21" w14:textId="77777777" w:rsidR="00B17DCC" w:rsidRPr="003B2883" w:rsidRDefault="00B17DCC" w:rsidP="00B17DCC">
      <w:pPr>
        <w:pStyle w:val="PL"/>
        <w:rPr>
          <w:lang w:val="en-US"/>
        </w:rPr>
      </w:pPr>
      <w:r w:rsidRPr="003B2883">
        <w:rPr>
          <w:lang w:val="en-US"/>
        </w:rPr>
        <w:t xml:space="preserve">  </w:t>
      </w:r>
      <w:r>
        <w:rPr>
          <w:lang w:val="en-US"/>
        </w:rPr>
        <w:t xml:space="preserve">      </w:t>
      </w:r>
      <w:r w:rsidRPr="003B2883">
        <w:rPr>
          <w:lang w:val="en-US"/>
        </w:rPr>
        <w:t>- {}</w:t>
      </w:r>
    </w:p>
    <w:p w14:paraId="22117277" w14:textId="77777777" w:rsidR="00B17DCC" w:rsidRPr="003B2883" w:rsidRDefault="00B17DCC" w:rsidP="00B17DCC">
      <w:pPr>
        <w:pStyle w:val="PL"/>
      </w:pPr>
      <w:r w:rsidRPr="003B2883">
        <w:t xml:space="preserve">  </w:t>
      </w:r>
      <w:r>
        <w:t xml:space="preserve">      </w:t>
      </w:r>
      <w:r w:rsidRPr="003B2883">
        <w:t>- oAuth2ClientCredentials:</w:t>
      </w:r>
    </w:p>
    <w:p w14:paraId="12611208" w14:textId="77777777" w:rsidR="00B17DCC" w:rsidRDefault="00B17DCC" w:rsidP="00B17DCC">
      <w:pPr>
        <w:pStyle w:val="PL"/>
        <w:rPr>
          <w:lang w:val="en-US"/>
        </w:rPr>
      </w:pPr>
      <w:r w:rsidRPr="003B2883">
        <w:rPr>
          <w:lang w:val="en-US"/>
        </w:rPr>
        <w:t xml:space="preserve">      </w:t>
      </w:r>
      <w:r>
        <w:rPr>
          <w:lang w:val="en-US"/>
        </w:rPr>
        <w:t xml:space="preserve">    </w:t>
      </w:r>
      <w:r w:rsidRPr="003B2883">
        <w:rPr>
          <w:lang w:val="en-US"/>
        </w:rPr>
        <w:t xml:space="preserve">- </w:t>
      </w:r>
      <w:r w:rsidRPr="00127E7B">
        <w:t>nnsacf-nsac</w:t>
      </w:r>
    </w:p>
    <w:p w14:paraId="30FD655E" w14:textId="77777777" w:rsidR="00B17DCC" w:rsidRDefault="00B17DCC" w:rsidP="00B17DCC">
      <w:pPr>
        <w:pStyle w:val="PL"/>
      </w:pPr>
      <w:r>
        <w:t xml:space="preserve">        - oAuth2ClientCredentials:</w:t>
      </w:r>
    </w:p>
    <w:p w14:paraId="0426A44A" w14:textId="77777777" w:rsidR="00B17DCC" w:rsidRDefault="00B17DCC" w:rsidP="00B17DCC">
      <w:pPr>
        <w:pStyle w:val="PL"/>
      </w:pPr>
      <w:r>
        <w:t xml:space="preserve">          - </w:t>
      </w:r>
      <w:r w:rsidRPr="00127E7B">
        <w:t>nnsacf-nsac</w:t>
      </w:r>
    </w:p>
    <w:p w14:paraId="597955E4" w14:textId="77777777" w:rsidR="00B17DCC" w:rsidRPr="00127E7B" w:rsidRDefault="00B17DCC" w:rsidP="00B17DCC">
      <w:pPr>
        <w:pStyle w:val="PL"/>
      </w:pPr>
      <w:r>
        <w:t xml:space="preserve">          - </w:t>
      </w:r>
      <w:r w:rsidRPr="00127E7B">
        <w:t>nnsacf-nsac</w:t>
      </w:r>
      <w:r>
        <w:t>:slice-ues</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lastRenderedPageBreak/>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3EF0B9A8" w14:textId="77777777" w:rsidR="00CC1F65" w:rsidRPr="00127E7B" w:rsidRDefault="00CC1F65" w:rsidP="00CC1F65">
      <w:pPr>
        <w:pStyle w:val="PL"/>
      </w:pPr>
      <w:r w:rsidRPr="00127E7B">
        <w:t xml:space="preserve">        '</w:t>
      </w:r>
      <w:r>
        <w:rPr>
          <w:lang w:eastAsia="zh-CN"/>
        </w:rPr>
        <w:t>401</w:t>
      </w:r>
      <w:r w:rsidRPr="00127E7B">
        <w:t>':</w:t>
      </w:r>
    </w:p>
    <w:p w14:paraId="340F2E02" w14:textId="77777777" w:rsidR="00CC1F65" w:rsidRPr="00127E7B" w:rsidRDefault="00CC1F65" w:rsidP="00CC1F65">
      <w:pPr>
        <w:pStyle w:val="PL"/>
      </w:pPr>
      <w:r w:rsidRPr="00127E7B">
        <w:t xml:space="preserve">          $ref: 'TS29571_CommonData.yaml#/components/responses/</w:t>
      </w:r>
      <w:r>
        <w:t>401</w:t>
      </w:r>
      <w:r w:rsidRPr="00127E7B">
        <w:t>'</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2BE6A972" w14:textId="77777777" w:rsidR="00CC1F65" w:rsidRPr="00127E7B" w:rsidRDefault="00CC1F65" w:rsidP="00CC1F65">
      <w:pPr>
        <w:pStyle w:val="PL"/>
      </w:pPr>
      <w:r w:rsidRPr="00127E7B">
        <w:t xml:space="preserve">        '</w:t>
      </w:r>
      <w:r w:rsidRPr="00127E7B">
        <w:rPr>
          <w:lang w:eastAsia="zh-CN"/>
        </w:rPr>
        <w:t>50</w:t>
      </w:r>
      <w:r>
        <w:rPr>
          <w:lang w:eastAsia="zh-CN"/>
        </w:rPr>
        <w:t>2</w:t>
      </w:r>
      <w:r w:rsidRPr="00127E7B">
        <w:t>':</w:t>
      </w:r>
    </w:p>
    <w:p w14:paraId="4AFF457E" w14:textId="77777777" w:rsidR="00CC1F65" w:rsidRPr="00127E7B" w:rsidRDefault="00CC1F65" w:rsidP="00CC1F65">
      <w:pPr>
        <w:pStyle w:val="PL"/>
      </w:pPr>
      <w:r w:rsidRPr="00127E7B">
        <w:t xml:space="preserve">          $ref: 'TS29571_CommonData.yaml#/components/responses/50</w:t>
      </w:r>
      <w:r>
        <w:t>2</w:t>
      </w:r>
      <w:r w:rsidRPr="00127E7B">
        <w:t>'</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58A8836B" w14:textId="77777777" w:rsidR="00B17DCC" w:rsidRPr="003B2883" w:rsidRDefault="00B17DCC" w:rsidP="00B17DCC">
      <w:pPr>
        <w:pStyle w:val="PL"/>
      </w:pPr>
      <w:r>
        <w:t xml:space="preserve">      </w:t>
      </w:r>
      <w:r w:rsidRPr="003B2883">
        <w:t>security:</w:t>
      </w:r>
    </w:p>
    <w:p w14:paraId="53C68D91" w14:textId="77777777" w:rsidR="00B17DCC" w:rsidRPr="003B2883" w:rsidRDefault="00B17DCC" w:rsidP="00B17DCC">
      <w:pPr>
        <w:pStyle w:val="PL"/>
        <w:rPr>
          <w:lang w:val="en-US"/>
        </w:rPr>
      </w:pPr>
      <w:r w:rsidRPr="003B2883">
        <w:rPr>
          <w:lang w:val="en-US"/>
        </w:rPr>
        <w:t xml:space="preserve">  </w:t>
      </w:r>
      <w:r>
        <w:rPr>
          <w:lang w:val="en-US"/>
        </w:rPr>
        <w:t xml:space="preserve">      </w:t>
      </w:r>
      <w:r w:rsidRPr="003B2883">
        <w:rPr>
          <w:lang w:val="en-US"/>
        </w:rPr>
        <w:t>- {}</w:t>
      </w:r>
    </w:p>
    <w:p w14:paraId="0331CA86" w14:textId="77777777" w:rsidR="00B17DCC" w:rsidRPr="003B2883" w:rsidRDefault="00B17DCC" w:rsidP="00B17DCC">
      <w:pPr>
        <w:pStyle w:val="PL"/>
      </w:pPr>
      <w:r w:rsidRPr="003B2883">
        <w:lastRenderedPageBreak/>
        <w:t xml:space="preserve">  </w:t>
      </w:r>
      <w:r>
        <w:t xml:space="preserve">      </w:t>
      </w:r>
      <w:r w:rsidRPr="003B2883">
        <w:t>- oAuth2ClientCredentials:</w:t>
      </w:r>
    </w:p>
    <w:p w14:paraId="283317CD" w14:textId="77777777" w:rsidR="00B17DCC" w:rsidRDefault="00B17DCC" w:rsidP="00B17DCC">
      <w:pPr>
        <w:pStyle w:val="PL"/>
        <w:rPr>
          <w:lang w:val="en-US"/>
        </w:rPr>
      </w:pPr>
      <w:r w:rsidRPr="003B2883">
        <w:rPr>
          <w:lang w:val="en-US"/>
        </w:rPr>
        <w:t xml:space="preserve">      </w:t>
      </w:r>
      <w:r>
        <w:rPr>
          <w:lang w:val="en-US"/>
        </w:rPr>
        <w:t xml:space="preserve">    </w:t>
      </w:r>
      <w:r w:rsidRPr="003B2883">
        <w:rPr>
          <w:lang w:val="en-US"/>
        </w:rPr>
        <w:t xml:space="preserve">- </w:t>
      </w:r>
      <w:r w:rsidRPr="00127E7B">
        <w:t>nnsacf-nsac</w:t>
      </w:r>
    </w:p>
    <w:p w14:paraId="4B24D1E4" w14:textId="77777777" w:rsidR="00B17DCC" w:rsidRDefault="00B17DCC" w:rsidP="00B17DCC">
      <w:pPr>
        <w:pStyle w:val="PL"/>
      </w:pPr>
      <w:r>
        <w:t xml:space="preserve">        - oAuth2ClientCredentials:</w:t>
      </w:r>
    </w:p>
    <w:p w14:paraId="5E94EE12" w14:textId="77777777" w:rsidR="00B17DCC" w:rsidRDefault="00B17DCC" w:rsidP="00B17DCC">
      <w:pPr>
        <w:pStyle w:val="PL"/>
      </w:pPr>
      <w:r>
        <w:t xml:space="preserve">          - </w:t>
      </w:r>
      <w:r w:rsidRPr="00127E7B">
        <w:t>nnsacf-nsac</w:t>
      </w:r>
    </w:p>
    <w:p w14:paraId="127E0501" w14:textId="77777777" w:rsidR="00B17DCC" w:rsidRPr="00127E7B" w:rsidRDefault="00B17DCC" w:rsidP="00B17DCC">
      <w:pPr>
        <w:pStyle w:val="PL"/>
      </w:pPr>
      <w:r>
        <w:t xml:space="preserve">          - </w:t>
      </w:r>
      <w:r w:rsidRPr="00127E7B">
        <w:t>nnsacf-nsac</w:t>
      </w:r>
      <w:r>
        <w:t>:slice-pdus</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3AD5F0ED" w14:textId="77777777" w:rsidR="00CC1F65" w:rsidRPr="00127E7B" w:rsidRDefault="00CC1F65" w:rsidP="00CC1F65">
      <w:pPr>
        <w:pStyle w:val="PL"/>
      </w:pPr>
      <w:r w:rsidRPr="00127E7B">
        <w:t xml:space="preserve">        '</w:t>
      </w:r>
      <w:r>
        <w:rPr>
          <w:lang w:eastAsia="zh-CN"/>
        </w:rPr>
        <w:t>401</w:t>
      </w:r>
      <w:r w:rsidRPr="00127E7B">
        <w:t>':</w:t>
      </w:r>
    </w:p>
    <w:p w14:paraId="3C888326" w14:textId="77777777" w:rsidR="00CC1F65" w:rsidRPr="00127E7B" w:rsidRDefault="00CC1F65" w:rsidP="00CC1F65">
      <w:pPr>
        <w:pStyle w:val="PL"/>
      </w:pPr>
      <w:r w:rsidRPr="00127E7B">
        <w:t xml:space="preserve">          $ref: 'TS29571_CommonData.yaml#/components/responses/</w:t>
      </w:r>
      <w:r>
        <w:t>401</w:t>
      </w:r>
      <w:r w:rsidRPr="00127E7B">
        <w:t>'</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59E6418" w14:textId="77777777" w:rsidR="00CC1F65" w:rsidRPr="00127E7B" w:rsidRDefault="00CC1F65" w:rsidP="00CC1F65">
      <w:pPr>
        <w:pStyle w:val="PL"/>
      </w:pPr>
      <w:r w:rsidRPr="00127E7B">
        <w:t xml:space="preserve">        '</w:t>
      </w:r>
      <w:r w:rsidRPr="00127E7B">
        <w:rPr>
          <w:lang w:eastAsia="zh-CN"/>
        </w:rPr>
        <w:t>50</w:t>
      </w:r>
      <w:r>
        <w:rPr>
          <w:lang w:eastAsia="zh-CN"/>
        </w:rPr>
        <w:t>2</w:t>
      </w:r>
      <w:r w:rsidRPr="00127E7B">
        <w:t>':</w:t>
      </w:r>
    </w:p>
    <w:p w14:paraId="78729A7F" w14:textId="77777777" w:rsidR="00CC1F65" w:rsidRPr="00127E7B" w:rsidRDefault="00CC1F65" w:rsidP="00CC1F65">
      <w:pPr>
        <w:pStyle w:val="PL"/>
      </w:pPr>
      <w:r w:rsidRPr="00127E7B">
        <w:t xml:space="preserve">          $ref: 'TS29571_CommonData.yaml#/components/responses/50</w:t>
      </w:r>
      <w:r>
        <w:t>2</w:t>
      </w:r>
      <w:r w:rsidRPr="00127E7B">
        <w:t>'</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Default="00505A73" w:rsidP="00505A73">
      <w:pPr>
        <w:pStyle w:val="PL"/>
      </w:pPr>
    </w:p>
    <w:p w14:paraId="2159A61A"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/slices</w:t>
      </w:r>
      <w:r>
        <w:rPr>
          <w:rFonts w:ascii="Courier New" w:hAnsi="Courier New"/>
          <w:sz w:val="16"/>
        </w:rPr>
        <w:t>/configs</w:t>
      </w:r>
      <w:r w:rsidRPr="00E03DB8">
        <w:rPr>
          <w:rFonts w:ascii="Courier New" w:hAnsi="Courier New"/>
          <w:sz w:val="16"/>
        </w:rPr>
        <w:t>:</w:t>
      </w:r>
    </w:p>
    <w:p w14:paraId="0745EC52"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post:</w:t>
      </w:r>
    </w:p>
    <w:p w14:paraId="2087B419" w14:textId="77777777" w:rsidR="004000F2"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summary: </w:t>
      </w:r>
      <w:r>
        <w:rPr>
          <w:rFonts w:ascii="Courier New" w:hAnsi="Courier New"/>
          <w:sz w:val="16"/>
        </w:rPr>
        <w:t>&gt;</w:t>
      </w:r>
    </w:p>
    <w:p w14:paraId="1114E04D" w14:textId="77777777" w:rsidR="004000F2"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03DB8">
        <w:rPr>
          <w:rFonts w:ascii="Courier New" w:hAnsi="Courier New"/>
          <w:sz w:val="16"/>
        </w:rPr>
        <w:t xml:space="preserve">Network Slice Admission Control </w:t>
      </w:r>
      <w:r>
        <w:rPr>
          <w:rFonts w:ascii="Courier New" w:hAnsi="Courier New"/>
          <w:sz w:val="16"/>
        </w:rPr>
        <w:t xml:space="preserve">update of </w:t>
      </w:r>
      <w:r w:rsidRPr="00D6375D">
        <w:rPr>
          <w:rFonts w:ascii="Courier New" w:hAnsi="Courier New"/>
          <w:sz w:val="16"/>
        </w:rPr>
        <w:t xml:space="preserve">the local maximum number of registered UEs and/or </w:t>
      </w:r>
    </w:p>
    <w:p w14:paraId="68EDACCE" w14:textId="3EAC773D"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75D">
        <w:rPr>
          <w:rFonts w:ascii="Courier New" w:hAnsi="Courier New"/>
          <w:sz w:val="16"/>
        </w:rPr>
        <w:t>PDU sessions of the network slice at NSACF.</w:t>
      </w:r>
    </w:p>
    <w:p w14:paraId="010B5BF1"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operationId: </w:t>
      </w:r>
      <w:r w:rsidRPr="009B37B4">
        <w:rPr>
          <w:rFonts w:ascii="Courier New" w:hAnsi="Courier New"/>
          <w:sz w:val="16"/>
        </w:rPr>
        <w:t>LocalNumberUpdate</w:t>
      </w:r>
    </w:p>
    <w:p w14:paraId="2BD2DEC1"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tags:</w:t>
      </w:r>
    </w:p>
    <w:p w14:paraId="53B8606A" w14:textId="77777777" w:rsidR="004000F2"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 slice collection</w:t>
      </w:r>
    </w:p>
    <w:p w14:paraId="6357A0BA" w14:textId="77777777" w:rsidR="004000F2" w:rsidRPr="005F24A6"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4A6">
        <w:rPr>
          <w:rFonts w:ascii="Courier New" w:hAnsi="Courier New"/>
          <w:noProof/>
          <w:sz w:val="16"/>
        </w:rPr>
        <w:t xml:space="preserve">      security:</w:t>
      </w:r>
    </w:p>
    <w:p w14:paraId="33BDFC67" w14:textId="77777777" w:rsidR="004000F2" w:rsidRPr="005F24A6"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4A6">
        <w:rPr>
          <w:rFonts w:ascii="Courier New" w:hAnsi="Courier New"/>
          <w:noProof/>
          <w:sz w:val="16"/>
        </w:rPr>
        <w:t xml:space="preserve">        - {}</w:t>
      </w:r>
    </w:p>
    <w:p w14:paraId="1A88C66C" w14:textId="77777777" w:rsidR="004000F2" w:rsidRPr="005F24A6"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4A6">
        <w:rPr>
          <w:rFonts w:ascii="Courier New" w:hAnsi="Courier New"/>
          <w:noProof/>
          <w:sz w:val="16"/>
        </w:rPr>
        <w:t xml:space="preserve">        - oAuth2ClientCredentials:</w:t>
      </w:r>
    </w:p>
    <w:p w14:paraId="0C30F042" w14:textId="77777777" w:rsidR="004000F2" w:rsidRPr="005F24A6"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4A6">
        <w:rPr>
          <w:rFonts w:ascii="Courier New" w:hAnsi="Courier New"/>
          <w:noProof/>
          <w:sz w:val="16"/>
        </w:rPr>
        <w:t xml:space="preserve">          - nnsacf-nsac</w:t>
      </w:r>
    </w:p>
    <w:p w14:paraId="4C7DD158" w14:textId="77777777" w:rsidR="004000F2" w:rsidRPr="005F24A6"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4A6">
        <w:rPr>
          <w:rFonts w:ascii="Courier New" w:hAnsi="Courier New"/>
          <w:noProof/>
          <w:sz w:val="16"/>
        </w:rPr>
        <w:t xml:space="preserve">        - oAuth2ClientCredentials:</w:t>
      </w:r>
    </w:p>
    <w:p w14:paraId="11D4EDBF" w14:textId="77777777" w:rsidR="004000F2" w:rsidRPr="005F24A6"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4A6">
        <w:rPr>
          <w:rFonts w:ascii="Courier New" w:hAnsi="Courier New"/>
          <w:noProof/>
          <w:sz w:val="16"/>
        </w:rPr>
        <w:t xml:space="preserve">          - nnsacf-nsac</w:t>
      </w:r>
    </w:p>
    <w:p w14:paraId="30B16485" w14:textId="77777777" w:rsidR="004000F2"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4A6">
        <w:rPr>
          <w:rFonts w:ascii="Courier New" w:hAnsi="Courier New"/>
          <w:noProof/>
          <w:sz w:val="16"/>
        </w:rPr>
        <w:t xml:space="preserve">          - nnsacf-nsac:</w:t>
      </w:r>
      <w:r>
        <w:rPr>
          <w:rFonts w:ascii="Courier New" w:hAnsi="Courier New"/>
          <w:noProof/>
          <w:sz w:val="16"/>
        </w:rPr>
        <w:t>ac-info-update</w:t>
      </w:r>
    </w:p>
    <w:p w14:paraId="206A1BA2"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requestBody:</w:t>
      </w:r>
    </w:p>
    <w:p w14:paraId="21B2DD1C"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content:</w:t>
      </w:r>
    </w:p>
    <w:p w14:paraId="65D94B0B"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application/json:</w:t>
      </w:r>
    </w:p>
    <w:p w14:paraId="5C20D6F6"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schema:</w:t>
      </w:r>
    </w:p>
    <w:p w14:paraId="72E37FC5"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'#/components/schemas/</w:t>
      </w:r>
      <w:r w:rsidRPr="009B37B4">
        <w:rPr>
          <w:rFonts w:ascii="Courier New" w:hAnsi="Courier New"/>
          <w:sz w:val="16"/>
        </w:rPr>
        <w:t>ACUpdateData</w:t>
      </w:r>
      <w:r>
        <w:rPr>
          <w:rFonts w:ascii="Courier New" w:hAnsi="Courier New"/>
          <w:sz w:val="16"/>
        </w:rPr>
        <w:t>'</w:t>
      </w:r>
    </w:p>
    <w:p w14:paraId="1CA991B1"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required: true</w:t>
      </w:r>
    </w:p>
    <w:p w14:paraId="30470726" w14:textId="77777777" w:rsidR="004000F2" w:rsidRPr="003F6E2B"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03DB8">
        <w:rPr>
          <w:rFonts w:ascii="Courier New" w:hAnsi="Courier New"/>
          <w:sz w:val="16"/>
        </w:rPr>
        <w:t xml:space="preserve">      </w:t>
      </w:r>
      <w:r w:rsidRPr="003F6E2B">
        <w:rPr>
          <w:rFonts w:ascii="Courier New" w:hAnsi="Courier New"/>
          <w:sz w:val="16"/>
          <w:lang w:val="en-US"/>
        </w:rPr>
        <w:t>responses:</w:t>
      </w:r>
    </w:p>
    <w:p w14:paraId="2FE9FA19" w14:textId="77777777" w:rsidR="004000F2" w:rsidRPr="003F6E2B"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F6E2B">
        <w:rPr>
          <w:rFonts w:ascii="Courier New" w:hAnsi="Courier New"/>
          <w:sz w:val="16"/>
          <w:lang w:val="en-US"/>
        </w:rPr>
        <w:t xml:space="preserve">        '204':</w:t>
      </w:r>
    </w:p>
    <w:p w14:paraId="3E2C5AE3" w14:textId="77777777" w:rsidR="004000F2" w:rsidRPr="003F6E2B"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F6E2B">
        <w:rPr>
          <w:rFonts w:ascii="Courier New" w:hAnsi="Courier New"/>
          <w:sz w:val="16"/>
          <w:lang w:val="en-US"/>
        </w:rPr>
        <w:t xml:space="preserve">          description: Successful ACU operation</w:t>
      </w:r>
    </w:p>
    <w:p w14:paraId="46A78D15"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E03DB8">
        <w:rPr>
          <w:rFonts w:ascii="Courier New" w:hAnsi="Courier New" w:hint="eastAsia"/>
          <w:sz w:val="16"/>
          <w:lang w:eastAsia="zh-CN"/>
        </w:rPr>
        <w:t>307</w:t>
      </w:r>
      <w:r w:rsidRPr="00E03DB8">
        <w:rPr>
          <w:rFonts w:ascii="Courier New" w:hAnsi="Courier New"/>
          <w:sz w:val="16"/>
        </w:rPr>
        <w:t>':</w:t>
      </w:r>
    </w:p>
    <w:p w14:paraId="24DC3792"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lastRenderedPageBreak/>
        <w:t xml:space="preserve">          $ref: 'TS29571_CommonData.yaml#/components/responses/307'</w:t>
      </w:r>
    </w:p>
    <w:p w14:paraId="2F4CA6D2"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E03DB8">
        <w:rPr>
          <w:rFonts w:ascii="Courier New" w:hAnsi="Courier New" w:hint="eastAsia"/>
          <w:sz w:val="16"/>
          <w:lang w:eastAsia="zh-CN"/>
        </w:rPr>
        <w:t>30</w:t>
      </w:r>
      <w:r w:rsidRPr="00E03DB8">
        <w:rPr>
          <w:rFonts w:ascii="Courier New" w:hAnsi="Courier New"/>
          <w:sz w:val="16"/>
          <w:lang w:eastAsia="zh-CN"/>
        </w:rPr>
        <w:t>8</w:t>
      </w:r>
      <w:r w:rsidRPr="00E03DB8">
        <w:rPr>
          <w:rFonts w:ascii="Courier New" w:hAnsi="Courier New"/>
          <w:sz w:val="16"/>
        </w:rPr>
        <w:t>':</w:t>
      </w:r>
    </w:p>
    <w:p w14:paraId="2AA88468"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'TS29571_CommonData.yaml#/components/responses/308'</w:t>
      </w:r>
    </w:p>
    <w:p w14:paraId="1DEC5383"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'400':</w:t>
      </w:r>
    </w:p>
    <w:p w14:paraId="0E4C983E" w14:textId="77777777" w:rsidR="004000F2"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'TS29571_CommonData.yaml#/components/responses/40</w:t>
      </w:r>
      <w:r>
        <w:rPr>
          <w:rFonts w:ascii="Courier New" w:hAnsi="Courier New"/>
          <w:sz w:val="16"/>
        </w:rPr>
        <w:t>0</w:t>
      </w:r>
      <w:r w:rsidRPr="00E03DB8">
        <w:rPr>
          <w:rFonts w:ascii="Courier New" w:hAnsi="Courier New"/>
          <w:sz w:val="16"/>
        </w:rPr>
        <w:t>'</w:t>
      </w:r>
    </w:p>
    <w:p w14:paraId="2B793939"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E03DB8">
        <w:rPr>
          <w:rFonts w:ascii="Courier New" w:hAnsi="Courier New"/>
          <w:sz w:val="16"/>
          <w:lang w:eastAsia="zh-CN"/>
        </w:rPr>
        <w:t>401</w:t>
      </w:r>
      <w:r w:rsidRPr="00E03DB8">
        <w:rPr>
          <w:rFonts w:ascii="Courier New" w:hAnsi="Courier New"/>
          <w:sz w:val="16"/>
        </w:rPr>
        <w:t>':</w:t>
      </w:r>
    </w:p>
    <w:p w14:paraId="64950A1C"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'TS29571_CommonData.yaml#/components/responses/401'</w:t>
      </w:r>
    </w:p>
    <w:p w14:paraId="44B1BC2C" w14:textId="77777777" w:rsidR="004000F2"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'403':</w:t>
      </w:r>
    </w:p>
    <w:p w14:paraId="718CC251"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'TS29571_CommonData.yaml#/components/responses/40</w:t>
      </w:r>
      <w:r>
        <w:rPr>
          <w:rFonts w:ascii="Courier New" w:hAnsi="Courier New"/>
          <w:sz w:val="16"/>
        </w:rPr>
        <w:t>3</w:t>
      </w:r>
      <w:r w:rsidRPr="00E03DB8">
        <w:rPr>
          <w:rFonts w:ascii="Courier New" w:hAnsi="Courier New"/>
          <w:sz w:val="16"/>
        </w:rPr>
        <w:t>'</w:t>
      </w:r>
    </w:p>
    <w:p w14:paraId="40079191"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'404':</w:t>
      </w:r>
    </w:p>
    <w:p w14:paraId="7D683021"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'TS29571_CommonData.yaml#/components/responses/40</w:t>
      </w:r>
      <w:r>
        <w:rPr>
          <w:rFonts w:ascii="Courier New" w:hAnsi="Courier New"/>
          <w:sz w:val="16"/>
        </w:rPr>
        <w:t>4</w:t>
      </w:r>
      <w:r w:rsidRPr="00E03DB8">
        <w:rPr>
          <w:rFonts w:ascii="Courier New" w:hAnsi="Courier New"/>
          <w:sz w:val="16"/>
        </w:rPr>
        <w:t>'</w:t>
      </w:r>
    </w:p>
    <w:p w14:paraId="210B54A1"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E03DB8">
        <w:rPr>
          <w:rFonts w:ascii="Courier New" w:hAnsi="Courier New"/>
          <w:sz w:val="16"/>
          <w:lang w:eastAsia="zh-CN"/>
        </w:rPr>
        <w:t>500</w:t>
      </w:r>
      <w:r w:rsidRPr="00E03DB8">
        <w:rPr>
          <w:rFonts w:ascii="Courier New" w:hAnsi="Courier New"/>
          <w:sz w:val="16"/>
        </w:rPr>
        <w:t>':</w:t>
      </w:r>
    </w:p>
    <w:p w14:paraId="4ABA7B08"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'TS29571_CommonData.yaml#/components/responses/500'</w:t>
      </w:r>
    </w:p>
    <w:p w14:paraId="6F0EB3E0"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E03DB8">
        <w:rPr>
          <w:rFonts w:ascii="Courier New" w:hAnsi="Courier New"/>
          <w:sz w:val="16"/>
          <w:lang w:eastAsia="zh-CN"/>
        </w:rPr>
        <w:t>502</w:t>
      </w:r>
      <w:r w:rsidRPr="00E03DB8">
        <w:rPr>
          <w:rFonts w:ascii="Courier New" w:hAnsi="Courier New"/>
          <w:sz w:val="16"/>
        </w:rPr>
        <w:t>':</w:t>
      </w:r>
    </w:p>
    <w:p w14:paraId="22178DA4"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'TS29571_CommonData.yaml#/components/responses/502'</w:t>
      </w:r>
    </w:p>
    <w:p w14:paraId="7CA18A64"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E03DB8">
        <w:rPr>
          <w:rFonts w:ascii="Courier New" w:hAnsi="Courier New"/>
          <w:sz w:val="16"/>
          <w:lang w:eastAsia="zh-CN"/>
        </w:rPr>
        <w:t>503</w:t>
      </w:r>
      <w:r w:rsidRPr="00E03DB8">
        <w:rPr>
          <w:rFonts w:ascii="Courier New" w:hAnsi="Courier New"/>
          <w:sz w:val="16"/>
        </w:rPr>
        <w:t>':</w:t>
      </w:r>
    </w:p>
    <w:p w14:paraId="5C4718E9"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'TS29571_CommonData.yaml#/components/responses/503'</w:t>
      </w:r>
    </w:p>
    <w:p w14:paraId="2E9382C7"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E03DB8">
        <w:rPr>
          <w:rFonts w:ascii="Courier New" w:hAnsi="Courier New"/>
          <w:sz w:val="16"/>
          <w:lang w:eastAsia="zh-CN"/>
        </w:rPr>
        <w:t>504</w:t>
      </w:r>
      <w:r w:rsidRPr="00E03DB8">
        <w:rPr>
          <w:rFonts w:ascii="Courier New" w:hAnsi="Courier New"/>
          <w:sz w:val="16"/>
        </w:rPr>
        <w:t>':</w:t>
      </w:r>
    </w:p>
    <w:p w14:paraId="6C0CE7DA"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'TS29571_CommonData.yaml#/components/responses/504'</w:t>
      </w:r>
    </w:p>
    <w:p w14:paraId="1C7DCE22" w14:textId="77777777" w:rsidR="004000F2" w:rsidRDefault="004000F2" w:rsidP="00505A73">
      <w:pPr>
        <w:pStyle w:val="PL"/>
      </w:pPr>
    </w:p>
    <w:p w14:paraId="710BDC43" w14:textId="77777777" w:rsidR="003B7FA4" w:rsidRDefault="003B7FA4" w:rsidP="003B7FA4">
      <w:pPr>
        <w:pStyle w:val="PL"/>
      </w:pPr>
      <w:r>
        <w:t xml:space="preserve">  </w:t>
      </w:r>
      <w:r w:rsidRPr="00E03DB8">
        <w:t>/slices</w:t>
      </w:r>
      <w:r>
        <w:t>/roaming-quotas/query</w:t>
      </w:r>
      <w:r w:rsidRPr="00E03DB8">
        <w:t>:</w:t>
      </w:r>
    </w:p>
    <w:p w14:paraId="6F0DDEB6" w14:textId="77777777" w:rsidR="003B7FA4" w:rsidRPr="00E03DB8" w:rsidRDefault="003B7FA4" w:rsidP="003B7FA4">
      <w:pPr>
        <w:pStyle w:val="PL"/>
      </w:pPr>
      <w:r>
        <w:t xml:space="preserve">    </w:t>
      </w:r>
      <w:r w:rsidRPr="00E03DB8">
        <w:t>post:</w:t>
      </w:r>
    </w:p>
    <w:p w14:paraId="0225ED5F" w14:textId="77777777" w:rsidR="003B7FA4" w:rsidRDefault="003B7FA4" w:rsidP="003B7FA4">
      <w:pPr>
        <w:pStyle w:val="PL"/>
      </w:pPr>
      <w:r>
        <w:t xml:space="preserve">      </w:t>
      </w:r>
      <w:r w:rsidRPr="00E03DB8">
        <w:t xml:space="preserve">summary: </w:t>
      </w:r>
      <w:r>
        <w:t>&gt;</w:t>
      </w:r>
    </w:p>
    <w:p w14:paraId="041015BB" w14:textId="77777777" w:rsidR="003B7FA4" w:rsidRDefault="003B7FA4" w:rsidP="003B7FA4">
      <w:pPr>
        <w:pStyle w:val="PL"/>
      </w:pPr>
      <w:r>
        <w:t xml:space="preserve">        </w:t>
      </w:r>
      <w:r w:rsidRPr="00E03DB8">
        <w:t xml:space="preserve">Network Slice Admission Control </w:t>
      </w:r>
      <w:r>
        <w:t xml:space="preserve">fetching of </w:t>
      </w:r>
      <w:r w:rsidRPr="00D6375D">
        <w:t>the maximum number of registered UEs and/or</w:t>
      </w:r>
    </w:p>
    <w:p w14:paraId="781E4D99" w14:textId="77777777" w:rsidR="003B7FA4" w:rsidRPr="00E03DB8" w:rsidRDefault="003B7FA4" w:rsidP="003B7FA4">
      <w:pPr>
        <w:pStyle w:val="PL"/>
      </w:pPr>
      <w:r>
        <w:t xml:space="preserve">        </w:t>
      </w:r>
      <w:r w:rsidRPr="00D6375D">
        <w:t>number of PDU sessions of the network slice at NSACF.</w:t>
      </w:r>
    </w:p>
    <w:p w14:paraId="3D93CCED" w14:textId="77777777" w:rsidR="003B7FA4" w:rsidRPr="00E03DB8" w:rsidRDefault="003B7FA4" w:rsidP="003B7FA4">
      <w:pPr>
        <w:pStyle w:val="PL"/>
      </w:pPr>
      <w:r w:rsidRPr="00E03DB8">
        <w:t xml:space="preserve">     </w:t>
      </w:r>
      <w:r>
        <w:t xml:space="preserve"> </w:t>
      </w:r>
      <w:r w:rsidRPr="00E03DB8">
        <w:t xml:space="preserve">operationId: </w:t>
      </w:r>
      <w:r>
        <w:t>QuotaUpdate</w:t>
      </w:r>
    </w:p>
    <w:p w14:paraId="6A296F72" w14:textId="77777777" w:rsidR="003B7FA4" w:rsidRPr="00E03DB8" w:rsidRDefault="003B7FA4" w:rsidP="003B7FA4">
      <w:pPr>
        <w:pStyle w:val="PL"/>
      </w:pPr>
      <w:r w:rsidRPr="00E03DB8">
        <w:t xml:space="preserve">     </w:t>
      </w:r>
      <w:r>
        <w:t xml:space="preserve"> </w:t>
      </w:r>
      <w:r w:rsidRPr="00E03DB8">
        <w:t>tags:</w:t>
      </w:r>
    </w:p>
    <w:p w14:paraId="52A54FF7" w14:textId="77777777" w:rsidR="003B7FA4" w:rsidRDefault="003B7FA4" w:rsidP="003B7FA4">
      <w:pPr>
        <w:pStyle w:val="PL"/>
      </w:pPr>
      <w:r w:rsidRPr="00E03DB8">
        <w:t xml:space="preserve">       </w:t>
      </w:r>
      <w:r>
        <w:t xml:space="preserve"> </w:t>
      </w:r>
      <w:r w:rsidRPr="00E03DB8">
        <w:t xml:space="preserve">- slice </w:t>
      </w:r>
      <w:r>
        <w:t>collection</w:t>
      </w:r>
    </w:p>
    <w:p w14:paraId="2AF9919F" w14:textId="77777777" w:rsidR="003B7FA4" w:rsidRPr="005F24A6" w:rsidRDefault="003B7FA4" w:rsidP="003B7FA4">
      <w:pPr>
        <w:pStyle w:val="PL"/>
      </w:pPr>
      <w:r w:rsidRPr="005F24A6">
        <w:t xml:space="preserve">     </w:t>
      </w:r>
      <w:r>
        <w:t xml:space="preserve"> </w:t>
      </w:r>
      <w:r w:rsidRPr="005F24A6">
        <w:t>security:</w:t>
      </w:r>
    </w:p>
    <w:p w14:paraId="435440E7" w14:textId="77777777" w:rsidR="003B7FA4" w:rsidRPr="005F24A6" w:rsidRDefault="003B7FA4" w:rsidP="003B7FA4">
      <w:pPr>
        <w:pStyle w:val="PL"/>
      </w:pPr>
      <w:r w:rsidRPr="005F24A6">
        <w:t xml:space="preserve">      </w:t>
      </w:r>
      <w:r>
        <w:t xml:space="preserve"> </w:t>
      </w:r>
      <w:r w:rsidRPr="005F24A6">
        <w:t xml:space="preserve"> - {}</w:t>
      </w:r>
    </w:p>
    <w:p w14:paraId="124AA3FB" w14:textId="77777777" w:rsidR="003B7FA4" w:rsidRPr="005F24A6" w:rsidRDefault="003B7FA4" w:rsidP="003B7FA4">
      <w:pPr>
        <w:pStyle w:val="PL"/>
      </w:pPr>
      <w:r w:rsidRPr="005F24A6">
        <w:t xml:space="preserve">      </w:t>
      </w:r>
      <w:r>
        <w:t xml:space="preserve"> </w:t>
      </w:r>
      <w:r w:rsidRPr="005F24A6">
        <w:t xml:space="preserve"> - oAuth2ClientCredentials:</w:t>
      </w:r>
    </w:p>
    <w:p w14:paraId="5481814A" w14:textId="77777777" w:rsidR="003B7FA4" w:rsidRPr="005F24A6" w:rsidRDefault="003B7FA4" w:rsidP="003B7FA4">
      <w:pPr>
        <w:pStyle w:val="PL"/>
      </w:pPr>
      <w:r w:rsidRPr="005F24A6">
        <w:t xml:space="preserve">        </w:t>
      </w:r>
      <w:r>
        <w:t xml:space="preserve"> </w:t>
      </w:r>
      <w:r w:rsidRPr="005F24A6">
        <w:t xml:space="preserve"> - nnsacf-nsac</w:t>
      </w:r>
    </w:p>
    <w:p w14:paraId="0749DB10" w14:textId="77777777" w:rsidR="003B7FA4" w:rsidRPr="005F24A6" w:rsidRDefault="003B7FA4" w:rsidP="003B7FA4">
      <w:pPr>
        <w:pStyle w:val="PL"/>
      </w:pPr>
      <w:r w:rsidRPr="005F24A6">
        <w:t xml:space="preserve">       </w:t>
      </w:r>
      <w:r>
        <w:t xml:space="preserve"> </w:t>
      </w:r>
      <w:r w:rsidRPr="005F24A6">
        <w:t>- oAuth2ClientCredentials:</w:t>
      </w:r>
    </w:p>
    <w:p w14:paraId="3765ACDC" w14:textId="77777777" w:rsidR="003B7FA4" w:rsidRPr="005F24A6" w:rsidRDefault="003B7FA4" w:rsidP="003B7FA4">
      <w:pPr>
        <w:pStyle w:val="PL"/>
      </w:pPr>
      <w:r w:rsidRPr="005F24A6">
        <w:t xml:space="preserve">        </w:t>
      </w:r>
      <w:r>
        <w:t xml:space="preserve"> </w:t>
      </w:r>
      <w:r w:rsidRPr="005F24A6">
        <w:t xml:space="preserve"> - nnsacf-nsac</w:t>
      </w:r>
    </w:p>
    <w:p w14:paraId="52A548AA" w14:textId="7967394C" w:rsidR="003B7FA4" w:rsidRDefault="003B7FA4" w:rsidP="003B7FA4">
      <w:pPr>
        <w:pStyle w:val="PL"/>
      </w:pPr>
      <w:r w:rsidRPr="005F24A6">
        <w:t xml:space="preserve">        </w:t>
      </w:r>
      <w:r>
        <w:t xml:space="preserve"> </w:t>
      </w:r>
      <w:r w:rsidRPr="005F24A6">
        <w:t xml:space="preserve"> - nnsacf-nsac:</w:t>
      </w:r>
      <w:r w:rsidRPr="000E41DE">
        <w:t>roaming-quota</w:t>
      </w:r>
      <w:r>
        <w:t>s</w:t>
      </w:r>
      <w:r w:rsidRPr="000E41DE">
        <w:t>-</w:t>
      </w:r>
      <w:r>
        <w:t>query</w:t>
      </w:r>
    </w:p>
    <w:p w14:paraId="29E18C4F" w14:textId="77777777" w:rsidR="003B7FA4" w:rsidRPr="00E03DB8" w:rsidRDefault="003B7FA4" w:rsidP="003B7FA4">
      <w:pPr>
        <w:pStyle w:val="PL"/>
      </w:pPr>
      <w:r w:rsidRPr="00E03DB8">
        <w:t xml:space="preserve">     </w:t>
      </w:r>
      <w:r>
        <w:t xml:space="preserve"> </w:t>
      </w:r>
      <w:r w:rsidRPr="00E03DB8">
        <w:t>requestBody:</w:t>
      </w:r>
    </w:p>
    <w:p w14:paraId="4CD0716A" w14:textId="77777777" w:rsidR="003B7FA4" w:rsidRPr="00E03DB8" w:rsidRDefault="003B7FA4" w:rsidP="003B7FA4">
      <w:pPr>
        <w:pStyle w:val="PL"/>
      </w:pPr>
      <w:r w:rsidRPr="00E03DB8">
        <w:t xml:space="preserve">     </w:t>
      </w:r>
      <w:r>
        <w:t xml:space="preserve"> </w:t>
      </w:r>
      <w:r w:rsidRPr="00E03DB8">
        <w:t xml:space="preserve">  content:</w:t>
      </w:r>
    </w:p>
    <w:p w14:paraId="739BCA9E" w14:textId="77777777" w:rsidR="003B7FA4" w:rsidRPr="00E03DB8" w:rsidRDefault="003B7FA4" w:rsidP="003B7FA4">
      <w:pPr>
        <w:pStyle w:val="PL"/>
      </w:pPr>
      <w:r w:rsidRPr="00E03DB8">
        <w:t xml:space="preserve">        </w:t>
      </w:r>
      <w:r>
        <w:t xml:space="preserve"> </w:t>
      </w:r>
      <w:r w:rsidRPr="00E03DB8">
        <w:t xml:space="preserve"> application/json:</w:t>
      </w:r>
    </w:p>
    <w:p w14:paraId="3AB90ACE" w14:textId="77777777" w:rsidR="003B7FA4" w:rsidRPr="00E03DB8" w:rsidRDefault="003B7FA4" w:rsidP="003B7FA4">
      <w:pPr>
        <w:pStyle w:val="PL"/>
      </w:pPr>
      <w:r w:rsidRPr="00E03DB8">
        <w:t xml:space="preserve">         </w:t>
      </w:r>
      <w:r>
        <w:t xml:space="preserve"> </w:t>
      </w:r>
      <w:r w:rsidRPr="00E03DB8">
        <w:t xml:space="preserve">  schema:</w:t>
      </w:r>
    </w:p>
    <w:p w14:paraId="67E060F8" w14:textId="77777777" w:rsidR="003B7FA4" w:rsidRPr="00E03DB8" w:rsidRDefault="003B7FA4" w:rsidP="003B7FA4">
      <w:pPr>
        <w:pStyle w:val="PL"/>
      </w:pPr>
      <w:r w:rsidRPr="00E03DB8">
        <w:t xml:space="preserve">          </w:t>
      </w:r>
      <w:r>
        <w:t xml:space="preserve"> </w:t>
      </w:r>
      <w:r w:rsidRPr="00E03DB8">
        <w:t xml:space="preserve">   $ref: '#/components/schemas/</w:t>
      </w:r>
      <w:r>
        <w:t>QuotaUpdateRequest</w:t>
      </w:r>
      <w:r w:rsidRPr="009B37B4">
        <w:t>Data</w:t>
      </w:r>
      <w:r>
        <w:t>'</w:t>
      </w:r>
    </w:p>
    <w:p w14:paraId="25F4E5A8" w14:textId="77777777" w:rsidR="003B7FA4" w:rsidRPr="00E03DB8" w:rsidRDefault="003B7FA4" w:rsidP="003B7FA4">
      <w:pPr>
        <w:pStyle w:val="PL"/>
      </w:pPr>
      <w:r w:rsidRPr="00E03DB8">
        <w:t xml:space="preserve">      </w:t>
      </w:r>
      <w:r>
        <w:t xml:space="preserve"> </w:t>
      </w:r>
      <w:r w:rsidRPr="00E03DB8">
        <w:t xml:space="preserve"> required: true</w:t>
      </w:r>
    </w:p>
    <w:p w14:paraId="3F1B3686" w14:textId="77777777" w:rsidR="003B7FA4" w:rsidRPr="00F641E4" w:rsidRDefault="003B7FA4" w:rsidP="003B7FA4">
      <w:pPr>
        <w:pStyle w:val="PL"/>
      </w:pPr>
      <w:r w:rsidRPr="00E03DB8">
        <w:t xml:space="preserve">     </w:t>
      </w:r>
      <w:r>
        <w:t xml:space="preserve"> </w:t>
      </w:r>
      <w:r w:rsidRPr="00F641E4">
        <w:t>responses:</w:t>
      </w:r>
    </w:p>
    <w:p w14:paraId="12077A04" w14:textId="77777777" w:rsidR="003B7FA4" w:rsidRPr="00F641E4" w:rsidRDefault="003B7FA4" w:rsidP="003B7FA4">
      <w:pPr>
        <w:pStyle w:val="PL"/>
      </w:pPr>
      <w:r w:rsidRPr="00F641E4">
        <w:t xml:space="preserve">      </w:t>
      </w:r>
      <w:r>
        <w:t xml:space="preserve"> </w:t>
      </w:r>
      <w:r w:rsidRPr="00F641E4">
        <w:t xml:space="preserve"> '200':</w:t>
      </w:r>
    </w:p>
    <w:p w14:paraId="43E09BEF" w14:textId="77777777" w:rsidR="003B7FA4" w:rsidRPr="00F641E4" w:rsidRDefault="003B7FA4" w:rsidP="003B7FA4">
      <w:pPr>
        <w:pStyle w:val="PL"/>
      </w:pPr>
      <w:r w:rsidRPr="00F641E4">
        <w:t xml:space="preserve">       </w:t>
      </w:r>
      <w:r>
        <w:t xml:space="preserve"> </w:t>
      </w:r>
      <w:r w:rsidRPr="00F641E4">
        <w:t xml:space="preserve">  description: Successful operation</w:t>
      </w:r>
    </w:p>
    <w:p w14:paraId="1ACAE74F" w14:textId="77777777" w:rsidR="003B7FA4" w:rsidRPr="00F641E4" w:rsidRDefault="003B7FA4" w:rsidP="003B7FA4">
      <w:pPr>
        <w:pStyle w:val="PL"/>
      </w:pPr>
      <w:r w:rsidRPr="00F641E4">
        <w:t xml:space="preserve">         </w:t>
      </w:r>
      <w:r>
        <w:t xml:space="preserve"> </w:t>
      </w:r>
      <w:r w:rsidRPr="00F641E4">
        <w:t>c</w:t>
      </w:r>
      <w:r w:rsidRPr="00E03DB8">
        <w:t>ontent:</w:t>
      </w:r>
    </w:p>
    <w:p w14:paraId="7518801D" w14:textId="77777777" w:rsidR="003B7FA4" w:rsidRPr="00E03DB8" w:rsidRDefault="003B7FA4" w:rsidP="003B7FA4">
      <w:pPr>
        <w:pStyle w:val="PL"/>
      </w:pPr>
      <w:r w:rsidRPr="00E03DB8">
        <w:t xml:space="preserve">          </w:t>
      </w:r>
      <w:r>
        <w:t xml:space="preserve">  </w:t>
      </w:r>
      <w:r w:rsidRPr="00E03DB8">
        <w:t>application/json:</w:t>
      </w:r>
    </w:p>
    <w:p w14:paraId="47F7BE23" w14:textId="77777777" w:rsidR="003B7FA4" w:rsidRPr="00E03DB8" w:rsidRDefault="003B7FA4" w:rsidP="003B7FA4">
      <w:pPr>
        <w:pStyle w:val="PL"/>
      </w:pPr>
      <w:r w:rsidRPr="00E03DB8">
        <w:t xml:space="preserve">           </w:t>
      </w:r>
      <w:r>
        <w:t xml:space="preserve"> </w:t>
      </w:r>
      <w:r w:rsidRPr="00E03DB8">
        <w:t xml:space="preserve"> </w:t>
      </w:r>
      <w:r>
        <w:t xml:space="preserve"> </w:t>
      </w:r>
      <w:r w:rsidRPr="00E03DB8">
        <w:t>schema:</w:t>
      </w:r>
    </w:p>
    <w:p w14:paraId="06462A3F" w14:textId="77777777" w:rsidR="003B7FA4" w:rsidRPr="00F641E4" w:rsidRDefault="003B7FA4" w:rsidP="003B7FA4">
      <w:pPr>
        <w:pStyle w:val="PL"/>
      </w:pPr>
      <w:r w:rsidRPr="00E03DB8">
        <w:t xml:space="preserve">            </w:t>
      </w:r>
      <w:r>
        <w:t xml:space="preserve"> </w:t>
      </w:r>
      <w:r w:rsidRPr="00E03DB8">
        <w:t xml:space="preserve">  </w:t>
      </w:r>
      <w:r>
        <w:t xml:space="preserve"> </w:t>
      </w:r>
      <w:r w:rsidRPr="00E03DB8">
        <w:t>$ref: '#/components/schemas/</w:t>
      </w:r>
      <w:r>
        <w:t>QuotaUpdateResponse</w:t>
      </w:r>
      <w:r w:rsidRPr="009B37B4">
        <w:t>Data</w:t>
      </w:r>
      <w:r>
        <w:t>'</w:t>
      </w:r>
    </w:p>
    <w:p w14:paraId="4CCF6B15" w14:textId="77777777" w:rsidR="003B7FA4" w:rsidRPr="00E03DB8" w:rsidRDefault="003B7FA4" w:rsidP="003B7FA4">
      <w:pPr>
        <w:pStyle w:val="PL"/>
      </w:pPr>
      <w:r w:rsidRPr="00E03DB8">
        <w:t xml:space="preserve">      </w:t>
      </w:r>
      <w:r>
        <w:t xml:space="preserve"> </w:t>
      </w:r>
      <w:r w:rsidRPr="00E03DB8">
        <w:t xml:space="preserve"> '</w:t>
      </w:r>
      <w:r w:rsidRPr="00E03DB8">
        <w:rPr>
          <w:rFonts w:hint="eastAsia"/>
        </w:rPr>
        <w:t>307</w:t>
      </w:r>
      <w:r w:rsidRPr="00E03DB8">
        <w:t>':</w:t>
      </w:r>
    </w:p>
    <w:p w14:paraId="4C4BE74F" w14:textId="77777777" w:rsidR="003B7FA4" w:rsidRPr="00E03DB8" w:rsidRDefault="003B7FA4" w:rsidP="003B7FA4">
      <w:pPr>
        <w:pStyle w:val="PL"/>
      </w:pPr>
      <w:r w:rsidRPr="00E03DB8">
        <w:t xml:space="preserve">       </w:t>
      </w:r>
      <w:r>
        <w:t xml:space="preserve"> </w:t>
      </w:r>
      <w:r w:rsidRPr="00E03DB8">
        <w:t xml:space="preserve">  $ref: 'TS29571_CommonData.yaml#/components/responses/307'</w:t>
      </w:r>
    </w:p>
    <w:p w14:paraId="16F5A402" w14:textId="77777777" w:rsidR="003B7FA4" w:rsidRPr="00E03DB8" w:rsidRDefault="003B7FA4" w:rsidP="003B7FA4">
      <w:pPr>
        <w:pStyle w:val="PL"/>
      </w:pPr>
      <w:r w:rsidRPr="00E03DB8">
        <w:t xml:space="preserve">       </w:t>
      </w:r>
      <w:r>
        <w:t xml:space="preserve"> </w:t>
      </w:r>
      <w:r w:rsidRPr="00E03DB8">
        <w:t>'</w:t>
      </w:r>
      <w:r w:rsidRPr="00E03DB8">
        <w:rPr>
          <w:rFonts w:hint="eastAsia"/>
        </w:rPr>
        <w:t>30</w:t>
      </w:r>
      <w:r w:rsidRPr="00E03DB8">
        <w:t>8':</w:t>
      </w:r>
    </w:p>
    <w:p w14:paraId="68A1A030" w14:textId="77777777" w:rsidR="003B7FA4" w:rsidRPr="00E03DB8" w:rsidRDefault="003B7FA4" w:rsidP="003B7FA4">
      <w:pPr>
        <w:pStyle w:val="PL"/>
      </w:pPr>
      <w:r w:rsidRPr="00E03DB8">
        <w:t xml:space="preserve">        </w:t>
      </w:r>
      <w:r>
        <w:t xml:space="preserve"> </w:t>
      </w:r>
      <w:r w:rsidRPr="00E03DB8">
        <w:t xml:space="preserve"> $ref: 'TS29571_CommonData.yaml#/components/responses/308'</w:t>
      </w:r>
    </w:p>
    <w:p w14:paraId="1B8B4BDF" w14:textId="77777777" w:rsidR="003B7FA4" w:rsidRPr="00E03DB8" w:rsidRDefault="003B7FA4" w:rsidP="003B7FA4">
      <w:pPr>
        <w:pStyle w:val="PL"/>
      </w:pPr>
      <w:r w:rsidRPr="00E03DB8">
        <w:t xml:space="preserve">      </w:t>
      </w:r>
      <w:r>
        <w:t xml:space="preserve"> </w:t>
      </w:r>
      <w:r w:rsidRPr="00E03DB8">
        <w:t xml:space="preserve"> '400':</w:t>
      </w:r>
    </w:p>
    <w:p w14:paraId="49EA7C35" w14:textId="77777777" w:rsidR="003B7FA4" w:rsidRDefault="003B7FA4" w:rsidP="003B7FA4">
      <w:pPr>
        <w:pStyle w:val="PL"/>
      </w:pPr>
      <w:r w:rsidRPr="00E03DB8">
        <w:t xml:space="preserve">       </w:t>
      </w:r>
      <w:r>
        <w:t xml:space="preserve"> </w:t>
      </w:r>
      <w:r w:rsidRPr="00E03DB8">
        <w:t xml:space="preserve">  $ref: 'TS29571_CommonData.yaml#/components/responses/40</w:t>
      </w:r>
      <w:r>
        <w:t>0</w:t>
      </w:r>
      <w:r w:rsidRPr="00E03DB8">
        <w:t>'</w:t>
      </w:r>
    </w:p>
    <w:p w14:paraId="43ABE10F" w14:textId="77777777" w:rsidR="003B7FA4" w:rsidRPr="00E03DB8" w:rsidRDefault="003B7FA4" w:rsidP="003B7FA4">
      <w:pPr>
        <w:pStyle w:val="PL"/>
      </w:pPr>
      <w:r w:rsidRPr="00E03DB8">
        <w:t xml:space="preserve">      </w:t>
      </w:r>
      <w:r>
        <w:t xml:space="preserve"> </w:t>
      </w:r>
      <w:r w:rsidRPr="00E03DB8">
        <w:t xml:space="preserve"> '401':</w:t>
      </w:r>
    </w:p>
    <w:p w14:paraId="33E5D431" w14:textId="77777777" w:rsidR="003B7FA4" w:rsidRPr="00E03DB8" w:rsidRDefault="003B7FA4" w:rsidP="003B7FA4">
      <w:pPr>
        <w:pStyle w:val="PL"/>
      </w:pPr>
      <w:r w:rsidRPr="00E03DB8">
        <w:t xml:space="preserve">       </w:t>
      </w:r>
      <w:r>
        <w:t xml:space="preserve"> </w:t>
      </w:r>
      <w:r w:rsidRPr="00E03DB8">
        <w:t xml:space="preserve">  $ref: 'TS29571_CommonData.yaml#/components/responses/401'</w:t>
      </w:r>
    </w:p>
    <w:p w14:paraId="130A2A2E" w14:textId="77777777" w:rsidR="003B7FA4" w:rsidRDefault="003B7FA4" w:rsidP="003B7FA4">
      <w:pPr>
        <w:pStyle w:val="PL"/>
      </w:pPr>
      <w:r w:rsidRPr="00E03DB8">
        <w:t xml:space="preserve">      </w:t>
      </w:r>
      <w:r>
        <w:t xml:space="preserve"> </w:t>
      </w:r>
      <w:r w:rsidRPr="00E03DB8">
        <w:t xml:space="preserve"> '403':</w:t>
      </w:r>
    </w:p>
    <w:p w14:paraId="0800DA0A" w14:textId="77777777" w:rsidR="003B7FA4" w:rsidRPr="00E03DB8" w:rsidRDefault="003B7FA4" w:rsidP="003B7FA4">
      <w:pPr>
        <w:pStyle w:val="PL"/>
      </w:pPr>
      <w:r w:rsidRPr="00E03DB8">
        <w:t xml:space="preserve">       </w:t>
      </w:r>
      <w:r>
        <w:t xml:space="preserve"> </w:t>
      </w:r>
      <w:r w:rsidRPr="00E03DB8">
        <w:t xml:space="preserve">  $ref: 'TS29571_CommonData.yaml#/components/responses/40</w:t>
      </w:r>
      <w:r>
        <w:t>3</w:t>
      </w:r>
      <w:r w:rsidRPr="00E03DB8">
        <w:t>'</w:t>
      </w:r>
    </w:p>
    <w:p w14:paraId="23B9755F" w14:textId="77777777" w:rsidR="003B7FA4" w:rsidRPr="00E03DB8" w:rsidRDefault="003B7FA4" w:rsidP="003B7FA4">
      <w:pPr>
        <w:pStyle w:val="PL"/>
      </w:pPr>
      <w:r w:rsidRPr="00E03DB8">
        <w:t xml:space="preserve">      </w:t>
      </w:r>
      <w:r>
        <w:t xml:space="preserve"> </w:t>
      </w:r>
      <w:r w:rsidRPr="00E03DB8">
        <w:t xml:space="preserve"> '404':</w:t>
      </w:r>
    </w:p>
    <w:p w14:paraId="1CD878C8" w14:textId="77777777" w:rsidR="003B7FA4" w:rsidRPr="00E03DB8" w:rsidRDefault="003B7FA4" w:rsidP="003B7FA4">
      <w:pPr>
        <w:pStyle w:val="PL"/>
      </w:pPr>
      <w:r w:rsidRPr="00E03DB8">
        <w:t xml:space="preserve">      </w:t>
      </w:r>
      <w:r>
        <w:t xml:space="preserve"> </w:t>
      </w:r>
      <w:r w:rsidRPr="00E03DB8">
        <w:t xml:space="preserve">   $ref: 'TS29571_CommonData.yaml#/components/responses/40</w:t>
      </w:r>
      <w:r>
        <w:t>4</w:t>
      </w:r>
      <w:r w:rsidRPr="00E03DB8">
        <w:t>'</w:t>
      </w:r>
    </w:p>
    <w:p w14:paraId="379E5E22" w14:textId="77777777" w:rsidR="003B7FA4" w:rsidRPr="00E03DB8" w:rsidRDefault="003B7FA4" w:rsidP="003B7FA4">
      <w:pPr>
        <w:pStyle w:val="PL"/>
      </w:pPr>
      <w:r w:rsidRPr="00E03DB8">
        <w:t xml:space="preserve">      </w:t>
      </w:r>
      <w:r>
        <w:t xml:space="preserve"> </w:t>
      </w:r>
      <w:r w:rsidRPr="00E03DB8">
        <w:t xml:space="preserve"> '500':</w:t>
      </w:r>
    </w:p>
    <w:p w14:paraId="518E1126" w14:textId="77777777" w:rsidR="003B7FA4" w:rsidRPr="00E03DB8" w:rsidRDefault="003B7FA4" w:rsidP="003B7FA4">
      <w:pPr>
        <w:pStyle w:val="PL"/>
      </w:pPr>
      <w:r w:rsidRPr="00E03DB8">
        <w:t xml:space="preserve">      </w:t>
      </w:r>
      <w:r>
        <w:t xml:space="preserve"> </w:t>
      </w:r>
      <w:r w:rsidRPr="00E03DB8">
        <w:t xml:space="preserve">   $ref: 'TS29571_CommonData.yaml#/components/responses/500'</w:t>
      </w:r>
    </w:p>
    <w:p w14:paraId="5234ADA1" w14:textId="77777777" w:rsidR="003B7FA4" w:rsidRPr="00E03DB8" w:rsidRDefault="003B7FA4" w:rsidP="003B7FA4">
      <w:pPr>
        <w:pStyle w:val="PL"/>
      </w:pPr>
      <w:r w:rsidRPr="00E03DB8">
        <w:t xml:space="preserve">       </w:t>
      </w:r>
      <w:r>
        <w:t xml:space="preserve"> </w:t>
      </w:r>
      <w:r w:rsidRPr="00E03DB8">
        <w:t>'502':</w:t>
      </w:r>
    </w:p>
    <w:p w14:paraId="49F5D6A0" w14:textId="77777777" w:rsidR="003B7FA4" w:rsidRPr="00E03DB8" w:rsidRDefault="003B7FA4" w:rsidP="003B7FA4">
      <w:pPr>
        <w:pStyle w:val="PL"/>
      </w:pPr>
      <w:r w:rsidRPr="00E03DB8">
        <w:t xml:space="preserve">        </w:t>
      </w:r>
      <w:r>
        <w:t xml:space="preserve"> </w:t>
      </w:r>
      <w:r w:rsidRPr="00E03DB8">
        <w:t xml:space="preserve"> $ref: 'TS29571_</w:t>
      </w:r>
      <w:r w:rsidRPr="00F641E4">
        <w:t>CommonData</w:t>
      </w:r>
      <w:r w:rsidRPr="00E03DB8">
        <w:t>.yaml#/components/responses/502'</w:t>
      </w:r>
    </w:p>
    <w:p w14:paraId="7737897E" w14:textId="77777777" w:rsidR="003B7FA4" w:rsidRPr="00E03DB8" w:rsidRDefault="003B7FA4" w:rsidP="003B7FA4">
      <w:pPr>
        <w:pStyle w:val="PL"/>
      </w:pPr>
      <w:r w:rsidRPr="00E03DB8">
        <w:t xml:space="preserve">       </w:t>
      </w:r>
      <w:r>
        <w:t xml:space="preserve"> </w:t>
      </w:r>
      <w:r w:rsidRPr="00E03DB8">
        <w:t>'503':</w:t>
      </w:r>
    </w:p>
    <w:p w14:paraId="28A2B105" w14:textId="77777777" w:rsidR="003B7FA4" w:rsidRPr="00E03DB8" w:rsidRDefault="003B7FA4" w:rsidP="003B7FA4">
      <w:pPr>
        <w:pStyle w:val="PL"/>
      </w:pPr>
      <w:r w:rsidRPr="00E03DB8">
        <w:t xml:space="preserve">        </w:t>
      </w:r>
      <w:r>
        <w:t xml:space="preserve"> </w:t>
      </w:r>
      <w:r w:rsidRPr="00E03DB8">
        <w:t xml:space="preserve"> $ref: 'TS29571_CommonData.yaml#/components/responses/503'</w:t>
      </w:r>
    </w:p>
    <w:p w14:paraId="046DC53E" w14:textId="77777777" w:rsidR="003B7FA4" w:rsidRPr="00E03DB8" w:rsidRDefault="003B7FA4" w:rsidP="003B7FA4">
      <w:pPr>
        <w:pStyle w:val="PL"/>
      </w:pPr>
      <w:r w:rsidRPr="00E03DB8">
        <w:t xml:space="preserve">     </w:t>
      </w:r>
      <w:r>
        <w:t xml:space="preserve"> </w:t>
      </w:r>
      <w:r w:rsidRPr="00E03DB8">
        <w:t xml:space="preserve">  '504':</w:t>
      </w:r>
    </w:p>
    <w:p w14:paraId="02348663" w14:textId="77777777" w:rsidR="003B7FA4" w:rsidRPr="00E03DB8" w:rsidRDefault="003B7FA4" w:rsidP="003B7FA4">
      <w:pPr>
        <w:pStyle w:val="PL"/>
      </w:pPr>
      <w:r w:rsidRPr="00E03DB8">
        <w:t xml:space="preserve">        </w:t>
      </w:r>
      <w:r>
        <w:t xml:space="preserve"> </w:t>
      </w:r>
      <w:r w:rsidRPr="00E03DB8">
        <w:t xml:space="preserve"> $ref: 'TS29571_CommonData.yaml#/components/responses/504'</w:t>
      </w:r>
    </w:p>
    <w:p w14:paraId="3414338C" w14:textId="77777777" w:rsidR="003B7FA4" w:rsidRDefault="003B7FA4" w:rsidP="003B7FA4">
      <w:pPr>
        <w:pStyle w:val="PL"/>
      </w:pPr>
    </w:p>
    <w:p w14:paraId="67861D29" w14:textId="77777777" w:rsidR="003B7FA4" w:rsidRPr="00127E7B" w:rsidRDefault="003B7FA4"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lastRenderedPageBreak/>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4DED8F9F" w14:textId="5687AE40" w:rsidR="000E2E03" w:rsidRDefault="000E2E03" w:rsidP="000E2E03">
      <w:pPr>
        <w:pStyle w:val="PL"/>
      </w:pPr>
      <w:r w:rsidRPr="00127E7B">
        <w:t xml:space="preserve">            nnsacf-nsac</w:t>
      </w:r>
      <w:r>
        <w:t>:slice-ues</w:t>
      </w:r>
      <w:r w:rsidR="004967F0">
        <w:t>:</w:t>
      </w:r>
      <w:r>
        <w:t xml:space="preserve"> &gt;</w:t>
      </w:r>
    </w:p>
    <w:p w14:paraId="2DABB1D6" w14:textId="77777777" w:rsidR="000E2E03" w:rsidRDefault="000E2E03" w:rsidP="000E2E03">
      <w:pPr>
        <w:pStyle w:val="PL"/>
        <w:rPr>
          <w:lang w:eastAsia="zh-CN"/>
        </w:rPr>
      </w:pPr>
      <w:r>
        <w:t xml:space="preserve">              Access to service operations applying to the </w:t>
      </w:r>
      <w:r w:rsidRPr="00127E7B">
        <w:rPr>
          <w:rFonts w:hint="eastAsia"/>
          <w:lang w:eastAsia="zh-CN"/>
        </w:rPr>
        <w:t xml:space="preserve">collection of </w:t>
      </w:r>
      <w:r w:rsidRPr="00127E7B">
        <w:rPr>
          <w:lang w:eastAsia="zh-CN"/>
        </w:rPr>
        <w:t>slice subject to NSAC for</w:t>
      </w:r>
    </w:p>
    <w:p w14:paraId="2ED227E0" w14:textId="77777777" w:rsidR="000E2E03" w:rsidRDefault="000E2E03" w:rsidP="000E2E03">
      <w:pPr>
        <w:pStyle w:val="PL"/>
      </w:pPr>
      <w:r>
        <w:rPr>
          <w:lang w:eastAsia="zh-CN"/>
        </w:rPr>
        <w:t xml:space="preserve">             </w:t>
      </w:r>
      <w:r w:rsidRPr="00127E7B">
        <w:rPr>
          <w:lang w:eastAsia="zh-CN"/>
        </w:rPr>
        <w:t xml:space="preserve"> UEs</w:t>
      </w:r>
    </w:p>
    <w:p w14:paraId="4F507AA4" w14:textId="3722D633" w:rsidR="000E2E03" w:rsidRDefault="000E2E03" w:rsidP="000E2E03">
      <w:pPr>
        <w:pStyle w:val="PL"/>
      </w:pPr>
      <w:r w:rsidRPr="00127E7B">
        <w:t xml:space="preserve">            nnsacf-nsac</w:t>
      </w:r>
      <w:r>
        <w:t>:slice-pdus</w:t>
      </w:r>
      <w:r w:rsidR="004967F0">
        <w:t>:</w:t>
      </w:r>
      <w:r>
        <w:t xml:space="preserve"> &gt;</w:t>
      </w:r>
    </w:p>
    <w:p w14:paraId="5D7DBD3E" w14:textId="77777777" w:rsidR="000E2E03" w:rsidRDefault="000E2E03" w:rsidP="000E2E03">
      <w:pPr>
        <w:pStyle w:val="PL"/>
        <w:rPr>
          <w:lang w:eastAsia="zh-CN"/>
        </w:rPr>
      </w:pPr>
      <w:r>
        <w:t xml:space="preserve">             </w:t>
      </w:r>
      <w:r w:rsidRPr="00127E7B">
        <w:t xml:space="preserve"> </w:t>
      </w:r>
      <w:r>
        <w:t xml:space="preserve">Access to service operations applying to the </w:t>
      </w:r>
      <w:r w:rsidRPr="00127E7B">
        <w:rPr>
          <w:rFonts w:hint="eastAsia"/>
          <w:lang w:eastAsia="zh-CN"/>
        </w:rPr>
        <w:t xml:space="preserve">collection of </w:t>
      </w:r>
      <w:r w:rsidRPr="00127E7B">
        <w:rPr>
          <w:lang w:eastAsia="zh-CN"/>
        </w:rPr>
        <w:t>slice subject to NSAC for</w:t>
      </w:r>
    </w:p>
    <w:p w14:paraId="3BD1E14B" w14:textId="77777777" w:rsidR="000E2E03" w:rsidRPr="00127E7B" w:rsidRDefault="000E2E03" w:rsidP="000E2E03">
      <w:pPr>
        <w:pStyle w:val="PL"/>
      </w:pPr>
      <w:r>
        <w:rPr>
          <w:lang w:eastAsia="zh-CN"/>
        </w:rPr>
        <w:t xml:space="preserve">              </w:t>
      </w:r>
      <w:r w:rsidRPr="00127E7B">
        <w:rPr>
          <w:lang w:eastAsia="zh-CN"/>
        </w:rPr>
        <w:t>PDU sessions</w:t>
      </w:r>
    </w:p>
    <w:p w14:paraId="710B502E" w14:textId="664FEDFF" w:rsidR="00505A08" w:rsidRDefault="007D49A3" w:rsidP="00505A08">
      <w:pPr>
        <w:pStyle w:val="PL"/>
      </w:pPr>
      <w:r w:rsidRPr="00E03DB8">
        <w:t xml:space="preserve">            </w:t>
      </w:r>
      <w:r w:rsidRPr="005F24A6">
        <w:rPr>
          <w:noProof/>
        </w:rPr>
        <w:t>nnsacf-nsac:</w:t>
      </w:r>
      <w:r>
        <w:rPr>
          <w:noProof/>
        </w:rPr>
        <w:t>ac-info-update</w:t>
      </w:r>
      <w:r w:rsidRPr="00E03DB8">
        <w:t xml:space="preserve">: </w:t>
      </w:r>
      <w:r>
        <w:t>&gt;</w:t>
      </w:r>
    </w:p>
    <w:p w14:paraId="05A153ED" w14:textId="080E0629" w:rsidR="007D49A3" w:rsidRDefault="007D49A3" w:rsidP="007D4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Pr>
          <w:rFonts w:ascii="Courier New" w:hAnsi="Courier New"/>
          <w:sz w:val="16"/>
        </w:rPr>
        <w:t xml:space="preserve">  </w:t>
      </w:r>
      <w:r w:rsidRPr="00E03DB8">
        <w:rPr>
          <w:rFonts w:ascii="Courier New" w:hAnsi="Courier New"/>
          <w:sz w:val="16"/>
        </w:rPr>
        <w:t xml:space="preserve">Access to </w:t>
      </w:r>
      <w:r>
        <w:rPr>
          <w:rFonts w:ascii="Courier New" w:hAnsi="Courier New"/>
          <w:sz w:val="16"/>
        </w:rPr>
        <w:t>the NSAC</w:t>
      </w:r>
      <w:r w:rsidRPr="00E03DB8">
        <w:rPr>
          <w:rFonts w:ascii="Courier New" w:hAnsi="Courier New"/>
          <w:sz w:val="16"/>
        </w:rPr>
        <w:t xml:space="preserve"> </w:t>
      </w:r>
      <w:r>
        <w:rPr>
          <w:rFonts w:ascii="Courier New" w:hAnsi="Courier New"/>
          <w:sz w:val="16"/>
        </w:rPr>
        <w:t xml:space="preserve">update of </w:t>
      </w:r>
      <w:r w:rsidRPr="00D6375D">
        <w:rPr>
          <w:rFonts w:ascii="Courier New" w:hAnsi="Courier New"/>
          <w:sz w:val="16"/>
        </w:rPr>
        <w:t>the local maximum number of registered UEs and/or</w:t>
      </w:r>
      <w:r>
        <w:rPr>
          <w:rFonts w:ascii="Courier New" w:hAnsi="Courier New"/>
          <w:sz w:val="16"/>
        </w:rPr>
        <w:t xml:space="preserve"> </w:t>
      </w:r>
    </w:p>
    <w:p w14:paraId="191D4E18" w14:textId="1D0EF597" w:rsidR="007D49A3" w:rsidRPr="00E03DB8" w:rsidRDefault="007D49A3" w:rsidP="007D4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Pr>
          <w:rFonts w:ascii="Courier New" w:hAnsi="Courier New"/>
          <w:sz w:val="16"/>
        </w:rPr>
        <w:t xml:space="preserve">  </w:t>
      </w:r>
      <w:r w:rsidRPr="00D6375D">
        <w:rPr>
          <w:rFonts w:ascii="Courier New" w:hAnsi="Courier New"/>
          <w:sz w:val="16"/>
        </w:rPr>
        <w:t>PDU sessions of the network slice at NSACF</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F80CE1F" w14:textId="77777777" w:rsidR="00903400" w:rsidRDefault="00903400" w:rsidP="00903400">
      <w:pPr>
        <w:pStyle w:val="PL"/>
      </w:pPr>
      <w:r>
        <w:t># Data type of nsacServiceArea IE is FFS</w:t>
      </w:r>
    </w:p>
    <w:p w14:paraId="5B703182" w14:textId="77777777" w:rsidR="00903400" w:rsidRPr="00127E7B" w:rsidRDefault="00903400" w:rsidP="00903400">
      <w:pPr>
        <w:pStyle w:val="PL"/>
      </w:pPr>
      <w:r>
        <w:t>#</w:t>
      </w:r>
      <w:r w:rsidRPr="00127E7B">
        <w:t xml:space="preserve">        </w:t>
      </w:r>
      <w:r>
        <w:t>nsacServiceArea</w:t>
      </w:r>
      <w:r w:rsidRPr="00127E7B">
        <w:t>:</w:t>
      </w:r>
    </w:p>
    <w:p w14:paraId="7A28358B" w14:textId="77777777" w:rsidR="00903400" w:rsidRPr="00127E7B" w:rsidRDefault="00903400" w:rsidP="00903400">
      <w:pPr>
        <w:pStyle w:val="PL"/>
      </w:pPr>
      <w:r>
        <w:t>#</w:t>
      </w:r>
      <w:r w:rsidRPr="00127E7B">
        <w:t xml:space="preserve">          type: </w:t>
      </w:r>
      <w:r>
        <w:t>FFS</w:t>
      </w:r>
    </w:p>
    <w:p w14:paraId="789F4E83" w14:textId="77777777" w:rsidR="008436E7" w:rsidRPr="003B2883" w:rsidRDefault="008436E7" w:rsidP="008436E7">
      <w:pPr>
        <w:pStyle w:val="PL"/>
      </w:pPr>
      <w:r w:rsidRPr="003B2883">
        <w:t xml:space="preserve">        supportedFeatures:</w:t>
      </w:r>
    </w:p>
    <w:p w14:paraId="1293ED88" w14:textId="77777777" w:rsidR="008436E7" w:rsidRPr="003B2883" w:rsidRDefault="008436E7" w:rsidP="008436E7">
      <w:pPr>
        <w:pStyle w:val="PL"/>
      </w:pPr>
      <w:r w:rsidRPr="003B2883">
        <w:t xml:space="preserve">          $ref: 'TS29571_CommonData.yaml#/components/schemas/SupportedFeatures'</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t xml:space="preserve">        additionalAnType:</w:t>
      </w:r>
    </w:p>
    <w:p w14:paraId="4424967B" w14:textId="77777777" w:rsidR="004D0CF1" w:rsidRPr="00127E7B" w:rsidRDefault="004D0CF1" w:rsidP="004D0CF1">
      <w:pPr>
        <w:pStyle w:val="PL"/>
      </w:pPr>
      <w:r w:rsidRPr="00127E7B">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6CC42FB7" w14:textId="77777777" w:rsidR="006419C1" w:rsidRDefault="006419C1" w:rsidP="006419C1">
      <w:pPr>
        <w:pStyle w:val="PL"/>
        <w:rPr>
          <w:rFonts w:eastAsia="Malgun Gothic"/>
        </w:rPr>
      </w:pPr>
      <w:r w:rsidRPr="00127E7B">
        <w:t xml:space="preserve">        </w:t>
      </w:r>
      <w:r>
        <w:t>ue</w:t>
      </w:r>
      <w:r>
        <w:rPr>
          <w:rFonts w:eastAsia="Malgun Gothic"/>
        </w:rPr>
        <w:t>A</w:t>
      </w:r>
      <w:r w:rsidRPr="00716219">
        <w:rPr>
          <w:rFonts w:eastAsia="Malgun Gothic"/>
        </w:rPr>
        <w:t>dmission</w:t>
      </w:r>
      <w:r>
        <w:rPr>
          <w:rFonts w:eastAsia="Malgun Gothic"/>
        </w:rPr>
        <w:t>List:</w:t>
      </w:r>
    </w:p>
    <w:p w14:paraId="3D676143" w14:textId="77777777" w:rsidR="006419C1" w:rsidRPr="00127E7B" w:rsidRDefault="006419C1" w:rsidP="006419C1">
      <w:pPr>
        <w:pStyle w:val="PL"/>
      </w:pPr>
      <w:r w:rsidRPr="00127E7B">
        <w:t xml:space="preserve">          type: array</w:t>
      </w:r>
    </w:p>
    <w:p w14:paraId="420B22D4" w14:textId="77777777" w:rsidR="006419C1" w:rsidRPr="00127E7B" w:rsidRDefault="006419C1" w:rsidP="006419C1">
      <w:pPr>
        <w:pStyle w:val="PL"/>
      </w:pPr>
      <w:r w:rsidRPr="00127E7B">
        <w:t xml:space="preserve">          items:</w:t>
      </w:r>
    </w:p>
    <w:p w14:paraId="4043F08A" w14:textId="77777777" w:rsidR="006419C1" w:rsidRPr="00127E7B" w:rsidRDefault="006419C1" w:rsidP="006419C1">
      <w:pPr>
        <w:pStyle w:val="PL"/>
      </w:pPr>
      <w:r w:rsidRPr="00127E7B">
        <w:t xml:space="preserve">            $ref: '#/components/schemas/</w:t>
      </w:r>
      <w:r w:rsidRPr="0028306B">
        <w:t>UeAdmissionValue</w:t>
      </w:r>
      <w:r w:rsidRPr="00127E7B">
        <w:t>'</w:t>
      </w:r>
    </w:p>
    <w:p w14:paraId="096FA997" w14:textId="77777777" w:rsidR="006419C1" w:rsidRDefault="006419C1" w:rsidP="006419C1">
      <w:pPr>
        <w:pStyle w:val="PL"/>
      </w:pPr>
      <w:r w:rsidRPr="00127E7B">
        <w:t xml:space="preserve">          minItems: 1</w:t>
      </w:r>
    </w:p>
    <w:p w14:paraId="037FEE47" w14:textId="77777777" w:rsidR="00470874" w:rsidRPr="003B2883" w:rsidRDefault="00470874" w:rsidP="00470874">
      <w:pPr>
        <w:pStyle w:val="PL"/>
      </w:pPr>
      <w:r w:rsidRPr="003B2883">
        <w:t xml:space="preserve">        supportedFeatures:</w:t>
      </w:r>
    </w:p>
    <w:p w14:paraId="5DE4DBA7" w14:textId="77777777" w:rsidR="00470874" w:rsidRPr="00E03DB8" w:rsidRDefault="00470874" w:rsidP="00470874">
      <w:pPr>
        <w:pStyle w:val="PL"/>
      </w:pPr>
      <w:r w:rsidRPr="003B2883">
        <w:lastRenderedPageBreak/>
        <w:t xml:space="preserve">          $ref: 'TS29571_CommonData.yaml#/components/schemas/SupportedFeatures'</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2B9E6A99" w14:textId="77777777" w:rsidR="006419C1" w:rsidRDefault="006419C1" w:rsidP="006419C1">
      <w:pPr>
        <w:pStyle w:val="PL"/>
        <w:rPr>
          <w:lang w:eastAsia="zh-CN"/>
        </w:rPr>
      </w:pPr>
      <w:r w:rsidRPr="00127E7B">
        <w:t xml:space="preserve">        </w:t>
      </w:r>
      <w:r>
        <w:rPr>
          <w:lang w:eastAsia="zh-CN"/>
        </w:rPr>
        <w:t>ueRegInd:</w:t>
      </w:r>
    </w:p>
    <w:p w14:paraId="776C36D6" w14:textId="77777777" w:rsidR="006419C1" w:rsidRDefault="006419C1" w:rsidP="006419C1">
      <w:pPr>
        <w:pStyle w:val="PL"/>
      </w:pPr>
      <w:r w:rsidRPr="00690A26">
        <w:t xml:space="preserve">          type: boolean</w:t>
      </w:r>
    </w:p>
    <w:p w14:paraId="0D80A5FC" w14:textId="77777777" w:rsidR="006419C1" w:rsidRDefault="006419C1" w:rsidP="006419C1">
      <w:pPr>
        <w:pStyle w:val="PL"/>
      </w:pPr>
      <w:r>
        <w:t xml:space="preserve">          enum:</w:t>
      </w:r>
    </w:p>
    <w:p w14:paraId="1B6C59F0" w14:textId="77777777" w:rsidR="006419C1" w:rsidRPr="00127E7B" w:rsidRDefault="006419C1" w:rsidP="006419C1">
      <w:pPr>
        <w:pStyle w:val="PL"/>
      </w:pPr>
      <w:r w:rsidRPr="00A41A26">
        <w:t xml:space="preserve"> </w:t>
      </w:r>
      <w:r>
        <w:t xml:space="preserve">          - true</w:t>
      </w:r>
    </w:p>
    <w:p w14:paraId="734A1499" w14:textId="77777777" w:rsidR="005D515D" w:rsidRPr="00127E7B" w:rsidRDefault="005D515D" w:rsidP="005D515D">
      <w:pPr>
        <w:pStyle w:val="PL"/>
      </w:pPr>
      <w:r w:rsidRPr="00127E7B">
        <w:t xml:space="preserve">        </w:t>
      </w:r>
      <w:r>
        <w:t>servingP</w:t>
      </w:r>
      <w:r>
        <w:rPr>
          <w:rFonts w:hint="eastAsia"/>
          <w:lang w:eastAsia="zh-CN"/>
        </w:rPr>
        <w:t>lmnId</w:t>
      </w:r>
      <w:r w:rsidRPr="00127E7B">
        <w:t>:</w:t>
      </w:r>
    </w:p>
    <w:p w14:paraId="7C051934" w14:textId="77777777" w:rsidR="005D515D" w:rsidRDefault="005D515D" w:rsidP="005D515D">
      <w:pPr>
        <w:pStyle w:val="PL"/>
      </w:pPr>
      <w:r w:rsidRPr="00127E7B">
        <w:t xml:space="preserve">          $ref: 'TS29571_CommonData.yaml#/components/schemas/</w:t>
      </w:r>
      <w:r>
        <w:rPr>
          <w:rFonts w:hint="eastAsia"/>
          <w:lang w:eastAsia="zh-CN"/>
        </w:rPr>
        <w:t>PlmnId</w:t>
      </w:r>
      <w:r w:rsidRPr="00127E7B">
        <w:t>'</w:t>
      </w:r>
    </w:p>
    <w:p w14:paraId="6AA4E82F" w14:textId="77777777" w:rsidR="005D515D" w:rsidRPr="00127E7B" w:rsidRDefault="005D515D" w:rsidP="005D515D">
      <w:pPr>
        <w:pStyle w:val="PL"/>
      </w:pPr>
      <w:r w:rsidRPr="00127E7B">
        <w:t xml:space="preserve">        </w:t>
      </w:r>
      <w:r>
        <w:rPr>
          <w:lang w:val="en-US" w:eastAsia="zh-CN"/>
        </w:rPr>
        <w:t>nsacMode</w:t>
      </w:r>
      <w:r w:rsidRPr="00127E7B">
        <w:t>:</w:t>
      </w:r>
    </w:p>
    <w:p w14:paraId="536C3C7F" w14:textId="77777777" w:rsidR="005D515D" w:rsidRPr="00127E7B" w:rsidRDefault="005D515D" w:rsidP="005D515D">
      <w:pPr>
        <w:pStyle w:val="PL"/>
      </w:pPr>
      <w:r w:rsidRPr="00127E7B">
        <w:t xml:space="preserve">          $ref: '#/components/schemas/</w:t>
      </w:r>
      <w:r>
        <w:rPr>
          <w:lang w:eastAsia="zh-CN"/>
        </w:rPr>
        <w:t>NsacAdmissionMode</w:t>
      </w:r>
      <w:r w:rsidRPr="00127E7B">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description: 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5C6424EA" w14:textId="77777777" w:rsidR="00777CE8" w:rsidRPr="00127E7B" w:rsidRDefault="00777CE8" w:rsidP="00777CE8">
      <w:pPr>
        <w:pStyle w:val="PL"/>
      </w:pPr>
      <w:r w:rsidRPr="00B06F7A">
        <w:t xml:space="preserve">          $ref: 'TS295</w:t>
      </w:r>
      <w:r>
        <w:t>7</w:t>
      </w:r>
      <w:r w:rsidRPr="00B06F7A">
        <w:t>1_</w:t>
      </w:r>
      <w:r>
        <w:t>CommonData</w:t>
      </w:r>
      <w:r w:rsidRPr="00B06F7A">
        <w:t>.yaml#/components/schemas/Fqdn'</w:t>
      </w:r>
    </w:p>
    <w:p w14:paraId="21E644C8" w14:textId="77777777" w:rsidR="009E1750" w:rsidRDefault="009E1750" w:rsidP="009E1750">
      <w:pPr>
        <w:pStyle w:val="PL"/>
      </w:pPr>
      <w:r>
        <w:t># Data type of nsacServiceArea IE is FFS</w:t>
      </w:r>
    </w:p>
    <w:p w14:paraId="19E982D4" w14:textId="77777777" w:rsidR="009E1750" w:rsidRPr="00127E7B" w:rsidRDefault="009E1750" w:rsidP="009E1750">
      <w:pPr>
        <w:pStyle w:val="PL"/>
      </w:pPr>
      <w:r>
        <w:t>#</w:t>
      </w:r>
      <w:r w:rsidRPr="00127E7B">
        <w:t xml:space="preserve">        </w:t>
      </w:r>
      <w:r>
        <w:t>nsacServiceArea</w:t>
      </w:r>
      <w:r w:rsidRPr="00127E7B">
        <w:t>:</w:t>
      </w:r>
    </w:p>
    <w:p w14:paraId="2E4CAE26" w14:textId="77777777" w:rsidR="009E1750" w:rsidRPr="00127E7B" w:rsidRDefault="009E1750" w:rsidP="009E1750">
      <w:pPr>
        <w:pStyle w:val="PL"/>
      </w:pPr>
      <w:r>
        <w:t>#</w:t>
      </w:r>
      <w:r w:rsidRPr="00127E7B">
        <w:t xml:space="preserve">          type: </w:t>
      </w:r>
      <w:r>
        <w:t>FFS</w:t>
      </w:r>
    </w:p>
    <w:p w14:paraId="511E4CE1" w14:textId="77777777" w:rsidR="00470874" w:rsidRPr="003B2883" w:rsidRDefault="00470874" w:rsidP="00470874">
      <w:pPr>
        <w:pStyle w:val="PL"/>
      </w:pPr>
      <w:r w:rsidRPr="003B2883">
        <w:t xml:space="preserve">        supportedFeatures:</w:t>
      </w:r>
    </w:p>
    <w:p w14:paraId="12782DE1" w14:textId="77777777" w:rsidR="00470874" w:rsidRPr="003B2883" w:rsidRDefault="00470874" w:rsidP="00470874">
      <w:pPr>
        <w:pStyle w:val="PL"/>
      </w:pPr>
      <w:r w:rsidRPr="003B2883">
        <w:t xml:space="preserve">          $ref: 'TS29571_CommonData.yaml#/components/schemas/SupportedFeatures'</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t xml:space="preserve">        acuOperationList:</w:t>
      </w:r>
    </w:p>
    <w:p w14:paraId="5DF917DB" w14:textId="77777777" w:rsidR="001547B8" w:rsidRPr="00127E7B" w:rsidRDefault="001547B8" w:rsidP="001547B8">
      <w:pPr>
        <w:pStyle w:val="PL"/>
      </w:pPr>
      <w:r w:rsidRPr="00127E7B">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lastRenderedPageBreak/>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5344138F" w14:textId="77777777" w:rsidR="00A329B8" w:rsidRDefault="00A329B8" w:rsidP="00A329B8">
      <w:pPr>
        <w:pStyle w:val="PL"/>
        <w:rPr>
          <w:rFonts w:eastAsia="Malgun Gothic"/>
        </w:rPr>
      </w:pPr>
      <w:r w:rsidRPr="00127E7B">
        <w:t xml:space="preserve">        </w:t>
      </w:r>
      <w:r>
        <w:t>pdu</w:t>
      </w:r>
      <w:r>
        <w:rPr>
          <w:rFonts w:eastAsia="Malgun Gothic"/>
        </w:rPr>
        <w:t>A</w:t>
      </w:r>
      <w:r w:rsidRPr="00716219">
        <w:rPr>
          <w:rFonts w:eastAsia="Malgun Gothic"/>
        </w:rPr>
        <w:t>dmission</w:t>
      </w:r>
      <w:r>
        <w:rPr>
          <w:rFonts w:eastAsia="Malgun Gothic"/>
        </w:rPr>
        <w:t>List:</w:t>
      </w:r>
    </w:p>
    <w:p w14:paraId="75AF403E" w14:textId="77777777" w:rsidR="00A329B8" w:rsidRPr="00127E7B" w:rsidRDefault="00A329B8" w:rsidP="00A329B8">
      <w:pPr>
        <w:pStyle w:val="PL"/>
      </w:pPr>
      <w:r w:rsidRPr="00127E7B">
        <w:t xml:space="preserve">          type: array</w:t>
      </w:r>
    </w:p>
    <w:p w14:paraId="5F408EEC" w14:textId="77777777" w:rsidR="00A329B8" w:rsidRPr="00127E7B" w:rsidRDefault="00A329B8" w:rsidP="00A329B8">
      <w:pPr>
        <w:pStyle w:val="PL"/>
      </w:pPr>
      <w:r w:rsidRPr="00127E7B">
        <w:t xml:space="preserve">          items:</w:t>
      </w:r>
    </w:p>
    <w:p w14:paraId="4AB7CC13" w14:textId="77777777" w:rsidR="00A329B8" w:rsidRPr="00127E7B" w:rsidRDefault="00A329B8" w:rsidP="00A329B8">
      <w:pPr>
        <w:pStyle w:val="PL"/>
      </w:pPr>
      <w:r w:rsidRPr="00127E7B">
        <w:t xml:space="preserve">            $ref: '#/components/schemas/</w:t>
      </w:r>
      <w:r>
        <w:t>Pdu</w:t>
      </w:r>
      <w:r w:rsidRPr="0028306B">
        <w:t>AdmissionValue</w:t>
      </w:r>
      <w:r w:rsidRPr="00127E7B">
        <w:t>'</w:t>
      </w:r>
    </w:p>
    <w:p w14:paraId="081CD4AA" w14:textId="77777777" w:rsidR="00A329B8" w:rsidRDefault="00A329B8" w:rsidP="00A329B8">
      <w:pPr>
        <w:pStyle w:val="PL"/>
      </w:pPr>
      <w:r w:rsidRPr="00127E7B">
        <w:t xml:space="preserve">          minItems: 1</w:t>
      </w:r>
    </w:p>
    <w:p w14:paraId="244F004E" w14:textId="77777777" w:rsidR="00470874" w:rsidRPr="003B2883" w:rsidRDefault="00470874" w:rsidP="00470874">
      <w:pPr>
        <w:pStyle w:val="PL"/>
      </w:pPr>
      <w:r w:rsidRPr="003B2883">
        <w:t xml:space="preserve">        supportedFeatures:</w:t>
      </w:r>
    </w:p>
    <w:p w14:paraId="05CB6E01" w14:textId="77777777" w:rsidR="00470874" w:rsidRPr="003B2883" w:rsidRDefault="00470874" w:rsidP="00470874">
      <w:pPr>
        <w:pStyle w:val="PL"/>
      </w:pPr>
      <w:r w:rsidRPr="003B2883">
        <w:t xml:space="preserve">          $ref: 'TS29571_CommonData.yaml#/components/schemas/SupportedFeatures'</w:t>
      </w:r>
    </w:p>
    <w:p w14:paraId="705D34F2" w14:textId="77777777" w:rsidR="00973DAE" w:rsidRDefault="00973DAE" w:rsidP="00875AFA">
      <w:pPr>
        <w:pStyle w:val="PL"/>
      </w:pPr>
    </w:p>
    <w:p w14:paraId="35EBAFB7" w14:textId="77777777" w:rsidR="006419C1" w:rsidRDefault="006419C1" w:rsidP="006419C1">
      <w:pPr>
        <w:pStyle w:val="PL"/>
      </w:pPr>
      <w:r w:rsidRPr="00127E7B">
        <w:t xml:space="preserve">    </w:t>
      </w:r>
      <w:r w:rsidRPr="0028306B">
        <w:t>UeAdmissionValue</w:t>
      </w:r>
      <w:r>
        <w:t>:</w:t>
      </w:r>
    </w:p>
    <w:p w14:paraId="2DC0C2FE" w14:textId="77777777" w:rsidR="006419C1" w:rsidRPr="00127E7B" w:rsidRDefault="006419C1" w:rsidP="006419C1">
      <w:pPr>
        <w:pStyle w:val="PL"/>
      </w:pPr>
      <w:r w:rsidRPr="00127E7B">
        <w:t xml:space="preserve">      type: object</w:t>
      </w:r>
    </w:p>
    <w:p w14:paraId="57055700" w14:textId="77777777" w:rsidR="006419C1" w:rsidRDefault="006419C1" w:rsidP="006419C1">
      <w:pPr>
        <w:pStyle w:val="PL"/>
      </w:pPr>
      <w:r w:rsidRPr="00127E7B">
        <w:t xml:space="preserve">      properties:</w:t>
      </w:r>
    </w:p>
    <w:p w14:paraId="02E774D8" w14:textId="77777777" w:rsidR="006419C1" w:rsidRPr="00127E7B" w:rsidRDefault="006419C1" w:rsidP="006419C1">
      <w:pPr>
        <w:pStyle w:val="PL"/>
      </w:pPr>
      <w:r w:rsidRPr="00127E7B">
        <w:t xml:space="preserve">        snssai:</w:t>
      </w:r>
    </w:p>
    <w:p w14:paraId="047A2DC8" w14:textId="77777777" w:rsidR="006419C1" w:rsidRDefault="006419C1" w:rsidP="006419C1">
      <w:pPr>
        <w:pStyle w:val="PL"/>
      </w:pPr>
      <w:r w:rsidRPr="00127E7B">
        <w:t xml:space="preserve">          $ref: 'TS29571_CommonData.yaml#/components/schemas/Snssai'</w:t>
      </w:r>
    </w:p>
    <w:p w14:paraId="5E3B04AF" w14:textId="77777777" w:rsidR="006419C1" w:rsidRPr="00F11966" w:rsidRDefault="006419C1" w:rsidP="006419C1">
      <w:pPr>
        <w:pStyle w:val="PL"/>
        <w:rPr>
          <w:lang w:val="en-US"/>
        </w:rPr>
      </w:pPr>
      <w:r w:rsidRPr="00F11966">
        <w:rPr>
          <w:lang w:val="en-US"/>
        </w:rPr>
        <w:t xml:space="preserve">    </w:t>
      </w:r>
      <w:r>
        <w:rPr>
          <w:lang w:val="en-US"/>
        </w:rPr>
        <w:t xml:space="preserve">    </w:t>
      </w:r>
      <w:r>
        <w:t>maxNumUes</w:t>
      </w:r>
      <w:r w:rsidRPr="00F11966">
        <w:rPr>
          <w:lang w:val="en-US"/>
        </w:rPr>
        <w:t>:</w:t>
      </w:r>
    </w:p>
    <w:p w14:paraId="192F92CC" w14:textId="77777777" w:rsidR="006419C1" w:rsidRDefault="006419C1" w:rsidP="006419C1">
      <w:pPr>
        <w:pStyle w:val="PL"/>
        <w:rPr>
          <w:lang w:val="en-US"/>
        </w:rPr>
      </w:pPr>
      <w:r w:rsidRPr="00127E7B">
        <w:t xml:space="preserve">          $ref: 'TS29571_CommonData.yaml#/components/schemas/</w:t>
      </w:r>
      <w:r>
        <w:rPr>
          <w:lang w:eastAsia="zh-CN"/>
        </w:rPr>
        <w:t>Uinteger</w:t>
      </w:r>
      <w:r w:rsidRPr="00127E7B">
        <w:t>'</w:t>
      </w:r>
    </w:p>
    <w:p w14:paraId="3EC55908" w14:textId="77777777" w:rsidR="007B70F7" w:rsidRPr="00F11966" w:rsidRDefault="007B70F7" w:rsidP="007B70F7">
      <w:pPr>
        <w:pStyle w:val="PL"/>
        <w:rPr>
          <w:lang w:val="en-US"/>
        </w:rPr>
      </w:pPr>
      <w:r w:rsidRPr="00F11966">
        <w:rPr>
          <w:lang w:val="en-US"/>
        </w:rPr>
        <w:t xml:space="preserve">    </w:t>
      </w:r>
      <w:r>
        <w:rPr>
          <w:lang w:val="en-US"/>
        </w:rPr>
        <w:t xml:space="preserve">    </w:t>
      </w:r>
      <w:r w:rsidRPr="00700935">
        <w:t>ueAdmissionThreshold</w:t>
      </w:r>
      <w:r w:rsidRPr="00F11966">
        <w:rPr>
          <w:lang w:val="en-US"/>
        </w:rPr>
        <w:t>:</w:t>
      </w:r>
    </w:p>
    <w:p w14:paraId="33F5583B" w14:textId="77777777" w:rsidR="007B70F7" w:rsidRDefault="007B70F7" w:rsidP="007B70F7">
      <w:pPr>
        <w:pStyle w:val="PL"/>
        <w:rPr>
          <w:lang w:val="en-US"/>
        </w:rPr>
      </w:pPr>
      <w:r w:rsidRPr="00127E7B">
        <w:t xml:space="preserve">          $ref: 'TS29571_CommonData.yaml#/components/schemas/</w:t>
      </w:r>
      <w:r>
        <w:rPr>
          <w:lang w:eastAsia="zh-CN"/>
        </w:rPr>
        <w:t>Uinteger</w:t>
      </w:r>
      <w:r w:rsidRPr="00127E7B">
        <w:t>'</w:t>
      </w:r>
    </w:p>
    <w:p w14:paraId="511F4F82" w14:textId="77777777" w:rsidR="006419C1" w:rsidRPr="00127E7B" w:rsidRDefault="006419C1" w:rsidP="006419C1">
      <w:pPr>
        <w:pStyle w:val="PL"/>
      </w:pPr>
      <w:r w:rsidRPr="00127E7B">
        <w:t xml:space="preserve">      required:</w:t>
      </w:r>
    </w:p>
    <w:p w14:paraId="393A1F4B" w14:textId="77777777" w:rsidR="006419C1" w:rsidRPr="00127E7B" w:rsidRDefault="006419C1" w:rsidP="006419C1">
      <w:pPr>
        <w:pStyle w:val="PL"/>
        <w:rPr>
          <w:lang w:eastAsia="zh-CN"/>
        </w:rPr>
      </w:pPr>
      <w:r w:rsidRPr="00127E7B">
        <w:t xml:space="preserve">        - snssai</w:t>
      </w:r>
    </w:p>
    <w:p w14:paraId="39CE2EF1" w14:textId="77777777" w:rsidR="006419C1" w:rsidRDefault="006419C1" w:rsidP="00875AFA">
      <w:pPr>
        <w:pStyle w:val="PL"/>
      </w:pPr>
    </w:p>
    <w:p w14:paraId="484D9D20" w14:textId="77777777" w:rsidR="00A329B8" w:rsidRDefault="00A329B8" w:rsidP="00A329B8">
      <w:pPr>
        <w:pStyle w:val="PL"/>
      </w:pPr>
      <w:r w:rsidRPr="00127E7B">
        <w:t xml:space="preserve">    </w:t>
      </w:r>
      <w:r>
        <w:t>Pdu</w:t>
      </w:r>
      <w:r w:rsidRPr="0028306B">
        <w:t>AdmissionValue</w:t>
      </w:r>
      <w:r>
        <w:t>:</w:t>
      </w:r>
    </w:p>
    <w:p w14:paraId="6491BCED" w14:textId="77777777" w:rsidR="00A329B8" w:rsidRPr="00127E7B" w:rsidRDefault="00A329B8" w:rsidP="00A329B8">
      <w:pPr>
        <w:pStyle w:val="PL"/>
      </w:pPr>
      <w:r w:rsidRPr="00127E7B">
        <w:t xml:space="preserve">      type: object</w:t>
      </w:r>
    </w:p>
    <w:p w14:paraId="4609AF68" w14:textId="77777777" w:rsidR="00A329B8" w:rsidRDefault="00A329B8" w:rsidP="00A329B8">
      <w:pPr>
        <w:pStyle w:val="PL"/>
      </w:pPr>
      <w:r w:rsidRPr="00127E7B">
        <w:t xml:space="preserve">      properties:</w:t>
      </w:r>
    </w:p>
    <w:p w14:paraId="7C9B046A" w14:textId="77777777" w:rsidR="00A329B8" w:rsidRPr="00127E7B" w:rsidRDefault="00A329B8" w:rsidP="00A329B8">
      <w:pPr>
        <w:pStyle w:val="PL"/>
      </w:pPr>
      <w:r w:rsidRPr="00127E7B">
        <w:t xml:space="preserve">        snssai:</w:t>
      </w:r>
    </w:p>
    <w:p w14:paraId="62055C54" w14:textId="77777777" w:rsidR="00A329B8" w:rsidRDefault="00A329B8" w:rsidP="00A329B8">
      <w:pPr>
        <w:pStyle w:val="PL"/>
      </w:pPr>
      <w:r w:rsidRPr="00127E7B">
        <w:t xml:space="preserve">          $ref: 'TS29571_CommonData.yaml#/components/schemas/Snssai'</w:t>
      </w:r>
    </w:p>
    <w:p w14:paraId="02B3EC3E" w14:textId="77777777" w:rsidR="00A329B8" w:rsidRPr="00F11966" w:rsidRDefault="00A329B8" w:rsidP="00A329B8">
      <w:pPr>
        <w:pStyle w:val="PL"/>
        <w:rPr>
          <w:lang w:val="en-US"/>
        </w:rPr>
      </w:pPr>
      <w:r w:rsidRPr="00F11966">
        <w:rPr>
          <w:lang w:val="en-US"/>
        </w:rPr>
        <w:t xml:space="preserve">    </w:t>
      </w:r>
      <w:r>
        <w:rPr>
          <w:lang w:val="en-US"/>
        </w:rPr>
        <w:t xml:space="preserve">    </w:t>
      </w:r>
      <w:r>
        <w:t>maxNumPdus</w:t>
      </w:r>
      <w:r w:rsidRPr="00F11966">
        <w:rPr>
          <w:lang w:val="en-US"/>
        </w:rPr>
        <w:t>:</w:t>
      </w:r>
    </w:p>
    <w:p w14:paraId="4B7AC550" w14:textId="77777777" w:rsidR="00A329B8" w:rsidRPr="00127E7B" w:rsidRDefault="00A329B8" w:rsidP="00A329B8">
      <w:pPr>
        <w:pStyle w:val="PL"/>
      </w:pPr>
      <w:r w:rsidRPr="00127E7B">
        <w:t xml:space="preserve">          $ref: 'TS29571_CommonData.yaml#/components/schemas/</w:t>
      </w:r>
      <w:r>
        <w:t>Uinteger</w:t>
      </w:r>
      <w:r w:rsidRPr="00127E7B">
        <w:t>'</w:t>
      </w:r>
    </w:p>
    <w:p w14:paraId="3FF07025" w14:textId="77777777" w:rsidR="00A329B8" w:rsidRPr="00127E7B" w:rsidRDefault="00A329B8" w:rsidP="00A329B8">
      <w:pPr>
        <w:pStyle w:val="PL"/>
      </w:pPr>
      <w:r w:rsidRPr="00127E7B">
        <w:t xml:space="preserve">      required:</w:t>
      </w:r>
    </w:p>
    <w:p w14:paraId="060B235F" w14:textId="77777777" w:rsidR="00A329B8" w:rsidRPr="00127E7B" w:rsidRDefault="00A329B8" w:rsidP="00A329B8">
      <w:pPr>
        <w:pStyle w:val="PL"/>
        <w:rPr>
          <w:lang w:eastAsia="zh-CN"/>
        </w:rPr>
      </w:pPr>
      <w:r w:rsidRPr="00127E7B">
        <w:t xml:space="preserve">        - snssai</w:t>
      </w:r>
    </w:p>
    <w:p w14:paraId="7458A483" w14:textId="77777777" w:rsidR="00A329B8" w:rsidRDefault="00A329B8" w:rsidP="00A329B8">
      <w:pPr>
        <w:pStyle w:val="PL"/>
      </w:pPr>
      <w:r w:rsidRPr="00127E7B">
        <w:t xml:space="preserve">        - </w:t>
      </w:r>
      <w:r>
        <w:t>maxNumPdus</w:t>
      </w:r>
    </w:p>
    <w:p w14:paraId="7F4CA953" w14:textId="77777777" w:rsidR="006419C1" w:rsidRDefault="006419C1" w:rsidP="00875AFA">
      <w:pPr>
        <w:pStyle w:val="PL"/>
      </w:pPr>
    </w:p>
    <w:p w14:paraId="06637664" w14:textId="77777777" w:rsidR="00CF3C48" w:rsidRPr="00E03DB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Pr>
          <w:rFonts w:ascii="Courier New" w:hAnsi="Courier New"/>
          <w:sz w:val="16"/>
        </w:rPr>
        <w:t>ACUpdateData</w:t>
      </w:r>
      <w:r w:rsidRPr="00E03DB8">
        <w:rPr>
          <w:rFonts w:ascii="Courier New" w:hAnsi="Courier New"/>
          <w:sz w:val="16"/>
        </w:rPr>
        <w:t>:</w:t>
      </w:r>
    </w:p>
    <w:p w14:paraId="30C18BB5" w14:textId="77777777" w:rsidR="00CF3C48" w:rsidRPr="00E03DB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type: object</w:t>
      </w:r>
    </w:p>
    <w:p w14:paraId="0C196D22" w14:textId="77777777" w:rsidR="00CF3C48" w:rsidRPr="00E03DB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properties:</w:t>
      </w:r>
    </w:p>
    <w:p w14:paraId="467C64AD" w14:textId="77777777" w:rsidR="00CF3C48" w:rsidRPr="00E03DB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snssai:</w:t>
      </w:r>
    </w:p>
    <w:p w14:paraId="2D2F2AF3" w14:textId="77777777" w:rsidR="00CF3C48" w:rsidRPr="00E03DB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'TS29571_CommonData.yaml#/components/schemas/Snssai'</w:t>
      </w:r>
    </w:p>
    <w:p w14:paraId="058F678D" w14:textId="77777777" w:rsidR="00CF3C48" w:rsidRPr="00E03DB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0D0A3F">
        <w:rPr>
          <w:rFonts w:ascii="Courier New" w:hAnsi="Courier New"/>
          <w:sz w:val="16"/>
        </w:rPr>
        <w:t>maxUesNumber</w:t>
      </w:r>
      <w:r w:rsidRPr="00E03DB8">
        <w:rPr>
          <w:rFonts w:ascii="Courier New" w:hAnsi="Courier New"/>
          <w:sz w:val="16"/>
        </w:rPr>
        <w:t>:</w:t>
      </w:r>
    </w:p>
    <w:p w14:paraId="69843355" w14:textId="77777777" w:rsidR="00CF3C48" w:rsidRDefault="00CF3C48" w:rsidP="00CF3C48">
      <w:pPr>
        <w:pStyle w:val="PL"/>
        <w:rPr>
          <w:lang w:eastAsia="zh-CN"/>
        </w:rPr>
      </w:pPr>
      <w:r>
        <w:t xml:space="preserve">          </w:t>
      </w:r>
      <w:r>
        <w:rPr>
          <w:lang w:eastAsia="zh-CN"/>
        </w:rPr>
        <w:t>type</w:t>
      </w:r>
      <w:r>
        <w:t xml:space="preserve">: </w:t>
      </w:r>
      <w:r>
        <w:rPr>
          <w:lang w:eastAsia="zh-CN"/>
        </w:rPr>
        <w:t>integer</w:t>
      </w:r>
    </w:p>
    <w:p w14:paraId="0FB23D0B" w14:textId="77777777" w:rsidR="00CF3C48" w:rsidRPr="00E03DB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0D0A3F">
        <w:rPr>
          <w:rFonts w:ascii="Courier New" w:hAnsi="Courier New"/>
          <w:sz w:val="16"/>
        </w:rPr>
        <w:t>maxPdusNumber</w:t>
      </w:r>
      <w:r w:rsidRPr="00E03DB8">
        <w:rPr>
          <w:rFonts w:ascii="Courier New" w:hAnsi="Courier New"/>
          <w:sz w:val="16"/>
        </w:rPr>
        <w:t>:</w:t>
      </w:r>
    </w:p>
    <w:p w14:paraId="43DC7775" w14:textId="77777777" w:rsidR="00CF3C4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30C1">
        <w:rPr>
          <w:rFonts w:ascii="Courier New" w:hAnsi="Courier New"/>
          <w:sz w:val="16"/>
        </w:rPr>
        <w:t xml:space="preserve">          type: integer</w:t>
      </w:r>
    </w:p>
    <w:p w14:paraId="7BDFA0A3" w14:textId="77777777" w:rsidR="00CF3C48" w:rsidRPr="00E03DB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required:</w:t>
      </w:r>
    </w:p>
    <w:p w14:paraId="4D2284F3" w14:textId="77777777" w:rsidR="00CF3C4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 </w:t>
      </w:r>
      <w:r>
        <w:rPr>
          <w:rFonts w:ascii="Courier New" w:hAnsi="Courier New"/>
          <w:sz w:val="16"/>
        </w:rPr>
        <w:t>snssai</w:t>
      </w:r>
    </w:p>
    <w:p w14:paraId="07AC2DDB" w14:textId="77777777" w:rsidR="00A329B8" w:rsidRDefault="00A329B8" w:rsidP="00875AFA">
      <w:pPr>
        <w:pStyle w:val="PL"/>
      </w:pPr>
    </w:p>
    <w:p w14:paraId="6EAC50B9" w14:textId="77777777" w:rsidR="00130257" w:rsidRPr="00E03DB8" w:rsidRDefault="00130257" w:rsidP="00130257">
      <w:pPr>
        <w:pStyle w:val="PL"/>
      </w:pPr>
      <w:r>
        <w:t xml:space="preserve">    QuotaUpdateRequestData</w:t>
      </w:r>
      <w:r w:rsidRPr="00E03DB8">
        <w:t>:</w:t>
      </w:r>
    </w:p>
    <w:p w14:paraId="63A1BDB8" w14:textId="77777777" w:rsidR="00130257" w:rsidRPr="00E03DB8" w:rsidRDefault="00130257" w:rsidP="00130257">
      <w:pPr>
        <w:pStyle w:val="PL"/>
      </w:pPr>
      <w:r>
        <w:t xml:space="preserve">    </w:t>
      </w:r>
      <w:r w:rsidRPr="00E03DB8">
        <w:t xml:space="preserve">  type: object</w:t>
      </w:r>
    </w:p>
    <w:p w14:paraId="4EF82711" w14:textId="77777777" w:rsidR="00130257" w:rsidRDefault="00130257" w:rsidP="00130257">
      <w:pPr>
        <w:pStyle w:val="PL"/>
      </w:pPr>
      <w:r>
        <w:t xml:space="preserve">    </w:t>
      </w:r>
      <w:r w:rsidRPr="00E03DB8">
        <w:t xml:space="preserve">  properties:</w:t>
      </w:r>
    </w:p>
    <w:p w14:paraId="20FF8E3F" w14:textId="77777777" w:rsidR="00130257" w:rsidRDefault="00130257" w:rsidP="00130257">
      <w:pPr>
        <w:pStyle w:val="PL"/>
      </w:pPr>
      <w:r>
        <w:t xml:space="preserve">        </w:t>
      </w:r>
      <w:r w:rsidRPr="00E03DB8">
        <w:t>snssai:</w:t>
      </w:r>
    </w:p>
    <w:p w14:paraId="0700BCEA" w14:textId="77777777" w:rsidR="00130257" w:rsidRDefault="00130257" w:rsidP="00130257">
      <w:pPr>
        <w:pStyle w:val="PL"/>
      </w:pPr>
      <w:r>
        <w:t xml:space="preserve">          </w:t>
      </w:r>
      <w:r w:rsidRPr="00E03DB8">
        <w:t>$ref: 'TS29571_CommonData.yaml#/components/schemas/Snssai'</w:t>
      </w:r>
    </w:p>
    <w:p w14:paraId="425C0F0F" w14:textId="77777777" w:rsidR="00130257" w:rsidRDefault="00130257" w:rsidP="00130257">
      <w:pPr>
        <w:pStyle w:val="PL"/>
      </w:pPr>
      <w:r>
        <w:t xml:space="preserve">        </w:t>
      </w:r>
      <w:r>
        <w:rPr>
          <w:rFonts w:hint="eastAsia"/>
        </w:rPr>
        <w:t>plmnId</w:t>
      </w:r>
      <w:r w:rsidRPr="00127E7B">
        <w:t>:</w:t>
      </w:r>
    </w:p>
    <w:p w14:paraId="60BA992D" w14:textId="77777777" w:rsidR="00130257" w:rsidRDefault="00130257" w:rsidP="00130257">
      <w:pPr>
        <w:pStyle w:val="PL"/>
      </w:pPr>
      <w:r>
        <w:t xml:space="preserve">          </w:t>
      </w:r>
      <w:r w:rsidRPr="00127E7B">
        <w:t>$ref: 'TS29571_CommonData.yaml#/components/schemas/</w:t>
      </w:r>
      <w:r>
        <w:rPr>
          <w:rFonts w:hint="eastAsia"/>
        </w:rPr>
        <w:t>PlmnId</w:t>
      </w:r>
      <w:r w:rsidRPr="00127E7B">
        <w:t>'</w:t>
      </w:r>
    </w:p>
    <w:p w14:paraId="71932E4F" w14:textId="77777777" w:rsidR="00130257" w:rsidRDefault="00130257" w:rsidP="00130257">
      <w:pPr>
        <w:pStyle w:val="PL"/>
      </w:pPr>
      <w:r>
        <w:t xml:space="preserve">        </w:t>
      </w:r>
      <w:r w:rsidRPr="00565F04">
        <w:t>quotaType</w:t>
      </w:r>
      <w:r>
        <w:t>:</w:t>
      </w:r>
    </w:p>
    <w:p w14:paraId="36647A2C" w14:textId="77777777" w:rsidR="00130257" w:rsidRDefault="00130257" w:rsidP="00130257">
      <w:pPr>
        <w:pStyle w:val="PL"/>
      </w:pPr>
      <w:r>
        <w:t xml:space="preserve">          items:</w:t>
      </w:r>
    </w:p>
    <w:p w14:paraId="47AFABFF" w14:textId="77777777" w:rsidR="00130257" w:rsidRDefault="00130257" w:rsidP="00130257">
      <w:pPr>
        <w:pStyle w:val="PL"/>
      </w:pPr>
      <w:r>
        <w:t xml:space="preserve">            </w:t>
      </w:r>
      <w:r w:rsidRPr="00127E7B">
        <w:t>$ref: '</w:t>
      </w:r>
      <w:r>
        <w:t>#/components/schemas/SliceQuotaType</w:t>
      </w:r>
      <w:r w:rsidRPr="00127E7B">
        <w:t>'</w:t>
      </w:r>
    </w:p>
    <w:p w14:paraId="39663073" w14:textId="77777777" w:rsidR="00130257" w:rsidRPr="00E03DB8" w:rsidRDefault="00130257" w:rsidP="00130257">
      <w:pPr>
        <w:pStyle w:val="PL"/>
      </w:pPr>
      <w:r>
        <w:t xml:space="preserve">    </w:t>
      </w:r>
      <w:r w:rsidRPr="00E03DB8">
        <w:t xml:space="preserve">  required:</w:t>
      </w:r>
    </w:p>
    <w:p w14:paraId="205D8B50" w14:textId="77777777" w:rsidR="00130257" w:rsidRDefault="00130257" w:rsidP="00130257">
      <w:pPr>
        <w:pStyle w:val="PL"/>
      </w:pPr>
      <w:r>
        <w:t xml:space="preserve">    </w:t>
      </w:r>
      <w:r w:rsidRPr="00E03DB8">
        <w:t xml:space="preserve">    - </w:t>
      </w:r>
      <w:r>
        <w:t>snssai</w:t>
      </w:r>
    </w:p>
    <w:p w14:paraId="3FB6463E" w14:textId="77777777" w:rsidR="00130257" w:rsidRDefault="00130257" w:rsidP="00130257">
      <w:pPr>
        <w:pStyle w:val="PL"/>
      </w:pPr>
      <w:r>
        <w:t xml:space="preserve">        - plmnId</w:t>
      </w:r>
    </w:p>
    <w:p w14:paraId="4EB18B9E" w14:textId="77777777" w:rsidR="00130257" w:rsidRDefault="00130257" w:rsidP="00130257">
      <w:pPr>
        <w:pStyle w:val="PL"/>
      </w:pPr>
      <w:r>
        <w:lastRenderedPageBreak/>
        <w:t xml:space="preserve">        - quotaType</w:t>
      </w:r>
    </w:p>
    <w:p w14:paraId="0C46171A" w14:textId="77777777" w:rsidR="00130257" w:rsidRDefault="00130257" w:rsidP="00130257">
      <w:pPr>
        <w:pStyle w:val="PL"/>
      </w:pPr>
    </w:p>
    <w:p w14:paraId="77F0E6BB" w14:textId="77777777" w:rsidR="00130257" w:rsidRPr="00E03DB8" w:rsidRDefault="00130257" w:rsidP="00130257">
      <w:pPr>
        <w:pStyle w:val="PL"/>
      </w:pPr>
      <w:r>
        <w:t xml:space="preserve">    QuotaUpdateResponseData</w:t>
      </w:r>
      <w:r w:rsidRPr="00E03DB8">
        <w:t>:</w:t>
      </w:r>
    </w:p>
    <w:p w14:paraId="6FD08D2A" w14:textId="77777777" w:rsidR="00130257" w:rsidRPr="00E03DB8" w:rsidRDefault="00130257" w:rsidP="00130257">
      <w:pPr>
        <w:pStyle w:val="PL"/>
      </w:pPr>
      <w:r>
        <w:t xml:space="preserve">    </w:t>
      </w:r>
      <w:r w:rsidRPr="00E03DB8">
        <w:t xml:space="preserve">  type: object</w:t>
      </w:r>
    </w:p>
    <w:p w14:paraId="2EC48091" w14:textId="77777777" w:rsidR="00130257" w:rsidRPr="00E03DB8" w:rsidRDefault="00130257" w:rsidP="00130257">
      <w:pPr>
        <w:pStyle w:val="PL"/>
      </w:pPr>
      <w:r>
        <w:t xml:space="preserve">    </w:t>
      </w:r>
      <w:r w:rsidRPr="00E03DB8">
        <w:t xml:space="preserve">  properties:</w:t>
      </w:r>
    </w:p>
    <w:p w14:paraId="4384FB57" w14:textId="77777777" w:rsidR="00130257" w:rsidRPr="00E03DB8" w:rsidRDefault="00130257" w:rsidP="00130257">
      <w:pPr>
        <w:pStyle w:val="PL"/>
      </w:pPr>
      <w:r>
        <w:t xml:space="preserve">    </w:t>
      </w:r>
      <w:r w:rsidRPr="00E03DB8">
        <w:t xml:space="preserve">    snssai:</w:t>
      </w:r>
    </w:p>
    <w:p w14:paraId="5FAB0914" w14:textId="77777777" w:rsidR="00130257" w:rsidRPr="00E03DB8" w:rsidRDefault="00130257" w:rsidP="00130257">
      <w:pPr>
        <w:pStyle w:val="PL"/>
      </w:pPr>
      <w:r>
        <w:t xml:space="preserve">    </w:t>
      </w:r>
      <w:r w:rsidRPr="00E03DB8">
        <w:t xml:space="preserve">      $ref: 'TS29571_CommonData.yaml#/components/schemas/Snssai'</w:t>
      </w:r>
    </w:p>
    <w:p w14:paraId="3F882141" w14:textId="77777777" w:rsidR="00130257" w:rsidRPr="00E03DB8" w:rsidRDefault="00130257" w:rsidP="00130257">
      <w:pPr>
        <w:pStyle w:val="PL"/>
      </w:pPr>
      <w:r>
        <w:t xml:space="preserve">    </w:t>
      </w:r>
      <w:r w:rsidRPr="00E03DB8">
        <w:t xml:space="preserve">    </w:t>
      </w:r>
      <w:r w:rsidRPr="000D0A3F">
        <w:t>maxUesNumber</w:t>
      </w:r>
      <w:r w:rsidRPr="00E03DB8">
        <w:t>:</w:t>
      </w:r>
    </w:p>
    <w:p w14:paraId="64707E0C" w14:textId="77777777" w:rsidR="00130257" w:rsidRDefault="00130257" w:rsidP="00130257">
      <w:pPr>
        <w:pStyle w:val="PL"/>
      </w:pPr>
      <w:r>
        <w:t xml:space="preserve">          type: integer</w:t>
      </w:r>
    </w:p>
    <w:p w14:paraId="4AA07E7B" w14:textId="77777777" w:rsidR="00130257" w:rsidRPr="00E03DB8" w:rsidRDefault="00130257" w:rsidP="00130257">
      <w:pPr>
        <w:pStyle w:val="PL"/>
      </w:pPr>
      <w:r>
        <w:t xml:space="preserve">    </w:t>
      </w:r>
      <w:r w:rsidRPr="00E03DB8">
        <w:t xml:space="preserve">    </w:t>
      </w:r>
      <w:r w:rsidRPr="000D0A3F">
        <w:t>maxPdusNumber</w:t>
      </w:r>
      <w:r w:rsidRPr="00E03DB8">
        <w:t>:</w:t>
      </w:r>
    </w:p>
    <w:p w14:paraId="0A2112A6" w14:textId="77777777" w:rsidR="00130257" w:rsidRDefault="00130257" w:rsidP="00130257">
      <w:pPr>
        <w:pStyle w:val="PL"/>
      </w:pPr>
      <w:r>
        <w:t xml:space="preserve">    </w:t>
      </w:r>
      <w:r w:rsidRPr="008330C1">
        <w:t xml:space="preserve">      type: integer</w:t>
      </w:r>
    </w:p>
    <w:p w14:paraId="31D5153D" w14:textId="77777777" w:rsidR="00130257" w:rsidRPr="00E03DB8" w:rsidRDefault="00130257" w:rsidP="00130257">
      <w:pPr>
        <w:pStyle w:val="PL"/>
      </w:pPr>
      <w:r>
        <w:t xml:space="preserve">    </w:t>
      </w:r>
      <w:r w:rsidRPr="00E03DB8">
        <w:t xml:space="preserve">  required:</w:t>
      </w:r>
    </w:p>
    <w:p w14:paraId="569CA212" w14:textId="77777777" w:rsidR="00130257" w:rsidRDefault="00130257" w:rsidP="00130257">
      <w:pPr>
        <w:pStyle w:val="PL"/>
      </w:pPr>
      <w:r>
        <w:t xml:space="preserve">    </w:t>
      </w:r>
      <w:r w:rsidRPr="00E03DB8">
        <w:t xml:space="preserve">    - </w:t>
      </w:r>
      <w:r>
        <w:t>snssai</w:t>
      </w:r>
    </w:p>
    <w:p w14:paraId="4053424F" w14:textId="77777777" w:rsidR="00CF3C48" w:rsidRDefault="00CF3C48" w:rsidP="00875AFA">
      <w:pPr>
        <w:pStyle w:val="PL"/>
      </w:pPr>
    </w:p>
    <w:p w14:paraId="52026F5E" w14:textId="77777777" w:rsidR="00130257" w:rsidRPr="00127E7B" w:rsidRDefault="00130257"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lastRenderedPageBreak/>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8050A5" w:rsidRDefault="008A6D4A" w:rsidP="008050A5">
      <w:pPr>
        <w:pStyle w:val="PL"/>
      </w:pPr>
    </w:p>
    <w:p w14:paraId="63AC6401" w14:textId="77777777" w:rsidR="00FA0772" w:rsidRDefault="00FA0772" w:rsidP="00FA0772">
      <w:pPr>
        <w:pStyle w:val="PL"/>
      </w:pPr>
      <w:r>
        <w:t xml:space="preserve">    SliceQuotaType:</w:t>
      </w:r>
    </w:p>
    <w:p w14:paraId="7F3574BA" w14:textId="50B806D4" w:rsidR="002272CF" w:rsidRDefault="002272CF" w:rsidP="00FA0772">
      <w:pPr>
        <w:pStyle w:val="PL"/>
      </w:pPr>
      <w:r>
        <w:t xml:space="preserve">      any</w:t>
      </w:r>
      <w:r w:rsidR="008B193C">
        <w:t>O</w:t>
      </w:r>
      <w:r>
        <w:t>f:</w:t>
      </w:r>
    </w:p>
    <w:p w14:paraId="67855AB8" w14:textId="77777777" w:rsidR="00FA0772" w:rsidRPr="00127E7B" w:rsidRDefault="00FA0772" w:rsidP="00FA0772">
      <w:pPr>
        <w:pStyle w:val="PL"/>
      </w:pPr>
      <w:r>
        <w:t xml:space="preserve">      </w:t>
      </w:r>
      <w:r w:rsidRPr="00127E7B">
        <w:t>- type: string</w:t>
      </w:r>
    </w:p>
    <w:p w14:paraId="01F63551" w14:textId="77777777" w:rsidR="00FA0772" w:rsidRPr="00127E7B" w:rsidRDefault="00FA0772" w:rsidP="00FA0772">
      <w:pPr>
        <w:pStyle w:val="PL"/>
      </w:pPr>
      <w:r>
        <w:t xml:space="preserve">    </w:t>
      </w:r>
      <w:r w:rsidRPr="00127E7B">
        <w:t xml:space="preserve">    enum:</w:t>
      </w:r>
    </w:p>
    <w:p w14:paraId="5D680A30" w14:textId="7BCC4899" w:rsidR="00FA0772" w:rsidRPr="00F641E4" w:rsidRDefault="00FA0772" w:rsidP="00FA0772">
      <w:pPr>
        <w:pStyle w:val="PL"/>
      </w:pPr>
      <w:r>
        <w:t xml:space="preserve">    </w:t>
      </w:r>
      <w:r w:rsidRPr="00127E7B">
        <w:t xml:space="preserve">      </w:t>
      </w:r>
      <w:r w:rsidRPr="00F641E4">
        <w:t>- MAX_UE_NUM</w:t>
      </w:r>
    </w:p>
    <w:p w14:paraId="7B5BC241" w14:textId="08AD94E0" w:rsidR="00FA0772" w:rsidRDefault="00FA0772" w:rsidP="00FA0772">
      <w:pPr>
        <w:pStyle w:val="PL"/>
      </w:pPr>
      <w:r>
        <w:t xml:space="preserve">    </w:t>
      </w:r>
      <w:r w:rsidRPr="00F641E4">
        <w:t xml:space="preserve">      - MAX_PDU_NUM</w:t>
      </w:r>
    </w:p>
    <w:p w14:paraId="0A384143" w14:textId="3A2E958D" w:rsidR="00FA0772" w:rsidRPr="00F641E4" w:rsidRDefault="00FA0772" w:rsidP="00FA0772">
      <w:pPr>
        <w:pStyle w:val="PL"/>
      </w:pPr>
      <w:r>
        <w:t xml:space="preserve">          - BOTH</w:t>
      </w:r>
    </w:p>
    <w:p w14:paraId="2B2C4E61" w14:textId="77777777" w:rsidR="00FA0772" w:rsidRPr="00127E7B" w:rsidRDefault="00FA0772" w:rsidP="00FA0772">
      <w:pPr>
        <w:pStyle w:val="PL"/>
      </w:pPr>
      <w:r>
        <w:t xml:space="preserve">    </w:t>
      </w:r>
      <w:r w:rsidRPr="00F641E4">
        <w:t xml:space="preserve">  </w:t>
      </w:r>
      <w:r w:rsidRPr="00127E7B">
        <w:t>- type: string</w:t>
      </w:r>
    </w:p>
    <w:p w14:paraId="5DC7AB10" w14:textId="77777777" w:rsidR="00FA0772" w:rsidRPr="00127E7B" w:rsidRDefault="00FA0772" w:rsidP="00FA0772">
      <w:pPr>
        <w:pStyle w:val="PL"/>
      </w:pPr>
      <w:r>
        <w:t xml:space="preserve">    </w:t>
      </w:r>
      <w:r w:rsidRPr="00127E7B">
        <w:t xml:space="preserve">    description: &gt;</w:t>
      </w:r>
    </w:p>
    <w:p w14:paraId="4FFA7E1F" w14:textId="77777777" w:rsidR="00FA0772" w:rsidRPr="00127E7B" w:rsidRDefault="00FA0772" w:rsidP="00FA0772">
      <w:pPr>
        <w:pStyle w:val="PL"/>
      </w:pPr>
      <w:r>
        <w:t xml:space="preserve">    </w:t>
      </w:r>
      <w:r w:rsidRPr="00127E7B">
        <w:t xml:space="preserve">      This string provides forward-compatibility with future</w:t>
      </w:r>
    </w:p>
    <w:p w14:paraId="57C54806" w14:textId="77777777" w:rsidR="00FA0772" w:rsidRPr="00127E7B" w:rsidRDefault="00FA0772" w:rsidP="00FA0772">
      <w:pPr>
        <w:pStyle w:val="PL"/>
      </w:pPr>
      <w:r>
        <w:t xml:space="preserve">    </w:t>
      </w:r>
      <w:r w:rsidRPr="00127E7B">
        <w:t xml:space="preserve">      extensions to the enumeration but is not used to encode</w:t>
      </w:r>
    </w:p>
    <w:p w14:paraId="4668E313" w14:textId="77777777" w:rsidR="00FA0772" w:rsidRPr="00127E7B" w:rsidRDefault="00FA0772" w:rsidP="00FA0772">
      <w:pPr>
        <w:pStyle w:val="PL"/>
      </w:pPr>
      <w:r>
        <w:t xml:space="preserve">    </w:t>
      </w:r>
      <w:r w:rsidRPr="00127E7B">
        <w:t xml:space="preserve">      content defined in the present version of this API.</w:t>
      </w:r>
    </w:p>
    <w:p w14:paraId="38DA4228" w14:textId="77777777" w:rsidR="002272CF" w:rsidRPr="00127E7B" w:rsidRDefault="002272CF" w:rsidP="002272CF">
      <w:pPr>
        <w:pStyle w:val="PL"/>
      </w:pPr>
      <w:r w:rsidRPr="00127E7B">
        <w:t xml:space="preserve">      description: &gt;</w:t>
      </w:r>
    </w:p>
    <w:p w14:paraId="2828BFCA" w14:textId="30A2C90D" w:rsidR="002272CF" w:rsidRPr="00127E7B" w:rsidRDefault="002272CF" w:rsidP="002272CF">
      <w:pPr>
        <w:pStyle w:val="PL"/>
      </w:pPr>
      <w:r w:rsidRPr="00127E7B">
        <w:t xml:space="preserve">        </w:t>
      </w:r>
      <w:r>
        <w:t>Slice quota type</w:t>
      </w:r>
      <w:r w:rsidRPr="00127E7B">
        <w:t>. Possible values are</w:t>
      </w:r>
    </w:p>
    <w:p w14:paraId="3E527842" w14:textId="43DA1460" w:rsidR="002272CF" w:rsidRPr="00127E7B" w:rsidRDefault="002272CF" w:rsidP="002272CF">
      <w:pPr>
        <w:pStyle w:val="PL"/>
      </w:pPr>
      <w:r w:rsidRPr="00127E7B">
        <w:t xml:space="preserve">        - </w:t>
      </w:r>
      <w:r>
        <w:t>MAX_UE_NUM</w:t>
      </w:r>
    </w:p>
    <w:p w14:paraId="7E25AA27" w14:textId="1A85AEA0" w:rsidR="002272CF" w:rsidRPr="00127E7B" w:rsidRDefault="002272CF" w:rsidP="002272CF">
      <w:pPr>
        <w:pStyle w:val="PL"/>
      </w:pPr>
      <w:r w:rsidRPr="00127E7B">
        <w:t xml:space="preserve">        - MAX_PDU_NUM</w:t>
      </w:r>
    </w:p>
    <w:p w14:paraId="6D853B57" w14:textId="673A8853" w:rsidR="002272CF" w:rsidRPr="00127E7B" w:rsidRDefault="002272CF" w:rsidP="002272CF">
      <w:pPr>
        <w:pStyle w:val="PL"/>
      </w:pPr>
      <w:r w:rsidRPr="00127E7B">
        <w:t xml:space="preserve">        - </w:t>
      </w:r>
      <w:r>
        <w:t>BOTH</w:t>
      </w:r>
    </w:p>
    <w:p w14:paraId="40DC2206" w14:textId="77777777" w:rsidR="00FA0772" w:rsidRDefault="00FA0772" w:rsidP="00FA0772">
      <w:pPr>
        <w:pStyle w:val="PL"/>
      </w:pPr>
    </w:p>
    <w:p w14:paraId="53F8CEF1" w14:textId="77777777" w:rsidR="00DF3BB1" w:rsidRDefault="00DF3BB1" w:rsidP="00DF3BB1">
      <w:pPr>
        <w:pStyle w:val="PL"/>
      </w:pPr>
      <w:r w:rsidRPr="00B06F7A">
        <w:t xml:space="preserve">    </w:t>
      </w:r>
      <w:r>
        <w:rPr>
          <w:lang w:eastAsia="zh-CN"/>
        </w:rPr>
        <w:t>NsacAdmissionMode</w:t>
      </w:r>
      <w:r w:rsidRPr="00B06F7A">
        <w:t>:</w:t>
      </w:r>
    </w:p>
    <w:p w14:paraId="0B27C6A6" w14:textId="3EDDAEA2" w:rsidR="00DF3BB1" w:rsidDel="008D267A" w:rsidRDefault="00DF3BB1" w:rsidP="00DF3BB1">
      <w:pPr>
        <w:pStyle w:val="PL"/>
      </w:pPr>
      <w:r w:rsidDel="008D267A">
        <w:t xml:space="preserve">      description: &gt;</w:t>
      </w:r>
    </w:p>
    <w:p w14:paraId="0FFC92A4" w14:textId="6FF56352" w:rsidR="00DF3BB1" w:rsidRPr="00B06F7A" w:rsidDel="008D267A" w:rsidRDefault="00DF3BB1" w:rsidP="00DF3BB1">
      <w:pPr>
        <w:pStyle w:val="PL"/>
      </w:pPr>
      <w:r w:rsidDel="008D267A">
        <w:t xml:space="preserve">        Indicates the NSAC admission mode applied in roaming case</w:t>
      </w:r>
      <w:r w:rsidDel="008D267A">
        <w:rPr>
          <w:lang w:eastAsia="zh-CN"/>
        </w:rPr>
        <w:t>.</w:t>
      </w:r>
    </w:p>
    <w:p w14:paraId="67926A3A" w14:textId="77777777" w:rsidR="00DF3BB1" w:rsidRPr="008050A5" w:rsidRDefault="00DF3BB1" w:rsidP="00DF3BB1">
      <w:pPr>
        <w:pStyle w:val="PL"/>
        <w:rPr>
          <w:rFonts w:eastAsiaTheme="minorEastAsia"/>
          <w:lang w:eastAsia="zh-CN"/>
        </w:rPr>
      </w:pPr>
      <w:r w:rsidRPr="00B06F7A">
        <w:t xml:space="preserve">      anyOf:</w:t>
      </w:r>
    </w:p>
    <w:p w14:paraId="77022C4D" w14:textId="56AB6DB5" w:rsidR="00DF3BB1" w:rsidRPr="00B06F7A" w:rsidRDefault="00DF3BB1" w:rsidP="00DF3BB1">
      <w:pPr>
        <w:pStyle w:val="PL"/>
      </w:pPr>
      <w:r w:rsidRPr="00B06F7A">
        <w:t xml:space="preserve">        - type: string</w:t>
      </w:r>
    </w:p>
    <w:p w14:paraId="296A8221" w14:textId="5817F2B9" w:rsidR="00DF3BB1" w:rsidRPr="00B06F7A" w:rsidRDefault="00DF3BB1" w:rsidP="00DF3BB1">
      <w:pPr>
        <w:pStyle w:val="PL"/>
      </w:pPr>
      <w:r w:rsidRPr="00B06F7A">
        <w:t xml:space="preserve">          enum:</w:t>
      </w:r>
    </w:p>
    <w:p w14:paraId="760F0513" w14:textId="684E01EA" w:rsidR="00DF3BB1" w:rsidRPr="00B06F7A" w:rsidRDefault="00DF3BB1" w:rsidP="00DF3BB1">
      <w:pPr>
        <w:pStyle w:val="PL"/>
      </w:pPr>
      <w:r w:rsidRPr="00B06F7A">
        <w:t xml:space="preserve">          - </w:t>
      </w:r>
      <w:r>
        <w:t>VPLMN_ADMISSION</w:t>
      </w:r>
    </w:p>
    <w:p w14:paraId="3942A8FB" w14:textId="5435F707" w:rsidR="00DF3BB1" w:rsidRPr="00B06F7A" w:rsidRDefault="00DF3BB1" w:rsidP="00DF3BB1">
      <w:pPr>
        <w:pStyle w:val="PL"/>
        <w:rPr>
          <w:lang w:eastAsia="ja-JP"/>
        </w:rPr>
      </w:pPr>
      <w:r w:rsidRPr="00B06F7A">
        <w:t xml:space="preserve">          - </w:t>
      </w:r>
      <w:r>
        <w:rPr>
          <w:lang w:eastAsia="ja-JP"/>
        </w:rPr>
        <w:t>VPLMN_WITH_HPLMN_ASSISTANCE</w:t>
      </w:r>
    </w:p>
    <w:p w14:paraId="4D59816B" w14:textId="3FAC8B43" w:rsidR="00DF3BB1" w:rsidRDefault="00DF3BB1" w:rsidP="00DF3BB1">
      <w:pPr>
        <w:pStyle w:val="PL"/>
      </w:pPr>
      <w:r w:rsidRPr="00B06F7A">
        <w:t xml:space="preserve">        - type: string</w:t>
      </w:r>
    </w:p>
    <w:p w14:paraId="7DC6D6B6" w14:textId="6F770051" w:rsidR="00DF3BB1" w:rsidRDefault="00DF3BB1" w:rsidP="00DF3BB1">
      <w:pPr>
        <w:pStyle w:val="PL"/>
      </w:pPr>
      <w:r>
        <w:t xml:space="preserve">          description: &gt;</w:t>
      </w:r>
    </w:p>
    <w:p w14:paraId="5027F316" w14:textId="0EB3C022" w:rsidR="00DF3BB1" w:rsidRDefault="00DF3BB1" w:rsidP="00DF3BB1">
      <w:pPr>
        <w:pStyle w:val="PL"/>
      </w:pPr>
      <w:r>
        <w:t xml:space="preserve">            This string provides forward-compatibility with future</w:t>
      </w:r>
    </w:p>
    <w:p w14:paraId="27A56D48" w14:textId="1311C7ED" w:rsidR="00DF3BB1" w:rsidRDefault="00DF3BB1" w:rsidP="00DF3BB1">
      <w:pPr>
        <w:pStyle w:val="PL"/>
      </w:pPr>
      <w:r>
        <w:t xml:space="preserve">            extensions to the enumeration but is not used to encode</w:t>
      </w:r>
    </w:p>
    <w:p w14:paraId="105E3847" w14:textId="36776A27" w:rsidR="00DF3BB1" w:rsidRDefault="00DF3BB1" w:rsidP="00DF3BB1">
      <w:pPr>
        <w:pStyle w:val="PL"/>
      </w:pPr>
      <w:r>
        <w:t xml:space="preserve">            content defined in the present version of this API.</w:t>
      </w:r>
    </w:p>
    <w:p w14:paraId="09A1BC76" w14:textId="37D83E77" w:rsidR="00DF3BB1" w:rsidRPr="00127E7B" w:rsidRDefault="00DF3BB1" w:rsidP="00DF3BB1">
      <w:pPr>
        <w:pStyle w:val="PL"/>
      </w:pPr>
      <w:r w:rsidRPr="00127E7B">
        <w:t xml:space="preserve">     </w:t>
      </w:r>
      <w:r>
        <w:t xml:space="preserve">    </w:t>
      </w:r>
      <w:r w:rsidRPr="00127E7B">
        <w:t xml:space="preserve">   - </w:t>
      </w:r>
      <w:r>
        <w:t>VPLMN_ADMISSION</w:t>
      </w:r>
    </w:p>
    <w:p w14:paraId="1CC7A4FB" w14:textId="3FB5D3A4" w:rsidR="00DF3BB1" w:rsidRPr="00095AFD" w:rsidRDefault="00DF3BB1" w:rsidP="00DF3BB1">
      <w:pPr>
        <w:pStyle w:val="PL"/>
      </w:pPr>
      <w:r w:rsidRPr="00127E7B">
        <w:t xml:space="preserve">    </w:t>
      </w:r>
      <w:r>
        <w:t xml:space="preserve">    </w:t>
      </w:r>
      <w:r w:rsidRPr="00127E7B">
        <w:t xml:space="preserve">    - </w:t>
      </w:r>
      <w:r>
        <w:rPr>
          <w:lang w:eastAsia="ja-JP"/>
        </w:rPr>
        <w:t>VPLMN_WITH_HPLMN_ASSISTANCE</w:t>
      </w:r>
    </w:p>
    <w:p w14:paraId="36B689AF" w14:textId="77777777" w:rsidR="00FA0772" w:rsidRPr="008050A5" w:rsidRDefault="00FA0772" w:rsidP="008050A5">
      <w:pPr>
        <w:pStyle w:val="PL"/>
      </w:pPr>
    </w:p>
    <w:p w14:paraId="7B48685E" w14:textId="121DE04B" w:rsidR="009E4CEF" w:rsidRPr="00127E7B" w:rsidRDefault="009E4CEF" w:rsidP="007B0D79">
      <w:pPr>
        <w:pStyle w:val="Heading1"/>
      </w:pPr>
      <w:bookmarkStart w:id="866" w:name="_Toc70928086"/>
      <w:bookmarkStart w:id="867" w:name="_Toc81226760"/>
      <w:bookmarkStart w:id="868" w:name="_Toc93869053"/>
      <w:bookmarkStart w:id="869" w:name="_Toc145951598"/>
      <w:bookmarkEnd w:id="865"/>
      <w:r w:rsidRPr="00127E7B">
        <w:t>A.</w:t>
      </w:r>
      <w:r w:rsidR="004A5628" w:rsidRPr="00127E7B">
        <w:t>3</w:t>
      </w:r>
      <w:r w:rsidRPr="00127E7B">
        <w:tab/>
        <w:t>Nnsacf_SliceEventExposure API</w:t>
      </w:r>
      <w:bookmarkEnd w:id="866"/>
      <w:bookmarkEnd w:id="867"/>
      <w:bookmarkEnd w:id="868"/>
      <w:bookmarkEnd w:id="869"/>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3E1F0A35" w:rsidR="009E4CEF" w:rsidRPr="00127E7B" w:rsidRDefault="009E4CEF" w:rsidP="009E4CEF">
      <w:pPr>
        <w:pStyle w:val="PL"/>
        <w:rPr>
          <w:lang w:val="fr-FR"/>
        </w:rPr>
      </w:pPr>
      <w:r w:rsidRPr="00127E7B">
        <w:rPr>
          <w:lang w:val="fr-FR"/>
        </w:rPr>
        <w:t xml:space="preserve">  version: 1.</w:t>
      </w:r>
      <w:r w:rsidR="00FD5D1C">
        <w:rPr>
          <w:lang w:val="fr-FR"/>
        </w:rPr>
        <w:t>1</w:t>
      </w:r>
      <w:r w:rsidRPr="00127E7B">
        <w:rPr>
          <w:lang w:val="fr-FR"/>
        </w:rPr>
        <w:t>.0</w:t>
      </w:r>
      <w:r w:rsidR="00951E45">
        <w:rPr>
          <w:lang w:val="fr-FR"/>
        </w:rPr>
        <w:t>-alpha.</w:t>
      </w:r>
      <w:r w:rsidR="00C35E3D">
        <w:rPr>
          <w:lang w:val="fr-FR"/>
        </w:rPr>
        <w:t>3</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237631B3" w:rsidR="009E4CEF" w:rsidRPr="00127E7B" w:rsidRDefault="009E4CEF" w:rsidP="009E4CEF">
      <w:pPr>
        <w:pStyle w:val="PL"/>
        <w:rPr>
          <w:lang w:val="fr-FR"/>
        </w:rPr>
      </w:pPr>
      <w:r w:rsidRPr="00127E7B">
        <w:rPr>
          <w:lang w:val="fr-FR"/>
        </w:rPr>
        <w:t xml:space="preserve">    Nnsacf_SliceEventExposure Service.</w:t>
      </w:r>
      <w:r w:rsidR="004C4EDF">
        <w:rPr>
          <w:lang w:val="fr-FR"/>
        </w:rPr>
        <w:t xml:space="preserve">  </w:t>
      </w:r>
    </w:p>
    <w:p w14:paraId="54836277" w14:textId="56BEC46B" w:rsidR="009E4CEF" w:rsidRPr="00127E7B" w:rsidRDefault="009E4CEF" w:rsidP="009E4CEF">
      <w:pPr>
        <w:pStyle w:val="PL"/>
      </w:pPr>
      <w:r w:rsidRPr="00127E7B">
        <w:t xml:space="preserve">    © 202</w:t>
      </w:r>
      <w:r w:rsidR="00DE6595">
        <w:t>3</w:t>
      </w:r>
      <w:r w:rsidRPr="00127E7B">
        <w:t>, 3GPP Organizational Partners (ARIB, ATIS, CCSA, ETSI, TSDSI, TTA, TTC).</w:t>
      </w:r>
      <w:r w:rsidR="004C4EDF">
        <w:t xml:space="preserve">  </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47D7799B" w:rsidR="009E4CEF" w:rsidRPr="00127E7B" w:rsidRDefault="009E4CEF" w:rsidP="009E4CEF">
      <w:pPr>
        <w:pStyle w:val="PL"/>
        <w:rPr>
          <w:lang w:val="fr-FR"/>
        </w:rPr>
      </w:pPr>
      <w:r w:rsidRPr="00127E7B">
        <w:rPr>
          <w:lang w:val="fr-FR"/>
        </w:rPr>
        <w:t xml:space="preserve">  description: 3GPP TS 29.536 V</w:t>
      </w:r>
      <w:r w:rsidR="0027298D">
        <w:rPr>
          <w:lang w:val="fr-FR"/>
        </w:rPr>
        <w:t>1</w:t>
      </w:r>
      <w:r w:rsidR="00FD5D1C">
        <w:rPr>
          <w:lang w:val="fr-FR"/>
        </w:rPr>
        <w:t>8</w:t>
      </w:r>
      <w:r w:rsidRPr="00127E7B">
        <w:rPr>
          <w:lang w:val="fr-FR"/>
        </w:rPr>
        <w:t>.</w:t>
      </w:r>
      <w:r w:rsidR="00C35E3D">
        <w:rPr>
          <w:lang w:val="fr-FR"/>
        </w:rPr>
        <w:t>3</w:t>
      </w:r>
      <w:r w:rsidRPr="00127E7B">
        <w:rPr>
          <w:lang w:val="fr-FR"/>
        </w:rPr>
        <w:t xml:space="preserve">.0; </w:t>
      </w:r>
      <w:r w:rsidRPr="00127E7B">
        <w:t>5G System; Network Slice Admission Control Services; Stage 3</w:t>
      </w:r>
      <w:r w:rsidRPr="00127E7B">
        <w:rPr>
          <w:lang w:val="fr-FR"/>
        </w:rPr>
        <w:t>.</w:t>
      </w:r>
    </w:p>
    <w:p w14:paraId="21391961" w14:textId="2561285A" w:rsidR="009E4CEF" w:rsidRPr="00127E7B" w:rsidRDefault="009E4CEF" w:rsidP="009E4CEF">
      <w:pPr>
        <w:pStyle w:val="PL"/>
        <w:rPr>
          <w:lang w:val="fr-FR"/>
        </w:rPr>
      </w:pPr>
      <w:bookmarkStart w:id="870" w:name="_PERM_MCCTEMPBM_CRPT75500243___5"/>
      <w:r w:rsidRPr="00127E7B">
        <w:rPr>
          <w:lang w:val="fr-FR"/>
        </w:rPr>
        <w:t xml:space="preserve">  url: </w:t>
      </w:r>
      <w:r w:rsidR="004B5480" w:rsidRPr="004B5480">
        <w:rPr>
          <w:lang w:val="fr-FR"/>
        </w:rPr>
        <w:t>http</w:t>
      </w:r>
      <w:r w:rsidR="004B5480">
        <w:rPr>
          <w:lang w:val="fr-FR"/>
        </w:rPr>
        <w:t>s</w:t>
      </w:r>
      <w:r w:rsidR="004B5480" w:rsidRPr="004B5480">
        <w:rPr>
          <w:lang w:val="fr-FR"/>
        </w:rPr>
        <w:t>://www.3gpp.org/ftp/Specs/archive/29_series/29.536/</w:t>
      </w:r>
    </w:p>
    <w:bookmarkEnd w:id="870"/>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lastRenderedPageBreak/>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241F9D2B" w14:textId="77777777" w:rsidR="00CC1F65" w:rsidRPr="00127E7B" w:rsidRDefault="00CC1F65" w:rsidP="00CC1F65">
      <w:pPr>
        <w:pStyle w:val="PL"/>
      </w:pPr>
      <w:r w:rsidRPr="00127E7B">
        <w:t xml:space="preserve">        '</w:t>
      </w:r>
      <w:r>
        <w:t>401</w:t>
      </w:r>
      <w:r w:rsidRPr="00127E7B">
        <w:t>':</w:t>
      </w:r>
    </w:p>
    <w:p w14:paraId="6BDD4579" w14:textId="77777777" w:rsidR="00CC1F65" w:rsidRPr="00127E7B" w:rsidRDefault="00CC1F65" w:rsidP="00CC1F65">
      <w:pPr>
        <w:pStyle w:val="PL"/>
      </w:pPr>
      <w:r w:rsidRPr="00127E7B">
        <w:t xml:space="preserve">          $ref: 'TS29571_CommonData.yaml#/components/responses/</w:t>
      </w:r>
      <w:r>
        <w:t>401</w:t>
      </w:r>
      <w:r w:rsidRPr="00127E7B">
        <w:t>'</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6D1F6959" w14:textId="77777777" w:rsidR="00CC1F65" w:rsidRPr="00127E7B" w:rsidRDefault="00CC1F65" w:rsidP="00CC1F65">
      <w:pPr>
        <w:pStyle w:val="PL"/>
      </w:pPr>
      <w:r w:rsidRPr="00127E7B">
        <w:t xml:space="preserve">        '</w:t>
      </w:r>
      <w:r>
        <w:t>404</w:t>
      </w:r>
      <w:r w:rsidRPr="00127E7B">
        <w:t>':</w:t>
      </w:r>
    </w:p>
    <w:p w14:paraId="69197B3C" w14:textId="77777777" w:rsidR="00CC1F65" w:rsidRPr="00127E7B" w:rsidRDefault="00CC1F65" w:rsidP="00CC1F65">
      <w:pPr>
        <w:pStyle w:val="PL"/>
      </w:pPr>
      <w:r w:rsidRPr="00127E7B">
        <w:t xml:space="preserve">          $ref: 'TS29571_CommonData.yaml#/components/responses/</w:t>
      </w:r>
      <w:r>
        <w:t>4</w:t>
      </w:r>
      <w:r w:rsidRPr="00127E7B">
        <w:t>0</w:t>
      </w:r>
      <w:r>
        <w:t>4</w:t>
      </w:r>
      <w:r w:rsidRPr="00127E7B">
        <w:t>'</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6B2FD65A" w14:textId="77777777" w:rsidR="00CC1F65" w:rsidRPr="00127E7B" w:rsidRDefault="00CC1F65" w:rsidP="00CC1F65">
      <w:pPr>
        <w:pStyle w:val="PL"/>
      </w:pPr>
      <w:r w:rsidRPr="00127E7B">
        <w:t xml:space="preserve">        '50</w:t>
      </w:r>
      <w:r>
        <w:t>2</w:t>
      </w:r>
      <w:r w:rsidRPr="00127E7B">
        <w:t>':</w:t>
      </w:r>
    </w:p>
    <w:p w14:paraId="253F3B46" w14:textId="77777777" w:rsidR="00CC1F65" w:rsidRPr="00127E7B" w:rsidRDefault="00CC1F65" w:rsidP="00CC1F65">
      <w:pPr>
        <w:pStyle w:val="PL"/>
      </w:pPr>
      <w:r w:rsidRPr="00127E7B">
        <w:t xml:space="preserve">          $ref: 'TS29571_CommonData.yaml#/components/responses/50</w:t>
      </w:r>
      <w:r>
        <w:t>2</w:t>
      </w:r>
      <w:r w:rsidRPr="00127E7B">
        <w:t>'</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lastRenderedPageBreak/>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5A7CA31B" w14:textId="77777777" w:rsidR="00CC1F65" w:rsidRPr="00127E7B" w:rsidRDefault="00CC1F65" w:rsidP="00CC1F65">
      <w:pPr>
        <w:pStyle w:val="PL"/>
      </w:pPr>
      <w:r w:rsidRPr="00127E7B">
        <w:t xml:space="preserve">                '50</w:t>
      </w:r>
      <w:r>
        <w:t>2</w:t>
      </w:r>
      <w:r w:rsidRPr="00127E7B">
        <w:t>':</w:t>
      </w:r>
    </w:p>
    <w:p w14:paraId="7A8A2350" w14:textId="77777777" w:rsidR="00CC1F65" w:rsidRPr="00127E7B" w:rsidRDefault="00CC1F65" w:rsidP="00CC1F65">
      <w:pPr>
        <w:pStyle w:val="PL"/>
      </w:pPr>
      <w:r w:rsidRPr="00127E7B">
        <w:t xml:space="preserve">                  $ref: 'TS29571_CommonData.yaml#/components/responses/50</w:t>
      </w:r>
      <w:r>
        <w:t>2</w:t>
      </w:r>
      <w:r w:rsidRPr="00127E7B">
        <w:t>'</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53218692" w14:textId="77777777" w:rsidR="00894BF2" w:rsidRPr="00127E7B" w:rsidRDefault="00894BF2" w:rsidP="00894BF2">
      <w:pPr>
        <w:pStyle w:val="PL"/>
      </w:pPr>
      <w:r w:rsidRPr="00127E7B">
        <w:t xml:space="preserve">        '40</w:t>
      </w:r>
      <w:r>
        <w:t>1</w:t>
      </w:r>
      <w:r w:rsidRPr="00127E7B">
        <w:t>':</w:t>
      </w:r>
    </w:p>
    <w:p w14:paraId="483468CE" w14:textId="77777777" w:rsidR="00894BF2" w:rsidRPr="00127E7B" w:rsidRDefault="00894BF2" w:rsidP="00894BF2">
      <w:pPr>
        <w:pStyle w:val="PL"/>
      </w:pPr>
      <w:r w:rsidRPr="00127E7B">
        <w:t xml:space="preserve">          $ref: 'TS29571_CommonData.yaml#/components/responses/40</w:t>
      </w:r>
      <w:r>
        <w:t>1</w:t>
      </w:r>
      <w:r w:rsidRPr="00127E7B">
        <w:t>'</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2B49BFCB" w14:textId="77777777" w:rsidR="00894BF2" w:rsidRPr="00127E7B" w:rsidRDefault="00894BF2" w:rsidP="00894BF2">
      <w:pPr>
        <w:pStyle w:val="PL"/>
      </w:pPr>
      <w:r w:rsidRPr="00127E7B">
        <w:t xml:space="preserve">        '</w:t>
      </w:r>
      <w:r>
        <w:t>502</w:t>
      </w:r>
      <w:r w:rsidRPr="00127E7B">
        <w:t>':</w:t>
      </w:r>
    </w:p>
    <w:p w14:paraId="474F9E18" w14:textId="77777777" w:rsidR="00894BF2" w:rsidRPr="00127E7B" w:rsidRDefault="00894BF2" w:rsidP="00894BF2">
      <w:pPr>
        <w:pStyle w:val="PL"/>
      </w:pPr>
      <w:r w:rsidRPr="00127E7B">
        <w:t xml:space="preserve">          $ref: 'TS29571_CommonData.yaml#/components/responses/</w:t>
      </w:r>
      <w:r>
        <w:t>502</w:t>
      </w:r>
      <w:r w:rsidRPr="00127E7B">
        <w:t>'</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lastRenderedPageBreak/>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097E4462" w14:textId="77777777" w:rsidR="00A574D9" w:rsidRPr="00127E7B" w:rsidRDefault="00A574D9" w:rsidP="00A574D9">
      <w:pPr>
        <w:pStyle w:val="PL"/>
        <w:rPr>
          <w:lang w:val="fr-FR"/>
        </w:rPr>
      </w:pPr>
      <w:r w:rsidRPr="00127E7B">
        <w:rPr>
          <w:lang w:val="fr-FR"/>
        </w:rPr>
        <w:t xml:space="preserve">        '204':</w:t>
      </w:r>
    </w:p>
    <w:p w14:paraId="4C12162E" w14:textId="77777777" w:rsidR="00A574D9" w:rsidRPr="00127E7B" w:rsidRDefault="00A574D9" w:rsidP="00A574D9">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2456DA25" w14:textId="77777777" w:rsidR="00894BF2" w:rsidRPr="00127E7B" w:rsidRDefault="00894BF2" w:rsidP="00894BF2">
      <w:pPr>
        <w:pStyle w:val="PL"/>
      </w:pPr>
      <w:r w:rsidRPr="00127E7B">
        <w:t xml:space="preserve">        '40</w:t>
      </w:r>
      <w:r>
        <w:t>1</w:t>
      </w:r>
      <w:r w:rsidRPr="00127E7B">
        <w:t>':</w:t>
      </w:r>
    </w:p>
    <w:p w14:paraId="32FB8380" w14:textId="77777777" w:rsidR="00894BF2" w:rsidRPr="00127E7B" w:rsidRDefault="00894BF2" w:rsidP="00894BF2">
      <w:pPr>
        <w:pStyle w:val="PL"/>
      </w:pPr>
      <w:r w:rsidRPr="00127E7B">
        <w:t xml:space="preserve">          $ref: 'TS29571_CommonData.yaml#/components/responses/40</w:t>
      </w:r>
      <w:r>
        <w:t>1</w:t>
      </w:r>
      <w:r w:rsidRPr="00127E7B">
        <w:t>'</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0CECBA8E" w14:textId="77777777" w:rsidR="00894BF2" w:rsidRPr="00127E7B" w:rsidRDefault="00894BF2" w:rsidP="00894BF2">
      <w:pPr>
        <w:pStyle w:val="PL"/>
      </w:pPr>
      <w:r w:rsidRPr="00127E7B">
        <w:t xml:space="preserve">        '50</w:t>
      </w:r>
      <w:r>
        <w:t>2</w:t>
      </w:r>
      <w:r w:rsidRPr="00127E7B">
        <w:t>':</w:t>
      </w:r>
    </w:p>
    <w:p w14:paraId="70BD8EEF" w14:textId="77777777" w:rsidR="00894BF2" w:rsidRPr="00127E7B" w:rsidRDefault="00894BF2" w:rsidP="00894BF2">
      <w:pPr>
        <w:pStyle w:val="PL"/>
      </w:pPr>
      <w:r w:rsidRPr="00127E7B">
        <w:t xml:space="preserve">          $ref: 'TS29571_CommonData.yaml#/components/responses/50</w:t>
      </w:r>
      <w:r>
        <w:t>2</w:t>
      </w:r>
      <w:r w:rsidRPr="00127E7B">
        <w:t>'</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004E95F5" w14:textId="77777777" w:rsidR="00585F6E" w:rsidRPr="00127E7B" w:rsidRDefault="00585F6E" w:rsidP="00585F6E">
      <w:pPr>
        <w:pStyle w:val="PL"/>
      </w:pPr>
      <w:r w:rsidRPr="00127E7B">
        <w:t xml:space="preserve">        '40</w:t>
      </w:r>
      <w:r>
        <w:t>1</w:t>
      </w:r>
      <w:r w:rsidRPr="00127E7B">
        <w:t>':</w:t>
      </w:r>
    </w:p>
    <w:p w14:paraId="61DB8F26" w14:textId="77777777" w:rsidR="00585F6E" w:rsidRPr="00127E7B" w:rsidRDefault="00585F6E" w:rsidP="00585F6E">
      <w:pPr>
        <w:pStyle w:val="PL"/>
      </w:pPr>
      <w:r w:rsidRPr="00127E7B">
        <w:t xml:space="preserve">          $ref: 'TS29571_CommonData.yaml#/components/responses/40</w:t>
      </w:r>
      <w:r>
        <w:t>1</w:t>
      </w:r>
      <w:r w:rsidRPr="00127E7B">
        <w:t>'</w:t>
      </w:r>
    </w:p>
    <w:p w14:paraId="3F0F9905" w14:textId="77777777" w:rsidR="00585F6E" w:rsidRPr="00127E7B" w:rsidRDefault="00585F6E" w:rsidP="00585F6E">
      <w:pPr>
        <w:pStyle w:val="PL"/>
      </w:pPr>
      <w:r w:rsidRPr="00127E7B">
        <w:t xml:space="preserve">        '40</w:t>
      </w:r>
      <w:r>
        <w:t>3</w:t>
      </w:r>
      <w:r w:rsidRPr="00127E7B">
        <w:t>':</w:t>
      </w:r>
    </w:p>
    <w:p w14:paraId="546E327A" w14:textId="77777777" w:rsidR="00585F6E" w:rsidRPr="00127E7B" w:rsidRDefault="00585F6E" w:rsidP="00585F6E">
      <w:pPr>
        <w:pStyle w:val="PL"/>
      </w:pPr>
      <w:r w:rsidRPr="00127E7B">
        <w:t xml:space="preserve">          $ref: 'TS29571_CommonData.yaml#/components/responses/40</w:t>
      </w:r>
      <w:r>
        <w:t>3</w:t>
      </w:r>
      <w:r w:rsidRPr="00127E7B">
        <w:t>'</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lastRenderedPageBreak/>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0D735F3A" w14:textId="77777777" w:rsidR="00585F6E" w:rsidRPr="00127E7B" w:rsidRDefault="00585F6E" w:rsidP="00585F6E">
      <w:pPr>
        <w:pStyle w:val="PL"/>
      </w:pPr>
      <w:r w:rsidRPr="00127E7B">
        <w:t xml:space="preserve">        '</w:t>
      </w:r>
      <w:r>
        <w:t>502</w:t>
      </w:r>
      <w:r w:rsidRPr="00127E7B">
        <w:t>':</w:t>
      </w:r>
    </w:p>
    <w:p w14:paraId="1E18E5AD" w14:textId="77777777" w:rsidR="00585F6E" w:rsidRPr="00127E7B" w:rsidRDefault="00585F6E" w:rsidP="00585F6E">
      <w:pPr>
        <w:pStyle w:val="PL"/>
      </w:pPr>
      <w:r w:rsidRPr="00127E7B">
        <w:t xml:space="preserve">          $ref: 'TS29571_CommonData.yaml#/components/responses/</w:t>
      </w:r>
      <w:r>
        <w:t>502</w:t>
      </w:r>
      <w:r w:rsidRPr="00127E7B">
        <w:t>'</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3DF242B4" w:rsidR="00626ACB" w:rsidRPr="00127E7B" w:rsidRDefault="00626ACB">
      <w:pPr>
        <w:pStyle w:val="PL"/>
      </w:pPr>
      <w:r w:rsidRPr="00127E7B">
        <w:t xml:space="preserve">        - event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lastRenderedPageBreak/>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3384285D" w14:textId="77777777" w:rsidR="00235DA8" w:rsidRDefault="00235DA8" w:rsidP="00235DA8">
      <w:pPr>
        <w:pStyle w:val="PL"/>
        <w:rPr>
          <w:lang w:val="en-US" w:eastAsia="es-ES"/>
        </w:rPr>
      </w:pPr>
      <w:r>
        <w:rPr>
          <w:lang w:val="en-US" w:eastAsia="es-ES"/>
        </w:rPr>
        <w:t xml:space="preserve">        </w:t>
      </w:r>
      <w:r>
        <w:rPr>
          <w:lang w:eastAsia="zh-CN"/>
        </w:rPr>
        <w:t>v</w:t>
      </w:r>
      <w:r w:rsidRPr="00BE5D3F">
        <w:t>a</w:t>
      </w:r>
      <w:r w:rsidRPr="007A767B">
        <w:rPr>
          <w:lang w:val="en-US" w:eastAsia="es-ES"/>
        </w:rPr>
        <w:t>rRepPeriodInfo</w:t>
      </w:r>
      <w:r>
        <w:rPr>
          <w:lang w:val="en-US" w:eastAsia="es-ES"/>
        </w:rPr>
        <w:t>:</w:t>
      </w:r>
    </w:p>
    <w:p w14:paraId="700D3CA4" w14:textId="77777777" w:rsidR="00235DA8" w:rsidRPr="003B2883" w:rsidRDefault="00235DA8" w:rsidP="00235DA8">
      <w:pPr>
        <w:pStyle w:val="PL"/>
      </w:pPr>
      <w:r>
        <w:t xml:space="preserve">          </w:t>
      </w:r>
      <w:r w:rsidRPr="003B2883">
        <w:t>type: array</w:t>
      </w:r>
    </w:p>
    <w:p w14:paraId="46DC5D02" w14:textId="77777777" w:rsidR="00235DA8" w:rsidRPr="00375A37" w:rsidRDefault="00235DA8" w:rsidP="00235DA8">
      <w:pPr>
        <w:pStyle w:val="PL"/>
        <w:rPr>
          <w:lang w:eastAsia="es-ES"/>
        </w:rPr>
      </w:pPr>
      <w:r w:rsidRPr="003B2883">
        <w:t xml:space="preserve">          items:</w:t>
      </w:r>
    </w:p>
    <w:p w14:paraId="0EE8F244" w14:textId="77777777" w:rsidR="00235DA8" w:rsidRDefault="00235DA8" w:rsidP="00235DA8">
      <w:pPr>
        <w:pStyle w:val="PL"/>
        <w:rPr>
          <w:lang w:val="en-US" w:eastAsia="es-ES"/>
        </w:rPr>
      </w:pPr>
      <w:r>
        <w:rPr>
          <w:lang w:val="en-US" w:eastAsia="es-ES"/>
        </w:rPr>
        <w:t xml:space="preserve">            $ref: 'TS29571_CommonData.yaml#/components/schemas/</w:t>
      </w:r>
      <w:r>
        <w:rPr>
          <w:lang w:eastAsia="zh-CN"/>
        </w:rPr>
        <w:t>V</w:t>
      </w:r>
      <w:r w:rsidRPr="00BE5D3F">
        <w:rPr>
          <w:lang w:eastAsia="zh-CN"/>
        </w:rPr>
        <w:t>ar</w:t>
      </w:r>
      <w:r>
        <w:rPr>
          <w:lang w:eastAsia="zh-CN"/>
        </w:rPr>
        <w:t>R</w:t>
      </w:r>
      <w:r w:rsidRPr="007A767B">
        <w:rPr>
          <w:lang w:eastAsia="zh-CN"/>
        </w:rPr>
        <w:t>ep</w:t>
      </w:r>
      <w:r>
        <w:rPr>
          <w:lang w:eastAsia="zh-CN"/>
        </w:rPr>
        <w:t>Period</w:t>
      </w:r>
      <w:r>
        <w:rPr>
          <w:lang w:val="en-US" w:eastAsia="es-ES"/>
        </w:rPr>
        <w:t>'</w:t>
      </w:r>
    </w:p>
    <w:p w14:paraId="19A2DAB2" w14:textId="77777777" w:rsidR="00235DA8" w:rsidRPr="003B2883" w:rsidRDefault="00235DA8" w:rsidP="00235DA8">
      <w:pPr>
        <w:pStyle w:val="PL"/>
      </w:pPr>
      <w:r w:rsidRPr="003B2883">
        <w:t xml:space="preserve">          minItems: 1</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lastRenderedPageBreak/>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13A4440B" w:rsidR="003446B6" w:rsidRPr="00127E7B" w:rsidRDefault="008A6D4A" w:rsidP="001773FF">
      <w:pPr>
        <w:pStyle w:val="Heading8"/>
      </w:pPr>
      <w:bookmarkStart w:id="871" w:name="historyclause"/>
      <w:r w:rsidRPr="00127E7B">
        <w:br w:type="page"/>
      </w:r>
      <w:bookmarkStart w:id="872" w:name="_Toc2086459"/>
      <w:bookmarkStart w:id="873" w:name="_Toc70325155"/>
      <w:bookmarkStart w:id="874" w:name="_Toc81226761"/>
      <w:bookmarkStart w:id="875" w:name="_Toc93869054"/>
      <w:bookmarkStart w:id="876" w:name="_Toc145951599"/>
      <w:bookmarkEnd w:id="871"/>
      <w:r w:rsidR="003446B6" w:rsidRPr="00127E7B">
        <w:lastRenderedPageBreak/>
        <w:t xml:space="preserve">Annex </w:t>
      </w:r>
      <w:r w:rsidR="00484CBB">
        <w:t>B</w:t>
      </w:r>
      <w:r w:rsidR="003446B6" w:rsidRPr="00127E7B">
        <w:t xml:space="preserve"> (informative):</w:t>
      </w:r>
      <w:r w:rsidR="003446B6" w:rsidRPr="00127E7B">
        <w:br/>
        <w:t>Change history</w:t>
      </w:r>
      <w:bookmarkEnd w:id="872"/>
      <w:bookmarkEnd w:id="873"/>
      <w:bookmarkEnd w:id="874"/>
      <w:bookmarkEnd w:id="875"/>
      <w:bookmarkEnd w:id="876"/>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BB2609">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567"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820"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BB2609">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567"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820"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BB2609">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3182BB27" w14:textId="77777777" w:rsidR="00EF7908" w:rsidRPr="00127E7B" w:rsidDel="00EF7908" w:rsidRDefault="00BF2150" w:rsidP="00EF7908">
            <w:pPr>
              <w:pStyle w:val="TAC"/>
              <w:rPr>
                <w:sz w:val="16"/>
                <w:szCs w:val="16"/>
              </w:rPr>
            </w:pPr>
            <w:r w:rsidRPr="00127E7B">
              <w:rPr>
                <w:sz w:val="16"/>
                <w:szCs w:val="16"/>
              </w:rPr>
              <w:t>C4-21</w:t>
            </w:r>
            <w:r w:rsidR="00C05C92" w:rsidRPr="00127E7B">
              <w:rPr>
                <w:sz w:val="16"/>
                <w:szCs w:val="16"/>
              </w:rPr>
              <w:t>2430</w:t>
            </w:r>
            <w:r w:rsidR="00EF7908">
              <w:rPr>
                <w:sz w:val="16"/>
                <w:szCs w:val="16"/>
              </w:rPr>
              <w:t>, etc.</w:t>
            </w:r>
          </w:p>
          <w:p w14:paraId="7FD68877" w14:textId="0A021E10" w:rsidR="00D178AB" w:rsidRPr="00127E7B" w:rsidRDefault="00D178AB">
            <w:pPr>
              <w:pStyle w:val="TAC"/>
              <w:rPr>
                <w:sz w:val="16"/>
                <w:szCs w:val="16"/>
              </w:rPr>
            </w:pPr>
          </w:p>
        </w:tc>
        <w:tc>
          <w:tcPr>
            <w:tcW w:w="567"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820" w:type="dxa"/>
            <w:shd w:val="solid" w:color="FFFFFF" w:fill="auto"/>
          </w:tcPr>
          <w:p w14:paraId="3A85AD6F" w14:textId="09AC0839" w:rsidR="003962A0" w:rsidRDefault="00837C2F" w:rsidP="003962A0">
            <w:pPr>
              <w:pStyle w:val="TAL"/>
              <w:rPr>
                <w:sz w:val="16"/>
                <w:szCs w:val="16"/>
              </w:rPr>
            </w:pPr>
            <w:r w:rsidRPr="00127E7B">
              <w:rPr>
                <w:sz w:val="16"/>
                <w:szCs w:val="16"/>
              </w:rPr>
              <w:t>Implementation of pCRs agreed in CT4#103E</w:t>
            </w:r>
          </w:p>
          <w:p w14:paraId="25762F7B" w14:textId="4F8A5A03" w:rsidR="00DB5807" w:rsidRPr="00127E7B" w:rsidRDefault="005A0BF8" w:rsidP="003962A0">
            <w:pPr>
              <w:pStyle w:val="TAL"/>
              <w:rPr>
                <w:sz w:val="16"/>
                <w:szCs w:val="16"/>
              </w:rPr>
            </w:pPr>
            <w:r>
              <w:rPr>
                <w:sz w:val="16"/>
                <w:szCs w:val="16"/>
              </w:rPr>
              <w:t>(</w:t>
            </w:r>
            <w:r w:rsidR="003962A0" w:rsidRPr="00127E7B">
              <w:rPr>
                <w:sz w:val="16"/>
                <w:szCs w:val="16"/>
              </w:rPr>
              <w:t>C4-212430</w:t>
            </w:r>
            <w:r w:rsidR="003962A0">
              <w:rPr>
                <w:sz w:val="16"/>
                <w:szCs w:val="16"/>
              </w:rPr>
              <w:t xml:space="preserve">, </w:t>
            </w:r>
            <w:r w:rsidR="003962A0" w:rsidRPr="00127E7B">
              <w:rPr>
                <w:sz w:val="16"/>
                <w:szCs w:val="16"/>
              </w:rPr>
              <w:t>C4-212610</w:t>
            </w:r>
            <w:r w:rsidR="003962A0">
              <w:rPr>
                <w:sz w:val="16"/>
                <w:szCs w:val="16"/>
              </w:rPr>
              <w:t xml:space="preserve">, </w:t>
            </w:r>
            <w:r w:rsidR="003962A0" w:rsidRPr="00127E7B">
              <w:rPr>
                <w:sz w:val="16"/>
                <w:szCs w:val="16"/>
              </w:rPr>
              <w:t>C4-212432</w:t>
            </w:r>
            <w:r w:rsidR="003962A0">
              <w:rPr>
                <w:sz w:val="16"/>
                <w:szCs w:val="16"/>
              </w:rPr>
              <w:t xml:space="preserve">, </w:t>
            </w:r>
            <w:r w:rsidR="003962A0" w:rsidRPr="00127E7B">
              <w:rPr>
                <w:sz w:val="16"/>
                <w:szCs w:val="16"/>
              </w:rPr>
              <w:t>C4-212112</w:t>
            </w:r>
            <w:r>
              <w:rPr>
                <w:sz w:val="16"/>
                <w:szCs w:val="16"/>
              </w:rPr>
              <w:t>)</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BB2609">
        <w:tc>
          <w:tcPr>
            <w:tcW w:w="800" w:type="dxa"/>
            <w:shd w:val="solid" w:color="FFFFFF" w:fill="auto"/>
          </w:tcPr>
          <w:p w14:paraId="265BEE58" w14:textId="2323EBD4"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76EE1255" w14:textId="77777777" w:rsidR="00CF6BE8" w:rsidRPr="00127E7B" w:rsidDel="00CF6BE8" w:rsidRDefault="000041B4" w:rsidP="00CF6BE8">
            <w:pPr>
              <w:pStyle w:val="TAC"/>
              <w:rPr>
                <w:sz w:val="16"/>
                <w:szCs w:val="16"/>
              </w:rPr>
            </w:pPr>
            <w:r w:rsidRPr="00127E7B">
              <w:rPr>
                <w:sz w:val="16"/>
                <w:szCs w:val="16"/>
              </w:rPr>
              <w:t>C4-213440</w:t>
            </w:r>
            <w:r w:rsidR="00CF6BE8">
              <w:rPr>
                <w:sz w:val="16"/>
                <w:szCs w:val="16"/>
              </w:rPr>
              <w:t>, etc.</w:t>
            </w:r>
          </w:p>
          <w:p w14:paraId="5E5CAB12" w14:textId="22E2B4E2" w:rsidR="000041B4" w:rsidRPr="00127E7B" w:rsidRDefault="000041B4">
            <w:pPr>
              <w:pStyle w:val="TAC"/>
              <w:rPr>
                <w:sz w:val="16"/>
                <w:szCs w:val="16"/>
              </w:rPr>
            </w:pPr>
          </w:p>
        </w:tc>
        <w:tc>
          <w:tcPr>
            <w:tcW w:w="567"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820" w:type="dxa"/>
            <w:shd w:val="solid" w:color="FFFFFF" w:fill="auto"/>
          </w:tcPr>
          <w:p w14:paraId="34EF5F9E" w14:textId="2D9DC343" w:rsidR="003962A0" w:rsidRDefault="000041B4" w:rsidP="003962A0">
            <w:pPr>
              <w:pStyle w:val="TAL"/>
              <w:rPr>
                <w:sz w:val="16"/>
                <w:szCs w:val="16"/>
              </w:rPr>
            </w:pPr>
            <w:r w:rsidRPr="00127E7B">
              <w:rPr>
                <w:sz w:val="16"/>
                <w:szCs w:val="16"/>
              </w:rPr>
              <w:t>Implementation of pCRs agreed in CT4#104E</w:t>
            </w:r>
          </w:p>
          <w:p w14:paraId="46968916" w14:textId="640EFA1B" w:rsidR="00DB5807" w:rsidRPr="00127E7B" w:rsidRDefault="000B70B0" w:rsidP="003962A0">
            <w:pPr>
              <w:pStyle w:val="TAL"/>
              <w:rPr>
                <w:sz w:val="16"/>
                <w:szCs w:val="16"/>
              </w:rPr>
            </w:pPr>
            <w:r>
              <w:rPr>
                <w:sz w:val="16"/>
                <w:szCs w:val="16"/>
              </w:rPr>
              <w:t>(</w:t>
            </w:r>
            <w:r w:rsidR="003962A0" w:rsidRPr="00127E7B">
              <w:rPr>
                <w:sz w:val="16"/>
                <w:szCs w:val="16"/>
              </w:rPr>
              <w:t>C4-213440</w:t>
            </w:r>
            <w:r w:rsidR="003962A0">
              <w:rPr>
                <w:sz w:val="16"/>
                <w:szCs w:val="16"/>
              </w:rPr>
              <w:t xml:space="preserve">, </w:t>
            </w:r>
            <w:r w:rsidR="003962A0" w:rsidRPr="00127E7B">
              <w:rPr>
                <w:sz w:val="16"/>
                <w:szCs w:val="16"/>
              </w:rPr>
              <w:t>C4-213441</w:t>
            </w:r>
            <w:r w:rsidR="003962A0">
              <w:rPr>
                <w:sz w:val="16"/>
                <w:szCs w:val="16"/>
              </w:rPr>
              <w:t xml:space="preserve">, </w:t>
            </w:r>
            <w:r w:rsidR="003962A0" w:rsidRPr="00127E7B">
              <w:rPr>
                <w:sz w:val="16"/>
                <w:szCs w:val="16"/>
              </w:rPr>
              <w:t>C4-213442</w:t>
            </w:r>
            <w:r w:rsidR="003962A0">
              <w:rPr>
                <w:sz w:val="16"/>
                <w:szCs w:val="16"/>
              </w:rPr>
              <w:t xml:space="preserve">, </w:t>
            </w:r>
            <w:r w:rsidR="003962A0" w:rsidRPr="00127E7B">
              <w:rPr>
                <w:sz w:val="16"/>
                <w:szCs w:val="16"/>
              </w:rPr>
              <w:t>C4-213443</w:t>
            </w:r>
            <w:r w:rsidR="003962A0">
              <w:rPr>
                <w:sz w:val="16"/>
                <w:szCs w:val="16"/>
              </w:rPr>
              <w:t xml:space="preserve">, </w:t>
            </w:r>
            <w:r w:rsidR="003962A0" w:rsidRPr="00127E7B">
              <w:rPr>
                <w:sz w:val="16"/>
                <w:szCs w:val="16"/>
              </w:rPr>
              <w:t>C4-213444</w:t>
            </w:r>
            <w:r w:rsidR="003962A0">
              <w:rPr>
                <w:sz w:val="16"/>
                <w:szCs w:val="16"/>
              </w:rPr>
              <w:t xml:space="preserve">, </w:t>
            </w:r>
            <w:r w:rsidR="003962A0" w:rsidRPr="00127E7B">
              <w:rPr>
                <w:sz w:val="16"/>
                <w:szCs w:val="16"/>
              </w:rPr>
              <w:t>C4-213445</w:t>
            </w:r>
            <w:r w:rsidR="003962A0">
              <w:rPr>
                <w:sz w:val="16"/>
                <w:szCs w:val="16"/>
              </w:rPr>
              <w:t xml:space="preserve">, </w:t>
            </w:r>
            <w:r w:rsidR="003962A0" w:rsidRPr="00127E7B">
              <w:rPr>
                <w:sz w:val="16"/>
                <w:szCs w:val="16"/>
              </w:rPr>
              <w:t>C4-213446</w:t>
            </w:r>
            <w:r w:rsidR="003962A0">
              <w:rPr>
                <w:sz w:val="16"/>
                <w:szCs w:val="16"/>
              </w:rPr>
              <w:t xml:space="preserve">, </w:t>
            </w:r>
            <w:r w:rsidR="003962A0" w:rsidRPr="00127E7B">
              <w:rPr>
                <w:rFonts w:hint="eastAsia"/>
                <w:sz w:val="16"/>
                <w:szCs w:val="16"/>
                <w:lang w:eastAsia="zh-CN"/>
              </w:rPr>
              <w:t>C4-213435</w:t>
            </w:r>
            <w:r w:rsidR="003962A0">
              <w:rPr>
                <w:sz w:val="16"/>
                <w:szCs w:val="16"/>
                <w:lang w:eastAsia="zh-CN"/>
              </w:rPr>
              <w:t xml:space="preserve">, </w:t>
            </w:r>
            <w:r w:rsidR="003962A0" w:rsidRPr="00127E7B">
              <w:rPr>
                <w:rFonts w:hint="eastAsia"/>
                <w:sz w:val="16"/>
                <w:szCs w:val="16"/>
                <w:lang w:eastAsia="zh-CN"/>
              </w:rPr>
              <w:t>C4-213436</w:t>
            </w:r>
            <w:r w:rsidR="003962A0">
              <w:rPr>
                <w:sz w:val="16"/>
                <w:szCs w:val="16"/>
                <w:lang w:eastAsia="zh-CN"/>
              </w:rPr>
              <w:t xml:space="preserve">, </w:t>
            </w:r>
            <w:r w:rsidR="003962A0" w:rsidRPr="00127E7B">
              <w:rPr>
                <w:rFonts w:hint="eastAsia"/>
                <w:sz w:val="16"/>
                <w:szCs w:val="16"/>
                <w:lang w:eastAsia="zh-CN"/>
              </w:rPr>
              <w:t>C4-213437</w:t>
            </w:r>
            <w:r w:rsidR="003962A0">
              <w:rPr>
                <w:sz w:val="16"/>
                <w:szCs w:val="16"/>
                <w:lang w:eastAsia="zh-CN"/>
              </w:rPr>
              <w:t xml:space="preserve">, </w:t>
            </w:r>
            <w:r w:rsidR="003962A0" w:rsidRPr="00127E7B">
              <w:rPr>
                <w:rFonts w:hint="eastAsia"/>
                <w:sz w:val="16"/>
                <w:szCs w:val="16"/>
                <w:lang w:eastAsia="zh-CN"/>
              </w:rPr>
              <w:t>C4-213438</w:t>
            </w:r>
            <w:r>
              <w:rPr>
                <w:sz w:val="16"/>
                <w:szCs w:val="16"/>
                <w:lang w:eastAsia="zh-CN"/>
              </w:rPr>
              <w:t>)</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BB2609">
        <w:tc>
          <w:tcPr>
            <w:tcW w:w="800" w:type="dxa"/>
            <w:shd w:val="solid" w:color="FFFFFF" w:fill="auto"/>
          </w:tcPr>
          <w:p w14:paraId="6B09FF62" w14:textId="5E153827"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1528934B" w14:textId="77777777" w:rsidR="006552A0" w:rsidRPr="00127E7B" w:rsidDel="006552A0" w:rsidRDefault="005923CE" w:rsidP="006552A0">
            <w:pPr>
              <w:pStyle w:val="TAC"/>
              <w:rPr>
                <w:sz w:val="16"/>
                <w:szCs w:val="16"/>
              </w:rPr>
            </w:pPr>
            <w:r w:rsidRPr="00127E7B">
              <w:rPr>
                <w:sz w:val="16"/>
                <w:szCs w:val="16"/>
              </w:rPr>
              <w:t>C4-214694</w:t>
            </w:r>
            <w:r w:rsidR="006552A0">
              <w:rPr>
                <w:sz w:val="16"/>
                <w:szCs w:val="16"/>
              </w:rPr>
              <w:t>, etc.</w:t>
            </w:r>
          </w:p>
          <w:p w14:paraId="3D72F908" w14:textId="13F7E740" w:rsidR="00C139DA" w:rsidRPr="00127E7B" w:rsidRDefault="00C139DA">
            <w:pPr>
              <w:pStyle w:val="TAC"/>
              <w:rPr>
                <w:sz w:val="16"/>
                <w:szCs w:val="16"/>
                <w:lang w:val="en-US" w:eastAsia="zh-CN"/>
              </w:rPr>
            </w:pPr>
          </w:p>
        </w:tc>
        <w:tc>
          <w:tcPr>
            <w:tcW w:w="567"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820" w:type="dxa"/>
            <w:shd w:val="solid" w:color="FFFFFF" w:fill="auto"/>
          </w:tcPr>
          <w:p w14:paraId="2672C027" w14:textId="2E1D6D6B" w:rsidR="00C14EFB" w:rsidRDefault="005923CE" w:rsidP="00C14EFB">
            <w:pPr>
              <w:pStyle w:val="TAL"/>
              <w:rPr>
                <w:sz w:val="16"/>
                <w:szCs w:val="16"/>
              </w:rPr>
            </w:pPr>
            <w:r w:rsidRPr="00127E7B">
              <w:rPr>
                <w:sz w:val="16"/>
                <w:szCs w:val="16"/>
              </w:rPr>
              <w:t>Implementation of pCRs agreed in CT4#105E</w:t>
            </w:r>
          </w:p>
          <w:p w14:paraId="13FF303E" w14:textId="16C21146" w:rsidR="00A84A4D" w:rsidRPr="00127E7B" w:rsidRDefault="000B70B0" w:rsidP="00C14EFB">
            <w:pPr>
              <w:pStyle w:val="TAL"/>
              <w:rPr>
                <w:sz w:val="16"/>
                <w:szCs w:val="16"/>
              </w:rPr>
            </w:pPr>
            <w:r>
              <w:rPr>
                <w:sz w:val="16"/>
                <w:szCs w:val="16"/>
              </w:rPr>
              <w:t>(</w:t>
            </w:r>
            <w:r w:rsidR="00C14EFB" w:rsidRPr="00127E7B">
              <w:rPr>
                <w:sz w:val="16"/>
                <w:szCs w:val="16"/>
              </w:rPr>
              <w:t>C4-214694</w:t>
            </w:r>
            <w:r w:rsidR="00C14EFB">
              <w:rPr>
                <w:sz w:val="16"/>
                <w:szCs w:val="16"/>
              </w:rPr>
              <w:t xml:space="preserve">, </w:t>
            </w:r>
            <w:r w:rsidR="00C14EFB" w:rsidRPr="00127E7B">
              <w:rPr>
                <w:sz w:val="16"/>
                <w:szCs w:val="16"/>
              </w:rPr>
              <w:t>C4-214695</w:t>
            </w:r>
            <w:r w:rsidR="00C14EFB">
              <w:rPr>
                <w:sz w:val="16"/>
                <w:szCs w:val="16"/>
              </w:rPr>
              <w:t xml:space="preserve">, </w:t>
            </w:r>
            <w:r w:rsidR="00C14EFB" w:rsidRPr="00127E7B">
              <w:rPr>
                <w:sz w:val="16"/>
                <w:szCs w:val="16"/>
              </w:rPr>
              <w:t>C4-214645</w:t>
            </w:r>
            <w:r w:rsidR="00C14EFB">
              <w:rPr>
                <w:sz w:val="16"/>
                <w:szCs w:val="16"/>
              </w:rPr>
              <w:t xml:space="preserve">, </w:t>
            </w:r>
            <w:r w:rsidR="00C14EFB" w:rsidRPr="00127E7B">
              <w:rPr>
                <w:sz w:val="16"/>
                <w:szCs w:val="16"/>
              </w:rPr>
              <w:t>C4-214646</w:t>
            </w:r>
            <w:r w:rsidR="00C14EFB">
              <w:rPr>
                <w:sz w:val="16"/>
                <w:szCs w:val="16"/>
              </w:rPr>
              <w:t xml:space="preserve">, </w:t>
            </w:r>
            <w:r w:rsidR="00C14EFB" w:rsidRPr="00127E7B">
              <w:rPr>
                <w:sz w:val="16"/>
                <w:szCs w:val="16"/>
              </w:rPr>
              <w:t>C4-214647</w:t>
            </w:r>
            <w:r w:rsidR="00C14EFB">
              <w:rPr>
                <w:sz w:val="16"/>
                <w:szCs w:val="16"/>
              </w:rPr>
              <w:t xml:space="preserve">, </w:t>
            </w:r>
            <w:r w:rsidR="00C14EFB" w:rsidRPr="00127E7B">
              <w:rPr>
                <w:sz w:val="16"/>
                <w:szCs w:val="16"/>
              </w:rPr>
              <w:t>C4-214098</w:t>
            </w:r>
            <w:r w:rsidR="00C14EFB">
              <w:rPr>
                <w:sz w:val="16"/>
                <w:szCs w:val="16"/>
              </w:rPr>
              <w:t xml:space="preserve">, </w:t>
            </w:r>
            <w:r w:rsidR="00C14EFB" w:rsidRPr="00127E7B">
              <w:rPr>
                <w:sz w:val="16"/>
                <w:szCs w:val="16"/>
              </w:rPr>
              <w:t>C4-214610</w:t>
            </w:r>
            <w:r w:rsidR="00C14EFB">
              <w:rPr>
                <w:sz w:val="16"/>
                <w:szCs w:val="16"/>
              </w:rPr>
              <w:t xml:space="preserve">, </w:t>
            </w:r>
            <w:r w:rsidR="00C14EFB" w:rsidRPr="00127E7B">
              <w:rPr>
                <w:sz w:val="16"/>
                <w:szCs w:val="16"/>
              </w:rPr>
              <w:t>C4-214611</w:t>
            </w:r>
            <w:r w:rsidR="00C14EFB">
              <w:rPr>
                <w:sz w:val="16"/>
                <w:szCs w:val="16"/>
              </w:rPr>
              <w:t xml:space="preserve">, </w:t>
            </w:r>
            <w:r w:rsidR="00C14EFB" w:rsidRPr="00127E7B">
              <w:rPr>
                <w:sz w:val="16"/>
                <w:szCs w:val="16"/>
              </w:rPr>
              <w:t>C4-214107</w:t>
            </w:r>
            <w:r w:rsidR="00C14EFB">
              <w:rPr>
                <w:sz w:val="16"/>
                <w:szCs w:val="16"/>
              </w:rPr>
              <w:t xml:space="preserve">, </w:t>
            </w:r>
            <w:r w:rsidR="00C14EFB" w:rsidRPr="00127E7B">
              <w:rPr>
                <w:sz w:val="16"/>
                <w:szCs w:val="16"/>
              </w:rPr>
              <w:t>C4-214292</w:t>
            </w:r>
            <w:r w:rsidR="00C14EFB">
              <w:rPr>
                <w:sz w:val="16"/>
                <w:szCs w:val="16"/>
              </w:rPr>
              <w:t xml:space="preserve">, </w:t>
            </w:r>
            <w:r w:rsidR="00C14EFB" w:rsidRPr="00127E7B">
              <w:rPr>
                <w:sz w:val="16"/>
                <w:szCs w:val="16"/>
              </w:rPr>
              <w:t>C4-214593</w:t>
            </w:r>
            <w:r w:rsidR="00C14EFB">
              <w:rPr>
                <w:sz w:val="16"/>
                <w:szCs w:val="16"/>
              </w:rPr>
              <w:t xml:space="preserve">, </w:t>
            </w:r>
            <w:r w:rsidR="00C14EFB" w:rsidRPr="00127E7B">
              <w:rPr>
                <w:sz w:val="16"/>
                <w:szCs w:val="16"/>
              </w:rPr>
              <w:t>C4-214594</w:t>
            </w:r>
            <w:r w:rsidR="00C14EFB">
              <w:rPr>
                <w:sz w:val="16"/>
                <w:szCs w:val="16"/>
              </w:rPr>
              <w:t xml:space="preserve">, </w:t>
            </w:r>
            <w:r w:rsidR="00C14EFB" w:rsidRPr="00127E7B">
              <w:rPr>
                <w:sz w:val="16"/>
                <w:szCs w:val="16"/>
              </w:rPr>
              <w:t>C4-214595</w:t>
            </w:r>
            <w:r w:rsidR="00C14EFB">
              <w:rPr>
                <w:sz w:val="16"/>
                <w:szCs w:val="16"/>
              </w:rPr>
              <w:t xml:space="preserve">, </w:t>
            </w:r>
            <w:r w:rsidR="00C14EFB" w:rsidRPr="00127E7B">
              <w:rPr>
                <w:sz w:val="16"/>
                <w:szCs w:val="16"/>
              </w:rPr>
              <w:t>C4-214317</w:t>
            </w:r>
            <w:r w:rsidR="00C14EFB">
              <w:rPr>
                <w:sz w:val="16"/>
                <w:szCs w:val="16"/>
              </w:rPr>
              <w:t xml:space="preserve">, </w:t>
            </w:r>
            <w:r w:rsidR="00C14EFB" w:rsidRPr="00127E7B">
              <w:rPr>
                <w:sz w:val="16"/>
                <w:szCs w:val="16"/>
              </w:rPr>
              <w:t>C4-214318</w:t>
            </w:r>
            <w:r w:rsidR="00C14EFB">
              <w:rPr>
                <w:sz w:val="16"/>
                <w:szCs w:val="16"/>
              </w:rPr>
              <w:t xml:space="preserve">, </w:t>
            </w:r>
            <w:r w:rsidR="00C14EFB" w:rsidRPr="00127E7B">
              <w:rPr>
                <w:sz w:val="16"/>
                <w:szCs w:val="16"/>
              </w:rPr>
              <w:t>C4-214729</w:t>
            </w:r>
            <w:r w:rsidR="00C14EFB">
              <w:rPr>
                <w:sz w:val="16"/>
                <w:szCs w:val="16"/>
              </w:rPr>
              <w:t xml:space="preserve">, </w:t>
            </w:r>
            <w:r w:rsidR="00C14EFB" w:rsidRPr="00127E7B">
              <w:rPr>
                <w:rFonts w:hint="eastAsia"/>
                <w:sz w:val="16"/>
                <w:szCs w:val="16"/>
                <w:lang w:eastAsia="zh-CN"/>
              </w:rPr>
              <w:t>C4-214730</w:t>
            </w:r>
            <w:r w:rsidR="00C14EFB">
              <w:rPr>
                <w:sz w:val="16"/>
                <w:szCs w:val="16"/>
                <w:lang w:eastAsia="zh-CN"/>
              </w:rPr>
              <w:t xml:space="preserve">, </w:t>
            </w:r>
            <w:r w:rsidR="00C14EFB" w:rsidRPr="00127E7B">
              <w:rPr>
                <w:sz w:val="16"/>
                <w:szCs w:val="16"/>
                <w:lang w:eastAsia="zh-CN"/>
              </w:rPr>
              <w:t>C4-214337</w:t>
            </w:r>
            <w:r>
              <w:rPr>
                <w:sz w:val="16"/>
                <w:szCs w:val="16"/>
                <w:lang w:eastAsia="zh-CN"/>
              </w:rPr>
              <w:t>)</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BB2609">
        <w:tc>
          <w:tcPr>
            <w:tcW w:w="800" w:type="dxa"/>
            <w:shd w:val="solid" w:color="FFFFFF" w:fill="auto"/>
          </w:tcPr>
          <w:p w14:paraId="0D5C4719" w14:textId="399FEB84"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51F53793" w14:textId="77777777" w:rsidR="00585776" w:rsidRPr="00127E7B" w:rsidDel="00585776" w:rsidRDefault="0099212A" w:rsidP="00585776">
            <w:pPr>
              <w:pStyle w:val="TAC"/>
              <w:rPr>
                <w:sz w:val="16"/>
                <w:szCs w:val="16"/>
              </w:rPr>
            </w:pPr>
            <w:r w:rsidRPr="00127E7B">
              <w:rPr>
                <w:sz w:val="16"/>
                <w:szCs w:val="16"/>
              </w:rPr>
              <w:t>C4-215382,</w:t>
            </w:r>
            <w:r w:rsidR="00585776">
              <w:rPr>
                <w:sz w:val="16"/>
                <w:szCs w:val="16"/>
              </w:rPr>
              <w:t xml:space="preserve"> etc.</w:t>
            </w:r>
          </w:p>
          <w:p w14:paraId="797E9641" w14:textId="795823D9" w:rsidR="00E16285" w:rsidRPr="00127E7B" w:rsidRDefault="00E16285">
            <w:pPr>
              <w:pStyle w:val="TAC"/>
              <w:rPr>
                <w:sz w:val="16"/>
                <w:szCs w:val="16"/>
                <w:lang w:eastAsia="zh-CN"/>
              </w:rPr>
            </w:pPr>
          </w:p>
        </w:tc>
        <w:tc>
          <w:tcPr>
            <w:tcW w:w="567"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820" w:type="dxa"/>
            <w:shd w:val="solid" w:color="FFFFFF" w:fill="auto"/>
          </w:tcPr>
          <w:p w14:paraId="77E336DC" w14:textId="1497E4BA" w:rsidR="00E54F79" w:rsidRDefault="00E54F79" w:rsidP="00837C2F">
            <w:pPr>
              <w:pStyle w:val="TAL"/>
              <w:rPr>
                <w:sz w:val="16"/>
                <w:szCs w:val="16"/>
              </w:rPr>
            </w:pPr>
            <w:r w:rsidRPr="00127E7B">
              <w:rPr>
                <w:sz w:val="16"/>
                <w:szCs w:val="16"/>
              </w:rPr>
              <w:t>Implementation of pCRs agreed in CT4#106E</w:t>
            </w:r>
          </w:p>
          <w:p w14:paraId="6D9B7CFF" w14:textId="607571B4" w:rsidR="00634B74" w:rsidRPr="00127E7B" w:rsidRDefault="0005755E" w:rsidP="00426E05">
            <w:pPr>
              <w:pStyle w:val="TAC"/>
              <w:jc w:val="left"/>
              <w:rPr>
                <w:sz w:val="16"/>
                <w:szCs w:val="16"/>
              </w:rPr>
            </w:pPr>
            <w:r>
              <w:rPr>
                <w:sz w:val="16"/>
                <w:szCs w:val="16"/>
              </w:rPr>
              <w:t>(</w:t>
            </w:r>
            <w:r w:rsidR="00634B74" w:rsidRPr="00127E7B">
              <w:rPr>
                <w:sz w:val="16"/>
                <w:szCs w:val="16"/>
              </w:rPr>
              <w:t>C4-215382,</w:t>
            </w:r>
            <w:r w:rsidR="00634B74">
              <w:rPr>
                <w:sz w:val="16"/>
                <w:szCs w:val="16"/>
              </w:rPr>
              <w:t xml:space="preserve"> </w:t>
            </w:r>
            <w:r w:rsidR="00634B74" w:rsidRPr="00127E7B">
              <w:rPr>
                <w:sz w:val="16"/>
                <w:szCs w:val="16"/>
              </w:rPr>
              <w:t>C4-215116,</w:t>
            </w:r>
            <w:r w:rsidR="00634B74">
              <w:rPr>
                <w:sz w:val="16"/>
                <w:szCs w:val="16"/>
              </w:rPr>
              <w:t xml:space="preserve"> </w:t>
            </w:r>
            <w:r w:rsidR="00634B74" w:rsidRPr="00127E7B">
              <w:rPr>
                <w:sz w:val="16"/>
                <w:szCs w:val="16"/>
              </w:rPr>
              <w:t>C4-215470,</w:t>
            </w:r>
            <w:r w:rsidR="00634B74">
              <w:rPr>
                <w:sz w:val="16"/>
                <w:szCs w:val="16"/>
              </w:rPr>
              <w:t xml:space="preserve"> </w:t>
            </w:r>
            <w:r w:rsidR="00634B74" w:rsidRPr="00127E7B">
              <w:rPr>
                <w:sz w:val="16"/>
                <w:szCs w:val="16"/>
              </w:rPr>
              <w:t>C4-215383,</w:t>
            </w:r>
            <w:r w:rsidR="00634B74">
              <w:rPr>
                <w:sz w:val="16"/>
                <w:szCs w:val="16"/>
              </w:rPr>
              <w:t xml:space="preserve"> </w:t>
            </w:r>
            <w:r w:rsidR="00634B74" w:rsidRPr="00127E7B">
              <w:rPr>
                <w:sz w:val="16"/>
                <w:szCs w:val="16"/>
              </w:rPr>
              <w:t>C4-215385,</w:t>
            </w:r>
            <w:r w:rsidR="00634B74">
              <w:rPr>
                <w:sz w:val="16"/>
                <w:szCs w:val="16"/>
              </w:rPr>
              <w:t xml:space="preserve"> </w:t>
            </w:r>
            <w:r w:rsidR="00634B74" w:rsidRPr="00127E7B">
              <w:rPr>
                <w:sz w:val="16"/>
                <w:szCs w:val="16"/>
              </w:rPr>
              <w:t>C4-215386,</w:t>
            </w:r>
            <w:r w:rsidR="00634B74">
              <w:rPr>
                <w:sz w:val="16"/>
                <w:szCs w:val="16"/>
              </w:rPr>
              <w:t xml:space="preserve"> </w:t>
            </w:r>
            <w:r w:rsidR="00634B74" w:rsidRPr="00127E7B">
              <w:rPr>
                <w:sz w:val="16"/>
                <w:szCs w:val="16"/>
              </w:rPr>
              <w:t>C4-215388,</w:t>
            </w:r>
            <w:r w:rsidR="00634B74">
              <w:rPr>
                <w:sz w:val="16"/>
                <w:szCs w:val="16"/>
              </w:rPr>
              <w:t xml:space="preserve"> </w:t>
            </w:r>
            <w:r w:rsidR="00634B74" w:rsidRPr="00127E7B">
              <w:rPr>
                <w:sz w:val="16"/>
                <w:szCs w:val="16"/>
              </w:rPr>
              <w:t>C4-215389,</w:t>
            </w:r>
            <w:r w:rsidR="00634B74">
              <w:rPr>
                <w:sz w:val="16"/>
                <w:szCs w:val="16"/>
              </w:rPr>
              <w:t xml:space="preserve"> </w:t>
            </w:r>
            <w:r w:rsidR="00634B74" w:rsidRPr="00127E7B">
              <w:rPr>
                <w:sz w:val="16"/>
                <w:szCs w:val="16"/>
              </w:rPr>
              <w:t>C4-215390,</w:t>
            </w:r>
            <w:r w:rsidR="00634B74">
              <w:rPr>
                <w:sz w:val="16"/>
                <w:szCs w:val="16"/>
              </w:rPr>
              <w:t xml:space="preserve"> </w:t>
            </w:r>
            <w:r w:rsidR="00634B74" w:rsidRPr="00127E7B">
              <w:rPr>
                <w:sz w:val="16"/>
                <w:szCs w:val="16"/>
              </w:rPr>
              <w:t>C4-215391,</w:t>
            </w:r>
            <w:r w:rsidR="00634B74">
              <w:rPr>
                <w:sz w:val="16"/>
                <w:szCs w:val="16"/>
              </w:rPr>
              <w:t xml:space="preserve"> </w:t>
            </w:r>
            <w:r w:rsidR="00634B74" w:rsidRPr="00127E7B">
              <w:rPr>
                <w:sz w:val="16"/>
                <w:szCs w:val="16"/>
              </w:rPr>
              <w:t>C4-215392,</w:t>
            </w:r>
            <w:r w:rsidR="00634B74">
              <w:rPr>
                <w:sz w:val="16"/>
                <w:szCs w:val="16"/>
              </w:rPr>
              <w:t xml:space="preserve"> </w:t>
            </w:r>
            <w:r w:rsidR="00634B74" w:rsidRPr="00127E7B">
              <w:rPr>
                <w:sz w:val="16"/>
                <w:szCs w:val="16"/>
              </w:rPr>
              <w:t>C4-215393,</w:t>
            </w:r>
            <w:r w:rsidR="00634B74">
              <w:rPr>
                <w:sz w:val="16"/>
                <w:szCs w:val="16"/>
              </w:rPr>
              <w:t xml:space="preserve"> </w:t>
            </w:r>
            <w:r w:rsidR="00634B74" w:rsidRPr="00127E7B">
              <w:rPr>
                <w:rFonts w:hint="eastAsia"/>
                <w:sz w:val="16"/>
                <w:szCs w:val="16"/>
                <w:lang w:eastAsia="zh-CN"/>
              </w:rPr>
              <w:t>C4-215394,</w:t>
            </w:r>
            <w:r w:rsidR="00634B74">
              <w:rPr>
                <w:sz w:val="16"/>
                <w:szCs w:val="16"/>
                <w:lang w:eastAsia="zh-CN"/>
              </w:rPr>
              <w:t xml:space="preserve"> </w:t>
            </w:r>
            <w:r w:rsidR="00634B74" w:rsidRPr="00127E7B">
              <w:rPr>
                <w:rFonts w:hint="eastAsia"/>
                <w:sz w:val="16"/>
                <w:szCs w:val="16"/>
                <w:lang w:eastAsia="zh-CN"/>
              </w:rPr>
              <w:t>C4-215395,</w:t>
            </w:r>
            <w:r w:rsidR="00634B74">
              <w:rPr>
                <w:sz w:val="16"/>
                <w:szCs w:val="16"/>
                <w:lang w:eastAsia="zh-CN"/>
              </w:rPr>
              <w:t xml:space="preserve"> </w:t>
            </w:r>
            <w:r w:rsidR="00634B74" w:rsidRPr="00127E7B">
              <w:rPr>
                <w:rFonts w:hint="eastAsia"/>
                <w:sz w:val="16"/>
                <w:szCs w:val="16"/>
                <w:lang w:eastAsia="zh-CN"/>
              </w:rPr>
              <w:t>C4-215525,</w:t>
            </w:r>
            <w:r w:rsidR="00634B74">
              <w:rPr>
                <w:sz w:val="16"/>
                <w:szCs w:val="16"/>
                <w:lang w:eastAsia="zh-CN"/>
              </w:rPr>
              <w:t xml:space="preserve"> </w:t>
            </w:r>
            <w:r w:rsidR="00634B74" w:rsidRPr="00127E7B">
              <w:rPr>
                <w:rFonts w:hint="eastAsia"/>
                <w:sz w:val="16"/>
                <w:szCs w:val="16"/>
                <w:lang w:eastAsia="zh-CN"/>
              </w:rPr>
              <w:t>C4-215415,</w:t>
            </w:r>
            <w:r w:rsidR="00634B74">
              <w:rPr>
                <w:sz w:val="16"/>
                <w:szCs w:val="16"/>
                <w:lang w:eastAsia="zh-CN"/>
              </w:rPr>
              <w:t xml:space="preserve"> </w:t>
            </w:r>
            <w:r w:rsidR="00634B74" w:rsidRPr="00127E7B">
              <w:rPr>
                <w:sz w:val="16"/>
                <w:szCs w:val="16"/>
                <w:lang w:eastAsia="zh-CN"/>
              </w:rPr>
              <w:t>C4-215416,</w:t>
            </w:r>
            <w:r w:rsidR="00634B74">
              <w:rPr>
                <w:sz w:val="16"/>
                <w:szCs w:val="16"/>
                <w:lang w:eastAsia="zh-CN"/>
              </w:rPr>
              <w:t xml:space="preserve"> </w:t>
            </w:r>
            <w:r w:rsidR="00634B74" w:rsidRPr="00127E7B">
              <w:rPr>
                <w:sz w:val="16"/>
                <w:szCs w:val="16"/>
                <w:lang w:eastAsia="zh-CN"/>
              </w:rPr>
              <w:t>C4-215264</w:t>
            </w:r>
            <w:r>
              <w:rPr>
                <w:sz w:val="16"/>
                <w:szCs w:val="16"/>
                <w:lang w:eastAsia="zh-CN"/>
              </w:rPr>
              <w:t>)</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BB2609">
        <w:tc>
          <w:tcPr>
            <w:tcW w:w="800" w:type="dxa"/>
            <w:shd w:val="solid" w:color="FFFFFF" w:fill="auto"/>
          </w:tcPr>
          <w:p w14:paraId="7E6C2BED" w14:textId="62BC9526"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7A1C34DE" w14:textId="77777777" w:rsidR="00E92E94" w:rsidDel="00E92E94" w:rsidRDefault="00140012" w:rsidP="00E92E94">
            <w:pPr>
              <w:pStyle w:val="TAC"/>
              <w:rPr>
                <w:sz w:val="16"/>
                <w:szCs w:val="16"/>
              </w:rPr>
            </w:pPr>
            <w:r>
              <w:rPr>
                <w:sz w:val="16"/>
                <w:szCs w:val="16"/>
              </w:rPr>
              <w:t>C4-216052</w:t>
            </w:r>
            <w:r w:rsidR="00E92E94">
              <w:rPr>
                <w:sz w:val="16"/>
                <w:szCs w:val="16"/>
              </w:rPr>
              <w:t>, etc.</w:t>
            </w:r>
          </w:p>
          <w:p w14:paraId="6139C6F2" w14:textId="09CC618B" w:rsidR="008D4D63" w:rsidRPr="00127E7B" w:rsidRDefault="008D4D63">
            <w:pPr>
              <w:pStyle w:val="TAC"/>
              <w:rPr>
                <w:sz w:val="16"/>
                <w:szCs w:val="16"/>
              </w:rPr>
            </w:pPr>
          </w:p>
        </w:tc>
        <w:tc>
          <w:tcPr>
            <w:tcW w:w="567"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820" w:type="dxa"/>
            <w:shd w:val="solid" w:color="FFFFFF" w:fill="auto"/>
          </w:tcPr>
          <w:p w14:paraId="7BB9CAF9" w14:textId="2C3F1F04" w:rsidR="00140012"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p w14:paraId="4F8E327A" w14:textId="621B567C" w:rsidR="003C107F" w:rsidRPr="00127E7B" w:rsidRDefault="00F8022D" w:rsidP="00426E05">
            <w:pPr>
              <w:pStyle w:val="TAC"/>
              <w:jc w:val="left"/>
              <w:rPr>
                <w:sz w:val="16"/>
                <w:szCs w:val="16"/>
              </w:rPr>
            </w:pPr>
            <w:r>
              <w:rPr>
                <w:sz w:val="16"/>
                <w:szCs w:val="16"/>
              </w:rPr>
              <w:t>(</w:t>
            </w:r>
            <w:r w:rsidR="003C107F">
              <w:rPr>
                <w:sz w:val="16"/>
                <w:szCs w:val="16"/>
              </w:rPr>
              <w:t>C4-216052, C4-216240, C4-216241, C4-216414, C4-216415, C4-216416, C4-216429, C4-216446, C4-216516</w:t>
            </w:r>
            <w:r>
              <w:rPr>
                <w:sz w:val="16"/>
                <w:szCs w:val="16"/>
              </w:rPr>
              <w:t>)</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BB2609">
        <w:tc>
          <w:tcPr>
            <w:tcW w:w="800" w:type="dxa"/>
            <w:shd w:val="solid" w:color="FFFFFF" w:fill="auto"/>
          </w:tcPr>
          <w:p w14:paraId="5B53136F" w14:textId="21ACB1D6" w:rsidR="0054317A" w:rsidRDefault="0054317A" w:rsidP="00D66618">
            <w:pPr>
              <w:pStyle w:val="TAC"/>
              <w:rPr>
                <w:sz w:val="16"/>
                <w:szCs w:val="16"/>
              </w:rPr>
            </w:pPr>
            <w:r>
              <w:rPr>
                <w:sz w:val="16"/>
                <w:szCs w:val="16"/>
              </w:rPr>
              <w:t>2021-12</w:t>
            </w:r>
          </w:p>
        </w:tc>
        <w:tc>
          <w:tcPr>
            <w:tcW w:w="901" w:type="dxa"/>
            <w:shd w:val="solid" w:color="FFFFFF" w:fill="auto"/>
          </w:tcPr>
          <w:p w14:paraId="1D1D6CC2" w14:textId="5D4C1FA6" w:rsidR="0054317A" w:rsidRDefault="0054317A" w:rsidP="00D66618">
            <w:pPr>
              <w:pStyle w:val="TAC"/>
              <w:rPr>
                <w:sz w:val="16"/>
                <w:szCs w:val="16"/>
              </w:rPr>
            </w:pPr>
            <w:r>
              <w:rPr>
                <w:sz w:val="16"/>
                <w:szCs w:val="16"/>
              </w:rPr>
              <w:t>CT#94</w:t>
            </w:r>
            <w:r w:rsidR="00484CBB">
              <w:rPr>
                <w:sz w:val="16"/>
                <w:szCs w:val="16"/>
              </w:rPr>
              <w:t>e</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567"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820"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BB2609">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0A60CBC1" w14:textId="63B1DDCC" w:rsidR="00612905" w:rsidRDefault="00FE198C" w:rsidP="00426E05">
            <w:pPr>
              <w:pStyle w:val="TAL"/>
              <w:rPr>
                <w:sz w:val="16"/>
                <w:szCs w:val="16"/>
              </w:rPr>
            </w:pPr>
            <w:r>
              <w:rPr>
                <w:sz w:val="16"/>
                <w:szCs w:val="16"/>
              </w:rPr>
              <w:t>C4-22</w:t>
            </w:r>
            <w:hyperlink r:id="rId43" w:history="1">
              <w:r w:rsidRPr="005A4110">
                <w:rPr>
                  <w:sz w:val="16"/>
                  <w:szCs w:val="16"/>
                </w:rPr>
                <w:t>0378</w:t>
              </w:r>
            </w:hyperlink>
            <w:r w:rsidR="00E92E94">
              <w:rPr>
                <w:sz w:val="16"/>
                <w:szCs w:val="16"/>
              </w:rPr>
              <w:t>, etc.</w:t>
            </w:r>
          </w:p>
        </w:tc>
        <w:tc>
          <w:tcPr>
            <w:tcW w:w="567"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820" w:type="dxa"/>
            <w:shd w:val="solid" w:color="FFFFFF" w:fill="auto"/>
          </w:tcPr>
          <w:p w14:paraId="2A46CC19" w14:textId="49176D5B"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53BFDC55" w14:textId="1DF61368" w:rsidR="00D9433A" w:rsidRDefault="00FC0AE6" w:rsidP="00D9433A">
            <w:pPr>
              <w:pStyle w:val="TAL"/>
              <w:rPr>
                <w:sz w:val="16"/>
                <w:szCs w:val="16"/>
              </w:rPr>
            </w:pPr>
            <w:r>
              <w:rPr>
                <w:sz w:val="16"/>
                <w:szCs w:val="16"/>
              </w:rPr>
              <w:t>(</w:t>
            </w:r>
            <w:r w:rsidR="00D9433A">
              <w:rPr>
                <w:sz w:val="16"/>
                <w:szCs w:val="16"/>
              </w:rPr>
              <w:t>C4-22</w:t>
            </w:r>
            <w:hyperlink r:id="rId44" w:history="1">
              <w:r w:rsidR="00D9433A" w:rsidRPr="005A4110">
                <w:rPr>
                  <w:sz w:val="16"/>
                  <w:szCs w:val="16"/>
                </w:rPr>
                <w:t>0379</w:t>
              </w:r>
            </w:hyperlink>
            <w:r w:rsidR="00D9433A">
              <w:rPr>
                <w:sz w:val="16"/>
                <w:szCs w:val="16"/>
              </w:rPr>
              <w:t>, C4-22</w:t>
            </w:r>
            <w:hyperlink r:id="rId45" w:history="1">
              <w:r w:rsidR="00D9433A" w:rsidRPr="005A4110">
                <w:rPr>
                  <w:sz w:val="16"/>
                  <w:szCs w:val="16"/>
                </w:rPr>
                <w:t>0357</w:t>
              </w:r>
            </w:hyperlink>
            <w:r w:rsidR="00D9433A">
              <w:rPr>
                <w:sz w:val="16"/>
                <w:szCs w:val="16"/>
              </w:rPr>
              <w:t>, C4-22</w:t>
            </w:r>
            <w:hyperlink r:id="rId46" w:history="1">
              <w:r w:rsidR="00D9433A" w:rsidRPr="005A4110">
                <w:rPr>
                  <w:sz w:val="16"/>
                  <w:szCs w:val="16"/>
                </w:rPr>
                <w:t>0459</w:t>
              </w:r>
            </w:hyperlink>
            <w:r w:rsidR="00D9433A">
              <w:rPr>
                <w:sz w:val="16"/>
                <w:szCs w:val="16"/>
              </w:rPr>
              <w:t>, C4-22</w:t>
            </w:r>
            <w:hyperlink r:id="rId47" w:history="1">
              <w:r w:rsidR="00D9433A" w:rsidRPr="005A4110">
                <w:rPr>
                  <w:sz w:val="16"/>
                  <w:szCs w:val="16"/>
                </w:rPr>
                <w:t>0070</w:t>
              </w:r>
            </w:hyperlink>
            <w:r w:rsidR="00D9433A">
              <w:rPr>
                <w:sz w:val="16"/>
                <w:szCs w:val="16"/>
              </w:rPr>
              <w:t>, C4-22</w:t>
            </w:r>
            <w:r w:rsidR="00D9433A" w:rsidRPr="005A4110">
              <w:rPr>
                <w:sz w:val="16"/>
                <w:szCs w:val="16"/>
              </w:rPr>
              <w:t>0389</w:t>
            </w:r>
            <w:r w:rsidR="00D9433A">
              <w:rPr>
                <w:sz w:val="16"/>
                <w:szCs w:val="16"/>
              </w:rPr>
              <w:t>, C4-22</w:t>
            </w:r>
            <w:hyperlink r:id="rId48" w:history="1">
              <w:r w:rsidR="00D9433A" w:rsidRPr="005A4110">
                <w:rPr>
                  <w:sz w:val="16"/>
                  <w:szCs w:val="16"/>
                </w:rPr>
                <w:t>0345</w:t>
              </w:r>
            </w:hyperlink>
            <w:r w:rsidR="00D9433A">
              <w:rPr>
                <w:sz w:val="16"/>
                <w:szCs w:val="16"/>
              </w:rPr>
              <w:t>, C4-22</w:t>
            </w:r>
            <w:hyperlink r:id="rId49" w:history="1">
              <w:r w:rsidR="00D9433A" w:rsidRPr="005A4110">
                <w:rPr>
                  <w:sz w:val="16"/>
                  <w:szCs w:val="16"/>
                </w:rPr>
                <w:t>0346</w:t>
              </w:r>
            </w:hyperlink>
            <w:r w:rsidR="00D9433A">
              <w:rPr>
                <w:sz w:val="16"/>
                <w:szCs w:val="16"/>
              </w:rPr>
              <w:t>, C4-22</w:t>
            </w:r>
            <w:hyperlink r:id="rId50" w:history="1">
              <w:r w:rsidR="00D9433A" w:rsidRPr="005A4110">
                <w:rPr>
                  <w:sz w:val="16"/>
                  <w:szCs w:val="16"/>
                </w:rPr>
                <w:t>0348</w:t>
              </w:r>
            </w:hyperlink>
            <w:r w:rsidR="00D9433A">
              <w:rPr>
                <w:sz w:val="16"/>
                <w:szCs w:val="16"/>
              </w:rPr>
              <w:t>, C4-22</w:t>
            </w:r>
            <w:hyperlink r:id="rId51" w:history="1">
              <w:r w:rsidR="00D9433A" w:rsidRPr="005A4110">
                <w:rPr>
                  <w:sz w:val="16"/>
                  <w:szCs w:val="16"/>
                </w:rPr>
                <w:t>0372</w:t>
              </w:r>
            </w:hyperlink>
            <w:r w:rsidR="00D9433A">
              <w:rPr>
                <w:sz w:val="16"/>
                <w:szCs w:val="16"/>
              </w:rPr>
              <w:t>, C4-22</w:t>
            </w:r>
            <w:hyperlink r:id="rId52" w:history="1">
              <w:r w:rsidR="00D9433A" w:rsidRPr="005A4110">
                <w:rPr>
                  <w:sz w:val="16"/>
                  <w:szCs w:val="16"/>
                </w:rPr>
                <w:t>0411</w:t>
              </w:r>
            </w:hyperlink>
            <w:r w:rsidR="00D9433A">
              <w:rPr>
                <w:sz w:val="16"/>
                <w:szCs w:val="16"/>
              </w:rPr>
              <w:t>, C4-22</w:t>
            </w:r>
            <w:hyperlink r:id="rId53" w:history="1">
              <w:r w:rsidR="00D9433A" w:rsidRPr="005A4110">
                <w:rPr>
                  <w:sz w:val="16"/>
                  <w:szCs w:val="16"/>
                </w:rPr>
                <w:t>0413</w:t>
              </w:r>
            </w:hyperlink>
            <w:r w:rsidR="00D9433A">
              <w:rPr>
                <w:sz w:val="16"/>
                <w:szCs w:val="16"/>
              </w:rPr>
              <w:t>, C4-22</w:t>
            </w:r>
            <w:hyperlink r:id="rId54" w:history="1">
              <w:r w:rsidR="00D9433A" w:rsidRPr="005A4110">
                <w:rPr>
                  <w:sz w:val="16"/>
                  <w:szCs w:val="16"/>
                </w:rPr>
                <w:t>0284</w:t>
              </w:r>
            </w:hyperlink>
            <w:r>
              <w:rPr>
                <w:sz w:val="16"/>
                <w:szCs w:val="16"/>
              </w:rPr>
              <w:t>)</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r w:rsidR="00B22BF8" w:rsidRPr="00127E7B" w14:paraId="6ED8FC73" w14:textId="77777777" w:rsidTr="00BB2609">
        <w:tc>
          <w:tcPr>
            <w:tcW w:w="800" w:type="dxa"/>
            <w:shd w:val="solid" w:color="FFFFFF" w:fill="auto"/>
          </w:tcPr>
          <w:p w14:paraId="1EE0E4CF" w14:textId="53B9FED3" w:rsidR="00B22BF8" w:rsidRDefault="00B22BF8" w:rsidP="00D66618">
            <w:pPr>
              <w:pStyle w:val="TAC"/>
              <w:rPr>
                <w:sz w:val="16"/>
                <w:szCs w:val="16"/>
              </w:rPr>
            </w:pPr>
            <w:r>
              <w:rPr>
                <w:sz w:val="16"/>
                <w:szCs w:val="16"/>
              </w:rPr>
              <w:t>2022-03</w:t>
            </w:r>
          </w:p>
        </w:tc>
        <w:tc>
          <w:tcPr>
            <w:tcW w:w="901" w:type="dxa"/>
            <w:shd w:val="solid" w:color="FFFFFF" w:fill="auto"/>
          </w:tcPr>
          <w:p w14:paraId="34B6A52D" w14:textId="26B67624" w:rsidR="00B22BF8" w:rsidRDefault="00B22BF8" w:rsidP="00D66618">
            <w:pPr>
              <w:pStyle w:val="TAC"/>
              <w:rPr>
                <w:sz w:val="16"/>
                <w:szCs w:val="16"/>
              </w:rPr>
            </w:pPr>
            <w:r>
              <w:rPr>
                <w:sz w:val="16"/>
                <w:szCs w:val="16"/>
              </w:rPr>
              <w:t>CT4#108-E</w:t>
            </w:r>
          </w:p>
        </w:tc>
        <w:tc>
          <w:tcPr>
            <w:tcW w:w="993" w:type="dxa"/>
            <w:shd w:val="solid" w:color="FFFFFF" w:fill="auto"/>
          </w:tcPr>
          <w:p w14:paraId="6C82E930" w14:textId="4F10BA1C" w:rsidR="00B22BF8" w:rsidRDefault="00B22BF8" w:rsidP="00B22BF8">
            <w:pPr>
              <w:pStyle w:val="TAL"/>
              <w:rPr>
                <w:sz w:val="16"/>
                <w:szCs w:val="16"/>
              </w:rPr>
            </w:pPr>
            <w:r>
              <w:rPr>
                <w:sz w:val="16"/>
                <w:szCs w:val="16"/>
              </w:rPr>
              <w:t>C4-221040,</w:t>
            </w:r>
          </w:p>
          <w:p w14:paraId="5DEB903A" w14:textId="7538C9D3" w:rsidR="00B22BF8" w:rsidRDefault="00B22BF8" w:rsidP="00B22BF8">
            <w:pPr>
              <w:pStyle w:val="TAL"/>
              <w:rPr>
                <w:sz w:val="16"/>
                <w:szCs w:val="16"/>
              </w:rPr>
            </w:pPr>
            <w:r>
              <w:rPr>
                <w:sz w:val="16"/>
                <w:szCs w:val="16"/>
              </w:rPr>
              <w:t>etc.</w:t>
            </w:r>
          </w:p>
        </w:tc>
        <w:tc>
          <w:tcPr>
            <w:tcW w:w="567" w:type="dxa"/>
            <w:shd w:val="solid" w:color="FFFFFF" w:fill="auto"/>
          </w:tcPr>
          <w:p w14:paraId="3108FBF4" w14:textId="77777777" w:rsidR="00B22BF8" w:rsidRPr="00127E7B" w:rsidRDefault="00B22BF8" w:rsidP="00D66618">
            <w:pPr>
              <w:pStyle w:val="TAL"/>
              <w:rPr>
                <w:sz w:val="16"/>
                <w:szCs w:val="16"/>
              </w:rPr>
            </w:pPr>
          </w:p>
        </w:tc>
        <w:tc>
          <w:tcPr>
            <w:tcW w:w="425" w:type="dxa"/>
            <w:shd w:val="solid" w:color="FFFFFF" w:fill="auto"/>
          </w:tcPr>
          <w:p w14:paraId="40B69549" w14:textId="77777777" w:rsidR="00B22BF8" w:rsidRPr="00127E7B" w:rsidRDefault="00B22BF8" w:rsidP="00D66618">
            <w:pPr>
              <w:pStyle w:val="TAR"/>
              <w:rPr>
                <w:sz w:val="16"/>
                <w:szCs w:val="16"/>
              </w:rPr>
            </w:pPr>
          </w:p>
        </w:tc>
        <w:tc>
          <w:tcPr>
            <w:tcW w:w="425" w:type="dxa"/>
            <w:shd w:val="solid" w:color="FFFFFF" w:fill="auto"/>
          </w:tcPr>
          <w:p w14:paraId="3789DC99" w14:textId="77777777" w:rsidR="00B22BF8" w:rsidRPr="00127E7B" w:rsidRDefault="00B22BF8" w:rsidP="00D66618">
            <w:pPr>
              <w:pStyle w:val="TAC"/>
              <w:rPr>
                <w:sz w:val="16"/>
                <w:szCs w:val="16"/>
              </w:rPr>
            </w:pPr>
          </w:p>
        </w:tc>
        <w:tc>
          <w:tcPr>
            <w:tcW w:w="4820" w:type="dxa"/>
            <w:shd w:val="solid" w:color="FFFFFF" w:fill="auto"/>
          </w:tcPr>
          <w:p w14:paraId="7DE21D99" w14:textId="045338BA" w:rsidR="00B22BF8" w:rsidRDefault="00B22BF8" w:rsidP="00B22BF8">
            <w:pPr>
              <w:pStyle w:val="TAL"/>
              <w:rPr>
                <w:sz w:val="16"/>
                <w:szCs w:val="16"/>
              </w:rPr>
            </w:pPr>
            <w:r>
              <w:rPr>
                <w:sz w:val="16"/>
                <w:szCs w:val="16"/>
              </w:rPr>
              <w:t>Implementation of pCRs agreed in CT4#108-E</w:t>
            </w:r>
          </w:p>
          <w:p w14:paraId="3EE0B392" w14:textId="1E18E857" w:rsidR="00B22BF8" w:rsidRPr="00127E7B" w:rsidRDefault="00FC0AE6" w:rsidP="00CD1FC2">
            <w:pPr>
              <w:pStyle w:val="TAL"/>
              <w:rPr>
                <w:sz w:val="16"/>
                <w:szCs w:val="16"/>
              </w:rPr>
            </w:pPr>
            <w:r>
              <w:rPr>
                <w:sz w:val="16"/>
                <w:szCs w:val="16"/>
              </w:rPr>
              <w:t>(</w:t>
            </w:r>
            <w:r w:rsidR="00B22BF8">
              <w:rPr>
                <w:sz w:val="16"/>
                <w:szCs w:val="16"/>
              </w:rPr>
              <w:t>C4-221040, C4-22</w:t>
            </w:r>
            <w:r w:rsidR="00EE033B">
              <w:rPr>
                <w:sz w:val="16"/>
                <w:szCs w:val="16"/>
              </w:rPr>
              <w:t xml:space="preserve">1046, </w:t>
            </w:r>
            <w:r w:rsidR="003B2327">
              <w:rPr>
                <w:sz w:val="16"/>
                <w:szCs w:val="16"/>
              </w:rPr>
              <w:t>C4-221450</w:t>
            </w:r>
            <w:r w:rsidR="00CD1FC2">
              <w:rPr>
                <w:sz w:val="16"/>
                <w:szCs w:val="16"/>
              </w:rPr>
              <w:t>, C4-221505, C4-221302</w:t>
            </w:r>
            <w:r>
              <w:rPr>
                <w:sz w:val="16"/>
                <w:szCs w:val="16"/>
              </w:rPr>
              <w:t>)</w:t>
            </w:r>
          </w:p>
        </w:tc>
        <w:tc>
          <w:tcPr>
            <w:tcW w:w="708" w:type="dxa"/>
            <w:shd w:val="solid" w:color="FFFFFF" w:fill="auto"/>
          </w:tcPr>
          <w:p w14:paraId="4D55C7A6" w14:textId="4E80096C" w:rsidR="00B22BF8" w:rsidRDefault="00B22BF8" w:rsidP="00D66618">
            <w:pPr>
              <w:pStyle w:val="TAC"/>
              <w:rPr>
                <w:sz w:val="16"/>
                <w:szCs w:val="16"/>
              </w:rPr>
            </w:pPr>
            <w:r>
              <w:rPr>
                <w:sz w:val="16"/>
                <w:szCs w:val="16"/>
              </w:rPr>
              <w:t>1.2.0</w:t>
            </w:r>
          </w:p>
        </w:tc>
      </w:tr>
      <w:tr w:rsidR="00484CBB" w:rsidRPr="00127E7B" w14:paraId="7A2909C4" w14:textId="77777777" w:rsidTr="00BB2609">
        <w:tc>
          <w:tcPr>
            <w:tcW w:w="800" w:type="dxa"/>
            <w:shd w:val="solid" w:color="FFFFFF" w:fill="auto"/>
          </w:tcPr>
          <w:p w14:paraId="5E61DEC2" w14:textId="07AF91F7" w:rsidR="00484CBB" w:rsidRDefault="00484CBB" w:rsidP="00D66618">
            <w:pPr>
              <w:pStyle w:val="TAC"/>
              <w:rPr>
                <w:sz w:val="16"/>
                <w:szCs w:val="16"/>
              </w:rPr>
            </w:pPr>
            <w:r>
              <w:rPr>
                <w:sz w:val="16"/>
                <w:szCs w:val="16"/>
              </w:rPr>
              <w:t>2022-03</w:t>
            </w:r>
          </w:p>
        </w:tc>
        <w:tc>
          <w:tcPr>
            <w:tcW w:w="901" w:type="dxa"/>
            <w:shd w:val="solid" w:color="FFFFFF" w:fill="auto"/>
          </w:tcPr>
          <w:p w14:paraId="6BAB9FA7" w14:textId="733EDAD8" w:rsidR="00484CBB" w:rsidRDefault="00484CBB" w:rsidP="00D66618">
            <w:pPr>
              <w:pStyle w:val="TAC"/>
              <w:rPr>
                <w:sz w:val="16"/>
                <w:szCs w:val="16"/>
              </w:rPr>
            </w:pPr>
            <w:r>
              <w:rPr>
                <w:sz w:val="16"/>
                <w:szCs w:val="16"/>
              </w:rPr>
              <w:t>CT#95e</w:t>
            </w:r>
          </w:p>
        </w:tc>
        <w:tc>
          <w:tcPr>
            <w:tcW w:w="993" w:type="dxa"/>
            <w:shd w:val="solid" w:color="FFFFFF" w:fill="auto"/>
          </w:tcPr>
          <w:p w14:paraId="3218A814" w14:textId="53CC937D" w:rsidR="00484CBB" w:rsidRDefault="00484CBB" w:rsidP="00B22BF8">
            <w:pPr>
              <w:pStyle w:val="TAL"/>
              <w:rPr>
                <w:sz w:val="16"/>
                <w:szCs w:val="16"/>
              </w:rPr>
            </w:pPr>
            <w:r>
              <w:rPr>
                <w:sz w:val="16"/>
                <w:szCs w:val="16"/>
              </w:rPr>
              <w:t>CP-220104</w:t>
            </w:r>
          </w:p>
        </w:tc>
        <w:tc>
          <w:tcPr>
            <w:tcW w:w="567" w:type="dxa"/>
            <w:shd w:val="solid" w:color="FFFFFF" w:fill="auto"/>
          </w:tcPr>
          <w:p w14:paraId="76F4DC02" w14:textId="77777777" w:rsidR="00484CBB" w:rsidRPr="00127E7B" w:rsidRDefault="00484CBB" w:rsidP="00D66618">
            <w:pPr>
              <w:pStyle w:val="TAL"/>
              <w:rPr>
                <w:sz w:val="16"/>
                <w:szCs w:val="16"/>
              </w:rPr>
            </w:pPr>
          </w:p>
        </w:tc>
        <w:tc>
          <w:tcPr>
            <w:tcW w:w="425" w:type="dxa"/>
            <w:shd w:val="solid" w:color="FFFFFF" w:fill="auto"/>
          </w:tcPr>
          <w:p w14:paraId="2AA92347" w14:textId="77777777" w:rsidR="00484CBB" w:rsidRPr="00127E7B" w:rsidRDefault="00484CBB" w:rsidP="00D66618">
            <w:pPr>
              <w:pStyle w:val="TAR"/>
              <w:rPr>
                <w:sz w:val="16"/>
                <w:szCs w:val="16"/>
              </w:rPr>
            </w:pPr>
          </w:p>
        </w:tc>
        <w:tc>
          <w:tcPr>
            <w:tcW w:w="425" w:type="dxa"/>
            <w:shd w:val="solid" w:color="FFFFFF" w:fill="auto"/>
          </w:tcPr>
          <w:p w14:paraId="35BB19A9" w14:textId="77777777" w:rsidR="00484CBB" w:rsidRPr="00127E7B" w:rsidRDefault="00484CBB" w:rsidP="00D66618">
            <w:pPr>
              <w:pStyle w:val="TAC"/>
              <w:rPr>
                <w:sz w:val="16"/>
                <w:szCs w:val="16"/>
              </w:rPr>
            </w:pPr>
          </w:p>
        </w:tc>
        <w:tc>
          <w:tcPr>
            <w:tcW w:w="4820" w:type="dxa"/>
            <w:shd w:val="solid" w:color="FFFFFF" w:fill="auto"/>
          </w:tcPr>
          <w:p w14:paraId="65D42B14" w14:textId="09ABB296" w:rsidR="00484CBB" w:rsidRDefault="00484CBB" w:rsidP="00B22BF8">
            <w:pPr>
              <w:pStyle w:val="TAL"/>
              <w:rPr>
                <w:sz w:val="16"/>
                <w:szCs w:val="16"/>
              </w:rPr>
            </w:pPr>
            <w:r>
              <w:rPr>
                <w:sz w:val="16"/>
                <w:szCs w:val="16"/>
              </w:rPr>
              <w:t>TS presented for approval</w:t>
            </w:r>
          </w:p>
        </w:tc>
        <w:tc>
          <w:tcPr>
            <w:tcW w:w="708" w:type="dxa"/>
            <w:shd w:val="solid" w:color="FFFFFF" w:fill="auto"/>
          </w:tcPr>
          <w:p w14:paraId="1785916F" w14:textId="544E5F65" w:rsidR="00484CBB" w:rsidRDefault="00484CBB" w:rsidP="00D66618">
            <w:pPr>
              <w:pStyle w:val="TAC"/>
              <w:rPr>
                <w:sz w:val="16"/>
                <w:szCs w:val="16"/>
              </w:rPr>
            </w:pPr>
            <w:r>
              <w:rPr>
                <w:sz w:val="16"/>
                <w:szCs w:val="16"/>
              </w:rPr>
              <w:t>2.0.0</w:t>
            </w:r>
          </w:p>
        </w:tc>
      </w:tr>
      <w:tr w:rsidR="00923E1C" w:rsidRPr="00127E7B" w14:paraId="2E39FDB4" w14:textId="77777777" w:rsidTr="00BB2609">
        <w:tc>
          <w:tcPr>
            <w:tcW w:w="800" w:type="dxa"/>
            <w:shd w:val="solid" w:color="FFFFFF" w:fill="auto"/>
          </w:tcPr>
          <w:p w14:paraId="7BBF77BC" w14:textId="5DBDB690" w:rsidR="00923E1C" w:rsidRDefault="00923E1C" w:rsidP="00923E1C">
            <w:pPr>
              <w:pStyle w:val="TAC"/>
              <w:rPr>
                <w:sz w:val="16"/>
                <w:szCs w:val="16"/>
              </w:rPr>
            </w:pPr>
            <w:r>
              <w:rPr>
                <w:sz w:val="16"/>
                <w:szCs w:val="16"/>
              </w:rPr>
              <w:t>2022-03</w:t>
            </w:r>
          </w:p>
        </w:tc>
        <w:tc>
          <w:tcPr>
            <w:tcW w:w="901" w:type="dxa"/>
            <w:shd w:val="solid" w:color="FFFFFF" w:fill="auto"/>
          </w:tcPr>
          <w:p w14:paraId="7B6159DC" w14:textId="52118B07" w:rsidR="00923E1C" w:rsidRDefault="00923E1C" w:rsidP="00923E1C">
            <w:pPr>
              <w:pStyle w:val="TAC"/>
              <w:rPr>
                <w:sz w:val="16"/>
                <w:szCs w:val="16"/>
              </w:rPr>
            </w:pPr>
            <w:r>
              <w:rPr>
                <w:sz w:val="16"/>
                <w:szCs w:val="16"/>
              </w:rPr>
              <w:t>CT#95e</w:t>
            </w:r>
          </w:p>
        </w:tc>
        <w:tc>
          <w:tcPr>
            <w:tcW w:w="993" w:type="dxa"/>
            <w:shd w:val="solid" w:color="FFFFFF" w:fill="auto"/>
          </w:tcPr>
          <w:p w14:paraId="60C142C8" w14:textId="77777777" w:rsidR="00923E1C" w:rsidRDefault="00923E1C" w:rsidP="00923E1C">
            <w:pPr>
              <w:pStyle w:val="TAL"/>
              <w:rPr>
                <w:sz w:val="16"/>
                <w:szCs w:val="16"/>
              </w:rPr>
            </w:pPr>
          </w:p>
        </w:tc>
        <w:tc>
          <w:tcPr>
            <w:tcW w:w="567" w:type="dxa"/>
            <w:shd w:val="solid" w:color="FFFFFF" w:fill="auto"/>
          </w:tcPr>
          <w:p w14:paraId="712BE837" w14:textId="77777777" w:rsidR="00923E1C" w:rsidRPr="00127E7B" w:rsidRDefault="00923E1C" w:rsidP="00923E1C">
            <w:pPr>
              <w:pStyle w:val="TAL"/>
              <w:rPr>
                <w:sz w:val="16"/>
                <w:szCs w:val="16"/>
              </w:rPr>
            </w:pPr>
          </w:p>
        </w:tc>
        <w:tc>
          <w:tcPr>
            <w:tcW w:w="425" w:type="dxa"/>
            <w:shd w:val="solid" w:color="FFFFFF" w:fill="auto"/>
          </w:tcPr>
          <w:p w14:paraId="3C7885F5" w14:textId="77777777" w:rsidR="00923E1C" w:rsidRPr="00127E7B" w:rsidRDefault="00923E1C" w:rsidP="00923E1C">
            <w:pPr>
              <w:pStyle w:val="TAR"/>
              <w:rPr>
                <w:sz w:val="16"/>
                <w:szCs w:val="16"/>
              </w:rPr>
            </w:pPr>
          </w:p>
        </w:tc>
        <w:tc>
          <w:tcPr>
            <w:tcW w:w="425" w:type="dxa"/>
            <w:shd w:val="solid" w:color="FFFFFF" w:fill="auto"/>
          </w:tcPr>
          <w:p w14:paraId="76B7EB22" w14:textId="77777777" w:rsidR="00923E1C" w:rsidRPr="00127E7B" w:rsidRDefault="00923E1C" w:rsidP="00923E1C">
            <w:pPr>
              <w:pStyle w:val="TAC"/>
              <w:rPr>
                <w:sz w:val="16"/>
                <w:szCs w:val="16"/>
              </w:rPr>
            </w:pPr>
          </w:p>
        </w:tc>
        <w:tc>
          <w:tcPr>
            <w:tcW w:w="4820" w:type="dxa"/>
            <w:shd w:val="solid" w:color="FFFFFF" w:fill="auto"/>
          </w:tcPr>
          <w:p w14:paraId="08C45D1C" w14:textId="3C9546C1" w:rsidR="00923E1C" w:rsidRDefault="00923E1C" w:rsidP="00923E1C">
            <w:pPr>
              <w:pStyle w:val="TAL"/>
              <w:rPr>
                <w:sz w:val="16"/>
                <w:szCs w:val="16"/>
              </w:rPr>
            </w:pPr>
            <w:r>
              <w:rPr>
                <w:sz w:val="16"/>
                <w:szCs w:val="16"/>
              </w:rPr>
              <w:t>TS approved</w:t>
            </w:r>
          </w:p>
        </w:tc>
        <w:tc>
          <w:tcPr>
            <w:tcW w:w="708" w:type="dxa"/>
            <w:shd w:val="solid" w:color="FFFFFF" w:fill="auto"/>
          </w:tcPr>
          <w:p w14:paraId="7034A20F" w14:textId="1184146C" w:rsidR="00923E1C" w:rsidRDefault="00923E1C" w:rsidP="00923E1C">
            <w:pPr>
              <w:pStyle w:val="TAC"/>
              <w:rPr>
                <w:sz w:val="16"/>
                <w:szCs w:val="16"/>
              </w:rPr>
            </w:pPr>
            <w:r>
              <w:rPr>
                <w:sz w:val="16"/>
                <w:szCs w:val="16"/>
              </w:rPr>
              <w:t>17.0.0</w:t>
            </w:r>
          </w:p>
        </w:tc>
      </w:tr>
      <w:tr w:rsidR="007623B9" w:rsidRPr="00127E7B" w14:paraId="5593D645" w14:textId="77777777" w:rsidTr="000D6C96">
        <w:tc>
          <w:tcPr>
            <w:tcW w:w="800" w:type="dxa"/>
            <w:shd w:val="solid" w:color="FFFFFF" w:fill="auto"/>
          </w:tcPr>
          <w:p w14:paraId="4440FD79" w14:textId="057147B2"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0C48ECE4" w14:textId="65D82A3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64B4A9D0" w14:textId="4C343506" w:rsidR="007623B9" w:rsidRDefault="007623B9" w:rsidP="00C76E84">
            <w:pPr>
              <w:pStyle w:val="TAL"/>
              <w:rPr>
                <w:sz w:val="16"/>
                <w:szCs w:val="16"/>
              </w:rPr>
            </w:pPr>
            <w:r>
              <w:rPr>
                <w:rFonts w:eastAsiaTheme="minorEastAsia" w:hint="eastAsia"/>
                <w:sz w:val="16"/>
                <w:szCs w:val="16"/>
                <w:lang w:eastAsia="zh-CN"/>
              </w:rPr>
              <w:t>CP-22</w:t>
            </w:r>
            <w:r w:rsidR="00C76E84">
              <w:rPr>
                <w:rFonts w:eastAsiaTheme="minorEastAsia"/>
                <w:sz w:val="16"/>
                <w:szCs w:val="16"/>
                <w:lang w:eastAsia="zh-CN"/>
              </w:rPr>
              <w:t>1033</w:t>
            </w:r>
          </w:p>
        </w:tc>
        <w:tc>
          <w:tcPr>
            <w:tcW w:w="567" w:type="dxa"/>
            <w:shd w:val="solid" w:color="FFFFFF" w:fill="auto"/>
          </w:tcPr>
          <w:p w14:paraId="01E3793E" w14:textId="1CF70974" w:rsidR="007623B9" w:rsidRPr="00127E7B" w:rsidRDefault="007623B9" w:rsidP="00923E1C">
            <w:pPr>
              <w:pStyle w:val="TAL"/>
              <w:rPr>
                <w:sz w:val="16"/>
                <w:szCs w:val="16"/>
              </w:rPr>
            </w:pPr>
            <w:r>
              <w:rPr>
                <w:rFonts w:eastAsiaTheme="minorEastAsia" w:hint="eastAsia"/>
                <w:sz w:val="16"/>
                <w:szCs w:val="16"/>
                <w:lang w:eastAsia="zh-CN"/>
              </w:rPr>
              <w:t>0003</w:t>
            </w:r>
          </w:p>
        </w:tc>
        <w:tc>
          <w:tcPr>
            <w:tcW w:w="425" w:type="dxa"/>
            <w:shd w:val="solid" w:color="FFFFFF" w:fill="auto"/>
          </w:tcPr>
          <w:p w14:paraId="0EAEE97D" w14:textId="4C3270DF"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67400919" w14:textId="4620EAA9"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1EA9E6C4" w14:textId="77D73274" w:rsidR="007623B9" w:rsidRDefault="007623B9" w:rsidP="00923E1C">
            <w:pPr>
              <w:pStyle w:val="TAL"/>
              <w:rPr>
                <w:sz w:val="16"/>
                <w:szCs w:val="16"/>
              </w:rPr>
            </w:pPr>
            <w:r w:rsidRPr="000D6C96">
              <w:rPr>
                <w:sz w:val="16"/>
                <w:szCs w:val="16"/>
              </w:rPr>
              <w:t>NSAC for emergency and priority sessions alignment</w:t>
            </w:r>
          </w:p>
        </w:tc>
        <w:tc>
          <w:tcPr>
            <w:tcW w:w="708" w:type="dxa"/>
            <w:shd w:val="solid" w:color="FFFFFF" w:fill="auto"/>
          </w:tcPr>
          <w:p w14:paraId="7706A925" w14:textId="15B77CE9"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5C2ED005" w14:textId="77777777" w:rsidTr="000D6C96">
        <w:tc>
          <w:tcPr>
            <w:tcW w:w="800" w:type="dxa"/>
            <w:shd w:val="solid" w:color="FFFFFF" w:fill="auto"/>
          </w:tcPr>
          <w:p w14:paraId="28378BB3" w14:textId="3B3FB85B"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75F707D3" w14:textId="1690605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20F42A88" w14:textId="420314A6" w:rsidR="007623B9" w:rsidRDefault="007623B9" w:rsidP="00E03012">
            <w:pPr>
              <w:pStyle w:val="TAL"/>
              <w:rPr>
                <w:sz w:val="16"/>
                <w:szCs w:val="16"/>
              </w:rPr>
            </w:pPr>
            <w:r>
              <w:rPr>
                <w:rFonts w:eastAsiaTheme="minorEastAsia" w:hint="eastAsia"/>
                <w:sz w:val="16"/>
                <w:szCs w:val="16"/>
                <w:lang w:eastAsia="zh-CN"/>
              </w:rPr>
              <w:t>CP-22</w:t>
            </w:r>
            <w:r w:rsidR="00E03012">
              <w:rPr>
                <w:rFonts w:eastAsiaTheme="minorEastAsia"/>
                <w:sz w:val="16"/>
                <w:szCs w:val="16"/>
                <w:lang w:eastAsia="zh-CN"/>
              </w:rPr>
              <w:t>1033</w:t>
            </w:r>
          </w:p>
        </w:tc>
        <w:tc>
          <w:tcPr>
            <w:tcW w:w="567" w:type="dxa"/>
            <w:shd w:val="solid" w:color="FFFFFF" w:fill="auto"/>
          </w:tcPr>
          <w:p w14:paraId="52106711" w14:textId="59844CBB" w:rsidR="007623B9" w:rsidRPr="00127E7B" w:rsidRDefault="007623B9" w:rsidP="00923E1C">
            <w:pPr>
              <w:pStyle w:val="TAL"/>
              <w:rPr>
                <w:sz w:val="16"/>
                <w:szCs w:val="16"/>
              </w:rPr>
            </w:pPr>
            <w:r>
              <w:rPr>
                <w:rFonts w:eastAsiaTheme="minorEastAsia" w:hint="eastAsia"/>
                <w:sz w:val="16"/>
                <w:szCs w:val="16"/>
                <w:lang w:eastAsia="zh-CN"/>
              </w:rPr>
              <w:t>0005</w:t>
            </w:r>
          </w:p>
        </w:tc>
        <w:tc>
          <w:tcPr>
            <w:tcW w:w="425" w:type="dxa"/>
            <w:shd w:val="solid" w:color="FFFFFF" w:fill="auto"/>
          </w:tcPr>
          <w:p w14:paraId="5A4ED1D6" w14:textId="4380831E"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1CD4F6B4" w14:textId="3432DFEE"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310929D0" w14:textId="1EC5729F" w:rsidR="007623B9" w:rsidRDefault="007623B9" w:rsidP="00923E1C">
            <w:pPr>
              <w:pStyle w:val="TAL"/>
              <w:rPr>
                <w:sz w:val="16"/>
                <w:szCs w:val="16"/>
              </w:rPr>
            </w:pPr>
            <w:r w:rsidRPr="009D6252">
              <w:rPr>
                <w:sz w:val="16"/>
                <w:szCs w:val="16"/>
              </w:rPr>
              <w:t>Session continuity guarantee with multiple NSACFs deployment</w:t>
            </w:r>
          </w:p>
        </w:tc>
        <w:tc>
          <w:tcPr>
            <w:tcW w:w="708" w:type="dxa"/>
            <w:shd w:val="solid" w:color="FFFFFF" w:fill="auto"/>
          </w:tcPr>
          <w:p w14:paraId="4795E2E9" w14:textId="17CB0A57"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627287EC" w14:textId="77777777" w:rsidTr="000D6C96">
        <w:tc>
          <w:tcPr>
            <w:tcW w:w="800" w:type="dxa"/>
            <w:shd w:val="solid" w:color="FFFFFF" w:fill="auto"/>
          </w:tcPr>
          <w:p w14:paraId="7C77B102" w14:textId="6358778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6CE8B52" w14:textId="53ED902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0CC38A5B" w14:textId="70D8BEA3" w:rsidR="007623B9" w:rsidRDefault="007623B9" w:rsidP="00A35152">
            <w:pPr>
              <w:pStyle w:val="TAL"/>
              <w:rPr>
                <w:sz w:val="16"/>
                <w:szCs w:val="16"/>
              </w:rPr>
            </w:pPr>
            <w:r>
              <w:rPr>
                <w:rFonts w:eastAsiaTheme="minorEastAsia"/>
                <w:sz w:val="16"/>
                <w:szCs w:val="16"/>
                <w:lang w:eastAsia="zh-CN"/>
              </w:rPr>
              <w:t>CP-22</w:t>
            </w:r>
            <w:r w:rsidR="00A35152">
              <w:rPr>
                <w:rFonts w:eastAsiaTheme="minorEastAsia"/>
                <w:sz w:val="16"/>
                <w:szCs w:val="16"/>
                <w:lang w:eastAsia="zh-CN"/>
              </w:rPr>
              <w:t>1038</w:t>
            </w:r>
          </w:p>
        </w:tc>
        <w:tc>
          <w:tcPr>
            <w:tcW w:w="567" w:type="dxa"/>
            <w:shd w:val="solid" w:color="FFFFFF" w:fill="auto"/>
          </w:tcPr>
          <w:p w14:paraId="449F7610" w14:textId="5EACA11C" w:rsidR="007623B9" w:rsidRPr="00127E7B" w:rsidRDefault="007623B9" w:rsidP="00923E1C">
            <w:pPr>
              <w:pStyle w:val="TAL"/>
              <w:rPr>
                <w:sz w:val="16"/>
                <w:szCs w:val="16"/>
              </w:rPr>
            </w:pPr>
            <w:r>
              <w:rPr>
                <w:rFonts w:eastAsiaTheme="minorEastAsia"/>
                <w:sz w:val="16"/>
                <w:szCs w:val="16"/>
                <w:lang w:eastAsia="zh-CN"/>
              </w:rPr>
              <w:t>0008</w:t>
            </w:r>
          </w:p>
        </w:tc>
        <w:tc>
          <w:tcPr>
            <w:tcW w:w="425" w:type="dxa"/>
            <w:shd w:val="solid" w:color="FFFFFF" w:fill="auto"/>
          </w:tcPr>
          <w:p w14:paraId="348115B6" w14:textId="1FADA423"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72AAF0C" w14:textId="637E9AF2"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B8A4796" w14:textId="0B0B13A7" w:rsidR="007623B9" w:rsidRDefault="007623B9" w:rsidP="00923E1C">
            <w:pPr>
              <w:pStyle w:val="TAL"/>
              <w:rPr>
                <w:sz w:val="16"/>
                <w:szCs w:val="16"/>
              </w:rPr>
            </w:pPr>
            <w:r w:rsidRPr="009D6252">
              <w:rPr>
                <w:sz w:val="16"/>
                <w:szCs w:val="16"/>
              </w:rPr>
              <w:t>Consumers of NSACF event exposure service</w:t>
            </w:r>
          </w:p>
        </w:tc>
        <w:tc>
          <w:tcPr>
            <w:tcW w:w="708" w:type="dxa"/>
            <w:shd w:val="solid" w:color="FFFFFF" w:fill="auto"/>
          </w:tcPr>
          <w:p w14:paraId="22E9125F" w14:textId="42FDAA0F" w:rsidR="007623B9" w:rsidRDefault="007623B9" w:rsidP="00923E1C">
            <w:pPr>
              <w:pStyle w:val="TAC"/>
              <w:rPr>
                <w:sz w:val="16"/>
                <w:szCs w:val="16"/>
              </w:rPr>
            </w:pPr>
            <w:r>
              <w:rPr>
                <w:rFonts w:eastAsiaTheme="minorEastAsia"/>
                <w:sz w:val="16"/>
                <w:szCs w:val="16"/>
                <w:lang w:eastAsia="zh-CN"/>
              </w:rPr>
              <w:t>17.1.0</w:t>
            </w:r>
          </w:p>
        </w:tc>
      </w:tr>
      <w:tr w:rsidR="007623B9" w:rsidRPr="00127E7B" w14:paraId="7E77F4AF" w14:textId="77777777" w:rsidTr="00B34815">
        <w:tc>
          <w:tcPr>
            <w:tcW w:w="800" w:type="dxa"/>
            <w:shd w:val="solid" w:color="FFFFFF" w:fill="auto"/>
          </w:tcPr>
          <w:p w14:paraId="7CC6C897" w14:textId="77777777" w:rsidR="007623B9" w:rsidRDefault="007623B9" w:rsidP="00B34815">
            <w:pPr>
              <w:pStyle w:val="TAC"/>
              <w:rPr>
                <w:sz w:val="16"/>
                <w:szCs w:val="16"/>
              </w:rPr>
            </w:pPr>
            <w:r>
              <w:rPr>
                <w:rFonts w:eastAsiaTheme="minorEastAsia" w:hint="eastAsia"/>
                <w:sz w:val="16"/>
                <w:szCs w:val="16"/>
                <w:lang w:eastAsia="zh-CN"/>
              </w:rPr>
              <w:t>2022-06</w:t>
            </w:r>
          </w:p>
        </w:tc>
        <w:tc>
          <w:tcPr>
            <w:tcW w:w="901" w:type="dxa"/>
            <w:shd w:val="solid" w:color="FFFFFF" w:fill="auto"/>
          </w:tcPr>
          <w:p w14:paraId="710A30C7" w14:textId="77777777" w:rsidR="007623B9" w:rsidRDefault="007623B9" w:rsidP="00B34815">
            <w:pPr>
              <w:pStyle w:val="TAC"/>
              <w:rPr>
                <w:sz w:val="16"/>
                <w:szCs w:val="16"/>
              </w:rPr>
            </w:pPr>
            <w:r>
              <w:rPr>
                <w:rFonts w:eastAsiaTheme="minorEastAsia" w:hint="eastAsia"/>
                <w:sz w:val="16"/>
                <w:szCs w:val="16"/>
                <w:lang w:eastAsia="zh-CN"/>
              </w:rPr>
              <w:t>CT#96</w:t>
            </w:r>
          </w:p>
        </w:tc>
        <w:tc>
          <w:tcPr>
            <w:tcW w:w="993" w:type="dxa"/>
            <w:shd w:val="solid" w:color="FFFFFF" w:fill="auto"/>
          </w:tcPr>
          <w:p w14:paraId="2EFE4019" w14:textId="2386AED2" w:rsidR="007623B9" w:rsidRDefault="007623B9" w:rsidP="0058125D">
            <w:pPr>
              <w:pStyle w:val="TAL"/>
              <w:rPr>
                <w:sz w:val="16"/>
                <w:szCs w:val="16"/>
              </w:rPr>
            </w:pPr>
            <w:r>
              <w:rPr>
                <w:rFonts w:eastAsiaTheme="minorEastAsia" w:hint="eastAsia"/>
                <w:sz w:val="16"/>
                <w:szCs w:val="16"/>
                <w:lang w:eastAsia="zh-CN"/>
              </w:rPr>
              <w:t>CP-22</w:t>
            </w:r>
            <w:r w:rsidR="0058125D">
              <w:rPr>
                <w:rFonts w:eastAsiaTheme="minorEastAsia"/>
                <w:sz w:val="16"/>
                <w:szCs w:val="16"/>
                <w:lang w:eastAsia="zh-CN"/>
              </w:rPr>
              <w:t>1028</w:t>
            </w:r>
          </w:p>
        </w:tc>
        <w:tc>
          <w:tcPr>
            <w:tcW w:w="567" w:type="dxa"/>
            <w:shd w:val="solid" w:color="FFFFFF" w:fill="auto"/>
          </w:tcPr>
          <w:p w14:paraId="6AEDD805" w14:textId="77777777" w:rsidR="007623B9" w:rsidRPr="00127E7B" w:rsidRDefault="007623B9" w:rsidP="00B34815">
            <w:pPr>
              <w:pStyle w:val="TAL"/>
              <w:rPr>
                <w:sz w:val="16"/>
                <w:szCs w:val="16"/>
              </w:rPr>
            </w:pPr>
            <w:r>
              <w:rPr>
                <w:rFonts w:eastAsiaTheme="minorEastAsia" w:hint="eastAsia"/>
                <w:sz w:val="16"/>
                <w:szCs w:val="16"/>
                <w:lang w:eastAsia="zh-CN"/>
              </w:rPr>
              <w:t>0010</w:t>
            </w:r>
          </w:p>
        </w:tc>
        <w:tc>
          <w:tcPr>
            <w:tcW w:w="425" w:type="dxa"/>
            <w:shd w:val="solid" w:color="FFFFFF" w:fill="auto"/>
          </w:tcPr>
          <w:p w14:paraId="418528F5" w14:textId="77777777" w:rsidR="007623B9" w:rsidRPr="00127E7B" w:rsidRDefault="007623B9" w:rsidP="00B34815">
            <w:pPr>
              <w:pStyle w:val="TAR"/>
              <w:rPr>
                <w:sz w:val="16"/>
                <w:szCs w:val="16"/>
              </w:rPr>
            </w:pPr>
            <w:r>
              <w:rPr>
                <w:rFonts w:eastAsiaTheme="minorEastAsia" w:hint="eastAsia"/>
                <w:sz w:val="16"/>
                <w:szCs w:val="16"/>
                <w:lang w:eastAsia="zh-CN"/>
              </w:rPr>
              <w:t>1</w:t>
            </w:r>
          </w:p>
        </w:tc>
        <w:tc>
          <w:tcPr>
            <w:tcW w:w="425" w:type="dxa"/>
            <w:shd w:val="solid" w:color="FFFFFF" w:fill="auto"/>
          </w:tcPr>
          <w:p w14:paraId="2C81237C" w14:textId="77777777" w:rsidR="007623B9" w:rsidRPr="00127E7B" w:rsidRDefault="007623B9" w:rsidP="00B34815">
            <w:pPr>
              <w:pStyle w:val="TAC"/>
              <w:rPr>
                <w:sz w:val="16"/>
                <w:szCs w:val="16"/>
              </w:rPr>
            </w:pPr>
            <w:r>
              <w:rPr>
                <w:rFonts w:eastAsiaTheme="minorEastAsia" w:hint="eastAsia"/>
                <w:sz w:val="16"/>
                <w:szCs w:val="16"/>
                <w:lang w:eastAsia="zh-CN"/>
              </w:rPr>
              <w:t>F</w:t>
            </w:r>
          </w:p>
        </w:tc>
        <w:tc>
          <w:tcPr>
            <w:tcW w:w="4820" w:type="dxa"/>
            <w:shd w:val="solid" w:color="FFFFFF" w:fill="auto"/>
          </w:tcPr>
          <w:p w14:paraId="713B15C6" w14:textId="77777777" w:rsidR="007623B9" w:rsidRDefault="007623B9" w:rsidP="00B34815">
            <w:pPr>
              <w:pStyle w:val="TAL"/>
              <w:rPr>
                <w:sz w:val="16"/>
                <w:szCs w:val="16"/>
              </w:rPr>
            </w:pPr>
            <w:r w:rsidRPr="000D6C96">
              <w:rPr>
                <w:sz w:val="16"/>
                <w:szCs w:val="16"/>
              </w:rPr>
              <w:t>Reuse of type Fqdn from 29.571</w:t>
            </w:r>
          </w:p>
        </w:tc>
        <w:tc>
          <w:tcPr>
            <w:tcW w:w="708" w:type="dxa"/>
            <w:shd w:val="solid" w:color="FFFFFF" w:fill="auto"/>
          </w:tcPr>
          <w:p w14:paraId="02BF42F2" w14:textId="77777777" w:rsidR="007623B9" w:rsidRDefault="007623B9" w:rsidP="00B34815">
            <w:pPr>
              <w:pStyle w:val="TAC"/>
              <w:rPr>
                <w:sz w:val="16"/>
                <w:szCs w:val="16"/>
              </w:rPr>
            </w:pPr>
            <w:r>
              <w:rPr>
                <w:rFonts w:eastAsiaTheme="minorEastAsia" w:hint="eastAsia"/>
                <w:sz w:val="16"/>
                <w:szCs w:val="16"/>
                <w:lang w:eastAsia="zh-CN"/>
              </w:rPr>
              <w:t>17.1.0</w:t>
            </w:r>
          </w:p>
        </w:tc>
      </w:tr>
      <w:tr w:rsidR="007623B9" w:rsidRPr="00127E7B" w14:paraId="5D648501" w14:textId="77777777" w:rsidTr="000D6C96">
        <w:tc>
          <w:tcPr>
            <w:tcW w:w="800" w:type="dxa"/>
            <w:shd w:val="solid" w:color="FFFFFF" w:fill="auto"/>
          </w:tcPr>
          <w:p w14:paraId="5ED55887" w14:textId="1871EABA"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39B20D2F" w14:textId="65469CE9"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EB08B41" w14:textId="7D5DF2FF" w:rsidR="007623B9" w:rsidRDefault="007623B9" w:rsidP="00613A37">
            <w:pPr>
              <w:pStyle w:val="TAL"/>
              <w:rPr>
                <w:sz w:val="16"/>
                <w:szCs w:val="16"/>
              </w:rPr>
            </w:pPr>
            <w:r>
              <w:rPr>
                <w:rFonts w:eastAsiaTheme="minorEastAsia"/>
                <w:sz w:val="16"/>
                <w:szCs w:val="16"/>
                <w:lang w:eastAsia="zh-CN"/>
              </w:rPr>
              <w:t>CP-22</w:t>
            </w:r>
            <w:r w:rsidR="00613A37">
              <w:rPr>
                <w:rFonts w:eastAsiaTheme="minorEastAsia"/>
                <w:sz w:val="16"/>
                <w:szCs w:val="16"/>
                <w:lang w:eastAsia="zh-CN"/>
              </w:rPr>
              <w:t>1033</w:t>
            </w:r>
          </w:p>
        </w:tc>
        <w:tc>
          <w:tcPr>
            <w:tcW w:w="567" w:type="dxa"/>
            <w:shd w:val="solid" w:color="FFFFFF" w:fill="auto"/>
          </w:tcPr>
          <w:p w14:paraId="55DB2BE1" w14:textId="211EDDD1" w:rsidR="007623B9" w:rsidRPr="00127E7B" w:rsidRDefault="007623B9" w:rsidP="00923E1C">
            <w:pPr>
              <w:pStyle w:val="TAL"/>
              <w:rPr>
                <w:sz w:val="16"/>
                <w:szCs w:val="16"/>
              </w:rPr>
            </w:pPr>
            <w:r>
              <w:rPr>
                <w:rFonts w:eastAsiaTheme="minorEastAsia"/>
                <w:sz w:val="16"/>
                <w:szCs w:val="16"/>
                <w:lang w:eastAsia="zh-CN"/>
              </w:rPr>
              <w:t>0011</w:t>
            </w:r>
          </w:p>
        </w:tc>
        <w:tc>
          <w:tcPr>
            <w:tcW w:w="425" w:type="dxa"/>
            <w:shd w:val="solid" w:color="FFFFFF" w:fill="auto"/>
          </w:tcPr>
          <w:p w14:paraId="542F4CE6" w14:textId="38306A20"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5A5FE8E" w14:textId="3464273E"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3C234FC0" w14:textId="0142324B" w:rsidR="007623B9" w:rsidRDefault="007623B9" w:rsidP="00923E1C">
            <w:pPr>
              <w:pStyle w:val="TAL"/>
              <w:rPr>
                <w:sz w:val="16"/>
                <w:szCs w:val="16"/>
              </w:rPr>
            </w:pPr>
            <w:r w:rsidRPr="001A2658">
              <w:rPr>
                <w:sz w:val="16"/>
                <w:szCs w:val="16"/>
              </w:rPr>
              <w:t>Clarification on Per Access NSAC</w:t>
            </w:r>
          </w:p>
        </w:tc>
        <w:tc>
          <w:tcPr>
            <w:tcW w:w="708" w:type="dxa"/>
            <w:shd w:val="solid" w:color="FFFFFF" w:fill="auto"/>
          </w:tcPr>
          <w:p w14:paraId="31B73B23" w14:textId="639026A2" w:rsidR="007623B9" w:rsidRDefault="007623B9" w:rsidP="00923E1C">
            <w:pPr>
              <w:pStyle w:val="TAC"/>
              <w:rPr>
                <w:sz w:val="16"/>
                <w:szCs w:val="16"/>
              </w:rPr>
            </w:pPr>
            <w:r>
              <w:rPr>
                <w:rFonts w:eastAsiaTheme="minorEastAsia"/>
                <w:sz w:val="16"/>
                <w:szCs w:val="16"/>
                <w:lang w:eastAsia="zh-CN"/>
              </w:rPr>
              <w:t>17.1.0</w:t>
            </w:r>
          </w:p>
        </w:tc>
      </w:tr>
      <w:tr w:rsidR="007623B9" w:rsidRPr="00127E7B" w14:paraId="4F7ABD34" w14:textId="77777777" w:rsidTr="000D6C96">
        <w:tc>
          <w:tcPr>
            <w:tcW w:w="800" w:type="dxa"/>
            <w:shd w:val="solid" w:color="FFFFFF" w:fill="auto"/>
          </w:tcPr>
          <w:p w14:paraId="744F68A7" w14:textId="2C27085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256EC116" w14:textId="7076ED3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24F22A8E" w14:textId="2604D190" w:rsidR="007623B9" w:rsidRDefault="007623B9" w:rsidP="00CD5ADC">
            <w:pPr>
              <w:pStyle w:val="TAL"/>
              <w:rPr>
                <w:sz w:val="16"/>
                <w:szCs w:val="16"/>
              </w:rPr>
            </w:pPr>
            <w:r>
              <w:rPr>
                <w:rFonts w:eastAsiaTheme="minorEastAsia"/>
                <w:sz w:val="16"/>
                <w:szCs w:val="16"/>
                <w:lang w:eastAsia="zh-CN"/>
              </w:rPr>
              <w:t>CP-22</w:t>
            </w:r>
            <w:r w:rsidR="00CD5ADC">
              <w:rPr>
                <w:rFonts w:eastAsiaTheme="minorEastAsia"/>
                <w:sz w:val="16"/>
                <w:szCs w:val="16"/>
                <w:lang w:eastAsia="zh-CN"/>
              </w:rPr>
              <w:t>1033</w:t>
            </w:r>
          </w:p>
        </w:tc>
        <w:tc>
          <w:tcPr>
            <w:tcW w:w="567" w:type="dxa"/>
            <w:shd w:val="solid" w:color="FFFFFF" w:fill="auto"/>
          </w:tcPr>
          <w:p w14:paraId="795760F3" w14:textId="75559BAC" w:rsidR="007623B9" w:rsidRPr="00127E7B" w:rsidRDefault="007623B9" w:rsidP="00923E1C">
            <w:pPr>
              <w:pStyle w:val="TAL"/>
              <w:rPr>
                <w:sz w:val="16"/>
                <w:szCs w:val="16"/>
              </w:rPr>
            </w:pPr>
            <w:r>
              <w:rPr>
                <w:rFonts w:eastAsiaTheme="minorEastAsia"/>
                <w:sz w:val="16"/>
                <w:szCs w:val="16"/>
                <w:lang w:eastAsia="zh-CN"/>
              </w:rPr>
              <w:t>0012</w:t>
            </w:r>
          </w:p>
        </w:tc>
        <w:tc>
          <w:tcPr>
            <w:tcW w:w="425" w:type="dxa"/>
            <w:shd w:val="solid" w:color="FFFFFF" w:fill="auto"/>
          </w:tcPr>
          <w:p w14:paraId="282F428A" w14:textId="70420B6B"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8187024" w14:textId="30BD0454"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C92DDE9" w14:textId="5E5BD91D" w:rsidR="007623B9" w:rsidRDefault="007623B9" w:rsidP="00923E1C">
            <w:pPr>
              <w:pStyle w:val="TAL"/>
              <w:rPr>
                <w:sz w:val="16"/>
                <w:szCs w:val="16"/>
              </w:rPr>
            </w:pPr>
            <w:r w:rsidRPr="00C438C1">
              <w:rPr>
                <w:sz w:val="16"/>
                <w:szCs w:val="16"/>
              </w:rPr>
              <w:t>Removal of NSACF from HPLMN in LBO Model</w:t>
            </w:r>
          </w:p>
        </w:tc>
        <w:tc>
          <w:tcPr>
            <w:tcW w:w="708" w:type="dxa"/>
            <w:shd w:val="solid" w:color="FFFFFF" w:fill="auto"/>
          </w:tcPr>
          <w:p w14:paraId="4957FC66" w14:textId="04A51C22" w:rsidR="007623B9" w:rsidRDefault="007623B9" w:rsidP="00923E1C">
            <w:pPr>
              <w:pStyle w:val="TAC"/>
              <w:rPr>
                <w:sz w:val="16"/>
                <w:szCs w:val="16"/>
              </w:rPr>
            </w:pPr>
            <w:r>
              <w:rPr>
                <w:rFonts w:eastAsiaTheme="minorEastAsia"/>
                <w:sz w:val="16"/>
                <w:szCs w:val="16"/>
                <w:lang w:eastAsia="zh-CN"/>
              </w:rPr>
              <w:t>17.1.0</w:t>
            </w:r>
          </w:p>
        </w:tc>
      </w:tr>
      <w:tr w:rsidR="007623B9" w:rsidRPr="00127E7B" w14:paraId="0805BFAD" w14:textId="77777777" w:rsidTr="000D6C96">
        <w:tc>
          <w:tcPr>
            <w:tcW w:w="800" w:type="dxa"/>
            <w:shd w:val="solid" w:color="FFFFFF" w:fill="auto"/>
          </w:tcPr>
          <w:p w14:paraId="0AEF45AF" w14:textId="4D34FBB9"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850F357" w14:textId="04A9CAF7"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493FCE3" w14:textId="7EB4959A" w:rsidR="007623B9" w:rsidRDefault="007623B9" w:rsidP="009151C1">
            <w:pPr>
              <w:pStyle w:val="TAL"/>
              <w:rPr>
                <w:sz w:val="16"/>
                <w:szCs w:val="16"/>
              </w:rPr>
            </w:pPr>
            <w:r>
              <w:rPr>
                <w:rFonts w:eastAsiaTheme="minorEastAsia"/>
                <w:sz w:val="16"/>
                <w:szCs w:val="16"/>
                <w:lang w:eastAsia="zh-CN"/>
              </w:rPr>
              <w:t>CP-22</w:t>
            </w:r>
            <w:r w:rsidR="009151C1">
              <w:rPr>
                <w:rFonts w:eastAsiaTheme="minorEastAsia"/>
                <w:sz w:val="16"/>
                <w:szCs w:val="16"/>
                <w:lang w:eastAsia="zh-CN"/>
              </w:rPr>
              <w:t>1051</w:t>
            </w:r>
          </w:p>
        </w:tc>
        <w:tc>
          <w:tcPr>
            <w:tcW w:w="567" w:type="dxa"/>
            <w:shd w:val="solid" w:color="FFFFFF" w:fill="auto"/>
          </w:tcPr>
          <w:p w14:paraId="6C5977B7" w14:textId="190FFD4A" w:rsidR="007623B9" w:rsidRPr="00127E7B" w:rsidRDefault="007623B9" w:rsidP="00923E1C">
            <w:pPr>
              <w:pStyle w:val="TAL"/>
              <w:rPr>
                <w:sz w:val="16"/>
                <w:szCs w:val="16"/>
              </w:rPr>
            </w:pPr>
            <w:r>
              <w:rPr>
                <w:rFonts w:eastAsiaTheme="minorEastAsia"/>
                <w:sz w:val="16"/>
                <w:szCs w:val="16"/>
                <w:lang w:eastAsia="zh-CN"/>
              </w:rPr>
              <w:t>0013</w:t>
            </w:r>
          </w:p>
        </w:tc>
        <w:tc>
          <w:tcPr>
            <w:tcW w:w="425" w:type="dxa"/>
            <w:shd w:val="solid" w:color="FFFFFF" w:fill="auto"/>
          </w:tcPr>
          <w:p w14:paraId="3F528CDC" w14:textId="1574ADF8"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CF2A49E" w14:textId="3842B6E8"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63A2334A" w14:textId="726FC020" w:rsidR="007623B9" w:rsidRDefault="007623B9" w:rsidP="00923E1C">
            <w:pPr>
              <w:pStyle w:val="TAL"/>
              <w:rPr>
                <w:sz w:val="16"/>
                <w:szCs w:val="16"/>
              </w:rPr>
            </w:pPr>
            <w:r w:rsidRPr="00E65C4A">
              <w:rPr>
                <w:sz w:val="16"/>
                <w:szCs w:val="16"/>
              </w:rPr>
              <w:t>API version and External doc update</w:t>
            </w:r>
          </w:p>
        </w:tc>
        <w:tc>
          <w:tcPr>
            <w:tcW w:w="708" w:type="dxa"/>
            <w:shd w:val="solid" w:color="FFFFFF" w:fill="auto"/>
          </w:tcPr>
          <w:p w14:paraId="60967B51" w14:textId="442A8C0D" w:rsidR="007623B9" w:rsidRDefault="007623B9" w:rsidP="00923E1C">
            <w:pPr>
              <w:pStyle w:val="TAC"/>
              <w:rPr>
                <w:sz w:val="16"/>
                <w:szCs w:val="16"/>
              </w:rPr>
            </w:pPr>
            <w:r w:rsidRPr="00E65C4A">
              <w:rPr>
                <w:sz w:val="16"/>
                <w:szCs w:val="16"/>
              </w:rPr>
              <w:t>17.1.0</w:t>
            </w:r>
          </w:p>
        </w:tc>
      </w:tr>
      <w:tr w:rsidR="009B1659" w:rsidRPr="00127E7B" w14:paraId="2DE06DFE" w14:textId="77777777" w:rsidTr="000D6C96">
        <w:tc>
          <w:tcPr>
            <w:tcW w:w="800" w:type="dxa"/>
            <w:shd w:val="solid" w:color="FFFFFF" w:fill="auto"/>
          </w:tcPr>
          <w:p w14:paraId="23B42515" w14:textId="15E86A50" w:rsidR="009B1659" w:rsidRDefault="009B1659" w:rsidP="00923E1C">
            <w:pPr>
              <w:pStyle w:val="TAC"/>
              <w:rPr>
                <w:rFonts w:eastAsiaTheme="minorEastAsia"/>
                <w:sz w:val="16"/>
                <w:szCs w:val="16"/>
                <w:lang w:eastAsia="zh-CN"/>
              </w:rPr>
            </w:pPr>
            <w:r>
              <w:rPr>
                <w:rFonts w:eastAsiaTheme="minorEastAsia"/>
                <w:sz w:val="16"/>
                <w:szCs w:val="16"/>
                <w:lang w:eastAsia="zh-CN"/>
              </w:rPr>
              <w:t>2022-09</w:t>
            </w:r>
          </w:p>
        </w:tc>
        <w:tc>
          <w:tcPr>
            <w:tcW w:w="901" w:type="dxa"/>
            <w:shd w:val="solid" w:color="FFFFFF" w:fill="auto"/>
          </w:tcPr>
          <w:p w14:paraId="50FF4A1B" w14:textId="10434C04" w:rsidR="009B1659" w:rsidRDefault="009B1659" w:rsidP="00923E1C">
            <w:pPr>
              <w:pStyle w:val="TAC"/>
              <w:rPr>
                <w:rFonts w:eastAsiaTheme="minorEastAsia"/>
                <w:sz w:val="16"/>
                <w:szCs w:val="16"/>
                <w:lang w:eastAsia="zh-CN"/>
              </w:rPr>
            </w:pPr>
            <w:r>
              <w:rPr>
                <w:rFonts w:eastAsiaTheme="minorEastAsia"/>
                <w:sz w:val="16"/>
                <w:szCs w:val="16"/>
                <w:lang w:eastAsia="zh-CN"/>
              </w:rPr>
              <w:t>CT#97</w:t>
            </w:r>
          </w:p>
        </w:tc>
        <w:tc>
          <w:tcPr>
            <w:tcW w:w="993" w:type="dxa"/>
            <w:shd w:val="solid" w:color="FFFFFF" w:fill="auto"/>
          </w:tcPr>
          <w:p w14:paraId="6CCABF7A" w14:textId="5C47AABD" w:rsidR="009B1659" w:rsidRDefault="009B1659" w:rsidP="00562AAE">
            <w:pPr>
              <w:pStyle w:val="TAL"/>
              <w:rPr>
                <w:rFonts w:eastAsiaTheme="minorEastAsia"/>
                <w:sz w:val="16"/>
                <w:szCs w:val="16"/>
                <w:lang w:eastAsia="zh-CN"/>
              </w:rPr>
            </w:pPr>
            <w:r>
              <w:rPr>
                <w:rFonts w:eastAsiaTheme="minorEastAsia"/>
                <w:sz w:val="16"/>
                <w:szCs w:val="16"/>
                <w:lang w:eastAsia="zh-CN"/>
              </w:rPr>
              <w:t>CP-22</w:t>
            </w:r>
            <w:r w:rsidR="00562AAE">
              <w:rPr>
                <w:rFonts w:eastAsiaTheme="minorEastAsia"/>
                <w:sz w:val="16"/>
                <w:szCs w:val="16"/>
                <w:lang w:eastAsia="zh-CN"/>
              </w:rPr>
              <w:t>2028</w:t>
            </w:r>
          </w:p>
        </w:tc>
        <w:tc>
          <w:tcPr>
            <w:tcW w:w="567" w:type="dxa"/>
            <w:shd w:val="solid" w:color="FFFFFF" w:fill="auto"/>
          </w:tcPr>
          <w:p w14:paraId="3920AB13" w14:textId="1361C00E" w:rsidR="009B1659" w:rsidRDefault="009B1659" w:rsidP="00923E1C">
            <w:pPr>
              <w:pStyle w:val="TAL"/>
              <w:rPr>
                <w:rFonts w:eastAsiaTheme="minorEastAsia"/>
                <w:sz w:val="16"/>
                <w:szCs w:val="16"/>
                <w:lang w:eastAsia="zh-CN"/>
              </w:rPr>
            </w:pPr>
            <w:r>
              <w:rPr>
                <w:rFonts w:eastAsiaTheme="minorEastAsia"/>
                <w:sz w:val="16"/>
                <w:szCs w:val="16"/>
                <w:lang w:eastAsia="zh-CN"/>
              </w:rPr>
              <w:t>0014</w:t>
            </w:r>
          </w:p>
        </w:tc>
        <w:tc>
          <w:tcPr>
            <w:tcW w:w="425" w:type="dxa"/>
            <w:shd w:val="solid" w:color="FFFFFF" w:fill="auto"/>
          </w:tcPr>
          <w:p w14:paraId="354FC634" w14:textId="28118D3D" w:rsidR="009B1659" w:rsidRDefault="009B1659" w:rsidP="00923E1C">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0738B9C" w14:textId="2BECCA7E" w:rsidR="009B1659" w:rsidRDefault="009B1659"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BBFCDE3" w14:textId="2C74806B" w:rsidR="009B1659" w:rsidRPr="00E65C4A" w:rsidRDefault="00AE3B2D" w:rsidP="00923E1C">
            <w:pPr>
              <w:pStyle w:val="TAL"/>
              <w:rPr>
                <w:sz w:val="16"/>
                <w:szCs w:val="16"/>
              </w:rPr>
            </w:pPr>
            <w:r w:rsidRPr="00AE3B2D">
              <w:rPr>
                <w:sz w:val="16"/>
                <w:szCs w:val="16"/>
              </w:rPr>
              <w:t>Clarification on per access failure reason</w:t>
            </w:r>
          </w:p>
        </w:tc>
        <w:tc>
          <w:tcPr>
            <w:tcW w:w="708" w:type="dxa"/>
            <w:shd w:val="solid" w:color="FFFFFF" w:fill="auto"/>
          </w:tcPr>
          <w:p w14:paraId="084A8517" w14:textId="0C6F54C7" w:rsidR="009B1659" w:rsidRPr="00E65C4A" w:rsidRDefault="00AE3B2D" w:rsidP="00923E1C">
            <w:pPr>
              <w:pStyle w:val="TAC"/>
              <w:rPr>
                <w:sz w:val="16"/>
                <w:szCs w:val="16"/>
              </w:rPr>
            </w:pPr>
            <w:r>
              <w:rPr>
                <w:sz w:val="16"/>
                <w:szCs w:val="16"/>
              </w:rPr>
              <w:t>17.2.0</w:t>
            </w:r>
          </w:p>
        </w:tc>
      </w:tr>
      <w:tr w:rsidR="000D1581" w:rsidRPr="00127E7B" w14:paraId="41D620F8" w14:textId="77777777" w:rsidTr="000D6C96">
        <w:tc>
          <w:tcPr>
            <w:tcW w:w="800" w:type="dxa"/>
            <w:shd w:val="solid" w:color="FFFFFF" w:fill="auto"/>
          </w:tcPr>
          <w:p w14:paraId="543B6DEF" w14:textId="4EBB9612" w:rsidR="000D1581" w:rsidRDefault="000D1581" w:rsidP="00923E1C">
            <w:pPr>
              <w:pStyle w:val="TAC"/>
              <w:rPr>
                <w:rFonts w:eastAsiaTheme="minorEastAsia"/>
                <w:sz w:val="16"/>
                <w:szCs w:val="16"/>
                <w:lang w:eastAsia="zh-CN"/>
              </w:rPr>
            </w:pPr>
            <w:r>
              <w:rPr>
                <w:rFonts w:eastAsiaTheme="minorEastAsia"/>
                <w:sz w:val="16"/>
                <w:szCs w:val="16"/>
                <w:lang w:eastAsia="zh-CN"/>
              </w:rPr>
              <w:t>2022-12</w:t>
            </w:r>
          </w:p>
        </w:tc>
        <w:tc>
          <w:tcPr>
            <w:tcW w:w="901" w:type="dxa"/>
            <w:shd w:val="solid" w:color="FFFFFF" w:fill="auto"/>
          </w:tcPr>
          <w:p w14:paraId="06F545FD" w14:textId="0D79116D" w:rsidR="000D1581" w:rsidRDefault="000D1581" w:rsidP="00923E1C">
            <w:pPr>
              <w:pStyle w:val="TAC"/>
              <w:rPr>
                <w:rFonts w:eastAsiaTheme="minorEastAsia"/>
                <w:sz w:val="16"/>
                <w:szCs w:val="16"/>
                <w:lang w:eastAsia="zh-CN"/>
              </w:rPr>
            </w:pPr>
            <w:r>
              <w:rPr>
                <w:rFonts w:eastAsiaTheme="minorEastAsia"/>
                <w:sz w:val="16"/>
                <w:szCs w:val="16"/>
                <w:lang w:eastAsia="zh-CN"/>
              </w:rPr>
              <w:t>CT#98</w:t>
            </w:r>
          </w:p>
        </w:tc>
        <w:tc>
          <w:tcPr>
            <w:tcW w:w="993" w:type="dxa"/>
            <w:shd w:val="solid" w:color="FFFFFF" w:fill="auto"/>
          </w:tcPr>
          <w:p w14:paraId="0A8ABE6D" w14:textId="19D33746" w:rsidR="000D1581" w:rsidRDefault="000D1581" w:rsidP="00C27F56">
            <w:pPr>
              <w:pStyle w:val="TAL"/>
              <w:rPr>
                <w:rFonts w:eastAsiaTheme="minorEastAsia"/>
                <w:sz w:val="16"/>
                <w:szCs w:val="16"/>
                <w:lang w:eastAsia="zh-CN"/>
              </w:rPr>
            </w:pPr>
            <w:r>
              <w:rPr>
                <w:rFonts w:eastAsiaTheme="minorEastAsia"/>
                <w:sz w:val="16"/>
                <w:szCs w:val="16"/>
                <w:lang w:eastAsia="zh-CN"/>
              </w:rPr>
              <w:t>CP-2230</w:t>
            </w:r>
            <w:r w:rsidR="00C27F56">
              <w:rPr>
                <w:rFonts w:eastAsiaTheme="minorEastAsia"/>
                <w:sz w:val="16"/>
                <w:szCs w:val="16"/>
                <w:lang w:eastAsia="zh-CN"/>
              </w:rPr>
              <w:t>95</w:t>
            </w:r>
          </w:p>
        </w:tc>
        <w:tc>
          <w:tcPr>
            <w:tcW w:w="567" w:type="dxa"/>
            <w:shd w:val="solid" w:color="FFFFFF" w:fill="auto"/>
          </w:tcPr>
          <w:p w14:paraId="07B801F7" w14:textId="67C131C1" w:rsidR="000D1581" w:rsidRDefault="000D1581" w:rsidP="00923E1C">
            <w:pPr>
              <w:pStyle w:val="TAL"/>
              <w:rPr>
                <w:rFonts w:eastAsiaTheme="minorEastAsia"/>
                <w:sz w:val="16"/>
                <w:szCs w:val="16"/>
                <w:lang w:eastAsia="zh-CN"/>
              </w:rPr>
            </w:pPr>
            <w:r>
              <w:rPr>
                <w:rFonts w:eastAsiaTheme="minorEastAsia"/>
                <w:sz w:val="16"/>
                <w:szCs w:val="16"/>
                <w:lang w:eastAsia="zh-CN"/>
              </w:rPr>
              <w:t>0016</w:t>
            </w:r>
          </w:p>
        </w:tc>
        <w:tc>
          <w:tcPr>
            <w:tcW w:w="425" w:type="dxa"/>
            <w:shd w:val="solid" w:color="FFFFFF" w:fill="auto"/>
          </w:tcPr>
          <w:p w14:paraId="39301435" w14:textId="2ECFFBAB" w:rsidR="000D1581" w:rsidRDefault="00880858" w:rsidP="00923E1C">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048406EE" w14:textId="5704C372" w:rsidR="000D1581" w:rsidRDefault="000D1581"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80A8B7C" w14:textId="3A63BA71" w:rsidR="000D1581" w:rsidRPr="00AE3B2D" w:rsidRDefault="000D1581" w:rsidP="00923E1C">
            <w:pPr>
              <w:pStyle w:val="TAL"/>
              <w:rPr>
                <w:sz w:val="16"/>
                <w:szCs w:val="16"/>
              </w:rPr>
            </w:pPr>
            <w:r w:rsidRPr="000D1581">
              <w:rPr>
                <w:sz w:val="16"/>
                <w:szCs w:val="16"/>
              </w:rPr>
              <w:t>Missing mandatory status codes in OpenAPI</w:t>
            </w:r>
          </w:p>
        </w:tc>
        <w:tc>
          <w:tcPr>
            <w:tcW w:w="708" w:type="dxa"/>
            <w:shd w:val="solid" w:color="FFFFFF" w:fill="auto"/>
          </w:tcPr>
          <w:p w14:paraId="279608A3" w14:textId="1EF44C82" w:rsidR="000D1581" w:rsidRDefault="000D1581" w:rsidP="00923E1C">
            <w:pPr>
              <w:pStyle w:val="TAC"/>
              <w:rPr>
                <w:sz w:val="16"/>
                <w:szCs w:val="16"/>
              </w:rPr>
            </w:pPr>
            <w:r>
              <w:rPr>
                <w:sz w:val="16"/>
                <w:szCs w:val="16"/>
              </w:rPr>
              <w:t>18.0.0</w:t>
            </w:r>
          </w:p>
        </w:tc>
      </w:tr>
      <w:tr w:rsidR="000D1581" w:rsidRPr="00127E7B" w14:paraId="6AAA8E27" w14:textId="77777777" w:rsidTr="000D6C96">
        <w:tc>
          <w:tcPr>
            <w:tcW w:w="800" w:type="dxa"/>
            <w:shd w:val="solid" w:color="FFFFFF" w:fill="auto"/>
          </w:tcPr>
          <w:p w14:paraId="5D45E24C" w14:textId="2C1C586B" w:rsidR="000D1581" w:rsidRDefault="000D1581" w:rsidP="00923E1C">
            <w:pPr>
              <w:pStyle w:val="TAC"/>
              <w:rPr>
                <w:rFonts w:eastAsiaTheme="minorEastAsia"/>
                <w:sz w:val="16"/>
                <w:szCs w:val="16"/>
                <w:lang w:eastAsia="zh-CN"/>
              </w:rPr>
            </w:pPr>
            <w:r>
              <w:rPr>
                <w:rFonts w:eastAsiaTheme="minorEastAsia"/>
                <w:sz w:val="16"/>
                <w:szCs w:val="16"/>
                <w:lang w:eastAsia="zh-CN"/>
              </w:rPr>
              <w:t>2022-12</w:t>
            </w:r>
          </w:p>
        </w:tc>
        <w:tc>
          <w:tcPr>
            <w:tcW w:w="901" w:type="dxa"/>
            <w:shd w:val="solid" w:color="FFFFFF" w:fill="auto"/>
          </w:tcPr>
          <w:p w14:paraId="5D075772" w14:textId="5678CA13" w:rsidR="000D1581" w:rsidRDefault="000D1581" w:rsidP="00923E1C">
            <w:pPr>
              <w:pStyle w:val="TAC"/>
              <w:rPr>
                <w:rFonts w:eastAsiaTheme="minorEastAsia"/>
                <w:sz w:val="16"/>
                <w:szCs w:val="16"/>
                <w:lang w:eastAsia="zh-CN"/>
              </w:rPr>
            </w:pPr>
            <w:r>
              <w:rPr>
                <w:rFonts w:eastAsiaTheme="minorEastAsia"/>
                <w:sz w:val="16"/>
                <w:szCs w:val="16"/>
                <w:lang w:eastAsia="zh-CN"/>
              </w:rPr>
              <w:t>CT#98</w:t>
            </w:r>
          </w:p>
        </w:tc>
        <w:tc>
          <w:tcPr>
            <w:tcW w:w="993" w:type="dxa"/>
            <w:shd w:val="solid" w:color="FFFFFF" w:fill="auto"/>
          </w:tcPr>
          <w:p w14:paraId="7DB2A872" w14:textId="2F287C29" w:rsidR="000D1581" w:rsidRDefault="000D1581" w:rsidP="000D1581">
            <w:pPr>
              <w:pStyle w:val="TAL"/>
              <w:rPr>
                <w:rFonts w:eastAsiaTheme="minorEastAsia"/>
                <w:sz w:val="16"/>
                <w:szCs w:val="16"/>
                <w:lang w:eastAsia="zh-CN"/>
              </w:rPr>
            </w:pPr>
            <w:r>
              <w:rPr>
                <w:rFonts w:eastAsiaTheme="minorEastAsia"/>
                <w:sz w:val="16"/>
                <w:szCs w:val="16"/>
                <w:lang w:eastAsia="zh-CN"/>
              </w:rPr>
              <w:t>CP-223033</w:t>
            </w:r>
          </w:p>
        </w:tc>
        <w:tc>
          <w:tcPr>
            <w:tcW w:w="567" w:type="dxa"/>
            <w:shd w:val="solid" w:color="FFFFFF" w:fill="auto"/>
          </w:tcPr>
          <w:p w14:paraId="49F51D2B" w14:textId="3F2FF1EF" w:rsidR="000D1581" w:rsidRDefault="000D1581" w:rsidP="00923E1C">
            <w:pPr>
              <w:pStyle w:val="TAL"/>
              <w:rPr>
                <w:rFonts w:eastAsiaTheme="minorEastAsia"/>
                <w:sz w:val="16"/>
                <w:szCs w:val="16"/>
                <w:lang w:eastAsia="zh-CN"/>
              </w:rPr>
            </w:pPr>
            <w:r>
              <w:rPr>
                <w:rFonts w:eastAsiaTheme="minorEastAsia"/>
                <w:sz w:val="16"/>
                <w:szCs w:val="16"/>
                <w:lang w:eastAsia="zh-CN"/>
              </w:rPr>
              <w:t>0017</w:t>
            </w:r>
          </w:p>
        </w:tc>
        <w:tc>
          <w:tcPr>
            <w:tcW w:w="425" w:type="dxa"/>
            <w:shd w:val="solid" w:color="FFFFFF" w:fill="auto"/>
          </w:tcPr>
          <w:p w14:paraId="5B6CC8EB" w14:textId="2D612AC7" w:rsidR="000D1581" w:rsidRDefault="000D1581" w:rsidP="00923E1C">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764D874" w14:textId="03B2DCAD" w:rsidR="000D1581" w:rsidRDefault="000D1581"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2D0C85B" w14:textId="10477306" w:rsidR="000D1581" w:rsidRPr="000D1581" w:rsidRDefault="000D1581" w:rsidP="00923E1C">
            <w:pPr>
              <w:pStyle w:val="TAL"/>
              <w:rPr>
                <w:sz w:val="16"/>
                <w:szCs w:val="16"/>
              </w:rPr>
            </w:pPr>
            <w:r w:rsidRPr="000D1581">
              <w:rPr>
                <w:sz w:val="16"/>
                <w:szCs w:val="16"/>
              </w:rPr>
              <w:t>29.536 Rel-18 API version and External doc update</w:t>
            </w:r>
          </w:p>
        </w:tc>
        <w:tc>
          <w:tcPr>
            <w:tcW w:w="708" w:type="dxa"/>
            <w:shd w:val="solid" w:color="FFFFFF" w:fill="auto"/>
          </w:tcPr>
          <w:p w14:paraId="4EA352C1" w14:textId="2014617B" w:rsidR="000D1581" w:rsidRDefault="000D1581" w:rsidP="00923E1C">
            <w:pPr>
              <w:pStyle w:val="TAC"/>
              <w:rPr>
                <w:sz w:val="16"/>
                <w:szCs w:val="16"/>
              </w:rPr>
            </w:pPr>
            <w:r>
              <w:rPr>
                <w:sz w:val="16"/>
                <w:szCs w:val="16"/>
              </w:rPr>
              <w:t>18.0.0</w:t>
            </w:r>
          </w:p>
        </w:tc>
      </w:tr>
      <w:tr w:rsidR="00574CB2" w:rsidRPr="00127E7B" w14:paraId="2DBA0E81" w14:textId="77777777" w:rsidTr="000D6C96">
        <w:tc>
          <w:tcPr>
            <w:tcW w:w="800" w:type="dxa"/>
            <w:shd w:val="solid" w:color="FFFFFF" w:fill="auto"/>
          </w:tcPr>
          <w:p w14:paraId="3ED3BB44" w14:textId="4D3FF969" w:rsidR="00574CB2" w:rsidRDefault="00574CB2" w:rsidP="00923E1C">
            <w:pPr>
              <w:pStyle w:val="TAC"/>
              <w:rPr>
                <w:rFonts w:eastAsiaTheme="minorEastAsia"/>
                <w:sz w:val="16"/>
                <w:szCs w:val="16"/>
                <w:lang w:eastAsia="zh-CN"/>
              </w:rPr>
            </w:pPr>
            <w:r>
              <w:rPr>
                <w:rFonts w:eastAsiaTheme="minorEastAsia"/>
                <w:sz w:val="16"/>
                <w:szCs w:val="16"/>
                <w:lang w:eastAsia="zh-CN"/>
              </w:rPr>
              <w:t>202</w:t>
            </w:r>
            <w:r w:rsidR="000554F0">
              <w:rPr>
                <w:rFonts w:eastAsiaTheme="minorEastAsia"/>
                <w:sz w:val="16"/>
                <w:szCs w:val="16"/>
                <w:lang w:eastAsia="zh-CN"/>
              </w:rPr>
              <w:t>3</w:t>
            </w:r>
            <w:r>
              <w:rPr>
                <w:rFonts w:eastAsiaTheme="minorEastAsia"/>
                <w:sz w:val="16"/>
                <w:szCs w:val="16"/>
                <w:lang w:eastAsia="zh-CN"/>
              </w:rPr>
              <w:t>-03</w:t>
            </w:r>
          </w:p>
        </w:tc>
        <w:tc>
          <w:tcPr>
            <w:tcW w:w="901" w:type="dxa"/>
            <w:shd w:val="solid" w:color="FFFFFF" w:fill="auto"/>
          </w:tcPr>
          <w:p w14:paraId="5BC40395" w14:textId="723FBD40" w:rsidR="00574CB2" w:rsidRDefault="00574CB2" w:rsidP="00923E1C">
            <w:pPr>
              <w:pStyle w:val="TAC"/>
              <w:rPr>
                <w:rFonts w:eastAsiaTheme="minorEastAsia"/>
                <w:sz w:val="16"/>
                <w:szCs w:val="16"/>
                <w:lang w:eastAsia="zh-CN"/>
              </w:rPr>
            </w:pPr>
            <w:r>
              <w:rPr>
                <w:rFonts w:eastAsiaTheme="minorEastAsia"/>
                <w:sz w:val="16"/>
                <w:szCs w:val="16"/>
                <w:lang w:eastAsia="zh-CN"/>
              </w:rPr>
              <w:t>CT#99</w:t>
            </w:r>
          </w:p>
        </w:tc>
        <w:tc>
          <w:tcPr>
            <w:tcW w:w="993" w:type="dxa"/>
            <w:shd w:val="solid" w:color="FFFFFF" w:fill="auto"/>
          </w:tcPr>
          <w:p w14:paraId="09CA49D8" w14:textId="2DBBBF58" w:rsidR="00574CB2" w:rsidRDefault="00574CB2" w:rsidP="00F32CE0">
            <w:pPr>
              <w:pStyle w:val="TAL"/>
              <w:rPr>
                <w:rFonts w:eastAsiaTheme="minorEastAsia"/>
                <w:sz w:val="16"/>
                <w:szCs w:val="16"/>
                <w:lang w:eastAsia="zh-CN"/>
              </w:rPr>
            </w:pPr>
            <w:r>
              <w:rPr>
                <w:rFonts w:eastAsiaTheme="minorEastAsia"/>
                <w:sz w:val="16"/>
                <w:szCs w:val="16"/>
                <w:lang w:eastAsia="zh-CN"/>
              </w:rPr>
              <w:t>CP-23</w:t>
            </w:r>
            <w:r w:rsidR="00F32CE0">
              <w:rPr>
                <w:rFonts w:eastAsiaTheme="minorEastAsia"/>
                <w:sz w:val="16"/>
                <w:szCs w:val="16"/>
                <w:lang w:eastAsia="zh-CN"/>
              </w:rPr>
              <w:t>0047</w:t>
            </w:r>
          </w:p>
        </w:tc>
        <w:tc>
          <w:tcPr>
            <w:tcW w:w="567" w:type="dxa"/>
            <w:shd w:val="solid" w:color="FFFFFF" w:fill="auto"/>
          </w:tcPr>
          <w:p w14:paraId="307F875C" w14:textId="0F5A9608" w:rsidR="00574CB2" w:rsidRDefault="00574CB2" w:rsidP="00923E1C">
            <w:pPr>
              <w:pStyle w:val="TAL"/>
              <w:rPr>
                <w:rFonts w:eastAsiaTheme="minorEastAsia"/>
                <w:sz w:val="16"/>
                <w:szCs w:val="16"/>
                <w:lang w:eastAsia="zh-CN"/>
              </w:rPr>
            </w:pPr>
            <w:r>
              <w:rPr>
                <w:rFonts w:eastAsiaTheme="minorEastAsia"/>
                <w:sz w:val="16"/>
                <w:szCs w:val="16"/>
                <w:lang w:eastAsia="zh-CN"/>
              </w:rPr>
              <w:t>0018</w:t>
            </w:r>
          </w:p>
        </w:tc>
        <w:tc>
          <w:tcPr>
            <w:tcW w:w="425" w:type="dxa"/>
            <w:shd w:val="solid" w:color="FFFFFF" w:fill="auto"/>
          </w:tcPr>
          <w:p w14:paraId="2778AE7D" w14:textId="213A78B1" w:rsidR="00574CB2" w:rsidRDefault="00574CB2" w:rsidP="00923E1C">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5BCAB19F" w14:textId="29398EEE" w:rsidR="00574CB2" w:rsidRDefault="003C4A8B" w:rsidP="00923E1C">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0A0D1428" w14:textId="682DAFB6" w:rsidR="00574CB2" w:rsidRPr="000D1581" w:rsidRDefault="00526A5C" w:rsidP="00923E1C">
            <w:pPr>
              <w:pStyle w:val="TAL"/>
              <w:rPr>
                <w:sz w:val="16"/>
                <w:szCs w:val="16"/>
              </w:rPr>
            </w:pPr>
            <w:r w:rsidRPr="00526A5C">
              <w:rPr>
                <w:sz w:val="16"/>
                <w:szCs w:val="16"/>
              </w:rPr>
              <w:t>Different NSAC Admission Mode in Roaming Scenario</w:t>
            </w:r>
          </w:p>
        </w:tc>
        <w:tc>
          <w:tcPr>
            <w:tcW w:w="708" w:type="dxa"/>
            <w:shd w:val="solid" w:color="FFFFFF" w:fill="auto"/>
          </w:tcPr>
          <w:p w14:paraId="32CAEB85" w14:textId="21B2D1E8" w:rsidR="00574CB2" w:rsidRDefault="00526A5C" w:rsidP="00923E1C">
            <w:pPr>
              <w:pStyle w:val="TAC"/>
              <w:rPr>
                <w:sz w:val="16"/>
                <w:szCs w:val="16"/>
              </w:rPr>
            </w:pPr>
            <w:r>
              <w:rPr>
                <w:sz w:val="16"/>
                <w:szCs w:val="16"/>
              </w:rPr>
              <w:t>18.1.0</w:t>
            </w:r>
          </w:p>
        </w:tc>
      </w:tr>
      <w:tr w:rsidR="00933CA7" w:rsidRPr="00127E7B" w14:paraId="4E937224" w14:textId="77777777" w:rsidTr="000D6C96">
        <w:tc>
          <w:tcPr>
            <w:tcW w:w="800" w:type="dxa"/>
            <w:shd w:val="solid" w:color="FFFFFF" w:fill="auto"/>
          </w:tcPr>
          <w:p w14:paraId="2C938A87" w14:textId="13AEDCA2" w:rsidR="00933CA7" w:rsidRDefault="00933CA7" w:rsidP="00923E1C">
            <w:pPr>
              <w:pStyle w:val="TAC"/>
              <w:rPr>
                <w:rFonts w:eastAsiaTheme="minorEastAsia"/>
                <w:sz w:val="16"/>
                <w:szCs w:val="16"/>
                <w:lang w:eastAsia="zh-CN"/>
              </w:rPr>
            </w:pPr>
            <w:r>
              <w:rPr>
                <w:rFonts w:eastAsiaTheme="minorEastAsia"/>
                <w:sz w:val="16"/>
                <w:szCs w:val="16"/>
                <w:lang w:eastAsia="zh-CN"/>
              </w:rPr>
              <w:t>202</w:t>
            </w:r>
            <w:r w:rsidR="000554F0">
              <w:rPr>
                <w:rFonts w:eastAsiaTheme="minorEastAsia"/>
                <w:sz w:val="16"/>
                <w:szCs w:val="16"/>
                <w:lang w:eastAsia="zh-CN"/>
              </w:rPr>
              <w:t>3</w:t>
            </w:r>
            <w:r>
              <w:rPr>
                <w:rFonts w:eastAsiaTheme="minorEastAsia"/>
                <w:sz w:val="16"/>
                <w:szCs w:val="16"/>
                <w:lang w:eastAsia="zh-CN"/>
              </w:rPr>
              <w:t>-03</w:t>
            </w:r>
          </w:p>
        </w:tc>
        <w:tc>
          <w:tcPr>
            <w:tcW w:w="901" w:type="dxa"/>
            <w:shd w:val="solid" w:color="FFFFFF" w:fill="auto"/>
          </w:tcPr>
          <w:p w14:paraId="333630BD" w14:textId="3E7C1BD2" w:rsidR="00933CA7" w:rsidRDefault="00933CA7" w:rsidP="00923E1C">
            <w:pPr>
              <w:pStyle w:val="TAC"/>
              <w:rPr>
                <w:rFonts w:eastAsiaTheme="minorEastAsia"/>
                <w:sz w:val="16"/>
                <w:szCs w:val="16"/>
                <w:lang w:eastAsia="zh-CN"/>
              </w:rPr>
            </w:pPr>
            <w:r>
              <w:rPr>
                <w:rFonts w:eastAsiaTheme="minorEastAsia"/>
                <w:sz w:val="16"/>
                <w:szCs w:val="16"/>
                <w:lang w:eastAsia="zh-CN"/>
              </w:rPr>
              <w:t>CT#99</w:t>
            </w:r>
          </w:p>
        </w:tc>
        <w:tc>
          <w:tcPr>
            <w:tcW w:w="993" w:type="dxa"/>
            <w:shd w:val="solid" w:color="FFFFFF" w:fill="auto"/>
          </w:tcPr>
          <w:p w14:paraId="40F89861" w14:textId="31D7CE67" w:rsidR="00933CA7" w:rsidRDefault="00933CA7" w:rsidP="00F32CE0">
            <w:pPr>
              <w:pStyle w:val="TAL"/>
              <w:rPr>
                <w:rFonts w:eastAsiaTheme="minorEastAsia"/>
                <w:sz w:val="16"/>
                <w:szCs w:val="16"/>
                <w:lang w:eastAsia="zh-CN"/>
              </w:rPr>
            </w:pPr>
            <w:r>
              <w:rPr>
                <w:rFonts w:eastAsiaTheme="minorEastAsia"/>
                <w:sz w:val="16"/>
                <w:szCs w:val="16"/>
                <w:lang w:eastAsia="zh-CN"/>
              </w:rPr>
              <w:t>CP-23</w:t>
            </w:r>
            <w:r w:rsidR="00F32CE0">
              <w:rPr>
                <w:rFonts w:eastAsiaTheme="minorEastAsia"/>
                <w:sz w:val="16"/>
                <w:szCs w:val="16"/>
                <w:lang w:eastAsia="zh-CN"/>
              </w:rPr>
              <w:t>0070</w:t>
            </w:r>
          </w:p>
        </w:tc>
        <w:tc>
          <w:tcPr>
            <w:tcW w:w="567" w:type="dxa"/>
            <w:shd w:val="solid" w:color="FFFFFF" w:fill="auto"/>
          </w:tcPr>
          <w:p w14:paraId="1BFA934A" w14:textId="6075FAA7" w:rsidR="00933CA7" w:rsidRDefault="00933CA7" w:rsidP="00923E1C">
            <w:pPr>
              <w:pStyle w:val="TAL"/>
              <w:rPr>
                <w:rFonts w:eastAsiaTheme="minorEastAsia"/>
                <w:sz w:val="16"/>
                <w:szCs w:val="16"/>
                <w:lang w:eastAsia="zh-CN"/>
              </w:rPr>
            </w:pPr>
            <w:r>
              <w:rPr>
                <w:rFonts w:eastAsiaTheme="minorEastAsia"/>
                <w:sz w:val="16"/>
                <w:szCs w:val="16"/>
                <w:lang w:eastAsia="zh-CN"/>
              </w:rPr>
              <w:t>0019</w:t>
            </w:r>
          </w:p>
        </w:tc>
        <w:tc>
          <w:tcPr>
            <w:tcW w:w="425" w:type="dxa"/>
            <w:shd w:val="solid" w:color="FFFFFF" w:fill="auto"/>
          </w:tcPr>
          <w:p w14:paraId="76F12D62" w14:textId="291DC8C3" w:rsidR="00933CA7" w:rsidRDefault="00933CA7" w:rsidP="00923E1C">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D670EF3" w14:textId="76ABB07C" w:rsidR="00933CA7" w:rsidRDefault="00933CA7"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5B54DFB" w14:textId="339E8879" w:rsidR="00933CA7" w:rsidRPr="00526A5C" w:rsidRDefault="00933CA7" w:rsidP="00923E1C">
            <w:pPr>
              <w:pStyle w:val="TAL"/>
              <w:rPr>
                <w:sz w:val="16"/>
                <w:szCs w:val="16"/>
              </w:rPr>
            </w:pPr>
            <w:r w:rsidRPr="007510C7">
              <w:rPr>
                <w:sz w:val="16"/>
                <w:szCs w:val="16"/>
              </w:rPr>
              <w:t>Add DCCF to the NF service consumers list</w:t>
            </w:r>
          </w:p>
        </w:tc>
        <w:tc>
          <w:tcPr>
            <w:tcW w:w="708" w:type="dxa"/>
            <w:shd w:val="solid" w:color="FFFFFF" w:fill="auto"/>
          </w:tcPr>
          <w:p w14:paraId="677D5785" w14:textId="63E6545C" w:rsidR="00933CA7" w:rsidRDefault="00933CA7" w:rsidP="00923E1C">
            <w:pPr>
              <w:pStyle w:val="TAC"/>
              <w:rPr>
                <w:sz w:val="16"/>
                <w:szCs w:val="16"/>
              </w:rPr>
            </w:pPr>
            <w:r>
              <w:rPr>
                <w:sz w:val="16"/>
                <w:szCs w:val="16"/>
              </w:rPr>
              <w:t>18.1.0</w:t>
            </w:r>
          </w:p>
        </w:tc>
      </w:tr>
      <w:tr w:rsidR="00347EAB" w:rsidRPr="00127E7B" w14:paraId="0D7D7671" w14:textId="77777777" w:rsidTr="000D6C96">
        <w:tc>
          <w:tcPr>
            <w:tcW w:w="800" w:type="dxa"/>
            <w:shd w:val="solid" w:color="FFFFFF" w:fill="auto"/>
          </w:tcPr>
          <w:p w14:paraId="1E4099D4" w14:textId="2EC42F84"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2F5A1882" w14:textId="375F9A1E"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2E6AF970" w14:textId="4D5C4F6B" w:rsidR="00347EAB" w:rsidRDefault="00347EAB" w:rsidP="00347EAB">
            <w:pPr>
              <w:pStyle w:val="TAL"/>
              <w:rPr>
                <w:rFonts w:eastAsiaTheme="minorEastAsia"/>
                <w:sz w:val="16"/>
                <w:szCs w:val="16"/>
                <w:lang w:eastAsia="zh-CN"/>
              </w:rPr>
            </w:pPr>
            <w:r>
              <w:rPr>
                <w:rFonts w:eastAsiaTheme="minorEastAsia"/>
                <w:sz w:val="16"/>
                <w:szCs w:val="16"/>
                <w:lang w:eastAsia="zh-CN"/>
              </w:rPr>
              <w:t>CP-231027</w:t>
            </w:r>
          </w:p>
        </w:tc>
        <w:tc>
          <w:tcPr>
            <w:tcW w:w="567" w:type="dxa"/>
            <w:shd w:val="solid" w:color="FFFFFF" w:fill="auto"/>
          </w:tcPr>
          <w:p w14:paraId="58EFF8BB" w14:textId="78FD1E2E" w:rsidR="00347EAB" w:rsidRDefault="00347EAB" w:rsidP="00347EAB">
            <w:pPr>
              <w:pStyle w:val="TAL"/>
              <w:rPr>
                <w:rFonts w:eastAsiaTheme="minorEastAsia"/>
                <w:sz w:val="16"/>
                <w:szCs w:val="16"/>
                <w:lang w:eastAsia="zh-CN"/>
              </w:rPr>
            </w:pPr>
            <w:r>
              <w:rPr>
                <w:rFonts w:eastAsiaTheme="minorEastAsia"/>
                <w:sz w:val="16"/>
                <w:szCs w:val="16"/>
                <w:lang w:eastAsia="zh-CN"/>
              </w:rPr>
              <w:t>0021</w:t>
            </w:r>
          </w:p>
        </w:tc>
        <w:tc>
          <w:tcPr>
            <w:tcW w:w="425" w:type="dxa"/>
            <w:shd w:val="solid" w:color="FFFFFF" w:fill="auto"/>
          </w:tcPr>
          <w:p w14:paraId="0925FCDF" w14:textId="217BD362" w:rsidR="00347EAB" w:rsidRDefault="00347EAB" w:rsidP="00347EA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1162AFCF" w14:textId="26691611" w:rsidR="00347EAB" w:rsidRDefault="00347EAB" w:rsidP="00347EA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1FF65E7" w14:textId="28805E3F" w:rsidR="00347EAB" w:rsidRPr="007510C7" w:rsidRDefault="00347EAB" w:rsidP="00347EAB">
            <w:pPr>
              <w:pStyle w:val="TAL"/>
              <w:rPr>
                <w:sz w:val="16"/>
                <w:szCs w:val="16"/>
              </w:rPr>
            </w:pPr>
            <w:r w:rsidRPr="00823A0C">
              <w:rPr>
                <w:sz w:val="16"/>
                <w:szCs w:val="16"/>
              </w:rPr>
              <w:t>Location header and missing Redirection clause</w:t>
            </w:r>
          </w:p>
        </w:tc>
        <w:tc>
          <w:tcPr>
            <w:tcW w:w="708" w:type="dxa"/>
            <w:shd w:val="solid" w:color="FFFFFF" w:fill="auto"/>
          </w:tcPr>
          <w:p w14:paraId="0DF51042" w14:textId="5FAC6915" w:rsidR="00347EAB" w:rsidRDefault="00347EAB" w:rsidP="00347EAB">
            <w:pPr>
              <w:pStyle w:val="TAC"/>
              <w:rPr>
                <w:sz w:val="16"/>
                <w:szCs w:val="16"/>
              </w:rPr>
            </w:pPr>
            <w:r>
              <w:rPr>
                <w:sz w:val="16"/>
                <w:szCs w:val="16"/>
              </w:rPr>
              <w:t>18.2.0</w:t>
            </w:r>
          </w:p>
        </w:tc>
      </w:tr>
      <w:tr w:rsidR="00347EAB" w:rsidRPr="00127E7B" w14:paraId="242A0374" w14:textId="77777777" w:rsidTr="000D6C96">
        <w:tc>
          <w:tcPr>
            <w:tcW w:w="800" w:type="dxa"/>
            <w:shd w:val="solid" w:color="FFFFFF" w:fill="auto"/>
          </w:tcPr>
          <w:p w14:paraId="4E51723F" w14:textId="74482E6E"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2598A72A" w14:textId="102A3012"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6C51CCA6" w14:textId="40BF4A8E" w:rsidR="00347EAB" w:rsidRDefault="00347EAB" w:rsidP="00347EAB">
            <w:pPr>
              <w:pStyle w:val="TAL"/>
              <w:rPr>
                <w:rFonts w:eastAsiaTheme="minorEastAsia"/>
                <w:sz w:val="16"/>
                <w:szCs w:val="16"/>
                <w:lang w:eastAsia="zh-CN"/>
              </w:rPr>
            </w:pPr>
            <w:r>
              <w:rPr>
                <w:rFonts w:eastAsiaTheme="minorEastAsia"/>
                <w:sz w:val="16"/>
                <w:szCs w:val="16"/>
                <w:lang w:eastAsia="zh-CN"/>
              </w:rPr>
              <w:t>CP-231048</w:t>
            </w:r>
          </w:p>
        </w:tc>
        <w:tc>
          <w:tcPr>
            <w:tcW w:w="567" w:type="dxa"/>
            <w:shd w:val="solid" w:color="FFFFFF" w:fill="auto"/>
          </w:tcPr>
          <w:p w14:paraId="1924E6B5" w14:textId="5DA43CC8" w:rsidR="00347EAB" w:rsidRDefault="00347EAB" w:rsidP="00347EAB">
            <w:pPr>
              <w:pStyle w:val="TAL"/>
              <w:rPr>
                <w:rFonts w:eastAsiaTheme="minorEastAsia"/>
                <w:sz w:val="16"/>
                <w:szCs w:val="16"/>
                <w:lang w:eastAsia="zh-CN"/>
              </w:rPr>
            </w:pPr>
            <w:r>
              <w:rPr>
                <w:rFonts w:eastAsiaTheme="minorEastAsia"/>
                <w:sz w:val="16"/>
                <w:szCs w:val="16"/>
                <w:lang w:eastAsia="zh-CN"/>
              </w:rPr>
              <w:t>0023</w:t>
            </w:r>
          </w:p>
        </w:tc>
        <w:tc>
          <w:tcPr>
            <w:tcW w:w="425" w:type="dxa"/>
            <w:shd w:val="solid" w:color="FFFFFF" w:fill="auto"/>
          </w:tcPr>
          <w:p w14:paraId="37B35E88" w14:textId="00BCAAA3" w:rsidR="00347EAB" w:rsidRDefault="00347EAB" w:rsidP="00347EA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773E6AC2" w14:textId="60EAEADB"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30928F23" w14:textId="2F40C3E1" w:rsidR="00347EAB" w:rsidRPr="007510C7" w:rsidRDefault="00347EAB" w:rsidP="00347EAB">
            <w:pPr>
              <w:pStyle w:val="TAL"/>
              <w:rPr>
                <w:sz w:val="16"/>
                <w:szCs w:val="16"/>
              </w:rPr>
            </w:pPr>
            <w:r w:rsidRPr="00823A0C">
              <w:rPr>
                <w:sz w:val="16"/>
                <w:szCs w:val="16"/>
              </w:rPr>
              <w:t>Interaction between two NSACFs</w:t>
            </w:r>
          </w:p>
        </w:tc>
        <w:tc>
          <w:tcPr>
            <w:tcW w:w="708" w:type="dxa"/>
            <w:shd w:val="solid" w:color="FFFFFF" w:fill="auto"/>
          </w:tcPr>
          <w:p w14:paraId="0189F288" w14:textId="62A75864" w:rsidR="00347EAB" w:rsidRDefault="00347EAB" w:rsidP="00347EAB">
            <w:pPr>
              <w:pStyle w:val="TAC"/>
              <w:rPr>
                <w:sz w:val="16"/>
                <w:szCs w:val="16"/>
              </w:rPr>
            </w:pPr>
            <w:r>
              <w:rPr>
                <w:sz w:val="16"/>
                <w:szCs w:val="16"/>
              </w:rPr>
              <w:t>18.2.0</w:t>
            </w:r>
          </w:p>
        </w:tc>
      </w:tr>
      <w:tr w:rsidR="00347EAB" w:rsidRPr="00127E7B" w14:paraId="312BAD92" w14:textId="77777777" w:rsidTr="000D6C96">
        <w:tc>
          <w:tcPr>
            <w:tcW w:w="800" w:type="dxa"/>
            <w:shd w:val="solid" w:color="FFFFFF" w:fill="auto"/>
          </w:tcPr>
          <w:p w14:paraId="1A7A7767" w14:textId="48F6E35F"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67435EA4" w14:textId="427D94B2"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1E92AA93" w14:textId="254BBC50" w:rsidR="00347EAB" w:rsidRDefault="00347EAB" w:rsidP="00347EAB">
            <w:pPr>
              <w:pStyle w:val="TAL"/>
              <w:rPr>
                <w:rFonts w:eastAsiaTheme="minorEastAsia"/>
                <w:sz w:val="16"/>
                <w:szCs w:val="16"/>
                <w:lang w:eastAsia="zh-CN"/>
              </w:rPr>
            </w:pPr>
            <w:r>
              <w:rPr>
                <w:rFonts w:eastAsiaTheme="minorEastAsia"/>
                <w:sz w:val="16"/>
                <w:szCs w:val="16"/>
                <w:lang w:eastAsia="zh-CN"/>
              </w:rPr>
              <w:t>CP-231025</w:t>
            </w:r>
          </w:p>
        </w:tc>
        <w:tc>
          <w:tcPr>
            <w:tcW w:w="567" w:type="dxa"/>
            <w:shd w:val="solid" w:color="FFFFFF" w:fill="auto"/>
          </w:tcPr>
          <w:p w14:paraId="7BA67994" w14:textId="2ADE83D3" w:rsidR="00347EAB" w:rsidRDefault="00347EAB" w:rsidP="00347EAB">
            <w:pPr>
              <w:pStyle w:val="TAL"/>
              <w:rPr>
                <w:rFonts w:eastAsiaTheme="minorEastAsia"/>
                <w:sz w:val="16"/>
                <w:szCs w:val="16"/>
                <w:lang w:eastAsia="zh-CN"/>
              </w:rPr>
            </w:pPr>
            <w:r>
              <w:rPr>
                <w:rFonts w:eastAsiaTheme="minorEastAsia"/>
                <w:sz w:val="16"/>
                <w:szCs w:val="16"/>
                <w:lang w:eastAsia="zh-CN"/>
              </w:rPr>
              <w:t>0027</w:t>
            </w:r>
          </w:p>
        </w:tc>
        <w:tc>
          <w:tcPr>
            <w:tcW w:w="425" w:type="dxa"/>
            <w:shd w:val="solid" w:color="FFFFFF" w:fill="auto"/>
          </w:tcPr>
          <w:p w14:paraId="3C931B1A" w14:textId="3574023B" w:rsidR="00347EAB" w:rsidRDefault="00347EAB" w:rsidP="00347EA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83837E" w14:textId="3E865D56"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3A586AD1" w14:textId="43B78628" w:rsidR="00347EAB" w:rsidRPr="007510C7" w:rsidRDefault="00347EAB" w:rsidP="00347EAB">
            <w:pPr>
              <w:pStyle w:val="TAL"/>
              <w:rPr>
                <w:sz w:val="16"/>
                <w:szCs w:val="16"/>
              </w:rPr>
            </w:pPr>
            <w:r w:rsidRPr="00823A0C">
              <w:rPr>
                <w:sz w:val="16"/>
                <w:szCs w:val="16"/>
              </w:rPr>
              <w:t>OAuth2 scopes in the Nnsacf_NSAC API</w:t>
            </w:r>
          </w:p>
        </w:tc>
        <w:tc>
          <w:tcPr>
            <w:tcW w:w="708" w:type="dxa"/>
            <w:shd w:val="solid" w:color="FFFFFF" w:fill="auto"/>
          </w:tcPr>
          <w:p w14:paraId="6D069915" w14:textId="72A2852B" w:rsidR="00347EAB" w:rsidRDefault="00347EAB" w:rsidP="00347EAB">
            <w:pPr>
              <w:pStyle w:val="TAC"/>
              <w:rPr>
                <w:sz w:val="16"/>
                <w:szCs w:val="16"/>
              </w:rPr>
            </w:pPr>
            <w:r>
              <w:rPr>
                <w:sz w:val="16"/>
                <w:szCs w:val="16"/>
              </w:rPr>
              <w:t>18.2.0</w:t>
            </w:r>
          </w:p>
        </w:tc>
      </w:tr>
      <w:tr w:rsidR="00347EAB" w:rsidRPr="00127E7B" w14:paraId="62A85C1E" w14:textId="77777777" w:rsidTr="000D6C96">
        <w:tc>
          <w:tcPr>
            <w:tcW w:w="800" w:type="dxa"/>
            <w:shd w:val="solid" w:color="FFFFFF" w:fill="auto"/>
          </w:tcPr>
          <w:p w14:paraId="1738F270" w14:textId="5FDBBE40"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7EB983E8" w14:textId="0C1E925E"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2E065797" w14:textId="2079477C" w:rsidR="00347EAB" w:rsidRDefault="00347EAB" w:rsidP="00347EAB">
            <w:pPr>
              <w:pStyle w:val="TAL"/>
              <w:rPr>
                <w:rFonts w:eastAsiaTheme="minorEastAsia"/>
                <w:sz w:val="16"/>
                <w:szCs w:val="16"/>
                <w:lang w:eastAsia="zh-CN"/>
              </w:rPr>
            </w:pPr>
            <w:r>
              <w:rPr>
                <w:rFonts w:eastAsiaTheme="minorEastAsia"/>
                <w:sz w:val="16"/>
                <w:szCs w:val="16"/>
                <w:lang w:eastAsia="zh-CN"/>
              </w:rPr>
              <w:t>CP-231048</w:t>
            </w:r>
          </w:p>
        </w:tc>
        <w:tc>
          <w:tcPr>
            <w:tcW w:w="567" w:type="dxa"/>
            <w:shd w:val="solid" w:color="FFFFFF" w:fill="auto"/>
          </w:tcPr>
          <w:p w14:paraId="445AFC85" w14:textId="70F39922" w:rsidR="00347EAB" w:rsidRDefault="00347EAB" w:rsidP="00347EAB">
            <w:pPr>
              <w:pStyle w:val="TAL"/>
              <w:rPr>
                <w:rFonts w:eastAsiaTheme="minorEastAsia"/>
                <w:sz w:val="16"/>
                <w:szCs w:val="16"/>
                <w:lang w:eastAsia="zh-CN"/>
              </w:rPr>
            </w:pPr>
            <w:r>
              <w:rPr>
                <w:rFonts w:eastAsiaTheme="minorEastAsia"/>
                <w:sz w:val="16"/>
                <w:szCs w:val="16"/>
                <w:lang w:eastAsia="zh-CN"/>
              </w:rPr>
              <w:t>0028</w:t>
            </w:r>
          </w:p>
        </w:tc>
        <w:tc>
          <w:tcPr>
            <w:tcW w:w="425" w:type="dxa"/>
            <w:shd w:val="solid" w:color="FFFFFF" w:fill="auto"/>
          </w:tcPr>
          <w:p w14:paraId="71964AC9" w14:textId="4C4690DB" w:rsidR="00347EAB" w:rsidRDefault="00347EAB" w:rsidP="00347EA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C0045F" w14:textId="4A3003CA"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3A747406" w14:textId="2F0E3B3E" w:rsidR="00347EAB" w:rsidRPr="007510C7" w:rsidRDefault="00347EAB" w:rsidP="00347EAB">
            <w:pPr>
              <w:pStyle w:val="TAL"/>
              <w:rPr>
                <w:sz w:val="16"/>
                <w:szCs w:val="16"/>
              </w:rPr>
            </w:pPr>
            <w:r w:rsidRPr="00823A0C">
              <w:rPr>
                <w:sz w:val="16"/>
                <w:szCs w:val="16"/>
              </w:rPr>
              <w:t>Network Slice status notifications and reports to Primary NSACF</w:t>
            </w:r>
          </w:p>
        </w:tc>
        <w:tc>
          <w:tcPr>
            <w:tcW w:w="708" w:type="dxa"/>
            <w:shd w:val="solid" w:color="FFFFFF" w:fill="auto"/>
          </w:tcPr>
          <w:p w14:paraId="2093D6E9" w14:textId="500391B7" w:rsidR="00347EAB" w:rsidRDefault="00347EAB" w:rsidP="00347EAB">
            <w:pPr>
              <w:pStyle w:val="TAC"/>
              <w:rPr>
                <w:sz w:val="16"/>
                <w:szCs w:val="16"/>
              </w:rPr>
            </w:pPr>
            <w:r>
              <w:rPr>
                <w:sz w:val="16"/>
                <w:szCs w:val="16"/>
              </w:rPr>
              <w:t>18.2.0</w:t>
            </w:r>
          </w:p>
        </w:tc>
      </w:tr>
      <w:tr w:rsidR="00347EAB" w:rsidRPr="00127E7B" w14:paraId="0815BAF4" w14:textId="77777777" w:rsidTr="000D6C96">
        <w:tc>
          <w:tcPr>
            <w:tcW w:w="800" w:type="dxa"/>
            <w:shd w:val="solid" w:color="FFFFFF" w:fill="auto"/>
          </w:tcPr>
          <w:p w14:paraId="6FE2E2EE" w14:textId="33F9EB4E"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6E28C436" w14:textId="15C4D04D"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2CFC4048" w14:textId="2F53BB4B" w:rsidR="00347EAB" w:rsidRDefault="00347EAB" w:rsidP="00347EAB">
            <w:pPr>
              <w:pStyle w:val="TAL"/>
              <w:rPr>
                <w:rFonts w:eastAsiaTheme="minorEastAsia"/>
                <w:sz w:val="16"/>
                <w:szCs w:val="16"/>
                <w:lang w:eastAsia="zh-CN"/>
              </w:rPr>
            </w:pPr>
            <w:r>
              <w:rPr>
                <w:rFonts w:eastAsiaTheme="minorEastAsia"/>
                <w:sz w:val="16"/>
                <w:szCs w:val="16"/>
                <w:lang w:eastAsia="zh-CN"/>
              </w:rPr>
              <w:t>CP-231048</w:t>
            </w:r>
          </w:p>
        </w:tc>
        <w:tc>
          <w:tcPr>
            <w:tcW w:w="567" w:type="dxa"/>
            <w:shd w:val="solid" w:color="FFFFFF" w:fill="auto"/>
          </w:tcPr>
          <w:p w14:paraId="643ADCF3" w14:textId="23D78682" w:rsidR="00347EAB" w:rsidRDefault="00347EAB" w:rsidP="00347EAB">
            <w:pPr>
              <w:pStyle w:val="TAL"/>
              <w:rPr>
                <w:rFonts w:eastAsiaTheme="minorEastAsia"/>
                <w:sz w:val="16"/>
                <w:szCs w:val="16"/>
                <w:lang w:eastAsia="zh-CN"/>
              </w:rPr>
            </w:pPr>
            <w:r>
              <w:rPr>
                <w:rFonts w:eastAsiaTheme="minorEastAsia"/>
                <w:sz w:val="16"/>
                <w:szCs w:val="16"/>
                <w:lang w:eastAsia="zh-CN"/>
              </w:rPr>
              <w:t>0029</w:t>
            </w:r>
          </w:p>
        </w:tc>
        <w:tc>
          <w:tcPr>
            <w:tcW w:w="425" w:type="dxa"/>
            <w:shd w:val="solid" w:color="FFFFFF" w:fill="auto"/>
          </w:tcPr>
          <w:p w14:paraId="413B4B77" w14:textId="1E4FEE2A" w:rsidR="00347EAB" w:rsidRDefault="00347EAB" w:rsidP="00347EAB">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ACAF15E" w14:textId="7B7078ED"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769A7484" w14:textId="24DC1ABA" w:rsidR="00347EAB" w:rsidRPr="007510C7" w:rsidRDefault="00347EAB" w:rsidP="00347EAB">
            <w:pPr>
              <w:pStyle w:val="TAL"/>
              <w:rPr>
                <w:sz w:val="16"/>
                <w:szCs w:val="16"/>
              </w:rPr>
            </w:pPr>
            <w:r w:rsidRPr="00823A0C">
              <w:rPr>
                <w:sz w:val="16"/>
                <w:szCs w:val="16"/>
              </w:rPr>
              <w:t>NSAC Service Area Support during NSAC Admission Control</w:t>
            </w:r>
          </w:p>
        </w:tc>
        <w:tc>
          <w:tcPr>
            <w:tcW w:w="708" w:type="dxa"/>
            <w:shd w:val="solid" w:color="FFFFFF" w:fill="auto"/>
          </w:tcPr>
          <w:p w14:paraId="1E74F633" w14:textId="2AFA2A83" w:rsidR="00347EAB" w:rsidRDefault="00347EAB" w:rsidP="00347EAB">
            <w:pPr>
              <w:pStyle w:val="TAC"/>
              <w:rPr>
                <w:sz w:val="16"/>
                <w:szCs w:val="16"/>
              </w:rPr>
            </w:pPr>
            <w:r>
              <w:rPr>
                <w:sz w:val="16"/>
                <w:szCs w:val="16"/>
              </w:rPr>
              <w:t>18.2.0</w:t>
            </w:r>
          </w:p>
        </w:tc>
      </w:tr>
      <w:tr w:rsidR="00347EAB" w:rsidRPr="00127E7B" w14:paraId="052B30A2" w14:textId="77777777" w:rsidTr="000D6C96">
        <w:tc>
          <w:tcPr>
            <w:tcW w:w="800" w:type="dxa"/>
            <w:shd w:val="solid" w:color="FFFFFF" w:fill="auto"/>
          </w:tcPr>
          <w:p w14:paraId="41B40E04" w14:textId="5A3DAE5E"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338A7A9B" w14:textId="0B5730A1"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628E6D44" w14:textId="595C4A19" w:rsidR="00347EAB" w:rsidRDefault="00347EAB" w:rsidP="00347EAB">
            <w:pPr>
              <w:pStyle w:val="TAL"/>
              <w:rPr>
                <w:rFonts w:eastAsiaTheme="minorEastAsia"/>
                <w:sz w:val="16"/>
                <w:szCs w:val="16"/>
                <w:lang w:eastAsia="zh-CN"/>
              </w:rPr>
            </w:pPr>
            <w:r>
              <w:rPr>
                <w:rFonts w:eastAsiaTheme="minorEastAsia"/>
                <w:sz w:val="16"/>
                <w:szCs w:val="16"/>
                <w:lang w:eastAsia="zh-CN"/>
              </w:rPr>
              <w:t>CP-231047</w:t>
            </w:r>
          </w:p>
        </w:tc>
        <w:tc>
          <w:tcPr>
            <w:tcW w:w="567" w:type="dxa"/>
            <w:shd w:val="solid" w:color="FFFFFF" w:fill="auto"/>
          </w:tcPr>
          <w:p w14:paraId="0D02A532" w14:textId="081EE5FF" w:rsidR="00347EAB" w:rsidRDefault="00347EAB" w:rsidP="00347EAB">
            <w:pPr>
              <w:pStyle w:val="TAL"/>
              <w:rPr>
                <w:rFonts w:eastAsiaTheme="minorEastAsia"/>
                <w:sz w:val="16"/>
                <w:szCs w:val="16"/>
                <w:lang w:eastAsia="zh-CN"/>
              </w:rPr>
            </w:pPr>
            <w:r>
              <w:rPr>
                <w:rFonts w:eastAsiaTheme="minorEastAsia"/>
                <w:sz w:val="16"/>
                <w:szCs w:val="16"/>
                <w:lang w:eastAsia="zh-CN"/>
              </w:rPr>
              <w:t>0034</w:t>
            </w:r>
          </w:p>
        </w:tc>
        <w:tc>
          <w:tcPr>
            <w:tcW w:w="425" w:type="dxa"/>
            <w:shd w:val="solid" w:color="FFFFFF" w:fill="auto"/>
          </w:tcPr>
          <w:p w14:paraId="39881A53" w14:textId="246A1E56" w:rsidR="00347EAB" w:rsidRDefault="00347EAB" w:rsidP="00347EA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3566AD9B" w14:textId="161A93A6"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3F1EE9C7" w14:textId="149F08F2" w:rsidR="00347EAB" w:rsidRPr="007510C7" w:rsidRDefault="00347EAB" w:rsidP="00347EAB">
            <w:pPr>
              <w:pStyle w:val="TAL"/>
              <w:rPr>
                <w:sz w:val="16"/>
                <w:szCs w:val="16"/>
              </w:rPr>
            </w:pPr>
            <w:r w:rsidRPr="009D3917">
              <w:rPr>
                <w:sz w:val="16"/>
                <w:szCs w:val="16"/>
              </w:rPr>
              <w:t>Variable reporting periodicity</w:t>
            </w:r>
          </w:p>
        </w:tc>
        <w:tc>
          <w:tcPr>
            <w:tcW w:w="708" w:type="dxa"/>
            <w:shd w:val="solid" w:color="FFFFFF" w:fill="auto"/>
          </w:tcPr>
          <w:p w14:paraId="1FFB424C" w14:textId="3426E3E3" w:rsidR="00347EAB" w:rsidRDefault="00347EAB" w:rsidP="00347EAB">
            <w:pPr>
              <w:pStyle w:val="TAC"/>
              <w:rPr>
                <w:sz w:val="16"/>
                <w:szCs w:val="16"/>
              </w:rPr>
            </w:pPr>
            <w:r>
              <w:rPr>
                <w:sz w:val="16"/>
                <w:szCs w:val="16"/>
              </w:rPr>
              <w:t>18.2.0</w:t>
            </w:r>
          </w:p>
        </w:tc>
      </w:tr>
      <w:tr w:rsidR="00347EAB" w:rsidRPr="00127E7B" w14:paraId="3136E070" w14:textId="77777777" w:rsidTr="000D6C96">
        <w:tc>
          <w:tcPr>
            <w:tcW w:w="800" w:type="dxa"/>
            <w:shd w:val="solid" w:color="FFFFFF" w:fill="auto"/>
          </w:tcPr>
          <w:p w14:paraId="64F57437" w14:textId="5301493D"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3778591E" w14:textId="736397D4"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1EFFA666" w14:textId="09D17B33" w:rsidR="00347EAB" w:rsidRDefault="00347EAB" w:rsidP="00347EAB">
            <w:pPr>
              <w:pStyle w:val="TAL"/>
              <w:rPr>
                <w:rFonts w:eastAsiaTheme="minorEastAsia"/>
                <w:sz w:val="16"/>
                <w:szCs w:val="16"/>
                <w:lang w:eastAsia="zh-CN"/>
              </w:rPr>
            </w:pPr>
            <w:r>
              <w:rPr>
                <w:rFonts w:eastAsiaTheme="minorEastAsia"/>
                <w:sz w:val="16"/>
                <w:szCs w:val="16"/>
                <w:lang w:eastAsia="zh-CN"/>
              </w:rPr>
              <w:t>CP-231048</w:t>
            </w:r>
          </w:p>
        </w:tc>
        <w:tc>
          <w:tcPr>
            <w:tcW w:w="567" w:type="dxa"/>
            <w:shd w:val="solid" w:color="FFFFFF" w:fill="auto"/>
          </w:tcPr>
          <w:p w14:paraId="509F4A01" w14:textId="6424657A" w:rsidR="00347EAB" w:rsidRDefault="00347EAB" w:rsidP="00347EAB">
            <w:pPr>
              <w:pStyle w:val="TAL"/>
              <w:rPr>
                <w:rFonts w:eastAsiaTheme="minorEastAsia"/>
                <w:sz w:val="16"/>
                <w:szCs w:val="16"/>
                <w:lang w:eastAsia="zh-CN"/>
              </w:rPr>
            </w:pPr>
            <w:r>
              <w:rPr>
                <w:rFonts w:eastAsiaTheme="minorEastAsia"/>
                <w:sz w:val="16"/>
                <w:szCs w:val="16"/>
                <w:lang w:eastAsia="zh-CN"/>
              </w:rPr>
              <w:t>0035</w:t>
            </w:r>
          </w:p>
        </w:tc>
        <w:tc>
          <w:tcPr>
            <w:tcW w:w="425" w:type="dxa"/>
            <w:shd w:val="solid" w:color="FFFFFF" w:fill="auto"/>
          </w:tcPr>
          <w:p w14:paraId="09E6F5FD" w14:textId="6355E2F8" w:rsidR="00347EAB" w:rsidRDefault="00347EAB" w:rsidP="00347EA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C77946B" w14:textId="70F12247" w:rsidR="00347EAB" w:rsidRDefault="00347EAB" w:rsidP="00347EA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285BED7" w14:textId="6DBCE3FE" w:rsidR="00347EAB" w:rsidRPr="007510C7" w:rsidRDefault="00347EAB" w:rsidP="00347EAB">
            <w:pPr>
              <w:pStyle w:val="TAL"/>
              <w:rPr>
                <w:sz w:val="16"/>
                <w:szCs w:val="16"/>
              </w:rPr>
            </w:pPr>
            <w:r w:rsidRPr="00823A0C">
              <w:rPr>
                <w:sz w:val="16"/>
                <w:szCs w:val="16"/>
              </w:rPr>
              <w:t>NSAC in roaming</w:t>
            </w:r>
          </w:p>
        </w:tc>
        <w:tc>
          <w:tcPr>
            <w:tcW w:w="708" w:type="dxa"/>
            <w:shd w:val="solid" w:color="FFFFFF" w:fill="auto"/>
          </w:tcPr>
          <w:p w14:paraId="2FF6FC39" w14:textId="02837E30" w:rsidR="00347EAB" w:rsidRDefault="00347EAB" w:rsidP="00347EAB">
            <w:pPr>
              <w:pStyle w:val="TAC"/>
              <w:rPr>
                <w:sz w:val="16"/>
                <w:szCs w:val="16"/>
              </w:rPr>
            </w:pPr>
            <w:r>
              <w:rPr>
                <w:sz w:val="16"/>
                <w:szCs w:val="16"/>
              </w:rPr>
              <w:t>18.2.0</w:t>
            </w:r>
          </w:p>
        </w:tc>
      </w:tr>
      <w:tr w:rsidR="00347EAB" w:rsidRPr="00127E7B" w14:paraId="25A2A732" w14:textId="77777777" w:rsidTr="000D6C96">
        <w:tc>
          <w:tcPr>
            <w:tcW w:w="800" w:type="dxa"/>
            <w:shd w:val="solid" w:color="FFFFFF" w:fill="auto"/>
          </w:tcPr>
          <w:p w14:paraId="214CF857" w14:textId="098CB51B"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20DFD84E" w14:textId="760C9317"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4679F2BD" w14:textId="3AC26EE1" w:rsidR="00347EAB" w:rsidRDefault="00347EAB" w:rsidP="00347EAB">
            <w:pPr>
              <w:pStyle w:val="TAL"/>
              <w:rPr>
                <w:rFonts w:eastAsiaTheme="minorEastAsia"/>
                <w:sz w:val="16"/>
                <w:szCs w:val="16"/>
                <w:lang w:eastAsia="zh-CN"/>
              </w:rPr>
            </w:pPr>
            <w:r>
              <w:rPr>
                <w:rFonts w:eastAsiaTheme="minorEastAsia"/>
                <w:sz w:val="16"/>
                <w:szCs w:val="16"/>
                <w:lang w:eastAsia="zh-CN"/>
              </w:rPr>
              <w:t>CP-231048</w:t>
            </w:r>
          </w:p>
        </w:tc>
        <w:tc>
          <w:tcPr>
            <w:tcW w:w="567" w:type="dxa"/>
            <w:shd w:val="solid" w:color="FFFFFF" w:fill="auto"/>
          </w:tcPr>
          <w:p w14:paraId="4F6224A9" w14:textId="064E1A2F" w:rsidR="00347EAB" w:rsidRDefault="00347EAB" w:rsidP="00347EAB">
            <w:pPr>
              <w:pStyle w:val="TAL"/>
              <w:rPr>
                <w:rFonts w:eastAsiaTheme="minorEastAsia"/>
                <w:sz w:val="16"/>
                <w:szCs w:val="16"/>
                <w:lang w:eastAsia="zh-CN"/>
              </w:rPr>
            </w:pPr>
            <w:r>
              <w:rPr>
                <w:rFonts w:eastAsiaTheme="minorEastAsia"/>
                <w:sz w:val="16"/>
                <w:szCs w:val="16"/>
                <w:lang w:eastAsia="zh-CN"/>
              </w:rPr>
              <w:t>0040</w:t>
            </w:r>
          </w:p>
        </w:tc>
        <w:tc>
          <w:tcPr>
            <w:tcW w:w="425" w:type="dxa"/>
            <w:shd w:val="solid" w:color="FFFFFF" w:fill="auto"/>
          </w:tcPr>
          <w:p w14:paraId="032545BC" w14:textId="7D4F42E7" w:rsidR="00347EAB" w:rsidRDefault="00347EAB" w:rsidP="00347EAB">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47F0E4B6" w14:textId="64C6A335"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7F82E26C" w14:textId="33701BDF" w:rsidR="00347EAB" w:rsidRPr="007510C7" w:rsidRDefault="00347EAB" w:rsidP="00347EAB">
            <w:pPr>
              <w:pStyle w:val="TAL"/>
              <w:rPr>
                <w:sz w:val="16"/>
                <w:szCs w:val="16"/>
              </w:rPr>
            </w:pPr>
            <w:r w:rsidRPr="00823A0C">
              <w:rPr>
                <w:sz w:val="16"/>
                <w:szCs w:val="16"/>
              </w:rPr>
              <w:t>Update NumOfUEsUpdate service operation for hierarchical NSACF architecture</w:t>
            </w:r>
          </w:p>
        </w:tc>
        <w:tc>
          <w:tcPr>
            <w:tcW w:w="708" w:type="dxa"/>
            <w:shd w:val="solid" w:color="FFFFFF" w:fill="auto"/>
          </w:tcPr>
          <w:p w14:paraId="5B3544F1" w14:textId="6EE9F7E6" w:rsidR="00347EAB" w:rsidRDefault="00347EAB" w:rsidP="00347EAB">
            <w:pPr>
              <w:pStyle w:val="TAC"/>
              <w:rPr>
                <w:sz w:val="16"/>
                <w:szCs w:val="16"/>
              </w:rPr>
            </w:pPr>
            <w:r>
              <w:rPr>
                <w:sz w:val="16"/>
                <w:szCs w:val="16"/>
              </w:rPr>
              <w:t>18.2.0</w:t>
            </w:r>
          </w:p>
        </w:tc>
      </w:tr>
      <w:tr w:rsidR="00347EAB" w:rsidRPr="00127E7B" w14:paraId="0A87DB9A" w14:textId="77777777" w:rsidTr="000D6C96">
        <w:tc>
          <w:tcPr>
            <w:tcW w:w="800" w:type="dxa"/>
            <w:shd w:val="solid" w:color="FFFFFF" w:fill="auto"/>
          </w:tcPr>
          <w:p w14:paraId="4F24915C" w14:textId="20D8341C"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48E95F2C" w14:textId="2153CBE6"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3BF4F247" w14:textId="0AA96122" w:rsidR="00347EAB" w:rsidRDefault="00347EAB" w:rsidP="00347EAB">
            <w:pPr>
              <w:pStyle w:val="TAL"/>
              <w:rPr>
                <w:rFonts w:eastAsiaTheme="minorEastAsia"/>
                <w:sz w:val="16"/>
                <w:szCs w:val="16"/>
                <w:lang w:eastAsia="zh-CN"/>
              </w:rPr>
            </w:pPr>
            <w:r>
              <w:rPr>
                <w:rFonts w:eastAsiaTheme="minorEastAsia"/>
                <w:sz w:val="16"/>
                <w:szCs w:val="16"/>
                <w:lang w:eastAsia="zh-CN"/>
              </w:rPr>
              <w:t>CP-231048</w:t>
            </w:r>
          </w:p>
        </w:tc>
        <w:tc>
          <w:tcPr>
            <w:tcW w:w="567" w:type="dxa"/>
            <w:shd w:val="solid" w:color="FFFFFF" w:fill="auto"/>
          </w:tcPr>
          <w:p w14:paraId="3EFF58B9" w14:textId="7997D6ED" w:rsidR="00347EAB" w:rsidRDefault="00347EAB" w:rsidP="00347EAB">
            <w:pPr>
              <w:pStyle w:val="TAL"/>
              <w:rPr>
                <w:rFonts w:eastAsiaTheme="minorEastAsia"/>
                <w:sz w:val="16"/>
                <w:szCs w:val="16"/>
                <w:lang w:eastAsia="zh-CN"/>
              </w:rPr>
            </w:pPr>
            <w:r>
              <w:rPr>
                <w:rFonts w:eastAsiaTheme="minorEastAsia"/>
                <w:sz w:val="16"/>
                <w:szCs w:val="16"/>
                <w:lang w:eastAsia="zh-CN"/>
              </w:rPr>
              <w:t>0041</w:t>
            </w:r>
          </w:p>
        </w:tc>
        <w:tc>
          <w:tcPr>
            <w:tcW w:w="425" w:type="dxa"/>
            <w:shd w:val="solid" w:color="FFFFFF" w:fill="auto"/>
          </w:tcPr>
          <w:p w14:paraId="64FB7D42" w14:textId="511D41ED" w:rsidR="00347EAB" w:rsidRDefault="00347EAB" w:rsidP="00347EAB">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F0134D4" w14:textId="6A76F670"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0C54796B" w14:textId="70D9229E" w:rsidR="00347EAB" w:rsidRPr="007510C7" w:rsidRDefault="00347EAB" w:rsidP="00347EAB">
            <w:pPr>
              <w:pStyle w:val="TAL"/>
              <w:rPr>
                <w:sz w:val="16"/>
                <w:szCs w:val="16"/>
              </w:rPr>
            </w:pPr>
            <w:r w:rsidRPr="00823A0C">
              <w:rPr>
                <w:sz w:val="16"/>
                <w:szCs w:val="16"/>
              </w:rPr>
              <w:t>Update NumOf</w:t>
            </w:r>
            <w:r>
              <w:rPr>
                <w:sz w:val="16"/>
                <w:szCs w:val="16"/>
              </w:rPr>
              <w:t>PDU</w:t>
            </w:r>
            <w:r w:rsidRPr="00823A0C">
              <w:rPr>
                <w:sz w:val="16"/>
                <w:szCs w:val="16"/>
              </w:rPr>
              <w:t>sUpdate service operation for hierarchical NSACF architecture</w:t>
            </w:r>
          </w:p>
        </w:tc>
        <w:tc>
          <w:tcPr>
            <w:tcW w:w="708" w:type="dxa"/>
            <w:shd w:val="solid" w:color="FFFFFF" w:fill="auto"/>
          </w:tcPr>
          <w:p w14:paraId="1FC2AD87" w14:textId="5511F1DF" w:rsidR="00347EAB" w:rsidRDefault="00347EAB" w:rsidP="00347EAB">
            <w:pPr>
              <w:pStyle w:val="TAC"/>
              <w:rPr>
                <w:sz w:val="16"/>
                <w:szCs w:val="16"/>
              </w:rPr>
            </w:pPr>
            <w:r>
              <w:rPr>
                <w:sz w:val="16"/>
                <w:szCs w:val="16"/>
              </w:rPr>
              <w:t>18.2.0</w:t>
            </w:r>
          </w:p>
        </w:tc>
      </w:tr>
      <w:tr w:rsidR="00347EAB" w:rsidRPr="00127E7B" w14:paraId="571748D8" w14:textId="77777777" w:rsidTr="000D6C96">
        <w:tc>
          <w:tcPr>
            <w:tcW w:w="800" w:type="dxa"/>
            <w:shd w:val="solid" w:color="FFFFFF" w:fill="auto"/>
          </w:tcPr>
          <w:p w14:paraId="19006855" w14:textId="2C78D633"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3FAF3FFF" w14:textId="32BE225E"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4136FF8A" w14:textId="7340AB84" w:rsidR="00347EAB" w:rsidRDefault="00347EAB" w:rsidP="00347EAB">
            <w:pPr>
              <w:pStyle w:val="TAL"/>
              <w:rPr>
                <w:rFonts w:eastAsiaTheme="minorEastAsia"/>
                <w:sz w:val="16"/>
                <w:szCs w:val="16"/>
                <w:lang w:eastAsia="zh-CN"/>
              </w:rPr>
            </w:pPr>
            <w:r>
              <w:rPr>
                <w:rFonts w:eastAsiaTheme="minorEastAsia"/>
                <w:sz w:val="16"/>
                <w:szCs w:val="16"/>
                <w:lang w:eastAsia="zh-CN"/>
              </w:rPr>
              <w:t>CP-231028</w:t>
            </w:r>
          </w:p>
        </w:tc>
        <w:tc>
          <w:tcPr>
            <w:tcW w:w="567" w:type="dxa"/>
            <w:shd w:val="solid" w:color="FFFFFF" w:fill="auto"/>
          </w:tcPr>
          <w:p w14:paraId="75F62C2B" w14:textId="0673D09F" w:rsidR="00347EAB" w:rsidRDefault="00347EAB" w:rsidP="00347EAB">
            <w:pPr>
              <w:pStyle w:val="TAL"/>
              <w:rPr>
                <w:rFonts w:eastAsiaTheme="minorEastAsia"/>
                <w:sz w:val="16"/>
                <w:szCs w:val="16"/>
                <w:lang w:eastAsia="zh-CN"/>
              </w:rPr>
            </w:pPr>
            <w:r>
              <w:rPr>
                <w:rFonts w:eastAsiaTheme="minorEastAsia"/>
                <w:sz w:val="16"/>
                <w:szCs w:val="16"/>
                <w:lang w:eastAsia="zh-CN"/>
              </w:rPr>
              <w:t>0042</w:t>
            </w:r>
          </w:p>
        </w:tc>
        <w:tc>
          <w:tcPr>
            <w:tcW w:w="425" w:type="dxa"/>
            <w:shd w:val="solid" w:color="FFFFFF" w:fill="auto"/>
          </w:tcPr>
          <w:p w14:paraId="00096210" w14:textId="24172314" w:rsidR="00347EAB" w:rsidRDefault="00347EAB" w:rsidP="00347EA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303BDC8" w14:textId="26A97C66" w:rsidR="00347EAB" w:rsidRDefault="00347EAB" w:rsidP="00347EA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1945D73" w14:textId="4F162F7E" w:rsidR="00347EAB" w:rsidRPr="007510C7" w:rsidRDefault="00347EAB" w:rsidP="00347EAB">
            <w:pPr>
              <w:pStyle w:val="TAL"/>
              <w:rPr>
                <w:sz w:val="16"/>
                <w:szCs w:val="16"/>
              </w:rPr>
            </w:pPr>
            <w:r w:rsidRPr="00823A0C">
              <w:rPr>
                <w:sz w:val="16"/>
                <w:szCs w:val="16"/>
              </w:rPr>
              <w:t>Removal of apiVersion from resource URI variables tables</w:t>
            </w:r>
          </w:p>
        </w:tc>
        <w:tc>
          <w:tcPr>
            <w:tcW w:w="708" w:type="dxa"/>
            <w:shd w:val="solid" w:color="FFFFFF" w:fill="auto"/>
          </w:tcPr>
          <w:p w14:paraId="73D1EA52" w14:textId="2128D7D5" w:rsidR="00347EAB" w:rsidRDefault="00347EAB" w:rsidP="00347EAB">
            <w:pPr>
              <w:pStyle w:val="TAC"/>
              <w:rPr>
                <w:sz w:val="16"/>
                <w:szCs w:val="16"/>
              </w:rPr>
            </w:pPr>
            <w:r>
              <w:rPr>
                <w:sz w:val="16"/>
                <w:szCs w:val="16"/>
              </w:rPr>
              <w:t>18.2.0</w:t>
            </w:r>
          </w:p>
        </w:tc>
      </w:tr>
      <w:tr w:rsidR="00347EAB" w:rsidRPr="00127E7B" w14:paraId="58BAF36E" w14:textId="77777777" w:rsidTr="000D6C96">
        <w:tc>
          <w:tcPr>
            <w:tcW w:w="800" w:type="dxa"/>
            <w:shd w:val="solid" w:color="FFFFFF" w:fill="auto"/>
          </w:tcPr>
          <w:p w14:paraId="33526674" w14:textId="36ECBECD"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7B313DC3" w14:textId="33608FB2"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2B1B68F0" w14:textId="761C0B2A" w:rsidR="00347EAB" w:rsidRDefault="00347EAB" w:rsidP="00347EAB">
            <w:pPr>
              <w:pStyle w:val="TAL"/>
              <w:rPr>
                <w:rFonts w:eastAsiaTheme="minorEastAsia"/>
                <w:sz w:val="16"/>
                <w:szCs w:val="16"/>
                <w:lang w:eastAsia="zh-CN"/>
              </w:rPr>
            </w:pPr>
            <w:r>
              <w:rPr>
                <w:rFonts w:eastAsiaTheme="minorEastAsia"/>
                <w:sz w:val="16"/>
                <w:szCs w:val="16"/>
                <w:lang w:eastAsia="zh-CN"/>
              </w:rPr>
              <w:t>CP-231048</w:t>
            </w:r>
          </w:p>
        </w:tc>
        <w:tc>
          <w:tcPr>
            <w:tcW w:w="567" w:type="dxa"/>
            <w:shd w:val="solid" w:color="FFFFFF" w:fill="auto"/>
          </w:tcPr>
          <w:p w14:paraId="559585D8" w14:textId="272DA243" w:rsidR="00347EAB" w:rsidRDefault="00347EAB" w:rsidP="00347EAB">
            <w:pPr>
              <w:pStyle w:val="TAL"/>
              <w:rPr>
                <w:rFonts w:eastAsiaTheme="minorEastAsia"/>
                <w:sz w:val="16"/>
                <w:szCs w:val="16"/>
                <w:lang w:eastAsia="zh-CN"/>
              </w:rPr>
            </w:pPr>
            <w:r>
              <w:rPr>
                <w:rFonts w:eastAsiaTheme="minorEastAsia"/>
                <w:sz w:val="16"/>
                <w:szCs w:val="16"/>
                <w:lang w:eastAsia="zh-CN"/>
              </w:rPr>
              <w:t>0043</w:t>
            </w:r>
          </w:p>
        </w:tc>
        <w:tc>
          <w:tcPr>
            <w:tcW w:w="425" w:type="dxa"/>
            <w:shd w:val="solid" w:color="FFFFFF" w:fill="auto"/>
          </w:tcPr>
          <w:p w14:paraId="643C9452" w14:textId="1CB6ADD9" w:rsidR="00347EAB" w:rsidRDefault="00347EAB" w:rsidP="00347EAB">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0312FA5D" w14:textId="27381894"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0A1B7CD5" w14:textId="2E13A8D4" w:rsidR="00347EAB" w:rsidRPr="007510C7" w:rsidRDefault="00347EAB" w:rsidP="00347EAB">
            <w:pPr>
              <w:pStyle w:val="TAL"/>
              <w:rPr>
                <w:sz w:val="16"/>
                <w:szCs w:val="16"/>
              </w:rPr>
            </w:pPr>
            <w:r w:rsidRPr="00E91E9F">
              <w:rPr>
                <w:sz w:val="16"/>
                <w:szCs w:val="16"/>
              </w:rPr>
              <w:t>Add LocalNumberUpdate service operation</w:t>
            </w:r>
          </w:p>
        </w:tc>
        <w:tc>
          <w:tcPr>
            <w:tcW w:w="708" w:type="dxa"/>
            <w:shd w:val="solid" w:color="FFFFFF" w:fill="auto"/>
          </w:tcPr>
          <w:p w14:paraId="5B90AFF3" w14:textId="4340964C" w:rsidR="00347EAB" w:rsidRDefault="00347EAB" w:rsidP="00347EAB">
            <w:pPr>
              <w:pStyle w:val="TAC"/>
              <w:rPr>
                <w:sz w:val="16"/>
                <w:szCs w:val="16"/>
              </w:rPr>
            </w:pPr>
            <w:r>
              <w:rPr>
                <w:sz w:val="16"/>
                <w:szCs w:val="16"/>
              </w:rPr>
              <w:t>18.2.0</w:t>
            </w:r>
          </w:p>
        </w:tc>
      </w:tr>
      <w:tr w:rsidR="00347EAB" w:rsidRPr="00127E7B" w14:paraId="48CACA4C" w14:textId="77777777" w:rsidTr="000D6C96">
        <w:tc>
          <w:tcPr>
            <w:tcW w:w="800" w:type="dxa"/>
            <w:shd w:val="solid" w:color="FFFFFF" w:fill="auto"/>
          </w:tcPr>
          <w:p w14:paraId="17199EAD" w14:textId="1FD2ADD0"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4CE912E9" w14:textId="7062D3FC"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24875A19" w14:textId="796B03C9" w:rsidR="00347EAB" w:rsidRDefault="00347EAB" w:rsidP="00347EAB">
            <w:pPr>
              <w:pStyle w:val="TAL"/>
              <w:rPr>
                <w:rFonts w:eastAsiaTheme="minorEastAsia"/>
                <w:sz w:val="16"/>
                <w:szCs w:val="16"/>
                <w:lang w:eastAsia="zh-CN"/>
              </w:rPr>
            </w:pPr>
            <w:r>
              <w:rPr>
                <w:rFonts w:eastAsiaTheme="minorEastAsia"/>
                <w:sz w:val="16"/>
                <w:szCs w:val="16"/>
                <w:lang w:eastAsia="zh-CN"/>
              </w:rPr>
              <w:t>CP-231069</w:t>
            </w:r>
          </w:p>
        </w:tc>
        <w:tc>
          <w:tcPr>
            <w:tcW w:w="567" w:type="dxa"/>
            <w:shd w:val="solid" w:color="FFFFFF" w:fill="auto"/>
          </w:tcPr>
          <w:p w14:paraId="779848AC" w14:textId="2344B805" w:rsidR="00347EAB" w:rsidRDefault="00347EAB" w:rsidP="00347EAB">
            <w:pPr>
              <w:pStyle w:val="TAL"/>
              <w:rPr>
                <w:rFonts w:eastAsiaTheme="minorEastAsia"/>
                <w:sz w:val="16"/>
                <w:szCs w:val="16"/>
                <w:lang w:eastAsia="zh-CN"/>
              </w:rPr>
            </w:pPr>
            <w:r>
              <w:rPr>
                <w:rFonts w:eastAsiaTheme="minorEastAsia"/>
                <w:sz w:val="16"/>
                <w:szCs w:val="16"/>
                <w:lang w:eastAsia="zh-CN"/>
              </w:rPr>
              <w:t>0044</w:t>
            </w:r>
          </w:p>
        </w:tc>
        <w:tc>
          <w:tcPr>
            <w:tcW w:w="425" w:type="dxa"/>
            <w:shd w:val="solid" w:color="FFFFFF" w:fill="auto"/>
          </w:tcPr>
          <w:p w14:paraId="2828D54A" w14:textId="1E545F4D" w:rsidR="00347EAB" w:rsidRDefault="00347EAB" w:rsidP="00347EA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418B3373" w14:textId="25D8CB64" w:rsidR="00347EAB" w:rsidRDefault="00347EAB" w:rsidP="00347EA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41AC21" w14:textId="08FF7A92" w:rsidR="00347EAB" w:rsidRPr="007510C7" w:rsidRDefault="00347EAB" w:rsidP="00347EAB">
            <w:pPr>
              <w:pStyle w:val="TAL"/>
              <w:rPr>
                <w:sz w:val="16"/>
                <w:szCs w:val="16"/>
              </w:rPr>
            </w:pPr>
            <w:r w:rsidRPr="00823A0C">
              <w:rPr>
                <w:sz w:val="16"/>
                <w:szCs w:val="16"/>
              </w:rPr>
              <w:t>Remove undefined Note in the table and correct the figure number</w:t>
            </w:r>
          </w:p>
        </w:tc>
        <w:tc>
          <w:tcPr>
            <w:tcW w:w="708" w:type="dxa"/>
            <w:shd w:val="solid" w:color="FFFFFF" w:fill="auto"/>
          </w:tcPr>
          <w:p w14:paraId="3675304D" w14:textId="4C0DF234" w:rsidR="00347EAB" w:rsidRDefault="00347EAB" w:rsidP="00347EAB">
            <w:pPr>
              <w:pStyle w:val="TAC"/>
              <w:rPr>
                <w:sz w:val="16"/>
                <w:szCs w:val="16"/>
              </w:rPr>
            </w:pPr>
            <w:r>
              <w:rPr>
                <w:sz w:val="16"/>
                <w:szCs w:val="16"/>
              </w:rPr>
              <w:t>18.2.0</w:t>
            </w:r>
          </w:p>
        </w:tc>
      </w:tr>
      <w:tr w:rsidR="00347EAB" w:rsidRPr="00127E7B" w14:paraId="22D0D0DD" w14:textId="77777777" w:rsidTr="000D6C96">
        <w:tc>
          <w:tcPr>
            <w:tcW w:w="800" w:type="dxa"/>
            <w:shd w:val="solid" w:color="FFFFFF" w:fill="auto"/>
          </w:tcPr>
          <w:p w14:paraId="26BF94A9" w14:textId="4E119373"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1EB6E313" w14:textId="13528576"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693214E9" w14:textId="4A1B9B7F" w:rsidR="00347EAB" w:rsidRDefault="00347EAB" w:rsidP="00347EAB">
            <w:pPr>
              <w:pStyle w:val="TAL"/>
              <w:rPr>
                <w:rFonts w:eastAsiaTheme="minorEastAsia"/>
                <w:sz w:val="16"/>
                <w:szCs w:val="16"/>
                <w:lang w:eastAsia="zh-CN"/>
              </w:rPr>
            </w:pPr>
            <w:r>
              <w:rPr>
                <w:rFonts w:eastAsiaTheme="minorEastAsia"/>
                <w:sz w:val="16"/>
                <w:szCs w:val="16"/>
                <w:lang w:eastAsia="zh-CN"/>
              </w:rPr>
              <w:t>CP-231048</w:t>
            </w:r>
          </w:p>
        </w:tc>
        <w:tc>
          <w:tcPr>
            <w:tcW w:w="567" w:type="dxa"/>
            <w:shd w:val="solid" w:color="FFFFFF" w:fill="auto"/>
          </w:tcPr>
          <w:p w14:paraId="415913A6" w14:textId="4BEFDA07" w:rsidR="00347EAB" w:rsidRDefault="00347EAB" w:rsidP="00347EAB">
            <w:pPr>
              <w:pStyle w:val="TAL"/>
              <w:rPr>
                <w:rFonts w:eastAsiaTheme="minorEastAsia"/>
                <w:sz w:val="16"/>
                <w:szCs w:val="16"/>
                <w:lang w:eastAsia="zh-CN"/>
              </w:rPr>
            </w:pPr>
            <w:r>
              <w:rPr>
                <w:rFonts w:eastAsiaTheme="minorEastAsia"/>
                <w:sz w:val="16"/>
                <w:szCs w:val="16"/>
                <w:lang w:eastAsia="zh-CN"/>
              </w:rPr>
              <w:t>0046</w:t>
            </w:r>
          </w:p>
        </w:tc>
        <w:tc>
          <w:tcPr>
            <w:tcW w:w="425" w:type="dxa"/>
            <w:shd w:val="solid" w:color="FFFFFF" w:fill="auto"/>
          </w:tcPr>
          <w:p w14:paraId="11539B74" w14:textId="4B8C129D" w:rsidR="00347EAB" w:rsidRDefault="00347EAB" w:rsidP="00347EA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4F7F63F1" w14:textId="57B2E33B"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529F43B" w14:textId="04C4323E" w:rsidR="00347EAB" w:rsidRPr="007510C7" w:rsidRDefault="00347EAB" w:rsidP="00347EAB">
            <w:pPr>
              <w:pStyle w:val="TAL"/>
              <w:rPr>
                <w:sz w:val="16"/>
                <w:szCs w:val="16"/>
              </w:rPr>
            </w:pPr>
            <w:r w:rsidRPr="00823A0C">
              <w:rPr>
                <w:sz w:val="16"/>
                <w:szCs w:val="16"/>
              </w:rPr>
              <w:t>Update OpenApis for the primary NSACF communication</w:t>
            </w:r>
          </w:p>
        </w:tc>
        <w:tc>
          <w:tcPr>
            <w:tcW w:w="708" w:type="dxa"/>
            <w:shd w:val="solid" w:color="FFFFFF" w:fill="auto"/>
          </w:tcPr>
          <w:p w14:paraId="158B79EA" w14:textId="75C825E6" w:rsidR="00347EAB" w:rsidRDefault="00347EAB" w:rsidP="00347EAB">
            <w:pPr>
              <w:pStyle w:val="TAC"/>
              <w:rPr>
                <w:sz w:val="16"/>
                <w:szCs w:val="16"/>
              </w:rPr>
            </w:pPr>
            <w:r>
              <w:rPr>
                <w:sz w:val="16"/>
                <w:szCs w:val="16"/>
              </w:rPr>
              <w:t>18.2.0</w:t>
            </w:r>
          </w:p>
        </w:tc>
      </w:tr>
      <w:tr w:rsidR="00347EAB" w:rsidRPr="00127E7B" w14:paraId="015FBA8E" w14:textId="77777777" w:rsidTr="000D6C96">
        <w:tc>
          <w:tcPr>
            <w:tcW w:w="800" w:type="dxa"/>
            <w:shd w:val="solid" w:color="FFFFFF" w:fill="auto"/>
          </w:tcPr>
          <w:p w14:paraId="3FE9735F" w14:textId="1A62DD4C"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79FBC91E" w14:textId="5DD06015"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4B5F7A49" w14:textId="0773F4EB" w:rsidR="00347EAB" w:rsidRDefault="00347EAB" w:rsidP="00347EAB">
            <w:pPr>
              <w:pStyle w:val="TAL"/>
              <w:rPr>
                <w:rFonts w:eastAsiaTheme="minorEastAsia"/>
                <w:sz w:val="16"/>
                <w:szCs w:val="16"/>
                <w:lang w:eastAsia="zh-CN"/>
              </w:rPr>
            </w:pPr>
            <w:r>
              <w:rPr>
                <w:rFonts w:eastAsiaTheme="minorEastAsia"/>
                <w:sz w:val="16"/>
                <w:szCs w:val="16"/>
                <w:lang w:eastAsia="zh-CN"/>
              </w:rPr>
              <w:t>CP-231096</w:t>
            </w:r>
          </w:p>
        </w:tc>
        <w:tc>
          <w:tcPr>
            <w:tcW w:w="567" w:type="dxa"/>
            <w:shd w:val="solid" w:color="FFFFFF" w:fill="auto"/>
          </w:tcPr>
          <w:p w14:paraId="28E31C10" w14:textId="73CA3C25" w:rsidR="00347EAB" w:rsidRDefault="00347EAB" w:rsidP="00347EAB">
            <w:pPr>
              <w:pStyle w:val="TAL"/>
              <w:rPr>
                <w:rFonts w:eastAsiaTheme="minorEastAsia"/>
                <w:sz w:val="16"/>
                <w:szCs w:val="16"/>
                <w:lang w:eastAsia="zh-CN"/>
              </w:rPr>
            </w:pPr>
            <w:r>
              <w:rPr>
                <w:rFonts w:eastAsiaTheme="minorEastAsia"/>
                <w:sz w:val="16"/>
                <w:szCs w:val="16"/>
                <w:lang w:eastAsia="zh-CN"/>
              </w:rPr>
              <w:t>0049</w:t>
            </w:r>
          </w:p>
        </w:tc>
        <w:tc>
          <w:tcPr>
            <w:tcW w:w="425" w:type="dxa"/>
            <w:shd w:val="solid" w:color="FFFFFF" w:fill="auto"/>
          </w:tcPr>
          <w:p w14:paraId="2BB8479D" w14:textId="30724C08" w:rsidR="00347EAB" w:rsidRDefault="00347EAB" w:rsidP="00347EA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57A0158B" w14:textId="2BDB9AA9" w:rsidR="00347EAB" w:rsidRDefault="00347EAB" w:rsidP="00347EA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33676896" w14:textId="22C91160" w:rsidR="00347EAB" w:rsidRPr="007510C7" w:rsidRDefault="00347EAB" w:rsidP="00347EAB">
            <w:pPr>
              <w:pStyle w:val="TAL"/>
              <w:rPr>
                <w:sz w:val="16"/>
                <w:szCs w:val="16"/>
              </w:rPr>
            </w:pPr>
            <w:r w:rsidRPr="00823A0C">
              <w:rPr>
                <w:sz w:val="16"/>
                <w:szCs w:val="16"/>
              </w:rPr>
              <w:t>Correction on the cardinality of acuFailureList</w:t>
            </w:r>
          </w:p>
        </w:tc>
        <w:tc>
          <w:tcPr>
            <w:tcW w:w="708" w:type="dxa"/>
            <w:shd w:val="solid" w:color="FFFFFF" w:fill="auto"/>
          </w:tcPr>
          <w:p w14:paraId="21241C55" w14:textId="16AC4A66" w:rsidR="00347EAB" w:rsidRDefault="00347EAB" w:rsidP="00347EAB">
            <w:pPr>
              <w:pStyle w:val="TAC"/>
              <w:rPr>
                <w:sz w:val="16"/>
                <w:szCs w:val="16"/>
              </w:rPr>
            </w:pPr>
            <w:r>
              <w:rPr>
                <w:sz w:val="16"/>
                <w:szCs w:val="16"/>
              </w:rPr>
              <w:t>18.2.0</w:t>
            </w:r>
          </w:p>
        </w:tc>
      </w:tr>
      <w:tr w:rsidR="00347EAB" w:rsidRPr="00127E7B" w14:paraId="60367055" w14:textId="77777777" w:rsidTr="000D6C96">
        <w:tc>
          <w:tcPr>
            <w:tcW w:w="800" w:type="dxa"/>
            <w:shd w:val="solid" w:color="FFFFFF" w:fill="auto"/>
          </w:tcPr>
          <w:p w14:paraId="50848C9D" w14:textId="031B74EB" w:rsidR="00347EAB" w:rsidRDefault="0029604F"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08133144" w14:textId="4F60FFB6" w:rsidR="00347EAB" w:rsidRDefault="0029604F"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6355AE8E" w14:textId="573EC6A1" w:rsidR="00347EAB" w:rsidRDefault="0029604F" w:rsidP="00347EAB">
            <w:pPr>
              <w:pStyle w:val="TAL"/>
              <w:rPr>
                <w:rFonts w:eastAsiaTheme="minorEastAsia"/>
                <w:sz w:val="16"/>
                <w:szCs w:val="16"/>
                <w:lang w:eastAsia="zh-CN"/>
              </w:rPr>
            </w:pPr>
            <w:r>
              <w:rPr>
                <w:rFonts w:eastAsiaTheme="minorEastAsia"/>
                <w:sz w:val="16"/>
                <w:szCs w:val="16"/>
                <w:lang w:eastAsia="zh-CN"/>
              </w:rPr>
              <w:t>CP-231070</w:t>
            </w:r>
          </w:p>
        </w:tc>
        <w:tc>
          <w:tcPr>
            <w:tcW w:w="567" w:type="dxa"/>
            <w:shd w:val="solid" w:color="FFFFFF" w:fill="auto"/>
          </w:tcPr>
          <w:p w14:paraId="691667E8" w14:textId="1E56F358" w:rsidR="00347EAB" w:rsidRDefault="0029604F" w:rsidP="00347EAB">
            <w:pPr>
              <w:pStyle w:val="TAL"/>
              <w:rPr>
                <w:rFonts w:eastAsiaTheme="minorEastAsia"/>
                <w:sz w:val="16"/>
                <w:szCs w:val="16"/>
                <w:lang w:eastAsia="zh-CN"/>
              </w:rPr>
            </w:pPr>
            <w:r>
              <w:rPr>
                <w:rFonts w:eastAsiaTheme="minorEastAsia"/>
                <w:sz w:val="16"/>
                <w:szCs w:val="16"/>
                <w:lang w:eastAsia="zh-CN"/>
              </w:rPr>
              <w:t>0047</w:t>
            </w:r>
          </w:p>
        </w:tc>
        <w:tc>
          <w:tcPr>
            <w:tcW w:w="425" w:type="dxa"/>
            <w:shd w:val="solid" w:color="FFFFFF" w:fill="auto"/>
          </w:tcPr>
          <w:p w14:paraId="1B9D25D2" w14:textId="08C23D2E" w:rsidR="00347EAB" w:rsidRDefault="0029604F" w:rsidP="00347EA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6C0AA66" w14:textId="1EB1C8C2" w:rsidR="00347EAB" w:rsidRDefault="0029604F" w:rsidP="00347EA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8560556" w14:textId="3F9D7285" w:rsidR="00347EAB" w:rsidRPr="007510C7" w:rsidRDefault="0029604F" w:rsidP="00347EAB">
            <w:pPr>
              <w:pStyle w:val="TAL"/>
              <w:rPr>
                <w:sz w:val="16"/>
                <w:szCs w:val="16"/>
              </w:rPr>
            </w:pPr>
            <w:r w:rsidRPr="0029604F">
              <w:rPr>
                <w:sz w:val="16"/>
                <w:szCs w:val="16"/>
              </w:rPr>
              <w:t>29.536 Rel-18 API version and External doc update</w:t>
            </w:r>
          </w:p>
        </w:tc>
        <w:tc>
          <w:tcPr>
            <w:tcW w:w="708" w:type="dxa"/>
            <w:shd w:val="solid" w:color="FFFFFF" w:fill="auto"/>
          </w:tcPr>
          <w:p w14:paraId="77179EDD" w14:textId="163F2605" w:rsidR="00347EAB" w:rsidRDefault="0029604F" w:rsidP="00347EAB">
            <w:pPr>
              <w:pStyle w:val="TAC"/>
              <w:rPr>
                <w:sz w:val="16"/>
                <w:szCs w:val="16"/>
              </w:rPr>
            </w:pPr>
            <w:r>
              <w:rPr>
                <w:sz w:val="16"/>
                <w:szCs w:val="16"/>
              </w:rPr>
              <w:t>18.2.0</w:t>
            </w:r>
          </w:p>
        </w:tc>
      </w:tr>
      <w:tr w:rsidR="001C24A0" w:rsidRPr="00127E7B" w14:paraId="4E7E5B22" w14:textId="77777777" w:rsidTr="000D6C96">
        <w:tc>
          <w:tcPr>
            <w:tcW w:w="800" w:type="dxa"/>
            <w:shd w:val="solid" w:color="FFFFFF" w:fill="auto"/>
          </w:tcPr>
          <w:p w14:paraId="4BF5EC6D" w14:textId="3E47C8C3" w:rsidR="001C24A0" w:rsidRDefault="001C24A0" w:rsidP="001C24A0">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347BF3AE" w14:textId="62EDBC8D" w:rsidR="001C24A0" w:rsidRDefault="001C24A0" w:rsidP="001C24A0">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12402B23" w14:textId="6C6CA32F" w:rsidR="001C24A0" w:rsidRDefault="001C24A0" w:rsidP="000E628B">
            <w:pPr>
              <w:pStyle w:val="TAL"/>
              <w:rPr>
                <w:rFonts w:eastAsiaTheme="minorEastAsia"/>
                <w:sz w:val="16"/>
                <w:szCs w:val="16"/>
                <w:lang w:eastAsia="zh-CN"/>
              </w:rPr>
            </w:pPr>
            <w:r>
              <w:rPr>
                <w:rFonts w:eastAsiaTheme="minorEastAsia"/>
                <w:sz w:val="16"/>
                <w:szCs w:val="16"/>
                <w:lang w:eastAsia="zh-CN"/>
              </w:rPr>
              <w:t>CP-23</w:t>
            </w:r>
            <w:r w:rsidR="000E628B">
              <w:rPr>
                <w:rFonts w:eastAsiaTheme="minorEastAsia"/>
                <w:sz w:val="16"/>
                <w:szCs w:val="16"/>
                <w:lang w:eastAsia="zh-CN"/>
              </w:rPr>
              <w:t>2037</w:t>
            </w:r>
          </w:p>
        </w:tc>
        <w:tc>
          <w:tcPr>
            <w:tcW w:w="567" w:type="dxa"/>
            <w:shd w:val="solid" w:color="FFFFFF" w:fill="auto"/>
          </w:tcPr>
          <w:p w14:paraId="42C397C9" w14:textId="79B8B8F8" w:rsidR="001C24A0" w:rsidRDefault="001C24A0" w:rsidP="001C24A0">
            <w:pPr>
              <w:pStyle w:val="TAL"/>
              <w:rPr>
                <w:rFonts w:eastAsiaTheme="minorEastAsia"/>
                <w:sz w:val="16"/>
                <w:szCs w:val="16"/>
                <w:lang w:eastAsia="zh-CN"/>
              </w:rPr>
            </w:pPr>
            <w:r>
              <w:rPr>
                <w:rFonts w:eastAsiaTheme="minorEastAsia"/>
                <w:sz w:val="16"/>
                <w:szCs w:val="16"/>
                <w:lang w:eastAsia="zh-CN"/>
              </w:rPr>
              <w:t>0051</w:t>
            </w:r>
          </w:p>
        </w:tc>
        <w:tc>
          <w:tcPr>
            <w:tcW w:w="425" w:type="dxa"/>
            <w:shd w:val="solid" w:color="FFFFFF" w:fill="auto"/>
          </w:tcPr>
          <w:p w14:paraId="64A2CB17" w14:textId="3E9CEF57" w:rsidR="001C24A0" w:rsidRDefault="001C24A0" w:rsidP="001C24A0">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54561FB9" w14:textId="2596B027" w:rsidR="001C24A0" w:rsidRDefault="001C24A0" w:rsidP="001C24A0">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070BEB68" w14:textId="20F08FF4" w:rsidR="001C24A0" w:rsidRPr="0029604F" w:rsidRDefault="001C24A0" w:rsidP="001C24A0">
            <w:pPr>
              <w:pStyle w:val="TAL"/>
              <w:rPr>
                <w:sz w:val="16"/>
                <w:szCs w:val="16"/>
              </w:rPr>
            </w:pPr>
            <w:r w:rsidRPr="003D71C6">
              <w:rPr>
                <w:sz w:val="16"/>
                <w:szCs w:val="16"/>
              </w:rPr>
              <w:t xml:space="preserve">Option 1: Enhance NumOfUEsUpdate to count the number of UEs </w:t>
            </w:r>
            <w:r w:rsidRPr="003D71C6">
              <w:rPr>
                <w:sz w:val="16"/>
                <w:szCs w:val="16"/>
              </w:rPr>
              <w:lastRenderedPageBreak/>
              <w:t>with at least one PDU session/PDN connection</w:t>
            </w:r>
          </w:p>
        </w:tc>
        <w:tc>
          <w:tcPr>
            <w:tcW w:w="708" w:type="dxa"/>
            <w:shd w:val="solid" w:color="FFFFFF" w:fill="auto"/>
          </w:tcPr>
          <w:p w14:paraId="6F52972C" w14:textId="47CF3791" w:rsidR="001C24A0" w:rsidRDefault="001C24A0" w:rsidP="001C24A0">
            <w:pPr>
              <w:pStyle w:val="TAC"/>
              <w:rPr>
                <w:sz w:val="16"/>
                <w:szCs w:val="16"/>
              </w:rPr>
            </w:pPr>
            <w:r>
              <w:rPr>
                <w:sz w:val="16"/>
                <w:szCs w:val="16"/>
              </w:rPr>
              <w:lastRenderedPageBreak/>
              <w:t>18.3.0</w:t>
            </w:r>
          </w:p>
        </w:tc>
      </w:tr>
      <w:tr w:rsidR="001C24A0" w:rsidRPr="00127E7B" w14:paraId="1D8D6D5C" w14:textId="77777777" w:rsidTr="004F1710">
        <w:tc>
          <w:tcPr>
            <w:tcW w:w="800" w:type="dxa"/>
            <w:shd w:val="solid" w:color="FFFFFF" w:fill="auto"/>
          </w:tcPr>
          <w:p w14:paraId="6364C1AB" w14:textId="73938ACB" w:rsidR="001C24A0" w:rsidRDefault="001C24A0" w:rsidP="001C24A0">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2B669F0E" w14:textId="7E4074C5" w:rsidR="001C24A0" w:rsidRDefault="001C24A0" w:rsidP="001C24A0">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1AF09F13" w14:textId="57B0B60F" w:rsidR="001C24A0" w:rsidRDefault="001C24A0" w:rsidP="000E628B">
            <w:pPr>
              <w:pStyle w:val="TAL"/>
              <w:rPr>
                <w:rFonts w:eastAsiaTheme="minorEastAsia"/>
                <w:sz w:val="16"/>
                <w:szCs w:val="16"/>
                <w:lang w:eastAsia="zh-CN"/>
              </w:rPr>
            </w:pPr>
            <w:r>
              <w:rPr>
                <w:rFonts w:eastAsiaTheme="minorEastAsia"/>
                <w:sz w:val="16"/>
                <w:szCs w:val="16"/>
                <w:lang w:eastAsia="zh-CN"/>
              </w:rPr>
              <w:t>CP-23</w:t>
            </w:r>
            <w:r w:rsidR="000E628B">
              <w:rPr>
                <w:rFonts w:eastAsiaTheme="minorEastAsia"/>
                <w:sz w:val="16"/>
                <w:szCs w:val="16"/>
                <w:lang w:eastAsia="zh-CN"/>
              </w:rPr>
              <w:t>2037</w:t>
            </w:r>
          </w:p>
        </w:tc>
        <w:tc>
          <w:tcPr>
            <w:tcW w:w="567" w:type="dxa"/>
            <w:shd w:val="solid" w:color="FFFFFF" w:fill="auto"/>
          </w:tcPr>
          <w:p w14:paraId="1C135E37" w14:textId="0A354C5A" w:rsidR="001C24A0" w:rsidRDefault="001C24A0" w:rsidP="001C24A0">
            <w:pPr>
              <w:pStyle w:val="TAL"/>
              <w:rPr>
                <w:rFonts w:eastAsiaTheme="minorEastAsia"/>
                <w:sz w:val="16"/>
                <w:szCs w:val="16"/>
                <w:lang w:eastAsia="zh-CN"/>
              </w:rPr>
            </w:pPr>
            <w:r>
              <w:rPr>
                <w:rFonts w:eastAsiaTheme="minorEastAsia"/>
                <w:sz w:val="16"/>
                <w:szCs w:val="16"/>
                <w:lang w:eastAsia="zh-CN"/>
              </w:rPr>
              <w:t>0052</w:t>
            </w:r>
          </w:p>
        </w:tc>
        <w:tc>
          <w:tcPr>
            <w:tcW w:w="425" w:type="dxa"/>
            <w:shd w:val="solid" w:color="FFFFFF" w:fill="auto"/>
          </w:tcPr>
          <w:p w14:paraId="2E12344E" w14:textId="39BEDEFB" w:rsidR="001C24A0" w:rsidRDefault="001C24A0" w:rsidP="001C24A0">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0B6D6364" w14:textId="6A7D0531" w:rsidR="001C24A0" w:rsidRDefault="001C24A0" w:rsidP="001C24A0">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7E8A98A4" w14:textId="593D29FA" w:rsidR="001C24A0" w:rsidRPr="00C8738E" w:rsidRDefault="001C24A0" w:rsidP="001C24A0">
            <w:pPr>
              <w:pStyle w:val="TAL"/>
              <w:rPr>
                <w:sz w:val="16"/>
                <w:szCs w:val="16"/>
              </w:rPr>
            </w:pPr>
            <w:r w:rsidRPr="003D71C6">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Default="001C24A0" w:rsidP="001C24A0">
            <w:pPr>
              <w:pStyle w:val="TAC"/>
              <w:rPr>
                <w:sz w:val="16"/>
                <w:szCs w:val="16"/>
              </w:rPr>
            </w:pPr>
            <w:r>
              <w:rPr>
                <w:sz w:val="16"/>
                <w:szCs w:val="16"/>
              </w:rPr>
              <w:t>18.3.0</w:t>
            </w:r>
          </w:p>
        </w:tc>
      </w:tr>
      <w:tr w:rsidR="001C24A0" w:rsidRPr="00127E7B" w14:paraId="616CDF2B" w14:textId="77777777" w:rsidTr="004F1710">
        <w:tc>
          <w:tcPr>
            <w:tcW w:w="800" w:type="dxa"/>
            <w:shd w:val="solid" w:color="FFFFFF" w:fill="auto"/>
          </w:tcPr>
          <w:p w14:paraId="7BA661FB" w14:textId="78541AEE" w:rsidR="001C24A0" w:rsidRDefault="001C24A0" w:rsidP="001C24A0">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3909DECF" w14:textId="4D9A10F9" w:rsidR="001C24A0" w:rsidRDefault="001C24A0" w:rsidP="001C24A0">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4AB57228" w14:textId="4CAC2135" w:rsidR="001C24A0" w:rsidRDefault="001C24A0" w:rsidP="000E628B">
            <w:pPr>
              <w:pStyle w:val="TAL"/>
              <w:rPr>
                <w:rFonts w:eastAsiaTheme="minorEastAsia"/>
                <w:sz w:val="16"/>
                <w:szCs w:val="16"/>
                <w:lang w:eastAsia="zh-CN"/>
              </w:rPr>
            </w:pPr>
            <w:r>
              <w:rPr>
                <w:rFonts w:eastAsiaTheme="minorEastAsia"/>
                <w:sz w:val="16"/>
                <w:szCs w:val="16"/>
                <w:lang w:eastAsia="zh-CN"/>
              </w:rPr>
              <w:t>CP-23</w:t>
            </w:r>
            <w:r w:rsidR="000E628B">
              <w:rPr>
                <w:rFonts w:eastAsiaTheme="minorEastAsia"/>
                <w:sz w:val="16"/>
                <w:szCs w:val="16"/>
                <w:lang w:eastAsia="zh-CN"/>
              </w:rPr>
              <w:t>2043</w:t>
            </w:r>
          </w:p>
        </w:tc>
        <w:tc>
          <w:tcPr>
            <w:tcW w:w="567" w:type="dxa"/>
            <w:shd w:val="solid" w:color="FFFFFF" w:fill="auto"/>
          </w:tcPr>
          <w:p w14:paraId="2DE942E5" w14:textId="0CEEE948" w:rsidR="001C24A0" w:rsidRDefault="001C24A0" w:rsidP="001C24A0">
            <w:pPr>
              <w:pStyle w:val="TAL"/>
              <w:rPr>
                <w:rFonts w:eastAsiaTheme="minorEastAsia"/>
                <w:sz w:val="16"/>
                <w:szCs w:val="16"/>
                <w:lang w:eastAsia="zh-CN"/>
              </w:rPr>
            </w:pPr>
            <w:r>
              <w:rPr>
                <w:rFonts w:eastAsiaTheme="minorEastAsia"/>
                <w:sz w:val="16"/>
                <w:szCs w:val="16"/>
                <w:lang w:eastAsia="zh-CN"/>
              </w:rPr>
              <w:t>0054</w:t>
            </w:r>
          </w:p>
        </w:tc>
        <w:tc>
          <w:tcPr>
            <w:tcW w:w="425" w:type="dxa"/>
            <w:shd w:val="solid" w:color="FFFFFF" w:fill="auto"/>
          </w:tcPr>
          <w:p w14:paraId="68B82747" w14:textId="4478252E" w:rsidR="001C24A0" w:rsidRDefault="001C24A0" w:rsidP="001C24A0">
            <w:pPr>
              <w:pStyle w:val="TAR"/>
              <w:rPr>
                <w:rFonts w:eastAsiaTheme="minorEastAsia"/>
                <w:sz w:val="16"/>
                <w:szCs w:val="16"/>
                <w:lang w:eastAsia="zh-CN"/>
              </w:rPr>
            </w:pPr>
            <w:r>
              <w:rPr>
                <w:rFonts w:eastAsiaTheme="minorEastAsia"/>
                <w:sz w:val="16"/>
                <w:szCs w:val="16"/>
                <w:lang w:eastAsia="zh-CN"/>
              </w:rPr>
              <w:t>3</w:t>
            </w:r>
          </w:p>
        </w:tc>
        <w:tc>
          <w:tcPr>
            <w:tcW w:w="425" w:type="dxa"/>
            <w:shd w:val="solid" w:color="FFFFFF" w:fill="auto"/>
          </w:tcPr>
          <w:p w14:paraId="7BC7B1B2" w14:textId="50372E20" w:rsidR="001C24A0" w:rsidRDefault="001C24A0" w:rsidP="001C24A0">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36F8F0E0" w14:textId="6FF16859" w:rsidR="001C24A0" w:rsidRPr="00C8738E" w:rsidRDefault="001C24A0" w:rsidP="001C24A0">
            <w:pPr>
              <w:pStyle w:val="TAL"/>
              <w:rPr>
                <w:sz w:val="16"/>
                <w:szCs w:val="16"/>
              </w:rPr>
            </w:pPr>
            <w:r w:rsidRPr="003D71C6">
              <w:rPr>
                <w:sz w:val="16"/>
                <w:szCs w:val="16"/>
              </w:rPr>
              <w:t>NSAC Architecture Options and Role of NSACF</w:t>
            </w:r>
          </w:p>
        </w:tc>
        <w:tc>
          <w:tcPr>
            <w:tcW w:w="708" w:type="dxa"/>
            <w:shd w:val="solid" w:color="FFFFFF" w:fill="auto"/>
          </w:tcPr>
          <w:p w14:paraId="073D9AEB" w14:textId="1B3D1FA9" w:rsidR="001C24A0" w:rsidRDefault="001C24A0" w:rsidP="001C24A0">
            <w:pPr>
              <w:pStyle w:val="TAC"/>
              <w:rPr>
                <w:sz w:val="16"/>
                <w:szCs w:val="16"/>
              </w:rPr>
            </w:pPr>
            <w:r>
              <w:rPr>
                <w:sz w:val="16"/>
                <w:szCs w:val="16"/>
              </w:rPr>
              <w:t>18.3.0</w:t>
            </w:r>
          </w:p>
        </w:tc>
      </w:tr>
      <w:tr w:rsidR="001C24A0" w:rsidRPr="00127E7B" w14:paraId="2C17C55F" w14:textId="77777777" w:rsidTr="004F1710">
        <w:tc>
          <w:tcPr>
            <w:tcW w:w="800" w:type="dxa"/>
            <w:shd w:val="solid" w:color="FFFFFF" w:fill="auto"/>
          </w:tcPr>
          <w:p w14:paraId="28BA5E7F" w14:textId="12F45DA8" w:rsidR="001C24A0" w:rsidRDefault="001C24A0" w:rsidP="001C24A0">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10C7FADE" w14:textId="43B99F8B" w:rsidR="001C24A0" w:rsidRDefault="001C24A0" w:rsidP="001C24A0">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62EFCA1F" w14:textId="1C5D98C4" w:rsidR="001C24A0" w:rsidRDefault="001C24A0" w:rsidP="000E628B">
            <w:pPr>
              <w:pStyle w:val="TAL"/>
              <w:rPr>
                <w:rFonts w:eastAsiaTheme="minorEastAsia"/>
                <w:sz w:val="16"/>
                <w:szCs w:val="16"/>
                <w:lang w:eastAsia="zh-CN"/>
              </w:rPr>
            </w:pPr>
            <w:r>
              <w:rPr>
                <w:rFonts w:eastAsiaTheme="minorEastAsia"/>
                <w:sz w:val="16"/>
                <w:szCs w:val="16"/>
                <w:lang w:eastAsia="zh-CN"/>
              </w:rPr>
              <w:t>CP-23</w:t>
            </w:r>
            <w:r w:rsidR="000E628B">
              <w:rPr>
                <w:rFonts w:eastAsiaTheme="minorEastAsia"/>
                <w:sz w:val="16"/>
                <w:szCs w:val="16"/>
                <w:lang w:eastAsia="zh-CN"/>
              </w:rPr>
              <w:t>2043</w:t>
            </w:r>
          </w:p>
        </w:tc>
        <w:tc>
          <w:tcPr>
            <w:tcW w:w="567" w:type="dxa"/>
            <w:shd w:val="solid" w:color="FFFFFF" w:fill="auto"/>
          </w:tcPr>
          <w:p w14:paraId="2429FF4D" w14:textId="4C289A7C" w:rsidR="001C24A0" w:rsidRDefault="001C24A0" w:rsidP="001C24A0">
            <w:pPr>
              <w:pStyle w:val="TAL"/>
              <w:rPr>
                <w:rFonts w:eastAsiaTheme="minorEastAsia"/>
                <w:sz w:val="16"/>
                <w:szCs w:val="16"/>
                <w:lang w:eastAsia="zh-CN"/>
              </w:rPr>
            </w:pPr>
            <w:r>
              <w:rPr>
                <w:rFonts w:eastAsiaTheme="minorEastAsia"/>
                <w:sz w:val="16"/>
                <w:szCs w:val="16"/>
                <w:lang w:eastAsia="zh-CN"/>
              </w:rPr>
              <w:t>0057</w:t>
            </w:r>
          </w:p>
        </w:tc>
        <w:tc>
          <w:tcPr>
            <w:tcW w:w="425" w:type="dxa"/>
            <w:shd w:val="solid" w:color="FFFFFF" w:fill="auto"/>
          </w:tcPr>
          <w:p w14:paraId="7A33DFFF" w14:textId="4CBB702C" w:rsidR="001C24A0" w:rsidRDefault="001C24A0" w:rsidP="001C24A0">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33252E3A" w14:textId="4DCB1BC1" w:rsidR="001C24A0" w:rsidRDefault="001C24A0" w:rsidP="001C24A0">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46B32D3" w14:textId="03F497CE" w:rsidR="001C24A0" w:rsidRPr="00C8738E" w:rsidRDefault="001C24A0" w:rsidP="001C24A0">
            <w:pPr>
              <w:pStyle w:val="TAL"/>
              <w:rPr>
                <w:sz w:val="16"/>
                <w:szCs w:val="16"/>
              </w:rPr>
            </w:pPr>
            <w:r w:rsidRPr="003D71C6">
              <w:rPr>
                <w:sz w:val="16"/>
                <w:szCs w:val="16"/>
              </w:rPr>
              <w:t>Update LocalNumberUpdate service operation</w:t>
            </w:r>
          </w:p>
        </w:tc>
        <w:tc>
          <w:tcPr>
            <w:tcW w:w="708" w:type="dxa"/>
            <w:shd w:val="solid" w:color="FFFFFF" w:fill="auto"/>
          </w:tcPr>
          <w:p w14:paraId="0F8994A2" w14:textId="59706166" w:rsidR="001C24A0" w:rsidRDefault="001C24A0" w:rsidP="001C24A0">
            <w:pPr>
              <w:pStyle w:val="TAC"/>
              <w:rPr>
                <w:sz w:val="16"/>
                <w:szCs w:val="16"/>
              </w:rPr>
            </w:pPr>
            <w:r>
              <w:rPr>
                <w:sz w:val="16"/>
                <w:szCs w:val="16"/>
              </w:rPr>
              <w:t>18.3.0</w:t>
            </w:r>
          </w:p>
        </w:tc>
      </w:tr>
      <w:tr w:rsidR="001C24A0" w:rsidRPr="00127E7B" w14:paraId="1A093875" w14:textId="77777777" w:rsidTr="004F1710">
        <w:tc>
          <w:tcPr>
            <w:tcW w:w="800" w:type="dxa"/>
            <w:shd w:val="solid" w:color="FFFFFF" w:fill="auto"/>
          </w:tcPr>
          <w:p w14:paraId="26FBA208" w14:textId="47555C4C" w:rsidR="001C24A0" w:rsidRDefault="001C24A0" w:rsidP="001C24A0">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1E83E28D" w14:textId="30C2AC12" w:rsidR="001C24A0" w:rsidRDefault="001C24A0" w:rsidP="001C24A0">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4497064D" w14:textId="700FD3FF" w:rsidR="001C24A0" w:rsidRDefault="001C24A0" w:rsidP="000E628B">
            <w:pPr>
              <w:pStyle w:val="TAL"/>
              <w:rPr>
                <w:rFonts w:eastAsiaTheme="minorEastAsia"/>
                <w:sz w:val="16"/>
                <w:szCs w:val="16"/>
                <w:lang w:eastAsia="zh-CN"/>
              </w:rPr>
            </w:pPr>
            <w:r>
              <w:rPr>
                <w:rFonts w:eastAsiaTheme="minorEastAsia"/>
                <w:sz w:val="16"/>
                <w:szCs w:val="16"/>
                <w:lang w:eastAsia="zh-CN"/>
              </w:rPr>
              <w:t>CP-23</w:t>
            </w:r>
            <w:r w:rsidR="000E628B">
              <w:rPr>
                <w:rFonts w:eastAsiaTheme="minorEastAsia"/>
                <w:sz w:val="16"/>
                <w:szCs w:val="16"/>
                <w:lang w:eastAsia="zh-CN"/>
              </w:rPr>
              <w:t>2043</w:t>
            </w:r>
          </w:p>
        </w:tc>
        <w:tc>
          <w:tcPr>
            <w:tcW w:w="567" w:type="dxa"/>
            <w:shd w:val="solid" w:color="FFFFFF" w:fill="auto"/>
          </w:tcPr>
          <w:p w14:paraId="70D991F5" w14:textId="1532F958" w:rsidR="001C24A0" w:rsidRDefault="001C24A0" w:rsidP="001C24A0">
            <w:pPr>
              <w:pStyle w:val="TAL"/>
              <w:rPr>
                <w:rFonts w:eastAsiaTheme="minorEastAsia"/>
                <w:sz w:val="16"/>
                <w:szCs w:val="16"/>
                <w:lang w:eastAsia="zh-CN"/>
              </w:rPr>
            </w:pPr>
            <w:r>
              <w:rPr>
                <w:rFonts w:eastAsiaTheme="minorEastAsia"/>
                <w:sz w:val="16"/>
                <w:szCs w:val="16"/>
                <w:lang w:eastAsia="zh-CN"/>
              </w:rPr>
              <w:t>0058</w:t>
            </w:r>
          </w:p>
        </w:tc>
        <w:tc>
          <w:tcPr>
            <w:tcW w:w="425" w:type="dxa"/>
            <w:shd w:val="solid" w:color="FFFFFF" w:fill="auto"/>
          </w:tcPr>
          <w:p w14:paraId="65C169F9" w14:textId="5F9459F1" w:rsidR="001C24A0" w:rsidRDefault="001C24A0" w:rsidP="001C24A0">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480B6CF8" w14:textId="594B5C80" w:rsidR="001C24A0" w:rsidRDefault="001C24A0" w:rsidP="001C24A0">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9603511" w14:textId="3B286E32" w:rsidR="001C24A0" w:rsidRPr="00C8738E" w:rsidRDefault="001C24A0" w:rsidP="001C24A0">
            <w:pPr>
              <w:pStyle w:val="TAL"/>
              <w:rPr>
                <w:sz w:val="16"/>
                <w:szCs w:val="16"/>
              </w:rPr>
            </w:pPr>
            <w:r w:rsidRPr="003D71C6">
              <w:rPr>
                <w:sz w:val="16"/>
                <w:szCs w:val="16"/>
              </w:rPr>
              <w:t>Corrections to modification of slice event subscription</w:t>
            </w:r>
          </w:p>
        </w:tc>
        <w:tc>
          <w:tcPr>
            <w:tcW w:w="708" w:type="dxa"/>
            <w:shd w:val="solid" w:color="FFFFFF" w:fill="auto"/>
          </w:tcPr>
          <w:p w14:paraId="7AE0B83F" w14:textId="191849E2" w:rsidR="001C24A0" w:rsidRDefault="001C24A0" w:rsidP="001C24A0">
            <w:pPr>
              <w:pStyle w:val="TAC"/>
              <w:rPr>
                <w:sz w:val="16"/>
                <w:szCs w:val="16"/>
              </w:rPr>
            </w:pPr>
            <w:r>
              <w:rPr>
                <w:sz w:val="16"/>
                <w:szCs w:val="16"/>
              </w:rPr>
              <w:t>18.3.0</w:t>
            </w:r>
          </w:p>
        </w:tc>
      </w:tr>
      <w:tr w:rsidR="001C24A0" w:rsidRPr="00127E7B" w14:paraId="4B125B70" w14:textId="77777777" w:rsidTr="004F1710">
        <w:tc>
          <w:tcPr>
            <w:tcW w:w="800" w:type="dxa"/>
            <w:shd w:val="solid" w:color="FFFFFF" w:fill="auto"/>
          </w:tcPr>
          <w:p w14:paraId="6EC7A5CF" w14:textId="53D73526" w:rsidR="001C24A0" w:rsidRDefault="001C24A0" w:rsidP="001C24A0">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7C30F713" w14:textId="021EC8AD" w:rsidR="001C24A0" w:rsidRDefault="001C24A0" w:rsidP="001C24A0">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7D837DEC" w14:textId="53935D34" w:rsidR="001C24A0" w:rsidRDefault="001C24A0" w:rsidP="000E628B">
            <w:pPr>
              <w:pStyle w:val="TAL"/>
              <w:rPr>
                <w:rFonts w:eastAsiaTheme="minorEastAsia"/>
                <w:sz w:val="16"/>
                <w:szCs w:val="16"/>
                <w:lang w:eastAsia="zh-CN"/>
              </w:rPr>
            </w:pPr>
            <w:r>
              <w:rPr>
                <w:rFonts w:eastAsiaTheme="minorEastAsia"/>
                <w:sz w:val="16"/>
                <w:szCs w:val="16"/>
                <w:lang w:eastAsia="zh-CN"/>
              </w:rPr>
              <w:t>CP-23</w:t>
            </w:r>
            <w:r w:rsidR="000E628B">
              <w:rPr>
                <w:rFonts w:eastAsiaTheme="minorEastAsia"/>
                <w:sz w:val="16"/>
                <w:szCs w:val="16"/>
                <w:lang w:eastAsia="zh-CN"/>
              </w:rPr>
              <w:t>2043</w:t>
            </w:r>
          </w:p>
        </w:tc>
        <w:tc>
          <w:tcPr>
            <w:tcW w:w="567" w:type="dxa"/>
            <w:shd w:val="solid" w:color="FFFFFF" w:fill="auto"/>
          </w:tcPr>
          <w:p w14:paraId="3882C7D6" w14:textId="50A01F39" w:rsidR="001C24A0" w:rsidRDefault="001C24A0" w:rsidP="001C24A0">
            <w:pPr>
              <w:pStyle w:val="TAL"/>
              <w:rPr>
                <w:rFonts w:eastAsiaTheme="minorEastAsia"/>
                <w:sz w:val="16"/>
                <w:szCs w:val="16"/>
                <w:lang w:eastAsia="zh-CN"/>
              </w:rPr>
            </w:pPr>
            <w:r>
              <w:rPr>
                <w:rFonts w:eastAsiaTheme="minorEastAsia"/>
                <w:sz w:val="16"/>
                <w:szCs w:val="16"/>
                <w:lang w:eastAsia="zh-CN"/>
              </w:rPr>
              <w:t>0059</w:t>
            </w:r>
          </w:p>
        </w:tc>
        <w:tc>
          <w:tcPr>
            <w:tcW w:w="425" w:type="dxa"/>
            <w:shd w:val="solid" w:color="FFFFFF" w:fill="auto"/>
          </w:tcPr>
          <w:p w14:paraId="0C393563" w14:textId="29DA9F28" w:rsidR="001C24A0" w:rsidRDefault="001C24A0" w:rsidP="001C24A0">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9C1C5E0" w14:textId="43188604" w:rsidR="001C24A0" w:rsidRDefault="001C24A0" w:rsidP="001C24A0">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9D0CA9C" w14:textId="1EDA220B" w:rsidR="001C24A0" w:rsidRPr="00C8738E" w:rsidRDefault="001C24A0" w:rsidP="001C24A0">
            <w:pPr>
              <w:pStyle w:val="TAL"/>
              <w:rPr>
                <w:sz w:val="16"/>
                <w:szCs w:val="16"/>
              </w:rPr>
            </w:pPr>
            <w:r w:rsidRPr="003D71C6">
              <w:rPr>
                <w:sz w:val="16"/>
                <w:szCs w:val="16"/>
              </w:rPr>
              <w:t>Miscellaneous Updates and Corrections</w:t>
            </w:r>
          </w:p>
        </w:tc>
        <w:tc>
          <w:tcPr>
            <w:tcW w:w="708" w:type="dxa"/>
            <w:shd w:val="solid" w:color="FFFFFF" w:fill="auto"/>
          </w:tcPr>
          <w:p w14:paraId="09F9B145" w14:textId="3158CAA0" w:rsidR="001C24A0" w:rsidRDefault="001C24A0" w:rsidP="001C24A0">
            <w:pPr>
              <w:pStyle w:val="TAC"/>
              <w:rPr>
                <w:sz w:val="16"/>
                <w:szCs w:val="16"/>
              </w:rPr>
            </w:pPr>
            <w:r>
              <w:rPr>
                <w:sz w:val="16"/>
                <w:szCs w:val="16"/>
              </w:rPr>
              <w:t>18.3.0</w:t>
            </w:r>
          </w:p>
        </w:tc>
      </w:tr>
      <w:tr w:rsidR="004F1710" w:rsidRPr="00127E7B" w14:paraId="336188D8" w14:textId="77777777" w:rsidTr="004F1710">
        <w:tc>
          <w:tcPr>
            <w:tcW w:w="800" w:type="dxa"/>
            <w:shd w:val="solid" w:color="FFFFFF" w:fill="auto"/>
          </w:tcPr>
          <w:p w14:paraId="0EBE91FF" w14:textId="3FCB8CAE" w:rsidR="004F1710" w:rsidRDefault="004F1710" w:rsidP="001C24A0">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3FF3A354" w14:textId="7EE0C141" w:rsidR="004F1710" w:rsidRDefault="004F1710" w:rsidP="001C24A0">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00CD9BA2" w14:textId="3E85BA55" w:rsidR="004F1710" w:rsidRDefault="004F1710" w:rsidP="000E628B">
            <w:pPr>
              <w:pStyle w:val="TAL"/>
              <w:rPr>
                <w:rFonts w:eastAsiaTheme="minorEastAsia"/>
                <w:sz w:val="16"/>
                <w:szCs w:val="16"/>
                <w:lang w:eastAsia="zh-CN"/>
              </w:rPr>
            </w:pPr>
            <w:r>
              <w:rPr>
                <w:rFonts w:eastAsiaTheme="minorEastAsia"/>
                <w:sz w:val="16"/>
                <w:szCs w:val="16"/>
                <w:lang w:eastAsia="zh-CN"/>
              </w:rPr>
              <w:t>CP-23</w:t>
            </w:r>
            <w:r w:rsidR="000E628B">
              <w:rPr>
                <w:rFonts w:eastAsiaTheme="minorEastAsia"/>
                <w:sz w:val="16"/>
                <w:szCs w:val="16"/>
                <w:lang w:eastAsia="zh-CN"/>
              </w:rPr>
              <w:t>2058</w:t>
            </w:r>
          </w:p>
        </w:tc>
        <w:tc>
          <w:tcPr>
            <w:tcW w:w="567" w:type="dxa"/>
            <w:shd w:val="solid" w:color="FFFFFF" w:fill="auto"/>
          </w:tcPr>
          <w:p w14:paraId="6AD84401" w14:textId="5DD8FC9A" w:rsidR="004F1710" w:rsidRDefault="004F1710" w:rsidP="001C24A0">
            <w:pPr>
              <w:pStyle w:val="TAL"/>
              <w:rPr>
                <w:rFonts w:eastAsiaTheme="minorEastAsia"/>
                <w:sz w:val="16"/>
                <w:szCs w:val="16"/>
                <w:lang w:eastAsia="zh-CN"/>
              </w:rPr>
            </w:pPr>
            <w:r>
              <w:rPr>
                <w:rFonts w:eastAsiaTheme="minorEastAsia"/>
                <w:sz w:val="16"/>
                <w:szCs w:val="16"/>
                <w:lang w:eastAsia="zh-CN"/>
              </w:rPr>
              <w:t>0060</w:t>
            </w:r>
          </w:p>
        </w:tc>
        <w:tc>
          <w:tcPr>
            <w:tcW w:w="425" w:type="dxa"/>
            <w:shd w:val="solid" w:color="FFFFFF" w:fill="auto"/>
          </w:tcPr>
          <w:p w14:paraId="05B5D660" w14:textId="685F7B81" w:rsidR="004F1710" w:rsidRDefault="004F1710" w:rsidP="001C24A0">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BEDD135" w14:textId="321202B8" w:rsidR="004F1710" w:rsidRDefault="004F1710" w:rsidP="001C24A0">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D7F97CC" w14:textId="0FB5D931" w:rsidR="004F1710" w:rsidRPr="003D71C6" w:rsidRDefault="004F1710" w:rsidP="001C24A0">
            <w:pPr>
              <w:pStyle w:val="TAL"/>
              <w:rPr>
                <w:sz w:val="16"/>
                <w:szCs w:val="16"/>
              </w:rPr>
            </w:pPr>
            <w:r w:rsidRPr="008050A5">
              <w:rPr>
                <w:sz w:val="16"/>
                <w:szCs w:val="16"/>
              </w:rPr>
              <w:t>Correct the reference for supportedFeatures</w:t>
            </w:r>
          </w:p>
        </w:tc>
        <w:tc>
          <w:tcPr>
            <w:tcW w:w="708" w:type="dxa"/>
            <w:shd w:val="solid" w:color="FFFFFF" w:fill="auto"/>
          </w:tcPr>
          <w:p w14:paraId="02EF5A22" w14:textId="4E59F45B" w:rsidR="004F1710" w:rsidRDefault="004F1710" w:rsidP="001C24A0">
            <w:pPr>
              <w:pStyle w:val="TAC"/>
              <w:rPr>
                <w:sz w:val="16"/>
                <w:szCs w:val="16"/>
              </w:rPr>
            </w:pPr>
            <w:r>
              <w:rPr>
                <w:sz w:val="16"/>
                <w:szCs w:val="16"/>
              </w:rPr>
              <w:t>18.3.0</w:t>
            </w:r>
          </w:p>
        </w:tc>
      </w:tr>
      <w:tr w:rsidR="004F1710" w:rsidRPr="00127E7B" w14:paraId="643007C9" w14:textId="77777777" w:rsidTr="004F1710">
        <w:tc>
          <w:tcPr>
            <w:tcW w:w="800" w:type="dxa"/>
            <w:shd w:val="solid" w:color="FFFFFF" w:fill="auto"/>
          </w:tcPr>
          <w:p w14:paraId="0D182089" w14:textId="40E9A009" w:rsidR="004F1710" w:rsidRDefault="004F1710" w:rsidP="001C24A0">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71A4CCB5" w14:textId="4A9AE201" w:rsidR="004F1710" w:rsidRDefault="004F1710" w:rsidP="001C24A0">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5A4E2AA6" w14:textId="5D2C816B" w:rsidR="004F1710" w:rsidRDefault="004F1710" w:rsidP="000E628B">
            <w:pPr>
              <w:pStyle w:val="TAL"/>
              <w:rPr>
                <w:rFonts w:eastAsiaTheme="minorEastAsia"/>
                <w:sz w:val="16"/>
                <w:szCs w:val="16"/>
                <w:lang w:eastAsia="zh-CN"/>
              </w:rPr>
            </w:pPr>
            <w:r>
              <w:rPr>
                <w:rFonts w:eastAsiaTheme="minorEastAsia"/>
                <w:sz w:val="16"/>
                <w:szCs w:val="16"/>
                <w:lang w:eastAsia="zh-CN"/>
              </w:rPr>
              <w:t>CP-23</w:t>
            </w:r>
            <w:r w:rsidR="000E628B">
              <w:rPr>
                <w:rFonts w:eastAsiaTheme="minorEastAsia"/>
                <w:sz w:val="16"/>
                <w:szCs w:val="16"/>
                <w:lang w:eastAsia="zh-CN"/>
              </w:rPr>
              <w:t>2058</w:t>
            </w:r>
          </w:p>
        </w:tc>
        <w:tc>
          <w:tcPr>
            <w:tcW w:w="567" w:type="dxa"/>
            <w:shd w:val="solid" w:color="FFFFFF" w:fill="auto"/>
          </w:tcPr>
          <w:p w14:paraId="03C6F58E" w14:textId="3435E03D" w:rsidR="004F1710" w:rsidRDefault="004F1710" w:rsidP="001C24A0">
            <w:pPr>
              <w:pStyle w:val="TAL"/>
              <w:rPr>
                <w:rFonts w:eastAsiaTheme="minorEastAsia"/>
                <w:sz w:val="16"/>
                <w:szCs w:val="16"/>
                <w:lang w:eastAsia="zh-CN"/>
              </w:rPr>
            </w:pPr>
            <w:r>
              <w:rPr>
                <w:rFonts w:eastAsiaTheme="minorEastAsia"/>
                <w:sz w:val="16"/>
                <w:szCs w:val="16"/>
                <w:lang w:eastAsia="zh-CN"/>
              </w:rPr>
              <w:t>0061</w:t>
            </w:r>
          </w:p>
        </w:tc>
        <w:tc>
          <w:tcPr>
            <w:tcW w:w="425" w:type="dxa"/>
            <w:shd w:val="solid" w:color="FFFFFF" w:fill="auto"/>
          </w:tcPr>
          <w:p w14:paraId="02C6F47F" w14:textId="19D57E66" w:rsidR="004F1710" w:rsidRDefault="004F1710" w:rsidP="001C24A0">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59E708C" w14:textId="07A6C70F" w:rsidR="004F1710" w:rsidRDefault="004F1710" w:rsidP="001C24A0">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A507E7B" w14:textId="6ABE7606" w:rsidR="004F1710" w:rsidRPr="003D71C6" w:rsidRDefault="00A50158" w:rsidP="001C24A0">
            <w:pPr>
              <w:pStyle w:val="TAL"/>
              <w:rPr>
                <w:sz w:val="16"/>
                <w:szCs w:val="16"/>
              </w:rPr>
            </w:pPr>
            <w:r w:rsidRPr="008050A5">
              <w:rPr>
                <w:sz w:val="16"/>
                <w:szCs w:val="16"/>
              </w:rPr>
              <w:t>Correct the resource in the figures of NumOfPDUsUpdate procedure</w:t>
            </w:r>
          </w:p>
        </w:tc>
        <w:tc>
          <w:tcPr>
            <w:tcW w:w="708" w:type="dxa"/>
            <w:shd w:val="solid" w:color="FFFFFF" w:fill="auto"/>
          </w:tcPr>
          <w:p w14:paraId="0D111A71" w14:textId="25229A3E" w:rsidR="004F1710" w:rsidRDefault="00A50158" w:rsidP="001C24A0">
            <w:pPr>
              <w:pStyle w:val="TAC"/>
              <w:rPr>
                <w:sz w:val="16"/>
                <w:szCs w:val="16"/>
              </w:rPr>
            </w:pPr>
            <w:r>
              <w:rPr>
                <w:sz w:val="16"/>
                <w:szCs w:val="16"/>
              </w:rPr>
              <w:t>18.3.0</w:t>
            </w:r>
          </w:p>
        </w:tc>
      </w:tr>
      <w:tr w:rsidR="004F1710" w:rsidRPr="00127E7B" w14:paraId="33BA47A6" w14:textId="77777777" w:rsidTr="004F1710">
        <w:tc>
          <w:tcPr>
            <w:tcW w:w="800" w:type="dxa"/>
            <w:shd w:val="solid" w:color="FFFFFF" w:fill="auto"/>
          </w:tcPr>
          <w:p w14:paraId="6BC81996" w14:textId="7D0F2F6A" w:rsidR="004F1710" w:rsidRDefault="004F1710" w:rsidP="001C24A0">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768A7DA2" w14:textId="32DD1ACE" w:rsidR="004F1710" w:rsidRDefault="004F1710" w:rsidP="001C24A0">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3A02B0A7" w14:textId="6C63D020" w:rsidR="004F1710" w:rsidRDefault="004F1710" w:rsidP="000E628B">
            <w:pPr>
              <w:pStyle w:val="TAL"/>
              <w:rPr>
                <w:rFonts w:eastAsiaTheme="minorEastAsia"/>
                <w:sz w:val="16"/>
                <w:szCs w:val="16"/>
                <w:lang w:eastAsia="zh-CN"/>
              </w:rPr>
            </w:pPr>
            <w:r>
              <w:rPr>
                <w:rFonts w:eastAsiaTheme="minorEastAsia"/>
                <w:sz w:val="16"/>
                <w:szCs w:val="16"/>
                <w:lang w:eastAsia="zh-CN"/>
              </w:rPr>
              <w:t>CP-23</w:t>
            </w:r>
            <w:r w:rsidR="000E628B">
              <w:rPr>
                <w:rFonts w:eastAsiaTheme="minorEastAsia"/>
                <w:sz w:val="16"/>
                <w:szCs w:val="16"/>
                <w:lang w:eastAsia="zh-CN"/>
              </w:rPr>
              <w:t>2058</w:t>
            </w:r>
          </w:p>
        </w:tc>
        <w:tc>
          <w:tcPr>
            <w:tcW w:w="567" w:type="dxa"/>
            <w:shd w:val="solid" w:color="FFFFFF" w:fill="auto"/>
          </w:tcPr>
          <w:p w14:paraId="143FD9CD" w14:textId="11E85A1B" w:rsidR="004F1710" w:rsidRDefault="004F1710" w:rsidP="001C24A0">
            <w:pPr>
              <w:pStyle w:val="TAL"/>
              <w:rPr>
                <w:rFonts w:eastAsiaTheme="minorEastAsia"/>
                <w:sz w:val="16"/>
                <w:szCs w:val="16"/>
                <w:lang w:eastAsia="zh-CN"/>
              </w:rPr>
            </w:pPr>
            <w:r>
              <w:rPr>
                <w:rFonts w:eastAsiaTheme="minorEastAsia"/>
                <w:sz w:val="16"/>
                <w:szCs w:val="16"/>
                <w:lang w:eastAsia="zh-CN"/>
              </w:rPr>
              <w:t>0062</w:t>
            </w:r>
          </w:p>
        </w:tc>
        <w:tc>
          <w:tcPr>
            <w:tcW w:w="425" w:type="dxa"/>
            <w:shd w:val="solid" w:color="FFFFFF" w:fill="auto"/>
          </w:tcPr>
          <w:p w14:paraId="70934CDC" w14:textId="2E5ED890" w:rsidR="004F1710" w:rsidRDefault="004F1710" w:rsidP="001C24A0">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5DF88763" w14:textId="242F4D83" w:rsidR="004F1710" w:rsidRDefault="004F1710" w:rsidP="001C24A0">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26EB75C" w14:textId="65EF272D" w:rsidR="004F1710" w:rsidRPr="003D71C6" w:rsidRDefault="0026446F" w:rsidP="001C24A0">
            <w:pPr>
              <w:pStyle w:val="TAL"/>
              <w:rPr>
                <w:sz w:val="16"/>
                <w:szCs w:val="16"/>
              </w:rPr>
            </w:pPr>
            <w:r w:rsidRPr="008050A5">
              <w:rPr>
                <w:sz w:val="16"/>
                <w:szCs w:val="16"/>
              </w:rPr>
              <w:t>Correct the reference for LocalNumberUpdate</w:t>
            </w:r>
          </w:p>
        </w:tc>
        <w:tc>
          <w:tcPr>
            <w:tcW w:w="708" w:type="dxa"/>
            <w:shd w:val="solid" w:color="FFFFFF" w:fill="auto"/>
          </w:tcPr>
          <w:p w14:paraId="0C7D0876" w14:textId="50A4CDC3" w:rsidR="004F1710" w:rsidRDefault="0026446F" w:rsidP="001C24A0">
            <w:pPr>
              <w:pStyle w:val="TAC"/>
              <w:rPr>
                <w:sz w:val="16"/>
                <w:szCs w:val="16"/>
              </w:rPr>
            </w:pPr>
            <w:r>
              <w:rPr>
                <w:sz w:val="16"/>
                <w:szCs w:val="16"/>
              </w:rPr>
              <w:t>18.3.0</w:t>
            </w:r>
          </w:p>
        </w:tc>
      </w:tr>
      <w:tr w:rsidR="001C24A0" w:rsidRPr="00127E7B" w14:paraId="55787067" w14:textId="77777777" w:rsidTr="004F1710">
        <w:tc>
          <w:tcPr>
            <w:tcW w:w="800" w:type="dxa"/>
            <w:shd w:val="solid" w:color="FFFFFF" w:fill="auto"/>
          </w:tcPr>
          <w:p w14:paraId="678CFBA3" w14:textId="366232AB" w:rsidR="001C24A0" w:rsidRDefault="001C24A0" w:rsidP="001C24A0">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269E7B13" w14:textId="703E9C17" w:rsidR="001C24A0" w:rsidRDefault="001C24A0" w:rsidP="001C24A0">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28E46018" w14:textId="5E91EA26" w:rsidR="001C24A0" w:rsidRDefault="001C24A0" w:rsidP="000E628B">
            <w:pPr>
              <w:pStyle w:val="TAL"/>
              <w:rPr>
                <w:rFonts w:eastAsiaTheme="minorEastAsia"/>
                <w:sz w:val="16"/>
                <w:szCs w:val="16"/>
                <w:lang w:eastAsia="zh-CN"/>
              </w:rPr>
            </w:pPr>
            <w:r>
              <w:rPr>
                <w:rFonts w:eastAsiaTheme="minorEastAsia"/>
                <w:sz w:val="16"/>
                <w:szCs w:val="16"/>
                <w:lang w:eastAsia="zh-CN"/>
              </w:rPr>
              <w:t>CP-23</w:t>
            </w:r>
            <w:r w:rsidR="000E628B">
              <w:rPr>
                <w:rFonts w:eastAsiaTheme="minorEastAsia"/>
                <w:sz w:val="16"/>
                <w:szCs w:val="16"/>
                <w:lang w:eastAsia="zh-CN"/>
              </w:rPr>
              <w:t>2043</w:t>
            </w:r>
          </w:p>
        </w:tc>
        <w:tc>
          <w:tcPr>
            <w:tcW w:w="567" w:type="dxa"/>
            <w:shd w:val="solid" w:color="FFFFFF" w:fill="auto"/>
          </w:tcPr>
          <w:p w14:paraId="5C474A8A" w14:textId="1DB87894" w:rsidR="001C24A0" w:rsidRDefault="001C24A0" w:rsidP="001C24A0">
            <w:pPr>
              <w:pStyle w:val="TAL"/>
              <w:rPr>
                <w:rFonts w:eastAsiaTheme="minorEastAsia"/>
                <w:sz w:val="16"/>
                <w:szCs w:val="16"/>
                <w:lang w:eastAsia="zh-CN"/>
              </w:rPr>
            </w:pPr>
            <w:r>
              <w:rPr>
                <w:rFonts w:eastAsiaTheme="minorEastAsia"/>
                <w:sz w:val="16"/>
                <w:szCs w:val="16"/>
                <w:lang w:eastAsia="zh-CN"/>
              </w:rPr>
              <w:t>0063</w:t>
            </w:r>
          </w:p>
        </w:tc>
        <w:tc>
          <w:tcPr>
            <w:tcW w:w="425" w:type="dxa"/>
            <w:shd w:val="solid" w:color="FFFFFF" w:fill="auto"/>
          </w:tcPr>
          <w:p w14:paraId="36037776" w14:textId="48F699FC" w:rsidR="001C24A0" w:rsidRDefault="001C24A0" w:rsidP="001C24A0">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E0AAFDA" w14:textId="377E38AE" w:rsidR="001C24A0" w:rsidRDefault="001C24A0" w:rsidP="001C24A0">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3B090AB3" w14:textId="005146C7" w:rsidR="001C24A0" w:rsidRPr="00C8738E" w:rsidRDefault="001C24A0" w:rsidP="001C24A0">
            <w:pPr>
              <w:pStyle w:val="TAL"/>
              <w:rPr>
                <w:sz w:val="16"/>
                <w:szCs w:val="16"/>
              </w:rPr>
            </w:pPr>
            <w:r w:rsidRPr="003D71C6">
              <w:rPr>
                <w:sz w:val="16"/>
                <w:szCs w:val="16"/>
              </w:rPr>
              <w:t>UE admission threshold</w:t>
            </w:r>
          </w:p>
        </w:tc>
        <w:tc>
          <w:tcPr>
            <w:tcW w:w="708" w:type="dxa"/>
            <w:shd w:val="solid" w:color="FFFFFF" w:fill="auto"/>
          </w:tcPr>
          <w:p w14:paraId="64EC39F6" w14:textId="4914F26B" w:rsidR="001C24A0" w:rsidRDefault="001C24A0" w:rsidP="001C24A0">
            <w:pPr>
              <w:pStyle w:val="TAC"/>
              <w:rPr>
                <w:sz w:val="16"/>
                <w:szCs w:val="16"/>
              </w:rPr>
            </w:pPr>
            <w:r>
              <w:rPr>
                <w:sz w:val="16"/>
                <w:szCs w:val="16"/>
              </w:rPr>
              <w:t>18.3.0</w:t>
            </w:r>
          </w:p>
        </w:tc>
      </w:tr>
      <w:tr w:rsidR="000E628B" w:rsidRPr="00127E7B" w14:paraId="30807ED1" w14:textId="77777777" w:rsidTr="004F1710">
        <w:tc>
          <w:tcPr>
            <w:tcW w:w="800" w:type="dxa"/>
            <w:shd w:val="solid" w:color="FFFFFF" w:fill="auto"/>
          </w:tcPr>
          <w:p w14:paraId="4602C7DA" w14:textId="22D04DF5" w:rsidR="000E628B" w:rsidRDefault="000E628B" w:rsidP="000E628B">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73B9C684" w14:textId="2C4B7E28" w:rsidR="000E628B" w:rsidRDefault="000E628B" w:rsidP="000E628B">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3901AB5E" w14:textId="67338950" w:rsidR="000E628B" w:rsidRDefault="000E628B" w:rsidP="000E628B">
            <w:pPr>
              <w:pStyle w:val="TAL"/>
              <w:rPr>
                <w:rFonts w:eastAsiaTheme="minorEastAsia"/>
                <w:sz w:val="16"/>
                <w:szCs w:val="16"/>
                <w:lang w:eastAsia="zh-CN"/>
              </w:rPr>
            </w:pPr>
            <w:r>
              <w:rPr>
                <w:rFonts w:eastAsiaTheme="minorEastAsia"/>
                <w:sz w:val="16"/>
                <w:szCs w:val="16"/>
                <w:lang w:eastAsia="zh-CN"/>
              </w:rPr>
              <w:t>CP-232043</w:t>
            </w:r>
          </w:p>
        </w:tc>
        <w:tc>
          <w:tcPr>
            <w:tcW w:w="567" w:type="dxa"/>
            <w:shd w:val="solid" w:color="FFFFFF" w:fill="auto"/>
          </w:tcPr>
          <w:p w14:paraId="101800E7" w14:textId="3F27B886" w:rsidR="000E628B" w:rsidRDefault="000E628B" w:rsidP="000E628B">
            <w:pPr>
              <w:pStyle w:val="TAL"/>
              <w:rPr>
                <w:rFonts w:eastAsiaTheme="minorEastAsia"/>
                <w:sz w:val="16"/>
                <w:szCs w:val="16"/>
                <w:lang w:eastAsia="zh-CN"/>
              </w:rPr>
            </w:pPr>
            <w:r>
              <w:rPr>
                <w:rFonts w:eastAsiaTheme="minorEastAsia"/>
                <w:sz w:val="16"/>
                <w:szCs w:val="16"/>
                <w:lang w:eastAsia="zh-CN"/>
              </w:rPr>
              <w:t>0064</w:t>
            </w:r>
          </w:p>
        </w:tc>
        <w:tc>
          <w:tcPr>
            <w:tcW w:w="425" w:type="dxa"/>
            <w:shd w:val="solid" w:color="FFFFFF" w:fill="auto"/>
          </w:tcPr>
          <w:p w14:paraId="03E769E6" w14:textId="71DECD2F" w:rsidR="000E628B" w:rsidRDefault="000E628B" w:rsidP="000E62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FD65712" w14:textId="0B72827B" w:rsidR="000E628B" w:rsidRDefault="000E628B" w:rsidP="000E62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3CD7486C" w14:textId="43046CA5" w:rsidR="000E628B" w:rsidRPr="003D71C6" w:rsidRDefault="000E628B" w:rsidP="000E628B">
            <w:pPr>
              <w:pStyle w:val="TAL"/>
              <w:rPr>
                <w:sz w:val="16"/>
                <w:szCs w:val="16"/>
              </w:rPr>
            </w:pPr>
            <w:r w:rsidRPr="003D71C6">
              <w:rPr>
                <w:sz w:val="16"/>
                <w:szCs w:val="16"/>
              </w:rPr>
              <w:t>VPLMN with HPLMN assistance NSAC admission</w:t>
            </w:r>
          </w:p>
        </w:tc>
        <w:tc>
          <w:tcPr>
            <w:tcW w:w="708" w:type="dxa"/>
            <w:shd w:val="solid" w:color="FFFFFF" w:fill="auto"/>
          </w:tcPr>
          <w:p w14:paraId="2A022CE1" w14:textId="1BC8C61E" w:rsidR="000E628B" w:rsidRDefault="000E628B" w:rsidP="000E628B">
            <w:pPr>
              <w:pStyle w:val="TAC"/>
              <w:rPr>
                <w:sz w:val="16"/>
                <w:szCs w:val="16"/>
              </w:rPr>
            </w:pPr>
            <w:r>
              <w:rPr>
                <w:sz w:val="16"/>
                <w:szCs w:val="16"/>
              </w:rPr>
              <w:t>18.3.0</w:t>
            </w:r>
          </w:p>
        </w:tc>
      </w:tr>
      <w:tr w:rsidR="000E628B" w:rsidRPr="00127E7B" w14:paraId="0DC95723" w14:textId="77777777" w:rsidTr="004F1710">
        <w:tc>
          <w:tcPr>
            <w:tcW w:w="800" w:type="dxa"/>
            <w:shd w:val="solid" w:color="FFFFFF" w:fill="auto"/>
          </w:tcPr>
          <w:p w14:paraId="73462FFB" w14:textId="7D692219" w:rsidR="000E628B" w:rsidRDefault="000E628B" w:rsidP="000E628B">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66AB93D6" w14:textId="454E1D2E" w:rsidR="000E628B" w:rsidRDefault="000E628B" w:rsidP="000E628B">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5F53690F" w14:textId="60C2508A" w:rsidR="000E628B" w:rsidRDefault="000E628B" w:rsidP="000E628B">
            <w:pPr>
              <w:pStyle w:val="TAL"/>
              <w:rPr>
                <w:rFonts w:eastAsiaTheme="minorEastAsia"/>
                <w:sz w:val="16"/>
                <w:szCs w:val="16"/>
                <w:lang w:eastAsia="zh-CN"/>
              </w:rPr>
            </w:pPr>
            <w:r>
              <w:rPr>
                <w:rFonts w:eastAsiaTheme="minorEastAsia"/>
                <w:sz w:val="16"/>
                <w:szCs w:val="16"/>
                <w:lang w:eastAsia="zh-CN"/>
              </w:rPr>
              <w:t>CP-232043</w:t>
            </w:r>
          </w:p>
        </w:tc>
        <w:tc>
          <w:tcPr>
            <w:tcW w:w="567" w:type="dxa"/>
            <w:shd w:val="solid" w:color="FFFFFF" w:fill="auto"/>
          </w:tcPr>
          <w:p w14:paraId="1DF24901" w14:textId="1998AE61" w:rsidR="000E628B" w:rsidRDefault="000E628B" w:rsidP="000E628B">
            <w:pPr>
              <w:pStyle w:val="TAL"/>
              <w:rPr>
                <w:rFonts w:eastAsiaTheme="minorEastAsia"/>
                <w:sz w:val="16"/>
                <w:szCs w:val="16"/>
                <w:lang w:eastAsia="zh-CN"/>
              </w:rPr>
            </w:pPr>
            <w:r>
              <w:rPr>
                <w:rFonts w:eastAsiaTheme="minorEastAsia"/>
                <w:sz w:val="16"/>
                <w:szCs w:val="16"/>
                <w:lang w:eastAsia="zh-CN"/>
              </w:rPr>
              <w:t>0065</w:t>
            </w:r>
          </w:p>
        </w:tc>
        <w:tc>
          <w:tcPr>
            <w:tcW w:w="425" w:type="dxa"/>
            <w:shd w:val="solid" w:color="FFFFFF" w:fill="auto"/>
          </w:tcPr>
          <w:p w14:paraId="72E77C0F" w14:textId="11667677" w:rsidR="000E628B" w:rsidRDefault="000E628B" w:rsidP="000E62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358F3D57" w14:textId="22DB61B0" w:rsidR="000E628B" w:rsidRDefault="000E628B" w:rsidP="000E62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331100A" w14:textId="553F6817" w:rsidR="000E628B" w:rsidRDefault="000E628B" w:rsidP="000E628B">
            <w:pPr>
              <w:pStyle w:val="TAL"/>
              <w:rPr>
                <w:sz w:val="16"/>
                <w:szCs w:val="16"/>
              </w:rPr>
            </w:pPr>
            <w:r w:rsidRPr="003D71C6">
              <w:rPr>
                <w:sz w:val="16"/>
                <w:szCs w:val="16"/>
              </w:rPr>
              <w:t>EN removal for NSACF and Primary NSACF interaction in a hierarchical NSACF deployment</w:t>
            </w:r>
          </w:p>
        </w:tc>
        <w:tc>
          <w:tcPr>
            <w:tcW w:w="708" w:type="dxa"/>
            <w:shd w:val="solid" w:color="FFFFFF" w:fill="auto"/>
          </w:tcPr>
          <w:p w14:paraId="1C413CE1" w14:textId="7C891B4F" w:rsidR="000E628B" w:rsidRDefault="000E628B" w:rsidP="000E628B">
            <w:pPr>
              <w:pStyle w:val="TAC"/>
              <w:rPr>
                <w:sz w:val="16"/>
                <w:szCs w:val="16"/>
              </w:rPr>
            </w:pPr>
            <w:r>
              <w:rPr>
                <w:sz w:val="16"/>
                <w:szCs w:val="16"/>
              </w:rPr>
              <w:t>18.3.0</w:t>
            </w:r>
          </w:p>
        </w:tc>
      </w:tr>
      <w:tr w:rsidR="000E628B" w:rsidRPr="00127E7B" w14:paraId="6B9A5BF8" w14:textId="77777777" w:rsidTr="004F1710">
        <w:tc>
          <w:tcPr>
            <w:tcW w:w="800" w:type="dxa"/>
            <w:shd w:val="solid" w:color="FFFFFF" w:fill="auto"/>
          </w:tcPr>
          <w:p w14:paraId="1523A828" w14:textId="380EF83E" w:rsidR="000E628B" w:rsidRDefault="000E628B" w:rsidP="000E628B">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13F6BF7B" w14:textId="315636AB" w:rsidR="000E628B" w:rsidRDefault="000E628B" w:rsidP="000E628B">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7C1C86F4" w14:textId="54AE3291" w:rsidR="000E628B" w:rsidRDefault="000E628B" w:rsidP="000E628B">
            <w:pPr>
              <w:pStyle w:val="TAL"/>
              <w:rPr>
                <w:rFonts w:eastAsiaTheme="minorEastAsia"/>
                <w:sz w:val="16"/>
                <w:szCs w:val="16"/>
                <w:lang w:eastAsia="zh-CN"/>
              </w:rPr>
            </w:pPr>
            <w:r>
              <w:rPr>
                <w:rFonts w:eastAsiaTheme="minorEastAsia"/>
                <w:sz w:val="16"/>
                <w:szCs w:val="16"/>
                <w:lang w:eastAsia="zh-CN"/>
              </w:rPr>
              <w:t>CP-232043</w:t>
            </w:r>
          </w:p>
        </w:tc>
        <w:tc>
          <w:tcPr>
            <w:tcW w:w="567" w:type="dxa"/>
            <w:shd w:val="solid" w:color="FFFFFF" w:fill="auto"/>
          </w:tcPr>
          <w:p w14:paraId="6D724476" w14:textId="5A962B34" w:rsidR="000E628B" w:rsidRDefault="000E628B" w:rsidP="000E628B">
            <w:pPr>
              <w:pStyle w:val="TAL"/>
              <w:rPr>
                <w:rFonts w:eastAsiaTheme="minorEastAsia"/>
                <w:sz w:val="16"/>
                <w:szCs w:val="16"/>
                <w:lang w:eastAsia="zh-CN"/>
              </w:rPr>
            </w:pPr>
            <w:r>
              <w:rPr>
                <w:rFonts w:eastAsiaTheme="minorEastAsia"/>
                <w:sz w:val="16"/>
                <w:szCs w:val="16"/>
                <w:lang w:eastAsia="zh-CN"/>
              </w:rPr>
              <w:t>0066</w:t>
            </w:r>
          </w:p>
        </w:tc>
        <w:tc>
          <w:tcPr>
            <w:tcW w:w="425" w:type="dxa"/>
            <w:shd w:val="solid" w:color="FFFFFF" w:fill="auto"/>
          </w:tcPr>
          <w:p w14:paraId="53B94C97" w14:textId="4E044201" w:rsidR="000E628B" w:rsidRDefault="000E628B" w:rsidP="000E62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6BC2216" w14:textId="14651195" w:rsidR="000E628B" w:rsidRDefault="000E628B" w:rsidP="000E62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7A7468AD" w14:textId="04604637" w:rsidR="000E628B" w:rsidRPr="003D71C6" w:rsidRDefault="000E628B" w:rsidP="000E628B">
            <w:pPr>
              <w:pStyle w:val="TAL"/>
              <w:rPr>
                <w:sz w:val="16"/>
                <w:szCs w:val="16"/>
              </w:rPr>
            </w:pPr>
            <w:r>
              <w:rPr>
                <w:sz w:val="16"/>
                <w:szCs w:val="16"/>
              </w:rPr>
              <w:t xml:space="preserve">NSACF </w:t>
            </w:r>
            <w:r w:rsidRPr="003D71C6">
              <w:rPr>
                <w:sz w:val="16"/>
                <w:szCs w:val="16"/>
              </w:rPr>
              <w:t>NSAC Quota Update service operation</w:t>
            </w:r>
          </w:p>
        </w:tc>
        <w:tc>
          <w:tcPr>
            <w:tcW w:w="708" w:type="dxa"/>
            <w:shd w:val="solid" w:color="FFFFFF" w:fill="auto"/>
          </w:tcPr>
          <w:p w14:paraId="5EE0A803" w14:textId="7C727196" w:rsidR="000E628B" w:rsidRDefault="000E628B" w:rsidP="000E628B">
            <w:pPr>
              <w:pStyle w:val="TAC"/>
              <w:rPr>
                <w:sz w:val="16"/>
                <w:szCs w:val="16"/>
              </w:rPr>
            </w:pPr>
            <w:r>
              <w:rPr>
                <w:sz w:val="16"/>
                <w:szCs w:val="16"/>
              </w:rPr>
              <w:t>18.3.0</w:t>
            </w:r>
          </w:p>
        </w:tc>
      </w:tr>
      <w:tr w:rsidR="000E628B" w:rsidRPr="00127E7B" w14:paraId="3E630F59" w14:textId="77777777" w:rsidTr="004F1710">
        <w:tc>
          <w:tcPr>
            <w:tcW w:w="800" w:type="dxa"/>
            <w:shd w:val="solid" w:color="FFFFFF" w:fill="auto"/>
          </w:tcPr>
          <w:p w14:paraId="5A7342CC" w14:textId="4D7C7DE1" w:rsidR="000E628B" w:rsidRDefault="000E628B" w:rsidP="000E628B">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12D67E4E" w14:textId="3BF5FA47" w:rsidR="000E628B" w:rsidRDefault="000E628B" w:rsidP="000E628B">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49B822EB" w14:textId="2DC17019" w:rsidR="000E628B" w:rsidRDefault="000E628B" w:rsidP="000E628B">
            <w:pPr>
              <w:pStyle w:val="TAL"/>
              <w:rPr>
                <w:rFonts w:eastAsiaTheme="minorEastAsia"/>
                <w:sz w:val="16"/>
                <w:szCs w:val="16"/>
                <w:lang w:eastAsia="zh-CN"/>
              </w:rPr>
            </w:pPr>
            <w:r>
              <w:rPr>
                <w:rFonts w:eastAsiaTheme="minorEastAsia"/>
                <w:sz w:val="16"/>
                <w:szCs w:val="16"/>
                <w:lang w:eastAsia="zh-CN"/>
              </w:rPr>
              <w:t>CP-232043</w:t>
            </w:r>
          </w:p>
        </w:tc>
        <w:tc>
          <w:tcPr>
            <w:tcW w:w="567" w:type="dxa"/>
            <w:shd w:val="solid" w:color="FFFFFF" w:fill="auto"/>
          </w:tcPr>
          <w:p w14:paraId="38206E22" w14:textId="2347E784" w:rsidR="000E628B" w:rsidRDefault="000E628B" w:rsidP="000E628B">
            <w:pPr>
              <w:pStyle w:val="TAL"/>
              <w:rPr>
                <w:rFonts w:eastAsiaTheme="minorEastAsia"/>
                <w:sz w:val="16"/>
                <w:szCs w:val="16"/>
                <w:lang w:eastAsia="zh-CN"/>
              </w:rPr>
            </w:pPr>
            <w:r>
              <w:rPr>
                <w:rFonts w:eastAsiaTheme="minorEastAsia"/>
                <w:sz w:val="16"/>
                <w:szCs w:val="16"/>
                <w:lang w:eastAsia="zh-CN"/>
              </w:rPr>
              <w:t>0067</w:t>
            </w:r>
          </w:p>
        </w:tc>
        <w:tc>
          <w:tcPr>
            <w:tcW w:w="425" w:type="dxa"/>
            <w:shd w:val="solid" w:color="FFFFFF" w:fill="auto"/>
          </w:tcPr>
          <w:p w14:paraId="4F2DE33F" w14:textId="18897FAF" w:rsidR="000E628B" w:rsidRDefault="000E628B" w:rsidP="000E628B">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E73BA02" w14:textId="6DF4100C" w:rsidR="000E628B" w:rsidRDefault="000E628B" w:rsidP="000E62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28B3BB91" w14:textId="47189465" w:rsidR="000E628B" w:rsidRPr="003D71C6" w:rsidRDefault="000E628B" w:rsidP="000E628B">
            <w:pPr>
              <w:pStyle w:val="TAL"/>
              <w:rPr>
                <w:sz w:val="16"/>
                <w:szCs w:val="16"/>
              </w:rPr>
            </w:pPr>
            <w:r w:rsidRPr="003D71C6">
              <w:rPr>
                <w:sz w:val="16"/>
                <w:szCs w:val="16"/>
              </w:rPr>
              <w:t>Resource and Data types of NSACF NSAC Quota Update service operation</w:t>
            </w:r>
          </w:p>
        </w:tc>
        <w:tc>
          <w:tcPr>
            <w:tcW w:w="708" w:type="dxa"/>
            <w:shd w:val="solid" w:color="FFFFFF" w:fill="auto"/>
          </w:tcPr>
          <w:p w14:paraId="122F5F2D" w14:textId="1501C03C" w:rsidR="000E628B" w:rsidRDefault="000E628B" w:rsidP="000E628B">
            <w:pPr>
              <w:pStyle w:val="TAC"/>
              <w:rPr>
                <w:sz w:val="16"/>
                <w:szCs w:val="16"/>
              </w:rPr>
            </w:pPr>
            <w:r>
              <w:rPr>
                <w:sz w:val="16"/>
                <w:szCs w:val="16"/>
              </w:rPr>
              <w:t>18.3.0</w:t>
            </w:r>
          </w:p>
        </w:tc>
      </w:tr>
      <w:tr w:rsidR="000E628B" w:rsidRPr="00127E7B" w14:paraId="2E2FC907" w14:textId="77777777" w:rsidTr="004F1710">
        <w:tc>
          <w:tcPr>
            <w:tcW w:w="800" w:type="dxa"/>
            <w:shd w:val="solid" w:color="FFFFFF" w:fill="auto"/>
          </w:tcPr>
          <w:p w14:paraId="1D836488" w14:textId="2B13FA36" w:rsidR="000E628B" w:rsidRDefault="000E628B" w:rsidP="000E628B">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54B47671" w14:textId="3872AAF5" w:rsidR="000E628B" w:rsidRDefault="000E628B" w:rsidP="000E628B">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2A30C05E" w14:textId="3BD1205A" w:rsidR="000E628B" w:rsidRDefault="000E628B" w:rsidP="000E628B">
            <w:pPr>
              <w:pStyle w:val="TAL"/>
              <w:rPr>
                <w:rFonts w:eastAsiaTheme="minorEastAsia"/>
                <w:sz w:val="16"/>
                <w:szCs w:val="16"/>
                <w:lang w:eastAsia="zh-CN"/>
              </w:rPr>
            </w:pPr>
            <w:r>
              <w:rPr>
                <w:rFonts w:eastAsiaTheme="minorEastAsia"/>
                <w:sz w:val="16"/>
                <w:szCs w:val="16"/>
                <w:lang w:eastAsia="zh-CN"/>
              </w:rPr>
              <w:t>CP-232037</w:t>
            </w:r>
          </w:p>
        </w:tc>
        <w:tc>
          <w:tcPr>
            <w:tcW w:w="567" w:type="dxa"/>
            <w:shd w:val="solid" w:color="FFFFFF" w:fill="auto"/>
          </w:tcPr>
          <w:p w14:paraId="2B509E88" w14:textId="2397227E" w:rsidR="000E628B" w:rsidRDefault="000E628B" w:rsidP="000E628B">
            <w:pPr>
              <w:pStyle w:val="TAL"/>
              <w:rPr>
                <w:rFonts w:eastAsiaTheme="minorEastAsia"/>
                <w:sz w:val="16"/>
                <w:szCs w:val="16"/>
                <w:lang w:eastAsia="zh-CN"/>
              </w:rPr>
            </w:pPr>
            <w:r>
              <w:rPr>
                <w:rFonts w:eastAsiaTheme="minorEastAsia"/>
                <w:sz w:val="16"/>
                <w:szCs w:val="16"/>
                <w:lang w:eastAsia="zh-CN"/>
              </w:rPr>
              <w:t>0070</w:t>
            </w:r>
          </w:p>
        </w:tc>
        <w:tc>
          <w:tcPr>
            <w:tcW w:w="425" w:type="dxa"/>
            <w:shd w:val="solid" w:color="FFFFFF" w:fill="auto"/>
          </w:tcPr>
          <w:p w14:paraId="4EDE8CB7" w14:textId="78130294" w:rsidR="000E628B" w:rsidRDefault="000E628B" w:rsidP="000E62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4AC922FE" w14:textId="0C56DA8F" w:rsidR="000E628B" w:rsidRDefault="000E628B" w:rsidP="000E62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50544D" w14:textId="7B0B5DE9" w:rsidR="000E628B" w:rsidRPr="00C8738E" w:rsidRDefault="000E628B" w:rsidP="000E628B">
            <w:pPr>
              <w:pStyle w:val="TAL"/>
              <w:rPr>
                <w:sz w:val="16"/>
                <w:szCs w:val="16"/>
              </w:rPr>
            </w:pPr>
            <w:r w:rsidRPr="003D71C6">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Default="000E628B" w:rsidP="000E628B">
            <w:pPr>
              <w:pStyle w:val="TAC"/>
              <w:rPr>
                <w:sz w:val="16"/>
                <w:szCs w:val="16"/>
              </w:rPr>
            </w:pPr>
            <w:r>
              <w:rPr>
                <w:sz w:val="16"/>
                <w:szCs w:val="16"/>
              </w:rPr>
              <w:t>18.3.0</w:t>
            </w:r>
          </w:p>
        </w:tc>
      </w:tr>
      <w:tr w:rsidR="000E628B" w:rsidRPr="00127E7B" w14:paraId="0220AE82" w14:textId="77777777" w:rsidTr="004F1710">
        <w:tc>
          <w:tcPr>
            <w:tcW w:w="800" w:type="dxa"/>
            <w:shd w:val="solid" w:color="FFFFFF" w:fill="auto"/>
          </w:tcPr>
          <w:p w14:paraId="1E582015" w14:textId="4D16CCD3" w:rsidR="000E628B" w:rsidRDefault="000E628B" w:rsidP="000E628B">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35D37AD4" w14:textId="7EBC9C7F" w:rsidR="000E628B" w:rsidRDefault="000E628B" w:rsidP="000E628B">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0D1BEF82" w14:textId="0D8469DD" w:rsidR="000E628B" w:rsidRDefault="000E628B" w:rsidP="000E628B">
            <w:pPr>
              <w:pStyle w:val="TAL"/>
              <w:rPr>
                <w:rFonts w:eastAsiaTheme="minorEastAsia"/>
                <w:sz w:val="16"/>
                <w:szCs w:val="16"/>
                <w:lang w:eastAsia="zh-CN"/>
              </w:rPr>
            </w:pPr>
            <w:r>
              <w:rPr>
                <w:rFonts w:eastAsiaTheme="minorEastAsia"/>
                <w:sz w:val="16"/>
                <w:szCs w:val="16"/>
                <w:lang w:eastAsia="zh-CN"/>
              </w:rPr>
              <w:t>CP-232033</w:t>
            </w:r>
          </w:p>
        </w:tc>
        <w:tc>
          <w:tcPr>
            <w:tcW w:w="567" w:type="dxa"/>
            <w:shd w:val="solid" w:color="FFFFFF" w:fill="auto"/>
          </w:tcPr>
          <w:p w14:paraId="03C01590" w14:textId="5B2C8AFD" w:rsidR="000E628B" w:rsidRDefault="000E628B" w:rsidP="000E628B">
            <w:pPr>
              <w:pStyle w:val="TAL"/>
              <w:rPr>
                <w:rFonts w:eastAsiaTheme="minorEastAsia"/>
                <w:sz w:val="16"/>
                <w:szCs w:val="16"/>
                <w:lang w:eastAsia="zh-CN"/>
              </w:rPr>
            </w:pPr>
            <w:r>
              <w:rPr>
                <w:rFonts w:eastAsiaTheme="minorEastAsia"/>
                <w:sz w:val="16"/>
                <w:szCs w:val="16"/>
                <w:lang w:eastAsia="zh-CN"/>
              </w:rPr>
              <w:t>0071</w:t>
            </w:r>
          </w:p>
        </w:tc>
        <w:tc>
          <w:tcPr>
            <w:tcW w:w="425" w:type="dxa"/>
            <w:shd w:val="solid" w:color="FFFFFF" w:fill="auto"/>
          </w:tcPr>
          <w:p w14:paraId="7B07E5CA" w14:textId="56DD05E4" w:rsidR="000E628B" w:rsidRDefault="000E628B" w:rsidP="000E628B">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9076439" w14:textId="7837F0F0" w:rsidR="000E628B" w:rsidRDefault="000E628B" w:rsidP="000E62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B9CEA00" w14:textId="152323B9" w:rsidR="000E628B" w:rsidRPr="003D71C6" w:rsidRDefault="000E628B" w:rsidP="000E628B">
            <w:pPr>
              <w:pStyle w:val="TAL"/>
              <w:rPr>
                <w:sz w:val="16"/>
                <w:szCs w:val="16"/>
              </w:rPr>
            </w:pPr>
            <w:r w:rsidRPr="003D71C6">
              <w:rPr>
                <w:sz w:val="16"/>
                <w:szCs w:val="16"/>
              </w:rPr>
              <w:t>EAC Mode Subscription and Notification</w:t>
            </w:r>
          </w:p>
        </w:tc>
        <w:tc>
          <w:tcPr>
            <w:tcW w:w="708" w:type="dxa"/>
            <w:shd w:val="solid" w:color="FFFFFF" w:fill="auto"/>
          </w:tcPr>
          <w:p w14:paraId="3DC9CF40" w14:textId="001E1F7E" w:rsidR="000E628B" w:rsidRDefault="000E628B" w:rsidP="000E628B">
            <w:pPr>
              <w:pStyle w:val="TAC"/>
              <w:rPr>
                <w:sz w:val="16"/>
                <w:szCs w:val="16"/>
              </w:rPr>
            </w:pPr>
            <w:r>
              <w:rPr>
                <w:sz w:val="16"/>
                <w:szCs w:val="16"/>
              </w:rPr>
              <w:t>18.3.0</w:t>
            </w:r>
          </w:p>
        </w:tc>
      </w:tr>
      <w:tr w:rsidR="000E628B" w:rsidRPr="00127E7B" w14:paraId="3AB7CC96" w14:textId="77777777" w:rsidTr="004F1710">
        <w:tc>
          <w:tcPr>
            <w:tcW w:w="800" w:type="dxa"/>
            <w:shd w:val="solid" w:color="FFFFFF" w:fill="auto"/>
          </w:tcPr>
          <w:p w14:paraId="7A3FE3F6" w14:textId="7C256F4C" w:rsidR="000E628B" w:rsidRDefault="000E628B" w:rsidP="000E628B">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00194D15" w14:textId="432BA0EF" w:rsidR="000E628B" w:rsidRDefault="000E628B" w:rsidP="000E628B">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65AEC3B7" w14:textId="0112AE0B" w:rsidR="000E628B" w:rsidRDefault="000E628B" w:rsidP="000E628B">
            <w:pPr>
              <w:pStyle w:val="TAL"/>
              <w:rPr>
                <w:rFonts w:eastAsiaTheme="minorEastAsia"/>
                <w:sz w:val="16"/>
                <w:szCs w:val="16"/>
                <w:lang w:eastAsia="zh-CN"/>
              </w:rPr>
            </w:pPr>
            <w:r>
              <w:rPr>
                <w:rFonts w:eastAsiaTheme="minorEastAsia"/>
                <w:sz w:val="16"/>
                <w:szCs w:val="16"/>
                <w:lang w:eastAsia="zh-CN"/>
              </w:rPr>
              <w:t>CP-232037</w:t>
            </w:r>
          </w:p>
        </w:tc>
        <w:tc>
          <w:tcPr>
            <w:tcW w:w="567" w:type="dxa"/>
            <w:shd w:val="solid" w:color="FFFFFF" w:fill="auto"/>
          </w:tcPr>
          <w:p w14:paraId="7C97404F" w14:textId="0600BDFD" w:rsidR="000E628B" w:rsidRDefault="000E628B" w:rsidP="000E628B">
            <w:pPr>
              <w:pStyle w:val="TAL"/>
              <w:rPr>
                <w:rFonts w:eastAsiaTheme="minorEastAsia"/>
                <w:sz w:val="16"/>
                <w:szCs w:val="16"/>
                <w:lang w:eastAsia="zh-CN"/>
              </w:rPr>
            </w:pPr>
            <w:r>
              <w:rPr>
                <w:rFonts w:eastAsiaTheme="minorEastAsia"/>
                <w:sz w:val="16"/>
                <w:szCs w:val="16"/>
                <w:lang w:eastAsia="zh-CN"/>
              </w:rPr>
              <w:t>0072</w:t>
            </w:r>
          </w:p>
        </w:tc>
        <w:tc>
          <w:tcPr>
            <w:tcW w:w="425" w:type="dxa"/>
            <w:shd w:val="solid" w:color="FFFFFF" w:fill="auto"/>
          </w:tcPr>
          <w:p w14:paraId="518B15B4" w14:textId="65853C7E" w:rsidR="000E628B" w:rsidRDefault="000E628B" w:rsidP="000E62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FCC6FBB" w14:textId="436EA6B5" w:rsidR="000E628B" w:rsidRDefault="000E628B" w:rsidP="000E62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0E754DE" w14:textId="06FE4E0A" w:rsidR="000E628B" w:rsidRPr="00C8738E" w:rsidRDefault="000E628B" w:rsidP="000E628B">
            <w:pPr>
              <w:pStyle w:val="TAL"/>
              <w:rPr>
                <w:sz w:val="16"/>
                <w:szCs w:val="16"/>
              </w:rPr>
            </w:pPr>
            <w:r w:rsidRPr="003D71C6">
              <w:rPr>
                <w:sz w:val="16"/>
                <w:szCs w:val="16"/>
              </w:rPr>
              <w:t>Service introduction update for counting of UEs with at least one PDU sessions</w:t>
            </w:r>
          </w:p>
        </w:tc>
        <w:tc>
          <w:tcPr>
            <w:tcW w:w="708" w:type="dxa"/>
            <w:shd w:val="solid" w:color="FFFFFF" w:fill="auto"/>
          </w:tcPr>
          <w:p w14:paraId="05AF8CC3" w14:textId="650498C4" w:rsidR="000E628B" w:rsidRDefault="000E628B" w:rsidP="000E628B">
            <w:pPr>
              <w:pStyle w:val="TAC"/>
              <w:rPr>
                <w:sz w:val="16"/>
                <w:szCs w:val="16"/>
              </w:rPr>
            </w:pPr>
            <w:r>
              <w:rPr>
                <w:sz w:val="16"/>
                <w:szCs w:val="16"/>
              </w:rPr>
              <w:t>18.3.0</w:t>
            </w:r>
          </w:p>
        </w:tc>
      </w:tr>
      <w:tr w:rsidR="000E628B" w:rsidRPr="00127E7B" w14:paraId="7BC4E412" w14:textId="77777777" w:rsidTr="004F1710">
        <w:tc>
          <w:tcPr>
            <w:tcW w:w="800" w:type="dxa"/>
            <w:shd w:val="solid" w:color="FFFFFF" w:fill="auto"/>
          </w:tcPr>
          <w:p w14:paraId="44AE4CEE" w14:textId="0A98EEE8" w:rsidR="000E628B" w:rsidRDefault="000E628B" w:rsidP="000E628B">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6DCA1C54" w14:textId="2811E3DE" w:rsidR="000E628B" w:rsidRDefault="000E628B" w:rsidP="000E628B">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7DADA27F" w14:textId="00D573EF" w:rsidR="000E628B" w:rsidRDefault="000E628B" w:rsidP="000E628B">
            <w:pPr>
              <w:pStyle w:val="TAL"/>
              <w:rPr>
                <w:rFonts w:eastAsiaTheme="minorEastAsia"/>
                <w:sz w:val="16"/>
                <w:szCs w:val="16"/>
                <w:lang w:eastAsia="zh-CN"/>
              </w:rPr>
            </w:pPr>
            <w:r>
              <w:rPr>
                <w:rFonts w:eastAsiaTheme="minorEastAsia"/>
                <w:sz w:val="16"/>
                <w:szCs w:val="16"/>
                <w:lang w:eastAsia="zh-CN"/>
              </w:rPr>
              <w:t>CP-232043</w:t>
            </w:r>
          </w:p>
        </w:tc>
        <w:tc>
          <w:tcPr>
            <w:tcW w:w="567" w:type="dxa"/>
            <w:shd w:val="solid" w:color="FFFFFF" w:fill="auto"/>
          </w:tcPr>
          <w:p w14:paraId="093FD634" w14:textId="59DFDAA0" w:rsidR="000E628B" w:rsidRDefault="000E628B" w:rsidP="000E628B">
            <w:pPr>
              <w:pStyle w:val="TAL"/>
              <w:rPr>
                <w:rFonts w:eastAsiaTheme="minorEastAsia"/>
                <w:sz w:val="16"/>
                <w:szCs w:val="16"/>
                <w:lang w:eastAsia="zh-CN"/>
              </w:rPr>
            </w:pPr>
            <w:r>
              <w:rPr>
                <w:rFonts w:eastAsiaTheme="minorEastAsia"/>
                <w:sz w:val="16"/>
                <w:szCs w:val="16"/>
                <w:lang w:eastAsia="zh-CN"/>
              </w:rPr>
              <w:t>0076</w:t>
            </w:r>
          </w:p>
        </w:tc>
        <w:tc>
          <w:tcPr>
            <w:tcW w:w="425" w:type="dxa"/>
            <w:shd w:val="solid" w:color="FFFFFF" w:fill="auto"/>
          </w:tcPr>
          <w:p w14:paraId="71094A4D" w14:textId="7BD3159F" w:rsidR="000E628B" w:rsidRDefault="000E628B" w:rsidP="000E62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C745BC5" w14:textId="6BF16B5F" w:rsidR="000E628B" w:rsidRDefault="000E628B" w:rsidP="000E62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6F14857" w14:textId="27B10A08" w:rsidR="000E628B" w:rsidRPr="00C8738E" w:rsidRDefault="000E628B" w:rsidP="000E628B">
            <w:pPr>
              <w:pStyle w:val="TAL"/>
              <w:rPr>
                <w:sz w:val="16"/>
                <w:szCs w:val="16"/>
              </w:rPr>
            </w:pPr>
            <w:r w:rsidRPr="003D71C6">
              <w:rPr>
                <w:sz w:val="16"/>
                <w:szCs w:val="16"/>
              </w:rPr>
              <w:t>NSAC admission mode</w:t>
            </w:r>
          </w:p>
        </w:tc>
        <w:tc>
          <w:tcPr>
            <w:tcW w:w="708" w:type="dxa"/>
            <w:shd w:val="solid" w:color="FFFFFF" w:fill="auto"/>
          </w:tcPr>
          <w:p w14:paraId="51711F26" w14:textId="4DDAABBF" w:rsidR="000E628B" w:rsidRDefault="000E628B" w:rsidP="000E628B">
            <w:pPr>
              <w:pStyle w:val="TAC"/>
              <w:rPr>
                <w:sz w:val="16"/>
                <w:szCs w:val="16"/>
              </w:rPr>
            </w:pPr>
            <w:r>
              <w:rPr>
                <w:sz w:val="16"/>
                <w:szCs w:val="16"/>
              </w:rPr>
              <w:t>18.3.0</w:t>
            </w:r>
          </w:p>
        </w:tc>
      </w:tr>
      <w:tr w:rsidR="000E628B" w:rsidRPr="00127E7B" w14:paraId="6500344E" w14:textId="77777777" w:rsidTr="004F1710">
        <w:tc>
          <w:tcPr>
            <w:tcW w:w="800" w:type="dxa"/>
            <w:shd w:val="solid" w:color="FFFFFF" w:fill="auto"/>
          </w:tcPr>
          <w:p w14:paraId="4CEDB704" w14:textId="5F04959B" w:rsidR="000E628B" w:rsidRDefault="000E628B" w:rsidP="000E628B">
            <w:pPr>
              <w:pStyle w:val="TAC"/>
              <w:rPr>
                <w:rFonts w:eastAsiaTheme="minorEastAsia"/>
                <w:sz w:val="16"/>
                <w:szCs w:val="16"/>
                <w:lang w:eastAsia="zh-CN"/>
              </w:rPr>
            </w:pPr>
            <w:r>
              <w:rPr>
                <w:rFonts w:eastAsiaTheme="minorEastAsia"/>
                <w:sz w:val="16"/>
                <w:szCs w:val="16"/>
                <w:lang w:eastAsia="zh-CN"/>
              </w:rPr>
              <w:t>2023-09</w:t>
            </w:r>
          </w:p>
        </w:tc>
        <w:tc>
          <w:tcPr>
            <w:tcW w:w="901" w:type="dxa"/>
            <w:shd w:val="solid" w:color="FFFFFF" w:fill="auto"/>
          </w:tcPr>
          <w:p w14:paraId="56930525" w14:textId="4DEC555E" w:rsidR="000E628B" w:rsidRDefault="000E628B" w:rsidP="000E628B">
            <w:pPr>
              <w:pStyle w:val="TAC"/>
              <w:rPr>
                <w:rFonts w:eastAsiaTheme="minorEastAsia"/>
                <w:sz w:val="16"/>
                <w:szCs w:val="16"/>
                <w:lang w:eastAsia="zh-CN"/>
              </w:rPr>
            </w:pPr>
            <w:r>
              <w:rPr>
                <w:rFonts w:eastAsiaTheme="minorEastAsia"/>
                <w:sz w:val="16"/>
                <w:szCs w:val="16"/>
                <w:lang w:eastAsia="zh-CN"/>
              </w:rPr>
              <w:t>CT#101</w:t>
            </w:r>
          </w:p>
        </w:tc>
        <w:tc>
          <w:tcPr>
            <w:tcW w:w="993" w:type="dxa"/>
            <w:shd w:val="solid" w:color="FFFFFF" w:fill="auto"/>
          </w:tcPr>
          <w:p w14:paraId="61393D79" w14:textId="730CA960" w:rsidR="000E628B" w:rsidRDefault="000E628B" w:rsidP="000E628B">
            <w:pPr>
              <w:pStyle w:val="TAL"/>
              <w:rPr>
                <w:rFonts w:eastAsiaTheme="minorEastAsia"/>
                <w:sz w:val="16"/>
                <w:szCs w:val="16"/>
                <w:lang w:eastAsia="zh-CN"/>
              </w:rPr>
            </w:pPr>
            <w:r>
              <w:rPr>
                <w:rFonts w:eastAsiaTheme="minorEastAsia"/>
                <w:sz w:val="16"/>
                <w:szCs w:val="16"/>
                <w:lang w:eastAsia="zh-CN"/>
              </w:rPr>
              <w:t>CP-232060</w:t>
            </w:r>
          </w:p>
        </w:tc>
        <w:tc>
          <w:tcPr>
            <w:tcW w:w="567" w:type="dxa"/>
            <w:shd w:val="solid" w:color="FFFFFF" w:fill="auto"/>
          </w:tcPr>
          <w:p w14:paraId="6BF82D69" w14:textId="2C783959" w:rsidR="000E628B" w:rsidRDefault="000E628B" w:rsidP="000E628B">
            <w:pPr>
              <w:pStyle w:val="TAL"/>
              <w:rPr>
                <w:rFonts w:eastAsiaTheme="minorEastAsia"/>
                <w:sz w:val="16"/>
                <w:szCs w:val="16"/>
                <w:lang w:eastAsia="zh-CN"/>
              </w:rPr>
            </w:pPr>
            <w:r>
              <w:rPr>
                <w:rFonts w:eastAsiaTheme="minorEastAsia"/>
                <w:sz w:val="16"/>
                <w:szCs w:val="16"/>
                <w:lang w:eastAsia="zh-CN"/>
              </w:rPr>
              <w:t>0080</w:t>
            </w:r>
          </w:p>
        </w:tc>
        <w:tc>
          <w:tcPr>
            <w:tcW w:w="425" w:type="dxa"/>
            <w:shd w:val="solid" w:color="FFFFFF" w:fill="auto"/>
          </w:tcPr>
          <w:p w14:paraId="2AF308E9" w14:textId="1B3CC794" w:rsidR="000E628B" w:rsidRDefault="000E628B" w:rsidP="000E62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48A99E8C" w14:textId="05C12DBE" w:rsidR="000E628B" w:rsidRDefault="000E628B" w:rsidP="000E62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E343AC6" w14:textId="6BF06A2F" w:rsidR="000E628B" w:rsidRPr="00C8738E" w:rsidRDefault="000E628B" w:rsidP="000E628B">
            <w:pPr>
              <w:pStyle w:val="TAL"/>
              <w:rPr>
                <w:sz w:val="16"/>
                <w:szCs w:val="16"/>
              </w:rPr>
            </w:pPr>
            <w:r w:rsidRPr="008050A5">
              <w:rPr>
                <w:sz w:val="16"/>
                <w:szCs w:val="16"/>
              </w:rPr>
              <w:t>Rel18 API version and External doc update</w:t>
            </w:r>
          </w:p>
        </w:tc>
        <w:tc>
          <w:tcPr>
            <w:tcW w:w="708" w:type="dxa"/>
            <w:shd w:val="solid" w:color="FFFFFF" w:fill="auto"/>
          </w:tcPr>
          <w:p w14:paraId="24BF9692" w14:textId="2B9C766F" w:rsidR="000E628B" w:rsidRDefault="000E628B" w:rsidP="000E628B">
            <w:pPr>
              <w:pStyle w:val="TAC"/>
              <w:rPr>
                <w:sz w:val="16"/>
                <w:szCs w:val="16"/>
              </w:rPr>
            </w:pPr>
            <w:r>
              <w:rPr>
                <w:sz w:val="16"/>
                <w:szCs w:val="16"/>
              </w:rPr>
              <w:t>18.3.0</w:t>
            </w:r>
          </w:p>
        </w:tc>
      </w:tr>
    </w:tbl>
    <w:p w14:paraId="03280022" w14:textId="77777777" w:rsidR="00D66618" w:rsidRPr="006C2BF8" w:rsidRDefault="00D66618" w:rsidP="00484CBB">
      <w:pPr>
        <w:rPr>
          <w:rFonts w:eastAsiaTheme="minorEastAsia"/>
          <w:lang w:eastAsia="zh-CN"/>
        </w:rPr>
      </w:pPr>
    </w:p>
    <w:sectPr w:rsidR="00D66618" w:rsidRPr="006C2BF8" w:rsidSect="00CF6ED5">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5AAC8" w14:textId="77777777" w:rsidR="0052417C" w:rsidRDefault="0052417C">
      <w:r>
        <w:separator/>
      </w:r>
    </w:p>
  </w:endnote>
  <w:endnote w:type="continuationSeparator" w:id="0">
    <w:p w14:paraId="3D6042B5" w14:textId="77777777" w:rsidR="0052417C" w:rsidRDefault="00524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4F1710" w:rsidRDefault="004F17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96DD3" w14:textId="77777777" w:rsidR="0052417C" w:rsidRDefault="0052417C">
      <w:r>
        <w:separator/>
      </w:r>
    </w:p>
  </w:footnote>
  <w:footnote w:type="continuationSeparator" w:id="0">
    <w:p w14:paraId="27C73151" w14:textId="77777777" w:rsidR="0052417C" w:rsidRDefault="00524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76A8C419" w:rsidR="004F1710" w:rsidRDefault="004F17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4D5D">
      <w:rPr>
        <w:rFonts w:ascii="Arial" w:hAnsi="Arial" w:cs="Arial"/>
        <w:b/>
        <w:noProof/>
        <w:sz w:val="18"/>
        <w:szCs w:val="18"/>
      </w:rPr>
      <w:t>3GPP TS 29.536 V18.3.0 (2023-09)</w:t>
    </w:r>
    <w:r>
      <w:rPr>
        <w:rFonts w:ascii="Arial" w:hAnsi="Arial" w:cs="Arial"/>
        <w:b/>
        <w:sz w:val="18"/>
        <w:szCs w:val="18"/>
      </w:rPr>
      <w:fldChar w:fldCharType="end"/>
    </w:r>
  </w:p>
  <w:p w14:paraId="19750081" w14:textId="77777777" w:rsidR="004F1710" w:rsidRDefault="004F17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7466">
      <w:rPr>
        <w:rFonts w:ascii="Arial" w:hAnsi="Arial" w:cs="Arial"/>
        <w:b/>
        <w:noProof/>
        <w:sz w:val="18"/>
        <w:szCs w:val="18"/>
      </w:rPr>
      <w:t>76</w:t>
    </w:r>
    <w:r>
      <w:rPr>
        <w:rFonts w:ascii="Arial" w:hAnsi="Arial" w:cs="Arial"/>
        <w:b/>
        <w:sz w:val="18"/>
        <w:szCs w:val="18"/>
      </w:rPr>
      <w:fldChar w:fldCharType="end"/>
    </w:r>
  </w:p>
  <w:p w14:paraId="38A117B3" w14:textId="67C94DB7" w:rsidR="004F1710" w:rsidRDefault="004F17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4D5D">
      <w:rPr>
        <w:rFonts w:ascii="Arial" w:hAnsi="Arial" w:cs="Arial"/>
        <w:b/>
        <w:noProof/>
        <w:sz w:val="18"/>
        <w:szCs w:val="18"/>
      </w:rPr>
      <w:t>Release 18</w:t>
    </w:r>
    <w:r>
      <w:rPr>
        <w:rFonts w:ascii="Arial" w:hAnsi="Arial" w:cs="Arial"/>
        <w:b/>
        <w:sz w:val="18"/>
        <w:szCs w:val="18"/>
      </w:rPr>
      <w:fldChar w:fldCharType="end"/>
    </w:r>
  </w:p>
  <w:p w14:paraId="171708C5" w14:textId="77777777" w:rsidR="004F1710" w:rsidRDefault="004F17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0"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94257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85125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0782155">
    <w:abstractNumId w:val="11"/>
  </w:num>
  <w:num w:numId="4" w16cid:durableId="1116487080">
    <w:abstractNumId w:val="26"/>
  </w:num>
  <w:num w:numId="5" w16cid:durableId="31619058">
    <w:abstractNumId w:val="23"/>
  </w:num>
  <w:num w:numId="6" w16cid:durableId="2031714038">
    <w:abstractNumId w:val="27"/>
  </w:num>
  <w:num w:numId="7" w16cid:durableId="1020937354">
    <w:abstractNumId w:val="14"/>
  </w:num>
  <w:num w:numId="8" w16cid:durableId="1883394830">
    <w:abstractNumId w:val="28"/>
  </w:num>
  <w:num w:numId="9" w16cid:durableId="1625883731">
    <w:abstractNumId w:val="20"/>
  </w:num>
  <w:num w:numId="10" w16cid:durableId="1412387058">
    <w:abstractNumId w:val="15"/>
  </w:num>
  <w:num w:numId="11" w16cid:durableId="949625356">
    <w:abstractNumId w:val="24"/>
  </w:num>
  <w:num w:numId="12" w16cid:durableId="1802380683">
    <w:abstractNumId w:val="17"/>
  </w:num>
  <w:num w:numId="13" w16cid:durableId="149833598">
    <w:abstractNumId w:val="13"/>
  </w:num>
  <w:num w:numId="14" w16cid:durableId="1417243526">
    <w:abstractNumId w:val="25"/>
  </w:num>
  <w:num w:numId="15" w16cid:durableId="757137445">
    <w:abstractNumId w:val="9"/>
  </w:num>
  <w:num w:numId="16" w16cid:durableId="1999993328">
    <w:abstractNumId w:val="7"/>
  </w:num>
  <w:num w:numId="17" w16cid:durableId="1805808521">
    <w:abstractNumId w:val="6"/>
  </w:num>
  <w:num w:numId="18" w16cid:durableId="1763259735">
    <w:abstractNumId w:val="5"/>
  </w:num>
  <w:num w:numId="19" w16cid:durableId="562713711">
    <w:abstractNumId w:val="4"/>
  </w:num>
  <w:num w:numId="20" w16cid:durableId="970094739">
    <w:abstractNumId w:val="8"/>
  </w:num>
  <w:num w:numId="21" w16cid:durableId="1678071354">
    <w:abstractNumId w:val="3"/>
  </w:num>
  <w:num w:numId="22" w16cid:durableId="1099175372">
    <w:abstractNumId w:val="2"/>
  </w:num>
  <w:num w:numId="23" w16cid:durableId="542209080">
    <w:abstractNumId w:val="1"/>
  </w:num>
  <w:num w:numId="24" w16cid:durableId="2054381185">
    <w:abstractNumId w:val="0"/>
  </w:num>
  <w:num w:numId="25" w16cid:durableId="2044399363">
    <w:abstractNumId w:val="21"/>
  </w:num>
  <w:num w:numId="26" w16cid:durableId="1497109923">
    <w:abstractNumId w:val="22"/>
  </w:num>
  <w:num w:numId="27" w16cid:durableId="1436513870">
    <w:abstractNumId w:val="29"/>
  </w:num>
  <w:num w:numId="28" w16cid:durableId="300695983">
    <w:abstractNumId w:val="12"/>
  </w:num>
  <w:num w:numId="29" w16cid:durableId="316685843">
    <w:abstractNumId w:val="16"/>
  </w:num>
  <w:num w:numId="30" w16cid:durableId="849222160">
    <w:abstractNumId w:val="18"/>
  </w:num>
  <w:num w:numId="31" w16cid:durableId="43983341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16C"/>
    <w:rsid w:val="00003743"/>
    <w:rsid w:val="000041B4"/>
    <w:rsid w:val="00006653"/>
    <w:rsid w:val="00006B6D"/>
    <w:rsid w:val="00007BAD"/>
    <w:rsid w:val="00010712"/>
    <w:rsid w:val="000113BA"/>
    <w:rsid w:val="00011674"/>
    <w:rsid w:val="00012E60"/>
    <w:rsid w:val="000134CF"/>
    <w:rsid w:val="00013A70"/>
    <w:rsid w:val="00015ACA"/>
    <w:rsid w:val="00020099"/>
    <w:rsid w:val="00021849"/>
    <w:rsid w:val="00021CE1"/>
    <w:rsid w:val="00021D2A"/>
    <w:rsid w:val="00023EBD"/>
    <w:rsid w:val="00026A4A"/>
    <w:rsid w:val="00026AE9"/>
    <w:rsid w:val="000305B4"/>
    <w:rsid w:val="000317BC"/>
    <w:rsid w:val="000318EE"/>
    <w:rsid w:val="0003282F"/>
    <w:rsid w:val="00033397"/>
    <w:rsid w:val="000333BF"/>
    <w:rsid w:val="00034F8B"/>
    <w:rsid w:val="00035E4C"/>
    <w:rsid w:val="00040095"/>
    <w:rsid w:val="0004208E"/>
    <w:rsid w:val="00042BAC"/>
    <w:rsid w:val="000431E6"/>
    <w:rsid w:val="00043942"/>
    <w:rsid w:val="00045D7D"/>
    <w:rsid w:val="00051834"/>
    <w:rsid w:val="00054182"/>
    <w:rsid w:val="00054A22"/>
    <w:rsid w:val="000554F0"/>
    <w:rsid w:val="0005615A"/>
    <w:rsid w:val="0005755E"/>
    <w:rsid w:val="00062023"/>
    <w:rsid w:val="00062D1B"/>
    <w:rsid w:val="00063AC6"/>
    <w:rsid w:val="000644AB"/>
    <w:rsid w:val="00064C22"/>
    <w:rsid w:val="000655A6"/>
    <w:rsid w:val="00066D0E"/>
    <w:rsid w:val="000675CE"/>
    <w:rsid w:val="0007020A"/>
    <w:rsid w:val="000705E7"/>
    <w:rsid w:val="000757AC"/>
    <w:rsid w:val="00077D4E"/>
    <w:rsid w:val="00080512"/>
    <w:rsid w:val="0008159D"/>
    <w:rsid w:val="000820CB"/>
    <w:rsid w:val="00082707"/>
    <w:rsid w:val="000833AC"/>
    <w:rsid w:val="00083C76"/>
    <w:rsid w:val="00083ECB"/>
    <w:rsid w:val="00084587"/>
    <w:rsid w:val="00085085"/>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24CF"/>
    <w:rsid w:val="000C4214"/>
    <w:rsid w:val="000C47C3"/>
    <w:rsid w:val="000C5626"/>
    <w:rsid w:val="000C5C6C"/>
    <w:rsid w:val="000C7F45"/>
    <w:rsid w:val="000D0BE2"/>
    <w:rsid w:val="000D1581"/>
    <w:rsid w:val="000D2A54"/>
    <w:rsid w:val="000D58AB"/>
    <w:rsid w:val="000D5B29"/>
    <w:rsid w:val="000D5B40"/>
    <w:rsid w:val="000D6C96"/>
    <w:rsid w:val="000E2E03"/>
    <w:rsid w:val="000E45DF"/>
    <w:rsid w:val="000E5306"/>
    <w:rsid w:val="000E53B6"/>
    <w:rsid w:val="000E628B"/>
    <w:rsid w:val="000F36E8"/>
    <w:rsid w:val="000F4F86"/>
    <w:rsid w:val="00101294"/>
    <w:rsid w:val="0010135E"/>
    <w:rsid w:val="00101FD0"/>
    <w:rsid w:val="00103623"/>
    <w:rsid w:val="001038DC"/>
    <w:rsid w:val="00107BA6"/>
    <w:rsid w:val="001111F6"/>
    <w:rsid w:val="00115234"/>
    <w:rsid w:val="0011754E"/>
    <w:rsid w:val="00117D4C"/>
    <w:rsid w:val="00117F3E"/>
    <w:rsid w:val="001204C7"/>
    <w:rsid w:val="00121683"/>
    <w:rsid w:val="00123441"/>
    <w:rsid w:val="001240DB"/>
    <w:rsid w:val="0012550C"/>
    <w:rsid w:val="00127466"/>
    <w:rsid w:val="00127E7B"/>
    <w:rsid w:val="00130257"/>
    <w:rsid w:val="0013073C"/>
    <w:rsid w:val="00133525"/>
    <w:rsid w:val="00134811"/>
    <w:rsid w:val="00134A05"/>
    <w:rsid w:val="00134BBC"/>
    <w:rsid w:val="00134DC3"/>
    <w:rsid w:val="00135260"/>
    <w:rsid w:val="00136D66"/>
    <w:rsid w:val="00140012"/>
    <w:rsid w:val="001420EC"/>
    <w:rsid w:val="0014337F"/>
    <w:rsid w:val="00144D5D"/>
    <w:rsid w:val="0014614A"/>
    <w:rsid w:val="00150607"/>
    <w:rsid w:val="00151591"/>
    <w:rsid w:val="001547B8"/>
    <w:rsid w:val="0015493A"/>
    <w:rsid w:val="00155AAC"/>
    <w:rsid w:val="00156599"/>
    <w:rsid w:val="00157475"/>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36D6"/>
    <w:rsid w:val="00190EDD"/>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384E"/>
    <w:rsid w:val="001B5BE2"/>
    <w:rsid w:val="001B6637"/>
    <w:rsid w:val="001B6A7F"/>
    <w:rsid w:val="001C028F"/>
    <w:rsid w:val="001C0865"/>
    <w:rsid w:val="001C21C3"/>
    <w:rsid w:val="001C24A0"/>
    <w:rsid w:val="001C4ECF"/>
    <w:rsid w:val="001C5469"/>
    <w:rsid w:val="001C5AAF"/>
    <w:rsid w:val="001D02C2"/>
    <w:rsid w:val="001D339A"/>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CDD"/>
    <w:rsid w:val="001F3939"/>
    <w:rsid w:val="001F6B84"/>
    <w:rsid w:val="00200936"/>
    <w:rsid w:val="00203EE8"/>
    <w:rsid w:val="00204EDE"/>
    <w:rsid w:val="00205EBC"/>
    <w:rsid w:val="002065E5"/>
    <w:rsid w:val="002107FC"/>
    <w:rsid w:val="00212E94"/>
    <w:rsid w:val="00212EC9"/>
    <w:rsid w:val="00215A6D"/>
    <w:rsid w:val="002173ED"/>
    <w:rsid w:val="00217AC0"/>
    <w:rsid w:val="00221A23"/>
    <w:rsid w:val="00221B54"/>
    <w:rsid w:val="00223DC7"/>
    <w:rsid w:val="00225315"/>
    <w:rsid w:val="00225390"/>
    <w:rsid w:val="002258D4"/>
    <w:rsid w:val="002272CF"/>
    <w:rsid w:val="002300F3"/>
    <w:rsid w:val="002304EB"/>
    <w:rsid w:val="002347A2"/>
    <w:rsid w:val="00235DA8"/>
    <w:rsid w:val="00240D7D"/>
    <w:rsid w:val="00241D67"/>
    <w:rsid w:val="0024466D"/>
    <w:rsid w:val="00244EFD"/>
    <w:rsid w:val="00245BF6"/>
    <w:rsid w:val="00247EF2"/>
    <w:rsid w:val="0025017D"/>
    <w:rsid w:val="002502B4"/>
    <w:rsid w:val="00252A37"/>
    <w:rsid w:val="002540F5"/>
    <w:rsid w:val="002571D8"/>
    <w:rsid w:val="00261E37"/>
    <w:rsid w:val="0026446F"/>
    <w:rsid w:val="002675F0"/>
    <w:rsid w:val="0026764C"/>
    <w:rsid w:val="0027298D"/>
    <w:rsid w:val="0027456F"/>
    <w:rsid w:val="0027537A"/>
    <w:rsid w:val="00276C2E"/>
    <w:rsid w:val="00276FFF"/>
    <w:rsid w:val="00282531"/>
    <w:rsid w:val="002838A9"/>
    <w:rsid w:val="002846D1"/>
    <w:rsid w:val="00285615"/>
    <w:rsid w:val="00287833"/>
    <w:rsid w:val="00290F45"/>
    <w:rsid w:val="002941F8"/>
    <w:rsid w:val="00294BE3"/>
    <w:rsid w:val="00295D30"/>
    <w:rsid w:val="0029604F"/>
    <w:rsid w:val="002A161F"/>
    <w:rsid w:val="002A20EC"/>
    <w:rsid w:val="002B28EC"/>
    <w:rsid w:val="002B3816"/>
    <w:rsid w:val="002B3AF0"/>
    <w:rsid w:val="002B5F41"/>
    <w:rsid w:val="002B6339"/>
    <w:rsid w:val="002B72EE"/>
    <w:rsid w:val="002B7B73"/>
    <w:rsid w:val="002C42DE"/>
    <w:rsid w:val="002C4B7F"/>
    <w:rsid w:val="002C5F23"/>
    <w:rsid w:val="002C6E76"/>
    <w:rsid w:val="002D02AF"/>
    <w:rsid w:val="002D0E5E"/>
    <w:rsid w:val="002D4C53"/>
    <w:rsid w:val="002D6462"/>
    <w:rsid w:val="002D64E3"/>
    <w:rsid w:val="002E00EE"/>
    <w:rsid w:val="002E05E3"/>
    <w:rsid w:val="002E10CC"/>
    <w:rsid w:val="002E448D"/>
    <w:rsid w:val="002F4891"/>
    <w:rsid w:val="002F637B"/>
    <w:rsid w:val="002F6CB6"/>
    <w:rsid w:val="002F6E17"/>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0E17"/>
    <w:rsid w:val="0032212A"/>
    <w:rsid w:val="0032465C"/>
    <w:rsid w:val="00330E9D"/>
    <w:rsid w:val="0033244F"/>
    <w:rsid w:val="00333182"/>
    <w:rsid w:val="00334F86"/>
    <w:rsid w:val="003405F1"/>
    <w:rsid w:val="00341138"/>
    <w:rsid w:val="003446B6"/>
    <w:rsid w:val="00345FE0"/>
    <w:rsid w:val="0034762E"/>
    <w:rsid w:val="00347EAB"/>
    <w:rsid w:val="00352D80"/>
    <w:rsid w:val="0035419B"/>
    <w:rsid w:val="0035462D"/>
    <w:rsid w:val="003547F6"/>
    <w:rsid w:val="003549B6"/>
    <w:rsid w:val="00357B9A"/>
    <w:rsid w:val="003624B8"/>
    <w:rsid w:val="00363AF0"/>
    <w:rsid w:val="00363CAB"/>
    <w:rsid w:val="0036401D"/>
    <w:rsid w:val="003652C3"/>
    <w:rsid w:val="00366BD4"/>
    <w:rsid w:val="00371FAB"/>
    <w:rsid w:val="00372C1C"/>
    <w:rsid w:val="00375328"/>
    <w:rsid w:val="00375C8A"/>
    <w:rsid w:val="003765B8"/>
    <w:rsid w:val="0037769E"/>
    <w:rsid w:val="003820CB"/>
    <w:rsid w:val="00382E38"/>
    <w:rsid w:val="003834AB"/>
    <w:rsid w:val="00385949"/>
    <w:rsid w:val="00391DA4"/>
    <w:rsid w:val="00392CD1"/>
    <w:rsid w:val="003958EA"/>
    <w:rsid w:val="003962A0"/>
    <w:rsid w:val="003965D3"/>
    <w:rsid w:val="003A0014"/>
    <w:rsid w:val="003A0604"/>
    <w:rsid w:val="003A3235"/>
    <w:rsid w:val="003A55E2"/>
    <w:rsid w:val="003A574F"/>
    <w:rsid w:val="003A5FCE"/>
    <w:rsid w:val="003A713A"/>
    <w:rsid w:val="003A7D69"/>
    <w:rsid w:val="003B2327"/>
    <w:rsid w:val="003B31E5"/>
    <w:rsid w:val="003B4A0D"/>
    <w:rsid w:val="003B57AE"/>
    <w:rsid w:val="003B7FA4"/>
    <w:rsid w:val="003C107F"/>
    <w:rsid w:val="003C2015"/>
    <w:rsid w:val="003C3971"/>
    <w:rsid w:val="003C4A8B"/>
    <w:rsid w:val="003C5A27"/>
    <w:rsid w:val="003C5DF7"/>
    <w:rsid w:val="003C6A12"/>
    <w:rsid w:val="003D2BD6"/>
    <w:rsid w:val="003D2F9D"/>
    <w:rsid w:val="003D56E2"/>
    <w:rsid w:val="003D571C"/>
    <w:rsid w:val="003D5B0C"/>
    <w:rsid w:val="003D5B24"/>
    <w:rsid w:val="003D7AEC"/>
    <w:rsid w:val="003E3A06"/>
    <w:rsid w:val="003E77CE"/>
    <w:rsid w:val="003F0638"/>
    <w:rsid w:val="003F1FCA"/>
    <w:rsid w:val="003F2775"/>
    <w:rsid w:val="003F32F4"/>
    <w:rsid w:val="003F59DE"/>
    <w:rsid w:val="004000F2"/>
    <w:rsid w:val="004005B0"/>
    <w:rsid w:val="00401587"/>
    <w:rsid w:val="004023F2"/>
    <w:rsid w:val="004029F7"/>
    <w:rsid w:val="00403885"/>
    <w:rsid w:val="00404022"/>
    <w:rsid w:val="00404EAF"/>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41D5A"/>
    <w:rsid w:val="004425CD"/>
    <w:rsid w:val="00442691"/>
    <w:rsid w:val="004432AA"/>
    <w:rsid w:val="00443AB4"/>
    <w:rsid w:val="004451EB"/>
    <w:rsid w:val="004454EF"/>
    <w:rsid w:val="00450902"/>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70874"/>
    <w:rsid w:val="00471326"/>
    <w:rsid w:val="004713D2"/>
    <w:rsid w:val="004716E5"/>
    <w:rsid w:val="00471A11"/>
    <w:rsid w:val="004733EC"/>
    <w:rsid w:val="00484CBB"/>
    <w:rsid w:val="0048691B"/>
    <w:rsid w:val="00487677"/>
    <w:rsid w:val="0048773A"/>
    <w:rsid w:val="00487F40"/>
    <w:rsid w:val="00490815"/>
    <w:rsid w:val="00490D92"/>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7202"/>
    <w:rsid w:val="004B7EBE"/>
    <w:rsid w:val="004C08E2"/>
    <w:rsid w:val="004C2215"/>
    <w:rsid w:val="004C341E"/>
    <w:rsid w:val="004C4B34"/>
    <w:rsid w:val="004C4EDF"/>
    <w:rsid w:val="004D0CF1"/>
    <w:rsid w:val="004D3578"/>
    <w:rsid w:val="004D5DA5"/>
    <w:rsid w:val="004D6851"/>
    <w:rsid w:val="004E0595"/>
    <w:rsid w:val="004E213A"/>
    <w:rsid w:val="004E26B6"/>
    <w:rsid w:val="004E3160"/>
    <w:rsid w:val="004E3426"/>
    <w:rsid w:val="004E382F"/>
    <w:rsid w:val="004E4CCA"/>
    <w:rsid w:val="004E512C"/>
    <w:rsid w:val="004E70CF"/>
    <w:rsid w:val="004F05C4"/>
    <w:rsid w:val="004F0988"/>
    <w:rsid w:val="004F1626"/>
    <w:rsid w:val="004F1710"/>
    <w:rsid w:val="004F1775"/>
    <w:rsid w:val="004F3205"/>
    <w:rsid w:val="004F3340"/>
    <w:rsid w:val="004F39E9"/>
    <w:rsid w:val="004F45EE"/>
    <w:rsid w:val="004F49DC"/>
    <w:rsid w:val="004F5AF2"/>
    <w:rsid w:val="004F5B6F"/>
    <w:rsid w:val="004F5C55"/>
    <w:rsid w:val="004F5CE8"/>
    <w:rsid w:val="00505146"/>
    <w:rsid w:val="00505255"/>
    <w:rsid w:val="005055B8"/>
    <w:rsid w:val="00505A08"/>
    <w:rsid w:val="00505A73"/>
    <w:rsid w:val="00506BE0"/>
    <w:rsid w:val="00507FF9"/>
    <w:rsid w:val="005103F2"/>
    <w:rsid w:val="00510F5A"/>
    <w:rsid w:val="00512D16"/>
    <w:rsid w:val="005143A4"/>
    <w:rsid w:val="00514B3F"/>
    <w:rsid w:val="00520443"/>
    <w:rsid w:val="005207CE"/>
    <w:rsid w:val="0052082C"/>
    <w:rsid w:val="005211AB"/>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512A2"/>
    <w:rsid w:val="00552F12"/>
    <w:rsid w:val="0055423F"/>
    <w:rsid w:val="005550DA"/>
    <w:rsid w:val="005555B8"/>
    <w:rsid w:val="00555F15"/>
    <w:rsid w:val="00557426"/>
    <w:rsid w:val="005605A4"/>
    <w:rsid w:val="005615C0"/>
    <w:rsid w:val="00562A7A"/>
    <w:rsid w:val="00562AAE"/>
    <w:rsid w:val="00563D9E"/>
    <w:rsid w:val="00565087"/>
    <w:rsid w:val="00567481"/>
    <w:rsid w:val="00567796"/>
    <w:rsid w:val="00570BFA"/>
    <w:rsid w:val="0057362E"/>
    <w:rsid w:val="00574CB2"/>
    <w:rsid w:val="00577306"/>
    <w:rsid w:val="0058125D"/>
    <w:rsid w:val="00582752"/>
    <w:rsid w:val="00583490"/>
    <w:rsid w:val="00583812"/>
    <w:rsid w:val="00583C98"/>
    <w:rsid w:val="00585776"/>
    <w:rsid w:val="00585F6E"/>
    <w:rsid w:val="005873A5"/>
    <w:rsid w:val="00590304"/>
    <w:rsid w:val="00591A18"/>
    <w:rsid w:val="005922F3"/>
    <w:rsid w:val="005923CE"/>
    <w:rsid w:val="0059485B"/>
    <w:rsid w:val="00595988"/>
    <w:rsid w:val="00596009"/>
    <w:rsid w:val="00597ADF"/>
    <w:rsid w:val="00597B11"/>
    <w:rsid w:val="005A0BF8"/>
    <w:rsid w:val="005A10D3"/>
    <w:rsid w:val="005A2469"/>
    <w:rsid w:val="005A3099"/>
    <w:rsid w:val="005A3F5E"/>
    <w:rsid w:val="005A56B2"/>
    <w:rsid w:val="005B045D"/>
    <w:rsid w:val="005B1BB3"/>
    <w:rsid w:val="005B2231"/>
    <w:rsid w:val="005B3159"/>
    <w:rsid w:val="005B5949"/>
    <w:rsid w:val="005C25E4"/>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5747"/>
    <w:rsid w:val="005E5DA6"/>
    <w:rsid w:val="005E6D28"/>
    <w:rsid w:val="005F2916"/>
    <w:rsid w:val="005F343D"/>
    <w:rsid w:val="005F664E"/>
    <w:rsid w:val="005F672B"/>
    <w:rsid w:val="005F7255"/>
    <w:rsid w:val="00602AEA"/>
    <w:rsid w:val="006048F3"/>
    <w:rsid w:val="00606491"/>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1990"/>
    <w:rsid w:val="00632E90"/>
    <w:rsid w:val="00634B74"/>
    <w:rsid w:val="006352CB"/>
    <w:rsid w:val="0063543D"/>
    <w:rsid w:val="006363C3"/>
    <w:rsid w:val="00640623"/>
    <w:rsid w:val="006419C1"/>
    <w:rsid w:val="006430DC"/>
    <w:rsid w:val="00643EC5"/>
    <w:rsid w:val="006450BC"/>
    <w:rsid w:val="00647114"/>
    <w:rsid w:val="0065146F"/>
    <w:rsid w:val="00653CE6"/>
    <w:rsid w:val="00653DAF"/>
    <w:rsid w:val="00654354"/>
    <w:rsid w:val="00654429"/>
    <w:rsid w:val="006552A0"/>
    <w:rsid w:val="00657B62"/>
    <w:rsid w:val="00660F0C"/>
    <w:rsid w:val="006617CA"/>
    <w:rsid w:val="006623A9"/>
    <w:rsid w:val="00662D4C"/>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23F"/>
    <w:rsid w:val="006A5EF2"/>
    <w:rsid w:val="006B30D0"/>
    <w:rsid w:val="006B3AAE"/>
    <w:rsid w:val="006B4F31"/>
    <w:rsid w:val="006B6FCD"/>
    <w:rsid w:val="006B76CE"/>
    <w:rsid w:val="006C1CC4"/>
    <w:rsid w:val="006C2BF8"/>
    <w:rsid w:val="006C3D60"/>
    <w:rsid w:val="006C3D95"/>
    <w:rsid w:val="006C419C"/>
    <w:rsid w:val="006C6456"/>
    <w:rsid w:val="006C6AB8"/>
    <w:rsid w:val="006D02FD"/>
    <w:rsid w:val="006D2D1A"/>
    <w:rsid w:val="006D496F"/>
    <w:rsid w:val="006E19EB"/>
    <w:rsid w:val="006E576E"/>
    <w:rsid w:val="006E5B5F"/>
    <w:rsid w:val="006E5BD2"/>
    <w:rsid w:val="006E5C86"/>
    <w:rsid w:val="006E742F"/>
    <w:rsid w:val="006E77F9"/>
    <w:rsid w:val="006F194C"/>
    <w:rsid w:val="006F2E4F"/>
    <w:rsid w:val="006F31D2"/>
    <w:rsid w:val="006F441B"/>
    <w:rsid w:val="006F4E4D"/>
    <w:rsid w:val="006F5773"/>
    <w:rsid w:val="006F5FD2"/>
    <w:rsid w:val="006F65F7"/>
    <w:rsid w:val="006F72A8"/>
    <w:rsid w:val="00701116"/>
    <w:rsid w:val="0070241C"/>
    <w:rsid w:val="007026B0"/>
    <w:rsid w:val="00703514"/>
    <w:rsid w:val="0070448B"/>
    <w:rsid w:val="00712A4A"/>
    <w:rsid w:val="0071393E"/>
    <w:rsid w:val="00713C44"/>
    <w:rsid w:val="0071438A"/>
    <w:rsid w:val="007175D3"/>
    <w:rsid w:val="00723D3B"/>
    <w:rsid w:val="00723D9C"/>
    <w:rsid w:val="00727D9C"/>
    <w:rsid w:val="00734A5B"/>
    <w:rsid w:val="0073502B"/>
    <w:rsid w:val="00736187"/>
    <w:rsid w:val="0074026F"/>
    <w:rsid w:val="007411EB"/>
    <w:rsid w:val="007429F6"/>
    <w:rsid w:val="00743149"/>
    <w:rsid w:val="0074494B"/>
    <w:rsid w:val="00744E76"/>
    <w:rsid w:val="00745A52"/>
    <w:rsid w:val="007510C7"/>
    <w:rsid w:val="007534C9"/>
    <w:rsid w:val="00753522"/>
    <w:rsid w:val="007560F8"/>
    <w:rsid w:val="00756282"/>
    <w:rsid w:val="0075756A"/>
    <w:rsid w:val="00760314"/>
    <w:rsid w:val="00760C01"/>
    <w:rsid w:val="007611D6"/>
    <w:rsid w:val="00761BFA"/>
    <w:rsid w:val="007623B9"/>
    <w:rsid w:val="007627B0"/>
    <w:rsid w:val="007630EE"/>
    <w:rsid w:val="00764760"/>
    <w:rsid w:val="00766BEF"/>
    <w:rsid w:val="00767A93"/>
    <w:rsid w:val="00772182"/>
    <w:rsid w:val="00772BB8"/>
    <w:rsid w:val="00774DA4"/>
    <w:rsid w:val="007770D8"/>
    <w:rsid w:val="00777215"/>
    <w:rsid w:val="00777CE8"/>
    <w:rsid w:val="0078059E"/>
    <w:rsid w:val="00781C1B"/>
    <w:rsid w:val="00781F0F"/>
    <w:rsid w:val="00783F54"/>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A0944"/>
    <w:rsid w:val="007A0B33"/>
    <w:rsid w:val="007A2177"/>
    <w:rsid w:val="007A3735"/>
    <w:rsid w:val="007A58F0"/>
    <w:rsid w:val="007A6472"/>
    <w:rsid w:val="007A6CF0"/>
    <w:rsid w:val="007A793B"/>
    <w:rsid w:val="007B0D79"/>
    <w:rsid w:val="007B599F"/>
    <w:rsid w:val="007B600E"/>
    <w:rsid w:val="007B6789"/>
    <w:rsid w:val="007B70F7"/>
    <w:rsid w:val="007C3236"/>
    <w:rsid w:val="007C5CA8"/>
    <w:rsid w:val="007C67DC"/>
    <w:rsid w:val="007C73F3"/>
    <w:rsid w:val="007D4144"/>
    <w:rsid w:val="007D44B5"/>
    <w:rsid w:val="007D49A3"/>
    <w:rsid w:val="007D6DB0"/>
    <w:rsid w:val="007D7C49"/>
    <w:rsid w:val="007E4C2D"/>
    <w:rsid w:val="007F0F4A"/>
    <w:rsid w:val="007F11EB"/>
    <w:rsid w:val="007F2148"/>
    <w:rsid w:val="007F2533"/>
    <w:rsid w:val="007F3AF5"/>
    <w:rsid w:val="007F3E28"/>
    <w:rsid w:val="008003A4"/>
    <w:rsid w:val="00800688"/>
    <w:rsid w:val="008016BA"/>
    <w:rsid w:val="008020DA"/>
    <w:rsid w:val="008028A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773A"/>
    <w:rsid w:val="00837C2F"/>
    <w:rsid w:val="008403E2"/>
    <w:rsid w:val="0084288F"/>
    <w:rsid w:val="008436E7"/>
    <w:rsid w:val="00843A54"/>
    <w:rsid w:val="00843E64"/>
    <w:rsid w:val="00845422"/>
    <w:rsid w:val="00850485"/>
    <w:rsid w:val="00851B90"/>
    <w:rsid w:val="00854D3C"/>
    <w:rsid w:val="00857298"/>
    <w:rsid w:val="008621BA"/>
    <w:rsid w:val="008649D5"/>
    <w:rsid w:val="008672D0"/>
    <w:rsid w:val="00871AAD"/>
    <w:rsid w:val="00871C10"/>
    <w:rsid w:val="00874047"/>
    <w:rsid w:val="00875AFA"/>
    <w:rsid w:val="00875D1E"/>
    <w:rsid w:val="008768CA"/>
    <w:rsid w:val="00880551"/>
    <w:rsid w:val="00880858"/>
    <w:rsid w:val="0088095A"/>
    <w:rsid w:val="00880ED9"/>
    <w:rsid w:val="0088394F"/>
    <w:rsid w:val="00886A82"/>
    <w:rsid w:val="00887761"/>
    <w:rsid w:val="008938DE"/>
    <w:rsid w:val="00894BF2"/>
    <w:rsid w:val="008958AF"/>
    <w:rsid w:val="00897761"/>
    <w:rsid w:val="00897EEE"/>
    <w:rsid w:val="008A4112"/>
    <w:rsid w:val="008A483A"/>
    <w:rsid w:val="008A555E"/>
    <w:rsid w:val="008A5BAC"/>
    <w:rsid w:val="008A5F20"/>
    <w:rsid w:val="008A6629"/>
    <w:rsid w:val="008A6D4A"/>
    <w:rsid w:val="008B18E3"/>
    <w:rsid w:val="008B193C"/>
    <w:rsid w:val="008B1BEC"/>
    <w:rsid w:val="008B1F8E"/>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E12E5"/>
    <w:rsid w:val="008E1814"/>
    <w:rsid w:val="008E2770"/>
    <w:rsid w:val="008E2A07"/>
    <w:rsid w:val="008E3662"/>
    <w:rsid w:val="008E3FF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10DFC"/>
    <w:rsid w:val="009114D7"/>
    <w:rsid w:val="0091348E"/>
    <w:rsid w:val="0091477C"/>
    <w:rsid w:val="00914D22"/>
    <w:rsid w:val="00914D35"/>
    <w:rsid w:val="0091518F"/>
    <w:rsid w:val="009151C1"/>
    <w:rsid w:val="00916ECF"/>
    <w:rsid w:val="0091710B"/>
    <w:rsid w:val="0091750E"/>
    <w:rsid w:val="00917CCB"/>
    <w:rsid w:val="009201DE"/>
    <w:rsid w:val="00920B54"/>
    <w:rsid w:val="00921BC8"/>
    <w:rsid w:val="00921E6E"/>
    <w:rsid w:val="009224CF"/>
    <w:rsid w:val="00923E1C"/>
    <w:rsid w:val="009244F4"/>
    <w:rsid w:val="009305C3"/>
    <w:rsid w:val="00930DD9"/>
    <w:rsid w:val="00931381"/>
    <w:rsid w:val="009323D3"/>
    <w:rsid w:val="00932BA4"/>
    <w:rsid w:val="00933369"/>
    <w:rsid w:val="00933CA7"/>
    <w:rsid w:val="00934746"/>
    <w:rsid w:val="009427A2"/>
    <w:rsid w:val="00942EC2"/>
    <w:rsid w:val="00944CFC"/>
    <w:rsid w:val="00950A24"/>
    <w:rsid w:val="009519A5"/>
    <w:rsid w:val="00951E45"/>
    <w:rsid w:val="00952276"/>
    <w:rsid w:val="00953C44"/>
    <w:rsid w:val="009551EF"/>
    <w:rsid w:val="00955953"/>
    <w:rsid w:val="0095752C"/>
    <w:rsid w:val="0096047A"/>
    <w:rsid w:val="00971016"/>
    <w:rsid w:val="00973DAE"/>
    <w:rsid w:val="00980DC9"/>
    <w:rsid w:val="0098753A"/>
    <w:rsid w:val="0099212A"/>
    <w:rsid w:val="00992364"/>
    <w:rsid w:val="00994064"/>
    <w:rsid w:val="009953BB"/>
    <w:rsid w:val="00997B58"/>
    <w:rsid w:val="009A0360"/>
    <w:rsid w:val="009A17A2"/>
    <w:rsid w:val="009A2E14"/>
    <w:rsid w:val="009A31E0"/>
    <w:rsid w:val="009A6712"/>
    <w:rsid w:val="009B1659"/>
    <w:rsid w:val="009B4264"/>
    <w:rsid w:val="009B6E5B"/>
    <w:rsid w:val="009B76B4"/>
    <w:rsid w:val="009C00EA"/>
    <w:rsid w:val="009C43F3"/>
    <w:rsid w:val="009C5A91"/>
    <w:rsid w:val="009D19B4"/>
    <w:rsid w:val="009D461B"/>
    <w:rsid w:val="009D6252"/>
    <w:rsid w:val="009D6877"/>
    <w:rsid w:val="009D76BE"/>
    <w:rsid w:val="009E02C9"/>
    <w:rsid w:val="009E1750"/>
    <w:rsid w:val="009E26FF"/>
    <w:rsid w:val="009E3A9D"/>
    <w:rsid w:val="009E44D4"/>
    <w:rsid w:val="009E4CEF"/>
    <w:rsid w:val="009E4F65"/>
    <w:rsid w:val="009E61FD"/>
    <w:rsid w:val="009E72F7"/>
    <w:rsid w:val="009F03FB"/>
    <w:rsid w:val="009F205D"/>
    <w:rsid w:val="009F2E1D"/>
    <w:rsid w:val="009F32E9"/>
    <w:rsid w:val="009F37B7"/>
    <w:rsid w:val="009F4A2D"/>
    <w:rsid w:val="009F5041"/>
    <w:rsid w:val="009F5985"/>
    <w:rsid w:val="009F75E1"/>
    <w:rsid w:val="00A0236E"/>
    <w:rsid w:val="00A026C6"/>
    <w:rsid w:val="00A036E3"/>
    <w:rsid w:val="00A07C50"/>
    <w:rsid w:val="00A1030E"/>
    <w:rsid w:val="00A10F02"/>
    <w:rsid w:val="00A10F26"/>
    <w:rsid w:val="00A121CC"/>
    <w:rsid w:val="00A164B4"/>
    <w:rsid w:val="00A1681C"/>
    <w:rsid w:val="00A174B2"/>
    <w:rsid w:val="00A17B75"/>
    <w:rsid w:val="00A17DD6"/>
    <w:rsid w:val="00A20361"/>
    <w:rsid w:val="00A205B5"/>
    <w:rsid w:val="00A2144E"/>
    <w:rsid w:val="00A215D4"/>
    <w:rsid w:val="00A2334B"/>
    <w:rsid w:val="00A25372"/>
    <w:rsid w:val="00A26956"/>
    <w:rsid w:val="00A27486"/>
    <w:rsid w:val="00A27555"/>
    <w:rsid w:val="00A310C0"/>
    <w:rsid w:val="00A31493"/>
    <w:rsid w:val="00A3220B"/>
    <w:rsid w:val="00A329B8"/>
    <w:rsid w:val="00A32BB3"/>
    <w:rsid w:val="00A35152"/>
    <w:rsid w:val="00A35160"/>
    <w:rsid w:val="00A36BA8"/>
    <w:rsid w:val="00A3713F"/>
    <w:rsid w:val="00A40E99"/>
    <w:rsid w:val="00A42245"/>
    <w:rsid w:val="00A427D4"/>
    <w:rsid w:val="00A43789"/>
    <w:rsid w:val="00A43D77"/>
    <w:rsid w:val="00A50158"/>
    <w:rsid w:val="00A53724"/>
    <w:rsid w:val="00A56066"/>
    <w:rsid w:val="00A56CCB"/>
    <w:rsid w:val="00A574D9"/>
    <w:rsid w:val="00A605D9"/>
    <w:rsid w:val="00A607D3"/>
    <w:rsid w:val="00A60DBC"/>
    <w:rsid w:val="00A61975"/>
    <w:rsid w:val="00A61C0F"/>
    <w:rsid w:val="00A649FA"/>
    <w:rsid w:val="00A654C3"/>
    <w:rsid w:val="00A6656B"/>
    <w:rsid w:val="00A70179"/>
    <w:rsid w:val="00A70F1B"/>
    <w:rsid w:val="00A71015"/>
    <w:rsid w:val="00A715A9"/>
    <w:rsid w:val="00A73129"/>
    <w:rsid w:val="00A75A91"/>
    <w:rsid w:val="00A7682A"/>
    <w:rsid w:val="00A80EE7"/>
    <w:rsid w:val="00A82278"/>
    <w:rsid w:val="00A82346"/>
    <w:rsid w:val="00A8307B"/>
    <w:rsid w:val="00A844D4"/>
    <w:rsid w:val="00A849CD"/>
    <w:rsid w:val="00A84A4D"/>
    <w:rsid w:val="00A86355"/>
    <w:rsid w:val="00A86784"/>
    <w:rsid w:val="00A8776B"/>
    <w:rsid w:val="00A87CBE"/>
    <w:rsid w:val="00A92BA1"/>
    <w:rsid w:val="00A92ED0"/>
    <w:rsid w:val="00A93727"/>
    <w:rsid w:val="00A944C9"/>
    <w:rsid w:val="00A95001"/>
    <w:rsid w:val="00A95A7E"/>
    <w:rsid w:val="00AA0484"/>
    <w:rsid w:val="00AA16E5"/>
    <w:rsid w:val="00AA2DCE"/>
    <w:rsid w:val="00AA2DF3"/>
    <w:rsid w:val="00AA3BD7"/>
    <w:rsid w:val="00AA6741"/>
    <w:rsid w:val="00AB12BF"/>
    <w:rsid w:val="00AB3F1E"/>
    <w:rsid w:val="00AB4632"/>
    <w:rsid w:val="00AB5274"/>
    <w:rsid w:val="00AB79AD"/>
    <w:rsid w:val="00AC078C"/>
    <w:rsid w:val="00AC1DDC"/>
    <w:rsid w:val="00AC2304"/>
    <w:rsid w:val="00AC6BC6"/>
    <w:rsid w:val="00AC6DCE"/>
    <w:rsid w:val="00AD6DDA"/>
    <w:rsid w:val="00AE0A31"/>
    <w:rsid w:val="00AE23DC"/>
    <w:rsid w:val="00AE3B2D"/>
    <w:rsid w:val="00AE4531"/>
    <w:rsid w:val="00AE5405"/>
    <w:rsid w:val="00AE65E2"/>
    <w:rsid w:val="00AF05E1"/>
    <w:rsid w:val="00AF5057"/>
    <w:rsid w:val="00AF6CA5"/>
    <w:rsid w:val="00B00E08"/>
    <w:rsid w:val="00B05920"/>
    <w:rsid w:val="00B06319"/>
    <w:rsid w:val="00B12100"/>
    <w:rsid w:val="00B15449"/>
    <w:rsid w:val="00B157E6"/>
    <w:rsid w:val="00B17BBD"/>
    <w:rsid w:val="00B17DCC"/>
    <w:rsid w:val="00B20903"/>
    <w:rsid w:val="00B224F9"/>
    <w:rsid w:val="00B22BF8"/>
    <w:rsid w:val="00B22C82"/>
    <w:rsid w:val="00B23842"/>
    <w:rsid w:val="00B27BE2"/>
    <w:rsid w:val="00B320C1"/>
    <w:rsid w:val="00B32C7B"/>
    <w:rsid w:val="00B332D0"/>
    <w:rsid w:val="00B33F5D"/>
    <w:rsid w:val="00B342DA"/>
    <w:rsid w:val="00B34815"/>
    <w:rsid w:val="00B36489"/>
    <w:rsid w:val="00B4086B"/>
    <w:rsid w:val="00B4174E"/>
    <w:rsid w:val="00B42A1C"/>
    <w:rsid w:val="00B42E13"/>
    <w:rsid w:val="00B439BB"/>
    <w:rsid w:val="00B43A4F"/>
    <w:rsid w:val="00B51A2E"/>
    <w:rsid w:val="00B52663"/>
    <w:rsid w:val="00B52B49"/>
    <w:rsid w:val="00B544D4"/>
    <w:rsid w:val="00B54FF5"/>
    <w:rsid w:val="00B55406"/>
    <w:rsid w:val="00B5553E"/>
    <w:rsid w:val="00B55B6A"/>
    <w:rsid w:val="00B56041"/>
    <w:rsid w:val="00B60E03"/>
    <w:rsid w:val="00B703AE"/>
    <w:rsid w:val="00B70549"/>
    <w:rsid w:val="00B70B4D"/>
    <w:rsid w:val="00B71E94"/>
    <w:rsid w:val="00B745E7"/>
    <w:rsid w:val="00B75314"/>
    <w:rsid w:val="00B770CB"/>
    <w:rsid w:val="00B857C2"/>
    <w:rsid w:val="00B871DD"/>
    <w:rsid w:val="00B87560"/>
    <w:rsid w:val="00B87ECC"/>
    <w:rsid w:val="00B908AE"/>
    <w:rsid w:val="00B93086"/>
    <w:rsid w:val="00B94274"/>
    <w:rsid w:val="00B96D1E"/>
    <w:rsid w:val="00BA061E"/>
    <w:rsid w:val="00BA19ED"/>
    <w:rsid w:val="00BA1B4D"/>
    <w:rsid w:val="00BA4B8D"/>
    <w:rsid w:val="00BA6138"/>
    <w:rsid w:val="00BA6FEA"/>
    <w:rsid w:val="00BA70FA"/>
    <w:rsid w:val="00BB2609"/>
    <w:rsid w:val="00BB3159"/>
    <w:rsid w:val="00BB3664"/>
    <w:rsid w:val="00BB40E4"/>
    <w:rsid w:val="00BB5E38"/>
    <w:rsid w:val="00BB6C6C"/>
    <w:rsid w:val="00BB7FF2"/>
    <w:rsid w:val="00BC0DAD"/>
    <w:rsid w:val="00BC0F7D"/>
    <w:rsid w:val="00BC2E80"/>
    <w:rsid w:val="00BC6CD4"/>
    <w:rsid w:val="00BD0CAF"/>
    <w:rsid w:val="00BD184B"/>
    <w:rsid w:val="00BD311C"/>
    <w:rsid w:val="00BD4B0C"/>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14EFB"/>
    <w:rsid w:val="00C16675"/>
    <w:rsid w:val="00C21988"/>
    <w:rsid w:val="00C2647E"/>
    <w:rsid w:val="00C279D0"/>
    <w:rsid w:val="00C27F56"/>
    <w:rsid w:val="00C31B00"/>
    <w:rsid w:val="00C33079"/>
    <w:rsid w:val="00C35E3D"/>
    <w:rsid w:val="00C37A75"/>
    <w:rsid w:val="00C41DFA"/>
    <w:rsid w:val="00C41EE1"/>
    <w:rsid w:val="00C426EE"/>
    <w:rsid w:val="00C43091"/>
    <w:rsid w:val="00C435AE"/>
    <w:rsid w:val="00C438C1"/>
    <w:rsid w:val="00C446D0"/>
    <w:rsid w:val="00C45231"/>
    <w:rsid w:val="00C45535"/>
    <w:rsid w:val="00C476F1"/>
    <w:rsid w:val="00C47756"/>
    <w:rsid w:val="00C501B4"/>
    <w:rsid w:val="00C519B3"/>
    <w:rsid w:val="00C51CAF"/>
    <w:rsid w:val="00C530BB"/>
    <w:rsid w:val="00C556D2"/>
    <w:rsid w:val="00C56854"/>
    <w:rsid w:val="00C568E3"/>
    <w:rsid w:val="00C605E0"/>
    <w:rsid w:val="00C60C33"/>
    <w:rsid w:val="00C621D0"/>
    <w:rsid w:val="00C624D9"/>
    <w:rsid w:val="00C63115"/>
    <w:rsid w:val="00C6365B"/>
    <w:rsid w:val="00C64409"/>
    <w:rsid w:val="00C6564B"/>
    <w:rsid w:val="00C673CA"/>
    <w:rsid w:val="00C72833"/>
    <w:rsid w:val="00C73211"/>
    <w:rsid w:val="00C74E07"/>
    <w:rsid w:val="00C75347"/>
    <w:rsid w:val="00C754F2"/>
    <w:rsid w:val="00C75A71"/>
    <w:rsid w:val="00C76E84"/>
    <w:rsid w:val="00C77BCF"/>
    <w:rsid w:val="00C80064"/>
    <w:rsid w:val="00C800C9"/>
    <w:rsid w:val="00C80F1D"/>
    <w:rsid w:val="00C82B3D"/>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6DD3"/>
    <w:rsid w:val="00CF151F"/>
    <w:rsid w:val="00CF30B6"/>
    <w:rsid w:val="00CF3C48"/>
    <w:rsid w:val="00CF4FFE"/>
    <w:rsid w:val="00CF6BE8"/>
    <w:rsid w:val="00CF6ED5"/>
    <w:rsid w:val="00CF7C6C"/>
    <w:rsid w:val="00D013AC"/>
    <w:rsid w:val="00D01D34"/>
    <w:rsid w:val="00D02C7F"/>
    <w:rsid w:val="00D0578A"/>
    <w:rsid w:val="00D06B6E"/>
    <w:rsid w:val="00D106A9"/>
    <w:rsid w:val="00D11F1A"/>
    <w:rsid w:val="00D12A13"/>
    <w:rsid w:val="00D1417B"/>
    <w:rsid w:val="00D165B6"/>
    <w:rsid w:val="00D16A7A"/>
    <w:rsid w:val="00D178AB"/>
    <w:rsid w:val="00D200AE"/>
    <w:rsid w:val="00D20DC9"/>
    <w:rsid w:val="00D235F8"/>
    <w:rsid w:val="00D23CC8"/>
    <w:rsid w:val="00D31D57"/>
    <w:rsid w:val="00D34667"/>
    <w:rsid w:val="00D34844"/>
    <w:rsid w:val="00D34BF9"/>
    <w:rsid w:val="00D35447"/>
    <w:rsid w:val="00D3554C"/>
    <w:rsid w:val="00D3634B"/>
    <w:rsid w:val="00D36B99"/>
    <w:rsid w:val="00D40ECF"/>
    <w:rsid w:val="00D42EBC"/>
    <w:rsid w:val="00D45E9A"/>
    <w:rsid w:val="00D505A4"/>
    <w:rsid w:val="00D53541"/>
    <w:rsid w:val="00D555AC"/>
    <w:rsid w:val="00D56DD2"/>
    <w:rsid w:val="00D57972"/>
    <w:rsid w:val="00D61CB8"/>
    <w:rsid w:val="00D633BB"/>
    <w:rsid w:val="00D636AC"/>
    <w:rsid w:val="00D65F0C"/>
    <w:rsid w:val="00D66618"/>
    <w:rsid w:val="00D66B6F"/>
    <w:rsid w:val="00D675A9"/>
    <w:rsid w:val="00D67B46"/>
    <w:rsid w:val="00D7139F"/>
    <w:rsid w:val="00D738D6"/>
    <w:rsid w:val="00D749DC"/>
    <w:rsid w:val="00D7500C"/>
    <w:rsid w:val="00D755EB"/>
    <w:rsid w:val="00D76048"/>
    <w:rsid w:val="00D804B8"/>
    <w:rsid w:val="00D81A29"/>
    <w:rsid w:val="00D86803"/>
    <w:rsid w:val="00D87E00"/>
    <w:rsid w:val="00D9134D"/>
    <w:rsid w:val="00D9362D"/>
    <w:rsid w:val="00D93C6A"/>
    <w:rsid w:val="00D9433A"/>
    <w:rsid w:val="00D95122"/>
    <w:rsid w:val="00D96697"/>
    <w:rsid w:val="00D97CB4"/>
    <w:rsid w:val="00DA23F1"/>
    <w:rsid w:val="00DA2493"/>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35B8"/>
    <w:rsid w:val="00DD4C17"/>
    <w:rsid w:val="00DD5AA9"/>
    <w:rsid w:val="00DD6E8D"/>
    <w:rsid w:val="00DD74A5"/>
    <w:rsid w:val="00DE24F1"/>
    <w:rsid w:val="00DE2C2A"/>
    <w:rsid w:val="00DE6595"/>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D64"/>
    <w:rsid w:val="00E31AF5"/>
    <w:rsid w:val="00E3558F"/>
    <w:rsid w:val="00E36499"/>
    <w:rsid w:val="00E36E13"/>
    <w:rsid w:val="00E3740D"/>
    <w:rsid w:val="00E41A9A"/>
    <w:rsid w:val="00E44582"/>
    <w:rsid w:val="00E46308"/>
    <w:rsid w:val="00E469FC"/>
    <w:rsid w:val="00E47A87"/>
    <w:rsid w:val="00E51031"/>
    <w:rsid w:val="00E51724"/>
    <w:rsid w:val="00E52A9E"/>
    <w:rsid w:val="00E53ED0"/>
    <w:rsid w:val="00E54F79"/>
    <w:rsid w:val="00E559B7"/>
    <w:rsid w:val="00E55DB9"/>
    <w:rsid w:val="00E60E5B"/>
    <w:rsid w:val="00E65C4A"/>
    <w:rsid w:val="00E7065E"/>
    <w:rsid w:val="00E70CA4"/>
    <w:rsid w:val="00E7189E"/>
    <w:rsid w:val="00E727F7"/>
    <w:rsid w:val="00E74F12"/>
    <w:rsid w:val="00E75F73"/>
    <w:rsid w:val="00E77645"/>
    <w:rsid w:val="00E826DD"/>
    <w:rsid w:val="00E85D4D"/>
    <w:rsid w:val="00E85FCE"/>
    <w:rsid w:val="00E86298"/>
    <w:rsid w:val="00E86A67"/>
    <w:rsid w:val="00E92E94"/>
    <w:rsid w:val="00EA05B4"/>
    <w:rsid w:val="00EA0C92"/>
    <w:rsid w:val="00EA15B0"/>
    <w:rsid w:val="00EA1979"/>
    <w:rsid w:val="00EA1DE1"/>
    <w:rsid w:val="00EA5EA7"/>
    <w:rsid w:val="00EA69C9"/>
    <w:rsid w:val="00EA7A0F"/>
    <w:rsid w:val="00EB210C"/>
    <w:rsid w:val="00EB2397"/>
    <w:rsid w:val="00EB258A"/>
    <w:rsid w:val="00EB2D55"/>
    <w:rsid w:val="00EC1362"/>
    <w:rsid w:val="00EC2B98"/>
    <w:rsid w:val="00EC2F62"/>
    <w:rsid w:val="00EC4A25"/>
    <w:rsid w:val="00EC5EA7"/>
    <w:rsid w:val="00EC66F8"/>
    <w:rsid w:val="00EC7932"/>
    <w:rsid w:val="00EC7DB3"/>
    <w:rsid w:val="00EC7EED"/>
    <w:rsid w:val="00ED03CC"/>
    <w:rsid w:val="00ED1A32"/>
    <w:rsid w:val="00ED3792"/>
    <w:rsid w:val="00ED3BF3"/>
    <w:rsid w:val="00ED4165"/>
    <w:rsid w:val="00ED479A"/>
    <w:rsid w:val="00ED7C2C"/>
    <w:rsid w:val="00EE033B"/>
    <w:rsid w:val="00EE0D9C"/>
    <w:rsid w:val="00EE1ECD"/>
    <w:rsid w:val="00EE206B"/>
    <w:rsid w:val="00EE3365"/>
    <w:rsid w:val="00EE4A9D"/>
    <w:rsid w:val="00EE5350"/>
    <w:rsid w:val="00EF3EAC"/>
    <w:rsid w:val="00EF485E"/>
    <w:rsid w:val="00EF4BDB"/>
    <w:rsid w:val="00EF5080"/>
    <w:rsid w:val="00EF58CE"/>
    <w:rsid w:val="00EF7908"/>
    <w:rsid w:val="00F008AD"/>
    <w:rsid w:val="00F025A2"/>
    <w:rsid w:val="00F04712"/>
    <w:rsid w:val="00F0558B"/>
    <w:rsid w:val="00F07070"/>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A03"/>
    <w:rsid w:val="00F47C9F"/>
    <w:rsid w:val="00F5008C"/>
    <w:rsid w:val="00F574B4"/>
    <w:rsid w:val="00F579FB"/>
    <w:rsid w:val="00F57DA6"/>
    <w:rsid w:val="00F60C4E"/>
    <w:rsid w:val="00F620B4"/>
    <w:rsid w:val="00F6260F"/>
    <w:rsid w:val="00F6320F"/>
    <w:rsid w:val="00F651E7"/>
    <w:rsid w:val="00F653B8"/>
    <w:rsid w:val="00F669D0"/>
    <w:rsid w:val="00F67E54"/>
    <w:rsid w:val="00F720BB"/>
    <w:rsid w:val="00F73385"/>
    <w:rsid w:val="00F74977"/>
    <w:rsid w:val="00F76D36"/>
    <w:rsid w:val="00F774A8"/>
    <w:rsid w:val="00F8022D"/>
    <w:rsid w:val="00F80F58"/>
    <w:rsid w:val="00F82546"/>
    <w:rsid w:val="00F82CA9"/>
    <w:rsid w:val="00F83C64"/>
    <w:rsid w:val="00F83D84"/>
    <w:rsid w:val="00F83E96"/>
    <w:rsid w:val="00F9008D"/>
    <w:rsid w:val="00F9046A"/>
    <w:rsid w:val="00F914F5"/>
    <w:rsid w:val="00F95C7F"/>
    <w:rsid w:val="00F95F83"/>
    <w:rsid w:val="00F96303"/>
    <w:rsid w:val="00F968B6"/>
    <w:rsid w:val="00F9776F"/>
    <w:rsid w:val="00FA0772"/>
    <w:rsid w:val="00FA1266"/>
    <w:rsid w:val="00FA41B7"/>
    <w:rsid w:val="00FB1E7D"/>
    <w:rsid w:val="00FB4E06"/>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2.vsdx"/><Relationship Id="rId47" Type="http://schemas.openxmlformats.org/officeDocument/2006/relationships/hyperlink" Target="file:///D:\ZTE\3GPP\Meeting\CT4_107E-Bis\docs\C4-220070.zip" TargetMode="External"/><Relationship Id="rId50" Type="http://schemas.openxmlformats.org/officeDocument/2006/relationships/hyperlink" Target="file:///D:\ZTE\3GPP\Meeting\CT4_107E-Bis\docs\C4-220348.zip"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0.vsd"/><Relationship Id="rId46" Type="http://schemas.openxmlformats.org/officeDocument/2006/relationships/hyperlink" Target="file:///D:\ZTE\3GPP\Meeting\CT4_107E-Bis\docs\C4-220459.zip" TargetMode="Externa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yperlink" Target="file:///D:\ZTE\3GPP\Meeting\CT4_107E-Bis\docs\C4-22028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1.vsd"/><Relationship Id="rId45" Type="http://schemas.openxmlformats.org/officeDocument/2006/relationships/hyperlink" Target="file:///D:\ZTE\3GPP\Meeting\CT4_107E-Bis\docs\C4-220357.zip" TargetMode="External"/><Relationship Id="rId53" Type="http://schemas.openxmlformats.org/officeDocument/2006/relationships/hyperlink" Target="file:///D:\ZTE\3GPP\Meeting\CT4_107E-Bis\docs\C4-220413.zip"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file:///D:\ZTE\3GPP\Meeting\CT4_107E-Bis\docs\C4-220346.zip" TargetMode="External"/><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file:///D:\ZTE\3GPP\Meeting\CT4_107E-Bis\docs\C4-220379.zip" TargetMode="External"/><Relationship Id="rId52" Type="http://schemas.openxmlformats.org/officeDocument/2006/relationships/hyperlink" Target="file:///D:\ZTE\3GPP\Meeting\CT4_107E-Bis\docs\C4-220411.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file:///D:\ZTE\3GPP\Meeting\CT4_107E-Bis\docs\C4-220378.zip" TargetMode="External"/><Relationship Id="rId48" Type="http://schemas.openxmlformats.org/officeDocument/2006/relationships/hyperlink" Target="file:///D:\ZTE\3GPP\Meeting\CT4_107E-Bis\docs\C4-220345.zip"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file:///D:\ZTE\3GPP\Meeting\CT4_107E-Bis\docs\C4-220372.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80250-5CD0-4AB5-972D-9EC0E78A6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TotalTime>
  <Pages>1</Pages>
  <Words>29940</Words>
  <Characters>170658</Characters>
  <Application>Microsoft Office Word</Application>
  <DocSecurity>0</DocSecurity>
  <Lines>1422</Lines>
  <Paragraphs>400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29.501_CR0145_(Rel-18)_SBIProtoc18</cp:lastModifiedBy>
  <cp:revision>163</cp:revision>
  <cp:lastPrinted>2019-02-25T14:05:00Z</cp:lastPrinted>
  <dcterms:created xsi:type="dcterms:W3CDTF">2022-03-04T13:27:00Z</dcterms:created>
  <dcterms:modified xsi:type="dcterms:W3CDTF">2023-09-18T15:52:00Z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