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0DF7AFC4"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V1</w:t>
            </w:r>
            <w:r w:rsidR="00801D44">
              <w:t>7</w:t>
            </w:r>
            <w:r w:rsidRPr="00441CD0">
              <w:t>.</w:t>
            </w:r>
            <w:r w:rsidR="008C2AE1">
              <w:t>1</w:t>
            </w:r>
            <w:r w:rsidRPr="00441CD0">
              <w:t>.</w:t>
            </w:r>
            <w:r>
              <w:t>0</w:t>
            </w:r>
            <w:r w:rsidRPr="00441CD0">
              <w:t xml:space="preserve"> </w:t>
            </w:r>
            <w:r w:rsidRPr="00441CD0">
              <w:rPr>
                <w:sz w:val="32"/>
              </w:rPr>
              <w:t>(202</w:t>
            </w:r>
            <w:r>
              <w:rPr>
                <w:sz w:val="32"/>
              </w:rPr>
              <w:t>1</w:t>
            </w:r>
            <w:r w:rsidRPr="00441CD0">
              <w:rPr>
                <w:sz w:val="32"/>
              </w:rPr>
              <w:t>-</w:t>
            </w:r>
            <w:r>
              <w:rPr>
                <w:sz w:val="32"/>
              </w:rPr>
              <w:t>0</w:t>
            </w:r>
            <w:r w:rsidR="008C2AE1">
              <w:rPr>
                <w:sz w:val="32"/>
              </w:rPr>
              <w:t>6</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71BB2B83" w:rsidR="004F0988" w:rsidRPr="00133525" w:rsidRDefault="00EE5860" w:rsidP="00EE5860">
            <w:pPr>
              <w:pStyle w:val="ZT"/>
              <w:framePr w:wrap="auto" w:hAnchor="text" w:yAlign="inline"/>
              <w:rPr>
                <w:i/>
                <w:sz w:val="28"/>
              </w:rPr>
            </w:pPr>
            <w:r w:rsidRPr="00441CD0">
              <w:t>(</w:t>
            </w:r>
            <w:r w:rsidRPr="00441CD0">
              <w:rPr>
                <w:rStyle w:val="ZGSM"/>
              </w:rPr>
              <w:t>Release 1</w:t>
            </w:r>
            <w:r w:rsidR="00801D44">
              <w:rPr>
                <w:rStyle w:val="ZGSM"/>
              </w:rPr>
              <w:t>7</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3F4F92" w14:paraId="548DABE5" w14:textId="77777777" w:rsidTr="005E4BB2">
        <w:trPr>
          <w:trHeight w:hRule="exact" w:val="1531"/>
        </w:trPr>
        <w:tc>
          <w:tcPr>
            <w:tcW w:w="4883" w:type="dxa"/>
            <w:shd w:val="clear" w:color="auto" w:fill="auto"/>
          </w:tcPr>
          <w:p w14:paraId="6144BDD8" w14:textId="7A23A9BD" w:rsidR="003F4F92" w:rsidRDefault="00D12889" w:rsidP="003F4F92">
            <w:r>
              <w:rPr>
                <w:i/>
              </w:rPr>
              <w:pict w14:anchorId="0F1380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95pt">
                  <v:imagedata r:id="rId9" o:title="5G-logo_175px"/>
                </v:shape>
              </w:pict>
            </w:r>
          </w:p>
        </w:tc>
        <w:tc>
          <w:tcPr>
            <w:tcW w:w="5540" w:type="dxa"/>
            <w:shd w:val="clear" w:color="auto" w:fill="auto"/>
          </w:tcPr>
          <w:p w14:paraId="2533F012" w14:textId="6C9A2599" w:rsidR="003F4F92" w:rsidRDefault="00D12889" w:rsidP="003F4F92">
            <w:pPr>
              <w:jc w:val="right"/>
            </w:pPr>
            <w:bookmarkStart w:id="2" w:name="logos"/>
            <w:r>
              <w:pict w14:anchorId="4533BB02">
                <v:shape id="_x0000_i1026" type="#_x0000_t75" style="width:127.6pt;height:74.5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1B0E09F9" w:rsidR="00E16509" w:rsidRPr="00133525" w:rsidRDefault="00E16509" w:rsidP="00133525">
            <w:pPr>
              <w:pStyle w:val="FP"/>
              <w:jc w:val="center"/>
              <w:rPr>
                <w:noProof/>
                <w:sz w:val="18"/>
              </w:rPr>
            </w:pPr>
            <w:r w:rsidRPr="00133525">
              <w:rPr>
                <w:noProof/>
                <w:sz w:val="18"/>
              </w:rPr>
              <w:t xml:space="preserve">© </w:t>
            </w:r>
            <w:r w:rsidR="00EE5860">
              <w:rPr>
                <w:noProof/>
                <w:sz w:val="18"/>
              </w:rPr>
              <w:t>2021</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28795ADE" w14:textId="3392B1B1" w:rsidR="00AF2831"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AF2831">
        <w:t>Foreword</w:t>
      </w:r>
      <w:r w:rsidR="00AF2831">
        <w:tab/>
      </w:r>
      <w:r w:rsidR="00AF2831">
        <w:fldChar w:fldCharType="begin" w:fldLock="1"/>
      </w:r>
      <w:r w:rsidR="00AF2831">
        <w:instrText xml:space="preserve"> PAGEREF _Toc73971467 \h </w:instrText>
      </w:r>
      <w:r w:rsidR="00AF2831">
        <w:fldChar w:fldCharType="separate"/>
      </w:r>
      <w:r w:rsidR="00AF2831">
        <w:t>14</w:t>
      </w:r>
      <w:r w:rsidR="00AF2831">
        <w:fldChar w:fldCharType="end"/>
      </w:r>
    </w:p>
    <w:p w14:paraId="529FBF8E" w14:textId="0F2B42A5" w:rsidR="00AF2831" w:rsidRDefault="00AF283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_Toc73971468 \h </w:instrText>
      </w:r>
      <w:r>
        <w:fldChar w:fldCharType="separate"/>
      </w:r>
      <w:r>
        <w:t>15</w:t>
      </w:r>
      <w:r>
        <w:fldChar w:fldCharType="end"/>
      </w:r>
    </w:p>
    <w:p w14:paraId="55847A4F" w14:textId="1CCDC2F5" w:rsidR="00AF2831" w:rsidRDefault="00AF283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_Toc73971469 \h </w:instrText>
      </w:r>
      <w:r>
        <w:fldChar w:fldCharType="separate"/>
      </w:r>
      <w:r>
        <w:t>15</w:t>
      </w:r>
      <w:r>
        <w:fldChar w:fldCharType="end"/>
      </w:r>
    </w:p>
    <w:p w14:paraId="56550CBA" w14:textId="1A6A1CBF" w:rsidR="00AF2831" w:rsidRDefault="00AF283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_Toc73971470 \h </w:instrText>
      </w:r>
      <w:r>
        <w:fldChar w:fldCharType="separate"/>
      </w:r>
      <w:r>
        <w:t>18</w:t>
      </w:r>
      <w:r>
        <w:fldChar w:fldCharType="end"/>
      </w:r>
    </w:p>
    <w:p w14:paraId="17D62838" w14:textId="773119EE" w:rsidR="00AF2831" w:rsidRDefault="00AF283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_Toc73971471 \h </w:instrText>
      </w:r>
      <w:r>
        <w:fldChar w:fldCharType="separate"/>
      </w:r>
      <w:r>
        <w:t>18</w:t>
      </w:r>
      <w:r>
        <w:fldChar w:fldCharType="end"/>
      </w:r>
    </w:p>
    <w:p w14:paraId="0DD1AE5C" w14:textId="6CF0604D" w:rsidR="00AF2831" w:rsidRDefault="00AF283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_Toc73971472 \h </w:instrText>
      </w:r>
      <w:r>
        <w:fldChar w:fldCharType="separate"/>
      </w:r>
      <w:r>
        <w:t>18</w:t>
      </w:r>
      <w:r>
        <w:fldChar w:fldCharType="end"/>
      </w:r>
    </w:p>
    <w:p w14:paraId="401AB3DF" w14:textId="17ED8132" w:rsidR="00AF2831" w:rsidRDefault="00AF283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Protocol Stack</w:t>
      </w:r>
      <w:r>
        <w:tab/>
      </w:r>
      <w:r>
        <w:fldChar w:fldCharType="begin" w:fldLock="1"/>
      </w:r>
      <w:r>
        <w:instrText xml:space="preserve"> PAGEREF _Toc73971473 \h </w:instrText>
      </w:r>
      <w:r>
        <w:fldChar w:fldCharType="separate"/>
      </w:r>
      <w:r>
        <w:t>20</w:t>
      </w:r>
      <w:r>
        <w:fldChar w:fldCharType="end"/>
      </w:r>
    </w:p>
    <w:p w14:paraId="5B73518B" w14:textId="2465592B" w:rsidR="00AF2831" w:rsidRDefault="00AF283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_Toc73971474 \h </w:instrText>
      </w:r>
      <w:r>
        <w:fldChar w:fldCharType="separate"/>
      </w:r>
      <w:r>
        <w:t>20</w:t>
      </w:r>
      <w:r>
        <w:fldChar w:fldCharType="end"/>
      </w:r>
    </w:p>
    <w:p w14:paraId="720C3209" w14:textId="65E6DE47" w:rsidR="00AF2831" w:rsidRDefault="00AF283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UDP Header and Port Numbers</w:t>
      </w:r>
      <w:r>
        <w:tab/>
      </w:r>
      <w:r>
        <w:fldChar w:fldCharType="begin" w:fldLock="1"/>
      </w:r>
      <w:r>
        <w:instrText xml:space="preserve"> PAGEREF _Toc73971475 \h </w:instrText>
      </w:r>
      <w:r>
        <w:fldChar w:fldCharType="separate"/>
      </w:r>
      <w:r>
        <w:t>21</w:t>
      </w:r>
      <w:r>
        <w:fldChar w:fldCharType="end"/>
      </w:r>
    </w:p>
    <w:p w14:paraId="58E87CBA" w14:textId="1BFE6DDB" w:rsidR="00AF2831" w:rsidRDefault="00AF283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_Toc73971476 \h </w:instrText>
      </w:r>
      <w:r>
        <w:fldChar w:fldCharType="separate"/>
      </w:r>
      <w:r>
        <w:t>21</w:t>
      </w:r>
      <w:r>
        <w:fldChar w:fldCharType="end"/>
      </w:r>
    </w:p>
    <w:p w14:paraId="6A05D657" w14:textId="40C329CE" w:rsidR="00AF2831" w:rsidRDefault="00AF283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_Toc73971477 \h </w:instrText>
      </w:r>
      <w:r>
        <w:fldChar w:fldCharType="separate"/>
      </w:r>
      <w:r>
        <w:t>21</w:t>
      </w:r>
      <w:r>
        <w:fldChar w:fldCharType="end"/>
      </w:r>
    </w:p>
    <w:p w14:paraId="7CFCC196" w14:textId="3CA11BF7" w:rsidR="00AF2831" w:rsidRDefault="00AF283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_Toc73971478 \h </w:instrText>
      </w:r>
      <w:r>
        <w:fldChar w:fldCharType="separate"/>
      </w:r>
      <w:r>
        <w:t>21</w:t>
      </w:r>
      <w:r>
        <w:fldChar w:fldCharType="end"/>
      </w:r>
    </w:p>
    <w:p w14:paraId="079B8C9C" w14:textId="05C6C099" w:rsidR="00AF2831" w:rsidRDefault="00AF283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IP Header and IP Addresses</w:t>
      </w:r>
      <w:r>
        <w:tab/>
      </w:r>
      <w:r>
        <w:fldChar w:fldCharType="begin" w:fldLock="1"/>
      </w:r>
      <w:r>
        <w:instrText xml:space="preserve"> PAGEREF _Toc73971479 \h </w:instrText>
      </w:r>
      <w:r>
        <w:fldChar w:fldCharType="separate"/>
      </w:r>
      <w:r>
        <w:t>21</w:t>
      </w:r>
      <w:r>
        <w:fldChar w:fldCharType="end"/>
      </w:r>
    </w:p>
    <w:p w14:paraId="756DEC8C" w14:textId="2604DF15" w:rsidR="00AF2831" w:rsidRDefault="00AF283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_Toc73971480 \h </w:instrText>
      </w:r>
      <w:r>
        <w:fldChar w:fldCharType="separate"/>
      </w:r>
      <w:r>
        <w:t>21</w:t>
      </w:r>
      <w:r>
        <w:fldChar w:fldCharType="end"/>
      </w:r>
    </w:p>
    <w:p w14:paraId="1518B9B0" w14:textId="5ABA9C25" w:rsidR="00AF2831" w:rsidRDefault="00AF283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_Toc73971481 \h </w:instrText>
      </w:r>
      <w:r>
        <w:fldChar w:fldCharType="separate"/>
      </w:r>
      <w:r>
        <w:t>21</w:t>
      </w:r>
      <w:r>
        <w:fldChar w:fldCharType="end"/>
      </w:r>
    </w:p>
    <w:p w14:paraId="70984E1B" w14:textId="7B8F24AA" w:rsidR="00AF2831" w:rsidRDefault="00AF283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_Toc73971482 \h </w:instrText>
      </w:r>
      <w:r>
        <w:fldChar w:fldCharType="separate"/>
      </w:r>
      <w:r>
        <w:t>21</w:t>
      </w:r>
      <w:r>
        <w:fldChar w:fldCharType="end"/>
      </w:r>
    </w:p>
    <w:p w14:paraId="1DF9525A" w14:textId="0E1C832F" w:rsidR="00AF2831" w:rsidRDefault="00AF283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Layer 2</w:t>
      </w:r>
      <w:r>
        <w:tab/>
      </w:r>
      <w:r>
        <w:fldChar w:fldCharType="begin" w:fldLock="1"/>
      </w:r>
      <w:r>
        <w:instrText xml:space="preserve"> PAGEREF _Toc73971483 \h </w:instrText>
      </w:r>
      <w:r>
        <w:fldChar w:fldCharType="separate"/>
      </w:r>
      <w:r>
        <w:t>21</w:t>
      </w:r>
      <w:r>
        <w:fldChar w:fldCharType="end"/>
      </w:r>
    </w:p>
    <w:p w14:paraId="00D919F2" w14:textId="0651381D" w:rsidR="00AF2831" w:rsidRDefault="00AF283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Layer 1</w:t>
      </w:r>
      <w:r>
        <w:tab/>
      </w:r>
      <w:r>
        <w:fldChar w:fldCharType="begin" w:fldLock="1"/>
      </w:r>
      <w:r>
        <w:instrText xml:space="preserve"> PAGEREF _Toc73971484 \h </w:instrText>
      </w:r>
      <w:r>
        <w:fldChar w:fldCharType="separate"/>
      </w:r>
      <w:r>
        <w:t>21</w:t>
      </w:r>
      <w:r>
        <w:fldChar w:fldCharType="end"/>
      </w:r>
    </w:p>
    <w:p w14:paraId="23C504D3" w14:textId="5269F063" w:rsidR="00AF2831" w:rsidRDefault="00AF283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description</w:t>
      </w:r>
      <w:r>
        <w:tab/>
      </w:r>
      <w:r>
        <w:fldChar w:fldCharType="begin" w:fldLock="1"/>
      </w:r>
      <w:r>
        <w:instrText xml:space="preserve"> PAGEREF _Toc73971485 \h </w:instrText>
      </w:r>
      <w:r>
        <w:fldChar w:fldCharType="separate"/>
      </w:r>
      <w:r>
        <w:t>22</w:t>
      </w:r>
      <w:r>
        <w:fldChar w:fldCharType="end"/>
      </w:r>
    </w:p>
    <w:p w14:paraId="5856D710" w14:textId="7C5A58D1" w:rsidR="00AF2831" w:rsidRDefault="00AF283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_Toc73971486 \h </w:instrText>
      </w:r>
      <w:r>
        <w:fldChar w:fldCharType="separate"/>
      </w:r>
      <w:r>
        <w:t>22</w:t>
      </w:r>
      <w:r>
        <w:fldChar w:fldCharType="end"/>
      </w:r>
    </w:p>
    <w:p w14:paraId="16855FF0" w14:textId="2B1004A0" w:rsidR="00AF2831" w:rsidRDefault="00AF2831">
      <w:pPr>
        <w:pStyle w:val="TOC2"/>
        <w:rPr>
          <w:rFonts w:asciiTheme="minorHAnsi" w:eastAsiaTheme="minorEastAsia" w:hAnsiTheme="minorHAnsi" w:cstheme="minorBidi"/>
          <w:sz w:val="22"/>
          <w:szCs w:val="22"/>
          <w:lang w:eastAsia="en-GB"/>
        </w:rPr>
      </w:pPr>
      <w:r>
        <w:t>5.</w:t>
      </w:r>
      <w:r w:rsidRPr="00C239E3">
        <w:rPr>
          <w:lang w:val="en-US"/>
        </w:rPr>
        <w:t>2</w:t>
      </w:r>
      <w:r>
        <w:rPr>
          <w:rFonts w:asciiTheme="minorHAnsi" w:eastAsiaTheme="minorEastAsia" w:hAnsiTheme="minorHAnsi" w:cstheme="minorBidi"/>
          <w:sz w:val="22"/>
          <w:szCs w:val="22"/>
          <w:lang w:eastAsia="en-GB"/>
        </w:rPr>
        <w:tab/>
      </w:r>
      <w:r>
        <w:t>Packet Forwarding Model</w:t>
      </w:r>
      <w:r>
        <w:tab/>
      </w:r>
      <w:r>
        <w:fldChar w:fldCharType="begin" w:fldLock="1"/>
      </w:r>
      <w:r>
        <w:instrText xml:space="preserve"> PAGEREF _Toc73971487 \h </w:instrText>
      </w:r>
      <w:r>
        <w:fldChar w:fldCharType="separate"/>
      </w:r>
      <w:r>
        <w:t>22</w:t>
      </w:r>
      <w:r>
        <w:fldChar w:fldCharType="end"/>
      </w:r>
    </w:p>
    <w:p w14:paraId="15BE3130" w14:textId="1275AEA0" w:rsidR="00AF2831" w:rsidRDefault="00AF2831">
      <w:pPr>
        <w:pStyle w:val="TOC3"/>
        <w:rPr>
          <w:rFonts w:asciiTheme="minorHAnsi" w:eastAsiaTheme="minorEastAsia" w:hAnsiTheme="minorHAnsi" w:cstheme="minorBidi"/>
          <w:sz w:val="22"/>
          <w:szCs w:val="22"/>
          <w:lang w:eastAsia="en-GB"/>
        </w:rPr>
      </w:pPr>
      <w:r w:rsidRPr="00AF2831">
        <w:t>5.2.1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_Toc73971488 \h </w:instrText>
      </w:r>
      <w:r>
        <w:fldChar w:fldCharType="separate"/>
      </w:r>
      <w:r>
        <w:t>22</w:t>
      </w:r>
      <w:r>
        <w:fldChar w:fldCharType="end"/>
      </w:r>
    </w:p>
    <w:p w14:paraId="3C71BE5A" w14:textId="46CD32CD" w:rsidR="00AF2831" w:rsidRDefault="00AF2831">
      <w:pPr>
        <w:pStyle w:val="TOC3"/>
        <w:rPr>
          <w:rFonts w:asciiTheme="minorHAnsi" w:eastAsiaTheme="minorEastAsia" w:hAnsiTheme="minorHAnsi" w:cstheme="minorBidi"/>
          <w:sz w:val="22"/>
          <w:szCs w:val="22"/>
          <w:lang w:eastAsia="en-GB"/>
        </w:rPr>
      </w:pPr>
      <w:r w:rsidRPr="00AF2831">
        <w:t>5.2.1A</w:t>
      </w:r>
      <w:r w:rsidRPr="00AF2831">
        <w:rPr>
          <w:rFonts w:asciiTheme="minorHAnsi" w:eastAsiaTheme="minorEastAsia" w:hAnsiTheme="minorHAnsi" w:cstheme="minorBidi"/>
          <w:sz w:val="22"/>
          <w:szCs w:val="22"/>
          <w:lang w:eastAsia="en-GB"/>
        </w:rPr>
        <w:tab/>
      </w:r>
      <w:r w:rsidRPr="00C239E3">
        <w:rPr>
          <w:lang w:val="en-US"/>
        </w:rPr>
        <w:t>Packet Detection Rule Handling</w:t>
      </w:r>
      <w:r>
        <w:tab/>
      </w:r>
      <w:r>
        <w:fldChar w:fldCharType="begin" w:fldLock="1"/>
      </w:r>
      <w:r>
        <w:instrText xml:space="preserve"> PAGEREF _Toc73971489 \h </w:instrText>
      </w:r>
      <w:r>
        <w:fldChar w:fldCharType="separate"/>
      </w:r>
      <w:r>
        <w:t>24</w:t>
      </w:r>
      <w:r>
        <w:fldChar w:fldCharType="end"/>
      </w:r>
    </w:p>
    <w:p w14:paraId="72A05A35" w14:textId="495F62B8" w:rsidR="00AF2831" w:rsidRDefault="00AF2831">
      <w:pPr>
        <w:pStyle w:val="TOC4"/>
        <w:rPr>
          <w:rFonts w:asciiTheme="minorHAnsi" w:eastAsiaTheme="minorEastAsia" w:hAnsiTheme="minorHAnsi" w:cstheme="minorBidi"/>
          <w:sz w:val="22"/>
          <w:szCs w:val="22"/>
          <w:lang w:eastAsia="en-GB"/>
        </w:rPr>
      </w:pPr>
      <w:r w:rsidRPr="00AF2831">
        <w:t>5.2.1A.1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_Toc73971490 \h </w:instrText>
      </w:r>
      <w:r>
        <w:fldChar w:fldCharType="separate"/>
      </w:r>
      <w:r>
        <w:t>24</w:t>
      </w:r>
      <w:r>
        <w:fldChar w:fldCharType="end"/>
      </w:r>
    </w:p>
    <w:p w14:paraId="0CB1A974" w14:textId="13F07979" w:rsidR="00AF2831" w:rsidRDefault="00AF2831">
      <w:pPr>
        <w:pStyle w:val="TOC4"/>
        <w:rPr>
          <w:rFonts w:asciiTheme="minorHAnsi" w:eastAsiaTheme="minorEastAsia" w:hAnsiTheme="minorHAnsi" w:cstheme="minorBidi"/>
          <w:sz w:val="22"/>
          <w:szCs w:val="22"/>
          <w:lang w:eastAsia="en-GB"/>
        </w:rPr>
      </w:pPr>
      <w:r>
        <w:t>5.2.1A.2</w:t>
      </w:r>
      <w:r>
        <w:rPr>
          <w:rFonts w:asciiTheme="minorHAnsi" w:eastAsiaTheme="minorEastAsia" w:hAnsiTheme="minorHAnsi" w:cstheme="minorBidi"/>
          <w:sz w:val="22"/>
          <w:szCs w:val="22"/>
          <w:lang w:eastAsia="en-GB"/>
        </w:rPr>
        <w:tab/>
      </w:r>
      <w:r>
        <w:t>PDI Optimization</w:t>
      </w:r>
      <w:r>
        <w:tab/>
      </w:r>
      <w:r>
        <w:fldChar w:fldCharType="begin" w:fldLock="1"/>
      </w:r>
      <w:r>
        <w:instrText xml:space="preserve"> PAGEREF _Toc73971491 \h </w:instrText>
      </w:r>
      <w:r>
        <w:fldChar w:fldCharType="separate"/>
      </w:r>
      <w:r>
        <w:t>25</w:t>
      </w:r>
      <w:r>
        <w:fldChar w:fldCharType="end"/>
      </w:r>
    </w:p>
    <w:p w14:paraId="16BE86E8" w14:textId="34A49E5D" w:rsidR="00AF2831" w:rsidRDefault="00AF2831">
      <w:pPr>
        <w:pStyle w:val="TOC4"/>
        <w:rPr>
          <w:rFonts w:asciiTheme="minorHAnsi" w:eastAsiaTheme="minorEastAsia" w:hAnsiTheme="minorHAnsi" w:cstheme="minorBidi"/>
          <w:sz w:val="22"/>
          <w:szCs w:val="22"/>
          <w:lang w:eastAsia="en-GB"/>
        </w:rPr>
      </w:pPr>
      <w:r>
        <w:t>5.2.1A</w:t>
      </w:r>
      <w:r w:rsidRPr="00AF4B59">
        <w:rPr>
          <w:lang w:val="en-US"/>
        </w:rPr>
        <w:t>.2A</w:t>
      </w:r>
      <w:r>
        <w:rPr>
          <w:rFonts w:asciiTheme="minorHAnsi" w:eastAsiaTheme="minorEastAsia" w:hAnsiTheme="minorHAnsi" w:cstheme="minorBidi"/>
          <w:sz w:val="22"/>
          <w:szCs w:val="22"/>
          <w:lang w:eastAsia="en-GB"/>
        </w:rPr>
        <w:tab/>
      </w:r>
      <w:r>
        <w:t>Provisioning of SDF filters</w:t>
      </w:r>
      <w:r>
        <w:tab/>
      </w:r>
      <w:r>
        <w:fldChar w:fldCharType="begin" w:fldLock="1"/>
      </w:r>
      <w:r>
        <w:instrText xml:space="preserve"> PAGEREF _Toc73971492 \h </w:instrText>
      </w:r>
      <w:r>
        <w:fldChar w:fldCharType="separate"/>
      </w:r>
      <w:r>
        <w:t>25</w:t>
      </w:r>
      <w:r>
        <w:fldChar w:fldCharType="end"/>
      </w:r>
    </w:p>
    <w:p w14:paraId="264A3BDD" w14:textId="06D4BF62" w:rsidR="00AF2831" w:rsidRDefault="00AF2831">
      <w:pPr>
        <w:pStyle w:val="TOC4"/>
        <w:rPr>
          <w:rFonts w:asciiTheme="minorHAnsi" w:eastAsiaTheme="minorEastAsia" w:hAnsiTheme="minorHAnsi" w:cstheme="minorBidi"/>
          <w:sz w:val="22"/>
          <w:szCs w:val="22"/>
          <w:lang w:eastAsia="en-GB"/>
        </w:rPr>
      </w:pPr>
      <w:r>
        <w:t>5.2.1A</w:t>
      </w:r>
      <w:r w:rsidRPr="00AF4B59">
        <w:rPr>
          <w:lang w:val="en-US"/>
        </w:rPr>
        <w:t>.3</w:t>
      </w:r>
      <w:r>
        <w:rPr>
          <w:rFonts w:asciiTheme="minorHAnsi" w:eastAsiaTheme="minorEastAsia" w:hAnsiTheme="minorHAnsi" w:cstheme="minorBidi"/>
          <w:sz w:val="22"/>
          <w:szCs w:val="22"/>
          <w:lang w:eastAsia="en-GB"/>
        </w:rPr>
        <w:tab/>
      </w:r>
      <w:r>
        <w:t>Bidirectional SDF Filters</w:t>
      </w:r>
      <w:r>
        <w:tab/>
      </w:r>
      <w:r>
        <w:fldChar w:fldCharType="begin" w:fldLock="1"/>
      </w:r>
      <w:r>
        <w:instrText xml:space="preserve"> PAGEREF _Toc73971493 \h </w:instrText>
      </w:r>
      <w:r>
        <w:fldChar w:fldCharType="separate"/>
      </w:r>
      <w:r>
        <w:t>26</w:t>
      </w:r>
      <w:r>
        <w:fldChar w:fldCharType="end"/>
      </w:r>
    </w:p>
    <w:p w14:paraId="08E74F00" w14:textId="0BD6AA4F" w:rsidR="00AF2831" w:rsidRDefault="00AF2831">
      <w:pPr>
        <w:pStyle w:val="TOC4"/>
        <w:rPr>
          <w:rFonts w:asciiTheme="minorHAnsi" w:eastAsiaTheme="minorEastAsia" w:hAnsiTheme="minorHAnsi" w:cstheme="minorBidi"/>
          <w:sz w:val="22"/>
          <w:szCs w:val="22"/>
          <w:lang w:eastAsia="en-GB"/>
        </w:rPr>
      </w:pPr>
      <w:r>
        <w:t>5.2.1A</w:t>
      </w:r>
      <w:r w:rsidRPr="00AF4B59">
        <w:rPr>
          <w:lang w:val="en-US"/>
        </w:rPr>
        <w:t>.4</w:t>
      </w:r>
      <w:r>
        <w:rPr>
          <w:rFonts w:asciiTheme="minorHAnsi" w:eastAsiaTheme="minorEastAsia" w:hAnsiTheme="minorHAnsi" w:cstheme="minorBidi"/>
          <w:sz w:val="22"/>
          <w:szCs w:val="22"/>
          <w:lang w:eastAsia="en-GB"/>
        </w:rPr>
        <w:tab/>
      </w:r>
      <w:r>
        <w:t>Application detection with PFD</w:t>
      </w:r>
      <w:r>
        <w:tab/>
      </w:r>
      <w:r>
        <w:fldChar w:fldCharType="begin" w:fldLock="1"/>
      </w:r>
      <w:r>
        <w:instrText xml:space="preserve"> PAGEREF _Toc73971494 \h </w:instrText>
      </w:r>
      <w:r>
        <w:fldChar w:fldCharType="separate"/>
      </w:r>
      <w:r>
        <w:t>26</w:t>
      </w:r>
      <w:r>
        <w:fldChar w:fldCharType="end"/>
      </w:r>
    </w:p>
    <w:p w14:paraId="2CCE71F1" w14:textId="75FC74A3" w:rsidR="00AF2831" w:rsidRDefault="00AF2831">
      <w:pPr>
        <w:pStyle w:val="TOC3"/>
        <w:rPr>
          <w:rFonts w:asciiTheme="minorHAnsi" w:eastAsiaTheme="minorEastAsia" w:hAnsiTheme="minorHAnsi" w:cstheme="minorBidi"/>
          <w:sz w:val="22"/>
          <w:szCs w:val="22"/>
          <w:lang w:eastAsia="en-GB"/>
        </w:rPr>
      </w:pPr>
      <w:r w:rsidRPr="00AF2831">
        <w:t>5.2.2</w:t>
      </w:r>
      <w:r w:rsidRPr="00AF2831">
        <w:rPr>
          <w:rFonts w:asciiTheme="minorHAnsi" w:eastAsiaTheme="minorEastAsia" w:hAnsiTheme="minorHAnsi" w:cstheme="minorBidi"/>
          <w:sz w:val="22"/>
          <w:szCs w:val="22"/>
          <w:lang w:eastAsia="en-GB"/>
        </w:rPr>
        <w:tab/>
      </w:r>
      <w:r w:rsidRPr="00C239E3">
        <w:rPr>
          <w:lang w:val="en-US"/>
        </w:rPr>
        <w:t>Usage Reporting Rule Handling</w:t>
      </w:r>
      <w:r>
        <w:tab/>
      </w:r>
      <w:r>
        <w:fldChar w:fldCharType="begin" w:fldLock="1"/>
      </w:r>
      <w:r>
        <w:instrText xml:space="preserve"> PAGEREF _Toc73971495 \h </w:instrText>
      </w:r>
      <w:r>
        <w:fldChar w:fldCharType="separate"/>
      </w:r>
      <w:r>
        <w:t>27</w:t>
      </w:r>
      <w:r>
        <w:fldChar w:fldCharType="end"/>
      </w:r>
    </w:p>
    <w:p w14:paraId="06F5F436" w14:textId="790FC119" w:rsidR="00AF2831" w:rsidRDefault="00AF2831">
      <w:pPr>
        <w:pStyle w:val="TOC4"/>
        <w:rPr>
          <w:rFonts w:asciiTheme="minorHAnsi" w:eastAsiaTheme="minorEastAsia" w:hAnsiTheme="minorHAnsi" w:cstheme="minorBidi"/>
          <w:sz w:val="22"/>
          <w:szCs w:val="22"/>
          <w:lang w:eastAsia="en-GB"/>
        </w:rPr>
      </w:pPr>
      <w:r w:rsidRPr="00AF2831">
        <w:t>5.2.2.1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_Toc73971496 \h </w:instrText>
      </w:r>
      <w:r>
        <w:fldChar w:fldCharType="separate"/>
      </w:r>
      <w:r>
        <w:t>27</w:t>
      </w:r>
      <w:r>
        <w:fldChar w:fldCharType="end"/>
      </w:r>
    </w:p>
    <w:p w14:paraId="24A65DF0" w14:textId="3F1AAA7E" w:rsidR="00AF2831" w:rsidRDefault="00AF2831">
      <w:pPr>
        <w:pStyle w:val="TOC4"/>
        <w:rPr>
          <w:rFonts w:asciiTheme="minorHAnsi" w:eastAsiaTheme="minorEastAsia" w:hAnsiTheme="minorHAnsi" w:cstheme="minorBidi"/>
          <w:sz w:val="22"/>
          <w:szCs w:val="22"/>
          <w:lang w:eastAsia="en-GB"/>
        </w:rPr>
      </w:pPr>
      <w:r w:rsidRPr="00AF2831">
        <w:t>5.2.2.2</w:t>
      </w:r>
      <w:r w:rsidRPr="00AF2831">
        <w:rPr>
          <w:rFonts w:asciiTheme="minorHAnsi" w:eastAsiaTheme="minorEastAsia" w:hAnsiTheme="minorHAnsi" w:cstheme="minorBidi"/>
          <w:sz w:val="22"/>
          <w:szCs w:val="22"/>
          <w:lang w:eastAsia="en-GB"/>
        </w:rPr>
        <w:tab/>
      </w:r>
      <w:r w:rsidRPr="00C239E3">
        <w:rPr>
          <w:lang w:val="en-US"/>
        </w:rPr>
        <w:t>Provisioning of Usage Reporting Rule in the UP function</w:t>
      </w:r>
      <w:r>
        <w:tab/>
      </w:r>
      <w:r>
        <w:fldChar w:fldCharType="begin" w:fldLock="1"/>
      </w:r>
      <w:r>
        <w:instrText xml:space="preserve"> PAGEREF _Toc73971497 \h </w:instrText>
      </w:r>
      <w:r>
        <w:fldChar w:fldCharType="separate"/>
      </w:r>
      <w:r>
        <w:t>27</w:t>
      </w:r>
      <w:r>
        <w:fldChar w:fldCharType="end"/>
      </w:r>
    </w:p>
    <w:p w14:paraId="1D6E7B02" w14:textId="3B0C8273" w:rsidR="00AF2831" w:rsidRDefault="00AF2831">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_Toc73971498 \h </w:instrText>
      </w:r>
      <w:r>
        <w:fldChar w:fldCharType="separate"/>
      </w:r>
      <w:r>
        <w:t>27</w:t>
      </w:r>
      <w:r>
        <w:fldChar w:fldCharType="end"/>
      </w:r>
    </w:p>
    <w:p w14:paraId="3271C5C2" w14:textId="337BF5E4" w:rsidR="00AF2831" w:rsidRDefault="00AF2831">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rPr>
        <w:tab/>
      </w:r>
      <w:r>
        <w:rPr>
          <w:lang w:eastAsia="zh-CN"/>
        </w:rPr>
        <w:t>Credit pooling</w:t>
      </w:r>
      <w:r w:rsidRPr="00AF4B59">
        <w:rPr>
          <w:lang w:val="en-US" w:eastAsia="zh-CN"/>
        </w:rPr>
        <w:t xml:space="preserve"> (for EPC)</w:t>
      </w:r>
      <w:r>
        <w:tab/>
      </w:r>
      <w:r>
        <w:fldChar w:fldCharType="begin" w:fldLock="1"/>
      </w:r>
      <w:r>
        <w:instrText xml:space="preserve"> PAGEREF _Toc73971499 \h </w:instrText>
      </w:r>
      <w:r>
        <w:fldChar w:fldCharType="separate"/>
      </w:r>
      <w:r>
        <w:t>31</w:t>
      </w:r>
      <w:r>
        <w:fldChar w:fldCharType="end"/>
      </w:r>
    </w:p>
    <w:p w14:paraId="51BC68A2" w14:textId="013BD1D8" w:rsidR="00AF2831" w:rsidRDefault="00AF2831">
      <w:pPr>
        <w:pStyle w:val="TOC4"/>
        <w:rPr>
          <w:rFonts w:asciiTheme="minorHAnsi" w:eastAsiaTheme="minorEastAsia" w:hAnsiTheme="minorHAnsi" w:cstheme="minorBidi"/>
          <w:sz w:val="22"/>
          <w:szCs w:val="22"/>
          <w:lang w:eastAsia="en-GB"/>
        </w:rPr>
      </w:pPr>
      <w:r w:rsidRPr="00AF2831">
        <w:t>5.2.2.3</w:t>
      </w:r>
      <w:r w:rsidRPr="00AF2831">
        <w:rPr>
          <w:rFonts w:asciiTheme="minorHAnsi" w:eastAsiaTheme="minorEastAsia" w:hAnsiTheme="minorHAnsi" w:cstheme="minorBidi"/>
          <w:sz w:val="22"/>
          <w:szCs w:val="22"/>
          <w:lang w:eastAsia="en-GB"/>
        </w:rPr>
        <w:tab/>
      </w:r>
      <w:r w:rsidRPr="00C239E3">
        <w:rPr>
          <w:lang w:val="en-US"/>
        </w:rPr>
        <w:t>Reporting of Usage Report to the CP function</w:t>
      </w:r>
      <w:r>
        <w:tab/>
      </w:r>
      <w:r>
        <w:fldChar w:fldCharType="begin" w:fldLock="1"/>
      </w:r>
      <w:r>
        <w:instrText xml:space="preserve"> PAGEREF _Toc73971500 \h </w:instrText>
      </w:r>
      <w:r>
        <w:fldChar w:fldCharType="separate"/>
      </w:r>
      <w:r>
        <w:t>32</w:t>
      </w:r>
      <w:r>
        <w:fldChar w:fldCharType="end"/>
      </w:r>
    </w:p>
    <w:p w14:paraId="440701CB" w14:textId="104D4F0D" w:rsidR="00AF2831" w:rsidRDefault="00AF2831">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_Toc73971501 \h </w:instrText>
      </w:r>
      <w:r>
        <w:fldChar w:fldCharType="separate"/>
      </w:r>
      <w:r>
        <w:t>32</w:t>
      </w:r>
      <w:r>
        <w:fldChar w:fldCharType="end"/>
      </w:r>
    </w:p>
    <w:p w14:paraId="5BDC94A6" w14:textId="59BD67F7" w:rsidR="00AF2831" w:rsidRDefault="00AF2831">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Credit pooling</w:t>
      </w:r>
      <w:r>
        <w:tab/>
      </w:r>
      <w:r>
        <w:fldChar w:fldCharType="begin" w:fldLock="1"/>
      </w:r>
      <w:r>
        <w:instrText xml:space="preserve"> PAGEREF _Toc73971502 \h </w:instrText>
      </w:r>
      <w:r>
        <w:fldChar w:fldCharType="separate"/>
      </w:r>
      <w:r>
        <w:t>35</w:t>
      </w:r>
      <w:r>
        <w:fldChar w:fldCharType="end"/>
      </w:r>
    </w:p>
    <w:p w14:paraId="383F7E38" w14:textId="0184BEDC" w:rsidR="00AF2831" w:rsidRDefault="00AF2831">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Traffic Usage Reporting with Redundant Transmission on N3/N9 interfaces</w:t>
      </w:r>
      <w:r>
        <w:tab/>
      </w:r>
      <w:r>
        <w:fldChar w:fldCharType="begin" w:fldLock="1"/>
      </w:r>
      <w:r>
        <w:instrText xml:space="preserve"> PAGEREF _Toc73971503 \h </w:instrText>
      </w:r>
      <w:r>
        <w:fldChar w:fldCharType="separate"/>
      </w:r>
      <w:r>
        <w:t>36</w:t>
      </w:r>
      <w:r>
        <w:fldChar w:fldCharType="end"/>
      </w:r>
    </w:p>
    <w:p w14:paraId="76DA02FB" w14:textId="642F6D18" w:rsidR="00AF2831" w:rsidRDefault="00AF2831">
      <w:pPr>
        <w:pStyle w:val="TOC4"/>
        <w:rPr>
          <w:rFonts w:asciiTheme="minorHAnsi" w:eastAsiaTheme="minorEastAsia" w:hAnsiTheme="minorHAnsi" w:cstheme="minorBidi"/>
          <w:sz w:val="22"/>
          <w:szCs w:val="22"/>
          <w:lang w:eastAsia="en-GB"/>
        </w:rPr>
      </w:pPr>
      <w:r w:rsidRPr="00AF2831">
        <w:t>5.2.2.4</w:t>
      </w:r>
      <w:r w:rsidRPr="00AF2831">
        <w:rPr>
          <w:rFonts w:asciiTheme="minorHAnsi" w:eastAsiaTheme="minorEastAsia" w:hAnsiTheme="minorHAnsi" w:cstheme="minorBidi"/>
          <w:sz w:val="22"/>
          <w:szCs w:val="22"/>
          <w:lang w:eastAsia="en-GB"/>
        </w:rPr>
        <w:tab/>
      </w:r>
      <w:r w:rsidRPr="00C239E3">
        <w:rPr>
          <w:lang w:val="en-US"/>
        </w:rPr>
        <w:t>Reporting of Linked Usage Reports to the CP function</w:t>
      </w:r>
      <w:r>
        <w:tab/>
      </w:r>
      <w:r>
        <w:fldChar w:fldCharType="begin" w:fldLock="1"/>
      </w:r>
      <w:r>
        <w:instrText xml:space="preserve"> PAGEREF _Toc73971504 \h </w:instrText>
      </w:r>
      <w:r>
        <w:fldChar w:fldCharType="separate"/>
      </w:r>
      <w:r>
        <w:t>36</w:t>
      </w:r>
      <w:r>
        <w:fldChar w:fldCharType="end"/>
      </w:r>
    </w:p>
    <w:p w14:paraId="24B152D1" w14:textId="7DFBD02C" w:rsidR="00AF2831" w:rsidRDefault="00AF2831">
      <w:pPr>
        <w:pStyle w:val="TOC4"/>
        <w:rPr>
          <w:rFonts w:asciiTheme="minorHAnsi" w:eastAsiaTheme="minorEastAsia" w:hAnsiTheme="minorHAnsi" w:cstheme="minorBidi"/>
          <w:sz w:val="22"/>
          <w:szCs w:val="22"/>
          <w:lang w:eastAsia="en-GB"/>
        </w:rPr>
      </w:pPr>
      <w:r w:rsidRPr="00AF2831">
        <w:t>5.2.2.5</w:t>
      </w:r>
      <w:r w:rsidRPr="00AF2831">
        <w:rPr>
          <w:rFonts w:asciiTheme="minorHAnsi" w:eastAsiaTheme="minorEastAsia" w:hAnsiTheme="minorHAnsi" w:cstheme="minorBidi"/>
          <w:sz w:val="22"/>
          <w:szCs w:val="22"/>
          <w:lang w:eastAsia="en-GB"/>
        </w:rPr>
        <w:tab/>
      </w:r>
      <w:r w:rsidRPr="00C239E3">
        <w:rPr>
          <w:lang w:val="en-US"/>
        </w:rPr>
        <w:t>End Marker Reception Reporting</w:t>
      </w:r>
      <w:r>
        <w:tab/>
      </w:r>
      <w:r>
        <w:fldChar w:fldCharType="begin" w:fldLock="1"/>
      </w:r>
      <w:r>
        <w:instrText xml:space="preserve"> PAGEREF _Toc73971505 \h </w:instrText>
      </w:r>
      <w:r>
        <w:fldChar w:fldCharType="separate"/>
      </w:r>
      <w:r>
        <w:t>36</w:t>
      </w:r>
      <w:r>
        <w:fldChar w:fldCharType="end"/>
      </w:r>
    </w:p>
    <w:p w14:paraId="41C2EAAD" w14:textId="0FF8CE79" w:rsidR="00AF2831" w:rsidRDefault="00AF2831">
      <w:pPr>
        <w:pStyle w:val="TOC3"/>
        <w:rPr>
          <w:rFonts w:asciiTheme="minorHAnsi" w:eastAsiaTheme="minorEastAsia" w:hAnsiTheme="minorHAnsi" w:cstheme="minorBidi"/>
          <w:sz w:val="22"/>
          <w:szCs w:val="22"/>
          <w:lang w:eastAsia="en-GB"/>
        </w:rPr>
      </w:pPr>
      <w:r w:rsidRPr="00AF2831">
        <w:t>5.2.3</w:t>
      </w:r>
      <w:r w:rsidRPr="00AF2831">
        <w:rPr>
          <w:rFonts w:asciiTheme="minorHAnsi" w:eastAsiaTheme="minorEastAsia" w:hAnsiTheme="minorHAnsi" w:cstheme="minorBidi"/>
          <w:sz w:val="22"/>
          <w:szCs w:val="22"/>
          <w:lang w:eastAsia="en-GB"/>
        </w:rPr>
        <w:tab/>
      </w:r>
      <w:r w:rsidRPr="00C239E3">
        <w:rPr>
          <w:lang w:val="en-US"/>
        </w:rPr>
        <w:t>Forwarding Action Rule Handling</w:t>
      </w:r>
      <w:r>
        <w:tab/>
      </w:r>
      <w:r>
        <w:fldChar w:fldCharType="begin" w:fldLock="1"/>
      </w:r>
      <w:r>
        <w:instrText xml:space="preserve"> PAGEREF _Toc73971506 \h </w:instrText>
      </w:r>
      <w:r>
        <w:fldChar w:fldCharType="separate"/>
      </w:r>
      <w:r>
        <w:t>37</w:t>
      </w:r>
      <w:r>
        <w:fldChar w:fldCharType="end"/>
      </w:r>
    </w:p>
    <w:p w14:paraId="6DB1C503" w14:textId="3A6D6927" w:rsidR="00AF2831" w:rsidRDefault="00AF2831">
      <w:pPr>
        <w:pStyle w:val="TOC4"/>
        <w:rPr>
          <w:rFonts w:asciiTheme="minorHAnsi" w:eastAsiaTheme="minorEastAsia" w:hAnsiTheme="minorHAnsi" w:cstheme="minorBidi"/>
          <w:sz w:val="22"/>
          <w:szCs w:val="22"/>
          <w:lang w:eastAsia="en-GB"/>
        </w:rPr>
      </w:pPr>
      <w:r w:rsidRPr="00AF2831">
        <w:t>5.2.3.1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_Toc73971507 \h </w:instrText>
      </w:r>
      <w:r>
        <w:fldChar w:fldCharType="separate"/>
      </w:r>
      <w:r>
        <w:t>37</w:t>
      </w:r>
      <w:r>
        <w:fldChar w:fldCharType="end"/>
      </w:r>
    </w:p>
    <w:p w14:paraId="57DFFFF2" w14:textId="4C3BAFE8" w:rsidR="00AF2831" w:rsidRDefault="00AF2831">
      <w:pPr>
        <w:pStyle w:val="TOC3"/>
        <w:rPr>
          <w:rFonts w:asciiTheme="minorHAnsi" w:eastAsiaTheme="minorEastAsia" w:hAnsiTheme="minorHAnsi" w:cstheme="minorBidi"/>
          <w:sz w:val="22"/>
          <w:szCs w:val="22"/>
          <w:lang w:eastAsia="en-GB"/>
        </w:rPr>
      </w:pPr>
      <w:r w:rsidRPr="00AF2831">
        <w:t>5.2.4</w:t>
      </w:r>
      <w:r w:rsidRPr="00AF2831">
        <w:rPr>
          <w:rFonts w:asciiTheme="minorHAnsi" w:eastAsiaTheme="minorEastAsia" w:hAnsiTheme="minorHAnsi" w:cstheme="minorBidi"/>
          <w:sz w:val="22"/>
          <w:szCs w:val="22"/>
          <w:lang w:eastAsia="en-GB"/>
        </w:rPr>
        <w:tab/>
      </w:r>
      <w:r w:rsidRPr="00C239E3">
        <w:rPr>
          <w:lang w:val="en-US"/>
        </w:rPr>
        <w:t>Buffering Action Rule Handling</w:t>
      </w:r>
      <w:r>
        <w:tab/>
      </w:r>
      <w:r>
        <w:fldChar w:fldCharType="begin" w:fldLock="1"/>
      </w:r>
      <w:r>
        <w:instrText xml:space="preserve"> PAGEREF _Toc73971508 \h </w:instrText>
      </w:r>
      <w:r>
        <w:fldChar w:fldCharType="separate"/>
      </w:r>
      <w:r>
        <w:t>38</w:t>
      </w:r>
      <w:r>
        <w:fldChar w:fldCharType="end"/>
      </w:r>
    </w:p>
    <w:p w14:paraId="476ACA7E" w14:textId="1135AE86" w:rsidR="00AF2831" w:rsidRDefault="00AF2831">
      <w:pPr>
        <w:pStyle w:val="TOC4"/>
        <w:rPr>
          <w:rFonts w:asciiTheme="minorHAnsi" w:eastAsiaTheme="minorEastAsia" w:hAnsiTheme="minorHAnsi" w:cstheme="minorBidi"/>
          <w:sz w:val="22"/>
          <w:szCs w:val="22"/>
          <w:lang w:eastAsia="en-GB"/>
        </w:rPr>
      </w:pPr>
      <w:r w:rsidRPr="00AF2831">
        <w:t>5.2.4.1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_Toc73971509 \h </w:instrText>
      </w:r>
      <w:r>
        <w:fldChar w:fldCharType="separate"/>
      </w:r>
      <w:r>
        <w:t>38</w:t>
      </w:r>
      <w:r>
        <w:fldChar w:fldCharType="end"/>
      </w:r>
    </w:p>
    <w:p w14:paraId="66E72CF9" w14:textId="431657BB" w:rsidR="00AF2831" w:rsidRDefault="00AF2831">
      <w:pPr>
        <w:pStyle w:val="TOC4"/>
        <w:rPr>
          <w:rFonts w:asciiTheme="minorHAnsi" w:eastAsiaTheme="minorEastAsia" w:hAnsiTheme="minorHAnsi" w:cstheme="minorBidi"/>
          <w:sz w:val="22"/>
          <w:szCs w:val="22"/>
          <w:lang w:eastAsia="en-GB"/>
        </w:rPr>
      </w:pPr>
      <w:r w:rsidRPr="00AF2831">
        <w:t>5.2.4.2</w:t>
      </w:r>
      <w:r w:rsidRPr="00AF2831">
        <w:rPr>
          <w:rFonts w:asciiTheme="minorHAnsi" w:eastAsiaTheme="minorEastAsia" w:hAnsiTheme="minorHAnsi" w:cstheme="minorBidi"/>
          <w:sz w:val="22"/>
          <w:szCs w:val="22"/>
          <w:lang w:eastAsia="en-GB"/>
        </w:rPr>
        <w:tab/>
      </w:r>
      <w:r w:rsidRPr="00C239E3">
        <w:rPr>
          <w:lang w:val="en-US"/>
        </w:rPr>
        <w:t>Provisioning of Buffering Action Rule in the UP function</w:t>
      </w:r>
      <w:r>
        <w:tab/>
      </w:r>
      <w:r>
        <w:fldChar w:fldCharType="begin" w:fldLock="1"/>
      </w:r>
      <w:r>
        <w:instrText xml:space="preserve"> PAGEREF _Toc73971510 \h </w:instrText>
      </w:r>
      <w:r>
        <w:fldChar w:fldCharType="separate"/>
      </w:r>
      <w:r>
        <w:t>39</w:t>
      </w:r>
      <w:r>
        <w:fldChar w:fldCharType="end"/>
      </w:r>
    </w:p>
    <w:p w14:paraId="4DB52732" w14:textId="50BB3678" w:rsidR="00AF2831" w:rsidRDefault="00AF2831">
      <w:pPr>
        <w:pStyle w:val="TOC3"/>
        <w:rPr>
          <w:rFonts w:asciiTheme="minorHAnsi" w:eastAsiaTheme="minorEastAsia" w:hAnsiTheme="minorHAnsi" w:cstheme="minorBidi"/>
          <w:sz w:val="22"/>
          <w:szCs w:val="22"/>
          <w:lang w:eastAsia="en-GB"/>
        </w:rPr>
      </w:pPr>
      <w:r w:rsidRPr="00AF2831">
        <w:t>5.2.5</w:t>
      </w:r>
      <w:r w:rsidRPr="00AF2831">
        <w:rPr>
          <w:rFonts w:asciiTheme="minorHAnsi" w:eastAsiaTheme="minorEastAsia" w:hAnsiTheme="minorHAnsi" w:cstheme="minorBidi"/>
          <w:sz w:val="22"/>
          <w:szCs w:val="22"/>
          <w:lang w:eastAsia="en-GB"/>
        </w:rPr>
        <w:tab/>
      </w:r>
      <w:r w:rsidRPr="00C239E3">
        <w:rPr>
          <w:lang w:val="en-US"/>
        </w:rPr>
        <w:t>QoS Enforcement Rule Handling</w:t>
      </w:r>
      <w:r>
        <w:tab/>
      </w:r>
      <w:r>
        <w:fldChar w:fldCharType="begin" w:fldLock="1"/>
      </w:r>
      <w:r>
        <w:instrText xml:space="preserve"> PAGEREF _Toc73971511 \h </w:instrText>
      </w:r>
      <w:r>
        <w:fldChar w:fldCharType="separate"/>
      </w:r>
      <w:r>
        <w:t>39</w:t>
      </w:r>
      <w:r>
        <w:fldChar w:fldCharType="end"/>
      </w:r>
    </w:p>
    <w:p w14:paraId="39AD81BB" w14:textId="67A403B1" w:rsidR="00AF2831" w:rsidRDefault="00AF2831">
      <w:pPr>
        <w:pStyle w:val="TOC4"/>
        <w:rPr>
          <w:rFonts w:asciiTheme="minorHAnsi" w:eastAsiaTheme="minorEastAsia" w:hAnsiTheme="minorHAnsi" w:cstheme="minorBidi"/>
          <w:sz w:val="22"/>
          <w:szCs w:val="22"/>
          <w:lang w:eastAsia="en-GB"/>
        </w:rPr>
      </w:pPr>
      <w:r w:rsidRPr="00AF2831">
        <w:t>5.2.5.1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_Toc73971512 \h </w:instrText>
      </w:r>
      <w:r>
        <w:fldChar w:fldCharType="separate"/>
      </w:r>
      <w:r>
        <w:t>39</w:t>
      </w:r>
      <w:r>
        <w:fldChar w:fldCharType="end"/>
      </w:r>
    </w:p>
    <w:p w14:paraId="5056B13C" w14:textId="25F3D148" w:rsidR="00AF2831" w:rsidRDefault="00AF2831">
      <w:pPr>
        <w:pStyle w:val="TOC4"/>
        <w:rPr>
          <w:rFonts w:asciiTheme="minorHAnsi" w:eastAsiaTheme="minorEastAsia" w:hAnsiTheme="minorHAnsi" w:cstheme="minorBidi"/>
          <w:sz w:val="22"/>
          <w:szCs w:val="22"/>
          <w:lang w:eastAsia="en-GB"/>
        </w:rPr>
      </w:pPr>
      <w:r w:rsidRPr="00AF2831">
        <w:t>5.2.5.2</w:t>
      </w:r>
      <w:r w:rsidRPr="00AF2831">
        <w:rPr>
          <w:rFonts w:asciiTheme="minorHAnsi" w:eastAsiaTheme="minorEastAsia" w:hAnsiTheme="minorHAnsi" w:cstheme="minorBidi"/>
          <w:sz w:val="22"/>
          <w:szCs w:val="22"/>
          <w:lang w:eastAsia="en-GB"/>
        </w:rPr>
        <w:tab/>
      </w:r>
      <w:r w:rsidRPr="00C239E3">
        <w:rPr>
          <w:lang w:val="en-US"/>
        </w:rPr>
        <w:t>Provisioning of QoS Enforcement Rule in the UP function</w:t>
      </w:r>
      <w:r>
        <w:tab/>
      </w:r>
      <w:r>
        <w:fldChar w:fldCharType="begin" w:fldLock="1"/>
      </w:r>
      <w:r>
        <w:instrText xml:space="preserve"> PAGEREF _Toc73971513 \h </w:instrText>
      </w:r>
      <w:r>
        <w:fldChar w:fldCharType="separate"/>
      </w:r>
      <w:r>
        <w:t>40</w:t>
      </w:r>
      <w:r>
        <w:fldChar w:fldCharType="end"/>
      </w:r>
    </w:p>
    <w:p w14:paraId="28DA1D85" w14:textId="34ED24A9" w:rsidR="00AF2831" w:rsidRDefault="00AF2831">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Reflective QoS (for 5GC)</w:t>
      </w:r>
      <w:r>
        <w:tab/>
      </w:r>
      <w:r>
        <w:fldChar w:fldCharType="begin" w:fldLock="1"/>
      </w:r>
      <w:r>
        <w:instrText xml:space="preserve"> PAGEREF _Toc73971514 \h </w:instrText>
      </w:r>
      <w:r>
        <w:fldChar w:fldCharType="separate"/>
      </w:r>
      <w:r>
        <w:t>40</w:t>
      </w:r>
      <w:r>
        <w:fldChar w:fldCharType="end"/>
      </w:r>
    </w:p>
    <w:p w14:paraId="52AB3F2C" w14:textId="2F8DF2D1" w:rsidR="00AF2831" w:rsidRDefault="00AF2831">
      <w:pPr>
        <w:pStyle w:val="TOC3"/>
        <w:rPr>
          <w:rFonts w:asciiTheme="minorHAnsi" w:eastAsiaTheme="minorEastAsia" w:hAnsiTheme="minorHAnsi" w:cstheme="minorBidi"/>
          <w:sz w:val="22"/>
          <w:szCs w:val="22"/>
          <w:lang w:eastAsia="en-GB"/>
        </w:rPr>
      </w:pPr>
      <w:r w:rsidRPr="00AF2831">
        <w:t>5.2.6</w:t>
      </w:r>
      <w:r w:rsidRPr="00AF2831">
        <w:rPr>
          <w:rFonts w:asciiTheme="minorHAnsi" w:eastAsiaTheme="minorEastAsia" w:hAnsiTheme="minorHAnsi" w:cstheme="minorBidi"/>
          <w:sz w:val="22"/>
          <w:szCs w:val="22"/>
          <w:lang w:eastAsia="en-GB"/>
        </w:rPr>
        <w:tab/>
      </w:r>
      <w:r w:rsidRPr="00C239E3">
        <w:rPr>
          <w:lang w:val="en-US"/>
        </w:rPr>
        <w:t>Combined SGW/PGW Architecture</w:t>
      </w:r>
      <w:r>
        <w:tab/>
      </w:r>
      <w:r>
        <w:fldChar w:fldCharType="begin" w:fldLock="1"/>
      </w:r>
      <w:r>
        <w:instrText xml:space="preserve"> PAGEREF _Toc73971515 \h </w:instrText>
      </w:r>
      <w:r>
        <w:fldChar w:fldCharType="separate"/>
      </w:r>
      <w:r>
        <w:t>40</w:t>
      </w:r>
      <w:r>
        <w:fldChar w:fldCharType="end"/>
      </w:r>
    </w:p>
    <w:p w14:paraId="0EA35C3F" w14:textId="35E5FC00" w:rsidR="00AF2831" w:rsidRDefault="00AF2831">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Multi-Access Rule Handling (for 5GC)</w:t>
      </w:r>
      <w:r>
        <w:tab/>
      </w:r>
      <w:r>
        <w:fldChar w:fldCharType="begin" w:fldLock="1"/>
      </w:r>
      <w:r>
        <w:instrText xml:space="preserve"> PAGEREF _Toc73971516 \h </w:instrText>
      </w:r>
      <w:r>
        <w:fldChar w:fldCharType="separate"/>
      </w:r>
      <w:r>
        <w:t>40</w:t>
      </w:r>
      <w:r>
        <w:fldChar w:fldCharType="end"/>
      </w:r>
    </w:p>
    <w:p w14:paraId="2C168786" w14:textId="7BFC254F" w:rsidR="00AF2831" w:rsidRDefault="00AF2831">
      <w:pPr>
        <w:pStyle w:val="TOC4"/>
        <w:rPr>
          <w:rFonts w:asciiTheme="minorHAnsi" w:eastAsiaTheme="minorEastAsia" w:hAnsiTheme="minorHAnsi" w:cstheme="minorBidi"/>
          <w:sz w:val="22"/>
          <w:szCs w:val="22"/>
          <w:lang w:eastAsia="en-GB"/>
        </w:rPr>
      </w:pPr>
      <w:r w:rsidRPr="00AF2831">
        <w:t>5.2.7.1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_Toc73971517 \h </w:instrText>
      </w:r>
      <w:r>
        <w:fldChar w:fldCharType="separate"/>
      </w:r>
      <w:r>
        <w:t>40</w:t>
      </w:r>
      <w:r>
        <w:fldChar w:fldCharType="end"/>
      </w:r>
    </w:p>
    <w:p w14:paraId="7759E0B7" w14:textId="43E2010E" w:rsidR="00AF2831" w:rsidRDefault="00AF2831">
      <w:pPr>
        <w:pStyle w:val="TOC3"/>
        <w:rPr>
          <w:rFonts w:asciiTheme="minorHAnsi" w:eastAsiaTheme="minorEastAsia" w:hAnsiTheme="minorHAnsi" w:cstheme="minorBidi"/>
          <w:sz w:val="22"/>
          <w:szCs w:val="22"/>
          <w:lang w:eastAsia="en-GB"/>
        </w:rPr>
      </w:pPr>
      <w:r w:rsidRPr="00AF2831">
        <w:t>5.2.8</w:t>
      </w:r>
      <w:r w:rsidRPr="00AF2831">
        <w:rPr>
          <w:rFonts w:asciiTheme="minorHAnsi" w:eastAsiaTheme="minorEastAsia" w:hAnsiTheme="minorHAnsi" w:cstheme="minorBidi"/>
          <w:sz w:val="22"/>
          <w:szCs w:val="22"/>
          <w:lang w:eastAsia="en-GB"/>
        </w:rPr>
        <w:tab/>
      </w:r>
      <w:r w:rsidRPr="00C239E3">
        <w:rPr>
          <w:lang w:val="en-US"/>
        </w:rPr>
        <w:t>Session Reporting Rule Handling</w:t>
      </w:r>
      <w:r>
        <w:tab/>
      </w:r>
      <w:r>
        <w:fldChar w:fldCharType="begin" w:fldLock="1"/>
      </w:r>
      <w:r>
        <w:instrText xml:space="preserve"> PAGEREF _Toc73971518 \h </w:instrText>
      </w:r>
      <w:r>
        <w:fldChar w:fldCharType="separate"/>
      </w:r>
      <w:r>
        <w:t>42</w:t>
      </w:r>
      <w:r>
        <w:fldChar w:fldCharType="end"/>
      </w:r>
    </w:p>
    <w:p w14:paraId="4E0EBFCB" w14:textId="0DAE529D" w:rsidR="00AF2831" w:rsidRDefault="00AF2831">
      <w:pPr>
        <w:pStyle w:val="TOC4"/>
        <w:rPr>
          <w:rFonts w:asciiTheme="minorHAnsi" w:eastAsiaTheme="minorEastAsia" w:hAnsiTheme="minorHAnsi" w:cstheme="minorBidi"/>
          <w:sz w:val="22"/>
          <w:szCs w:val="22"/>
          <w:lang w:eastAsia="en-GB"/>
        </w:rPr>
      </w:pPr>
      <w:r w:rsidRPr="00AF2831">
        <w:t>5.2.8.1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_Toc73971519 \h </w:instrText>
      </w:r>
      <w:r>
        <w:fldChar w:fldCharType="separate"/>
      </w:r>
      <w:r>
        <w:t>42</w:t>
      </w:r>
      <w:r>
        <w:fldChar w:fldCharType="end"/>
      </w:r>
    </w:p>
    <w:p w14:paraId="26E0BD91" w14:textId="299AB40A" w:rsidR="00AF2831" w:rsidRDefault="00AF2831">
      <w:pPr>
        <w:pStyle w:val="TOC4"/>
        <w:rPr>
          <w:rFonts w:asciiTheme="minorHAnsi" w:eastAsiaTheme="minorEastAsia" w:hAnsiTheme="minorHAnsi" w:cstheme="minorBidi"/>
          <w:sz w:val="22"/>
          <w:szCs w:val="22"/>
          <w:lang w:eastAsia="en-GB"/>
        </w:rPr>
      </w:pPr>
      <w:r w:rsidRPr="00AF2831">
        <w:t>5.2.8.2</w:t>
      </w:r>
      <w:r w:rsidRPr="00AF2831">
        <w:rPr>
          <w:rFonts w:asciiTheme="minorHAnsi" w:eastAsiaTheme="minorEastAsia" w:hAnsiTheme="minorHAnsi" w:cstheme="minorBidi"/>
          <w:sz w:val="22"/>
          <w:szCs w:val="22"/>
          <w:lang w:eastAsia="en-GB"/>
        </w:rPr>
        <w:tab/>
      </w:r>
      <w:r w:rsidRPr="00C239E3">
        <w:rPr>
          <w:lang w:val="en-US"/>
        </w:rPr>
        <w:t>Provisioning of Session Reporting Rule in the UP function</w:t>
      </w:r>
      <w:r>
        <w:tab/>
      </w:r>
      <w:r>
        <w:fldChar w:fldCharType="begin" w:fldLock="1"/>
      </w:r>
      <w:r>
        <w:instrText xml:space="preserve"> PAGEREF _Toc73971520 \h </w:instrText>
      </w:r>
      <w:r>
        <w:fldChar w:fldCharType="separate"/>
      </w:r>
      <w:r>
        <w:t>42</w:t>
      </w:r>
      <w:r>
        <w:fldChar w:fldCharType="end"/>
      </w:r>
    </w:p>
    <w:p w14:paraId="16D52FF5" w14:textId="1FECE4B9" w:rsidR="00AF2831" w:rsidRDefault="00AF2831">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_Toc73971521 \h </w:instrText>
      </w:r>
      <w:r>
        <w:fldChar w:fldCharType="separate"/>
      </w:r>
      <w:r>
        <w:t>42</w:t>
      </w:r>
      <w:r>
        <w:fldChar w:fldCharType="end"/>
      </w:r>
    </w:p>
    <w:p w14:paraId="0B9D7A09" w14:textId="68906E74" w:rsidR="00AF2831" w:rsidRDefault="00AF2831">
      <w:pPr>
        <w:pStyle w:val="TOC4"/>
        <w:rPr>
          <w:rFonts w:asciiTheme="minorHAnsi" w:eastAsiaTheme="minorEastAsia" w:hAnsiTheme="minorHAnsi" w:cstheme="minorBidi"/>
          <w:sz w:val="22"/>
          <w:szCs w:val="22"/>
          <w:lang w:eastAsia="en-GB"/>
        </w:rPr>
      </w:pPr>
      <w:r w:rsidRPr="00AF2831">
        <w:lastRenderedPageBreak/>
        <w:t>5.2.8.3</w:t>
      </w:r>
      <w:r w:rsidRPr="00AF2831">
        <w:rPr>
          <w:rFonts w:asciiTheme="minorHAnsi" w:eastAsiaTheme="minorEastAsia" w:hAnsiTheme="minorHAnsi" w:cstheme="minorBidi"/>
          <w:sz w:val="22"/>
          <w:szCs w:val="22"/>
          <w:lang w:eastAsia="en-GB"/>
        </w:rPr>
        <w:tab/>
      </w:r>
      <w:r w:rsidRPr="00C239E3">
        <w:rPr>
          <w:lang w:val="en-US"/>
        </w:rPr>
        <w:t>Reporting of Session Report to the CP function</w:t>
      </w:r>
      <w:r>
        <w:tab/>
      </w:r>
      <w:r>
        <w:fldChar w:fldCharType="begin" w:fldLock="1"/>
      </w:r>
      <w:r>
        <w:instrText xml:space="preserve"> PAGEREF _Toc73971522 \h </w:instrText>
      </w:r>
      <w:r>
        <w:fldChar w:fldCharType="separate"/>
      </w:r>
      <w:r>
        <w:t>42</w:t>
      </w:r>
      <w:r>
        <w:fldChar w:fldCharType="end"/>
      </w:r>
    </w:p>
    <w:p w14:paraId="335F6F4E" w14:textId="3D9AAEC7" w:rsidR="00AF2831" w:rsidRDefault="00AF2831">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_Toc73971523 \h </w:instrText>
      </w:r>
      <w:r>
        <w:fldChar w:fldCharType="separate"/>
      </w:r>
      <w:r>
        <w:t>42</w:t>
      </w:r>
      <w:r>
        <w:fldChar w:fldCharType="end"/>
      </w:r>
    </w:p>
    <w:p w14:paraId="6F3DDA7A" w14:textId="3C6CDEAA" w:rsidR="00AF2831" w:rsidRDefault="00AF2831">
      <w:pPr>
        <w:pStyle w:val="TOC3"/>
        <w:rPr>
          <w:rFonts w:asciiTheme="minorHAnsi" w:eastAsiaTheme="minorEastAsia" w:hAnsiTheme="minorHAnsi" w:cstheme="minorBidi"/>
          <w:sz w:val="22"/>
          <w:szCs w:val="22"/>
          <w:lang w:eastAsia="en-GB"/>
        </w:rPr>
      </w:pPr>
      <w:r w:rsidRPr="00AF2831">
        <w:t>5.2.9</w:t>
      </w:r>
      <w:r w:rsidRPr="00AF2831">
        <w:rPr>
          <w:rFonts w:asciiTheme="minorHAnsi" w:eastAsiaTheme="minorEastAsia" w:hAnsiTheme="minorHAnsi" w:cstheme="minorBidi"/>
          <w:sz w:val="22"/>
          <w:szCs w:val="22"/>
          <w:lang w:eastAsia="en-GB"/>
        </w:rPr>
        <w:tab/>
      </w:r>
      <w:r w:rsidRPr="00C239E3">
        <w:rPr>
          <w:lang w:val="en-US"/>
        </w:rPr>
        <w:t>Handling of Rules that cannot be activated</w:t>
      </w:r>
      <w:r>
        <w:tab/>
      </w:r>
      <w:r>
        <w:fldChar w:fldCharType="begin" w:fldLock="1"/>
      </w:r>
      <w:r>
        <w:instrText xml:space="preserve"> PAGEREF _Toc73971524 \h </w:instrText>
      </w:r>
      <w:r>
        <w:fldChar w:fldCharType="separate"/>
      </w:r>
      <w:r>
        <w:t>42</w:t>
      </w:r>
      <w:r>
        <w:fldChar w:fldCharType="end"/>
      </w:r>
    </w:p>
    <w:p w14:paraId="32F35DAD" w14:textId="54E364DE" w:rsidR="00AF2831" w:rsidRDefault="00AF283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Data Forwarding between the CP and UP Functions</w:t>
      </w:r>
      <w:r>
        <w:tab/>
      </w:r>
      <w:r>
        <w:fldChar w:fldCharType="begin" w:fldLock="1"/>
      </w:r>
      <w:r>
        <w:instrText xml:space="preserve"> PAGEREF _Toc73971525 \h </w:instrText>
      </w:r>
      <w:r>
        <w:fldChar w:fldCharType="separate"/>
      </w:r>
      <w:r>
        <w:t>43</w:t>
      </w:r>
      <w:r>
        <w:fldChar w:fldCharType="end"/>
      </w:r>
    </w:p>
    <w:p w14:paraId="3D5D8A4B" w14:textId="65926643" w:rsidR="00AF2831" w:rsidRDefault="00AF2831">
      <w:pPr>
        <w:pStyle w:val="TOC3"/>
        <w:rPr>
          <w:rFonts w:asciiTheme="minorHAnsi" w:eastAsiaTheme="minorEastAsia" w:hAnsiTheme="minorHAnsi" w:cstheme="minorBidi"/>
          <w:sz w:val="22"/>
          <w:szCs w:val="22"/>
          <w:lang w:eastAsia="en-GB"/>
        </w:rPr>
      </w:pPr>
      <w:r w:rsidRPr="00AF2831">
        <w:t>5.3.1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_Toc73971526 \h </w:instrText>
      </w:r>
      <w:r>
        <w:fldChar w:fldCharType="separate"/>
      </w:r>
      <w:r>
        <w:t>43</w:t>
      </w:r>
      <w:r>
        <w:fldChar w:fldCharType="end"/>
      </w:r>
    </w:p>
    <w:p w14:paraId="488F2DEC" w14:textId="1C65E319" w:rsidR="00AF2831" w:rsidRDefault="00AF2831">
      <w:pPr>
        <w:pStyle w:val="TOC3"/>
        <w:rPr>
          <w:rFonts w:asciiTheme="minorHAnsi" w:eastAsiaTheme="minorEastAsia" w:hAnsiTheme="minorHAnsi" w:cstheme="minorBidi"/>
          <w:sz w:val="22"/>
          <w:szCs w:val="22"/>
          <w:lang w:eastAsia="en-GB"/>
        </w:rPr>
      </w:pPr>
      <w:r w:rsidRPr="00AF2831">
        <w:t>5.3.2</w:t>
      </w:r>
      <w:r w:rsidRPr="00AF2831">
        <w:rPr>
          <w:rFonts w:asciiTheme="minorHAnsi" w:eastAsiaTheme="minorEastAsia" w:hAnsiTheme="minorHAnsi" w:cstheme="minorBidi"/>
          <w:sz w:val="22"/>
          <w:szCs w:val="22"/>
          <w:lang w:eastAsia="en-GB"/>
        </w:rPr>
        <w:tab/>
      </w:r>
      <w:r w:rsidRPr="00C239E3">
        <w:rPr>
          <w:lang w:val="en-US"/>
        </w:rPr>
        <w:t>Sending of End Marker Packets</w:t>
      </w:r>
      <w:r>
        <w:tab/>
      </w:r>
      <w:r>
        <w:fldChar w:fldCharType="begin" w:fldLock="1"/>
      </w:r>
      <w:r>
        <w:instrText xml:space="preserve"> PAGEREF _Toc73971527 \h </w:instrText>
      </w:r>
      <w:r>
        <w:fldChar w:fldCharType="separate"/>
      </w:r>
      <w:r>
        <w:t>44</w:t>
      </w:r>
      <w:r>
        <w:fldChar w:fldCharType="end"/>
      </w:r>
    </w:p>
    <w:p w14:paraId="37E185EF" w14:textId="0E63F697" w:rsidR="00AF2831" w:rsidRDefault="00AF2831">
      <w:pPr>
        <w:pStyle w:val="TOC3"/>
        <w:rPr>
          <w:rFonts w:asciiTheme="minorHAnsi" w:eastAsiaTheme="minorEastAsia" w:hAnsiTheme="minorHAnsi" w:cstheme="minorBidi"/>
          <w:sz w:val="22"/>
          <w:szCs w:val="22"/>
          <w:lang w:eastAsia="en-GB"/>
        </w:rPr>
      </w:pPr>
      <w:r w:rsidRPr="00AF2831">
        <w:t>5.3.3</w:t>
      </w:r>
      <w:r w:rsidRPr="00AF2831">
        <w:rPr>
          <w:rFonts w:asciiTheme="minorHAnsi" w:eastAsiaTheme="minorEastAsia" w:hAnsiTheme="minorHAnsi" w:cstheme="minorBidi"/>
          <w:sz w:val="22"/>
          <w:szCs w:val="22"/>
          <w:lang w:eastAsia="en-GB"/>
        </w:rPr>
        <w:tab/>
      </w:r>
      <w:r w:rsidRPr="00C239E3">
        <w:rPr>
          <w:lang w:val="en-US"/>
        </w:rPr>
        <w:t>Forwarding of Packets Subject to Buffering in the CP Function</w:t>
      </w:r>
      <w:r>
        <w:tab/>
      </w:r>
      <w:r>
        <w:fldChar w:fldCharType="begin" w:fldLock="1"/>
      </w:r>
      <w:r>
        <w:instrText xml:space="preserve"> PAGEREF _Toc73971528 \h </w:instrText>
      </w:r>
      <w:r>
        <w:fldChar w:fldCharType="separate"/>
      </w:r>
      <w:r>
        <w:t>44</w:t>
      </w:r>
      <w:r>
        <w:fldChar w:fldCharType="end"/>
      </w:r>
    </w:p>
    <w:p w14:paraId="61DBFB70" w14:textId="157F28AF" w:rsidR="00AF2831" w:rsidRDefault="00AF2831">
      <w:pPr>
        <w:pStyle w:val="TOC4"/>
        <w:rPr>
          <w:rFonts w:asciiTheme="minorHAnsi" w:eastAsiaTheme="minorEastAsia" w:hAnsiTheme="minorHAnsi" w:cstheme="minorBidi"/>
          <w:sz w:val="22"/>
          <w:szCs w:val="22"/>
          <w:lang w:eastAsia="en-GB"/>
        </w:rPr>
      </w:pPr>
      <w:r w:rsidRPr="00AF2831">
        <w:t>5.3.3.1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_Toc73971529 \h </w:instrText>
      </w:r>
      <w:r>
        <w:fldChar w:fldCharType="separate"/>
      </w:r>
      <w:r>
        <w:t>44</w:t>
      </w:r>
      <w:r>
        <w:fldChar w:fldCharType="end"/>
      </w:r>
    </w:p>
    <w:p w14:paraId="4F49DAD1" w14:textId="24EB565B" w:rsidR="00AF2831" w:rsidRDefault="00AF2831">
      <w:pPr>
        <w:pStyle w:val="TOC4"/>
        <w:rPr>
          <w:rFonts w:asciiTheme="minorHAnsi" w:eastAsiaTheme="minorEastAsia" w:hAnsiTheme="minorHAnsi" w:cstheme="minorBidi"/>
          <w:sz w:val="22"/>
          <w:szCs w:val="22"/>
          <w:lang w:eastAsia="en-GB"/>
        </w:rPr>
      </w:pPr>
      <w:r w:rsidRPr="00AF2831">
        <w:t>5.3.3.2</w:t>
      </w:r>
      <w:r w:rsidRPr="00AF2831">
        <w:rPr>
          <w:rFonts w:asciiTheme="minorHAnsi" w:eastAsiaTheme="minorEastAsia" w:hAnsiTheme="minorHAnsi" w:cstheme="minorBidi"/>
          <w:sz w:val="22"/>
          <w:szCs w:val="22"/>
          <w:lang w:eastAsia="en-GB"/>
        </w:rPr>
        <w:tab/>
      </w:r>
      <w:r w:rsidRPr="00C239E3">
        <w:rPr>
          <w:lang w:val="en-US"/>
        </w:rPr>
        <w:t>Forwarding of Packets from the UP Function to the CP Function</w:t>
      </w:r>
      <w:r>
        <w:tab/>
      </w:r>
      <w:r>
        <w:fldChar w:fldCharType="begin" w:fldLock="1"/>
      </w:r>
      <w:r>
        <w:instrText xml:space="preserve"> PAGEREF _Toc73971530 \h </w:instrText>
      </w:r>
      <w:r>
        <w:fldChar w:fldCharType="separate"/>
      </w:r>
      <w:r>
        <w:t>44</w:t>
      </w:r>
      <w:r>
        <w:fldChar w:fldCharType="end"/>
      </w:r>
    </w:p>
    <w:p w14:paraId="5F5C69AD" w14:textId="7959DAB9" w:rsidR="00AF2831" w:rsidRDefault="00AF2831">
      <w:pPr>
        <w:pStyle w:val="TOC4"/>
        <w:rPr>
          <w:rFonts w:asciiTheme="minorHAnsi" w:eastAsiaTheme="minorEastAsia" w:hAnsiTheme="minorHAnsi" w:cstheme="minorBidi"/>
          <w:sz w:val="22"/>
          <w:szCs w:val="22"/>
          <w:lang w:eastAsia="en-GB"/>
        </w:rPr>
      </w:pPr>
      <w:r w:rsidRPr="00AF2831">
        <w:t>5.3.3.3</w:t>
      </w:r>
      <w:r w:rsidRPr="00AF2831">
        <w:rPr>
          <w:rFonts w:asciiTheme="minorHAnsi" w:eastAsiaTheme="minorEastAsia" w:hAnsiTheme="minorHAnsi" w:cstheme="minorBidi"/>
          <w:sz w:val="22"/>
          <w:szCs w:val="22"/>
          <w:lang w:eastAsia="en-GB"/>
        </w:rPr>
        <w:tab/>
      </w:r>
      <w:r w:rsidRPr="00C239E3">
        <w:rPr>
          <w:lang w:val="en-US"/>
        </w:rPr>
        <w:t>Forwarding of Packets from the CP Function to the UP Function</w:t>
      </w:r>
      <w:r>
        <w:tab/>
      </w:r>
      <w:r>
        <w:fldChar w:fldCharType="begin" w:fldLock="1"/>
      </w:r>
      <w:r>
        <w:instrText xml:space="preserve"> PAGEREF _Toc73971531 \h </w:instrText>
      </w:r>
      <w:r>
        <w:fldChar w:fldCharType="separate"/>
      </w:r>
      <w:r>
        <w:t>45</w:t>
      </w:r>
      <w:r>
        <w:fldChar w:fldCharType="end"/>
      </w:r>
    </w:p>
    <w:p w14:paraId="774F054F" w14:textId="1C6F7069" w:rsidR="00AF2831" w:rsidRDefault="00AF283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Data Forwarding between the CP and UP Functions with one PFCP-u Tunnel per UP Function or PDN</w:t>
      </w:r>
      <w:r>
        <w:tab/>
      </w:r>
      <w:r>
        <w:fldChar w:fldCharType="begin" w:fldLock="1"/>
      </w:r>
      <w:r>
        <w:instrText xml:space="preserve"> PAGEREF _Toc73971532 \h </w:instrText>
      </w:r>
      <w:r>
        <w:fldChar w:fldCharType="separate"/>
      </w:r>
      <w:r>
        <w:t>46</w:t>
      </w:r>
      <w:r>
        <w:fldChar w:fldCharType="end"/>
      </w:r>
    </w:p>
    <w:p w14:paraId="2D8BA462" w14:textId="340A6D83" w:rsidR="00AF2831" w:rsidRDefault="00AF2831">
      <w:pPr>
        <w:pStyle w:val="TOC4"/>
        <w:rPr>
          <w:rFonts w:asciiTheme="minorHAnsi" w:eastAsiaTheme="minorEastAsia" w:hAnsiTheme="minorHAnsi" w:cstheme="minorBidi"/>
          <w:sz w:val="22"/>
          <w:szCs w:val="22"/>
          <w:lang w:eastAsia="en-GB"/>
        </w:rPr>
      </w:pPr>
      <w:r w:rsidRPr="00AF2831">
        <w:t>5.3.4.1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_Toc73971533 \h </w:instrText>
      </w:r>
      <w:r>
        <w:fldChar w:fldCharType="separate"/>
      </w:r>
      <w:r>
        <w:t>46</w:t>
      </w:r>
      <w:r>
        <w:fldChar w:fldCharType="end"/>
      </w:r>
    </w:p>
    <w:p w14:paraId="612E00AB" w14:textId="41CCE117" w:rsidR="00AF2831" w:rsidRDefault="00AF2831">
      <w:pPr>
        <w:pStyle w:val="TOC4"/>
        <w:rPr>
          <w:rFonts w:asciiTheme="minorHAnsi" w:eastAsiaTheme="minorEastAsia" w:hAnsiTheme="minorHAnsi" w:cstheme="minorBidi"/>
          <w:sz w:val="22"/>
          <w:szCs w:val="22"/>
          <w:lang w:eastAsia="en-GB"/>
        </w:rPr>
      </w:pPr>
      <w:r w:rsidRPr="00AF2831">
        <w:t>5.3.4.2</w:t>
      </w:r>
      <w:r w:rsidRPr="00AF2831">
        <w:rPr>
          <w:rFonts w:asciiTheme="minorHAnsi" w:eastAsiaTheme="minorEastAsia" w:hAnsiTheme="minorHAnsi" w:cstheme="minorBidi"/>
          <w:sz w:val="22"/>
          <w:szCs w:val="22"/>
          <w:lang w:eastAsia="en-GB"/>
        </w:rPr>
        <w:tab/>
      </w:r>
      <w:r w:rsidRPr="00C239E3">
        <w:rPr>
          <w:lang w:val="en-US"/>
        </w:rPr>
        <w:t>Forwarding of Packets from the UP Function to the CP Function</w:t>
      </w:r>
      <w:r>
        <w:tab/>
      </w:r>
      <w:r>
        <w:fldChar w:fldCharType="begin" w:fldLock="1"/>
      </w:r>
      <w:r>
        <w:instrText xml:space="preserve"> PAGEREF _Toc73971534 \h </w:instrText>
      </w:r>
      <w:r>
        <w:fldChar w:fldCharType="separate"/>
      </w:r>
      <w:r>
        <w:t>46</w:t>
      </w:r>
      <w:r>
        <w:fldChar w:fldCharType="end"/>
      </w:r>
    </w:p>
    <w:p w14:paraId="3CDC7B62" w14:textId="215E4D89" w:rsidR="00AF2831" w:rsidRDefault="00AF2831">
      <w:pPr>
        <w:pStyle w:val="TOC4"/>
        <w:rPr>
          <w:rFonts w:asciiTheme="minorHAnsi" w:eastAsiaTheme="minorEastAsia" w:hAnsiTheme="minorHAnsi" w:cstheme="minorBidi"/>
          <w:sz w:val="22"/>
          <w:szCs w:val="22"/>
          <w:lang w:eastAsia="en-GB"/>
        </w:rPr>
      </w:pPr>
      <w:r w:rsidRPr="00AF2831">
        <w:t>5.3.4.3</w:t>
      </w:r>
      <w:r w:rsidRPr="00AF2831">
        <w:rPr>
          <w:rFonts w:asciiTheme="minorHAnsi" w:eastAsiaTheme="minorEastAsia" w:hAnsiTheme="minorHAnsi" w:cstheme="minorBidi"/>
          <w:sz w:val="22"/>
          <w:szCs w:val="22"/>
          <w:lang w:eastAsia="en-GB"/>
        </w:rPr>
        <w:tab/>
      </w:r>
      <w:r w:rsidRPr="00C239E3">
        <w:rPr>
          <w:lang w:val="en-US"/>
        </w:rPr>
        <w:t>Forwarding of Packets from the CP Function to the UP Function</w:t>
      </w:r>
      <w:r>
        <w:tab/>
      </w:r>
      <w:r>
        <w:fldChar w:fldCharType="begin" w:fldLock="1"/>
      </w:r>
      <w:r>
        <w:instrText xml:space="preserve"> PAGEREF _Toc73971535 \h </w:instrText>
      </w:r>
      <w:r>
        <w:fldChar w:fldCharType="separate"/>
      </w:r>
      <w:r>
        <w:t>46</w:t>
      </w:r>
      <w:r>
        <w:fldChar w:fldCharType="end"/>
      </w:r>
    </w:p>
    <w:p w14:paraId="71764194" w14:textId="3531FF34" w:rsidR="00AF2831" w:rsidRDefault="00AF2831">
      <w:pPr>
        <w:pStyle w:val="TOC3"/>
        <w:rPr>
          <w:rFonts w:asciiTheme="minorHAnsi" w:eastAsiaTheme="minorEastAsia" w:hAnsiTheme="minorHAnsi" w:cstheme="minorBidi"/>
          <w:sz w:val="22"/>
          <w:szCs w:val="22"/>
          <w:lang w:eastAsia="en-GB"/>
        </w:rPr>
      </w:pPr>
      <w:r w:rsidRPr="00AF2831">
        <w:t>5.3.5</w:t>
      </w:r>
      <w:r w:rsidRPr="00AF2831">
        <w:rPr>
          <w:rFonts w:asciiTheme="minorHAnsi" w:eastAsiaTheme="minorEastAsia" w:hAnsiTheme="minorHAnsi" w:cstheme="minorBidi"/>
          <w:sz w:val="22"/>
          <w:szCs w:val="22"/>
          <w:lang w:eastAsia="en-GB"/>
        </w:rPr>
        <w:tab/>
      </w:r>
      <w:r w:rsidRPr="00C239E3">
        <w:rPr>
          <w:lang w:val="en-US"/>
        </w:rPr>
        <w:t xml:space="preserve">Forwarding of </w:t>
      </w:r>
      <w:r w:rsidRPr="00C239E3">
        <w:rPr>
          <w:rFonts w:cs="Arial"/>
          <w:color w:val="000000"/>
        </w:rPr>
        <w:t>user data using Control Plane CIoT 5GS Optimisation (for 5GC)</w:t>
      </w:r>
      <w:r>
        <w:tab/>
      </w:r>
      <w:r>
        <w:fldChar w:fldCharType="begin" w:fldLock="1"/>
      </w:r>
      <w:r>
        <w:instrText xml:space="preserve"> PAGEREF _Toc73971536 \h </w:instrText>
      </w:r>
      <w:r>
        <w:fldChar w:fldCharType="separate"/>
      </w:r>
      <w:r>
        <w:t>46</w:t>
      </w:r>
      <w:r>
        <w:fldChar w:fldCharType="end"/>
      </w:r>
    </w:p>
    <w:p w14:paraId="60BEC8F1" w14:textId="6C9099F1" w:rsidR="00AF2831" w:rsidRDefault="00AF2831">
      <w:pPr>
        <w:pStyle w:val="TOC4"/>
        <w:rPr>
          <w:rFonts w:asciiTheme="minorHAnsi" w:eastAsiaTheme="minorEastAsia" w:hAnsiTheme="minorHAnsi" w:cstheme="minorBidi"/>
          <w:sz w:val="22"/>
          <w:szCs w:val="22"/>
          <w:lang w:eastAsia="en-GB"/>
        </w:rPr>
      </w:pPr>
      <w:r w:rsidRPr="00AF2831">
        <w:t>5.3.5.1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_Toc73971537 \h </w:instrText>
      </w:r>
      <w:r>
        <w:fldChar w:fldCharType="separate"/>
      </w:r>
      <w:r>
        <w:t>46</w:t>
      </w:r>
      <w:r>
        <w:fldChar w:fldCharType="end"/>
      </w:r>
    </w:p>
    <w:p w14:paraId="122FC143" w14:textId="1829B55F" w:rsidR="00AF2831" w:rsidRDefault="00AF2831">
      <w:pPr>
        <w:pStyle w:val="TOC4"/>
        <w:rPr>
          <w:rFonts w:asciiTheme="minorHAnsi" w:eastAsiaTheme="minorEastAsia" w:hAnsiTheme="minorHAnsi" w:cstheme="minorBidi"/>
          <w:sz w:val="22"/>
          <w:szCs w:val="22"/>
          <w:lang w:eastAsia="en-GB"/>
        </w:rPr>
      </w:pPr>
      <w:r w:rsidRPr="00AF2831">
        <w:t>5.3.5.2</w:t>
      </w:r>
      <w:r w:rsidRPr="00AF2831">
        <w:rPr>
          <w:rFonts w:asciiTheme="minorHAnsi" w:eastAsiaTheme="minorEastAsia" w:hAnsiTheme="minorHAnsi" w:cstheme="minorBidi"/>
          <w:sz w:val="22"/>
          <w:szCs w:val="22"/>
          <w:lang w:eastAsia="en-GB"/>
        </w:rPr>
        <w:tab/>
      </w:r>
      <w:r w:rsidRPr="00C239E3">
        <w:rPr>
          <w:lang w:val="en-US"/>
        </w:rPr>
        <w:t>Forwarding of Packets from the UP Function to the CP Function</w:t>
      </w:r>
      <w:r>
        <w:tab/>
      </w:r>
      <w:r>
        <w:fldChar w:fldCharType="begin" w:fldLock="1"/>
      </w:r>
      <w:r>
        <w:instrText xml:space="preserve"> PAGEREF _Toc73971538 \h </w:instrText>
      </w:r>
      <w:r>
        <w:fldChar w:fldCharType="separate"/>
      </w:r>
      <w:r>
        <w:t>47</w:t>
      </w:r>
      <w:r>
        <w:fldChar w:fldCharType="end"/>
      </w:r>
    </w:p>
    <w:p w14:paraId="4D15D68B" w14:textId="0DAC3663" w:rsidR="00AF2831" w:rsidRDefault="00AF2831">
      <w:pPr>
        <w:pStyle w:val="TOC4"/>
        <w:rPr>
          <w:rFonts w:asciiTheme="minorHAnsi" w:eastAsiaTheme="minorEastAsia" w:hAnsiTheme="minorHAnsi" w:cstheme="minorBidi"/>
          <w:sz w:val="22"/>
          <w:szCs w:val="22"/>
          <w:lang w:eastAsia="en-GB"/>
        </w:rPr>
      </w:pPr>
      <w:r w:rsidRPr="00AF2831">
        <w:t>5.3.5.3</w:t>
      </w:r>
      <w:r w:rsidRPr="00AF2831">
        <w:rPr>
          <w:rFonts w:asciiTheme="minorHAnsi" w:eastAsiaTheme="minorEastAsia" w:hAnsiTheme="minorHAnsi" w:cstheme="minorBidi"/>
          <w:sz w:val="22"/>
          <w:szCs w:val="22"/>
          <w:lang w:eastAsia="en-GB"/>
        </w:rPr>
        <w:tab/>
      </w:r>
      <w:r w:rsidRPr="00C239E3">
        <w:rPr>
          <w:lang w:val="en-US"/>
        </w:rPr>
        <w:t>Forwarding of Packets from the CP Function to the UP Function</w:t>
      </w:r>
      <w:r>
        <w:tab/>
      </w:r>
      <w:r>
        <w:fldChar w:fldCharType="begin" w:fldLock="1"/>
      </w:r>
      <w:r>
        <w:instrText xml:space="preserve"> PAGEREF _Toc73971539 \h </w:instrText>
      </w:r>
      <w:r>
        <w:fldChar w:fldCharType="separate"/>
      </w:r>
      <w:r>
        <w:t>47</w:t>
      </w:r>
      <w:r>
        <w:fldChar w:fldCharType="end"/>
      </w:r>
    </w:p>
    <w:p w14:paraId="59D47CF8" w14:textId="44F99DD8" w:rsidR="00AF2831" w:rsidRDefault="00AF2831">
      <w:pPr>
        <w:pStyle w:val="TOC2"/>
        <w:rPr>
          <w:rFonts w:asciiTheme="minorHAnsi" w:eastAsiaTheme="minorEastAsia" w:hAnsiTheme="minorHAnsi" w:cstheme="minorBidi"/>
          <w:sz w:val="22"/>
          <w:szCs w:val="22"/>
          <w:lang w:eastAsia="en-GB"/>
        </w:rPr>
      </w:pPr>
      <w:r>
        <w:t>5.</w:t>
      </w:r>
      <w:r w:rsidRPr="00C239E3">
        <w:rPr>
          <w:lang w:val="en-US"/>
        </w:rPr>
        <w:t>4</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_Toc73971540 \h </w:instrText>
      </w:r>
      <w:r>
        <w:fldChar w:fldCharType="separate"/>
      </w:r>
      <w:r>
        <w:t>47</w:t>
      </w:r>
      <w:r>
        <w:fldChar w:fldCharType="end"/>
      </w:r>
    </w:p>
    <w:p w14:paraId="47CB1434" w14:textId="6D8B2F18" w:rsidR="00AF2831" w:rsidRDefault="00AF283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_Toc73971541 \h </w:instrText>
      </w:r>
      <w:r>
        <w:fldChar w:fldCharType="separate"/>
      </w:r>
      <w:r>
        <w:t>47</w:t>
      </w:r>
      <w:r>
        <w:fldChar w:fldCharType="end"/>
      </w:r>
    </w:p>
    <w:p w14:paraId="54D2EE20" w14:textId="44214101"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2</w:t>
      </w:r>
      <w:r>
        <w:rPr>
          <w:rFonts w:asciiTheme="minorHAnsi" w:eastAsiaTheme="minorEastAsia" w:hAnsiTheme="minorHAnsi" w:cstheme="minorBidi"/>
          <w:sz w:val="22"/>
          <w:szCs w:val="22"/>
          <w:lang w:eastAsia="en-GB"/>
        </w:rPr>
        <w:tab/>
      </w:r>
      <w:r>
        <w:t>Service Detection and Bearer/QoS Flow Binding</w:t>
      </w:r>
      <w:r>
        <w:tab/>
      </w:r>
      <w:r>
        <w:fldChar w:fldCharType="begin" w:fldLock="1"/>
      </w:r>
      <w:r>
        <w:instrText xml:space="preserve"> PAGEREF _Toc73971542 \h </w:instrText>
      </w:r>
      <w:r>
        <w:fldChar w:fldCharType="separate"/>
      </w:r>
      <w:r>
        <w:t>47</w:t>
      </w:r>
      <w:r>
        <w:fldChar w:fldCharType="end"/>
      </w:r>
    </w:p>
    <w:p w14:paraId="3B06164B" w14:textId="68851D84"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3</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_Toc73971543 \h </w:instrText>
      </w:r>
      <w:r>
        <w:fldChar w:fldCharType="separate"/>
      </w:r>
      <w:r>
        <w:t>48</w:t>
      </w:r>
      <w:r>
        <w:fldChar w:fldCharType="end"/>
      </w:r>
    </w:p>
    <w:p w14:paraId="73921ED3" w14:textId="7E80A248"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_Toc73971544 \h </w:instrText>
      </w:r>
      <w:r>
        <w:fldChar w:fldCharType="separate"/>
      </w:r>
      <w:r>
        <w:t>48</w:t>
      </w:r>
      <w:r>
        <w:fldChar w:fldCharType="end"/>
      </w:r>
    </w:p>
    <w:p w14:paraId="47B56DDA" w14:textId="53CAC904"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5</w:t>
      </w:r>
      <w:r>
        <w:rPr>
          <w:rFonts w:asciiTheme="minorHAnsi" w:eastAsiaTheme="minorEastAsia" w:hAnsiTheme="minorHAnsi" w:cstheme="minorBidi"/>
          <w:sz w:val="22"/>
          <w:szCs w:val="22"/>
          <w:lang w:eastAsia="en-GB"/>
        </w:rPr>
        <w:tab/>
      </w:r>
      <w:r>
        <w:t>DL Flow Level Marking for Application Detection</w:t>
      </w:r>
      <w:r>
        <w:tab/>
      </w:r>
      <w:r>
        <w:fldChar w:fldCharType="begin" w:fldLock="1"/>
      </w:r>
      <w:r>
        <w:instrText xml:space="preserve"> PAGEREF _Toc73971545 \h </w:instrText>
      </w:r>
      <w:r>
        <w:fldChar w:fldCharType="separate"/>
      </w:r>
      <w:r>
        <w:t>49</w:t>
      </w:r>
      <w:r>
        <w:fldChar w:fldCharType="end"/>
      </w:r>
    </w:p>
    <w:p w14:paraId="16441EF0" w14:textId="2AA8ADE3"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6</w:t>
      </w:r>
      <w:r>
        <w:rPr>
          <w:rFonts w:asciiTheme="minorHAnsi" w:eastAsiaTheme="minorEastAsia" w:hAnsiTheme="minorHAnsi" w:cstheme="minorBidi"/>
          <w:sz w:val="22"/>
          <w:szCs w:val="22"/>
          <w:lang w:eastAsia="en-GB"/>
        </w:rPr>
        <w:tab/>
      </w:r>
      <w:r>
        <w:t>Usage Monitoring</w:t>
      </w:r>
      <w:r>
        <w:tab/>
      </w:r>
      <w:r>
        <w:fldChar w:fldCharType="begin" w:fldLock="1"/>
      </w:r>
      <w:r>
        <w:instrText xml:space="preserve"> PAGEREF _Toc73971546 \h </w:instrText>
      </w:r>
      <w:r>
        <w:fldChar w:fldCharType="separate"/>
      </w:r>
      <w:r>
        <w:t>50</w:t>
      </w:r>
      <w:r>
        <w:fldChar w:fldCharType="end"/>
      </w:r>
    </w:p>
    <w:p w14:paraId="4E638F64" w14:textId="53C47DB0"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7</w:t>
      </w:r>
      <w:r>
        <w:rPr>
          <w:rFonts w:asciiTheme="minorHAnsi" w:eastAsiaTheme="minorEastAsia" w:hAnsiTheme="minorHAnsi" w:cstheme="minorBidi"/>
          <w:sz w:val="22"/>
          <w:szCs w:val="22"/>
          <w:lang w:eastAsia="en-GB"/>
        </w:rPr>
        <w:tab/>
      </w:r>
      <w:r>
        <w:t xml:space="preserve">Traffic </w:t>
      </w:r>
      <w:r w:rsidRPr="00C239E3">
        <w:rPr>
          <w:rFonts w:cs="Arial"/>
        </w:rPr>
        <w:t>Redirection</w:t>
      </w:r>
      <w:r>
        <w:tab/>
      </w:r>
      <w:r>
        <w:fldChar w:fldCharType="begin" w:fldLock="1"/>
      </w:r>
      <w:r>
        <w:instrText xml:space="preserve"> PAGEREF _Toc73971547 \h </w:instrText>
      </w:r>
      <w:r>
        <w:fldChar w:fldCharType="separate"/>
      </w:r>
      <w:r>
        <w:t>50</w:t>
      </w:r>
      <w:r>
        <w:fldChar w:fldCharType="end"/>
      </w:r>
    </w:p>
    <w:p w14:paraId="5C80BDA0" w14:textId="6C1DE1F9"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8</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_Toc73971548 \h </w:instrText>
      </w:r>
      <w:r>
        <w:fldChar w:fldCharType="separate"/>
      </w:r>
      <w:r>
        <w:t>51</w:t>
      </w:r>
      <w:r>
        <w:fldChar w:fldCharType="end"/>
      </w:r>
    </w:p>
    <w:p w14:paraId="51F79C35" w14:textId="05936179"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9</w:t>
      </w:r>
      <w:r>
        <w:rPr>
          <w:rFonts w:asciiTheme="minorHAnsi" w:eastAsiaTheme="minorEastAsia" w:hAnsiTheme="minorHAnsi" w:cstheme="minorBidi"/>
          <w:sz w:val="22"/>
          <w:szCs w:val="22"/>
          <w:lang w:eastAsia="en-GB"/>
        </w:rPr>
        <w:tab/>
      </w:r>
      <w:r>
        <w:t>Provisioning of Predefined PCC/ADC Rules</w:t>
      </w:r>
      <w:r>
        <w:tab/>
      </w:r>
      <w:r>
        <w:fldChar w:fldCharType="begin" w:fldLock="1"/>
      </w:r>
      <w:r>
        <w:instrText xml:space="preserve"> PAGEREF _Toc73971549 \h </w:instrText>
      </w:r>
      <w:r>
        <w:fldChar w:fldCharType="separate"/>
      </w:r>
      <w:r>
        <w:t>51</w:t>
      </w:r>
      <w:r>
        <w:fldChar w:fldCharType="end"/>
      </w:r>
    </w:p>
    <w:p w14:paraId="23308B7A" w14:textId="01BFA2E2"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10</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_Toc73971550 \h </w:instrText>
      </w:r>
      <w:r>
        <w:fldChar w:fldCharType="separate"/>
      </w:r>
      <w:r>
        <w:t>53</w:t>
      </w:r>
      <w:r>
        <w:fldChar w:fldCharType="end"/>
      </w:r>
    </w:p>
    <w:p w14:paraId="18638237" w14:textId="3E0BFFAC"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11</w:t>
      </w:r>
      <w:r>
        <w:rPr>
          <w:rFonts w:asciiTheme="minorHAnsi" w:eastAsiaTheme="minorEastAsia" w:hAnsiTheme="minorHAnsi" w:cstheme="minorBidi"/>
          <w:sz w:val="22"/>
          <w:szCs w:val="22"/>
          <w:lang w:eastAsia="en-GB"/>
        </w:rPr>
        <w:tab/>
      </w:r>
      <w:r>
        <w:t>(Un)solicited Application Reporting</w:t>
      </w:r>
      <w:r>
        <w:tab/>
      </w:r>
      <w:r>
        <w:fldChar w:fldCharType="begin" w:fldLock="1"/>
      </w:r>
      <w:r>
        <w:instrText xml:space="preserve"> PAGEREF _Toc73971551 \h </w:instrText>
      </w:r>
      <w:r>
        <w:fldChar w:fldCharType="separate"/>
      </w:r>
      <w:r>
        <w:t>53</w:t>
      </w:r>
      <w:r>
        <w:fldChar w:fldCharType="end"/>
      </w:r>
    </w:p>
    <w:p w14:paraId="3C8748FA" w14:textId="5E0D7133" w:rsidR="00AF2831" w:rsidRDefault="00AF2831">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Service Identification for Improved Radio Utilisation for GERAN</w:t>
      </w:r>
      <w:r>
        <w:tab/>
      </w:r>
      <w:r>
        <w:fldChar w:fldCharType="begin" w:fldLock="1"/>
      </w:r>
      <w:r>
        <w:instrText xml:space="preserve"> PAGEREF _Toc73971552 \h </w:instrText>
      </w:r>
      <w:r>
        <w:fldChar w:fldCharType="separate"/>
      </w:r>
      <w:r>
        <w:t>54</w:t>
      </w:r>
      <w:r>
        <w:fldChar w:fldCharType="end"/>
      </w:r>
    </w:p>
    <w:p w14:paraId="2D078639" w14:textId="0D04086A"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13</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_Toc73971553 \h </w:instrText>
      </w:r>
      <w:r>
        <w:fldChar w:fldCharType="separate"/>
      </w:r>
      <w:r>
        <w:t>55</w:t>
      </w:r>
      <w:r>
        <w:fldChar w:fldCharType="end"/>
      </w:r>
    </w:p>
    <w:p w14:paraId="14B505A9" w14:textId="7C297A83" w:rsidR="00AF2831" w:rsidRDefault="00AF2831">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Deferred PDR activation and deactivation</w:t>
      </w:r>
      <w:r>
        <w:tab/>
      </w:r>
      <w:r>
        <w:fldChar w:fldCharType="begin" w:fldLock="1"/>
      </w:r>
      <w:r>
        <w:instrText xml:space="preserve"> PAGEREF _Toc73971554 \h </w:instrText>
      </w:r>
      <w:r>
        <w:fldChar w:fldCharType="separate"/>
      </w:r>
      <w:r>
        <w:t>55</w:t>
      </w:r>
      <w:r>
        <w:fldChar w:fldCharType="end"/>
      </w:r>
    </w:p>
    <w:p w14:paraId="7FA6ECC6" w14:textId="396FA9BE"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15</w:t>
      </w:r>
      <w:r>
        <w:rPr>
          <w:rFonts w:asciiTheme="minorHAnsi" w:eastAsiaTheme="minorEastAsia" w:hAnsiTheme="minorHAnsi" w:cstheme="minorBidi"/>
          <w:sz w:val="22"/>
          <w:szCs w:val="22"/>
          <w:lang w:eastAsia="en-GB"/>
        </w:rPr>
        <w:tab/>
      </w:r>
      <w:r>
        <w:t>Packet Rate enforcement</w:t>
      </w:r>
      <w:r>
        <w:tab/>
      </w:r>
      <w:r>
        <w:fldChar w:fldCharType="begin" w:fldLock="1"/>
      </w:r>
      <w:r>
        <w:instrText xml:space="preserve"> PAGEREF _Toc73971555 \h </w:instrText>
      </w:r>
      <w:r>
        <w:fldChar w:fldCharType="separate"/>
      </w:r>
      <w:r>
        <w:t>56</w:t>
      </w:r>
      <w:r>
        <w:fldChar w:fldCharType="end"/>
      </w:r>
    </w:p>
    <w:p w14:paraId="41D6539A" w14:textId="4E0DE3D5" w:rsidR="00AF2831" w:rsidRDefault="00AF2831">
      <w:pPr>
        <w:pStyle w:val="TOC4"/>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_Toc73971556 \h </w:instrText>
      </w:r>
      <w:r>
        <w:fldChar w:fldCharType="separate"/>
      </w:r>
      <w:r>
        <w:t>56</w:t>
      </w:r>
      <w:r>
        <w:fldChar w:fldCharType="end"/>
      </w:r>
    </w:p>
    <w:p w14:paraId="56521588" w14:textId="64DD26FD" w:rsidR="00AF2831" w:rsidRDefault="00AF2831">
      <w:pPr>
        <w:pStyle w:val="TOC4"/>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15.2</w:t>
      </w:r>
      <w:r>
        <w:rPr>
          <w:rFonts w:asciiTheme="minorHAnsi" w:eastAsiaTheme="minorEastAsia" w:hAnsiTheme="minorHAnsi" w:cstheme="minorBidi"/>
          <w:sz w:val="22"/>
          <w:szCs w:val="22"/>
          <w:lang w:eastAsia="en-GB"/>
        </w:rPr>
        <w:tab/>
      </w:r>
      <w:r>
        <w:t>Packet rate enforcement over Sxb and N4 interfaces</w:t>
      </w:r>
      <w:r>
        <w:tab/>
      </w:r>
      <w:r>
        <w:fldChar w:fldCharType="begin" w:fldLock="1"/>
      </w:r>
      <w:r>
        <w:instrText xml:space="preserve"> PAGEREF _Toc73971557 \h </w:instrText>
      </w:r>
      <w:r>
        <w:fldChar w:fldCharType="separate"/>
      </w:r>
      <w:r>
        <w:t>56</w:t>
      </w:r>
      <w:r>
        <w:fldChar w:fldCharType="end"/>
      </w:r>
    </w:p>
    <w:p w14:paraId="2610F366" w14:textId="036ABA49" w:rsidR="00AF2831" w:rsidRDefault="00AF2831">
      <w:pPr>
        <w:pStyle w:val="TOC4"/>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15.3</w:t>
      </w:r>
      <w:r>
        <w:rPr>
          <w:rFonts w:asciiTheme="minorHAnsi" w:eastAsiaTheme="minorEastAsia" w:hAnsiTheme="minorHAnsi" w:cstheme="minorBidi"/>
          <w:sz w:val="22"/>
          <w:szCs w:val="22"/>
          <w:lang w:eastAsia="en-GB"/>
        </w:rPr>
        <w:tab/>
      </w:r>
      <w:r>
        <w:t>PGW and SMF behaviour</w:t>
      </w:r>
      <w:r>
        <w:tab/>
      </w:r>
      <w:r>
        <w:fldChar w:fldCharType="begin" w:fldLock="1"/>
      </w:r>
      <w:r>
        <w:instrText xml:space="preserve"> PAGEREF _Toc73971558 \h </w:instrText>
      </w:r>
      <w:r>
        <w:fldChar w:fldCharType="separate"/>
      </w:r>
      <w:r>
        <w:t>57</w:t>
      </w:r>
      <w:r>
        <w:fldChar w:fldCharType="end"/>
      </w:r>
    </w:p>
    <w:p w14:paraId="73566698" w14:textId="4D400C54" w:rsidR="00AF2831" w:rsidRDefault="00AF2831">
      <w:pPr>
        <w:pStyle w:val="TOC3"/>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16</w:t>
      </w:r>
      <w:r>
        <w:rPr>
          <w:rFonts w:asciiTheme="minorHAnsi" w:eastAsiaTheme="minorEastAsia" w:hAnsiTheme="minorHAnsi" w:cstheme="minorBidi"/>
          <w:sz w:val="22"/>
          <w:szCs w:val="22"/>
          <w:lang w:eastAsia="en-GB"/>
        </w:rPr>
        <w:tab/>
      </w:r>
      <w:r>
        <w:t>QoS differentiation for Stand-alone Non-Public Network (SNPN)</w:t>
      </w:r>
      <w:r>
        <w:tab/>
      </w:r>
      <w:r>
        <w:fldChar w:fldCharType="begin" w:fldLock="1"/>
      </w:r>
      <w:r>
        <w:instrText xml:space="preserve"> PAGEREF _Toc73971559 \h </w:instrText>
      </w:r>
      <w:r>
        <w:fldChar w:fldCharType="separate"/>
      </w:r>
      <w:r>
        <w:t>58</w:t>
      </w:r>
      <w:r>
        <w:fldChar w:fldCharType="end"/>
      </w:r>
    </w:p>
    <w:p w14:paraId="54AACD8D" w14:textId="61797E72" w:rsidR="00AF2831" w:rsidRDefault="00AF2831">
      <w:pPr>
        <w:pStyle w:val="TOC4"/>
        <w:rPr>
          <w:rFonts w:asciiTheme="minorHAnsi" w:eastAsiaTheme="minorEastAsia" w:hAnsiTheme="minorHAnsi" w:cstheme="minorBidi"/>
          <w:sz w:val="22"/>
          <w:szCs w:val="22"/>
          <w:lang w:eastAsia="en-GB"/>
        </w:rPr>
      </w:pPr>
      <w:r>
        <w:t>5.</w:t>
      </w:r>
      <w:r w:rsidRPr="00C239E3">
        <w:rPr>
          <w:lang w:val="en-US"/>
        </w:rPr>
        <w:t>4</w:t>
      </w:r>
      <w:r>
        <w:t>.</w:t>
      </w:r>
      <w:r w:rsidRPr="00C239E3">
        <w:rPr>
          <w:lang w:val="en-US"/>
        </w:rPr>
        <w:t>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_Toc73971560 \h </w:instrText>
      </w:r>
      <w:r>
        <w:fldChar w:fldCharType="separate"/>
      </w:r>
      <w:r>
        <w:t>58</w:t>
      </w:r>
      <w:r>
        <w:fldChar w:fldCharType="end"/>
      </w:r>
    </w:p>
    <w:p w14:paraId="379C8FA3" w14:textId="2F791081" w:rsidR="00AF2831" w:rsidRDefault="00AF2831">
      <w:pPr>
        <w:pStyle w:val="TOC4"/>
        <w:rPr>
          <w:rFonts w:asciiTheme="minorHAnsi" w:eastAsiaTheme="minorEastAsia" w:hAnsiTheme="minorHAnsi" w:cstheme="minorBidi"/>
          <w:sz w:val="22"/>
          <w:szCs w:val="22"/>
          <w:lang w:eastAsia="en-GB"/>
        </w:rPr>
      </w:pPr>
      <w:r>
        <w:t>5.</w:t>
      </w:r>
      <w:r w:rsidRPr="00C239E3">
        <w:rPr>
          <w:lang w:val="en-US"/>
        </w:rPr>
        <w:t>4</w:t>
      </w:r>
      <w:r>
        <w:t>.16</w:t>
      </w:r>
      <w:r w:rsidRPr="00C239E3">
        <w:rPr>
          <w:lang w:val="en-US"/>
        </w:rPr>
        <w:t>.2</w:t>
      </w:r>
      <w:r>
        <w:rPr>
          <w:rFonts w:asciiTheme="minorHAnsi" w:eastAsiaTheme="minorEastAsia" w:hAnsiTheme="minorHAnsi" w:cstheme="minorBidi"/>
          <w:sz w:val="22"/>
          <w:szCs w:val="22"/>
          <w:lang w:eastAsia="en-GB"/>
        </w:rPr>
        <w:tab/>
      </w:r>
      <w:r>
        <w:t>Access to PLMN services via SNPN</w:t>
      </w:r>
      <w:r>
        <w:tab/>
      </w:r>
      <w:r>
        <w:fldChar w:fldCharType="begin" w:fldLock="1"/>
      </w:r>
      <w:r>
        <w:instrText xml:space="preserve"> PAGEREF _Toc73971561 \h </w:instrText>
      </w:r>
      <w:r>
        <w:fldChar w:fldCharType="separate"/>
      </w:r>
      <w:r>
        <w:t>58</w:t>
      </w:r>
      <w:r>
        <w:fldChar w:fldCharType="end"/>
      </w:r>
    </w:p>
    <w:p w14:paraId="0C3F2BE5" w14:textId="0AC7400A" w:rsidR="00AF2831" w:rsidRDefault="00AF2831">
      <w:pPr>
        <w:pStyle w:val="TOC4"/>
        <w:rPr>
          <w:rFonts w:asciiTheme="minorHAnsi" w:eastAsiaTheme="minorEastAsia" w:hAnsiTheme="minorHAnsi" w:cstheme="minorBidi"/>
          <w:sz w:val="22"/>
          <w:szCs w:val="22"/>
          <w:lang w:eastAsia="en-GB"/>
        </w:rPr>
      </w:pPr>
      <w:r>
        <w:t>5.</w:t>
      </w:r>
      <w:r w:rsidRPr="00C239E3">
        <w:rPr>
          <w:lang w:val="en-US"/>
        </w:rPr>
        <w:t>4</w:t>
      </w:r>
      <w:r>
        <w:t>.16</w:t>
      </w:r>
      <w:r w:rsidRPr="00C239E3">
        <w:rPr>
          <w:lang w:val="en-US"/>
        </w:rPr>
        <w:t>.3</w:t>
      </w:r>
      <w:r>
        <w:rPr>
          <w:rFonts w:asciiTheme="minorHAnsi" w:eastAsiaTheme="minorEastAsia" w:hAnsiTheme="minorHAnsi" w:cstheme="minorBidi"/>
          <w:sz w:val="22"/>
          <w:szCs w:val="22"/>
          <w:lang w:eastAsia="en-GB"/>
        </w:rPr>
        <w:tab/>
      </w:r>
      <w:r>
        <w:t>Access to SNPN services via PLMN</w:t>
      </w:r>
      <w:r>
        <w:tab/>
      </w:r>
      <w:r>
        <w:fldChar w:fldCharType="begin" w:fldLock="1"/>
      </w:r>
      <w:r>
        <w:instrText xml:space="preserve"> PAGEREF _Toc73971562 \h </w:instrText>
      </w:r>
      <w:r>
        <w:fldChar w:fldCharType="separate"/>
      </w:r>
      <w:r>
        <w:t>58</w:t>
      </w:r>
      <w:r>
        <w:fldChar w:fldCharType="end"/>
      </w:r>
    </w:p>
    <w:p w14:paraId="6E83B533" w14:textId="3788F80B" w:rsidR="00AF2831" w:rsidRDefault="00AF2831">
      <w:pPr>
        <w:pStyle w:val="TOC2"/>
        <w:rPr>
          <w:rFonts w:asciiTheme="minorHAnsi" w:eastAsiaTheme="minorEastAsia" w:hAnsiTheme="minorHAnsi" w:cstheme="minorBidi"/>
          <w:sz w:val="22"/>
          <w:szCs w:val="22"/>
          <w:lang w:eastAsia="en-GB"/>
        </w:rPr>
      </w:pPr>
      <w:r>
        <w:t>5.</w:t>
      </w:r>
      <w:r w:rsidRPr="00C239E3">
        <w:rPr>
          <w:lang w:val="en-US"/>
        </w:rPr>
        <w:t>5</w:t>
      </w:r>
      <w:r>
        <w:rPr>
          <w:rFonts w:asciiTheme="minorHAnsi" w:eastAsiaTheme="minorEastAsia" w:hAnsiTheme="minorHAnsi" w:cstheme="minorBidi"/>
          <w:sz w:val="22"/>
          <w:szCs w:val="22"/>
          <w:lang w:eastAsia="en-GB"/>
        </w:rPr>
        <w:tab/>
      </w:r>
      <w:r>
        <w:t>F-TEID Allocation and Release</w:t>
      </w:r>
      <w:r>
        <w:tab/>
      </w:r>
      <w:r>
        <w:fldChar w:fldCharType="begin" w:fldLock="1"/>
      </w:r>
      <w:r>
        <w:instrText xml:space="preserve"> PAGEREF _Toc73971563 \h </w:instrText>
      </w:r>
      <w:r>
        <w:fldChar w:fldCharType="separate"/>
      </w:r>
      <w:r>
        <w:t>59</w:t>
      </w:r>
      <w:r>
        <w:fldChar w:fldCharType="end"/>
      </w:r>
    </w:p>
    <w:p w14:paraId="4DCB4A88" w14:textId="2DC523B4" w:rsidR="00AF2831" w:rsidRDefault="00AF2831">
      <w:pPr>
        <w:pStyle w:val="TOC3"/>
        <w:rPr>
          <w:rFonts w:asciiTheme="minorHAnsi" w:eastAsiaTheme="minorEastAsia" w:hAnsiTheme="minorHAnsi" w:cstheme="minorBidi"/>
          <w:sz w:val="22"/>
          <w:szCs w:val="22"/>
          <w:lang w:eastAsia="en-GB"/>
        </w:rPr>
      </w:pPr>
      <w:r w:rsidRPr="00AF2831">
        <w:t>5.5.1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_Toc73971564 \h </w:instrText>
      </w:r>
      <w:r>
        <w:fldChar w:fldCharType="separate"/>
      </w:r>
      <w:r>
        <w:t>59</w:t>
      </w:r>
      <w:r>
        <w:fldChar w:fldCharType="end"/>
      </w:r>
    </w:p>
    <w:p w14:paraId="0AF7178E" w14:textId="18B80048" w:rsidR="00AF2831" w:rsidRDefault="00AF2831">
      <w:pPr>
        <w:pStyle w:val="TOC3"/>
        <w:rPr>
          <w:rFonts w:asciiTheme="minorHAnsi" w:eastAsiaTheme="minorEastAsia" w:hAnsiTheme="minorHAnsi" w:cstheme="minorBidi"/>
          <w:sz w:val="22"/>
          <w:szCs w:val="22"/>
          <w:lang w:eastAsia="en-GB"/>
        </w:rPr>
      </w:pPr>
      <w:r w:rsidRPr="00AF2831">
        <w:t>5.5.2</w:t>
      </w:r>
      <w:r w:rsidRPr="00AF2831">
        <w:rPr>
          <w:rFonts w:asciiTheme="minorHAnsi" w:eastAsiaTheme="minorEastAsia" w:hAnsiTheme="minorHAnsi" w:cstheme="minorBidi"/>
          <w:sz w:val="22"/>
          <w:szCs w:val="22"/>
          <w:lang w:eastAsia="en-GB"/>
        </w:rPr>
        <w:tab/>
      </w:r>
      <w:r w:rsidRPr="00C239E3">
        <w:rPr>
          <w:lang w:val="en-US"/>
        </w:rPr>
        <w:t>Void</w:t>
      </w:r>
      <w:r>
        <w:tab/>
      </w:r>
      <w:r>
        <w:fldChar w:fldCharType="begin" w:fldLock="1"/>
      </w:r>
      <w:r>
        <w:instrText xml:space="preserve"> PAGEREF _Toc73971565 \h </w:instrText>
      </w:r>
      <w:r>
        <w:fldChar w:fldCharType="separate"/>
      </w:r>
      <w:r>
        <w:t>59</w:t>
      </w:r>
      <w:r>
        <w:fldChar w:fldCharType="end"/>
      </w:r>
    </w:p>
    <w:p w14:paraId="444F5563" w14:textId="1E7BB3D2" w:rsidR="00AF2831" w:rsidRDefault="00AF2831">
      <w:pPr>
        <w:pStyle w:val="TOC3"/>
        <w:rPr>
          <w:rFonts w:asciiTheme="minorHAnsi" w:eastAsiaTheme="minorEastAsia" w:hAnsiTheme="minorHAnsi" w:cstheme="minorBidi"/>
          <w:sz w:val="22"/>
          <w:szCs w:val="22"/>
          <w:lang w:eastAsia="en-GB"/>
        </w:rPr>
      </w:pPr>
      <w:r w:rsidRPr="00AF2831">
        <w:t>5.5.3</w:t>
      </w:r>
      <w:r w:rsidRPr="00AF2831">
        <w:rPr>
          <w:rFonts w:asciiTheme="minorHAnsi" w:eastAsiaTheme="minorEastAsia" w:hAnsiTheme="minorHAnsi" w:cstheme="minorBidi"/>
          <w:sz w:val="22"/>
          <w:szCs w:val="22"/>
          <w:lang w:eastAsia="en-GB"/>
        </w:rPr>
        <w:tab/>
      </w:r>
      <w:r w:rsidRPr="00C239E3">
        <w:rPr>
          <w:lang w:val="en-US"/>
        </w:rPr>
        <w:t>F-TEID allocation in the UP function</w:t>
      </w:r>
      <w:r>
        <w:tab/>
      </w:r>
      <w:r>
        <w:fldChar w:fldCharType="begin" w:fldLock="1"/>
      </w:r>
      <w:r>
        <w:instrText xml:space="preserve"> PAGEREF _Toc73971566 \h </w:instrText>
      </w:r>
      <w:r>
        <w:fldChar w:fldCharType="separate"/>
      </w:r>
      <w:r>
        <w:t>59</w:t>
      </w:r>
      <w:r>
        <w:fldChar w:fldCharType="end"/>
      </w:r>
    </w:p>
    <w:p w14:paraId="328B96A6" w14:textId="027D5378" w:rsidR="00AF2831" w:rsidRDefault="00AF2831">
      <w:pPr>
        <w:pStyle w:val="TOC2"/>
        <w:rPr>
          <w:rFonts w:asciiTheme="minorHAnsi" w:eastAsiaTheme="minorEastAsia" w:hAnsiTheme="minorHAnsi" w:cstheme="minorBidi"/>
          <w:sz w:val="22"/>
          <w:szCs w:val="22"/>
          <w:lang w:eastAsia="en-GB"/>
        </w:rPr>
      </w:pPr>
      <w:r>
        <w:t>5.</w:t>
      </w:r>
      <w:r w:rsidRPr="00C239E3">
        <w:rPr>
          <w:lang w:val="en-US"/>
        </w:rPr>
        <w:t>6</w:t>
      </w:r>
      <w:r>
        <w:rPr>
          <w:rFonts w:asciiTheme="minorHAnsi" w:eastAsiaTheme="minorEastAsia" w:hAnsiTheme="minorHAnsi" w:cstheme="minorBidi"/>
          <w:sz w:val="22"/>
          <w:szCs w:val="22"/>
          <w:lang w:eastAsia="en-GB"/>
        </w:rPr>
        <w:tab/>
      </w:r>
      <w:r>
        <w:t>PFCP Session Handling</w:t>
      </w:r>
      <w:r>
        <w:tab/>
      </w:r>
      <w:r>
        <w:fldChar w:fldCharType="begin" w:fldLock="1"/>
      </w:r>
      <w:r>
        <w:instrText xml:space="preserve"> PAGEREF _Toc73971567 \h </w:instrText>
      </w:r>
      <w:r>
        <w:fldChar w:fldCharType="separate"/>
      </w:r>
      <w:r>
        <w:t>59</w:t>
      </w:r>
      <w:r>
        <w:fldChar w:fldCharType="end"/>
      </w:r>
    </w:p>
    <w:p w14:paraId="301F366C" w14:textId="49F3BE7C" w:rsidR="00AF2831" w:rsidRDefault="00AF2831">
      <w:pPr>
        <w:pStyle w:val="TOC3"/>
        <w:rPr>
          <w:rFonts w:asciiTheme="minorHAnsi" w:eastAsiaTheme="minorEastAsia" w:hAnsiTheme="minorHAnsi" w:cstheme="minorBidi"/>
          <w:sz w:val="22"/>
          <w:szCs w:val="22"/>
          <w:lang w:eastAsia="en-GB"/>
        </w:rPr>
      </w:pPr>
      <w:r w:rsidRPr="00AF2831">
        <w:t>5.6.1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_Toc73971568 \h </w:instrText>
      </w:r>
      <w:r>
        <w:fldChar w:fldCharType="separate"/>
      </w:r>
      <w:r>
        <w:t>59</w:t>
      </w:r>
      <w:r>
        <w:fldChar w:fldCharType="end"/>
      </w:r>
    </w:p>
    <w:p w14:paraId="38779817" w14:textId="3C087A6A" w:rsidR="00AF2831" w:rsidRDefault="00AF283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Session Endpoint Identifier Handling</w:t>
      </w:r>
      <w:r>
        <w:tab/>
      </w:r>
      <w:r>
        <w:fldChar w:fldCharType="begin" w:fldLock="1"/>
      </w:r>
      <w:r>
        <w:instrText xml:space="preserve"> PAGEREF _Toc73971569 \h </w:instrText>
      </w:r>
      <w:r>
        <w:fldChar w:fldCharType="separate"/>
      </w:r>
      <w:r>
        <w:t>59</w:t>
      </w:r>
      <w:r>
        <w:fldChar w:fldCharType="end"/>
      </w:r>
    </w:p>
    <w:p w14:paraId="5F126F70" w14:textId="0B000245" w:rsidR="00AF2831" w:rsidRDefault="00AF283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Modifying the Rules of an Existing PFCP Session</w:t>
      </w:r>
      <w:r>
        <w:tab/>
      </w:r>
      <w:r>
        <w:fldChar w:fldCharType="begin" w:fldLock="1"/>
      </w:r>
      <w:r>
        <w:instrText xml:space="preserve"> PAGEREF _Toc73971570 \h </w:instrText>
      </w:r>
      <w:r>
        <w:fldChar w:fldCharType="separate"/>
      </w:r>
      <w:r>
        <w:t>60</w:t>
      </w:r>
      <w:r>
        <w:fldChar w:fldCharType="end"/>
      </w:r>
    </w:p>
    <w:p w14:paraId="614A07A8" w14:textId="4F89968D" w:rsidR="00AF2831" w:rsidRDefault="00AF2831">
      <w:pPr>
        <w:pStyle w:val="TOC2"/>
        <w:rPr>
          <w:rFonts w:asciiTheme="minorHAnsi" w:eastAsiaTheme="minorEastAsia" w:hAnsiTheme="minorHAnsi" w:cstheme="minorBidi"/>
          <w:sz w:val="22"/>
          <w:szCs w:val="22"/>
          <w:lang w:eastAsia="en-GB"/>
        </w:rPr>
      </w:pPr>
      <w:r>
        <w:t>5.</w:t>
      </w:r>
      <w:r w:rsidRPr="00C239E3">
        <w:rPr>
          <w:lang w:val="en-US"/>
        </w:rPr>
        <w:t>7</w:t>
      </w:r>
      <w:r>
        <w:rPr>
          <w:rFonts w:asciiTheme="minorHAnsi" w:eastAsiaTheme="minorEastAsia" w:hAnsiTheme="minorHAnsi" w:cstheme="minorBidi"/>
          <w:sz w:val="22"/>
          <w:szCs w:val="22"/>
          <w:lang w:eastAsia="en-GB"/>
        </w:rPr>
        <w:tab/>
      </w:r>
      <w:r>
        <w:t>Support of Lawful Interception</w:t>
      </w:r>
      <w:r>
        <w:tab/>
      </w:r>
      <w:r>
        <w:fldChar w:fldCharType="begin" w:fldLock="1"/>
      </w:r>
      <w:r>
        <w:instrText xml:space="preserve"> PAGEREF _Toc73971571 \h </w:instrText>
      </w:r>
      <w:r>
        <w:fldChar w:fldCharType="separate"/>
      </w:r>
      <w:r>
        <w:t>60</w:t>
      </w:r>
      <w:r>
        <w:fldChar w:fldCharType="end"/>
      </w:r>
    </w:p>
    <w:p w14:paraId="7014AE6A" w14:textId="65A6B558" w:rsidR="00AF2831" w:rsidRDefault="00AF283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_Toc73971572 \h </w:instrText>
      </w:r>
      <w:r>
        <w:fldChar w:fldCharType="separate"/>
      </w:r>
      <w:r>
        <w:t>60</w:t>
      </w:r>
      <w:r>
        <w:fldChar w:fldCharType="end"/>
      </w:r>
    </w:p>
    <w:p w14:paraId="64741869" w14:textId="46EB9317" w:rsidR="00AF2831" w:rsidRDefault="00AF283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Lawful Interception in EPC</w:t>
      </w:r>
      <w:r>
        <w:tab/>
      </w:r>
      <w:r>
        <w:fldChar w:fldCharType="begin" w:fldLock="1"/>
      </w:r>
      <w:r>
        <w:instrText xml:space="preserve"> PAGEREF _Toc73971573 \h </w:instrText>
      </w:r>
      <w:r>
        <w:fldChar w:fldCharType="separate"/>
      </w:r>
      <w:r>
        <w:t>60</w:t>
      </w:r>
      <w:r>
        <w:fldChar w:fldCharType="end"/>
      </w:r>
    </w:p>
    <w:p w14:paraId="54D95061" w14:textId="1B7FDD85" w:rsidR="00AF2831" w:rsidRDefault="00AF2831">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Lawful Interception in 5GC</w:t>
      </w:r>
      <w:r>
        <w:tab/>
      </w:r>
      <w:r>
        <w:fldChar w:fldCharType="begin" w:fldLock="1"/>
      </w:r>
      <w:r>
        <w:instrText xml:space="preserve"> PAGEREF _Toc73971574 \h </w:instrText>
      </w:r>
      <w:r>
        <w:fldChar w:fldCharType="separate"/>
      </w:r>
      <w:r>
        <w:t>61</w:t>
      </w:r>
      <w:r>
        <w:fldChar w:fldCharType="end"/>
      </w:r>
    </w:p>
    <w:p w14:paraId="2FED8A15" w14:textId="34E1BE2F" w:rsidR="00AF2831" w:rsidRDefault="00AF2831">
      <w:pPr>
        <w:pStyle w:val="TOC2"/>
        <w:rPr>
          <w:rFonts w:asciiTheme="minorHAnsi" w:eastAsiaTheme="minorEastAsia" w:hAnsiTheme="minorHAnsi" w:cstheme="minorBidi"/>
          <w:sz w:val="22"/>
          <w:szCs w:val="22"/>
          <w:lang w:eastAsia="en-GB"/>
        </w:rPr>
      </w:pPr>
      <w:r>
        <w:t>5.</w:t>
      </w:r>
      <w:r w:rsidRPr="00C239E3">
        <w:rPr>
          <w:lang w:val="en-US"/>
        </w:rPr>
        <w:t>8</w:t>
      </w:r>
      <w:r>
        <w:rPr>
          <w:rFonts w:asciiTheme="minorHAnsi" w:eastAsiaTheme="minorEastAsia" w:hAnsiTheme="minorHAnsi" w:cstheme="minorBidi"/>
          <w:sz w:val="22"/>
          <w:szCs w:val="22"/>
          <w:lang w:eastAsia="en-GB"/>
        </w:rPr>
        <w:tab/>
      </w:r>
      <w:r>
        <w:t>PFCP Association</w:t>
      </w:r>
      <w:r>
        <w:tab/>
      </w:r>
      <w:r>
        <w:fldChar w:fldCharType="begin" w:fldLock="1"/>
      </w:r>
      <w:r>
        <w:instrText xml:space="preserve"> PAGEREF _Toc73971575 \h </w:instrText>
      </w:r>
      <w:r>
        <w:fldChar w:fldCharType="separate"/>
      </w:r>
      <w:r>
        <w:t>61</w:t>
      </w:r>
      <w:r>
        <w:fldChar w:fldCharType="end"/>
      </w:r>
    </w:p>
    <w:p w14:paraId="46D7103C" w14:textId="45CC6013" w:rsidR="00AF2831" w:rsidRDefault="00AF2831">
      <w:pPr>
        <w:pStyle w:val="TOC3"/>
        <w:rPr>
          <w:rFonts w:asciiTheme="minorHAnsi" w:eastAsiaTheme="minorEastAsia" w:hAnsiTheme="minorHAnsi" w:cstheme="minorBidi"/>
          <w:sz w:val="22"/>
          <w:szCs w:val="22"/>
          <w:lang w:eastAsia="en-GB"/>
        </w:rPr>
      </w:pPr>
      <w:r w:rsidRPr="00AF2831">
        <w:t>5.8.1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_Toc73971576 \h </w:instrText>
      </w:r>
      <w:r>
        <w:fldChar w:fldCharType="separate"/>
      </w:r>
      <w:r>
        <w:t>61</w:t>
      </w:r>
      <w:r>
        <w:fldChar w:fldCharType="end"/>
      </w:r>
    </w:p>
    <w:p w14:paraId="4396A803" w14:textId="7147626F" w:rsidR="00AF2831" w:rsidRDefault="00AF2831">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Behaviour with an Established PFCP Association</w:t>
      </w:r>
      <w:r>
        <w:tab/>
      </w:r>
      <w:r>
        <w:fldChar w:fldCharType="begin" w:fldLock="1"/>
      </w:r>
      <w:r>
        <w:instrText xml:space="preserve"> PAGEREF _Toc73971577 \h </w:instrText>
      </w:r>
      <w:r>
        <w:fldChar w:fldCharType="separate"/>
      </w:r>
      <w:r>
        <w:t>61</w:t>
      </w:r>
      <w:r>
        <w:fldChar w:fldCharType="end"/>
      </w:r>
    </w:p>
    <w:p w14:paraId="05B8493E" w14:textId="0289CAB3" w:rsidR="00AF2831" w:rsidRDefault="00AF2831">
      <w:pPr>
        <w:pStyle w:val="TOC3"/>
        <w:rPr>
          <w:rFonts w:asciiTheme="minorHAnsi" w:eastAsiaTheme="minorEastAsia" w:hAnsiTheme="minorHAnsi" w:cstheme="minorBidi"/>
          <w:sz w:val="22"/>
          <w:szCs w:val="22"/>
          <w:lang w:eastAsia="en-GB"/>
        </w:rPr>
      </w:pPr>
      <w:r w:rsidRPr="00AF2831">
        <w:t>5.8.3</w:t>
      </w:r>
      <w:r w:rsidRPr="00AF2831">
        <w:rPr>
          <w:rFonts w:asciiTheme="minorHAnsi" w:eastAsiaTheme="minorEastAsia" w:hAnsiTheme="minorHAnsi" w:cstheme="minorBidi"/>
          <w:sz w:val="22"/>
          <w:szCs w:val="22"/>
          <w:lang w:eastAsia="en-GB"/>
        </w:rPr>
        <w:tab/>
      </w:r>
      <w:r>
        <w:t>Behaviour</w:t>
      </w:r>
      <w:r w:rsidRPr="00C239E3">
        <w:rPr>
          <w:lang w:val="en-US"/>
        </w:rPr>
        <w:t xml:space="preserve"> without an Established PFCP Association</w:t>
      </w:r>
      <w:r>
        <w:tab/>
      </w:r>
      <w:r>
        <w:fldChar w:fldCharType="begin" w:fldLock="1"/>
      </w:r>
      <w:r>
        <w:instrText xml:space="preserve"> PAGEREF _Toc73971578 \h </w:instrText>
      </w:r>
      <w:r>
        <w:fldChar w:fldCharType="separate"/>
      </w:r>
      <w:r>
        <w:t>62</w:t>
      </w:r>
      <w:r>
        <w:fldChar w:fldCharType="end"/>
      </w:r>
    </w:p>
    <w:p w14:paraId="09DE9450" w14:textId="73F55953" w:rsidR="00AF2831" w:rsidRDefault="00AF2831">
      <w:pPr>
        <w:pStyle w:val="TOC2"/>
        <w:rPr>
          <w:rFonts w:asciiTheme="minorHAnsi" w:eastAsiaTheme="minorEastAsia" w:hAnsiTheme="minorHAnsi" w:cstheme="minorBidi"/>
          <w:sz w:val="22"/>
          <w:szCs w:val="22"/>
          <w:lang w:eastAsia="en-GB"/>
        </w:rPr>
      </w:pPr>
      <w:r>
        <w:t>5.</w:t>
      </w:r>
      <w:r w:rsidRPr="00C239E3">
        <w:rPr>
          <w:lang w:val="en-US"/>
        </w:rPr>
        <w:t>9</w:t>
      </w:r>
      <w:r>
        <w:rPr>
          <w:rFonts w:asciiTheme="minorHAnsi" w:eastAsiaTheme="minorEastAsia" w:hAnsiTheme="minorHAnsi" w:cstheme="minorBidi"/>
          <w:sz w:val="22"/>
          <w:szCs w:val="22"/>
          <w:lang w:eastAsia="en-GB"/>
        </w:rPr>
        <w:tab/>
      </w:r>
      <w:r>
        <w:t>Usage of Vendor-specific IE</w:t>
      </w:r>
      <w:r>
        <w:tab/>
      </w:r>
      <w:r>
        <w:fldChar w:fldCharType="begin" w:fldLock="1"/>
      </w:r>
      <w:r>
        <w:instrText xml:space="preserve"> PAGEREF _Toc73971579 \h </w:instrText>
      </w:r>
      <w:r>
        <w:fldChar w:fldCharType="separate"/>
      </w:r>
      <w:r>
        <w:t>62</w:t>
      </w:r>
      <w:r>
        <w:fldChar w:fldCharType="end"/>
      </w:r>
    </w:p>
    <w:p w14:paraId="3AEC6ACC" w14:textId="4AB31D89" w:rsidR="00AF2831" w:rsidRDefault="00AF2831">
      <w:pPr>
        <w:pStyle w:val="TOC2"/>
        <w:rPr>
          <w:rFonts w:asciiTheme="minorHAnsi" w:eastAsiaTheme="minorEastAsia" w:hAnsiTheme="minorHAnsi" w:cstheme="minorBidi"/>
          <w:sz w:val="22"/>
          <w:szCs w:val="22"/>
          <w:lang w:eastAsia="en-GB"/>
        </w:rPr>
      </w:pPr>
      <w:r>
        <w:t>5.</w:t>
      </w:r>
      <w:r w:rsidRPr="00C239E3">
        <w:rPr>
          <w:lang w:val="en-US"/>
        </w:rPr>
        <w:t>10</w:t>
      </w:r>
      <w:r>
        <w:rPr>
          <w:rFonts w:asciiTheme="minorHAnsi" w:eastAsiaTheme="minorEastAsia" w:hAnsiTheme="minorHAnsi" w:cstheme="minorBidi"/>
          <w:sz w:val="22"/>
          <w:szCs w:val="22"/>
          <w:lang w:eastAsia="en-GB"/>
        </w:rPr>
        <w:tab/>
      </w:r>
      <w:r>
        <w:t>Error Indication Handling</w:t>
      </w:r>
      <w:r>
        <w:tab/>
      </w:r>
      <w:r>
        <w:fldChar w:fldCharType="begin" w:fldLock="1"/>
      </w:r>
      <w:r>
        <w:instrText xml:space="preserve"> PAGEREF _Toc73971580 \h </w:instrText>
      </w:r>
      <w:r>
        <w:fldChar w:fldCharType="separate"/>
      </w:r>
      <w:r>
        <w:t>62</w:t>
      </w:r>
      <w:r>
        <w:fldChar w:fldCharType="end"/>
      </w:r>
    </w:p>
    <w:p w14:paraId="1AC9F49F" w14:textId="7898D3C3" w:rsidR="00AF2831" w:rsidRDefault="00AF2831">
      <w:pPr>
        <w:pStyle w:val="TOC2"/>
        <w:rPr>
          <w:rFonts w:asciiTheme="minorHAnsi" w:eastAsiaTheme="minorEastAsia" w:hAnsiTheme="minorHAnsi" w:cstheme="minorBidi"/>
          <w:sz w:val="22"/>
          <w:szCs w:val="22"/>
          <w:lang w:eastAsia="en-GB"/>
        </w:rPr>
      </w:pPr>
      <w:r>
        <w:t>5.</w:t>
      </w:r>
      <w:r w:rsidRPr="00C239E3">
        <w:rPr>
          <w:lang w:val="en-US"/>
        </w:rPr>
        <w:t>11</w:t>
      </w:r>
      <w:r>
        <w:rPr>
          <w:rFonts w:asciiTheme="minorHAnsi" w:eastAsiaTheme="minorEastAsia" w:hAnsiTheme="minorHAnsi" w:cstheme="minorBidi"/>
          <w:sz w:val="22"/>
          <w:szCs w:val="22"/>
          <w:lang w:eastAsia="en-GB"/>
        </w:rPr>
        <w:tab/>
      </w:r>
      <w:r>
        <w:t>User plane inactivity detection and reporting</w:t>
      </w:r>
      <w:r>
        <w:tab/>
      </w:r>
      <w:r>
        <w:fldChar w:fldCharType="begin" w:fldLock="1"/>
      </w:r>
      <w:r>
        <w:instrText xml:space="preserve"> PAGEREF _Toc73971581 \h </w:instrText>
      </w:r>
      <w:r>
        <w:fldChar w:fldCharType="separate"/>
      </w:r>
      <w:r>
        <w:t>63</w:t>
      </w:r>
      <w:r>
        <w:fldChar w:fldCharType="end"/>
      </w:r>
    </w:p>
    <w:p w14:paraId="50BA2970" w14:textId="0C874140" w:rsidR="00AF2831" w:rsidRDefault="00AF2831">
      <w:pPr>
        <w:pStyle w:val="TOC2"/>
        <w:rPr>
          <w:rFonts w:asciiTheme="minorHAnsi" w:eastAsiaTheme="minorEastAsia" w:hAnsiTheme="minorHAnsi" w:cstheme="minorBidi"/>
          <w:sz w:val="22"/>
          <w:szCs w:val="22"/>
          <w:lang w:eastAsia="en-GB"/>
        </w:rPr>
      </w:pPr>
      <w:r>
        <w:t>5.</w:t>
      </w:r>
      <w:r w:rsidRPr="00C239E3">
        <w:rPr>
          <w:lang w:val="en-US"/>
        </w:rPr>
        <w:t>12</w:t>
      </w:r>
      <w:r>
        <w:rPr>
          <w:rFonts w:asciiTheme="minorHAnsi" w:eastAsiaTheme="minorEastAsia" w:hAnsiTheme="minorHAnsi" w:cstheme="minorBidi"/>
          <w:sz w:val="22"/>
          <w:szCs w:val="22"/>
          <w:lang w:eastAsia="en-GB"/>
        </w:rPr>
        <w:tab/>
      </w:r>
      <w:r>
        <w:t>Suspend and Resume Notification procedures</w:t>
      </w:r>
      <w:r>
        <w:tab/>
      </w:r>
      <w:r>
        <w:fldChar w:fldCharType="begin" w:fldLock="1"/>
      </w:r>
      <w:r>
        <w:instrText xml:space="preserve"> PAGEREF _Toc73971582 \h </w:instrText>
      </w:r>
      <w:r>
        <w:fldChar w:fldCharType="separate"/>
      </w:r>
      <w:r>
        <w:t>63</w:t>
      </w:r>
      <w:r>
        <w:fldChar w:fldCharType="end"/>
      </w:r>
    </w:p>
    <w:p w14:paraId="10D497F0" w14:textId="04594B43" w:rsidR="00AF2831" w:rsidRDefault="00AF2831">
      <w:pPr>
        <w:pStyle w:val="TOC2"/>
        <w:rPr>
          <w:rFonts w:asciiTheme="minorHAnsi" w:eastAsiaTheme="minorEastAsia" w:hAnsiTheme="minorHAnsi" w:cstheme="minorBidi"/>
          <w:sz w:val="22"/>
          <w:szCs w:val="22"/>
          <w:lang w:eastAsia="en-GB"/>
        </w:rPr>
      </w:pPr>
      <w:r>
        <w:lastRenderedPageBreak/>
        <w:t>5.13</w:t>
      </w:r>
      <w:r>
        <w:rPr>
          <w:rFonts w:asciiTheme="minorHAnsi" w:eastAsiaTheme="minorEastAsia" w:hAnsiTheme="minorHAnsi" w:cstheme="minorBidi"/>
          <w:sz w:val="22"/>
          <w:szCs w:val="22"/>
          <w:lang w:eastAsia="en-GB"/>
        </w:rPr>
        <w:tab/>
      </w:r>
      <w:r>
        <w:t>Ethernet traffic (for 5GC)</w:t>
      </w:r>
      <w:r>
        <w:tab/>
      </w:r>
      <w:r>
        <w:fldChar w:fldCharType="begin" w:fldLock="1"/>
      </w:r>
      <w:r>
        <w:instrText xml:space="preserve"> PAGEREF _Toc73971583 \h </w:instrText>
      </w:r>
      <w:r>
        <w:fldChar w:fldCharType="separate"/>
      </w:r>
      <w:r>
        <w:t>64</w:t>
      </w:r>
      <w:r>
        <w:fldChar w:fldCharType="end"/>
      </w:r>
    </w:p>
    <w:p w14:paraId="46D59B64" w14:textId="57FD0FAE" w:rsidR="00AF2831" w:rsidRDefault="00AF2831">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_Toc73971584 \h </w:instrText>
      </w:r>
      <w:r>
        <w:fldChar w:fldCharType="separate"/>
      </w:r>
      <w:r>
        <w:t>64</w:t>
      </w:r>
      <w:r>
        <w:fldChar w:fldCharType="end"/>
      </w:r>
    </w:p>
    <w:p w14:paraId="0BB736EE" w14:textId="1F95B681" w:rsidR="00AF2831" w:rsidRDefault="00AF2831">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Address Resolution Protocol or IPv6 Neighbour Solicitation Response by SMF</w:t>
      </w:r>
      <w:r>
        <w:tab/>
      </w:r>
      <w:r>
        <w:fldChar w:fldCharType="begin" w:fldLock="1"/>
      </w:r>
      <w:r>
        <w:instrText xml:space="preserve"> PAGEREF _Toc73971585 \h </w:instrText>
      </w:r>
      <w:r>
        <w:fldChar w:fldCharType="separate"/>
      </w:r>
      <w:r>
        <w:t>65</w:t>
      </w:r>
      <w:r>
        <w:fldChar w:fldCharType="end"/>
      </w:r>
    </w:p>
    <w:p w14:paraId="0EC2F5A5" w14:textId="3A754D3F" w:rsidR="00AF2831" w:rsidRDefault="00AF2831">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Address Resolution Protocol or IPv6 Neighbour Solicitation Response by UPF</w:t>
      </w:r>
      <w:r>
        <w:tab/>
      </w:r>
      <w:r>
        <w:fldChar w:fldCharType="begin" w:fldLock="1"/>
      </w:r>
      <w:r>
        <w:instrText xml:space="preserve"> PAGEREF _Toc73971586 \h </w:instrText>
      </w:r>
      <w:r>
        <w:fldChar w:fldCharType="separate"/>
      </w:r>
      <w:r>
        <w:t>65</w:t>
      </w:r>
      <w:r>
        <w:fldChar w:fldCharType="end"/>
      </w:r>
    </w:p>
    <w:p w14:paraId="685682B8" w14:textId="1E95062B" w:rsidR="00AF2831" w:rsidRDefault="00AF2831">
      <w:pPr>
        <w:pStyle w:val="TOC3"/>
        <w:rPr>
          <w:rFonts w:asciiTheme="minorHAnsi" w:eastAsiaTheme="minorEastAsia" w:hAnsiTheme="minorHAnsi" w:cstheme="minorBidi"/>
          <w:sz w:val="22"/>
          <w:szCs w:val="22"/>
          <w:lang w:eastAsia="en-GB"/>
        </w:rPr>
      </w:pPr>
      <w:r>
        <w:t>5.13.3A</w:t>
      </w:r>
      <w:r>
        <w:rPr>
          <w:rFonts w:asciiTheme="minorHAnsi" w:eastAsiaTheme="minorEastAsia" w:hAnsiTheme="minorHAnsi" w:cstheme="minorBidi"/>
          <w:sz w:val="22"/>
          <w:szCs w:val="22"/>
          <w:lang w:eastAsia="en-GB"/>
        </w:rPr>
        <w:tab/>
      </w:r>
      <w:r>
        <w:t>Provisioning of MAC addresses and SDF filters in Ethernet Packet Filters</w:t>
      </w:r>
      <w:r>
        <w:tab/>
      </w:r>
      <w:r>
        <w:fldChar w:fldCharType="begin" w:fldLock="1"/>
      </w:r>
      <w:r>
        <w:instrText xml:space="preserve"> PAGEREF _Toc73971587 \h </w:instrText>
      </w:r>
      <w:r>
        <w:fldChar w:fldCharType="separate"/>
      </w:r>
      <w:r>
        <w:t>65</w:t>
      </w:r>
      <w:r>
        <w:fldChar w:fldCharType="end"/>
      </w:r>
    </w:p>
    <w:p w14:paraId="59E1CD7F" w14:textId="6B7926CC" w:rsidR="00AF2831" w:rsidRDefault="00AF2831">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Bidirectional Ethernet Filters</w:t>
      </w:r>
      <w:r>
        <w:tab/>
      </w:r>
      <w:r>
        <w:fldChar w:fldCharType="begin" w:fldLock="1"/>
      </w:r>
      <w:r>
        <w:instrText xml:space="preserve"> PAGEREF _Toc73971588 \h </w:instrText>
      </w:r>
      <w:r>
        <w:fldChar w:fldCharType="separate"/>
      </w:r>
      <w:r>
        <w:t>66</w:t>
      </w:r>
      <w:r>
        <w:fldChar w:fldCharType="end"/>
      </w:r>
    </w:p>
    <w:p w14:paraId="46955641" w14:textId="73BE3DC8" w:rsidR="00AF2831" w:rsidRDefault="00AF2831">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Reporting of UE MAC addresses to the SMF</w:t>
      </w:r>
      <w:r>
        <w:tab/>
      </w:r>
      <w:r>
        <w:fldChar w:fldCharType="begin" w:fldLock="1"/>
      </w:r>
      <w:r>
        <w:instrText xml:space="preserve"> PAGEREF _Toc73971589 \h </w:instrText>
      </w:r>
      <w:r>
        <w:fldChar w:fldCharType="separate"/>
      </w:r>
      <w:r>
        <w:t>66</w:t>
      </w:r>
      <w:r>
        <w:fldChar w:fldCharType="end"/>
      </w:r>
    </w:p>
    <w:p w14:paraId="6A1AE2A3" w14:textId="0A5AE540" w:rsidR="00AF2831" w:rsidRDefault="00AF2831">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_Toc73971590 \h </w:instrText>
      </w:r>
      <w:r>
        <w:fldChar w:fldCharType="separate"/>
      </w:r>
      <w:r>
        <w:t>66</w:t>
      </w:r>
      <w:r>
        <w:fldChar w:fldCharType="end"/>
      </w:r>
    </w:p>
    <w:p w14:paraId="24757E0E" w14:textId="3C2B98CC" w:rsidR="00AF2831" w:rsidRDefault="00AF2831">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Support IPv6 Prefix Delegation</w:t>
      </w:r>
      <w:r>
        <w:tab/>
      </w:r>
      <w:r>
        <w:fldChar w:fldCharType="begin" w:fldLock="1"/>
      </w:r>
      <w:r>
        <w:instrText xml:space="preserve"> PAGEREF _Toc73971591 \h </w:instrText>
      </w:r>
      <w:r>
        <w:fldChar w:fldCharType="separate"/>
      </w:r>
      <w:r>
        <w:t>67</w:t>
      </w:r>
      <w:r>
        <w:fldChar w:fldCharType="end"/>
      </w:r>
    </w:p>
    <w:p w14:paraId="4A7195B5" w14:textId="4D4CE912" w:rsidR="00AF2831" w:rsidRDefault="00AF2831">
      <w:pPr>
        <w:pStyle w:val="TOC2"/>
        <w:rPr>
          <w:rFonts w:asciiTheme="minorHAnsi" w:eastAsiaTheme="minorEastAsia" w:hAnsiTheme="minorHAnsi" w:cstheme="minorBidi"/>
          <w:sz w:val="22"/>
          <w:szCs w:val="22"/>
          <w:lang w:eastAsia="en-GB"/>
        </w:rPr>
      </w:pPr>
      <w:r>
        <w:t>5.</w:t>
      </w:r>
      <w:r w:rsidRPr="00C239E3">
        <w:rPr>
          <w:lang w:val="en-US"/>
        </w:rPr>
        <w:t>15</w:t>
      </w:r>
      <w:r>
        <w:rPr>
          <w:rFonts w:asciiTheme="minorHAnsi" w:eastAsiaTheme="minorEastAsia" w:hAnsiTheme="minorHAnsi" w:cstheme="minorBidi"/>
          <w:sz w:val="22"/>
          <w:szCs w:val="22"/>
          <w:lang w:eastAsia="en-GB"/>
        </w:rPr>
        <w:tab/>
      </w:r>
      <w:r>
        <w:t>Signalling based Trace (De)Activation</w:t>
      </w:r>
      <w:r>
        <w:tab/>
      </w:r>
      <w:r>
        <w:fldChar w:fldCharType="begin" w:fldLock="1"/>
      </w:r>
      <w:r>
        <w:instrText xml:space="preserve"> PAGEREF _Toc73971592 \h </w:instrText>
      </w:r>
      <w:r>
        <w:fldChar w:fldCharType="separate"/>
      </w:r>
      <w:r>
        <w:t>67</w:t>
      </w:r>
      <w:r>
        <w:fldChar w:fldCharType="end"/>
      </w:r>
    </w:p>
    <w:p w14:paraId="02892A8F" w14:textId="016B7278" w:rsidR="00AF2831" w:rsidRDefault="00AF2831">
      <w:pPr>
        <w:pStyle w:val="TOC2"/>
        <w:rPr>
          <w:rFonts w:asciiTheme="minorHAnsi" w:eastAsiaTheme="minorEastAsia" w:hAnsiTheme="minorHAnsi" w:cstheme="minorBidi"/>
          <w:sz w:val="22"/>
          <w:szCs w:val="22"/>
          <w:lang w:eastAsia="en-GB"/>
        </w:rPr>
      </w:pPr>
      <w:r>
        <w:t>5.</w:t>
      </w:r>
      <w:r w:rsidRPr="00C239E3">
        <w:rPr>
          <w:lang w:val="en-US"/>
        </w:rPr>
        <w:t>16</w:t>
      </w:r>
      <w:r>
        <w:rPr>
          <w:rFonts w:asciiTheme="minorHAnsi" w:eastAsiaTheme="minorEastAsia" w:hAnsiTheme="minorHAnsi" w:cstheme="minorBidi"/>
          <w:sz w:val="22"/>
          <w:szCs w:val="22"/>
          <w:lang w:eastAsia="en-GB"/>
        </w:rPr>
        <w:tab/>
      </w:r>
      <w:r>
        <w:t>Framed Routing</w:t>
      </w:r>
      <w:r>
        <w:tab/>
      </w:r>
      <w:r>
        <w:fldChar w:fldCharType="begin" w:fldLock="1"/>
      </w:r>
      <w:r>
        <w:instrText xml:space="preserve"> PAGEREF _Toc73971593 \h </w:instrText>
      </w:r>
      <w:r>
        <w:fldChar w:fldCharType="separate"/>
      </w:r>
      <w:r>
        <w:t>68</w:t>
      </w:r>
      <w:r>
        <w:fldChar w:fldCharType="end"/>
      </w:r>
    </w:p>
    <w:p w14:paraId="63324F58" w14:textId="30AA7593" w:rsidR="00AF2831" w:rsidRDefault="00AF2831">
      <w:pPr>
        <w:pStyle w:val="TOC2"/>
        <w:rPr>
          <w:rFonts w:asciiTheme="minorHAnsi" w:eastAsiaTheme="minorEastAsia" w:hAnsiTheme="minorHAnsi" w:cstheme="minorBidi"/>
          <w:sz w:val="22"/>
          <w:szCs w:val="22"/>
          <w:lang w:eastAsia="en-GB"/>
        </w:rPr>
      </w:pPr>
      <w:r>
        <w:t>5.</w:t>
      </w:r>
      <w:r w:rsidRPr="00C239E3">
        <w:rPr>
          <w:lang w:val="en-US"/>
        </w:rPr>
        <w:t>17</w:t>
      </w:r>
      <w:r>
        <w:rPr>
          <w:rFonts w:asciiTheme="minorHAnsi" w:eastAsiaTheme="minorEastAsia" w:hAnsiTheme="minorHAnsi" w:cstheme="minorBidi"/>
          <w:sz w:val="22"/>
          <w:szCs w:val="22"/>
          <w:lang w:eastAsia="en-GB"/>
        </w:rPr>
        <w:tab/>
      </w:r>
      <w:r>
        <w:t>5G UPF (for 5GC)</w:t>
      </w:r>
      <w:r>
        <w:tab/>
      </w:r>
      <w:r>
        <w:fldChar w:fldCharType="begin" w:fldLock="1"/>
      </w:r>
      <w:r>
        <w:instrText xml:space="preserve"> PAGEREF _Toc73971594 \h </w:instrText>
      </w:r>
      <w:r>
        <w:fldChar w:fldCharType="separate"/>
      </w:r>
      <w:r>
        <w:t>68</w:t>
      </w:r>
      <w:r>
        <w:fldChar w:fldCharType="end"/>
      </w:r>
    </w:p>
    <w:p w14:paraId="1C1AC0EF" w14:textId="27C55AB9" w:rsidR="00AF2831" w:rsidRDefault="00AF2831">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_Toc73971595 \h </w:instrText>
      </w:r>
      <w:r>
        <w:fldChar w:fldCharType="separate"/>
      </w:r>
      <w:r>
        <w:t>68</w:t>
      </w:r>
      <w:r>
        <w:fldChar w:fldCharType="end"/>
      </w:r>
    </w:p>
    <w:p w14:paraId="496852C3" w14:textId="20C4264C" w:rsidR="00AF2831" w:rsidRDefault="00AF2831">
      <w:pPr>
        <w:pStyle w:val="TOC3"/>
        <w:rPr>
          <w:rFonts w:asciiTheme="minorHAnsi" w:eastAsiaTheme="minorEastAsia" w:hAnsiTheme="minorHAnsi" w:cstheme="minorBidi"/>
          <w:sz w:val="22"/>
          <w:szCs w:val="22"/>
          <w:lang w:eastAsia="en-GB"/>
        </w:rPr>
      </w:pPr>
      <w:r>
        <w:t>5.</w:t>
      </w:r>
      <w:r w:rsidRPr="00C239E3">
        <w:rPr>
          <w:lang w:val="en-US"/>
        </w:rPr>
        <w:t>17.2</w:t>
      </w:r>
      <w:r>
        <w:rPr>
          <w:rFonts w:asciiTheme="minorHAnsi" w:eastAsiaTheme="minorEastAsia" w:hAnsiTheme="minorHAnsi" w:cstheme="minorBidi"/>
          <w:sz w:val="22"/>
          <w:szCs w:val="22"/>
          <w:lang w:eastAsia="en-GB"/>
        </w:rPr>
        <w:tab/>
      </w:r>
      <w:r>
        <w:t>Uplink Classifier and Branching Point</w:t>
      </w:r>
      <w:r>
        <w:tab/>
      </w:r>
      <w:r>
        <w:fldChar w:fldCharType="begin" w:fldLock="1"/>
      </w:r>
      <w:r>
        <w:instrText xml:space="preserve"> PAGEREF _Toc73971596 \h </w:instrText>
      </w:r>
      <w:r>
        <w:fldChar w:fldCharType="separate"/>
      </w:r>
      <w:r>
        <w:t>68</w:t>
      </w:r>
      <w:r>
        <w:fldChar w:fldCharType="end"/>
      </w:r>
    </w:p>
    <w:p w14:paraId="423BD6AF" w14:textId="2FE5F71A" w:rsidR="00AF2831" w:rsidRDefault="00AF2831">
      <w:pPr>
        <w:pStyle w:val="TOC3"/>
        <w:rPr>
          <w:rFonts w:asciiTheme="minorHAnsi" w:eastAsiaTheme="minorEastAsia" w:hAnsiTheme="minorHAnsi" w:cstheme="minorBidi"/>
          <w:sz w:val="22"/>
          <w:szCs w:val="22"/>
          <w:lang w:eastAsia="en-GB"/>
        </w:rPr>
      </w:pPr>
      <w:r>
        <w:t>5.</w:t>
      </w:r>
      <w:r w:rsidRPr="00C239E3">
        <w:rPr>
          <w:lang w:val="en-US"/>
        </w:rPr>
        <w:t>17.3</w:t>
      </w:r>
      <w:r>
        <w:rPr>
          <w:rFonts w:asciiTheme="minorHAnsi" w:eastAsiaTheme="minorEastAsia" w:hAnsiTheme="minorHAnsi" w:cstheme="minorBidi"/>
          <w:sz w:val="22"/>
          <w:szCs w:val="22"/>
          <w:lang w:eastAsia="en-GB"/>
        </w:rPr>
        <w:tab/>
      </w:r>
      <w:r>
        <w:t xml:space="preserve">Data </w:t>
      </w:r>
      <w:r w:rsidRPr="00C239E3">
        <w:rPr>
          <w:lang w:val="en-US"/>
        </w:rPr>
        <w:t>f</w:t>
      </w:r>
      <w:r>
        <w:t>orwarding during handovers between 5GS and EPS</w:t>
      </w:r>
      <w:r>
        <w:tab/>
      </w:r>
      <w:r>
        <w:fldChar w:fldCharType="begin" w:fldLock="1"/>
      </w:r>
      <w:r>
        <w:instrText xml:space="preserve"> PAGEREF _Toc73971597 \h </w:instrText>
      </w:r>
      <w:r>
        <w:fldChar w:fldCharType="separate"/>
      </w:r>
      <w:r>
        <w:t>69</w:t>
      </w:r>
      <w:r>
        <w:fldChar w:fldCharType="end"/>
      </w:r>
    </w:p>
    <w:p w14:paraId="0CA7DB3B" w14:textId="3160DDE9" w:rsidR="00AF2831" w:rsidRDefault="00AF2831">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Enhanced PFCP Association Release</w:t>
      </w:r>
      <w:r>
        <w:tab/>
      </w:r>
      <w:r>
        <w:fldChar w:fldCharType="begin" w:fldLock="1"/>
      </w:r>
      <w:r>
        <w:instrText xml:space="preserve"> PAGEREF _Toc73971598 \h </w:instrText>
      </w:r>
      <w:r>
        <w:fldChar w:fldCharType="separate"/>
      </w:r>
      <w:r>
        <w:t>69</w:t>
      </w:r>
      <w:r>
        <w:fldChar w:fldCharType="end"/>
      </w:r>
    </w:p>
    <w:p w14:paraId="1E92303E" w14:textId="1A159DDC" w:rsidR="00AF2831" w:rsidRDefault="00AF2831">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_Toc73971599 \h </w:instrText>
      </w:r>
      <w:r>
        <w:fldChar w:fldCharType="separate"/>
      </w:r>
      <w:r>
        <w:t>69</w:t>
      </w:r>
      <w:r>
        <w:fldChar w:fldCharType="end"/>
      </w:r>
    </w:p>
    <w:p w14:paraId="69516AC6" w14:textId="157A827A" w:rsidR="00AF2831" w:rsidRDefault="00AF2831">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UP Function Initiated PFCP Session Release</w:t>
      </w:r>
      <w:r>
        <w:tab/>
      </w:r>
      <w:r>
        <w:fldChar w:fldCharType="begin" w:fldLock="1"/>
      </w:r>
      <w:r>
        <w:instrText xml:space="preserve"> PAGEREF _Toc73971600 \h </w:instrText>
      </w:r>
      <w:r>
        <w:fldChar w:fldCharType="separate"/>
      </w:r>
      <w:r>
        <w:t>70</w:t>
      </w:r>
      <w:r>
        <w:fldChar w:fldCharType="end"/>
      </w:r>
    </w:p>
    <w:p w14:paraId="737A2D3B" w14:textId="07C22294" w:rsidR="00AF2831" w:rsidRDefault="00AF2831">
      <w:pPr>
        <w:pStyle w:val="TOC2"/>
        <w:rPr>
          <w:rFonts w:asciiTheme="minorHAnsi" w:eastAsiaTheme="minorEastAsia" w:hAnsiTheme="minorHAnsi" w:cstheme="minorBidi"/>
          <w:sz w:val="22"/>
          <w:szCs w:val="22"/>
          <w:lang w:eastAsia="en-GB"/>
        </w:rPr>
      </w:pPr>
      <w:r>
        <w:t>5.</w:t>
      </w:r>
      <w:r w:rsidRPr="00C239E3">
        <w:rPr>
          <w:lang w:val="en-US"/>
        </w:rPr>
        <w:t>19</w:t>
      </w:r>
      <w:r>
        <w:rPr>
          <w:rFonts w:asciiTheme="minorHAnsi" w:eastAsiaTheme="minorEastAsia" w:hAnsiTheme="minorHAnsi" w:cstheme="minorBidi"/>
          <w:sz w:val="22"/>
          <w:szCs w:val="22"/>
          <w:lang w:eastAsia="en-GB"/>
        </w:rPr>
        <w:tab/>
      </w:r>
      <w:r>
        <w:t>Activation and Deactivation of Pre-defined PDRs</w:t>
      </w:r>
      <w:r>
        <w:tab/>
      </w:r>
      <w:r>
        <w:fldChar w:fldCharType="begin" w:fldLock="1"/>
      </w:r>
      <w:r>
        <w:instrText xml:space="preserve"> PAGEREF _Toc73971601 \h </w:instrText>
      </w:r>
      <w:r>
        <w:fldChar w:fldCharType="separate"/>
      </w:r>
      <w:r>
        <w:t>70</w:t>
      </w:r>
      <w:r>
        <w:fldChar w:fldCharType="end"/>
      </w:r>
    </w:p>
    <w:p w14:paraId="31262194" w14:textId="480B3029" w:rsidR="00AF2831" w:rsidRDefault="00AF2831">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Support of Access Traffic Steering, Switching and Splitting for 5GC</w:t>
      </w:r>
      <w:r>
        <w:tab/>
      </w:r>
      <w:r>
        <w:fldChar w:fldCharType="begin" w:fldLock="1"/>
      </w:r>
      <w:r>
        <w:instrText xml:space="preserve"> PAGEREF _Toc73971602 \h </w:instrText>
      </w:r>
      <w:r>
        <w:fldChar w:fldCharType="separate"/>
      </w:r>
      <w:r>
        <w:t>71</w:t>
      </w:r>
      <w:r>
        <w:fldChar w:fldCharType="end"/>
      </w:r>
    </w:p>
    <w:p w14:paraId="1EE2E909" w14:textId="429AB5A4" w:rsidR="00AF2831" w:rsidRDefault="00AF2831">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_Toc73971603 \h </w:instrText>
      </w:r>
      <w:r>
        <w:fldChar w:fldCharType="separate"/>
      </w:r>
      <w:r>
        <w:t>71</w:t>
      </w:r>
      <w:r>
        <w:fldChar w:fldCharType="end"/>
      </w:r>
    </w:p>
    <w:p w14:paraId="0212AF94" w14:textId="242E577F" w:rsidR="00AF2831" w:rsidRDefault="00AF2831">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_Toc73971604 \h </w:instrText>
      </w:r>
      <w:r>
        <w:fldChar w:fldCharType="separate"/>
      </w:r>
      <w:r>
        <w:t>72</w:t>
      </w:r>
      <w:r>
        <w:fldChar w:fldCharType="end"/>
      </w:r>
    </w:p>
    <w:p w14:paraId="21E661D0" w14:textId="6D13E226" w:rsidR="00AF2831" w:rsidRDefault="00AF2831">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_Toc73971605 \h </w:instrText>
      </w:r>
      <w:r>
        <w:fldChar w:fldCharType="separate"/>
      </w:r>
      <w:r>
        <w:t>72</w:t>
      </w:r>
      <w:r>
        <w:fldChar w:fldCharType="end"/>
      </w:r>
    </w:p>
    <w:p w14:paraId="1E432004" w14:textId="58229E63" w:rsidR="00AF2831" w:rsidRDefault="00AF2831">
      <w:pPr>
        <w:pStyle w:val="TOC4"/>
        <w:rPr>
          <w:rFonts w:asciiTheme="minorHAnsi" w:eastAsiaTheme="minorEastAsia" w:hAnsiTheme="minorHAnsi" w:cstheme="minorBidi"/>
          <w:sz w:val="22"/>
          <w:szCs w:val="22"/>
          <w:lang w:eastAsia="en-GB"/>
        </w:rPr>
      </w:pPr>
      <w:r>
        <w:t>5.20.2.</w:t>
      </w:r>
      <w:r>
        <w:rPr>
          <w:lang w:eastAsia="zh-CN"/>
        </w:rPr>
        <w:t>2</w:t>
      </w:r>
      <w:r>
        <w:rPr>
          <w:rFonts w:asciiTheme="minorHAnsi" w:eastAsiaTheme="minorEastAsia" w:hAnsiTheme="minorHAnsi" w:cstheme="minorBidi"/>
          <w:sz w:val="22"/>
          <w:szCs w:val="22"/>
          <w:lang w:eastAsia="en-GB"/>
        </w:rPr>
        <w:tab/>
      </w:r>
      <w:r>
        <w:t>Activate MPTCP functionality and Exchange MPTCP Parameters</w:t>
      </w:r>
      <w:r>
        <w:tab/>
      </w:r>
      <w:r>
        <w:fldChar w:fldCharType="begin" w:fldLock="1"/>
      </w:r>
      <w:r>
        <w:instrText xml:space="preserve"> PAGEREF _Toc73971606 \h </w:instrText>
      </w:r>
      <w:r>
        <w:fldChar w:fldCharType="separate"/>
      </w:r>
      <w:r>
        <w:t>72</w:t>
      </w:r>
      <w:r>
        <w:fldChar w:fldCharType="end"/>
      </w:r>
    </w:p>
    <w:p w14:paraId="102FED75" w14:textId="70D60E58" w:rsidR="00AF2831" w:rsidRDefault="00AF2831">
      <w:pPr>
        <w:pStyle w:val="TOC4"/>
        <w:rPr>
          <w:rFonts w:asciiTheme="minorHAnsi" w:eastAsiaTheme="minorEastAsia" w:hAnsiTheme="minorHAnsi" w:cstheme="minorBidi"/>
          <w:sz w:val="22"/>
          <w:szCs w:val="22"/>
          <w:lang w:eastAsia="en-GB"/>
        </w:rPr>
      </w:pPr>
      <w:r>
        <w:t>5.20.2.</w:t>
      </w:r>
      <w:r>
        <w:rPr>
          <w:lang w:eastAsia="zh-CN"/>
        </w:rPr>
        <w:t>3</w:t>
      </w:r>
      <w:r>
        <w:rPr>
          <w:rFonts w:asciiTheme="minorHAnsi" w:eastAsiaTheme="minorEastAsia" w:hAnsiTheme="minorHAnsi" w:cstheme="minorBidi"/>
          <w:sz w:val="22"/>
          <w:szCs w:val="22"/>
          <w:lang w:eastAsia="en-GB"/>
        </w:rPr>
        <w:tab/>
      </w:r>
      <w:r>
        <w:t xml:space="preserve">Control of </w:t>
      </w:r>
      <w:r>
        <w:rPr>
          <w:lang w:eastAsia="zh-CN"/>
        </w:rPr>
        <w:t>Multipath TCP Connection Establishment by MPTCP Proxy</w:t>
      </w:r>
      <w:r>
        <w:tab/>
      </w:r>
      <w:r>
        <w:fldChar w:fldCharType="begin" w:fldLock="1"/>
      </w:r>
      <w:r>
        <w:instrText xml:space="preserve"> PAGEREF _Toc73971607 \h </w:instrText>
      </w:r>
      <w:r>
        <w:fldChar w:fldCharType="separate"/>
      </w:r>
      <w:r>
        <w:t>72</w:t>
      </w:r>
      <w:r>
        <w:fldChar w:fldCharType="end"/>
      </w:r>
    </w:p>
    <w:p w14:paraId="19B5573B" w14:textId="4B22EBB3" w:rsidR="00AF2831" w:rsidRDefault="00AF2831">
      <w:pPr>
        <w:pStyle w:val="TOC4"/>
        <w:rPr>
          <w:rFonts w:asciiTheme="minorHAnsi" w:eastAsiaTheme="minorEastAsia" w:hAnsiTheme="minorHAnsi" w:cstheme="minorBidi"/>
          <w:sz w:val="22"/>
          <w:szCs w:val="22"/>
          <w:lang w:eastAsia="en-GB"/>
        </w:rPr>
      </w:pPr>
      <w:r>
        <w:t>5.20.2.</w:t>
      </w:r>
      <w:r>
        <w:rPr>
          <w:lang w:eastAsia="zh-CN"/>
        </w:rPr>
        <w:t>4</w:t>
      </w:r>
      <w:r>
        <w:rPr>
          <w:rFonts w:asciiTheme="minorHAnsi" w:eastAsiaTheme="minorEastAsia" w:hAnsiTheme="minorHAnsi" w:cstheme="minorBidi"/>
          <w:sz w:val="22"/>
          <w:szCs w:val="22"/>
          <w:lang w:eastAsia="en-GB"/>
        </w:rPr>
        <w:tab/>
      </w:r>
      <w:r>
        <w:rPr>
          <w:lang w:eastAsia="zh-CN"/>
        </w:rPr>
        <w:t>Traffic Steering and IP Translation by MPTCP Proxy</w:t>
      </w:r>
      <w:r>
        <w:tab/>
      </w:r>
      <w:r>
        <w:fldChar w:fldCharType="begin" w:fldLock="1"/>
      </w:r>
      <w:r>
        <w:instrText xml:space="preserve"> PAGEREF _Toc73971608 \h </w:instrText>
      </w:r>
      <w:r>
        <w:fldChar w:fldCharType="separate"/>
      </w:r>
      <w:r>
        <w:t>73</w:t>
      </w:r>
      <w:r>
        <w:fldChar w:fldCharType="end"/>
      </w:r>
    </w:p>
    <w:p w14:paraId="5CE02EF9" w14:textId="0D29B3E6" w:rsidR="00AF2831" w:rsidRDefault="00AF2831">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_Toc73971609 \h </w:instrText>
      </w:r>
      <w:r>
        <w:fldChar w:fldCharType="separate"/>
      </w:r>
      <w:r>
        <w:t>73</w:t>
      </w:r>
      <w:r>
        <w:fldChar w:fldCharType="end"/>
      </w:r>
    </w:p>
    <w:p w14:paraId="1F76FDAC" w14:textId="1DF8809A" w:rsidR="00AF2831" w:rsidRDefault="00AF2831">
      <w:pPr>
        <w:pStyle w:val="TOC4"/>
        <w:rPr>
          <w:rFonts w:asciiTheme="minorHAnsi" w:eastAsiaTheme="minorEastAsia" w:hAnsiTheme="minorHAnsi" w:cstheme="minorBidi"/>
          <w:sz w:val="22"/>
          <w:szCs w:val="22"/>
          <w:lang w:eastAsia="en-GB"/>
        </w:rPr>
      </w:pPr>
      <w:r>
        <w:t>5.20.3.1</w:t>
      </w:r>
      <w:r>
        <w:rPr>
          <w:rFonts w:asciiTheme="minorHAnsi" w:eastAsiaTheme="minorEastAsia" w:hAnsiTheme="minorHAnsi" w:cstheme="minorBidi"/>
          <w:sz w:val="22"/>
          <w:szCs w:val="22"/>
          <w:lang w:eastAsia="en-GB"/>
        </w:rPr>
        <w:tab/>
      </w:r>
      <w:r>
        <w:t>Activate ATSSS-LL functionality and Exchange ATSSS-LL Parameters</w:t>
      </w:r>
      <w:r>
        <w:tab/>
      </w:r>
      <w:r>
        <w:fldChar w:fldCharType="begin" w:fldLock="1"/>
      </w:r>
      <w:r>
        <w:instrText xml:space="preserve"> PAGEREF _Toc73971610 \h </w:instrText>
      </w:r>
      <w:r>
        <w:fldChar w:fldCharType="separate"/>
      </w:r>
      <w:r>
        <w:t>73</w:t>
      </w:r>
      <w:r>
        <w:fldChar w:fldCharType="end"/>
      </w:r>
    </w:p>
    <w:p w14:paraId="32EE6296" w14:textId="47AC48D2" w:rsidR="00AF2831" w:rsidRDefault="00AF2831">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Handling of GBR traffic of a MA PDU session</w:t>
      </w:r>
      <w:r>
        <w:tab/>
      </w:r>
      <w:r>
        <w:fldChar w:fldCharType="begin" w:fldLock="1"/>
      </w:r>
      <w:r>
        <w:instrText xml:space="preserve"> PAGEREF _Toc73971611 \h </w:instrText>
      </w:r>
      <w:r>
        <w:fldChar w:fldCharType="separate"/>
      </w:r>
      <w:r>
        <w:t>73</w:t>
      </w:r>
      <w:r>
        <w:fldChar w:fldCharType="end"/>
      </w:r>
    </w:p>
    <w:p w14:paraId="7E48E9AF" w14:textId="45A8BD73" w:rsidR="00AF2831" w:rsidRDefault="00AF2831">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_Toc73971612 \h </w:instrText>
      </w:r>
      <w:r>
        <w:fldChar w:fldCharType="separate"/>
      </w:r>
      <w:r>
        <w:t>73</w:t>
      </w:r>
      <w:r>
        <w:fldChar w:fldCharType="end"/>
      </w:r>
    </w:p>
    <w:p w14:paraId="4E39CC92" w14:textId="41C1DE3B" w:rsidR="00AF2831" w:rsidRDefault="00AF2831">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Access Availability Reporting</w:t>
      </w:r>
      <w:r>
        <w:tab/>
      </w:r>
      <w:r>
        <w:fldChar w:fldCharType="begin" w:fldLock="1"/>
      </w:r>
      <w:r>
        <w:instrText xml:space="preserve"> PAGEREF _Toc73971613 \h </w:instrText>
      </w:r>
      <w:r>
        <w:fldChar w:fldCharType="separate"/>
      </w:r>
      <w:r>
        <w:t>73</w:t>
      </w:r>
      <w:r>
        <w:fldChar w:fldCharType="end"/>
      </w:r>
    </w:p>
    <w:p w14:paraId="1A69C965" w14:textId="0F59B1C8" w:rsidR="00AF2831" w:rsidRDefault="00AF2831">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Access type of a MA PDU session becoming (un)available</w:t>
      </w:r>
      <w:r>
        <w:tab/>
      </w:r>
      <w:r>
        <w:fldChar w:fldCharType="begin" w:fldLock="1"/>
      </w:r>
      <w:r>
        <w:instrText xml:space="preserve"> PAGEREF _Toc73971614 \h </w:instrText>
      </w:r>
      <w:r>
        <w:fldChar w:fldCharType="separate"/>
      </w:r>
      <w:r>
        <w:t>74</w:t>
      </w:r>
      <w:r>
        <w:fldChar w:fldCharType="end"/>
      </w:r>
    </w:p>
    <w:p w14:paraId="675FDEB0" w14:textId="5F773249" w:rsidR="00AF2831" w:rsidRDefault="00AF2831">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PMFP message handling in UPF</w:t>
      </w:r>
      <w:r>
        <w:tab/>
      </w:r>
      <w:r>
        <w:fldChar w:fldCharType="begin" w:fldLock="1"/>
      </w:r>
      <w:r>
        <w:instrText xml:space="preserve"> PAGEREF _Toc73971615 \h </w:instrText>
      </w:r>
      <w:r>
        <w:fldChar w:fldCharType="separate"/>
      </w:r>
      <w:r>
        <w:t>74</w:t>
      </w:r>
      <w:r>
        <w:fldChar w:fldCharType="end"/>
      </w:r>
    </w:p>
    <w:p w14:paraId="63EEEC36" w14:textId="325FAEBD" w:rsidR="00AF2831" w:rsidRDefault="00AF2831">
      <w:pPr>
        <w:pStyle w:val="TOC2"/>
        <w:rPr>
          <w:rFonts w:asciiTheme="minorHAnsi" w:eastAsiaTheme="minorEastAsia" w:hAnsiTheme="minorHAnsi" w:cstheme="minorBidi"/>
          <w:sz w:val="22"/>
          <w:szCs w:val="22"/>
          <w:lang w:eastAsia="en-GB"/>
        </w:rPr>
      </w:pPr>
      <w:r>
        <w:t>5.</w:t>
      </w:r>
      <w:r w:rsidRPr="00C239E3">
        <w:rPr>
          <w:lang w:val="en-US"/>
        </w:rPr>
        <w:t>21</w:t>
      </w:r>
      <w:r>
        <w:rPr>
          <w:rFonts w:asciiTheme="minorHAnsi" w:eastAsiaTheme="minorEastAsia" w:hAnsiTheme="minorHAnsi" w:cstheme="minorBidi"/>
          <w:sz w:val="22"/>
          <w:szCs w:val="22"/>
          <w:lang w:eastAsia="en-GB"/>
        </w:rPr>
        <w:tab/>
      </w:r>
      <w:r>
        <w:t>UE IP address/prefix Allocation and Release</w:t>
      </w:r>
      <w:r>
        <w:tab/>
      </w:r>
      <w:r>
        <w:fldChar w:fldCharType="begin" w:fldLock="1"/>
      </w:r>
      <w:r>
        <w:instrText xml:space="preserve"> PAGEREF _Toc73971616 \h </w:instrText>
      </w:r>
      <w:r>
        <w:fldChar w:fldCharType="separate"/>
      </w:r>
      <w:r>
        <w:t>75</w:t>
      </w:r>
      <w:r>
        <w:fldChar w:fldCharType="end"/>
      </w:r>
    </w:p>
    <w:p w14:paraId="5FE8D17F" w14:textId="5CC8EDE2" w:rsidR="00AF2831" w:rsidRDefault="00AF2831">
      <w:pPr>
        <w:pStyle w:val="TOC3"/>
        <w:rPr>
          <w:rFonts w:asciiTheme="minorHAnsi" w:eastAsiaTheme="minorEastAsia" w:hAnsiTheme="minorHAnsi" w:cstheme="minorBidi"/>
          <w:sz w:val="22"/>
          <w:szCs w:val="22"/>
          <w:lang w:eastAsia="en-GB"/>
        </w:rPr>
      </w:pPr>
      <w:r w:rsidRPr="00AF2831">
        <w:t>5.21.1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_Toc73971617 \h </w:instrText>
      </w:r>
      <w:r>
        <w:fldChar w:fldCharType="separate"/>
      </w:r>
      <w:r>
        <w:t>75</w:t>
      </w:r>
      <w:r>
        <w:fldChar w:fldCharType="end"/>
      </w:r>
    </w:p>
    <w:p w14:paraId="01B9D4F9" w14:textId="588EAEA2" w:rsidR="00AF2831" w:rsidRDefault="00AF2831">
      <w:pPr>
        <w:pStyle w:val="TOC3"/>
        <w:rPr>
          <w:rFonts w:asciiTheme="minorHAnsi" w:eastAsiaTheme="minorEastAsia" w:hAnsiTheme="minorHAnsi" w:cstheme="minorBidi"/>
          <w:sz w:val="22"/>
          <w:szCs w:val="22"/>
          <w:lang w:eastAsia="en-GB"/>
        </w:rPr>
      </w:pPr>
      <w:r w:rsidRPr="00AF2831">
        <w:t>5.21.2</w:t>
      </w:r>
      <w:r w:rsidRPr="00AF2831">
        <w:rPr>
          <w:rFonts w:asciiTheme="minorHAnsi" w:eastAsiaTheme="minorEastAsia" w:hAnsiTheme="minorHAnsi" w:cstheme="minorBidi"/>
          <w:sz w:val="22"/>
          <w:szCs w:val="22"/>
          <w:lang w:eastAsia="en-GB"/>
        </w:rPr>
        <w:tab/>
      </w:r>
      <w:r w:rsidRPr="00C239E3">
        <w:rPr>
          <w:lang w:val="en-US"/>
        </w:rPr>
        <w:t>UE IP address/prefix allocation in the CP function</w:t>
      </w:r>
      <w:r>
        <w:tab/>
      </w:r>
      <w:r>
        <w:fldChar w:fldCharType="begin" w:fldLock="1"/>
      </w:r>
      <w:r>
        <w:instrText xml:space="preserve"> PAGEREF _Toc73971618 \h </w:instrText>
      </w:r>
      <w:r>
        <w:fldChar w:fldCharType="separate"/>
      </w:r>
      <w:r>
        <w:t>75</w:t>
      </w:r>
      <w:r>
        <w:fldChar w:fldCharType="end"/>
      </w:r>
    </w:p>
    <w:p w14:paraId="512C1425" w14:textId="2A7E957F" w:rsidR="00AF2831" w:rsidRDefault="00AF2831">
      <w:pPr>
        <w:pStyle w:val="TOC3"/>
        <w:rPr>
          <w:rFonts w:asciiTheme="minorHAnsi" w:eastAsiaTheme="minorEastAsia" w:hAnsiTheme="minorHAnsi" w:cstheme="minorBidi"/>
          <w:sz w:val="22"/>
          <w:szCs w:val="22"/>
          <w:lang w:eastAsia="en-GB"/>
        </w:rPr>
      </w:pPr>
      <w:r w:rsidRPr="00AF2831">
        <w:t>5.21.3</w:t>
      </w:r>
      <w:r w:rsidRPr="00AF2831">
        <w:rPr>
          <w:rFonts w:asciiTheme="minorHAnsi" w:eastAsiaTheme="minorEastAsia" w:hAnsiTheme="minorHAnsi" w:cstheme="minorBidi"/>
          <w:sz w:val="22"/>
          <w:szCs w:val="22"/>
          <w:lang w:eastAsia="en-GB"/>
        </w:rPr>
        <w:tab/>
      </w:r>
      <w:r w:rsidRPr="00C239E3">
        <w:rPr>
          <w:lang w:val="en-US"/>
        </w:rPr>
        <w:t>UE IP address/prefix allocation in the UP function</w:t>
      </w:r>
      <w:r>
        <w:tab/>
      </w:r>
      <w:r>
        <w:fldChar w:fldCharType="begin" w:fldLock="1"/>
      </w:r>
      <w:r>
        <w:instrText xml:space="preserve"> PAGEREF _Toc73971619 \h </w:instrText>
      </w:r>
      <w:r>
        <w:fldChar w:fldCharType="separate"/>
      </w:r>
      <w:r>
        <w:t>75</w:t>
      </w:r>
      <w:r>
        <w:fldChar w:fldCharType="end"/>
      </w:r>
    </w:p>
    <w:p w14:paraId="230DB86C" w14:textId="4599BC41" w:rsidR="00AF2831" w:rsidRDefault="00AF2831">
      <w:pPr>
        <w:pStyle w:val="TOC4"/>
        <w:rPr>
          <w:rFonts w:asciiTheme="minorHAnsi" w:eastAsiaTheme="minorEastAsia" w:hAnsiTheme="minorHAnsi" w:cstheme="minorBidi"/>
          <w:sz w:val="22"/>
          <w:szCs w:val="22"/>
          <w:lang w:eastAsia="en-GB"/>
        </w:rPr>
      </w:pPr>
      <w:r w:rsidRPr="00AF2831">
        <w:t>5.21.3.1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_Toc73971620 \h </w:instrText>
      </w:r>
      <w:r>
        <w:fldChar w:fldCharType="separate"/>
      </w:r>
      <w:r>
        <w:t>75</w:t>
      </w:r>
      <w:r>
        <w:fldChar w:fldCharType="end"/>
      </w:r>
    </w:p>
    <w:p w14:paraId="6068BDB5" w14:textId="62D0F575" w:rsidR="00AF2831" w:rsidRDefault="00AF2831">
      <w:pPr>
        <w:pStyle w:val="TOC4"/>
        <w:rPr>
          <w:rFonts w:asciiTheme="minorHAnsi" w:eastAsiaTheme="minorEastAsia" w:hAnsiTheme="minorHAnsi" w:cstheme="minorBidi"/>
          <w:sz w:val="22"/>
          <w:szCs w:val="22"/>
          <w:lang w:eastAsia="en-GB"/>
        </w:rPr>
      </w:pPr>
      <w:r w:rsidRPr="00AF2831">
        <w:t>5.21.3.2</w:t>
      </w:r>
      <w:r w:rsidRPr="00AF2831">
        <w:rPr>
          <w:rFonts w:asciiTheme="minorHAnsi" w:eastAsiaTheme="minorEastAsia" w:hAnsiTheme="minorHAnsi" w:cstheme="minorBidi"/>
          <w:sz w:val="22"/>
          <w:szCs w:val="22"/>
          <w:lang w:eastAsia="en-GB"/>
        </w:rPr>
        <w:tab/>
      </w:r>
      <w:r w:rsidRPr="00C239E3">
        <w:rPr>
          <w:lang w:val="en-US"/>
        </w:rPr>
        <w:t>Reporting UE IP Address Usage to the CP function</w:t>
      </w:r>
      <w:r>
        <w:tab/>
      </w:r>
      <w:r>
        <w:fldChar w:fldCharType="begin" w:fldLock="1"/>
      </w:r>
      <w:r>
        <w:instrText xml:space="preserve"> PAGEREF _Toc73971621 \h </w:instrText>
      </w:r>
      <w:r>
        <w:fldChar w:fldCharType="separate"/>
      </w:r>
      <w:r>
        <w:t>76</w:t>
      </w:r>
      <w:r>
        <w:fldChar w:fldCharType="end"/>
      </w:r>
    </w:p>
    <w:p w14:paraId="2D42A49E" w14:textId="0E04886E" w:rsidR="00AF2831" w:rsidRDefault="00AF2831">
      <w:pPr>
        <w:pStyle w:val="TOC2"/>
        <w:rPr>
          <w:rFonts w:asciiTheme="minorHAnsi" w:eastAsiaTheme="minorEastAsia" w:hAnsiTheme="minorHAnsi" w:cstheme="minorBidi"/>
          <w:sz w:val="22"/>
          <w:szCs w:val="22"/>
          <w:lang w:eastAsia="en-GB"/>
        </w:rPr>
      </w:pPr>
      <w:r>
        <w:t>5.</w:t>
      </w:r>
      <w:r w:rsidRPr="00C239E3">
        <w:rPr>
          <w:lang w:val="en-US"/>
        </w:rPr>
        <w:t>22</w:t>
      </w:r>
      <w:r>
        <w:rPr>
          <w:rFonts w:asciiTheme="minorHAnsi" w:eastAsiaTheme="minorEastAsia" w:hAnsiTheme="minorHAnsi" w:cstheme="minorBidi"/>
          <w:sz w:val="22"/>
          <w:szCs w:val="22"/>
          <w:lang w:eastAsia="en-GB"/>
        </w:rPr>
        <w:tab/>
      </w:r>
      <w:r>
        <w:t>PFCP sessions successively controlled by different SMFs of an SMF set (for 5GC)</w:t>
      </w:r>
      <w:r>
        <w:tab/>
      </w:r>
      <w:r>
        <w:fldChar w:fldCharType="begin" w:fldLock="1"/>
      </w:r>
      <w:r>
        <w:instrText xml:space="preserve"> PAGEREF _Toc73971622 \h </w:instrText>
      </w:r>
      <w:r>
        <w:fldChar w:fldCharType="separate"/>
      </w:r>
      <w:r>
        <w:t>77</w:t>
      </w:r>
      <w:r>
        <w:fldChar w:fldCharType="end"/>
      </w:r>
    </w:p>
    <w:p w14:paraId="70B20F65" w14:textId="4C1E5008" w:rsidR="00AF2831" w:rsidRDefault="00AF2831">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_Toc73971623 \h </w:instrText>
      </w:r>
      <w:r>
        <w:fldChar w:fldCharType="separate"/>
      </w:r>
      <w:r>
        <w:t>77</w:t>
      </w:r>
      <w:r>
        <w:fldChar w:fldCharType="end"/>
      </w:r>
    </w:p>
    <w:p w14:paraId="7A059943" w14:textId="387BE1E1" w:rsidR="00AF2831" w:rsidRDefault="00AF2831">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With one PFCP association per SMF Set and UPF</w:t>
      </w:r>
      <w:r>
        <w:tab/>
      </w:r>
      <w:r>
        <w:fldChar w:fldCharType="begin" w:fldLock="1"/>
      </w:r>
      <w:r>
        <w:instrText xml:space="preserve"> PAGEREF _Toc73971624 \h </w:instrText>
      </w:r>
      <w:r>
        <w:fldChar w:fldCharType="separate"/>
      </w:r>
      <w:r>
        <w:t>77</w:t>
      </w:r>
      <w:r>
        <w:fldChar w:fldCharType="end"/>
      </w:r>
    </w:p>
    <w:p w14:paraId="43D59E0B" w14:textId="5998B644" w:rsidR="00AF2831" w:rsidRDefault="00AF2831">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With one PFCP association per SMF and UPF</w:t>
      </w:r>
      <w:r>
        <w:tab/>
      </w:r>
      <w:r>
        <w:fldChar w:fldCharType="begin" w:fldLock="1"/>
      </w:r>
      <w:r>
        <w:instrText xml:space="preserve"> PAGEREF _Toc73971625 \h </w:instrText>
      </w:r>
      <w:r>
        <w:fldChar w:fldCharType="separate"/>
      </w:r>
      <w:r>
        <w:t>78</w:t>
      </w:r>
      <w:r>
        <w:fldChar w:fldCharType="end"/>
      </w:r>
    </w:p>
    <w:p w14:paraId="751CEBD4" w14:textId="4275E3E7" w:rsidR="00AF2831" w:rsidRDefault="00AF2831">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Restoration of PFCP Sessions associated with an FQ-CSID, Group ID or PGW-C/SMF IP Address</w:t>
      </w:r>
      <w:r>
        <w:tab/>
      </w:r>
      <w:r>
        <w:fldChar w:fldCharType="begin" w:fldLock="1"/>
      </w:r>
      <w:r>
        <w:instrText xml:space="preserve"> PAGEREF _Toc73971626 \h </w:instrText>
      </w:r>
      <w:r>
        <w:fldChar w:fldCharType="separate"/>
      </w:r>
      <w:r>
        <w:t>80</w:t>
      </w:r>
      <w:r>
        <w:fldChar w:fldCharType="end"/>
      </w:r>
    </w:p>
    <w:p w14:paraId="71900A11" w14:textId="16A98E9C" w:rsidR="00AF2831" w:rsidRDefault="00AF2831">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5G VN Group Communication (for 5GC)</w:t>
      </w:r>
      <w:r>
        <w:tab/>
      </w:r>
      <w:r>
        <w:fldChar w:fldCharType="begin" w:fldLock="1"/>
      </w:r>
      <w:r>
        <w:instrText xml:space="preserve"> PAGEREF _Toc73971627 \h </w:instrText>
      </w:r>
      <w:r>
        <w:fldChar w:fldCharType="separate"/>
      </w:r>
      <w:r>
        <w:t>80</w:t>
      </w:r>
      <w:r>
        <w:fldChar w:fldCharType="end"/>
      </w:r>
    </w:p>
    <w:p w14:paraId="3DDF174D" w14:textId="54F7E4B4" w:rsidR="00AF2831" w:rsidRDefault="00AF2831">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Support of Ultra Reliable Low Latency Communication for 5GC</w:t>
      </w:r>
      <w:r>
        <w:tab/>
      </w:r>
      <w:r>
        <w:fldChar w:fldCharType="begin" w:fldLock="1"/>
      </w:r>
      <w:r>
        <w:instrText xml:space="preserve"> PAGEREF _Toc73971628 \h </w:instrText>
      </w:r>
      <w:r>
        <w:fldChar w:fldCharType="separate"/>
      </w:r>
      <w:r>
        <w:t>81</w:t>
      </w:r>
      <w:r>
        <w:fldChar w:fldCharType="end"/>
      </w:r>
    </w:p>
    <w:p w14:paraId="328DB8D2" w14:textId="13DC3280" w:rsidR="00AF2831" w:rsidRDefault="00AF2831">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_Toc73971629 \h </w:instrText>
      </w:r>
      <w:r>
        <w:fldChar w:fldCharType="separate"/>
      </w:r>
      <w:r>
        <w:t>81</w:t>
      </w:r>
      <w:r>
        <w:fldChar w:fldCharType="end"/>
      </w:r>
    </w:p>
    <w:p w14:paraId="01F80D96" w14:textId="2016579B" w:rsidR="00AF2831" w:rsidRDefault="00AF2831">
      <w:pPr>
        <w:pStyle w:val="TOC3"/>
        <w:rPr>
          <w:rFonts w:asciiTheme="minorHAnsi" w:eastAsiaTheme="minorEastAsia" w:hAnsiTheme="minorHAnsi" w:cstheme="minorBidi"/>
          <w:sz w:val="22"/>
          <w:szCs w:val="22"/>
          <w:lang w:eastAsia="en-GB"/>
        </w:rPr>
      </w:pPr>
      <w:r>
        <w:t>5.24</w:t>
      </w:r>
      <w:r w:rsidRPr="00C239E3">
        <w:rPr>
          <w:lang w:val="en-US"/>
        </w:rPr>
        <w:t>.2</w:t>
      </w:r>
      <w:r>
        <w:rPr>
          <w:rFonts w:asciiTheme="minorHAnsi" w:eastAsiaTheme="minorEastAsia" w:hAnsiTheme="minorHAnsi" w:cstheme="minorBidi"/>
          <w:sz w:val="22"/>
          <w:szCs w:val="22"/>
          <w:lang w:eastAsia="en-GB"/>
        </w:rPr>
        <w:tab/>
      </w:r>
      <w:r>
        <w:t>Redundant Transmission on N3/N9 interfaces</w:t>
      </w:r>
      <w:r>
        <w:tab/>
      </w:r>
      <w:r>
        <w:fldChar w:fldCharType="begin" w:fldLock="1"/>
      </w:r>
      <w:r>
        <w:instrText xml:space="preserve"> PAGEREF _Toc73971630 \h </w:instrText>
      </w:r>
      <w:r>
        <w:fldChar w:fldCharType="separate"/>
      </w:r>
      <w:r>
        <w:t>81</w:t>
      </w:r>
      <w:r>
        <w:fldChar w:fldCharType="end"/>
      </w:r>
    </w:p>
    <w:p w14:paraId="242DD6EF" w14:textId="6010D00D" w:rsidR="00AF2831" w:rsidRDefault="00AF2831">
      <w:pPr>
        <w:pStyle w:val="TOC4"/>
        <w:rPr>
          <w:rFonts w:asciiTheme="minorHAnsi" w:eastAsiaTheme="minorEastAsia" w:hAnsiTheme="minorHAnsi" w:cstheme="minorBidi"/>
          <w:sz w:val="22"/>
          <w:szCs w:val="22"/>
          <w:lang w:eastAsia="en-GB"/>
        </w:rPr>
      </w:pPr>
      <w:r>
        <w:t>5.24</w:t>
      </w:r>
      <w:r w:rsidRPr="00C239E3">
        <w:rPr>
          <w:lang w:val="en-US"/>
        </w:rP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_Toc73971631 \h </w:instrText>
      </w:r>
      <w:r>
        <w:fldChar w:fldCharType="separate"/>
      </w:r>
      <w:r>
        <w:t>81</w:t>
      </w:r>
      <w:r>
        <w:fldChar w:fldCharType="end"/>
      </w:r>
    </w:p>
    <w:p w14:paraId="0D9B6572" w14:textId="37D501B7" w:rsidR="00AF2831" w:rsidRDefault="00AF2831">
      <w:pPr>
        <w:pStyle w:val="TOC4"/>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lang w:eastAsia="en-GB"/>
        </w:rPr>
        <w:tab/>
      </w:r>
      <w:r>
        <w:t>GTP-U tunnel setup for redundant transmission</w:t>
      </w:r>
      <w:r>
        <w:tab/>
      </w:r>
      <w:r>
        <w:fldChar w:fldCharType="begin" w:fldLock="1"/>
      </w:r>
      <w:r>
        <w:instrText xml:space="preserve"> PAGEREF _Toc73971632 \h </w:instrText>
      </w:r>
      <w:r>
        <w:fldChar w:fldCharType="separate"/>
      </w:r>
      <w:r>
        <w:t>82</w:t>
      </w:r>
      <w:r>
        <w:fldChar w:fldCharType="end"/>
      </w:r>
    </w:p>
    <w:p w14:paraId="1D8F8FFF" w14:textId="67E47C22" w:rsidR="00AF2831" w:rsidRDefault="00AF2831">
      <w:pPr>
        <w:pStyle w:val="TOC4"/>
        <w:rPr>
          <w:rFonts w:asciiTheme="minorHAnsi" w:eastAsiaTheme="minorEastAsia" w:hAnsiTheme="minorHAnsi" w:cstheme="minorBidi"/>
          <w:sz w:val="22"/>
          <w:szCs w:val="22"/>
          <w:lang w:eastAsia="en-GB"/>
        </w:rPr>
      </w:pPr>
      <w:r>
        <w:t>5.24.2.3</w:t>
      </w:r>
      <w:r>
        <w:rPr>
          <w:rFonts w:asciiTheme="minorHAnsi" w:eastAsiaTheme="minorEastAsia" w:hAnsiTheme="minorHAnsi" w:cstheme="minorBidi"/>
          <w:sz w:val="22"/>
          <w:szCs w:val="22"/>
          <w:lang w:eastAsia="en-GB"/>
        </w:rPr>
        <w:tab/>
      </w:r>
      <w:r>
        <w:t>Duplicating downlink packets for redundant transmission</w:t>
      </w:r>
      <w:r>
        <w:tab/>
      </w:r>
      <w:r>
        <w:fldChar w:fldCharType="begin" w:fldLock="1"/>
      </w:r>
      <w:r>
        <w:instrText xml:space="preserve"> PAGEREF _Toc73971633 \h </w:instrText>
      </w:r>
      <w:r>
        <w:fldChar w:fldCharType="separate"/>
      </w:r>
      <w:r>
        <w:t>82</w:t>
      </w:r>
      <w:r>
        <w:fldChar w:fldCharType="end"/>
      </w:r>
    </w:p>
    <w:p w14:paraId="2793EB5A" w14:textId="5171FF1D" w:rsidR="00AF2831" w:rsidRDefault="00AF2831">
      <w:pPr>
        <w:pStyle w:val="TOC4"/>
        <w:rPr>
          <w:rFonts w:asciiTheme="minorHAnsi" w:eastAsiaTheme="minorEastAsia" w:hAnsiTheme="minorHAnsi" w:cstheme="minorBidi"/>
          <w:sz w:val="22"/>
          <w:szCs w:val="22"/>
          <w:lang w:eastAsia="en-GB"/>
        </w:rPr>
      </w:pPr>
      <w:r>
        <w:t>5.24.2.4</w:t>
      </w:r>
      <w:r>
        <w:rPr>
          <w:rFonts w:asciiTheme="minorHAnsi" w:eastAsiaTheme="minorEastAsia" w:hAnsiTheme="minorHAnsi" w:cstheme="minorBidi"/>
          <w:sz w:val="22"/>
          <w:szCs w:val="22"/>
          <w:lang w:eastAsia="en-GB"/>
        </w:rPr>
        <w:tab/>
      </w:r>
      <w:r>
        <w:t>Eliminating duplicated uplink packets</w:t>
      </w:r>
      <w:r>
        <w:tab/>
      </w:r>
      <w:r>
        <w:fldChar w:fldCharType="begin" w:fldLock="1"/>
      </w:r>
      <w:r>
        <w:instrText xml:space="preserve"> PAGEREF _Toc73971634 \h </w:instrText>
      </w:r>
      <w:r>
        <w:fldChar w:fldCharType="separate"/>
      </w:r>
      <w:r>
        <w:t>83</w:t>
      </w:r>
      <w:r>
        <w:fldChar w:fldCharType="end"/>
      </w:r>
    </w:p>
    <w:p w14:paraId="70B89AA2" w14:textId="0BC42BF4" w:rsidR="00AF2831" w:rsidRDefault="00AF2831">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Redundant Transmission at transport layer</w:t>
      </w:r>
      <w:r>
        <w:tab/>
      </w:r>
      <w:r>
        <w:fldChar w:fldCharType="begin" w:fldLock="1"/>
      </w:r>
      <w:r>
        <w:instrText xml:space="preserve"> PAGEREF _Toc73971635 \h </w:instrText>
      </w:r>
      <w:r>
        <w:fldChar w:fldCharType="separate"/>
      </w:r>
      <w:r>
        <w:t>83</w:t>
      </w:r>
      <w:r>
        <w:fldChar w:fldCharType="end"/>
      </w:r>
    </w:p>
    <w:p w14:paraId="751128DE" w14:textId="0FAAC1E8" w:rsidR="00AF2831" w:rsidRDefault="00AF2831">
      <w:pPr>
        <w:pStyle w:val="TOC3"/>
        <w:rPr>
          <w:rFonts w:asciiTheme="minorHAnsi" w:eastAsiaTheme="minorEastAsia" w:hAnsiTheme="minorHAnsi" w:cstheme="minorBidi"/>
          <w:sz w:val="22"/>
          <w:szCs w:val="22"/>
          <w:lang w:eastAsia="en-GB"/>
        </w:rPr>
      </w:pPr>
      <w:r>
        <w:t>5.24.4</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_Toc73971636 \h </w:instrText>
      </w:r>
      <w:r>
        <w:fldChar w:fldCharType="separate"/>
      </w:r>
      <w:r>
        <w:t>83</w:t>
      </w:r>
      <w:r>
        <w:fldChar w:fldCharType="end"/>
      </w:r>
    </w:p>
    <w:p w14:paraId="2E59BBC5" w14:textId="1979C663" w:rsidR="00AF2831" w:rsidRDefault="00AF2831">
      <w:pPr>
        <w:pStyle w:val="TOC4"/>
        <w:rPr>
          <w:rFonts w:asciiTheme="minorHAnsi" w:eastAsiaTheme="minorEastAsia" w:hAnsiTheme="minorHAnsi" w:cstheme="minorBidi"/>
          <w:sz w:val="22"/>
          <w:szCs w:val="22"/>
          <w:lang w:eastAsia="en-GB"/>
        </w:rPr>
      </w:pPr>
      <w:r>
        <w:t>5.24.4.1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_Toc73971637 \h </w:instrText>
      </w:r>
      <w:r>
        <w:fldChar w:fldCharType="separate"/>
      </w:r>
      <w:r>
        <w:t>83</w:t>
      </w:r>
      <w:r>
        <w:fldChar w:fldCharType="end"/>
      </w:r>
    </w:p>
    <w:p w14:paraId="4385366E" w14:textId="072CA491" w:rsidR="00AF2831" w:rsidRDefault="00AF2831">
      <w:pPr>
        <w:pStyle w:val="TOC4"/>
        <w:rPr>
          <w:rFonts w:asciiTheme="minorHAnsi" w:eastAsiaTheme="minorEastAsia" w:hAnsiTheme="minorHAnsi" w:cstheme="minorBidi"/>
          <w:sz w:val="22"/>
          <w:szCs w:val="22"/>
          <w:lang w:eastAsia="en-GB"/>
        </w:rPr>
      </w:pPr>
      <w:r>
        <w:t>5.24.4.2</w:t>
      </w:r>
      <w:r>
        <w:rPr>
          <w:rFonts w:asciiTheme="minorHAnsi" w:eastAsiaTheme="minorEastAsia" w:hAnsiTheme="minorHAnsi" w:cstheme="minorBidi"/>
          <w:sz w:val="22"/>
          <w:szCs w:val="22"/>
          <w:lang w:eastAsia="en-GB"/>
        </w:rPr>
        <w:tab/>
      </w:r>
      <w:r>
        <w:t>QoS Monitoring Control</w:t>
      </w:r>
      <w:r>
        <w:tab/>
      </w:r>
      <w:r>
        <w:fldChar w:fldCharType="begin" w:fldLock="1"/>
      </w:r>
      <w:r>
        <w:instrText xml:space="preserve"> PAGEREF _Toc73971638 \h </w:instrText>
      </w:r>
      <w:r>
        <w:fldChar w:fldCharType="separate"/>
      </w:r>
      <w:r>
        <w:t>83</w:t>
      </w:r>
      <w:r>
        <w:fldChar w:fldCharType="end"/>
      </w:r>
    </w:p>
    <w:p w14:paraId="6885E6D6" w14:textId="7B9ED1BC" w:rsidR="00AF2831" w:rsidRDefault="00AF2831">
      <w:pPr>
        <w:pStyle w:val="TOC4"/>
        <w:rPr>
          <w:rFonts w:asciiTheme="minorHAnsi" w:eastAsiaTheme="minorEastAsia" w:hAnsiTheme="minorHAnsi" w:cstheme="minorBidi"/>
          <w:sz w:val="22"/>
          <w:szCs w:val="22"/>
          <w:lang w:eastAsia="en-GB"/>
        </w:rPr>
      </w:pPr>
      <w:r>
        <w:t>5.24.4.3</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_Toc73971639 \h </w:instrText>
      </w:r>
      <w:r>
        <w:fldChar w:fldCharType="separate"/>
      </w:r>
      <w:r>
        <w:t>84</w:t>
      </w:r>
      <w:r>
        <w:fldChar w:fldCharType="end"/>
      </w:r>
    </w:p>
    <w:p w14:paraId="73F58784" w14:textId="18503361" w:rsidR="00AF2831" w:rsidRDefault="00AF2831">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Per GTP-U Path QoS Monitoring</w:t>
      </w:r>
      <w:r>
        <w:tab/>
      </w:r>
      <w:r>
        <w:fldChar w:fldCharType="begin" w:fldLock="1"/>
      </w:r>
      <w:r>
        <w:instrText xml:space="preserve"> PAGEREF _Toc73971640 \h </w:instrText>
      </w:r>
      <w:r>
        <w:fldChar w:fldCharType="separate"/>
      </w:r>
      <w:r>
        <w:t>84</w:t>
      </w:r>
      <w:r>
        <w:fldChar w:fldCharType="end"/>
      </w:r>
    </w:p>
    <w:p w14:paraId="2D5CC2BF" w14:textId="2C6EF327" w:rsidR="00AF2831" w:rsidRDefault="00AF2831">
      <w:pPr>
        <w:pStyle w:val="TOC4"/>
        <w:rPr>
          <w:rFonts w:asciiTheme="minorHAnsi" w:eastAsiaTheme="minorEastAsia" w:hAnsiTheme="minorHAnsi" w:cstheme="minorBidi"/>
          <w:sz w:val="22"/>
          <w:szCs w:val="22"/>
          <w:lang w:eastAsia="en-GB"/>
        </w:rPr>
      </w:pPr>
      <w:r>
        <w:t>5.24.5.1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_Toc73971641 \h </w:instrText>
      </w:r>
      <w:r>
        <w:fldChar w:fldCharType="separate"/>
      </w:r>
      <w:r>
        <w:t>84</w:t>
      </w:r>
      <w:r>
        <w:fldChar w:fldCharType="end"/>
      </w:r>
    </w:p>
    <w:p w14:paraId="5AA7F386" w14:textId="59098F5A" w:rsidR="00AF2831" w:rsidRDefault="00AF2831">
      <w:pPr>
        <w:pStyle w:val="TOC4"/>
        <w:rPr>
          <w:rFonts w:asciiTheme="minorHAnsi" w:eastAsiaTheme="minorEastAsia" w:hAnsiTheme="minorHAnsi" w:cstheme="minorBidi"/>
          <w:sz w:val="22"/>
          <w:szCs w:val="22"/>
          <w:lang w:eastAsia="en-GB"/>
        </w:rPr>
      </w:pPr>
      <w:r>
        <w:t>5.24.5.2</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_Toc73971642 \h </w:instrText>
      </w:r>
      <w:r>
        <w:fldChar w:fldCharType="separate"/>
      </w:r>
      <w:r>
        <w:t>85</w:t>
      </w:r>
      <w:r>
        <w:fldChar w:fldCharType="end"/>
      </w:r>
    </w:p>
    <w:p w14:paraId="78364939" w14:textId="29388F02" w:rsidR="00AF2831" w:rsidRDefault="00AF2831">
      <w:pPr>
        <w:pStyle w:val="TOC4"/>
        <w:rPr>
          <w:rFonts w:asciiTheme="minorHAnsi" w:eastAsiaTheme="minorEastAsia" w:hAnsiTheme="minorHAnsi" w:cstheme="minorBidi"/>
          <w:sz w:val="22"/>
          <w:szCs w:val="22"/>
          <w:lang w:eastAsia="en-GB"/>
        </w:rPr>
      </w:pPr>
      <w:r>
        <w:t>5.24.5.3</w:t>
      </w:r>
      <w:r>
        <w:rPr>
          <w:rFonts w:asciiTheme="minorHAnsi" w:eastAsiaTheme="minorEastAsia" w:hAnsiTheme="minorHAnsi" w:cstheme="minorBidi"/>
          <w:sz w:val="22"/>
          <w:szCs w:val="22"/>
          <w:lang w:eastAsia="en-GB"/>
        </w:rPr>
        <w:tab/>
      </w:r>
      <w:r>
        <w:t>QoS monitoring of a PDU session based on GTP-U path monitoring</w:t>
      </w:r>
      <w:r>
        <w:tab/>
      </w:r>
      <w:r>
        <w:fldChar w:fldCharType="begin" w:fldLock="1"/>
      </w:r>
      <w:r>
        <w:instrText xml:space="preserve"> PAGEREF _Toc73971643 \h </w:instrText>
      </w:r>
      <w:r>
        <w:fldChar w:fldCharType="separate"/>
      </w:r>
      <w:r>
        <w:t>85</w:t>
      </w:r>
      <w:r>
        <w:fldChar w:fldCharType="end"/>
      </w:r>
    </w:p>
    <w:p w14:paraId="55A3FEF9" w14:textId="62B16A8C" w:rsidR="00AF2831" w:rsidRDefault="00AF2831">
      <w:pPr>
        <w:pStyle w:val="TOC4"/>
        <w:rPr>
          <w:rFonts w:asciiTheme="minorHAnsi" w:eastAsiaTheme="minorEastAsia" w:hAnsiTheme="minorHAnsi" w:cstheme="minorBidi"/>
          <w:sz w:val="22"/>
          <w:szCs w:val="22"/>
          <w:lang w:eastAsia="en-GB"/>
        </w:rPr>
      </w:pPr>
      <w:r>
        <w:t>5.24.5.4</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_Toc73971644 \h </w:instrText>
      </w:r>
      <w:r>
        <w:fldChar w:fldCharType="separate"/>
      </w:r>
      <w:r>
        <w:t>86</w:t>
      </w:r>
      <w:r>
        <w:fldChar w:fldCharType="end"/>
      </w:r>
    </w:p>
    <w:p w14:paraId="0F798C9F" w14:textId="66CBF60A" w:rsidR="00AF2831" w:rsidRDefault="00AF2831">
      <w:pPr>
        <w:pStyle w:val="TOC2"/>
        <w:rPr>
          <w:rFonts w:asciiTheme="minorHAnsi" w:eastAsiaTheme="minorEastAsia" w:hAnsiTheme="minorHAnsi" w:cstheme="minorBidi"/>
          <w:sz w:val="22"/>
          <w:szCs w:val="22"/>
          <w:lang w:eastAsia="en-GB"/>
        </w:rPr>
      </w:pPr>
      <w:r>
        <w:lastRenderedPageBreak/>
        <w:t>5.25</w:t>
      </w:r>
      <w:r>
        <w:rPr>
          <w:rFonts w:asciiTheme="minorHAnsi" w:eastAsiaTheme="minorEastAsia" w:hAnsiTheme="minorHAnsi" w:cstheme="minorBidi"/>
          <w:sz w:val="22"/>
          <w:szCs w:val="22"/>
          <w:lang w:eastAsia="en-GB"/>
        </w:rPr>
        <w:tab/>
      </w:r>
      <w:r>
        <w:t>Support of IPTV (for 5GC)</w:t>
      </w:r>
      <w:r>
        <w:tab/>
      </w:r>
      <w:r>
        <w:fldChar w:fldCharType="begin" w:fldLock="1"/>
      </w:r>
      <w:r>
        <w:instrText xml:space="preserve"> PAGEREF _Toc73971645 \h </w:instrText>
      </w:r>
      <w:r>
        <w:fldChar w:fldCharType="separate"/>
      </w:r>
      <w:r>
        <w:t>86</w:t>
      </w:r>
      <w:r>
        <w:fldChar w:fldCharType="end"/>
      </w:r>
    </w:p>
    <w:p w14:paraId="45147465" w14:textId="783468E1" w:rsidR="00AF2831" w:rsidRDefault="00AF2831">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Support of Time Sensitive Communications and Time Synchronization (for 5GC)</w:t>
      </w:r>
      <w:r>
        <w:tab/>
      </w:r>
      <w:r>
        <w:fldChar w:fldCharType="begin" w:fldLock="1"/>
      </w:r>
      <w:r>
        <w:instrText xml:space="preserve"> PAGEREF _Toc73971646 \h </w:instrText>
      </w:r>
      <w:r>
        <w:fldChar w:fldCharType="separate"/>
      </w:r>
      <w:r>
        <w:t>87</w:t>
      </w:r>
      <w:r>
        <w:fldChar w:fldCharType="end"/>
      </w:r>
    </w:p>
    <w:p w14:paraId="3CC22F38" w14:textId="25F3660A" w:rsidR="00AF2831" w:rsidRDefault="00AF2831">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_Toc73971647 \h </w:instrText>
      </w:r>
      <w:r>
        <w:fldChar w:fldCharType="separate"/>
      </w:r>
      <w:r>
        <w:t>87</w:t>
      </w:r>
      <w:r>
        <w:fldChar w:fldCharType="end"/>
      </w:r>
    </w:p>
    <w:p w14:paraId="009A39BC" w14:textId="4480B295" w:rsidR="00AF2831" w:rsidRDefault="00AF2831">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_Toc73971648 \h </w:instrText>
      </w:r>
      <w:r>
        <w:fldChar w:fldCharType="separate"/>
      </w:r>
      <w:r>
        <w:t>87</w:t>
      </w:r>
      <w:r>
        <w:fldChar w:fldCharType="end"/>
      </w:r>
    </w:p>
    <w:p w14:paraId="37A5923A" w14:textId="54D41725" w:rsidR="00AF2831" w:rsidRDefault="00AF2831">
      <w:pPr>
        <w:pStyle w:val="TOC3"/>
        <w:rPr>
          <w:rFonts w:asciiTheme="minorHAnsi" w:eastAsiaTheme="minorEastAsia" w:hAnsiTheme="minorHAnsi" w:cstheme="minorBidi"/>
          <w:sz w:val="22"/>
          <w:szCs w:val="22"/>
          <w:lang w:eastAsia="en-GB"/>
        </w:rPr>
      </w:pPr>
      <w:r>
        <w:t>5.26.3</w:t>
      </w:r>
      <w:r>
        <w:rPr>
          <w:rFonts w:asciiTheme="minorHAnsi" w:eastAsiaTheme="minorEastAsia" w:hAnsiTheme="minorHAnsi" w:cstheme="minorBidi"/>
          <w:sz w:val="22"/>
          <w:szCs w:val="22"/>
          <w:lang w:eastAsia="en-GB"/>
        </w:rPr>
        <w:tab/>
      </w:r>
      <w:r>
        <w:t>Transfer of 5GS bridge and port management information</w:t>
      </w:r>
      <w:r>
        <w:tab/>
      </w:r>
      <w:r>
        <w:fldChar w:fldCharType="begin" w:fldLock="1"/>
      </w:r>
      <w:r>
        <w:instrText xml:space="preserve"> PAGEREF _Toc73971649 \h </w:instrText>
      </w:r>
      <w:r>
        <w:fldChar w:fldCharType="separate"/>
      </w:r>
      <w:r>
        <w:t>88</w:t>
      </w:r>
      <w:r>
        <w:fldChar w:fldCharType="end"/>
      </w:r>
    </w:p>
    <w:p w14:paraId="65E785FF" w14:textId="0D932B18" w:rsidR="00AF2831" w:rsidRDefault="00AF2831">
      <w:pPr>
        <w:pStyle w:val="TOC3"/>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Reporting clock drift between External and 5GS times from UPF to SMF</w:t>
      </w:r>
      <w:r>
        <w:tab/>
      </w:r>
      <w:r>
        <w:fldChar w:fldCharType="begin" w:fldLock="1"/>
      </w:r>
      <w:r>
        <w:instrText xml:space="preserve"> PAGEREF _Toc73971650 \h </w:instrText>
      </w:r>
      <w:r>
        <w:fldChar w:fldCharType="separate"/>
      </w:r>
      <w:r>
        <w:t>88</w:t>
      </w:r>
      <w:r>
        <w:fldChar w:fldCharType="end"/>
      </w:r>
    </w:p>
    <w:p w14:paraId="7E0C8583" w14:textId="68554086" w:rsidR="00AF2831" w:rsidRDefault="00AF2831">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Inter-PLMN User Plane Security</w:t>
      </w:r>
      <w:r>
        <w:tab/>
      </w:r>
      <w:r>
        <w:fldChar w:fldCharType="begin" w:fldLock="1"/>
      </w:r>
      <w:r>
        <w:instrText xml:space="preserve"> PAGEREF _Toc73971651 \h </w:instrText>
      </w:r>
      <w:r>
        <w:fldChar w:fldCharType="separate"/>
      </w:r>
      <w:r>
        <w:t>89</w:t>
      </w:r>
      <w:r>
        <w:fldChar w:fldCharType="end"/>
      </w:r>
    </w:p>
    <w:p w14:paraId="416AF8C9" w14:textId="0B71C439" w:rsidR="00AF2831" w:rsidRDefault="00AF2831">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Downlink data delivery status with UPF buffering (for 5GC)</w:t>
      </w:r>
      <w:r>
        <w:tab/>
      </w:r>
      <w:r>
        <w:fldChar w:fldCharType="begin" w:fldLock="1"/>
      </w:r>
      <w:r>
        <w:instrText xml:space="preserve"> PAGEREF _Toc73971652 \h </w:instrText>
      </w:r>
      <w:r>
        <w:fldChar w:fldCharType="separate"/>
      </w:r>
      <w:r>
        <w:t>89</w:t>
      </w:r>
      <w:r>
        <w:fldChar w:fldCharType="end"/>
      </w:r>
    </w:p>
    <w:p w14:paraId="3FD71D26" w14:textId="03D45B27" w:rsidR="00AF2831" w:rsidRDefault="00AF2831">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_Toc73971653 \h </w:instrText>
      </w:r>
      <w:r>
        <w:fldChar w:fldCharType="separate"/>
      </w:r>
      <w:r>
        <w:t>89</w:t>
      </w:r>
      <w:r>
        <w:fldChar w:fldCharType="end"/>
      </w:r>
    </w:p>
    <w:p w14:paraId="3A860463" w14:textId="4E04BA42" w:rsidR="00AF2831" w:rsidRDefault="00AF2831">
      <w:pPr>
        <w:pStyle w:val="TOC2"/>
        <w:rPr>
          <w:rFonts w:asciiTheme="minorHAnsi" w:eastAsiaTheme="minorEastAsia" w:hAnsiTheme="minorHAnsi" w:cstheme="minorBidi"/>
          <w:sz w:val="22"/>
          <w:szCs w:val="22"/>
          <w:lang w:eastAsia="en-GB"/>
        </w:rPr>
      </w:pPr>
      <w:r>
        <w:t>5.</w:t>
      </w:r>
      <w:r>
        <w:rPr>
          <w:lang w:eastAsia="zh-CN"/>
        </w:rPr>
        <w:t>29</w:t>
      </w:r>
      <w:r>
        <w:rPr>
          <w:rFonts w:asciiTheme="minorHAnsi" w:eastAsiaTheme="minorEastAsia" w:hAnsiTheme="minorHAnsi" w:cstheme="minorBidi"/>
          <w:sz w:val="22"/>
          <w:szCs w:val="22"/>
          <w:lang w:eastAsia="en-GB"/>
        </w:rPr>
        <w:tab/>
      </w:r>
      <w:r>
        <w:t xml:space="preserve">Support </w:t>
      </w:r>
      <w:r>
        <w:rPr>
          <w:lang w:eastAsia="zh-CN"/>
        </w:rPr>
        <w:t>Reliable Data Service</w:t>
      </w:r>
      <w:r>
        <w:tab/>
      </w:r>
      <w:r>
        <w:fldChar w:fldCharType="begin" w:fldLock="1"/>
      </w:r>
      <w:r>
        <w:instrText xml:space="preserve"> PAGEREF _Toc73971654 \h </w:instrText>
      </w:r>
      <w:r>
        <w:fldChar w:fldCharType="separate"/>
      </w:r>
      <w:r>
        <w:t>90</w:t>
      </w:r>
      <w:r>
        <w:fldChar w:fldCharType="end"/>
      </w:r>
    </w:p>
    <w:p w14:paraId="42630BAD" w14:textId="729E5411" w:rsidR="00AF2831" w:rsidRDefault="00AF2831">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Notifying Start Pause of Charging</w:t>
      </w:r>
      <w:r>
        <w:tab/>
      </w:r>
      <w:r>
        <w:fldChar w:fldCharType="begin" w:fldLock="1"/>
      </w:r>
      <w:r>
        <w:instrText xml:space="preserve"> PAGEREF _Toc73971655 \h </w:instrText>
      </w:r>
      <w:r>
        <w:fldChar w:fldCharType="separate"/>
      </w:r>
      <w:r>
        <w:t>90</w:t>
      </w:r>
      <w:r>
        <w:fldChar w:fldCharType="end"/>
      </w:r>
    </w:p>
    <w:p w14:paraId="6CC3D126" w14:textId="309BEC32" w:rsidR="00AF2831" w:rsidRDefault="00AF2831">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Pr>
          <w:lang w:eastAsia="zh-CN"/>
        </w:rPr>
        <w:t>Support of L2TP</w:t>
      </w:r>
      <w:r>
        <w:tab/>
      </w:r>
      <w:r>
        <w:fldChar w:fldCharType="begin" w:fldLock="1"/>
      </w:r>
      <w:r>
        <w:instrText xml:space="preserve"> PAGEREF _Toc73971656 \h </w:instrText>
      </w:r>
      <w:r>
        <w:fldChar w:fldCharType="separate"/>
      </w:r>
      <w:r>
        <w:t>91</w:t>
      </w:r>
      <w:r>
        <w:fldChar w:fldCharType="end"/>
      </w:r>
    </w:p>
    <w:p w14:paraId="2F3B8ED3" w14:textId="20FBE9C0" w:rsidR="00AF2831" w:rsidRDefault="00AF2831">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_Toc73971657 \h </w:instrText>
      </w:r>
      <w:r>
        <w:fldChar w:fldCharType="separate"/>
      </w:r>
      <w:r>
        <w:t>91</w:t>
      </w:r>
      <w:r>
        <w:fldChar w:fldCharType="end"/>
      </w:r>
    </w:p>
    <w:p w14:paraId="1AE2FD69" w14:textId="755A24EA" w:rsidR="00AF2831" w:rsidRDefault="00AF2831">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t>L2TP Tunnel and L2TP Session Setup</w:t>
      </w:r>
      <w:r>
        <w:tab/>
      </w:r>
      <w:r>
        <w:fldChar w:fldCharType="begin" w:fldLock="1"/>
      </w:r>
      <w:r>
        <w:instrText xml:space="preserve"> PAGEREF _Toc73971658 \h </w:instrText>
      </w:r>
      <w:r>
        <w:fldChar w:fldCharType="separate"/>
      </w:r>
      <w:r>
        <w:t>92</w:t>
      </w:r>
      <w:r>
        <w:fldChar w:fldCharType="end"/>
      </w:r>
    </w:p>
    <w:p w14:paraId="112066EF" w14:textId="2CEAA128" w:rsidR="00AF2831" w:rsidRDefault="00AF2831">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rPr>
        <w:tab/>
      </w:r>
      <w:r>
        <w:t>L2TP Session and L2TP Tunnel Release</w:t>
      </w:r>
      <w:r>
        <w:tab/>
      </w:r>
      <w:r>
        <w:fldChar w:fldCharType="begin" w:fldLock="1"/>
      </w:r>
      <w:r>
        <w:instrText xml:space="preserve"> PAGEREF _Toc73971659 \h </w:instrText>
      </w:r>
      <w:r>
        <w:fldChar w:fldCharType="separate"/>
      </w:r>
      <w:r>
        <w:t>93</w:t>
      </w:r>
      <w:r>
        <w:fldChar w:fldCharType="end"/>
      </w:r>
    </w:p>
    <w:p w14:paraId="2319A4BC" w14:textId="20F524DE" w:rsidR="00AF2831" w:rsidRDefault="00AF2831">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 xml:space="preserve">Support of </w:t>
      </w:r>
      <w:r w:rsidRPr="00C239E3">
        <w:rPr>
          <w:rFonts w:cs="Arial"/>
        </w:rPr>
        <w:t>Uplink packets buffering</w:t>
      </w:r>
      <w:r>
        <w:tab/>
      </w:r>
      <w:r>
        <w:fldChar w:fldCharType="begin" w:fldLock="1"/>
      </w:r>
      <w:r>
        <w:instrText xml:space="preserve"> PAGEREF _Toc73971660 \h </w:instrText>
      </w:r>
      <w:r>
        <w:fldChar w:fldCharType="separate"/>
      </w:r>
      <w:r>
        <w:t>93</w:t>
      </w:r>
      <w:r>
        <w:fldChar w:fldCharType="end"/>
      </w:r>
    </w:p>
    <w:p w14:paraId="29D185D5" w14:textId="4CA54813" w:rsidR="00AF2831" w:rsidRDefault="00AF2831">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_Toc73971661 \h </w:instrText>
      </w:r>
      <w:r>
        <w:fldChar w:fldCharType="separate"/>
      </w:r>
      <w:r>
        <w:t>93</w:t>
      </w:r>
      <w:r>
        <w:fldChar w:fldCharType="end"/>
      </w:r>
    </w:p>
    <w:p w14:paraId="6608056F" w14:textId="52BBBAD6" w:rsidR="00AF2831" w:rsidRDefault="00AF2831">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Uplink packets buffering for on-line charging</w:t>
      </w:r>
      <w:r>
        <w:tab/>
      </w:r>
      <w:r>
        <w:fldChar w:fldCharType="begin" w:fldLock="1"/>
      </w:r>
      <w:r>
        <w:instrText xml:space="preserve"> PAGEREF _Toc73971662 \h </w:instrText>
      </w:r>
      <w:r>
        <w:fldChar w:fldCharType="separate"/>
      </w:r>
      <w:r>
        <w:t>93</w:t>
      </w:r>
      <w:r>
        <w:fldChar w:fldCharType="end"/>
      </w:r>
    </w:p>
    <w:p w14:paraId="5CC550FC" w14:textId="69308627" w:rsidR="00AF2831" w:rsidRDefault="00AF2831">
      <w:pPr>
        <w:pStyle w:val="TOC3"/>
        <w:rPr>
          <w:rFonts w:asciiTheme="minorHAnsi" w:eastAsiaTheme="minorEastAsia" w:hAnsiTheme="minorHAnsi" w:cstheme="minorBidi"/>
          <w:sz w:val="22"/>
          <w:szCs w:val="22"/>
          <w:lang w:eastAsia="en-GB"/>
        </w:rPr>
      </w:pPr>
      <w:r>
        <w:t>5.32</w:t>
      </w:r>
      <w:r w:rsidRPr="00C239E3">
        <w:rPr>
          <w:lang w:val="en-US"/>
        </w:rPr>
        <w:t>.3</w:t>
      </w:r>
      <w:r>
        <w:rPr>
          <w:rFonts w:asciiTheme="minorHAnsi" w:eastAsiaTheme="minorEastAsia" w:hAnsiTheme="minorHAnsi" w:cstheme="minorBidi"/>
          <w:sz w:val="22"/>
          <w:szCs w:val="22"/>
          <w:lang w:eastAsia="en-GB"/>
        </w:rPr>
        <w:tab/>
      </w:r>
      <w:r>
        <w:t xml:space="preserve">Uplink packets buffering during </w:t>
      </w:r>
      <w:r>
        <w:rPr>
          <w:lang w:eastAsia="zh-CN"/>
        </w:rPr>
        <w:t>EAS relocation</w:t>
      </w:r>
      <w:r>
        <w:tab/>
      </w:r>
      <w:r>
        <w:fldChar w:fldCharType="begin" w:fldLock="1"/>
      </w:r>
      <w:r>
        <w:instrText xml:space="preserve"> PAGEREF _Toc73971663 \h </w:instrText>
      </w:r>
      <w:r>
        <w:fldChar w:fldCharType="separate"/>
      </w:r>
      <w:r>
        <w:t>93</w:t>
      </w:r>
      <w:r>
        <w:fldChar w:fldCharType="end"/>
      </w:r>
    </w:p>
    <w:p w14:paraId="18C0AF56" w14:textId="1129B2E4" w:rsidR="00AF2831" w:rsidRDefault="00AF2831">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of enhancement of Edge Computing (for 5GC)</w:t>
      </w:r>
      <w:r>
        <w:tab/>
      </w:r>
      <w:r>
        <w:fldChar w:fldCharType="begin" w:fldLock="1"/>
      </w:r>
      <w:r>
        <w:instrText xml:space="preserve"> PAGEREF _Toc73971664 \h </w:instrText>
      </w:r>
      <w:r>
        <w:fldChar w:fldCharType="separate"/>
      </w:r>
      <w:r>
        <w:t>94</w:t>
      </w:r>
      <w:r>
        <w:fldChar w:fldCharType="end"/>
      </w:r>
    </w:p>
    <w:p w14:paraId="33133D46" w14:textId="09E5B742" w:rsidR="00AF2831" w:rsidRDefault="00AF2831">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_Toc73971665 \h </w:instrText>
      </w:r>
      <w:r>
        <w:fldChar w:fldCharType="separate"/>
      </w:r>
      <w:r>
        <w:t>94</w:t>
      </w:r>
      <w:r>
        <w:fldChar w:fldCharType="end"/>
      </w:r>
    </w:p>
    <w:p w14:paraId="042287C4" w14:textId="0B5DF5D7" w:rsidR="00AF2831" w:rsidRDefault="00AF283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w:t>
      </w:r>
      <w:r>
        <w:tab/>
      </w:r>
      <w:r>
        <w:fldChar w:fldCharType="begin" w:fldLock="1"/>
      </w:r>
      <w:r>
        <w:instrText xml:space="preserve"> PAGEREF _Toc73971666 \h </w:instrText>
      </w:r>
      <w:r>
        <w:fldChar w:fldCharType="separate"/>
      </w:r>
      <w:r>
        <w:t>94</w:t>
      </w:r>
      <w:r>
        <w:fldChar w:fldCharType="end"/>
      </w:r>
    </w:p>
    <w:p w14:paraId="3BBF1BCE" w14:textId="2DFEA2CC" w:rsidR="00AF2831" w:rsidRDefault="00AF283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_Toc73971667 \h </w:instrText>
      </w:r>
      <w:r>
        <w:fldChar w:fldCharType="separate"/>
      </w:r>
      <w:r>
        <w:t>94</w:t>
      </w:r>
      <w:r>
        <w:fldChar w:fldCharType="end"/>
      </w:r>
    </w:p>
    <w:p w14:paraId="2D9A911E" w14:textId="5E2F8E4F" w:rsidR="00AF2831" w:rsidRDefault="00AF283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PFCP Node Related Procedures</w:t>
      </w:r>
      <w:r>
        <w:tab/>
      </w:r>
      <w:r>
        <w:fldChar w:fldCharType="begin" w:fldLock="1"/>
      </w:r>
      <w:r>
        <w:instrText xml:space="preserve"> PAGEREF _Toc73971668 \h </w:instrText>
      </w:r>
      <w:r>
        <w:fldChar w:fldCharType="separate"/>
      </w:r>
      <w:r>
        <w:t>94</w:t>
      </w:r>
      <w:r>
        <w:fldChar w:fldCharType="end"/>
      </w:r>
    </w:p>
    <w:p w14:paraId="1DBDF93A" w14:textId="39B33D75" w:rsidR="00AF2831" w:rsidRDefault="00AF283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_Toc73971669 \h </w:instrText>
      </w:r>
      <w:r>
        <w:fldChar w:fldCharType="separate"/>
      </w:r>
      <w:r>
        <w:t>94</w:t>
      </w:r>
      <w:r>
        <w:fldChar w:fldCharType="end"/>
      </w:r>
    </w:p>
    <w:p w14:paraId="1C0EEAEF" w14:textId="19E8B519" w:rsidR="00AF2831" w:rsidRDefault="00AF2831">
      <w:pPr>
        <w:pStyle w:val="TOC3"/>
        <w:rPr>
          <w:rFonts w:asciiTheme="minorHAnsi" w:eastAsiaTheme="minorEastAsia" w:hAnsiTheme="minorHAnsi" w:cstheme="minorBidi"/>
          <w:sz w:val="22"/>
          <w:szCs w:val="22"/>
          <w:lang w:eastAsia="en-GB"/>
        </w:rPr>
      </w:pPr>
      <w:r w:rsidRPr="00AF2831">
        <w:t>6.</w:t>
      </w:r>
      <w:r w:rsidRPr="00AF2831">
        <w:rPr>
          <w:lang w:val="en-US"/>
        </w:rPr>
        <w:t>2.</w:t>
      </w:r>
      <w:r w:rsidRPr="00AF2831">
        <w:rPr>
          <w:lang w:val="en-US" w:eastAsia="zh-CN"/>
        </w:rPr>
        <w:t>2</w:t>
      </w:r>
      <w:r w:rsidRPr="00AF2831">
        <w:rPr>
          <w:rFonts w:asciiTheme="minorHAnsi" w:hAnsiTheme="minorHAnsi" w:cstheme="minorBidi"/>
          <w:sz w:val="22"/>
          <w:szCs w:val="22"/>
          <w:lang w:eastAsia="en-GB"/>
        </w:rPr>
        <w:tab/>
      </w:r>
      <w:r w:rsidRPr="00C239E3">
        <w:rPr>
          <w:rFonts w:eastAsia="SimSun"/>
          <w:lang w:val="en-US" w:eastAsia="zh-CN"/>
        </w:rPr>
        <w:t>Heartbeat P</w:t>
      </w:r>
      <w:r w:rsidRPr="00C239E3">
        <w:rPr>
          <w:rFonts w:eastAsia="SimSun"/>
          <w:lang w:eastAsia="zh-CN"/>
        </w:rPr>
        <w:t>rocedure</w:t>
      </w:r>
      <w:r>
        <w:tab/>
      </w:r>
      <w:r>
        <w:fldChar w:fldCharType="begin" w:fldLock="1"/>
      </w:r>
      <w:r>
        <w:instrText xml:space="preserve"> PAGEREF _Toc73971670 \h </w:instrText>
      </w:r>
      <w:r>
        <w:fldChar w:fldCharType="separate"/>
      </w:r>
      <w:r>
        <w:t>94</w:t>
      </w:r>
      <w:r>
        <w:fldChar w:fldCharType="end"/>
      </w:r>
    </w:p>
    <w:p w14:paraId="03578388" w14:textId="4A5966BD" w:rsidR="00AF2831" w:rsidRDefault="00AF2831">
      <w:pPr>
        <w:pStyle w:val="TOC4"/>
        <w:rPr>
          <w:rFonts w:asciiTheme="minorHAnsi" w:eastAsiaTheme="minorEastAsia" w:hAnsiTheme="minorHAnsi" w:cstheme="minorBidi"/>
          <w:sz w:val="22"/>
          <w:szCs w:val="22"/>
          <w:lang w:eastAsia="en-GB"/>
        </w:rPr>
      </w:pPr>
      <w:r w:rsidRPr="00AF2831">
        <w:t>6.</w:t>
      </w:r>
      <w:r w:rsidRPr="00AF2831">
        <w:rPr>
          <w:lang w:val="en-US"/>
        </w:rPr>
        <w:t>2.2</w:t>
      </w:r>
      <w:r w:rsidRPr="00AF2831">
        <w:t>.1</w:t>
      </w:r>
      <w:r w:rsidRPr="00AF2831">
        <w:rPr>
          <w:rFonts w:asciiTheme="minorHAnsi" w:hAnsiTheme="minorHAnsi" w:cstheme="minorBidi"/>
          <w:sz w:val="22"/>
          <w:szCs w:val="22"/>
        </w:rPr>
        <w:tab/>
      </w:r>
      <w:r w:rsidRPr="00C239E3">
        <w:rPr>
          <w:rFonts w:eastAsia="SimSun"/>
          <w:lang w:eastAsia="zh-CN"/>
        </w:rPr>
        <w:t>General</w:t>
      </w:r>
      <w:r>
        <w:tab/>
      </w:r>
      <w:r>
        <w:fldChar w:fldCharType="begin" w:fldLock="1"/>
      </w:r>
      <w:r>
        <w:instrText xml:space="preserve"> PAGEREF _Toc73971671 \h </w:instrText>
      </w:r>
      <w:r>
        <w:fldChar w:fldCharType="separate"/>
      </w:r>
      <w:r>
        <w:t>94</w:t>
      </w:r>
      <w:r>
        <w:fldChar w:fldCharType="end"/>
      </w:r>
    </w:p>
    <w:p w14:paraId="4F5DAE6E" w14:textId="49964836" w:rsidR="00AF2831" w:rsidRDefault="00AF2831">
      <w:pPr>
        <w:pStyle w:val="TOC4"/>
        <w:rPr>
          <w:rFonts w:asciiTheme="minorHAnsi" w:eastAsiaTheme="minorEastAsia" w:hAnsiTheme="minorHAnsi" w:cstheme="minorBidi"/>
          <w:sz w:val="22"/>
          <w:szCs w:val="22"/>
          <w:lang w:eastAsia="en-GB"/>
        </w:rPr>
      </w:pPr>
      <w:r w:rsidRPr="00AF2831">
        <w:t>6.2.</w:t>
      </w:r>
      <w:r w:rsidRPr="00AF2831">
        <w:rPr>
          <w:lang w:val="en-US"/>
        </w:rPr>
        <w:t>2</w:t>
      </w:r>
      <w:r w:rsidRPr="00AF2831">
        <w:t>.2</w:t>
      </w:r>
      <w:r w:rsidRPr="00AF2831">
        <w:rPr>
          <w:rFonts w:asciiTheme="minorHAnsi" w:hAnsiTheme="minorHAnsi" w:cstheme="minorBidi"/>
          <w:sz w:val="22"/>
          <w:szCs w:val="22"/>
          <w:lang w:eastAsia="en-GB"/>
        </w:rPr>
        <w:tab/>
      </w:r>
      <w:r w:rsidRPr="00C239E3">
        <w:rPr>
          <w:rFonts w:eastAsia="SimSun"/>
          <w:lang w:val="en-US" w:eastAsia="zh-CN"/>
        </w:rPr>
        <w:t>Heartbeat</w:t>
      </w:r>
      <w:r w:rsidRPr="00C239E3">
        <w:rPr>
          <w:rFonts w:eastAsia="SimSun"/>
        </w:rPr>
        <w:t xml:space="preserve"> Request</w:t>
      </w:r>
      <w:r>
        <w:tab/>
      </w:r>
      <w:r>
        <w:fldChar w:fldCharType="begin" w:fldLock="1"/>
      </w:r>
      <w:r>
        <w:instrText xml:space="preserve"> PAGEREF _Toc73971672 \h </w:instrText>
      </w:r>
      <w:r>
        <w:fldChar w:fldCharType="separate"/>
      </w:r>
      <w:r>
        <w:t>94</w:t>
      </w:r>
      <w:r>
        <w:fldChar w:fldCharType="end"/>
      </w:r>
    </w:p>
    <w:p w14:paraId="57F98A60" w14:textId="543EDDE9" w:rsidR="00AF2831" w:rsidRDefault="00AF2831">
      <w:pPr>
        <w:pStyle w:val="TOC4"/>
        <w:rPr>
          <w:rFonts w:asciiTheme="minorHAnsi" w:eastAsiaTheme="minorEastAsia" w:hAnsiTheme="minorHAnsi" w:cstheme="minorBidi"/>
          <w:sz w:val="22"/>
          <w:szCs w:val="22"/>
          <w:lang w:eastAsia="en-GB"/>
        </w:rPr>
      </w:pPr>
      <w:r w:rsidRPr="00AF2831">
        <w:t>6.2.</w:t>
      </w:r>
      <w:r w:rsidRPr="00AF2831">
        <w:rPr>
          <w:lang w:val="en-US"/>
        </w:rPr>
        <w:t>2</w:t>
      </w:r>
      <w:r w:rsidRPr="00AF2831">
        <w:t>.3</w:t>
      </w:r>
      <w:r w:rsidRPr="00AF2831">
        <w:rPr>
          <w:rFonts w:asciiTheme="minorHAnsi" w:hAnsiTheme="minorHAnsi" w:cstheme="minorBidi"/>
          <w:sz w:val="22"/>
          <w:szCs w:val="22"/>
          <w:lang w:eastAsia="en-GB"/>
        </w:rPr>
        <w:tab/>
      </w:r>
      <w:r w:rsidRPr="00C239E3">
        <w:rPr>
          <w:rFonts w:eastAsia="SimSun"/>
          <w:lang w:val="en-US" w:eastAsia="zh-CN"/>
        </w:rPr>
        <w:t>Heartbeat</w:t>
      </w:r>
      <w:r w:rsidRPr="00C239E3">
        <w:rPr>
          <w:rFonts w:eastAsia="SimSun"/>
        </w:rPr>
        <w:t xml:space="preserve"> Response</w:t>
      </w:r>
      <w:r>
        <w:tab/>
      </w:r>
      <w:r>
        <w:fldChar w:fldCharType="begin" w:fldLock="1"/>
      </w:r>
      <w:r>
        <w:instrText xml:space="preserve"> PAGEREF _Toc73971673 \h </w:instrText>
      </w:r>
      <w:r>
        <w:fldChar w:fldCharType="separate"/>
      </w:r>
      <w:r>
        <w:t>94</w:t>
      </w:r>
      <w:r>
        <w:fldChar w:fldCharType="end"/>
      </w:r>
    </w:p>
    <w:p w14:paraId="1B3E6B9B" w14:textId="57081E45" w:rsidR="00AF2831" w:rsidRDefault="00AF2831">
      <w:pPr>
        <w:pStyle w:val="TOC3"/>
        <w:rPr>
          <w:rFonts w:asciiTheme="minorHAnsi" w:eastAsiaTheme="minorEastAsia" w:hAnsiTheme="minorHAnsi" w:cstheme="minorBidi"/>
          <w:sz w:val="22"/>
          <w:szCs w:val="22"/>
          <w:lang w:eastAsia="en-GB"/>
        </w:rPr>
      </w:pPr>
      <w:r w:rsidRPr="00AF2831">
        <w:t>6.</w:t>
      </w:r>
      <w:r w:rsidRPr="00AF2831">
        <w:rPr>
          <w:lang w:val="en-US"/>
        </w:rPr>
        <w:t>2.</w:t>
      </w:r>
      <w:r w:rsidRPr="00AF2831">
        <w:rPr>
          <w:lang w:val="en-US" w:eastAsia="zh-CN"/>
        </w:rPr>
        <w:t>3</w:t>
      </w:r>
      <w:r w:rsidRPr="00AF2831">
        <w:rPr>
          <w:rFonts w:asciiTheme="minorHAnsi" w:hAnsiTheme="minorHAnsi" w:cstheme="minorBidi"/>
          <w:sz w:val="22"/>
          <w:szCs w:val="22"/>
          <w:lang w:eastAsia="en-GB"/>
        </w:rPr>
        <w:tab/>
      </w:r>
      <w:r w:rsidRPr="00C239E3">
        <w:rPr>
          <w:rFonts w:eastAsia="SimSun"/>
          <w:lang w:val="en-US" w:eastAsia="zh-CN"/>
        </w:rPr>
        <w:t>Load Control Procedure</w:t>
      </w:r>
      <w:r>
        <w:tab/>
      </w:r>
      <w:r>
        <w:fldChar w:fldCharType="begin" w:fldLock="1"/>
      </w:r>
      <w:r>
        <w:instrText xml:space="preserve"> PAGEREF _Toc73971674 \h </w:instrText>
      </w:r>
      <w:r>
        <w:fldChar w:fldCharType="separate"/>
      </w:r>
      <w:r>
        <w:t>95</w:t>
      </w:r>
      <w:r>
        <w:fldChar w:fldCharType="end"/>
      </w:r>
    </w:p>
    <w:p w14:paraId="44B2CDE9" w14:textId="61CD1472" w:rsidR="00AF2831" w:rsidRDefault="00AF283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_Toc73971675 \h </w:instrText>
      </w:r>
      <w:r>
        <w:fldChar w:fldCharType="separate"/>
      </w:r>
      <w:r>
        <w:t>95</w:t>
      </w:r>
      <w:r>
        <w:fldChar w:fldCharType="end"/>
      </w:r>
    </w:p>
    <w:p w14:paraId="1A922AC1" w14:textId="14A36BE8" w:rsidR="00AF2831" w:rsidRDefault="00AF283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_Toc73971676 \h </w:instrText>
      </w:r>
      <w:r>
        <w:fldChar w:fldCharType="separate"/>
      </w:r>
      <w:r>
        <w:t>95</w:t>
      </w:r>
      <w:r>
        <w:fldChar w:fldCharType="end"/>
      </w:r>
    </w:p>
    <w:p w14:paraId="747EF00C" w14:textId="18766C16" w:rsidR="00AF2831" w:rsidRDefault="00AF283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Load Control Information</w:t>
      </w:r>
      <w:r>
        <w:tab/>
      </w:r>
      <w:r>
        <w:fldChar w:fldCharType="begin" w:fldLock="1"/>
      </w:r>
      <w:r>
        <w:instrText xml:space="preserve"> PAGEREF _Toc73971677 \h </w:instrText>
      </w:r>
      <w:r>
        <w:fldChar w:fldCharType="separate"/>
      </w:r>
      <w:r>
        <w:t>95</w:t>
      </w:r>
      <w:r>
        <w:fldChar w:fldCharType="end"/>
      </w:r>
    </w:p>
    <w:p w14:paraId="44CBF691" w14:textId="4434036E" w:rsidR="00AF2831" w:rsidRDefault="00AF2831">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_Toc73971678 \h </w:instrText>
      </w:r>
      <w:r>
        <w:fldChar w:fldCharType="separate"/>
      </w:r>
      <w:r>
        <w:t>95</w:t>
      </w:r>
      <w:r>
        <w:fldChar w:fldCharType="end"/>
      </w:r>
    </w:p>
    <w:p w14:paraId="5FBEFC67" w14:textId="7127886A" w:rsidR="00AF2831" w:rsidRDefault="00AF2831">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_Toc73971679 \h </w:instrText>
      </w:r>
      <w:r>
        <w:fldChar w:fldCharType="separate"/>
      </w:r>
      <w:r>
        <w:t>96</w:t>
      </w:r>
      <w:r>
        <w:fldChar w:fldCharType="end"/>
      </w:r>
    </w:p>
    <w:p w14:paraId="3CE5F28E" w14:textId="1C315C72" w:rsidR="00AF2831" w:rsidRDefault="00AF2831">
      <w:pPr>
        <w:pStyle w:val="TOC6"/>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Load Control Sequence Number</w:t>
      </w:r>
      <w:r>
        <w:tab/>
      </w:r>
      <w:r>
        <w:fldChar w:fldCharType="begin" w:fldLock="1"/>
      </w:r>
      <w:r>
        <w:instrText xml:space="preserve"> PAGEREF _Toc73971680 \h </w:instrText>
      </w:r>
      <w:r>
        <w:fldChar w:fldCharType="separate"/>
      </w:r>
      <w:r>
        <w:t>96</w:t>
      </w:r>
      <w:r>
        <w:fldChar w:fldCharType="end"/>
      </w:r>
    </w:p>
    <w:p w14:paraId="5C970415" w14:textId="7D7236EE" w:rsidR="00AF2831" w:rsidRDefault="00AF2831">
      <w:pPr>
        <w:pStyle w:val="TOC6"/>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Load Metric</w:t>
      </w:r>
      <w:r>
        <w:tab/>
      </w:r>
      <w:r>
        <w:fldChar w:fldCharType="begin" w:fldLock="1"/>
      </w:r>
      <w:r>
        <w:instrText xml:space="preserve"> PAGEREF _Toc73971681 \h </w:instrText>
      </w:r>
      <w:r>
        <w:fldChar w:fldCharType="separate"/>
      </w:r>
      <w:r>
        <w:t>96</w:t>
      </w:r>
      <w:r>
        <w:fldChar w:fldCharType="end"/>
      </w:r>
    </w:p>
    <w:p w14:paraId="288472F2" w14:textId="050A7234" w:rsidR="00AF2831" w:rsidRDefault="00AF2831">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_Toc73971682 \h </w:instrText>
      </w:r>
      <w:r>
        <w:fldChar w:fldCharType="separate"/>
      </w:r>
      <w:r>
        <w:t>97</w:t>
      </w:r>
      <w:r>
        <w:fldChar w:fldCharType="end"/>
      </w:r>
    </w:p>
    <w:p w14:paraId="7C3A752B" w14:textId="4F2D7E38" w:rsidR="00AF2831" w:rsidRDefault="00AF2831">
      <w:pPr>
        <w:pStyle w:val="TOC3"/>
        <w:rPr>
          <w:rFonts w:asciiTheme="minorHAnsi" w:eastAsiaTheme="minorEastAsia" w:hAnsiTheme="minorHAnsi" w:cstheme="minorBidi"/>
          <w:sz w:val="22"/>
          <w:szCs w:val="22"/>
          <w:lang w:eastAsia="en-GB"/>
        </w:rPr>
      </w:pPr>
      <w:r w:rsidRPr="00AF2831">
        <w:t>6.</w:t>
      </w:r>
      <w:r w:rsidRPr="00AF2831">
        <w:rPr>
          <w:lang w:val="en-US"/>
        </w:rPr>
        <w:t>2.</w:t>
      </w:r>
      <w:r w:rsidRPr="00AF2831">
        <w:rPr>
          <w:lang w:val="en-US" w:eastAsia="zh-CN"/>
        </w:rPr>
        <w:t>4</w:t>
      </w:r>
      <w:r w:rsidRPr="00AF2831">
        <w:rPr>
          <w:rFonts w:asciiTheme="minorHAnsi" w:hAnsiTheme="minorHAnsi" w:cstheme="minorBidi"/>
          <w:sz w:val="22"/>
          <w:szCs w:val="22"/>
          <w:lang w:eastAsia="en-GB"/>
        </w:rPr>
        <w:tab/>
      </w:r>
      <w:r w:rsidRPr="00C239E3">
        <w:rPr>
          <w:rFonts w:eastAsia="SimSun"/>
        </w:rPr>
        <w:t>Overl</w:t>
      </w:r>
      <w:r w:rsidRPr="00C239E3">
        <w:rPr>
          <w:rFonts w:eastAsia="SimSun"/>
          <w:lang w:val="en-US" w:eastAsia="zh-CN"/>
        </w:rPr>
        <w:t>oad Control Procedure</w:t>
      </w:r>
      <w:r>
        <w:tab/>
      </w:r>
      <w:r>
        <w:fldChar w:fldCharType="begin" w:fldLock="1"/>
      </w:r>
      <w:r>
        <w:instrText xml:space="preserve"> PAGEREF _Toc73971683 \h </w:instrText>
      </w:r>
      <w:r>
        <w:fldChar w:fldCharType="separate"/>
      </w:r>
      <w:r>
        <w:t>97</w:t>
      </w:r>
      <w:r>
        <w:fldChar w:fldCharType="end"/>
      </w:r>
    </w:p>
    <w:p w14:paraId="69ADE8DB" w14:textId="63565B63" w:rsidR="00AF2831" w:rsidRDefault="00AF2831">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_Toc73971684 \h </w:instrText>
      </w:r>
      <w:r>
        <w:fldChar w:fldCharType="separate"/>
      </w:r>
      <w:r>
        <w:t>97</w:t>
      </w:r>
      <w:r>
        <w:fldChar w:fldCharType="end"/>
      </w:r>
    </w:p>
    <w:p w14:paraId="4FCB0BAC" w14:textId="28D6729F" w:rsidR="00AF2831" w:rsidRDefault="00AF2831">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_Toc73971685 \h </w:instrText>
      </w:r>
      <w:r>
        <w:fldChar w:fldCharType="separate"/>
      </w:r>
      <w:r>
        <w:t>97</w:t>
      </w:r>
      <w:r>
        <w:fldChar w:fldCharType="end"/>
      </w:r>
    </w:p>
    <w:p w14:paraId="3B8BB7D3" w14:textId="79ECDE25" w:rsidR="00AF2831" w:rsidRDefault="00AF2831">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Overload Control Information</w:t>
      </w:r>
      <w:r>
        <w:tab/>
      </w:r>
      <w:r>
        <w:fldChar w:fldCharType="begin" w:fldLock="1"/>
      </w:r>
      <w:r>
        <w:instrText xml:space="preserve"> PAGEREF _Toc73971686 \h </w:instrText>
      </w:r>
      <w:r>
        <w:fldChar w:fldCharType="separate"/>
      </w:r>
      <w:r>
        <w:t>98</w:t>
      </w:r>
      <w:r>
        <w:fldChar w:fldCharType="end"/>
      </w:r>
    </w:p>
    <w:p w14:paraId="7A17FA88" w14:textId="2A3CD042" w:rsidR="00AF2831" w:rsidRDefault="00AF2831">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_Toc73971687 \h </w:instrText>
      </w:r>
      <w:r>
        <w:fldChar w:fldCharType="separate"/>
      </w:r>
      <w:r>
        <w:t>98</w:t>
      </w:r>
      <w:r>
        <w:fldChar w:fldCharType="end"/>
      </w:r>
    </w:p>
    <w:p w14:paraId="04F32E4B" w14:textId="376F38FD" w:rsidR="00AF2831" w:rsidRDefault="00AF2831">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_Toc73971688 \h </w:instrText>
      </w:r>
      <w:r>
        <w:fldChar w:fldCharType="separate"/>
      </w:r>
      <w:r>
        <w:t>98</w:t>
      </w:r>
      <w:r>
        <w:fldChar w:fldCharType="end"/>
      </w:r>
    </w:p>
    <w:p w14:paraId="0043A288" w14:textId="4981D69C" w:rsidR="00AF2831" w:rsidRDefault="00AF2831">
      <w:pPr>
        <w:pStyle w:val="TOC6"/>
        <w:rPr>
          <w:rFonts w:asciiTheme="minorHAnsi" w:eastAsiaTheme="minorEastAsia" w:hAnsiTheme="minorHAnsi" w:cstheme="minorBidi"/>
          <w:sz w:val="22"/>
          <w:szCs w:val="22"/>
          <w:lang w:eastAsia="en-GB"/>
        </w:rPr>
      </w:pPr>
      <w:r>
        <w:t>6.2.4.3.2.1</w:t>
      </w:r>
      <w:r>
        <w:rPr>
          <w:rFonts w:asciiTheme="minorHAnsi" w:eastAsiaTheme="minorEastAsia" w:hAnsiTheme="minorHAnsi" w:cstheme="minorBidi"/>
          <w:sz w:val="22"/>
          <w:szCs w:val="22"/>
          <w:lang w:eastAsia="en-GB"/>
        </w:rPr>
        <w:tab/>
      </w:r>
      <w:r>
        <w:t>Overload Control Sequence Number</w:t>
      </w:r>
      <w:r>
        <w:tab/>
      </w:r>
      <w:r>
        <w:fldChar w:fldCharType="begin" w:fldLock="1"/>
      </w:r>
      <w:r>
        <w:instrText xml:space="preserve"> PAGEREF _Toc73971689 \h </w:instrText>
      </w:r>
      <w:r>
        <w:fldChar w:fldCharType="separate"/>
      </w:r>
      <w:r>
        <w:t>98</w:t>
      </w:r>
      <w:r>
        <w:fldChar w:fldCharType="end"/>
      </w:r>
    </w:p>
    <w:p w14:paraId="3DBEE01F" w14:textId="0CF1059D" w:rsidR="00AF2831" w:rsidRDefault="00AF2831">
      <w:pPr>
        <w:pStyle w:val="TOC6"/>
        <w:rPr>
          <w:rFonts w:asciiTheme="minorHAnsi" w:eastAsiaTheme="minorEastAsia" w:hAnsiTheme="minorHAnsi" w:cstheme="minorBidi"/>
          <w:sz w:val="22"/>
          <w:szCs w:val="22"/>
          <w:lang w:eastAsia="en-GB"/>
        </w:rPr>
      </w:pPr>
      <w:r>
        <w:t>6.2.4.3.2.2</w:t>
      </w:r>
      <w:r>
        <w:rPr>
          <w:rFonts w:asciiTheme="minorHAnsi" w:eastAsiaTheme="minorEastAsia" w:hAnsiTheme="minorHAnsi" w:cstheme="minorBidi"/>
          <w:sz w:val="22"/>
          <w:szCs w:val="22"/>
          <w:lang w:eastAsia="en-GB"/>
        </w:rPr>
        <w:tab/>
      </w:r>
      <w:r>
        <w:t>Period of Validity</w:t>
      </w:r>
      <w:r>
        <w:tab/>
      </w:r>
      <w:r>
        <w:fldChar w:fldCharType="begin" w:fldLock="1"/>
      </w:r>
      <w:r>
        <w:instrText xml:space="preserve"> PAGEREF _Toc73971690 \h </w:instrText>
      </w:r>
      <w:r>
        <w:fldChar w:fldCharType="separate"/>
      </w:r>
      <w:r>
        <w:t>99</w:t>
      </w:r>
      <w:r>
        <w:fldChar w:fldCharType="end"/>
      </w:r>
    </w:p>
    <w:p w14:paraId="5EA8DF40" w14:textId="6A65970D" w:rsidR="00AF2831" w:rsidRDefault="00AF2831">
      <w:pPr>
        <w:pStyle w:val="TOC6"/>
        <w:rPr>
          <w:rFonts w:asciiTheme="minorHAnsi" w:eastAsiaTheme="minorEastAsia" w:hAnsiTheme="minorHAnsi" w:cstheme="minorBidi"/>
          <w:sz w:val="22"/>
          <w:szCs w:val="22"/>
          <w:lang w:eastAsia="en-GB"/>
        </w:rPr>
      </w:pPr>
      <w:r>
        <w:t>6.2.4.3.2.3</w:t>
      </w:r>
      <w:r>
        <w:rPr>
          <w:rFonts w:asciiTheme="minorHAnsi" w:eastAsiaTheme="minorEastAsia" w:hAnsiTheme="minorHAnsi" w:cstheme="minorBidi"/>
          <w:sz w:val="22"/>
          <w:szCs w:val="22"/>
          <w:lang w:eastAsia="en-GB"/>
        </w:rPr>
        <w:tab/>
      </w:r>
      <w:r>
        <w:t>Overload Reduction Metric</w:t>
      </w:r>
      <w:r>
        <w:tab/>
      </w:r>
      <w:r>
        <w:fldChar w:fldCharType="begin" w:fldLock="1"/>
      </w:r>
      <w:r>
        <w:instrText xml:space="preserve"> PAGEREF _Toc73971691 \h </w:instrText>
      </w:r>
      <w:r>
        <w:fldChar w:fldCharType="separate"/>
      </w:r>
      <w:r>
        <w:t>100</w:t>
      </w:r>
      <w:r>
        <w:fldChar w:fldCharType="end"/>
      </w:r>
    </w:p>
    <w:p w14:paraId="0F89883F" w14:textId="5EBE4E8D" w:rsidR="00AF2831" w:rsidRDefault="00AF2831">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_Toc73971692 \h </w:instrText>
      </w:r>
      <w:r>
        <w:fldChar w:fldCharType="separate"/>
      </w:r>
      <w:r>
        <w:t>100</w:t>
      </w:r>
      <w:r>
        <w:fldChar w:fldCharType="end"/>
      </w:r>
    </w:p>
    <w:p w14:paraId="2A3CA53E" w14:textId="4914655B" w:rsidR="00AF2831" w:rsidRDefault="00AF2831">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Message Throttling</w:t>
      </w:r>
      <w:r>
        <w:tab/>
      </w:r>
      <w:r>
        <w:fldChar w:fldCharType="begin" w:fldLock="1"/>
      </w:r>
      <w:r>
        <w:instrText xml:space="preserve"> PAGEREF _Toc73971693 \h </w:instrText>
      </w:r>
      <w:r>
        <w:fldChar w:fldCharType="separate"/>
      </w:r>
      <w:r>
        <w:t>101</w:t>
      </w:r>
      <w:r>
        <w:fldChar w:fldCharType="end"/>
      </w:r>
    </w:p>
    <w:p w14:paraId="739BF285" w14:textId="510CFE07" w:rsidR="00AF2831" w:rsidRDefault="00AF2831">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_Toc73971694 \h </w:instrText>
      </w:r>
      <w:r>
        <w:fldChar w:fldCharType="separate"/>
      </w:r>
      <w:r>
        <w:t>101</w:t>
      </w:r>
      <w:r>
        <w:fldChar w:fldCharType="end"/>
      </w:r>
    </w:p>
    <w:p w14:paraId="40B3BE98" w14:textId="35B6DAA9" w:rsidR="00AF2831" w:rsidRDefault="00AF2831">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Throttling algorithm – "Loss"</w:t>
      </w:r>
      <w:r>
        <w:tab/>
      </w:r>
      <w:r>
        <w:fldChar w:fldCharType="begin" w:fldLock="1"/>
      </w:r>
      <w:r>
        <w:instrText xml:space="preserve"> PAGEREF _Toc73971695 \h </w:instrText>
      </w:r>
      <w:r>
        <w:fldChar w:fldCharType="separate"/>
      </w:r>
      <w:r>
        <w:t>101</w:t>
      </w:r>
      <w:r>
        <w:fldChar w:fldCharType="end"/>
      </w:r>
    </w:p>
    <w:p w14:paraId="4AA3A4CF" w14:textId="0E2B7F98" w:rsidR="00AF2831" w:rsidRDefault="00AF2831">
      <w:pPr>
        <w:pStyle w:val="TOC6"/>
        <w:rPr>
          <w:rFonts w:asciiTheme="minorHAnsi" w:eastAsiaTheme="minorEastAsia" w:hAnsiTheme="minorHAnsi" w:cstheme="minorBidi"/>
          <w:sz w:val="22"/>
          <w:szCs w:val="22"/>
          <w:lang w:eastAsia="en-GB"/>
        </w:rPr>
      </w:pPr>
      <w:r>
        <w:t>6.2.4.4.2.1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_Toc73971696 \h </w:instrText>
      </w:r>
      <w:r>
        <w:fldChar w:fldCharType="separate"/>
      </w:r>
      <w:r>
        <w:t>101</w:t>
      </w:r>
      <w:r>
        <w:fldChar w:fldCharType="end"/>
      </w:r>
    </w:p>
    <w:p w14:paraId="02F68001" w14:textId="26EFD5A1" w:rsidR="00AF2831" w:rsidRDefault="00AF2831">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Message Prioritization</w:t>
      </w:r>
      <w:r>
        <w:tab/>
      </w:r>
      <w:r>
        <w:fldChar w:fldCharType="begin" w:fldLock="1"/>
      </w:r>
      <w:r>
        <w:instrText xml:space="preserve"> PAGEREF _Toc73971697 \h </w:instrText>
      </w:r>
      <w:r>
        <w:fldChar w:fldCharType="separate"/>
      </w:r>
      <w:r>
        <w:t>101</w:t>
      </w:r>
      <w:r>
        <w:fldChar w:fldCharType="end"/>
      </w:r>
    </w:p>
    <w:p w14:paraId="459961EE" w14:textId="239936C5" w:rsidR="00AF2831" w:rsidRDefault="00AF2831">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_Toc73971698 \h </w:instrText>
      </w:r>
      <w:r>
        <w:fldChar w:fldCharType="separate"/>
      </w:r>
      <w:r>
        <w:t>101</w:t>
      </w:r>
      <w:r>
        <w:fldChar w:fldCharType="end"/>
      </w:r>
    </w:p>
    <w:p w14:paraId="284ED0D0" w14:textId="46820F07" w:rsidR="00AF2831" w:rsidRDefault="00AF2831">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Based on the Message Priority Signalled in the PFCP Message</w:t>
      </w:r>
      <w:r>
        <w:tab/>
      </w:r>
      <w:r>
        <w:fldChar w:fldCharType="begin" w:fldLock="1"/>
      </w:r>
      <w:r>
        <w:instrText xml:space="preserve"> PAGEREF _Toc73971699 \h </w:instrText>
      </w:r>
      <w:r>
        <w:fldChar w:fldCharType="separate"/>
      </w:r>
      <w:r>
        <w:t>102</w:t>
      </w:r>
      <w:r>
        <w:fldChar w:fldCharType="end"/>
      </w:r>
    </w:p>
    <w:p w14:paraId="72AD94E0" w14:textId="59649147" w:rsidR="00AF2831" w:rsidRDefault="00AF283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PFCP PFD Management Procedure</w:t>
      </w:r>
      <w:r>
        <w:tab/>
      </w:r>
      <w:r>
        <w:fldChar w:fldCharType="begin" w:fldLock="1"/>
      </w:r>
      <w:r>
        <w:instrText xml:space="preserve"> PAGEREF _Toc73971700 \h </w:instrText>
      </w:r>
      <w:r>
        <w:fldChar w:fldCharType="separate"/>
      </w:r>
      <w:r>
        <w:t>102</w:t>
      </w:r>
      <w:r>
        <w:fldChar w:fldCharType="end"/>
      </w:r>
    </w:p>
    <w:p w14:paraId="08354300" w14:textId="279B294E" w:rsidR="00AF2831" w:rsidRDefault="00AF283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_Toc73971701 \h </w:instrText>
      </w:r>
      <w:r>
        <w:fldChar w:fldCharType="separate"/>
      </w:r>
      <w:r>
        <w:t>102</w:t>
      </w:r>
      <w:r>
        <w:fldChar w:fldCharType="end"/>
      </w:r>
    </w:p>
    <w:p w14:paraId="7E580095" w14:textId="2B947DAA" w:rsidR="00AF2831" w:rsidRDefault="00AF2831">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 xml:space="preserve">CP </w:t>
      </w:r>
      <w:r w:rsidRPr="00C239E3">
        <w:rPr>
          <w:lang w:val="en-US"/>
        </w:rPr>
        <w:t>F</w:t>
      </w:r>
      <w:r>
        <w:t>unction Behaviour</w:t>
      </w:r>
      <w:r>
        <w:tab/>
      </w:r>
      <w:r>
        <w:fldChar w:fldCharType="begin" w:fldLock="1"/>
      </w:r>
      <w:r>
        <w:instrText xml:space="preserve"> PAGEREF _Toc73971702 \h </w:instrText>
      </w:r>
      <w:r>
        <w:fldChar w:fldCharType="separate"/>
      </w:r>
      <w:r>
        <w:t>103</w:t>
      </w:r>
      <w:r>
        <w:fldChar w:fldCharType="end"/>
      </w:r>
    </w:p>
    <w:p w14:paraId="111B4D11" w14:textId="025DF45F" w:rsidR="00AF2831" w:rsidRDefault="00AF2831">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 xml:space="preserve">UP </w:t>
      </w:r>
      <w:r w:rsidRPr="00C239E3">
        <w:rPr>
          <w:lang w:val="en-US"/>
        </w:rPr>
        <w:t>F</w:t>
      </w:r>
      <w:r>
        <w:t>unction Behaviour</w:t>
      </w:r>
      <w:r>
        <w:tab/>
      </w:r>
      <w:r>
        <w:fldChar w:fldCharType="begin" w:fldLock="1"/>
      </w:r>
      <w:r>
        <w:instrText xml:space="preserve"> PAGEREF _Toc73971703 \h </w:instrText>
      </w:r>
      <w:r>
        <w:fldChar w:fldCharType="separate"/>
      </w:r>
      <w:r>
        <w:t>103</w:t>
      </w:r>
      <w:r>
        <w:fldChar w:fldCharType="end"/>
      </w:r>
    </w:p>
    <w:p w14:paraId="5F683F3E" w14:textId="081160CD" w:rsidR="00AF2831" w:rsidRDefault="00AF283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t>PFCP Association Setup Procedure</w:t>
      </w:r>
      <w:r>
        <w:tab/>
      </w:r>
      <w:r>
        <w:fldChar w:fldCharType="begin" w:fldLock="1"/>
      </w:r>
      <w:r>
        <w:instrText xml:space="preserve"> PAGEREF _Toc73971704 \h </w:instrText>
      </w:r>
      <w:r>
        <w:fldChar w:fldCharType="separate"/>
      </w:r>
      <w:r>
        <w:t>103</w:t>
      </w:r>
      <w:r>
        <w:fldChar w:fldCharType="end"/>
      </w:r>
    </w:p>
    <w:p w14:paraId="3D4F24F6" w14:textId="411FA72D" w:rsidR="00AF2831" w:rsidRDefault="00AF2831">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_Toc73971705 \h </w:instrText>
      </w:r>
      <w:r>
        <w:fldChar w:fldCharType="separate"/>
      </w:r>
      <w:r>
        <w:t>103</w:t>
      </w:r>
      <w:r>
        <w:fldChar w:fldCharType="end"/>
      </w:r>
    </w:p>
    <w:p w14:paraId="2049B960" w14:textId="73CF8815" w:rsidR="00AF2831" w:rsidRDefault="00AF2831">
      <w:pPr>
        <w:pStyle w:val="TOC4"/>
        <w:rPr>
          <w:rFonts w:asciiTheme="minorHAnsi" w:eastAsiaTheme="minorEastAsia" w:hAnsiTheme="minorHAnsi" w:cstheme="minorBidi"/>
          <w:sz w:val="22"/>
          <w:szCs w:val="22"/>
          <w:lang w:eastAsia="en-GB"/>
        </w:rPr>
      </w:pPr>
      <w:r>
        <w:lastRenderedPageBreak/>
        <w:t>6.2.6.2</w:t>
      </w:r>
      <w:r>
        <w:rPr>
          <w:rFonts w:asciiTheme="minorHAnsi" w:eastAsiaTheme="minorEastAsia" w:hAnsiTheme="minorHAnsi" w:cstheme="minorBidi"/>
          <w:sz w:val="22"/>
          <w:szCs w:val="22"/>
        </w:rPr>
        <w:tab/>
      </w:r>
      <w:r>
        <w:t>PFCP Association Setup Initiated by the CP Function</w:t>
      </w:r>
      <w:r>
        <w:tab/>
      </w:r>
      <w:r>
        <w:fldChar w:fldCharType="begin" w:fldLock="1"/>
      </w:r>
      <w:r>
        <w:instrText xml:space="preserve"> PAGEREF _Toc73971706 \h </w:instrText>
      </w:r>
      <w:r>
        <w:fldChar w:fldCharType="separate"/>
      </w:r>
      <w:r>
        <w:t>103</w:t>
      </w:r>
      <w:r>
        <w:fldChar w:fldCharType="end"/>
      </w:r>
    </w:p>
    <w:p w14:paraId="475960B5" w14:textId="75A9DB8C" w:rsidR="00AF2831" w:rsidRDefault="00AF2831">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_Toc73971707 \h </w:instrText>
      </w:r>
      <w:r>
        <w:fldChar w:fldCharType="separate"/>
      </w:r>
      <w:r>
        <w:t>103</w:t>
      </w:r>
      <w:r>
        <w:fldChar w:fldCharType="end"/>
      </w:r>
    </w:p>
    <w:p w14:paraId="4ADFC882" w14:textId="60EE4F7F" w:rsidR="00AF2831" w:rsidRDefault="00AF2831">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_Toc73971708 \h </w:instrText>
      </w:r>
      <w:r>
        <w:fldChar w:fldCharType="separate"/>
      </w:r>
      <w:r>
        <w:t>104</w:t>
      </w:r>
      <w:r>
        <w:fldChar w:fldCharType="end"/>
      </w:r>
    </w:p>
    <w:p w14:paraId="061C0B61" w14:textId="7D5C9714" w:rsidR="00AF2831" w:rsidRDefault="00AF2831">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rPr>
        <w:tab/>
      </w:r>
      <w:r>
        <w:t>PFCP Association Setup Initiated by the UP Function</w:t>
      </w:r>
      <w:r>
        <w:tab/>
      </w:r>
      <w:r>
        <w:fldChar w:fldCharType="begin" w:fldLock="1"/>
      </w:r>
      <w:r>
        <w:instrText xml:space="preserve"> PAGEREF _Toc73971709 \h </w:instrText>
      </w:r>
      <w:r>
        <w:fldChar w:fldCharType="separate"/>
      </w:r>
      <w:r>
        <w:t>105</w:t>
      </w:r>
      <w:r>
        <w:fldChar w:fldCharType="end"/>
      </w:r>
    </w:p>
    <w:p w14:paraId="7CED4E25" w14:textId="6C0D7750" w:rsidR="00AF2831" w:rsidRDefault="00AF2831">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_Toc73971710 \h </w:instrText>
      </w:r>
      <w:r>
        <w:fldChar w:fldCharType="separate"/>
      </w:r>
      <w:r>
        <w:t>105</w:t>
      </w:r>
      <w:r>
        <w:fldChar w:fldCharType="end"/>
      </w:r>
    </w:p>
    <w:p w14:paraId="36DBCD57" w14:textId="26F62D8B" w:rsidR="00AF2831" w:rsidRDefault="00AF2831">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_Toc73971711 \h </w:instrText>
      </w:r>
      <w:r>
        <w:fldChar w:fldCharType="separate"/>
      </w:r>
      <w:r>
        <w:t>105</w:t>
      </w:r>
      <w:r>
        <w:fldChar w:fldCharType="end"/>
      </w:r>
    </w:p>
    <w:p w14:paraId="29614BAA" w14:textId="6E1CCD65" w:rsidR="00AF2831" w:rsidRDefault="00AF283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PFCP Association Update Procedure</w:t>
      </w:r>
      <w:r>
        <w:tab/>
      </w:r>
      <w:r>
        <w:fldChar w:fldCharType="begin" w:fldLock="1"/>
      </w:r>
      <w:r>
        <w:instrText xml:space="preserve"> PAGEREF _Toc73971712 \h </w:instrText>
      </w:r>
      <w:r>
        <w:fldChar w:fldCharType="separate"/>
      </w:r>
      <w:r>
        <w:t>105</w:t>
      </w:r>
      <w:r>
        <w:fldChar w:fldCharType="end"/>
      </w:r>
    </w:p>
    <w:p w14:paraId="14A0700F" w14:textId="3F9FE79F" w:rsidR="00AF2831" w:rsidRDefault="00AF2831">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_Toc73971713 \h </w:instrText>
      </w:r>
      <w:r>
        <w:fldChar w:fldCharType="separate"/>
      </w:r>
      <w:r>
        <w:t>105</w:t>
      </w:r>
      <w:r>
        <w:fldChar w:fldCharType="end"/>
      </w:r>
    </w:p>
    <w:p w14:paraId="69F7A4DF" w14:textId="4F23F182" w:rsidR="00AF2831" w:rsidRDefault="00AF2831">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PFCP Association Update Procedure Initiated by the CP Function</w:t>
      </w:r>
      <w:r>
        <w:tab/>
      </w:r>
      <w:r>
        <w:fldChar w:fldCharType="begin" w:fldLock="1"/>
      </w:r>
      <w:r>
        <w:instrText xml:space="preserve"> PAGEREF _Toc73971714 \h </w:instrText>
      </w:r>
      <w:r>
        <w:fldChar w:fldCharType="separate"/>
      </w:r>
      <w:r>
        <w:t>106</w:t>
      </w:r>
      <w:r>
        <w:fldChar w:fldCharType="end"/>
      </w:r>
    </w:p>
    <w:p w14:paraId="5C7CEC68" w14:textId="4153E4C8" w:rsidR="00AF2831" w:rsidRDefault="00AF2831">
      <w:pPr>
        <w:pStyle w:val="TOC5"/>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_Toc73971715 \h </w:instrText>
      </w:r>
      <w:r>
        <w:fldChar w:fldCharType="separate"/>
      </w:r>
      <w:r>
        <w:t>106</w:t>
      </w:r>
      <w:r>
        <w:fldChar w:fldCharType="end"/>
      </w:r>
    </w:p>
    <w:p w14:paraId="3F86331D" w14:textId="14780E46" w:rsidR="00AF2831" w:rsidRDefault="00AF2831">
      <w:pPr>
        <w:pStyle w:val="TOC5"/>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_Toc73971716 \h </w:instrText>
      </w:r>
      <w:r>
        <w:fldChar w:fldCharType="separate"/>
      </w:r>
      <w:r>
        <w:t>106</w:t>
      </w:r>
      <w:r>
        <w:fldChar w:fldCharType="end"/>
      </w:r>
    </w:p>
    <w:p w14:paraId="1A63B781" w14:textId="78030B6E" w:rsidR="00AF2831" w:rsidRDefault="00AF2831">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PFCP Association Update Procedure Initiated by UP Function</w:t>
      </w:r>
      <w:r>
        <w:tab/>
      </w:r>
      <w:r>
        <w:fldChar w:fldCharType="begin" w:fldLock="1"/>
      </w:r>
      <w:r>
        <w:instrText xml:space="preserve"> PAGEREF _Toc73971717 \h </w:instrText>
      </w:r>
      <w:r>
        <w:fldChar w:fldCharType="separate"/>
      </w:r>
      <w:r>
        <w:t>106</w:t>
      </w:r>
      <w:r>
        <w:fldChar w:fldCharType="end"/>
      </w:r>
    </w:p>
    <w:p w14:paraId="7E838CC7" w14:textId="2BFC619F" w:rsidR="00AF2831" w:rsidRDefault="00AF2831">
      <w:pPr>
        <w:pStyle w:val="TOC5"/>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_Toc73971718 \h </w:instrText>
      </w:r>
      <w:r>
        <w:fldChar w:fldCharType="separate"/>
      </w:r>
      <w:r>
        <w:t>106</w:t>
      </w:r>
      <w:r>
        <w:fldChar w:fldCharType="end"/>
      </w:r>
    </w:p>
    <w:p w14:paraId="17BCA1FC" w14:textId="0BB49B6D" w:rsidR="00AF2831" w:rsidRDefault="00AF2831">
      <w:pPr>
        <w:pStyle w:val="TOC5"/>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_Toc73971719 \h </w:instrText>
      </w:r>
      <w:r>
        <w:fldChar w:fldCharType="separate"/>
      </w:r>
      <w:r>
        <w:t>106</w:t>
      </w:r>
      <w:r>
        <w:fldChar w:fldCharType="end"/>
      </w:r>
    </w:p>
    <w:p w14:paraId="3A9F0568" w14:textId="1933A7A4" w:rsidR="00AF2831" w:rsidRDefault="00AF2831">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rPr>
        <w:tab/>
      </w:r>
      <w:r>
        <w:t>PFCP Association Release Procedure</w:t>
      </w:r>
      <w:r>
        <w:tab/>
      </w:r>
      <w:r>
        <w:fldChar w:fldCharType="begin" w:fldLock="1"/>
      </w:r>
      <w:r>
        <w:instrText xml:space="preserve"> PAGEREF _Toc73971720 \h </w:instrText>
      </w:r>
      <w:r>
        <w:fldChar w:fldCharType="separate"/>
      </w:r>
      <w:r>
        <w:t>107</w:t>
      </w:r>
      <w:r>
        <w:fldChar w:fldCharType="end"/>
      </w:r>
    </w:p>
    <w:p w14:paraId="019F3DDA" w14:textId="14073806" w:rsidR="00AF2831" w:rsidRDefault="00AF2831">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_Toc73971721 \h </w:instrText>
      </w:r>
      <w:r>
        <w:fldChar w:fldCharType="separate"/>
      </w:r>
      <w:r>
        <w:t>107</w:t>
      </w:r>
      <w:r>
        <w:fldChar w:fldCharType="end"/>
      </w:r>
    </w:p>
    <w:p w14:paraId="55148A38" w14:textId="2A1E6599" w:rsidR="00AF2831" w:rsidRDefault="00AF2831">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_Toc73971722 \h </w:instrText>
      </w:r>
      <w:r>
        <w:fldChar w:fldCharType="separate"/>
      </w:r>
      <w:r>
        <w:t>107</w:t>
      </w:r>
      <w:r>
        <w:fldChar w:fldCharType="end"/>
      </w:r>
    </w:p>
    <w:p w14:paraId="10075EC3" w14:textId="26310331" w:rsidR="00AF2831" w:rsidRDefault="00AF2831">
      <w:pPr>
        <w:pStyle w:val="TOC4"/>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_Toc73971723 \h </w:instrText>
      </w:r>
      <w:r>
        <w:fldChar w:fldCharType="separate"/>
      </w:r>
      <w:r>
        <w:t>107</w:t>
      </w:r>
      <w:r>
        <w:fldChar w:fldCharType="end"/>
      </w:r>
    </w:p>
    <w:p w14:paraId="05CB2AAC" w14:textId="0A6777AE" w:rsidR="00AF2831" w:rsidRDefault="00AF2831">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rPr>
        <w:tab/>
      </w:r>
      <w:r>
        <w:rPr>
          <w:lang w:eastAsia="zh-CN"/>
        </w:rPr>
        <w:t>PFCP Node Report Procedure</w:t>
      </w:r>
      <w:r>
        <w:tab/>
      </w:r>
      <w:r>
        <w:fldChar w:fldCharType="begin" w:fldLock="1"/>
      </w:r>
      <w:r>
        <w:instrText xml:space="preserve"> PAGEREF _Toc73971724 \h </w:instrText>
      </w:r>
      <w:r>
        <w:fldChar w:fldCharType="separate"/>
      </w:r>
      <w:r>
        <w:t>107</w:t>
      </w:r>
      <w:r>
        <w:fldChar w:fldCharType="end"/>
      </w:r>
    </w:p>
    <w:p w14:paraId="5E30B511" w14:textId="6429113E" w:rsidR="00AF2831" w:rsidRDefault="00AF2831">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_Toc73971725 \h </w:instrText>
      </w:r>
      <w:r>
        <w:fldChar w:fldCharType="separate"/>
      </w:r>
      <w:r>
        <w:t>107</w:t>
      </w:r>
      <w:r>
        <w:fldChar w:fldCharType="end"/>
      </w:r>
    </w:p>
    <w:p w14:paraId="0D9F29F1" w14:textId="5C07D0CD" w:rsidR="00AF2831" w:rsidRDefault="00AF2831">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 xml:space="preserve">UP </w:t>
      </w:r>
      <w:r w:rsidRPr="00C239E3">
        <w:rPr>
          <w:lang w:val="en-US"/>
        </w:rPr>
        <w:t>F</w:t>
      </w:r>
      <w:r>
        <w:t>unction Behaviour</w:t>
      </w:r>
      <w:r>
        <w:tab/>
      </w:r>
      <w:r>
        <w:fldChar w:fldCharType="begin" w:fldLock="1"/>
      </w:r>
      <w:r>
        <w:instrText xml:space="preserve"> PAGEREF _Toc73971726 \h </w:instrText>
      </w:r>
      <w:r>
        <w:fldChar w:fldCharType="separate"/>
      </w:r>
      <w:r>
        <w:t>108</w:t>
      </w:r>
      <w:r>
        <w:fldChar w:fldCharType="end"/>
      </w:r>
    </w:p>
    <w:p w14:paraId="2E18B115" w14:textId="7DF3ED17" w:rsidR="00AF2831" w:rsidRDefault="00AF2831">
      <w:pPr>
        <w:pStyle w:val="TOC4"/>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 xml:space="preserve">CP </w:t>
      </w:r>
      <w:r w:rsidRPr="00C239E3">
        <w:rPr>
          <w:lang w:val="en-US"/>
        </w:rPr>
        <w:t>F</w:t>
      </w:r>
      <w:r>
        <w:t>unction behaviour</w:t>
      </w:r>
      <w:r>
        <w:tab/>
      </w:r>
      <w:r>
        <w:fldChar w:fldCharType="begin" w:fldLock="1"/>
      </w:r>
      <w:r>
        <w:instrText xml:space="preserve"> PAGEREF _Toc73971727 \h </w:instrText>
      </w:r>
      <w:r>
        <w:fldChar w:fldCharType="separate"/>
      </w:r>
      <w:r>
        <w:t>108</w:t>
      </w:r>
      <w:r>
        <w:fldChar w:fldCharType="end"/>
      </w:r>
    </w:p>
    <w:p w14:paraId="044E44C1" w14:textId="0D1532E2" w:rsidR="00AF2831" w:rsidRDefault="00AF283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PFCP Session Related Procedures</w:t>
      </w:r>
      <w:r>
        <w:tab/>
      </w:r>
      <w:r>
        <w:fldChar w:fldCharType="begin" w:fldLock="1"/>
      </w:r>
      <w:r>
        <w:instrText xml:space="preserve"> PAGEREF _Toc73971728 \h </w:instrText>
      </w:r>
      <w:r>
        <w:fldChar w:fldCharType="separate"/>
      </w:r>
      <w:r>
        <w:t>108</w:t>
      </w:r>
      <w:r>
        <w:fldChar w:fldCharType="end"/>
      </w:r>
    </w:p>
    <w:p w14:paraId="49B05696" w14:textId="65853AFC" w:rsidR="00AF2831" w:rsidRDefault="00AF283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_Toc73971729 \h </w:instrText>
      </w:r>
      <w:r>
        <w:fldChar w:fldCharType="separate"/>
      </w:r>
      <w:r>
        <w:t>108</w:t>
      </w:r>
      <w:r>
        <w:fldChar w:fldCharType="end"/>
      </w:r>
    </w:p>
    <w:p w14:paraId="0CF6945C" w14:textId="2DE0F85E" w:rsidR="00AF2831" w:rsidRDefault="00AF283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PFCP Session Establishment Procedure</w:t>
      </w:r>
      <w:r>
        <w:tab/>
      </w:r>
      <w:r>
        <w:fldChar w:fldCharType="begin" w:fldLock="1"/>
      </w:r>
      <w:r>
        <w:instrText xml:space="preserve"> PAGEREF _Toc73971730 \h </w:instrText>
      </w:r>
      <w:r>
        <w:fldChar w:fldCharType="separate"/>
      </w:r>
      <w:r>
        <w:t>108</w:t>
      </w:r>
      <w:r>
        <w:fldChar w:fldCharType="end"/>
      </w:r>
    </w:p>
    <w:p w14:paraId="6AA6350F" w14:textId="524848EF" w:rsidR="00AF2831" w:rsidRDefault="00AF283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_Toc73971731 \h </w:instrText>
      </w:r>
      <w:r>
        <w:fldChar w:fldCharType="separate"/>
      </w:r>
      <w:r>
        <w:t>108</w:t>
      </w:r>
      <w:r>
        <w:fldChar w:fldCharType="end"/>
      </w:r>
    </w:p>
    <w:p w14:paraId="054E5DAA" w14:textId="54A54C6B" w:rsidR="00AF2831" w:rsidRDefault="00AF283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CP </w:t>
      </w:r>
      <w:r w:rsidRPr="00C239E3">
        <w:rPr>
          <w:lang w:val="en-US"/>
        </w:rPr>
        <w:t>F</w:t>
      </w:r>
      <w:r>
        <w:t>unction Behaviour</w:t>
      </w:r>
      <w:r>
        <w:tab/>
      </w:r>
      <w:r>
        <w:fldChar w:fldCharType="begin" w:fldLock="1"/>
      </w:r>
      <w:r>
        <w:instrText xml:space="preserve"> PAGEREF _Toc73971732 \h </w:instrText>
      </w:r>
      <w:r>
        <w:fldChar w:fldCharType="separate"/>
      </w:r>
      <w:r>
        <w:t>108</w:t>
      </w:r>
      <w:r>
        <w:fldChar w:fldCharType="end"/>
      </w:r>
    </w:p>
    <w:p w14:paraId="2A6BF4BD" w14:textId="7D5CB10A" w:rsidR="00AF2831" w:rsidRDefault="00AF283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 xml:space="preserve">UP </w:t>
      </w:r>
      <w:r w:rsidRPr="00C239E3">
        <w:rPr>
          <w:lang w:val="en-US"/>
        </w:rPr>
        <w:t>F</w:t>
      </w:r>
      <w:r>
        <w:t>unction Behaviour</w:t>
      </w:r>
      <w:r>
        <w:tab/>
      </w:r>
      <w:r>
        <w:fldChar w:fldCharType="begin" w:fldLock="1"/>
      </w:r>
      <w:r>
        <w:instrText xml:space="preserve"> PAGEREF _Toc73971733 \h </w:instrText>
      </w:r>
      <w:r>
        <w:fldChar w:fldCharType="separate"/>
      </w:r>
      <w:r>
        <w:t>108</w:t>
      </w:r>
      <w:r>
        <w:fldChar w:fldCharType="end"/>
      </w:r>
    </w:p>
    <w:p w14:paraId="0A98B00F" w14:textId="2ADD9BD6" w:rsidR="00AF2831" w:rsidRDefault="00AF2831">
      <w:pPr>
        <w:pStyle w:val="TOC4"/>
        <w:rPr>
          <w:rFonts w:asciiTheme="minorHAnsi" w:eastAsiaTheme="minorEastAsia" w:hAnsiTheme="minorHAnsi" w:cstheme="minorBidi"/>
          <w:sz w:val="22"/>
          <w:szCs w:val="22"/>
          <w:lang w:eastAsia="en-GB"/>
        </w:rPr>
      </w:pPr>
      <w:r>
        <w:t>6.3.</w:t>
      </w:r>
      <w:r w:rsidRPr="00C239E3">
        <w:rPr>
          <w:lang w:val="en-US"/>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_Toc73971734 \h </w:instrText>
      </w:r>
      <w:r>
        <w:fldChar w:fldCharType="separate"/>
      </w:r>
      <w:r>
        <w:t>109</w:t>
      </w:r>
      <w:r>
        <w:fldChar w:fldCharType="end"/>
      </w:r>
    </w:p>
    <w:p w14:paraId="1EA6E82C" w14:textId="1E00316F" w:rsidR="00AF2831" w:rsidRDefault="00AF2831">
      <w:pPr>
        <w:pStyle w:val="TOC4"/>
        <w:rPr>
          <w:rFonts w:asciiTheme="minorHAnsi" w:eastAsiaTheme="minorEastAsia" w:hAnsiTheme="minorHAnsi" w:cstheme="minorBidi"/>
          <w:sz w:val="22"/>
          <w:szCs w:val="22"/>
          <w:lang w:eastAsia="en-GB"/>
        </w:rPr>
      </w:pPr>
      <w:r>
        <w:t>6.3.</w:t>
      </w:r>
      <w:r w:rsidRPr="00C239E3">
        <w:rPr>
          <w:lang w:val="en-US"/>
        </w:rPr>
        <w:t>3</w:t>
      </w:r>
      <w:r>
        <w:t>.2</w:t>
      </w:r>
      <w:r>
        <w:rPr>
          <w:rFonts w:asciiTheme="minorHAnsi" w:eastAsiaTheme="minorEastAsia" w:hAnsiTheme="minorHAnsi" w:cstheme="minorBidi"/>
          <w:sz w:val="22"/>
          <w:szCs w:val="22"/>
          <w:lang w:eastAsia="en-GB"/>
        </w:rPr>
        <w:tab/>
      </w:r>
      <w:r>
        <w:t xml:space="preserve">CP </w:t>
      </w:r>
      <w:r w:rsidRPr="00C239E3">
        <w:rPr>
          <w:lang w:val="en-US"/>
        </w:rPr>
        <w:t>F</w:t>
      </w:r>
      <w:r>
        <w:t>unction behaviour</w:t>
      </w:r>
      <w:r>
        <w:tab/>
      </w:r>
      <w:r>
        <w:fldChar w:fldCharType="begin" w:fldLock="1"/>
      </w:r>
      <w:r>
        <w:instrText xml:space="preserve"> PAGEREF _Toc73971735 \h </w:instrText>
      </w:r>
      <w:r>
        <w:fldChar w:fldCharType="separate"/>
      </w:r>
      <w:r>
        <w:t>109</w:t>
      </w:r>
      <w:r>
        <w:fldChar w:fldCharType="end"/>
      </w:r>
    </w:p>
    <w:p w14:paraId="0425A6B8" w14:textId="6601DDFF" w:rsidR="00AF2831" w:rsidRDefault="00AF2831">
      <w:pPr>
        <w:pStyle w:val="TOC4"/>
        <w:rPr>
          <w:rFonts w:asciiTheme="minorHAnsi" w:eastAsiaTheme="minorEastAsia" w:hAnsiTheme="minorHAnsi" w:cstheme="minorBidi"/>
          <w:sz w:val="22"/>
          <w:szCs w:val="22"/>
          <w:lang w:eastAsia="en-GB"/>
        </w:rPr>
      </w:pPr>
      <w:r>
        <w:t>6.3.</w:t>
      </w:r>
      <w:r w:rsidRPr="00C239E3">
        <w:rPr>
          <w:lang w:val="en-US"/>
        </w:rPr>
        <w:t>3</w:t>
      </w:r>
      <w:r>
        <w:t>.3</w:t>
      </w:r>
      <w:r>
        <w:rPr>
          <w:rFonts w:asciiTheme="minorHAnsi" w:eastAsiaTheme="minorEastAsia" w:hAnsiTheme="minorHAnsi" w:cstheme="minorBidi"/>
          <w:sz w:val="22"/>
          <w:szCs w:val="22"/>
          <w:lang w:eastAsia="en-GB"/>
        </w:rPr>
        <w:tab/>
      </w:r>
      <w:r>
        <w:t xml:space="preserve">UP </w:t>
      </w:r>
      <w:r w:rsidRPr="00C239E3">
        <w:rPr>
          <w:lang w:val="en-US"/>
        </w:rPr>
        <w:t>F</w:t>
      </w:r>
      <w:r>
        <w:t>unction Behaviour</w:t>
      </w:r>
      <w:r>
        <w:tab/>
      </w:r>
      <w:r>
        <w:fldChar w:fldCharType="begin" w:fldLock="1"/>
      </w:r>
      <w:r>
        <w:instrText xml:space="preserve"> PAGEREF _Toc73971736 \h </w:instrText>
      </w:r>
      <w:r>
        <w:fldChar w:fldCharType="separate"/>
      </w:r>
      <w:r>
        <w:t>109</w:t>
      </w:r>
      <w:r>
        <w:fldChar w:fldCharType="end"/>
      </w:r>
    </w:p>
    <w:p w14:paraId="3379A64E" w14:textId="2C576C7C" w:rsidR="00AF2831" w:rsidRDefault="00AF2831">
      <w:pPr>
        <w:pStyle w:val="TOC4"/>
        <w:rPr>
          <w:rFonts w:asciiTheme="minorHAnsi" w:eastAsiaTheme="minorEastAsia" w:hAnsiTheme="minorHAnsi" w:cstheme="minorBidi"/>
          <w:sz w:val="22"/>
          <w:szCs w:val="22"/>
          <w:lang w:eastAsia="en-GB"/>
        </w:rPr>
      </w:pPr>
      <w:r>
        <w:t>6.3.</w:t>
      </w:r>
      <w:r w:rsidRPr="00C239E3">
        <w:rPr>
          <w:lang w:val="en-US"/>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_Toc73971737 \h </w:instrText>
      </w:r>
      <w:r>
        <w:fldChar w:fldCharType="separate"/>
      </w:r>
      <w:r>
        <w:t>110</w:t>
      </w:r>
      <w:r>
        <w:fldChar w:fldCharType="end"/>
      </w:r>
    </w:p>
    <w:p w14:paraId="5CEDC06C" w14:textId="493F7C6E" w:rsidR="00AF2831" w:rsidRDefault="00AF2831">
      <w:pPr>
        <w:pStyle w:val="TOC4"/>
        <w:rPr>
          <w:rFonts w:asciiTheme="minorHAnsi" w:eastAsiaTheme="minorEastAsia" w:hAnsiTheme="minorHAnsi" w:cstheme="minorBidi"/>
          <w:sz w:val="22"/>
          <w:szCs w:val="22"/>
          <w:lang w:eastAsia="en-GB"/>
        </w:rPr>
      </w:pPr>
      <w:r>
        <w:t>6.3.</w:t>
      </w:r>
      <w:r w:rsidRPr="00C239E3">
        <w:rPr>
          <w:lang w:val="en-US"/>
        </w:rPr>
        <w:t>4</w:t>
      </w:r>
      <w:r>
        <w:t>.2</w:t>
      </w:r>
      <w:r>
        <w:rPr>
          <w:rFonts w:asciiTheme="minorHAnsi" w:eastAsiaTheme="minorEastAsia" w:hAnsiTheme="minorHAnsi" w:cstheme="minorBidi"/>
          <w:sz w:val="22"/>
          <w:szCs w:val="22"/>
          <w:lang w:eastAsia="en-GB"/>
        </w:rPr>
        <w:tab/>
      </w:r>
      <w:r>
        <w:t xml:space="preserve">CP </w:t>
      </w:r>
      <w:r w:rsidRPr="00C239E3">
        <w:rPr>
          <w:lang w:val="en-US"/>
        </w:rPr>
        <w:t>F</w:t>
      </w:r>
      <w:r>
        <w:t>unction Behaviour</w:t>
      </w:r>
      <w:r>
        <w:tab/>
      </w:r>
      <w:r>
        <w:fldChar w:fldCharType="begin" w:fldLock="1"/>
      </w:r>
      <w:r>
        <w:instrText xml:space="preserve"> PAGEREF _Toc73971738 \h </w:instrText>
      </w:r>
      <w:r>
        <w:fldChar w:fldCharType="separate"/>
      </w:r>
      <w:r>
        <w:t>110</w:t>
      </w:r>
      <w:r>
        <w:fldChar w:fldCharType="end"/>
      </w:r>
    </w:p>
    <w:p w14:paraId="27FBD105" w14:textId="07E85884" w:rsidR="00AF2831" w:rsidRDefault="00AF2831">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_Toc73971739 \h </w:instrText>
      </w:r>
      <w:r>
        <w:fldChar w:fldCharType="separate"/>
      </w:r>
      <w:r>
        <w:t>110</w:t>
      </w:r>
      <w:r>
        <w:fldChar w:fldCharType="end"/>
      </w:r>
    </w:p>
    <w:p w14:paraId="028E61DF" w14:textId="2EB502B2" w:rsidR="00AF2831" w:rsidRDefault="00AF2831">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PFCP Session Report Procedure</w:t>
      </w:r>
      <w:r>
        <w:tab/>
      </w:r>
      <w:r>
        <w:fldChar w:fldCharType="begin" w:fldLock="1"/>
      </w:r>
      <w:r>
        <w:instrText xml:space="preserve"> PAGEREF _Toc73971740 \h </w:instrText>
      </w:r>
      <w:r>
        <w:fldChar w:fldCharType="separate"/>
      </w:r>
      <w:r>
        <w:t>110</w:t>
      </w:r>
      <w:r>
        <w:fldChar w:fldCharType="end"/>
      </w:r>
    </w:p>
    <w:p w14:paraId="2B4D4C34" w14:textId="4222E968" w:rsidR="00AF2831" w:rsidRDefault="00AF2831">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_Toc73971741 \h </w:instrText>
      </w:r>
      <w:r>
        <w:fldChar w:fldCharType="separate"/>
      </w:r>
      <w:r>
        <w:t>110</w:t>
      </w:r>
      <w:r>
        <w:fldChar w:fldCharType="end"/>
      </w:r>
    </w:p>
    <w:p w14:paraId="4F713677" w14:textId="48FCDE5C" w:rsidR="00AF2831" w:rsidRDefault="00AF2831">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 xml:space="preserve">UP </w:t>
      </w:r>
      <w:r w:rsidRPr="00C239E3">
        <w:rPr>
          <w:lang w:val="en-US"/>
        </w:rPr>
        <w:t>F</w:t>
      </w:r>
      <w:r>
        <w:t>unction Behaviour</w:t>
      </w:r>
      <w:r>
        <w:tab/>
      </w:r>
      <w:r>
        <w:fldChar w:fldCharType="begin" w:fldLock="1"/>
      </w:r>
      <w:r>
        <w:instrText xml:space="preserve"> PAGEREF _Toc73971742 \h </w:instrText>
      </w:r>
      <w:r>
        <w:fldChar w:fldCharType="separate"/>
      </w:r>
      <w:r>
        <w:t>110</w:t>
      </w:r>
      <w:r>
        <w:fldChar w:fldCharType="end"/>
      </w:r>
    </w:p>
    <w:p w14:paraId="45436053" w14:textId="6A9658A1" w:rsidR="00AF2831" w:rsidRDefault="00AF2831">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 xml:space="preserve">CP </w:t>
      </w:r>
      <w:r w:rsidRPr="00C239E3">
        <w:rPr>
          <w:lang w:val="en-US"/>
        </w:rPr>
        <w:t>F</w:t>
      </w:r>
      <w:r>
        <w:t>unction Behaviour</w:t>
      </w:r>
      <w:r>
        <w:tab/>
      </w:r>
      <w:r>
        <w:fldChar w:fldCharType="begin" w:fldLock="1"/>
      </w:r>
      <w:r>
        <w:instrText xml:space="preserve"> PAGEREF _Toc73971743 \h </w:instrText>
      </w:r>
      <w:r>
        <w:fldChar w:fldCharType="separate"/>
      </w:r>
      <w:r>
        <w:t>110</w:t>
      </w:r>
      <w:r>
        <w:fldChar w:fldCharType="end"/>
      </w:r>
    </w:p>
    <w:p w14:paraId="44D33BF9" w14:textId="11C75394" w:rsidR="00AF2831" w:rsidRDefault="00AF283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Reliable Delivery of PFCP Messages</w:t>
      </w:r>
      <w:r>
        <w:tab/>
      </w:r>
      <w:r>
        <w:fldChar w:fldCharType="begin" w:fldLock="1"/>
      </w:r>
      <w:r>
        <w:instrText xml:space="preserve"> PAGEREF _Toc73971744 \h </w:instrText>
      </w:r>
      <w:r>
        <w:fldChar w:fldCharType="separate"/>
      </w:r>
      <w:r>
        <w:t>111</w:t>
      </w:r>
      <w:r>
        <w:fldChar w:fldCharType="end"/>
      </w:r>
    </w:p>
    <w:p w14:paraId="76B0A7E7" w14:textId="6F1BD02E" w:rsidR="00AF2831" w:rsidRDefault="00AF2831">
      <w:pPr>
        <w:pStyle w:val="TOC2"/>
        <w:rPr>
          <w:rFonts w:asciiTheme="minorHAnsi" w:eastAsiaTheme="minorEastAsia" w:hAnsiTheme="minorHAnsi" w:cstheme="minorBidi"/>
          <w:sz w:val="22"/>
          <w:szCs w:val="22"/>
          <w:lang w:eastAsia="en-GB"/>
        </w:rPr>
      </w:pPr>
      <w:r>
        <w:t>6.</w:t>
      </w:r>
      <w:r w:rsidRPr="00C239E3">
        <w:rPr>
          <w:lang w:val="en-US"/>
        </w:rPr>
        <w:t>5</w:t>
      </w:r>
      <w:r>
        <w:rPr>
          <w:rFonts w:asciiTheme="minorHAnsi" w:eastAsiaTheme="minorEastAsia" w:hAnsiTheme="minorHAnsi" w:cstheme="minorBidi"/>
          <w:sz w:val="22"/>
          <w:szCs w:val="22"/>
          <w:lang w:eastAsia="en-GB"/>
        </w:rPr>
        <w:tab/>
      </w:r>
      <w:r>
        <w:t>PFCP messages bundling</w:t>
      </w:r>
      <w:r>
        <w:tab/>
      </w:r>
      <w:r>
        <w:fldChar w:fldCharType="begin" w:fldLock="1"/>
      </w:r>
      <w:r>
        <w:instrText xml:space="preserve"> PAGEREF _Toc73971745 \h </w:instrText>
      </w:r>
      <w:r>
        <w:fldChar w:fldCharType="separate"/>
      </w:r>
      <w:r>
        <w:t>111</w:t>
      </w:r>
      <w:r>
        <w:fldChar w:fldCharType="end"/>
      </w:r>
    </w:p>
    <w:p w14:paraId="7226510F" w14:textId="2A171C01" w:rsidR="00AF2831" w:rsidRDefault="00AF283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Messages and Message Formats</w:t>
      </w:r>
      <w:r>
        <w:tab/>
      </w:r>
      <w:r>
        <w:fldChar w:fldCharType="begin" w:fldLock="1"/>
      </w:r>
      <w:r>
        <w:instrText xml:space="preserve"> PAGEREF _Toc73971746 \h </w:instrText>
      </w:r>
      <w:r>
        <w:fldChar w:fldCharType="separate"/>
      </w:r>
      <w:r>
        <w:t>112</w:t>
      </w:r>
      <w:r>
        <w:fldChar w:fldCharType="end"/>
      </w:r>
    </w:p>
    <w:p w14:paraId="4300AE4D" w14:textId="7BED9E63" w:rsidR="00AF2831" w:rsidRDefault="00AF283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Transmission Order and Bit Definitions</w:t>
      </w:r>
      <w:r>
        <w:tab/>
      </w:r>
      <w:r>
        <w:fldChar w:fldCharType="begin" w:fldLock="1"/>
      </w:r>
      <w:r>
        <w:instrText xml:space="preserve"> PAGEREF _Toc73971747 \h </w:instrText>
      </w:r>
      <w:r>
        <w:fldChar w:fldCharType="separate"/>
      </w:r>
      <w:r>
        <w:t>112</w:t>
      </w:r>
      <w:r>
        <w:fldChar w:fldCharType="end"/>
      </w:r>
    </w:p>
    <w:p w14:paraId="0C2B9193" w14:textId="60CF870C" w:rsidR="00AF2831" w:rsidRDefault="00AF283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C239E3">
        <w:rPr>
          <w:lang w:val="en-US"/>
        </w:rPr>
        <w:t>M</w:t>
      </w:r>
      <w:r>
        <w:t>essage</w:t>
      </w:r>
      <w:r w:rsidRPr="00C239E3">
        <w:rPr>
          <w:lang w:val="en-US"/>
        </w:rPr>
        <w:t xml:space="preserve"> Format</w:t>
      </w:r>
      <w:r>
        <w:tab/>
      </w:r>
      <w:r>
        <w:fldChar w:fldCharType="begin" w:fldLock="1"/>
      </w:r>
      <w:r>
        <w:instrText xml:space="preserve"> PAGEREF _Toc73971748 \h </w:instrText>
      </w:r>
      <w:r>
        <w:fldChar w:fldCharType="separate"/>
      </w:r>
      <w:r>
        <w:t>112</w:t>
      </w:r>
      <w:r>
        <w:fldChar w:fldCharType="end"/>
      </w:r>
    </w:p>
    <w:p w14:paraId="7E7C6075" w14:textId="0AABB446" w:rsidR="00AF2831" w:rsidRDefault="00AF2831">
      <w:pPr>
        <w:pStyle w:val="TOC3"/>
        <w:rPr>
          <w:rFonts w:asciiTheme="minorHAnsi" w:eastAsiaTheme="minorEastAsia" w:hAnsiTheme="minorHAnsi" w:cstheme="minorBidi"/>
          <w:sz w:val="22"/>
          <w:szCs w:val="22"/>
          <w:lang w:eastAsia="en-GB"/>
        </w:rPr>
      </w:pPr>
      <w:r w:rsidRPr="00AF2831">
        <w:t>7.2.1</w:t>
      </w:r>
      <w:r w:rsidRPr="00AF2831">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_Toc73971749 \h </w:instrText>
      </w:r>
      <w:r>
        <w:fldChar w:fldCharType="separate"/>
      </w:r>
      <w:r>
        <w:t>112</w:t>
      </w:r>
      <w:r>
        <w:fldChar w:fldCharType="end"/>
      </w:r>
    </w:p>
    <w:p w14:paraId="048D6138" w14:textId="633FEEC8" w:rsidR="00AF2831" w:rsidRDefault="00AF2831">
      <w:pPr>
        <w:pStyle w:val="TOC3"/>
        <w:rPr>
          <w:rFonts w:asciiTheme="minorHAnsi" w:eastAsiaTheme="minorEastAsia" w:hAnsiTheme="minorHAnsi" w:cstheme="minorBidi"/>
          <w:sz w:val="22"/>
          <w:szCs w:val="22"/>
          <w:lang w:eastAsia="en-GB"/>
        </w:rPr>
      </w:pPr>
      <w:r w:rsidRPr="00AF2831">
        <w:t>7.2.1A</w:t>
      </w:r>
      <w:r w:rsidRPr="00AF2831">
        <w:rPr>
          <w:rFonts w:asciiTheme="minorHAnsi" w:eastAsiaTheme="minorEastAsia" w:hAnsiTheme="minorHAnsi" w:cstheme="minorBidi"/>
          <w:sz w:val="22"/>
          <w:szCs w:val="22"/>
          <w:lang w:eastAsia="en-GB"/>
        </w:rPr>
        <w:tab/>
      </w:r>
      <w:r w:rsidRPr="00C239E3">
        <w:rPr>
          <w:lang w:val="en-US"/>
        </w:rPr>
        <w:t>PFCP messages bundled in one UDP/IP packet</w:t>
      </w:r>
      <w:r>
        <w:tab/>
      </w:r>
      <w:r>
        <w:fldChar w:fldCharType="begin" w:fldLock="1"/>
      </w:r>
      <w:r>
        <w:instrText xml:space="preserve"> PAGEREF _Toc73971750 \h </w:instrText>
      </w:r>
      <w:r>
        <w:fldChar w:fldCharType="separate"/>
      </w:r>
      <w:r>
        <w:t>112</w:t>
      </w:r>
      <w:r>
        <w:fldChar w:fldCharType="end"/>
      </w:r>
    </w:p>
    <w:p w14:paraId="3ED7466F" w14:textId="4013BCBC" w:rsidR="00AF2831" w:rsidRDefault="00AF2831">
      <w:pPr>
        <w:pStyle w:val="TOC3"/>
        <w:rPr>
          <w:rFonts w:asciiTheme="minorHAnsi" w:eastAsiaTheme="minorEastAsia" w:hAnsiTheme="minorHAnsi" w:cstheme="minorBidi"/>
          <w:sz w:val="22"/>
          <w:szCs w:val="22"/>
          <w:lang w:eastAsia="en-GB"/>
        </w:rPr>
      </w:pPr>
      <w:r w:rsidRPr="00AF2831">
        <w:t>7.2.2</w:t>
      </w:r>
      <w:r w:rsidRPr="00AF2831">
        <w:rPr>
          <w:rFonts w:asciiTheme="minorHAnsi" w:eastAsiaTheme="minorEastAsia" w:hAnsiTheme="minorHAnsi" w:cstheme="minorBidi"/>
          <w:sz w:val="22"/>
          <w:szCs w:val="22"/>
          <w:lang w:eastAsia="en-GB"/>
        </w:rPr>
        <w:tab/>
      </w:r>
      <w:r w:rsidRPr="00C239E3">
        <w:rPr>
          <w:lang w:val="en-US"/>
        </w:rPr>
        <w:t>Message Header</w:t>
      </w:r>
      <w:r>
        <w:tab/>
      </w:r>
      <w:r>
        <w:fldChar w:fldCharType="begin" w:fldLock="1"/>
      </w:r>
      <w:r>
        <w:instrText xml:space="preserve"> PAGEREF _Toc73971751 \h </w:instrText>
      </w:r>
      <w:r>
        <w:fldChar w:fldCharType="separate"/>
      </w:r>
      <w:r>
        <w:t>113</w:t>
      </w:r>
      <w:r>
        <w:fldChar w:fldCharType="end"/>
      </w:r>
    </w:p>
    <w:p w14:paraId="63B5E6CA" w14:textId="78E181FF" w:rsidR="00AF2831" w:rsidRDefault="00AF2831">
      <w:pPr>
        <w:pStyle w:val="TOC4"/>
        <w:rPr>
          <w:rFonts w:asciiTheme="minorHAnsi" w:eastAsiaTheme="minorEastAsia" w:hAnsiTheme="minorHAnsi" w:cstheme="minorBidi"/>
          <w:sz w:val="22"/>
          <w:szCs w:val="22"/>
          <w:lang w:eastAsia="en-GB"/>
        </w:rPr>
      </w:pPr>
      <w:r w:rsidRPr="00AF2831">
        <w:t>7.2.2.1</w:t>
      </w:r>
      <w:r w:rsidRPr="00AF2831">
        <w:rPr>
          <w:rFonts w:asciiTheme="minorHAnsi" w:eastAsiaTheme="minorEastAsia" w:hAnsiTheme="minorHAnsi" w:cstheme="minorBidi"/>
          <w:sz w:val="22"/>
          <w:szCs w:val="22"/>
          <w:lang w:eastAsia="en-GB"/>
        </w:rPr>
        <w:tab/>
      </w:r>
      <w:r w:rsidRPr="00C239E3">
        <w:rPr>
          <w:lang w:val="fr-FR"/>
        </w:rPr>
        <w:t>General Format</w:t>
      </w:r>
      <w:r>
        <w:tab/>
      </w:r>
      <w:r>
        <w:fldChar w:fldCharType="begin" w:fldLock="1"/>
      </w:r>
      <w:r>
        <w:instrText xml:space="preserve"> PAGEREF _Toc73971752 \h </w:instrText>
      </w:r>
      <w:r>
        <w:fldChar w:fldCharType="separate"/>
      </w:r>
      <w:r>
        <w:t>113</w:t>
      </w:r>
      <w:r>
        <w:fldChar w:fldCharType="end"/>
      </w:r>
    </w:p>
    <w:p w14:paraId="5463C4C0" w14:textId="0FACF9BD" w:rsidR="00AF2831" w:rsidRDefault="00AF2831">
      <w:pPr>
        <w:pStyle w:val="TOC4"/>
        <w:rPr>
          <w:rFonts w:asciiTheme="minorHAnsi" w:eastAsiaTheme="minorEastAsia" w:hAnsiTheme="minorHAnsi" w:cstheme="minorBidi"/>
          <w:sz w:val="22"/>
          <w:szCs w:val="22"/>
          <w:lang w:eastAsia="en-GB"/>
        </w:rPr>
      </w:pPr>
      <w:r>
        <w:t>7.2.</w:t>
      </w:r>
      <w:r w:rsidRPr="00C239E3">
        <w:rPr>
          <w:lang w:val="en-US"/>
        </w:rPr>
        <w:t>2.2</w:t>
      </w:r>
      <w:r>
        <w:rPr>
          <w:rFonts w:asciiTheme="minorHAnsi" w:eastAsiaTheme="minorEastAsia" w:hAnsiTheme="minorHAnsi" w:cstheme="minorBidi"/>
          <w:sz w:val="22"/>
          <w:szCs w:val="22"/>
          <w:lang w:eastAsia="en-GB"/>
        </w:rPr>
        <w:tab/>
      </w:r>
      <w:r w:rsidRPr="00C239E3">
        <w:rPr>
          <w:lang w:val="fr-FR"/>
        </w:rPr>
        <w:t xml:space="preserve">PFCP </w:t>
      </w:r>
      <w:r w:rsidRPr="00C239E3">
        <w:rPr>
          <w:lang w:val="en-US"/>
        </w:rPr>
        <w:t>H</w:t>
      </w:r>
      <w:r>
        <w:t>eader</w:t>
      </w:r>
      <w:r w:rsidRPr="00C239E3">
        <w:rPr>
          <w:lang w:val="en-US"/>
        </w:rPr>
        <w:t xml:space="preserve"> for Node Related M</w:t>
      </w:r>
      <w:r>
        <w:t>essages</w:t>
      </w:r>
      <w:r>
        <w:tab/>
      </w:r>
      <w:r>
        <w:fldChar w:fldCharType="begin" w:fldLock="1"/>
      </w:r>
      <w:r>
        <w:instrText xml:space="preserve"> PAGEREF _Toc73971753 \h </w:instrText>
      </w:r>
      <w:r>
        <w:fldChar w:fldCharType="separate"/>
      </w:r>
      <w:r>
        <w:t>113</w:t>
      </w:r>
      <w:r>
        <w:fldChar w:fldCharType="end"/>
      </w:r>
    </w:p>
    <w:p w14:paraId="127FCCC6" w14:textId="35EDC46C" w:rsidR="00AF2831" w:rsidRDefault="00AF2831">
      <w:pPr>
        <w:pStyle w:val="TOC4"/>
        <w:rPr>
          <w:rFonts w:asciiTheme="minorHAnsi" w:eastAsiaTheme="minorEastAsia" w:hAnsiTheme="minorHAnsi" w:cstheme="minorBidi"/>
          <w:sz w:val="22"/>
          <w:szCs w:val="22"/>
          <w:lang w:eastAsia="en-GB"/>
        </w:rPr>
      </w:pPr>
      <w:r w:rsidRPr="00AF2831">
        <w:t>7.2.2.3</w:t>
      </w:r>
      <w:r w:rsidRPr="00AF2831">
        <w:rPr>
          <w:rFonts w:asciiTheme="minorHAnsi" w:eastAsiaTheme="minorEastAsia" w:hAnsiTheme="minorHAnsi" w:cstheme="minorBidi"/>
          <w:sz w:val="22"/>
          <w:szCs w:val="22"/>
          <w:lang w:eastAsia="en-GB"/>
        </w:rPr>
        <w:tab/>
      </w:r>
      <w:r w:rsidRPr="00C239E3">
        <w:rPr>
          <w:lang w:val="en-US"/>
        </w:rPr>
        <w:t>PFCP H</w:t>
      </w:r>
      <w:r>
        <w:t>eader</w:t>
      </w:r>
      <w:r w:rsidRPr="00C239E3">
        <w:rPr>
          <w:lang w:val="en-US"/>
        </w:rPr>
        <w:t xml:space="preserve"> for Session Related Messages</w:t>
      </w:r>
      <w:r>
        <w:tab/>
      </w:r>
      <w:r>
        <w:fldChar w:fldCharType="begin" w:fldLock="1"/>
      </w:r>
      <w:r>
        <w:instrText xml:space="preserve"> PAGEREF _Toc73971754 \h </w:instrText>
      </w:r>
      <w:r>
        <w:fldChar w:fldCharType="separate"/>
      </w:r>
      <w:r>
        <w:t>114</w:t>
      </w:r>
      <w:r>
        <w:fldChar w:fldCharType="end"/>
      </w:r>
    </w:p>
    <w:p w14:paraId="4BDF854C" w14:textId="653CCC90" w:rsidR="00AF2831" w:rsidRDefault="00AF2831">
      <w:pPr>
        <w:pStyle w:val="TOC4"/>
        <w:rPr>
          <w:rFonts w:asciiTheme="minorHAnsi" w:eastAsiaTheme="minorEastAsia" w:hAnsiTheme="minorHAnsi" w:cstheme="minorBidi"/>
          <w:sz w:val="22"/>
          <w:szCs w:val="22"/>
          <w:lang w:eastAsia="en-GB"/>
        </w:rPr>
      </w:pPr>
      <w:r w:rsidRPr="00AF2831">
        <w:t>7.2.2.4</w:t>
      </w:r>
      <w:r w:rsidRPr="00AF2831">
        <w:rPr>
          <w:rFonts w:asciiTheme="minorHAnsi" w:eastAsiaTheme="minorEastAsia" w:hAnsiTheme="minorHAnsi" w:cstheme="minorBidi"/>
          <w:sz w:val="22"/>
          <w:szCs w:val="22"/>
          <w:lang w:eastAsia="en-GB"/>
        </w:rPr>
        <w:tab/>
      </w:r>
      <w:r>
        <w:t xml:space="preserve">Usage of the </w:t>
      </w:r>
      <w:r w:rsidRPr="00C239E3">
        <w:rPr>
          <w:lang w:val="en-US"/>
        </w:rPr>
        <w:t>PFCP</w:t>
      </w:r>
      <w:r>
        <w:t xml:space="preserve"> Header</w:t>
      </w:r>
      <w:r>
        <w:tab/>
      </w:r>
      <w:r>
        <w:fldChar w:fldCharType="begin" w:fldLock="1"/>
      </w:r>
      <w:r>
        <w:instrText xml:space="preserve"> PAGEREF _Toc73971755 \h </w:instrText>
      </w:r>
      <w:r>
        <w:fldChar w:fldCharType="separate"/>
      </w:r>
      <w:r>
        <w:t>114</w:t>
      </w:r>
      <w:r>
        <w:fldChar w:fldCharType="end"/>
      </w:r>
    </w:p>
    <w:p w14:paraId="59098562" w14:textId="364712CC" w:rsidR="00AF2831" w:rsidRDefault="00AF2831">
      <w:pPr>
        <w:pStyle w:val="TOC5"/>
        <w:rPr>
          <w:rFonts w:asciiTheme="minorHAnsi" w:eastAsiaTheme="minorEastAsia" w:hAnsiTheme="minorHAnsi" w:cstheme="minorBidi"/>
          <w:sz w:val="22"/>
          <w:szCs w:val="22"/>
          <w:lang w:eastAsia="en-GB"/>
        </w:rPr>
      </w:pPr>
      <w:r w:rsidRPr="00AF2831">
        <w:t>7.2.2.4.1</w:t>
      </w:r>
      <w:r w:rsidRPr="00AF2831">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_Toc73971756 \h </w:instrText>
      </w:r>
      <w:r>
        <w:fldChar w:fldCharType="separate"/>
      </w:r>
      <w:r>
        <w:t>114</w:t>
      </w:r>
      <w:r>
        <w:fldChar w:fldCharType="end"/>
      </w:r>
    </w:p>
    <w:p w14:paraId="5D4ED319" w14:textId="1210761A" w:rsidR="00AF2831" w:rsidRDefault="00AF2831">
      <w:pPr>
        <w:pStyle w:val="TOC5"/>
        <w:rPr>
          <w:rFonts w:asciiTheme="minorHAnsi" w:eastAsiaTheme="minorEastAsia" w:hAnsiTheme="minorHAnsi" w:cstheme="minorBidi"/>
          <w:sz w:val="22"/>
          <w:szCs w:val="22"/>
          <w:lang w:eastAsia="en-GB"/>
        </w:rPr>
      </w:pPr>
      <w:r>
        <w:t>7.2.2.4.2</w:t>
      </w:r>
      <w:r>
        <w:rPr>
          <w:rFonts w:asciiTheme="minorHAnsi" w:eastAsiaTheme="minorEastAsia" w:hAnsiTheme="minorHAnsi" w:cstheme="minorBidi"/>
          <w:sz w:val="22"/>
          <w:szCs w:val="22"/>
          <w:lang w:eastAsia="en-GB"/>
        </w:rPr>
        <w:tab/>
      </w:r>
      <w:r>
        <w:t>Conditions for Sending SEID=0 in PFCP Header</w:t>
      </w:r>
      <w:r>
        <w:tab/>
      </w:r>
      <w:r>
        <w:fldChar w:fldCharType="begin" w:fldLock="1"/>
      </w:r>
      <w:r>
        <w:instrText xml:space="preserve"> PAGEREF _Toc73971757 \h </w:instrText>
      </w:r>
      <w:r>
        <w:fldChar w:fldCharType="separate"/>
      </w:r>
      <w:r>
        <w:t>115</w:t>
      </w:r>
      <w:r>
        <w:fldChar w:fldCharType="end"/>
      </w:r>
    </w:p>
    <w:p w14:paraId="34053F66" w14:textId="791C0535" w:rsidR="00AF2831" w:rsidRDefault="00AF283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_Toc73971758 \h </w:instrText>
      </w:r>
      <w:r>
        <w:fldChar w:fldCharType="separate"/>
      </w:r>
      <w:r>
        <w:t>115</w:t>
      </w:r>
      <w:r>
        <w:fldChar w:fldCharType="end"/>
      </w:r>
    </w:p>
    <w:p w14:paraId="485DF350" w14:textId="4DD2FF95" w:rsidR="00AF2831" w:rsidRDefault="00AF2831">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_Toc73971759 \h </w:instrText>
      </w:r>
      <w:r>
        <w:fldChar w:fldCharType="separate"/>
      </w:r>
      <w:r>
        <w:t>115</w:t>
      </w:r>
      <w:r>
        <w:fldChar w:fldCharType="end"/>
      </w:r>
    </w:p>
    <w:p w14:paraId="574C13EF" w14:textId="661DDF20" w:rsidR="00AF2831" w:rsidRDefault="00AF2831">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Presence Requirements of Information Elements</w:t>
      </w:r>
      <w:r>
        <w:tab/>
      </w:r>
      <w:r>
        <w:fldChar w:fldCharType="begin" w:fldLock="1"/>
      </w:r>
      <w:r>
        <w:instrText xml:space="preserve"> PAGEREF _Toc73971760 \h </w:instrText>
      </w:r>
      <w:r>
        <w:fldChar w:fldCharType="separate"/>
      </w:r>
      <w:r>
        <w:t>115</w:t>
      </w:r>
      <w:r>
        <w:fldChar w:fldCharType="end"/>
      </w:r>
    </w:p>
    <w:p w14:paraId="1CA5A9CB" w14:textId="4A9455EF" w:rsidR="00AF2831" w:rsidRDefault="00AF2831">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Grouped Information Elements</w:t>
      </w:r>
      <w:r>
        <w:tab/>
      </w:r>
      <w:r>
        <w:fldChar w:fldCharType="begin" w:fldLock="1"/>
      </w:r>
      <w:r>
        <w:instrText xml:space="preserve"> PAGEREF _Toc73971761 \h </w:instrText>
      </w:r>
      <w:r>
        <w:fldChar w:fldCharType="separate"/>
      </w:r>
      <w:r>
        <w:t>117</w:t>
      </w:r>
      <w:r>
        <w:fldChar w:fldCharType="end"/>
      </w:r>
    </w:p>
    <w:p w14:paraId="1A6F8ECA" w14:textId="06F8C559" w:rsidR="00AF2831" w:rsidRDefault="00AF2831">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Information Element Type</w:t>
      </w:r>
      <w:r>
        <w:tab/>
      </w:r>
      <w:r>
        <w:fldChar w:fldCharType="begin" w:fldLock="1"/>
      </w:r>
      <w:r>
        <w:instrText xml:space="preserve"> PAGEREF _Toc73971762 \h </w:instrText>
      </w:r>
      <w:r>
        <w:fldChar w:fldCharType="separate"/>
      </w:r>
      <w:r>
        <w:t>117</w:t>
      </w:r>
      <w:r>
        <w:fldChar w:fldCharType="end"/>
      </w:r>
    </w:p>
    <w:p w14:paraId="44C59E25" w14:textId="33B5A55D" w:rsidR="00AF2831" w:rsidRDefault="00AF283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Message Types</w:t>
      </w:r>
      <w:r>
        <w:tab/>
      </w:r>
      <w:r>
        <w:fldChar w:fldCharType="begin" w:fldLock="1"/>
      </w:r>
      <w:r>
        <w:instrText xml:space="preserve"> PAGEREF _Toc73971763 \h </w:instrText>
      </w:r>
      <w:r>
        <w:fldChar w:fldCharType="separate"/>
      </w:r>
      <w:r>
        <w:t>117</w:t>
      </w:r>
      <w:r>
        <w:fldChar w:fldCharType="end"/>
      </w:r>
    </w:p>
    <w:p w14:paraId="6C50C535" w14:textId="14BEF800" w:rsidR="00AF2831" w:rsidRDefault="00AF283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PFCP Node Related Messages</w:t>
      </w:r>
      <w:r>
        <w:tab/>
      </w:r>
      <w:r>
        <w:fldChar w:fldCharType="begin" w:fldLock="1"/>
      </w:r>
      <w:r>
        <w:instrText xml:space="preserve"> PAGEREF _Toc73971764 \h </w:instrText>
      </w:r>
      <w:r>
        <w:fldChar w:fldCharType="separate"/>
      </w:r>
      <w:r>
        <w:t>118</w:t>
      </w:r>
      <w:r>
        <w:fldChar w:fldCharType="end"/>
      </w:r>
    </w:p>
    <w:p w14:paraId="71AA854D" w14:textId="1AFEDE33" w:rsidR="00AF2831" w:rsidRDefault="00AF2831">
      <w:pPr>
        <w:pStyle w:val="TOC3"/>
        <w:rPr>
          <w:rFonts w:asciiTheme="minorHAnsi" w:eastAsiaTheme="minorEastAsia" w:hAnsiTheme="minorHAnsi" w:cstheme="minorBidi"/>
          <w:sz w:val="22"/>
          <w:szCs w:val="22"/>
          <w:lang w:eastAsia="en-GB"/>
        </w:rPr>
      </w:pPr>
      <w:r>
        <w:t>7.</w:t>
      </w:r>
      <w:r w:rsidRPr="00C239E3">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_Toc73971765 \h </w:instrText>
      </w:r>
      <w:r>
        <w:fldChar w:fldCharType="separate"/>
      </w:r>
      <w:r>
        <w:t>118</w:t>
      </w:r>
      <w:r>
        <w:fldChar w:fldCharType="end"/>
      </w:r>
    </w:p>
    <w:p w14:paraId="35C8CF56" w14:textId="74FBB9B8" w:rsidR="00AF2831" w:rsidRDefault="00AF2831">
      <w:pPr>
        <w:pStyle w:val="TOC3"/>
        <w:rPr>
          <w:rFonts w:asciiTheme="minorHAnsi" w:eastAsiaTheme="minorEastAsia" w:hAnsiTheme="minorHAnsi" w:cstheme="minorBidi"/>
          <w:sz w:val="22"/>
          <w:szCs w:val="22"/>
          <w:lang w:eastAsia="en-GB"/>
        </w:rPr>
      </w:pPr>
      <w:r w:rsidRPr="00AF2831">
        <w:t>7.4.2</w:t>
      </w:r>
      <w:r w:rsidRPr="00AF2831">
        <w:rPr>
          <w:rFonts w:asciiTheme="minorHAnsi" w:hAnsiTheme="minorHAnsi" w:cstheme="minorBidi"/>
          <w:sz w:val="22"/>
          <w:szCs w:val="22"/>
          <w:lang w:eastAsia="en-GB"/>
        </w:rPr>
        <w:tab/>
      </w:r>
      <w:r w:rsidRPr="00C239E3">
        <w:rPr>
          <w:rFonts w:eastAsia="SimSun"/>
          <w:lang w:eastAsia="zh-CN"/>
        </w:rPr>
        <w:t>Heartbeat</w:t>
      </w:r>
      <w:r w:rsidRPr="00C239E3">
        <w:rPr>
          <w:rFonts w:eastAsia="SimSun"/>
        </w:rPr>
        <w:t xml:space="preserve"> Messages</w:t>
      </w:r>
      <w:r>
        <w:tab/>
      </w:r>
      <w:r>
        <w:fldChar w:fldCharType="begin" w:fldLock="1"/>
      </w:r>
      <w:r>
        <w:instrText xml:space="preserve"> PAGEREF _Toc73971766 \h </w:instrText>
      </w:r>
      <w:r>
        <w:fldChar w:fldCharType="separate"/>
      </w:r>
      <w:r>
        <w:t>118</w:t>
      </w:r>
      <w:r>
        <w:fldChar w:fldCharType="end"/>
      </w:r>
    </w:p>
    <w:p w14:paraId="73C6F386" w14:textId="3AF4226C" w:rsidR="00AF2831" w:rsidRDefault="00AF2831">
      <w:pPr>
        <w:pStyle w:val="TOC4"/>
        <w:rPr>
          <w:rFonts w:asciiTheme="minorHAnsi" w:eastAsiaTheme="minorEastAsia" w:hAnsiTheme="minorHAnsi" w:cstheme="minorBidi"/>
          <w:sz w:val="22"/>
          <w:szCs w:val="22"/>
          <w:lang w:eastAsia="en-GB"/>
        </w:rPr>
      </w:pPr>
      <w:r w:rsidRPr="00AF2831">
        <w:lastRenderedPageBreak/>
        <w:t>7.4.2.</w:t>
      </w:r>
      <w:r w:rsidRPr="00AF2831">
        <w:rPr>
          <w:lang w:eastAsia="zh-CN"/>
        </w:rPr>
        <w:t>2</w:t>
      </w:r>
      <w:r w:rsidRPr="00AF2831">
        <w:rPr>
          <w:rFonts w:asciiTheme="minorHAnsi" w:hAnsiTheme="minorHAnsi" w:cstheme="minorBidi"/>
          <w:sz w:val="22"/>
          <w:szCs w:val="22"/>
          <w:lang w:eastAsia="en-GB"/>
        </w:rPr>
        <w:tab/>
      </w:r>
      <w:r w:rsidRPr="00C239E3">
        <w:rPr>
          <w:rFonts w:eastAsia="SimSun"/>
          <w:lang w:eastAsia="zh-CN"/>
        </w:rPr>
        <w:t>Heartbeat Response</w:t>
      </w:r>
      <w:r>
        <w:tab/>
      </w:r>
      <w:r>
        <w:fldChar w:fldCharType="begin" w:fldLock="1"/>
      </w:r>
      <w:r>
        <w:instrText xml:space="preserve"> PAGEREF _Toc73971767 \h </w:instrText>
      </w:r>
      <w:r>
        <w:fldChar w:fldCharType="separate"/>
      </w:r>
      <w:r>
        <w:t>119</w:t>
      </w:r>
      <w:r>
        <w:fldChar w:fldCharType="end"/>
      </w:r>
    </w:p>
    <w:p w14:paraId="3279615A" w14:textId="0AC47189" w:rsidR="00AF2831" w:rsidRDefault="00AF2831">
      <w:pPr>
        <w:pStyle w:val="TOC3"/>
        <w:rPr>
          <w:rFonts w:asciiTheme="minorHAnsi" w:eastAsiaTheme="minorEastAsia" w:hAnsiTheme="minorHAnsi" w:cstheme="minorBidi"/>
          <w:sz w:val="22"/>
          <w:szCs w:val="22"/>
          <w:lang w:eastAsia="en-GB"/>
        </w:rPr>
      </w:pPr>
      <w:r w:rsidRPr="00AF2831">
        <w:t>7.4.3</w:t>
      </w:r>
      <w:r w:rsidRPr="00AF2831">
        <w:rPr>
          <w:rFonts w:asciiTheme="minorHAnsi" w:hAnsiTheme="minorHAnsi" w:cstheme="minorBidi"/>
          <w:sz w:val="22"/>
          <w:szCs w:val="22"/>
          <w:lang w:eastAsia="en-GB"/>
        </w:rPr>
        <w:tab/>
      </w:r>
      <w:r w:rsidRPr="00C239E3">
        <w:rPr>
          <w:rFonts w:eastAsia="SimSun"/>
          <w:lang w:val="en-US"/>
        </w:rPr>
        <w:t xml:space="preserve">PFCP </w:t>
      </w:r>
      <w:r w:rsidRPr="00C239E3">
        <w:rPr>
          <w:rFonts w:eastAsia="SimSun"/>
          <w:lang w:eastAsia="zh-CN"/>
        </w:rPr>
        <w:t>PFD Management</w:t>
      </w:r>
      <w:r>
        <w:tab/>
      </w:r>
      <w:r>
        <w:fldChar w:fldCharType="begin" w:fldLock="1"/>
      </w:r>
      <w:r>
        <w:instrText xml:space="preserve"> PAGEREF _Toc73971768 \h </w:instrText>
      </w:r>
      <w:r>
        <w:fldChar w:fldCharType="separate"/>
      </w:r>
      <w:r>
        <w:t>119</w:t>
      </w:r>
      <w:r>
        <w:fldChar w:fldCharType="end"/>
      </w:r>
    </w:p>
    <w:p w14:paraId="75989554" w14:textId="49FE46F8" w:rsidR="00AF2831" w:rsidRDefault="00AF2831">
      <w:pPr>
        <w:pStyle w:val="TOC4"/>
        <w:rPr>
          <w:rFonts w:asciiTheme="minorHAnsi" w:eastAsiaTheme="minorEastAsia" w:hAnsiTheme="minorHAnsi" w:cstheme="minorBidi"/>
          <w:sz w:val="22"/>
          <w:szCs w:val="22"/>
          <w:lang w:eastAsia="en-GB"/>
        </w:rPr>
      </w:pPr>
      <w:r w:rsidRPr="00AF2831">
        <w:t>7.4.3.1</w:t>
      </w:r>
      <w:r w:rsidRPr="00AF2831">
        <w:rPr>
          <w:rFonts w:asciiTheme="minorHAnsi" w:hAnsiTheme="minorHAnsi" w:cstheme="minorBidi"/>
          <w:sz w:val="22"/>
          <w:szCs w:val="22"/>
          <w:lang w:eastAsia="en-GB"/>
        </w:rPr>
        <w:tab/>
      </w:r>
      <w:r w:rsidRPr="00C239E3">
        <w:rPr>
          <w:rFonts w:eastAsia="SimSun"/>
          <w:lang w:val="fr-FR"/>
        </w:rPr>
        <w:t xml:space="preserve">PFCP </w:t>
      </w:r>
      <w:r w:rsidRPr="00C239E3">
        <w:rPr>
          <w:rFonts w:eastAsia="SimSun"/>
          <w:lang w:val="fr-FR" w:eastAsia="zh-CN"/>
        </w:rPr>
        <w:t>PFD Management Request</w:t>
      </w:r>
      <w:r>
        <w:tab/>
      </w:r>
      <w:r>
        <w:fldChar w:fldCharType="begin" w:fldLock="1"/>
      </w:r>
      <w:r>
        <w:instrText xml:space="preserve"> PAGEREF _Toc73971769 \h </w:instrText>
      </w:r>
      <w:r>
        <w:fldChar w:fldCharType="separate"/>
      </w:r>
      <w:r>
        <w:t>119</w:t>
      </w:r>
      <w:r>
        <w:fldChar w:fldCharType="end"/>
      </w:r>
    </w:p>
    <w:p w14:paraId="79A5BD56" w14:textId="078F039D" w:rsidR="00AF2831" w:rsidRDefault="00AF2831">
      <w:pPr>
        <w:pStyle w:val="TOC4"/>
        <w:rPr>
          <w:rFonts w:asciiTheme="minorHAnsi" w:eastAsiaTheme="minorEastAsia" w:hAnsiTheme="minorHAnsi" w:cstheme="minorBidi"/>
          <w:sz w:val="22"/>
          <w:szCs w:val="22"/>
          <w:lang w:eastAsia="en-GB"/>
        </w:rPr>
      </w:pPr>
      <w:r w:rsidRPr="00AF2831">
        <w:t>7.4.3.</w:t>
      </w:r>
      <w:r w:rsidRPr="00AF2831">
        <w:rPr>
          <w:lang w:eastAsia="zh-CN"/>
        </w:rPr>
        <w:t>2</w:t>
      </w:r>
      <w:r w:rsidRPr="00AF2831">
        <w:rPr>
          <w:rFonts w:asciiTheme="minorHAnsi" w:hAnsiTheme="minorHAnsi" w:cstheme="minorBidi"/>
          <w:sz w:val="22"/>
          <w:szCs w:val="22"/>
          <w:lang w:eastAsia="en-GB"/>
        </w:rPr>
        <w:tab/>
      </w:r>
      <w:r w:rsidRPr="00C239E3">
        <w:rPr>
          <w:rFonts w:eastAsia="SimSun"/>
          <w:lang w:val="fr-FR"/>
        </w:rPr>
        <w:t xml:space="preserve">PFCP </w:t>
      </w:r>
      <w:r w:rsidRPr="00C239E3">
        <w:rPr>
          <w:rFonts w:eastAsia="SimSun"/>
          <w:lang w:val="fr-FR" w:eastAsia="zh-CN"/>
        </w:rPr>
        <w:t>PFD Management Response</w:t>
      </w:r>
      <w:r>
        <w:tab/>
      </w:r>
      <w:r>
        <w:fldChar w:fldCharType="begin" w:fldLock="1"/>
      </w:r>
      <w:r>
        <w:instrText xml:space="preserve"> PAGEREF _Toc73971770 \h </w:instrText>
      </w:r>
      <w:r>
        <w:fldChar w:fldCharType="separate"/>
      </w:r>
      <w:r>
        <w:t>120</w:t>
      </w:r>
      <w:r>
        <w:fldChar w:fldCharType="end"/>
      </w:r>
    </w:p>
    <w:p w14:paraId="665D75F7" w14:textId="1B5BFDDD" w:rsidR="00AF2831" w:rsidRDefault="00AF2831">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PFCP Association messages</w:t>
      </w:r>
      <w:r>
        <w:tab/>
      </w:r>
      <w:r>
        <w:fldChar w:fldCharType="begin" w:fldLock="1"/>
      </w:r>
      <w:r>
        <w:instrText xml:space="preserve"> PAGEREF _Toc73971771 \h </w:instrText>
      </w:r>
      <w:r>
        <w:fldChar w:fldCharType="separate"/>
      </w:r>
      <w:r>
        <w:t>121</w:t>
      </w:r>
      <w:r>
        <w:fldChar w:fldCharType="end"/>
      </w:r>
    </w:p>
    <w:p w14:paraId="2A8369F6" w14:textId="2F33E492" w:rsidR="00AF2831" w:rsidRDefault="00AF2831">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PFCP Association Setup Request</w:t>
      </w:r>
      <w:r>
        <w:tab/>
      </w:r>
      <w:r>
        <w:fldChar w:fldCharType="begin" w:fldLock="1"/>
      </w:r>
      <w:r>
        <w:instrText xml:space="preserve"> PAGEREF _Toc73971772 \h </w:instrText>
      </w:r>
      <w:r>
        <w:fldChar w:fldCharType="separate"/>
      </w:r>
      <w:r>
        <w:t>121</w:t>
      </w:r>
      <w:r>
        <w:fldChar w:fldCharType="end"/>
      </w:r>
    </w:p>
    <w:p w14:paraId="0E84C50F" w14:textId="2679EB4F" w:rsidR="00AF2831" w:rsidRDefault="00AF2831">
      <w:pPr>
        <w:pStyle w:val="TOC5"/>
        <w:rPr>
          <w:rFonts w:asciiTheme="minorHAnsi" w:eastAsiaTheme="minorEastAsia" w:hAnsiTheme="minorHAnsi" w:cstheme="minorBidi"/>
          <w:sz w:val="22"/>
          <w:szCs w:val="22"/>
          <w:lang w:eastAsia="en-GB"/>
        </w:rPr>
      </w:pPr>
      <w:r>
        <w:t>7.4.4.1.1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_Toc73971773 \h </w:instrText>
      </w:r>
      <w:r>
        <w:fldChar w:fldCharType="separate"/>
      </w:r>
      <w:r>
        <w:t>121</w:t>
      </w:r>
      <w:r>
        <w:fldChar w:fldCharType="end"/>
      </w:r>
    </w:p>
    <w:p w14:paraId="168876E4" w14:textId="1A01D1F6" w:rsidR="00AF2831" w:rsidRDefault="00AF2831">
      <w:pPr>
        <w:pStyle w:val="TOC5"/>
        <w:rPr>
          <w:rFonts w:asciiTheme="minorHAnsi" w:eastAsiaTheme="minorEastAsia" w:hAnsiTheme="minorHAnsi" w:cstheme="minorBidi"/>
          <w:sz w:val="22"/>
          <w:szCs w:val="22"/>
          <w:lang w:eastAsia="en-GB"/>
        </w:rPr>
      </w:pPr>
      <w:r>
        <w:t>7.4.4.1.2</w:t>
      </w:r>
      <w:r>
        <w:rPr>
          <w:rFonts w:asciiTheme="minorHAnsi" w:eastAsiaTheme="minorEastAsia" w:hAnsiTheme="minorHAnsi" w:cstheme="minorBidi"/>
          <w:sz w:val="22"/>
          <w:szCs w:val="22"/>
          <w:lang w:eastAsia="en-GB"/>
        </w:rPr>
        <w:tab/>
      </w:r>
      <w:r>
        <w:t>Clock Drift Control Information IE within PFCP Association Setup Request</w:t>
      </w:r>
      <w:r>
        <w:tab/>
      </w:r>
      <w:r>
        <w:fldChar w:fldCharType="begin" w:fldLock="1"/>
      </w:r>
      <w:r>
        <w:instrText xml:space="preserve"> PAGEREF _Toc73971774 \h </w:instrText>
      </w:r>
      <w:r>
        <w:fldChar w:fldCharType="separate"/>
      </w:r>
      <w:r>
        <w:t>124</w:t>
      </w:r>
      <w:r>
        <w:fldChar w:fldCharType="end"/>
      </w:r>
    </w:p>
    <w:p w14:paraId="0C45C347" w14:textId="58F36D17" w:rsidR="00AF2831" w:rsidRDefault="00AF2831">
      <w:pPr>
        <w:pStyle w:val="TOC5"/>
        <w:rPr>
          <w:rFonts w:asciiTheme="minorHAnsi" w:eastAsiaTheme="minorEastAsia" w:hAnsiTheme="minorHAnsi" w:cstheme="minorBidi"/>
          <w:sz w:val="22"/>
          <w:szCs w:val="22"/>
          <w:lang w:eastAsia="en-GB"/>
        </w:rPr>
      </w:pPr>
      <w:r>
        <w:t>7.4.4.1.3</w:t>
      </w:r>
      <w:r>
        <w:rPr>
          <w:rFonts w:asciiTheme="minorHAnsi" w:eastAsiaTheme="minorEastAsia" w:hAnsiTheme="minorHAnsi" w:cstheme="minorBidi"/>
          <w:sz w:val="22"/>
          <w:szCs w:val="22"/>
          <w:lang w:eastAsia="en-GB"/>
        </w:rPr>
        <w:tab/>
      </w:r>
      <w:r>
        <w:t>GTP-U Path QoS Control Information IE within PFCP Association Setup Request</w:t>
      </w:r>
      <w:r>
        <w:tab/>
      </w:r>
      <w:r>
        <w:fldChar w:fldCharType="begin" w:fldLock="1"/>
      </w:r>
      <w:r>
        <w:instrText xml:space="preserve"> PAGEREF _Toc73971775 \h </w:instrText>
      </w:r>
      <w:r>
        <w:fldChar w:fldCharType="separate"/>
      </w:r>
      <w:r>
        <w:t>124</w:t>
      </w:r>
      <w:r>
        <w:fldChar w:fldCharType="end"/>
      </w:r>
    </w:p>
    <w:p w14:paraId="6B6121FA" w14:textId="71441634" w:rsidR="00AF2831" w:rsidRDefault="00AF2831">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PFCP Association Setup Response</w:t>
      </w:r>
      <w:r>
        <w:tab/>
      </w:r>
      <w:r>
        <w:fldChar w:fldCharType="begin" w:fldLock="1"/>
      </w:r>
      <w:r>
        <w:instrText xml:space="preserve"> PAGEREF _Toc73971776 \h </w:instrText>
      </w:r>
      <w:r>
        <w:fldChar w:fldCharType="separate"/>
      </w:r>
      <w:r>
        <w:t>126</w:t>
      </w:r>
      <w:r>
        <w:fldChar w:fldCharType="end"/>
      </w:r>
    </w:p>
    <w:p w14:paraId="086173F4" w14:textId="7F940AED" w:rsidR="00AF2831" w:rsidRDefault="00AF2831">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PFCP Association Update Request</w:t>
      </w:r>
      <w:r>
        <w:tab/>
      </w:r>
      <w:r>
        <w:fldChar w:fldCharType="begin" w:fldLock="1"/>
      </w:r>
      <w:r>
        <w:instrText xml:space="preserve"> PAGEREF _Toc73971777 \h </w:instrText>
      </w:r>
      <w:r>
        <w:fldChar w:fldCharType="separate"/>
      </w:r>
      <w:r>
        <w:t>129</w:t>
      </w:r>
      <w:r>
        <w:fldChar w:fldCharType="end"/>
      </w:r>
    </w:p>
    <w:p w14:paraId="1DA9FC22" w14:textId="46104EF7" w:rsidR="00AF2831" w:rsidRDefault="00AF2831">
      <w:pPr>
        <w:pStyle w:val="TOC5"/>
        <w:rPr>
          <w:rFonts w:asciiTheme="minorHAnsi" w:eastAsiaTheme="minorEastAsia" w:hAnsiTheme="minorHAnsi" w:cstheme="minorBidi"/>
          <w:sz w:val="22"/>
          <w:szCs w:val="22"/>
          <w:lang w:eastAsia="en-GB"/>
        </w:rPr>
      </w:pPr>
      <w:r>
        <w:t>7.4.4.3.1</w:t>
      </w:r>
      <w:r>
        <w:rPr>
          <w:rFonts w:asciiTheme="minorHAnsi" w:eastAsiaTheme="minorEastAsia" w:hAnsiTheme="minorHAnsi" w:cstheme="minorBidi"/>
          <w:sz w:val="22"/>
          <w:szCs w:val="22"/>
          <w:lang w:eastAsia="en-GB"/>
        </w:rPr>
        <w:tab/>
      </w:r>
      <w:r w:rsidRPr="00C239E3">
        <w:rPr>
          <w:rFonts w:cs="Arial"/>
          <w:lang w:val="en-US" w:eastAsia="x-none"/>
        </w:rPr>
        <w:t>UE IP Address Usage Information IE</w:t>
      </w:r>
      <w:r>
        <w:t xml:space="preserve"> within PFCP Association Update Request</w:t>
      </w:r>
      <w:r>
        <w:tab/>
      </w:r>
      <w:r>
        <w:fldChar w:fldCharType="begin" w:fldLock="1"/>
      </w:r>
      <w:r>
        <w:instrText xml:space="preserve"> PAGEREF _Toc73971778 \h </w:instrText>
      </w:r>
      <w:r>
        <w:fldChar w:fldCharType="separate"/>
      </w:r>
      <w:r>
        <w:t>131</w:t>
      </w:r>
      <w:r>
        <w:fldChar w:fldCharType="end"/>
      </w:r>
    </w:p>
    <w:p w14:paraId="1D3A6970" w14:textId="021240D1" w:rsidR="00AF2831" w:rsidRDefault="00AF2831">
      <w:pPr>
        <w:pStyle w:val="TOC4"/>
        <w:rPr>
          <w:rFonts w:asciiTheme="minorHAnsi" w:eastAsiaTheme="minorEastAsia" w:hAnsiTheme="minorHAnsi" w:cstheme="minorBidi"/>
          <w:sz w:val="22"/>
          <w:szCs w:val="22"/>
          <w:lang w:eastAsia="en-GB"/>
        </w:rPr>
      </w:pPr>
      <w:r>
        <w:t>7.4.4.4</w:t>
      </w:r>
      <w:r>
        <w:rPr>
          <w:rFonts w:asciiTheme="minorHAnsi" w:eastAsiaTheme="minorEastAsia" w:hAnsiTheme="minorHAnsi" w:cstheme="minorBidi"/>
          <w:sz w:val="22"/>
          <w:szCs w:val="22"/>
          <w:lang w:eastAsia="en-GB"/>
        </w:rPr>
        <w:tab/>
      </w:r>
      <w:r>
        <w:t>PFCP Association Update Response</w:t>
      </w:r>
      <w:r>
        <w:tab/>
      </w:r>
      <w:r>
        <w:fldChar w:fldCharType="begin" w:fldLock="1"/>
      </w:r>
      <w:r>
        <w:instrText xml:space="preserve"> PAGEREF _Toc73971779 \h </w:instrText>
      </w:r>
      <w:r>
        <w:fldChar w:fldCharType="separate"/>
      </w:r>
      <w:r>
        <w:t>133</w:t>
      </w:r>
      <w:r>
        <w:fldChar w:fldCharType="end"/>
      </w:r>
    </w:p>
    <w:p w14:paraId="64EBB34B" w14:textId="55F86CB5" w:rsidR="00AF2831" w:rsidRDefault="00AF2831">
      <w:pPr>
        <w:pStyle w:val="TOC4"/>
        <w:rPr>
          <w:rFonts w:asciiTheme="minorHAnsi" w:eastAsiaTheme="minorEastAsia" w:hAnsiTheme="minorHAnsi" w:cstheme="minorBidi"/>
          <w:sz w:val="22"/>
          <w:szCs w:val="22"/>
          <w:lang w:eastAsia="en-GB"/>
        </w:rPr>
      </w:pPr>
      <w:r>
        <w:t>7.4.4.5</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_Toc73971780 \h </w:instrText>
      </w:r>
      <w:r>
        <w:fldChar w:fldCharType="separate"/>
      </w:r>
      <w:r>
        <w:t>133</w:t>
      </w:r>
      <w:r>
        <w:fldChar w:fldCharType="end"/>
      </w:r>
    </w:p>
    <w:p w14:paraId="414A3AA2" w14:textId="124C272D" w:rsidR="00AF2831" w:rsidRDefault="00AF2831">
      <w:pPr>
        <w:pStyle w:val="TOC4"/>
        <w:rPr>
          <w:rFonts w:asciiTheme="minorHAnsi" w:eastAsiaTheme="minorEastAsia" w:hAnsiTheme="minorHAnsi" w:cstheme="minorBidi"/>
          <w:sz w:val="22"/>
          <w:szCs w:val="22"/>
          <w:lang w:eastAsia="en-GB"/>
        </w:rPr>
      </w:pPr>
      <w:r>
        <w:t>7.4.4.6</w:t>
      </w:r>
      <w:r>
        <w:rPr>
          <w:rFonts w:asciiTheme="minorHAnsi" w:eastAsiaTheme="minorEastAsia" w:hAnsiTheme="minorHAnsi" w:cstheme="minorBidi"/>
          <w:sz w:val="22"/>
          <w:szCs w:val="22"/>
          <w:lang w:eastAsia="en-GB"/>
        </w:rPr>
        <w:tab/>
      </w:r>
      <w:r>
        <w:t>PFCP Association Release Response</w:t>
      </w:r>
      <w:r>
        <w:tab/>
      </w:r>
      <w:r>
        <w:fldChar w:fldCharType="begin" w:fldLock="1"/>
      </w:r>
      <w:r>
        <w:instrText xml:space="preserve"> PAGEREF _Toc73971781 \h </w:instrText>
      </w:r>
      <w:r>
        <w:fldChar w:fldCharType="separate"/>
      </w:r>
      <w:r>
        <w:t>133</w:t>
      </w:r>
      <w:r>
        <w:fldChar w:fldCharType="end"/>
      </w:r>
    </w:p>
    <w:p w14:paraId="57B83264" w14:textId="69C3DE42" w:rsidR="00AF2831" w:rsidRDefault="00AF2831">
      <w:pPr>
        <w:pStyle w:val="TOC4"/>
        <w:rPr>
          <w:rFonts w:asciiTheme="minorHAnsi" w:eastAsiaTheme="minorEastAsia" w:hAnsiTheme="minorHAnsi" w:cstheme="minorBidi"/>
          <w:sz w:val="22"/>
          <w:szCs w:val="22"/>
          <w:lang w:eastAsia="en-GB"/>
        </w:rPr>
      </w:pPr>
      <w:r>
        <w:t>7.4.4.7</w:t>
      </w:r>
      <w:r>
        <w:rPr>
          <w:rFonts w:asciiTheme="minorHAnsi" w:eastAsiaTheme="minorEastAsia" w:hAnsiTheme="minorHAnsi" w:cstheme="minorBidi"/>
          <w:sz w:val="22"/>
          <w:szCs w:val="22"/>
          <w:lang w:eastAsia="en-GB"/>
        </w:rPr>
        <w:tab/>
      </w:r>
      <w:r>
        <w:t>PFCP Version Not Supported Response</w:t>
      </w:r>
      <w:r>
        <w:tab/>
      </w:r>
      <w:r>
        <w:fldChar w:fldCharType="begin" w:fldLock="1"/>
      </w:r>
      <w:r>
        <w:instrText xml:space="preserve"> PAGEREF _Toc73971782 \h </w:instrText>
      </w:r>
      <w:r>
        <w:fldChar w:fldCharType="separate"/>
      </w:r>
      <w:r>
        <w:t>133</w:t>
      </w:r>
      <w:r>
        <w:fldChar w:fldCharType="end"/>
      </w:r>
    </w:p>
    <w:p w14:paraId="5072027D" w14:textId="0E78EF8B" w:rsidR="00AF2831" w:rsidRDefault="00AF2831">
      <w:pPr>
        <w:pStyle w:val="TOC3"/>
        <w:rPr>
          <w:rFonts w:asciiTheme="minorHAnsi" w:eastAsiaTheme="minorEastAsia" w:hAnsiTheme="minorHAnsi" w:cstheme="minorBidi"/>
          <w:sz w:val="22"/>
          <w:szCs w:val="22"/>
          <w:lang w:eastAsia="en-GB"/>
        </w:rPr>
      </w:pPr>
      <w:r w:rsidRPr="00AF2831">
        <w:t>7.4.5</w:t>
      </w:r>
      <w:r w:rsidRPr="00AF2831">
        <w:rPr>
          <w:rFonts w:asciiTheme="minorHAnsi" w:hAnsiTheme="minorHAnsi" w:cstheme="minorBidi"/>
          <w:sz w:val="22"/>
          <w:szCs w:val="22"/>
          <w:lang w:eastAsia="en-GB"/>
        </w:rPr>
        <w:tab/>
      </w:r>
      <w:r w:rsidRPr="00C239E3">
        <w:rPr>
          <w:rFonts w:eastAsia="SimSun"/>
          <w:lang w:val="en-US"/>
        </w:rPr>
        <w:t xml:space="preserve">PFCP </w:t>
      </w:r>
      <w:r w:rsidRPr="00C239E3">
        <w:rPr>
          <w:rFonts w:eastAsia="SimSun"/>
          <w:lang w:eastAsia="zh-CN"/>
        </w:rPr>
        <w:t>Node Report Procedure</w:t>
      </w:r>
      <w:r>
        <w:tab/>
      </w:r>
      <w:r>
        <w:fldChar w:fldCharType="begin" w:fldLock="1"/>
      </w:r>
      <w:r>
        <w:instrText xml:space="preserve"> PAGEREF _Toc73971783 \h </w:instrText>
      </w:r>
      <w:r>
        <w:fldChar w:fldCharType="separate"/>
      </w:r>
      <w:r>
        <w:t>134</w:t>
      </w:r>
      <w:r>
        <w:fldChar w:fldCharType="end"/>
      </w:r>
    </w:p>
    <w:p w14:paraId="40D65F49" w14:textId="6AE45B0E" w:rsidR="00AF2831" w:rsidRDefault="00AF2831">
      <w:pPr>
        <w:pStyle w:val="TOC4"/>
        <w:rPr>
          <w:rFonts w:asciiTheme="minorHAnsi" w:eastAsiaTheme="minorEastAsia" w:hAnsiTheme="minorHAnsi" w:cstheme="minorBidi"/>
          <w:sz w:val="22"/>
          <w:szCs w:val="22"/>
          <w:lang w:eastAsia="en-GB"/>
        </w:rPr>
      </w:pPr>
      <w:r w:rsidRPr="00AF2831">
        <w:t>7.4.5.1</w:t>
      </w:r>
      <w:r w:rsidRPr="00AF2831">
        <w:rPr>
          <w:rFonts w:asciiTheme="minorHAnsi" w:hAnsiTheme="minorHAnsi" w:cstheme="minorBidi"/>
          <w:sz w:val="22"/>
          <w:szCs w:val="22"/>
          <w:lang w:eastAsia="en-GB"/>
        </w:rPr>
        <w:tab/>
      </w:r>
      <w:r w:rsidRPr="00C239E3">
        <w:rPr>
          <w:rFonts w:eastAsia="SimSun"/>
          <w:lang w:val="fr-FR"/>
        </w:rPr>
        <w:t xml:space="preserve">PFCP </w:t>
      </w:r>
      <w:r w:rsidRPr="00C239E3">
        <w:rPr>
          <w:rFonts w:eastAsia="SimSun"/>
          <w:lang w:val="fr-FR" w:eastAsia="zh-CN"/>
        </w:rPr>
        <w:t>Node Report Request</w:t>
      </w:r>
      <w:r>
        <w:tab/>
      </w:r>
      <w:r>
        <w:fldChar w:fldCharType="begin" w:fldLock="1"/>
      </w:r>
      <w:r>
        <w:instrText xml:space="preserve"> PAGEREF _Toc73971784 \h </w:instrText>
      </w:r>
      <w:r>
        <w:fldChar w:fldCharType="separate"/>
      </w:r>
      <w:r>
        <w:t>134</w:t>
      </w:r>
      <w:r>
        <w:fldChar w:fldCharType="end"/>
      </w:r>
    </w:p>
    <w:p w14:paraId="7B12403E" w14:textId="2E97FE5E" w:rsidR="00AF2831" w:rsidRDefault="00AF2831">
      <w:pPr>
        <w:pStyle w:val="TOC5"/>
        <w:rPr>
          <w:rFonts w:asciiTheme="minorHAnsi" w:eastAsiaTheme="minorEastAsia" w:hAnsiTheme="minorHAnsi" w:cstheme="minorBidi"/>
          <w:sz w:val="22"/>
          <w:szCs w:val="22"/>
          <w:lang w:eastAsia="en-GB"/>
        </w:rPr>
      </w:pPr>
      <w:r w:rsidRPr="00AF2831">
        <w:t>7.4.5.1.1</w:t>
      </w:r>
      <w:r w:rsidRPr="00AF2831">
        <w:rPr>
          <w:rFonts w:asciiTheme="minorHAnsi" w:hAnsiTheme="minorHAnsi" w:cstheme="minorBidi"/>
          <w:sz w:val="22"/>
          <w:szCs w:val="22"/>
          <w:lang w:eastAsia="en-GB"/>
        </w:rPr>
        <w:tab/>
      </w:r>
      <w:r w:rsidRPr="00C239E3">
        <w:rPr>
          <w:rFonts w:eastAsia="SimSun"/>
          <w:lang w:val="fr-FR"/>
        </w:rPr>
        <w:t>General</w:t>
      </w:r>
      <w:r>
        <w:tab/>
      </w:r>
      <w:r>
        <w:fldChar w:fldCharType="begin" w:fldLock="1"/>
      </w:r>
      <w:r>
        <w:instrText xml:space="preserve"> PAGEREF _Toc73971785 \h </w:instrText>
      </w:r>
      <w:r>
        <w:fldChar w:fldCharType="separate"/>
      </w:r>
      <w:r>
        <w:t>134</w:t>
      </w:r>
      <w:r>
        <w:fldChar w:fldCharType="end"/>
      </w:r>
    </w:p>
    <w:p w14:paraId="06378ABB" w14:textId="780F7F69" w:rsidR="00AF2831" w:rsidRDefault="00AF2831">
      <w:pPr>
        <w:pStyle w:val="TOC5"/>
        <w:rPr>
          <w:rFonts w:asciiTheme="minorHAnsi" w:eastAsiaTheme="minorEastAsia" w:hAnsiTheme="minorHAnsi" w:cstheme="minorBidi"/>
          <w:sz w:val="22"/>
          <w:szCs w:val="22"/>
          <w:lang w:eastAsia="en-GB"/>
        </w:rPr>
      </w:pPr>
      <w:r w:rsidRPr="00AF2831">
        <w:t>7.4.5.1.2</w:t>
      </w:r>
      <w:r w:rsidRPr="00AF2831">
        <w:rPr>
          <w:rFonts w:asciiTheme="minorHAnsi" w:hAnsiTheme="minorHAnsi" w:cstheme="minorBidi"/>
          <w:sz w:val="22"/>
          <w:szCs w:val="22"/>
          <w:lang w:eastAsia="en-GB"/>
        </w:rPr>
        <w:tab/>
      </w:r>
      <w:r w:rsidRPr="00C239E3">
        <w:rPr>
          <w:rFonts w:eastAsia="SimSun"/>
          <w:lang w:val="en-US"/>
        </w:rPr>
        <w:t>User Plane Path Failure Report IE within PFCP Node Report Request</w:t>
      </w:r>
      <w:r>
        <w:tab/>
      </w:r>
      <w:r>
        <w:fldChar w:fldCharType="begin" w:fldLock="1"/>
      </w:r>
      <w:r>
        <w:instrText xml:space="preserve"> PAGEREF _Toc73971786 \h </w:instrText>
      </w:r>
      <w:r>
        <w:fldChar w:fldCharType="separate"/>
      </w:r>
      <w:r>
        <w:t>134</w:t>
      </w:r>
      <w:r>
        <w:fldChar w:fldCharType="end"/>
      </w:r>
    </w:p>
    <w:p w14:paraId="1BD1D352" w14:textId="6DE876F8" w:rsidR="00AF2831" w:rsidRDefault="00AF2831">
      <w:pPr>
        <w:pStyle w:val="TOC5"/>
        <w:rPr>
          <w:rFonts w:asciiTheme="minorHAnsi" w:eastAsiaTheme="minorEastAsia" w:hAnsiTheme="minorHAnsi" w:cstheme="minorBidi"/>
          <w:sz w:val="22"/>
          <w:szCs w:val="22"/>
          <w:lang w:eastAsia="en-GB"/>
        </w:rPr>
      </w:pPr>
      <w:r w:rsidRPr="00AF2831">
        <w:t>7.4.5.1.3</w:t>
      </w:r>
      <w:r w:rsidRPr="00AF2831">
        <w:rPr>
          <w:rFonts w:asciiTheme="minorHAnsi" w:hAnsiTheme="minorHAnsi" w:cstheme="minorBidi"/>
          <w:sz w:val="22"/>
          <w:szCs w:val="22"/>
          <w:lang w:eastAsia="en-GB"/>
        </w:rPr>
        <w:tab/>
      </w:r>
      <w:r w:rsidRPr="00C239E3">
        <w:rPr>
          <w:rFonts w:eastAsia="SimSun"/>
          <w:lang w:val="en-US"/>
        </w:rPr>
        <w:t>User Plane Path Recovery Report IE within PFCP Node Report Request</w:t>
      </w:r>
      <w:r>
        <w:tab/>
      </w:r>
      <w:r>
        <w:fldChar w:fldCharType="begin" w:fldLock="1"/>
      </w:r>
      <w:r>
        <w:instrText xml:space="preserve"> PAGEREF _Toc73971787 \h </w:instrText>
      </w:r>
      <w:r>
        <w:fldChar w:fldCharType="separate"/>
      </w:r>
      <w:r>
        <w:t>134</w:t>
      </w:r>
      <w:r>
        <w:fldChar w:fldCharType="end"/>
      </w:r>
    </w:p>
    <w:p w14:paraId="5BA4AAC8" w14:textId="3C3B79D2" w:rsidR="00AF2831" w:rsidRDefault="00AF2831">
      <w:pPr>
        <w:pStyle w:val="TOC5"/>
        <w:rPr>
          <w:rFonts w:asciiTheme="minorHAnsi" w:eastAsiaTheme="minorEastAsia" w:hAnsiTheme="minorHAnsi" w:cstheme="minorBidi"/>
          <w:sz w:val="22"/>
          <w:szCs w:val="22"/>
          <w:lang w:eastAsia="en-GB"/>
        </w:rPr>
      </w:pPr>
      <w:r w:rsidRPr="00AF2831">
        <w:t>7.4.5.1.4</w:t>
      </w:r>
      <w:r w:rsidRPr="00AF2831">
        <w:rPr>
          <w:rFonts w:asciiTheme="minorHAnsi" w:hAnsiTheme="minorHAnsi" w:cstheme="minorBidi"/>
          <w:sz w:val="22"/>
          <w:szCs w:val="22"/>
          <w:lang w:eastAsia="en-GB"/>
        </w:rPr>
        <w:tab/>
      </w:r>
      <w:r w:rsidRPr="00C239E3">
        <w:rPr>
          <w:rFonts w:eastAsia="SimSun"/>
          <w:lang w:val="en-US"/>
        </w:rPr>
        <w:t>Clock Drift Report IE within PFCP Node Report Request</w:t>
      </w:r>
      <w:r>
        <w:tab/>
      </w:r>
      <w:r>
        <w:fldChar w:fldCharType="begin" w:fldLock="1"/>
      </w:r>
      <w:r>
        <w:instrText xml:space="preserve"> PAGEREF _Toc73971788 \h </w:instrText>
      </w:r>
      <w:r>
        <w:fldChar w:fldCharType="separate"/>
      </w:r>
      <w:r>
        <w:t>135</w:t>
      </w:r>
      <w:r>
        <w:fldChar w:fldCharType="end"/>
      </w:r>
    </w:p>
    <w:p w14:paraId="5738AB1F" w14:textId="0B5ED0C8" w:rsidR="00AF2831" w:rsidRDefault="00AF2831">
      <w:pPr>
        <w:pStyle w:val="TOC5"/>
        <w:rPr>
          <w:rFonts w:asciiTheme="minorHAnsi" w:eastAsiaTheme="minorEastAsia" w:hAnsiTheme="minorHAnsi" w:cstheme="minorBidi"/>
          <w:sz w:val="22"/>
          <w:szCs w:val="22"/>
          <w:lang w:eastAsia="en-GB"/>
        </w:rPr>
      </w:pPr>
      <w:r w:rsidRPr="00AF2831">
        <w:t>7.4.5.1.5</w:t>
      </w:r>
      <w:r w:rsidRPr="00AF2831">
        <w:rPr>
          <w:rFonts w:asciiTheme="minorHAnsi" w:hAnsiTheme="minorHAnsi" w:cstheme="minorBidi"/>
          <w:sz w:val="22"/>
          <w:szCs w:val="22"/>
          <w:lang w:eastAsia="en-GB"/>
        </w:rPr>
        <w:tab/>
      </w:r>
      <w:r w:rsidRPr="00C239E3">
        <w:rPr>
          <w:rFonts w:eastAsia="SimSun"/>
          <w:lang w:val="en-US"/>
        </w:rPr>
        <w:t>GTP-U Path QoS Report IE within PFCP Node Report Request</w:t>
      </w:r>
      <w:r>
        <w:tab/>
      </w:r>
      <w:r>
        <w:fldChar w:fldCharType="begin" w:fldLock="1"/>
      </w:r>
      <w:r>
        <w:instrText xml:space="preserve"> PAGEREF _Toc73971789 \h </w:instrText>
      </w:r>
      <w:r>
        <w:fldChar w:fldCharType="separate"/>
      </w:r>
      <w:r>
        <w:t>135</w:t>
      </w:r>
      <w:r>
        <w:fldChar w:fldCharType="end"/>
      </w:r>
    </w:p>
    <w:p w14:paraId="3409B6C1" w14:textId="231F9688" w:rsidR="00AF2831" w:rsidRDefault="00AF2831">
      <w:pPr>
        <w:pStyle w:val="TOC5"/>
        <w:rPr>
          <w:rFonts w:asciiTheme="minorHAnsi" w:eastAsiaTheme="minorEastAsia" w:hAnsiTheme="minorHAnsi" w:cstheme="minorBidi"/>
          <w:sz w:val="22"/>
          <w:szCs w:val="22"/>
          <w:lang w:eastAsia="en-GB"/>
        </w:rPr>
      </w:pPr>
      <w:r w:rsidRPr="00AF2831">
        <w:t>7.4.5.1.6</w:t>
      </w:r>
      <w:r w:rsidRPr="00AF2831">
        <w:rPr>
          <w:rFonts w:asciiTheme="minorHAnsi" w:hAnsiTheme="minorHAnsi" w:cstheme="minorBidi"/>
          <w:sz w:val="22"/>
          <w:szCs w:val="22"/>
          <w:lang w:eastAsia="en-GB"/>
        </w:rPr>
        <w:tab/>
      </w:r>
      <w:r w:rsidRPr="00C239E3">
        <w:rPr>
          <w:rFonts w:eastAsia="SimSun"/>
          <w:lang w:val="en-US"/>
        </w:rPr>
        <w:t>QoS Information in GTP-U Path QoS Report IE</w:t>
      </w:r>
      <w:r>
        <w:tab/>
      </w:r>
      <w:r>
        <w:fldChar w:fldCharType="begin" w:fldLock="1"/>
      </w:r>
      <w:r>
        <w:instrText xml:space="preserve"> PAGEREF _Toc73971790 \h </w:instrText>
      </w:r>
      <w:r>
        <w:fldChar w:fldCharType="separate"/>
      </w:r>
      <w:r>
        <w:t>136</w:t>
      </w:r>
      <w:r>
        <w:fldChar w:fldCharType="end"/>
      </w:r>
    </w:p>
    <w:p w14:paraId="73B4D291" w14:textId="50AB45D6" w:rsidR="00AF2831" w:rsidRDefault="00AF2831">
      <w:pPr>
        <w:pStyle w:val="TOC4"/>
        <w:rPr>
          <w:rFonts w:asciiTheme="minorHAnsi" w:eastAsiaTheme="minorEastAsia" w:hAnsiTheme="minorHAnsi" w:cstheme="minorBidi"/>
          <w:sz w:val="22"/>
          <w:szCs w:val="22"/>
          <w:lang w:eastAsia="en-GB"/>
        </w:rPr>
      </w:pPr>
      <w:r w:rsidRPr="00AF2831">
        <w:t>7.4.5.</w:t>
      </w:r>
      <w:r w:rsidRPr="00AF2831">
        <w:rPr>
          <w:lang w:eastAsia="zh-CN"/>
        </w:rPr>
        <w:t>2</w:t>
      </w:r>
      <w:r w:rsidRPr="00AF2831">
        <w:rPr>
          <w:rFonts w:asciiTheme="minorHAnsi" w:hAnsiTheme="minorHAnsi" w:cstheme="minorBidi"/>
          <w:sz w:val="22"/>
          <w:szCs w:val="22"/>
          <w:lang w:eastAsia="en-GB"/>
        </w:rPr>
        <w:tab/>
      </w:r>
      <w:r w:rsidRPr="00C239E3">
        <w:rPr>
          <w:rFonts w:eastAsia="SimSun"/>
          <w:lang w:val="fr-FR"/>
        </w:rPr>
        <w:t xml:space="preserve">PFCP </w:t>
      </w:r>
      <w:r w:rsidRPr="00C239E3">
        <w:rPr>
          <w:rFonts w:eastAsia="SimSun"/>
          <w:lang w:val="fr-FR" w:eastAsia="zh-CN"/>
        </w:rPr>
        <w:t>Node Report Response</w:t>
      </w:r>
      <w:r>
        <w:tab/>
      </w:r>
      <w:r>
        <w:fldChar w:fldCharType="begin" w:fldLock="1"/>
      </w:r>
      <w:r>
        <w:instrText xml:space="preserve"> PAGEREF _Toc73971791 \h </w:instrText>
      </w:r>
      <w:r>
        <w:fldChar w:fldCharType="separate"/>
      </w:r>
      <w:r>
        <w:t>136</w:t>
      </w:r>
      <w:r>
        <w:fldChar w:fldCharType="end"/>
      </w:r>
    </w:p>
    <w:p w14:paraId="7AFEF750" w14:textId="1FA15B53" w:rsidR="00AF2831" w:rsidRDefault="00AF2831">
      <w:pPr>
        <w:pStyle w:val="TOC5"/>
        <w:rPr>
          <w:rFonts w:asciiTheme="minorHAnsi" w:eastAsiaTheme="minorEastAsia" w:hAnsiTheme="minorHAnsi" w:cstheme="minorBidi"/>
          <w:sz w:val="22"/>
          <w:szCs w:val="22"/>
          <w:lang w:eastAsia="en-GB"/>
        </w:rPr>
      </w:pPr>
      <w:r w:rsidRPr="00AF2831">
        <w:t>7.4.5.2.1</w:t>
      </w:r>
      <w:r w:rsidRPr="00AF2831">
        <w:rPr>
          <w:rFonts w:asciiTheme="minorHAnsi" w:hAnsiTheme="minorHAnsi" w:cstheme="minorBidi"/>
          <w:sz w:val="22"/>
          <w:szCs w:val="22"/>
          <w:lang w:eastAsia="en-GB"/>
        </w:rPr>
        <w:tab/>
      </w:r>
      <w:r w:rsidRPr="00C239E3">
        <w:rPr>
          <w:rFonts w:eastAsia="SimSun"/>
          <w:lang w:val="en-US"/>
        </w:rPr>
        <w:t>General</w:t>
      </w:r>
      <w:r>
        <w:tab/>
      </w:r>
      <w:r>
        <w:fldChar w:fldCharType="begin" w:fldLock="1"/>
      </w:r>
      <w:r>
        <w:instrText xml:space="preserve"> PAGEREF _Toc73971792 \h </w:instrText>
      </w:r>
      <w:r>
        <w:fldChar w:fldCharType="separate"/>
      </w:r>
      <w:r>
        <w:t>136</w:t>
      </w:r>
      <w:r>
        <w:fldChar w:fldCharType="end"/>
      </w:r>
    </w:p>
    <w:p w14:paraId="2262B4F8" w14:textId="6C41874B" w:rsidR="00AF2831" w:rsidRDefault="00AF2831">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PFCP Session Set Deletion</w:t>
      </w:r>
      <w:r>
        <w:tab/>
      </w:r>
      <w:r>
        <w:fldChar w:fldCharType="begin" w:fldLock="1"/>
      </w:r>
      <w:r>
        <w:instrText xml:space="preserve"> PAGEREF _Toc73971793 \h </w:instrText>
      </w:r>
      <w:r>
        <w:fldChar w:fldCharType="separate"/>
      </w:r>
      <w:r>
        <w:t>136</w:t>
      </w:r>
      <w:r>
        <w:fldChar w:fldCharType="end"/>
      </w:r>
    </w:p>
    <w:p w14:paraId="3FC56024" w14:textId="79BFB21D" w:rsidR="00AF2831" w:rsidRDefault="00AF2831">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PFCP Session Set Deletion Request</w:t>
      </w:r>
      <w:r>
        <w:tab/>
      </w:r>
      <w:r>
        <w:fldChar w:fldCharType="begin" w:fldLock="1"/>
      </w:r>
      <w:r>
        <w:instrText xml:space="preserve"> PAGEREF _Toc73971794 \h </w:instrText>
      </w:r>
      <w:r>
        <w:fldChar w:fldCharType="separate"/>
      </w:r>
      <w:r>
        <w:t>136</w:t>
      </w:r>
      <w:r>
        <w:fldChar w:fldCharType="end"/>
      </w:r>
    </w:p>
    <w:p w14:paraId="12061AF3" w14:textId="6DD692DA" w:rsidR="00AF2831" w:rsidRDefault="00AF2831">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rsidRPr="00C239E3">
        <w:rPr>
          <w:lang w:val="en-US"/>
        </w:rPr>
        <w:t xml:space="preserve">PFCP Session Set </w:t>
      </w:r>
      <w:r>
        <w:t>Deletion Response</w:t>
      </w:r>
      <w:r>
        <w:tab/>
      </w:r>
      <w:r>
        <w:fldChar w:fldCharType="begin" w:fldLock="1"/>
      </w:r>
      <w:r>
        <w:instrText xml:space="preserve"> PAGEREF _Toc73971795 \h </w:instrText>
      </w:r>
      <w:r>
        <w:fldChar w:fldCharType="separate"/>
      </w:r>
      <w:r>
        <w:t>137</w:t>
      </w:r>
      <w:r>
        <w:fldChar w:fldCharType="end"/>
      </w:r>
    </w:p>
    <w:p w14:paraId="0F4495E7" w14:textId="64E26462" w:rsidR="00AF2831" w:rsidRDefault="00AF2831">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PFCP Session Set Modification</w:t>
      </w:r>
      <w:r>
        <w:tab/>
      </w:r>
      <w:r>
        <w:fldChar w:fldCharType="begin" w:fldLock="1"/>
      </w:r>
      <w:r>
        <w:instrText xml:space="preserve"> PAGEREF _Toc73971796 \h </w:instrText>
      </w:r>
      <w:r>
        <w:fldChar w:fldCharType="separate"/>
      </w:r>
      <w:r>
        <w:t>137</w:t>
      </w:r>
      <w:r>
        <w:fldChar w:fldCharType="end"/>
      </w:r>
    </w:p>
    <w:p w14:paraId="5537662E" w14:textId="3BF28165" w:rsidR="00AF2831" w:rsidRDefault="00AF2831">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PFCP Session Set Modification Request</w:t>
      </w:r>
      <w:r>
        <w:tab/>
      </w:r>
      <w:r>
        <w:fldChar w:fldCharType="begin" w:fldLock="1"/>
      </w:r>
      <w:r>
        <w:instrText xml:space="preserve"> PAGEREF _Toc73971797 \h </w:instrText>
      </w:r>
      <w:r>
        <w:fldChar w:fldCharType="separate"/>
      </w:r>
      <w:r>
        <w:t>137</w:t>
      </w:r>
      <w:r>
        <w:fldChar w:fldCharType="end"/>
      </w:r>
    </w:p>
    <w:p w14:paraId="4957D371" w14:textId="3423D481" w:rsidR="00AF2831" w:rsidRDefault="00AF2831">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rsidRPr="00C239E3">
        <w:rPr>
          <w:lang w:val="en-US"/>
        </w:rPr>
        <w:t xml:space="preserve">PFCP Session Set </w:t>
      </w:r>
      <w:r>
        <w:t>Modification Response</w:t>
      </w:r>
      <w:r>
        <w:tab/>
      </w:r>
      <w:r>
        <w:fldChar w:fldCharType="begin" w:fldLock="1"/>
      </w:r>
      <w:r>
        <w:instrText xml:space="preserve"> PAGEREF _Toc73971798 \h </w:instrText>
      </w:r>
      <w:r>
        <w:fldChar w:fldCharType="separate"/>
      </w:r>
      <w:r>
        <w:t>139</w:t>
      </w:r>
      <w:r>
        <w:fldChar w:fldCharType="end"/>
      </w:r>
    </w:p>
    <w:p w14:paraId="495782FF" w14:textId="6399DE73" w:rsidR="00AF2831" w:rsidRDefault="00AF283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PFCP Session Related Messages</w:t>
      </w:r>
      <w:r>
        <w:tab/>
      </w:r>
      <w:r>
        <w:fldChar w:fldCharType="begin" w:fldLock="1"/>
      </w:r>
      <w:r>
        <w:instrText xml:space="preserve"> PAGEREF _Toc73971799 \h </w:instrText>
      </w:r>
      <w:r>
        <w:fldChar w:fldCharType="separate"/>
      </w:r>
      <w:r>
        <w:t>139</w:t>
      </w:r>
      <w:r>
        <w:fldChar w:fldCharType="end"/>
      </w:r>
    </w:p>
    <w:p w14:paraId="3D494E86" w14:textId="6CEF4425" w:rsidR="00AF2831" w:rsidRDefault="00AF283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C239E3">
        <w:rPr>
          <w:lang w:val="en-US"/>
        </w:rPr>
        <w:t>General</w:t>
      </w:r>
      <w:r>
        <w:tab/>
      </w:r>
      <w:r>
        <w:fldChar w:fldCharType="begin" w:fldLock="1"/>
      </w:r>
      <w:r>
        <w:instrText xml:space="preserve"> PAGEREF _Toc73971800 \h </w:instrText>
      </w:r>
      <w:r>
        <w:fldChar w:fldCharType="separate"/>
      </w:r>
      <w:r>
        <w:t>139</w:t>
      </w:r>
      <w:r>
        <w:fldChar w:fldCharType="end"/>
      </w:r>
    </w:p>
    <w:p w14:paraId="40563502" w14:textId="0A73C444" w:rsidR="00AF2831" w:rsidRDefault="00AF283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C239E3">
        <w:rPr>
          <w:lang w:val="en-US"/>
        </w:rPr>
        <w:t xml:space="preserve">PFCP </w:t>
      </w:r>
      <w:r>
        <w:t>Session Establishment Request</w:t>
      </w:r>
      <w:r>
        <w:tab/>
      </w:r>
      <w:r>
        <w:fldChar w:fldCharType="begin" w:fldLock="1"/>
      </w:r>
      <w:r>
        <w:instrText xml:space="preserve"> PAGEREF _Toc73971801 \h </w:instrText>
      </w:r>
      <w:r>
        <w:fldChar w:fldCharType="separate"/>
      </w:r>
      <w:r>
        <w:t>139</w:t>
      </w:r>
      <w:r>
        <w:fldChar w:fldCharType="end"/>
      </w:r>
    </w:p>
    <w:p w14:paraId="463C6EC2" w14:textId="29482FD0" w:rsidR="00AF2831" w:rsidRDefault="00AF2831">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_Toc73971802 \h </w:instrText>
      </w:r>
      <w:r>
        <w:fldChar w:fldCharType="separate"/>
      </w:r>
      <w:r>
        <w:t>139</w:t>
      </w:r>
      <w:r>
        <w:fldChar w:fldCharType="end"/>
      </w:r>
    </w:p>
    <w:p w14:paraId="1771EAEF" w14:textId="63A087C1" w:rsidR="00AF2831" w:rsidRDefault="00AF2831">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Create PDR IE within PFCP Session Establishment Request</w:t>
      </w:r>
      <w:r>
        <w:tab/>
      </w:r>
      <w:r>
        <w:fldChar w:fldCharType="begin" w:fldLock="1"/>
      </w:r>
      <w:r>
        <w:instrText xml:space="preserve"> PAGEREF _Toc73971803 \h </w:instrText>
      </w:r>
      <w:r>
        <w:fldChar w:fldCharType="separate"/>
      </w:r>
      <w:r>
        <w:t>143</w:t>
      </w:r>
      <w:r>
        <w:fldChar w:fldCharType="end"/>
      </w:r>
    </w:p>
    <w:p w14:paraId="084EA03B" w14:textId="1DCA167F" w:rsidR="00AF2831" w:rsidRDefault="00AF2831">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Create FAR</w:t>
      </w:r>
      <w:r w:rsidRPr="00C239E3">
        <w:rPr>
          <w:lang w:val="en-US"/>
        </w:rPr>
        <w:t xml:space="preserve"> IE</w:t>
      </w:r>
      <w:r>
        <w:t xml:space="preserve"> within PFCP Session Establishment Request</w:t>
      </w:r>
      <w:r>
        <w:tab/>
      </w:r>
      <w:r>
        <w:fldChar w:fldCharType="begin" w:fldLock="1"/>
      </w:r>
      <w:r>
        <w:instrText xml:space="preserve"> PAGEREF _Toc73971804 \h </w:instrText>
      </w:r>
      <w:r>
        <w:fldChar w:fldCharType="separate"/>
      </w:r>
      <w:r>
        <w:t>149</w:t>
      </w:r>
      <w:r>
        <w:fldChar w:fldCharType="end"/>
      </w:r>
    </w:p>
    <w:p w14:paraId="4B659CE6" w14:textId="79103355" w:rsidR="00AF2831" w:rsidRDefault="00AF2831">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Create URR IE within PFCP Session Establishment Request</w:t>
      </w:r>
      <w:r>
        <w:tab/>
      </w:r>
      <w:r>
        <w:fldChar w:fldCharType="begin" w:fldLock="1"/>
      </w:r>
      <w:r>
        <w:instrText xml:space="preserve"> PAGEREF _Toc73971805 \h </w:instrText>
      </w:r>
      <w:r>
        <w:fldChar w:fldCharType="separate"/>
      </w:r>
      <w:r>
        <w:t>152</w:t>
      </w:r>
      <w:r>
        <w:fldChar w:fldCharType="end"/>
      </w:r>
    </w:p>
    <w:p w14:paraId="1440F681" w14:textId="396E52C3" w:rsidR="00AF2831" w:rsidRDefault="00AF2831">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Create QER IE within PFCP Session Establishment Request</w:t>
      </w:r>
      <w:r>
        <w:tab/>
      </w:r>
      <w:r>
        <w:fldChar w:fldCharType="begin" w:fldLock="1"/>
      </w:r>
      <w:r>
        <w:instrText xml:space="preserve"> PAGEREF _Toc73971806 \h </w:instrText>
      </w:r>
      <w:r>
        <w:fldChar w:fldCharType="separate"/>
      </w:r>
      <w:r>
        <w:t>158</w:t>
      </w:r>
      <w:r>
        <w:fldChar w:fldCharType="end"/>
      </w:r>
    </w:p>
    <w:p w14:paraId="1B3D6944" w14:textId="264E7BE8" w:rsidR="00AF2831" w:rsidRDefault="00AF2831">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Create BAR</w:t>
      </w:r>
      <w:r w:rsidRPr="00C239E3">
        <w:rPr>
          <w:lang w:val="en-US"/>
        </w:rPr>
        <w:t xml:space="preserve"> IE</w:t>
      </w:r>
      <w:r>
        <w:t xml:space="preserve"> within PFCP Session Establishment Request</w:t>
      </w:r>
      <w:r>
        <w:tab/>
      </w:r>
      <w:r>
        <w:fldChar w:fldCharType="begin" w:fldLock="1"/>
      </w:r>
      <w:r>
        <w:instrText xml:space="preserve"> PAGEREF _Toc73971807 \h </w:instrText>
      </w:r>
      <w:r>
        <w:fldChar w:fldCharType="separate"/>
      </w:r>
      <w:r>
        <w:t>160</w:t>
      </w:r>
      <w:r>
        <w:fldChar w:fldCharType="end"/>
      </w:r>
    </w:p>
    <w:p w14:paraId="1DFC043C" w14:textId="27CD7646" w:rsidR="00AF2831" w:rsidRDefault="00AF2831">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 xml:space="preserve">Create </w:t>
      </w:r>
      <w:r w:rsidRPr="00C239E3">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_Toc73971808 \h </w:instrText>
      </w:r>
      <w:r>
        <w:fldChar w:fldCharType="separate"/>
      </w:r>
      <w:r>
        <w:t>161</w:t>
      </w:r>
      <w:r>
        <w:fldChar w:fldCharType="end"/>
      </w:r>
    </w:p>
    <w:p w14:paraId="683B43EB" w14:textId="22EB594D" w:rsidR="00AF2831" w:rsidRDefault="00AF2831">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Create MAR</w:t>
      </w:r>
      <w:r w:rsidRPr="00C239E3">
        <w:rPr>
          <w:lang w:val="en-US"/>
        </w:rPr>
        <w:t xml:space="preserve"> IE</w:t>
      </w:r>
      <w:r>
        <w:t xml:space="preserve"> within PFCP Session Establishment Request</w:t>
      </w:r>
      <w:r>
        <w:tab/>
      </w:r>
      <w:r>
        <w:fldChar w:fldCharType="begin" w:fldLock="1"/>
      </w:r>
      <w:r>
        <w:instrText xml:space="preserve"> PAGEREF _Toc73971809 \h </w:instrText>
      </w:r>
      <w:r>
        <w:fldChar w:fldCharType="separate"/>
      </w:r>
      <w:r>
        <w:t>163</w:t>
      </w:r>
      <w:r>
        <w:fldChar w:fldCharType="end"/>
      </w:r>
    </w:p>
    <w:p w14:paraId="44A96B35" w14:textId="6BEC6475" w:rsidR="00AF2831" w:rsidRDefault="00AF2831">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Create SRR IE within PFCP Session Establishment Request</w:t>
      </w:r>
      <w:r>
        <w:tab/>
      </w:r>
      <w:r>
        <w:fldChar w:fldCharType="begin" w:fldLock="1"/>
      </w:r>
      <w:r>
        <w:instrText xml:space="preserve"> PAGEREF _Toc73971810 \h </w:instrText>
      </w:r>
      <w:r>
        <w:fldChar w:fldCharType="separate"/>
      </w:r>
      <w:r>
        <w:t>165</w:t>
      </w:r>
      <w:r>
        <w:fldChar w:fldCharType="end"/>
      </w:r>
    </w:p>
    <w:p w14:paraId="3282AC1E" w14:textId="19408815" w:rsidR="00AF2831" w:rsidRDefault="00AF2831">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10</w:t>
      </w:r>
      <w:r>
        <w:rPr>
          <w:rFonts w:asciiTheme="minorHAnsi" w:eastAsiaTheme="minorEastAsia" w:hAnsiTheme="minorHAnsi" w:cstheme="minorBidi"/>
          <w:sz w:val="22"/>
          <w:szCs w:val="22"/>
          <w:lang w:eastAsia="en-GB"/>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_Toc73971811 \h </w:instrText>
      </w:r>
      <w:r>
        <w:fldChar w:fldCharType="separate"/>
      </w:r>
      <w:r>
        <w:t>166</w:t>
      </w:r>
      <w:r>
        <w:fldChar w:fldCharType="end"/>
      </w:r>
    </w:p>
    <w:p w14:paraId="5A11C8E6" w14:textId="395DE6DC" w:rsidR="00AF2831" w:rsidRDefault="00AF2831">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11</w:t>
      </w:r>
      <w:r>
        <w:rPr>
          <w:rFonts w:asciiTheme="minorHAnsi" w:eastAsiaTheme="minorEastAsia" w:hAnsiTheme="minorHAnsi" w:cstheme="minorBidi"/>
          <w:sz w:val="22"/>
          <w:szCs w:val="22"/>
          <w:lang w:eastAsia="en-GB"/>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_Toc73971812 \h </w:instrText>
      </w:r>
      <w:r>
        <w:fldChar w:fldCharType="separate"/>
      </w:r>
      <w:r>
        <w:t>167</w:t>
      </w:r>
      <w:r>
        <w:fldChar w:fldCharType="end"/>
      </w:r>
    </w:p>
    <w:p w14:paraId="7754FCC3" w14:textId="31FC4ED4" w:rsidR="00AF2831" w:rsidRDefault="00AF2831">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rsidRPr="00C239E3">
        <w:rPr>
          <w:lang w:val="en-US"/>
        </w:rPr>
        <w:t xml:space="preserve">PFCP </w:t>
      </w:r>
      <w:r>
        <w:t>Session Establishment Response</w:t>
      </w:r>
      <w:r>
        <w:tab/>
      </w:r>
      <w:r>
        <w:fldChar w:fldCharType="begin" w:fldLock="1"/>
      </w:r>
      <w:r>
        <w:instrText xml:space="preserve"> PAGEREF _Toc73971813 \h </w:instrText>
      </w:r>
      <w:r>
        <w:fldChar w:fldCharType="separate"/>
      </w:r>
      <w:r>
        <w:t>167</w:t>
      </w:r>
      <w:r>
        <w:fldChar w:fldCharType="end"/>
      </w:r>
    </w:p>
    <w:p w14:paraId="1271C38C" w14:textId="56C9BD0F" w:rsidR="00AF2831" w:rsidRDefault="00AF2831">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_Toc73971814 \h </w:instrText>
      </w:r>
      <w:r>
        <w:fldChar w:fldCharType="separate"/>
      </w:r>
      <w:r>
        <w:t>167</w:t>
      </w:r>
      <w:r>
        <w:fldChar w:fldCharType="end"/>
      </w:r>
    </w:p>
    <w:p w14:paraId="31678B55" w14:textId="4BC20431" w:rsidR="00AF2831" w:rsidRDefault="00AF2831">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Created PDR IE within PFCP Session Establishment Response</w:t>
      </w:r>
      <w:r>
        <w:tab/>
      </w:r>
      <w:r>
        <w:fldChar w:fldCharType="begin" w:fldLock="1"/>
      </w:r>
      <w:r>
        <w:instrText xml:space="preserve"> PAGEREF _Toc73971815 \h </w:instrText>
      </w:r>
      <w:r>
        <w:fldChar w:fldCharType="separate"/>
      </w:r>
      <w:r>
        <w:t>169</w:t>
      </w:r>
      <w:r>
        <w:fldChar w:fldCharType="end"/>
      </w:r>
    </w:p>
    <w:p w14:paraId="6C58FB91" w14:textId="0C77A79E" w:rsidR="00AF2831" w:rsidRDefault="00AF2831">
      <w:pPr>
        <w:pStyle w:val="TOC4"/>
        <w:rPr>
          <w:rFonts w:asciiTheme="minorHAnsi" w:eastAsiaTheme="minorEastAsia" w:hAnsiTheme="minorHAnsi" w:cstheme="minorBidi"/>
          <w:sz w:val="22"/>
          <w:szCs w:val="22"/>
          <w:lang w:eastAsia="en-GB"/>
        </w:rPr>
      </w:pPr>
      <w:r>
        <w:t>7.5.3.3</w:t>
      </w:r>
      <w:r>
        <w:rPr>
          <w:rFonts w:asciiTheme="minorHAnsi" w:eastAsiaTheme="minorEastAsia" w:hAnsiTheme="minorHAnsi" w:cstheme="minorBidi"/>
          <w:sz w:val="22"/>
          <w:szCs w:val="22"/>
          <w:lang w:eastAsia="en-GB"/>
        </w:rPr>
        <w:tab/>
      </w:r>
      <w:r>
        <w:t>Load Control Information IE within PFCP Session Establishment Response</w:t>
      </w:r>
      <w:r>
        <w:tab/>
      </w:r>
      <w:r>
        <w:fldChar w:fldCharType="begin" w:fldLock="1"/>
      </w:r>
      <w:r>
        <w:instrText xml:space="preserve"> PAGEREF _Toc73971816 \h </w:instrText>
      </w:r>
      <w:r>
        <w:fldChar w:fldCharType="separate"/>
      </w:r>
      <w:r>
        <w:t>170</w:t>
      </w:r>
      <w:r>
        <w:fldChar w:fldCharType="end"/>
      </w:r>
    </w:p>
    <w:p w14:paraId="2CB7D2A7" w14:textId="77AE378D" w:rsidR="00AF2831" w:rsidRDefault="00AF2831">
      <w:pPr>
        <w:pStyle w:val="TOC4"/>
        <w:rPr>
          <w:rFonts w:asciiTheme="minorHAnsi" w:eastAsiaTheme="minorEastAsia" w:hAnsiTheme="minorHAnsi" w:cstheme="minorBidi"/>
          <w:sz w:val="22"/>
          <w:szCs w:val="22"/>
          <w:lang w:eastAsia="en-GB"/>
        </w:rPr>
      </w:pPr>
      <w:r>
        <w:t>7.5.3.4</w:t>
      </w:r>
      <w:r>
        <w:rPr>
          <w:rFonts w:asciiTheme="minorHAnsi" w:eastAsiaTheme="minorEastAsia" w:hAnsiTheme="minorHAnsi" w:cstheme="minorBidi"/>
          <w:sz w:val="22"/>
          <w:szCs w:val="22"/>
          <w:lang w:eastAsia="en-GB"/>
        </w:rPr>
        <w:tab/>
      </w:r>
      <w:r>
        <w:t>Overload Control Information IE within PFCP Session Establishment Response</w:t>
      </w:r>
      <w:r>
        <w:tab/>
      </w:r>
      <w:r>
        <w:fldChar w:fldCharType="begin" w:fldLock="1"/>
      </w:r>
      <w:r>
        <w:instrText xml:space="preserve"> PAGEREF _Toc73971817 \h </w:instrText>
      </w:r>
      <w:r>
        <w:fldChar w:fldCharType="separate"/>
      </w:r>
      <w:r>
        <w:t>170</w:t>
      </w:r>
      <w:r>
        <w:fldChar w:fldCharType="end"/>
      </w:r>
    </w:p>
    <w:p w14:paraId="23191694" w14:textId="08E76156" w:rsidR="00AF2831" w:rsidRDefault="00AF2831">
      <w:pPr>
        <w:pStyle w:val="TOC4"/>
        <w:rPr>
          <w:rFonts w:asciiTheme="minorHAnsi" w:eastAsiaTheme="minorEastAsia" w:hAnsiTheme="minorHAnsi" w:cstheme="minorBidi"/>
          <w:sz w:val="22"/>
          <w:szCs w:val="22"/>
          <w:lang w:eastAsia="en-GB"/>
        </w:rPr>
      </w:pPr>
      <w:r>
        <w:t>7.5.3.5</w:t>
      </w:r>
      <w:r>
        <w:rPr>
          <w:rFonts w:asciiTheme="minorHAnsi" w:eastAsiaTheme="minorEastAsia" w:hAnsiTheme="minorHAnsi" w:cstheme="minorBidi"/>
          <w:sz w:val="22"/>
          <w:szCs w:val="22"/>
          <w:lang w:eastAsia="en-GB"/>
        </w:rPr>
        <w:tab/>
      </w:r>
      <w:r>
        <w:t xml:space="preserve">Created </w:t>
      </w:r>
      <w:r w:rsidRPr="00C239E3">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_Toc73971818 \h </w:instrText>
      </w:r>
      <w:r>
        <w:fldChar w:fldCharType="separate"/>
      </w:r>
      <w:r>
        <w:t>170</w:t>
      </w:r>
      <w:r>
        <w:fldChar w:fldCharType="end"/>
      </w:r>
    </w:p>
    <w:p w14:paraId="1483F14D" w14:textId="69B49CD4" w:rsidR="00AF2831" w:rsidRDefault="00AF2831">
      <w:pPr>
        <w:pStyle w:val="TOC4"/>
        <w:rPr>
          <w:rFonts w:asciiTheme="minorHAnsi" w:eastAsiaTheme="minorEastAsia" w:hAnsiTheme="minorHAnsi" w:cstheme="minorBidi"/>
          <w:sz w:val="22"/>
          <w:szCs w:val="22"/>
          <w:lang w:eastAsia="en-GB"/>
        </w:rPr>
      </w:pPr>
      <w:r>
        <w:t>7.5.3.6</w:t>
      </w:r>
      <w:r>
        <w:rPr>
          <w:rFonts w:asciiTheme="minorHAnsi" w:eastAsiaTheme="minorEastAsia" w:hAnsiTheme="minorHAnsi" w:cstheme="minorBidi"/>
          <w:sz w:val="22"/>
          <w:szCs w:val="22"/>
          <w:lang w:eastAsia="en-GB"/>
        </w:rPr>
        <w:tab/>
      </w:r>
      <w:r>
        <w:t>Created Bridge Info for TSC</w:t>
      </w:r>
      <w:r w:rsidRPr="00C239E3">
        <w:rPr>
          <w:lang w:val="en-US"/>
        </w:rPr>
        <w:t xml:space="preserve"> IE</w:t>
      </w:r>
      <w:r>
        <w:t xml:space="preserve"> within PFCP Session Establishment Response</w:t>
      </w:r>
      <w:r>
        <w:tab/>
      </w:r>
      <w:r>
        <w:fldChar w:fldCharType="begin" w:fldLock="1"/>
      </w:r>
      <w:r>
        <w:instrText xml:space="preserve"> PAGEREF _Toc73971819 \h </w:instrText>
      </w:r>
      <w:r>
        <w:fldChar w:fldCharType="separate"/>
      </w:r>
      <w:r>
        <w:t>171</w:t>
      </w:r>
      <w:r>
        <w:fldChar w:fldCharType="end"/>
      </w:r>
    </w:p>
    <w:p w14:paraId="24CCE008" w14:textId="44F4D335" w:rsidR="00AF2831" w:rsidRDefault="00AF2831">
      <w:pPr>
        <w:pStyle w:val="TOC4"/>
        <w:rPr>
          <w:rFonts w:asciiTheme="minorHAnsi" w:eastAsiaTheme="minorEastAsia" w:hAnsiTheme="minorHAnsi" w:cstheme="minorBidi"/>
          <w:sz w:val="22"/>
          <w:szCs w:val="22"/>
          <w:lang w:eastAsia="en-GB"/>
        </w:rPr>
      </w:pPr>
      <w:r>
        <w:t>7.5.3.</w:t>
      </w:r>
      <w:r>
        <w:rPr>
          <w:lang w:eastAsia="zh-CN"/>
        </w:rPr>
        <w:t>7</w:t>
      </w:r>
      <w:r>
        <w:rPr>
          <w:rFonts w:asciiTheme="minorHAnsi" w:eastAsiaTheme="minorEastAsia" w:hAnsiTheme="minorHAnsi" w:cstheme="minorBidi"/>
          <w:sz w:val="22"/>
          <w:szCs w:val="22"/>
          <w:lang w:eastAsia="en-GB"/>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_Toc73971820 \h </w:instrText>
      </w:r>
      <w:r>
        <w:fldChar w:fldCharType="separate"/>
      </w:r>
      <w:r>
        <w:t>171</w:t>
      </w:r>
      <w:r>
        <w:fldChar w:fldCharType="end"/>
      </w:r>
    </w:p>
    <w:p w14:paraId="62BB4A34" w14:textId="2B6A43A1" w:rsidR="00AF2831" w:rsidRDefault="00AF2831">
      <w:pPr>
        <w:pStyle w:val="TOC4"/>
        <w:rPr>
          <w:rFonts w:asciiTheme="minorHAnsi" w:eastAsiaTheme="minorEastAsia" w:hAnsiTheme="minorHAnsi" w:cstheme="minorBidi"/>
          <w:sz w:val="22"/>
          <w:szCs w:val="22"/>
          <w:lang w:eastAsia="en-GB"/>
        </w:rPr>
      </w:pPr>
      <w:r>
        <w:t>7.5.3.</w:t>
      </w:r>
      <w:r>
        <w:rPr>
          <w:lang w:eastAsia="zh-CN"/>
        </w:rPr>
        <w:t>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_Toc73971821 \h </w:instrText>
      </w:r>
      <w:r>
        <w:fldChar w:fldCharType="separate"/>
      </w:r>
      <w:r>
        <w:t>172</w:t>
      </w:r>
      <w:r>
        <w:fldChar w:fldCharType="end"/>
      </w:r>
    </w:p>
    <w:p w14:paraId="461A88AE" w14:textId="20FE47C0" w:rsidR="00AF2831" w:rsidRDefault="00AF2831">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rsidRPr="00C239E3">
        <w:rPr>
          <w:lang w:val="fr-FR"/>
        </w:rPr>
        <w:t xml:space="preserve">PFCP </w:t>
      </w:r>
      <w:r>
        <w:t>Session Modification Request</w:t>
      </w:r>
      <w:r>
        <w:tab/>
      </w:r>
      <w:r>
        <w:fldChar w:fldCharType="begin" w:fldLock="1"/>
      </w:r>
      <w:r>
        <w:instrText xml:space="preserve"> PAGEREF _Toc73971822 \h </w:instrText>
      </w:r>
      <w:r>
        <w:fldChar w:fldCharType="separate"/>
      </w:r>
      <w:r>
        <w:t>172</w:t>
      </w:r>
      <w:r>
        <w:fldChar w:fldCharType="end"/>
      </w:r>
    </w:p>
    <w:p w14:paraId="02FA423F" w14:textId="61ECE6FE" w:rsidR="00AF2831" w:rsidRDefault="00AF2831">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_Toc73971823 \h </w:instrText>
      </w:r>
      <w:r>
        <w:fldChar w:fldCharType="separate"/>
      </w:r>
      <w:r>
        <w:t>172</w:t>
      </w:r>
      <w:r>
        <w:fldChar w:fldCharType="end"/>
      </w:r>
    </w:p>
    <w:p w14:paraId="55CC25DB" w14:textId="2146D86A" w:rsidR="00AF2831" w:rsidRDefault="00AF2831">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Update PDR IE within PFCP Session Modification Request</w:t>
      </w:r>
      <w:r>
        <w:tab/>
      </w:r>
      <w:r>
        <w:fldChar w:fldCharType="begin" w:fldLock="1"/>
      </w:r>
      <w:r>
        <w:instrText xml:space="preserve"> PAGEREF _Toc73971824 \h </w:instrText>
      </w:r>
      <w:r>
        <w:fldChar w:fldCharType="separate"/>
      </w:r>
      <w:r>
        <w:t>177</w:t>
      </w:r>
      <w:r>
        <w:fldChar w:fldCharType="end"/>
      </w:r>
    </w:p>
    <w:p w14:paraId="13D51A88" w14:textId="70762D4C" w:rsidR="00AF2831" w:rsidRDefault="00AF2831">
      <w:pPr>
        <w:pStyle w:val="TOC4"/>
        <w:rPr>
          <w:rFonts w:asciiTheme="minorHAnsi" w:eastAsiaTheme="minorEastAsia" w:hAnsiTheme="minorHAnsi" w:cstheme="minorBidi"/>
          <w:sz w:val="22"/>
          <w:szCs w:val="22"/>
          <w:lang w:eastAsia="en-GB"/>
        </w:rPr>
      </w:pPr>
      <w:r>
        <w:t>7.5.4.3</w:t>
      </w:r>
      <w:r>
        <w:rPr>
          <w:rFonts w:asciiTheme="minorHAnsi" w:eastAsiaTheme="minorEastAsia" w:hAnsiTheme="minorHAnsi" w:cstheme="minorBidi"/>
          <w:sz w:val="22"/>
          <w:szCs w:val="22"/>
          <w:lang w:eastAsia="en-GB"/>
        </w:rPr>
        <w:tab/>
      </w:r>
      <w:r>
        <w:t>Update</w:t>
      </w:r>
      <w:r w:rsidRPr="00C239E3">
        <w:rPr>
          <w:lang w:val="en-US"/>
        </w:rPr>
        <w:t xml:space="preserve"> </w:t>
      </w:r>
      <w:r>
        <w:t>FAR IE within PFCP Session Modification Request</w:t>
      </w:r>
      <w:r>
        <w:tab/>
      </w:r>
      <w:r>
        <w:fldChar w:fldCharType="begin" w:fldLock="1"/>
      </w:r>
      <w:r>
        <w:instrText xml:space="preserve"> PAGEREF _Toc73971825 \h </w:instrText>
      </w:r>
      <w:r>
        <w:fldChar w:fldCharType="separate"/>
      </w:r>
      <w:r>
        <w:t>178</w:t>
      </w:r>
      <w:r>
        <w:fldChar w:fldCharType="end"/>
      </w:r>
    </w:p>
    <w:p w14:paraId="716780F6" w14:textId="3E6576F4" w:rsidR="00AF2831" w:rsidRDefault="00AF2831">
      <w:pPr>
        <w:pStyle w:val="TOC4"/>
        <w:rPr>
          <w:rFonts w:asciiTheme="minorHAnsi" w:eastAsiaTheme="minorEastAsia" w:hAnsiTheme="minorHAnsi" w:cstheme="minorBidi"/>
          <w:sz w:val="22"/>
          <w:szCs w:val="22"/>
          <w:lang w:eastAsia="en-GB"/>
        </w:rPr>
      </w:pPr>
      <w:r>
        <w:t>7.5.4.4</w:t>
      </w:r>
      <w:r>
        <w:rPr>
          <w:rFonts w:asciiTheme="minorHAnsi" w:eastAsiaTheme="minorEastAsia" w:hAnsiTheme="minorHAnsi" w:cstheme="minorBidi"/>
          <w:sz w:val="22"/>
          <w:szCs w:val="22"/>
          <w:lang w:eastAsia="en-GB"/>
        </w:rPr>
        <w:tab/>
      </w:r>
      <w:r>
        <w:t>Update URR</w:t>
      </w:r>
      <w:r>
        <w:rPr>
          <w:lang w:eastAsia="zh-CN"/>
        </w:rPr>
        <w:t xml:space="preserve"> IE </w:t>
      </w:r>
      <w:r>
        <w:t>within PFCP Session Modification Request</w:t>
      </w:r>
      <w:r>
        <w:tab/>
      </w:r>
      <w:r>
        <w:fldChar w:fldCharType="begin" w:fldLock="1"/>
      </w:r>
      <w:r>
        <w:instrText xml:space="preserve"> PAGEREF _Toc73971826 \h </w:instrText>
      </w:r>
      <w:r>
        <w:fldChar w:fldCharType="separate"/>
      </w:r>
      <w:r>
        <w:t>180</w:t>
      </w:r>
      <w:r>
        <w:fldChar w:fldCharType="end"/>
      </w:r>
    </w:p>
    <w:p w14:paraId="2ACB47FE" w14:textId="09259B61" w:rsidR="00AF2831" w:rsidRDefault="00AF2831">
      <w:pPr>
        <w:pStyle w:val="TOC4"/>
        <w:rPr>
          <w:rFonts w:asciiTheme="minorHAnsi" w:eastAsiaTheme="minorEastAsia" w:hAnsiTheme="minorHAnsi" w:cstheme="minorBidi"/>
          <w:sz w:val="22"/>
          <w:szCs w:val="22"/>
          <w:lang w:eastAsia="en-GB"/>
        </w:rPr>
      </w:pPr>
      <w:r>
        <w:t>7.5.4.5</w:t>
      </w:r>
      <w:r>
        <w:rPr>
          <w:rFonts w:asciiTheme="minorHAnsi" w:eastAsiaTheme="minorEastAsia" w:hAnsiTheme="minorHAnsi" w:cstheme="minorBidi"/>
          <w:sz w:val="22"/>
          <w:szCs w:val="22"/>
          <w:lang w:eastAsia="en-GB"/>
        </w:rPr>
        <w:tab/>
      </w:r>
      <w:r>
        <w:t>Update QER IE within PFCP Session Modification Request</w:t>
      </w:r>
      <w:r>
        <w:tab/>
      </w:r>
      <w:r>
        <w:fldChar w:fldCharType="begin" w:fldLock="1"/>
      </w:r>
      <w:r>
        <w:instrText xml:space="preserve"> PAGEREF _Toc73971827 \h </w:instrText>
      </w:r>
      <w:r>
        <w:fldChar w:fldCharType="separate"/>
      </w:r>
      <w:r>
        <w:t>185</w:t>
      </w:r>
      <w:r>
        <w:fldChar w:fldCharType="end"/>
      </w:r>
    </w:p>
    <w:p w14:paraId="5395A108" w14:textId="756C4479" w:rsidR="00AF2831" w:rsidRDefault="00AF2831">
      <w:pPr>
        <w:pStyle w:val="TOC4"/>
        <w:rPr>
          <w:rFonts w:asciiTheme="minorHAnsi" w:eastAsiaTheme="minorEastAsia" w:hAnsiTheme="minorHAnsi" w:cstheme="minorBidi"/>
          <w:sz w:val="22"/>
          <w:szCs w:val="22"/>
          <w:lang w:eastAsia="en-GB"/>
        </w:rPr>
      </w:pPr>
      <w:r>
        <w:t>7.5.4.6</w:t>
      </w:r>
      <w:r>
        <w:rPr>
          <w:rFonts w:asciiTheme="minorHAnsi" w:eastAsiaTheme="minorEastAsia" w:hAnsiTheme="minorHAnsi" w:cstheme="minorBidi"/>
          <w:sz w:val="22"/>
          <w:szCs w:val="22"/>
          <w:lang w:eastAsia="en-GB"/>
        </w:rPr>
        <w:tab/>
      </w:r>
      <w:r>
        <w:t>Remove PDR IE within PFCP Session Modification Request</w:t>
      </w:r>
      <w:r>
        <w:tab/>
      </w:r>
      <w:r>
        <w:fldChar w:fldCharType="begin" w:fldLock="1"/>
      </w:r>
      <w:r>
        <w:instrText xml:space="preserve"> PAGEREF _Toc73971828 \h </w:instrText>
      </w:r>
      <w:r>
        <w:fldChar w:fldCharType="separate"/>
      </w:r>
      <w:r>
        <w:t>187</w:t>
      </w:r>
      <w:r>
        <w:fldChar w:fldCharType="end"/>
      </w:r>
    </w:p>
    <w:p w14:paraId="2E4F8DDE" w14:textId="1613F0CC" w:rsidR="00AF2831" w:rsidRDefault="00AF2831">
      <w:pPr>
        <w:pStyle w:val="TOC4"/>
        <w:rPr>
          <w:rFonts w:asciiTheme="minorHAnsi" w:eastAsiaTheme="minorEastAsia" w:hAnsiTheme="minorHAnsi" w:cstheme="minorBidi"/>
          <w:sz w:val="22"/>
          <w:szCs w:val="22"/>
          <w:lang w:eastAsia="en-GB"/>
        </w:rPr>
      </w:pPr>
      <w:r>
        <w:lastRenderedPageBreak/>
        <w:t>7.5.4.7</w:t>
      </w:r>
      <w:r>
        <w:rPr>
          <w:rFonts w:asciiTheme="minorHAnsi" w:eastAsiaTheme="minorEastAsia" w:hAnsiTheme="minorHAnsi" w:cstheme="minorBidi"/>
          <w:sz w:val="22"/>
          <w:szCs w:val="22"/>
          <w:lang w:eastAsia="en-GB"/>
        </w:rPr>
        <w:tab/>
      </w:r>
      <w:r>
        <w:t>Remove FAR IE within PFCP Session Modification Request</w:t>
      </w:r>
      <w:r>
        <w:tab/>
      </w:r>
      <w:r>
        <w:fldChar w:fldCharType="begin" w:fldLock="1"/>
      </w:r>
      <w:r>
        <w:instrText xml:space="preserve"> PAGEREF _Toc73971829 \h </w:instrText>
      </w:r>
      <w:r>
        <w:fldChar w:fldCharType="separate"/>
      </w:r>
      <w:r>
        <w:t>187</w:t>
      </w:r>
      <w:r>
        <w:fldChar w:fldCharType="end"/>
      </w:r>
    </w:p>
    <w:p w14:paraId="3D024EF2" w14:textId="4B4CF159" w:rsidR="00AF2831" w:rsidRDefault="00AF2831">
      <w:pPr>
        <w:pStyle w:val="TOC4"/>
        <w:rPr>
          <w:rFonts w:asciiTheme="minorHAnsi" w:eastAsiaTheme="minorEastAsia" w:hAnsiTheme="minorHAnsi" w:cstheme="minorBidi"/>
          <w:sz w:val="22"/>
          <w:szCs w:val="22"/>
          <w:lang w:eastAsia="en-GB"/>
        </w:rPr>
      </w:pPr>
      <w:r>
        <w:t>7.5.4.8</w:t>
      </w:r>
      <w:r>
        <w:rPr>
          <w:rFonts w:asciiTheme="minorHAnsi" w:eastAsiaTheme="minorEastAsia" w:hAnsiTheme="minorHAnsi" w:cstheme="minorBidi"/>
          <w:sz w:val="22"/>
          <w:szCs w:val="22"/>
          <w:lang w:eastAsia="en-GB"/>
        </w:rPr>
        <w:tab/>
      </w:r>
      <w:r>
        <w:t>Remove URR</w:t>
      </w:r>
      <w:r>
        <w:rPr>
          <w:lang w:eastAsia="zh-CN"/>
        </w:rPr>
        <w:t xml:space="preserve"> IE </w:t>
      </w:r>
      <w:r>
        <w:t>within PFCP Session Modification Request</w:t>
      </w:r>
      <w:r>
        <w:tab/>
      </w:r>
      <w:r>
        <w:fldChar w:fldCharType="begin" w:fldLock="1"/>
      </w:r>
      <w:r>
        <w:instrText xml:space="preserve"> PAGEREF _Toc73971830 \h </w:instrText>
      </w:r>
      <w:r>
        <w:fldChar w:fldCharType="separate"/>
      </w:r>
      <w:r>
        <w:t>187</w:t>
      </w:r>
      <w:r>
        <w:fldChar w:fldCharType="end"/>
      </w:r>
    </w:p>
    <w:p w14:paraId="1C9B76D4" w14:textId="1D0ABDD0" w:rsidR="00AF2831" w:rsidRDefault="00AF2831">
      <w:pPr>
        <w:pStyle w:val="TOC4"/>
        <w:rPr>
          <w:rFonts w:asciiTheme="minorHAnsi" w:eastAsiaTheme="minorEastAsia" w:hAnsiTheme="minorHAnsi" w:cstheme="minorBidi"/>
          <w:sz w:val="22"/>
          <w:szCs w:val="22"/>
          <w:lang w:eastAsia="en-GB"/>
        </w:rPr>
      </w:pPr>
      <w:r>
        <w:t>7.5.4.9</w:t>
      </w:r>
      <w:r>
        <w:rPr>
          <w:rFonts w:asciiTheme="minorHAnsi" w:eastAsiaTheme="minorEastAsia" w:hAnsiTheme="minorHAnsi" w:cstheme="minorBidi"/>
          <w:sz w:val="22"/>
          <w:szCs w:val="22"/>
          <w:lang w:eastAsia="en-GB"/>
        </w:rPr>
        <w:tab/>
      </w:r>
      <w:r>
        <w:t>Remove QER IE PFCP Session Modification Request</w:t>
      </w:r>
      <w:r>
        <w:tab/>
      </w:r>
      <w:r>
        <w:fldChar w:fldCharType="begin" w:fldLock="1"/>
      </w:r>
      <w:r>
        <w:instrText xml:space="preserve"> PAGEREF _Toc73971831 \h </w:instrText>
      </w:r>
      <w:r>
        <w:fldChar w:fldCharType="separate"/>
      </w:r>
      <w:r>
        <w:t>187</w:t>
      </w:r>
      <w:r>
        <w:fldChar w:fldCharType="end"/>
      </w:r>
    </w:p>
    <w:p w14:paraId="132A5F7C" w14:textId="68D44CA3" w:rsidR="00AF2831" w:rsidRDefault="00AF2831">
      <w:pPr>
        <w:pStyle w:val="TOC4"/>
        <w:rPr>
          <w:rFonts w:asciiTheme="minorHAnsi" w:eastAsiaTheme="minorEastAsia" w:hAnsiTheme="minorHAnsi" w:cstheme="minorBidi"/>
          <w:sz w:val="22"/>
          <w:szCs w:val="22"/>
          <w:lang w:eastAsia="en-GB"/>
        </w:rPr>
      </w:pPr>
      <w:r>
        <w:t>7.5.4.10</w:t>
      </w:r>
      <w:r>
        <w:rPr>
          <w:rFonts w:asciiTheme="minorHAnsi" w:eastAsiaTheme="minorEastAsia" w:hAnsiTheme="minorHAnsi" w:cstheme="minorBidi"/>
          <w:sz w:val="22"/>
          <w:szCs w:val="22"/>
          <w:lang w:eastAsia="en-GB"/>
        </w:rPr>
        <w:tab/>
      </w:r>
      <w:r>
        <w:t>Query URR</w:t>
      </w:r>
      <w:r>
        <w:rPr>
          <w:lang w:eastAsia="zh-CN"/>
        </w:rPr>
        <w:t xml:space="preserve"> IE </w:t>
      </w:r>
      <w:r>
        <w:t>within PFCP Session Modification Request</w:t>
      </w:r>
      <w:r>
        <w:tab/>
      </w:r>
      <w:r>
        <w:fldChar w:fldCharType="begin" w:fldLock="1"/>
      </w:r>
      <w:r>
        <w:instrText xml:space="preserve"> PAGEREF _Toc73971832 \h </w:instrText>
      </w:r>
      <w:r>
        <w:fldChar w:fldCharType="separate"/>
      </w:r>
      <w:r>
        <w:t>188</w:t>
      </w:r>
      <w:r>
        <w:fldChar w:fldCharType="end"/>
      </w:r>
    </w:p>
    <w:p w14:paraId="5B9DE1ED" w14:textId="40DE095D" w:rsidR="00AF2831" w:rsidRDefault="00AF2831">
      <w:pPr>
        <w:pStyle w:val="TOC4"/>
        <w:rPr>
          <w:rFonts w:asciiTheme="minorHAnsi" w:eastAsiaTheme="minorEastAsia" w:hAnsiTheme="minorHAnsi" w:cstheme="minorBidi"/>
          <w:sz w:val="22"/>
          <w:szCs w:val="22"/>
          <w:lang w:eastAsia="en-GB"/>
        </w:rPr>
      </w:pPr>
      <w:r>
        <w:t>7.5.4.11</w:t>
      </w:r>
      <w:r>
        <w:rPr>
          <w:rFonts w:asciiTheme="minorHAnsi" w:eastAsiaTheme="minorEastAsia" w:hAnsiTheme="minorHAnsi" w:cstheme="minorBidi"/>
          <w:sz w:val="22"/>
          <w:szCs w:val="22"/>
          <w:lang w:eastAsia="en-GB"/>
        </w:rPr>
        <w:tab/>
      </w:r>
      <w:r>
        <w:t>Update</w:t>
      </w:r>
      <w:r w:rsidRPr="00C239E3">
        <w:rPr>
          <w:lang w:val="en-US"/>
        </w:rPr>
        <w:t xml:space="preserve"> </w:t>
      </w:r>
      <w:r>
        <w:t>BAR IE within PFCP Session Modification Request</w:t>
      </w:r>
      <w:r>
        <w:tab/>
      </w:r>
      <w:r>
        <w:fldChar w:fldCharType="begin" w:fldLock="1"/>
      </w:r>
      <w:r>
        <w:instrText xml:space="preserve"> PAGEREF _Toc73971833 \h </w:instrText>
      </w:r>
      <w:r>
        <w:fldChar w:fldCharType="separate"/>
      </w:r>
      <w:r>
        <w:t>188</w:t>
      </w:r>
      <w:r>
        <w:fldChar w:fldCharType="end"/>
      </w:r>
    </w:p>
    <w:p w14:paraId="52F11EAF" w14:textId="701015DF" w:rsidR="00AF2831" w:rsidRDefault="00AF2831">
      <w:pPr>
        <w:pStyle w:val="TOC4"/>
        <w:rPr>
          <w:rFonts w:asciiTheme="minorHAnsi" w:eastAsiaTheme="minorEastAsia" w:hAnsiTheme="minorHAnsi" w:cstheme="minorBidi"/>
          <w:sz w:val="22"/>
          <w:szCs w:val="22"/>
          <w:lang w:eastAsia="en-GB"/>
        </w:rPr>
      </w:pPr>
      <w:r>
        <w:t>7.5.4.12</w:t>
      </w:r>
      <w:r>
        <w:rPr>
          <w:rFonts w:asciiTheme="minorHAnsi" w:eastAsiaTheme="minorEastAsia" w:hAnsiTheme="minorHAnsi" w:cstheme="minorBidi"/>
          <w:sz w:val="22"/>
          <w:szCs w:val="22"/>
          <w:lang w:eastAsia="en-GB"/>
        </w:rPr>
        <w:tab/>
      </w:r>
      <w:r>
        <w:t>Remove BAR IE within PFCP Session Modification Request</w:t>
      </w:r>
      <w:r>
        <w:tab/>
      </w:r>
      <w:r>
        <w:fldChar w:fldCharType="begin" w:fldLock="1"/>
      </w:r>
      <w:r>
        <w:instrText xml:space="preserve"> PAGEREF _Toc73971834 \h </w:instrText>
      </w:r>
      <w:r>
        <w:fldChar w:fldCharType="separate"/>
      </w:r>
      <w:r>
        <w:t>188</w:t>
      </w:r>
      <w:r>
        <w:fldChar w:fldCharType="end"/>
      </w:r>
    </w:p>
    <w:p w14:paraId="0732F466" w14:textId="6DD88EA5" w:rsidR="00AF2831" w:rsidRDefault="00AF2831">
      <w:pPr>
        <w:pStyle w:val="TOC4"/>
        <w:rPr>
          <w:rFonts w:asciiTheme="minorHAnsi" w:eastAsiaTheme="minorEastAsia" w:hAnsiTheme="minorHAnsi" w:cstheme="minorBidi"/>
          <w:sz w:val="22"/>
          <w:szCs w:val="22"/>
          <w:lang w:eastAsia="en-GB"/>
        </w:rPr>
      </w:pPr>
      <w:r>
        <w:t>7.5.4.13</w:t>
      </w:r>
      <w:r>
        <w:rPr>
          <w:rFonts w:asciiTheme="minorHAnsi" w:eastAsiaTheme="minorEastAsia" w:hAnsiTheme="minorHAnsi" w:cstheme="minorBidi"/>
          <w:sz w:val="22"/>
          <w:szCs w:val="22"/>
          <w:lang w:eastAsia="en-GB"/>
        </w:rPr>
        <w:tab/>
      </w:r>
      <w:r>
        <w:t xml:space="preserve">Update </w:t>
      </w:r>
      <w:r w:rsidRPr="00C239E3">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_Toc73971835 \h </w:instrText>
      </w:r>
      <w:r>
        <w:fldChar w:fldCharType="separate"/>
      </w:r>
      <w:r>
        <w:t>189</w:t>
      </w:r>
      <w:r>
        <w:fldChar w:fldCharType="end"/>
      </w:r>
    </w:p>
    <w:p w14:paraId="48D691D8" w14:textId="49247C58" w:rsidR="00AF2831" w:rsidRDefault="00AF2831">
      <w:pPr>
        <w:pStyle w:val="TOC4"/>
        <w:rPr>
          <w:rFonts w:asciiTheme="minorHAnsi" w:eastAsiaTheme="minorEastAsia" w:hAnsiTheme="minorHAnsi" w:cstheme="minorBidi"/>
          <w:sz w:val="22"/>
          <w:szCs w:val="22"/>
          <w:lang w:eastAsia="en-GB"/>
        </w:rPr>
      </w:pPr>
      <w:r>
        <w:t>7.5.4.14</w:t>
      </w:r>
      <w:r>
        <w:rPr>
          <w:rFonts w:asciiTheme="minorHAnsi" w:eastAsiaTheme="minorEastAsia" w:hAnsiTheme="minorHAnsi" w:cstheme="minorBidi"/>
          <w:sz w:val="22"/>
          <w:szCs w:val="22"/>
          <w:lang w:eastAsia="en-GB"/>
        </w:rPr>
        <w:tab/>
      </w:r>
      <w:r>
        <w:t xml:space="preserve">Remove </w:t>
      </w:r>
      <w:r w:rsidRPr="00C239E3">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_Toc73971836 \h </w:instrText>
      </w:r>
      <w:r>
        <w:fldChar w:fldCharType="separate"/>
      </w:r>
      <w:r>
        <w:t>190</w:t>
      </w:r>
      <w:r>
        <w:fldChar w:fldCharType="end"/>
      </w:r>
    </w:p>
    <w:p w14:paraId="6AA5EC6C" w14:textId="207DDA2F" w:rsidR="00AF2831" w:rsidRDefault="00AF2831">
      <w:pPr>
        <w:pStyle w:val="TOC4"/>
        <w:rPr>
          <w:rFonts w:asciiTheme="minorHAnsi" w:eastAsiaTheme="minorEastAsia" w:hAnsiTheme="minorHAnsi" w:cstheme="minorBidi"/>
          <w:sz w:val="22"/>
          <w:szCs w:val="22"/>
          <w:lang w:eastAsia="en-GB"/>
        </w:rPr>
      </w:pPr>
      <w:r>
        <w:t>7.5.4.15</w:t>
      </w:r>
      <w:r>
        <w:rPr>
          <w:rFonts w:asciiTheme="minorHAnsi" w:eastAsiaTheme="minorEastAsia" w:hAnsiTheme="minorHAnsi" w:cstheme="minorBidi"/>
          <w:sz w:val="22"/>
          <w:szCs w:val="22"/>
          <w:lang w:eastAsia="en-GB"/>
        </w:rPr>
        <w:tab/>
      </w:r>
      <w:r>
        <w:t>Remove MAR IE within PFCP Session Modification Request</w:t>
      </w:r>
      <w:r>
        <w:tab/>
      </w:r>
      <w:r>
        <w:fldChar w:fldCharType="begin" w:fldLock="1"/>
      </w:r>
      <w:r>
        <w:instrText xml:space="preserve"> PAGEREF _Toc73971837 \h </w:instrText>
      </w:r>
      <w:r>
        <w:fldChar w:fldCharType="separate"/>
      </w:r>
      <w:r>
        <w:t>191</w:t>
      </w:r>
      <w:r>
        <w:fldChar w:fldCharType="end"/>
      </w:r>
    </w:p>
    <w:p w14:paraId="7A6BED15" w14:textId="79E8F570" w:rsidR="00AF2831" w:rsidRDefault="00AF2831">
      <w:pPr>
        <w:pStyle w:val="TOC4"/>
        <w:rPr>
          <w:rFonts w:asciiTheme="minorHAnsi" w:eastAsiaTheme="minorEastAsia" w:hAnsiTheme="minorHAnsi" w:cstheme="minorBidi"/>
          <w:sz w:val="22"/>
          <w:szCs w:val="22"/>
          <w:lang w:eastAsia="en-GB"/>
        </w:rPr>
      </w:pPr>
      <w:r>
        <w:t>7.5.4.16</w:t>
      </w:r>
      <w:r>
        <w:rPr>
          <w:rFonts w:asciiTheme="minorHAnsi" w:eastAsiaTheme="minorEastAsia" w:hAnsiTheme="minorHAnsi" w:cstheme="minorBidi"/>
          <w:sz w:val="22"/>
          <w:szCs w:val="22"/>
          <w:lang w:eastAsia="en-GB"/>
        </w:rPr>
        <w:tab/>
      </w:r>
      <w:r>
        <w:t>Update</w:t>
      </w:r>
      <w:r w:rsidRPr="00C239E3">
        <w:rPr>
          <w:lang w:val="en-US"/>
        </w:rPr>
        <w:t xml:space="preserve"> </w:t>
      </w:r>
      <w:r>
        <w:t>MAR IE within PFCP Session Modification Request</w:t>
      </w:r>
      <w:r>
        <w:tab/>
      </w:r>
      <w:r>
        <w:fldChar w:fldCharType="begin" w:fldLock="1"/>
      </w:r>
      <w:r>
        <w:instrText xml:space="preserve"> PAGEREF _Toc73971838 \h </w:instrText>
      </w:r>
      <w:r>
        <w:fldChar w:fldCharType="separate"/>
      </w:r>
      <w:r>
        <w:t>191</w:t>
      </w:r>
      <w:r>
        <w:fldChar w:fldCharType="end"/>
      </w:r>
    </w:p>
    <w:p w14:paraId="19733684" w14:textId="399C5C17" w:rsidR="00AF2831" w:rsidRDefault="00AF2831">
      <w:pPr>
        <w:pStyle w:val="TOC4"/>
        <w:rPr>
          <w:rFonts w:asciiTheme="minorHAnsi" w:eastAsiaTheme="minorEastAsia" w:hAnsiTheme="minorHAnsi" w:cstheme="minorBidi"/>
          <w:sz w:val="22"/>
          <w:szCs w:val="22"/>
          <w:lang w:eastAsia="en-GB"/>
        </w:rPr>
      </w:pPr>
      <w:r>
        <w:t>7.5.4.17</w:t>
      </w:r>
      <w:r>
        <w:rPr>
          <w:rFonts w:asciiTheme="minorHAnsi" w:eastAsiaTheme="minorEastAsia" w:hAnsiTheme="minorHAnsi" w:cstheme="minorBidi"/>
          <w:sz w:val="22"/>
          <w:szCs w:val="22"/>
          <w:lang w:eastAsia="en-GB"/>
        </w:rPr>
        <w:tab/>
      </w:r>
      <w:r w:rsidRPr="00AF4B59">
        <w:rPr>
          <w:lang w:val="en-US"/>
        </w:rPr>
        <w:t>Create PDR/FAR/URR/QER/BAR/MAR</w:t>
      </w:r>
      <w:r>
        <w:t xml:space="preserve"> IEs within PFCP Session Modification Request</w:t>
      </w:r>
      <w:r>
        <w:tab/>
      </w:r>
      <w:r>
        <w:fldChar w:fldCharType="begin" w:fldLock="1"/>
      </w:r>
      <w:r>
        <w:instrText xml:space="preserve"> PAGEREF _Toc73971839 \h </w:instrText>
      </w:r>
      <w:r>
        <w:fldChar w:fldCharType="separate"/>
      </w:r>
      <w:r>
        <w:t>193</w:t>
      </w:r>
      <w:r>
        <w:fldChar w:fldCharType="end"/>
      </w:r>
    </w:p>
    <w:p w14:paraId="73FF3167" w14:textId="68205D2B" w:rsidR="00AF2831" w:rsidRDefault="00AF2831">
      <w:pPr>
        <w:pStyle w:val="TOC4"/>
        <w:rPr>
          <w:rFonts w:asciiTheme="minorHAnsi" w:eastAsiaTheme="minorEastAsia" w:hAnsiTheme="minorHAnsi" w:cstheme="minorBidi"/>
          <w:sz w:val="22"/>
          <w:szCs w:val="22"/>
          <w:lang w:eastAsia="en-GB"/>
        </w:rPr>
      </w:pPr>
      <w:r>
        <w:t>7.5.4.18</w:t>
      </w:r>
      <w:r>
        <w:rPr>
          <w:rFonts w:asciiTheme="minorHAnsi" w:eastAsiaTheme="minorEastAsia" w:hAnsiTheme="minorHAnsi" w:cstheme="minorBidi"/>
          <w:sz w:val="22"/>
          <w:szCs w:val="22"/>
          <w:lang w:eastAsia="en-GB"/>
        </w:rPr>
        <w:tab/>
      </w:r>
      <w:r>
        <w:t xml:space="preserve">TSC Management Information </w:t>
      </w:r>
      <w:r w:rsidRPr="00C239E3">
        <w:rPr>
          <w:lang w:val="en-US"/>
        </w:rPr>
        <w:t>IE</w:t>
      </w:r>
      <w:r>
        <w:t xml:space="preserve"> within PFCP Session Modification Request</w:t>
      </w:r>
      <w:r>
        <w:tab/>
      </w:r>
      <w:r>
        <w:fldChar w:fldCharType="begin" w:fldLock="1"/>
      </w:r>
      <w:r>
        <w:instrText xml:space="preserve"> PAGEREF _Toc73971840 \h </w:instrText>
      </w:r>
      <w:r>
        <w:fldChar w:fldCharType="separate"/>
      </w:r>
      <w:r>
        <w:t>193</w:t>
      </w:r>
      <w:r>
        <w:fldChar w:fldCharType="end"/>
      </w:r>
    </w:p>
    <w:p w14:paraId="20173940" w14:textId="12EE59B9" w:rsidR="00AF2831" w:rsidRDefault="00AF2831">
      <w:pPr>
        <w:pStyle w:val="TOC4"/>
        <w:rPr>
          <w:rFonts w:asciiTheme="minorHAnsi" w:eastAsiaTheme="minorEastAsia" w:hAnsiTheme="minorHAnsi" w:cstheme="minorBidi"/>
          <w:sz w:val="22"/>
          <w:szCs w:val="22"/>
          <w:lang w:eastAsia="en-GB"/>
        </w:rPr>
      </w:pPr>
      <w:r>
        <w:t>7.5.4.19</w:t>
      </w:r>
      <w:r>
        <w:rPr>
          <w:rFonts w:asciiTheme="minorHAnsi" w:eastAsiaTheme="minorEastAsia" w:hAnsiTheme="minorHAnsi" w:cstheme="minorBidi"/>
          <w:sz w:val="22"/>
          <w:szCs w:val="22"/>
          <w:lang w:eastAsia="en-GB"/>
        </w:rPr>
        <w:tab/>
      </w:r>
      <w:r>
        <w:t>Remove SRR</w:t>
      </w:r>
      <w:r>
        <w:rPr>
          <w:lang w:eastAsia="zh-CN"/>
        </w:rPr>
        <w:t xml:space="preserve"> IE </w:t>
      </w:r>
      <w:r>
        <w:t>within PFCP Session Modification Request</w:t>
      </w:r>
      <w:r>
        <w:tab/>
      </w:r>
      <w:r>
        <w:fldChar w:fldCharType="begin" w:fldLock="1"/>
      </w:r>
      <w:r>
        <w:instrText xml:space="preserve"> PAGEREF _Toc73971841 \h </w:instrText>
      </w:r>
      <w:r>
        <w:fldChar w:fldCharType="separate"/>
      </w:r>
      <w:r>
        <w:t>193</w:t>
      </w:r>
      <w:r>
        <w:fldChar w:fldCharType="end"/>
      </w:r>
    </w:p>
    <w:p w14:paraId="35FC1767" w14:textId="5FD63C2A" w:rsidR="00AF2831" w:rsidRDefault="00AF2831">
      <w:pPr>
        <w:pStyle w:val="TOC4"/>
        <w:rPr>
          <w:rFonts w:asciiTheme="minorHAnsi" w:eastAsiaTheme="minorEastAsia" w:hAnsiTheme="minorHAnsi" w:cstheme="minorBidi"/>
          <w:sz w:val="22"/>
          <w:szCs w:val="22"/>
          <w:lang w:eastAsia="en-GB"/>
        </w:rPr>
      </w:pPr>
      <w:r>
        <w:t>7.5.4.20</w:t>
      </w:r>
      <w:r>
        <w:rPr>
          <w:rFonts w:asciiTheme="minorHAnsi" w:eastAsiaTheme="minorEastAsia" w:hAnsiTheme="minorHAnsi" w:cstheme="minorBidi"/>
          <w:sz w:val="22"/>
          <w:szCs w:val="22"/>
          <w:lang w:eastAsia="en-GB"/>
        </w:rPr>
        <w:tab/>
      </w:r>
      <w:r>
        <w:t>Update SRR</w:t>
      </w:r>
      <w:r>
        <w:rPr>
          <w:lang w:eastAsia="zh-CN"/>
        </w:rPr>
        <w:t xml:space="preserve"> IE </w:t>
      </w:r>
      <w:r>
        <w:t>within PFCP Session Modification Request</w:t>
      </w:r>
      <w:r>
        <w:tab/>
      </w:r>
      <w:r>
        <w:fldChar w:fldCharType="begin" w:fldLock="1"/>
      </w:r>
      <w:r>
        <w:instrText xml:space="preserve"> PAGEREF _Toc73971842 \h </w:instrText>
      </w:r>
      <w:r>
        <w:fldChar w:fldCharType="separate"/>
      </w:r>
      <w:r>
        <w:t>193</w:t>
      </w:r>
      <w:r>
        <w:fldChar w:fldCharType="end"/>
      </w:r>
    </w:p>
    <w:p w14:paraId="231AAB61" w14:textId="06880AED" w:rsidR="00AF2831" w:rsidRDefault="00AF2831">
      <w:pPr>
        <w:pStyle w:val="TOC4"/>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Ethernet Context Information within PFCP Session Modification Request</w:t>
      </w:r>
      <w:r>
        <w:tab/>
      </w:r>
      <w:r>
        <w:fldChar w:fldCharType="begin" w:fldLock="1"/>
      </w:r>
      <w:r>
        <w:instrText xml:space="preserve"> PAGEREF _Toc73971843 \h </w:instrText>
      </w:r>
      <w:r>
        <w:fldChar w:fldCharType="separate"/>
      </w:r>
      <w:r>
        <w:t>194</w:t>
      </w:r>
      <w:r>
        <w:fldChar w:fldCharType="end"/>
      </w:r>
    </w:p>
    <w:p w14:paraId="512D5D5D" w14:textId="74DE8B2B" w:rsidR="00AF2831" w:rsidRDefault="00AF2831">
      <w:pPr>
        <w:pStyle w:val="TOC4"/>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Query Packet Rate Status</w:t>
      </w:r>
      <w:r>
        <w:rPr>
          <w:lang w:eastAsia="zh-CN"/>
        </w:rPr>
        <w:t xml:space="preserve"> IE </w:t>
      </w:r>
      <w:r>
        <w:t>within PFCP Session Modification Request</w:t>
      </w:r>
      <w:r>
        <w:tab/>
      </w:r>
      <w:r>
        <w:fldChar w:fldCharType="begin" w:fldLock="1"/>
      </w:r>
      <w:r>
        <w:instrText xml:space="preserve"> PAGEREF _Toc73971844 \h </w:instrText>
      </w:r>
      <w:r>
        <w:fldChar w:fldCharType="separate"/>
      </w:r>
      <w:r>
        <w:t>194</w:t>
      </w:r>
      <w:r>
        <w:fldChar w:fldCharType="end"/>
      </w:r>
    </w:p>
    <w:p w14:paraId="54638A4E" w14:textId="5811B2DE" w:rsidR="00AF2831" w:rsidRDefault="00AF2831">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rsidRPr="00C239E3">
        <w:rPr>
          <w:lang w:val="en-US"/>
        </w:rPr>
        <w:t xml:space="preserve">PFCP </w:t>
      </w:r>
      <w:r>
        <w:t>Session Modification Response</w:t>
      </w:r>
      <w:r>
        <w:tab/>
      </w:r>
      <w:r>
        <w:fldChar w:fldCharType="begin" w:fldLock="1"/>
      </w:r>
      <w:r>
        <w:instrText xml:space="preserve"> PAGEREF _Toc73971845 \h </w:instrText>
      </w:r>
      <w:r>
        <w:fldChar w:fldCharType="separate"/>
      </w:r>
      <w:r>
        <w:t>195</w:t>
      </w:r>
      <w:r>
        <w:fldChar w:fldCharType="end"/>
      </w:r>
    </w:p>
    <w:p w14:paraId="09BDC428" w14:textId="2545599D" w:rsidR="00AF2831" w:rsidRDefault="00AF2831">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_Toc73971846 \h </w:instrText>
      </w:r>
      <w:r>
        <w:fldChar w:fldCharType="separate"/>
      </w:r>
      <w:r>
        <w:t>195</w:t>
      </w:r>
      <w:r>
        <w:fldChar w:fldCharType="end"/>
      </w:r>
    </w:p>
    <w:p w14:paraId="501AE2A2" w14:textId="088C1CBF" w:rsidR="00AF2831" w:rsidRDefault="00AF2831">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Modification Response</w:t>
      </w:r>
      <w:r>
        <w:tab/>
      </w:r>
      <w:r>
        <w:fldChar w:fldCharType="begin" w:fldLock="1"/>
      </w:r>
      <w:r>
        <w:instrText xml:space="preserve"> PAGEREF _Toc73971847 \h </w:instrText>
      </w:r>
      <w:r>
        <w:fldChar w:fldCharType="separate"/>
      </w:r>
      <w:r>
        <w:t>198</w:t>
      </w:r>
      <w:r>
        <w:fldChar w:fldCharType="end"/>
      </w:r>
    </w:p>
    <w:p w14:paraId="32755238" w14:textId="6FD662CB" w:rsidR="00AF2831" w:rsidRDefault="00AF2831">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 xml:space="preserve">TSC Management </w:t>
      </w:r>
      <w:r w:rsidRPr="00AF4B59">
        <w:rPr>
          <w:lang w:val="en-US"/>
        </w:rPr>
        <w:t xml:space="preserve">Information </w:t>
      </w:r>
      <w:r>
        <w:rPr>
          <w:lang w:eastAsia="zh-CN"/>
        </w:rPr>
        <w:t xml:space="preserve">IE </w:t>
      </w:r>
      <w:r>
        <w:t>within PFCP Session Modification Response</w:t>
      </w:r>
      <w:r>
        <w:tab/>
      </w:r>
      <w:r>
        <w:fldChar w:fldCharType="begin" w:fldLock="1"/>
      </w:r>
      <w:r>
        <w:instrText xml:space="preserve"> PAGEREF _Toc73971848 \h </w:instrText>
      </w:r>
      <w:r>
        <w:fldChar w:fldCharType="separate"/>
      </w:r>
      <w:r>
        <w:t>199</w:t>
      </w:r>
      <w:r>
        <w:fldChar w:fldCharType="end"/>
      </w:r>
    </w:p>
    <w:p w14:paraId="59E0015D" w14:textId="636E7DFC" w:rsidR="00AF2831" w:rsidRDefault="00AF2831">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Packet Rate Status Report</w:t>
      </w:r>
      <w:r>
        <w:rPr>
          <w:lang w:eastAsia="zh-CN"/>
        </w:rPr>
        <w:t xml:space="preserve"> IE </w:t>
      </w:r>
      <w:r>
        <w:t>within PFCP Session Modification Response</w:t>
      </w:r>
      <w:r>
        <w:tab/>
      </w:r>
      <w:r>
        <w:fldChar w:fldCharType="begin" w:fldLock="1"/>
      </w:r>
      <w:r>
        <w:instrText xml:space="preserve"> PAGEREF _Toc73971849 \h </w:instrText>
      </w:r>
      <w:r>
        <w:fldChar w:fldCharType="separate"/>
      </w:r>
      <w:r>
        <w:t>199</w:t>
      </w:r>
      <w:r>
        <w:fldChar w:fldCharType="end"/>
      </w:r>
    </w:p>
    <w:p w14:paraId="01A13085" w14:textId="40193A34" w:rsidR="00AF2831" w:rsidRDefault="00AF2831">
      <w:pPr>
        <w:pStyle w:val="TOC4"/>
        <w:rPr>
          <w:rFonts w:asciiTheme="minorHAnsi" w:eastAsiaTheme="minorEastAsia" w:hAnsiTheme="minorHAnsi" w:cstheme="minorBidi"/>
          <w:sz w:val="22"/>
          <w:szCs w:val="22"/>
          <w:lang w:eastAsia="en-GB"/>
        </w:rPr>
      </w:pPr>
      <w:r>
        <w:t>7.5.5.5</w:t>
      </w:r>
      <w:r>
        <w:rPr>
          <w:rFonts w:asciiTheme="minorHAnsi" w:eastAsiaTheme="minorEastAsia" w:hAnsiTheme="minorHAnsi" w:cstheme="minorBidi"/>
          <w:sz w:val="22"/>
          <w:szCs w:val="22"/>
          <w:lang w:eastAsia="en-GB"/>
        </w:rPr>
        <w:tab/>
      </w:r>
      <w:r>
        <w:t>Updated PDR IE within PFCP Session Modification Response</w:t>
      </w:r>
      <w:r>
        <w:tab/>
      </w:r>
      <w:r>
        <w:fldChar w:fldCharType="begin" w:fldLock="1"/>
      </w:r>
      <w:r>
        <w:instrText xml:space="preserve"> PAGEREF _Toc73971850 \h </w:instrText>
      </w:r>
      <w:r>
        <w:fldChar w:fldCharType="separate"/>
      </w:r>
      <w:r>
        <w:t>199</w:t>
      </w:r>
      <w:r>
        <w:fldChar w:fldCharType="end"/>
      </w:r>
    </w:p>
    <w:p w14:paraId="1FCF08BA" w14:textId="11CB0C9D" w:rsidR="00AF2831" w:rsidRDefault="00AF2831">
      <w:pPr>
        <w:pStyle w:val="TOC3"/>
        <w:rPr>
          <w:rFonts w:asciiTheme="minorHAnsi" w:eastAsiaTheme="minorEastAsia" w:hAnsiTheme="minorHAnsi" w:cstheme="minorBidi"/>
          <w:sz w:val="22"/>
          <w:szCs w:val="22"/>
          <w:lang w:eastAsia="en-GB"/>
        </w:rPr>
      </w:pPr>
      <w:r>
        <w:t>7.5.6</w:t>
      </w:r>
      <w:r>
        <w:rPr>
          <w:rFonts w:asciiTheme="minorHAnsi" w:eastAsiaTheme="minorEastAsia" w:hAnsiTheme="minorHAnsi" w:cstheme="minorBidi"/>
          <w:sz w:val="22"/>
          <w:szCs w:val="22"/>
          <w:lang w:eastAsia="en-GB"/>
        </w:rPr>
        <w:tab/>
      </w:r>
      <w:r w:rsidRPr="00C239E3">
        <w:rPr>
          <w:lang w:val="en-US"/>
        </w:rPr>
        <w:t xml:space="preserve">PFCP </w:t>
      </w:r>
      <w:r>
        <w:t>Session Deletion Request</w:t>
      </w:r>
      <w:r>
        <w:tab/>
      </w:r>
      <w:r>
        <w:fldChar w:fldCharType="begin" w:fldLock="1"/>
      </w:r>
      <w:r>
        <w:instrText xml:space="preserve"> PAGEREF _Toc73971851 \h </w:instrText>
      </w:r>
      <w:r>
        <w:fldChar w:fldCharType="separate"/>
      </w:r>
      <w:r>
        <w:t>200</w:t>
      </w:r>
      <w:r>
        <w:fldChar w:fldCharType="end"/>
      </w:r>
    </w:p>
    <w:p w14:paraId="648E9A11" w14:textId="6776834C" w:rsidR="00AF2831" w:rsidRDefault="00AF2831">
      <w:pPr>
        <w:pStyle w:val="TOC3"/>
        <w:rPr>
          <w:rFonts w:asciiTheme="minorHAnsi" w:eastAsiaTheme="minorEastAsia" w:hAnsiTheme="minorHAnsi" w:cstheme="minorBidi"/>
          <w:sz w:val="22"/>
          <w:szCs w:val="22"/>
          <w:lang w:eastAsia="en-GB"/>
        </w:rPr>
      </w:pPr>
      <w:r>
        <w:t>7.5.7</w:t>
      </w:r>
      <w:r>
        <w:rPr>
          <w:rFonts w:asciiTheme="minorHAnsi" w:eastAsiaTheme="minorEastAsia" w:hAnsiTheme="minorHAnsi" w:cstheme="minorBidi"/>
          <w:sz w:val="22"/>
          <w:szCs w:val="22"/>
          <w:lang w:eastAsia="en-GB"/>
        </w:rPr>
        <w:tab/>
      </w:r>
      <w:r w:rsidRPr="00C239E3">
        <w:rPr>
          <w:lang w:val="en-US"/>
        </w:rPr>
        <w:t xml:space="preserve">PFCP </w:t>
      </w:r>
      <w:r>
        <w:t>Session Deletion Response</w:t>
      </w:r>
      <w:r>
        <w:tab/>
      </w:r>
      <w:r>
        <w:fldChar w:fldCharType="begin" w:fldLock="1"/>
      </w:r>
      <w:r>
        <w:instrText xml:space="preserve"> PAGEREF _Toc73971852 \h </w:instrText>
      </w:r>
      <w:r>
        <w:fldChar w:fldCharType="separate"/>
      </w:r>
      <w:r>
        <w:t>200</w:t>
      </w:r>
      <w:r>
        <w:fldChar w:fldCharType="end"/>
      </w:r>
    </w:p>
    <w:p w14:paraId="4DB962FE" w14:textId="01C7B9F3" w:rsidR="00AF2831" w:rsidRDefault="00AF2831">
      <w:pPr>
        <w:pStyle w:val="TOC4"/>
        <w:rPr>
          <w:rFonts w:asciiTheme="minorHAnsi" w:eastAsiaTheme="minorEastAsia" w:hAnsiTheme="minorHAnsi" w:cstheme="minorBidi"/>
          <w:sz w:val="22"/>
          <w:szCs w:val="22"/>
          <w:lang w:eastAsia="en-GB"/>
        </w:rPr>
      </w:pPr>
      <w:r>
        <w:t>7.5.7.1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_Toc73971853 \h </w:instrText>
      </w:r>
      <w:r>
        <w:fldChar w:fldCharType="separate"/>
      </w:r>
      <w:r>
        <w:t>200</w:t>
      </w:r>
      <w:r>
        <w:fldChar w:fldCharType="end"/>
      </w:r>
    </w:p>
    <w:p w14:paraId="5C178024" w14:textId="3021FC31" w:rsidR="00AF2831" w:rsidRDefault="00AF2831">
      <w:pPr>
        <w:pStyle w:val="TOC4"/>
        <w:rPr>
          <w:rFonts w:asciiTheme="minorHAnsi" w:eastAsiaTheme="minorEastAsia" w:hAnsiTheme="minorHAnsi" w:cstheme="minorBidi"/>
          <w:sz w:val="22"/>
          <w:szCs w:val="22"/>
          <w:lang w:eastAsia="en-GB"/>
        </w:rPr>
      </w:pPr>
      <w:r>
        <w:t>7.5.7.2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Deletion Response</w:t>
      </w:r>
      <w:r>
        <w:tab/>
      </w:r>
      <w:r>
        <w:fldChar w:fldCharType="begin" w:fldLock="1"/>
      </w:r>
      <w:r>
        <w:instrText xml:space="preserve"> PAGEREF _Toc73971854 \h </w:instrText>
      </w:r>
      <w:r>
        <w:fldChar w:fldCharType="separate"/>
      </w:r>
      <w:r>
        <w:t>201</w:t>
      </w:r>
      <w:r>
        <w:fldChar w:fldCharType="end"/>
      </w:r>
    </w:p>
    <w:p w14:paraId="0C9BC511" w14:textId="37DC8DB8" w:rsidR="00AF2831" w:rsidRDefault="00AF2831">
      <w:pPr>
        <w:pStyle w:val="TOC3"/>
        <w:rPr>
          <w:rFonts w:asciiTheme="minorHAnsi" w:eastAsiaTheme="minorEastAsia" w:hAnsiTheme="minorHAnsi" w:cstheme="minorBidi"/>
          <w:sz w:val="22"/>
          <w:szCs w:val="22"/>
          <w:lang w:eastAsia="en-GB"/>
        </w:rPr>
      </w:pPr>
      <w:r>
        <w:t>7.5.8</w:t>
      </w:r>
      <w:r>
        <w:rPr>
          <w:rFonts w:asciiTheme="minorHAnsi" w:eastAsiaTheme="minorEastAsia" w:hAnsiTheme="minorHAnsi" w:cstheme="minorBidi"/>
          <w:sz w:val="22"/>
          <w:szCs w:val="22"/>
          <w:lang w:eastAsia="en-GB"/>
        </w:rPr>
        <w:tab/>
      </w:r>
      <w:r w:rsidRPr="00C239E3">
        <w:rPr>
          <w:lang w:val="fr-FR"/>
        </w:rPr>
        <w:t xml:space="preserve">PFCP </w:t>
      </w:r>
      <w:r>
        <w:t>Session Report</w:t>
      </w:r>
      <w:r w:rsidRPr="00C239E3">
        <w:rPr>
          <w:lang w:val="fr-FR"/>
        </w:rPr>
        <w:t xml:space="preserve"> Request</w:t>
      </w:r>
      <w:r>
        <w:tab/>
      </w:r>
      <w:r>
        <w:fldChar w:fldCharType="begin" w:fldLock="1"/>
      </w:r>
      <w:r>
        <w:instrText xml:space="preserve"> PAGEREF _Toc73971855 \h </w:instrText>
      </w:r>
      <w:r>
        <w:fldChar w:fldCharType="separate"/>
      </w:r>
      <w:r>
        <w:t>202</w:t>
      </w:r>
      <w:r>
        <w:fldChar w:fldCharType="end"/>
      </w:r>
    </w:p>
    <w:p w14:paraId="4EE3C470" w14:textId="73A8FCB1" w:rsidR="00AF2831" w:rsidRDefault="00AF2831">
      <w:pPr>
        <w:pStyle w:val="TOC4"/>
        <w:rPr>
          <w:rFonts w:asciiTheme="minorHAnsi" w:eastAsiaTheme="minorEastAsia" w:hAnsiTheme="minorHAnsi" w:cstheme="minorBidi"/>
          <w:sz w:val="22"/>
          <w:szCs w:val="22"/>
          <w:lang w:eastAsia="en-GB"/>
        </w:rPr>
      </w:pPr>
      <w:r>
        <w:t>7.5.8.1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_Toc73971856 \h </w:instrText>
      </w:r>
      <w:r>
        <w:fldChar w:fldCharType="separate"/>
      </w:r>
      <w:r>
        <w:t>202</w:t>
      </w:r>
      <w:r>
        <w:fldChar w:fldCharType="end"/>
      </w:r>
    </w:p>
    <w:p w14:paraId="12F3DD6C" w14:textId="20E59C18" w:rsidR="00AF2831" w:rsidRDefault="00AF2831">
      <w:pPr>
        <w:pStyle w:val="TOC4"/>
        <w:rPr>
          <w:rFonts w:asciiTheme="minorHAnsi" w:eastAsiaTheme="minorEastAsia" w:hAnsiTheme="minorHAnsi" w:cstheme="minorBidi"/>
          <w:sz w:val="22"/>
          <w:szCs w:val="22"/>
          <w:lang w:eastAsia="en-GB"/>
        </w:rPr>
      </w:pPr>
      <w:r>
        <w:t>7.5.8.2</w:t>
      </w:r>
      <w:r>
        <w:rPr>
          <w:rFonts w:asciiTheme="minorHAnsi" w:eastAsiaTheme="minorEastAsia" w:hAnsiTheme="minorHAnsi" w:cstheme="minorBidi"/>
          <w:sz w:val="22"/>
          <w:szCs w:val="22"/>
          <w:lang w:eastAsia="en-GB"/>
        </w:rPr>
        <w:tab/>
      </w:r>
      <w:r>
        <w:t xml:space="preserve">Downlink Data Report </w:t>
      </w:r>
      <w:r>
        <w:rPr>
          <w:lang w:eastAsia="zh-CN"/>
        </w:rPr>
        <w:t xml:space="preserve">IE </w:t>
      </w:r>
      <w:r>
        <w:t>within PFCP Session Report Request</w:t>
      </w:r>
      <w:r>
        <w:tab/>
      </w:r>
      <w:r>
        <w:fldChar w:fldCharType="begin" w:fldLock="1"/>
      </w:r>
      <w:r>
        <w:instrText xml:space="preserve"> PAGEREF _Toc73971857 \h </w:instrText>
      </w:r>
      <w:r>
        <w:fldChar w:fldCharType="separate"/>
      </w:r>
      <w:r>
        <w:t>204</w:t>
      </w:r>
      <w:r>
        <w:fldChar w:fldCharType="end"/>
      </w:r>
    </w:p>
    <w:p w14:paraId="30823ED1" w14:textId="30A72C34" w:rsidR="00AF2831" w:rsidRDefault="00AF2831">
      <w:pPr>
        <w:pStyle w:val="TOC4"/>
        <w:rPr>
          <w:rFonts w:asciiTheme="minorHAnsi" w:eastAsiaTheme="minorEastAsia" w:hAnsiTheme="minorHAnsi" w:cstheme="minorBidi"/>
          <w:sz w:val="22"/>
          <w:szCs w:val="22"/>
          <w:lang w:eastAsia="en-GB"/>
        </w:rPr>
      </w:pPr>
      <w:r>
        <w:t>7.5.8.3</w:t>
      </w:r>
      <w:r>
        <w:rPr>
          <w:rFonts w:asciiTheme="minorHAnsi" w:eastAsiaTheme="minorEastAsia" w:hAnsiTheme="minorHAnsi" w:cstheme="minorBidi"/>
          <w:sz w:val="22"/>
          <w:szCs w:val="22"/>
          <w:lang w:eastAsia="en-GB"/>
        </w:rPr>
        <w:tab/>
      </w:r>
      <w:r>
        <w:t>Usage Report</w:t>
      </w:r>
      <w:r>
        <w:rPr>
          <w:lang w:eastAsia="zh-CN"/>
        </w:rPr>
        <w:t xml:space="preserve"> IE </w:t>
      </w:r>
      <w:r>
        <w:t>within PFCP Session Report Request</w:t>
      </w:r>
      <w:r>
        <w:tab/>
      </w:r>
      <w:r>
        <w:fldChar w:fldCharType="begin" w:fldLock="1"/>
      </w:r>
      <w:r>
        <w:instrText xml:space="preserve"> PAGEREF _Toc73971858 \h </w:instrText>
      </w:r>
      <w:r>
        <w:fldChar w:fldCharType="separate"/>
      </w:r>
      <w:r>
        <w:t>204</w:t>
      </w:r>
      <w:r>
        <w:fldChar w:fldCharType="end"/>
      </w:r>
    </w:p>
    <w:p w14:paraId="0FB0B5D0" w14:textId="12124FF4" w:rsidR="00AF2831" w:rsidRDefault="00AF2831">
      <w:pPr>
        <w:pStyle w:val="TOC4"/>
        <w:rPr>
          <w:rFonts w:asciiTheme="minorHAnsi" w:eastAsiaTheme="minorEastAsia" w:hAnsiTheme="minorHAnsi" w:cstheme="minorBidi"/>
          <w:sz w:val="22"/>
          <w:szCs w:val="22"/>
          <w:lang w:eastAsia="en-GB"/>
        </w:rPr>
      </w:pPr>
      <w:r>
        <w:t>7.5.8.4</w:t>
      </w:r>
      <w:r>
        <w:rPr>
          <w:rFonts w:asciiTheme="minorHAnsi" w:eastAsiaTheme="minorEastAsia" w:hAnsiTheme="minorHAnsi" w:cstheme="minorBidi"/>
          <w:sz w:val="22"/>
          <w:szCs w:val="22"/>
          <w:lang w:eastAsia="en-GB"/>
        </w:rPr>
        <w:tab/>
      </w:r>
      <w:r>
        <w:t xml:space="preserve">Error Indication Report </w:t>
      </w:r>
      <w:r>
        <w:rPr>
          <w:lang w:eastAsia="zh-CN"/>
        </w:rPr>
        <w:t xml:space="preserve">IE </w:t>
      </w:r>
      <w:r>
        <w:t>within PFCP Session Report Request</w:t>
      </w:r>
      <w:r>
        <w:tab/>
      </w:r>
      <w:r>
        <w:fldChar w:fldCharType="begin" w:fldLock="1"/>
      </w:r>
      <w:r>
        <w:instrText xml:space="preserve"> PAGEREF _Toc73971859 \h </w:instrText>
      </w:r>
      <w:r>
        <w:fldChar w:fldCharType="separate"/>
      </w:r>
      <w:r>
        <w:t>207</w:t>
      </w:r>
      <w:r>
        <w:fldChar w:fldCharType="end"/>
      </w:r>
    </w:p>
    <w:p w14:paraId="093BB6E5" w14:textId="4FC4167F" w:rsidR="00AF2831" w:rsidRDefault="00AF2831">
      <w:pPr>
        <w:pStyle w:val="TOC4"/>
        <w:rPr>
          <w:rFonts w:asciiTheme="minorHAnsi" w:eastAsiaTheme="minorEastAsia" w:hAnsiTheme="minorHAnsi" w:cstheme="minorBidi"/>
          <w:sz w:val="22"/>
          <w:szCs w:val="22"/>
          <w:lang w:eastAsia="en-GB"/>
        </w:rPr>
      </w:pPr>
      <w:r>
        <w:t>7.5.8.5</w:t>
      </w:r>
      <w:r>
        <w:rPr>
          <w:rFonts w:asciiTheme="minorHAnsi" w:eastAsiaTheme="minorEastAsia" w:hAnsiTheme="minorHAnsi" w:cstheme="minorBidi"/>
          <w:sz w:val="22"/>
          <w:szCs w:val="22"/>
          <w:lang w:eastAsia="en-GB"/>
        </w:rPr>
        <w:tab/>
      </w:r>
      <w:r>
        <w:t xml:space="preserve">TSC Management Information </w:t>
      </w:r>
      <w:r>
        <w:rPr>
          <w:lang w:eastAsia="zh-CN"/>
        </w:rPr>
        <w:t xml:space="preserve">IE </w:t>
      </w:r>
      <w:r>
        <w:t>within PFCP Session Report Request</w:t>
      </w:r>
      <w:r>
        <w:tab/>
      </w:r>
      <w:r>
        <w:fldChar w:fldCharType="begin" w:fldLock="1"/>
      </w:r>
      <w:r>
        <w:instrText xml:space="preserve"> PAGEREF _Toc73971860 \h </w:instrText>
      </w:r>
      <w:r>
        <w:fldChar w:fldCharType="separate"/>
      </w:r>
      <w:r>
        <w:t>207</w:t>
      </w:r>
      <w:r>
        <w:fldChar w:fldCharType="end"/>
      </w:r>
    </w:p>
    <w:p w14:paraId="52E429DC" w14:textId="07945051" w:rsidR="00AF2831" w:rsidRDefault="00AF2831">
      <w:pPr>
        <w:pStyle w:val="TOC4"/>
        <w:rPr>
          <w:rFonts w:asciiTheme="minorHAnsi" w:eastAsiaTheme="minorEastAsia" w:hAnsiTheme="minorHAnsi" w:cstheme="minorBidi"/>
          <w:sz w:val="22"/>
          <w:szCs w:val="22"/>
          <w:lang w:eastAsia="en-GB"/>
        </w:rPr>
      </w:pPr>
      <w:r>
        <w:t>7.5.8.6</w:t>
      </w:r>
      <w:r>
        <w:rPr>
          <w:rFonts w:asciiTheme="minorHAnsi" w:eastAsiaTheme="minorEastAsia" w:hAnsiTheme="minorHAnsi" w:cstheme="minorBidi"/>
          <w:sz w:val="22"/>
          <w:szCs w:val="22"/>
          <w:lang w:eastAsia="en-GB"/>
        </w:rPr>
        <w:tab/>
      </w:r>
      <w:r>
        <w:t xml:space="preserve">Session Report </w:t>
      </w:r>
      <w:r>
        <w:rPr>
          <w:lang w:eastAsia="zh-CN"/>
        </w:rPr>
        <w:t xml:space="preserve">IE </w:t>
      </w:r>
      <w:r>
        <w:t>within PFCP Session Report Request</w:t>
      </w:r>
      <w:r>
        <w:tab/>
      </w:r>
      <w:r>
        <w:fldChar w:fldCharType="begin" w:fldLock="1"/>
      </w:r>
      <w:r>
        <w:instrText xml:space="preserve"> PAGEREF _Toc73971861 \h </w:instrText>
      </w:r>
      <w:r>
        <w:fldChar w:fldCharType="separate"/>
      </w:r>
      <w:r>
        <w:t>208</w:t>
      </w:r>
      <w:r>
        <w:fldChar w:fldCharType="end"/>
      </w:r>
    </w:p>
    <w:p w14:paraId="1626BF61" w14:textId="7BBCEEDE" w:rsidR="00AF2831" w:rsidRDefault="00AF2831">
      <w:pPr>
        <w:pStyle w:val="TOC3"/>
        <w:rPr>
          <w:rFonts w:asciiTheme="minorHAnsi" w:eastAsiaTheme="minorEastAsia" w:hAnsiTheme="minorHAnsi" w:cstheme="minorBidi"/>
          <w:sz w:val="22"/>
          <w:szCs w:val="22"/>
          <w:lang w:eastAsia="en-GB"/>
        </w:rPr>
      </w:pPr>
      <w:r>
        <w:t>7.5.</w:t>
      </w:r>
      <w:r w:rsidRPr="00C239E3">
        <w:rPr>
          <w:lang w:val="en-US"/>
        </w:rPr>
        <w:t>9</w:t>
      </w:r>
      <w:r>
        <w:rPr>
          <w:rFonts w:asciiTheme="minorHAnsi" w:eastAsiaTheme="minorEastAsia" w:hAnsiTheme="minorHAnsi" w:cstheme="minorBidi"/>
          <w:sz w:val="22"/>
          <w:szCs w:val="22"/>
          <w:lang w:eastAsia="en-GB"/>
        </w:rPr>
        <w:tab/>
      </w:r>
      <w:r w:rsidRPr="00C239E3">
        <w:rPr>
          <w:lang w:val="en-US"/>
        </w:rPr>
        <w:t xml:space="preserve">PFCP </w:t>
      </w:r>
      <w:r>
        <w:t xml:space="preserve">Session Report </w:t>
      </w:r>
      <w:r w:rsidRPr="00C239E3">
        <w:rPr>
          <w:lang w:val="en-US"/>
        </w:rPr>
        <w:t>Response</w:t>
      </w:r>
      <w:r>
        <w:tab/>
      </w:r>
      <w:r>
        <w:fldChar w:fldCharType="begin" w:fldLock="1"/>
      </w:r>
      <w:r>
        <w:instrText xml:space="preserve"> PAGEREF _Toc73971862 \h </w:instrText>
      </w:r>
      <w:r>
        <w:fldChar w:fldCharType="separate"/>
      </w:r>
      <w:r>
        <w:t>209</w:t>
      </w:r>
      <w:r>
        <w:fldChar w:fldCharType="end"/>
      </w:r>
    </w:p>
    <w:p w14:paraId="6788B9A3" w14:textId="07A4D11F" w:rsidR="00AF2831" w:rsidRDefault="00AF2831">
      <w:pPr>
        <w:pStyle w:val="TOC4"/>
        <w:rPr>
          <w:rFonts w:asciiTheme="minorHAnsi" w:eastAsiaTheme="minorEastAsia" w:hAnsiTheme="minorHAnsi" w:cstheme="minorBidi"/>
          <w:sz w:val="22"/>
          <w:szCs w:val="22"/>
          <w:lang w:eastAsia="en-GB"/>
        </w:rPr>
      </w:pPr>
      <w:r>
        <w:t>7.5.9.1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_Toc73971863 \h </w:instrText>
      </w:r>
      <w:r>
        <w:fldChar w:fldCharType="separate"/>
      </w:r>
      <w:r>
        <w:t>209</w:t>
      </w:r>
      <w:r>
        <w:fldChar w:fldCharType="end"/>
      </w:r>
    </w:p>
    <w:p w14:paraId="03469469" w14:textId="1EBACB9E" w:rsidR="00AF2831" w:rsidRDefault="00AF2831">
      <w:pPr>
        <w:pStyle w:val="TOC4"/>
        <w:rPr>
          <w:rFonts w:asciiTheme="minorHAnsi" w:eastAsiaTheme="minorEastAsia" w:hAnsiTheme="minorHAnsi" w:cstheme="minorBidi"/>
          <w:sz w:val="22"/>
          <w:szCs w:val="22"/>
          <w:lang w:eastAsia="en-GB"/>
        </w:rPr>
      </w:pPr>
      <w:r>
        <w:t>7.5.9.2</w:t>
      </w:r>
      <w:r>
        <w:rPr>
          <w:rFonts w:asciiTheme="minorHAnsi" w:eastAsiaTheme="minorEastAsia" w:hAnsiTheme="minorHAnsi" w:cstheme="minorBidi"/>
          <w:sz w:val="22"/>
          <w:szCs w:val="22"/>
          <w:lang w:eastAsia="en-GB"/>
        </w:rPr>
        <w:tab/>
      </w:r>
      <w:r>
        <w:t>Update BAR IE within PFCP Session Report Response</w:t>
      </w:r>
      <w:r>
        <w:tab/>
      </w:r>
      <w:r>
        <w:fldChar w:fldCharType="begin" w:fldLock="1"/>
      </w:r>
      <w:r>
        <w:instrText xml:space="preserve"> PAGEREF _Toc73971864 \h </w:instrText>
      </w:r>
      <w:r>
        <w:fldChar w:fldCharType="separate"/>
      </w:r>
      <w:r>
        <w:t>211</w:t>
      </w:r>
      <w:r>
        <w:fldChar w:fldCharType="end"/>
      </w:r>
    </w:p>
    <w:p w14:paraId="45B82CBA" w14:textId="00EA9C82" w:rsidR="00AF2831" w:rsidRDefault="00AF2831">
      <w:pPr>
        <w:pStyle w:val="TOC2"/>
        <w:rPr>
          <w:rFonts w:asciiTheme="minorHAnsi" w:eastAsiaTheme="minorEastAsia" w:hAnsiTheme="minorHAnsi" w:cstheme="minorBidi"/>
          <w:sz w:val="22"/>
          <w:szCs w:val="22"/>
          <w:lang w:eastAsia="en-GB"/>
        </w:rPr>
      </w:pPr>
      <w:r>
        <w:t>7.</w:t>
      </w:r>
      <w:r w:rsidRPr="00C239E3">
        <w:rPr>
          <w:lang w:val="en-US"/>
        </w:rPr>
        <w:t>6</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_Toc73971865 \h </w:instrText>
      </w:r>
      <w:r>
        <w:fldChar w:fldCharType="separate"/>
      </w:r>
      <w:r>
        <w:t>211</w:t>
      </w:r>
      <w:r>
        <w:fldChar w:fldCharType="end"/>
      </w:r>
    </w:p>
    <w:p w14:paraId="4598B855" w14:textId="52CD49CD" w:rsidR="00AF2831" w:rsidRDefault="00AF2831">
      <w:pPr>
        <w:pStyle w:val="TOC3"/>
        <w:rPr>
          <w:rFonts w:asciiTheme="minorHAnsi" w:eastAsiaTheme="minorEastAsia" w:hAnsiTheme="minorHAnsi" w:cstheme="minorBidi"/>
          <w:sz w:val="22"/>
          <w:szCs w:val="22"/>
          <w:lang w:eastAsia="en-GB"/>
        </w:rPr>
      </w:pPr>
      <w:r>
        <w:t>7.</w:t>
      </w:r>
      <w:r w:rsidRPr="00C239E3">
        <w:rPr>
          <w:lang w:val="en-US"/>
        </w:rPr>
        <w:t>6</w:t>
      </w:r>
      <w:r>
        <w:t>.1</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_Toc73971866 \h </w:instrText>
      </w:r>
      <w:r>
        <w:fldChar w:fldCharType="separate"/>
      </w:r>
      <w:r>
        <w:t>211</w:t>
      </w:r>
      <w:r>
        <w:fldChar w:fldCharType="end"/>
      </w:r>
    </w:p>
    <w:p w14:paraId="0EE480C7" w14:textId="64B98A0D" w:rsidR="00AF2831" w:rsidRDefault="00AF2831">
      <w:pPr>
        <w:pStyle w:val="TOC3"/>
        <w:rPr>
          <w:rFonts w:asciiTheme="minorHAnsi" w:eastAsiaTheme="minorEastAsia" w:hAnsiTheme="minorHAnsi" w:cstheme="minorBidi"/>
          <w:sz w:val="22"/>
          <w:szCs w:val="22"/>
          <w:lang w:eastAsia="en-GB"/>
        </w:rPr>
      </w:pPr>
      <w:r>
        <w:t>7.</w:t>
      </w:r>
      <w:r w:rsidRPr="00C239E3">
        <w:rPr>
          <w:lang w:val="en-US"/>
        </w:rPr>
        <w:t>6</w:t>
      </w:r>
      <w:r>
        <w:t>.2</w:t>
      </w:r>
      <w:r>
        <w:rPr>
          <w:rFonts w:asciiTheme="minorHAnsi" w:eastAsiaTheme="minorEastAsia" w:hAnsiTheme="minorHAnsi" w:cstheme="minorBidi"/>
          <w:sz w:val="22"/>
          <w:szCs w:val="22"/>
          <w:lang w:eastAsia="en-GB"/>
        </w:rPr>
        <w:tab/>
      </w:r>
      <w:r>
        <w:t xml:space="preserve">Different </w:t>
      </w:r>
      <w:r w:rsidRPr="00C239E3">
        <w:rPr>
          <w:lang w:val="en-US"/>
        </w:rPr>
        <w:t>PFCP</w:t>
      </w:r>
      <w:r>
        <w:t xml:space="preserve"> Versions</w:t>
      </w:r>
      <w:r>
        <w:tab/>
      </w:r>
      <w:r>
        <w:fldChar w:fldCharType="begin" w:fldLock="1"/>
      </w:r>
      <w:r>
        <w:instrText xml:space="preserve"> PAGEREF _Toc73971867 \h </w:instrText>
      </w:r>
      <w:r>
        <w:fldChar w:fldCharType="separate"/>
      </w:r>
      <w:r>
        <w:t>212</w:t>
      </w:r>
      <w:r>
        <w:fldChar w:fldCharType="end"/>
      </w:r>
    </w:p>
    <w:p w14:paraId="6F2D1B58" w14:textId="1F9163B4" w:rsidR="00AF2831" w:rsidRDefault="00AF2831">
      <w:pPr>
        <w:pStyle w:val="TOC3"/>
        <w:rPr>
          <w:rFonts w:asciiTheme="minorHAnsi" w:eastAsiaTheme="minorEastAsia" w:hAnsiTheme="minorHAnsi" w:cstheme="minorBidi"/>
          <w:sz w:val="22"/>
          <w:szCs w:val="22"/>
          <w:lang w:eastAsia="en-GB"/>
        </w:rPr>
      </w:pPr>
      <w:r>
        <w:t>7.</w:t>
      </w:r>
      <w:r w:rsidRPr="00C239E3">
        <w:rPr>
          <w:lang w:val="en-US"/>
        </w:rPr>
        <w:t>6</w:t>
      </w:r>
      <w:r>
        <w:t>.3</w:t>
      </w:r>
      <w:r>
        <w:rPr>
          <w:rFonts w:asciiTheme="minorHAnsi" w:eastAsiaTheme="minorEastAsia" w:hAnsiTheme="minorHAnsi" w:cstheme="minorBidi"/>
          <w:sz w:val="22"/>
          <w:szCs w:val="22"/>
          <w:lang w:eastAsia="en-GB"/>
        </w:rPr>
        <w:tab/>
      </w:r>
      <w:r w:rsidRPr="00C239E3">
        <w:rPr>
          <w:lang w:val="en-US"/>
        </w:rPr>
        <w:t>PFCP</w:t>
      </w:r>
      <w:r>
        <w:t xml:space="preserve"> Message of Invalid Length</w:t>
      </w:r>
      <w:r>
        <w:tab/>
      </w:r>
      <w:r>
        <w:fldChar w:fldCharType="begin" w:fldLock="1"/>
      </w:r>
      <w:r>
        <w:instrText xml:space="preserve"> PAGEREF _Toc73971868 \h </w:instrText>
      </w:r>
      <w:r>
        <w:fldChar w:fldCharType="separate"/>
      </w:r>
      <w:r>
        <w:t>212</w:t>
      </w:r>
      <w:r>
        <w:fldChar w:fldCharType="end"/>
      </w:r>
    </w:p>
    <w:p w14:paraId="307F02FE" w14:textId="3D67BDE3" w:rsidR="00AF2831" w:rsidRDefault="00AF2831">
      <w:pPr>
        <w:pStyle w:val="TOC3"/>
        <w:rPr>
          <w:rFonts w:asciiTheme="minorHAnsi" w:eastAsiaTheme="minorEastAsia" w:hAnsiTheme="minorHAnsi" w:cstheme="minorBidi"/>
          <w:sz w:val="22"/>
          <w:szCs w:val="22"/>
          <w:lang w:eastAsia="en-GB"/>
        </w:rPr>
      </w:pPr>
      <w:r>
        <w:t>7.</w:t>
      </w:r>
      <w:r w:rsidRPr="00C239E3">
        <w:rPr>
          <w:lang w:val="en-US"/>
        </w:rPr>
        <w:t>6</w:t>
      </w:r>
      <w:r>
        <w:t>.4</w:t>
      </w:r>
      <w:r>
        <w:rPr>
          <w:rFonts w:asciiTheme="minorHAnsi" w:eastAsiaTheme="minorEastAsia" w:hAnsiTheme="minorHAnsi" w:cstheme="minorBidi"/>
          <w:sz w:val="22"/>
          <w:szCs w:val="22"/>
          <w:lang w:eastAsia="en-GB"/>
        </w:rPr>
        <w:tab/>
      </w:r>
      <w:r>
        <w:t>Unknown PFCP Message</w:t>
      </w:r>
      <w:r>
        <w:tab/>
      </w:r>
      <w:r>
        <w:fldChar w:fldCharType="begin" w:fldLock="1"/>
      </w:r>
      <w:r>
        <w:instrText xml:space="preserve"> PAGEREF _Toc73971869 \h </w:instrText>
      </w:r>
      <w:r>
        <w:fldChar w:fldCharType="separate"/>
      </w:r>
      <w:r>
        <w:t>212</w:t>
      </w:r>
      <w:r>
        <w:fldChar w:fldCharType="end"/>
      </w:r>
    </w:p>
    <w:p w14:paraId="13A2A637" w14:textId="4915A296" w:rsidR="00AF2831" w:rsidRDefault="00AF2831">
      <w:pPr>
        <w:pStyle w:val="TOC3"/>
        <w:rPr>
          <w:rFonts w:asciiTheme="minorHAnsi" w:eastAsiaTheme="minorEastAsia" w:hAnsiTheme="minorHAnsi" w:cstheme="minorBidi"/>
          <w:sz w:val="22"/>
          <w:szCs w:val="22"/>
          <w:lang w:eastAsia="en-GB"/>
        </w:rPr>
      </w:pPr>
      <w:r>
        <w:t>7.</w:t>
      </w:r>
      <w:r w:rsidRPr="00C239E3">
        <w:rPr>
          <w:lang w:val="en-US"/>
        </w:rPr>
        <w:t>6</w:t>
      </w:r>
      <w:r>
        <w:t>.5</w:t>
      </w:r>
      <w:r>
        <w:rPr>
          <w:rFonts w:asciiTheme="minorHAnsi" w:eastAsiaTheme="minorEastAsia" w:hAnsiTheme="minorHAnsi" w:cstheme="minorBidi"/>
          <w:sz w:val="22"/>
          <w:szCs w:val="22"/>
          <w:lang w:eastAsia="en-GB"/>
        </w:rPr>
        <w:tab/>
      </w:r>
      <w:r>
        <w:t>Unexpected PFCP Message</w:t>
      </w:r>
      <w:r>
        <w:tab/>
      </w:r>
      <w:r>
        <w:fldChar w:fldCharType="begin" w:fldLock="1"/>
      </w:r>
      <w:r>
        <w:instrText xml:space="preserve"> PAGEREF _Toc73971870 \h </w:instrText>
      </w:r>
      <w:r>
        <w:fldChar w:fldCharType="separate"/>
      </w:r>
      <w:r>
        <w:t>212</w:t>
      </w:r>
      <w:r>
        <w:fldChar w:fldCharType="end"/>
      </w:r>
    </w:p>
    <w:p w14:paraId="61CF3A96" w14:textId="62DEE2EB" w:rsidR="00AF2831" w:rsidRDefault="00AF2831">
      <w:pPr>
        <w:pStyle w:val="TOC3"/>
        <w:rPr>
          <w:rFonts w:asciiTheme="minorHAnsi" w:eastAsiaTheme="minorEastAsia" w:hAnsiTheme="minorHAnsi" w:cstheme="minorBidi"/>
          <w:sz w:val="22"/>
          <w:szCs w:val="22"/>
          <w:lang w:eastAsia="en-GB"/>
        </w:rPr>
      </w:pPr>
      <w:r>
        <w:t>7.</w:t>
      </w:r>
      <w:r w:rsidRPr="00C239E3">
        <w:rPr>
          <w:lang w:val="en-US"/>
        </w:rPr>
        <w:t>6</w:t>
      </w:r>
      <w:r>
        <w:t>.6</w:t>
      </w:r>
      <w:r>
        <w:rPr>
          <w:rFonts w:asciiTheme="minorHAnsi" w:eastAsiaTheme="minorEastAsia" w:hAnsiTheme="minorHAnsi" w:cstheme="minorBidi"/>
          <w:sz w:val="22"/>
          <w:szCs w:val="22"/>
          <w:lang w:eastAsia="en-GB"/>
        </w:rPr>
        <w:tab/>
      </w:r>
      <w:r>
        <w:t>Missing Information Elements</w:t>
      </w:r>
      <w:r>
        <w:tab/>
      </w:r>
      <w:r>
        <w:fldChar w:fldCharType="begin" w:fldLock="1"/>
      </w:r>
      <w:r>
        <w:instrText xml:space="preserve"> PAGEREF _Toc73971871 \h </w:instrText>
      </w:r>
      <w:r>
        <w:fldChar w:fldCharType="separate"/>
      </w:r>
      <w:r>
        <w:t>212</w:t>
      </w:r>
      <w:r>
        <w:fldChar w:fldCharType="end"/>
      </w:r>
    </w:p>
    <w:p w14:paraId="66076594" w14:textId="2C61B0B6" w:rsidR="00AF2831" w:rsidRDefault="00AF2831">
      <w:pPr>
        <w:pStyle w:val="TOC3"/>
        <w:rPr>
          <w:rFonts w:asciiTheme="minorHAnsi" w:eastAsiaTheme="minorEastAsia" w:hAnsiTheme="minorHAnsi" w:cstheme="minorBidi"/>
          <w:sz w:val="22"/>
          <w:szCs w:val="22"/>
          <w:lang w:eastAsia="en-GB"/>
        </w:rPr>
      </w:pPr>
      <w:r>
        <w:t>7.</w:t>
      </w:r>
      <w:r w:rsidRPr="00C239E3">
        <w:rPr>
          <w:lang w:val="en-US"/>
        </w:rPr>
        <w:t>6</w:t>
      </w:r>
      <w:r>
        <w:t>.7</w:t>
      </w:r>
      <w:r>
        <w:rPr>
          <w:rFonts w:asciiTheme="minorHAnsi" w:eastAsiaTheme="minorEastAsia" w:hAnsiTheme="minorHAnsi" w:cstheme="minorBidi"/>
          <w:sz w:val="22"/>
          <w:szCs w:val="22"/>
          <w:lang w:eastAsia="en-GB"/>
        </w:rPr>
        <w:tab/>
      </w:r>
      <w:r>
        <w:t>Invalid Length Information Element</w:t>
      </w:r>
      <w:r>
        <w:tab/>
      </w:r>
      <w:r>
        <w:fldChar w:fldCharType="begin" w:fldLock="1"/>
      </w:r>
      <w:r>
        <w:instrText xml:space="preserve"> PAGEREF _Toc73971872 \h </w:instrText>
      </w:r>
      <w:r>
        <w:fldChar w:fldCharType="separate"/>
      </w:r>
      <w:r>
        <w:t>213</w:t>
      </w:r>
      <w:r>
        <w:fldChar w:fldCharType="end"/>
      </w:r>
    </w:p>
    <w:p w14:paraId="44D0DDD8" w14:textId="45FE925F" w:rsidR="00AF2831" w:rsidRDefault="00AF2831">
      <w:pPr>
        <w:pStyle w:val="TOC3"/>
        <w:rPr>
          <w:rFonts w:asciiTheme="minorHAnsi" w:eastAsiaTheme="minorEastAsia" w:hAnsiTheme="minorHAnsi" w:cstheme="minorBidi"/>
          <w:sz w:val="22"/>
          <w:szCs w:val="22"/>
          <w:lang w:eastAsia="en-GB"/>
        </w:rPr>
      </w:pPr>
      <w:r>
        <w:t>7.</w:t>
      </w:r>
      <w:r w:rsidRPr="00C239E3">
        <w:rPr>
          <w:lang w:val="en-US"/>
        </w:rPr>
        <w:t>6</w:t>
      </w:r>
      <w:r>
        <w:t>.8</w:t>
      </w:r>
      <w:r>
        <w:rPr>
          <w:rFonts w:asciiTheme="minorHAnsi" w:eastAsiaTheme="minorEastAsia" w:hAnsiTheme="minorHAnsi" w:cstheme="minorBidi"/>
          <w:sz w:val="22"/>
          <w:szCs w:val="22"/>
          <w:lang w:eastAsia="en-GB"/>
        </w:rPr>
        <w:tab/>
      </w:r>
      <w:r>
        <w:t>Semantically incorrect Information Element</w:t>
      </w:r>
      <w:r>
        <w:tab/>
      </w:r>
      <w:r>
        <w:fldChar w:fldCharType="begin" w:fldLock="1"/>
      </w:r>
      <w:r>
        <w:instrText xml:space="preserve"> PAGEREF _Toc73971873 \h </w:instrText>
      </w:r>
      <w:r>
        <w:fldChar w:fldCharType="separate"/>
      </w:r>
      <w:r>
        <w:t>213</w:t>
      </w:r>
      <w:r>
        <w:fldChar w:fldCharType="end"/>
      </w:r>
    </w:p>
    <w:p w14:paraId="1BDB83B5" w14:textId="0D21EA33" w:rsidR="00AF2831" w:rsidRDefault="00AF2831">
      <w:pPr>
        <w:pStyle w:val="TOC3"/>
        <w:rPr>
          <w:rFonts w:asciiTheme="minorHAnsi" w:eastAsiaTheme="minorEastAsia" w:hAnsiTheme="minorHAnsi" w:cstheme="minorBidi"/>
          <w:sz w:val="22"/>
          <w:szCs w:val="22"/>
          <w:lang w:eastAsia="en-GB"/>
        </w:rPr>
      </w:pPr>
      <w:r>
        <w:t>7.</w:t>
      </w:r>
      <w:r w:rsidRPr="00C239E3">
        <w:rPr>
          <w:lang w:val="en-US"/>
        </w:rPr>
        <w:t>6</w:t>
      </w:r>
      <w:r>
        <w:t>.9</w:t>
      </w:r>
      <w:r>
        <w:rPr>
          <w:rFonts w:asciiTheme="minorHAnsi" w:eastAsiaTheme="minorEastAsia" w:hAnsiTheme="minorHAnsi" w:cstheme="minorBidi"/>
          <w:sz w:val="22"/>
          <w:szCs w:val="22"/>
          <w:lang w:eastAsia="en-GB"/>
        </w:rPr>
        <w:tab/>
      </w:r>
      <w:r>
        <w:t>Unknown or unexpected Information Element</w:t>
      </w:r>
      <w:r>
        <w:tab/>
      </w:r>
      <w:r>
        <w:fldChar w:fldCharType="begin" w:fldLock="1"/>
      </w:r>
      <w:r>
        <w:instrText xml:space="preserve"> PAGEREF _Toc73971874 \h </w:instrText>
      </w:r>
      <w:r>
        <w:fldChar w:fldCharType="separate"/>
      </w:r>
      <w:r>
        <w:t>213</w:t>
      </w:r>
      <w:r>
        <w:fldChar w:fldCharType="end"/>
      </w:r>
    </w:p>
    <w:p w14:paraId="4F58813B" w14:textId="391C6EE3" w:rsidR="00AF2831" w:rsidRDefault="00AF2831">
      <w:pPr>
        <w:pStyle w:val="TOC3"/>
        <w:rPr>
          <w:rFonts w:asciiTheme="minorHAnsi" w:eastAsiaTheme="minorEastAsia" w:hAnsiTheme="minorHAnsi" w:cstheme="minorBidi"/>
          <w:sz w:val="22"/>
          <w:szCs w:val="22"/>
          <w:lang w:eastAsia="en-GB"/>
        </w:rPr>
      </w:pPr>
      <w:r>
        <w:t>7.</w:t>
      </w:r>
      <w:r w:rsidRPr="00C239E3">
        <w:rPr>
          <w:lang w:val="en-US"/>
        </w:rPr>
        <w:t>6</w:t>
      </w:r>
      <w:r>
        <w:t>.10</w:t>
      </w:r>
      <w:r>
        <w:rPr>
          <w:rFonts w:asciiTheme="minorHAnsi" w:eastAsiaTheme="minorEastAsia" w:hAnsiTheme="minorHAnsi" w:cstheme="minorBidi"/>
          <w:sz w:val="22"/>
          <w:szCs w:val="22"/>
          <w:lang w:eastAsia="en-GB"/>
        </w:rPr>
        <w:tab/>
      </w:r>
      <w:r>
        <w:t>Repeated Information Elements</w:t>
      </w:r>
      <w:r>
        <w:tab/>
      </w:r>
      <w:r>
        <w:fldChar w:fldCharType="begin" w:fldLock="1"/>
      </w:r>
      <w:r>
        <w:instrText xml:space="preserve"> PAGEREF _Toc73971875 \h </w:instrText>
      </w:r>
      <w:r>
        <w:fldChar w:fldCharType="separate"/>
      </w:r>
      <w:r>
        <w:t>214</w:t>
      </w:r>
      <w:r>
        <w:fldChar w:fldCharType="end"/>
      </w:r>
    </w:p>
    <w:p w14:paraId="1162A368" w14:textId="1DF0ACAE" w:rsidR="00AF2831" w:rsidRDefault="00AF283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Information Elements</w:t>
      </w:r>
      <w:r>
        <w:tab/>
      </w:r>
      <w:r>
        <w:fldChar w:fldCharType="begin" w:fldLock="1"/>
      </w:r>
      <w:r>
        <w:instrText xml:space="preserve"> PAGEREF _Toc73971876 \h </w:instrText>
      </w:r>
      <w:r>
        <w:fldChar w:fldCharType="separate"/>
      </w:r>
      <w:r>
        <w:t>214</w:t>
      </w:r>
      <w:r>
        <w:fldChar w:fldCharType="end"/>
      </w:r>
    </w:p>
    <w:p w14:paraId="102380A3" w14:textId="56CD2687" w:rsidR="00AF2831" w:rsidRDefault="00AF283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Information Elements Format</w:t>
      </w:r>
      <w:r>
        <w:tab/>
      </w:r>
      <w:r>
        <w:fldChar w:fldCharType="begin" w:fldLock="1"/>
      </w:r>
      <w:r>
        <w:instrText xml:space="preserve"> PAGEREF _Toc73971877 \h </w:instrText>
      </w:r>
      <w:r>
        <w:fldChar w:fldCharType="separate"/>
      </w:r>
      <w:r>
        <w:t>214</w:t>
      </w:r>
      <w:r>
        <w:fldChar w:fldCharType="end"/>
      </w:r>
    </w:p>
    <w:p w14:paraId="3D0A9501" w14:textId="68A68EE4" w:rsidR="00AF2831" w:rsidRDefault="00AF2831">
      <w:pPr>
        <w:pStyle w:val="TOC3"/>
        <w:rPr>
          <w:rFonts w:asciiTheme="minorHAnsi" w:eastAsiaTheme="minorEastAsia" w:hAnsiTheme="minorHAnsi" w:cstheme="minorBidi"/>
          <w:sz w:val="22"/>
          <w:szCs w:val="22"/>
          <w:lang w:eastAsia="en-GB"/>
        </w:rPr>
      </w:pPr>
      <w:r w:rsidRPr="00AF2831">
        <w:t>8.1.1</w:t>
      </w:r>
      <w:r w:rsidRPr="00AF2831">
        <w:rPr>
          <w:rFonts w:asciiTheme="minorHAnsi" w:eastAsiaTheme="minorEastAsia" w:hAnsiTheme="minorHAnsi" w:cstheme="minorBidi"/>
          <w:sz w:val="22"/>
          <w:szCs w:val="22"/>
          <w:lang w:eastAsia="en-GB"/>
        </w:rPr>
        <w:tab/>
      </w:r>
      <w:r w:rsidRPr="00C239E3">
        <w:rPr>
          <w:lang w:val="en-US"/>
        </w:rPr>
        <w:t>Information Element Format</w:t>
      </w:r>
      <w:r>
        <w:tab/>
      </w:r>
      <w:r>
        <w:fldChar w:fldCharType="begin" w:fldLock="1"/>
      </w:r>
      <w:r>
        <w:instrText xml:space="preserve"> PAGEREF _Toc73971878 \h </w:instrText>
      </w:r>
      <w:r>
        <w:fldChar w:fldCharType="separate"/>
      </w:r>
      <w:r>
        <w:t>214</w:t>
      </w:r>
      <w:r>
        <w:fldChar w:fldCharType="end"/>
      </w:r>
    </w:p>
    <w:p w14:paraId="5A030C25" w14:textId="6243A5EB" w:rsidR="00AF2831" w:rsidRDefault="00AF2831">
      <w:pPr>
        <w:pStyle w:val="TOC3"/>
        <w:rPr>
          <w:rFonts w:asciiTheme="minorHAnsi" w:eastAsiaTheme="minorEastAsia" w:hAnsiTheme="minorHAnsi" w:cstheme="minorBidi"/>
          <w:sz w:val="22"/>
          <w:szCs w:val="22"/>
          <w:lang w:eastAsia="en-GB"/>
        </w:rPr>
      </w:pPr>
      <w:r w:rsidRPr="00AF2831">
        <w:t>8.1.2</w:t>
      </w:r>
      <w:r w:rsidRPr="00AF2831">
        <w:rPr>
          <w:rFonts w:asciiTheme="minorHAnsi" w:eastAsiaTheme="minorEastAsia" w:hAnsiTheme="minorHAnsi" w:cstheme="minorBidi"/>
          <w:sz w:val="22"/>
          <w:szCs w:val="22"/>
          <w:lang w:eastAsia="en-GB"/>
        </w:rPr>
        <w:tab/>
      </w:r>
      <w:r w:rsidRPr="00C239E3">
        <w:rPr>
          <w:lang w:val="en-US"/>
        </w:rPr>
        <w:t>Information Element Types</w:t>
      </w:r>
      <w:r>
        <w:tab/>
      </w:r>
      <w:r>
        <w:fldChar w:fldCharType="begin" w:fldLock="1"/>
      </w:r>
      <w:r>
        <w:instrText xml:space="preserve"> PAGEREF _Toc73971879 \h </w:instrText>
      </w:r>
      <w:r>
        <w:fldChar w:fldCharType="separate"/>
      </w:r>
      <w:r>
        <w:t>215</w:t>
      </w:r>
      <w:r>
        <w:fldChar w:fldCharType="end"/>
      </w:r>
    </w:p>
    <w:p w14:paraId="41F5DDE7" w14:textId="3057FB0E" w:rsidR="00AF2831" w:rsidRDefault="00AF283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_Toc73971880 \h </w:instrText>
      </w:r>
      <w:r>
        <w:fldChar w:fldCharType="separate"/>
      </w:r>
      <w:r>
        <w:t>222</w:t>
      </w:r>
      <w:r>
        <w:fldChar w:fldCharType="end"/>
      </w:r>
    </w:p>
    <w:p w14:paraId="104EC76E" w14:textId="16AB2ED0" w:rsidR="00AF2831" w:rsidRDefault="00AF2831">
      <w:pPr>
        <w:pStyle w:val="TOC3"/>
        <w:rPr>
          <w:rFonts w:asciiTheme="minorHAnsi" w:eastAsiaTheme="minorEastAsia" w:hAnsiTheme="minorHAnsi" w:cstheme="minorBidi"/>
          <w:sz w:val="22"/>
          <w:szCs w:val="22"/>
          <w:lang w:eastAsia="en-GB"/>
        </w:rPr>
      </w:pPr>
      <w:r>
        <w:t>8.</w:t>
      </w:r>
      <w:r w:rsidRPr="00C239E3">
        <w:rPr>
          <w:lang w:val="en-US"/>
        </w:rPr>
        <w:t>2.1</w:t>
      </w:r>
      <w:r>
        <w:rPr>
          <w:rFonts w:asciiTheme="minorHAnsi" w:eastAsiaTheme="minorEastAsia" w:hAnsiTheme="minorHAnsi" w:cstheme="minorBidi"/>
          <w:sz w:val="22"/>
          <w:szCs w:val="22"/>
          <w:lang w:eastAsia="en-GB"/>
        </w:rPr>
        <w:tab/>
      </w:r>
      <w:r>
        <w:t>Cause</w:t>
      </w:r>
      <w:r>
        <w:tab/>
      </w:r>
      <w:r>
        <w:fldChar w:fldCharType="begin" w:fldLock="1"/>
      </w:r>
      <w:r>
        <w:instrText xml:space="preserve"> PAGEREF _Toc73971881 \h </w:instrText>
      </w:r>
      <w:r>
        <w:fldChar w:fldCharType="separate"/>
      </w:r>
      <w:r>
        <w:t>222</w:t>
      </w:r>
      <w:r>
        <w:fldChar w:fldCharType="end"/>
      </w:r>
    </w:p>
    <w:p w14:paraId="394578A4" w14:textId="484A83FB" w:rsidR="00AF2831" w:rsidRDefault="00AF2831">
      <w:pPr>
        <w:pStyle w:val="TOC3"/>
        <w:rPr>
          <w:rFonts w:asciiTheme="minorHAnsi" w:eastAsiaTheme="minorEastAsia" w:hAnsiTheme="minorHAnsi" w:cstheme="minorBidi"/>
          <w:sz w:val="22"/>
          <w:szCs w:val="22"/>
          <w:lang w:eastAsia="en-GB"/>
        </w:rPr>
      </w:pPr>
      <w:r>
        <w:t>8.</w:t>
      </w:r>
      <w:r w:rsidRPr="00C239E3">
        <w:rPr>
          <w:lang w:val="en-US"/>
        </w:rPr>
        <w:t>2.2</w:t>
      </w:r>
      <w:r>
        <w:rPr>
          <w:rFonts w:asciiTheme="minorHAnsi" w:eastAsiaTheme="minorEastAsia" w:hAnsiTheme="minorHAnsi" w:cstheme="minorBidi"/>
          <w:sz w:val="22"/>
          <w:szCs w:val="22"/>
          <w:lang w:eastAsia="en-GB"/>
        </w:rPr>
        <w:tab/>
      </w:r>
      <w:r>
        <w:t>Source Interface</w:t>
      </w:r>
      <w:r>
        <w:tab/>
      </w:r>
      <w:r>
        <w:fldChar w:fldCharType="begin" w:fldLock="1"/>
      </w:r>
      <w:r>
        <w:instrText xml:space="preserve"> PAGEREF _Toc73971882 \h </w:instrText>
      </w:r>
      <w:r>
        <w:fldChar w:fldCharType="separate"/>
      </w:r>
      <w:r>
        <w:t>224</w:t>
      </w:r>
      <w:r>
        <w:fldChar w:fldCharType="end"/>
      </w:r>
    </w:p>
    <w:p w14:paraId="3931EF77" w14:textId="397453AE" w:rsidR="00AF2831" w:rsidRDefault="00AF2831">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F-TEID</w:t>
      </w:r>
      <w:r>
        <w:tab/>
      </w:r>
      <w:r>
        <w:fldChar w:fldCharType="begin" w:fldLock="1"/>
      </w:r>
      <w:r>
        <w:instrText xml:space="preserve"> PAGEREF _Toc73971883 \h </w:instrText>
      </w:r>
      <w:r>
        <w:fldChar w:fldCharType="separate"/>
      </w:r>
      <w:r>
        <w:t>224</w:t>
      </w:r>
      <w:r>
        <w:fldChar w:fldCharType="end"/>
      </w:r>
    </w:p>
    <w:p w14:paraId="4BBC716F" w14:textId="631FDF65" w:rsidR="00AF2831" w:rsidRDefault="00AF2831">
      <w:pPr>
        <w:pStyle w:val="TOC3"/>
        <w:rPr>
          <w:rFonts w:asciiTheme="minorHAnsi" w:eastAsiaTheme="minorEastAsia" w:hAnsiTheme="minorHAnsi" w:cstheme="minorBidi"/>
          <w:sz w:val="22"/>
          <w:szCs w:val="22"/>
          <w:lang w:eastAsia="en-GB"/>
        </w:rPr>
      </w:pPr>
      <w:r>
        <w:t>8.</w:t>
      </w:r>
      <w:r w:rsidRPr="00C239E3">
        <w:rPr>
          <w:lang w:val="en-US"/>
        </w:rPr>
        <w:t>2.4</w:t>
      </w:r>
      <w:r>
        <w:rPr>
          <w:rFonts w:asciiTheme="minorHAnsi" w:eastAsiaTheme="minorEastAsia" w:hAnsiTheme="minorHAnsi" w:cstheme="minorBidi"/>
          <w:sz w:val="22"/>
          <w:szCs w:val="22"/>
          <w:lang w:eastAsia="en-GB"/>
        </w:rPr>
        <w:tab/>
      </w:r>
      <w:r>
        <w:t>Network Instance</w:t>
      </w:r>
      <w:r>
        <w:tab/>
      </w:r>
      <w:r>
        <w:fldChar w:fldCharType="begin" w:fldLock="1"/>
      </w:r>
      <w:r>
        <w:instrText xml:space="preserve"> PAGEREF _Toc73971884 \h </w:instrText>
      </w:r>
      <w:r>
        <w:fldChar w:fldCharType="separate"/>
      </w:r>
      <w:r>
        <w:t>225</w:t>
      </w:r>
      <w:r>
        <w:fldChar w:fldCharType="end"/>
      </w:r>
    </w:p>
    <w:p w14:paraId="17589AED" w14:textId="0F736231" w:rsidR="00AF2831" w:rsidRDefault="00AF2831">
      <w:pPr>
        <w:pStyle w:val="TOC3"/>
        <w:rPr>
          <w:rFonts w:asciiTheme="minorHAnsi" w:eastAsiaTheme="minorEastAsia" w:hAnsiTheme="minorHAnsi" w:cstheme="minorBidi"/>
          <w:sz w:val="22"/>
          <w:szCs w:val="22"/>
          <w:lang w:eastAsia="en-GB"/>
        </w:rPr>
      </w:pPr>
      <w:r>
        <w:t>8.</w:t>
      </w:r>
      <w:r w:rsidRPr="00C239E3">
        <w:rPr>
          <w:lang w:val="en-US"/>
        </w:rPr>
        <w:t>2.5</w:t>
      </w:r>
      <w:r>
        <w:rPr>
          <w:rFonts w:asciiTheme="minorHAnsi" w:eastAsiaTheme="minorEastAsia" w:hAnsiTheme="minorHAnsi" w:cstheme="minorBidi"/>
          <w:sz w:val="22"/>
          <w:szCs w:val="22"/>
          <w:lang w:eastAsia="en-GB"/>
        </w:rPr>
        <w:tab/>
      </w:r>
      <w:r>
        <w:t>SDF Filter</w:t>
      </w:r>
      <w:r>
        <w:tab/>
      </w:r>
      <w:r>
        <w:fldChar w:fldCharType="begin" w:fldLock="1"/>
      </w:r>
      <w:r>
        <w:instrText xml:space="preserve"> PAGEREF _Toc73971885 \h </w:instrText>
      </w:r>
      <w:r>
        <w:fldChar w:fldCharType="separate"/>
      </w:r>
      <w:r>
        <w:t>226</w:t>
      </w:r>
      <w:r>
        <w:fldChar w:fldCharType="end"/>
      </w:r>
    </w:p>
    <w:p w14:paraId="3D3C2348" w14:textId="503A7926" w:rsidR="00AF2831" w:rsidRDefault="00AF2831">
      <w:pPr>
        <w:pStyle w:val="TOC3"/>
        <w:rPr>
          <w:rFonts w:asciiTheme="minorHAnsi" w:eastAsiaTheme="minorEastAsia" w:hAnsiTheme="minorHAnsi" w:cstheme="minorBidi"/>
          <w:sz w:val="22"/>
          <w:szCs w:val="22"/>
          <w:lang w:eastAsia="en-GB"/>
        </w:rPr>
      </w:pPr>
      <w:r>
        <w:t>8.</w:t>
      </w:r>
      <w:r w:rsidRPr="00C239E3">
        <w:rPr>
          <w:lang w:val="en-US"/>
        </w:rPr>
        <w:t>2.6</w:t>
      </w:r>
      <w:r>
        <w:rPr>
          <w:rFonts w:asciiTheme="minorHAnsi" w:eastAsiaTheme="minorEastAsia" w:hAnsiTheme="minorHAnsi" w:cstheme="minorBidi"/>
          <w:sz w:val="22"/>
          <w:szCs w:val="22"/>
          <w:lang w:eastAsia="en-GB"/>
        </w:rPr>
        <w:tab/>
      </w:r>
      <w:r>
        <w:t>Application ID</w:t>
      </w:r>
      <w:r>
        <w:tab/>
      </w:r>
      <w:r>
        <w:fldChar w:fldCharType="begin" w:fldLock="1"/>
      </w:r>
      <w:r>
        <w:instrText xml:space="preserve"> PAGEREF _Toc73971886 \h </w:instrText>
      </w:r>
      <w:r>
        <w:fldChar w:fldCharType="separate"/>
      </w:r>
      <w:r>
        <w:t>227</w:t>
      </w:r>
      <w:r>
        <w:fldChar w:fldCharType="end"/>
      </w:r>
    </w:p>
    <w:p w14:paraId="472248F0" w14:textId="7530B91B" w:rsidR="00AF2831" w:rsidRDefault="00AF2831">
      <w:pPr>
        <w:pStyle w:val="TOC3"/>
        <w:rPr>
          <w:rFonts w:asciiTheme="minorHAnsi" w:eastAsiaTheme="minorEastAsia" w:hAnsiTheme="minorHAnsi" w:cstheme="minorBidi"/>
          <w:sz w:val="22"/>
          <w:szCs w:val="22"/>
          <w:lang w:eastAsia="en-GB"/>
        </w:rPr>
      </w:pPr>
      <w:r>
        <w:t>8.</w:t>
      </w:r>
      <w:r w:rsidRPr="00C239E3">
        <w:rPr>
          <w:lang w:val="en-US"/>
        </w:rPr>
        <w:t>2.7</w:t>
      </w:r>
      <w:r>
        <w:rPr>
          <w:rFonts w:asciiTheme="minorHAnsi" w:eastAsiaTheme="minorEastAsia" w:hAnsiTheme="minorHAnsi" w:cstheme="minorBidi"/>
          <w:sz w:val="22"/>
          <w:szCs w:val="22"/>
          <w:lang w:eastAsia="en-GB"/>
        </w:rPr>
        <w:tab/>
      </w:r>
      <w:r>
        <w:t>Gate Status</w:t>
      </w:r>
      <w:r>
        <w:tab/>
      </w:r>
      <w:r>
        <w:fldChar w:fldCharType="begin" w:fldLock="1"/>
      </w:r>
      <w:r>
        <w:instrText xml:space="preserve"> PAGEREF _Toc73971887 \h </w:instrText>
      </w:r>
      <w:r>
        <w:fldChar w:fldCharType="separate"/>
      </w:r>
      <w:r>
        <w:t>227</w:t>
      </w:r>
      <w:r>
        <w:fldChar w:fldCharType="end"/>
      </w:r>
    </w:p>
    <w:p w14:paraId="0954F97B" w14:textId="3E5DEA0D" w:rsidR="00AF2831" w:rsidRDefault="00AF2831">
      <w:pPr>
        <w:pStyle w:val="TOC3"/>
        <w:rPr>
          <w:rFonts w:asciiTheme="minorHAnsi" w:eastAsiaTheme="minorEastAsia" w:hAnsiTheme="minorHAnsi" w:cstheme="minorBidi"/>
          <w:sz w:val="22"/>
          <w:szCs w:val="22"/>
          <w:lang w:eastAsia="en-GB"/>
        </w:rPr>
      </w:pPr>
      <w:r>
        <w:t>8.</w:t>
      </w:r>
      <w:r w:rsidRPr="00C239E3">
        <w:rPr>
          <w:lang w:val="en-US"/>
        </w:rPr>
        <w:t>2.8</w:t>
      </w:r>
      <w:r>
        <w:rPr>
          <w:rFonts w:asciiTheme="minorHAnsi" w:eastAsiaTheme="minorEastAsia" w:hAnsiTheme="minorHAnsi" w:cstheme="minorBidi"/>
          <w:sz w:val="22"/>
          <w:szCs w:val="22"/>
          <w:lang w:eastAsia="en-GB"/>
        </w:rPr>
        <w:tab/>
      </w:r>
      <w:r>
        <w:t>MBR</w:t>
      </w:r>
      <w:r>
        <w:tab/>
      </w:r>
      <w:r>
        <w:fldChar w:fldCharType="begin" w:fldLock="1"/>
      </w:r>
      <w:r>
        <w:instrText xml:space="preserve"> PAGEREF _Toc73971888 \h </w:instrText>
      </w:r>
      <w:r>
        <w:fldChar w:fldCharType="separate"/>
      </w:r>
      <w:r>
        <w:t>228</w:t>
      </w:r>
      <w:r>
        <w:fldChar w:fldCharType="end"/>
      </w:r>
    </w:p>
    <w:p w14:paraId="1BF39271" w14:textId="2CF1D8CE" w:rsidR="00AF2831" w:rsidRDefault="00AF2831">
      <w:pPr>
        <w:pStyle w:val="TOC3"/>
        <w:rPr>
          <w:rFonts w:asciiTheme="minorHAnsi" w:eastAsiaTheme="minorEastAsia" w:hAnsiTheme="minorHAnsi" w:cstheme="minorBidi"/>
          <w:sz w:val="22"/>
          <w:szCs w:val="22"/>
          <w:lang w:eastAsia="en-GB"/>
        </w:rPr>
      </w:pPr>
      <w:r>
        <w:t>8.</w:t>
      </w:r>
      <w:r w:rsidRPr="00C239E3">
        <w:rPr>
          <w:lang w:val="en-US"/>
        </w:rPr>
        <w:t>2.9</w:t>
      </w:r>
      <w:r>
        <w:rPr>
          <w:rFonts w:asciiTheme="minorHAnsi" w:eastAsiaTheme="minorEastAsia" w:hAnsiTheme="minorHAnsi" w:cstheme="minorBidi"/>
          <w:sz w:val="22"/>
          <w:szCs w:val="22"/>
          <w:lang w:eastAsia="en-GB"/>
        </w:rPr>
        <w:tab/>
      </w:r>
      <w:r>
        <w:t>GBR</w:t>
      </w:r>
      <w:r>
        <w:tab/>
      </w:r>
      <w:r>
        <w:fldChar w:fldCharType="begin" w:fldLock="1"/>
      </w:r>
      <w:r>
        <w:instrText xml:space="preserve"> PAGEREF _Toc73971889 \h </w:instrText>
      </w:r>
      <w:r>
        <w:fldChar w:fldCharType="separate"/>
      </w:r>
      <w:r>
        <w:t>228</w:t>
      </w:r>
      <w:r>
        <w:fldChar w:fldCharType="end"/>
      </w:r>
    </w:p>
    <w:p w14:paraId="6A45B9B6" w14:textId="33726951" w:rsidR="00AF2831" w:rsidRDefault="00AF2831">
      <w:pPr>
        <w:pStyle w:val="TOC3"/>
        <w:rPr>
          <w:rFonts w:asciiTheme="minorHAnsi" w:eastAsiaTheme="minorEastAsia" w:hAnsiTheme="minorHAnsi" w:cstheme="minorBidi"/>
          <w:sz w:val="22"/>
          <w:szCs w:val="22"/>
          <w:lang w:eastAsia="en-GB"/>
        </w:rPr>
      </w:pPr>
      <w:r>
        <w:lastRenderedPageBreak/>
        <w:t>8.</w:t>
      </w:r>
      <w:r w:rsidRPr="00C239E3">
        <w:rPr>
          <w:lang w:val="en-US"/>
        </w:rPr>
        <w:t>2.10</w:t>
      </w:r>
      <w:r>
        <w:rPr>
          <w:rFonts w:asciiTheme="minorHAnsi" w:eastAsiaTheme="minorEastAsia" w:hAnsiTheme="minorHAnsi" w:cstheme="minorBidi"/>
          <w:sz w:val="22"/>
          <w:szCs w:val="22"/>
          <w:lang w:eastAsia="en-GB"/>
        </w:rPr>
        <w:tab/>
      </w:r>
      <w:r>
        <w:t>QER Correlation ID</w:t>
      </w:r>
      <w:r>
        <w:tab/>
      </w:r>
      <w:r>
        <w:fldChar w:fldCharType="begin" w:fldLock="1"/>
      </w:r>
      <w:r>
        <w:instrText xml:space="preserve"> PAGEREF _Toc73971890 \h </w:instrText>
      </w:r>
      <w:r>
        <w:fldChar w:fldCharType="separate"/>
      </w:r>
      <w:r>
        <w:t>229</w:t>
      </w:r>
      <w:r>
        <w:fldChar w:fldCharType="end"/>
      </w:r>
    </w:p>
    <w:p w14:paraId="0FF271F5" w14:textId="0329E289" w:rsidR="00AF2831" w:rsidRDefault="00AF2831">
      <w:pPr>
        <w:pStyle w:val="TOC3"/>
        <w:rPr>
          <w:rFonts w:asciiTheme="minorHAnsi" w:eastAsiaTheme="minorEastAsia" w:hAnsiTheme="minorHAnsi" w:cstheme="minorBidi"/>
          <w:sz w:val="22"/>
          <w:szCs w:val="22"/>
          <w:lang w:eastAsia="en-GB"/>
        </w:rPr>
      </w:pPr>
      <w:r>
        <w:t>8.</w:t>
      </w:r>
      <w:r w:rsidRPr="00C239E3">
        <w:rPr>
          <w:lang w:val="en-US"/>
        </w:rPr>
        <w:t>2.11</w:t>
      </w:r>
      <w:r>
        <w:rPr>
          <w:rFonts w:asciiTheme="minorHAnsi" w:eastAsiaTheme="minorEastAsia" w:hAnsiTheme="minorHAnsi" w:cstheme="minorBidi"/>
          <w:sz w:val="22"/>
          <w:szCs w:val="22"/>
          <w:lang w:eastAsia="en-GB"/>
        </w:rPr>
        <w:tab/>
      </w:r>
      <w:r>
        <w:t>Precedence</w:t>
      </w:r>
      <w:r>
        <w:tab/>
      </w:r>
      <w:r>
        <w:fldChar w:fldCharType="begin" w:fldLock="1"/>
      </w:r>
      <w:r>
        <w:instrText xml:space="preserve"> PAGEREF _Toc73971891 \h </w:instrText>
      </w:r>
      <w:r>
        <w:fldChar w:fldCharType="separate"/>
      </w:r>
      <w:r>
        <w:t>229</w:t>
      </w:r>
      <w:r>
        <w:fldChar w:fldCharType="end"/>
      </w:r>
    </w:p>
    <w:p w14:paraId="630A7AA0" w14:textId="42613BB5" w:rsidR="00AF2831" w:rsidRDefault="00AF2831">
      <w:pPr>
        <w:pStyle w:val="TOC3"/>
        <w:rPr>
          <w:rFonts w:asciiTheme="minorHAnsi" w:eastAsiaTheme="minorEastAsia" w:hAnsiTheme="minorHAnsi" w:cstheme="minorBidi"/>
          <w:sz w:val="22"/>
          <w:szCs w:val="22"/>
          <w:lang w:eastAsia="en-GB"/>
        </w:rPr>
      </w:pPr>
      <w:r>
        <w:t>8.</w:t>
      </w:r>
      <w:r w:rsidRPr="00C239E3">
        <w:rPr>
          <w:lang w:val="en-US"/>
        </w:rPr>
        <w:t>2.12</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_Toc73971892 \h </w:instrText>
      </w:r>
      <w:r>
        <w:fldChar w:fldCharType="separate"/>
      </w:r>
      <w:r>
        <w:t>229</w:t>
      </w:r>
      <w:r>
        <w:fldChar w:fldCharType="end"/>
      </w:r>
    </w:p>
    <w:p w14:paraId="240F35ED" w14:textId="3B151C17" w:rsidR="00AF2831" w:rsidRDefault="00AF2831">
      <w:pPr>
        <w:pStyle w:val="TOC3"/>
        <w:rPr>
          <w:rFonts w:asciiTheme="minorHAnsi" w:eastAsiaTheme="minorEastAsia" w:hAnsiTheme="minorHAnsi" w:cstheme="minorBidi"/>
          <w:sz w:val="22"/>
          <w:szCs w:val="22"/>
          <w:lang w:eastAsia="en-GB"/>
        </w:rPr>
      </w:pPr>
      <w:r>
        <w:t>8.</w:t>
      </w:r>
      <w:r w:rsidRPr="00C239E3">
        <w:rPr>
          <w:lang w:val="en-US"/>
        </w:rPr>
        <w:t>2.13</w:t>
      </w:r>
      <w:r>
        <w:rPr>
          <w:rFonts w:asciiTheme="minorHAnsi" w:eastAsiaTheme="minorEastAsia" w:hAnsiTheme="minorHAnsi" w:cstheme="minorBidi"/>
          <w:sz w:val="22"/>
          <w:szCs w:val="22"/>
          <w:lang w:eastAsia="en-GB"/>
        </w:rPr>
        <w:tab/>
      </w:r>
      <w:r>
        <w:t>Volume Threshold</w:t>
      </w:r>
      <w:r>
        <w:tab/>
      </w:r>
      <w:r>
        <w:fldChar w:fldCharType="begin" w:fldLock="1"/>
      </w:r>
      <w:r>
        <w:instrText xml:space="preserve"> PAGEREF _Toc73971893 \h </w:instrText>
      </w:r>
      <w:r>
        <w:fldChar w:fldCharType="separate"/>
      </w:r>
      <w:r>
        <w:t>230</w:t>
      </w:r>
      <w:r>
        <w:fldChar w:fldCharType="end"/>
      </w:r>
    </w:p>
    <w:p w14:paraId="76948ADA" w14:textId="5FA59875" w:rsidR="00AF2831" w:rsidRDefault="00AF2831">
      <w:pPr>
        <w:pStyle w:val="TOC3"/>
        <w:rPr>
          <w:rFonts w:asciiTheme="minorHAnsi" w:eastAsiaTheme="minorEastAsia" w:hAnsiTheme="minorHAnsi" w:cstheme="minorBidi"/>
          <w:sz w:val="22"/>
          <w:szCs w:val="22"/>
          <w:lang w:eastAsia="en-GB"/>
        </w:rPr>
      </w:pPr>
      <w:r>
        <w:t>8.</w:t>
      </w:r>
      <w:r w:rsidRPr="00C239E3">
        <w:rPr>
          <w:lang w:val="en-US"/>
        </w:rPr>
        <w:t>2.14</w:t>
      </w:r>
      <w:r>
        <w:rPr>
          <w:rFonts w:asciiTheme="minorHAnsi" w:eastAsiaTheme="minorEastAsia" w:hAnsiTheme="minorHAnsi" w:cstheme="minorBidi"/>
          <w:sz w:val="22"/>
          <w:szCs w:val="22"/>
          <w:lang w:eastAsia="en-GB"/>
        </w:rPr>
        <w:tab/>
      </w:r>
      <w:r>
        <w:t>Time Threshold</w:t>
      </w:r>
      <w:r>
        <w:tab/>
      </w:r>
      <w:r>
        <w:fldChar w:fldCharType="begin" w:fldLock="1"/>
      </w:r>
      <w:r>
        <w:instrText xml:space="preserve"> PAGEREF _Toc73971894 \h </w:instrText>
      </w:r>
      <w:r>
        <w:fldChar w:fldCharType="separate"/>
      </w:r>
      <w:r>
        <w:t>230</w:t>
      </w:r>
      <w:r>
        <w:fldChar w:fldCharType="end"/>
      </w:r>
    </w:p>
    <w:p w14:paraId="3B9FD185" w14:textId="7E002A92" w:rsidR="00AF2831" w:rsidRDefault="00AF2831">
      <w:pPr>
        <w:pStyle w:val="TOC3"/>
        <w:rPr>
          <w:rFonts w:asciiTheme="minorHAnsi" w:eastAsiaTheme="minorEastAsia" w:hAnsiTheme="minorHAnsi" w:cstheme="minorBidi"/>
          <w:sz w:val="22"/>
          <w:szCs w:val="22"/>
          <w:lang w:eastAsia="en-GB"/>
        </w:rPr>
      </w:pPr>
      <w:r>
        <w:t>8.</w:t>
      </w:r>
      <w:r w:rsidRPr="00C239E3">
        <w:rPr>
          <w:lang w:val="en-US"/>
        </w:rPr>
        <w:t>2.15</w:t>
      </w:r>
      <w:r>
        <w:rPr>
          <w:rFonts w:asciiTheme="minorHAnsi" w:eastAsiaTheme="minorEastAsia" w:hAnsiTheme="minorHAnsi" w:cstheme="minorBidi"/>
          <w:sz w:val="22"/>
          <w:szCs w:val="22"/>
          <w:lang w:eastAsia="en-GB"/>
        </w:rPr>
        <w:tab/>
      </w:r>
      <w:r>
        <w:t>Monitoring Time</w:t>
      </w:r>
      <w:r>
        <w:tab/>
      </w:r>
      <w:r>
        <w:fldChar w:fldCharType="begin" w:fldLock="1"/>
      </w:r>
      <w:r>
        <w:instrText xml:space="preserve"> PAGEREF _Toc73971895 \h </w:instrText>
      </w:r>
      <w:r>
        <w:fldChar w:fldCharType="separate"/>
      </w:r>
      <w:r>
        <w:t>230</w:t>
      </w:r>
      <w:r>
        <w:fldChar w:fldCharType="end"/>
      </w:r>
    </w:p>
    <w:p w14:paraId="7D35ACC3" w14:textId="0BD49A39" w:rsidR="00AF2831" w:rsidRDefault="00AF2831">
      <w:pPr>
        <w:pStyle w:val="TOC3"/>
        <w:rPr>
          <w:rFonts w:asciiTheme="minorHAnsi" w:eastAsiaTheme="minorEastAsia" w:hAnsiTheme="minorHAnsi" w:cstheme="minorBidi"/>
          <w:sz w:val="22"/>
          <w:szCs w:val="22"/>
          <w:lang w:eastAsia="en-GB"/>
        </w:rPr>
      </w:pPr>
      <w:r>
        <w:t>8.</w:t>
      </w:r>
      <w:r w:rsidRPr="00C239E3">
        <w:rPr>
          <w:lang w:val="en-US"/>
        </w:rPr>
        <w:t>2.16</w:t>
      </w:r>
      <w:r>
        <w:rPr>
          <w:rFonts w:asciiTheme="minorHAnsi" w:eastAsiaTheme="minorEastAsia" w:hAnsiTheme="minorHAnsi" w:cstheme="minorBidi"/>
          <w:sz w:val="22"/>
          <w:szCs w:val="22"/>
          <w:lang w:eastAsia="en-GB"/>
        </w:rPr>
        <w:tab/>
      </w:r>
      <w:r>
        <w:t>Subsequent Volume Threshold</w:t>
      </w:r>
      <w:r>
        <w:tab/>
      </w:r>
      <w:r>
        <w:fldChar w:fldCharType="begin" w:fldLock="1"/>
      </w:r>
      <w:r>
        <w:instrText xml:space="preserve"> PAGEREF _Toc73971896 \h </w:instrText>
      </w:r>
      <w:r>
        <w:fldChar w:fldCharType="separate"/>
      </w:r>
      <w:r>
        <w:t>231</w:t>
      </w:r>
      <w:r>
        <w:fldChar w:fldCharType="end"/>
      </w:r>
    </w:p>
    <w:p w14:paraId="0F319FB1" w14:textId="1F30C35E" w:rsidR="00AF2831" w:rsidRDefault="00AF2831">
      <w:pPr>
        <w:pStyle w:val="TOC3"/>
        <w:rPr>
          <w:rFonts w:asciiTheme="minorHAnsi" w:eastAsiaTheme="minorEastAsia" w:hAnsiTheme="minorHAnsi" w:cstheme="minorBidi"/>
          <w:sz w:val="22"/>
          <w:szCs w:val="22"/>
          <w:lang w:eastAsia="en-GB"/>
        </w:rPr>
      </w:pPr>
      <w:r>
        <w:t>8.</w:t>
      </w:r>
      <w:r w:rsidRPr="00C239E3">
        <w:rPr>
          <w:lang w:val="en-US"/>
        </w:rPr>
        <w:t>2.17</w:t>
      </w:r>
      <w:r>
        <w:rPr>
          <w:rFonts w:asciiTheme="minorHAnsi" w:eastAsiaTheme="minorEastAsia" w:hAnsiTheme="minorHAnsi" w:cstheme="minorBidi"/>
          <w:sz w:val="22"/>
          <w:szCs w:val="22"/>
          <w:lang w:eastAsia="en-GB"/>
        </w:rPr>
        <w:tab/>
      </w:r>
      <w:r>
        <w:t>Subsequent Time Threshold</w:t>
      </w:r>
      <w:r>
        <w:tab/>
      </w:r>
      <w:r>
        <w:fldChar w:fldCharType="begin" w:fldLock="1"/>
      </w:r>
      <w:r>
        <w:instrText xml:space="preserve"> PAGEREF _Toc73971897 \h </w:instrText>
      </w:r>
      <w:r>
        <w:fldChar w:fldCharType="separate"/>
      </w:r>
      <w:r>
        <w:t>231</w:t>
      </w:r>
      <w:r>
        <w:fldChar w:fldCharType="end"/>
      </w:r>
    </w:p>
    <w:p w14:paraId="7DC7FDAC" w14:textId="0F9DA66D" w:rsidR="00AF2831" w:rsidRDefault="00AF2831">
      <w:pPr>
        <w:pStyle w:val="TOC3"/>
        <w:rPr>
          <w:rFonts w:asciiTheme="minorHAnsi" w:eastAsiaTheme="minorEastAsia" w:hAnsiTheme="minorHAnsi" w:cstheme="minorBidi"/>
          <w:sz w:val="22"/>
          <w:szCs w:val="22"/>
          <w:lang w:eastAsia="en-GB"/>
        </w:rPr>
      </w:pPr>
      <w:r>
        <w:t>8.</w:t>
      </w:r>
      <w:r w:rsidRPr="00C239E3">
        <w:rPr>
          <w:lang w:val="en-US"/>
        </w:rPr>
        <w:t>2.18</w:t>
      </w:r>
      <w:r>
        <w:rPr>
          <w:rFonts w:asciiTheme="minorHAnsi" w:eastAsiaTheme="minorEastAsia" w:hAnsiTheme="minorHAnsi" w:cstheme="minorBidi"/>
          <w:sz w:val="22"/>
          <w:szCs w:val="22"/>
          <w:lang w:eastAsia="en-GB"/>
        </w:rPr>
        <w:tab/>
      </w:r>
      <w:r>
        <w:t>Inactivity Detection Time</w:t>
      </w:r>
      <w:r>
        <w:tab/>
      </w:r>
      <w:r>
        <w:fldChar w:fldCharType="begin" w:fldLock="1"/>
      </w:r>
      <w:r>
        <w:instrText xml:space="preserve"> PAGEREF _Toc73971898 \h </w:instrText>
      </w:r>
      <w:r>
        <w:fldChar w:fldCharType="separate"/>
      </w:r>
      <w:r>
        <w:t>232</w:t>
      </w:r>
      <w:r>
        <w:fldChar w:fldCharType="end"/>
      </w:r>
    </w:p>
    <w:p w14:paraId="7C5BAE69" w14:textId="24C4205B" w:rsidR="00AF2831" w:rsidRDefault="00AF2831">
      <w:pPr>
        <w:pStyle w:val="TOC3"/>
        <w:rPr>
          <w:rFonts w:asciiTheme="minorHAnsi" w:eastAsiaTheme="minorEastAsia" w:hAnsiTheme="minorHAnsi" w:cstheme="minorBidi"/>
          <w:sz w:val="22"/>
          <w:szCs w:val="22"/>
          <w:lang w:eastAsia="en-GB"/>
        </w:rPr>
      </w:pPr>
      <w:r>
        <w:t>8.</w:t>
      </w:r>
      <w:r w:rsidRPr="00C239E3">
        <w:rPr>
          <w:lang w:val="en-US"/>
        </w:rPr>
        <w:t>2.19</w:t>
      </w:r>
      <w:r>
        <w:rPr>
          <w:rFonts w:asciiTheme="minorHAnsi" w:eastAsiaTheme="minorEastAsia" w:hAnsiTheme="minorHAnsi" w:cstheme="minorBidi"/>
          <w:sz w:val="22"/>
          <w:szCs w:val="22"/>
          <w:lang w:eastAsia="en-GB"/>
        </w:rPr>
        <w:tab/>
      </w:r>
      <w:r>
        <w:t>Reporting Triggers</w:t>
      </w:r>
      <w:r>
        <w:tab/>
      </w:r>
      <w:r>
        <w:fldChar w:fldCharType="begin" w:fldLock="1"/>
      </w:r>
      <w:r>
        <w:instrText xml:space="preserve"> PAGEREF _Toc73971899 \h </w:instrText>
      </w:r>
      <w:r>
        <w:fldChar w:fldCharType="separate"/>
      </w:r>
      <w:r>
        <w:t>232</w:t>
      </w:r>
      <w:r>
        <w:fldChar w:fldCharType="end"/>
      </w:r>
    </w:p>
    <w:p w14:paraId="643EE6F5" w14:textId="2B1ED736" w:rsidR="00AF2831" w:rsidRDefault="00AF2831">
      <w:pPr>
        <w:pStyle w:val="TOC3"/>
        <w:rPr>
          <w:rFonts w:asciiTheme="minorHAnsi" w:eastAsiaTheme="minorEastAsia" w:hAnsiTheme="minorHAnsi" w:cstheme="minorBidi"/>
          <w:sz w:val="22"/>
          <w:szCs w:val="22"/>
          <w:lang w:eastAsia="en-GB"/>
        </w:rPr>
      </w:pPr>
      <w:r>
        <w:t>8.</w:t>
      </w:r>
      <w:r w:rsidRPr="00C239E3">
        <w:rPr>
          <w:lang w:val="en-US"/>
        </w:rPr>
        <w:t>2.20</w:t>
      </w:r>
      <w:r>
        <w:rPr>
          <w:rFonts w:asciiTheme="minorHAnsi" w:eastAsiaTheme="minorEastAsia" w:hAnsiTheme="minorHAnsi" w:cstheme="minorBidi"/>
          <w:sz w:val="22"/>
          <w:szCs w:val="22"/>
          <w:lang w:eastAsia="en-GB"/>
        </w:rPr>
        <w:tab/>
      </w:r>
      <w:r>
        <w:t>Redirect Information</w:t>
      </w:r>
      <w:r>
        <w:tab/>
      </w:r>
      <w:r>
        <w:fldChar w:fldCharType="begin" w:fldLock="1"/>
      </w:r>
      <w:r>
        <w:instrText xml:space="preserve"> PAGEREF _Toc73971900 \h </w:instrText>
      </w:r>
      <w:r>
        <w:fldChar w:fldCharType="separate"/>
      </w:r>
      <w:r>
        <w:t>233</w:t>
      </w:r>
      <w:r>
        <w:fldChar w:fldCharType="end"/>
      </w:r>
    </w:p>
    <w:p w14:paraId="5C2F25BC" w14:textId="1654B382" w:rsidR="00AF2831" w:rsidRDefault="00AF2831">
      <w:pPr>
        <w:pStyle w:val="TOC3"/>
        <w:rPr>
          <w:rFonts w:asciiTheme="minorHAnsi" w:eastAsiaTheme="minorEastAsia" w:hAnsiTheme="minorHAnsi" w:cstheme="minorBidi"/>
          <w:sz w:val="22"/>
          <w:szCs w:val="22"/>
          <w:lang w:eastAsia="en-GB"/>
        </w:rPr>
      </w:pPr>
      <w:r>
        <w:t>8.</w:t>
      </w:r>
      <w:r w:rsidRPr="00C239E3">
        <w:rPr>
          <w:lang w:val="en-US"/>
        </w:rPr>
        <w:t>2.21</w:t>
      </w:r>
      <w:r>
        <w:rPr>
          <w:rFonts w:asciiTheme="minorHAnsi" w:eastAsiaTheme="minorEastAsia" w:hAnsiTheme="minorHAnsi" w:cstheme="minorBidi"/>
          <w:sz w:val="22"/>
          <w:szCs w:val="22"/>
          <w:lang w:eastAsia="en-GB"/>
        </w:rPr>
        <w:tab/>
      </w:r>
      <w:r>
        <w:t>Report Type</w:t>
      </w:r>
      <w:r>
        <w:tab/>
      </w:r>
      <w:r>
        <w:fldChar w:fldCharType="begin" w:fldLock="1"/>
      </w:r>
      <w:r>
        <w:instrText xml:space="preserve"> PAGEREF _Toc73971901 \h </w:instrText>
      </w:r>
      <w:r>
        <w:fldChar w:fldCharType="separate"/>
      </w:r>
      <w:r>
        <w:t>234</w:t>
      </w:r>
      <w:r>
        <w:fldChar w:fldCharType="end"/>
      </w:r>
    </w:p>
    <w:p w14:paraId="17C78A3F" w14:textId="12B29310" w:rsidR="00AF2831" w:rsidRDefault="00AF2831">
      <w:pPr>
        <w:pStyle w:val="TOC3"/>
        <w:rPr>
          <w:rFonts w:asciiTheme="minorHAnsi" w:eastAsiaTheme="minorEastAsia" w:hAnsiTheme="minorHAnsi" w:cstheme="minorBidi"/>
          <w:sz w:val="22"/>
          <w:szCs w:val="22"/>
          <w:lang w:eastAsia="en-GB"/>
        </w:rPr>
      </w:pPr>
      <w:r>
        <w:t>8.</w:t>
      </w:r>
      <w:r w:rsidRPr="00C239E3">
        <w:rPr>
          <w:lang w:val="en-US"/>
        </w:rPr>
        <w:t>2.22</w:t>
      </w:r>
      <w:r>
        <w:rPr>
          <w:rFonts w:asciiTheme="minorHAnsi" w:eastAsiaTheme="minorEastAsia" w:hAnsiTheme="minorHAnsi" w:cstheme="minorBidi"/>
          <w:sz w:val="22"/>
          <w:szCs w:val="22"/>
          <w:lang w:eastAsia="en-GB"/>
        </w:rPr>
        <w:tab/>
      </w:r>
      <w:r>
        <w:t>Offending IE</w:t>
      </w:r>
      <w:r>
        <w:tab/>
      </w:r>
      <w:r>
        <w:fldChar w:fldCharType="begin" w:fldLock="1"/>
      </w:r>
      <w:r>
        <w:instrText xml:space="preserve"> PAGEREF _Toc73971902 \h </w:instrText>
      </w:r>
      <w:r>
        <w:fldChar w:fldCharType="separate"/>
      </w:r>
      <w:r>
        <w:t>235</w:t>
      </w:r>
      <w:r>
        <w:fldChar w:fldCharType="end"/>
      </w:r>
    </w:p>
    <w:p w14:paraId="5D0F4A68" w14:textId="3EB66B3C" w:rsidR="00AF2831" w:rsidRDefault="00AF2831">
      <w:pPr>
        <w:pStyle w:val="TOC3"/>
        <w:rPr>
          <w:rFonts w:asciiTheme="minorHAnsi" w:eastAsiaTheme="minorEastAsia" w:hAnsiTheme="minorHAnsi" w:cstheme="minorBidi"/>
          <w:sz w:val="22"/>
          <w:szCs w:val="22"/>
          <w:lang w:eastAsia="en-GB"/>
        </w:rPr>
      </w:pPr>
      <w:r>
        <w:t>8.</w:t>
      </w:r>
      <w:r w:rsidRPr="00C239E3">
        <w:rPr>
          <w:lang w:val="en-US"/>
        </w:rPr>
        <w:t>2.23</w:t>
      </w:r>
      <w:r>
        <w:rPr>
          <w:rFonts w:asciiTheme="minorHAnsi" w:eastAsiaTheme="minorEastAsia" w:hAnsiTheme="minorHAnsi" w:cstheme="minorBidi"/>
          <w:sz w:val="22"/>
          <w:szCs w:val="22"/>
          <w:lang w:eastAsia="en-GB"/>
        </w:rPr>
        <w:tab/>
      </w:r>
      <w:r>
        <w:t>Forwarding Policy</w:t>
      </w:r>
      <w:r>
        <w:tab/>
      </w:r>
      <w:r>
        <w:fldChar w:fldCharType="begin" w:fldLock="1"/>
      </w:r>
      <w:r>
        <w:instrText xml:space="preserve"> PAGEREF _Toc73971903 \h </w:instrText>
      </w:r>
      <w:r>
        <w:fldChar w:fldCharType="separate"/>
      </w:r>
      <w:r>
        <w:t>235</w:t>
      </w:r>
      <w:r>
        <w:fldChar w:fldCharType="end"/>
      </w:r>
    </w:p>
    <w:p w14:paraId="2EA6687A" w14:textId="31BC2824" w:rsidR="00AF2831" w:rsidRDefault="00AF2831">
      <w:pPr>
        <w:pStyle w:val="TOC3"/>
        <w:rPr>
          <w:rFonts w:asciiTheme="minorHAnsi" w:eastAsiaTheme="minorEastAsia" w:hAnsiTheme="minorHAnsi" w:cstheme="minorBidi"/>
          <w:sz w:val="22"/>
          <w:szCs w:val="22"/>
          <w:lang w:eastAsia="en-GB"/>
        </w:rPr>
      </w:pPr>
      <w:r>
        <w:t>8.</w:t>
      </w:r>
      <w:r w:rsidRPr="00C239E3">
        <w:rPr>
          <w:lang w:val="en-US"/>
        </w:rPr>
        <w:t>2.24</w:t>
      </w:r>
      <w:r>
        <w:rPr>
          <w:rFonts w:asciiTheme="minorHAnsi" w:eastAsiaTheme="minorEastAsia" w:hAnsiTheme="minorHAnsi" w:cstheme="minorBidi"/>
          <w:sz w:val="22"/>
          <w:szCs w:val="22"/>
          <w:lang w:eastAsia="en-GB"/>
        </w:rPr>
        <w:tab/>
      </w:r>
      <w:r>
        <w:t>Destination Interface</w:t>
      </w:r>
      <w:r>
        <w:tab/>
      </w:r>
      <w:r>
        <w:fldChar w:fldCharType="begin" w:fldLock="1"/>
      </w:r>
      <w:r>
        <w:instrText xml:space="preserve"> PAGEREF _Toc73971904 \h </w:instrText>
      </w:r>
      <w:r>
        <w:fldChar w:fldCharType="separate"/>
      </w:r>
      <w:r>
        <w:t>235</w:t>
      </w:r>
      <w:r>
        <w:fldChar w:fldCharType="end"/>
      </w:r>
    </w:p>
    <w:p w14:paraId="4102CAFD" w14:textId="7E5AC610" w:rsidR="00AF2831" w:rsidRDefault="00AF2831">
      <w:pPr>
        <w:pStyle w:val="TOC3"/>
        <w:rPr>
          <w:rFonts w:asciiTheme="minorHAnsi" w:eastAsiaTheme="minorEastAsia" w:hAnsiTheme="minorHAnsi" w:cstheme="minorBidi"/>
          <w:sz w:val="22"/>
          <w:szCs w:val="22"/>
          <w:lang w:eastAsia="en-GB"/>
        </w:rPr>
      </w:pPr>
      <w:r>
        <w:t>8.</w:t>
      </w:r>
      <w:r w:rsidRPr="00C239E3">
        <w:rPr>
          <w:lang w:val="en-US"/>
        </w:rPr>
        <w:t>2.25</w:t>
      </w:r>
      <w:r>
        <w:rPr>
          <w:rFonts w:asciiTheme="minorHAnsi" w:eastAsiaTheme="minorEastAsia" w:hAnsiTheme="minorHAnsi" w:cstheme="minorBidi"/>
          <w:sz w:val="22"/>
          <w:szCs w:val="22"/>
          <w:lang w:eastAsia="en-GB"/>
        </w:rPr>
        <w:tab/>
      </w:r>
      <w:r>
        <w:t>UP Function Features</w:t>
      </w:r>
      <w:r>
        <w:tab/>
      </w:r>
      <w:r>
        <w:fldChar w:fldCharType="begin" w:fldLock="1"/>
      </w:r>
      <w:r>
        <w:instrText xml:space="preserve"> PAGEREF _Toc73971905 \h </w:instrText>
      </w:r>
      <w:r>
        <w:fldChar w:fldCharType="separate"/>
      </w:r>
      <w:r>
        <w:t>236</w:t>
      </w:r>
      <w:r>
        <w:fldChar w:fldCharType="end"/>
      </w:r>
    </w:p>
    <w:p w14:paraId="23322E5E" w14:textId="4C70EF3D" w:rsidR="00AF2831" w:rsidRDefault="00AF2831">
      <w:pPr>
        <w:pStyle w:val="TOC3"/>
        <w:rPr>
          <w:rFonts w:asciiTheme="minorHAnsi" w:eastAsiaTheme="minorEastAsia" w:hAnsiTheme="minorHAnsi" w:cstheme="minorBidi"/>
          <w:sz w:val="22"/>
          <w:szCs w:val="22"/>
          <w:lang w:eastAsia="en-GB"/>
        </w:rPr>
      </w:pPr>
      <w:r>
        <w:t>8.</w:t>
      </w:r>
      <w:r w:rsidRPr="00C239E3">
        <w:rPr>
          <w:lang w:val="en-US"/>
        </w:rPr>
        <w:t>2.26</w:t>
      </w:r>
      <w:r>
        <w:rPr>
          <w:rFonts w:asciiTheme="minorHAnsi" w:eastAsiaTheme="minorEastAsia" w:hAnsiTheme="minorHAnsi" w:cstheme="minorBidi"/>
          <w:sz w:val="22"/>
          <w:szCs w:val="22"/>
          <w:lang w:eastAsia="en-GB"/>
        </w:rPr>
        <w:tab/>
      </w:r>
      <w:r>
        <w:t>Apply Action</w:t>
      </w:r>
      <w:r>
        <w:tab/>
      </w:r>
      <w:r>
        <w:fldChar w:fldCharType="begin" w:fldLock="1"/>
      </w:r>
      <w:r>
        <w:instrText xml:space="preserve"> PAGEREF _Toc73971906 \h </w:instrText>
      </w:r>
      <w:r>
        <w:fldChar w:fldCharType="separate"/>
      </w:r>
      <w:r>
        <w:t>240</w:t>
      </w:r>
      <w:r>
        <w:fldChar w:fldCharType="end"/>
      </w:r>
    </w:p>
    <w:p w14:paraId="5729998C" w14:textId="17EEFD17" w:rsidR="00AF2831" w:rsidRDefault="00AF2831">
      <w:pPr>
        <w:pStyle w:val="TOC3"/>
        <w:rPr>
          <w:rFonts w:asciiTheme="minorHAnsi" w:eastAsiaTheme="minorEastAsia" w:hAnsiTheme="minorHAnsi" w:cstheme="minorBidi"/>
          <w:sz w:val="22"/>
          <w:szCs w:val="22"/>
          <w:lang w:eastAsia="en-GB"/>
        </w:rPr>
      </w:pPr>
      <w:r>
        <w:t>8.</w:t>
      </w:r>
      <w:r w:rsidRPr="00C239E3">
        <w:rPr>
          <w:lang w:val="en-US"/>
        </w:rPr>
        <w:t>2.27</w:t>
      </w:r>
      <w:r>
        <w:rPr>
          <w:rFonts w:asciiTheme="minorHAnsi" w:eastAsiaTheme="minorEastAsia" w:hAnsiTheme="minorHAnsi" w:cstheme="minorBidi"/>
          <w:sz w:val="22"/>
          <w:szCs w:val="22"/>
          <w:lang w:eastAsia="en-GB"/>
        </w:rPr>
        <w:tab/>
      </w:r>
      <w:r>
        <w:t>Downlink Data Service Information</w:t>
      </w:r>
      <w:r>
        <w:tab/>
      </w:r>
      <w:r>
        <w:fldChar w:fldCharType="begin" w:fldLock="1"/>
      </w:r>
      <w:r>
        <w:instrText xml:space="preserve"> PAGEREF _Toc73971907 \h </w:instrText>
      </w:r>
      <w:r>
        <w:fldChar w:fldCharType="separate"/>
      </w:r>
      <w:r>
        <w:t>241</w:t>
      </w:r>
      <w:r>
        <w:fldChar w:fldCharType="end"/>
      </w:r>
    </w:p>
    <w:p w14:paraId="71F4820C" w14:textId="45E24DDD" w:rsidR="00AF2831" w:rsidRDefault="00AF2831">
      <w:pPr>
        <w:pStyle w:val="TOC3"/>
        <w:rPr>
          <w:rFonts w:asciiTheme="minorHAnsi" w:eastAsiaTheme="minorEastAsia" w:hAnsiTheme="minorHAnsi" w:cstheme="minorBidi"/>
          <w:sz w:val="22"/>
          <w:szCs w:val="22"/>
          <w:lang w:eastAsia="en-GB"/>
        </w:rPr>
      </w:pPr>
      <w:r>
        <w:t>8.</w:t>
      </w:r>
      <w:r w:rsidRPr="00C239E3">
        <w:rPr>
          <w:lang w:val="en-US"/>
        </w:rPr>
        <w:t>2.28</w:t>
      </w:r>
      <w:r>
        <w:rPr>
          <w:rFonts w:asciiTheme="minorHAnsi" w:eastAsiaTheme="minorEastAsia" w:hAnsiTheme="minorHAnsi" w:cstheme="minorBidi"/>
          <w:sz w:val="22"/>
          <w:szCs w:val="22"/>
          <w:lang w:eastAsia="en-GB"/>
        </w:rPr>
        <w:tab/>
      </w:r>
      <w:r>
        <w:t>Downlink Data Notification Delay</w:t>
      </w:r>
      <w:r>
        <w:tab/>
      </w:r>
      <w:r>
        <w:fldChar w:fldCharType="begin" w:fldLock="1"/>
      </w:r>
      <w:r>
        <w:instrText xml:space="preserve"> PAGEREF _Toc73971908 \h </w:instrText>
      </w:r>
      <w:r>
        <w:fldChar w:fldCharType="separate"/>
      </w:r>
      <w:r>
        <w:t>241</w:t>
      </w:r>
      <w:r>
        <w:fldChar w:fldCharType="end"/>
      </w:r>
    </w:p>
    <w:p w14:paraId="4C2DFFAB" w14:textId="1AF0A7B5" w:rsidR="00AF2831" w:rsidRDefault="00AF2831">
      <w:pPr>
        <w:pStyle w:val="TOC3"/>
        <w:rPr>
          <w:rFonts w:asciiTheme="minorHAnsi" w:eastAsiaTheme="minorEastAsia" w:hAnsiTheme="minorHAnsi" w:cstheme="minorBidi"/>
          <w:sz w:val="22"/>
          <w:szCs w:val="22"/>
          <w:lang w:eastAsia="en-GB"/>
        </w:rPr>
      </w:pPr>
      <w:r>
        <w:t>8.</w:t>
      </w:r>
      <w:r w:rsidRPr="00C239E3">
        <w:rPr>
          <w:lang w:val="en-US"/>
        </w:rPr>
        <w:t>2.29</w:t>
      </w:r>
      <w:r>
        <w:rPr>
          <w:rFonts w:asciiTheme="minorHAnsi" w:eastAsiaTheme="minorEastAsia" w:hAnsiTheme="minorHAnsi" w:cstheme="minorBidi"/>
          <w:sz w:val="22"/>
          <w:szCs w:val="22"/>
          <w:lang w:eastAsia="en-GB"/>
        </w:rPr>
        <w:tab/>
      </w:r>
      <w:r>
        <w:t>DL Buffering Duration</w:t>
      </w:r>
      <w:r>
        <w:tab/>
      </w:r>
      <w:r>
        <w:fldChar w:fldCharType="begin" w:fldLock="1"/>
      </w:r>
      <w:r>
        <w:instrText xml:space="preserve"> PAGEREF _Toc73971909 \h </w:instrText>
      </w:r>
      <w:r>
        <w:fldChar w:fldCharType="separate"/>
      </w:r>
      <w:r>
        <w:t>242</w:t>
      </w:r>
      <w:r>
        <w:fldChar w:fldCharType="end"/>
      </w:r>
    </w:p>
    <w:p w14:paraId="1BB61FF6" w14:textId="4B7FE6AD" w:rsidR="00AF2831" w:rsidRDefault="00AF2831">
      <w:pPr>
        <w:pStyle w:val="TOC3"/>
        <w:rPr>
          <w:rFonts w:asciiTheme="minorHAnsi" w:eastAsiaTheme="minorEastAsia" w:hAnsiTheme="minorHAnsi" w:cstheme="minorBidi"/>
          <w:sz w:val="22"/>
          <w:szCs w:val="22"/>
          <w:lang w:eastAsia="en-GB"/>
        </w:rPr>
      </w:pPr>
      <w:r>
        <w:t>8.</w:t>
      </w:r>
      <w:r w:rsidRPr="00C239E3">
        <w:rPr>
          <w:lang w:val="en-US"/>
        </w:rPr>
        <w:t>2.30</w:t>
      </w:r>
      <w:r>
        <w:rPr>
          <w:rFonts w:asciiTheme="minorHAnsi" w:eastAsiaTheme="minorEastAsia" w:hAnsiTheme="minorHAnsi" w:cstheme="minorBidi"/>
          <w:sz w:val="22"/>
          <w:szCs w:val="22"/>
          <w:lang w:eastAsia="en-GB"/>
        </w:rPr>
        <w:tab/>
      </w:r>
      <w:r>
        <w:t>DL Buffering Suggested Packet Count</w:t>
      </w:r>
      <w:r>
        <w:tab/>
      </w:r>
      <w:r>
        <w:fldChar w:fldCharType="begin" w:fldLock="1"/>
      </w:r>
      <w:r>
        <w:instrText xml:space="preserve"> PAGEREF _Toc73971910 \h </w:instrText>
      </w:r>
      <w:r>
        <w:fldChar w:fldCharType="separate"/>
      </w:r>
      <w:r>
        <w:t>242</w:t>
      </w:r>
      <w:r>
        <w:fldChar w:fldCharType="end"/>
      </w:r>
    </w:p>
    <w:p w14:paraId="34F4D5DE" w14:textId="157EB65E" w:rsidR="00AF2831" w:rsidRDefault="00AF2831">
      <w:pPr>
        <w:pStyle w:val="TOC3"/>
        <w:rPr>
          <w:rFonts w:asciiTheme="minorHAnsi" w:eastAsiaTheme="minorEastAsia" w:hAnsiTheme="minorHAnsi" w:cstheme="minorBidi"/>
          <w:sz w:val="22"/>
          <w:szCs w:val="22"/>
          <w:lang w:eastAsia="en-GB"/>
        </w:rPr>
      </w:pPr>
      <w:r>
        <w:t>8.</w:t>
      </w:r>
      <w:r w:rsidRPr="00C239E3">
        <w:rPr>
          <w:lang w:val="en-US"/>
        </w:rPr>
        <w:t>2.31</w:t>
      </w:r>
      <w:r>
        <w:rPr>
          <w:rFonts w:asciiTheme="minorHAnsi" w:eastAsiaTheme="minorEastAsia" w:hAnsiTheme="minorHAnsi" w:cstheme="minorBidi"/>
          <w:sz w:val="22"/>
          <w:szCs w:val="22"/>
          <w:lang w:eastAsia="en-GB"/>
        </w:rPr>
        <w:tab/>
      </w:r>
      <w:r>
        <w:t>PFCPSMReq-Flags</w:t>
      </w:r>
      <w:r>
        <w:tab/>
      </w:r>
      <w:r>
        <w:fldChar w:fldCharType="begin" w:fldLock="1"/>
      </w:r>
      <w:r>
        <w:instrText xml:space="preserve"> PAGEREF _Toc73971911 \h </w:instrText>
      </w:r>
      <w:r>
        <w:fldChar w:fldCharType="separate"/>
      </w:r>
      <w:r>
        <w:t>243</w:t>
      </w:r>
      <w:r>
        <w:fldChar w:fldCharType="end"/>
      </w:r>
    </w:p>
    <w:p w14:paraId="2FBD73A6" w14:textId="5A774CF1" w:rsidR="00AF2831" w:rsidRDefault="00AF2831">
      <w:pPr>
        <w:pStyle w:val="TOC3"/>
        <w:rPr>
          <w:rFonts w:asciiTheme="minorHAnsi" w:eastAsiaTheme="minorEastAsia" w:hAnsiTheme="minorHAnsi" w:cstheme="minorBidi"/>
          <w:sz w:val="22"/>
          <w:szCs w:val="22"/>
          <w:lang w:eastAsia="en-GB"/>
        </w:rPr>
      </w:pPr>
      <w:r>
        <w:t>8.</w:t>
      </w:r>
      <w:r w:rsidRPr="00C239E3">
        <w:rPr>
          <w:lang w:val="en-US"/>
        </w:rPr>
        <w:t>2.32</w:t>
      </w:r>
      <w:r>
        <w:rPr>
          <w:rFonts w:asciiTheme="minorHAnsi" w:eastAsiaTheme="minorEastAsia" w:hAnsiTheme="minorHAnsi" w:cstheme="minorBidi"/>
          <w:sz w:val="22"/>
          <w:szCs w:val="22"/>
          <w:lang w:eastAsia="en-GB"/>
        </w:rPr>
        <w:tab/>
      </w:r>
      <w:r>
        <w:t>PFCPSRRsp-Flags</w:t>
      </w:r>
      <w:r>
        <w:tab/>
      </w:r>
      <w:r>
        <w:fldChar w:fldCharType="begin" w:fldLock="1"/>
      </w:r>
      <w:r>
        <w:instrText xml:space="preserve"> PAGEREF _Toc73971912 \h </w:instrText>
      </w:r>
      <w:r>
        <w:fldChar w:fldCharType="separate"/>
      </w:r>
      <w:r>
        <w:t>243</w:t>
      </w:r>
      <w:r>
        <w:fldChar w:fldCharType="end"/>
      </w:r>
    </w:p>
    <w:p w14:paraId="120A8485" w14:textId="1253068B" w:rsidR="00AF2831" w:rsidRDefault="00AF2831">
      <w:pPr>
        <w:pStyle w:val="TOC3"/>
        <w:rPr>
          <w:rFonts w:asciiTheme="minorHAnsi" w:eastAsiaTheme="minorEastAsia" w:hAnsiTheme="minorHAnsi" w:cstheme="minorBidi"/>
          <w:sz w:val="22"/>
          <w:szCs w:val="22"/>
          <w:lang w:eastAsia="en-GB"/>
        </w:rPr>
      </w:pPr>
      <w:r>
        <w:t>8.</w:t>
      </w:r>
      <w:r w:rsidRPr="00C239E3">
        <w:rPr>
          <w:lang w:val="en-US"/>
        </w:rPr>
        <w:t>2.33</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_Toc73971913 \h </w:instrText>
      </w:r>
      <w:r>
        <w:fldChar w:fldCharType="separate"/>
      </w:r>
      <w:r>
        <w:t>244</w:t>
      </w:r>
      <w:r>
        <w:fldChar w:fldCharType="end"/>
      </w:r>
    </w:p>
    <w:p w14:paraId="388A944B" w14:textId="7DCA320A" w:rsidR="00AF2831" w:rsidRDefault="00AF2831">
      <w:pPr>
        <w:pStyle w:val="TOC3"/>
        <w:rPr>
          <w:rFonts w:asciiTheme="minorHAnsi" w:eastAsiaTheme="minorEastAsia" w:hAnsiTheme="minorHAnsi" w:cstheme="minorBidi"/>
          <w:sz w:val="22"/>
          <w:szCs w:val="22"/>
          <w:lang w:eastAsia="en-GB"/>
        </w:rPr>
      </w:pPr>
      <w:r>
        <w:t>8.</w:t>
      </w:r>
      <w:r w:rsidRPr="00C239E3">
        <w:rPr>
          <w:lang w:val="en-US"/>
        </w:rPr>
        <w:t>2.34</w:t>
      </w:r>
      <w:r>
        <w:rPr>
          <w:rFonts w:asciiTheme="minorHAnsi" w:eastAsiaTheme="minorEastAsia" w:hAnsiTheme="minorHAnsi" w:cstheme="minorBidi"/>
          <w:sz w:val="22"/>
          <w:szCs w:val="22"/>
          <w:lang w:eastAsia="en-GB"/>
        </w:rPr>
        <w:tab/>
      </w:r>
      <w:r>
        <w:t>Metric</w:t>
      </w:r>
      <w:r>
        <w:tab/>
      </w:r>
      <w:r>
        <w:fldChar w:fldCharType="begin" w:fldLock="1"/>
      </w:r>
      <w:r>
        <w:instrText xml:space="preserve"> PAGEREF _Toc73971914 \h </w:instrText>
      </w:r>
      <w:r>
        <w:fldChar w:fldCharType="separate"/>
      </w:r>
      <w:r>
        <w:t>244</w:t>
      </w:r>
      <w:r>
        <w:fldChar w:fldCharType="end"/>
      </w:r>
    </w:p>
    <w:p w14:paraId="3767E101" w14:textId="36CDA4DD" w:rsidR="00AF2831" w:rsidRDefault="00AF2831">
      <w:pPr>
        <w:pStyle w:val="TOC3"/>
        <w:rPr>
          <w:rFonts w:asciiTheme="minorHAnsi" w:eastAsiaTheme="minorEastAsia" w:hAnsiTheme="minorHAnsi" w:cstheme="minorBidi"/>
          <w:sz w:val="22"/>
          <w:szCs w:val="22"/>
          <w:lang w:eastAsia="en-GB"/>
        </w:rPr>
      </w:pPr>
      <w:r>
        <w:t>8.</w:t>
      </w:r>
      <w:r w:rsidRPr="00C239E3">
        <w:rPr>
          <w:lang w:val="en-US"/>
        </w:rPr>
        <w:t>2.35</w:t>
      </w:r>
      <w:r>
        <w:rPr>
          <w:rFonts w:asciiTheme="minorHAnsi" w:eastAsiaTheme="minorEastAsia" w:hAnsiTheme="minorHAnsi" w:cstheme="minorBidi"/>
          <w:sz w:val="22"/>
          <w:szCs w:val="22"/>
          <w:lang w:eastAsia="en-GB"/>
        </w:rPr>
        <w:tab/>
      </w:r>
      <w:r>
        <w:t>Timer</w:t>
      </w:r>
      <w:r>
        <w:tab/>
      </w:r>
      <w:r>
        <w:fldChar w:fldCharType="begin" w:fldLock="1"/>
      </w:r>
      <w:r>
        <w:instrText xml:space="preserve"> PAGEREF _Toc73971915 \h </w:instrText>
      </w:r>
      <w:r>
        <w:fldChar w:fldCharType="separate"/>
      </w:r>
      <w:r>
        <w:t>244</w:t>
      </w:r>
      <w:r>
        <w:fldChar w:fldCharType="end"/>
      </w:r>
    </w:p>
    <w:p w14:paraId="272FC273" w14:textId="52D3C6F0" w:rsidR="00AF2831" w:rsidRDefault="00AF2831">
      <w:pPr>
        <w:pStyle w:val="TOC3"/>
        <w:rPr>
          <w:rFonts w:asciiTheme="minorHAnsi" w:eastAsiaTheme="minorEastAsia" w:hAnsiTheme="minorHAnsi" w:cstheme="minorBidi"/>
          <w:sz w:val="22"/>
          <w:szCs w:val="22"/>
          <w:lang w:eastAsia="en-GB"/>
        </w:rPr>
      </w:pPr>
      <w:r>
        <w:t>8.</w:t>
      </w:r>
      <w:r w:rsidRPr="00C239E3">
        <w:rPr>
          <w:lang w:val="en-US"/>
        </w:rPr>
        <w:t>2.36</w:t>
      </w:r>
      <w:r>
        <w:rPr>
          <w:rFonts w:asciiTheme="minorHAnsi" w:eastAsiaTheme="minorEastAsia" w:hAnsiTheme="minorHAnsi" w:cstheme="minorBidi"/>
          <w:sz w:val="22"/>
          <w:szCs w:val="22"/>
          <w:lang w:eastAsia="en-GB"/>
        </w:rPr>
        <w:tab/>
      </w:r>
      <w:r>
        <w:t>Packet Detection Rule ID (PDR ID)</w:t>
      </w:r>
      <w:r>
        <w:tab/>
      </w:r>
      <w:r>
        <w:fldChar w:fldCharType="begin" w:fldLock="1"/>
      </w:r>
      <w:r>
        <w:instrText xml:space="preserve"> PAGEREF _Toc73971916 \h </w:instrText>
      </w:r>
      <w:r>
        <w:fldChar w:fldCharType="separate"/>
      </w:r>
      <w:r>
        <w:t>245</w:t>
      </w:r>
      <w:r>
        <w:fldChar w:fldCharType="end"/>
      </w:r>
    </w:p>
    <w:p w14:paraId="6E437C82" w14:textId="1D668003" w:rsidR="00AF2831" w:rsidRDefault="00AF2831">
      <w:pPr>
        <w:pStyle w:val="TOC3"/>
        <w:rPr>
          <w:rFonts w:asciiTheme="minorHAnsi" w:eastAsiaTheme="minorEastAsia" w:hAnsiTheme="minorHAnsi" w:cstheme="minorBidi"/>
          <w:sz w:val="22"/>
          <w:szCs w:val="22"/>
          <w:lang w:eastAsia="en-GB"/>
        </w:rPr>
      </w:pPr>
      <w:r>
        <w:t>8.</w:t>
      </w:r>
      <w:r w:rsidRPr="00C239E3">
        <w:rPr>
          <w:lang w:val="en-US"/>
        </w:rPr>
        <w:t>2.37</w:t>
      </w:r>
      <w:r>
        <w:rPr>
          <w:rFonts w:asciiTheme="minorHAnsi" w:eastAsiaTheme="minorEastAsia" w:hAnsiTheme="minorHAnsi" w:cstheme="minorBidi"/>
          <w:sz w:val="22"/>
          <w:szCs w:val="22"/>
          <w:lang w:eastAsia="en-GB"/>
        </w:rPr>
        <w:tab/>
      </w:r>
      <w:r>
        <w:t>F-SEID</w:t>
      </w:r>
      <w:r>
        <w:tab/>
      </w:r>
      <w:r>
        <w:fldChar w:fldCharType="begin" w:fldLock="1"/>
      </w:r>
      <w:r>
        <w:instrText xml:space="preserve"> PAGEREF _Toc73971917 \h </w:instrText>
      </w:r>
      <w:r>
        <w:fldChar w:fldCharType="separate"/>
      </w:r>
      <w:r>
        <w:t>245</w:t>
      </w:r>
      <w:r>
        <w:fldChar w:fldCharType="end"/>
      </w:r>
    </w:p>
    <w:p w14:paraId="2E0C730D" w14:textId="046106E5" w:rsidR="00AF2831" w:rsidRDefault="00AF2831">
      <w:pPr>
        <w:pStyle w:val="TOC3"/>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Node ID</w:t>
      </w:r>
      <w:r>
        <w:tab/>
      </w:r>
      <w:r>
        <w:fldChar w:fldCharType="begin" w:fldLock="1"/>
      </w:r>
      <w:r>
        <w:instrText xml:space="preserve"> PAGEREF _Toc73971918 \h </w:instrText>
      </w:r>
      <w:r>
        <w:fldChar w:fldCharType="separate"/>
      </w:r>
      <w:r>
        <w:t>246</w:t>
      </w:r>
      <w:r>
        <w:fldChar w:fldCharType="end"/>
      </w:r>
    </w:p>
    <w:p w14:paraId="2EA67BE3" w14:textId="34E0C3DE" w:rsidR="00AF2831" w:rsidRDefault="00AF2831">
      <w:pPr>
        <w:pStyle w:val="TOC3"/>
        <w:rPr>
          <w:rFonts w:asciiTheme="minorHAnsi" w:eastAsiaTheme="minorEastAsia" w:hAnsiTheme="minorHAnsi" w:cstheme="minorBidi"/>
          <w:sz w:val="22"/>
          <w:szCs w:val="22"/>
          <w:lang w:eastAsia="en-GB"/>
        </w:rPr>
      </w:pPr>
      <w:r>
        <w:t>8.</w:t>
      </w:r>
      <w:r w:rsidRPr="00C239E3">
        <w:rPr>
          <w:lang w:val="en-US"/>
        </w:rPr>
        <w:t>2.39</w:t>
      </w:r>
      <w:r>
        <w:rPr>
          <w:rFonts w:asciiTheme="minorHAnsi" w:eastAsiaTheme="minorEastAsia" w:hAnsiTheme="minorHAnsi" w:cstheme="minorBidi"/>
          <w:sz w:val="22"/>
          <w:szCs w:val="22"/>
          <w:lang w:eastAsia="en-GB"/>
        </w:rPr>
        <w:tab/>
      </w:r>
      <w:r>
        <w:t>PFD Contents</w:t>
      </w:r>
      <w:r>
        <w:tab/>
      </w:r>
      <w:r>
        <w:fldChar w:fldCharType="begin" w:fldLock="1"/>
      </w:r>
      <w:r>
        <w:instrText xml:space="preserve"> PAGEREF _Toc73971919 \h </w:instrText>
      </w:r>
      <w:r>
        <w:fldChar w:fldCharType="separate"/>
      </w:r>
      <w:r>
        <w:t>246</w:t>
      </w:r>
      <w:r>
        <w:fldChar w:fldCharType="end"/>
      </w:r>
    </w:p>
    <w:p w14:paraId="43EB75DA" w14:textId="5D106AC9" w:rsidR="00AF2831" w:rsidRDefault="00AF2831">
      <w:pPr>
        <w:pStyle w:val="TOC3"/>
        <w:rPr>
          <w:rFonts w:asciiTheme="minorHAnsi" w:eastAsiaTheme="minorEastAsia" w:hAnsiTheme="minorHAnsi" w:cstheme="minorBidi"/>
          <w:sz w:val="22"/>
          <w:szCs w:val="22"/>
          <w:lang w:eastAsia="en-GB"/>
        </w:rPr>
      </w:pPr>
      <w:r>
        <w:t>8.</w:t>
      </w:r>
      <w:r w:rsidRPr="00C239E3">
        <w:rPr>
          <w:lang w:val="en-US"/>
        </w:rPr>
        <w:t>2.40</w:t>
      </w:r>
      <w:r>
        <w:rPr>
          <w:rFonts w:asciiTheme="minorHAnsi" w:eastAsiaTheme="minorEastAsia" w:hAnsiTheme="minorHAnsi" w:cstheme="minorBidi"/>
          <w:sz w:val="22"/>
          <w:szCs w:val="22"/>
          <w:lang w:eastAsia="en-GB"/>
        </w:rPr>
        <w:tab/>
      </w:r>
      <w:r>
        <w:t>Measurement Method</w:t>
      </w:r>
      <w:r>
        <w:tab/>
      </w:r>
      <w:r>
        <w:fldChar w:fldCharType="begin" w:fldLock="1"/>
      </w:r>
      <w:r>
        <w:instrText xml:space="preserve"> PAGEREF _Toc73971920 \h </w:instrText>
      </w:r>
      <w:r>
        <w:fldChar w:fldCharType="separate"/>
      </w:r>
      <w:r>
        <w:t>248</w:t>
      </w:r>
      <w:r>
        <w:fldChar w:fldCharType="end"/>
      </w:r>
    </w:p>
    <w:p w14:paraId="3B15037D" w14:textId="40385E0C" w:rsidR="00AF2831" w:rsidRDefault="00AF2831">
      <w:pPr>
        <w:pStyle w:val="TOC3"/>
        <w:rPr>
          <w:rFonts w:asciiTheme="minorHAnsi" w:eastAsiaTheme="minorEastAsia" w:hAnsiTheme="minorHAnsi" w:cstheme="minorBidi"/>
          <w:sz w:val="22"/>
          <w:szCs w:val="22"/>
          <w:lang w:eastAsia="en-GB"/>
        </w:rPr>
      </w:pPr>
      <w:r>
        <w:t>8.</w:t>
      </w:r>
      <w:r w:rsidRPr="00C239E3">
        <w:rPr>
          <w:lang w:val="en-US"/>
        </w:rPr>
        <w:t>2.41</w:t>
      </w:r>
      <w:r>
        <w:rPr>
          <w:rFonts w:asciiTheme="minorHAnsi" w:eastAsiaTheme="minorEastAsia" w:hAnsiTheme="minorHAnsi" w:cstheme="minorBidi"/>
          <w:sz w:val="22"/>
          <w:szCs w:val="22"/>
          <w:lang w:eastAsia="en-GB"/>
        </w:rPr>
        <w:tab/>
      </w:r>
      <w:r>
        <w:t>Usage Report Trigger</w:t>
      </w:r>
      <w:r>
        <w:tab/>
      </w:r>
      <w:r>
        <w:fldChar w:fldCharType="begin" w:fldLock="1"/>
      </w:r>
      <w:r>
        <w:instrText xml:space="preserve"> PAGEREF _Toc73971921 \h </w:instrText>
      </w:r>
      <w:r>
        <w:fldChar w:fldCharType="separate"/>
      </w:r>
      <w:r>
        <w:t>249</w:t>
      </w:r>
      <w:r>
        <w:fldChar w:fldCharType="end"/>
      </w:r>
    </w:p>
    <w:p w14:paraId="30339D57" w14:textId="18EBF2FB" w:rsidR="00AF2831" w:rsidRDefault="00AF2831">
      <w:pPr>
        <w:pStyle w:val="TOC3"/>
        <w:rPr>
          <w:rFonts w:asciiTheme="minorHAnsi" w:eastAsiaTheme="minorEastAsia" w:hAnsiTheme="minorHAnsi" w:cstheme="minorBidi"/>
          <w:sz w:val="22"/>
          <w:szCs w:val="22"/>
          <w:lang w:eastAsia="en-GB"/>
        </w:rPr>
      </w:pPr>
      <w:r>
        <w:t>8.</w:t>
      </w:r>
      <w:r w:rsidRPr="00C239E3">
        <w:rPr>
          <w:lang w:val="en-US"/>
        </w:rPr>
        <w:t>2.42</w:t>
      </w:r>
      <w:r>
        <w:rPr>
          <w:rFonts w:asciiTheme="minorHAnsi" w:eastAsiaTheme="minorEastAsia" w:hAnsiTheme="minorHAnsi" w:cstheme="minorBidi"/>
          <w:sz w:val="22"/>
          <w:szCs w:val="22"/>
          <w:lang w:eastAsia="en-GB"/>
        </w:rPr>
        <w:tab/>
      </w:r>
      <w:r>
        <w:t>Measurement Period</w:t>
      </w:r>
      <w:r>
        <w:tab/>
      </w:r>
      <w:r>
        <w:fldChar w:fldCharType="begin" w:fldLock="1"/>
      </w:r>
      <w:r>
        <w:instrText xml:space="preserve"> PAGEREF _Toc73971922 \h </w:instrText>
      </w:r>
      <w:r>
        <w:fldChar w:fldCharType="separate"/>
      </w:r>
      <w:r>
        <w:t>250</w:t>
      </w:r>
      <w:r>
        <w:fldChar w:fldCharType="end"/>
      </w:r>
    </w:p>
    <w:p w14:paraId="4727DEA8" w14:textId="125522D8" w:rsidR="00AF2831" w:rsidRDefault="00AF2831">
      <w:pPr>
        <w:pStyle w:val="TOC3"/>
        <w:rPr>
          <w:rFonts w:asciiTheme="minorHAnsi" w:eastAsiaTheme="minorEastAsia" w:hAnsiTheme="minorHAnsi" w:cstheme="minorBidi"/>
          <w:sz w:val="22"/>
          <w:szCs w:val="22"/>
          <w:lang w:eastAsia="en-GB"/>
        </w:rPr>
      </w:pPr>
      <w:r>
        <w:t>8.</w:t>
      </w:r>
      <w:r w:rsidRPr="00C239E3">
        <w:rPr>
          <w:lang w:val="en-US"/>
        </w:rPr>
        <w:t>2.43</w:t>
      </w:r>
      <w:r>
        <w:rPr>
          <w:rFonts w:asciiTheme="minorHAnsi" w:eastAsiaTheme="minorEastAsia" w:hAnsiTheme="minorHAnsi" w:cstheme="minorBidi"/>
          <w:sz w:val="22"/>
          <w:szCs w:val="22"/>
          <w:lang w:eastAsia="en-GB"/>
        </w:rPr>
        <w:tab/>
      </w:r>
      <w:r>
        <w:t>Fully qualified PDN Connection Set Identifier (FQ-CSID)</w:t>
      </w:r>
      <w:r>
        <w:tab/>
      </w:r>
      <w:r>
        <w:fldChar w:fldCharType="begin" w:fldLock="1"/>
      </w:r>
      <w:r>
        <w:instrText xml:space="preserve"> PAGEREF _Toc73971923 \h </w:instrText>
      </w:r>
      <w:r>
        <w:fldChar w:fldCharType="separate"/>
      </w:r>
      <w:r>
        <w:t>251</w:t>
      </w:r>
      <w:r>
        <w:fldChar w:fldCharType="end"/>
      </w:r>
    </w:p>
    <w:p w14:paraId="5F95BAE1" w14:textId="76641628" w:rsidR="00AF2831" w:rsidRDefault="00AF2831">
      <w:pPr>
        <w:pStyle w:val="TOC3"/>
        <w:rPr>
          <w:rFonts w:asciiTheme="minorHAnsi" w:eastAsiaTheme="minorEastAsia" w:hAnsiTheme="minorHAnsi" w:cstheme="minorBidi"/>
          <w:sz w:val="22"/>
          <w:szCs w:val="22"/>
          <w:lang w:eastAsia="en-GB"/>
        </w:rPr>
      </w:pPr>
      <w:r>
        <w:t>8.</w:t>
      </w:r>
      <w:r w:rsidRPr="00C239E3">
        <w:rPr>
          <w:lang w:val="en-US"/>
        </w:rPr>
        <w:t>2.44</w:t>
      </w:r>
      <w:r>
        <w:rPr>
          <w:rFonts w:asciiTheme="minorHAnsi" w:eastAsiaTheme="minorEastAsia" w:hAnsiTheme="minorHAnsi" w:cstheme="minorBidi"/>
          <w:sz w:val="22"/>
          <w:szCs w:val="22"/>
          <w:lang w:eastAsia="en-GB"/>
        </w:rPr>
        <w:tab/>
      </w:r>
      <w:r>
        <w:t>Volume Measurement</w:t>
      </w:r>
      <w:r>
        <w:tab/>
      </w:r>
      <w:r>
        <w:fldChar w:fldCharType="begin" w:fldLock="1"/>
      </w:r>
      <w:r>
        <w:instrText xml:space="preserve"> PAGEREF _Toc73971924 \h </w:instrText>
      </w:r>
      <w:r>
        <w:fldChar w:fldCharType="separate"/>
      </w:r>
      <w:r>
        <w:t>252</w:t>
      </w:r>
      <w:r>
        <w:fldChar w:fldCharType="end"/>
      </w:r>
    </w:p>
    <w:p w14:paraId="0E2F4081" w14:textId="4E28CAA7" w:rsidR="00AF2831" w:rsidRDefault="00AF2831">
      <w:pPr>
        <w:pStyle w:val="TOC3"/>
        <w:rPr>
          <w:rFonts w:asciiTheme="minorHAnsi" w:eastAsiaTheme="minorEastAsia" w:hAnsiTheme="minorHAnsi" w:cstheme="minorBidi"/>
          <w:sz w:val="22"/>
          <w:szCs w:val="22"/>
          <w:lang w:eastAsia="en-GB"/>
        </w:rPr>
      </w:pPr>
      <w:r>
        <w:t>8.</w:t>
      </w:r>
      <w:r w:rsidRPr="00C239E3">
        <w:rPr>
          <w:lang w:val="en-US"/>
        </w:rPr>
        <w:t>2.45</w:t>
      </w:r>
      <w:r>
        <w:rPr>
          <w:rFonts w:asciiTheme="minorHAnsi" w:eastAsiaTheme="minorEastAsia" w:hAnsiTheme="minorHAnsi" w:cstheme="minorBidi"/>
          <w:sz w:val="22"/>
          <w:szCs w:val="22"/>
          <w:lang w:eastAsia="en-GB"/>
        </w:rPr>
        <w:tab/>
      </w:r>
      <w:r>
        <w:t>Duration Measurement</w:t>
      </w:r>
      <w:r>
        <w:tab/>
      </w:r>
      <w:r>
        <w:fldChar w:fldCharType="begin" w:fldLock="1"/>
      </w:r>
      <w:r>
        <w:instrText xml:space="preserve"> PAGEREF _Toc73971925 \h </w:instrText>
      </w:r>
      <w:r>
        <w:fldChar w:fldCharType="separate"/>
      </w:r>
      <w:r>
        <w:t>252</w:t>
      </w:r>
      <w:r>
        <w:fldChar w:fldCharType="end"/>
      </w:r>
    </w:p>
    <w:p w14:paraId="45CA4485" w14:textId="2BDC7591" w:rsidR="00AF2831" w:rsidRDefault="00AF2831">
      <w:pPr>
        <w:pStyle w:val="TOC3"/>
        <w:rPr>
          <w:rFonts w:asciiTheme="minorHAnsi" w:eastAsiaTheme="minorEastAsia" w:hAnsiTheme="minorHAnsi" w:cstheme="minorBidi"/>
          <w:sz w:val="22"/>
          <w:szCs w:val="22"/>
          <w:lang w:eastAsia="en-GB"/>
        </w:rPr>
      </w:pPr>
      <w:r>
        <w:t>8.</w:t>
      </w:r>
      <w:r w:rsidRPr="00C239E3">
        <w:rPr>
          <w:lang w:val="en-US"/>
        </w:rPr>
        <w:t>2.46</w:t>
      </w:r>
      <w:r>
        <w:rPr>
          <w:rFonts w:asciiTheme="minorHAnsi" w:eastAsiaTheme="minorEastAsia" w:hAnsiTheme="minorHAnsi" w:cstheme="minorBidi"/>
          <w:sz w:val="22"/>
          <w:szCs w:val="22"/>
          <w:lang w:eastAsia="en-GB"/>
        </w:rPr>
        <w:tab/>
      </w:r>
      <w:r>
        <w:t>Time of First Packet</w:t>
      </w:r>
      <w:r>
        <w:tab/>
      </w:r>
      <w:r>
        <w:fldChar w:fldCharType="begin" w:fldLock="1"/>
      </w:r>
      <w:r>
        <w:instrText xml:space="preserve"> PAGEREF _Toc73971926 \h </w:instrText>
      </w:r>
      <w:r>
        <w:fldChar w:fldCharType="separate"/>
      </w:r>
      <w:r>
        <w:t>253</w:t>
      </w:r>
      <w:r>
        <w:fldChar w:fldCharType="end"/>
      </w:r>
    </w:p>
    <w:p w14:paraId="7BB369DF" w14:textId="4D690181" w:rsidR="00AF2831" w:rsidRDefault="00AF2831">
      <w:pPr>
        <w:pStyle w:val="TOC3"/>
        <w:rPr>
          <w:rFonts w:asciiTheme="minorHAnsi" w:eastAsiaTheme="minorEastAsia" w:hAnsiTheme="minorHAnsi" w:cstheme="minorBidi"/>
          <w:sz w:val="22"/>
          <w:szCs w:val="22"/>
          <w:lang w:eastAsia="en-GB"/>
        </w:rPr>
      </w:pPr>
      <w:r>
        <w:t>8.</w:t>
      </w:r>
      <w:r w:rsidRPr="00C239E3">
        <w:rPr>
          <w:lang w:val="en-US"/>
        </w:rPr>
        <w:t>2.47</w:t>
      </w:r>
      <w:r>
        <w:rPr>
          <w:rFonts w:asciiTheme="minorHAnsi" w:eastAsiaTheme="minorEastAsia" w:hAnsiTheme="minorHAnsi" w:cstheme="minorBidi"/>
          <w:sz w:val="22"/>
          <w:szCs w:val="22"/>
          <w:lang w:eastAsia="en-GB"/>
        </w:rPr>
        <w:tab/>
      </w:r>
      <w:r>
        <w:t>Time of Last Packet</w:t>
      </w:r>
      <w:r>
        <w:tab/>
      </w:r>
      <w:r>
        <w:fldChar w:fldCharType="begin" w:fldLock="1"/>
      </w:r>
      <w:r>
        <w:instrText xml:space="preserve"> PAGEREF _Toc73971927 \h </w:instrText>
      </w:r>
      <w:r>
        <w:fldChar w:fldCharType="separate"/>
      </w:r>
      <w:r>
        <w:t>253</w:t>
      </w:r>
      <w:r>
        <w:fldChar w:fldCharType="end"/>
      </w:r>
    </w:p>
    <w:p w14:paraId="2CF17BC3" w14:textId="217CE829" w:rsidR="00AF2831" w:rsidRDefault="00AF2831">
      <w:pPr>
        <w:pStyle w:val="TOC3"/>
        <w:rPr>
          <w:rFonts w:asciiTheme="minorHAnsi" w:eastAsiaTheme="minorEastAsia" w:hAnsiTheme="minorHAnsi" w:cstheme="minorBidi"/>
          <w:sz w:val="22"/>
          <w:szCs w:val="22"/>
          <w:lang w:eastAsia="en-GB"/>
        </w:rPr>
      </w:pPr>
      <w:r>
        <w:t>8.</w:t>
      </w:r>
      <w:r w:rsidRPr="00C239E3">
        <w:rPr>
          <w:lang w:val="en-US"/>
        </w:rPr>
        <w:t>2.48</w:t>
      </w:r>
      <w:r>
        <w:rPr>
          <w:rFonts w:asciiTheme="minorHAnsi" w:eastAsiaTheme="minorEastAsia" w:hAnsiTheme="minorHAnsi" w:cstheme="minorBidi"/>
          <w:sz w:val="22"/>
          <w:szCs w:val="22"/>
          <w:lang w:eastAsia="en-GB"/>
        </w:rPr>
        <w:tab/>
      </w:r>
      <w:r>
        <w:t>Quota Holding Time</w:t>
      </w:r>
      <w:r>
        <w:tab/>
      </w:r>
      <w:r>
        <w:fldChar w:fldCharType="begin" w:fldLock="1"/>
      </w:r>
      <w:r>
        <w:instrText xml:space="preserve"> PAGEREF _Toc73971928 \h </w:instrText>
      </w:r>
      <w:r>
        <w:fldChar w:fldCharType="separate"/>
      </w:r>
      <w:r>
        <w:t>253</w:t>
      </w:r>
      <w:r>
        <w:fldChar w:fldCharType="end"/>
      </w:r>
    </w:p>
    <w:p w14:paraId="4725A31C" w14:textId="0434E033" w:rsidR="00AF2831" w:rsidRDefault="00AF2831">
      <w:pPr>
        <w:pStyle w:val="TOC3"/>
        <w:rPr>
          <w:rFonts w:asciiTheme="minorHAnsi" w:eastAsiaTheme="minorEastAsia" w:hAnsiTheme="minorHAnsi" w:cstheme="minorBidi"/>
          <w:sz w:val="22"/>
          <w:szCs w:val="22"/>
          <w:lang w:eastAsia="en-GB"/>
        </w:rPr>
      </w:pPr>
      <w:r>
        <w:t>8.</w:t>
      </w:r>
      <w:r w:rsidRPr="00C239E3">
        <w:rPr>
          <w:lang w:val="en-US"/>
        </w:rPr>
        <w:t>2.49</w:t>
      </w:r>
      <w:r>
        <w:rPr>
          <w:rFonts w:asciiTheme="minorHAnsi" w:eastAsiaTheme="minorEastAsia" w:hAnsiTheme="minorHAnsi" w:cstheme="minorBidi"/>
          <w:sz w:val="22"/>
          <w:szCs w:val="22"/>
          <w:lang w:eastAsia="en-GB"/>
        </w:rPr>
        <w:tab/>
      </w:r>
      <w:r>
        <w:t>Dropped DL Traffic Threshold</w:t>
      </w:r>
      <w:r>
        <w:tab/>
      </w:r>
      <w:r>
        <w:fldChar w:fldCharType="begin" w:fldLock="1"/>
      </w:r>
      <w:r>
        <w:instrText xml:space="preserve"> PAGEREF _Toc73971929 \h </w:instrText>
      </w:r>
      <w:r>
        <w:fldChar w:fldCharType="separate"/>
      </w:r>
      <w:r>
        <w:t>254</w:t>
      </w:r>
      <w:r>
        <w:fldChar w:fldCharType="end"/>
      </w:r>
    </w:p>
    <w:p w14:paraId="09EF36A7" w14:textId="39C82A49" w:rsidR="00AF2831" w:rsidRDefault="00AF2831">
      <w:pPr>
        <w:pStyle w:val="TOC3"/>
        <w:rPr>
          <w:rFonts w:asciiTheme="minorHAnsi" w:eastAsiaTheme="minorEastAsia" w:hAnsiTheme="minorHAnsi" w:cstheme="minorBidi"/>
          <w:sz w:val="22"/>
          <w:szCs w:val="22"/>
          <w:lang w:eastAsia="en-GB"/>
        </w:rPr>
      </w:pPr>
      <w:r>
        <w:t>8.</w:t>
      </w:r>
      <w:r w:rsidRPr="00C239E3">
        <w:rPr>
          <w:lang w:val="en-US"/>
        </w:rPr>
        <w:t>2.50</w:t>
      </w:r>
      <w:r>
        <w:rPr>
          <w:rFonts w:asciiTheme="minorHAnsi" w:eastAsiaTheme="minorEastAsia" w:hAnsiTheme="minorHAnsi" w:cstheme="minorBidi"/>
          <w:sz w:val="22"/>
          <w:szCs w:val="22"/>
          <w:lang w:eastAsia="en-GB"/>
        </w:rPr>
        <w:tab/>
      </w:r>
      <w:r>
        <w:t>Volume Quota</w:t>
      </w:r>
      <w:r>
        <w:tab/>
      </w:r>
      <w:r>
        <w:fldChar w:fldCharType="begin" w:fldLock="1"/>
      </w:r>
      <w:r>
        <w:instrText xml:space="preserve"> PAGEREF _Toc73971930 \h </w:instrText>
      </w:r>
      <w:r>
        <w:fldChar w:fldCharType="separate"/>
      </w:r>
      <w:r>
        <w:t>254</w:t>
      </w:r>
      <w:r>
        <w:fldChar w:fldCharType="end"/>
      </w:r>
    </w:p>
    <w:p w14:paraId="3910511A" w14:textId="51CE2F81" w:rsidR="00AF2831" w:rsidRDefault="00AF2831">
      <w:pPr>
        <w:pStyle w:val="TOC3"/>
        <w:rPr>
          <w:rFonts w:asciiTheme="minorHAnsi" w:eastAsiaTheme="minorEastAsia" w:hAnsiTheme="minorHAnsi" w:cstheme="minorBidi"/>
          <w:sz w:val="22"/>
          <w:szCs w:val="22"/>
          <w:lang w:eastAsia="en-GB"/>
        </w:rPr>
      </w:pPr>
      <w:r>
        <w:t>8.</w:t>
      </w:r>
      <w:r w:rsidRPr="00C239E3">
        <w:rPr>
          <w:lang w:val="en-US"/>
        </w:rPr>
        <w:t>2.51</w:t>
      </w:r>
      <w:r>
        <w:rPr>
          <w:rFonts w:asciiTheme="minorHAnsi" w:eastAsiaTheme="minorEastAsia" w:hAnsiTheme="minorHAnsi" w:cstheme="minorBidi"/>
          <w:sz w:val="22"/>
          <w:szCs w:val="22"/>
          <w:lang w:eastAsia="en-GB"/>
        </w:rPr>
        <w:tab/>
      </w:r>
      <w:r>
        <w:t>Time Quota</w:t>
      </w:r>
      <w:r>
        <w:tab/>
      </w:r>
      <w:r>
        <w:fldChar w:fldCharType="begin" w:fldLock="1"/>
      </w:r>
      <w:r>
        <w:instrText xml:space="preserve"> PAGEREF _Toc73971931 \h </w:instrText>
      </w:r>
      <w:r>
        <w:fldChar w:fldCharType="separate"/>
      </w:r>
      <w:r>
        <w:t>255</w:t>
      </w:r>
      <w:r>
        <w:fldChar w:fldCharType="end"/>
      </w:r>
    </w:p>
    <w:p w14:paraId="42042145" w14:textId="396BB83A" w:rsidR="00AF2831" w:rsidRDefault="00AF2831">
      <w:pPr>
        <w:pStyle w:val="TOC3"/>
        <w:rPr>
          <w:rFonts w:asciiTheme="minorHAnsi" w:eastAsiaTheme="minorEastAsia" w:hAnsiTheme="minorHAnsi" w:cstheme="minorBidi"/>
          <w:sz w:val="22"/>
          <w:szCs w:val="22"/>
          <w:lang w:eastAsia="en-GB"/>
        </w:rPr>
      </w:pPr>
      <w:r>
        <w:t>8.</w:t>
      </w:r>
      <w:r w:rsidRPr="00C239E3">
        <w:rPr>
          <w:lang w:val="en-US"/>
        </w:rPr>
        <w:t>2.52</w:t>
      </w:r>
      <w:r>
        <w:rPr>
          <w:rFonts w:asciiTheme="minorHAnsi" w:eastAsiaTheme="minorEastAsia" w:hAnsiTheme="minorHAnsi" w:cstheme="minorBidi"/>
          <w:sz w:val="22"/>
          <w:szCs w:val="22"/>
          <w:lang w:eastAsia="en-GB"/>
        </w:rPr>
        <w:tab/>
      </w:r>
      <w:r>
        <w:t>Start Time</w:t>
      </w:r>
      <w:r>
        <w:tab/>
      </w:r>
      <w:r>
        <w:fldChar w:fldCharType="begin" w:fldLock="1"/>
      </w:r>
      <w:r>
        <w:instrText xml:space="preserve"> PAGEREF _Toc73971932 \h </w:instrText>
      </w:r>
      <w:r>
        <w:fldChar w:fldCharType="separate"/>
      </w:r>
      <w:r>
        <w:t>255</w:t>
      </w:r>
      <w:r>
        <w:fldChar w:fldCharType="end"/>
      </w:r>
    </w:p>
    <w:p w14:paraId="337D3134" w14:textId="408481E0" w:rsidR="00AF2831" w:rsidRDefault="00AF2831">
      <w:pPr>
        <w:pStyle w:val="TOC3"/>
        <w:rPr>
          <w:rFonts w:asciiTheme="minorHAnsi" w:eastAsiaTheme="minorEastAsia" w:hAnsiTheme="minorHAnsi" w:cstheme="minorBidi"/>
          <w:sz w:val="22"/>
          <w:szCs w:val="22"/>
          <w:lang w:eastAsia="en-GB"/>
        </w:rPr>
      </w:pPr>
      <w:r>
        <w:t>8.</w:t>
      </w:r>
      <w:r w:rsidRPr="00C239E3">
        <w:rPr>
          <w:lang w:val="en-US"/>
        </w:rPr>
        <w:t>2.53</w:t>
      </w:r>
      <w:r>
        <w:rPr>
          <w:rFonts w:asciiTheme="minorHAnsi" w:eastAsiaTheme="minorEastAsia" w:hAnsiTheme="minorHAnsi" w:cstheme="minorBidi"/>
          <w:sz w:val="22"/>
          <w:szCs w:val="22"/>
          <w:lang w:eastAsia="en-GB"/>
        </w:rPr>
        <w:tab/>
      </w:r>
      <w:r>
        <w:t>End Time</w:t>
      </w:r>
      <w:r>
        <w:tab/>
      </w:r>
      <w:r>
        <w:fldChar w:fldCharType="begin" w:fldLock="1"/>
      </w:r>
      <w:r>
        <w:instrText xml:space="preserve"> PAGEREF _Toc73971933 \h </w:instrText>
      </w:r>
      <w:r>
        <w:fldChar w:fldCharType="separate"/>
      </w:r>
      <w:r>
        <w:t>255</w:t>
      </w:r>
      <w:r>
        <w:fldChar w:fldCharType="end"/>
      </w:r>
    </w:p>
    <w:p w14:paraId="64D56943" w14:textId="066798C3" w:rsidR="00AF2831" w:rsidRDefault="00AF2831">
      <w:pPr>
        <w:pStyle w:val="TOC3"/>
        <w:rPr>
          <w:rFonts w:asciiTheme="minorHAnsi" w:eastAsiaTheme="minorEastAsia" w:hAnsiTheme="minorHAnsi" w:cstheme="minorBidi"/>
          <w:sz w:val="22"/>
          <w:szCs w:val="22"/>
          <w:lang w:eastAsia="en-GB"/>
        </w:rPr>
      </w:pPr>
      <w:r>
        <w:t>8.2.54</w:t>
      </w:r>
      <w:r>
        <w:rPr>
          <w:rFonts w:asciiTheme="minorHAnsi" w:eastAsiaTheme="minorEastAsia" w:hAnsiTheme="minorHAnsi" w:cstheme="minorBidi"/>
          <w:sz w:val="22"/>
          <w:szCs w:val="22"/>
          <w:lang w:eastAsia="en-GB"/>
        </w:rPr>
        <w:tab/>
      </w:r>
      <w:r>
        <w:t>URR ID</w:t>
      </w:r>
      <w:r>
        <w:tab/>
      </w:r>
      <w:r>
        <w:fldChar w:fldCharType="begin" w:fldLock="1"/>
      </w:r>
      <w:r>
        <w:instrText xml:space="preserve"> PAGEREF _Toc73971934 \h </w:instrText>
      </w:r>
      <w:r>
        <w:fldChar w:fldCharType="separate"/>
      </w:r>
      <w:r>
        <w:t>256</w:t>
      </w:r>
      <w:r>
        <w:fldChar w:fldCharType="end"/>
      </w:r>
    </w:p>
    <w:p w14:paraId="6A341338" w14:textId="2C763CEF" w:rsidR="00AF2831" w:rsidRDefault="00AF2831">
      <w:pPr>
        <w:pStyle w:val="TOC3"/>
        <w:rPr>
          <w:rFonts w:asciiTheme="minorHAnsi" w:eastAsiaTheme="minorEastAsia" w:hAnsiTheme="minorHAnsi" w:cstheme="minorBidi"/>
          <w:sz w:val="22"/>
          <w:szCs w:val="22"/>
          <w:lang w:eastAsia="en-GB"/>
        </w:rPr>
      </w:pPr>
      <w:r>
        <w:t>8.2.55</w:t>
      </w:r>
      <w:r>
        <w:rPr>
          <w:rFonts w:asciiTheme="minorHAnsi" w:eastAsiaTheme="minorEastAsia" w:hAnsiTheme="minorHAnsi" w:cstheme="minorBidi"/>
          <w:sz w:val="22"/>
          <w:szCs w:val="22"/>
          <w:lang w:eastAsia="en-GB"/>
        </w:rPr>
        <w:tab/>
      </w:r>
      <w:r>
        <w:t>Linked URR ID IE</w:t>
      </w:r>
      <w:r>
        <w:tab/>
      </w:r>
      <w:r>
        <w:fldChar w:fldCharType="begin" w:fldLock="1"/>
      </w:r>
      <w:r>
        <w:instrText xml:space="preserve"> PAGEREF _Toc73971935 \h </w:instrText>
      </w:r>
      <w:r>
        <w:fldChar w:fldCharType="separate"/>
      </w:r>
      <w:r>
        <w:t>256</w:t>
      </w:r>
      <w:r>
        <w:fldChar w:fldCharType="end"/>
      </w:r>
    </w:p>
    <w:p w14:paraId="6AD22A0D" w14:textId="69488AA5" w:rsidR="00AF2831" w:rsidRDefault="00AF2831">
      <w:pPr>
        <w:pStyle w:val="TOC3"/>
        <w:rPr>
          <w:rFonts w:asciiTheme="minorHAnsi" w:eastAsiaTheme="minorEastAsia" w:hAnsiTheme="minorHAnsi" w:cstheme="minorBidi"/>
          <w:sz w:val="22"/>
          <w:szCs w:val="22"/>
          <w:lang w:eastAsia="en-GB"/>
        </w:rPr>
      </w:pPr>
      <w:r>
        <w:t>8.</w:t>
      </w:r>
      <w:r w:rsidRPr="00C239E3">
        <w:rPr>
          <w:lang w:val="en-US"/>
        </w:rPr>
        <w:t>2.56</w:t>
      </w:r>
      <w:r>
        <w:rPr>
          <w:rFonts w:asciiTheme="minorHAnsi" w:eastAsiaTheme="minorEastAsia" w:hAnsiTheme="minorHAnsi" w:cstheme="minorBidi"/>
          <w:sz w:val="22"/>
          <w:szCs w:val="22"/>
          <w:lang w:eastAsia="en-GB"/>
        </w:rPr>
        <w:tab/>
      </w:r>
      <w:r>
        <w:t>Outer Header Creation</w:t>
      </w:r>
      <w:r>
        <w:tab/>
      </w:r>
      <w:r>
        <w:fldChar w:fldCharType="begin" w:fldLock="1"/>
      </w:r>
      <w:r>
        <w:instrText xml:space="preserve"> PAGEREF _Toc73971936 \h </w:instrText>
      </w:r>
      <w:r>
        <w:fldChar w:fldCharType="separate"/>
      </w:r>
      <w:r>
        <w:t>256</w:t>
      </w:r>
      <w:r>
        <w:fldChar w:fldCharType="end"/>
      </w:r>
    </w:p>
    <w:p w14:paraId="1BA42558" w14:textId="14332B5B" w:rsidR="00AF2831" w:rsidRDefault="00AF2831">
      <w:pPr>
        <w:pStyle w:val="TOC3"/>
        <w:rPr>
          <w:rFonts w:asciiTheme="minorHAnsi" w:eastAsiaTheme="minorEastAsia" w:hAnsiTheme="minorHAnsi" w:cstheme="minorBidi"/>
          <w:sz w:val="22"/>
          <w:szCs w:val="22"/>
          <w:lang w:eastAsia="en-GB"/>
        </w:rPr>
      </w:pPr>
      <w:r>
        <w:t>8.2.57</w:t>
      </w:r>
      <w:r>
        <w:rPr>
          <w:rFonts w:asciiTheme="minorHAnsi" w:eastAsiaTheme="minorEastAsia" w:hAnsiTheme="minorHAnsi" w:cstheme="minorBidi"/>
          <w:sz w:val="22"/>
          <w:szCs w:val="22"/>
          <w:lang w:eastAsia="en-GB"/>
        </w:rPr>
        <w:tab/>
      </w:r>
      <w:r>
        <w:t>BAR ID</w:t>
      </w:r>
      <w:r>
        <w:tab/>
      </w:r>
      <w:r>
        <w:fldChar w:fldCharType="begin" w:fldLock="1"/>
      </w:r>
      <w:r>
        <w:instrText xml:space="preserve"> PAGEREF _Toc73971937 \h </w:instrText>
      </w:r>
      <w:r>
        <w:fldChar w:fldCharType="separate"/>
      </w:r>
      <w:r>
        <w:t>258</w:t>
      </w:r>
      <w:r>
        <w:fldChar w:fldCharType="end"/>
      </w:r>
    </w:p>
    <w:p w14:paraId="033954C0" w14:textId="007BFB97" w:rsidR="00AF2831" w:rsidRDefault="00AF2831">
      <w:pPr>
        <w:pStyle w:val="TOC3"/>
        <w:rPr>
          <w:rFonts w:asciiTheme="minorHAnsi" w:eastAsiaTheme="minorEastAsia" w:hAnsiTheme="minorHAnsi" w:cstheme="minorBidi"/>
          <w:sz w:val="22"/>
          <w:szCs w:val="22"/>
          <w:lang w:eastAsia="en-GB"/>
        </w:rPr>
      </w:pPr>
      <w:r>
        <w:t>8.</w:t>
      </w:r>
      <w:r w:rsidRPr="00C239E3">
        <w:rPr>
          <w:lang w:val="en-US"/>
        </w:rPr>
        <w:t>2.58</w:t>
      </w:r>
      <w:r>
        <w:rPr>
          <w:rFonts w:asciiTheme="minorHAnsi" w:eastAsiaTheme="minorEastAsia" w:hAnsiTheme="minorHAnsi" w:cstheme="minorBidi"/>
          <w:sz w:val="22"/>
          <w:szCs w:val="22"/>
          <w:lang w:eastAsia="en-GB"/>
        </w:rPr>
        <w:tab/>
      </w:r>
      <w:r>
        <w:t>CP Function Features</w:t>
      </w:r>
      <w:r>
        <w:tab/>
      </w:r>
      <w:r>
        <w:fldChar w:fldCharType="begin" w:fldLock="1"/>
      </w:r>
      <w:r>
        <w:instrText xml:space="preserve"> PAGEREF _Toc73971938 \h </w:instrText>
      </w:r>
      <w:r>
        <w:fldChar w:fldCharType="separate"/>
      </w:r>
      <w:r>
        <w:t>258</w:t>
      </w:r>
      <w:r>
        <w:fldChar w:fldCharType="end"/>
      </w:r>
    </w:p>
    <w:p w14:paraId="4974EA91" w14:textId="31B317C3" w:rsidR="00AF2831" w:rsidRDefault="00AF2831">
      <w:pPr>
        <w:pStyle w:val="TOC3"/>
        <w:rPr>
          <w:rFonts w:asciiTheme="minorHAnsi" w:eastAsiaTheme="minorEastAsia" w:hAnsiTheme="minorHAnsi" w:cstheme="minorBidi"/>
          <w:sz w:val="22"/>
          <w:szCs w:val="22"/>
          <w:lang w:eastAsia="en-GB"/>
        </w:rPr>
      </w:pPr>
      <w:r>
        <w:t>8.</w:t>
      </w:r>
      <w:r w:rsidRPr="00C239E3">
        <w:rPr>
          <w:lang w:val="en-US"/>
        </w:rPr>
        <w:t>2.59</w:t>
      </w:r>
      <w:r>
        <w:rPr>
          <w:rFonts w:asciiTheme="minorHAnsi" w:eastAsiaTheme="minorEastAsia" w:hAnsiTheme="minorHAnsi" w:cstheme="minorBidi"/>
          <w:sz w:val="22"/>
          <w:szCs w:val="22"/>
          <w:lang w:eastAsia="en-GB"/>
        </w:rPr>
        <w:tab/>
      </w:r>
      <w:r>
        <w:t>Usage Information</w:t>
      </w:r>
      <w:r>
        <w:tab/>
      </w:r>
      <w:r>
        <w:fldChar w:fldCharType="begin" w:fldLock="1"/>
      </w:r>
      <w:r>
        <w:instrText xml:space="preserve"> PAGEREF _Toc73971939 \h </w:instrText>
      </w:r>
      <w:r>
        <w:fldChar w:fldCharType="separate"/>
      </w:r>
      <w:r>
        <w:t>259</w:t>
      </w:r>
      <w:r>
        <w:fldChar w:fldCharType="end"/>
      </w:r>
    </w:p>
    <w:p w14:paraId="2557ABF3" w14:textId="5D8DC947" w:rsidR="00AF2831" w:rsidRDefault="00AF2831">
      <w:pPr>
        <w:pStyle w:val="TOC3"/>
        <w:rPr>
          <w:rFonts w:asciiTheme="minorHAnsi" w:eastAsiaTheme="minorEastAsia" w:hAnsiTheme="minorHAnsi" w:cstheme="minorBidi"/>
          <w:sz w:val="22"/>
          <w:szCs w:val="22"/>
          <w:lang w:eastAsia="en-GB"/>
        </w:rPr>
      </w:pPr>
      <w:r>
        <w:t>8.</w:t>
      </w:r>
      <w:r w:rsidRPr="00C239E3">
        <w:rPr>
          <w:lang w:val="en-US"/>
        </w:rPr>
        <w:t>2.60</w:t>
      </w:r>
      <w:r>
        <w:rPr>
          <w:rFonts w:asciiTheme="minorHAnsi" w:eastAsiaTheme="minorEastAsia" w:hAnsiTheme="minorHAnsi" w:cstheme="minorBidi"/>
          <w:sz w:val="22"/>
          <w:szCs w:val="22"/>
          <w:lang w:eastAsia="en-GB"/>
        </w:rPr>
        <w:tab/>
      </w:r>
      <w:r>
        <w:t>Application Instance ID</w:t>
      </w:r>
      <w:r>
        <w:tab/>
      </w:r>
      <w:r>
        <w:fldChar w:fldCharType="begin" w:fldLock="1"/>
      </w:r>
      <w:r>
        <w:instrText xml:space="preserve"> PAGEREF _Toc73971940 \h </w:instrText>
      </w:r>
      <w:r>
        <w:fldChar w:fldCharType="separate"/>
      </w:r>
      <w:r>
        <w:t>260</w:t>
      </w:r>
      <w:r>
        <w:fldChar w:fldCharType="end"/>
      </w:r>
    </w:p>
    <w:p w14:paraId="2F6C49A4" w14:textId="4F9A3F03" w:rsidR="00AF2831" w:rsidRDefault="00AF2831">
      <w:pPr>
        <w:pStyle w:val="TOC3"/>
        <w:rPr>
          <w:rFonts w:asciiTheme="minorHAnsi" w:eastAsiaTheme="minorEastAsia" w:hAnsiTheme="minorHAnsi" w:cstheme="minorBidi"/>
          <w:sz w:val="22"/>
          <w:szCs w:val="22"/>
          <w:lang w:eastAsia="en-GB"/>
        </w:rPr>
      </w:pPr>
      <w:r>
        <w:t>8.</w:t>
      </w:r>
      <w:r w:rsidRPr="00C239E3">
        <w:rPr>
          <w:lang w:val="en-US"/>
        </w:rPr>
        <w:t>2.61</w:t>
      </w:r>
      <w:r>
        <w:rPr>
          <w:rFonts w:asciiTheme="minorHAnsi" w:eastAsiaTheme="minorEastAsia" w:hAnsiTheme="minorHAnsi" w:cstheme="minorBidi"/>
          <w:sz w:val="22"/>
          <w:szCs w:val="22"/>
          <w:lang w:eastAsia="en-GB"/>
        </w:rPr>
        <w:tab/>
      </w:r>
      <w:r>
        <w:t>Flow Information</w:t>
      </w:r>
      <w:r>
        <w:tab/>
      </w:r>
      <w:r>
        <w:fldChar w:fldCharType="begin" w:fldLock="1"/>
      </w:r>
      <w:r>
        <w:instrText xml:space="preserve"> PAGEREF _Toc73971941 \h </w:instrText>
      </w:r>
      <w:r>
        <w:fldChar w:fldCharType="separate"/>
      </w:r>
      <w:r>
        <w:t>260</w:t>
      </w:r>
      <w:r>
        <w:fldChar w:fldCharType="end"/>
      </w:r>
    </w:p>
    <w:p w14:paraId="6851F38A" w14:textId="19F3A277" w:rsidR="00AF2831" w:rsidRDefault="00AF2831">
      <w:pPr>
        <w:pStyle w:val="TOC3"/>
        <w:rPr>
          <w:rFonts w:asciiTheme="minorHAnsi" w:eastAsiaTheme="minorEastAsia" w:hAnsiTheme="minorHAnsi" w:cstheme="minorBidi"/>
          <w:sz w:val="22"/>
          <w:szCs w:val="22"/>
          <w:lang w:eastAsia="en-GB"/>
        </w:rPr>
      </w:pPr>
      <w:r>
        <w:t>8.</w:t>
      </w:r>
      <w:r w:rsidRPr="00C239E3">
        <w:rPr>
          <w:lang w:val="en-US"/>
        </w:rPr>
        <w:t>2.62</w:t>
      </w:r>
      <w:r>
        <w:rPr>
          <w:rFonts w:asciiTheme="minorHAnsi" w:eastAsiaTheme="minorEastAsia" w:hAnsiTheme="minorHAnsi" w:cstheme="minorBidi"/>
          <w:sz w:val="22"/>
          <w:szCs w:val="22"/>
          <w:lang w:eastAsia="en-GB"/>
        </w:rPr>
        <w:tab/>
      </w:r>
      <w:r>
        <w:t>UE IP Address</w:t>
      </w:r>
      <w:r>
        <w:tab/>
      </w:r>
      <w:r>
        <w:fldChar w:fldCharType="begin" w:fldLock="1"/>
      </w:r>
      <w:r>
        <w:instrText xml:space="preserve"> PAGEREF _Toc73971942 \h </w:instrText>
      </w:r>
      <w:r>
        <w:fldChar w:fldCharType="separate"/>
      </w:r>
      <w:r>
        <w:t>260</w:t>
      </w:r>
      <w:r>
        <w:fldChar w:fldCharType="end"/>
      </w:r>
    </w:p>
    <w:p w14:paraId="2AF8E29B" w14:textId="319EF4F9" w:rsidR="00AF2831" w:rsidRDefault="00AF2831">
      <w:pPr>
        <w:pStyle w:val="TOC3"/>
        <w:rPr>
          <w:rFonts w:asciiTheme="minorHAnsi" w:eastAsiaTheme="minorEastAsia" w:hAnsiTheme="minorHAnsi" w:cstheme="minorBidi"/>
          <w:sz w:val="22"/>
          <w:szCs w:val="22"/>
          <w:lang w:eastAsia="en-GB"/>
        </w:rPr>
      </w:pPr>
      <w:r>
        <w:t>8.</w:t>
      </w:r>
      <w:r w:rsidRPr="00C239E3">
        <w:rPr>
          <w:lang w:val="en-US"/>
        </w:rPr>
        <w:t>2.63</w:t>
      </w:r>
      <w:r>
        <w:rPr>
          <w:rFonts w:asciiTheme="minorHAnsi" w:eastAsiaTheme="minorEastAsia" w:hAnsiTheme="minorHAnsi" w:cstheme="minorBidi"/>
          <w:sz w:val="22"/>
          <w:szCs w:val="22"/>
          <w:lang w:eastAsia="en-GB"/>
        </w:rPr>
        <w:tab/>
      </w:r>
      <w:r>
        <w:t>Packet Rate</w:t>
      </w:r>
      <w:r>
        <w:tab/>
      </w:r>
      <w:r>
        <w:fldChar w:fldCharType="begin" w:fldLock="1"/>
      </w:r>
      <w:r>
        <w:instrText xml:space="preserve"> PAGEREF _Toc73971943 \h </w:instrText>
      </w:r>
      <w:r>
        <w:fldChar w:fldCharType="separate"/>
      </w:r>
      <w:r>
        <w:t>261</w:t>
      </w:r>
      <w:r>
        <w:fldChar w:fldCharType="end"/>
      </w:r>
    </w:p>
    <w:p w14:paraId="291A163F" w14:textId="5FDDE869" w:rsidR="00AF2831" w:rsidRDefault="00AF2831">
      <w:pPr>
        <w:pStyle w:val="TOC3"/>
        <w:rPr>
          <w:rFonts w:asciiTheme="minorHAnsi" w:eastAsiaTheme="minorEastAsia" w:hAnsiTheme="minorHAnsi" w:cstheme="minorBidi"/>
          <w:sz w:val="22"/>
          <w:szCs w:val="22"/>
          <w:lang w:eastAsia="en-GB"/>
        </w:rPr>
      </w:pPr>
      <w:r>
        <w:t>8.</w:t>
      </w:r>
      <w:r w:rsidRPr="00C239E3">
        <w:rPr>
          <w:lang w:val="en-US"/>
        </w:rPr>
        <w:t>2.64</w:t>
      </w:r>
      <w:r>
        <w:rPr>
          <w:rFonts w:asciiTheme="minorHAnsi" w:eastAsiaTheme="minorEastAsia" w:hAnsiTheme="minorHAnsi" w:cstheme="minorBidi"/>
          <w:sz w:val="22"/>
          <w:szCs w:val="22"/>
          <w:lang w:eastAsia="en-GB"/>
        </w:rPr>
        <w:tab/>
      </w:r>
      <w:r>
        <w:t>Outer Header Removal</w:t>
      </w:r>
      <w:r>
        <w:tab/>
      </w:r>
      <w:r>
        <w:fldChar w:fldCharType="begin" w:fldLock="1"/>
      </w:r>
      <w:r>
        <w:instrText xml:space="preserve"> PAGEREF _Toc73971944 \h </w:instrText>
      </w:r>
      <w:r>
        <w:fldChar w:fldCharType="separate"/>
      </w:r>
      <w:r>
        <w:t>263</w:t>
      </w:r>
      <w:r>
        <w:fldChar w:fldCharType="end"/>
      </w:r>
    </w:p>
    <w:p w14:paraId="68D442BB" w14:textId="20667C14" w:rsidR="00AF2831" w:rsidRDefault="00AF2831">
      <w:pPr>
        <w:pStyle w:val="TOC3"/>
        <w:rPr>
          <w:rFonts w:asciiTheme="minorHAnsi" w:eastAsiaTheme="minorEastAsia" w:hAnsiTheme="minorHAnsi" w:cstheme="minorBidi"/>
          <w:sz w:val="22"/>
          <w:szCs w:val="22"/>
          <w:lang w:eastAsia="en-GB"/>
        </w:rPr>
      </w:pPr>
      <w:r w:rsidRPr="00AF2831">
        <w:t>8.2.65</w:t>
      </w:r>
      <w:r w:rsidRPr="00AF2831">
        <w:rPr>
          <w:rFonts w:asciiTheme="minorHAnsi" w:eastAsiaTheme="minorEastAsia" w:hAnsiTheme="minorHAnsi" w:cstheme="minorBidi"/>
          <w:sz w:val="22"/>
          <w:szCs w:val="22"/>
          <w:lang w:eastAsia="en-GB"/>
        </w:rPr>
        <w:tab/>
      </w:r>
      <w:r w:rsidRPr="00C239E3">
        <w:rPr>
          <w:lang w:val="en-US" w:eastAsia="zh-CN"/>
        </w:rPr>
        <w:t>Recovery Time Stamp</w:t>
      </w:r>
      <w:r>
        <w:tab/>
      </w:r>
      <w:r>
        <w:fldChar w:fldCharType="begin" w:fldLock="1"/>
      </w:r>
      <w:r>
        <w:instrText xml:space="preserve"> PAGEREF _Toc73971945 \h </w:instrText>
      </w:r>
      <w:r>
        <w:fldChar w:fldCharType="separate"/>
      </w:r>
      <w:r>
        <w:t>264</w:t>
      </w:r>
      <w:r>
        <w:fldChar w:fldCharType="end"/>
      </w:r>
    </w:p>
    <w:p w14:paraId="3210E397" w14:textId="539D1AA8" w:rsidR="00AF2831" w:rsidRDefault="00AF2831">
      <w:pPr>
        <w:pStyle w:val="TOC3"/>
        <w:rPr>
          <w:rFonts w:asciiTheme="minorHAnsi" w:eastAsiaTheme="minorEastAsia" w:hAnsiTheme="minorHAnsi" w:cstheme="minorBidi"/>
          <w:sz w:val="22"/>
          <w:szCs w:val="22"/>
          <w:lang w:eastAsia="en-GB"/>
        </w:rPr>
      </w:pPr>
      <w:r>
        <w:t>8.</w:t>
      </w:r>
      <w:r w:rsidRPr="00C239E3">
        <w:rPr>
          <w:lang w:val="en-US"/>
        </w:rPr>
        <w:t>2.66</w:t>
      </w:r>
      <w:r>
        <w:rPr>
          <w:rFonts w:asciiTheme="minorHAnsi" w:eastAsiaTheme="minorEastAsia" w:hAnsiTheme="minorHAnsi" w:cstheme="minorBidi"/>
          <w:sz w:val="22"/>
          <w:szCs w:val="22"/>
          <w:lang w:eastAsia="en-GB"/>
        </w:rPr>
        <w:tab/>
      </w:r>
      <w:r>
        <w:t>DL Flow Level Marking</w:t>
      </w:r>
      <w:r>
        <w:tab/>
      </w:r>
      <w:r>
        <w:fldChar w:fldCharType="begin" w:fldLock="1"/>
      </w:r>
      <w:r>
        <w:instrText xml:space="preserve"> PAGEREF _Toc73971946 \h </w:instrText>
      </w:r>
      <w:r>
        <w:fldChar w:fldCharType="separate"/>
      </w:r>
      <w:r>
        <w:t>265</w:t>
      </w:r>
      <w:r>
        <w:fldChar w:fldCharType="end"/>
      </w:r>
    </w:p>
    <w:p w14:paraId="4CF7E1A9" w14:textId="0D8A00E3" w:rsidR="00AF2831" w:rsidRDefault="00AF2831">
      <w:pPr>
        <w:pStyle w:val="TOC3"/>
        <w:rPr>
          <w:rFonts w:asciiTheme="minorHAnsi" w:eastAsiaTheme="minorEastAsia" w:hAnsiTheme="minorHAnsi" w:cstheme="minorBidi"/>
          <w:sz w:val="22"/>
          <w:szCs w:val="22"/>
          <w:lang w:eastAsia="en-GB"/>
        </w:rPr>
      </w:pPr>
      <w:r>
        <w:t>8.</w:t>
      </w:r>
      <w:r w:rsidRPr="00C239E3">
        <w:rPr>
          <w:lang w:val="en-US"/>
        </w:rPr>
        <w:t>2.67</w:t>
      </w:r>
      <w:r>
        <w:rPr>
          <w:rFonts w:asciiTheme="minorHAnsi" w:eastAsiaTheme="minorEastAsia" w:hAnsiTheme="minorHAnsi" w:cstheme="minorBidi"/>
          <w:sz w:val="22"/>
          <w:szCs w:val="22"/>
          <w:lang w:eastAsia="en-GB"/>
        </w:rPr>
        <w:tab/>
      </w:r>
      <w:r>
        <w:t>Header Enrichment</w:t>
      </w:r>
      <w:r>
        <w:tab/>
      </w:r>
      <w:r>
        <w:fldChar w:fldCharType="begin" w:fldLock="1"/>
      </w:r>
      <w:r>
        <w:instrText xml:space="preserve"> PAGEREF _Toc73971947 \h </w:instrText>
      </w:r>
      <w:r>
        <w:fldChar w:fldCharType="separate"/>
      </w:r>
      <w:r>
        <w:t>265</w:t>
      </w:r>
      <w:r>
        <w:fldChar w:fldCharType="end"/>
      </w:r>
    </w:p>
    <w:p w14:paraId="5C98E703" w14:textId="351B22A8" w:rsidR="00AF2831" w:rsidRDefault="00AF2831">
      <w:pPr>
        <w:pStyle w:val="TOC3"/>
        <w:rPr>
          <w:rFonts w:asciiTheme="minorHAnsi" w:eastAsiaTheme="minorEastAsia" w:hAnsiTheme="minorHAnsi" w:cstheme="minorBidi"/>
          <w:sz w:val="22"/>
          <w:szCs w:val="22"/>
          <w:lang w:eastAsia="en-GB"/>
        </w:rPr>
      </w:pPr>
      <w:r>
        <w:t>8.</w:t>
      </w:r>
      <w:r w:rsidRPr="00C239E3">
        <w:rPr>
          <w:lang w:val="en-US"/>
        </w:rPr>
        <w:t>2.68</w:t>
      </w:r>
      <w:r>
        <w:rPr>
          <w:rFonts w:asciiTheme="minorHAnsi" w:eastAsiaTheme="minorEastAsia" w:hAnsiTheme="minorHAnsi" w:cstheme="minorBidi"/>
          <w:sz w:val="22"/>
          <w:szCs w:val="22"/>
          <w:lang w:eastAsia="en-GB"/>
        </w:rPr>
        <w:tab/>
      </w:r>
      <w:r>
        <w:t>Measurement Information</w:t>
      </w:r>
      <w:r>
        <w:tab/>
      </w:r>
      <w:r>
        <w:fldChar w:fldCharType="begin" w:fldLock="1"/>
      </w:r>
      <w:r>
        <w:instrText xml:space="preserve"> PAGEREF _Toc73971948 \h </w:instrText>
      </w:r>
      <w:r>
        <w:fldChar w:fldCharType="separate"/>
      </w:r>
      <w:r>
        <w:t>266</w:t>
      </w:r>
      <w:r>
        <w:fldChar w:fldCharType="end"/>
      </w:r>
    </w:p>
    <w:p w14:paraId="70E33707" w14:textId="1351154B" w:rsidR="00AF2831" w:rsidRDefault="00AF2831">
      <w:pPr>
        <w:pStyle w:val="TOC3"/>
        <w:rPr>
          <w:rFonts w:asciiTheme="minorHAnsi" w:eastAsiaTheme="minorEastAsia" w:hAnsiTheme="minorHAnsi" w:cstheme="minorBidi"/>
          <w:sz w:val="22"/>
          <w:szCs w:val="22"/>
          <w:lang w:eastAsia="en-GB"/>
        </w:rPr>
      </w:pPr>
      <w:r>
        <w:t>8.</w:t>
      </w:r>
      <w:r w:rsidRPr="00C239E3">
        <w:rPr>
          <w:lang w:val="en-US"/>
        </w:rPr>
        <w:t>2.69</w:t>
      </w:r>
      <w:r>
        <w:rPr>
          <w:rFonts w:asciiTheme="minorHAnsi" w:eastAsiaTheme="minorEastAsia" w:hAnsiTheme="minorHAnsi" w:cstheme="minorBidi"/>
          <w:sz w:val="22"/>
          <w:szCs w:val="22"/>
          <w:lang w:eastAsia="en-GB"/>
        </w:rPr>
        <w:tab/>
      </w:r>
      <w:r>
        <w:t>Node Report Type</w:t>
      </w:r>
      <w:r>
        <w:tab/>
      </w:r>
      <w:r>
        <w:fldChar w:fldCharType="begin" w:fldLock="1"/>
      </w:r>
      <w:r>
        <w:instrText xml:space="preserve"> PAGEREF _Toc73971949 \h </w:instrText>
      </w:r>
      <w:r>
        <w:fldChar w:fldCharType="separate"/>
      </w:r>
      <w:r>
        <w:t>266</w:t>
      </w:r>
      <w:r>
        <w:fldChar w:fldCharType="end"/>
      </w:r>
    </w:p>
    <w:p w14:paraId="57C2F8AF" w14:textId="14CCE5AF" w:rsidR="00AF2831" w:rsidRDefault="00AF2831">
      <w:pPr>
        <w:pStyle w:val="TOC3"/>
        <w:rPr>
          <w:rFonts w:asciiTheme="minorHAnsi" w:eastAsiaTheme="minorEastAsia" w:hAnsiTheme="minorHAnsi" w:cstheme="minorBidi"/>
          <w:sz w:val="22"/>
          <w:szCs w:val="22"/>
          <w:lang w:eastAsia="en-GB"/>
        </w:rPr>
      </w:pPr>
      <w:r>
        <w:t>8.</w:t>
      </w:r>
      <w:r w:rsidRPr="00C239E3">
        <w:rPr>
          <w:lang w:val="en-US"/>
        </w:rPr>
        <w:t>2.70</w:t>
      </w:r>
      <w:r>
        <w:rPr>
          <w:rFonts w:asciiTheme="minorHAnsi" w:eastAsiaTheme="minorEastAsia" w:hAnsiTheme="minorHAnsi" w:cstheme="minorBidi"/>
          <w:sz w:val="22"/>
          <w:szCs w:val="22"/>
          <w:lang w:eastAsia="en-GB"/>
        </w:rPr>
        <w:tab/>
      </w:r>
      <w:r>
        <w:t>Remote GTP-U Peer</w:t>
      </w:r>
      <w:r>
        <w:tab/>
      </w:r>
      <w:r>
        <w:fldChar w:fldCharType="begin" w:fldLock="1"/>
      </w:r>
      <w:r>
        <w:instrText xml:space="preserve"> PAGEREF _Toc73971950 \h </w:instrText>
      </w:r>
      <w:r>
        <w:fldChar w:fldCharType="separate"/>
      </w:r>
      <w:r>
        <w:t>267</w:t>
      </w:r>
      <w:r>
        <w:fldChar w:fldCharType="end"/>
      </w:r>
    </w:p>
    <w:p w14:paraId="6DCB3633" w14:textId="2DB998C8" w:rsidR="00AF2831" w:rsidRDefault="00AF2831">
      <w:pPr>
        <w:pStyle w:val="TOC3"/>
        <w:rPr>
          <w:rFonts w:asciiTheme="minorHAnsi" w:eastAsiaTheme="minorEastAsia" w:hAnsiTheme="minorHAnsi" w:cstheme="minorBidi"/>
          <w:sz w:val="22"/>
          <w:szCs w:val="22"/>
          <w:lang w:eastAsia="en-GB"/>
        </w:rPr>
      </w:pPr>
      <w:r>
        <w:t>8.</w:t>
      </w:r>
      <w:r w:rsidRPr="00C239E3">
        <w:rPr>
          <w:lang w:val="en-US"/>
        </w:rPr>
        <w:t>2.71</w:t>
      </w:r>
      <w:r>
        <w:rPr>
          <w:rFonts w:asciiTheme="minorHAnsi" w:eastAsiaTheme="minorEastAsia" w:hAnsiTheme="minorHAnsi" w:cstheme="minorBidi"/>
          <w:sz w:val="22"/>
          <w:szCs w:val="22"/>
          <w:lang w:eastAsia="en-GB"/>
        </w:rPr>
        <w:tab/>
      </w:r>
      <w:r>
        <w:t>UR-SEQN</w:t>
      </w:r>
      <w:r>
        <w:tab/>
      </w:r>
      <w:r>
        <w:fldChar w:fldCharType="begin" w:fldLock="1"/>
      </w:r>
      <w:r>
        <w:instrText xml:space="preserve"> PAGEREF _Toc73971951 \h </w:instrText>
      </w:r>
      <w:r>
        <w:fldChar w:fldCharType="separate"/>
      </w:r>
      <w:r>
        <w:t>268</w:t>
      </w:r>
      <w:r>
        <w:fldChar w:fldCharType="end"/>
      </w:r>
    </w:p>
    <w:p w14:paraId="27EB408F" w14:textId="48715DF7" w:rsidR="00AF2831" w:rsidRDefault="00AF2831">
      <w:pPr>
        <w:pStyle w:val="TOC3"/>
        <w:rPr>
          <w:rFonts w:asciiTheme="minorHAnsi" w:eastAsiaTheme="minorEastAsia" w:hAnsiTheme="minorHAnsi" w:cstheme="minorBidi"/>
          <w:sz w:val="22"/>
          <w:szCs w:val="22"/>
          <w:lang w:eastAsia="en-GB"/>
        </w:rPr>
      </w:pPr>
      <w:r>
        <w:lastRenderedPageBreak/>
        <w:t>8.</w:t>
      </w:r>
      <w:r w:rsidRPr="00C239E3">
        <w:rPr>
          <w:lang w:val="en-US"/>
        </w:rPr>
        <w:t>2.72</w:t>
      </w:r>
      <w:r>
        <w:rPr>
          <w:rFonts w:asciiTheme="minorHAnsi" w:eastAsiaTheme="minorEastAsia" w:hAnsiTheme="minorHAnsi" w:cstheme="minorBidi"/>
          <w:sz w:val="22"/>
          <w:szCs w:val="22"/>
          <w:lang w:eastAsia="en-GB"/>
        </w:rPr>
        <w:tab/>
      </w:r>
      <w:r>
        <w:t>Activate Predefined Rules</w:t>
      </w:r>
      <w:r>
        <w:tab/>
      </w:r>
      <w:r>
        <w:fldChar w:fldCharType="begin" w:fldLock="1"/>
      </w:r>
      <w:r>
        <w:instrText xml:space="preserve"> PAGEREF _Toc73971952 \h </w:instrText>
      </w:r>
      <w:r>
        <w:fldChar w:fldCharType="separate"/>
      </w:r>
      <w:r>
        <w:t>268</w:t>
      </w:r>
      <w:r>
        <w:fldChar w:fldCharType="end"/>
      </w:r>
    </w:p>
    <w:p w14:paraId="07187582" w14:textId="3E52346B" w:rsidR="00AF2831" w:rsidRDefault="00AF2831">
      <w:pPr>
        <w:pStyle w:val="TOC3"/>
        <w:rPr>
          <w:rFonts w:asciiTheme="minorHAnsi" w:eastAsiaTheme="minorEastAsia" w:hAnsiTheme="minorHAnsi" w:cstheme="minorBidi"/>
          <w:sz w:val="22"/>
          <w:szCs w:val="22"/>
          <w:lang w:eastAsia="en-GB"/>
        </w:rPr>
      </w:pPr>
      <w:r>
        <w:t>8.</w:t>
      </w:r>
      <w:r w:rsidRPr="00C239E3">
        <w:rPr>
          <w:lang w:val="en-US"/>
        </w:rPr>
        <w:t>2.73</w:t>
      </w:r>
      <w:r>
        <w:rPr>
          <w:rFonts w:asciiTheme="minorHAnsi" w:eastAsiaTheme="minorEastAsia" w:hAnsiTheme="minorHAnsi" w:cstheme="minorBidi"/>
          <w:sz w:val="22"/>
          <w:szCs w:val="22"/>
          <w:lang w:eastAsia="en-GB"/>
        </w:rPr>
        <w:tab/>
      </w:r>
      <w:r>
        <w:t>Deactivate Predefined Rules</w:t>
      </w:r>
      <w:r>
        <w:tab/>
      </w:r>
      <w:r>
        <w:fldChar w:fldCharType="begin" w:fldLock="1"/>
      </w:r>
      <w:r>
        <w:instrText xml:space="preserve"> PAGEREF _Toc73971953 \h </w:instrText>
      </w:r>
      <w:r>
        <w:fldChar w:fldCharType="separate"/>
      </w:r>
      <w:r>
        <w:t>268</w:t>
      </w:r>
      <w:r>
        <w:fldChar w:fldCharType="end"/>
      </w:r>
    </w:p>
    <w:p w14:paraId="5060C19C" w14:textId="5B3B7355" w:rsidR="00AF2831" w:rsidRDefault="00AF2831">
      <w:pPr>
        <w:pStyle w:val="TOC3"/>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FAR ID</w:t>
      </w:r>
      <w:r>
        <w:tab/>
      </w:r>
      <w:r>
        <w:fldChar w:fldCharType="begin" w:fldLock="1"/>
      </w:r>
      <w:r>
        <w:instrText xml:space="preserve"> PAGEREF _Toc73971954 \h </w:instrText>
      </w:r>
      <w:r>
        <w:fldChar w:fldCharType="separate"/>
      </w:r>
      <w:r>
        <w:t>269</w:t>
      </w:r>
      <w:r>
        <w:fldChar w:fldCharType="end"/>
      </w:r>
    </w:p>
    <w:p w14:paraId="2AF05F28" w14:textId="640EE68C" w:rsidR="00AF2831" w:rsidRDefault="00AF2831">
      <w:pPr>
        <w:pStyle w:val="TOC3"/>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QER ID</w:t>
      </w:r>
      <w:r>
        <w:tab/>
      </w:r>
      <w:r>
        <w:fldChar w:fldCharType="begin" w:fldLock="1"/>
      </w:r>
      <w:r>
        <w:instrText xml:space="preserve"> PAGEREF _Toc73971955 \h </w:instrText>
      </w:r>
      <w:r>
        <w:fldChar w:fldCharType="separate"/>
      </w:r>
      <w:r>
        <w:t>269</w:t>
      </w:r>
      <w:r>
        <w:fldChar w:fldCharType="end"/>
      </w:r>
    </w:p>
    <w:p w14:paraId="627F4112" w14:textId="5A35B263" w:rsidR="00AF2831" w:rsidRDefault="00AF2831">
      <w:pPr>
        <w:pStyle w:val="TOC3"/>
        <w:rPr>
          <w:rFonts w:asciiTheme="minorHAnsi" w:eastAsiaTheme="minorEastAsia" w:hAnsiTheme="minorHAnsi" w:cstheme="minorBidi"/>
          <w:sz w:val="22"/>
          <w:szCs w:val="22"/>
          <w:lang w:eastAsia="en-GB"/>
        </w:rPr>
      </w:pPr>
      <w:r>
        <w:t>8.</w:t>
      </w:r>
      <w:r w:rsidRPr="00C239E3">
        <w:rPr>
          <w:lang w:val="en-US"/>
        </w:rPr>
        <w:t>2.76</w:t>
      </w:r>
      <w:r>
        <w:rPr>
          <w:rFonts w:asciiTheme="minorHAnsi" w:eastAsiaTheme="minorEastAsia" w:hAnsiTheme="minorHAnsi" w:cstheme="minorBidi"/>
          <w:sz w:val="22"/>
          <w:szCs w:val="22"/>
          <w:lang w:eastAsia="en-GB"/>
        </w:rPr>
        <w:tab/>
      </w:r>
      <w:r>
        <w:t>OCI Flags</w:t>
      </w:r>
      <w:r>
        <w:tab/>
      </w:r>
      <w:r>
        <w:fldChar w:fldCharType="begin" w:fldLock="1"/>
      </w:r>
      <w:r>
        <w:instrText xml:space="preserve"> PAGEREF _Toc73971956 \h </w:instrText>
      </w:r>
      <w:r>
        <w:fldChar w:fldCharType="separate"/>
      </w:r>
      <w:r>
        <w:t>269</w:t>
      </w:r>
      <w:r>
        <w:fldChar w:fldCharType="end"/>
      </w:r>
    </w:p>
    <w:p w14:paraId="46F02A94" w14:textId="52D0886D" w:rsidR="00AF2831" w:rsidRDefault="00AF2831">
      <w:pPr>
        <w:pStyle w:val="TOC3"/>
        <w:rPr>
          <w:rFonts w:asciiTheme="minorHAnsi" w:eastAsiaTheme="minorEastAsia" w:hAnsiTheme="minorHAnsi" w:cstheme="minorBidi"/>
          <w:sz w:val="22"/>
          <w:szCs w:val="22"/>
          <w:lang w:eastAsia="en-GB"/>
        </w:rPr>
      </w:pPr>
      <w:r>
        <w:t>8.</w:t>
      </w:r>
      <w:r w:rsidRPr="00C239E3">
        <w:rPr>
          <w:lang w:val="en-US"/>
        </w:rPr>
        <w:t>2.77</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_Toc73971957 \h </w:instrText>
      </w:r>
      <w:r>
        <w:fldChar w:fldCharType="separate"/>
      </w:r>
      <w:r>
        <w:t>270</w:t>
      </w:r>
      <w:r>
        <w:fldChar w:fldCharType="end"/>
      </w:r>
    </w:p>
    <w:p w14:paraId="069E3DD8" w14:textId="36C49CC3" w:rsidR="00AF2831" w:rsidRDefault="00AF2831">
      <w:pPr>
        <w:pStyle w:val="TOC3"/>
        <w:rPr>
          <w:rFonts w:asciiTheme="minorHAnsi" w:eastAsiaTheme="minorEastAsia" w:hAnsiTheme="minorHAnsi" w:cstheme="minorBidi"/>
          <w:sz w:val="22"/>
          <w:szCs w:val="22"/>
          <w:lang w:eastAsia="en-GB"/>
        </w:rPr>
      </w:pPr>
      <w:r>
        <w:t>8.</w:t>
      </w:r>
      <w:r w:rsidRPr="00C239E3">
        <w:rPr>
          <w:lang w:val="en-US"/>
        </w:rPr>
        <w:t>2.78</w:t>
      </w:r>
      <w:r>
        <w:rPr>
          <w:rFonts w:asciiTheme="minorHAnsi" w:eastAsiaTheme="minorEastAsia" w:hAnsiTheme="minorHAnsi" w:cstheme="minorBidi"/>
          <w:sz w:val="22"/>
          <w:szCs w:val="22"/>
          <w:lang w:eastAsia="en-GB"/>
        </w:rPr>
        <w:tab/>
      </w:r>
      <w:r>
        <w:t>Graceful Release Period</w:t>
      </w:r>
      <w:r>
        <w:tab/>
      </w:r>
      <w:r>
        <w:fldChar w:fldCharType="begin" w:fldLock="1"/>
      </w:r>
      <w:r>
        <w:instrText xml:space="preserve"> PAGEREF _Toc73971958 \h </w:instrText>
      </w:r>
      <w:r>
        <w:fldChar w:fldCharType="separate"/>
      </w:r>
      <w:r>
        <w:t>270</w:t>
      </w:r>
      <w:r>
        <w:fldChar w:fldCharType="end"/>
      </w:r>
    </w:p>
    <w:p w14:paraId="7FB74548" w14:textId="12A6A120" w:rsidR="00AF2831" w:rsidRDefault="00AF2831">
      <w:pPr>
        <w:pStyle w:val="TOC3"/>
        <w:rPr>
          <w:rFonts w:asciiTheme="minorHAnsi" w:eastAsiaTheme="minorEastAsia" w:hAnsiTheme="minorHAnsi" w:cstheme="minorBidi"/>
          <w:sz w:val="22"/>
          <w:szCs w:val="22"/>
          <w:lang w:eastAsia="en-GB"/>
        </w:rPr>
      </w:pPr>
      <w:r>
        <w:t>8.</w:t>
      </w:r>
      <w:r w:rsidRPr="00C239E3">
        <w:rPr>
          <w:lang w:val="en-US"/>
        </w:rPr>
        <w:t>2.79</w:t>
      </w:r>
      <w:r>
        <w:rPr>
          <w:rFonts w:asciiTheme="minorHAnsi" w:eastAsiaTheme="minorEastAsia" w:hAnsiTheme="minorHAnsi" w:cstheme="minorBidi"/>
          <w:sz w:val="22"/>
          <w:szCs w:val="22"/>
          <w:lang w:eastAsia="en-GB"/>
        </w:rPr>
        <w:tab/>
      </w:r>
      <w:r>
        <w:t>PDN Type</w:t>
      </w:r>
      <w:r>
        <w:tab/>
      </w:r>
      <w:r>
        <w:fldChar w:fldCharType="begin" w:fldLock="1"/>
      </w:r>
      <w:r>
        <w:instrText xml:space="preserve"> PAGEREF _Toc73971959 \h </w:instrText>
      </w:r>
      <w:r>
        <w:fldChar w:fldCharType="separate"/>
      </w:r>
      <w:r>
        <w:t>271</w:t>
      </w:r>
      <w:r>
        <w:fldChar w:fldCharType="end"/>
      </w:r>
    </w:p>
    <w:p w14:paraId="34E9D5BD" w14:textId="48FD7072" w:rsidR="00AF2831" w:rsidRDefault="00AF2831">
      <w:pPr>
        <w:pStyle w:val="TOC3"/>
        <w:rPr>
          <w:rFonts w:asciiTheme="minorHAnsi" w:eastAsiaTheme="minorEastAsia" w:hAnsiTheme="minorHAnsi" w:cstheme="minorBidi"/>
          <w:sz w:val="22"/>
          <w:szCs w:val="22"/>
          <w:lang w:eastAsia="en-GB"/>
        </w:rPr>
      </w:pPr>
      <w:r>
        <w:t>8.2.80</w:t>
      </w:r>
      <w:r>
        <w:rPr>
          <w:rFonts w:asciiTheme="minorHAnsi" w:eastAsiaTheme="minorEastAsia" w:hAnsiTheme="minorHAnsi" w:cstheme="minorBidi"/>
          <w:sz w:val="22"/>
          <w:szCs w:val="22"/>
          <w:lang w:eastAsia="en-GB"/>
        </w:rPr>
        <w:tab/>
      </w:r>
      <w:r>
        <w:t>Failed Rule ID</w:t>
      </w:r>
      <w:r>
        <w:tab/>
      </w:r>
      <w:r>
        <w:fldChar w:fldCharType="begin" w:fldLock="1"/>
      </w:r>
      <w:r>
        <w:instrText xml:space="preserve"> PAGEREF _Toc73971960 \h </w:instrText>
      </w:r>
      <w:r>
        <w:fldChar w:fldCharType="separate"/>
      </w:r>
      <w:r>
        <w:t>271</w:t>
      </w:r>
      <w:r>
        <w:fldChar w:fldCharType="end"/>
      </w:r>
    </w:p>
    <w:p w14:paraId="09B993CC" w14:textId="780A3CA4" w:rsidR="00AF2831" w:rsidRDefault="00AF2831">
      <w:pPr>
        <w:pStyle w:val="TOC3"/>
        <w:rPr>
          <w:rFonts w:asciiTheme="minorHAnsi" w:eastAsiaTheme="minorEastAsia" w:hAnsiTheme="minorHAnsi" w:cstheme="minorBidi"/>
          <w:sz w:val="22"/>
          <w:szCs w:val="22"/>
          <w:lang w:eastAsia="en-GB"/>
        </w:rPr>
      </w:pPr>
      <w:r>
        <w:t>8.</w:t>
      </w:r>
      <w:r w:rsidRPr="00C239E3">
        <w:rPr>
          <w:lang w:val="en-US"/>
        </w:rPr>
        <w:t>2.81</w:t>
      </w:r>
      <w:r>
        <w:rPr>
          <w:rFonts w:asciiTheme="minorHAnsi" w:eastAsiaTheme="minorEastAsia" w:hAnsiTheme="minorHAnsi" w:cstheme="minorBidi"/>
          <w:sz w:val="22"/>
          <w:szCs w:val="22"/>
          <w:lang w:eastAsia="en-GB"/>
        </w:rPr>
        <w:tab/>
      </w:r>
      <w:r>
        <w:t>Time Quota Mechanism</w:t>
      </w:r>
      <w:r>
        <w:tab/>
      </w:r>
      <w:r>
        <w:fldChar w:fldCharType="begin" w:fldLock="1"/>
      </w:r>
      <w:r>
        <w:instrText xml:space="preserve"> PAGEREF _Toc73971961 \h </w:instrText>
      </w:r>
      <w:r>
        <w:fldChar w:fldCharType="separate"/>
      </w:r>
      <w:r>
        <w:t>272</w:t>
      </w:r>
      <w:r>
        <w:fldChar w:fldCharType="end"/>
      </w:r>
    </w:p>
    <w:p w14:paraId="2F67AE4F" w14:textId="3CBA7764" w:rsidR="00AF2831" w:rsidRDefault="00AF2831">
      <w:pPr>
        <w:pStyle w:val="TOC3"/>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_Toc73971962 \h </w:instrText>
      </w:r>
      <w:r>
        <w:fldChar w:fldCharType="separate"/>
      </w:r>
      <w:r>
        <w:t>272</w:t>
      </w:r>
      <w:r>
        <w:fldChar w:fldCharType="end"/>
      </w:r>
    </w:p>
    <w:p w14:paraId="3796E531" w14:textId="5E242ABA" w:rsidR="00AF2831" w:rsidRDefault="00AF2831">
      <w:pPr>
        <w:pStyle w:val="TOC3"/>
        <w:rPr>
          <w:rFonts w:asciiTheme="minorHAnsi" w:eastAsiaTheme="minorEastAsia" w:hAnsiTheme="minorHAnsi" w:cstheme="minorBidi"/>
          <w:sz w:val="22"/>
          <w:szCs w:val="22"/>
          <w:lang w:eastAsia="en-GB"/>
        </w:rPr>
      </w:pPr>
      <w:r>
        <w:t>8.</w:t>
      </w:r>
      <w:r w:rsidRPr="00C239E3">
        <w:rPr>
          <w:lang w:val="en-US"/>
        </w:rPr>
        <w:t>2.83</w:t>
      </w:r>
      <w:r>
        <w:rPr>
          <w:rFonts w:asciiTheme="minorHAnsi" w:eastAsiaTheme="minorEastAsia" w:hAnsiTheme="minorHAnsi" w:cstheme="minorBidi"/>
          <w:sz w:val="22"/>
          <w:szCs w:val="22"/>
          <w:lang w:eastAsia="en-GB"/>
        </w:rPr>
        <w:tab/>
      </w:r>
      <w:r>
        <w:t>User Plane Inactivity Timer</w:t>
      </w:r>
      <w:r>
        <w:tab/>
      </w:r>
      <w:r>
        <w:fldChar w:fldCharType="begin" w:fldLock="1"/>
      </w:r>
      <w:r>
        <w:instrText xml:space="preserve"> PAGEREF _Toc73971963 \h </w:instrText>
      </w:r>
      <w:r>
        <w:fldChar w:fldCharType="separate"/>
      </w:r>
      <w:r>
        <w:t>272</w:t>
      </w:r>
      <w:r>
        <w:fldChar w:fldCharType="end"/>
      </w:r>
    </w:p>
    <w:p w14:paraId="32E35022" w14:textId="37F916BD" w:rsidR="00AF2831" w:rsidRDefault="00AF2831">
      <w:pPr>
        <w:pStyle w:val="TOC3"/>
        <w:rPr>
          <w:rFonts w:asciiTheme="minorHAnsi" w:eastAsiaTheme="minorEastAsia" w:hAnsiTheme="minorHAnsi" w:cstheme="minorBidi"/>
          <w:sz w:val="22"/>
          <w:szCs w:val="22"/>
          <w:lang w:eastAsia="en-GB"/>
        </w:rPr>
      </w:pPr>
      <w:r w:rsidRPr="00AF2831">
        <w:t>8.</w:t>
      </w:r>
      <w:r w:rsidRPr="00AF2831">
        <w:rPr>
          <w:lang w:val="en-US"/>
        </w:rPr>
        <w:t>2.84</w:t>
      </w:r>
      <w:r w:rsidRPr="00AF2831">
        <w:rPr>
          <w:rFonts w:asciiTheme="minorHAnsi" w:eastAsiaTheme="minorEastAsia" w:hAnsiTheme="minorHAnsi"/>
          <w:sz w:val="22"/>
          <w:szCs w:val="22"/>
          <w:lang w:eastAsia="en-GB"/>
        </w:rPr>
        <w:tab/>
      </w:r>
      <w:r w:rsidRPr="00C239E3">
        <w:rPr>
          <w:rFonts w:cs="Arial"/>
        </w:rPr>
        <w:t>Multiplier</w:t>
      </w:r>
      <w:r>
        <w:tab/>
      </w:r>
      <w:r>
        <w:fldChar w:fldCharType="begin" w:fldLock="1"/>
      </w:r>
      <w:r>
        <w:instrText xml:space="preserve"> PAGEREF _Toc73971964 \h </w:instrText>
      </w:r>
      <w:r>
        <w:fldChar w:fldCharType="separate"/>
      </w:r>
      <w:r>
        <w:t>272</w:t>
      </w:r>
      <w:r>
        <w:fldChar w:fldCharType="end"/>
      </w:r>
    </w:p>
    <w:p w14:paraId="5585FF31" w14:textId="510D6B6D" w:rsidR="00AF2831" w:rsidRDefault="00AF2831">
      <w:pPr>
        <w:pStyle w:val="TOC3"/>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Aggregated URR ID IE</w:t>
      </w:r>
      <w:r>
        <w:tab/>
      </w:r>
      <w:r>
        <w:fldChar w:fldCharType="begin" w:fldLock="1"/>
      </w:r>
      <w:r>
        <w:instrText xml:space="preserve"> PAGEREF _Toc73971965 \h </w:instrText>
      </w:r>
      <w:r>
        <w:fldChar w:fldCharType="separate"/>
      </w:r>
      <w:r>
        <w:t>273</w:t>
      </w:r>
      <w:r>
        <w:fldChar w:fldCharType="end"/>
      </w:r>
    </w:p>
    <w:p w14:paraId="109BE8A6" w14:textId="0D79CE17" w:rsidR="00AF2831" w:rsidRDefault="00AF2831">
      <w:pPr>
        <w:pStyle w:val="TOC3"/>
        <w:rPr>
          <w:rFonts w:asciiTheme="minorHAnsi" w:eastAsiaTheme="minorEastAsia" w:hAnsiTheme="minorHAnsi" w:cstheme="minorBidi"/>
          <w:sz w:val="22"/>
          <w:szCs w:val="22"/>
          <w:lang w:eastAsia="en-GB"/>
        </w:rPr>
      </w:pPr>
      <w:r>
        <w:t>8.</w:t>
      </w:r>
      <w:r w:rsidRPr="00C239E3">
        <w:rPr>
          <w:lang w:val="en-US"/>
        </w:rPr>
        <w:t>2.86</w:t>
      </w:r>
      <w:r>
        <w:rPr>
          <w:rFonts w:asciiTheme="minorHAnsi" w:eastAsiaTheme="minorEastAsia" w:hAnsiTheme="minorHAnsi" w:cstheme="minorBidi"/>
          <w:sz w:val="22"/>
          <w:szCs w:val="22"/>
          <w:lang w:eastAsia="en-GB"/>
        </w:rPr>
        <w:tab/>
      </w:r>
      <w:r>
        <w:t>Subsequent Volume Quota</w:t>
      </w:r>
      <w:r>
        <w:tab/>
      </w:r>
      <w:r>
        <w:fldChar w:fldCharType="begin" w:fldLock="1"/>
      </w:r>
      <w:r>
        <w:instrText xml:space="preserve"> PAGEREF _Toc73971966 \h </w:instrText>
      </w:r>
      <w:r>
        <w:fldChar w:fldCharType="separate"/>
      </w:r>
      <w:r>
        <w:t>273</w:t>
      </w:r>
      <w:r>
        <w:fldChar w:fldCharType="end"/>
      </w:r>
    </w:p>
    <w:p w14:paraId="4838E6B8" w14:textId="74D60366" w:rsidR="00AF2831" w:rsidRDefault="00AF2831">
      <w:pPr>
        <w:pStyle w:val="TOC3"/>
        <w:rPr>
          <w:rFonts w:asciiTheme="minorHAnsi" w:eastAsiaTheme="minorEastAsia" w:hAnsiTheme="minorHAnsi" w:cstheme="minorBidi"/>
          <w:sz w:val="22"/>
          <w:szCs w:val="22"/>
          <w:lang w:eastAsia="en-GB"/>
        </w:rPr>
      </w:pPr>
      <w:r>
        <w:t>8.</w:t>
      </w:r>
      <w:r w:rsidRPr="00C239E3">
        <w:rPr>
          <w:lang w:val="en-US"/>
        </w:rPr>
        <w:t>2.87</w:t>
      </w:r>
      <w:r>
        <w:rPr>
          <w:rFonts w:asciiTheme="minorHAnsi" w:eastAsiaTheme="minorEastAsia" w:hAnsiTheme="minorHAnsi" w:cstheme="minorBidi"/>
          <w:sz w:val="22"/>
          <w:szCs w:val="22"/>
          <w:lang w:eastAsia="en-GB"/>
        </w:rPr>
        <w:tab/>
      </w:r>
      <w:r>
        <w:t>Subsequent Time Quota</w:t>
      </w:r>
      <w:r>
        <w:tab/>
      </w:r>
      <w:r>
        <w:fldChar w:fldCharType="begin" w:fldLock="1"/>
      </w:r>
      <w:r>
        <w:instrText xml:space="preserve"> PAGEREF _Toc73971967 \h </w:instrText>
      </w:r>
      <w:r>
        <w:fldChar w:fldCharType="separate"/>
      </w:r>
      <w:r>
        <w:t>274</w:t>
      </w:r>
      <w:r>
        <w:fldChar w:fldCharType="end"/>
      </w:r>
    </w:p>
    <w:p w14:paraId="49F80672" w14:textId="4B6F55CB" w:rsidR="00AF2831" w:rsidRDefault="00AF2831">
      <w:pPr>
        <w:pStyle w:val="TOC3"/>
        <w:rPr>
          <w:rFonts w:asciiTheme="minorHAnsi" w:eastAsiaTheme="minorEastAsia" w:hAnsiTheme="minorHAnsi" w:cstheme="minorBidi"/>
          <w:sz w:val="22"/>
          <w:szCs w:val="22"/>
          <w:lang w:eastAsia="en-GB"/>
        </w:rPr>
      </w:pPr>
      <w:r>
        <w:t>8.</w:t>
      </w:r>
      <w:r w:rsidRPr="00C239E3">
        <w:rPr>
          <w:lang w:val="en-US"/>
        </w:rPr>
        <w:t>2.88</w:t>
      </w:r>
      <w:r>
        <w:rPr>
          <w:rFonts w:asciiTheme="minorHAnsi" w:eastAsiaTheme="minorEastAsia" w:hAnsiTheme="minorHAnsi" w:cstheme="minorBidi"/>
          <w:sz w:val="22"/>
          <w:szCs w:val="22"/>
          <w:lang w:eastAsia="en-GB"/>
        </w:rPr>
        <w:tab/>
      </w:r>
      <w:r>
        <w:t>RQI</w:t>
      </w:r>
      <w:r>
        <w:tab/>
      </w:r>
      <w:r>
        <w:fldChar w:fldCharType="begin" w:fldLock="1"/>
      </w:r>
      <w:r>
        <w:instrText xml:space="preserve"> PAGEREF _Toc73971968 \h </w:instrText>
      </w:r>
      <w:r>
        <w:fldChar w:fldCharType="separate"/>
      </w:r>
      <w:r>
        <w:t>274</w:t>
      </w:r>
      <w:r>
        <w:fldChar w:fldCharType="end"/>
      </w:r>
    </w:p>
    <w:p w14:paraId="4B1C28F1" w14:textId="55396A6D" w:rsidR="00AF2831" w:rsidRDefault="00AF2831">
      <w:pPr>
        <w:pStyle w:val="TOC3"/>
        <w:rPr>
          <w:rFonts w:asciiTheme="minorHAnsi" w:eastAsiaTheme="minorEastAsia" w:hAnsiTheme="minorHAnsi" w:cstheme="minorBidi"/>
          <w:sz w:val="22"/>
          <w:szCs w:val="22"/>
          <w:lang w:eastAsia="en-GB"/>
        </w:rPr>
      </w:pPr>
      <w:r>
        <w:t>8.</w:t>
      </w:r>
      <w:r w:rsidRPr="00C239E3">
        <w:rPr>
          <w:lang w:val="en-US"/>
        </w:rPr>
        <w:t>2.89</w:t>
      </w:r>
      <w:r>
        <w:rPr>
          <w:rFonts w:asciiTheme="minorHAnsi" w:eastAsiaTheme="minorEastAsia" w:hAnsiTheme="minorHAnsi" w:cstheme="minorBidi"/>
          <w:sz w:val="22"/>
          <w:szCs w:val="22"/>
          <w:lang w:eastAsia="en-GB"/>
        </w:rPr>
        <w:tab/>
      </w:r>
      <w:r>
        <w:t>QFI</w:t>
      </w:r>
      <w:r>
        <w:tab/>
      </w:r>
      <w:r>
        <w:fldChar w:fldCharType="begin" w:fldLock="1"/>
      </w:r>
      <w:r>
        <w:instrText xml:space="preserve"> PAGEREF _Toc73971969 \h </w:instrText>
      </w:r>
      <w:r>
        <w:fldChar w:fldCharType="separate"/>
      </w:r>
      <w:r>
        <w:t>274</w:t>
      </w:r>
      <w:r>
        <w:fldChar w:fldCharType="end"/>
      </w:r>
    </w:p>
    <w:p w14:paraId="125B841D" w14:textId="3A355BAF" w:rsidR="00AF2831" w:rsidRDefault="00AF2831">
      <w:pPr>
        <w:pStyle w:val="TOC3"/>
        <w:rPr>
          <w:rFonts w:asciiTheme="minorHAnsi" w:eastAsiaTheme="minorEastAsia" w:hAnsiTheme="minorHAnsi" w:cstheme="minorBidi"/>
          <w:sz w:val="22"/>
          <w:szCs w:val="22"/>
          <w:lang w:eastAsia="en-GB"/>
        </w:rPr>
      </w:pPr>
      <w:r>
        <w:t>8.2.90</w:t>
      </w:r>
      <w:r>
        <w:rPr>
          <w:rFonts w:asciiTheme="minorHAnsi" w:eastAsiaTheme="minorEastAsia" w:hAnsiTheme="minorHAnsi" w:cstheme="minorBidi"/>
          <w:sz w:val="22"/>
          <w:szCs w:val="22"/>
          <w:lang w:eastAsia="en-GB"/>
        </w:rPr>
        <w:tab/>
      </w:r>
      <w:r>
        <w:t>Query URR Reference</w:t>
      </w:r>
      <w:r>
        <w:tab/>
      </w:r>
      <w:r>
        <w:fldChar w:fldCharType="begin" w:fldLock="1"/>
      </w:r>
      <w:r>
        <w:instrText xml:space="preserve"> PAGEREF _Toc73971970 \h </w:instrText>
      </w:r>
      <w:r>
        <w:fldChar w:fldCharType="separate"/>
      </w:r>
      <w:r>
        <w:t>275</w:t>
      </w:r>
      <w:r>
        <w:fldChar w:fldCharType="end"/>
      </w:r>
    </w:p>
    <w:p w14:paraId="5BE808DA" w14:textId="69AC645B" w:rsidR="00AF2831" w:rsidRDefault="00AF2831">
      <w:pPr>
        <w:pStyle w:val="TOC3"/>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Additional Usage Reports Information</w:t>
      </w:r>
      <w:r>
        <w:tab/>
      </w:r>
      <w:r>
        <w:fldChar w:fldCharType="begin" w:fldLock="1"/>
      </w:r>
      <w:r>
        <w:instrText xml:space="preserve"> PAGEREF _Toc73971971 \h </w:instrText>
      </w:r>
      <w:r>
        <w:fldChar w:fldCharType="separate"/>
      </w:r>
      <w:r>
        <w:t>275</w:t>
      </w:r>
      <w:r>
        <w:fldChar w:fldCharType="end"/>
      </w:r>
    </w:p>
    <w:p w14:paraId="6FA87580" w14:textId="58824BAA" w:rsidR="00AF2831" w:rsidRDefault="00AF2831">
      <w:pPr>
        <w:pStyle w:val="TOC3"/>
        <w:rPr>
          <w:rFonts w:asciiTheme="minorHAnsi" w:eastAsiaTheme="minorEastAsia" w:hAnsiTheme="minorHAnsi" w:cstheme="minorBidi"/>
          <w:sz w:val="22"/>
          <w:szCs w:val="22"/>
          <w:lang w:eastAsia="en-GB"/>
        </w:rPr>
      </w:pPr>
      <w:r>
        <w:t>8.2.92</w:t>
      </w:r>
      <w:r>
        <w:rPr>
          <w:rFonts w:asciiTheme="minorHAnsi" w:eastAsiaTheme="minorEastAsia" w:hAnsiTheme="minorHAnsi" w:cstheme="minorBidi"/>
          <w:sz w:val="22"/>
          <w:szCs w:val="22"/>
          <w:lang w:eastAsia="en-GB"/>
        </w:rPr>
        <w:tab/>
      </w:r>
      <w:r w:rsidRPr="00C239E3">
        <w:rPr>
          <w:lang w:val="en-US"/>
        </w:rPr>
        <w:t>Traffic Endpoint</w:t>
      </w:r>
      <w:r>
        <w:t xml:space="preserve"> ID</w:t>
      </w:r>
      <w:r>
        <w:tab/>
      </w:r>
      <w:r>
        <w:fldChar w:fldCharType="begin" w:fldLock="1"/>
      </w:r>
      <w:r>
        <w:instrText xml:space="preserve"> PAGEREF _Toc73971972 \h </w:instrText>
      </w:r>
      <w:r>
        <w:fldChar w:fldCharType="separate"/>
      </w:r>
      <w:r>
        <w:t>275</w:t>
      </w:r>
      <w:r>
        <w:fldChar w:fldCharType="end"/>
      </w:r>
    </w:p>
    <w:p w14:paraId="2CB09554" w14:textId="07301BFB" w:rsidR="00AF2831" w:rsidRDefault="00AF2831">
      <w:pPr>
        <w:pStyle w:val="TOC3"/>
        <w:rPr>
          <w:rFonts w:asciiTheme="minorHAnsi" w:eastAsiaTheme="minorEastAsia" w:hAnsiTheme="minorHAnsi" w:cstheme="minorBidi"/>
          <w:sz w:val="22"/>
          <w:szCs w:val="22"/>
          <w:lang w:eastAsia="en-GB"/>
        </w:rPr>
      </w:pPr>
      <w:r>
        <w:t>8.</w:t>
      </w:r>
      <w:r w:rsidRPr="00C239E3">
        <w:rPr>
          <w:lang w:val="en-US"/>
        </w:rPr>
        <w:t>2.93</w:t>
      </w:r>
      <w:r>
        <w:rPr>
          <w:rFonts w:asciiTheme="minorHAnsi" w:eastAsiaTheme="minorEastAsia" w:hAnsiTheme="minorHAnsi" w:cstheme="minorBidi"/>
          <w:sz w:val="22"/>
          <w:szCs w:val="22"/>
          <w:lang w:eastAsia="en-GB"/>
        </w:rPr>
        <w:tab/>
      </w:r>
      <w:r>
        <w:t>MAC address</w:t>
      </w:r>
      <w:r>
        <w:tab/>
      </w:r>
      <w:r>
        <w:fldChar w:fldCharType="begin" w:fldLock="1"/>
      </w:r>
      <w:r>
        <w:instrText xml:space="preserve"> PAGEREF _Toc73971973 \h </w:instrText>
      </w:r>
      <w:r>
        <w:fldChar w:fldCharType="separate"/>
      </w:r>
      <w:r>
        <w:t>276</w:t>
      </w:r>
      <w:r>
        <w:fldChar w:fldCharType="end"/>
      </w:r>
    </w:p>
    <w:p w14:paraId="0D5D8BAA" w14:textId="64D3C85B" w:rsidR="00AF2831" w:rsidRDefault="00AF2831">
      <w:pPr>
        <w:pStyle w:val="TOC3"/>
        <w:rPr>
          <w:rFonts w:asciiTheme="minorHAnsi" w:eastAsiaTheme="minorEastAsia" w:hAnsiTheme="minorHAnsi" w:cstheme="minorBidi"/>
          <w:sz w:val="22"/>
          <w:szCs w:val="22"/>
          <w:lang w:eastAsia="en-GB"/>
        </w:rPr>
      </w:pPr>
      <w:r>
        <w:t>8.</w:t>
      </w:r>
      <w:r w:rsidRPr="00C239E3">
        <w:rPr>
          <w:lang w:val="en-US"/>
        </w:rPr>
        <w:t>2.94</w:t>
      </w:r>
      <w:r>
        <w:rPr>
          <w:rFonts w:asciiTheme="minorHAnsi" w:eastAsiaTheme="minorEastAsia" w:hAnsiTheme="minorHAnsi" w:cstheme="minorBidi"/>
          <w:sz w:val="22"/>
          <w:szCs w:val="22"/>
          <w:lang w:eastAsia="en-GB"/>
        </w:rPr>
        <w:tab/>
      </w:r>
      <w:r>
        <w:t>C-TAG (Customer-VLAN tag)</w:t>
      </w:r>
      <w:r>
        <w:tab/>
      </w:r>
      <w:r>
        <w:fldChar w:fldCharType="begin" w:fldLock="1"/>
      </w:r>
      <w:r>
        <w:instrText xml:space="preserve"> PAGEREF _Toc73971974 \h </w:instrText>
      </w:r>
      <w:r>
        <w:fldChar w:fldCharType="separate"/>
      </w:r>
      <w:r>
        <w:t>276</w:t>
      </w:r>
      <w:r>
        <w:fldChar w:fldCharType="end"/>
      </w:r>
    </w:p>
    <w:p w14:paraId="58C3AB8F" w14:textId="73F0CC68" w:rsidR="00AF2831" w:rsidRDefault="00AF2831">
      <w:pPr>
        <w:pStyle w:val="TOC3"/>
        <w:rPr>
          <w:rFonts w:asciiTheme="minorHAnsi" w:eastAsiaTheme="minorEastAsia" w:hAnsiTheme="minorHAnsi" w:cstheme="minorBidi"/>
          <w:sz w:val="22"/>
          <w:szCs w:val="22"/>
          <w:lang w:eastAsia="en-GB"/>
        </w:rPr>
      </w:pPr>
      <w:r>
        <w:t>8.</w:t>
      </w:r>
      <w:r w:rsidRPr="00C239E3">
        <w:rPr>
          <w:lang w:val="en-US"/>
        </w:rPr>
        <w:t>2.95</w:t>
      </w:r>
      <w:r>
        <w:rPr>
          <w:rFonts w:asciiTheme="minorHAnsi" w:eastAsiaTheme="minorEastAsia" w:hAnsiTheme="minorHAnsi" w:cstheme="minorBidi"/>
          <w:sz w:val="22"/>
          <w:szCs w:val="22"/>
          <w:lang w:eastAsia="en-GB"/>
        </w:rPr>
        <w:tab/>
      </w:r>
      <w:r>
        <w:t>S-TAG (Service-VLAN tag)</w:t>
      </w:r>
      <w:r>
        <w:tab/>
      </w:r>
      <w:r>
        <w:fldChar w:fldCharType="begin" w:fldLock="1"/>
      </w:r>
      <w:r>
        <w:instrText xml:space="preserve"> PAGEREF _Toc73971975 \h </w:instrText>
      </w:r>
      <w:r>
        <w:fldChar w:fldCharType="separate"/>
      </w:r>
      <w:r>
        <w:t>277</w:t>
      </w:r>
      <w:r>
        <w:fldChar w:fldCharType="end"/>
      </w:r>
    </w:p>
    <w:p w14:paraId="65996CA1" w14:textId="578F3F70" w:rsidR="00AF2831" w:rsidRDefault="00AF2831">
      <w:pPr>
        <w:pStyle w:val="TOC3"/>
        <w:rPr>
          <w:rFonts w:asciiTheme="minorHAnsi" w:eastAsiaTheme="minorEastAsia" w:hAnsiTheme="minorHAnsi" w:cstheme="minorBidi"/>
          <w:sz w:val="22"/>
          <w:szCs w:val="22"/>
          <w:lang w:eastAsia="en-GB"/>
        </w:rPr>
      </w:pPr>
      <w:r>
        <w:t>8.</w:t>
      </w:r>
      <w:r w:rsidRPr="00C239E3">
        <w:rPr>
          <w:lang w:val="en-US"/>
        </w:rPr>
        <w:t>2.96</w:t>
      </w:r>
      <w:r>
        <w:rPr>
          <w:rFonts w:asciiTheme="minorHAnsi" w:eastAsiaTheme="minorEastAsia" w:hAnsiTheme="minorHAnsi" w:cstheme="minorBidi"/>
          <w:sz w:val="22"/>
          <w:szCs w:val="22"/>
          <w:lang w:eastAsia="en-GB"/>
        </w:rPr>
        <w:tab/>
      </w:r>
      <w:r>
        <w:t>Ethertype</w:t>
      </w:r>
      <w:r>
        <w:tab/>
      </w:r>
      <w:r>
        <w:fldChar w:fldCharType="begin" w:fldLock="1"/>
      </w:r>
      <w:r>
        <w:instrText xml:space="preserve"> PAGEREF _Toc73971976 \h </w:instrText>
      </w:r>
      <w:r>
        <w:fldChar w:fldCharType="separate"/>
      </w:r>
      <w:r>
        <w:t>277</w:t>
      </w:r>
      <w:r>
        <w:fldChar w:fldCharType="end"/>
      </w:r>
    </w:p>
    <w:p w14:paraId="49E95AF8" w14:textId="358F47DC" w:rsidR="00AF2831" w:rsidRDefault="00AF2831">
      <w:pPr>
        <w:pStyle w:val="TOC3"/>
        <w:rPr>
          <w:rFonts w:asciiTheme="minorHAnsi" w:eastAsiaTheme="minorEastAsia" w:hAnsiTheme="minorHAnsi" w:cstheme="minorBidi"/>
          <w:sz w:val="22"/>
          <w:szCs w:val="22"/>
          <w:lang w:eastAsia="en-GB"/>
        </w:rPr>
      </w:pPr>
      <w:r>
        <w:t>8.</w:t>
      </w:r>
      <w:r w:rsidRPr="00C239E3">
        <w:rPr>
          <w:lang w:val="en-US"/>
        </w:rPr>
        <w:t>2.97</w:t>
      </w:r>
      <w:r>
        <w:rPr>
          <w:rFonts w:asciiTheme="minorHAnsi" w:eastAsiaTheme="minorEastAsia" w:hAnsiTheme="minorHAnsi" w:cstheme="minorBidi"/>
          <w:sz w:val="22"/>
          <w:szCs w:val="22"/>
          <w:lang w:eastAsia="en-GB"/>
        </w:rPr>
        <w:tab/>
      </w:r>
      <w:r>
        <w:rPr>
          <w:lang w:eastAsia="zh-CN"/>
        </w:rPr>
        <w:t>Proxying</w:t>
      </w:r>
      <w:r>
        <w:tab/>
      </w:r>
      <w:r>
        <w:fldChar w:fldCharType="begin" w:fldLock="1"/>
      </w:r>
      <w:r>
        <w:instrText xml:space="preserve"> PAGEREF _Toc73971977 \h </w:instrText>
      </w:r>
      <w:r>
        <w:fldChar w:fldCharType="separate"/>
      </w:r>
      <w:r>
        <w:t>278</w:t>
      </w:r>
      <w:r>
        <w:fldChar w:fldCharType="end"/>
      </w:r>
    </w:p>
    <w:p w14:paraId="1853A6F3" w14:textId="4C9ED0DA" w:rsidR="00AF2831" w:rsidRDefault="00AF2831">
      <w:pPr>
        <w:pStyle w:val="TOC3"/>
        <w:rPr>
          <w:rFonts w:asciiTheme="minorHAnsi" w:eastAsiaTheme="minorEastAsia" w:hAnsiTheme="minorHAnsi" w:cstheme="minorBidi"/>
          <w:sz w:val="22"/>
          <w:szCs w:val="22"/>
          <w:lang w:eastAsia="en-GB"/>
        </w:rPr>
      </w:pPr>
      <w:r>
        <w:t>8.</w:t>
      </w:r>
      <w:r w:rsidRPr="00C239E3">
        <w:rPr>
          <w:lang w:val="en-US"/>
        </w:rPr>
        <w:t>2.98</w:t>
      </w:r>
      <w:r>
        <w:rPr>
          <w:rFonts w:asciiTheme="minorHAnsi" w:eastAsiaTheme="minorEastAsia" w:hAnsiTheme="minorHAnsi" w:cstheme="minorBidi"/>
          <w:sz w:val="22"/>
          <w:szCs w:val="22"/>
          <w:lang w:eastAsia="en-GB"/>
        </w:rPr>
        <w:tab/>
      </w:r>
      <w:r>
        <w:t>Ethernet Filter ID</w:t>
      </w:r>
      <w:r>
        <w:tab/>
      </w:r>
      <w:r>
        <w:fldChar w:fldCharType="begin" w:fldLock="1"/>
      </w:r>
      <w:r>
        <w:instrText xml:space="preserve"> PAGEREF _Toc73971978 \h </w:instrText>
      </w:r>
      <w:r>
        <w:fldChar w:fldCharType="separate"/>
      </w:r>
      <w:r>
        <w:t>278</w:t>
      </w:r>
      <w:r>
        <w:fldChar w:fldCharType="end"/>
      </w:r>
    </w:p>
    <w:p w14:paraId="5C387D5C" w14:textId="6D477844" w:rsidR="00AF2831" w:rsidRDefault="00AF2831">
      <w:pPr>
        <w:pStyle w:val="TOC3"/>
        <w:rPr>
          <w:rFonts w:asciiTheme="minorHAnsi" w:eastAsiaTheme="minorEastAsia" w:hAnsiTheme="minorHAnsi" w:cstheme="minorBidi"/>
          <w:sz w:val="22"/>
          <w:szCs w:val="22"/>
          <w:lang w:eastAsia="en-GB"/>
        </w:rPr>
      </w:pPr>
      <w:r>
        <w:t>8.</w:t>
      </w:r>
      <w:r w:rsidRPr="00C239E3">
        <w:rPr>
          <w:lang w:val="en-US"/>
        </w:rPr>
        <w:t>2.99</w:t>
      </w:r>
      <w:r>
        <w:rPr>
          <w:rFonts w:asciiTheme="minorHAnsi" w:eastAsiaTheme="minorEastAsia" w:hAnsiTheme="minorHAnsi" w:cstheme="minorBidi"/>
          <w:sz w:val="22"/>
          <w:szCs w:val="22"/>
          <w:lang w:eastAsia="en-GB"/>
        </w:rPr>
        <w:tab/>
      </w:r>
      <w:r>
        <w:t>Ethernet Filter Properties</w:t>
      </w:r>
      <w:r>
        <w:tab/>
      </w:r>
      <w:r>
        <w:fldChar w:fldCharType="begin" w:fldLock="1"/>
      </w:r>
      <w:r>
        <w:instrText xml:space="preserve"> PAGEREF _Toc73971979 \h </w:instrText>
      </w:r>
      <w:r>
        <w:fldChar w:fldCharType="separate"/>
      </w:r>
      <w:r>
        <w:t>278</w:t>
      </w:r>
      <w:r>
        <w:fldChar w:fldCharType="end"/>
      </w:r>
    </w:p>
    <w:p w14:paraId="7E2E1E64" w14:textId="64A3217C" w:rsidR="00AF2831" w:rsidRDefault="00AF2831">
      <w:pPr>
        <w:pStyle w:val="TOC3"/>
        <w:rPr>
          <w:rFonts w:asciiTheme="minorHAnsi" w:eastAsiaTheme="minorEastAsia" w:hAnsiTheme="minorHAnsi" w:cstheme="minorBidi"/>
          <w:sz w:val="22"/>
          <w:szCs w:val="22"/>
          <w:lang w:eastAsia="en-GB"/>
        </w:rPr>
      </w:pPr>
      <w:r>
        <w:t>8.</w:t>
      </w:r>
      <w:r w:rsidRPr="00C239E3">
        <w:rPr>
          <w:lang w:val="en-US"/>
        </w:rPr>
        <w:t>2.100</w:t>
      </w:r>
      <w:r>
        <w:rPr>
          <w:rFonts w:asciiTheme="minorHAnsi" w:eastAsiaTheme="minorEastAsia" w:hAnsiTheme="minorHAnsi" w:cstheme="minorBidi"/>
          <w:sz w:val="22"/>
          <w:szCs w:val="22"/>
          <w:lang w:eastAsia="en-GB"/>
        </w:rPr>
        <w:tab/>
      </w:r>
      <w:r>
        <w:t>Suggested Buffering Packets Count</w:t>
      </w:r>
      <w:r>
        <w:tab/>
      </w:r>
      <w:r>
        <w:fldChar w:fldCharType="begin" w:fldLock="1"/>
      </w:r>
      <w:r>
        <w:instrText xml:space="preserve"> PAGEREF _Toc73971980 \h </w:instrText>
      </w:r>
      <w:r>
        <w:fldChar w:fldCharType="separate"/>
      </w:r>
      <w:r>
        <w:t>279</w:t>
      </w:r>
      <w:r>
        <w:fldChar w:fldCharType="end"/>
      </w:r>
    </w:p>
    <w:p w14:paraId="4A50D8B7" w14:textId="27A1BD10" w:rsidR="00AF2831" w:rsidRDefault="00AF2831">
      <w:pPr>
        <w:pStyle w:val="TOC3"/>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User ID</w:t>
      </w:r>
      <w:r>
        <w:tab/>
      </w:r>
      <w:r>
        <w:fldChar w:fldCharType="begin" w:fldLock="1"/>
      </w:r>
      <w:r>
        <w:instrText xml:space="preserve"> PAGEREF _Toc73971981 \h </w:instrText>
      </w:r>
      <w:r>
        <w:fldChar w:fldCharType="separate"/>
      </w:r>
      <w:r>
        <w:t>279</w:t>
      </w:r>
      <w:r>
        <w:fldChar w:fldCharType="end"/>
      </w:r>
    </w:p>
    <w:p w14:paraId="1A96BE06" w14:textId="3210F1A0" w:rsidR="00AF2831" w:rsidRDefault="00AF2831">
      <w:pPr>
        <w:pStyle w:val="TOC3"/>
        <w:rPr>
          <w:rFonts w:asciiTheme="minorHAnsi" w:eastAsiaTheme="minorEastAsia" w:hAnsiTheme="minorHAnsi" w:cstheme="minorBidi"/>
          <w:sz w:val="22"/>
          <w:szCs w:val="22"/>
          <w:lang w:eastAsia="en-GB"/>
        </w:rPr>
      </w:pPr>
      <w:r w:rsidRPr="00AF2831">
        <w:t>8.2.102</w:t>
      </w:r>
      <w:r w:rsidRPr="00AF2831">
        <w:rPr>
          <w:rFonts w:asciiTheme="minorHAnsi" w:eastAsiaTheme="minorEastAsia" w:hAnsiTheme="minorHAnsi" w:cstheme="minorBidi"/>
          <w:sz w:val="22"/>
          <w:szCs w:val="22"/>
          <w:lang w:eastAsia="en-GB"/>
        </w:rPr>
        <w:tab/>
      </w:r>
      <w:r w:rsidRPr="00C239E3">
        <w:rPr>
          <w:lang w:val="fr-FR"/>
        </w:rPr>
        <w:t>Ethernet PDU Session Information</w:t>
      </w:r>
      <w:r>
        <w:tab/>
      </w:r>
      <w:r>
        <w:fldChar w:fldCharType="begin" w:fldLock="1"/>
      </w:r>
      <w:r>
        <w:instrText xml:space="preserve"> PAGEREF _Toc73971982 \h </w:instrText>
      </w:r>
      <w:r>
        <w:fldChar w:fldCharType="separate"/>
      </w:r>
      <w:r>
        <w:t>280</w:t>
      </w:r>
      <w:r>
        <w:fldChar w:fldCharType="end"/>
      </w:r>
    </w:p>
    <w:p w14:paraId="2404A1FB" w14:textId="41B56A63" w:rsidR="00AF2831" w:rsidRDefault="00AF2831">
      <w:pPr>
        <w:pStyle w:val="TOC3"/>
        <w:rPr>
          <w:rFonts w:asciiTheme="minorHAnsi" w:eastAsiaTheme="minorEastAsia" w:hAnsiTheme="minorHAnsi" w:cstheme="minorBidi"/>
          <w:sz w:val="22"/>
          <w:szCs w:val="22"/>
          <w:lang w:eastAsia="en-GB"/>
        </w:rPr>
      </w:pPr>
      <w:r>
        <w:t>8.</w:t>
      </w:r>
      <w:r w:rsidRPr="00C239E3">
        <w:rPr>
          <w:lang w:val="en-US"/>
        </w:rPr>
        <w:t>2.103</w:t>
      </w:r>
      <w:r>
        <w:rPr>
          <w:rFonts w:asciiTheme="minorHAnsi" w:eastAsiaTheme="minorEastAsia" w:hAnsiTheme="minorHAnsi" w:cstheme="minorBidi"/>
          <w:sz w:val="22"/>
          <w:szCs w:val="22"/>
          <w:lang w:eastAsia="en-GB"/>
        </w:rPr>
        <w:tab/>
      </w:r>
      <w:r>
        <w:t>MAC Addresses Detected</w:t>
      </w:r>
      <w:r>
        <w:tab/>
      </w:r>
      <w:r>
        <w:fldChar w:fldCharType="begin" w:fldLock="1"/>
      </w:r>
      <w:r>
        <w:instrText xml:space="preserve"> PAGEREF _Toc73971983 \h </w:instrText>
      </w:r>
      <w:r>
        <w:fldChar w:fldCharType="separate"/>
      </w:r>
      <w:r>
        <w:t>280</w:t>
      </w:r>
      <w:r>
        <w:fldChar w:fldCharType="end"/>
      </w:r>
    </w:p>
    <w:p w14:paraId="60C6DDB1" w14:textId="5CA88374" w:rsidR="00AF2831" w:rsidRDefault="00AF2831">
      <w:pPr>
        <w:pStyle w:val="TOC3"/>
        <w:rPr>
          <w:rFonts w:asciiTheme="minorHAnsi" w:eastAsiaTheme="minorEastAsia" w:hAnsiTheme="minorHAnsi" w:cstheme="minorBidi"/>
          <w:sz w:val="22"/>
          <w:szCs w:val="22"/>
          <w:lang w:eastAsia="en-GB"/>
        </w:rPr>
      </w:pPr>
      <w:r>
        <w:t>8.</w:t>
      </w:r>
      <w:r w:rsidRPr="00C239E3">
        <w:rPr>
          <w:lang w:val="en-US"/>
        </w:rPr>
        <w:t>2.104</w:t>
      </w:r>
      <w:r>
        <w:rPr>
          <w:rFonts w:asciiTheme="minorHAnsi" w:eastAsiaTheme="minorEastAsia" w:hAnsiTheme="minorHAnsi" w:cstheme="minorBidi"/>
          <w:sz w:val="22"/>
          <w:szCs w:val="22"/>
          <w:lang w:eastAsia="en-GB"/>
        </w:rPr>
        <w:tab/>
      </w:r>
      <w:r>
        <w:t>MAC Addresses Removed</w:t>
      </w:r>
      <w:r>
        <w:tab/>
      </w:r>
      <w:r>
        <w:fldChar w:fldCharType="begin" w:fldLock="1"/>
      </w:r>
      <w:r>
        <w:instrText xml:space="preserve"> PAGEREF _Toc73971984 \h </w:instrText>
      </w:r>
      <w:r>
        <w:fldChar w:fldCharType="separate"/>
      </w:r>
      <w:r>
        <w:t>281</w:t>
      </w:r>
      <w:r>
        <w:fldChar w:fldCharType="end"/>
      </w:r>
    </w:p>
    <w:p w14:paraId="4833C264" w14:textId="0600D324" w:rsidR="00AF2831" w:rsidRDefault="00AF2831">
      <w:pPr>
        <w:pStyle w:val="TOC3"/>
        <w:rPr>
          <w:rFonts w:asciiTheme="minorHAnsi" w:eastAsiaTheme="minorEastAsia" w:hAnsiTheme="minorHAnsi" w:cstheme="minorBidi"/>
          <w:sz w:val="22"/>
          <w:szCs w:val="22"/>
          <w:lang w:eastAsia="en-GB"/>
        </w:rPr>
      </w:pPr>
      <w:r>
        <w:t>8.</w:t>
      </w:r>
      <w:r w:rsidRPr="00C239E3">
        <w:rPr>
          <w:lang w:val="en-US"/>
        </w:rPr>
        <w:t>2.105</w:t>
      </w:r>
      <w:r>
        <w:rPr>
          <w:rFonts w:asciiTheme="minorHAnsi" w:eastAsiaTheme="minorEastAsia" w:hAnsiTheme="minorHAnsi" w:cstheme="minorBidi"/>
          <w:sz w:val="22"/>
          <w:szCs w:val="22"/>
          <w:lang w:eastAsia="en-GB"/>
        </w:rPr>
        <w:tab/>
      </w:r>
      <w:r>
        <w:t>Ethernet Inactivity Timer</w:t>
      </w:r>
      <w:r>
        <w:tab/>
      </w:r>
      <w:r>
        <w:fldChar w:fldCharType="begin" w:fldLock="1"/>
      </w:r>
      <w:r>
        <w:instrText xml:space="preserve"> PAGEREF _Toc73971985 \h </w:instrText>
      </w:r>
      <w:r>
        <w:fldChar w:fldCharType="separate"/>
      </w:r>
      <w:r>
        <w:t>282</w:t>
      </w:r>
      <w:r>
        <w:fldChar w:fldCharType="end"/>
      </w:r>
    </w:p>
    <w:p w14:paraId="04B5502C" w14:textId="31441D2D" w:rsidR="00AF2831" w:rsidRDefault="00AF2831">
      <w:pPr>
        <w:pStyle w:val="TOC3"/>
        <w:rPr>
          <w:rFonts w:asciiTheme="minorHAnsi" w:eastAsiaTheme="minorEastAsia" w:hAnsiTheme="minorHAnsi" w:cstheme="minorBidi"/>
          <w:sz w:val="22"/>
          <w:szCs w:val="22"/>
          <w:lang w:eastAsia="en-GB"/>
        </w:rPr>
      </w:pPr>
      <w:r>
        <w:t>8.</w:t>
      </w:r>
      <w:r w:rsidRPr="00C239E3">
        <w:rPr>
          <w:lang w:val="en-US"/>
        </w:rPr>
        <w:t>2.106</w:t>
      </w:r>
      <w:r>
        <w:rPr>
          <w:rFonts w:asciiTheme="minorHAnsi" w:eastAsiaTheme="minorEastAsia" w:hAnsiTheme="minorHAnsi" w:cstheme="minorBidi"/>
          <w:sz w:val="22"/>
          <w:szCs w:val="22"/>
          <w:lang w:eastAsia="en-GB"/>
        </w:rPr>
        <w:tab/>
      </w:r>
      <w:r>
        <w:t>Subsequent Event Quota</w:t>
      </w:r>
      <w:r>
        <w:tab/>
      </w:r>
      <w:r>
        <w:fldChar w:fldCharType="begin" w:fldLock="1"/>
      </w:r>
      <w:r>
        <w:instrText xml:space="preserve"> PAGEREF _Toc73971986 \h </w:instrText>
      </w:r>
      <w:r>
        <w:fldChar w:fldCharType="separate"/>
      </w:r>
      <w:r>
        <w:t>282</w:t>
      </w:r>
      <w:r>
        <w:fldChar w:fldCharType="end"/>
      </w:r>
    </w:p>
    <w:p w14:paraId="3AD1534B" w14:textId="4B095992" w:rsidR="00AF2831" w:rsidRDefault="00AF2831">
      <w:pPr>
        <w:pStyle w:val="TOC3"/>
        <w:rPr>
          <w:rFonts w:asciiTheme="minorHAnsi" w:eastAsiaTheme="minorEastAsia" w:hAnsiTheme="minorHAnsi" w:cstheme="minorBidi"/>
          <w:sz w:val="22"/>
          <w:szCs w:val="22"/>
          <w:lang w:eastAsia="en-GB"/>
        </w:rPr>
      </w:pPr>
      <w:r>
        <w:t>8.</w:t>
      </w:r>
      <w:r w:rsidRPr="00C239E3">
        <w:rPr>
          <w:lang w:val="en-US"/>
        </w:rPr>
        <w:t>2.107</w:t>
      </w:r>
      <w:r>
        <w:rPr>
          <w:rFonts w:asciiTheme="minorHAnsi" w:eastAsiaTheme="minorEastAsia" w:hAnsiTheme="minorHAnsi" w:cstheme="minorBidi"/>
          <w:sz w:val="22"/>
          <w:szCs w:val="22"/>
          <w:lang w:eastAsia="en-GB"/>
        </w:rPr>
        <w:tab/>
      </w:r>
      <w:r>
        <w:t>Subsequent Event Threshold</w:t>
      </w:r>
      <w:r>
        <w:tab/>
      </w:r>
      <w:r>
        <w:fldChar w:fldCharType="begin" w:fldLock="1"/>
      </w:r>
      <w:r>
        <w:instrText xml:space="preserve"> PAGEREF _Toc73971987 \h </w:instrText>
      </w:r>
      <w:r>
        <w:fldChar w:fldCharType="separate"/>
      </w:r>
      <w:r>
        <w:t>282</w:t>
      </w:r>
      <w:r>
        <w:fldChar w:fldCharType="end"/>
      </w:r>
    </w:p>
    <w:p w14:paraId="0B753DA4" w14:textId="468CEE58" w:rsidR="00AF2831" w:rsidRDefault="00AF2831">
      <w:pPr>
        <w:pStyle w:val="TOC3"/>
        <w:rPr>
          <w:rFonts w:asciiTheme="minorHAnsi" w:eastAsiaTheme="minorEastAsia" w:hAnsiTheme="minorHAnsi" w:cstheme="minorBidi"/>
          <w:sz w:val="22"/>
          <w:szCs w:val="22"/>
          <w:lang w:eastAsia="en-GB"/>
        </w:rPr>
      </w:pPr>
      <w:r>
        <w:t>8.</w:t>
      </w:r>
      <w:r w:rsidRPr="00C239E3">
        <w:rPr>
          <w:lang w:val="en-US"/>
        </w:rPr>
        <w:t>2.108</w:t>
      </w:r>
      <w:r>
        <w:rPr>
          <w:rFonts w:asciiTheme="minorHAnsi" w:eastAsiaTheme="minorEastAsia" w:hAnsiTheme="minorHAnsi" w:cstheme="minorBidi"/>
          <w:sz w:val="22"/>
          <w:szCs w:val="22"/>
          <w:lang w:eastAsia="en-GB"/>
        </w:rPr>
        <w:tab/>
      </w:r>
      <w:r>
        <w:t>Trace Information</w:t>
      </w:r>
      <w:r>
        <w:tab/>
      </w:r>
      <w:r>
        <w:fldChar w:fldCharType="begin" w:fldLock="1"/>
      </w:r>
      <w:r>
        <w:instrText xml:space="preserve"> PAGEREF _Toc73971988 \h </w:instrText>
      </w:r>
      <w:r>
        <w:fldChar w:fldCharType="separate"/>
      </w:r>
      <w:r>
        <w:t>282</w:t>
      </w:r>
      <w:r>
        <w:fldChar w:fldCharType="end"/>
      </w:r>
    </w:p>
    <w:p w14:paraId="2BCA6471" w14:textId="5B54646C" w:rsidR="00AF2831" w:rsidRDefault="00AF2831">
      <w:pPr>
        <w:pStyle w:val="TOC3"/>
        <w:rPr>
          <w:rFonts w:asciiTheme="minorHAnsi" w:eastAsiaTheme="minorEastAsia" w:hAnsiTheme="minorHAnsi" w:cstheme="minorBidi"/>
          <w:sz w:val="22"/>
          <w:szCs w:val="22"/>
          <w:lang w:eastAsia="en-GB"/>
        </w:rPr>
      </w:pPr>
      <w:r>
        <w:t>8.</w:t>
      </w:r>
      <w:r w:rsidRPr="00C239E3">
        <w:rPr>
          <w:lang w:val="en-US"/>
        </w:rPr>
        <w:t>2.109</w:t>
      </w:r>
      <w:r>
        <w:rPr>
          <w:rFonts w:asciiTheme="minorHAnsi" w:eastAsiaTheme="minorEastAsia" w:hAnsiTheme="minorHAnsi" w:cstheme="minorBidi"/>
          <w:sz w:val="22"/>
          <w:szCs w:val="22"/>
          <w:lang w:eastAsia="en-GB"/>
        </w:rPr>
        <w:tab/>
      </w:r>
      <w:r>
        <w:t>Framed-Route</w:t>
      </w:r>
      <w:r>
        <w:tab/>
      </w:r>
      <w:r>
        <w:fldChar w:fldCharType="begin" w:fldLock="1"/>
      </w:r>
      <w:r>
        <w:instrText xml:space="preserve"> PAGEREF _Toc73971989 \h </w:instrText>
      </w:r>
      <w:r>
        <w:fldChar w:fldCharType="separate"/>
      </w:r>
      <w:r>
        <w:t>283</w:t>
      </w:r>
      <w:r>
        <w:fldChar w:fldCharType="end"/>
      </w:r>
    </w:p>
    <w:p w14:paraId="0E7C0ECE" w14:textId="173A19D4" w:rsidR="00AF2831" w:rsidRDefault="00AF2831">
      <w:pPr>
        <w:pStyle w:val="TOC3"/>
        <w:rPr>
          <w:rFonts w:asciiTheme="minorHAnsi" w:eastAsiaTheme="minorEastAsia" w:hAnsiTheme="minorHAnsi" w:cstheme="minorBidi"/>
          <w:sz w:val="22"/>
          <w:szCs w:val="22"/>
          <w:lang w:eastAsia="en-GB"/>
        </w:rPr>
      </w:pPr>
      <w:r>
        <w:t>8.</w:t>
      </w:r>
      <w:r w:rsidRPr="00C239E3">
        <w:rPr>
          <w:lang w:val="en-US"/>
        </w:rPr>
        <w:t>2.110</w:t>
      </w:r>
      <w:r>
        <w:rPr>
          <w:rFonts w:asciiTheme="minorHAnsi" w:eastAsiaTheme="minorEastAsia" w:hAnsiTheme="minorHAnsi" w:cstheme="minorBidi"/>
          <w:sz w:val="22"/>
          <w:szCs w:val="22"/>
          <w:lang w:eastAsia="en-GB"/>
        </w:rPr>
        <w:tab/>
      </w:r>
      <w:r>
        <w:t>Framed-Routing</w:t>
      </w:r>
      <w:r>
        <w:tab/>
      </w:r>
      <w:r>
        <w:fldChar w:fldCharType="begin" w:fldLock="1"/>
      </w:r>
      <w:r>
        <w:instrText xml:space="preserve"> PAGEREF _Toc73971990 \h </w:instrText>
      </w:r>
      <w:r>
        <w:fldChar w:fldCharType="separate"/>
      </w:r>
      <w:r>
        <w:t>283</w:t>
      </w:r>
      <w:r>
        <w:fldChar w:fldCharType="end"/>
      </w:r>
    </w:p>
    <w:p w14:paraId="4850C0D0" w14:textId="4F7FC7E9" w:rsidR="00AF2831" w:rsidRDefault="00AF2831">
      <w:pPr>
        <w:pStyle w:val="TOC3"/>
        <w:rPr>
          <w:rFonts w:asciiTheme="minorHAnsi" w:eastAsiaTheme="minorEastAsia" w:hAnsiTheme="minorHAnsi" w:cstheme="minorBidi"/>
          <w:sz w:val="22"/>
          <w:szCs w:val="22"/>
          <w:lang w:eastAsia="en-GB"/>
        </w:rPr>
      </w:pPr>
      <w:r>
        <w:t>8.</w:t>
      </w:r>
      <w:r w:rsidRPr="00C239E3">
        <w:rPr>
          <w:lang w:val="en-US"/>
        </w:rPr>
        <w:t>2.111</w:t>
      </w:r>
      <w:r>
        <w:rPr>
          <w:rFonts w:asciiTheme="minorHAnsi" w:eastAsiaTheme="minorEastAsia" w:hAnsiTheme="minorHAnsi" w:cstheme="minorBidi"/>
          <w:sz w:val="22"/>
          <w:szCs w:val="22"/>
          <w:lang w:eastAsia="en-GB"/>
        </w:rPr>
        <w:tab/>
      </w:r>
      <w:r>
        <w:t>Framed-IPv6-Route</w:t>
      </w:r>
      <w:r>
        <w:tab/>
      </w:r>
      <w:r>
        <w:fldChar w:fldCharType="begin" w:fldLock="1"/>
      </w:r>
      <w:r>
        <w:instrText xml:space="preserve"> PAGEREF _Toc73971991 \h </w:instrText>
      </w:r>
      <w:r>
        <w:fldChar w:fldCharType="separate"/>
      </w:r>
      <w:r>
        <w:t>284</w:t>
      </w:r>
      <w:r>
        <w:fldChar w:fldCharType="end"/>
      </w:r>
    </w:p>
    <w:p w14:paraId="5D01CC71" w14:textId="25AD7DE3" w:rsidR="00AF2831" w:rsidRDefault="00AF2831">
      <w:pPr>
        <w:pStyle w:val="TOC3"/>
        <w:rPr>
          <w:rFonts w:asciiTheme="minorHAnsi" w:eastAsiaTheme="minorEastAsia" w:hAnsiTheme="minorHAnsi" w:cstheme="minorBidi"/>
          <w:sz w:val="22"/>
          <w:szCs w:val="22"/>
          <w:lang w:eastAsia="en-GB"/>
        </w:rPr>
      </w:pPr>
      <w:r>
        <w:t>8.</w:t>
      </w:r>
      <w:r w:rsidRPr="00C239E3">
        <w:rPr>
          <w:lang w:val="en-US"/>
        </w:rPr>
        <w:t>2.112</w:t>
      </w:r>
      <w:r>
        <w:rPr>
          <w:rFonts w:asciiTheme="minorHAnsi" w:eastAsiaTheme="minorEastAsia" w:hAnsiTheme="minorHAnsi" w:cstheme="minorBidi"/>
          <w:sz w:val="22"/>
          <w:szCs w:val="22"/>
          <w:lang w:eastAsia="en-GB"/>
        </w:rPr>
        <w:tab/>
      </w:r>
      <w:r>
        <w:t>Event Quota</w:t>
      </w:r>
      <w:r>
        <w:tab/>
      </w:r>
      <w:r>
        <w:fldChar w:fldCharType="begin" w:fldLock="1"/>
      </w:r>
      <w:r>
        <w:instrText xml:space="preserve"> PAGEREF _Toc73971992 \h </w:instrText>
      </w:r>
      <w:r>
        <w:fldChar w:fldCharType="separate"/>
      </w:r>
      <w:r>
        <w:t>284</w:t>
      </w:r>
      <w:r>
        <w:fldChar w:fldCharType="end"/>
      </w:r>
    </w:p>
    <w:p w14:paraId="290D05EF" w14:textId="30B35837" w:rsidR="00AF2831" w:rsidRDefault="00AF2831">
      <w:pPr>
        <w:pStyle w:val="TOC3"/>
        <w:rPr>
          <w:rFonts w:asciiTheme="minorHAnsi" w:eastAsiaTheme="minorEastAsia" w:hAnsiTheme="minorHAnsi" w:cstheme="minorBidi"/>
          <w:sz w:val="22"/>
          <w:szCs w:val="22"/>
          <w:lang w:eastAsia="en-GB"/>
        </w:rPr>
      </w:pPr>
      <w:r>
        <w:t>8.</w:t>
      </w:r>
      <w:r w:rsidRPr="00C239E3">
        <w:rPr>
          <w:lang w:val="en-US"/>
        </w:rPr>
        <w:t>2.113</w:t>
      </w:r>
      <w:r>
        <w:rPr>
          <w:rFonts w:asciiTheme="minorHAnsi" w:eastAsiaTheme="minorEastAsia" w:hAnsiTheme="minorHAnsi" w:cstheme="minorBidi"/>
          <w:sz w:val="22"/>
          <w:szCs w:val="22"/>
          <w:lang w:eastAsia="en-GB"/>
        </w:rPr>
        <w:tab/>
      </w:r>
      <w:r>
        <w:t>Event Threshold</w:t>
      </w:r>
      <w:r>
        <w:tab/>
      </w:r>
      <w:r>
        <w:fldChar w:fldCharType="begin" w:fldLock="1"/>
      </w:r>
      <w:r>
        <w:instrText xml:space="preserve"> PAGEREF _Toc73971993 \h </w:instrText>
      </w:r>
      <w:r>
        <w:fldChar w:fldCharType="separate"/>
      </w:r>
      <w:r>
        <w:t>284</w:t>
      </w:r>
      <w:r>
        <w:fldChar w:fldCharType="end"/>
      </w:r>
    </w:p>
    <w:p w14:paraId="73A97777" w14:textId="264C5B66" w:rsidR="00AF2831" w:rsidRDefault="00AF2831">
      <w:pPr>
        <w:pStyle w:val="TOC3"/>
        <w:rPr>
          <w:rFonts w:asciiTheme="minorHAnsi" w:eastAsiaTheme="minorEastAsia" w:hAnsiTheme="minorHAnsi" w:cstheme="minorBidi"/>
          <w:sz w:val="22"/>
          <w:szCs w:val="22"/>
          <w:lang w:eastAsia="en-GB"/>
        </w:rPr>
      </w:pPr>
      <w:r>
        <w:t>8.</w:t>
      </w:r>
      <w:r w:rsidRPr="00C239E3">
        <w:rPr>
          <w:lang w:val="en-US"/>
        </w:rPr>
        <w:t>2.114</w:t>
      </w:r>
      <w:r>
        <w:rPr>
          <w:rFonts w:asciiTheme="minorHAnsi" w:eastAsiaTheme="minorEastAsia" w:hAnsiTheme="minorHAnsi" w:cstheme="minorBidi"/>
          <w:sz w:val="22"/>
          <w:szCs w:val="22"/>
          <w:lang w:eastAsia="en-GB"/>
        </w:rPr>
        <w:tab/>
      </w:r>
      <w:r>
        <w:t>Time Stamp</w:t>
      </w:r>
      <w:r>
        <w:tab/>
      </w:r>
      <w:r>
        <w:fldChar w:fldCharType="begin" w:fldLock="1"/>
      </w:r>
      <w:r>
        <w:instrText xml:space="preserve"> PAGEREF _Toc73971994 \h </w:instrText>
      </w:r>
      <w:r>
        <w:fldChar w:fldCharType="separate"/>
      </w:r>
      <w:r>
        <w:t>284</w:t>
      </w:r>
      <w:r>
        <w:fldChar w:fldCharType="end"/>
      </w:r>
    </w:p>
    <w:p w14:paraId="475901AC" w14:textId="4E3EE7C8" w:rsidR="00AF2831" w:rsidRDefault="00AF2831">
      <w:pPr>
        <w:pStyle w:val="TOC3"/>
        <w:rPr>
          <w:rFonts w:asciiTheme="minorHAnsi" w:eastAsiaTheme="minorEastAsia" w:hAnsiTheme="minorHAnsi" w:cstheme="minorBidi"/>
          <w:sz w:val="22"/>
          <w:szCs w:val="22"/>
          <w:lang w:eastAsia="en-GB"/>
        </w:rPr>
      </w:pPr>
      <w:r>
        <w:t>8.</w:t>
      </w:r>
      <w:r w:rsidRPr="00C239E3">
        <w:rPr>
          <w:lang w:val="en-US"/>
        </w:rPr>
        <w:t>2.115</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_Toc73971995 \h </w:instrText>
      </w:r>
      <w:r>
        <w:fldChar w:fldCharType="separate"/>
      </w:r>
      <w:r>
        <w:t>285</w:t>
      </w:r>
      <w:r>
        <w:fldChar w:fldCharType="end"/>
      </w:r>
    </w:p>
    <w:p w14:paraId="3CA1FDA0" w14:textId="291C5517" w:rsidR="00AF2831" w:rsidRDefault="00AF2831">
      <w:pPr>
        <w:pStyle w:val="TOC3"/>
        <w:rPr>
          <w:rFonts w:asciiTheme="minorHAnsi" w:eastAsiaTheme="minorEastAsia" w:hAnsiTheme="minorHAnsi" w:cstheme="minorBidi"/>
          <w:sz w:val="22"/>
          <w:szCs w:val="22"/>
          <w:lang w:eastAsia="en-GB"/>
        </w:rPr>
      </w:pPr>
      <w:r>
        <w:t>8.</w:t>
      </w:r>
      <w:r w:rsidRPr="00C239E3">
        <w:rPr>
          <w:lang w:val="en-US"/>
        </w:rPr>
        <w:t>2.116</w:t>
      </w:r>
      <w:r>
        <w:rPr>
          <w:rFonts w:asciiTheme="minorHAnsi" w:eastAsiaTheme="minorEastAsia" w:hAnsiTheme="minorHAnsi" w:cstheme="minorBidi"/>
          <w:sz w:val="22"/>
          <w:szCs w:val="22"/>
          <w:lang w:eastAsia="en-GB"/>
        </w:rPr>
        <w:tab/>
      </w:r>
      <w:r>
        <w:t>Paging Policy Indicator (PPI)</w:t>
      </w:r>
      <w:r>
        <w:tab/>
      </w:r>
      <w:r>
        <w:fldChar w:fldCharType="begin" w:fldLock="1"/>
      </w:r>
      <w:r>
        <w:instrText xml:space="preserve"> PAGEREF _Toc73971996 \h </w:instrText>
      </w:r>
      <w:r>
        <w:fldChar w:fldCharType="separate"/>
      </w:r>
      <w:r>
        <w:t>285</w:t>
      </w:r>
      <w:r>
        <w:fldChar w:fldCharType="end"/>
      </w:r>
    </w:p>
    <w:p w14:paraId="2D8BAA4F" w14:textId="17850496" w:rsidR="00AF2831" w:rsidRDefault="00AF2831">
      <w:pPr>
        <w:pStyle w:val="TOC3"/>
        <w:rPr>
          <w:rFonts w:asciiTheme="minorHAnsi" w:eastAsiaTheme="minorEastAsia" w:hAnsiTheme="minorHAnsi" w:cstheme="minorBidi"/>
          <w:sz w:val="22"/>
          <w:szCs w:val="22"/>
          <w:lang w:eastAsia="en-GB"/>
        </w:rPr>
      </w:pPr>
      <w:r>
        <w:t>8.</w:t>
      </w:r>
      <w:r>
        <w:rPr>
          <w:lang w:eastAsia="zh-CN"/>
        </w:rPr>
        <w:t>2.117</w:t>
      </w:r>
      <w:r>
        <w:rPr>
          <w:rFonts w:asciiTheme="minorHAnsi" w:eastAsiaTheme="minorEastAsia" w:hAnsiTheme="minorHAnsi" w:cstheme="minorBidi"/>
          <w:sz w:val="22"/>
          <w:szCs w:val="22"/>
          <w:lang w:eastAsia="en-GB"/>
        </w:rPr>
        <w:tab/>
      </w:r>
      <w:r>
        <w:rPr>
          <w:lang w:eastAsia="zh-CN"/>
        </w:rPr>
        <w:t>APN/DNN</w:t>
      </w:r>
      <w:r>
        <w:tab/>
      </w:r>
      <w:r>
        <w:fldChar w:fldCharType="begin" w:fldLock="1"/>
      </w:r>
      <w:r>
        <w:instrText xml:space="preserve"> PAGEREF _Toc73971997 \h </w:instrText>
      </w:r>
      <w:r>
        <w:fldChar w:fldCharType="separate"/>
      </w:r>
      <w:r>
        <w:t>285</w:t>
      </w:r>
      <w:r>
        <w:fldChar w:fldCharType="end"/>
      </w:r>
    </w:p>
    <w:p w14:paraId="6211619A" w14:textId="57C3A69B" w:rsidR="00AF2831" w:rsidRDefault="00AF2831">
      <w:pPr>
        <w:pStyle w:val="TOC3"/>
        <w:rPr>
          <w:rFonts w:asciiTheme="minorHAnsi" w:eastAsiaTheme="minorEastAsia" w:hAnsiTheme="minorHAnsi" w:cstheme="minorBidi"/>
          <w:sz w:val="22"/>
          <w:szCs w:val="22"/>
          <w:lang w:eastAsia="en-GB"/>
        </w:rPr>
      </w:pPr>
      <w:r>
        <w:t>8.</w:t>
      </w:r>
      <w:r>
        <w:rPr>
          <w:lang w:eastAsia="zh-CN"/>
        </w:rPr>
        <w:t>2.118</w:t>
      </w:r>
      <w:r>
        <w:rPr>
          <w:rFonts w:asciiTheme="minorHAnsi" w:eastAsiaTheme="minorEastAsia" w:hAnsiTheme="minorHAnsi" w:cstheme="minorBidi"/>
          <w:sz w:val="22"/>
          <w:szCs w:val="22"/>
          <w:lang w:eastAsia="en-GB"/>
        </w:rPr>
        <w:tab/>
      </w:r>
      <w:r>
        <w:rPr>
          <w:lang w:eastAsia="zh-CN"/>
        </w:rPr>
        <w:t>3GPP</w:t>
      </w:r>
      <w:r>
        <w:t xml:space="preserve"> </w:t>
      </w:r>
      <w:r>
        <w:rPr>
          <w:lang w:eastAsia="zh-CN"/>
        </w:rPr>
        <w:t>Interface Type</w:t>
      </w:r>
      <w:r>
        <w:tab/>
      </w:r>
      <w:r>
        <w:fldChar w:fldCharType="begin" w:fldLock="1"/>
      </w:r>
      <w:r>
        <w:instrText xml:space="preserve"> PAGEREF _Toc73971998 \h </w:instrText>
      </w:r>
      <w:r>
        <w:fldChar w:fldCharType="separate"/>
      </w:r>
      <w:r>
        <w:t>286</w:t>
      </w:r>
      <w:r>
        <w:fldChar w:fldCharType="end"/>
      </w:r>
    </w:p>
    <w:p w14:paraId="4FDA4708" w14:textId="15E163AD" w:rsidR="00AF2831" w:rsidRDefault="00AF2831">
      <w:pPr>
        <w:pStyle w:val="TOC3"/>
        <w:rPr>
          <w:rFonts w:asciiTheme="minorHAnsi" w:eastAsiaTheme="minorEastAsia" w:hAnsiTheme="minorHAnsi" w:cstheme="minorBidi"/>
          <w:sz w:val="22"/>
          <w:szCs w:val="22"/>
          <w:lang w:eastAsia="en-GB"/>
        </w:rPr>
      </w:pPr>
      <w:r>
        <w:t>8.</w:t>
      </w:r>
      <w:r w:rsidRPr="00C239E3">
        <w:rPr>
          <w:lang w:val="en-US"/>
        </w:rPr>
        <w:t>2.119</w:t>
      </w:r>
      <w:r>
        <w:rPr>
          <w:rFonts w:asciiTheme="minorHAnsi" w:eastAsiaTheme="minorEastAsia" w:hAnsiTheme="minorHAnsi" w:cstheme="minorBidi"/>
          <w:sz w:val="22"/>
          <w:szCs w:val="22"/>
          <w:lang w:eastAsia="en-GB"/>
        </w:rPr>
        <w:tab/>
      </w:r>
      <w:r>
        <w:t>PFCPSRReq-Flags</w:t>
      </w:r>
      <w:r>
        <w:tab/>
      </w:r>
      <w:r>
        <w:fldChar w:fldCharType="begin" w:fldLock="1"/>
      </w:r>
      <w:r>
        <w:instrText xml:space="preserve"> PAGEREF _Toc73971999 \h </w:instrText>
      </w:r>
      <w:r>
        <w:fldChar w:fldCharType="separate"/>
      </w:r>
      <w:r>
        <w:t>287</w:t>
      </w:r>
      <w:r>
        <w:fldChar w:fldCharType="end"/>
      </w:r>
    </w:p>
    <w:p w14:paraId="03E3E1F1" w14:textId="5ED793C3" w:rsidR="00AF2831" w:rsidRDefault="00AF2831">
      <w:pPr>
        <w:pStyle w:val="TOC3"/>
        <w:rPr>
          <w:rFonts w:asciiTheme="minorHAnsi" w:eastAsiaTheme="minorEastAsia" w:hAnsiTheme="minorHAnsi" w:cstheme="minorBidi"/>
          <w:sz w:val="22"/>
          <w:szCs w:val="22"/>
          <w:lang w:eastAsia="en-GB"/>
        </w:rPr>
      </w:pPr>
      <w:r>
        <w:t>8.</w:t>
      </w:r>
      <w:r w:rsidRPr="00C239E3">
        <w:rPr>
          <w:lang w:val="en-US"/>
        </w:rPr>
        <w:t>2.120</w:t>
      </w:r>
      <w:r>
        <w:rPr>
          <w:rFonts w:asciiTheme="minorHAnsi" w:eastAsiaTheme="minorEastAsia" w:hAnsiTheme="minorHAnsi" w:cstheme="minorBidi"/>
          <w:sz w:val="22"/>
          <w:szCs w:val="22"/>
          <w:lang w:eastAsia="en-GB"/>
        </w:rPr>
        <w:tab/>
      </w:r>
      <w:r>
        <w:t>PFCPAUReq-Flags</w:t>
      </w:r>
      <w:r>
        <w:tab/>
      </w:r>
      <w:r>
        <w:fldChar w:fldCharType="begin" w:fldLock="1"/>
      </w:r>
      <w:r>
        <w:instrText xml:space="preserve"> PAGEREF _Toc73972000 \h </w:instrText>
      </w:r>
      <w:r>
        <w:fldChar w:fldCharType="separate"/>
      </w:r>
      <w:r>
        <w:t>288</w:t>
      </w:r>
      <w:r>
        <w:fldChar w:fldCharType="end"/>
      </w:r>
    </w:p>
    <w:p w14:paraId="585F7A78" w14:textId="3C941A76" w:rsidR="00AF2831" w:rsidRDefault="00AF2831">
      <w:pPr>
        <w:pStyle w:val="TOC3"/>
        <w:rPr>
          <w:rFonts w:asciiTheme="minorHAnsi" w:eastAsiaTheme="minorEastAsia" w:hAnsiTheme="minorHAnsi" w:cstheme="minorBidi"/>
          <w:sz w:val="22"/>
          <w:szCs w:val="22"/>
          <w:lang w:eastAsia="en-GB"/>
        </w:rPr>
      </w:pPr>
      <w:r>
        <w:t>8.</w:t>
      </w:r>
      <w:r w:rsidRPr="00C239E3">
        <w:rPr>
          <w:lang w:val="en-US"/>
        </w:rPr>
        <w:t>2.121</w:t>
      </w:r>
      <w:r>
        <w:rPr>
          <w:rFonts w:asciiTheme="minorHAnsi" w:eastAsiaTheme="minorEastAsia" w:hAnsiTheme="minorHAnsi" w:cstheme="minorBidi"/>
          <w:sz w:val="22"/>
          <w:szCs w:val="22"/>
          <w:lang w:eastAsia="en-GB"/>
        </w:rPr>
        <w:tab/>
      </w:r>
      <w:r>
        <w:t>Activation Time</w:t>
      </w:r>
      <w:r>
        <w:tab/>
      </w:r>
      <w:r>
        <w:fldChar w:fldCharType="begin" w:fldLock="1"/>
      </w:r>
      <w:r>
        <w:instrText xml:space="preserve"> PAGEREF _Toc73972001 \h </w:instrText>
      </w:r>
      <w:r>
        <w:fldChar w:fldCharType="separate"/>
      </w:r>
      <w:r>
        <w:t>288</w:t>
      </w:r>
      <w:r>
        <w:fldChar w:fldCharType="end"/>
      </w:r>
    </w:p>
    <w:p w14:paraId="61EA35F8" w14:textId="7B97AEC5" w:rsidR="00AF2831" w:rsidRDefault="00AF2831">
      <w:pPr>
        <w:pStyle w:val="TOC3"/>
        <w:rPr>
          <w:rFonts w:asciiTheme="minorHAnsi" w:eastAsiaTheme="minorEastAsia" w:hAnsiTheme="minorHAnsi" w:cstheme="minorBidi"/>
          <w:sz w:val="22"/>
          <w:szCs w:val="22"/>
          <w:lang w:eastAsia="en-GB"/>
        </w:rPr>
      </w:pPr>
      <w:r>
        <w:t>8.</w:t>
      </w:r>
      <w:r w:rsidRPr="00C239E3">
        <w:rPr>
          <w:lang w:val="en-US"/>
        </w:rPr>
        <w:t>2.122</w:t>
      </w:r>
      <w:r>
        <w:rPr>
          <w:rFonts w:asciiTheme="minorHAnsi" w:eastAsiaTheme="minorEastAsia" w:hAnsiTheme="minorHAnsi" w:cstheme="minorBidi"/>
          <w:sz w:val="22"/>
          <w:szCs w:val="22"/>
          <w:lang w:eastAsia="en-GB"/>
        </w:rPr>
        <w:tab/>
      </w:r>
      <w:r>
        <w:t>Deactivation Time</w:t>
      </w:r>
      <w:r>
        <w:tab/>
      </w:r>
      <w:r>
        <w:fldChar w:fldCharType="begin" w:fldLock="1"/>
      </w:r>
      <w:r>
        <w:instrText xml:space="preserve"> PAGEREF _Toc73972002 \h </w:instrText>
      </w:r>
      <w:r>
        <w:fldChar w:fldCharType="separate"/>
      </w:r>
      <w:r>
        <w:t>288</w:t>
      </w:r>
      <w:r>
        <w:fldChar w:fldCharType="end"/>
      </w:r>
    </w:p>
    <w:p w14:paraId="712545E7" w14:textId="3CC6D25D" w:rsidR="00AF2831" w:rsidRDefault="00AF2831">
      <w:pPr>
        <w:pStyle w:val="TOC3"/>
        <w:rPr>
          <w:rFonts w:asciiTheme="minorHAnsi" w:eastAsiaTheme="minorEastAsia" w:hAnsiTheme="minorHAnsi" w:cstheme="minorBidi"/>
          <w:sz w:val="22"/>
          <w:szCs w:val="22"/>
          <w:lang w:eastAsia="en-GB"/>
        </w:rPr>
      </w:pPr>
      <w:r>
        <w:t>8.2.123</w:t>
      </w:r>
      <w:r>
        <w:rPr>
          <w:rFonts w:asciiTheme="minorHAnsi" w:eastAsiaTheme="minorEastAsia" w:hAnsiTheme="minorHAnsi" w:cstheme="minorBidi"/>
          <w:sz w:val="22"/>
          <w:szCs w:val="22"/>
          <w:lang w:eastAsia="en-GB"/>
        </w:rPr>
        <w:tab/>
      </w:r>
      <w:r>
        <w:t>MAR ID</w:t>
      </w:r>
      <w:r>
        <w:tab/>
      </w:r>
      <w:r>
        <w:fldChar w:fldCharType="begin" w:fldLock="1"/>
      </w:r>
      <w:r>
        <w:instrText xml:space="preserve"> PAGEREF _Toc73972003 \h </w:instrText>
      </w:r>
      <w:r>
        <w:fldChar w:fldCharType="separate"/>
      </w:r>
      <w:r>
        <w:t>289</w:t>
      </w:r>
      <w:r>
        <w:fldChar w:fldCharType="end"/>
      </w:r>
    </w:p>
    <w:p w14:paraId="3DF7B4D1" w14:textId="08FE1329" w:rsidR="00AF2831" w:rsidRDefault="00AF2831">
      <w:pPr>
        <w:pStyle w:val="TOC3"/>
        <w:rPr>
          <w:rFonts w:asciiTheme="minorHAnsi" w:eastAsiaTheme="minorEastAsia" w:hAnsiTheme="minorHAnsi" w:cstheme="minorBidi"/>
          <w:sz w:val="22"/>
          <w:szCs w:val="22"/>
          <w:lang w:eastAsia="en-GB"/>
        </w:rPr>
      </w:pPr>
      <w:r>
        <w:t>8.</w:t>
      </w:r>
      <w:r w:rsidRPr="00C239E3">
        <w:rPr>
          <w:lang w:val="en-US"/>
        </w:rPr>
        <w:t>2.124</w:t>
      </w:r>
      <w:r>
        <w:rPr>
          <w:rFonts w:asciiTheme="minorHAnsi" w:eastAsiaTheme="minorEastAsia" w:hAnsiTheme="minorHAnsi" w:cstheme="minorBidi"/>
          <w:sz w:val="22"/>
          <w:szCs w:val="22"/>
          <w:lang w:eastAsia="en-GB"/>
        </w:rPr>
        <w:tab/>
      </w:r>
      <w:r>
        <w:t>Steering Functionality</w:t>
      </w:r>
      <w:r>
        <w:tab/>
      </w:r>
      <w:r>
        <w:fldChar w:fldCharType="begin" w:fldLock="1"/>
      </w:r>
      <w:r>
        <w:instrText xml:space="preserve"> PAGEREF _Toc73972004 \h </w:instrText>
      </w:r>
      <w:r>
        <w:fldChar w:fldCharType="separate"/>
      </w:r>
      <w:r>
        <w:t>289</w:t>
      </w:r>
      <w:r>
        <w:fldChar w:fldCharType="end"/>
      </w:r>
    </w:p>
    <w:p w14:paraId="62E0802E" w14:textId="472FC8B4" w:rsidR="00AF2831" w:rsidRDefault="00AF2831">
      <w:pPr>
        <w:pStyle w:val="TOC3"/>
        <w:rPr>
          <w:rFonts w:asciiTheme="minorHAnsi" w:eastAsiaTheme="minorEastAsia" w:hAnsiTheme="minorHAnsi" w:cstheme="minorBidi"/>
          <w:sz w:val="22"/>
          <w:szCs w:val="22"/>
          <w:lang w:eastAsia="en-GB"/>
        </w:rPr>
      </w:pPr>
      <w:r>
        <w:t>8.</w:t>
      </w:r>
      <w:r w:rsidRPr="00C239E3">
        <w:rPr>
          <w:lang w:val="en-US"/>
        </w:rPr>
        <w:t>2.125</w:t>
      </w:r>
      <w:r>
        <w:rPr>
          <w:rFonts w:asciiTheme="minorHAnsi" w:eastAsiaTheme="minorEastAsia" w:hAnsiTheme="minorHAnsi" w:cstheme="minorBidi"/>
          <w:sz w:val="22"/>
          <w:szCs w:val="22"/>
          <w:lang w:eastAsia="en-GB"/>
        </w:rPr>
        <w:tab/>
      </w:r>
      <w:r>
        <w:t>Steering Mode</w:t>
      </w:r>
      <w:r>
        <w:tab/>
      </w:r>
      <w:r>
        <w:fldChar w:fldCharType="begin" w:fldLock="1"/>
      </w:r>
      <w:r>
        <w:instrText xml:space="preserve"> PAGEREF _Toc73972005 \h </w:instrText>
      </w:r>
      <w:r>
        <w:fldChar w:fldCharType="separate"/>
      </w:r>
      <w:r>
        <w:t>289</w:t>
      </w:r>
      <w:r>
        <w:fldChar w:fldCharType="end"/>
      </w:r>
    </w:p>
    <w:p w14:paraId="59A23EC6" w14:textId="51732C53" w:rsidR="00AF2831" w:rsidRDefault="00AF2831">
      <w:pPr>
        <w:pStyle w:val="TOC3"/>
        <w:rPr>
          <w:rFonts w:asciiTheme="minorHAnsi" w:eastAsiaTheme="minorEastAsia" w:hAnsiTheme="minorHAnsi" w:cstheme="minorBidi"/>
          <w:sz w:val="22"/>
          <w:szCs w:val="22"/>
          <w:lang w:eastAsia="en-GB"/>
        </w:rPr>
      </w:pPr>
      <w:r>
        <w:t>8.</w:t>
      </w:r>
      <w:r w:rsidRPr="00C239E3">
        <w:rPr>
          <w:lang w:val="en-US"/>
        </w:rPr>
        <w:t>2.126</w:t>
      </w:r>
      <w:r>
        <w:rPr>
          <w:rFonts w:asciiTheme="minorHAnsi" w:eastAsiaTheme="minorEastAsia" w:hAnsiTheme="minorHAnsi" w:cstheme="minorBidi"/>
          <w:sz w:val="22"/>
          <w:szCs w:val="22"/>
          <w:lang w:eastAsia="en-GB"/>
        </w:rPr>
        <w:tab/>
      </w:r>
      <w:r>
        <w:t>Weight</w:t>
      </w:r>
      <w:r>
        <w:tab/>
      </w:r>
      <w:r>
        <w:fldChar w:fldCharType="begin" w:fldLock="1"/>
      </w:r>
      <w:r>
        <w:instrText xml:space="preserve"> PAGEREF _Toc73972006 \h </w:instrText>
      </w:r>
      <w:r>
        <w:fldChar w:fldCharType="separate"/>
      </w:r>
      <w:r>
        <w:t>290</w:t>
      </w:r>
      <w:r>
        <w:fldChar w:fldCharType="end"/>
      </w:r>
    </w:p>
    <w:p w14:paraId="404F1882" w14:textId="3ED075E1" w:rsidR="00AF2831" w:rsidRDefault="00AF2831">
      <w:pPr>
        <w:pStyle w:val="TOC3"/>
        <w:rPr>
          <w:rFonts w:asciiTheme="minorHAnsi" w:eastAsiaTheme="minorEastAsia" w:hAnsiTheme="minorHAnsi" w:cstheme="minorBidi"/>
          <w:sz w:val="22"/>
          <w:szCs w:val="22"/>
          <w:lang w:eastAsia="en-GB"/>
        </w:rPr>
      </w:pPr>
      <w:r>
        <w:t>8.</w:t>
      </w:r>
      <w:r w:rsidRPr="00C239E3">
        <w:rPr>
          <w:lang w:val="en-US"/>
        </w:rPr>
        <w:t>2.127</w:t>
      </w:r>
      <w:r>
        <w:rPr>
          <w:rFonts w:asciiTheme="minorHAnsi" w:eastAsiaTheme="minorEastAsia" w:hAnsiTheme="minorHAnsi" w:cstheme="minorBidi"/>
          <w:sz w:val="22"/>
          <w:szCs w:val="22"/>
          <w:lang w:eastAsia="en-GB"/>
        </w:rPr>
        <w:tab/>
      </w:r>
      <w:r>
        <w:t>Priority</w:t>
      </w:r>
      <w:r>
        <w:tab/>
      </w:r>
      <w:r>
        <w:fldChar w:fldCharType="begin" w:fldLock="1"/>
      </w:r>
      <w:r>
        <w:instrText xml:space="preserve"> PAGEREF _Toc73972007 \h </w:instrText>
      </w:r>
      <w:r>
        <w:fldChar w:fldCharType="separate"/>
      </w:r>
      <w:r>
        <w:t>290</w:t>
      </w:r>
      <w:r>
        <w:fldChar w:fldCharType="end"/>
      </w:r>
    </w:p>
    <w:p w14:paraId="356C0041" w14:textId="3041B336" w:rsidR="00AF2831" w:rsidRDefault="00AF2831">
      <w:pPr>
        <w:pStyle w:val="TOC3"/>
        <w:rPr>
          <w:rFonts w:asciiTheme="minorHAnsi" w:eastAsiaTheme="minorEastAsia" w:hAnsiTheme="minorHAnsi" w:cstheme="minorBidi"/>
          <w:sz w:val="22"/>
          <w:szCs w:val="22"/>
          <w:lang w:eastAsia="en-GB"/>
        </w:rPr>
      </w:pPr>
      <w:r>
        <w:t>8.2.128</w:t>
      </w:r>
      <w:r>
        <w:rPr>
          <w:rFonts w:asciiTheme="minorHAnsi" w:eastAsiaTheme="minorEastAsia" w:hAnsiTheme="minorHAnsi" w:cstheme="minorBidi"/>
          <w:sz w:val="22"/>
          <w:szCs w:val="22"/>
          <w:lang w:eastAsia="en-GB"/>
        </w:rPr>
        <w:tab/>
      </w:r>
      <w:r>
        <w:t>UE IP address Pool Identity</w:t>
      </w:r>
      <w:r>
        <w:tab/>
      </w:r>
      <w:r>
        <w:fldChar w:fldCharType="begin" w:fldLock="1"/>
      </w:r>
      <w:r>
        <w:instrText xml:space="preserve"> PAGEREF _Toc73972008 \h </w:instrText>
      </w:r>
      <w:r>
        <w:fldChar w:fldCharType="separate"/>
      </w:r>
      <w:r>
        <w:t>291</w:t>
      </w:r>
      <w:r>
        <w:fldChar w:fldCharType="end"/>
      </w:r>
    </w:p>
    <w:p w14:paraId="0B528CF7" w14:textId="573224B2" w:rsidR="00AF2831" w:rsidRDefault="00AF2831">
      <w:pPr>
        <w:pStyle w:val="TOC3"/>
        <w:rPr>
          <w:rFonts w:asciiTheme="minorHAnsi" w:eastAsiaTheme="minorEastAsia" w:hAnsiTheme="minorHAnsi" w:cstheme="minorBidi"/>
          <w:sz w:val="22"/>
          <w:szCs w:val="22"/>
          <w:lang w:eastAsia="en-GB"/>
        </w:rPr>
      </w:pPr>
      <w:r>
        <w:t>8.2.129</w:t>
      </w:r>
      <w:r>
        <w:rPr>
          <w:rFonts w:asciiTheme="minorHAnsi" w:eastAsiaTheme="minorEastAsia" w:hAnsiTheme="minorHAnsi" w:cstheme="minorBidi"/>
          <w:sz w:val="22"/>
          <w:szCs w:val="22"/>
          <w:lang w:eastAsia="en-GB"/>
        </w:rPr>
        <w:tab/>
      </w:r>
      <w:r>
        <w:t>Alternative SMF IP Address</w:t>
      </w:r>
      <w:r>
        <w:tab/>
      </w:r>
      <w:r>
        <w:fldChar w:fldCharType="begin" w:fldLock="1"/>
      </w:r>
      <w:r>
        <w:instrText xml:space="preserve"> PAGEREF _Toc73972009 \h </w:instrText>
      </w:r>
      <w:r>
        <w:fldChar w:fldCharType="separate"/>
      </w:r>
      <w:r>
        <w:t>291</w:t>
      </w:r>
      <w:r>
        <w:fldChar w:fldCharType="end"/>
      </w:r>
    </w:p>
    <w:p w14:paraId="78F6A0EA" w14:textId="44D56CDC" w:rsidR="00AF2831" w:rsidRDefault="00AF2831">
      <w:pPr>
        <w:pStyle w:val="TOC3"/>
        <w:rPr>
          <w:rFonts w:asciiTheme="minorHAnsi" w:eastAsiaTheme="minorEastAsia" w:hAnsiTheme="minorHAnsi" w:cstheme="minorBidi"/>
          <w:sz w:val="22"/>
          <w:szCs w:val="22"/>
          <w:lang w:eastAsia="en-GB"/>
        </w:rPr>
      </w:pPr>
      <w:r>
        <w:t>8.</w:t>
      </w:r>
      <w:r w:rsidRPr="00C239E3">
        <w:rPr>
          <w:lang w:val="en-US"/>
        </w:rPr>
        <w:t>2.130</w:t>
      </w:r>
      <w:r>
        <w:rPr>
          <w:rFonts w:asciiTheme="minorHAnsi" w:eastAsiaTheme="minorEastAsia" w:hAnsiTheme="minorHAnsi" w:cstheme="minorBidi"/>
          <w:sz w:val="22"/>
          <w:szCs w:val="22"/>
          <w:lang w:eastAsia="en-GB"/>
        </w:rPr>
        <w:tab/>
      </w:r>
      <w:r>
        <w:t>Packet Replication and Detection Carry-On Information</w:t>
      </w:r>
      <w:r>
        <w:tab/>
      </w:r>
      <w:r>
        <w:fldChar w:fldCharType="begin" w:fldLock="1"/>
      </w:r>
      <w:r>
        <w:instrText xml:space="preserve"> PAGEREF _Toc73972010 \h </w:instrText>
      </w:r>
      <w:r>
        <w:fldChar w:fldCharType="separate"/>
      </w:r>
      <w:r>
        <w:t>292</w:t>
      </w:r>
      <w:r>
        <w:fldChar w:fldCharType="end"/>
      </w:r>
    </w:p>
    <w:p w14:paraId="28883243" w14:textId="0E2C7F5F" w:rsidR="00AF2831" w:rsidRDefault="00AF2831">
      <w:pPr>
        <w:pStyle w:val="TOC3"/>
        <w:rPr>
          <w:rFonts w:asciiTheme="minorHAnsi" w:eastAsiaTheme="minorEastAsia" w:hAnsiTheme="minorHAnsi" w:cstheme="minorBidi"/>
          <w:sz w:val="22"/>
          <w:szCs w:val="22"/>
          <w:lang w:eastAsia="en-GB"/>
        </w:rPr>
      </w:pPr>
      <w:r>
        <w:t>8.2.131</w:t>
      </w:r>
      <w:r>
        <w:rPr>
          <w:rFonts w:asciiTheme="minorHAnsi" w:eastAsiaTheme="minorEastAsia" w:hAnsiTheme="minorHAnsi" w:cstheme="minorBidi"/>
          <w:sz w:val="22"/>
          <w:szCs w:val="22"/>
          <w:lang w:eastAsia="en-GB"/>
        </w:rPr>
        <w:tab/>
      </w:r>
      <w:r>
        <w:t>SMF Set ID</w:t>
      </w:r>
      <w:r>
        <w:tab/>
      </w:r>
      <w:r>
        <w:fldChar w:fldCharType="begin" w:fldLock="1"/>
      </w:r>
      <w:r>
        <w:instrText xml:space="preserve"> PAGEREF _Toc73972011 \h </w:instrText>
      </w:r>
      <w:r>
        <w:fldChar w:fldCharType="separate"/>
      </w:r>
      <w:r>
        <w:t>292</w:t>
      </w:r>
      <w:r>
        <w:fldChar w:fldCharType="end"/>
      </w:r>
    </w:p>
    <w:p w14:paraId="0BFCF48F" w14:textId="171EA037" w:rsidR="00AF2831" w:rsidRDefault="00AF2831">
      <w:pPr>
        <w:pStyle w:val="TOC3"/>
        <w:rPr>
          <w:rFonts w:asciiTheme="minorHAnsi" w:eastAsiaTheme="minorEastAsia" w:hAnsiTheme="minorHAnsi" w:cstheme="minorBidi"/>
          <w:sz w:val="22"/>
          <w:szCs w:val="22"/>
          <w:lang w:eastAsia="en-GB"/>
        </w:rPr>
      </w:pPr>
      <w:r>
        <w:t>8.2.132</w:t>
      </w:r>
      <w:r>
        <w:rPr>
          <w:rFonts w:asciiTheme="minorHAnsi" w:eastAsiaTheme="minorEastAsia" w:hAnsiTheme="minorHAnsi" w:cstheme="minorBidi"/>
          <w:sz w:val="22"/>
          <w:szCs w:val="22"/>
          <w:lang w:eastAsia="en-GB"/>
        </w:rPr>
        <w:tab/>
      </w:r>
      <w:r>
        <w:t>Quota Validity Time</w:t>
      </w:r>
      <w:r>
        <w:tab/>
      </w:r>
      <w:r>
        <w:fldChar w:fldCharType="begin" w:fldLock="1"/>
      </w:r>
      <w:r>
        <w:instrText xml:space="preserve"> PAGEREF _Toc73972012 \h </w:instrText>
      </w:r>
      <w:r>
        <w:fldChar w:fldCharType="separate"/>
      </w:r>
      <w:r>
        <w:t>293</w:t>
      </w:r>
      <w:r>
        <w:fldChar w:fldCharType="end"/>
      </w:r>
    </w:p>
    <w:p w14:paraId="023EB89E" w14:textId="4E85A624" w:rsidR="00AF2831" w:rsidRDefault="00AF2831">
      <w:pPr>
        <w:pStyle w:val="TOC3"/>
        <w:rPr>
          <w:rFonts w:asciiTheme="minorHAnsi" w:eastAsiaTheme="minorEastAsia" w:hAnsiTheme="minorHAnsi" w:cstheme="minorBidi"/>
          <w:sz w:val="22"/>
          <w:szCs w:val="22"/>
          <w:lang w:eastAsia="en-GB"/>
        </w:rPr>
      </w:pPr>
      <w:r w:rsidRPr="00AF2831">
        <w:t>8.</w:t>
      </w:r>
      <w:r w:rsidRPr="00AF2831">
        <w:rPr>
          <w:lang w:val="en-US"/>
        </w:rPr>
        <w:t>2.133</w:t>
      </w:r>
      <w:r w:rsidRPr="00AF2831">
        <w:rPr>
          <w:rFonts w:asciiTheme="minorHAnsi" w:hAnsiTheme="minorHAnsi" w:cstheme="minorBidi"/>
          <w:sz w:val="22"/>
          <w:szCs w:val="22"/>
          <w:lang w:eastAsia="en-GB"/>
        </w:rPr>
        <w:tab/>
      </w:r>
      <w:r w:rsidRPr="00C239E3">
        <w:rPr>
          <w:rFonts w:eastAsia="SimSun"/>
        </w:rPr>
        <w:t>Number of Reports</w:t>
      </w:r>
      <w:r>
        <w:tab/>
      </w:r>
      <w:r>
        <w:fldChar w:fldCharType="begin" w:fldLock="1"/>
      </w:r>
      <w:r>
        <w:instrText xml:space="preserve"> PAGEREF _Toc73972013 \h </w:instrText>
      </w:r>
      <w:r>
        <w:fldChar w:fldCharType="separate"/>
      </w:r>
      <w:r>
        <w:t>293</w:t>
      </w:r>
      <w:r>
        <w:fldChar w:fldCharType="end"/>
      </w:r>
    </w:p>
    <w:p w14:paraId="3B3D2E63" w14:textId="3C974C4C" w:rsidR="00AF2831" w:rsidRDefault="00AF2831">
      <w:pPr>
        <w:pStyle w:val="TOC3"/>
        <w:rPr>
          <w:rFonts w:asciiTheme="minorHAnsi" w:eastAsiaTheme="minorEastAsia" w:hAnsiTheme="minorHAnsi" w:cstheme="minorBidi"/>
          <w:sz w:val="22"/>
          <w:szCs w:val="22"/>
          <w:lang w:eastAsia="en-GB"/>
        </w:rPr>
      </w:pPr>
      <w:r>
        <w:lastRenderedPageBreak/>
        <w:t>8.</w:t>
      </w:r>
      <w:r w:rsidRPr="00C239E3">
        <w:rPr>
          <w:lang w:val="en-US"/>
        </w:rPr>
        <w:t>2.134</w:t>
      </w:r>
      <w:r>
        <w:rPr>
          <w:rFonts w:asciiTheme="minorHAnsi" w:eastAsiaTheme="minorEastAsia" w:hAnsiTheme="minorHAnsi" w:cstheme="minorBidi"/>
          <w:sz w:val="22"/>
          <w:szCs w:val="22"/>
          <w:lang w:eastAsia="en-GB"/>
        </w:rPr>
        <w:tab/>
      </w:r>
      <w:r>
        <w:t>PFCPASRsp-Flags</w:t>
      </w:r>
      <w:r>
        <w:tab/>
      </w:r>
      <w:r>
        <w:fldChar w:fldCharType="begin" w:fldLock="1"/>
      </w:r>
      <w:r>
        <w:instrText xml:space="preserve"> PAGEREF _Toc73972014 \h </w:instrText>
      </w:r>
      <w:r>
        <w:fldChar w:fldCharType="separate"/>
      </w:r>
      <w:r>
        <w:t>293</w:t>
      </w:r>
      <w:r>
        <w:fldChar w:fldCharType="end"/>
      </w:r>
    </w:p>
    <w:p w14:paraId="35294D28" w14:textId="2FAB55A4" w:rsidR="00AF2831" w:rsidRDefault="00AF2831">
      <w:pPr>
        <w:pStyle w:val="TOC3"/>
        <w:rPr>
          <w:rFonts w:asciiTheme="minorHAnsi" w:eastAsiaTheme="minorEastAsia" w:hAnsiTheme="minorHAnsi" w:cstheme="minorBidi"/>
          <w:sz w:val="22"/>
          <w:szCs w:val="22"/>
          <w:lang w:eastAsia="en-GB"/>
        </w:rPr>
      </w:pPr>
      <w:r>
        <w:t>8.2.135</w:t>
      </w:r>
      <w:r>
        <w:rPr>
          <w:rFonts w:asciiTheme="minorHAnsi" w:eastAsiaTheme="minorEastAsia" w:hAnsiTheme="minorHAnsi" w:cstheme="minorBidi"/>
          <w:sz w:val="22"/>
          <w:szCs w:val="22"/>
          <w:lang w:eastAsia="en-GB"/>
        </w:rPr>
        <w:tab/>
      </w:r>
      <w:r>
        <w:t>CP PFCP Entity IP Address</w:t>
      </w:r>
      <w:r>
        <w:tab/>
      </w:r>
      <w:r>
        <w:fldChar w:fldCharType="begin" w:fldLock="1"/>
      </w:r>
      <w:r>
        <w:instrText xml:space="preserve"> PAGEREF _Toc73972015 \h </w:instrText>
      </w:r>
      <w:r>
        <w:fldChar w:fldCharType="separate"/>
      </w:r>
      <w:r>
        <w:t>294</w:t>
      </w:r>
      <w:r>
        <w:fldChar w:fldCharType="end"/>
      </w:r>
    </w:p>
    <w:p w14:paraId="0C81C310" w14:textId="106C918F" w:rsidR="00AF2831" w:rsidRDefault="00AF2831">
      <w:pPr>
        <w:pStyle w:val="TOC3"/>
        <w:rPr>
          <w:rFonts w:asciiTheme="minorHAnsi" w:eastAsiaTheme="minorEastAsia" w:hAnsiTheme="minorHAnsi" w:cstheme="minorBidi"/>
          <w:sz w:val="22"/>
          <w:szCs w:val="22"/>
          <w:lang w:eastAsia="en-GB"/>
        </w:rPr>
      </w:pPr>
      <w:r w:rsidRPr="00AF2831">
        <w:t>8.</w:t>
      </w:r>
      <w:r w:rsidRPr="00AF2831">
        <w:rPr>
          <w:lang w:val="en-US"/>
        </w:rPr>
        <w:t>2.136</w:t>
      </w:r>
      <w:r w:rsidRPr="00AF2831">
        <w:rPr>
          <w:rFonts w:asciiTheme="minorHAnsi" w:hAnsiTheme="minorHAnsi" w:cstheme="minorBidi"/>
          <w:sz w:val="22"/>
          <w:szCs w:val="22"/>
          <w:lang w:eastAsia="en-GB"/>
        </w:rPr>
        <w:tab/>
      </w:r>
      <w:r w:rsidRPr="00C239E3">
        <w:rPr>
          <w:rFonts w:eastAsia="SimSun"/>
        </w:rPr>
        <w:t>PFCPSEReq-Flags</w:t>
      </w:r>
      <w:r>
        <w:tab/>
      </w:r>
      <w:r>
        <w:fldChar w:fldCharType="begin" w:fldLock="1"/>
      </w:r>
      <w:r>
        <w:instrText xml:space="preserve"> PAGEREF _Toc73972016 \h </w:instrText>
      </w:r>
      <w:r>
        <w:fldChar w:fldCharType="separate"/>
      </w:r>
      <w:r>
        <w:t>294</w:t>
      </w:r>
      <w:r>
        <w:fldChar w:fldCharType="end"/>
      </w:r>
    </w:p>
    <w:p w14:paraId="6924F3E2" w14:textId="14393A14" w:rsidR="00AF2831" w:rsidRDefault="00AF2831">
      <w:pPr>
        <w:pStyle w:val="TOC3"/>
        <w:rPr>
          <w:rFonts w:asciiTheme="minorHAnsi" w:eastAsiaTheme="minorEastAsia" w:hAnsiTheme="minorHAnsi" w:cstheme="minorBidi"/>
          <w:sz w:val="22"/>
          <w:szCs w:val="22"/>
          <w:lang w:eastAsia="en-GB"/>
        </w:rPr>
      </w:pPr>
      <w:r>
        <w:t>8.</w:t>
      </w:r>
      <w:r w:rsidRPr="00C239E3">
        <w:rPr>
          <w:lang w:val="en-US"/>
        </w:rPr>
        <w:t>2.137</w:t>
      </w:r>
      <w:r>
        <w:rPr>
          <w:rFonts w:asciiTheme="minorHAnsi" w:eastAsiaTheme="minorEastAsia" w:hAnsiTheme="minorHAnsi" w:cstheme="minorBidi"/>
          <w:sz w:val="22"/>
          <w:szCs w:val="22"/>
          <w:lang w:eastAsia="en-GB"/>
        </w:rPr>
        <w:tab/>
      </w:r>
      <w:r>
        <w:t>IP Multicast Address</w:t>
      </w:r>
      <w:r>
        <w:tab/>
      </w:r>
      <w:r>
        <w:fldChar w:fldCharType="begin" w:fldLock="1"/>
      </w:r>
      <w:r>
        <w:instrText xml:space="preserve"> PAGEREF _Toc73972017 \h </w:instrText>
      </w:r>
      <w:r>
        <w:fldChar w:fldCharType="separate"/>
      </w:r>
      <w:r>
        <w:t>294</w:t>
      </w:r>
      <w:r>
        <w:fldChar w:fldCharType="end"/>
      </w:r>
    </w:p>
    <w:p w14:paraId="49AD1259" w14:textId="1A496237" w:rsidR="00AF2831" w:rsidRDefault="00AF2831">
      <w:pPr>
        <w:pStyle w:val="TOC3"/>
        <w:rPr>
          <w:rFonts w:asciiTheme="minorHAnsi" w:eastAsiaTheme="minorEastAsia" w:hAnsiTheme="minorHAnsi" w:cstheme="minorBidi"/>
          <w:sz w:val="22"/>
          <w:szCs w:val="22"/>
          <w:lang w:eastAsia="en-GB"/>
        </w:rPr>
      </w:pPr>
      <w:r>
        <w:t>8.</w:t>
      </w:r>
      <w:r w:rsidRPr="00C239E3">
        <w:rPr>
          <w:lang w:val="en-US"/>
        </w:rPr>
        <w:t>2.138</w:t>
      </w:r>
      <w:r>
        <w:rPr>
          <w:rFonts w:asciiTheme="minorHAnsi" w:eastAsiaTheme="minorEastAsia" w:hAnsiTheme="minorHAnsi" w:cstheme="minorBidi"/>
          <w:sz w:val="22"/>
          <w:szCs w:val="22"/>
          <w:lang w:eastAsia="en-GB"/>
        </w:rPr>
        <w:tab/>
      </w:r>
      <w:r>
        <w:t>Source IP Address</w:t>
      </w:r>
      <w:r>
        <w:tab/>
      </w:r>
      <w:r>
        <w:fldChar w:fldCharType="begin" w:fldLock="1"/>
      </w:r>
      <w:r>
        <w:instrText xml:space="preserve"> PAGEREF _Toc73972018 \h </w:instrText>
      </w:r>
      <w:r>
        <w:fldChar w:fldCharType="separate"/>
      </w:r>
      <w:r>
        <w:t>295</w:t>
      </w:r>
      <w:r>
        <w:fldChar w:fldCharType="end"/>
      </w:r>
    </w:p>
    <w:p w14:paraId="0FA5B3BB" w14:textId="1ED96DE9" w:rsidR="00AF2831" w:rsidRDefault="00AF2831">
      <w:pPr>
        <w:pStyle w:val="TOC3"/>
        <w:rPr>
          <w:rFonts w:asciiTheme="minorHAnsi" w:eastAsiaTheme="minorEastAsia" w:hAnsiTheme="minorHAnsi" w:cstheme="minorBidi"/>
          <w:sz w:val="22"/>
          <w:szCs w:val="22"/>
          <w:lang w:eastAsia="en-GB"/>
        </w:rPr>
      </w:pPr>
      <w:r>
        <w:t>8.</w:t>
      </w:r>
      <w:r w:rsidRPr="00C239E3">
        <w:rPr>
          <w:lang w:val="en-US"/>
        </w:rPr>
        <w:t>2.139</w:t>
      </w:r>
      <w:r>
        <w:rPr>
          <w:rFonts w:asciiTheme="minorHAnsi" w:eastAsiaTheme="minorEastAsia" w:hAnsiTheme="minorHAnsi" w:cstheme="minorBidi"/>
          <w:sz w:val="22"/>
          <w:szCs w:val="22"/>
          <w:lang w:eastAsia="en-GB"/>
        </w:rPr>
        <w:tab/>
      </w:r>
      <w:r>
        <w:t>Packet Rate Status</w:t>
      </w:r>
      <w:r>
        <w:tab/>
      </w:r>
      <w:r>
        <w:fldChar w:fldCharType="begin" w:fldLock="1"/>
      </w:r>
      <w:r>
        <w:instrText xml:space="preserve"> PAGEREF _Toc73972019 \h </w:instrText>
      </w:r>
      <w:r>
        <w:fldChar w:fldCharType="separate"/>
      </w:r>
      <w:r>
        <w:t>296</w:t>
      </w:r>
      <w:r>
        <w:fldChar w:fldCharType="end"/>
      </w:r>
    </w:p>
    <w:p w14:paraId="62ECC6C7" w14:textId="0ACC680A" w:rsidR="00AF2831" w:rsidRDefault="00AF2831">
      <w:pPr>
        <w:pStyle w:val="TOC3"/>
        <w:rPr>
          <w:rFonts w:asciiTheme="minorHAnsi" w:eastAsiaTheme="minorEastAsia" w:hAnsiTheme="minorHAnsi" w:cstheme="minorBidi"/>
          <w:sz w:val="22"/>
          <w:szCs w:val="22"/>
          <w:lang w:eastAsia="en-GB"/>
        </w:rPr>
      </w:pPr>
      <w:r>
        <w:t>8.</w:t>
      </w:r>
      <w:r w:rsidRPr="00C239E3">
        <w:rPr>
          <w:lang w:val="en-US"/>
        </w:rPr>
        <w:t>2.140</w:t>
      </w:r>
      <w:r>
        <w:rPr>
          <w:rFonts w:asciiTheme="minorHAnsi" w:eastAsiaTheme="minorEastAsia" w:hAnsiTheme="minorHAnsi" w:cstheme="minorBidi"/>
          <w:sz w:val="22"/>
          <w:szCs w:val="22"/>
          <w:lang w:eastAsia="en-GB"/>
        </w:rPr>
        <w:tab/>
      </w:r>
      <w:r>
        <w:t>Create Bridge Info for TSC</w:t>
      </w:r>
      <w:r w:rsidRPr="00C239E3">
        <w:rPr>
          <w:lang w:val="en-US"/>
        </w:rPr>
        <w:t xml:space="preserve"> IE</w:t>
      </w:r>
      <w:r>
        <w:tab/>
      </w:r>
      <w:r>
        <w:fldChar w:fldCharType="begin" w:fldLock="1"/>
      </w:r>
      <w:r>
        <w:instrText xml:space="preserve"> PAGEREF _Toc73972020 \h </w:instrText>
      </w:r>
      <w:r>
        <w:fldChar w:fldCharType="separate"/>
      </w:r>
      <w:r>
        <w:t>297</w:t>
      </w:r>
      <w:r>
        <w:fldChar w:fldCharType="end"/>
      </w:r>
    </w:p>
    <w:p w14:paraId="3092A2D3" w14:textId="1A1D28DF" w:rsidR="00AF2831" w:rsidRDefault="00AF2831">
      <w:pPr>
        <w:pStyle w:val="TOC3"/>
        <w:rPr>
          <w:rFonts w:asciiTheme="minorHAnsi" w:eastAsiaTheme="minorEastAsia" w:hAnsiTheme="minorHAnsi" w:cstheme="minorBidi"/>
          <w:sz w:val="22"/>
          <w:szCs w:val="22"/>
          <w:lang w:eastAsia="en-GB"/>
        </w:rPr>
      </w:pPr>
      <w:r>
        <w:t>8.</w:t>
      </w:r>
      <w:r w:rsidRPr="00C239E3">
        <w:rPr>
          <w:lang w:val="en-US"/>
        </w:rPr>
        <w:t>2.141</w:t>
      </w:r>
      <w:r>
        <w:rPr>
          <w:rFonts w:asciiTheme="minorHAnsi" w:eastAsiaTheme="minorEastAsia" w:hAnsiTheme="minorHAnsi" w:cstheme="minorBidi"/>
          <w:sz w:val="22"/>
          <w:szCs w:val="22"/>
          <w:lang w:eastAsia="en-GB"/>
        </w:rPr>
        <w:tab/>
      </w:r>
      <w:r>
        <w:t>DS-TT Port Number</w:t>
      </w:r>
      <w:r>
        <w:tab/>
      </w:r>
      <w:r>
        <w:fldChar w:fldCharType="begin" w:fldLock="1"/>
      </w:r>
      <w:r>
        <w:instrText xml:space="preserve"> PAGEREF _Toc73972021 \h </w:instrText>
      </w:r>
      <w:r>
        <w:fldChar w:fldCharType="separate"/>
      </w:r>
      <w:r>
        <w:t>297</w:t>
      </w:r>
      <w:r>
        <w:fldChar w:fldCharType="end"/>
      </w:r>
    </w:p>
    <w:p w14:paraId="047D4D07" w14:textId="32FEE410" w:rsidR="00AF2831" w:rsidRDefault="00AF2831">
      <w:pPr>
        <w:pStyle w:val="TOC3"/>
        <w:rPr>
          <w:rFonts w:asciiTheme="minorHAnsi" w:eastAsiaTheme="minorEastAsia" w:hAnsiTheme="minorHAnsi" w:cstheme="minorBidi"/>
          <w:sz w:val="22"/>
          <w:szCs w:val="22"/>
          <w:lang w:eastAsia="en-GB"/>
        </w:rPr>
      </w:pPr>
      <w:r>
        <w:t>8.</w:t>
      </w:r>
      <w:r w:rsidRPr="00C239E3">
        <w:rPr>
          <w:lang w:val="en-US"/>
        </w:rPr>
        <w:t>2.142</w:t>
      </w:r>
      <w:r>
        <w:rPr>
          <w:rFonts w:asciiTheme="minorHAnsi" w:eastAsiaTheme="minorEastAsia" w:hAnsiTheme="minorHAnsi" w:cstheme="minorBidi"/>
          <w:sz w:val="22"/>
          <w:szCs w:val="22"/>
          <w:lang w:eastAsia="en-GB"/>
        </w:rPr>
        <w:tab/>
      </w:r>
      <w:r>
        <w:t>NW-TT Port Number</w:t>
      </w:r>
      <w:r>
        <w:tab/>
      </w:r>
      <w:r>
        <w:fldChar w:fldCharType="begin" w:fldLock="1"/>
      </w:r>
      <w:r>
        <w:instrText xml:space="preserve"> PAGEREF _Toc73972022 \h </w:instrText>
      </w:r>
      <w:r>
        <w:fldChar w:fldCharType="separate"/>
      </w:r>
      <w:r>
        <w:t>297</w:t>
      </w:r>
      <w:r>
        <w:fldChar w:fldCharType="end"/>
      </w:r>
    </w:p>
    <w:p w14:paraId="5600A6E3" w14:textId="5E347F2A" w:rsidR="00AF2831" w:rsidRDefault="00AF2831">
      <w:pPr>
        <w:pStyle w:val="TOC3"/>
        <w:rPr>
          <w:rFonts w:asciiTheme="minorHAnsi" w:eastAsiaTheme="minorEastAsia" w:hAnsiTheme="minorHAnsi" w:cstheme="minorBidi"/>
          <w:sz w:val="22"/>
          <w:szCs w:val="22"/>
          <w:lang w:eastAsia="en-GB"/>
        </w:rPr>
      </w:pPr>
      <w:r>
        <w:t>8.</w:t>
      </w:r>
      <w:r w:rsidRPr="00C239E3">
        <w:rPr>
          <w:lang w:val="en-US"/>
        </w:rPr>
        <w:t>2.143</w:t>
      </w:r>
      <w:r>
        <w:rPr>
          <w:rFonts w:asciiTheme="minorHAnsi" w:eastAsiaTheme="minorEastAsia" w:hAnsiTheme="minorHAnsi" w:cstheme="minorBidi"/>
          <w:sz w:val="22"/>
          <w:szCs w:val="22"/>
          <w:lang w:eastAsia="en-GB"/>
        </w:rPr>
        <w:tab/>
      </w:r>
      <w:r>
        <w:t xml:space="preserve">5GS </w:t>
      </w:r>
      <w:r w:rsidRPr="00C239E3">
        <w:rPr>
          <w:lang w:val="en-US"/>
        </w:rPr>
        <w:t>User Plane Node</w:t>
      </w:r>
      <w:r>
        <w:t>D</w:t>
      </w:r>
      <w:r>
        <w:tab/>
      </w:r>
      <w:r>
        <w:fldChar w:fldCharType="begin" w:fldLock="1"/>
      </w:r>
      <w:r>
        <w:instrText xml:space="preserve"> PAGEREF _Toc73972023 \h </w:instrText>
      </w:r>
      <w:r>
        <w:fldChar w:fldCharType="separate"/>
      </w:r>
      <w:r>
        <w:t>298</w:t>
      </w:r>
      <w:r>
        <w:fldChar w:fldCharType="end"/>
      </w:r>
    </w:p>
    <w:p w14:paraId="720F25C8" w14:textId="0AF135D9" w:rsidR="00AF2831" w:rsidRDefault="00AF2831">
      <w:pPr>
        <w:pStyle w:val="TOC3"/>
        <w:rPr>
          <w:rFonts w:asciiTheme="minorHAnsi" w:eastAsiaTheme="minorEastAsia" w:hAnsiTheme="minorHAnsi" w:cstheme="minorBidi"/>
          <w:sz w:val="22"/>
          <w:szCs w:val="22"/>
          <w:lang w:eastAsia="en-GB"/>
        </w:rPr>
      </w:pPr>
      <w:r>
        <w:t>8.2.144</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_Toc73972024 \h </w:instrText>
      </w:r>
      <w:r>
        <w:fldChar w:fldCharType="separate"/>
      </w:r>
      <w:r>
        <w:t>298</w:t>
      </w:r>
      <w:r>
        <w:fldChar w:fldCharType="end"/>
      </w:r>
    </w:p>
    <w:p w14:paraId="4A296942" w14:textId="22D3A381" w:rsidR="00AF2831" w:rsidRDefault="00AF2831">
      <w:pPr>
        <w:pStyle w:val="TOC3"/>
        <w:rPr>
          <w:rFonts w:asciiTheme="minorHAnsi" w:eastAsiaTheme="minorEastAsia" w:hAnsiTheme="minorHAnsi" w:cstheme="minorBidi"/>
          <w:sz w:val="22"/>
          <w:szCs w:val="22"/>
          <w:lang w:eastAsia="en-GB"/>
        </w:rPr>
      </w:pPr>
      <w:r>
        <w:t>8.</w:t>
      </w:r>
      <w:r w:rsidRPr="00C239E3">
        <w:rPr>
          <w:lang w:val="en-US"/>
        </w:rPr>
        <w:t>2.145</w:t>
      </w:r>
      <w:r>
        <w:rPr>
          <w:rFonts w:asciiTheme="minorHAnsi" w:eastAsiaTheme="minorEastAsia" w:hAnsiTheme="minorHAnsi" w:cstheme="minorBidi"/>
          <w:sz w:val="22"/>
          <w:szCs w:val="22"/>
          <w:lang w:eastAsia="en-GB"/>
        </w:rPr>
        <w:tab/>
      </w:r>
      <w:r>
        <w:t>Requested Clock Drift Information</w:t>
      </w:r>
      <w:r>
        <w:tab/>
      </w:r>
      <w:r>
        <w:fldChar w:fldCharType="begin" w:fldLock="1"/>
      </w:r>
      <w:r>
        <w:instrText xml:space="preserve"> PAGEREF _Toc73972025 \h </w:instrText>
      </w:r>
      <w:r>
        <w:fldChar w:fldCharType="separate"/>
      </w:r>
      <w:r>
        <w:t>298</w:t>
      </w:r>
      <w:r>
        <w:fldChar w:fldCharType="end"/>
      </w:r>
    </w:p>
    <w:p w14:paraId="31B7EFB4" w14:textId="2B5F351F" w:rsidR="00AF2831" w:rsidRDefault="00AF2831">
      <w:pPr>
        <w:pStyle w:val="TOC3"/>
        <w:rPr>
          <w:rFonts w:asciiTheme="minorHAnsi" w:eastAsiaTheme="minorEastAsia" w:hAnsiTheme="minorHAnsi" w:cstheme="minorBidi"/>
          <w:sz w:val="22"/>
          <w:szCs w:val="22"/>
          <w:lang w:eastAsia="en-GB"/>
        </w:rPr>
      </w:pPr>
      <w:r>
        <w:t>8.2.146</w:t>
      </w:r>
      <w:r>
        <w:rPr>
          <w:rFonts w:asciiTheme="minorHAnsi" w:eastAsiaTheme="minorEastAsia" w:hAnsiTheme="minorHAnsi" w:cstheme="minorBidi"/>
          <w:sz w:val="22"/>
          <w:szCs w:val="22"/>
          <w:lang w:eastAsia="en-GB"/>
        </w:rPr>
        <w:tab/>
      </w:r>
      <w:r>
        <w:t>Time Domain Number</w:t>
      </w:r>
      <w:r>
        <w:tab/>
      </w:r>
      <w:r>
        <w:fldChar w:fldCharType="begin" w:fldLock="1"/>
      </w:r>
      <w:r>
        <w:instrText xml:space="preserve"> PAGEREF _Toc73972026 \h </w:instrText>
      </w:r>
      <w:r>
        <w:fldChar w:fldCharType="separate"/>
      </w:r>
      <w:r>
        <w:t>299</w:t>
      </w:r>
      <w:r>
        <w:fldChar w:fldCharType="end"/>
      </w:r>
    </w:p>
    <w:p w14:paraId="7873A75A" w14:textId="455BCFFE" w:rsidR="00AF2831" w:rsidRDefault="00AF2831">
      <w:pPr>
        <w:pStyle w:val="TOC3"/>
        <w:rPr>
          <w:rFonts w:asciiTheme="minorHAnsi" w:eastAsiaTheme="minorEastAsia" w:hAnsiTheme="minorHAnsi" w:cstheme="minorBidi"/>
          <w:sz w:val="22"/>
          <w:szCs w:val="22"/>
          <w:lang w:eastAsia="en-GB"/>
        </w:rPr>
      </w:pPr>
      <w:r>
        <w:t>8.</w:t>
      </w:r>
      <w:r w:rsidRPr="00C239E3">
        <w:rPr>
          <w:lang w:val="en-US"/>
        </w:rPr>
        <w:t>2.147</w:t>
      </w:r>
      <w:r>
        <w:rPr>
          <w:rFonts w:asciiTheme="minorHAnsi" w:eastAsiaTheme="minorEastAsia" w:hAnsiTheme="minorHAnsi" w:cstheme="minorBidi"/>
          <w:sz w:val="22"/>
          <w:szCs w:val="22"/>
          <w:lang w:eastAsia="en-GB"/>
        </w:rPr>
        <w:tab/>
      </w:r>
      <w:r>
        <w:t>Time Offset Threshold</w:t>
      </w:r>
      <w:r>
        <w:tab/>
      </w:r>
      <w:r>
        <w:fldChar w:fldCharType="begin" w:fldLock="1"/>
      </w:r>
      <w:r>
        <w:instrText xml:space="preserve"> PAGEREF _Toc73972027 \h </w:instrText>
      </w:r>
      <w:r>
        <w:fldChar w:fldCharType="separate"/>
      </w:r>
      <w:r>
        <w:t>299</w:t>
      </w:r>
      <w:r>
        <w:fldChar w:fldCharType="end"/>
      </w:r>
    </w:p>
    <w:p w14:paraId="07E8152B" w14:textId="3F6D6325" w:rsidR="00AF2831" w:rsidRDefault="00AF2831">
      <w:pPr>
        <w:pStyle w:val="TOC3"/>
        <w:rPr>
          <w:rFonts w:asciiTheme="minorHAnsi" w:eastAsiaTheme="minorEastAsia" w:hAnsiTheme="minorHAnsi" w:cstheme="minorBidi"/>
          <w:sz w:val="22"/>
          <w:szCs w:val="22"/>
          <w:lang w:eastAsia="en-GB"/>
        </w:rPr>
      </w:pPr>
      <w:r>
        <w:t>8.</w:t>
      </w:r>
      <w:r w:rsidRPr="00C239E3">
        <w:rPr>
          <w:lang w:val="en-US"/>
        </w:rPr>
        <w:t>2.148</w:t>
      </w:r>
      <w:r>
        <w:rPr>
          <w:rFonts w:asciiTheme="minorHAnsi" w:eastAsiaTheme="minorEastAsia" w:hAnsiTheme="minorHAnsi" w:cstheme="minorBidi"/>
          <w:sz w:val="22"/>
          <w:szCs w:val="22"/>
          <w:lang w:eastAsia="en-GB"/>
        </w:rPr>
        <w:tab/>
      </w:r>
      <w:r>
        <w:t>Cumulative rateRatio Threshold</w:t>
      </w:r>
      <w:r>
        <w:tab/>
      </w:r>
      <w:r>
        <w:fldChar w:fldCharType="begin" w:fldLock="1"/>
      </w:r>
      <w:r>
        <w:instrText xml:space="preserve"> PAGEREF _Toc73972028 \h </w:instrText>
      </w:r>
      <w:r>
        <w:fldChar w:fldCharType="separate"/>
      </w:r>
      <w:r>
        <w:t>299</w:t>
      </w:r>
      <w:r>
        <w:fldChar w:fldCharType="end"/>
      </w:r>
    </w:p>
    <w:p w14:paraId="6D80D4A1" w14:textId="5E85934B" w:rsidR="00AF2831" w:rsidRDefault="00AF2831">
      <w:pPr>
        <w:pStyle w:val="TOC3"/>
        <w:rPr>
          <w:rFonts w:asciiTheme="minorHAnsi" w:eastAsiaTheme="minorEastAsia" w:hAnsiTheme="minorHAnsi" w:cstheme="minorBidi"/>
          <w:sz w:val="22"/>
          <w:szCs w:val="22"/>
          <w:lang w:eastAsia="en-GB"/>
        </w:rPr>
      </w:pPr>
      <w:r>
        <w:t>8.</w:t>
      </w:r>
      <w:r w:rsidRPr="00C239E3">
        <w:rPr>
          <w:lang w:val="en-US"/>
        </w:rPr>
        <w:t>2.149</w:t>
      </w:r>
      <w:r>
        <w:rPr>
          <w:rFonts w:asciiTheme="minorHAnsi" w:eastAsiaTheme="minorEastAsia" w:hAnsiTheme="minorHAnsi" w:cstheme="minorBidi"/>
          <w:sz w:val="22"/>
          <w:szCs w:val="22"/>
          <w:lang w:eastAsia="en-GB"/>
        </w:rPr>
        <w:tab/>
      </w:r>
      <w:r>
        <w:t>Time Offset Measurement</w:t>
      </w:r>
      <w:r>
        <w:tab/>
      </w:r>
      <w:r>
        <w:fldChar w:fldCharType="begin" w:fldLock="1"/>
      </w:r>
      <w:r>
        <w:instrText xml:space="preserve"> PAGEREF _Toc73972029 \h </w:instrText>
      </w:r>
      <w:r>
        <w:fldChar w:fldCharType="separate"/>
      </w:r>
      <w:r>
        <w:t>300</w:t>
      </w:r>
      <w:r>
        <w:fldChar w:fldCharType="end"/>
      </w:r>
    </w:p>
    <w:p w14:paraId="026A25AB" w14:textId="58398691" w:rsidR="00AF2831" w:rsidRDefault="00AF2831">
      <w:pPr>
        <w:pStyle w:val="TOC3"/>
        <w:rPr>
          <w:rFonts w:asciiTheme="minorHAnsi" w:eastAsiaTheme="minorEastAsia" w:hAnsiTheme="minorHAnsi" w:cstheme="minorBidi"/>
          <w:sz w:val="22"/>
          <w:szCs w:val="22"/>
          <w:lang w:eastAsia="en-GB"/>
        </w:rPr>
      </w:pPr>
      <w:r>
        <w:t>8.</w:t>
      </w:r>
      <w:r w:rsidRPr="00C239E3">
        <w:rPr>
          <w:lang w:val="en-US"/>
        </w:rPr>
        <w:t>2.150</w:t>
      </w:r>
      <w:r>
        <w:rPr>
          <w:rFonts w:asciiTheme="minorHAnsi" w:eastAsiaTheme="minorEastAsia" w:hAnsiTheme="minorHAnsi" w:cstheme="minorBidi"/>
          <w:sz w:val="22"/>
          <w:szCs w:val="22"/>
          <w:lang w:eastAsia="en-GB"/>
        </w:rPr>
        <w:tab/>
      </w:r>
      <w:r>
        <w:t>Cumulative rateRatio Measurement</w:t>
      </w:r>
      <w:r>
        <w:tab/>
      </w:r>
      <w:r>
        <w:fldChar w:fldCharType="begin" w:fldLock="1"/>
      </w:r>
      <w:r>
        <w:instrText xml:space="preserve"> PAGEREF _Toc73972030 \h </w:instrText>
      </w:r>
      <w:r>
        <w:fldChar w:fldCharType="separate"/>
      </w:r>
      <w:r>
        <w:t>300</w:t>
      </w:r>
      <w:r>
        <w:fldChar w:fldCharType="end"/>
      </w:r>
    </w:p>
    <w:p w14:paraId="3D33CA4B" w14:textId="6CA77380" w:rsidR="00AF2831" w:rsidRDefault="00AF2831">
      <w:pPr>
        <w:pStyle w:val="TOC3"/>
        <w:rPr>
          <w:rFonts w:asciiTheme="minorHAnsi" w:eastAsiaTheme="minorEastAsia" w:hAnsiTheme="minorHAnsi" w:cstheme="minorBidi"/>
          <w:sz w:val="22"/>
          <w:szCs w:val="22"/>
          <w:lang w:eastAsia="en-GB"/>
        </w:rPr>
      </w:pPr>
      <w:r>
        <w:t>8.2.151</w:t>
      </w:r>
      <w:r>
        <w:rPr>
          <w:rFonts w:asciiTheme="minorHAnsi" w:eastAsiaTheme="minorEastAsia" w:hAnsiTheme="minorHAnsi" w:cstheme="minorBidi"/>
          <w:sz w:val="22"/>
          <w:szCs w:val="22"/>
          <w:lang w:eastAsia="en-GB"/>
        </w:rPr>
        <w:tab/>
      </w:r>
      <w:r>
        <w:t>SRR ID</w:t>
      </w:r>
      <w:r>
        <w:tab/>
      </w:r>
      <w:r>
        <w:fldChar w:fldCharType="begin" w:fldLock="1"/>
      </w:r>
      <w:r>
        <w:instrText xml:space="preserve"> PAGEREF _Toc73972031 \h </w:instrText>
      </w:r>
      <w:r>
        <w:fldChar w:fldCharType="separate"/>
      </w:r>
      <w:r>
        <w:t>300</w:t>
      </w:r>
      <w:r>
        <w:fldChar w:fldCharType="end"/>
      </w:r>
    </w:p>
    <w:p w14:paraId="06E4696E" w14:textId="77327304" w:rsidR="00AF2831" w:rsidRDefault="00AF2831">
      <w:pPr>
        <w:pStyle w:val="TOC3"/>
        <w:rPr>
          <w:rFonts w:asciiTheme="minorHAnsi" w:eastAsiaTheme="minorEastAsia" w:hAnsiTheme="minorHAnsi" w:cstheme="minorBidi"/>
          <w:sz w:val="22"/>
          <w:szCs w:val="22"/>
          <w:lang w:eastAsia="en-GB"/>
        </w:rPr>
      </w:pPr>
      <w:r>
        <w:t>8.</w:t>
      </w:r>
      <w:r w:rsidRPr="00C239E3">
        <w:rPr>
          <w:lang w:val="en-US"/>
        </w:rPr>
        <w:t>2.152</w:t>
      </w:r>
      <w:r>
        <w:rPr>
          <w:rFonts w:asciiTheme="minorHAnsi" w:eastAsiaTheme="minorEastAsia" w:hAnsiTheme="minorHAnsi" w:cstheme="minorBidi"/>
          <w:sz w:val="22"/>
          <w:szCs w:val="22"/>
          <w:lang w:eastAsia="en-GB"/>
        </w:rPr>
        <w:tab/>
      </w:r>
      <w:r>
        <w:t>Requested Access Availability Information</w:t>
      </w:r>
      <w:r>
        <w:tab/>
      </w:r>
      <w:r>
        <w:fldChar w:fldCharType="begin" w:fldLock="1"/>
      </w:r>
      <w:r>
        <w:instrText xml:space="preserve"> PAGEREF _Toc73972032 \h </w:instrText>
      </w:r>
      <w:r>
        <w:fldChar w:fldCharType="separate"/>
      </w:r>
      <w:r>
        <w:t>301</w:t>
      </w:r>
      <w:r>
        <w:fldChar w:fldCharType="end"/>
      </w:r>
    </w:p>
    <w:p w14:paraId="03AD64B3" w14:textId="13093CB8" w:rsidR="00AF2831" w:rsidRDefault="00AF2831">
      <w:pPr>
        <w:pStyle w:val="TOC3"/>
        <w:rPr>
          <w:rFonts w:asciiTheme="minorHAnsi" w:eastAsiaTheme="minorEastAsia" w:hAnsiTheme="minorHAnsi" w:cstheme="minorBidi"/>
          <w:sz w:val="22"/>
          <w:szCs w:val="22"/>
          <w:lang w:eastAsia="en-GB"/>
        </w:rPr>
      </w:pPr>
      <w:r>
        <w:t>8.2.153</w:t>
      </w:r>
      <w:r>
        <w:rPr>
          <w:rFonts w:asciiTheme="minorHAnsi" w:eastAsiaTheme="minorEastAsia" w:hAnsiTheme="minorHAnsi" w:cstheme="minorBidi"/>
          <w:sz w:val="22"/>
          <w:szCs w:val="22"/>
          <w:lang w:eastAsia="en-GB"/>
        </w:rPr>
        <w:tab/>
      </w:r>
      <w:r>
        <w:t>Access Availability Information</w:t>
      </w:r>
      <w:r>
        <w:tab/>
      </w:r>
      <w:r>
        <w:fldChar w:fldCharType="begin" w:fldLock="1"/>
      </w:r>
      <w:r>
        <w:instrText xml:space="preserve"> PAGEREF _Toc73972033 \h </w:instrText>
      </w:r>
      <w:r>
        <w:fldChar w:fldCharType="separate"/>
      </w:r>
      <w:r>
        <w:t>301</w:t>
      </w:r>
      <w:r>
        <w:fldChar w:fldCharType="end"/>
      </w:r>
    </w:p>
    <w:p w14:paraId="2DFCE24C" w14:textId="135A108A" w:rsidR="00AF2831" w:rsidRDefault="00AF2831">
      <w:pPr>
        <w:pStyle w:val="TOC3"/>
        <w:rPr>
          <w:rFonts w:asciiTheme="minorHAnsi" w:eastAsiaTheme="minorEastAsia" w:hAnsiTheme="minorHAnsi" w:cstheme="minorBidi"/>
          <w:sz w:val="22"/>
          <w:szCs w:val="22"/>
          <w:lang w:eastAsia="en-GB"/>
        </w:rPr>
      </w:pPr>
      <w:r>
        <w:t>8.2.</w:t>
      </w:r>
      <w:r>
        <w:rPr>
          <w:lang w:eastAsia="zh-CN"/>
        </w:rPr>
        <w:t>154</w:t>
      </w:r>
      <w:r>
        <w:rPr>
          <w:rFonts w:asciiTheme="minorHAnsi" w:eastAsiaTheme="minorEastAsia" w:hAnsiTheme="minorHAnsi" w:cstheme="minorBidi"/>
          <w:sz w:val="22"/>
          <w:szCs w:val="22"/>
          <w:lang w:eastAsia="en-GB"/>
        </w:rPr>
        <w:tab/>
      </w:r>
      <w:r>
        <w:rPr>
          <w:lang w:eastAsia="zh-CN"/>
        </w:rPr>
        <w:t>MPTCP Control Information</w:t>
      </w:r>
      <w:r>
        <w:tab/>
      </w:r>
      <w:r>
        <w:fldChar w:fldCharType="begin" w:fldLock="1"/>
      </w:r>
      <w:r>
        <w:instrText xml:space="preserve"> PAGEREF _Toc73972034 \h </w:instrText>
      </w:r>
      <w:r>
        <w:fldChar w:fldCharType="separate"/>
      </w:r>
      <w:r>
        <w:t>302</w:t>
      </w:r>
      <w:r>
        <w:fldChar w:fldCharType="end"/>
      </w:r>
    </w:p>
    <w:p w14:paraId="59824B16" w14:textId="2DF6B59E" w:rsidR="00AF2831" w:rsidRDefault="00AF2831">
      <w:pPr>
        <w:pStyle w:val="TOC3"/>
        <w:rPr>
          <w:rFonts w:asciiTheme="minorHAnsi" w:eastAsiaTheme="minorEastAsia" w:hAnsiTheme="minorHAnsi" w:cstheme="minorBidi"/>
          <w:sz w:val="22"/>
          <w:szCs w:val="22"/>
          <w:lang w:eastAsia="en-GB"/>
        </w:rPr>
      </w:pPr>
      <w:r>
        <w:t>8.2.</w:t>
      </w:r>
      <w:r>
        <w:rPr>
          <w:lang w:eastAsia="zh-CN"/>
        </w:rPr>
        <w:t>155</w:t>
      </w:r>
      <w:r>
        <w:rPr>
          <w:rFonts w:asciiTheme="minorHAnsi" w:eastAsiaTheme="minorEastAsia" w:hAnsiTheme="minorHAnsi" w:cstheme="minorBidi"/>
          <w:sz w:val="22"/>
          <w:szCs w:val="22"/>
          <w:lang w:eastAsia="en-GB"/>
        </w:rPr>
        <w:tab/>
      </w:r>
      <w:r>
        <w:rPr>
          <w:lang w:eastAsia="zh-CN"/>
        </w:rPr>
        <w:t>ATSSS-LL Control Information</w:t>
      </w:r>
      <w:r>
        <w:tab/>
      </w:r>
      <w:r>
        <w:fldChar w:fldCharType="begin" w:fldLock="1"/>
      </w:r>
      <w:r>
        <w:instrText xml:space="preserve"> PAGEREF _Toc73972035 \h </w:instrText>
      </w:r>
      <w:r>
        <w:fldChar w:fldCharType="separate"/>
      </w:r>
      <w:r>
        <w:t>302</w:t>
      </w:r>
      <w:r>
        <w:fldChar w:fldCharType="end"/>
      </w:r>
    </w:p>
    <w:p w14:paraId="76875DC9" w14:textId="46144D4C" w:rsidR="00AF2831" w:rsidRDefault="00AF2831">
      <w:pPr>
        <w:pStyle w:val="TOC3"/>
        <w:rPr>
          <w:rFonts w:asciiTheme="minorHAnsi" w:eastAsiaTheme="minorEastAsia" w:hAnsiTheme="minorHAnsi" w:cstheme="minorBidi"/>
          <w:sz w:val="22"/>
          <w:szCs w:val="22"/>
          <w:lang w:eastAsia="en-GB"/>
        </w:rPr>
      </w:pPr>
      <w:r>
        <w:t>8.2.</w:t>
      </w:r>
      <w:r>
        <w:rPr>
          <w:lang w:eastAsia="zh-CN"/>
        </w:rPr>
        <w:t>156</w:t>
      </w:r>
      <w:r>
        <w:rPr>
          <w:rFonts w:asciiTheme="minorHAnsi" w:eastAsiaTheme="minorEastAsia" w:hAnsiTheme="minorHAnsi" w:cstheme="minorBidi"/>
          <w:sz w:val="22"/>
          <w:szCs w:val="22"/>
          <w:lang w:eastAsia="en-GB"/>
        </w:rPr>
        <w:tab/>
      </w:r>
      <w:r>
        <w:rPr>
          <w:lang w:eastAsia="zh-CN"/>
        </w:rPr>
        <w:t>PMF Control Information</w:t>
      </w:r>
      <w:r>
        <w:tab/>
      </w:r>
      <w:r>
        <w:fldChar w:fldCharType="begin" w:fldLock="1"/>
      </w:r>
      <w:r>
        <w:instrText xml:space="preserve"> PAGEREF _Toc73972036 \h </w:instrText>
      </w:r>
      <w:r>
        <w:fldChar w:fldCharType="separate"/>
      </w:r>
      <w:r>
        <w:t>302</w:t>
      </w:r>
      <w:r>
        <w:fldChar w:fldCharType="end"/>
      </w:r>
    </w:p>
    <w:p w14:paraId="4225DD35" w14:textId="11D8E3EE" w:rsidR="00AF2831" w:rsidRDefault="00AF2831">
      <w:pPr>
        <w:pStyle w:val="TOC3"/>
        <w:rPr>
          <w:rFonts w:asciiTheme="minorHAnsi" w:eastAsiaTheme="minorEastAsia" w:hAnsiTheme="minorHAnsi" w:cstheme="minorBidi"/>
          <w:sz w:val="22"/>
          <w:szCs w:val="22"/>
          <w:lang w:eastAsia="en-GB"/>
        </w:rPr>
      </w:pPr>
      <w:r>
        <w:t>8.2.</w:t>
      </w:r>
      <w:r>
        <w:rPr>
          <w:lang w:eastAsia="zh-CN"/>
        </w:rPr>
        <w:t>157</w:t>
      </w:r>
      <w:r>
        <w:rPr>
          <w:rFonts w:asciiTheme="minorHAnsi" w:eastAsiaTheme="minorEastAsia" w:hAnsiTheme="minorHAnsi" w:cstheme="minorBidi"/>
          <w:sz w:val="22"/>
          <w:szCs w:val="22"/>
          <w:lang w:eastAsia="en-GB"/>
        </w:rPr>
        <w:tab/>
      </w:r>
      <w:r>
        <w:rPr>
          <w:lang w:eastAsia="zh-CN"/>
        </w:rPr>
        <w:t>MPTCP Address Information</w:t>
      </w:r>
      <w:r>
        <w:tab/>
      </w:r>
      <w:r>
        <w:fldChar w:fldCharType="begin" w:fldLock="1"/>
      </w:r>
      <w:r>
        <w:instrText xml:space="preserve"> PAGEREF _Toc73972037 \h </w:instrText>
      </w:r>
      <w:r>
        <w:fldChar w:fldCharType="separate"/>
      </w:r>
      <w:r>
        <w:t>303</w:t>
      </w:r>
      <w:r>
        <w:fldChar w:fldCharType="end"/>
      </w:r>
    </w:p>
    <w:p w14:paraId="41A41764" w14:textId="23B1A2DF" w:rsidR="00AF2831" w:rsidRDefault="00AF2831">
      <w:pPr>
        <w:pStyle w:val="TOC3"/>
        <w:rPr>
          <w:rFonts w:asciiTheme="minorHAnsi" w:eastAsiaTheme="minorEastAsia" w:hAnsiTheme="minorHAnsi" w:cstheme="minorBidi"/>
          <w:sz w:val="22"/>
          <w:szCs w:val="22"/>
          <w:lang w:eastAsia="en-GB"/>
        </w:rPr>
      </w:pPr>
      <w:r>
        <w:t>8.2.</w:t>
      </w:r>
      <w:r>
        <w:rPr>
          <w:lang w:eastAsia="zh-CN"/>
        </w:rPr>
        <w:t>158</w:t>
      </w:r>
      <w:r>
        <w:rPr>
          <w:rFonts w:asciiTheme="minorHAnsi" w:eastAsiaTheme="minorEastAsia" w:hAnsiTheme="minorHAnsi" w:cstheme="minorBidi"/>
          <w:sz w:val="22"/>
          <w:szCs w:val="22"/>
          <w:lang w:eastAsia="en-GB"/>
        </w:rPr>
        <w:tab/>
      </w:r>
      <w:r>
        <w:t xml:space="preserve">UE </w:t>
      </w:r>
      <w:r>
        <w:rPr>
          <w:lang w:eastAsia="zh-CN"/>
        </w:rPr>
        <w:t>Link-Specific IP Address</w:t>
      </w:r>
      <w:r>
        <w:tab/>
      </w:r>
      <w:r>
        <w:fldChar w:fldCharType="begin" w:fldLock="1"/>
      </w:r>
      <w:r>
        <w:instrText xml:space="preserve"> PAGEREF _Toc73972038 \h </w:instrText>
      </w:r>
      <w:r>
        <w:fldChar w:fldCharType="separate"/>
      </w:r>
      <w:r>
        <w:t>304</w:t>
      </w:r>
      <w:r>
        <w:fldChar w:fldCharType="end"/>
      </w:r>
    </w:p>
    <w:p w14:paraId="4F2228B3" w14:textId="2B54EEDF" w:rsidR="00AF2831" w:rsidRDefault="00AF2831">
      <w:pPr>
        <w:pStyle w:val="TOC3"/>
        <w:rPr>
          <w:rFonts w:asciiTheme="minorHAnsi" w:eastAsiaTheme="minorEastAsia" w:hAnsiTheme="minorHAnsi" w:cstheme="minorBidi"/>
          <w:sz w:val="22"/>
          <w:szCs w:val="22"/>
          <w:lang w:eastAsia="en-GB"/>
        </w:rPr>
      </w:pPr>
      <w:r>
        <w:t>8.2.</w:t>
      </w:r>
      <w:r>
        <w:rPr>
          <w:lang w:eastAsia="zh-CN"/>
        </w:rPr>
        <w:t>159</w:t>
      </w:r>
      <w:r>
        <w:rPr>
          <w:rFonts w:asciiTheme="minorHAnsi" w:eastAsiaTheme="minorEastAsia" w:hAnsiTheme="minorHAnsi" w:cstheme="minorBidi"/>
          <w:sz w:val="22"/>
          <w:szCs w:val="22"/>
          <w:lang w:eastAsia="en-GB"/>
        </w:rPr>
        <w:tab/>
      </w:r>
      <w:r>
        <w:rPr>
          <w:lang w:eastAsia="zh-CN"/>
        </w:rPr>
        <w:t>PMF Address Information</w:t>
      </w:r>
      <w:r>
        <w:tab/>
      </w:r>
      <w:r>
        <w:fldChar w:fldCharType="begin" w:fldLock="1"/>
      </w:r>
      <w:r>
        <w:instrText xml:space="preserve"> PAGEREF _Toc73972039 \h </w:instrText>
      </w:r>
      <w:r>
        <w:fldChar w:fldCharType="separate"/>
      </w:r>
      <w:r>
        <w:t>304</w:t>
      </w:r>
      <w:r>
        <w:fldChar w:fldCharType="end"/>
      </w:r>
    </w:p>
    <w:p w14:paraId="6C803EE8" w14:textId="442430B5" w:rsidR="00AF2831" w:rsidRDefault="00AF2831">
      <w:pPr>
        <w:pStyle w:val="TOC3"/>
        <w:rPr>
          <w:rFonts w:asciiTheme="minorHAnsi" w:eastAsiaTheme="minorEastAsia" w:hAnsiTheme="minorHAnsi" w:cstheme="minorBidi"/>
          <w:sz w:val="22"/>
          <w:szCs w:val="22"/>
          <w:lang w:eastAsia="en-GB"/>
        </w:rPr>
      </w:pPr>
      <w:r>
        <w:t>8.2.</w:t>
      </w:r>
      <w:r>
        <w:rPr>
          <w:lang w:eastAsia="zh-CN"/>
        </w:rPr>
        <w:t>160</w:t>
      </w:r>
      <w:r>
        <w:rPr>
          <w:rFonts w:asciiTheme="minorHAnsi" w:eastAsiaTheme="minorEastAsia" w:hAnsiTheme="minorHAnsi" w:cstheme="minorBidi"/>
          <w:sz w:val="22"/>
          <w:szCs w:val="22"/>
          <w:lang w:eastAsia="en-GB"/>
        </w:rPr>
        <w:tab/>
      </w:r>
      <w:r>
        <w:rPr>
          <w:lang w:eastAsia="zh-CN"/>
        </w:rPr>
        <w:t>ATSSS-LL Information</w:t>
      </w:r>
      <w:r>
        <w:tab/>
      </w:r>
      <w:r>
        <w:fldChar w:fldCharType="begin" w:fldLock="1"/>
      </w:r>
      <w:r>
        <w:instrText xml:space="preserve"> PAGEREF _Toc73972040 \h </w:instrText>
      </w:r>
      <w:r>
        <w:fldChar w:fldCharType="separate"/>
      </w:r>
      <w:r>
        <w:t>305</w:t>
      </w:r>
      <w:r>
        <w:fldChar w:fldCharType="end"/>
      </w:r>
    </w:p>
    <w:p w14:paraId="0EFA28FE" w14:textId="38E3170E" w:rsidR="00AF2831" w:rsidRDefault="00AF2831">
      <w:pPr>
        <w:pStyle w:val="TOC3"/>
        <w:rPr>
          <w:rFonts w:asciiTheme="minorHAnsi" w:eastAsiaTheme="minorEastAsia" w:hAnsiTheme="minorHAnsi" w:cstheme="minorBidi"/>
          <w:sz w:val="22"/>
          <w:szCs w:val="22"/>
          <w:lang w:eastAsia="en-GB"/>
        </w:rPr>
      </w:pPr>
      <w:r>
        <w:t>8.</w:t>
      </w:r>
      <w:r w:rsidRPr="00C239E3">
        <w:rPr>
          <w:lang w:val="en-US"/>
        </w:rPr>
        <w:t>2.161</w:t>
      </w:r>
      <w:r>
        <w:rPr>
          <w:rFonts w:asciiTheme="minorHAnsi" w:eastAsiaTheme="minorEastAsia" w:hAnsiTheme="minorHAnsi" w:cstheme="minorBidi"/>
          <w:sz w:val="22"/>
          <w:szCs w:val="22"/>
          <w:lang w:eastAsia="en-GB"/>
        </w:rPr>
        <w:tab/>
      </w:r>
      <w:r>
        <w:t>Data Network Access Identifier</w:t>
      </w:r>
      <w:r>
        <w:tab/>
      </w:r>
      <w:r>
        <w:fldChar w:fldCharType="begin" w:fldLock="1"/>
      </w:r>
      <w:r>
        <w:instrText xml:space="preserve"> PAGEREF _Toc73972041 \h </w:instrText>
      </w:r>
      <w:r>
        <w:fldChar w:fldCharType="separate"/>
      </w:r>
      <w:r>
        <w:t>306</w:t>
      </w:r>
      <w:r>
        <w:fldChar w:fldCharType="end"/>
      </w:r>
    </w:p>
    <w:p w14:paraId="2E036287" w14:textId="7556ECFA" w:rsidR="00AF2831" w:rsidRDefault="00AF2831">
      <w:pPr>
        <w:pStyle w:val="TOC3"/>
        <w:rPr>
          <w:rFonts w:asciiTheme="minorHAnsi" w:eastAsiaTheme="minorEastAsia" w:hAnsiTheme="minorHAnsi" w:cstheme="minorBidi"/>
          <w:sz w:val="22"/>
          <w:szCs w:val="22"/>
          <w:lang w:eastAsia="en-GB"/>
        </w:rPr>
      </w:pPr>
      <w:r>
        <w:t>8.</w:t>
      </w:r>
      <w:r w:rsidRPr="00C239E3">
        <w:rPr>
          <w:lang w:val="en-US"/>
        </w:rPr>
        <w:t>2.162</w:t>
      </w:r>
      <w:r>
        <w:rPr>
          <w:rFonts w:asciiTheme="minorHAnsi" w:eastAsiaTheme="minorEastAsia" w:hAnsiTheme="minorHAnsi" w:cstheme="minorBidi"/>
          <w:sz w:val="22"/>
          <w:szCs w:val="22"/>
          <w:lang w:eastAsia="en-GB"/>
        </w:rPr>
        <w:tab/>
      </w:r>
      <w:r>
        <w:t>Average Packet Delay</w:t>
      </w:r>
      <w:r>
        <w:tab/>
      </w:r>
      <w:r>
        <w:fldChar w:fldCharType="begin" w:fldLock="1"/>
      </w:r>
      <w:r>
        <w:instrText xml:space="preserve"> PAGEREF _Toc73972042 \h </w:instrText>
      </w:r>
      <w:r>
        <w:fldChar w:fldCharType="separate"/>
      </w:r>
      <w:r>
        <w:t>306</w:t>
      </w:r>
      <w:r>
        <w:fldChar w:fldCharType="end"/>
      </w:r>
    </w:p>
    <w:p w14:paraId="52E7AF1B" w14:textId="5C67B44C" w:rsidR="00AF2831" w:rsidRDefault="00AF2831">
      <w:pPr>
        <w:pStyle w:val="TOC3"/>
        <w:rPr>
          <w:rFonts w:asciiTheme="minorHAnsi" w:eastAsiaTheme="minorEastAsia" w:hAnsiTheme="minorHAnsi" w:cstheme="minorBidi"/>
          <w:sz w:val="22"/>
          <w:szCs w:val="22"/>
          <w:lang w:eastAsia="en-GB"/>
        </w:rPr>
      </w:pPr>
      <w:r>
        <w:t>8.</w:t>
      </w:r>
      <w:r w:rsidRPr="00C239E3">
        <w:rPr>
          <w:lang w:val="en-US"/>
        </w:rPr>
        <w:t>2.163</w:t>
      </w:r>
      <w:r>
        <w:rPr>
          <w:rFonts w:asciiTheme="minorHAnsi" w:eastAsiaTheme="minorEastAsia" w:hAnsiTheme="minorHAnsi" w:cstheme="minorBidi"/>
          <w:sz w:val="22"/>
          <w:szCs w:val="22"/>
          <w:lang w:eastAsia="en-GB"/>
        </w:rPr>
        <w:tab/>
      </w:r>
      <w:r>
        <w:t>Minimum Packet Delay</w:t>
      </w:r>
      <w:r>
        <w:tab/>
      </w:r>
      <w:r>
        <w:fldChar w:fldCharType="begin" w:fldLock="1"/>
      </w:r>
      <w:r>
        <w:instrText xml:space="preserve"> PAGEREF _Toc73972043 \h </w:instrText>
      </w:r>
      <w:r>
        <w:fldChar w:fldCharType="separate"/>
      </w:r>
      <w:r>
        <w:t>306</w:t>
      </w:r>
      <w:r>
        <w:fldChar w:fldCharType="end"/>
      </w:r>
    </w:p>
    <w:p w14:paraId="1D358563" w14:textId="39A34C14" w:rsidR="00AF2831" w:rsidRDefault="00AF2831">
      <w:pPr>
        <w:pStyle w:val="TOC3"/>
        <w:rPr>
          <w:rFonts w:asciiTheme="minorHAnsi" w:eastAsiaTheme="minorEastAsia" w:hAnsiTheme="minorHAnsi" w:cstheme="minorBidi"/>
          <w:sz w:val="22"/>
          <w:szCs w:val="22"/>
          <w:lang w:eastAsia="en-GB"/>
        </w:rPr>
      </w:pPr>
      <w:r>
        <w:t>8.</w:t>
      </w:r>
      <w:r w:rsidRPr="00C239E3">
        <w:rPr>
          <w:lang w:val="en-US"/>
        </w:rPr>
        <w:t>2.164</w:t>
      </w:r>
      <w:r>
        <w:rPr>
          <w:rFonts w:asciiTheme="minorHAnsi" w:eastAsiaTheme="minorEastAsia" w:hAnsiTheme="minorHAnsi" w:cstheme="minorBidi"/>
          <w:sz w:val="22"/>
          <w:szCs w:val="22"/>
          <w:lang w:eastAsia="en-GB"/>
        </w:rPr>
        <w:tab/>
      </w:r>
      <w:r>
        <w:t>Maximum Packet Delay</w:t>
      </w:r>
      <w:r>
        <w:tab/>
      </w:r>
      <w:r>
        <w:fldChar w:fldCharType="begin" w:fldLock="1"/>
      </w:r>
      <w:r>
        <w:instrText xml:space="preserve"> PAGEREF _Toc73972044 \h </w:instrText>
      </w:r>
      <w:r>
        <w:fldChar w:fldCharType="separate"/>
      </w:r>
      <w:r>
        <w:t>306</w:t>
      </w:r>
      <w:r>
        <w:fldChar w:fldCharType="end"/>
      </w:r>
    </w:p>
    <w:p w14:paraId="294AF3FE" w14:textId="78DE5B72" w:rsidR="00AF2831" w:rsidRDefault="00AF2831">
      <w:pPr>
        <w:pStyle w:val="TOC3"/>
        <w:rPr>
          <w:rFonts w:asciiTheme="minorHAnsi" w:eastAsiaTheme="minorEastAsia" w:hAnsiTheme="minorHAnsi" w:cstheme="minorBidi"/>
          <w:sz w:val="22"/>
          <w:szCs w:val="22"/>
          <w:lang w:eastAsia="en-GB"/>
        </w:rPr>
      </w:pPr>
      <w:r>
        <w:t>8.</w:t>
      </w:r>
      <w:r w:rsidRPr="00C239E3">
        <w:rPr>
          <w:lang w:val="en-US"/>
        </w:rPr>
        <w:t>2.165</w:t>
      </w:r>
      <w:r>
        <w:rPr>
          <w:rFonts w:asciiTheme="minorHAnsi" w:eastAsiaTheme="minorEastAsia" w:hAnsiTheme="minorHAnsi" w:cstheme="minorBidi"/>
          <w:sz w:val="22"/>
          <w:szCs w:val="22"/>
          <w:lang w:eastAsia="en-GB"/>
        </w:rPr>
        <w:tab/>
      </w:r>
      <w:r>
        <w:t>QoS Report Trigger</w:t>
      </w:r>
      <w:r>
        <w:tab/>
      </w:r>
      <w:r>
        <w:fldChar w:fldCharType="begin" w:fldLock="1"/>
      </w:r>
      <w:r>
        <w:instrText xml:space="preserve"> PAGEREF _Toc73972045 \h </w:instrText>
      </w:r>
      <w:r>
        <w:fldChar w:fldCharType="separate"/>
      </w:r>
      <w:r>
        <w:t>307</w:t>
      </w:r>
      <w:r>
        <w:fldChar w:fldCharType="end"/>
      </w:r>
    </w:p>
    <w:p w14:paraId="3B7F26A0" w14:textId="0E1A78C2" w:rsidR="00AF2831" w:rsidRDefault="00AF2831">
      <w:pPr>
        <w:pStyle w:val="TOC3"/>
        <w:rPr>
          <w:rFonts w:asciiTheme="minorHAnsi" w:eastAsiaTheme="minorEastAsia" w:hAnsiTheme="minorHAnsi" w:cstheme="minorBidi"/>
          <w:sz w:val="22"/>
          <w:szCs w:val="22"/>
          <w:lang w:eastAsia="en-GB"/>
        </w:rPr>
      </w:pPr>
      <w:r>
        <w:t>8.</w:t>
      </w:r>
      <w:r w:rsidRPr="00C239E3">
        <w:rPr>
          <w:lang w:val="en-US"/>
        </w:rPr>
        <w:t>2.166</w:t>
      </w:r>
      <w:r>
        <w:rPr>
          <w:rFonts w:asciiTheme="minorHAnsi" w:eastAsiaTheme="minorEastAsia" w:hAnsiTheme="minorHAnsi" w:cstheme="minorBidi"/>
          <w:sz w:val="22"/>
          <w:szCs w:val="22"/>
          <w:lang w:eastAsia="en-GB"/>
        </w:rPr>
        <w:tab/>
      </w:r>
      <w:r>
        <w:t>GTP-U Path Interface Type</w:t>
      </w:r>
      <w:r>
        <w:tab/>
      </w:r>
      <w:r>
        <w:fldChar w:fldCharType="begin" w:fldLock="1"/>
      </w:r>
      <w:r>
        <w:instrText xml:space="preserve"> PAGEREF _Toc73972046 \h </w:instrText>
      </w:r>
      <w:r>
        <w:fldChar w:fldCharType="separate"/>
      </w:r>
      <w:r>
        <w:t>307</w:t>
      </w:r>
      <w:r>
        <w:fldChar w:fldCharType="end"/>
      </w:r>
    </w:p>
    <w:p w14:paraId="17F98951" w14:textId="3825BD8E" w:rsidR="00AF2831" w:rsidRDefault="00AF2831">
      <w:pPr>
        <w:pStyle w:val="TOC3"/>
        <w:rPr>
          <w:rFonts w:asciiTheme="minorHAnsi" w:eastAsiaTheme="minorEastAsia" w:hAnsiTheme="minorHAnsi" w:cstheme="minorBidi"/>
          <w:sz w:val="22"/>
          <w:szCs w:val="22"/>
          <w:lang w:eastAsia="en-GB"/>
        </w:rPr>
      </w:pPr>
      <w:r>
        <w:t>8.</w:t>
      </w:r>
      <w:r w:rsidRPr="00C239E3">
        <w:rPr>
          <w:lang w:val="en-US"/>
        </w:rPr>
        <w:t>2.167</w:t>
      </w:r>
      <w:r>
        <w:rPr>
          <w:rFonts w:asciiTheme="minorHAnsi" w:eastAsiaTheme="minorEastAsia" w:hAnsiTheme="minorHAnsi" w:cstheme="minorBidi"/>
          <w:sz w:val="22"/>
          <w:szCs w:val="22"/>
          <w:lang w:eastAsia="en-GB"/>
        </w:rPr>
        <w:tab/>
      </w:r>
      <w:r>
        <w:t xml:space="preserve">Requested </w:t>
      </w:r>
      <w:r>
        <w:rPr>
          <w:lang w:eastAsia="zh-CN"/>
        </w:rPr>
        <w:t>Qos Monitoring</w:t>
      </w:r>
      <w:r>
        <w:tab/>
      </w:r>
      <w:r>
        <w:fldChar w:fldCharType="begin" w:fldLock="1"/>
      </w:r>
      <w:r>
        <w:instrText xml:space="preserve"> PAGEREF _Toc73972047 \h </w:instrText>
      </w:r>
      <w:r>
        <w:fldChar w:fldCharType="separate"/>
      </w:r>
      <w:r>
        <w:t>307</w:t>
      </w:r>
      <w:r>
        <w:fldChar w:fldCharType="end"/>
      </w:r>
    </w:p>
    <w:p w14:paraId="5B159CF3" w14:textId="6308B0DE" w:rsidR="00AF2831" w:rsidRDefault="00AF2831">
      <w:pPr>
        <w:pStyle w:val="TOC3"/>
        <w:rPr>
          <w:rFonts w:asciiTheme="minorHAnsi" w:eastAsiaTheme="minorEastAsia" w:hAnsiTheme="minorHAnsi" w:cstheme="minorBidi"/>
          <w:sz w:val="22"/>
          <w:szCs w:val="22"/>
          <w:lang w:eastAsia="en-GB"/>
        </w:rPr>
      </w:pPr>
      <w:r>
        <w:t>8.</w:t>
      </w:r>
      <w:r w:rsidRPr="00C239E3">
        <w:rPr>
          <w:lang w:val="en-US"/>
        </w:rPr>
        <w:t>2.168</w:t>
      </w:r>
      <w:r>
        <w:rPr>
          <w:rFonts w:asciiTheme="minorHAnsi" w:eastAsiaTheme="minorEastAsia" w:hAnsiTheme="minorHAnsi" w:cstheme="minorBidi"/>
          <w:sz w:val="22"/>
          <w:szCs w:val="22"/>
          <w:lang w:eastAsia="en-GB"/>
        </w:rPr>
        <w:tab/>
      </w:r>
      <w:r>
        <w:t>Reporting Frequency</w:t>
      </w:r>
      <w:r>
        <w:tab/>
      </w:r>
      <w:r>
        <w:fldChar w:fldCharType="begin" w:fldLock="1"/>
      </w:r>
      <w:r>
        <w:instrText xml:space="preserve"> PAGEREF _Toc73972048 \h </w:instrText>
      </w:r>
      <w:r>
        <w:fldChar w:fldCharType="separate"/>
      </w:r>
      <w:r>
        <w:t>308</w:t>
      </w:r>
      <w:r>
        <w:fldChar w:fldCharType="end"/>
      </w:r>
    </w:p>
    <w:p w14:paraId="6732FCC7" w14:textId="34621A15" w:rsidR="00AF2831" w:rsidRDefault="00AF2831">
      <w:pPr>
        <w:pStyle w:val="TOC3"/>
        <w:rPr>
          <w:rFonts w:asciiTheme="minorHAnsi" w:eastAsiaTheme="minorEastAsia" w:hAnsiTheme="minorHAnsi" w:cstheme="minorBidi"/>
          <w:sz w:val="22"/>
          <w:szCs w:val="22"/>
          <w:lang w:eastAsia="en-GB"/>
        </w:rPr>
      </w:pPr>
      <w:r>
        <w:t>8.</w:t>
      </w:r>
      <w:r w:rsidRPr="00C239E3">
        <w:rPr>
          <w:lang w:val="en-US"/>
        </w:rPr>
        <w:t>2.169</w:t>
      </w:r>
      <w:r>
        <w:rPr>
          <w:rFonts w:asciiTheme="minorHAnsi" w:eastAsiaTheme="minorEastAsia" w:hAnsiTheme="minorHAnsi" w:cstheme="minorBidi"/>
          <w:sz w:val="22"/>
          <w:szCs w:val="22"/>
          <w:lang w:eastAsia="en-GB"/>
        </w:rPr>
        <w:tab/>
      </w:r>
      <w:r>
        <w:t>Packet Delay Thresholds</w:t>
      </w:r>
      <w:r>
        <w:tab/>
      </w:r>
      <w:r>
        <w:fldChar w:fldCharType="begin" w:fldLock="1"/>
      </w:r>
      <w:r>
        <w:instrText xml:space="preserve"> PAGEREF _Toc73972049 \h </w:instrText>
      </w:r>
      <w:r>
        <w:fldChar w:fldCharType="separate"/>
      </w:r>
      <w:r>
        <w:t>309</w:t>
      </w:r>
      <w:r>
        <w:fldChar w:fldCharType="end"/>
      </w:r>
    </w:p>
    <w:p w14:paraId="2A184AB7" w14:textId="34A2935C" w:rsidR="00AF2831" w:rsidRDefault="00AF2831">
      <w:pPr>
        <w:pStyle w:val="TOC3"/>
        <w:rPr>
          <w:rFonts w:asciiTheme="minorHAnsi" w:eastAsiaTheme="minorEastAsia" w:hAnsiTheme="minorHAnsi" w:cstheme="minorBidi"/>
          <w:sz w:val="22"/>
          <w:szCs w:val="22"/>
          <w:lang w:eastAsia="en-GB"/>
        </w:rPr>
      </w:pPr>
      <w:r>
        <w:t>8.</w:t>
      </w:r>
      <w:r w:rsidRPr="00C239E3">
        <w:rPr>
          <w:lang w:val="en-US"/>
        </w:rPr>
        <w:t>2.170</w:t>
      </w:r>
      <w:r>
        <w:rPr>
          <w:rFonts w:asciiTheme="minorHAnsi" w:eastAsiaTheme="minorEastAsia" w:hAnsiTheme="minorHAnsi" w:cstheme="minorBidi"/>
          <w:sz w:val="22"/>
          <w:szCs w:val="22"/>
          <w:lang w:eastAsia="en-GB"/>
        </w:rPr>
        <w:tab/>
      </w:r>
      <w:r w:rsidRPr="00C239E3">
        <w:rPr>
          <w:lang w:val="sv-SE" w:eastAsia="zh-CN"/>
        </w:rPr>
        <w:t>Minimum Wait Time</w:t>
      </w:r>
      <w:r>
        <w:tab/>
      </w:r>
      <w:r>
        <w:fldChar w:fldCharType="begin" w:fldLock="1"/>
      </w:r>
      <w:r>
        <w:instrText xml:space="preserve"> PAGEREF _Toc73972050 \h </w:instrText>
      </w:r>
      <w:r>
        <w:fldChar w:fldCharType="separate"/>
      </w:r>
      <w:r>
        <w:t>309</w:t>
      </w:r>
      <w:r>
        <w:fldChar w:fldCharType="end"/>
      </w:r>
    </w:p>
    <w:p w14:paraId="00F721F4" w14:textId="2D08A9C3" w:rsidR="00AF2831" w:rsidRDefault="00AF2831">
      <w:pPr>
        <w:pStyle w:val="TOC3"/>
        <w:rPr>
          <w:rFonts w:asciiTheme="minorHAnsi" w:eastAsiaTheme="minorEastAsia" w:hAnsiTheme="minorHAnsi" w:cstheme="minorBidi"/>
          <w:sz w:val="22"/>
          <w:szCs w:val="22"/>
          <w:lang w:eastAsia="en-GB"/>
        </w:rPr>
      </w:pPr>
      <w:r>
        <w:t>8.</w:t>
      </w:r>
      <w:r w:rsidRPr="00C239E3">
        <w:rPr>
          <w:lang w:val="en-US"/>
        </w:rPr>
        <w:t>2.171</w:t>
      </w:r>
      <w:r>
        <w:rPr>
          <w:rFonts w:asciiTheme="minorHAnsi" w:eastAsiaTheme="minorEastAsia" w:hAnsiTheme="minorHAnsi" w:cstheme="minorBidi"/>
          <w:sz w:val="22"/>
          <w:szCs w:val="22"/>
          <w:lang w:eastAsia="en-GB"/>
        </w:rPr>
        <w:tab/>
      </w:r>
      <w:r w:rsidRPr="00AF4B59">
        <w:rPr>
          <w:lang w:val="en-US" w:eastAsia="zh-CN"/>
        </w:rPr>
        <w:t xml:space="preserve">QoS Monitoring </w:t>
      </w:r>
      <w:r w:rsidRPr="00AF4B59">
        <w:rPr>
          <w:lang w:val="en-US"/>
        </w:rPr>
        <w:t>Measurement</w:t>
      </w:r>
      <w:r>
        <w:tab/>
      </w:r>
      <w:r>
        <w:fldChar w:fldCharType="begin" w:fldLock="1"/>
      </w:r>
      <w:r>
        <w:instrText xml:space="preserve"> PAGEREF _Toc73972051 \h </w:instrText>
      </w:r>
      <w:r>
        <w:fldChar w:fldCharType="separate"/>
      </w:r>
      <w:r>
        <w:t>309</w:t>
      </w:r>
      <w:r>
        <w:fldChar w:fldCharType="end"/>
      </w:r>
    </w:p>
    <w:p w14:paraId="23DE4E75" w14:textId="0C0F3BBC" w:rsidR="00AF2831" w:rsidRDefault="00AF2831">
      <w:pPr>
        <w:pStyle w:val="TOC3"/>
        <w:rPr>
          <w:rFonts w:asciiTheme="minorHAnsi" w:eastAsiaTheme="minorEastAsia" w:hAnsiTheme="minorHAnsi" w:cstheme="minorBidi"/>
          <w:sz w:val="22"/>
          <w:szCs w:val="22"/>
          <w:lang w:eastAsia="en-GB"/>
        </w:rPr>
      </w:pPr>
      <w:r w:rsidRPr="00AF2831">
        <w:t>8.2.172</w:t>
      </w:r>
      <w:r w:rsidRPr="00AF2831">
        <w:rPr>
          <w:rFonts w:asciiTheme="minorHAnsi" w:eastAsiaTheme="minorEastAsia" w:hAnsiTheme="minorHAnsi" w:cstheme="minorBidi"/>
          <w:sz w:val="22"/>
          <w:szCs w:val="22"/>
          <w:lang w:eastAsia="en-GB"/>
        </w:rPr>
        <w:tab/>
      </w:r>
      <w:r w:rsidRPr="00C239E3">
        <w:rPr>
          <w:lang w:val="fr-FR"/>
        </w:rPr>
        <w:t>MT-EDT Control Information</w:t>
      </w:r>
      <w:r>
        <w:tab/>
      </w:r>
      <w:r>
        <w:fldChar w:fldCharType="begin" w:fldLock="1"/>
      </w:r>
      <w:r>
        <w:instrText xml:space="preserve"> PAGEREF _Toc73972052 \h </w:instrText>
      </w:r>
      <w:r>
        <w:fldChar w:fldCharType="separate"/>
      </w:r>
      <w:r>
        <w:t>310</w:t>
      </w:r>
      <w:r>
        <w:fldChar w:fldCharType="end"/>
      </w:r>
    </w:p>
    <w:p w14:paraId="2274968E" w14:textId="0C041589" w:rsidR="00AF2831" w:rsidRDefault="00AF2831">
      <w:pPr>
        <w:pStyle w:val="TOC3"/>
        <w:rPr>
          <w:rFonts w:asciiTheme="minorHAnsi" w:eastAsiaTheme="minorEastAsia" w:hAnsiTheme="minorHAnsi" w:cstheme="minorBidi"/>
          <w:sz w:val="22"/>
          <w:szCs w:val="22"/>
          <w:lang w:eastAsia="en-GB"/>
        </w:rPr>
      </w:pPr>
      <w:r>
        <w:t>8.</w:t>
      </w:r>
      <w:r w:rsidRPr="00C239E3">
        <w:rPr>
          <w:lang w:val="en-US"/>
        </w:rPr>
        <w:t>2.173</w:t>
      </w:r>
      <w:r>
        <w:rPr>
          <w:rFonts w:asciiTheme="minorHAnsi" w:eastAsiaTheme="minorEastAsia" w:hAnsiTheme="minorHAnsi" w:cstheme="minorBidi"/>
          <w:sz w:val="22"/>
          <w:szCs w:val="22"/>
          <w:lang w:eastAsia="en-GB"/>
        </w:rPr>
        <w:tab/>
      </w:r>
      <w:r>
        <w:t>DL Data Packets Size</w:t>
      </w:r>
      <w:r>
        <w:tab/>
      </w:r>
      <w:r>
        <w:fldChar w:fldCharType="begin" w:fldLock="1"/>
      </w:r>
      <w:r>
        <w:instrText xml:space="preserve"> PAGEREF _Toc73972053 \h </w:instrText>
      </w:r>
      <w:r>
        <w:fldChar w:fldCharType="separate"/>
      </w:r>
      <w:r>
        <w:t>310</w:t>
      </w:r>
      <w:r>
        <w:fldChar w:fldCharType="end"/>
      </w:r>
    </w:p>
    <w:p w14:paraId="6DC07F77" w14:textId="4A02F650" w:rsidR="00AF2831" w:rsidRDefault="00AF2831">
      <w:pPr>
        <w:pStyle w:val="TOC3"/>
        <w:rPr>
          <w:rFonts w:asciiTheme="minorHAnsi" w:eastAsiaTheme="minorEastAsia" w:hAnsiTheme="minorHAnsi" w:cstheme="minorBidi"/>
          <w:sz w:val="22"/>
          <w:szCs w:val="22"/>
          <w:lang w:eastAsia="en-GB"/>
        </w:rPr>
      </w:pPr>
      <w:r>
        <w:t>8.</w:t>
      </w:r>
      <w:r w:rsidRPr="00C239E3">
        <w:rPr>
          <w:lang w:val="en-US"/>
        </w:rPr>
        <w:t>2.174</w:t>
      </w:r>
      <w:r>
        <w:rPr>
          <w:rFonts w:asciiTheme="minorHAnsi" w:eastAsiaTheme="minorEastAsia" w:hAnsiTheme="minorHAnsi" w:cstheme="minorBidi"/>
          <w:sz w:val="22"/>
          <w:szCs w:val="22"/>
          <w:lang w:eastAsia="en-GB"/>
        </w:rPr>
        <w:tab/>
      </w:r>
      <w:r>
        <w:t>QER Control Indications</w:t>
      </w:r>
      <w:r>
        <w:tab/>
      </w:r>
      <w:r>
        <w:fldChar w:fldCharType="begin" w:fldLock="1"/>
      </w:r>
      <w:r>
        <w:instrText xml:space="preserve"> PAGEREF _Toc73972054 \h </w:instrText>
      </w:r>
      <w:r>
        <w:fldChar w:fldCharType="separate"/>
      </w:r>
      <w:r>
        <w:t>311</w:t>
      </w:r>
      <w:r>
        <w:fldChar w:fldCharType="end"/>
      </w:r>
    </w:p>
    <w:p w14:paraId="0CE6F16E" w14:textId="426B9920" w:rsidR="00AF2831" w:rsidRDefault="00AF2831">
      <w:pPr>
        <w:pStyle w:val="TOC3"/>
        <w:rPr>
          <w:rFonts w:asciiTheme="minorHAnsi" w:eastAsiaTheme="minorEastAsia" w:hAnsiTheme="minorHAnsi" w:cstheme="minorBidi"/>
          <w:sz w:val="22"/>
          <w:szCs w:val="22"/>
          <w:lang w:eastAsia="en-GB"/>
        </w:rPr>
      </w:pPr>
      <w:r>
        <w:t>8.</w:t>
      </w:r>
      <w:r w:rsidRPr="00C239E3">
        <w:rPr>
          <w:lang w:val="en-US"/>
        </w:rPr>
        <w:t>2.175</w:t>
      </w:r>
      <w:r>
        <w:rPr>
          <w:rFonts w:asciiTheme="minorHAnsi" w:eastAsiaTheme="minorEastAsia" w:hAnsiTheme="minorHAnsi" w:cstheme="minorBidi"/>
          <w:sz w:val="22"/>
          <w:szCs w:val="22"/>
          <w:lang w:eastAsia="en-GB"/>
        </w:rPr>
        <w:tab/>
      </w:r>
      <w:r w:rsidRPr="00AF4B59">
        <w:rPr>
          <w:lang w:val="en-US" w:eastAsia="zh-CN"/>
        </w:rPr>
        <w:t>NF Instance ID</w:t>
      </w:r>
      <w:r>
        <w:tab/>
      </w:r>
      <w:r>
        <w:fldChar w:fldCharType="begin" w:fldLock="1"/>
      </w:r>
      <w:r>
        <w:instrText xml:space="preserve"> PAGEREF _Toc73972055 \h </w:instrText>
      </w:r>
      <w:r>
        <w:fldChar w:fldCharType="separate"/>
      </w:r>
      <w:r>
        <w:t>311</w:t>
      </w:r>
      <w:r>
        <w:fldChar w:fldCharType="end"/>
      </w:r>
    </w:p>
    <w:p w14:paraId="12C8C821" w14:textId="34025AF6" w:rsidR="00AF2831" w:rsidRDefault="00AF2831">
      <w:pPr>
        <w:pStyle w:val="TOC3"/>
        <w:rPr>
          <w:rFonts w:asciiTheme="minorHAnsi" w:eastAsiaTheme="minorEastAsia" w:hAnsiTheme="minorHAnsi" w:cstheme="minorBidi"/>
          <w:sz w:val="22"/>
          <w:szCs w:val="22"/>
          <w:lang w:eastAsia="en-GB"/>
        </w:rPr>
      </w:pPr>
      <w:r>
        <w:t>8.</w:t>
      </w:r>
      <w:r>
        <w:rPr>
          <w:lang w:eastAsia="zh-CN"/>
        </w:rPr>
        <w:t>2.176</w:t>
      </w:r>
      <w:r>
        <w:rPr>
          <w:rFonts w:asciiTheme="minorHAnsi" w:eastAsiaTheme="minorEastAsia" w:hAnsiTheme="minorHAnsi" w:cstheme="minorBidi"/>
          <w:sz w:val="22"/>
          <w:szCs w:val="22"/>
          <w:lang w:eastAsia="en-GB"/>
        </w:rPr>
        <w:tab/>
      </w:r>
      <w:r>
        <w:rPr>
          <w:lang w:eastAsia="zh-CN"/>
        </w:rPr>
        <w:t>S-NSSAI</w:t>
      </w:r>
      <w:r>
        <w:tab/>
      </w:r>
      <w:r>
        <w:fldChar w:fldCharType="begin" w:fldLock="1"/>
      </w:r>
      <w:r>
        <w:instrText xml:space="preserve"> PAGEREF _Toc73972056 \h </w:instrText>
      </w:r>
      <w:r>
        <w:fldChar w:fldCharType="separate"/>
      </w:r>
      <w:r>
        <w:t>311</w:t>
      </w:r>
      <w:r>
        <w:fldChar w:fldCharType="end"/>
      </w:r>
    </w:p>
    <w:p w14:paraId="3BB2522F" w14:textId="29F32DB9" w:rsidR="00AF2831" w:rsidRDefault="00AF2831">
      <w:pPr>
        <w:pStyle w:val="TOC3"/>
        <w:rPr>
          <w:rFonts w:asciiTheme="minorHAnsi" w:eastAsiaTheme="minorEastAsia" w:hAnsiTheme="minorHAnsi" w:cstheme="minorBidi"/>
          <w:sz w:val="22"/>
          <w:szCs w:val="22"/>
          <w:lang w:eastAsia="en-GB"/>
        </w:rPr>
      </w:pPr>
      <w:r>
        <w:t>8.</w:t>
      </w:r>
      <w:r w:rsidRPr="00C239E3">
        <w:rPr>
          <w:lang w:val="en-US"/>
        </w:rPr>
        <w:t>2.177</w:t>
      </w:r>
      <w:r>
        <w:rPr>
          <w:rFonts w:asciiTheme="minorHAnsi" w:eastAsiaTheme="minorEastAsia" w:hAnsiTheme="minorHAnsi" w:cstheme="minorBidi"/>
          <w:sz w:val="22"/>
          <w:szCs w:val="22"/>
          <w:lang w:eastAsia="en-GB"/>
        </w:rPr>
        <w:tab/>
      </w:r>
      <w:r>
        <w:t>IP version</w:t>
      </w:r>
      <w:r>
        <w:tab/>
      </w:r>
      <w:r>
        <w:fldChar w:fldCharType="begin" w:fldLock="1"/>
      </w:r>
      <w:r>
        <w:instrText xml:space="preserve"> PAGEREF _Toc73972057 \h </w:instrText>
      </w:r>
      <w:r>
        <w:fldChar w:fldCharType="separate"/>
      </w:r>
      <w:r>
        <w:t>312</w:t>
      </w:r>
      <w:r>
        <w:fldChar w:fldCharType="end"/>
      </w:r>
    </w:p>
    <w:p w14:paraId="4307B7C1" w14:textId="421A1B91" w:rsidR="00AF2831" w:rsidRDefault="00AF2831">
      <w:pPr>
        <w:pStyle w:val="TOC3"/>
        <w:rPr>
          <w:rFonts w:asciiTheme="minorHAnsi" w:eastAsiaTheme="minorEastAsia" w:hAnsiTheme="minorHAnsi" w:cstheme="minorBidi"/>
          <w:sz w:val="22"/>
          <w:szCs w:val="22"/>
          <w:lang w:eastAsia="en-GB"/>
        </w:rPr>
      </w:pPr>
      <w:r>
        <w:t>8.</w:t>
      </w:r>
      <w:r w:rsidRPr="00C239E3">
        <w:rPr>
          <w:lang w:val="en-US"/>
        </w:rPr>
        <w:t>2.178</w:t>
      </w:r>
      <w:r>
        <w:rPr>
          <w:rFonts w:asciiTheme="minorHAnsi" w:eastAsiaTheme="minorEastAsia" w:hAnsiTheme="minorHAnsi" w:cstheme="minorBidi"/>
          <w:sz w:val="22"/>
          <w:szCs w:val="22"/>
          <w:lang w:eastAsia="en-GB"/>
        </w:rPr>
        <w:tab/>
      </w:r>
      <w:r>
        <w:t>PFCPASReq-Flags</w:t>
      </w:r>
      <w:r>
        <w:tab/>
      </w:r>
      <w:r>
        <w:fldChar w:fldCharType="begin" w:fldLock="1"/>
      </w:r>
      <w:r>
        <w:instrText xml:space="preserve"> PAGEREF _Toc73972058 \h </w:instrText>
      </w:r>
      <w:r>
        <w:fldChar w:fldCharType="separate"/>
      </w:r>
      <w:r>
        <w:t>312</w:t>
      </w:r>
      <w:r>
        <w:fldChar w:fldCharType="end"/>
      </w:r>
    </w:p>
    <w:p w14:paraId="1A21496C" w14:textId="71098FD2" w:rsidR="00AF2831" w:rsidRDefault="00AF2831">
      <w:pPr>
        <w:pStyle w:val="TOC3"/>
        <w:rPr>
          <w:rFonts w:asciiTheme="minorHAnsi" w:eastAsiaTheme="minorEastAsia" w:hAnsiTheme="minorHAnsi" w:cstheme="minorBidi"/>
          <w:sz w:val="22"/>
          <w:szCs w:val="22"/>
          <w:lang w:eastAsia="en-GB"/>
        </w:rPr>
      </w:pPr>
      <w:r>
        <w:t>8.</w:t>
      </w:r>
      <w:r w:rsidRPr="00C239E3">
        <w:rPr>
          <w:lang w:val="en-US"/>
        </w:rPr>
        <w:t>2.179</w:t>
      </w:r>
      <w:r>
        <w:rPr>
          <w:rFonts w:asciiTheme="minorHAnsi" w:eastAsiaTheme="minorEastAsia" w:hAnsiTheme="minorHAnsi" w:cstheme="minorBidi"/>
          <w:sz w:val="22"/>
          <w:szCs w:val="22"/>
          <w:lang w:eastAsia="en-GB"/>
        </w:rPr>
        <w:tab/>
      </w:r>
      <w:r>
        <w:t>Data Status</w:t>
      </w:r>
      <w:r>
        <w:tab/>
      </w:r>
      <w:r>
        <w:fldChar w:fldCharType="begin" w:fldLock="1"/>
      </w:r>
      <w:r>
        <w:instrText xml:space="preserve"> PAGEREF _Toc73972059 \h </w:instrText>
      </w:r>
      <w:r>
        <w:fldChar w:fldCharType="separate"/>
      </w:r>
      <w:r>
        <w:t>312</w:t>
      </w:r>
      <w:r>
        <w:fldChar w:fldCharType="end"/>
      </w:r>
    </w:p>
    <w:p w14:paraId="0A0A73B4" w14:textId="6D2C70BE" w:rsidR="00AF2831" w:rsidRDefault="00AF2831">
      <w:pPr>
        <w:pStyle w:val="TOC3"/>
        <w:rPr>
          <w:rFonts w:asciiTheme="minorHAnsi" w:eastAsiaTheme="minorEastAsia" w:hAnsiTheme="minorHAnsi" w:cstheme="minorBidi"/>
          <w:sz w:val="22"/>
          <w:szCs w:val="22"/>
          <w:lang w:eastAsia="en-GB"/>
        </w:rPr>
      </w:pPr>
      <w:r>
        <w:t>8.2.</w:t>
      </w:r>
      <w:r>
        <w:rPr>
          <w:lang w:eastAsia="zh-CN"/>
        </w:rPr>
        <w:t>180</w:t>
      </w:r>
      <w:r>
        <w:rPr>
          <w:rFonts w:asciiTheme="minorHAnsi" w:eastAsiaTheme="minorEastAsia" w:hAnsiTheme="minorHAnsi" w:cstheme="minorBidi"/>
          <w:sz w:val="22"/>
          <w:szCs w:val="22"/>
          <w:lang w:eastAsia="en-GB"/>
        </w:rPr>
        <w:tab/>
      </w:r>
      <w:r w:rsidRPr="00C239E3">
        <w:rPr>
          <w:lang w:val="fr-FR" w:eastAsia="zh-CN"/>
        </w:rPr>
        <w:t>RDS Configuration Information</w:t>
      </w:r>
      <w:r>
        <w:tab/>
      </w:r>
      <w:r>
        <w:fldChar w:fldCharType="begin" w:fldLock="1"/>
      </w:r>
      <w:r>
        <w:instrText xml:space="preserve"> PAGEREF _Toc73972060 \h </w:instrText>
      </w:r>
      <w:r>
        <w:fldChar w:fldCharType="separate"/>
      </w:r>
      <w:r>
        <w:t>313</w:t>
      </w:r>
      <w:r>
        <w:fldChar w:fldCharType="end"/>
      </w:r>
    </w:p>
    <w:p w14:paraId="4E056E19" w14:textId="082D2FFE" w:rsidR="00AF2831" w:rsidRDefault="00AF2831">
      <w:pPr>
        <w:pStyle w:val="TOC3"/>
        <w:rPr>
          <w:rFonts w:asciiTheme="minorHAnsi" w:eastAsiaTheme="minorEastAsia" w:hAnsiTheme="minorHAnsi" w:cstheme="minorBidi"/>
          <w:sz w:val="22"/>
          <w:szCs w:val="22"/>
          <w:lang w:eastAsia="en-GB"/>
        </w:rPr>
      </w:pPr>
      <w:r>
        <w:t>8.2.181</w:t>
      </w:r>
      <w:r>
        <w:rPr>
          <w:rFonts w:asciiTheme="minorHAnsi" w:eastAsiaTheme="minorEastAsia" w:hAnsiTheme="minorHAnsi" w:cstheme="minorBidi"/>
          <w:sz w:val="22"/>
          <w:szCs w:val="22"/>
          <w:lang w:eastAsia="en-GB"/>
        </w:rPr>
        <w:tab/>
      </w:r>
      <w:r>
        <w:t>MPTCP Applicable Indication</w:t>
      </w:r>
      <w:r>
        <w:tab/>
      </w:r>
      <w:r>
        <w:fldChar w:fldCharType="begin" w:fldLock="1"/>
      </w:r>
      <w:r>
        <w:instrText xml:space="preserve"> PAGEREF _Toc73972061 \h </w:instrText>
      </w:r>
      <w:r>
        <w:fldChar w:fldCharType="separate"/>
      </w:r>
      <w:r>
        <w:t>313</w:t>
      </w:r>
      <w:r>
        <w:fldChar w:fldCharType="end"/>
      </w:r>
    </w:p>
    <w:p w14:paraId="415D8747" w14:textId="74C30A30" w:rsidR="00AF2831" w:rsidRDefault="00AF2831">
      <w:pPr>
        <w:pStyle w:val="TOC3"/>
        <w:rPr>
          <w:rFonts w:asciiTheme="minorHAnsi" w:eastAsiaTheme="minorEastAsia" w:hAnsiTheme="minorHAnsi" w:cstheme="minorBidi"/>
          <w:sz w:val="22"/>
          <w:szCs w:val="22"/>
          <w:lang w:eastAsia="en-GB"/>
        </w:rPr>
      </w:pPr>
      <w:r>
        <w:t>8.2.182</w:t>
      </w:r>
      <w:r>
        <w:rPr>
          <w:rFonts w:asciiTheme="minorHAnsi" w:eastAsiaTheme="minorEastAsia" w:hAnsiTheme="minorHAnsi" w:cstheme="minorBidi"/>
          <w:sz w:val="22"/>
          <w:szCs w:val="22"/>
          <w:lang w:eastAsia="en-GB"/>
        </w:rPr>
        <w:tab/>
      </w:r>
      <w:r w:rsidRPr="00C239E3">
        <w:rPr>
          <w:lang w:val="fr-FR"/>
        </w:rPr>
        <w:t>User Plane Node Management Information Container</w:t>
      </w:r>
      <w:r>
        <w:tab/>
      </w:r>
      <w:r>
        <w:fldChar w:fldCharType="begin" w:fldLock="1"/>
      </w:r>
      <w:r>
        <w:instrText xml:space="preserve"> PAGEREF _Toc73972062 \h </w:instrText>
      </w:r>
      <w:r>
        <w:fldChar w:fldCharType="separate"/>
      </w:r>
      <w:r>
        <w:t>313</w:t>
      </w:r>
      <w:r>
        <w:fldChar w:fldCharType="end"/>
      </w:r>
    </w:p>
    <w:p w14:paraId="3C1B9299" w14:textId="485F8A78" w:rsidR="00AF2831" w:rsidRDefault="00AF2831">
      <w:pPr>
        <w:pStyle w:val="TOC3"/>
        <w:rPr>
          <w:rFonts w:asciiTheme="minorHAnsi" w:eastAsiaTheme="minorEastAsia" w:hAnsiTheme="minorHAnsi" w:cstheme="minorBidi"/>
          <w:sz w:val="22"/>
          <w:szCs w:val="22"/>
          <w:lang w:eastAsia="en-GB"/>
        </w:rPr>
      </w:pPr>
      <w:r>
        <w:t>8.</w:t>
      </w:r>
      <w:r w:rsidRPr="00C239E3">
        <w:rPr>
          <w:lang w:val="en-US"/>
        </w:rPr>
        <w:t>2.183</w:t>
      </w:r>
      <w:r>
        <w:rPr>
          <w:rFonts w:asciiTheme="minorHAnsi" w:eastAsiaTheme="minorEastAsia" w:hAnsiTheme="minorHAnsi" w:cstheme="minorBidi"/>
          <w:sz w:val="22"/>
          <w:szCs w:val="22"/>
          <w:lang w:eastAsia="en-GB"/>
        </w:rPr>
        <w:tab/>
      </w:r>
      <w:r>
        <w:t>Number of UE IP Addresses</w:t>
      </w:r>
      <w:r>
        <w:tab/>
      </w:r>
      <w:r>
        <w:fldChar w:fldCharType="begin" w:fldLock="1"/>
      </w:r>
      <w:r>
        <w:instrText xml:space="preserve"> PAGEREF _Toc73972063 \h </w:instrText>
      </w:r>
      <w:r>
        <w:fldChar w:fldCharType="separate"/>
      </w:r>
      <w:r>
        <w:t>314</w:t>
      </w:r>
      <w:r>
        <w:fldChar w:fldCharType="end"/>
      </w:r>
    </w:p>
    <w:p w14:paraId="08D3CF54" w14:textId="3ED32DA1" w:rsidR="00AF2831" w:rsidRDefault="00AF2831">
      <w:pPr>
        <w:pStyle w:val="TOC3"/>
        <w:rPr>
          <w:rFonts w:asciiTheme="minorHAnsi" w:eastAsiaTheme="minorEastAsia" w:hAnsiTheme="minorHAnsi" w:cstheme="minorBidi"/>
          <w:sz w:val="22"/>
          <w:szCs w:val="22"/>
          <w:lang w:eastAsia="en-GB"/>
        </w:rPr>
      </w:pPr>
      <w:r>
        <w:t>8.</w:t>
      </w:r>
      <w:r w:rsidRPr="00C239E3">
        <w:rPr>
          <w:lang w:val="en-US"/>
        </w:rPr>
        <w:t>2.184</w:t>
      </w:r>
      <w:r>
        <w:rPr>
          <w:rFonts w:asciiTheme="minorHAnsi" w:eastAsiaTheme="minorEastAsia" w:hAnsiTheme="minorHAnsi" w:cstheme="minorBidi"/>
          <w:sz w:val="22"/>
          <w:szCs w:val="22"/>
          <w:lang w:eastAsia="en-GB"/>
        </w:rPr>
        <w:tab/>
      </w:r>
      <w:r>
        <w:t>Validity Timer</w:t>
      </w:r>
      <w:r>
        <w:tab/>
      </w:r>
      <w:r>
        <w:fldChar w:fldCharType="begin" w:fldLock="1"/>
      </w:r>
      <w:r>
        <w:instrText xml:space="preserve"> PAGEREF _Toc73972064 \h </w:instrText>
      </w:r>
      <w:r>
        <w:fldChar w:fldCharType="separate"/>
      </w:r>
      <w:r>
        <w:t>314</w:t>
      </w:r>
      <w:r>
        <w:fldChar w:fldCharType="end"/>
      </w:r>
    </w:p>
    <w:p w14:paraId="40C57187" w14:textId="393B76D5" w:rsidR="00AF2831" w:rsidRDefault="00AF2831">
      <w:pPr>
        <w:pStyle w:val="TOC3"/>
        <w:rPr>
          <w:rFonts w:asciiTheme="minorHAnsi" w:eastAsiaTheme="minorEastAsia" w:hAnsiTheme="minorHAnsi" w:cstheme="minorBidi"/>
          <w:sz w:val="22"/>
          <w:szCs w:val="22"/>
          <w:lang w:eastAsia="en-GB"/>
        </w:rPr>
      </w:pPr>
      <w:r>
        <w:t>8.</w:t>
      </w:r>
      <w:r w:rsidRPr="00C239E3">
        <w:rPr>
          <w:lang w:val="en-US"/>
        </w:rPr>
        <w:t>2.185</w:t>
      </w:r>
      <w:r>
        <w:rPr>
          <w:rFonts w:asciiTheme="minorHAnsi" w:eastAsiaTheme="minorEastAsia" w:hAnsiTheme="minorHAnsi" w:cstheme="minorBidi"/>
          <w:sz w:val="22"/>
          <w:szCs w:val="22"/>
          <w:lang w:eastAsia="en-GB"/>
        </w:rPr>
        <w:tab/>
      </w:r>
      <w:r>
        <w:t>Offending IE Information</w:t>
      </w:r>
      <w:r>
        <w:tab/>
      </w:r>
      <w:r>
        <w:fldChar w:fldCharType="begin" w:fldLock="1"/>
      </w:r>
      <w:r>
        <w:instrText xml:space="preserve"> PAGEREF _Toc73972065 \h </w:instrText>
      </w:r>
      <w:r>
        <w:fldChar w:fldCharType="separate"/>
      </w:r>
      <w:r>
        <w:t>314</w:t>
      </w:r>
      <w:r>
        <w:fldChar w:fldCharType="end"/>
      </w:r>
    </w:p>
    <w:p w14:paraId="71A121BB" w14:textId="514583C8" w:rsidR="00AF2831" w:rsidRDefault="00AF2831">
      <w:pPr>
        <w:pStyle w:val="TOC3"/>
        <w:rPr>
          <w:rFonts w:asciiTheme="minorHAnsi" w:eastAsiaTheme="minorEastAsia" w:hAnsiTheme="minorHAnsi" w:cstheme="minorBidi"/>
          <w:sz w:val="22"/>
          <w:szCs w:val="22"/>
          <w:lang w:eastAsia="en-GB"/>
        </w:rPr>
      </w:pPr>
      <w:r>
        <w:t>8.</w:t>
      </w:r>
      <w:r w:rsidRPr="00C239E3">
        <w:rPr>
          <w:lang w:val="en-US"/>
        </w:rPr>
        <w:t>2.186</w:t>
      </w:r>
      <w:r>
        <w:rPr>
          <w:rFonts w:asciiTheme="minorHAnsi" w:eastAsiaTheme="minorEastAsia" w:hAnsiTheme="minorHAnsi" w:cstheme="minorBidi"/>
          <w:sz w:val="22"/>
          <w:szCs w:val="22"/>
          <w:lang w:eastAsia="en-GB"/>
        </w:rPr>
        <w:tab/>
      </w:r>
      <w:r>
        <w:t>RAT Type</w:t>
      </w:r>
      <w:r>
        <w:tab/>
      </w:r>
      <w:r>
        <w:fldChar w:fldCharType="begin" w:fldLock="1"/>
      </w:r>
      <w:r>
        <w:instrText xml:space="preserve"> PAGEREF _Toc73972066 \h </w:instrText>
      </w:r>
      <w:r>
        <w:fldChar w:fldCharType="separate"/>
      </w:r>
      <w:r>
        <w:t>315</w:t>
      </w:r>
      <w:r>
        <w:fldChar w:fldCharType="end"/>
      </w:r>
    </w:p>
    <w:p w14:paraId="4D97ED08" w14:textId="1952533F" w:rsidR="00AF2831" w:rsidRDefault="00AF2831">
      <w:pPr>
        <w:pStyle w:val="TOC3"/>
        <w:rPr>
          <w:rFonts w:asciiTheme="minorHAnsi" w:eastAsiaTheme="minorEastAsia" w:hAnsiTheme="minorHAnsi" w:cstheme="minorBidi"/>
          <w:sz w:val="22"/>
          <w:szCs w:val="22"/>
          <w:lang w:eastAsia="en-GB"/>
        </w:rPr>
      </w:pPr>
      <w:r>
        <w:t>8.2.187</w:t>
      </w:r>
      <w:r>
        <w:rPr>
          <w:rFonts w:asciiTheme="minorHAnsi" w:eastAsiaTheme="minorEastAsia" w:hAnsiTheme="minorHAnsi" w:cstheme="minorBidi"/>
          <w:sz w:val="22"/>
          <w:szCs w:val="22"/>
          <w:lang w:eastAsia="en-GB"/>
        </w:rPr>
        <w:tab/>
      </w:r>
      <w:r>
        <w:t>L2TP User Authentication</w:t>
      </w:r>
      <w:r>
        <w:tab/>
      </w:r>
      <w:r>
        <w:fldChar w:fldCharType="begin" w:fldLock="1"/>
      </w:r>
      <w:r>
        <w:instrText xml:space="preserve"> PAGEREF _Toc73972067 \h </w:instrText>
      </w:r>
      <w:r>
        <w:fldChar w:fldCharType="separate"/>
      </w:r>
      <w:r>
        <w:t>315</w:t>
      </w:r>
      <w:r>
        <w:fldChar w:fldCharType="end"/>
      </w:r>
    </w:p>
    <w:p w14:paraId="586D2D89" w14:textId="07A45505" w:rsidR="00AF2831" w:rsidRDefault="00AF2831">
      <w:pPr>
        <w:pStyle w:val="TOC3"/>
        <w:rPr>
          <w:rFonts w:asciiTheme="minorHAnsi" w:eastAsiaTheme="minorEastAsia" w:hAnsiTheme="minorHAnsi" w:cstheme="minorBidi"/>
          <w:sz w:val="22"/>
          <w:szCs w:val="22"/>
          <w:lang w:eastAsia="en-GB"/>
        </w:rPr>
      </w:pPr>
      <w:r>
        <w:t>8.2.188</w:t>
      </w:r>
      <w:r>
        <w:rPr>
          <w:rFonts w:asciiTheme="minorHAnsi" w:eastAsiaTheme="minorEastAsia" w:hAnsiTheme="minorHAnsi" w:cstheme="minorBidi"/>
          <w:sz w:val="22"/>
          <w:szCs w:val="22"/>
          <w:lang w:eastAsia="en-GB"/>
        </w:rPr>
        <w:tab/>
      </w:r>
      <w:r>
        <w:t>LNS Address</w:t>
      </w:r>
      <w:r>
        <w:tab/>
      </w:r>
      <w:r>
        <w:fldChar w:fldCharType="begin" w:fldLock="1"/>
      </w:r>
      <w:r>
        <w:instrText xml:space="preserve"> PAGEREF _Toc73972068 \h </w:instrText>
      </w:r>
      <w:r>
        <w:fldChar w:fldCharType="separate"/>
      </w:r>
      <w:r>
        <w:t>316</w:t>
      </w:r>
      <w:r>
        <w:fldChar w:fldCharType="end"/>
      </w:r>
    </w:p>
    <w:p w14:paraId="6F78D49B" w14:textId="3AAD6542" w:rsidR="00AF2831" w:rsidRDefault="00AF2831">
      <w:pPr>
        <w:pStyle w:val="TOC3"/>
        <w:rPr>
          <w:rFonts w:asciiTheme="minorHAnsi" w:eastAsiaTheme="minorEastAsia" w:hAnsiTheme="minorHAnsi" w:cstheme="minorBidi"/>
          <w:sz w:val="22"/>
          <w:szCs w:val="22"/>
          <w:lang w:eastAsia="en-GB"/>
        </w:rPr>
      </w:pPr>
      <w:r>
        <w:t>8.2.189</w:t>
      </w:r>
      <w:r>
        <w:rPr>
          <w:rFonts w:asciiTheme="minorHAnsi" w:eastAsiaTheme="minorEastAsia" w:hAnsiTheme="minorHAnsi" w:cstheme="minorBidi"/>
          <w:sz w:val="22"/>
          <w:szCs w:val="22"/>
          <w:lang w:eastAsia="en-GB"/>
        </w:rPr>
        <w:tab/>
      </w:r>
      <w:r>
        <w:t>Tunnel Preference</w:t>
      </w:r>
      <w:r>
        <w:tab/>
      </w:r>
      <w:r>
        <w:fldChar w:fldCharType="begin" w:fldLock="1"/>
      </w:r>
      <w:r>
        <w:instrText xml:space="preserve"> PAGEREF _Toc73972069 \h </w:instrText>
      </w:r>
      <w:r>
        <w:fldChar w:fldCharType="separate"/>
      </w:r>
      <w:r>
        <w:t>316</w:t>
      </w:r>
      <w:r>
        <w:fldChar w:fldCharType="end"/>
      </w:r>
    </w:p>
    <w:p w14:paraId="09813779" w14:textId="7837FB6B" w:rsidR="00AF2831" w:rsidRDefault="00AF2831">
      <w:pPr>
        <w:pStyle w:val="TOC3"/>
        <w:rPr>
          <w:rFonts w:asciiTheme="minorHAnsi" w:eastAsiaTheme="minorEastAsia" w:hAnsiTheme="minorHAnsi" w:cstheme="minorBidi"/>
          <w:sz w:val="22"/>
          <w:szCs w:val="22"/>
          <w:lang w:eastAsia="en-GB"/>
        </w:rPr>
      </w:pPr>
      <w:r>
        <w:t>8.2.190</w:t>
      </w:r>
      <w:r>
        <w:rPr>
          <w:rFonts w:asciiTheme="minorHAnsi" w:eastAsiaTheme="minorEastAsia" w:hAnsiTheme="minorHAnsi" w:cstheme="minorBidi"/>
          <w:sz w:val="22"/>
          <w:szCs w:val="22"/>
          <w:lang w:eastAsia="en-GB"/>
        </w:rPr>
        <w:tab/>
      </w:r>
      <w:r>
        <w:t>Calling Number</w:t>
      </w:r>
      <w:r>
        <w:tab/>
      </w:r>
      <w:r>
        <w:fldChar w:fldCharType="begin" w:fldLock="1"/>
      </w:r>
      <w:r>
        <w:instrText xml:space="preserve"> PAGEREF _Toc73972070 \h </w:instrText>
      </w:r>
      <w:r>
        <w:fldChar w:fldCharType="separate"/>
      </w:r>
      <w:r>
        <w:t>317</w:t>
      </w:r>
      <w:r>
        <w:fldChar w:fldCharType="end"/>
      </w:r>
    </w:p>
    <w:p w14:paraId="3D39C57E" w14:textId="06BCC2E0" w:rsidR="00AF2831" w:rsidRDefault="00AF2831">
      <w:pPr>
        <w:pStyle w:val="TOC3"/>
        <w:rPr>
          <w:rFonts w:asciiTheme="minorHAnsi" w:eastAsiaTheme="minorEastAsia" w:hAnsiTheme="minorHAnsi" w:cstheme="minorBidi"/>
          <w:sz w:val="22"/>
          <w:szCs w:val="22"/>
          <w:lang w:eastAsia="en-GB"/>
        </w:rPr>
      </w:pPr>
      <w:r>
        <w:t>8.2.191</w:t>
      </w:r>
      <w:r>
        <w:rPr>
          <w:rFonts w:asciiTheme="minorHAnsi" w:eastAsiaTheme="minorEastAsia" w:hAnsiTheme="minorHAnsi" w:cstheme="minorBidi"/>
          <w:sz w:val="22"/>
          <w:szCs w:val="22"/>
          <w:lang w:eastAsia="en-GB"/>
        </w:rPr>
        <w:tab/>
      </w:r>
      <w:r>
        <w:t>Called Number</w:t>
      </w:r>
      <w:r>
        <w:tab/>
      </w:r>
      <w:r>
        <w:fldChar w:fldCharType="begin" w:fldLock="1"/>
      </w:r>
      <w:r>
        <w:instrText xml:space="preserve"> PAGEREF _Toc73972071 \h </w:instrText>
      </w:r>
      <w:r>
        <w:fldChar w:fldCharType="separate"/>
      </w:r>
      <w:r>
        <w:t>317</w:t>
      </w:r>
      <w:r>
        <w:fldChar w:fldCharType="end"/>
      </w:r>
    </w:p>
    <w:p w14:paraId="6C5A56E0" w14:textId="77CA3C19" w:rsidR="00AF2831" w:rsidRDefault="00AF2831">
      <w:pPr>
        <w:pStyle w:val="TOC3"/>
        <w:rPr>
          <w:rFonts w:asciiTheme="minorHAnsi" w:eastAsiaTheme="minorEastAsia" w:hAnsiTheme="minorHAnsi" w:cstheme="minorBidi"/>
          <w:sz w:val="22"/>
          <w:szCs w:val="22"/>
          <w:lang w:eastAsia="en-GB"/>
        </w:rPr>
      </w:pPr>
      <w:r w:rsidRPr="00AF2831">
        <w:t>8.</w:t>
      </w:r>
      <w:r w:rsidRPr="00AF2831">
        <w:rPr>
          <w:lang w:val="en-US"/>
        </w:rPr>
        <w:t>2.192</w:t>
      </w:r>
      <w:r w:rsidRPr="00AF2831">
        <w:rPr>
          <w:rFonts w:asciiTheme="minorHAnsi" w:hAnsiTheme="minorHAnsi" w:cstheme="minorBidi"/>
          <w:sz w:val="22"/>
          <w:szCs w:val="22"/>
          <w:lang w:eastAsia="en-GB"/>
        </w:rPr>
        <w:tab/>
      </w:r>
      <w:r>
        <w:t>L2TP Session Indications</w:t>
      </w:r>
      <w:r>
        <w:tab/>
      </w:r>
      <w:r>
        <w:fldChar w:fldCharType="begin" w:fldLock="1"/>
      </w:r>
      <w:r>
        <w:instrText xml:space="preserve"> PAGEREF _Toc73972072 \h </w:instrText>
      </w:r>
      <w:r>
        <w:fldChar w:fldCharType="separate"/>
      </w:r>
      <w:r>
        <w:t>317</w:t>
      </w:r>
      <w:r>
        <w:fldChar w:fldCharType="end"/>
      </w:r>
    </w:p>
    <w:p w14:paraId="60C3C2FD" w14:textId="265E2575" w:rsidR="00AF2831" w:rsidRDefault="00AF2831">
      <w:pPr>
        <w:pStyle w:val="TOC3"/>
        <w:rPr>
          <w:rFonts w:asciiTheme="minorHAnsi" w:eastAsiaTheme="minorEastAsia" w:hAnsiTheme="minorHAnsi" w:cstheme="minorBidi"/>
          <w:sz w:val="22"/>
          <w:szCs w:val="22"/>
          <w:lang w:eastAsia="en-GB"/>
        </w:rPr>
      </w:pPr>
      <w:r>
        <w:t>8.2.193</w:t>
      </w:r>
      <w:r>
        <w:rPr>
          <w:rFonts w:asciiTheme="minorHAnsi" w:eastAsiaTheme="minorEastAsia" w:hAnsiTheme="minorHAnsi" w:cstheme="minorBidi"/>
          <w:sz w:val="22"/>
          <w:szCs w:val="22"/>
          <w:lang w:eastAsia="en-GB"/>
        </w:rPr>
        <w:tab/>
      </w:r>
      <w:r>
        <w:t>DNS Server Address</w:t>
      </w:r>
      <w:r>
        <w:tab/>
      </w:r>
      <w:r>
        <w:fldChar w:fldCharType="begin" w:fldLock="1"/>
      </w:r>
      <w:r>
        <w:instrText xml:space="preserve"> PAGEREF _Toc73972073 \h </w:instrText>
      </w:r>
      <w:r>
        <w:fldChar w:fldCharType="separate"/>
      </w:r>
      <w:r>
        <w:t>318</w:t>
      </w:r>
      <w:r>
        <w:fldChar w:fldCharType="end"/>
      </w:r>
    </w:p>
    <w:p w14:paraId="511C483D" w14:textId="06710C40" w:rsidR="00AF2831" w:rsidRDefault="00AF2831">
      <w:pPr>
        <w:pStyle w:val="TOC3"/>
        <w:rPr>
          <w:rFonts w:asciiTheme="minorHAnsi" w:eastAsiaTheme="minorEastAsia" w:hAnsiTheme="minorHAnsi" w:cstheme="minorBidi"/>
          <w:sz w:val="22"/>
          <w:szCs w:val="22"/>
          <w:lang w:eastAsia="en-GB"/>
        </w:rPr>
      </w:pPr>
      <w:r>
        <w:t>8.2.194</w:t>
      </w:r>
      <w:r>
        <w:rPr>
          <w:rFonts w:asciiTheme="minorHAnsi" w:eastAsiaTheme="minorEastAsia" w:hAnsiTheme="minorHAnsi" w:cstheme="minorBidi"/>
          <w:sz w:val="22"/>
          <w:szCs w:val="22"/>
          <w:lang w:eastAsia="en-GB"/>
        </w:rPr>
        <w:tab/>
      </w:r>
      <w:r>
        <w:t>NBNS Server Address</w:t>
      </w:r>
      <w:r>
        <w:tab/>
      </w:r>
      <w:r>
        <w:fldChar w:fldCharType="begin" w:fldLock="1"/>
      </w:r>
      <w:r>
        <w:instrText xml:space="preserve"> PAGEREF _Toc73972074 \h </w:instrText>
      </w:r>
      <w:r>
        <w:fldChar w:fldCharType="separate"/>
      </w:r>
      <w:r>
        <w:t>318</w:t>
      </w:r>
      <w:r>
        <w:fldChar w:fldCharType="end"/>
      </w:r>
    </w:p>
    <w:p w14:paraId="450C2E51" w14:textId="72CB6647" w:rsidR="00AF2831" w:rsidRDefault="00AF2831">
      <w:pPr>
        <w:pStyle w:val="TOC3"/>
        <w:rPr>
          <w:rFonts w:asciiTheme="minorHAnsi" w:eastAsiaTheme="minorEastAsia" w:hAnsiTheme="minorHAnsi" w:cstheme="minorBidi"/>
          <w:sz w:val="22"/>
          <w:szCs w:val="22"/>
          <w:lang w:eastAsia="en-GB"/>
        </w:rPr>
      </w:pPr>
      <w:r>
        <w:t>8.2.195</w:t>
      </w:r>
      <w:r>
        <w:rPr>
          <w:rFonts w:asciiTheme="minorHAnsi" w:eastAsiaTheme="minorEastAsia" w:hAnsiTheme="minorHAnsi" w:cstheme="minorBidi"/>
          <w:sz w:val="22"/>
          <w:szCs w:val="22"/>
          <w:lang w:eastAsia="en-GB"/>
        </w:rPr>
        <w:tab/>
      </w:r>
      <w:r>
        <w:t>Maximum Receive Unit</w:t>
      </w:r>
      <w:r>
        <w:tab/>
      </w:r>
      <w:r>
        <w:fldChar w:fldCharType="begin" w:fldLock="1"/>
      </w:r>
      <w:r>
        <w:instrText xml:space="preserve"> PAGEREF _Toc73972075 \h </w:instrText>
      </w:r>
      <w:r>
        <w:fldChar w:fldCharType="separate"/>
      </w:r>
      <w:r>
        <w:t>319</w:t>
      </w:r>
      <w:r>
        <w:fldChar w:fldCharType="end"/>
      </w:r>
    </w:p>
    <w:p w14:paraId="7F59B150" w14:textId="15C8E0B5" w:rsidR="00AF2831" w:rsidRDefault="00AF2831">
      <w:pPr>
        <w:pStyle w:val="TOC3"/>
        <w:rPr>
          <w:rFonts w:asciiTheme="minorHAnsi" w:eastAsiaTheme="minorEastAsia" w:hAnsiTheme="minorHAnsi" w:cstheme="minorBidi"/>
          <w:sz w:val="22"/>
          <w:szCs w:val="22"/>
          <w:lang w:eastAsia="en-GB"/>
        </w:rPr>
      </w:pPr>
      <w:r>
        <w:lastRenderedPageBreak/>
        <w:t>8.2.196</w:t>
      </w:r>
      <w:r>
        <w:rPr>
          <w:rFonts w:asciiTheme="minorHAnsi" w:eastAsiaTheme="minorEastAsia" w:hAnsiTheme="minorHAnsi" w:cstheme="minorBidi"/>
          <w:sz w:val="22"/>
          <w:szCs w:val="22"/>
          <w:lang w:eastAsia="en-GB"/>
        </w:rPr>
        <w:tab/>
      </w:r>
      <w:r>
        <w:t>Thresholds</w:t>
      </w:r>
      <w:r>
        <w:tab/>
      </w:r>
      <w:r>
        <w:fldChar w:fldCharType="begin" w:fldLock="1"/>
      </w:r>
      <w:r>
        <w:instrText xml:space="preserve"> PAGEREF _Toc73972076 \h </w:instrText>
      </w:r>
      <w:r>
        <w:fldChar w:fldCharType="separate"/>
      </w:r>
      <w:r>
        <w:t>319</w:t>
      </w:r>
      <w:r>
        <w:fldChar w:fldCharType="end"/>
      </w:r>
    </w:p>
    <w:p w14:paraId="2EF44CBD" w14:textId="7DA7A1ED" w:rsidR="00AF2831" w:rsidRDefault="00AF2831">
      <w:pPr>
        <w:pStyle w:val="TOC3"/>
        <w:rPr>
          <w:rFonts w:asciiTheme="minorHAnsi" w:eastAsiaTheme="minorEastAsia" w:hAnsiTheme="minorHAnsi" w:cstheme="minorBidi"/>
          <w:sz w:val="22"/>
          <w:szCs w:val="22"/>
          <w:lang w:eastAsia="en-GB"/>
        </w:rPr>
      </w:pPr>
      <w:r>
        <w:t>8.2.197</w:t>
      </w:r>
      <w:r>
        <w:rPr>
          <w:rFonts w:asciiTheme="minorHAnsi" w:eastAsiaTheme="minorEastAsia" w:hAnsiTheme="minorHAnsi" w:cstheme="minorBidi"/>
          <w:sz w:val="22"/>
          <w:szCs w:val="22"/>
          <w:lang w:eastAsia="en-GB"/>
        </w:rPr>
        <w:tab/>
      </w:r>
      <w:r>
        <w:t>Steering Mode Indicator</w:t>
      </w:r>
      <w:r>
        <w:tab/>
      </w:r>
      <w:r>
        <w:fldChar w:fldCharType="begin" w:fldLock="1"/>
      </w:r>
      <w:r>
        <w:instrText xml:space="preserve"> PAGEREF _Toc73972077 \h </w:instrText>
      </w:r>
      <w:r>
        <w:fldChar w:fldCharType="separate"/>
      </w:r>
      <w:r>
        <w:t>320</w:t>
      </w:r>
      <w:r>
        <w:fldChar w:fldCharType="end"/>
      </w:r>
    </w:p>
    <w:p w14:paraId="6D30C01B" w14:textId="5499BFA1" w:rsidR="00AF2831" w:rsidRDefault="00AF2831">
      <w:pPr>
        <w:pStyle w:val="TOC3"/>
        <w:rPr>
          <w:rFonts w:asciiTheme="minorHAnsi" w:eastAsiaTheme="minorEastAsia" w:hAnsiTheme="minorHAnsi" w:cstheme="minorBidi"/>
          <w:sz w:val="22"/>
          <w:szCs w:val="22"/>
          <w:lang w:eastAsia="en-GB"/>
        </w:rPr>
      </w:pPr>
      <w:r>
        <w:t>8.</w:t>
      </w:r>
      <w:r w:rsidRPr="00C239E3">
        <w:rPr>
          <w:lang w:val="en-US"/>
        </w:rPr>
        <w:t>2.198</w:t>
      </w:r>
      <w:r>
        <w:rPr>
          <w:rFonts w:asciiTheme="minorHAnsi" w:eastAsiaTheme="minorEastAsia" w:hAnsiTheme="minorHAnsi" w:cstheme="minorBidi"/>
          <w:sz w:val="22"/>
          <w:szCs w:val="22"/>
          <w:lang w:eastAsia="en-GB"/>
        </w:rPr>
        <w:tab/>
      </w:r>
      <w:r>
        <w:t xml:space="preserve">Group </w:t>
      </w:r>
      <w:r w:rsidRPr="00AF4B59">
        <w:rPr>
          <w:lang w:val="en-US" w:eastAsia="zh-CN"/>
        </w:rPr>
        <w:t>Id</w:t>
      </w:r>
      <w:r>
        <w:tab/>
      </w:r>
      <w:r>
        <w:fldChar w:fldCharType="begin" w:fldLock="1"/>
      </w:r>
      <w:r>
        <w:instrText xml:space="preserve"> PAGEREF _Toc73972078 \h </w:instrText>
      </w:r>
      <w:r>
        <w:fldChar w:fldCharType="separate"/>
      </w:r>
      <w:r>
        <w:t>320</w:t>
      </w:r>
      <w:r>
        <w:fldChar w:fldCharType="end"/>
      </w:r>
    </w:p>
    <w:p w14:paraId="0246B6A9" w14:textId="3FB898FC" w:rsidR="00AF2831" w:rsidRDefault="00AF2831">
      <w:pPr>
        <w:pStyle w:val="TOC3"/>
        <w:rPr>
          <w:rFonts w:asciiTheme="minorHAnsi" w:eastAsiaTheme="minorEastAsia" w:hAnsiTheme="minorHAnsi" w:cstheme="minorBidi"/>
          <w:sz w:val="22"/>
          <w:szCs w:val="22"/>
          <w:lang w:eastAsia="en-GB"/>
        </w:rPr>
      </w:pPr>
      <w:r>
        <w:t>8.2.199</w:t>
      </w:r>
      <w:r>
        <w:rPr>
          <w:rFonts w:asciiTheme="minorHAnsi" w:eastAsiaTheme="minorEastAsia" w:hAnsiTheme="minorHAnsi" w:cstheme="minorBidi"/>
          <w:sz w:val="22"/>
          <w:szCs w:val="22"/>
          <w:lang w:eastAsia="en-GB"/>
        </w:rPr>
        <w:tab/>
      </w:r>
      <w:r>
        <w:t xml:space="preserve">CP </w:t>
      </w:r>
      <w:r w:rsidRPr="00C239E3">
        <w:rPr>
          <w:lang w:val="en-US"/>
        </w:rPr>
        <w:t>IP Address</w:t>
      </w:r>
      <w:r>
        <w:tab/>
      </w:r>
      <w:r>
        <w:fldChar w:fldCharType="begin" w:fldLock="1"/>
      </w:r>
      <w:r>
        <w:instrText xml:space="preserve"> PAGEREF _Toc73972079 \h </w:instrText>
      </w:r>
      <w:r>
        <w:fldChar w:fldCharType="separate"/>
      </w:r>
      <w:r>
        <w:t>320</w:t>
      </w:r>
      <w:r>
        <w:fldChar w:fldCharType="end"/>
      </w:r>
    </w:p>
    <w:p w14:paraId="6DDA25C4" w14:textId="79872E73" w:rsidR="00AF2831" w:rsidRDefault="00AF2831" w:rsidP="00AF2831">
      <w:pPr>
        <w:pStyle w:val="TOC8"/>
        <w:rPr>
          <w:rFonts w:asciiTheme="minorHAnsi" w:eastAsiaTheme="minorEastAsia" w:hAnsiTheme="minorHAnsi" w:cstheme="minorBidi"/>
          <w:b w:val="0"/>
          <w:szCs w:val="22"/>
          <w:lang w:eastAsia="en-GB"/>
        </w:rPr>
      </w:pPr>
      <w:r>
        <w:t>Annex A (Informative):</w:t>
      </w:r>
      <w:r>
        <w:tab/>
        <w:t>PFCP Load and Overload Control Mechanism</w:t>
      </w:r>
      <w:r>
        <w:tab/>
      </w:r>
      <w:r>
        <w:fldChar w:fldCharType="begin" w:fldLock="1"/>
      </w:r>
      <w:r>
        <w:instrText xml:space="preserve"> PAGEREF _Toc73972080 \h </w:instrText>
      </w:r>
      <w:r>
        <w:fldChar w:fldCharType="separate"/>
      </w:r>
      <w:r>
        <w:t>321</w:t>
      </w:r>
      <w:r>
        <w:fldChar w:fldCharType="end"/>
      </w:r>
    </w:p>
    <w:p w14:paraId="64E7CF22" w14:textId="6DA0ACFE" w:rsidR="00AF2831" w:rsidRDefault="00AF2831">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Throttling Aalgorithms</w:t>
      </w:r>
      <w:r>
        <w:tab/>
      </w:r>
      <w:r>
        <w:fldChar w:fldCharType="begin" w:fldLock="1"/>
      </w:r>
      <w:r>
        <w:instrText xml:space="preserve"> PAGEREF _Toc73972081 \h </w:instrText>
      </w:r>
      <w:r>
        <w:fldChar w:fldCharType="separate"/>
      </w:r>
      <w:r>
        <w:t>321</w:t>
      </w:r>
      <w:r>
        <w:fldChar w:fldCharType="end"/>
      </w:r>
    </w:p>
    <w:p w14:paraId="2C0230BB" w14:textId="50660EBD" w:rsidR="00AF2831" w:rsidRDefault="00AF2831">
      <w:pPr>
        <w:pStyle w:val="TOC3"/>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"Loss" Throttling Algorithm</w:t>
      </w:r>
      <w:r>
        <w:tab/>
      </w:r>
      <w:r>
        <w:fldChar w:fldCharType="begin" w:fldLock="1"/>
      </w:r>
      <w:r>
        <w:instrText xml:space="preserve"> PAGEREF _Toc73972082 \h </w:instrText>
      </w:r>
      <w:r>
        <w:fldChar w:fldCharType="separate"/>
      </w:r>
      <w:r>
        <w:t>321</w:t>
      </w:r>
      <w:r>
        <w:fldChar w:fldCharType="end"/>
      </w:r>
    </w:p>
    <w:p w14:paraId="6B14468E" w14:textId="7581A2BA" w:rsidR="00AF2831" w:rsidRDefault="00AF2831">
      <w:pPr>
        <w:pStyle w:val="TOC4"/>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Example of Possible Implementation</w:t>
      </w:r>
      <w:r>
        <w:tab/>
      </w:r>
      <w:r>
        <w:fldChar w:fldCharType="begin" w:fldLock="1"/>
      </w:r>
      <w:r>
        <w:instrText xml:space="preserve"> PAGEREF _Toc73972083 \h </w:instrText>
      </w:r>
      <w:r>
        <w:fldChar w:fldCharType="separate"/>
      </w:r>
      <w:r>
        <w:t>321</w:t>
      </w:r>
      <w:r>
        <w:fldChar w:fldCharType="end"/>
      </w:r>
    </w:p>
    <w:p w14:paraId="03E3A083" w14:textId="7B53E400" w:rsidR="00AF2831" w:rsidRDefault="00AF2831" w:rsidP="00AF2831">
      <w:pPr>
        <w:pStyle w:val="TOC8"/>
        <w:rPr>
          <w:rFonts w:asciiTheme="minorHAnsi" w:eastAsiaTheme="minorEastAsia" w:hAnsiTheme="minorHAnsi" w:cstheme="minorBidi"/>
          <w:b w:val="0"/>
          <w:szCs w:val="22"/>
          <w:lang w:eastAsia="en-GB"/>
        </w:rPr>
      </w:pPr>
      <w:r>
        <w:t>Annex B (Normative):</w:t>
      </w:r>
      <w:r>
        <w:tab/>
        <w:t>CP and UP Selection Functions with Control and User Plane Separation</w:t>
      </w:r>
      <w:r>
        <w:tab/>
      </w:r>
      <w:r>
        <w:fldChar w:fldCharType="begin" w:fldLock="1"/>
      </w:r>
      <w:r>
        <w:instrText xml:space="preserve"> PAGEREF _Toc73972084 \h </w:instrText>
      </w:r>
      <w:r>
        <w:fldChar w:fldCharType="separate"/>
      </w:r>
      <w:r>
        <w:t>321</w:t>
      </w:r>
      <w:r>
        <w:fldChar w:fldCharType="end"/>
      </w:r>
    </w:p>
    <w:p w14:paraId="4E917CDC" w14:textId="15B6E39C" w:rsidR="00AF2831" w:rsidRDefault="00AF2831">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CP Selection Function</w:t>
      </w:r>
      <w:r>
        <w:tab/>
      </w:r>
      <w:r>
        <w:fldChar w:fldCharType="begin" w:fldLock="1"/>
      </w:r>
      <w:r>
        <w:instrText xml:space="preserve"> PAGEREF _Toc73972085 \h </w:instrText>
      </w:r>
      <w:r>
        <w:fldChar w:fldCharType="separate"/>
      </w:r>
      <w:r>
        <w:t>321</w:t>
      </w:r>
      <w:r>
        <w:fldChar w:fldCharType="end"/>
      </w:r>
    </w:p>
    <w:p w14:paraId="3E6FD166" w14:textId="207AB54B" w:rsidR="00AF2831" w:rsidRDefault="00AF2831">
      <w:pPr>
        <w:pStyle w:val="TOC3"/>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_Toc73972086 \h </w:instrText>
      </w:r>
      <w:r>
        <w:fldChar w:fldCharType="separate"/>
      </w:r>
      <w:r>
        <w:t>321</w:t>
      </w:r>
      <w:r>
        <w:fldChar w:fldCharType="end"/>
      </w:r>
    </w:p>
    <w:p w14:paraId="62C108D9" w14:textId="4170CEFB" w:rsidR="00AF2831" w:rsidRDefault="00AF2831">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UP Selection Function</w:t>
      </w:r>
      <w:r>
        <w:tab/>
      </w:r>
      <w:r>
        <w:fldChar w:fldCharType="begin" w:fldLock="1"/>
      </w:r>
      <w:r>
        <w:instrText xml:space="preserve"> PAGEREF _Toc73972087 \h </w:instrText>
      </w:r>
      <w:r>
        <w:fldChar w:fldCharType="separate"/>
      </w:r>
      <w:r>
        <w:t>322</w:t>
      </w:r>
      <w:r>
        <w:fldChar w:fldCharType="end"/>
      </w:r>
    </w:p>
    <w:p w14:paraId="227D6206" w14:textId="11F775C2" w:rsidR="00AF2831" w:rsidRDefault="00AF2831">
      <w:pPr>
        <w:pStyle w:val="TOC3"/>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_Toc73972088 \h </w:instrText>
      </w:r>
      <w:r>
        <w:fldChar w:fldCharType="separate"/>
      </w:r>
      <w:r>
        <w:t>322</w:t>
      </w:r>
      <w:r>
        <w:fldChar w:fldCharType="end"/>
      </w:r>
    </w:p>
    <w:p w14:paraId="3F2636F4" w14:textId="645F1745" w:rsidR="00AF2831" w:rsidRDefault="00AF2831">
      <w:pPr>
        <w:pStyle w:val="TOC3"/>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SGW-U Selection Function</w:t>
      </w:r>
      <w:r>
        <w:tab/>
      </w:r>
      <w:r>
        <w:fldChar w:fldCharType="begin" w:fldLock="1"/>
      </w:r>
      <w:r>
        <w:instrText xml:space="preserve"> PAGEREF _Toc73972089 \h </w:instrText>
      </w:r>
      <w:r>
        <w:fldChar w:fldCharType="separate"/>
      </w:r>
      <w:r>
        <w:t>322</w:t>
      </w:r>
      <w:r>
        <w:fldChar w:fldCharType="end"/>
      </w:r>
    </w:p>
    <w:p w14:paraId="38170003" w14:textId="3E293D10" w:rsidR="00AF2831" w:rsidRDefault="00AF2831">
      <w:pPr>
        <w:pStyle w:val="TOC3"/>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PGW-U Selection Function</w:t>
      </w:r>
      <w:r>
        <w:tab/>
      </w:r>
      <w:r>
        <w:fldChar w:fldCharType="begin" w:fldLock="1"/>
      </w:r>
      <w:r>
        <w:instrText xml:space="preserve"> PAGEREF _Toc73972090 \h </w:instrText>
      </w:r>
      <w:r>
        <w:fldChar w:fldCharType="separate"/>
      </w:r>
      <w:r>
        <w:t>322</w:t>
      </w:r>
      <w:r>
        <w:fldChar w:fldCharType="end"/>
      </w:r>
    </w:p>
    <w:p w14:paraId="656856F8" w14:textId="47649104" w:rsidR="00AF2831" w:rsidRDefault="00AF2831">
      <w:pPr>
        <w:pStyle w:val="TOC3"/>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t>Combined SGW-U/PGW-U Selection Function</w:t>
      </w:r>
      <w:r>
        <w:tab/>
      </w:r>
      <w:r>
        <w:fldChar w:fldCharType="begin" w:fldLock="1"/>
      </w:r>
      <w:r>
        <w:instrText xml:space="preserve"> PAGEREF _Toc73972091 \h </w:instrText>
      </w:r>
      <w:r>
        <w:fldChar w:fldCharType="separate"/>
      </w:r>
      <w:r>
        <w:t>323</w:t>
      </w:r>
      <w:r>
        <w:fldChar w:fldCharType="end"/>
      </w:r>
    </w:p>
    <w:p w14:paraId="6EDD46CD" w14:textId="2B85B1EB" w:rsidR="00AF2831" w:rsidRDefault="00AF2831">
      <w:pPr>
        <w:pStyle w:val="TOC3"/>
        <w:rPr>
          <w:rFonts w:asciiTheme="minorHAnsi" w:eastAsiaTheme="minorEastAsia" w:hAnsiTheme="minorHAnsi" w:cstheme="minorBidi"/>
          <w:sz w:val="22"/>
          <w:szCs w:val="22"/>
          <w:lang w:eastAsia="en-GB"/>
        </w:rPr>
      </w:pPr>
      <w:r>
        <w:t>B.2.5</w:t>
      </w:r>
      <w:r>
        <w:rPr>
          <w:rFonts w:asciiTheme="minorHAnsi" w:eastAsiaTheme="minorEastAsia" w:hAnsiTheme="minorHAnsi" w:cstheme="minorBidi"/>
          <w:sz w:val="22"/>
          <w:szCs w:val="22"/>
          <w:lang w:eastAsia="en-GB"/>
        </w:rPr>
        <w:tab/>
      </w:r>
      <w:r>
        <w:t>TDF-U selection function</w:t>
      </w:r>
      <w:r>
        <w:tab/>
      </w:r>
      <w:r>
        <w:fldChar w:fldCharType="begin" w:fldLock="1"/>
      </w:r>
      <w:r>
        <w:instrText xml:space="preserve"> PAGEREF _Toc73972092 \h </w:instrText>
      </w:r>
      <w:r>
        <w:fldChar w:fldCharType="separate"/>
      </w:r>
      <w:r>
        <w:t>323</w:t>
      </w:r>
      <w:r>
        <w:fldChar w:fldCharType="end"/>
      </w:r>
    </w:p>
    <w:p w14:paraId="39F21717" w14:textId="76A826C5" w:rsidR="00AF2831" w:rsidRDefault="00AF2831">
      <w:pPr>
        <w:pStyle w:val="TOC3"/>
        <w:rPr>
          <w:rFonts w:asciiTheme="minorHAnsi" w:eastAsiaTheme="minorEastAsia" w:hAnsiTheme="minorHAnsi" w:cstheme="minorBidi"/>
          <w:sz w:val="22"/>
          <w:szCs w:val="22"/>
          <w:lang w:eastAsia="en-GB"/>
        </w:rPr>
      </w:pPr>
      <w:r>
        <w:t>B.2.6</w:t>
      </w:r>
      <w:r>
        <w:rPr>
          <w:rFonts w:asciiTheme="minorHAnsi" w:eastAsiaTheme="minorEastAsia" w:hAnsiTheme="minorHAnsi" w:cstheme="minorBidi"/>
          <w:sz w:val="22"/>
          <w:szCs w:val="22"/>
          <w:lang w:eastAsia="en-GB"/>
        </w:rPr>
        <w:tab/>
      </w:r>
      <w:r>
        <w:t>UP Selection Function Based on DNS</w:t>
      </w:r>
      <w:r>
        <w:tab/>
      </w:r>
      <w:r>
        <w:fldChar w:fldCharType="begin" w:fldLock="1"/>
      </w:r>
      <w:r>
        <w:instrText xml:space="preserve"> PAGEREF _Toc73972093 \h </w:instrText>
      </w:r>
      <w:r>
        <w:fldChar w:fldCharType="separate"/>
      </w:r>
      <w:r>
        <w:t>323</w:t>
      </w:r>
      <w:r>
        <w:fldChar w:fldCharType="end"/>
      </w:r>
    </w:p>
    <w:p w14:paraId="176CA77F" w14:textId="064977FF" w:rsidR="00AF2831" w:rsidRDefault="00AF2831">
      <w:pPr>
        <w:pStyle w:val="TOC4"/>
        <w:rPr>
          <w:rFonts w:asciiTheme="minorHAnsi" w:eastAsiaTheme="minorEastAsia" w:hAnsiTheme="minorHAnsi" w:cstheme="minorBidi"/>
          <w:sz w:val="22"/>
          <w:szCs w:val="22"/>
          <w:lang w:eastAsia="en-GB"/>
        </w:rPr>
      </w:pPr>
      <w:r>
        <w:t>B.2.6.1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_Toc73972094 \h </w:instrText>
      </w:r>
      <w:r>
        <w:fldChar w:fldCharType="separate"/>
      </w:r>
      <w:r>
        <w:t>323</w:t>
      </w:r>
      <w:r>
        <w:fldChar w:fldCharType="end"/>
      </w:r>
    </w:p>
    <w:p w14:paraId="3E627A52" w14:textId="68E0AEA2" w:rsidR="00AF2831" w:rsidRDefault="00AF2831">
      <w:pPr>
        <w:pStyle w:val="TOC4"/>
        <w:rPr>
          <w:rFonts w:asciiTheme="minorHAnsi" w:eastAsiaTheme="minorEastAsia" w:hAnsiTheme="minorHAnsi" w:cstheme="minorBidi"/>
          <w:sz w:val="22"/>
          <w:szCs w:val="22"/>
          <w:lang w:eastAsia="en-GB"/>
        </w:rPr>
      </w:pPr>
      <w:r>
        <w:t>B.2.6.2</w:t>
      </w:r>
      <w:r>
        <w:rPr>
          <w:rFonts w:asciiTheme="minorHAnsi" w:eastAsiaTheme="minorEastAsia" w:hAnsiTheme="minorHAnsi" w:cstheme="minorBidi"/>
          <w:sz w:val="22"/>
          <w:szCs w:val="22"/>
          <w:lang w:eastAsia="en-GB"/>
        </w:rPr>
        <w:tab/>
      </w:r>
      <w:r>
        <w:t>SGW-U Selection Function Based on DNS</w:t>
      </w:r>
      <w:r>
        <w:tab/>
      </w:r>
      <w:r>
        <w:fldChar w:fldCharType="begin" w:fldLock="1"/>
      </w:r>
      <w:r>
        <w:instrText xml:space="preserve"> PAGEREF _Toc73972095 \h </w:instrText>
      </w:r>
      <w:r>
        <w:fldChar w:fldCharType="separate"/>
      </w:r>
      <w:r>
        <w:t>324</w:t>
      </w:r>
      <w:r>
        <w:fldChar w:fldCharType="end"/>
      </w:r>
    </w:p>
    <w:p w14:paraId="62FB64B1" w14:textId="2E92D8B5" w:rsidR="00AF2831" w:rsidRDefault="00AF2831">
      <w:pPr>
        <w:pStyle w:val="TOC4"/>
        <w:rPr>
          <w:rFonts w:asciiTheme="minorHAnsi" w:eastAsiaTheme="minorEastAsia" w:hAnsiTheme="minorHAnsi" w:cstheme="minorBidi"/>
          <w:sz w:val="22"/>
          <w:szCs w:val="22"/>
          <w:lang w:eastAsia="en-GB"/>
        </w:rPr>
      </w:pPr>
      <w:r>
        <w:t>B.2.6.3</w:t>
      </w:r>
      <w:r>
        <w:rPr>
          <w:rFonts w:asciiTheme="minorHAnsi" w:eastAsiaTheme="minorEastAsia" w:hAnsiTheme="minorHAnsi" w:cstheme="minorBidi"/>
          <w:sz w:val="22"/>
          <w:szCs w:val="22"/>
          <w:lang w:eastAsia="en-GB"/>
        </w:rPr>
        <w:tab/>
      </w:r>
      <w:r>
        <w:t>PGW-U Selection Function Based on DNS</w:t>
      </w:r>
      <w:r>
        <w:tab/>
      </w:r>
      <w:r>
        <w:fldChar w:fldCharType="begin" w:fldLock="1"/>
      </w:r>
      <w:r>
        <w:instrText xml:space="preserve"> PAGEREF _Toc73972096 \h </w:instrText>
      </w:r>
      <w:r>
        <w:fldChar w:fldCharType="separate"/>
      </w:r>
      <w:r>
        <w:t>324</w:t>
      </w:r>
      <w:r>
        <w:fldChar w:fldCharType="end"/>
      </w:r>
    </w:p>
    <w:p w14:paraId="6152D063" w14:textId="75EE7D62" w:rsidR="00AF2831" w:rsidRDefault="00AF2831">
      <w:pPr>
        <w:pStyle w:val="TOC4"/>
        <w:rPr>
          <w:rFonts w:asciiTheme="minorHAnsi" w:eastAsiaTheme="minorEastAsia" w:hAnsiTheme="minorHAnsi" w:cstheme="minorBidi"/>
          <w:sz w:val="22"/>
          <w:szCs w:val="22"/>
          <w:lang w:eastAsia="en-GB"/>
        </w:rPr>
      </w:pPr>
      <w:r>
        <w:t>B.2.6.4</w:t>
      </w:r>
      <w:r>
        <w:rPr>
          <w:rFonts w:asciiTheme="minorHAnsi" w:eastAsiaTheme="minorEastAsia" w:hAnsiTheme="minorHAnsi" w:cstheme="minorBidi"/>
          <w:sz w:val="22"/>
          <w:szCs w:val="22"/>
          <w:lang w:eastAsia="en-GB"/>
        </w:rPr>
        <w:tab/>
      </w:r>
      <w:r>
        <w:t>Combined SGW-U/PGW-U Selection Function Based on DNS</w:t>
      </w:r>
      <w:r>
        <w:tab/>
      </w:r>
      <w:r>
        <w:fldChar w:fldCharType="begin" w:fldLock="1"/>
      </w:r>
      <w:r>
        <w:instrText xml:space="preserve"> PAGEREF _Toc73972097 \h </w:instrText>
      </w:r>
      <w:r>
        <w:fldChar w:fldCharType="separate"/>
      </w:r>
      <w:r>
        <w:t>324</w:t>
      </w:r>
      <w:r>
        <w:fldChar w:fldCharType="end"/>
      </w:r>
    </w:p>
    <w:p w14:paraId="411149FF" w14:textId="3B9850E1" w:rsidR="00AF2831" w:rsidRDefault="00AF2831" w:rsidP="00AF2831">
      <w:pPr>
        <w:pStyle w:val="TOC8"/>
        <w:rPr>
          <w:rFonts w:asciiTheme="minorHAnsi" w:eastAsiaTheme="minorEastAsia" w:hAnsiTheme="minorHAnsi" w:cstheme="minorBidi"/>
          <w:b w:val="0"/>
          <w:szCs w:val="22"/>
          <w:lang w:eastAsia="en-GB"/>
        </w:rPr>
      </w:pPr>
      <w:r>
        <w:t>Annex C (Informative):</w:t>
      </w:r>
      <w:r>
        <w:tab/>
        <w:t>Examples scenarios</w:t>
      </w:r>
      <w:r>
        <w:tab/>
      </w:r>
      <w:r>
        <w:fldChar w:fldCharType="begin" w:fldLock="1"/>
      </w:r>
      <w:r>
        <w:instrText xml:space="preserve"> PAGEREF _Toc73972098 \h </w:instrText>
      </w:r>
      <w:r>
        <w:fldChar w:fldCharType="separate"/>
      </w:r>
      <w:r>
        <w:t>324</w:t>
      </w:r>
      <w:r>
        <w:fldChar w:fldCharType="end"/>
      </w:r>
    </w:p>
    <w:p w14:paraId="4F5081EB" w14:textId="2A00A51F" w:rsidR="00AF2831" w:rsidRDefault="00AF2831">
      <w:pPr>
        <w:pStyle w:val="TOC2"/>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_Toc73972099 \h </w:instrText>
      </w:r>
      <w:r>
        <w:fldChar w:fldCharType="separate"/>
      </w:r>
      <w:r>
        <w:t>324</w:t>
      </w:r>
      <w:r>
        <w:fldChar w:fldCharType="end"/>
      </w:r>
    </w:p>
    <w:p w14:paraId="5E94FCBF" w14:textId="51570F07" w:rsidR="00AF2831" w:rsidRDefault="00AF2831">
      <w:pPr>
        <w:pStyle w:val="TOC2"/>
        <w:rPr>
          <w:rFonts w:asciiTheme="minorHAnsi" w:eastAsiaTheme="minorEastAsia" w:hAnsiTheme="minorHAnsi" w:cstheme="minorBidi"/>
          <w:sz w:val="22"/>
          <w:szCs w:val="22"/>
          <w:lang w:eastAsia="en-GB"/>
        </w:rPr>
      </w:pPr>
      <w:r>
        <w:t>C.2</w:t>
      </w:r>
      <w:r>
        <w:rPr>
          <w:rFonts w:asciiTheme="minorHAnsi" w:eastAsiaTheme="minorEastAsia" w:hAnsiTheme="minorHAnsi" w:cstheme="minorBidi"/>
          <w:sz w:val="22"/>
          <w:szCs w:val="22"/>
          <w:lang w:eastAsia="en-GB"/>
        </w:rPr>
        <w:tab/>
      </w:r>
      <w:r>
        <w:t>Charging Support</w:t>
      </w:r>
      <w:r>
        <w:tab/>
      </w:r>
      <w:r>
        <w:fldChar w:fldCharType="begin" w:fldLock="1"/>
      </w:r>
      <w:r>
        <w:instrText xml:space="preserve"> PAGEREF _Toc73972100 \h </w:instrText>
      </w:r>
      <w:r>
        <w:fldChar w:fldCharType="separate"/>
      </w:r>
      <w:r>
        <w:t>324</w:t>
      </w:r>
      <w:r>
        <w:fldChar w:fldCharType="end"/>
      </w:r>
    </w:p>
    <w:p w14:paraId="14B10634" w14:textId="460F79F9" w:rsidR="00AF2831" w:rsidRDefault="00AF2831">
      <w:pPr>
        <w:pStyle w:val="TOC3"/>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Online Charging</w:t>
      </w:r>
      <w:r>
        <w:tab/>
      </w:r>
      <w:r>
        <w:fldChar w:fldCharType="begin" w:fldLock="1"/>
      </w:r>
      <w:r>
        <w:instrText xml:space="preserve"> PAGEREF _Toc73972101 \h </w:instrText>
      </w:r>
      <w:r>
        <w:fldChar w:fldCharType="separate"/>
      </w:r>
      <w:r>
        <w:t>324</w:t>
      </w:r>
      <w:r>
        <w:fldChar w:fldCharType="end"/>
      </w:r>
    </w:p>
    <w:p w14:paraId="6647B20F" w14:textId="5E54C033" w:rsidR="00AF2831" w:rsidRDefault="00AF2831">
      <w:pPr>
        <w:pStyle w:val="TOC4"/>
        <w:rPr>
          <w:rFonts w:asciiTheme="minorHAnsi" w:eastAsiaTheme="minorEastAsia" w:hAnsiTheme="minorHAnsi" w:cstheme="minorBidi"/>
          <w:sz w:val="22"/>
          <w:szCs w:val="22"/>
          <w:lang w:eastAsia="en-GB"/>
        </w:rPr>
      </w:pPr>
      <w:r>
        <w:t>C.2.1.1</w:t>
      </w:r>
      <w:r>
        <w:rPr>
          <w:rFonts w:asciiTheme="minorHAnsi" w:eastAsiaTheme="minorEastAsia" w:hAnsiTheme="minorHAnsi" w:cstheme="minorBidi"/>
          <w:sz w:val="22"/>
          <w:szCs w:val="22"/>
          <w:lang w:eastAsia="en-GB"/>
        </w:rPr>
        <w:tab/>
      </w:r>
      <w:r>
        <w:t>Online Charging Call Flow – Normal Scenario</w:t>
      </w:r>
      <w:r>
        <w:tab/>
      </w:r>
      <w:r>
        <w:fldChar w:fldCharType="begin" w:fldLock="1"/>
      </w:r>
      <w:r>
        <w:instrText xml:space="preserve"> PAGEREF _Toc73972102 \h </w:instrText>
      </w:r>
      <w:r>
        <w:fldChar w:fldCharType="separate"/>
      </w:r>
      <w:r>
        <w:t>324</w:t>
      </w:r>
      <w:r>
        <w:fldChar w:fldCharType="end"/>
      </w:r>
    </w:p>
    <w:p w14:paraId="6786D9FD" w14:textId="01F22D01" w:rsidR="00AF2831" w:rsidRDefault="00AF2831">
      <w:pPr>
        <w:pStyle w:val="TOC4"/>
        <w:rPr>
          <w:rFonts w:asciiTheme="minorHAnsi" w:eastAsiaTheme="minorEastAsia" w:hAnsiTheme="minorHAnsi" w:cstheme="minorBidi"/>
          <w:sz w:val="22"/>
          <w:szCs w:val="22"/>
          <w:lang w:eastAsia="en-GB"/>
        </w:rPr>
      </w:pPr>
      <w:r>
        <w:t>C.2.1.2</w:t>
      </w:r>
      <w:r>
        <w:rPr>
          <w:rFonts w:asciiTheme="minorHAnsi" w:eastAsiaTheme="minorEastAsia" w:hAnsiTheme="minorHAnsi" w:cstheme="minorBidi"/>
          <w:sz w:val="22"/>
          <w:szCs w:val="22"/>
          <w:lang w:eastAsia="en-GB"/>
        </w:rPr>
        <w:tab/>
      </w:r>
      <w:r>
        <w:t>Online Charging Call Flow with Credit Pooling</w:t>
      </w:r>
      <w:r>
        <w:tab/>
      </w:r>
      <w:r>
        <w:fldChar w:fldCharType="begin" w:fldLock="1"/>
      </w:r>
      <w:r>
        <w:instrText xml:space="preserve"> PAGEREF _Toc73972103 \h </w:instrText>
      </w:r>
      <w:r>
        <w:fldChar w:fldCharType="separate"/>
      </w:r>
      <w:r>
        <w:t>326</w:t>
      </w:r>
      <w:r>
        <w:fldChar w:fldCharType="end"/>
      </w:r>
    </w:p>
    <w:p w14:paraId="3B65B85F" w14:textId="0E3897A5" w:rsidR="00AF2831" w:rsidRDefault="00AF2831">
      <w:pPr>
        <w:pStyle w:val="TOC5"/>
        <w:rPr>
          <w:rFonts w:asciiTheme="minorHAnsi" w:eastAsiaTheme="minorEastAsia" w:hAnsiTheme="minorHAnsi" w:cstheme="minorBidi"/>
          <w:sz w:val="22"/>
          <w:szCs w:val="22"/>
          <w:lang w:eastAsia="en-GB"/>
        </w:rPr>
      </w:pPr>
      <w:r>
        <w:t>C.2.1.2.1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_Toc73972104 \h </w:instrText>
      </w:r>
      <w:r>
        <w:fldChar w:fldCharType="separate"/>
      </w:r>
      <w:r>
        <w:t>326</w:t>
      </w:r>
      <w:r>
        <w:fldChar w:fldCharType="end"/>
      </w:r>
    </w:p>
    <w:p w14:paraId="485ED8D9" w14:textId="40DFC3D6" w:rsidR="00AF2831" w:rsidRDefault="00AF2831">
      <w:pPr>
        <w:pStyle w:val="TOC5"/>
        <w:rPr>
          <w:rFonts w:asciiTheme="minorHAnsi" w:eastAsiaTheme="minorEastAsia" w:hAnsiTheme="minorHAnsi" w:cstheme="minorBidi"/>
          <w:sz w:val="22"/>
          <w:szCs w:val="22"/>
          <w:lang w:eastAsia="en-GB"/>
        </w:rPr>
      </w:pPr>
      <w:r>
        <w:t>C.2.1.2.2</w:t>
      </w:r>
      <w:r>
        <w:rPr>
          <w:rFonts w:asciiTheme="minorHAnsi" w:eastAsiaTheme="minorEastAsia" w:hAnsiTheme="minorHAnsi" w:cstheme="minorBidi"/>
          <w:sz w:val="22"/>
          <w:szCs w:val="22"/>
          <w:lang w:eastAsia="en-GB"/>
        </w:rPr>
        <w:tab/>
      </w:r>
      <w:r>
        <w:t>Example Call Flow 1</w:t>
      </w:r>
      <w:r>
        <w:tab/>
      </w:r>
      <w:r>
        <w:fldChar w:fldCharType="begin" w:fldLock="1"/>
      </w:r>
      <w:r>
        <w:instrText xml:space="preserve"> PAGEREF _Toc73972105 \h </w:instrText>
      </w:r>
      <w:r>
        <w:fldChar w:fldCharType="separate"/>
      </w:r>
      <w:r>
        <w:t>327</w:t>
      </w:r>
      <w:r>
        <w:fldChar w:fldCharType="end"/>
      </w:r>
    </w:p>
    <w:p w14:paraId="79B1C97B" w14:textId="19F3CB94" w:rsidR="00AF2831" w:rsidRDefault="00AF2831">
      <w:pPr>
        <w:pStyle w:val="TOC5"/>
        <w:rPr>
          <w:rFonts w:asciiTheme="minorHAnsi" w:eastAsiaTheme="minorEastAsia" w:hAnsiTheme="minorHAnsi" w:cstheme="minorBidi"/>
          <w:sz w:val="22"/>
          <w:szCs w:val="22"/>
          <w:lang w:eastAsia="en-GB"/>
        </w:rPr>
      </w:pPr>
      <w:r>
        <w:t>C.2.1.2.3</w:t>
      </w:r>
      <w:r>
        <w:rPr>
          <w:rFonts w:asciiTheme="minorHAnsi" w:eastAsiaTheme="minorEastAsia" w:hAnsiTheme="minorHAnsi" w:cstheme="minorBidi"/>
          <w:sz w:val="22"/>
          <w:szCs w:val="22"/>
          <w:lang w:eastAsia="en-GB"/>
        </w:rPr>
        <w:tab/>
      </w:r>
      <w:r>
        <w:t>Example Call Flow 2</w:t>
      </w:r>
      <w:r>
        <w:tab/>
      </w:r>
      <w:r>
        <w:fldChar w:fldCharType="begin" w:fldLock="1"/>
      </w:r>
      <w:r>
        <w:instrText xml:space="preserve"> PAGEREF _Toc73972106 \h </w:instrText>
      </w:r>
      <w:r>
        <w:fldChar w:fldCharType="separate"/>
      </w:r>
      <w:r>
        <w:t>329</w:t>
      </w:r>
      <w:r>
        <w:fldChar w:fldCharType="end"/>
      </w:r>
    </w:p>
    <w:p w14:paraId="348B6CEB" w14:textId="50F5AB0D" w:rsidR="00AF2831" w:rsidRDefault="00AF2831" w:rsidP="00AF2831">
      <w:pPr>
        <w:pStyle w:val="TOC8"/>
        <w:rPr>
          <w:rFonts w:asciiTheme="minorHAnsi" w:eastAsiaTheme="minorEastAsia" w:hAnsiTheme="minorHAnsi" w:cstheme="minorBidi"/>
          <w:b w:val="0"/>
          <w:szCs w:val="22"/>
          <w:lang w:eastAsia="en-GB"/>
        </w:rPr>
      </w:pPr>
      <w:r>
        <w:t>Annex D (Normative):</w:t>
      </w:r>
      <w:r>
        <w:tab/>
        <w:t>Use of PFCP over N16a for the support of traffic offload by UPF controlled by I-SMF</w:t>
      </w:r>
      <w:r>
        <w:tab/>
      </w:r>
      <w:r>
        <w:fldChar w:fldCharType="begin" w:fldLock="1"/>
      </w:r>
      <w:r>
        <w:instrText xml:space="preserve"> PAGEREF _Toc73972107 \h </w:instrText>
      </w:r>
      <w:r>
        <w:fldChar w:fldCharType="separate"/>
      </w:r>
      <w:r>
        <w:t>331</w:t>
      </w:r>
      <w:r>
        <w:fldChar w:fldCharType="end"/>
      </w:r>
    </w:p>
    <w:p w14:paraId="63DE4950" w14:textId="3457E3F2" w:rsidR="00AF2831" w:rsidRDefault="00AF2831">
      <w:pPr>
        <w:pStyle w:val="TOC2"/>
        <w:rPr>
          <w:rFonts w:asciiTheme="minorHAnsi" w:eastAsiaTheme="minorEastAsia" w:hAnsiTheme="minorHAnsi" w:cstheme="minorBidi"/>
          <w:sz w:val="22"/>
          <w:szCs w:val="22"/>
          <w:lang w:eastAsia="en-GB"/>
        </w:rPr>
      </w:pPr>
      <w:r>
        <w:t>D.1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_Toc73972108 \h </w:instrText>
      </w:r>
      <w:r>
        <w:fldChar w:fldCharType="separate"/>
      </w:r>
      <w:r>
        <w:t>331</w:t>
      </w:r>
      <w:r>
        <w:fldChar w:fldCharType="end"/>
      </w:r>
    </w:p>
    <w:p w14:paraId="61AF6903" w14:textId="34AF10CB" w:rsidR="00AF2831" w:rsidRDefault="00AF2831">
      <w:pPr>
        <w:pStyle w:val="TOC2"/>
        <w:rPr>
          <w:rFonts w:asciiTheme="minorHAnsi" w:eastAsiaTheme="minorEastAsia" w:hAnsiTheme="minorHAnsi" w:cstheme="minorBidi"/>
          <w:sz w:val="22"/>
          <w:szCs w:val="22"/>
          <w:lang w:eastAsia="en-GB"/>
        </w:rPr>
      </w:pPr>
      <w:r>
        <w:t>D.2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_Toc73972109 \h </w:instrText>
      </w:r>
      <w:r>
        <w:fldChar w:fldCharType="separate"/>
      </w:r>
      <w:r>
        <w:t>332</w:t>
      </w:r>
      <w:r>
        <w:fldChar w:fldCharType="end"/>
      </w:r>
    </w:p>
    <w:p w14:paraId="215C87F6" w14:textId="525DD98E" w:rsidR="00AF2831" w:rsidRDefault="00AF2831">
      <w:pPr>
        <w:pStyle w:val="TOC3"/>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Addition of PSA and UL CL/BP controlled by I-SMF</w:t>
      </w:r>
      <w:r>
        <w:tab/>
      </w:r>
      <w:r>
        <w:fldChar w:fldCharType="begin" w:fldLock="1"/>
      </w:r>
      <w:r>
        <w:instrText xml:space="preserve"> PAGEREF _Toc73972110 \h </w:instrText>
      </w:r>
      <w:r>
        <w:fldChar w:fldCharType="separate"/>
      </w:r>
      <w:r>
        <w:t>332</w:t>
      </w:r>
      <w:r>
        <w:fldChar w:fldCharType="end"/>
      </w:r>
    </w:p>
    <w:p w14:paraId="75D8A31C" w14:textId="3B67D9FD" w:rsidR="00AF2831" w:rsidRDefault="00AF2831">
      <w:pPr>
        <w:pStyle w:val="TOC3"/>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Removal of PSA and UL CL/BP</w:t>
      </w:r>
      <w:r>
        <w:tab/>
      </w:r>
      <w:r>
        <w:fldChar w:fldCharType="begin" w:fldLock="1"/>
      </w:r>
      <w:r>
        <w:instrText xml:space="preserve"> PAGEREF _Toc73972111 \h </w:instrText>
      </w:r>
      <w:r>
        <w:fldChar w:fldCharType="separate"/>
      </w:r>
      <w:r>
        <w:t>336</w:t>
      </w:r>
      <w:r>
        <w:fldChar w:fldCharType="end"/>
      </w:r>
    </w:p>
    <w:p w14:paraId="12F65299" w14:textId="16F2381D" w:rsidR="00AF2831" w:rsidRDefault="00AF2831">
      <w:pPr>
        <w:pStyle w:val="TOC3"/>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Change of PSA</w:t>
      </w:r>
      <w:r>
        <w:tab/>
      </w:r>
      <w:r>
        <w:fldChar w:fldCharType="begin" w:fldLock="1"/>
      </w:r>
      <w:r>
        <w:instrText xml:space="preserve"> PAGEREF _Toc73972112 \h </w:instrText>
      </w:r>
      <w:r>
        <w:fldChar w:fldCharType="separate"/>
      </w:r>
      <w:r>
        <w:t>336</w:t>
      </w:r>
      <w:r>
        <w:fldChar w:fldCharType="end"/>
      </w:r>
    </w:p>
    <w:p w14:paraId="0ECB80F1" w14:textId="24D11B9E" w:rsidR="00AF2831" w:rsidRDefault="00AF2831">
      <w:pPr>
        <w:pStyle w:val="TOC3"/>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Traffic Usage Reporting</w:t>
      </w:r>
      <w:r>
        <w:tab/>
      </w:r>
      <w:r>
        <w:fldChar w:fldCharType="begin" w:fldLock="1"/>
      </w:r>
      <w:r>
        <w:instrText xml:space="preserve"> PAGEREF _Toc73972113 \h </w:instrText>
      </w:r>
      <w:r>
        <w:fldChar w:fldCharType="separate"/>
      </w:r>
      <w:r>
        <w:t>336</w:t>
      </w:r>
      <w:r>
        <w:fldChar w:fldCharType="end"/>
      </w:r>
    </w:p>
    <w:p w14:paraId="301E4A5C" w14:textId="3100ED96" w:rsidR="00AF2831" w:rsidRDefault="00AF2831">
      <w:pPr>
        <w:pStyle w:val="TOC3"/>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Updating N4 information towards I-SMF</w:t>
      </w:r>
      <w:r>
        <w:tab/>
      </w:r>
      <w:r>
        <w:fldChar w:fldCharType="begin" w:fldLock="1"/>
      </w:r>
      <w:r>
        <w:instrText xml:space="preserve"> PAGEREF _Toc73972114 \h </w:instrText>
      </w:r>
      <w:r>
        <w:fldChar w:fldCharType="separate"/>
      </w:r>
      <w:r>
        <w:t>336</w:t>
      </w:r>
      <w:r>
        <w:fldChar w:fldCharType="end"/>
      </w:r>
    </w:p>
    <w:p w14:paraId="151776BA" w14:textId="731189B3" w:rsidR="00AF2831" w:rsidRDefault="00AF2831">
      <w:pPr>
        <w:pStyle w:val="TOC3"/>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_Toc73972115 \h </w:instrText>
      </w:r>
      <w:r>
        <w:fldChar w:fldCharType="separate"/>
      </w:r>
      <w:r>
        <w:t>336</w:t>
      </w:r>
      <w:r>
        <w:fldChar w:fldCharType="end"/>
      </w:r>
    </w:p>
    <w:p w14:paraId="4032861A" w14:textId="12E3015E" w:rsidR="00AF2831" w:rsidRDefault="00AF2831">
      <w:pPr>
        <w:pStyle w:val="TOC3"/>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 xml:space="preserve">Simultaneous change of </w:t>
      </w:r>
      <w:r w:rsidRPr="00C239E3">
        <w:rPr>
          <w:lang w:val="en-US"/>
        </w:rPr>
        <w:t>UL CL/BP</w:t>
      </w:r>
      <w:r>
        <w:t xml:space="preserve"> and PSA</w:t>
      </w:r>
      <w:r>
        <w:tab/>
      </w:r>
      <w:r>
        <w:fldChar w:fldCharType="begin" w:fldLock="1"/>
      </w:r>
      <w:r>
        <w:instrText xml:space="preserve"> PAGEREF _Toc73972116 \h </w:instrText>
      </w:r>
      <w:r>
        <w:fldChar w:fldCharType="separate"/>
      </w:r>
      <w:r>
        <w:t>337</w:t>
      </w:r>
      <w:r>
        <w:fldChar w:fldCharType="end"/>
      </w:r>
    </w:p>
    <w:p w14:paraId="6D4F66B0" w14:textId="27A79C94" w:rsidR="00AF2831" w:rsidRDefault="00AF2831" w:rsidP="00AF2831">
      <w:pPr>
        <w:pStyle w:val="TOC8"/>
        <w:rPr>
          <w:rFonts w:asciiTheme="minorHAnsi" w:eastAsiaTheme="minorEastAsia" w:hAnsiTheme="minorHAnsi" w:cstheme="minorBidi"/>
          <w:b w:val="0"/>
          <w:szCs w:val="22"/>
          <w:lang w:eastAsia="en-GB"/>
        </w:rPr>
      </w:pPr>
      <w:r>
        <w:t>Annex E (Informative):</w:t>
      </w:r>
      <w:r>
        <w:tab/>
        <w:t>Procedures Related to MPTCP Functionality</w:t>
      </w:r>
      <w:r>
        <w:tab/>
      </w:r>
      <w:r>
        <w:fldChar w:fldCharType="begin" w:fldLock="1"/>
      </w:r>
      <w:r>
        <w:instrText xml:space="preserve"> PAGEREF _Toc73972117 \h </w:instrText>
      </w:r>
      <w:r>
        <w:fldChar w:fldCharType="separate"/>
      </w:r>
      <w:r>
        <w:t>337</w:t>
      </w:r>
      <w:r>
        <w:fldChar w:fldCharType="end"/>
      </w:r>
    </w:p>
    <w:p w14:paraId="1A236693" w14:textId="18C53449" w:rsidR="00AF2831" w:rsidRDefault="00AF2831">
      <w:pPr>
        <w:pStyle w:val="TOC2"/>
        <w:rPr>
          <w:rFonts w:asciiTheme="minorHAnsi" w:eastAsiaTheme="minorEastAsia" w:hAnsiTheme="minorHAnsi" w:cstheme="minorBidi"/>
          <w:sz w:val="22"/>
          <w:szCs w:val="22"/>
          <w:lang w:eastAsia="en-GB"/>
        </w:rPr>
      </w:pPr>
      <w:r>
        <w:t>E.1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_Toc73972118 \h </w:instrText>
      </w:r>
      <w:r>
        <w:fldChar w:fldCharType="separate"/>
      </w:r>
      <w:r>
        <w:t>337</w:t>
      </w:r>
      <w:r>
        <w:fldChar w:fldCharType="end"/>
      </w:r>
    </w:p>
    <w:p w14:paraId="5B22D9F6" w14:textId="28B969B3" w:rsidR="00AF2831" w:rsidRDefault="00AF2831">
      <w:pPr>
        <w:pStyle w:val="TOC2"/>
        <w:rPr>
          <w:rFonts w:asciiTheme="minorHAnsi" w:eastAsiaTheme="minorEastAsia" w:hAnsiTheme="minorHAnsi" w:cstheme="minorBidi"/>
          <w:sz w:val="22"/>
          <w:szCs w:val="22"/>
          <w:lang w:eastAsia="en-GB"/>
        </w:rPr>
      </w:pPr>
      <w:r>
        <w:t>E.2</w:t>
      </w:r>
      <w:r>
        <w:rPr>
          <w:rFonts w:asciiTheme="minorHAnsi" w:eastAsiaTheme="minorEastAsia" w:hAnsiTheme="minorHAnsi" w:cstheme="minorBidi"/>
          <w:sz w:val="22"/>
          <w:szCs w:val="22"/>
          <w:lang w:eastAsia="en-GB"/>
        </w:rPr>
        <w:tab/>
      </w:r>
      <w:r>
        <w:t>Multipath TCP Connection Setup</w:t>
      </w:r>
      <w:r>
        <w:tab/>
      </w:r>
      <w:r>
        <w:fldChar w:fldCharType="begin" w:fldLock="1"/>
      </w:r>
      <w:r>
        <w:instrText xml:space="preserve"> PAGEREF _Toc73972119 \h </w:instrText>
      </w:r>
      <w:r>
        <w:fldChar w:fldCharType="separate"/>
      </w:r>
      <w:r>
        <w:t>337</w:t>
      </w:r>
      <w:r>
        <w:fldChar w:fldCharType="end"/>
      </w:r>
    </w:p>
    <w:p w14:paraId="631093EC" w14:textId="72E43A53" w:rsidR="00AF2831" w:rsidRDefault="00AF2831">
      <w:pPr>
        <w:pStyle w:val="TOC3"/>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_Toc73972120 \h </w:instrText>
      </w:r>
      <w:r>
        <w:fldChar w:fldCharType="separate"/>
      </w:r>
      <w:r>
        <w:t>337</w:t>
      </w:r>
      <w:r>
        <w:fldChar w:fldCharType="end"/>
      </w:r>
    </w:p>
    <w:p w14:paraId="0E07B19C" w14:textId="33F7A7AD" w:rsidR="00AF2831" w:rsidRDefault="00AF2831">
      <w:pPr>
        <w:pStyle w:val="TOC3"/>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Outgoing Multipath TCP Connection Setup</w:t>
      </w:r>
      <w:r>
        <w:tab/>
      </w:r>
      <w:r>
        <w:fldChar w:fldCharType="begin" w:fldLock="1"/>
      </w:r>
      <w:r>
        <w:instrText xml:space="preserve"> PAGEREF _Toc73972121 \h </w:instrText>
      </w:r>
      <w:r>
        <w:fldChar w:fldCharType="separate"/>
      </w:r>
      <w:r>
        <w:t>337</w:t>
      </w:r>
      <w:r>
        <w:fldChar w:fldCharType="end"/>
      </w:r>
    </w:p>
    <w:p w14:paraId="58355E39" w14:textId="36534017" w:rsidR="00AF2831" w:rsidRDefault="00AF2831">
      <w:pPr>
        <w:pStyle w:val="TOC3"/>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Incoming Multipath TCP Connection Setup</w:t>
      </w:r>
      <w:r>
        <w:tab/>
      </w:r>
      <w:r>
        <w:fldChar w:fldCharType="begin" w:fldLock="1"/>
      </w:r>
      <w:r>
        <w:instrText xml:space="preserve"> PAGEREF _Toc73972122 \h </w:instrText>
      </w:r>
      <w:r>
        <w:fldChar w:fldCharType="separate"/>
      </w:r>
      <w:r>
        <w:t>338</w:t>
      </w:r>
      <w:r>
        <w:fldChar w:fldCharType="end"/>
      </w:r>
    </w:p>
    <w:p w14:paraId="126CA586" w14:textId="16001F21" w:rsidR="00AF2831" w:rsidRDefault="00AF2831">
      <w:pPr>
        <w:pStyle w:val="TOC3"/>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MPTCP Session Entry Stored in MPTCP Proxy</w:t>
      </w:r>
      <w:r>
        <w:tab/>
      </w:r>
      <w:r>
        <w:fldChar w:fldCharType="begin" w:fldLock="1"/>
      </w:r>
      <w:r>
        <w:instrText xml:space="preserve"> PAGEREF _Toc73972123 \h </w:instrText>
      </w:r>
      <w:r>
        <w:fldChar w:fldCharType="separate"/>
      </w:r>
      <w:r>
        <w:t>338</w:t>
      </w:r>
      <w:r>
        <w:fldChar w:fldCharType="end"/>
      </w:r>
    </w:p>
    <w:p w14:paraId="6D16BFF9" w14:textId="44D24942" w:rsidR="00AF2831" w:rsidRDefault="00AF2831">
      <w:pPr>
        <w:pStyle w:val="TOC2"/>
        <w:rPr>
          <w:rFonts w:asciiTheme="minorHAnsi" w:eastAsiaTheme="minorEastAsia" w:hAnsiTheme="minorHAnsi" w:cstheme="minorBidi"/>
          <w:sz w:val="22"/>
          <w:szCs w:val="22"/>
          <w:lang w:eastAsia="en-GB"/>
        </w:rPr>
      </w:pPr>
      <w:r>
        <w:t>E.3</w:t>
      </w:r>
      <w:r>
        <w:rPr>
          <w:rFonts w:asciiTheme="minorHAnsi" w:eastAsiaTheme="minorEastAsia" w:hAnsiTheme="minorHAnsi" w:cstheme="minorBidi"/>
          <w:sz w:val="22"/>
          <w:szCs w:val="22"/>
          <w:lang w:eastAsia="en-GB"/>
        </w:rPr>
        <w:tab/>
      </w:r>
      <w:r>
        <w:t>IP Translation Procedure</w:t>
      </w:r>
      <w:r>
        <w:tab/>
      </w:r>
      <w:r>
        <w:fldChar w:fldCharType="begin" w:fldLock="1"/>
      </w:r>
      <w:r>
        <w:instrText xml:space="preserve"> PAGEREF _Toc73972124 \h </w:instrText>
      </w:r>
      <w:r>
        <w:fldChar w:fldCharType="separate"/>
      </w:r>
      <w:r>
        <w:t>338</w:t>
      </w:r>
      <w:r>
        <w:fldChar w:fldCharType="end"/>
      </w:r>
    </w:p>
    <w:p w14:paraId="1CCF9970" w14:textId="2DF0C6B0" w:rsidR="00AF2831" w:rsidRDefault="00AF2831">
      <w:pPr>
        <w:pStyle w:val="TOC3"/>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_Toc73972125 \h </w:instrText>
      </w:r>
      <w:r>
        <w:fldChar w:fldCharType="separate"/>
      </w:r>
      <w:r>
        <w:t>338</w:t>
      </w:r>
      <w:r>
        <w:fldChar w:fldCharType="end"/>
      </w:r>
    </w:p>
    <w:p w14:paraId="633E1967" w14:textId="0390AFAA" w:rsidR="00AF2831" w:rsidRDefault="00AF2831">
      <w:pPr>
        <w:pStyle w:val="TOC3"/>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IP Translation on Uplink IP Packets</w:t>
      </w:r>
      <w:r>
        <w:tab/>
      </w:r>
      <w:r>
        <w:fldChar w:fldCharType="begin" w:fldLock="1"/>
      </w:r>
      <w:r>
        <w:instrText xml:space="preserve"> PAGEREF _Toc73972126 \h </w:instrText>
      </w:r>
      <w:r>
        <w:fldChar w:fldCharType="separate"/>
      </w:r>
      <w:r>
        <w:t>339</w:t>
      </w:r>
      <w:r>
        <w:fldChar w:fldCharType="end"/>
      </w:r>
    </w:p>
    <w:p w14:paraId="60617BB4" w14:textId="799F29AD" w:rsidR="00AF2831" w:rsidRDefault="00AF2831">
      <w:pPr>
        <w:pStyle w:val="TOC3"/>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IP Translation on Downlink IP Packets</w:t>
      </w:r>
      <w:r>
        <w:tab/>
      </w:r>
      <w:r>
        <w:fldChar w:fldCharType="begin" w:fldLock="1"/>
      </w:r>
      <w:r>
        <w:instrText xml:space="preserve"> PAGEREF _Toc73972127 \h </w:instrText>
      </w:r>
      <w:r>
        <w:fldChar w:fldCharType="separate"/>
      </w:r>
      <w:r>
        <w:t>339</w:t>
      </w:r>
      <w:r>
        <w:fldChar w:fldCharType="end"/>
      </w:r>
    </w:p>
    <w:p w14:paraId="16D388D4" w14:textId="6EB89276" w:rsidR="00AF2831" w:rsidRDefault="00AF2831" w:rsidP="00AF2831">
      <w:pPr>
        <w:pStyle w:val="TOC8"/>
        <w:rPr>
          <w:rFonts w:asciiTheme="minorHAnsi" w:eastAsiaTheme="minorEastAsia" w:hAnsiTheme="minorHAnsi" w:cstheme="minorBidi"/>
          <w:b w:val="0"/>
          <w:szCs w:val="22"/>
          <w:lang w:eastAsia="en-GB"/>
        </w:rPr>
      </w:pPr>
      <w:r>
        <w:t>Annex F (Informative):</w:t>
      </w:r>
      <w:r>
        <w:tab/>
        <w:t>Change history</w:t>
      </w:r>
      <w:r>
        <w:tab/>
      </w:r>
      <w:r>
        <w:fldChar w:fldCharType="begin" w:fldLock="1"/>
      </w:r>
      <w:r>
        <w:instrText xml:space="preserve"> PAGEREF _Toc73972128 \h </w:instrText>
      </w:r>
      <w:r>
        <w:fldChar w:fldCharType="separate"/>
      </w:r>
      <w:r>
        <w:t>340</w:t>
      </w:r>
      <w:r>
        <w:fldChar w:fldCharType="end"/>
      </w:r>
    </w:p>
    <w:p w14:paraId="2AB0DA56" w14:textId="4C34D7B9"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73971467"/>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73971468"/>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179F89C" w14:textId="77777777" w:rsidR="00EE5860" w:rsidRPr="00441CD0" w:rsidRDefault="00EE5860" w:rsidP="00EE5860">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14:paraId="7F4340C0" w14:textId="77777777" w:rsidR="00EE5860" w:rsidRPr="00441CD0" w:rsidRDefault="00EE5860" w:rsidP="00EE5860">
      <w:pPr>
        <w:rPr>
          <w:lang w:eastAsia="zh-CN"/>
        </w:rPr>
      </w:pPr>
      <w:r w:rsidRPr="00441CD0">
        <w:rPr>
          <w:lang w:eastAsia="zh-CN"/>
        </w:rPr>
        <w:t>PFCP shall be used over:</w:t>
      </w:r>
    </w:p>
    <w:p w14:paraId="5217FBE9" w14:textId="77777777" w:rsidR="00EE5860" w:rsidRPr="00441CD0" w:rsidRDefault="00EE5860" w:rsidP="00EE5860">
      <w:pPr>
        <w:pStyle w:val="B1"/>
        <w:rPr>
          <w:lang w:eastAsia="zh-CN"/>
        </w:rPr>
      </w:pPr>
      <w:r w:rsidRPr="00441CD0">
        <w:rPr>
          <w:lang w:eastAsia="zh-CN"/>
        </w:rPr>
        <w:t>-the Sxa, Sxb, Sxc and the combined Sxa/Sxb reference points specified in 3GPP TS 23.214 [2].</w:t>
      </w:r>
    </w:p>
    <w:p w14:paraId="7D2804B7" w14:textId="2B2F5107" w:rsidR="00EE5860" w:rsidRPr="00441CD0" w:rsidRDefault="00EE5860" w:rsidP="00EE5860">
      <w:pPr>
        <w:pStyle w:val="B1"/>
        <w:rPr>
          <w:lang w:eastAsia="zh-CN"/>
        </w:rPr>
      </w:pPr>
      <w:r w:rsidRPr="00441CD0">
        <w:rPr>
          <w:lang w:eastAsia="zh-CN"/>
        </w:rPr>
        <w:t xml:space="preserve">-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 xml:space="preserve"> of 3GPP 33.107 [20].</w:t>
      </w:r>
    </w:p>
    <w:p w14:paraId="0349CFFA" w14:textId="77777777" w:rsidR="00EE5860" w:rsidRPr="00441CD0" w:rsidRDefault="00EE5860" w:rsidP="00EE5860">
      <w:pPr>
        <w:pStyle w:val="B1"/>
        <w:rPr>
          <w:lang w:val="x-none" w:eastAsia="zh-CN"/>
        </w:rPr>
      </w:pPr>
      <w:r w:rsidRPr="00441CD0">
        <w:rPr>
          <w:lang w:eastAsia="zh-CN"/>
        </w:rPr>
        <w:tab/>
        <w:t>the N4 interface specified in 3GPP TS 23.501 [28] and 3GPP TS 23.502 [29].</w:t>
      </w:r>
    </w:p>
    <w:p w14:paraId="41BC6816" w14:textId="77777777" w:rsidR="00EE5860" w:rsidRPr="00441CD0" w:rsidRDefault="00EE5860" w:rsidP="00EE5860">
      <w:pPr>
        <w:rPr>
          <w:lang w:eastAsia="zh-CN"/>
        </w:rPr>
      </w:pPr>
      <w:r w:rsidRPr="00441CD0">
        <w:rPr>
          <w:lang w:eastAsia="zh-CN"/>
        </w:rPr>
        <w:t>In this specification the term CP function applies to control plane nodes such as SGW-C, PGW-C, TDF-C and SMF.</w:t>
      </w:r>
    </w:p>
    <w:p w14:paraId="73F1EBA8" w14:textId="77777777" w:rsidR="00EE5860" w:rsidRPr="00441CD0" w:rsidRDefault="00EE5860" w:rsidP="00EE5860">
      <w:pPr>
        <w:rPr>
          <w:lang w:eastAsia="zh-CN"/>
        </w:rPr>
      </w:pPr>
      <w:r w:rsidRPr="00441CD0">
        <w:rPr>
          <w:lang w:eastAsia="zh-CN"/>
        </w:rPr>
        <w:t>In this specification the term UP function applies to user plane nodes such as SGW-U, PGW-U, TDF-U and UPF.</w:t>
      </w:r>
    </w:p>
    <w:p w14:paraId="22EA90CE" w14:textId="77777777" w:rsidR="00EE5860" w:rsidRPr="00441CD0" w:rsidRDefault="00EE5860" w:rsidP="00EE5860">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14:paraId="1BC20395" w14:textId="77777777" w:rsidR="00EE5860" w:rsidRPr="00441CD0" w:rsidRDefault="00EE5860" w:rsidP="00EE5860">
      <w:pPr>
        <w:rPr>
          <w:lang w:eastAsia="zh-CN"/>
        </w:rPr>
      </w:pPr>
      <w:r w:rsidRPr="00441CD0">
        <w:rPr>
          <w:lang w:eastAsia="zh-CN"/>
        </w:rPr>
        <w:t>In the related stage 2 specifications the prefix Sx and N4 is used for these common procedures realised by PFCP</w:t>
      </w:r>
    </w:p>
    <w:p w14:paraId="7D102F4F" w14:textId="77777777" w:rsidR="00EE5860" w:rsidRPr="00441CD0" w:rsidRDefault="00EE5860" w:rsidP="00EE5860">
      <w:pPr>
        <w:rPr>
          <w:lang w:eastAsia="zh-CN"/>
        </w:rPr>
      </w:pPr>
      <w:r w:rsidRPr="00441CD0">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bookmarkStart w:id="38" w:name="_Toc73971469"/>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lastRenderedPageBreak/>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lastRenderedPageBreak/>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77777777" w:rsidR="00EE5860" w:rsidRPr="00441CD0" w:rsidRDefault="00EE5860" w:rsidP="00EE5860">
      <w:pPr>
        <w:pStyle w:val="EX"/>
      </w:pPr>
      <w:r w:rsidRPr="00441CD0">
        <w:t>[58]</w:t>
      </w:r>
      <w:r w:rsidRPr="00441CD0">
        <w:tab/>
        <w:t>IEEE Std 802.1AS-Rev/D7.3, August 2018: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t>[62]</w:t>
      </w:r>
      <w:r w:rsidRPr="00441CD0">
        <w:tab/>
        <w:t>IETF RFC </w:t>
      </w:r>
      <w:r>
        <w:t>8684</w:t>
      </w:r>
      <w:r w:rsidRPr="00441CD0">
        <w:t>: "TCP Extensions for Multipath Operation with Multiple Addresses".</w:t>
      </w:r>
    </w:p>
    <w:p w14:paraId="034CA1A3" w14:textId="596426FF"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4.519: "Time-Sensitive Networking (TSN) Application Function (AF) to Device-Side TSN Translator (DS-TT) and Network-Side TSN Translator (NW-TT) 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lastRenderedPageBreak/>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5F8379EB" w:rsidR="00EE5860" w:rsidRDefault="00EE5860" w:rsidP="00EE5860">
      <w:pPr>
        <w:pStyle w:val="EX"/>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323CEF7C" w14:textId="7385D77D" w:rsidR="00952B54" w:rsidRDefault="00906C77" w:rsidP="00952B54">
      <w:pPr>
        <w:pStyle w:val="EX"/>
      </w:pPr>
      <w:r>
        <w:t>[67]</w:t>
      </w:r>
      <w:r w:rsidR="00952B54">
        <w:tab/>
        <w:t>IETF RFC 2661: Layer Two Tunneling Protocol "L2TP"</w:t>
      </w:r>
    </w:p>
    <w:p w14:paraId="51E9289A" w14:textId="182E6EFE" w:rsidR="00952B54" w:rsidRDefault="00906C77" w:rsidP="00EE5860">
      <w:pPr>
        <w:pStyle w:val="EX"/>
      </w:pPr>
      <w:r>
        <w:t>[68]</w:t>
      </w:r>
      <w:r w:rsidR="00952B54">
        <w:tab/>
        <w:t xml:space="preserve">IETF RFC 2868: </w:t>
      </w:r>
      <w:r w:rsidR="00952B54" w:rsidRPr="009F6602">
        <w:t>RADIUS Attributes for Tunnel Protocol Support</w:t>
      </w:r>
    </w:p>
    <w:p w14:paraId="4864B3C1" w14:textId="190EDFED" w:rsidR="00906C77" w:rsidRPr="00441CD0" w:rsidRDefault="00F30ECD" w:rsidP="00EE5860">
      <w:pPr>
        <w:pStyle w:val="EX"/>
        <w:rPr>
          <w:lang w:eastAsia="zh-CN"/>
        </w:rPr>
      </w:pPr>
      <w:r>
        <w:t>[69]</w:t>
      </w:r>
      <w:r w:rsidR="00906C77">
        <w:tab/>
      </w:r>
      <w:r w:rsidR="00906C77" w:rsidRPr="005E4D39">
        <w:t>3GPP TS 23.5</w:t>
      </w:r>
      <w:r w:rsidR="00906C77">
        <w:t>48</w:t>
      </w:r>
      <w:r w:rsidR="00906C77" w:rsidRPr="005E4D39">
        <w:t>: "</w:t>
      </w:r>
      <w:r w:rsidR="00906C77" w:rsidRPr="00C70D9E">
        <w:t>5G System Enhancements for Edge Computing</w:t>
      </w:r>
      <w:r w:rsidR="00906C77" w:rsidRPr="005E4D39">
        <w:t>; Stage 2".</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73971470"/>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73971471"/>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73971472"/>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lastRenderedPageBreak/>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1AB21A44" w14:textId="77777777" w:rsidR="00952B54" w:rsidRDefault="00952B54" w:rsidP="00952B54">
      <w:pPr>
        <w:pStyle w:val="EW"/>
        <w:rPr>
          <w:lang w:val="es-ES_tradnl"/>
        </w:rPr>
      </w:pPr>
      <w:r>
        <w:rPr>
          <w:lang w:val="es-ES_tradnl"/>
        </w:rPr>
        <w:t>L2TP</w:t>
      </w:r>
      <w:r>
        <w:rPr>
          <w:lang w:val="es-ES_tradnl"/>
        </w:rPr>
        <w:tab/>
      </w:r>
      <w:r>
        <w:t>Layer 2 Tunneling Protocol</w:t>
      </w:r>
    </w:p>
    <w:p w14:paraId="3DA66DB5" w14:textId="77777777" w:rsidR="00952B54" w:rsidRDefault="00952B54" w:rsidP="00952B54">
      <w:pPr>
        <w:pStyle w:val="EW"/>
        <w:rPr>
          <w:lang w:val="es-ES_tradnl"/>
        </w:rPr>
      </w:pPr>
      <w:r>
        <w:rPr>
          <w:lang w:val="es-ES_tradnl"/>
        </w:rPr>
        <w:t>LAC</w:t>
      </w:r>
      <w:r>
        <w:rPr>
          <w:lang w:val="es-ES_tradnl"/>
        </w:rPr>
        <w:tab/>
      </w:r>
      <w:r>
        <w:rPr>
          <w:lang w:val="en-US" w:eastAsia="zh-CN"/>
        </w:rPr>
        <w:t>L2TP Access Concentrator</w:t>
      </w:r>
    </w:p>
    <w:p w14:paraId="34CB8BC7" w14:textId="77777777" w:rsidR="00952B54" w:rsidRDefault="00952B54" w:rsidP="00952B54">
      <w:pPr>
        <w:pStyle w:val="EW"/>
        <w:rPr>
          <w:lang w:eastAsia="zh-CN"/>
        </w:rPr>
      </w:pPr>
      <w:r>
        <w:rPr>
          <w:lang w:val="es-ES_tradnl"/>
        </w:rPr>
        <w:t>LMISF</w:t>
      </w:r>
      <w:r>
        <w:rPr>
          <w:lang w:val="es-ES_tradnl"/>
        </w:rPr>
        <w:tab/>
      </w:r>
      <w:r>
        <w:rPr>
          <w:lang w:eastAsia="zh-CN"/>
        </w:rPr>
        <w:t>LI Mirror IMS State Function</w:t>
      </w:r>
    </w:p>
    <w:p w14:paraId="7FBE0EA8" w14:textId="77777777" w:rsidR="00952B54" w:rsidRDefault="00952B54" w:rsidP="00952B54">
      <w:pPr>
        <w:pStyle w:val="EW"/>
        <w:rPr>
          <w:lang w:val="x-none" w:eastAsia="zh-CN"/>
        </w:rPr>
      </w:pPr>
      <w:r>
        <w:rPr>
          <w:lang w:eastAsia="zh-CN"/>
        </w:rPr>
        <w:t>LNS</w:t>
      </w:r>
      <w:r>
        <w:rPr>
          <w:lang w:eastAsia="zh-CN"/>
        </w:rPr>
        <w:tab/>
      </w:r>
      <w:r>
        <w:rPr>
          <w:lang w:val="en-US" w:eastAsia="zh-CN"/>
        </w:rPr>
        <w:t>L2TP Network Server</w:t>
      </w:r>
    </w:p>
    <w:p w14:paraId="39453A2B" w14:textId="77777777" w:rsidR="00952B54" w:rsidRDefault="00952B54" w:rsidP="00952B54">
      <w:pPr>
        <w:pStyle w:val="EW"/>
        <w:rPr>
          <w:lang w:eastAsia="zh-CN"/>
        </w:rPr>
      </w:pPr>
      <w:r>
        <w:rPr>
          <w:lang w:eastAsia="zh-CN"/>
        </w:rPr>
        <w:t>MA</w:t>
      </w:r>
      <w:r>
        <w:rPr>
          <w:lang w:eastAsia="zh-CN"/>
        </w:rPr>
        <w:tab/>
        <w:t>Multi-Access</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58D4567E" w14:textId="77777777" w:rsidR="004D36E4" w:rsidRPr="005C71C3" w:rsidRDefault="004D36E4" w:rsidP="004D36E4">
      <w:pPr>
        <w:pStyle w:val="EW"/>
        <w:rPr>
          <w:lang w:val="fr-FR"/>
        </w:rPr>
      </w:pPr>
      <w:r w:rsidRPr="005C71C3">
        <w:rPr>
          <w:lang w:val="fr-FR" w:eastAsia="x-none"/>
        </w:rPr>
        <w:t>UMIC</w:t>
      </w:r>
      <w:r w:rsidRPr="005C71C3">
        <w:rPr>
          <w:lang w:val="fr-FR" w:eastAsia="x-none"/>
        </w:rPr>
        <w:tab/>
      </w:r>
      <w:r w:rsidRPr="005C71C3">
        <w:rPr>
          <w:lang w:val="fr-FR"/>
        </w:rPr>
        <w:t xml:space="preserve">User </w:t>
      </w:r>
      <w:r>
        <w:rPr>
          <w:lang w:val="fr-FR"/>
        </w:rPr>
        <w:t>P</w:t>
      </w:r>
      <w:r w:rsidRPr="005C71C3">
        <w:rPr>
          <w:lang w:val="fr-FR"/>
        </w:rPr>
        <w:t xml:space="preserve">lane Node </w:t>
      </w:r>
      <w:r w:rsidRPr="005C71C3">
        <w:rPr>
          <w:lang w:val="fr-FR" w:eastAsia="x-none"/>
        </w:rPr>
        <w:t>Management Information Container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_Toc73971473"/>
      <w:bookmarkStart w:id="92" w:name="historyclause"/>
      <w:r w:rsidRPr="00441CD0">
        <w:lastRenderedPageBreak/>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1"/>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73971474"/>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5CB13064" w14:textId="77777777" w:rsidR="00EE5860" w:rsidRPr="00441CD0" w:rsidRDefault="00EE5860" w:rsidP="00EE5860">
      <w:r w:rsidRPr="00441CD0">
        <w:t>The protocol stack for the control plane over the Sxa, Sxb, Sxc and combined Sxa/Sxb reference points shall be as depicted in Figure 4.1-1. Clauses 4.2 and 4.3 further specify the related UDP and IP requirements.</w:t>
      </w:r>
    </w:p>
    <w:p w14:paraId="149A4DAA" w14:textId="77777777" w:rsidR="00EE5860" w:rsidRPr="00441CD0" w:rsidRDefault="00EE5860" w:rsidP="00EE5860">
      <w:pPr>
        <w:pStyle w:val="TH"/>
        <w:rPr>
          <w:lang w:val="de-DE"/>
        </w:rPr>
      </w:pPr>
      <w:r w:rsidRPr="00441CD0">
        <w:rPr>
          <w:lang w:val="x-none"/>
        </w:rPr>
        <w:object w:dxaOrig="9180" w:dyaOrig="4575" w14:anchorId="2AFD75E3">
          <v:shape id="_x0000_i1027" type="#_x0000_t75" style="width:459.1pt;height:228.85pt" o:ole="">
            <v:imagedata r:id="rId11" o:title=""/>
          </v:shape>
          <o:OLEObject Type="Embed" ProgID="Visio.Drawing.15" ShapeID="_x0000_i1027" DrawAspect="Content" ObjectID="_1684655895" r:id="rId12"/>
        </w:object>
      </w:r>
    </w:p>
    <w:p w14:paraId="7EA2245B" w14:textId="77777777" w:rsidR="00EE5860" w:rsidRPr="00441CD0" w:rsidRDefault="00EE5860" w:rsidP="00EE5860">
      <w:pPr>
        <w:pStyle w:val="TF"/>
        <w:outlineLvl w:val="0"/>
      </w:pPr>
      <w:r w:rsidRPr="00441CD0">
        <w:t xml:space="preserve">Figure </w:t>
      </w:r>
      <w:r w:rsidRPr="00441CD0">
        <w:rPr>
          <w:lang w:val="en-US"/>
        </w:rPr>
        <w:t>4</w:t>
      </w:r>
      <w:r w:rsidRPr="00441CD0">
        <w:t>.1-1: Control Plane stack over Sxa, Sxb, Sxc and combined Sxa/Sxb and N4</w:t>
      </w:r>
    </w:p>
    <w:p w14:paraId="2D59C0B4" w14:textId="6747D17C"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1.2pt;height:228.1pt" o:ole="">
            <v:imagedata r:id="rId13" o:title=""/>
          </v:shape>
          <o:OLEObject Type="Embed" ProgID="VisioViewer.Viewer.1" ShapeID="_x0000_i1028" DrawAspect="Content" ObjectID="_1684655896" r:id="rId14"/>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73971475"/>
      <w:r w:rsidRPr="00441CD0">
        <w:lastRenderedPageBreak/>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73971476"/>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73971477"/>
      <w:r w:rsidRPr="00441CD0">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73971478"/>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73971479"/>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73971480"/>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73971481"/>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73971482"/>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73971483"/>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73971484"/>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73971485"/>
      <w:r w:rsidRPr="00441CD0">
        <w:lastRenderedPageBreak/>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73971486"/>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44264865" w14:textId="48E7AA2A" w:rsidR="00EE5860" w:rsidRPr="00441CD0" w:rsidRDefault="00EE5860" w:rsidP="00EE5860">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p>
    <w:p w14:paraId="0BB42057" w14:textId="77777777" w:rsidR="00EE5860" w:rsidRPr="00441CD0" w:rsidRDefault="00EE5860" w:rsidP="00EE5860">
      <w:r w:rsidRPr="00441CD0">
        <w:t>This clause specifies the high level principles of the PFCP protocol and describe how 3GPP functionalities are realised on the Sxa, Sxb, Sxc and N4 reference points, e.g. Packet Forwarding, Policy and Charging Control, Lawful Interception.</w:t>
      </w:r>
    </w:p>
    <w:p w14:paraId="18494E53" w14:textId="77777777" w:rsidR="00EE5860" w:rsidRPr="00441CD0" w:rsidRDefault="00EE5860" w:rsidP="00EE5860">
      <w:pPr>
        <w:pStyle w:val="Heading2"/>
      </w:pP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bookmarkStart w:id="274" w:name="_Toc73971487"/>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4F4E79C7" w14:textId="77777777" w:rsidR="00EE5860" w:rsidRPr="00441CD0" w:rsidRDefault="00EE5860" w:rsidP="00EE5860">
      <w:pPr>
        <w:pStyle w:val="Heading3"/>
        <w:rPr>
          <w:lang w:val="en-US"/>
        </w:rPr>
      </w:pPr>
      <w:bookmarkStart w:id="275" w:name="_Toc19717044"/>
      <w:bookmarkStart w:id="276" w:name="_Toc27490501"/>
      <w:bookmarkStart w:id="277" w:name="_Toc27556794"/>
      <w:bookmarkStart w:id="278" w:name="_Toc27723711"/>
      <w:bookmarkStart w:id="279" w:name="_Toc36030775"/>
      <w:bookmarkStart w:id="280" w:name="_Toc36042695"/>
      <w:bookmarkStart w:id="281" w:name="_Toc36814019"/>
      <w:bookmarkStart w:id="282" w:name="_Toc44688863"/>
      <w:bookmarkStart w:id="283" w:name="_Toc44923617"/>
      <w:bookmarkStart w:id="284" w:name="_Toc51860585"/>
      <w:bookmarkStart w:id="285" w:name="_Toc57930352"/>
      <w:bookmarkStart w:id="286" w:name="_Toc57930982"/>
      <w:bookmarkStart w:id="287" w:name="_Toc73971488"/>
      <w:r w:rsidRPr="00441CD0">
        <w:rPr>
          <w:lang w:val="en-US"/>
        </w:rPr>
        <w:t>5.2.1</w:t>
      </w:r>
      <w:r w:rsidRPr="00441CD0">
        <w:rPr>
          <w:lang w:val="en-US"/>
        </w:rPr>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10A2A6E8" w14:textId="77777777" w:rsidR="00EE5860" w:rsidRPr="00441CD0" w:rsidRDefault="00EE5860" w:rsidP="00EE5860">
      <w:pPr>
        <w:rPr>
          <w:lang w:val="en-US"/>
        </w:rPr>
      </w:pPr>
      <w:r w:rsidRPr="00441CD0">
        <w:rPr>
          <w:lang w:val="en-US"/>
        </w:rPr>
        <w:t>The packet forwarding scenarios supported over the Sxa, Sxb and Sxc reference points are specified in 3GPP TS 23.214 [2].</w:t>
      </w:r>
    </w:p>
    <w:p w14:paraId="4AE9BD11" w14:textId="77777777" w:rsidR="00EE5860" w:rsidRPr="00441CD0" w:rsidRDefault="00EE5860" w:rsidP="00EE5860">
      <w:pPr>
        <w:rPr>
          <w:lang w:val="en-US"/>
        </w:rPr>
      </w:pPr>
      <w:r w:rsidRPr="00441CD0">
        <w:rPr>
          <w:lang w:val="en-US"/>
        </w:rPr>
        <w:t>The packet forwarding scenarios supported over the N4 reference point are specified in 3GPP TS 23.501 [28] and 3GPP TS 23.502 [29].</w:t>
      </w:r>
    </w:p>
    <w:p w14:paraId="04070427" w14:textId="77777777" w:rsidR="00EE5860" w:rsidRPr="00441CD0" w:rsidRDefault="00EE5860" w:rsidP="00EE5860">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1C3710E1" w14:textId="77777777" w:rsidR="00EE5860" w:rsidRPr="00441CD0" w:rsidRDefault="00EE5860" w:rsidP="00EE5860">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14:paraId="078F50DF" w14:textId="77777777" w:rsidR="00EE5860" w:rsidRPr="00441CD0" w:rsidRDefault="00EE5860" w:rsidP="00EE5860">
      <w:pPr>
        <w:pStyle w:val="B1"/>
      </w:pPr>
      <w:r w:rsidRPr="00441CD0">
        <w:t>-</w:t>
      </w:r>
      <w:r w:rsidRPr="00441CD0">
        <w:tab/>
        <w:t>for 5GC, to an individual PDU session or a standalone PFCP session not tied to any PDU session.</w:t>
      </w:r>
    </w:p>
    <w:p w14:paraId="201E3948" w14:textId="77777777" w:rsidR="00EE5860" w:rsidRPr="00441CD0" w:rsidRDefault="00EE5860" w:rsidP="00EE5860">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14:paraId="42883076" w14:textId="77777777" w:rsidR="00EE5860" w:rsidRPr="00441CD0" w:rsidRDefault="00EE5860" w:rsidP="00EE5860">
      <w:pPr>
        <w:pStyle w:val="B1"/>
        <w:rPr>
          <w:lang w:val="en-US"/>
        </w:rPr>
      </w:pPr>
      <w:r w:rsidRPr="00441CD0">
        <w:rPr>
          <w:lang w:val="en-US"/>
        </w:rPr>
        <w:t>-</w:t>
      </w:r>
      <w:r w:rsidRPr="00441CD0">
        <w:rPr>
          <w:lang w:val="en-US"/>
        </w:rPr>
        <w:tab/>
        <w:t>one or more FARs, which contains instructions related to the processing of the packets as follows:</w:t>
      </w:r>
    </w:p>
    <w:p w14:paraId="7DB7E645" w14:textId="4A0A3D9D" w:rsidR="00EE5860" w:rsidRPr="00441CD0" w:rsidRDefault="00EE5860" w:rsidP="00EE5860">
      <w:pPr>
        <w:pStyle w:val="B2"/>
        <w:rPr>
          <w:lang w:val="en-US"/>
        </w:rPr>
      </w:pPr>
      <w:r w:rsidRPr="00441CD0">
        <w:rPr>
          <w:lang w:val="en-US"/>
        </w:rPr>
        <w:t>-</w:t>
      </w:r>
      <w:r w:rsidRPr="00441CD0">
        <w:rPr>
          <w:lang w:val="en-US"/>
        </w:rPr>
        <w:tab/>
      </w:r>
      <w:r w:rsidR="00906C77" w:rsidRPr="00441CD0">
        <w:rPr>
          <w:lang w:val="en-US"/>
        </w:rPr>
        <w:t xml:space="preserve">an Apply Action parameter, which indicates whether the UP function shall forward, duplicate, drop or buffer the packet with or without notifying the CP function about the arrival of a DL packet, or whether the UP function shall </w:t>
      </w:r>
      <w:r w:rsidR="00906C77" w:rsidRPr="00441CD0">
        <w:t>accept or deny UE requests to join an IP multicast group</w:t>
      </w:r>
      <w:r w:rsidR="00906C77">
        <w:t>, or whether the UP function shall forward, duplicate, drop or buffer the UL packet</w:t>
      </w:r>
      <w:r w:rsidR="00906C77" w:rsidRPr="00441CD0">
        <w:rPr>
          <w:lang w:val="en-US"/>
        </w:rPr>
        <w:t>;</w:t>
      </w:r>
    </w:p>
    <w:p w14:paraId="1309E93E" w14:textId="77777777" w:rsidR="00EE5860" w:rsidRPr="00441CD0" w:rsidRDefault="00EE5860" w:rsidP="00EE5860">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7E45B2E1" w14:textId="59004AF5" w:rsidR="00EE5860" w:rsidRPr="00441CD0" w:rsidRDefault="00EE5860" w:rsidP="00EE5860">
      <w:pPr>
        <w:pStyle w:val="NO"/>
        <w:rPr>
          <w:lang w:val="en-US"/>
        </w:rPr>
      </w:pPr>
      <w:r w:rsidRPr="00441CD0">
        <w:rPr>
          <w:lang w:val="en-US"/>
        </w:rPr>
        <w:t>NOTE 1:</w:t>
      </w:r>
      <w:r w:rsidRPr="00441CD0">
        <w:rPr>
          <w:lang w:val="en-US"/>
        </w:rPr>
        <w:tab/>
        <w:t xml:space="preserve">Buffering refers here to the buffering of the packet in the UP function. The UP function is instructed to forward DL packets to the CP function when applying buffering in the CP function. See </w:t>
      </w:r>
      <w:r w:rsidR="00415C19" w:rsidRPr="00441CD0">
        <w:rPr>
          <w:lang w:val="en-US"/>
        </w:rPr>
        <w:t>clause</w:t>
      </w:r>
      <w:r w:rsidR="00415C19">
        <w:rPr>
          <w:lang w:val="en-US"/>
        </w:rPr>
        <w:t> </w:t>
      </w:r>
      <w:r w:rsidR="00415C19" w:rsidRPr="00441CD0">
        <w:rPr>
          <w:lang w:val="en-US"/>
        </w:rPr>
        <w:t>5</w:t>
      </w:r>
      <w:r w:rsidRPr="00441CD0">
        <w:rPr>
          <w:lang w:val="en-US"/>
        </w:rPr>
        <w:t>.3.1.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lastRenderedPageBreak/>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20485132" w14:textId="77777777" w:rsidR="003F4F92" w:rsidRDefault="003F4F92" w:rsidP="003F4F92">
      <w:pPr>
        <w:rPr>
          <w:lang w:val="en-US"/>
        </w:rPr>
      </w:pPr>
      <w:bookmarkStart w:id="288" w:name="_Toc19717045"/>
      <w:bookmarkStart w:id="289" w:name="_Toc27490502"/>
      <w:bookmarkStart w:id="290" w:name="_Toc27556795"/>
      <w:bookmarkStart w:id="291" w:name="_Toc27723712"/>
      <w:bookmarkStart w:id="292" w:name="_Toc36030776"/>
      <w:bookmarkStart w:id="293" w:name="_Toc36042696"/>
      <w:bookmarkStart w:id="294" w:name="_Toc36814020"/>
      <w:bookmarkStart w:id="295" w:name="_Toc44688864"/>
      <w:bookmarkStart w:id="296" w:name="_Toc44923618"/>
      <w:bookmarkStart w:id="297" w:name="_Toc51860586"/>
      <w:bookmarkStart w:id="298" w:name="_Toc57930353"/>
      <w:bookmarkStart w:id="299" w:name="_Toc57930983"/>
      <w:r>
        <w:rPr>
          <w:lang w:val="en-US"/>
        </w:rPr>
        <w:t>The following principles shall apply for the provisioning of PDRs in the UP function:</w:t>
      </w:r>
    </w:p>
    <w:p w14:paraId="115FA756" w14:textId="77777777" w:rsidR="003F4F92" w:rsidRDefault="003F4F92" w:rsidP="003F4F92">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DA33C40" w14:textId="77777777" w:rsidR="003F4F92" w:rsidRDefault="003F4F92" w:rsidP="003F4F92">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1A4B2AF6" w14:textId="77777777" w:rsidR="003F4F92" w:rsidRDefault="003F4F92" w:rsidP="003F4F92">
      <w:pPr>
        <w:pStyle w:val="B1"/>
      </w:pPr>
      <w:r>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50BBCC53" w14:textId="368CACB2" w:rsidR="003F4F92" w:rsidRDefault="003F4F92" w:rsidP="003F4F92">
      <w:pPr>
        <w:pStyle w:val="B1"/>
      </w:pPr>
      <w:r>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713093FA" w14:textId="77777777" w:rsidR="003F4F92" w:rsidRDefault="003F4F92" w:rsidP="003F4F92">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6FA9D82D" w14:textId="77777777" w:rsidR="003F4F92" w:rsidRDefault="003F4F92" w:rsidP="003F4F92">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1D72803" w14:textId="77777777" w:rsidR="003F4F92" w:rsidRDefault="003F4F92" w:rsidP="003F4F92">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1626EA10" w14:textId="1134A984" w:rsidR="003F4F92" w:rsidRDefault="003F4F92" w:rsidP="003F4F92">
      <w:pPr>
        <w:rPr>
          <w:lang w:val="en-US"/>
        </w:rPr>
      </w:pPr>
      <w:r>
        <w:rPr>
          <w:lang w:val="en-US"/>
        </w:rPr>
        <w:t>On receipt of a user plane packet, the UP function shall perform a lookup of the provisioned PDRs in the UP function to identify only one PDR in a PFCP session according to the following steps:</w:t>
      </w:r>
    </w:p>
    <w:p w14:paraId="6DEE1BA9" w14:textId="77777777" w:rsidR="003F4F92" w:rsidRDefault="003F4F92" w:rsidP="003F4F92">
      <w:pPr>
        <w:pStyle w:val="B1"/>
        <w:rPr>
          <w:lang w:val="x-none"/>
        </w:rPr>
      </w:pPr>
      <w:r>
        <w:t>-</w:t>
      </w:r>
      <w:r>
        <w:tab/>
        <w:t>identify first the PFCP session to which the packet corresponds; and</w:t>
      </w:r>
    </w:p>
    <w:p w14:paraId="62A816E8" w14:textId="77777777" w:rsidR="003F4F92" w:rsidRDefault="003F4F92" w:rsidP="003F4F92">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583AD80" w14:textId="77777777" w:rsidR="003F4F92" w:rsidRDefault="003F4F92" w:rsidP="003F4F92">
      <w:pPr>
        <w:rPr>
          <w:lang w:val="en-US"/>
        </w:rPr>
      </w:pPr>
      <w:r>
        <w:rPr>
          <w:lang w:val="en-US"/>
        </w:rPr>
        <w:t xml:space="preserve">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t>
      </w:r>
      <w:r>
        <w:rPr>
          <w:lang w:val="en-US"/>
        </w:rPr>
        <w:lastRenderedPageBreak/>
        <w:t>which are set in the mask. If a match field has multiple instances, i.e. there are several IEs with the same IE type, a packet matches this match field if any instance is matching the corresponding packet header field.</w:t>
      </w:r>
    </w:p>
    <w:p w14:paraId="07A404EF" w14:textId="77777777" w:rsidR="003F4F92" w:rsidRDefault="003F4F92" w:rsidP="003F4F92">
      <w:pPr>
        <w:rPr>
          <w:lang w:val="en-US"/>
        </w:rPr>
      </w:pPr>
      <w:r>
        <w:rPr>
          <w:lang w:val="en-US"/>
        </w:rPr>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3A5DFAD9" w14:textId="2FB58A8D" w:rsidR="003F4F92" w:rsidRDefault="003F4F92" w:rsidP="003F4F92">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426D2F3F" w14:textId="77777777" w:rsidR="003F4F92" w:rsidRDefault="003F4F92" w:rsidP="003F4F92">
      <w:r>
        <w:t>When one or more pre-defined PDR(s) are activated for a given PDR (see clause 5.19), an incoming packet matches the PDR if it matches one of activated pre-defined PDR(s).</w:t>
      </w:r>
    </w:p>
    <w:p w14:paraId="71BA6A9C" w14:textId="77777777" w:rsidR="003F4F92" w:rsidRDefault="003F4F92" w:rsidP="003F4F92">
      <w:pPr>
        <w:rPr>
          <w:lang w:val="en-US"/>
        </w:rPr>
      </w:pPr>
      <w:r>
        <w:rPr>
          <w:lang w:val="en-US"/>
        </w:rPr>
        <w:t>The UP function should drop packets unmatched by any PDRs.</w:t>
      </w:r>
    </w:p>
    <w:p w14:paraId="1798E400" w14:textId="77777777" w:rsidR="003F4F92" w:rsidRDefault="003F4F92" w:rsidP="003F4F92">
      <w:pPr>
        <w:rPr>
          <w:lang w:val="en-US"/>
        </w:rPr>
      </w:pPr>
      <w:r>
        <w:rPr>
          <w:lang w:val="en-US"/>
        </w:rPr>
        <w:t>The packet processing flow in the UP function is illustrated in Figure 5.2.1-1.</w:t>
      </w:r>
    </w:p>
    <w:p w14:paraId="5F6F9B41" w14:textId="77777777" w:rsidR="003F4F92" w:rsidRDefault="003F4F92" w:rsidP="003F4F92">
      <w:pPr>
        <w:pStyle w:val="TH"/>
      </w:pPr>
      <w:r>
        <w:object w:dxaOrig="10830" w:dyaOrig="4390" w14:anchorId="53E8AD2C">
          <v:shape id="_x0000_i1029" type="#_x0000_t75" style="width:541.45pt;height:219.55pt" o:ole="">
            <v:imagedata r:id="rId15" o:title=""/>
          </v:shape>
          <o:OLEObject Type="Embed" ProgID="VisioViewer.Viewer.1" ShapeID="_x0000_i1029" DrawAspect="Content" ObjectID="_1684655897" r:id="rId16"/>
        </w:object>
      </w:r>
    </w:p>
    <w:p w14:paraId="57A402D9" w14:textId="77777777" w:rsidR="003F4F92" w:rsidRDefault="003F4F92" w:rsidP="003F4F92">
      <w:pPr>
        <w:pStyle w:val="TF"/>
        <w:rPr>
          <w:lang w:val="en-US"/>
        </w:rPr>
      </w:pPr>
      <w:r>
        <w:t xml:space="preserve">Figure </w:t>
      </w:r>
      <w:r>
        <w:rPr>
          <w:lang w:val="en-US"/>
        </w:rPr>
        <w:t>5.2</w:t>
      </w:r>
      <w:r>
        <w:t>.1-1: Packet processing flow in the UP function</w:t>
      </w:r>
    </w:p>
    <w:p w14:paraId="4A0E30CC" w14:textId="77777777" w:rsidR="003F4F92" w:rsidRDefault="003F4F92" w:rsidP="003F4F92">
      <w:pPr>
        <w:rPr>
          <w:lang w:val="en-US"/>
        </w:rPr>
      </w:pPr>
      <w:r>
        <w:rPr>
          <w:lang w:val="en-US"/>
        </w:rPr>
        <w:t>At the deletion of a PFCP session, the UP function shall delete the PFCP session context and all the associated non-preconfigured rules.</w:t>
      </w:r>
    </w:p>
    <w:p w14:paraId="1D72E684" w14:textId="470A4505" w:rsidR="003F4F92" w:rsidRDefault="003F4F92" w:rsidP="003F4F92">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5C0218B6" w14:textId="77777777" w:rsidR="003F4F92" w:rsidRDefault="003F4F92" w:rsidP="003F4F92">
      <w:pPr>
        <w:rPr>
          <w:lang w:val="en-US"/>
        </w:rPr>
      </w:pPr>
      <w:r>
        <w:rPr>
          <w:lang w:val="en-US"/>
        </w:rPr>
        <w:t>A UP Function controlled by multiple CP functions shall handle Rule IDs from the different CP functions independently from each other.</w:t>
      </w:r>
    </w:p>
    <w:p w14:paraId="577AF840" w14:textId="77777777" w:rsidR="003F4F92" w:rsidRDefault="003F4F92" w:rsidP="003F4F92">
      <w:pPr>
        <w:rPr>
          <w:noProof/>
          <w:lang w:val="en-US"/>
        </w:rPr>
      </w:pPr>
      <w:r>
        <w:rPr>
          <w:noProof/>
          <w:lang w:val="en-US"/>
        </w:rPr>
        <w:t>Rule ID used for PDR, FAR, BAR, QER, URR or MAR is uniquely identifying a rule of the corresponding rule type within a session.</w:t>
      </w:r>
    </w:p>
    <w:p w14:paraId="23928BF0" w14:textId="77777777" w:rsidR="003F4F92" w:rsidRDefault="003F4F92" w:rsidP="003F4F92">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300" w:name="_Toc73971489"/>
      <w:r w:rsidRPr="00441CD0">
        <w:rPr>
          <w:lang w:val="en-US"/>
        </w:rPr>
        <w:t>5.2.1A</w:t>
      </w:r>
      <w:r w:rsidRPr="00441CD0">
        <w:rPr>
          <w:lang w:val="en-US"/>
        </w:rPr>
        <w:tab/>
        <w:t>Packet Detection Rule Handling</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D727CB5" w14:textId="77777777" w:rsidR="00EE5860" w:rsidRPr="00441CD0" w:rsidRDefault="00EE5860" w:rsidP="00EE5860">
      <w:pPr>
        <w:pStyle w:val="Heading4"/>
        <w:rPr>
          <w:lang w:val="en-US"/>
        </w:rPr>
      </w:pPr>
      <w:bookmarkStart w:id="301" w:name="_Toc19717046"/>
      <w:bookmarkStart w:id="302" w:name="_Toc27490503"/>
      <w:bookmarkStart w:id="303" w:name="_Toc27556796"/>
      <w:bookmarkStart w:id="304" w:name="_Toc27723713"/>
      <w:bookmarkStart w:id="305" w:name="_Toc36030777"/>
      <w:bookmarkStart w:id="306" w:name="_Toc36042697"/>
      <w:bookmarkStart w:id="307" w:name="_Toc36814021"/>
      <w:bookmarkStart w:id="308" w:name="_Toc44688865"/>
      <w:bookmarkStart w:id="309" w:name="_Toc44923619"/>
      <w:bookmarkStart w:id="310" w:name="_Toc51860587"/>
      <w:bookmarkStart w:id="311" w:name="_Toc57930354"/>
      <w:bookmarkStart w:id="312" w:name="_Toc57930984"/>
      <w:bookmarkStart w:id="313" w:name="_Toc73971490"/>
      <w:r w:rsidRPr="00441CD0">
        <w:rPr>
          <w:lang w:val="en-US"/>
        </w:rPr>
        <w:t>5.2.1A.1</w:t>
      </w:r>
      <w:r w:rsidRPr="00441CD0">
        <w:rPr>
          <w:lang w:val="en-US"/>
        </w:rP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lastRenderedPageBreak/>
        <w:t>-</w:t>
      </w:r>
      <w:r w:rsidRPr="00441CD0">
        <w:rPr>
          <w:lang w:val="en-US"/>
        </w:rPr>
        <w:tab/>
        <w:t>the source interface of the incoming packets;</w:t>
      </w:r>
    </w:p>
    <w:p w14:paraId="477FCADF" w14:textId="4C8A31A2" w:rsidR="00EE5860" w:rsidRPr="00441CD0" w:rsidRDefault="00EE5860" w:rsidP="00EE5860">
      <w:pPr>
        <w:pStyle w:val="B1"/>
        <w:rPr>
          <w:lang w:val="en-US"/>
        </w:rPr>
      </w:pPr>
      <w:r w:rsidRPr="00441CD0">
        <w:rPr>
          <w:lang w:val="en-US"/>
        </w:rPr>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 xml:space="preserv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t>NOTE:</w:t>
      </w:r>
      <w:r w:rsidRPr="00441CD0">
        <w:rPr>
          <w:lang w:val="en-US"/>
        </w:rPr>
        <w:tab/>
        <w:t>A Traffic Endpoint can correspond to a GTP-u endpoint, an SGi or an N6 endpoint.</w:t>
      </w:r>
    </w:p>
    <w:p w14:paraId="770CC46A" w14:textId="77777777" w:rsidR="00EE5860" w:rsidRPr="00441CD0" w:rsidRDefault="00EE5860" w:rsidP="00EE5860">
      <w:pPr>
        <w:pStyle w:val="Heading4"/>
      </w:pPr>
      <w:bookmarkStart w:id="314" w:name="_Toc19717047"/>
      <w:bookmarkStart w:id="315" w:name="_Toc27490504"/>
      <w:bookmarkStart w:id="316" w:name="_Toc27556797"/>
      <w:bookmarkStart w:id="317" w:name="_Toc27723714"/>
      <w:bookmarkStart w:id="318" w:name="_Toc36030778"/>
      <w:bookmarkStart w:id="319" w:name="_Toc36042698"/>
      <w:bookmarkStart w:id="320" w:name="_Toc36814022"/>
      <w:bookmarkStart w:id="321" w:name="_Toc44688866"/>
      <w:bookmarkStart w:id="322" w:name="_Toc44923620"/>
      <w:bookmarkStart w:id="323" w:name="_Toc51860588"/>
      <w:bookmarkStart w:id="324" w:name="_Toc57930355"/>
      <w:bookmarkStart w:id="325" w:name="_Toc57930985"/>
      <w:bookmarkStart w:id="326" w:name="_Toc73971491"/>
      <w:r w:rsidRPr="00441CD0">
        <w:t>5.2.1A.2</w:t>
      </w:r>
      <w:r w:rsidRPr="00441CD0">
        <w:tab/>
        <w:t>PDI Optimization</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3FD816C9" w14:textId="4BD23E8C" w:rsidR="00EE5860" w:rsidRPr="00441CD0" w:rsidRDefault="00801D44" w:rsidP="00EE5860">
      <w:pPr>
        <w:rPr>
          <w:lang w:val="en-US"/>
        </w:rPr>
      </w:pPr>
      <w:r>
        <w:rPr>
          <w:lang w:val="en-US"/>
        </w:rPr>
        <w:t>The PDI Optimization feature should be supported by CP and UP functions complying</w:t>
      </w:r>
      <w:r>
        <w:t xml:space="preserve"> with this release of the specification</w:t>
      </w:r>
      <w:r>
        <w:rPr>
          <w:lang w:val="en-US"/>
        </w:rPr>
        <w:t>.</w:t>
      </w:r>
      <w:r w:rsidR="00EE5860" w:rsidRPr="00441CD0">
        <w:rPr>
          <w:lang w:val="en-US"/>
        </w:rPr>
        <w:t xml:space="preserve">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7" w:name="_Toc19717048"/>
      <w:bookmarkStart w:id="328" w:name="_Toc27490505"/>
      <w:bookmarkStart w:id="329" w:name="_Toc27556798"/>
      <w:bookmarkStart w:id="330" w:name="_Toc27723715"/>
      <w:bookmarkStart w:id="331" w:name="_Toc36030779"/>
      <w:bookmarkStart w:id="332" w:name="_Toc36042699"/>
      <w:bookmarkStart w:id="333" w:name="_Toc36814023"/>
      <w:bookmarkStart w:id="334" w:name="_Toc44688867"/>
      <w:bookmarkStart w:id="335" w:name="_Toc44923621"/>
      <w:bookmarkStart w:id="336" w:name="_Toc51860589"/>
      <w:bookmarkStart w:id="337" w:name="_Toc57930356"/>
      <w:bookmarkStart w:id="338" w:name="_Toc57930986"/>
      <w:bookmarkStart w:id="339" w:name="_Toc73971492"/>
      <w:r w:rsidRPr="00441CD0">
        <w:t>5.2.1A</w:t>
      </w:r>
      <w:r w:rsidRPr="0067687A">
        <w:rPr>
          <w:lang w:val="en-US"/>
        </w:rPr>
        <w:t>.2A</w:t>
      </w:r>
      <w:r w:rsidRPr="00441CD0">
        <w:tab/>
        <w:t>Provisioning of SDF filters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lastRenderedPageBreak/>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EE5860">
      <w:pPr>
        <w:pStyle w:val="Heading4"/>
        <w:rPr>
          <w:lang w:val="x-none"/>
        </w:rPr>
      </w:pPr>
      <w:bookmarkStart w:id="340" w:name="_Toc19717049"/>
      <w:bookmarkStart w:id="341" w:name="_Toc27490506"/>
      <w:bookmarkStart w:id="342" w:name="_Toc27556799"/>
      <w:bookmarkStart w:id="343" w:name="_Toc27723716"/>
      <w:bookmarkStart w:id="344" w:name="_Toc36030780"/>
      <w:bookmarkStart w:id="345" w:name="_Toc36042700"/>
      <w:bookmarkStart w:id="346" w:name="_Toc36814024"/>
      <w:bookmarkStart w:id="347" w:name="_Toc44688868"/>
      <w:bookmarkStart w:id="348" w:name="_Toc44923622"/>
      <w:bookmarkStart w:id="349" w:name="_Toc51860590"/>
      <w:bookmarkStart w:id="350" w:name="_Toc57930357"/>
      <w:bookmarkStart w:id="351" w:name="_Toc57930987"/>
      <w:bookmarkStart w:id="352" w:name="_Toc73971493"/>
      <w:r w:rsidRPr="00441CD0">
        <w:t>5.2.1A</w:t>
      </w:r>
      <w:r w:rsidRPr="0067687A">
        <w:rPr>
          <w:lang w:val="en-US"/>
        </w:rPr>
        <w:t>.3</w:t>
      </w:r>
      <w:r w:rsidRPr="00441CD0">
        <w:tab/>
        <w:t>Bidirectional SDF Filters</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3" w:name="_Toc19717050"/>
      <w:bookmarkStart w:id="354" w:name="_Toc27490507"/>
      <w:bookmarkStart w:id="355" w:name="_Toc27556800"/>
      <w:bookmarkStart w:id="356" w:name="_Toc27723717"/>
      <w:bookmarkStart w:id="357" w:name="_Toc36030781"/>
      <w:bookmarkStart w:id="358" w:name="_Toc36042701"/>
      <w:bookmarkStart w:id="359" w:name="_Toc36814025"/>
      <w:bookmarkStart w:id="360" w:name="_Toc44688869"/>
      <w:bookmarkStart w:id="361" w:name="_Toc44923623"/>
      <w:bookmarkStart w:id="362" w:name="_Toc51860591"/>
      <w:bookmarkStart w:id="363" w:name="_Toc57930358"/>
      <w:bookmarkStart w:id="364" w:name="_Toc57930988"/>
      <w:bookmarkStart w:id="365" w:name="_Toc73971494"/>
      <w:bookmarkStart w:id="366" w:name="_Hlk2247362"/>
      <w:r w:rsidRPr="00441CD0">
        <w:t>5.2.1A</w:t>
      </w:r>
      <w:r w:rsidRPr="0067687A">
        <w:rPr>
          <w:lang w:val="en-US"/>
        </w:rPr>
        <w:t>.4</w:t>
      </w:r>
      <w:r w:rsidRPr="00441CD0">
        <w:tab/>
        <w:t>Application detection with PFD</w:t>
      </w:r>
      <w:bookmarkEnd w:id="353"/>
      <w:bookmarkEnd w:id="354"/>
      <w:bookmarkEnd w:id="355"/>
      <w:bookmarkEnd w:id="356"/>
      <w:bookmarkEnd w:id="357"/>
      <w:bookmarkEnd w:id="358"/>
      <w:bookmarkEnd w:id="359"/>
      <w:bookmarkEnd w:id="360"/>
      <w:bookmarkEnd w:id="361"/>
      <w:bookmarkEnd w:id="362"/>
      <w:bookmarkEnd w:id="363"/>
      <w:bookmarkEnd w:id="364"/>
      <w:bookmarkEnd w:id="365"/>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7" w:name="OLE_LINK7"/>
      <w:bookmarkEnd w:id="366"/>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7"/>
    </w:p>
    <w:p w14:paraId="21F8A88B" w14:textId="77777777" w:rsidR="00EE5860" w:rsidRPr="00441CD0" w:rsidRDefault="00EE5860" w:rsidP="00EE5860">
      <w:pPr>
        <w:pStyle w:val="Heading3"/>
        <w:rPr>
          <w:lang w:val="en-US"/>
        </w:rPr>
      </w:pPr>
      <w:bookmarkStart w:id="368" w:name="_Toc19717051"/>
      <w:bookmarkStart w:id="369" w:name="_Toc27490508"/>
      <w:bookmarkStart w:id="370" w:name="_Toc27556801"/>
      <w:bookmarkStart w:id="371" w:name="_Toc27723718"/>
      <w:bookmarkStart w:id="372" w:name="_Toc36030782"/>
      <w:bookmarkStart w:id="373" w:name="_Toc36042702"/>
      <w:bookmarkStart w:id="374" w:name="_Toc36814026"/>
      <w:bookmarkStart w:id="375" w:name="_Toc44688870"/>
      <w:bookmarkStart w:id="376" w:name="_Toc44923624"/>
      <w:bookmarkStart w:id="377" w:name="_Toc51860592"/>
      <w:bookmarkStart w:id="378" w:name="_Toc57930359"/>
      <w:bookmarkStart w:id="379" w:name="_Toc57930989"/>
      <w:bookmarkStart w:id="380" w:name="_Toc73971495"/>
      <w:r w:rsidRPr="00441CD0">
        <w:rPr>
          <w:lang w:val="en-US"/>
        </w:rPr>
        <w:lastRenderedPageBreak/>
        <w:t>5.2.2</w:t>
      </w:r>
      <w:r w:rsidRPr="00441CD0">
        <w:rPr>
          <w:lang w:val="en-US"/>
        </w:rPr>
        <w:tab/>
        <w:t>Usage Reporting Rule Handling</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5B669B5C" w14:textId="77777777" w:rsidR="00EE5860" w:rsidRPr="00441CD0" w:rsidRDefault="00EE5860" w:rsidP="00EE5860">
      <w:pPr>
        <w:pStyle w:val="Heading4"/>
        <w:rPr>
          <w:lang w:val="en-US"/>
        </w:rPr>
      </w:pPr>
      <w:bookmarkStart w:id="381" w:name="_Toc19717052"/>
      <w:bookmarkStart w:id="382" w:name="_Toc27490509"/>
      <w:bookmarkStart w:id="383" w:name="_Toc27556802"/>
      <w:bookmarkStart w:id="384" w:name="_Toc27723719"/>
      <w:bookmarkStart w:id="385" w:name="_Toc36030783"/>
      <w:bookmarkStart w:id="386" w:name="_Toc36042703"/>
      <w:bookmarkStart w:id="387" w:name="_Toc36814027"/>
      <w:bookmarkStart w:id="388" w:name="_Toc44688871"/>
      <w:bookmarkStart w:id="389" w:name="_Toc44923625"/>
      <w:bookmarkStart w:id="390" w:name="_Toc51860593"/>
      <w:bookmarkStart w:id="391" w:name="_Toc57930360"/>
      <w:bookmarkStart w:id="392" w:name="_Toc57930990"/>
      <w:bookmarkStart w:id="393" w:name="_Toc73971496"/>
      <w:r w:rsidRPr="00441CD0">
        <w:rPr>
          <w:lang w:val="en-US"/>
        </w:rPr>
        <w:t>5.2.2.1</w:t>
      </w:r>
      <w:r w:rsidRPr="00441CD0">
        <w:rPr>
          <w:lang w:val="en-US"/>
        </w:rPr>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4" w:name="_Toc19717053"/>
      <w:bookmarkStart w:id="395" w:name="_Toc27490510"/>
      <w:bookmarkStart w:id="396" w:name="_Toc27556803"/>
      <w:bookmarkStart w:id="397" w:name="_Toc27723720"/>
      <w:bookmarkStart w:id="398" w:name="_Toc36030784"/>
      <w:bookmarkStart w:id="399" w:name="_Toc36042704"/>
      <w:bookmarkStart w:id="400" w:name="_Toc36814028"/>
      <w:bookmarkStart w:id="401" w:name="_Toc44688872"/>
      <w:bookmarkStart w:id="402" w:name="_Toc44923626"/>
      <w:bookmarkStart w:id="403" w:name="_Toc51860594"/>
      <w:bookmarkStart w:id="404" w:name="_Toc57930361"/>
      <w:bookmarkStart w:id="405" w:name="_Toc57930991"/>
      <w:bookmarkStart w:id="406" w:name="_Toc73971497"/>
      <w:r w:rsidRPr="00441CD0">
        <w:rPr>
          <w:lang w:val="en-US"/>
        </w:rPr>
        <w:t>5.2.2.2</w:t>
      </w:r>
      <w:r w:rsidRPr="00441CD0">
        <w:rPr>
          <w:lang w:val="en-US"/>
        </w:rPr>
        <w:tab/>
        <w:t>Provisioning of Usage Reporting Rule in the UP function</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3A807F0A" w14:textId="77777777" w:rsidR="00EE5860" w:rsidRPr="00441CD0" w:rsidRDefault="00EE5860" w:rsidP="00EE5860">
      <w:pPr>
        <w:pStyle w:val="Heading5"/>
        <w:rPr>
          <w:lang w:val="x-none" w:eastAsia="zh-CN"/>
        </w:rPr>
      </w:pPr>
      <w:bookmarkStart w:id="407" w:name="_Toc19717054"/>
      <w:bookmarkStart w:id="408" w:name="_Toc27490511"/>
      <w:bookmarkStart w:id="409" w:name="_Toc27556804"/>
      <w:bookmarkStart w:id="410" w:name="_Toc27723721"/>
      <w:bookmarkStart w:id="411" w:name="_Toc36030785"/>
      <w:bookmarkStart w:id="412" w:name="_Toc36042705"/>
      <w:bookmarkStart w:id="413" w:name="_Toc36814029"/>
      <w:bookmarkStart w:id="414" w:name="_Toc44688873"/>
      <w:bookmarkStart w:id="415" w:name="_Toc44923627"/>
      <w:bookmarkStart w:id="416" w:name="_Toc51860595"/>
      <w:bookmarkStart w:id="417" w:name="_Toc57930362"/>
      <w:bookmarkStart w:id="418" w:name="_Toc57930992"/>
      <w:bookmarkStart w:id="419" w:name="_Toc73971498"/>
      <w:r w:rsidRPr="00441CD0">
        <w:rPr>
          <w:lang w:eastAsia="zh-CN"/>
        </w:rPr>
        <w:t>5.2.2.2.1</w:t>
      </w:r>
      <w:r w:rsidRPr="00441CD0">
        <w:rPr>
          <w:lang w:eastAsia="zh-CN"/>
        </w:rPr>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20" w:name="_Hlk529975043"/>
      <w:r w:rsidRPr="00441CD0">
        <w:rPr>
          <w:lang w:val="en-US"/>
        </w:rPr>
        <w:t>at receiving the flag</w:t>
      </w:r>
      <w:bookmarkEnd w:id="420"/>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3pt;height:145.05pt" o:ole="">
            <v:imagedata r:id="rId17" o:title=""/>
          </v:shape>
          <o:OLEObject Type="Embed" ProgID="VisioViewer.Viewer.1" ShapeID="_x0000_i1030" DrawAspect="Content" ObjectID="_1684655898" r:id="rId18"/>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7.45pt;height:165.05pt" o:ole="">
            <v:imagedata r:id="rId19" o:title=""/>
          </v:shape>
          <o:OLEObject Type="Embed" ProgID="VisioViewer.Viewer.1" ShapeID="_x0000_i1031" DrawAspect="Content" ObjectID="_1684655899" r:id="rId20"/>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7.45pt;height:168.25pt" o:ole="">
            <v:imagedata r:id="rId21" o:title=""/>
          </v:shape>
          <o:OLEObject Type="Embed" ProgID="VisioViewer.Viewer.1" ShapeID="_x0000_i1032" DrawAspect="Content" ObjectID="_1684655900" r:id="rId22"/>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1"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1"/>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77777777"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160D1305" w14:textId="1306BA14" w:rsidR="00E50D07" w:rsidRDefault="00E50D07" w:rsidP="00E50D07">
      <w:r>
        <w:t>If the UP function indicated support of the Quota Action feature in the UP Function Features IE, w</w:t>
      </w:r>
      <w:r>
        <w:rPr>
          <w:lang w:val="en-US"/>
        </w:rPr>
        <w:t xml:space="preserve">hen the CP function provisions a Volume Quota or Time Quota or Event Quota in a URR, the CP function may also provision the "FAR ID for Quota Action" IE identifying the substitute FAR </w:t>
      </w:r>
      <w:r>
        <w:t xml:space="preserve">the UP function shall apply, for the traffic identified by the PDR to which the URR is associated, when exhausting any of these quotas. This FAR may require the UP function to drop the packets or buffer the packets or redirect the traffic towards a redirect destination as specified in </w:t>
      </w:r>
      <w:r w:rsidR="00075654">
        <w:t>clause 5</w:t>
      </w:r>
      <w:r>
        <w:t>.4.7.</w:t>
      </w:r>
    </w:p>
    <w:p w14:paraId="0E9F73B2" w14:textId="3E54531D" w:rsidR="00E50D07" w:rsidRDefault="00E50D07" w:rsidP="00E50D07">
      <w:bookmarkStart w:id="422" w:name="_Hlk63237750"/>
      <w:r>
        <w:t xml:space="preserve">If the UP function has indicated support of the QUASF feature as specified in </w:t>
      </w:r>
      <w:r w:rsidR="00075654">
        <w:t>clause 8</w:t>
      </w:r>
      <w:r>
        <w:t>.2.25, and w</w:t>
      </w:r>
      <w:r>
        <w:rPr>
          <w:lang w:val="en-US"/>
        </w:rPr>
        <w:t xml:space="preserve">hen the CP function provisions a Volume Quota, Time Quota, or Event Quota in a URR, the CP function may also provision the </w:t>
      </w:r>
      <w:r>
        <w:t xml:space="preserve">Exempted </w:t>
      </w:r>
      <w:r>
        <w:rPr>
          <w:lang w:val="en-US"/>
        </w:rPr>
        <w:t xml:space="preserve">Application ID for Quota Action IE or the </w:t>
      </w:r>
      <w:r>
        <w:t xml:space="preserve">Exempted </w:t>
      </w:r>
      <w:r>
        <w:rPr>
          <w:lang w:val="en-US"/>
        </w:rPr>
        <w:t>SDF Filter for Quota Action IE, to instruct the UP function, that</w:t>
      </w:r>
      <w:r>
        <w:t xml:space="preserve"> traffic matching the associated PDR(s) </w:t>
      </w:r>
      <w:r>
        <w:rPr>
          <w:lang w:val="sv-SE"/>
        </w:rPr>
        <w:t xml:space="preserve">and </w:t>
      </w:r>
      <w:r>
        <w:t>matching the Application ID(s) or SDF Filter(s) shall be handled based on the FAR associated with the PDR as normal, even when the quota has been exhausted.</w:t>
      </w:r>
    </w:p>
    <w:p w14:paraId="16263514" w14:textId="10BE8A47" w:rsidR="00E50D07" w:rsidRDefault="00E50D07" w:rsidP="00E50D07">
      <w:pPr>
        <w:pStyle w:val="NO"/>
      </w:pPr>
      <w:r w:rsidRPr="00075654">
        <w:rPr>
          <w:rFonts w:eastAsia="SimSun"/>
        </w:rPr>
        <w:t>NOTE 10:</w:t>
      </w:r>
      <w:r w:rsidRPr="00075654">
        <w:rPr>
          <w:rFonts w:eastAsia="SimSun"/>
        </w:rPr>
        <w:tab/>
      </w:r>
      <w:r>
        <w:t>The traffic forwarded after the quota has been exhausted need not to be measured.</w:t>
      </w:r>
      <w:bookmarkEnd w:id="422"/>
    </w:p>
    <w:p w14:paraId="48D3683E" w14:textId="09FED859" w:rsidR="00EE5860" w:rsidRPr="00441CD0" w:rsidRDefault="00EE5860" w:rsidP="00EE5860">
      <w:pPr>
        <w:pStyle w:val="NO"/>
        <w:rPr>
          <w:lang w:val="en-US"/>
        </w:rPr>
      </w:pPr>
      <w:r w:rsidRPr="00441CD0">
        <w:lastRenderedPageBreak/>
        <w:t>NOTE</w:t>
      </w:r>
      <w:r w:rsidRPr="00441CD0">
        <w:rPr>
          <w:lang w:val="en-US"/>
        </w:rPr>
        <w:t xml:space="preserve"> </w:t>
      </w:r>
      <w:r>
        <w:rPr>
          <w:lang w:val="en-US"/>
        </w:rPr>
        <w:t>1</w:t>
      </w:r>
      <w:r w:rsidR="00E50D07">
        <w:rPr>
          <w:lang w:val="en-US"/>
        </w:rPr>
        <w:t>1</w:t>
      </w:r>
      <w:r w:rsidRPr="00441CD0">
        <w:rPr>
          <w:lang w:val="en-US"/>
        </w:rPr>
        <w:t>:</w:t>
      </w:r>
      <w:r w:rsidR="00075654">
        <w:rPr>
          <w:lang w:val="en-US"/>
        </w:rPr>
        <w:tab/>
      </w:r>
      <w:r w:rsidRPr="00441CD0">
        <w:rPr>
          <w:lang w:val="en-US"/>
        </w:rPr>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65657BFB" w14:textId="77777777" w:rsidR="00693E30" w:rsidRPr="001A7CA8" w:rsidRDefault="00693E30" w:rsidP="00693E30">
      <w:pPr>
        <w:pStyle w:val="NO"/>
        <w:rPr>
          <w:rFonts w:eastAsia="Batang"/>
          <w:lang w:eastAsia="ko-KR"/>
        </w:rPr>
      </w:pPr>
      <w:r w:rsidRPr="001A7CA8">
        <w:rPr>
          <w:rFonts w:eastAsia="Batang"/>
          <w:lang w:eastAsia="ko-KR"/>
        </w:rPr>
        <w:t>NOTE 12:</w:t>
      </w:r>
      <w:r w:rsidRPr="001A7CA8">
        <w:rPr>
          <w:rFonts w:eastAsia="Batang"/>
          <w:lang w:eastAsia="ko-KR"/>
        </w:rPr>
        <w:tab/>
        <w:t>This can be used in a PGW-U for the PGW Pause of Charging procedure (see 3GPP TS 23.401 [14]).</w:t>
      </w:r>
    </w:p>
    <w:p w14:paraId="0152499E" w14:textId="47421C9F" w:rsidR="00693E30" w:rsidRPr="001A7CA8" w:rsidRDefault="00693E30" w:rsidP="00693E30">
      <w:r w:rsidRPr="001A7CA8">
        <w:rPr>
          <w:lang w:eastAsia="ko-KR"/>
        </w:rPr>
        <w:t xml:space="preserve">When the </w:t>
      </w:r>
      <w:r w:rsidRPr="001A7CA8">
        <w:t>NSPOC feature as specified in clause 5.30 is supported by the CP and UP function, the CP function may provision:</w:t>
      </w:r>
    </w:p>
    <w:p w14:paraId="4CDEE86C" w14:textId="77777777" w:rsidR="00693E30" w:rsidRPr="001A7CA8" w:rsidRDefault="00693E30" w:rsidP="00693E30">
      <w:pPr>
        <w:pStyle w:val="B1"/>
      </w:pPr>
      <w:r w:rsidRPr="001A7CA8">
        <w:t>-</w:t>
      </w:r>
      <w:r w:rsidRPr="001A7CA8">
        <w:tab/>
        <w:t>a Measurement Information with the 'Send Start Pause of Charging' Flag set to "1", to request the UP function (SGW-U or I/V-UPF) to send a Start Pause of Charging indication to the upstream GTP-U entity(s) when the Dropped DL Traffic Threshold is reached.</w:t>
      </w:r>
    </w:p>
    <w:p w14:paraId="1E874FA7" w14:textId="77777777" w:rsidR="00693E30" w:rsidRPr="001A7CA8" w:rsidRDefault="00693E30" w:rsidP="00693E30">
      <w:pPr>
        <w:pStyle w:val="B1"/>
      </w:pPr>
      <w:r w:rsidRPr="001A7CA8">
        <w:t>-</w:t>
      </w:r>
      <w:r w:rsidRPr="001A7CA8">
        <w:tab/>
        <w:t>a Measurement Information with the 'Applicable for Start of Pause of Charging' Flag set to "1", to indicate the UP function to stop the usage measurement for the URR when receiving Start Pause of Charging indication from the peer downstream GTP-U entity.</w:t>
      </w:r>
    </w:p>
    <w:p w14:paraId="4807857F" w14:textId="77777777" w:rsidR="00693E30" w:rsidRPr="001A7CA8" w:rsidRDefault="00693E30" w:rsidP="00693E30">
      <w:r w:rsidRPr="001A7CA8">
        <w:rPr>
          <w:lang w:eastAsia="ko-KR"/>
        </w:rPr>
        <w:t xml:space="preserve">When the </w:t>
      </w:r>
      <w:r w:rsidRPr="001A7CA8">
        <w:t>NSPOC feature is supported by the CP and UP functions, the CP function may use the "SUMPC" and "RUMUC" flags in the PFCPSMReq-Flags IE, and the "SUMPC" flag in the PFCPSEReq-Flags IE, to request the UP function to stop or resume the usage measurement for all URRs with the ASPOC flag set to "1". The CP function may set the "CIAM" flag in the Measurement Information IE in a Create URR or a Update URR IE to request the UP function to stop or resume the usage measurement according to the value of the Inactive Measurement flag for a specific URR with the "ASPOC" flag set to "1" if necessary. See also clause 5.30.</w:t>
      </w:r>
    </w:p>
    <w:p w14:paraId="63992C15" w14:textId="77777777" w:rsidR="00693E30" w:rsidRPr="001A7CA8" w:rsidRDefault="00693E30" w:rsidP="00693E30">
      <w:pPr>
        <w:rPr>
          <w:rFonts w:eastAsia="SimSun"/>
          <w:lang w:eastAsia="ko-KR"/>
        </w:rPr>
      </w:pPr>
      <w:r w:rsidRPr="001A7CA8">
        <w:rPr>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4B7B51D1" w:rsidR="00EE5860" w:rsidRPr="00441CD0" w:rsidRDefault="00EE5860" w:rsidP="00EE5860">
      <w:pPr>
        <w:pStyle w:val="NO"/>
        <w:rPr>
          <w:noProof/>
          <w:lang w:eastAsia="ko-KR"/>
        </w:rPr>
      </w:pPr>
      <w:r w:rsidRPr="00441CD0">
        <w:rPr>
          <w:noProof/>
          <w:lang w:eastAsia="ko-KR"/>
        </w:rPr>
        <w:t xml:space="preserve">NOTE </w:t>
      </w:r>
      <w:r>
        <w:rPr>
          <w:noProof/>
          <w:lang w:eastAsia="ko-KR"/>
        </w:rPr>
        <w:t>1</w:t>
      </w:r>
      <w:r w:rsidR="00E50D07">
        <w:rPr>
          <w:noProof/>
          <w:lang w:eastAsia="ko-KR"/>
        </w:rPr>
        <w:t>3</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3" w:name="_Toc19717055"/>
      <w:bookmarkStart w:id="424" w:name="_Toc27490512"/>
      <w:bookmarkStart w:id="425" w:name="_Toc27556805"/>
      <w:bookmarkStart w:id="426" w:name="_Toc27723722"/>
      <w:bookmarkStart w:id="427" w:name="_Toc36030786"/>
      <w:bookmarkStart w:id="428" w:name="_Toc36042706"/>
      <w:bookmarkStart w:id="429" w:name="_Toc36814030"/>
      <w:bookmarkStart w:id="430" w:name="_Toc44688874"/>
      <w:bookmarkStart w:id="431" w:name="_Toc44923628"/>
      <w:bookmarkStart w:id="432" w:name="_Toc51860596"/>
      <w:bookmarkStart w:id="433" w:name="_Toc57930363"/>
      <w:bookmarkStart w:id="434" w:name="_Toc57930993"/>
      <w:bookmarkStart w:id="435" w:name="_Toc73971499"/>
      <w:r w:rsidRPr="00441CD0">
        <w:rPr>
          <w:lang w:eastAsia="zh-CN"/>
        </w:rPr>
        <w:t>5.2.2.2.2</w:t>
      </w:r>
      <w:r w:rsidRPr="00441CD0">
        <w:rPr>
          <w:lang w:eastAsia="zh-CN"/>
        </w:rPr>
        <w:tab/>
        <w:t>Credit pooling</w:t>
      </w:r>
      <w:r w:rsidRPr="0067687A">
        <w:rPr>
          <w:lang w:val="en-US" w:eastAsia="zh-CN"/>
        </w:rPr>
        <w:t xml:space="preserve"> (for EPC)</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77777777" w:rsidR="00EE5860" w:rsidRPr="00441CD0" w:rsidRDefault="00EE5860" w:rsidP="00EE5860">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lastRenderedPageBreak/>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6" w:name="_Toc19717056"/>
      <w:bookmarkStart w:id="437" w:name="_Toc27490513"/>
      <w:bookmarkStart w:id="438" w:name="_Toc27556806"/>
      <w:bookmarkStart w:id="439" w:name="_Toc27723723"/>
      <w:bookmarkStart w:id="440" w:name="_Toc36030787"/>
      <w:bookmarkStart w:id="441" w:name="_Toc36042707"/>
      <w:bookmarkStart w:id="442" w:name="_Toc36814031"/>
      <w:bookmarkStart w:id="443" w:name="_Toc44688875"/>
      <w:bookmarkStart w:id="444" w:name="_Toc44923629"/>
      <w:bookmarkStart w:id="445" w:name="_Toc51860597"/>
      <w:bookmarkStart w:id="446" w:name="_Toc57930364"/>
      <w:bookmarkStart w:id="447" w:name="_Toc57930994"/>
      <w:bookmarkStart w:id="448" w:name="_Toc73971500"/>
      <w:r w:rsidRPr="00441CD0">
        <w:rPr>
          <w:lang w:val="en-US"/>
        </w:rPr>
        <w:t>5.2.2.3</w:t>
      </w:r>
      <w:r w:rsidRPr="00441CD0">
        <w:rPr>
          <w:lang w:val="en-US"/>
        </w:rPr>
        <w:tab/>
        <w:t>Reporting of Usage Report to the CP function</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582D7016" w14:textId="77777777" w:rsidR="00EE5860" w:rsidRPr="00441CD0" w:rsidRDefault="00EE5860" w:rsidP="00CA38EF">
      <w:pPr>
        <w:pStyle w:val="Heading5"/>
        <w:rPr>
          <w:lang w:val="x-none" w:eastAsia="zh-CN"/>
        </w:rPr>
      </w:pPr>
      <w:bookmarkStart w:id="449" w:name="_Toc19717057"/>
      <w:bookmarkStart w:id="450" w:name="_Toc27490514"/>
      <w:bookmarkStart w:id="451" w:name="_Toc27556807"/>
      <w:bookmarkStart w:id="452" w:name="_Toc27723724"/>
      <w:bookmarkStart w:id="453" w:name="_Toc36030788"/>
      <w:bookmarkStart w:id="454" w:name="_Toc36042708"/>
      <w:bookmarkStart w:id="455" w:name="_Toc36814032"/>
      <w:bookmarkStart w:id="456" w:name="_Toc44688876"/>
      <w:bookmarkStart w:id="457" w:name="_Toc44923630"/>
      <w:bookmarkStart w:id="458" w:name="_Toc51860598"/>
      <w:bookmarkStart w:id="459" w:name="_Toc57930365"/>
      <w:bookmarkStart w:id="460" w:name="_Toc57930995"/>
      <w:bookmarkStart w:id="461" w:name="_Toc73971501"/>
      <w:r w:rsidRPr="00441CD0">
        <w:rPr>
          <w:lang w:eastAsia="zh-CN"/>
        </w:rPr>
        <w:t>5.2.2.3.1</w:t>
      </w:r>
      <w:r w:rsidRPr="00441CD0">
        <w:rPr>
          <w:lang w:eastAsia="zh-CN"/>
        </w:rPr>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2"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2"/>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9A6CBEF" w14:textId="77777777" w:rsidR="00E50D07" w:rsidRDefault="00EE5860" w:rsidP="00E50D07">
      <w:pPr>
        <w:pStyle w:val="B1"/>
        <w:rPr>
          <w:lang w:val="en-US"/>
        </w:rPr>
      </w:pPr>
      <w:r w:rsidRPr="00441CD0">
        <w:rPr>
          <w:lang w:val="en-US"/>
        </w:rPr>
        <w:t>-</w:t>
      </w:r>
      <w:r w:rsidRPr="00441CD0">
        <w:rPr>
          <w:lang w:val="en-US"/>
        </w:rPr>
        <w:tab/>
      </w:r>
      <w:r w:rsidR="00E50D07">
        <w:rPr>
          <w:lang w:val="en-US"/>
        </w:rPr>
        <w:t xml:space="preserve">handle packets based on the FAR associated with the PDR, if the packets match the Application ID(s) or the SDF Filter(s) provisioned in the IE </w:t>
      </w:r>
      <w:r w:rsidR="00E50D07">
        <w:t xml:space="preserve">Exempted </w:t>
      </w:r>
      <w:r w:rsidR="00E50D07">
        <w:rPr>
          <w:lang w:val="en-US"/>
        </w:rPr>
        <w:t xml:space="preserve">Application ID for Quota Action or the </w:t>
      </w:r>
      <w:r w:rsidR="00E50D07">
        <w:t xml:space="preserve">Exempted </w:t>
      </w:r>
      <w:r w:rsidR="00E50D07">
        <w:rPr>
          <w:lang w:val="en-US"/>
        </w:rPr>
        <w:t>SDF Filter for Quota Action; and</w:t>
      </w:r>
    </w:p>
    <w:p w14:paraId="101DAF63" w14:textId="2A398757" w:rsidR="00EE5860" w:rsidRPr="00441CD0" w:rsidRDefault="00E50D07" w:rsidP="00EE5860">
      <w:pPr>
        <w:pStyle w:val="B1"/>
        <w:rPr>
          <w:rFonts w:eastAsia="Batang"/>
          <w:noProof/>
          <w:lang w:eastAsia="ko-KR"/>
        </w:rPr>
      </w:pPr>
      <w:r>
        <w:rPr>
          <w:lang w:val="en-US"/>
        </w:rPr>
        <w:t>-</w:t>
      </w:r>
      <w:r>
        <w:rPr>
          <w:lang w:val="en-US"/>
        </w:rPr>
        <w:tab/>
      </w:r>
      <w:r w:rsidR="00EE5860" w:rsidRPr="00441CD0">
        <w:rPr>
          <w:lang w:val="en-US"/>
        </w:rPr>
        <w:t xml:space="preserve">apply the FAR identified in the FAR ID for Quota Action IE if the CP function has provisioned it, otherwise the UP function </w:t>
      </w:r>
      <w:r w:rsidR="00EE5860" w:rsidRPr="00441CD0">
        <w:t xml:space="preserve">shall </w:t>
      </w:r>
      <w:r w:rsidR="00EE5860" w:rsidRPr="00441CD0">
        <w:rPr>
          <w:lang w:val="en-US"/>
        </w:rPr>
        <w:t xml:space="preserve">stop forwarding packets (or only </w:t>
      </w:r>
      <w:r w:rsidR="00EE5860" w:rsidRPr="00441CD0">
        <w:rPr>
          <w:rFonts w:eastAsia="Batang"/>
          <w:noProof/>
          <w:lang w:eastAsia="ko-KR"/>
        </w:rPr>
        <w:t>allow forwarding of some limited user plane traffic, based on operator policy in the UP function)</w:t>
      </w:r>
      <w:r w:rsidR="00EE5860" w:rsidRPr="00441CD0">
        <w:rPr>
          <w:rFonts w:eastAsia="Batang"/>
          <w:noProof/>
          <w:lang w:val="sv-SE" w:eastAsia="ko-KR"/>
        </w:rPr>
        <w:t xml:space="preserve">; </w:t>
      </w:r>
      <w:r w:rsidR="00EE5860"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lastRenderedPageBreak/>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3"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3"/>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4" w:name="_Toc19717058"/>
      <w:bookmarkStart w:id="465" w:name="_Toc27490515"/>
      <w:bookmarkStart w:id="466" w:name="_Toc27556808"/>
      <w:bookmarkStart w:id="467"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67687A">
        <w:rPr>
          <w:lang w:val="en-US"/>
        </w:rPr>
        <w:t xml:space="preserve">the </w:t>
      </w:r>
      <w:r w:rsidRPr="0067687A">
        <w:rPr>
          <w:szCs w:val="18"/>
          <w:lang w:val="en-US"/>
        </w:rPr>
        <w:t>Volume/Duration Measurement</w:t>
      </w:r>
      <w:r w:rsidRPr="0067687A">
        <w:rPr>
          <w:lang w:val="en-US"/>
        </w:rPr>
        <w:t xml:space="preserve"> set to zero or </w:t>
      </w:r>
      <w:r w:rsidRPr="0067687A">
        <w:rPr>
          <w:szCs w:val="18"/>
          <w:lang w:val="en-US"/>
        </w:rPr>
        <w:t>Volume/Duration Measurement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lastRenderedPageBreak/>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lastRenderedPageBreak/>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8" w:name="_Toc36030789"/>
      <w:bookmarkStart w:id="469" w:name="_Toc36042709"/>
      <w:bookmarkStart w:id="470" w:name="_Toc36814033"/>
      <w:bookmarkStart w:id="471" w:name="_Toc44688877"/>
      <w:bookmarkStart w:id="472" w:name="_Toc44923631"/>
      <w:bookmarkStart w:id="473" w:name="_Toc51860599"/>
      <w:bookmarkStart w:id="474" w:name="_Toc57930366"/>
      <w:bookmarkStart w:id="475" w:name="_Toc57930996"/>
      <w:bookmarkStart w:id="476" w:name="_Toc73971502"/>
      <w:r w:rsidRPr="00441CD0">
        <w:rPr>
          <w:lang w:eastAsia="zh-CN"/>
        </w:rPr>
        <w:t>5.2.2.3.2</w:t>
      </w:r>
      <w:r w:rsidRPr="00441CD0">
        <w:rPr>
          <w:lang w:eastAsia="zh-CN"/>
        </w:rPr>
        <w:tab/>
        <w:t>Credit pooling</w:t>
      </w:r>
      <w:bookmarkEnd w:id="464"/>
      <w:bookmarkEnd w:id="465"/>
      <w:bookmarkEnd w:id="466"/>
      <w:bookmarkEnd w:id="467"/>
      <w:bookmarkEnd w:id="468"/>
      <w:bookmarkEnd w:id="469"/>
      <w:bookmarkEnd w:id="470"/>
      <w:bookmarkEnd w:id="471"/>
      <w:bookmarkEnd w:id="472"/>
      <w:bookmarkEnd w:id="473"/>
      <w:bookmarkEnd w:id="474"/>
      <w:bookmarkEnd w:id="475"/>
      <w:bookmarkEnd w:id="476"/>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lastRenderedPageBreak/>
        <w:t>NOTE 1:</w:t>
      </w:r>
      <w:r w:rsidRPr="00441CD0">
        <w:tab/>
        <w:t>The usage of this URR is calculated using the following formula:</w:t>
      </w:r>
    </w:p>
    <w:p w14:paraId="277F4EB5" w14:textId="77777777" w:rsidR="00EE5860" w:rsidRPr="00441CD0" w:rsidRDefault="00EE5860" w:rsidP="00EE5860">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7"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7"/>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8" w:name="_Toc73971503"/>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8"/>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9" w:name="_Toc19717059"/>
      <w:bookmarkStart w:id="480" w:name="_Toc27490516"/>
      <w:bookmarkStart w:id="481" w:name="_Toc27556809"/>
      <w:bookmarkStart w:id="482" w:name="_Toc27723726"/>
      <w:bookmarkStart w:id="483" w:name="_Toc36030790"/>
      <w:bookmarkStart w:id="484" w:name="_Toc36042710"/>
      <w:bookmarkStart w:id="485" w:name="_Toc36814034"/>
      <w:bookmarkStart w:id="486" w:name="_Toc44688878"/>
      <w:bookmarkStart w:id="487" w:name="_Toc44923632"/>
      <w:bookmarkStart w:id="488" w:name="_Toc51860600"/>
      <w:bookmarkStart w:id="489" w:name="_Toc57930367"/>
      <w:bookmarkStart w:id="490" w:name="_Toc57930997"/>
      <w:bookmarkStart w:id="491" w:name="_Toc73971504"/>
      <w:r w:rsidRPr="00441CD0">
        <w:rPr>
          <w:lang w:val="en-US"/>
        </w:rPr>
        <w:t>5.2.2.4</w:t>
      </w:r>
      <w:r w:rsidRPr="00441CD0">
        <w:rPr>
          <w:lang w:val="en-US"/>
        </w:rPr>
        <w:tab/>
        <w:t>Reporting of Linked Usage Reports to the CP function</w:t>
      </w:r>
      <w:bookmarkEnd w:id="479"/>
      <w:bookmarkEnd w:id="480"/>
      <w:bookmarkEnd w:id="481"/>
      <w:bookmarkEnd w:id="482"/>
      <w:bookmarkEnd w:id="483"/>
      <w:bookmarkEnd w:id="484"/>
      <w:bookmarkEnd w:id="485"/>
      <w:bookmarkEnd w:id="486"/>
      <w:bookmarkEnd w:id="487"/>
      <w:bookmarkEnd w:id="488"/>
      <w:bookmarkEnd w:id="489"/>
      <w:bookmarkEnd w:id="490"/>
      <w:bookmarkEnd w:id="491"/>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2" w:name="_Toc44688879"/>
      <w:bookmarkStart w:id="493" w:name="_Toc44923633"/>
      <w:bookmarkStart w:id="494" w:name="_Toc51860601"/>
      <w:bookmarkStart w:id="495" w:name="_Toc57930368"/>
      <w:bookmarkStart w:id="496" w:name="_Toc57930998"/>
      <w:bookmarkStart w:id="497" w:name="_Toc73971505"/>
      <w:r>
        <w:rPr>
          <w:lang w:val="en-US"/>
        </w:rPr>
        <w:t>5.2.2.5</w:t>
      </w:r>
      <w:r w:rsidRPr="00441CD0">
        <w:rPr>
          <w:lang w:val="en-US"/>
        </w:rPr>
        <w:tab/>
      </w:r>
      <w:r>
        <w:rPr>
          <w:lang w:val="en-US"/>
        </w:rPr>
        <w:t>End Marker Reception Reporting</w:t>
      </w:r>
      <w:bookmarkEnd w:id="492"/>
      <w:bookmarkEnd w:id="493"/>
      <w:bookmarkEnd w:id="494"/>
      <w:bookmarkEnd w:id="495"/>
      <w:bookmarkEnd w:id="496"/>
      <w:bookmarkEnd w:id="497"/>
    </w:p>
    <w:p w14:paraId="4987435E" w14:textId="77777777" w:rsidR="00EE5860" w:rsidRPr="00CC1250" w:rsidRDefault="00EE5860" w:rsidP="00EE5860">
      <w:pPr>
        <w:rPr>
          <w:lang w:val="en-US"/>
        </w:rPr>
      </w:pPr>
      <w:bookmarkStart w:id="498" w:name="_Toc19717060"/>
      <w:bookmarkStart w:id="499" w:name="_Toc27490517"/>
      <w:bookmarkStart w:id="500" w:name="_Toc27556810"/>
      <w:bookmarkStart w:id="501" w:name="_Toc27723727"/>
      <w:bookmarkStart w:id="502" w:name="_Toc36030791"/>
      <w:bookmarkStart w:id="503" w:name="_Toc36042711"/>
      <w:bookmarkStart w:id="504" w:name="_Toc36814035"/>
      <w:bookmarkStart w:id="505" w:name="_Toc44688880"/>
      <w:bookmarkStart w:id="506" w:name="_Toc44923634"/>
      <w:bookmarkStart w:id="507"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lastRenderedPageBreak/>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8" w:name="_Toc57930369"/>
      <w:bookmarkStart w:id="509" w:name="_Toc57930999"/>
      <w:bookmarkStart w:id="510" w:name="_Toc73971506"/>
      <w:r w:rsidRPr="00441CD0">
        <w:rPr>
          <w:lang w:val="en-US"/>
        </w:rPr>
        <w:t>5.2.3</w:t>
      </w:r>
      <w:r w:rsidRPr="00441CD0">
        <w:rPr>
          <w:lang w:val="en-US"/>
        </w:rPr>
        <w:tab/>
        <w:t>Forwarding Action Rule Handling</w:t>
      </w:r>
      <w:bookmarkEnd w:id="498"/>
      <w:bookmarkEnd w:id="499"/>
      <w:bookmarkEnd w:id="500"/>
      <w:bookmarkEnd w:id="501"/>
      <w:bookmarkEnd w:id="502"/>
      <w:bookmarkEnd w:id="503"/>
      <w:bookmarkEnd w:id="504"/>
      <w:bookmarkEnd w:id="505"/>
      <w:bookmarkEnd w:id="506"/>
      <w:bookmarkEnd w:id="507"/>
      <w:bookmarkEnd w:id="508"/>
      <w:bookmarkEnd w:id="509"/>
      <w:bookmarkEnd w:id="510"/>
    </w:p>
    <w:p w14:paraId="50CFC4F7" w14:textId="77777777" w:rsidR="00EE5860" w:rsidRPr="00441CD0" w:rsidRDefault="00EE5860" w:rsidP="00EE5860">
      <w:pPr>
        <w:pStyle w:val="Heading4"/>
        <w:rPr>
          <w:lang w:val="en-US"/>
        </w:rPr>
      </w:pPr>
      <w:bookmarkStart w:id="511" w:name="_Toc19717061"/>
      <w:bookmarkStart w:id="512" w:name="_Toc27490518"/>
      <w:bookmarkStart w:id="513" w:name="_Toc27556811"/>
      <w:bookmarkStart w:id="514" w:name="_Toc27723728"/>
      <w:bookmarkStart w:id="515" w:name="_Toc36030792"/>
      <w:bookmarkStart w:id="516" w:name="_Toc36042712"/>
      <w:bookmarkStart w:id="517" w:name="_Toc36814036"/>
      <w:bookmarkStart w:id="518" w:name="_Toc44688881"/>
      <w:bookmarkStart w:id="519" w:name="_Toc44923635"/>
      <w:bookmarkStart w:id="520" w:name="_Toc51860603"/>
      <w:bookmarkStart w:id="521" w:name="_Toc57930370"/>
      <w:bookmarkStart w:id="522" w:name="_Toc57931000"/>
      <w:bookmarkStart w:id="523" w:name="_Toc73971507"/>
      <w:r w:rsidRPr="00441CD0">
        <w:rPr>
          <w:lang w:val="en-US"/>
        </w:rPr>
        <w:t>5.2.3.1</w:t>
      </w:r>
      <w:r w:rsidRPr="00441CD0">
        <w:rPr>
          <w:lang w:val="en-US"/>
        </w:rPr>
        <w:tab/>
        <w:t>General</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75C06143" w14:textId="6C81535F" w:rsidR="00EE5860" w:rsidRPr="00441CD0" w:rsidRDefault="00EE5860" w:rsidP="00EE5860">
      <w:pPr>
        <w:rPr>
          <w:lang w:val="en-US"/>
        </w:rPr>
      </w:pPr>
      <w:r w:rsidRPr="00441CD0">
        <w:rPr>
          <w:lang w:val="en-US"/>
        </w:rPr>
        <w:t xml:space="preserve">By setting the appropriate flag(s) in the Apply Action IE in the FAR (see </w:t>
      </w:r>
      <w:r w:rsidR="00415C19" w:rsidRPr="00441CD0">
        <w:rPr>
          <w:lang w:val="en-US"/>
        </w:rPr>
        <w:t>clause</w:t>
      </w:r>
      <w:r w:rsidR="00415C19">
        <w:rPr>
          <w:lang w:val="en-US"/>
        </w:rPr>
        <w:t> </w:t>
      </w:r>
      <w:r w:rsidR="00415C19" w:rsidRPr="00441CD0">
        <w:rPr>
          <w:lang w:val="en-US"/>
        </w:rPr>
        <w:t>8</w:t>
      </w:r>
      <w:r w:rsidRPr="00441CD0">
        <w:rPr>
          <w:lang w:val="en-US"/>
        </w:rPr>
        <w:t>.2.26), the CP function may request the UP function to:</w:t>
      </w:r>
    </w:p>
    <w:p w14:paraId="70602BD1" w14:textId="77777777" w:rsidR="00EE5860" w:rsidRPr="00441CD0" w:rsidRDefault="00EE5860" w:rsidP="00EE5860">
      <w:pPr>
        <w:pStyle w:val="B1"/>
        <w:rPr>
          <w:lang w:val="en-US"/>
        </w:rPr>
      </w:pPr>
      <w:r w:rsidRPr="00441CD0">
        <w:rPr>
          <w:lang w:val="en-US"/>
        </w:rPr>
        <w:t>-</w:t>
      </w:r>
      <w:r w:rsidRPr="00441CD0">
        <w:rPr>
          <w:lang w:val="en-US"/>
        </w:rPr>
        <w:tab/>
        <w:t>drop the packets, by setting the DROP flag;</w:t>
      </w:r>
    </w:p>
    <w:p w14:paraId="347DE118" w14:textId="77777777" w:rsidR="00EE5860" w:rsidRPr="00441CD0" w:rsidRDefault="00EE5860" w:rsidP="00EE5860">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14:paraId="5C312C69" w14:textId="61871718" w:rsidR="00EE5860" w:rsidRPr="00441CD0" w:rsidRDefault="00EE5860" w:rsidP="00EE5860">
      <w:pPr>
        <w:pStyle w:val="B1"/>
        <w:rPr>
          <w:lang w:val="en-US"/>
        </w:rPr>
      </w:pPr>
      <w:r w:rsidRPr="00441CD0">
        <w:rPr>
          <w:lang w:val="en-US"/>
        </w:rPr>
        <w:t>-</w:t>
      </w:r>
      <w:r w:rsidRPr="00441CD0">
        <w:rPr>
          <w:lang w:val="en-US"/>
        </w:rPr>
        <w:tab/>
      </w:r>
      <w:r w:rsidR="00906C77" w:rsidRPr="00441CD0">
        <w:rPr>
          <w:lang w:val="en-US"/>
        </w:rPr>
        <w:t xml:space="preserve">buffer downlink </w:t>
      </w:r>
      <w:r w:rsidR="00906C77">
        <w:rPr>
          <w:lang w:val="en-US"/>
        </w:rPr>
        <w:t xml:space="preserve">or uplink </w:t>
      </w:r>
      <w:r w:rsidR="00906C77" w:rsidRPr="00441CD0">
        <w:rPr>
          <w:lang w:val="en-US"/>
        </w:rPr>
        <w:t>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lastRenderedPageBreak/>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4" w:name="_Toc19717062"/>
      <w:bookmarkStart w:id="525" w:name="_Toc27490519"/>
      <w:bookmarkStart w:id="526" w:name="_Toc27556812"/>
      <w:bookmarkStart w:id="527" w:name="_Toc27723729"/>
      <w:bookmarkStart w:id="528" w:name="_Toc36030793"/>
      <w:bookmarkStart w:id="529" w:name="_Toc36042713"/>
      <w:bookmarkStart w:id="530" w:name="_Toc36814037"/>
      <w:bookmarkStart w:id="531" w:name="_Toc44688882"/>
      <w:bookmarkStart w:id="532" w:name="_Toc44923636"/>
      <w:bookmarkStart w:id="533" w:name="_Toc51860604"/>
      <w:bookmarkStart w:id="534" w:name="_Toc57930371"/>
      <w:bookmarkStart w:id="535" w:name="_Toc57931001"/>
      <w:bookmarkStart w:id="536" w:name="_Toc73971508"/>
      <w:r w:rsidRPr="00441CD0">
        <w:rPr>
          <w:lang w:val="en-US"/>
        </w:rPr>
        <w:t>5.2.4</w:t>
      </w:r>
      <w:r w:rsidRPr="00441CD0">
        <w:rPr>
          <w:lang w:val="en-US"/>
        </w:rPr>
        <w:tab/>
        <w:t>Buffering Action Rule Handling</w:t>
      </w:r>
      <w:bookmarkEnd w:id="524"/>
      <w:bookmarkEnd w:id="525"/>
      <w:bookmarkEnd w:id="526"/>
      <w:bookmarkEnd w:id="527"/>
      <w:bookmarkEnd w:id="528"/>
      <w:bookmarkEnd w:id="529"/>
      <w:bookmarkEnd w:id="530"/>
      <w:bookmarkEnd w:id="531"/>
      <w:bookmarkEnd w:id="532"/>
      <w:bookmarkEnd w:id="533"/>
      <w:bookmarkEnd w:id="534"/>
      <w:bookmarkEnd w:id="535"/>
      <w:bookmarkEnd w:id="536"/>
    </w:p>
    <w:p w14:paraId="18D52952" w14:textId="77777777" w:rsidR="00EE5860" w:rsidRPr="00441CD0" w:rsidRDefault="00EE5860" w:rsidP="00EE5860">
      <w:pPr>
        <w:pStyle w:val="Heading4"/>
        <w:rPr>
          <w:lang w:val="en-US"/>
        </w:rPr>
      </w:pPr>
      <w:bookmarkStart w:id="537" w:name="_Toc19717063"/>
      <w:bookmarkStart w:id="538" w:name="_Toc27490520"/>
      <w:bookmarkStart w:id="539" w:name="_Toc27556813"/>
      <w:bookmarkStart w:id="540" w:name="_Toc27723730"/>
      <w:bookmarkStart w:id="541" w:name="_Toc36030794"/>
      <w:bookmarkStart w:id="542" w:name="_Toc36042714"/>
      <w:bookmarkStart w:id="543" w:name="_Toc36814038"/>
      <w:bookmarkStart w:id="544" w:name="_Toc44688883"/>
      <w:bookmarkStart w:id="545" w:name="_Toc44923637"/>
      <w:bookmarkStart w:id="546" w:name="_Toc51860605"/>
      <w:bookmarkStart w:id="547" w:name="_Toc57930372"/>
      <w:bookmarkStart w:id="548" w:name="_Toc57931002"/>
      <w:bookmarkStart w:id="549" w:name="_Toc73971509"/>
      <w:r w:rsidRPr="00441CD0">
        <w:rPr>
          <w:lang w:val="en-US"/>
        </w:rPr>
        <w:t>5.2.4.1</w:t>
      </w:r>
      <w:r w:rsidRPr="00441CD0">
        <w:rPr>
          <w:lang w:val="en-US"/>
        </w:rPr>
        <w:tab/>
        <w:t>General</w:t>
      </w:r>
      <w:bookmarkEnd w:id="537"/>
      <w:bookmarkEnd w:id="538"/>
      <w:bookmarkEnd w:id="539"/>
      <w:bookmarkEnd w:id="540"/>
      <w:bookmarkEnd w:id="541"/>
      <w:bookmarkEnd w:id="542"/>
      <w:bookmarkEnd w:id="543"/>
      <w:bookmarkEnd w:id="544"/>
      <w:bookmarkEnd w:id="545"/>
      <w:bookmarkEnd w:id="546"/>
      <w:bookmarkEnd w:id="547"/>
      <w:bookmarkEnd w:id="548"/>
      <w:bookmarkEnd w:id="549"/>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lastRenderedPageBreak/>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50" w:name="_Toc19717064"/>
      <w:bookmarkStart w:id="551" w:name="_Toc27490521"/>
      <w:bookmarkStart w:id="552" w:name="_Toc27556814"/>
      <w:bookmarkStart w:id="553" w:name="_Toc27723731"/>
      <w:bookmarkStart w:id="554" w:name="_Toc36030795"/>
      <w:bookmarkStart w:id="555" w:name="_Toc36042715"/>
      <w:bookmarkStart w:id="556" w:name="_Toc36814039"/>
      <w:bookmarkStart w:id="557" w:name="_Toc44688884"/>
      <w:bookmarkStart w:id="558" w:name="_Toc44923638"/>
      <w:bookmarkStart w:id="559" w:name="_Toc51860606"/>
      <w:bookmarkStart w:id="560" w:name="_Toc57930373"/>
      <w:bookmarkStart w:id="561" w:name="_Toc57931003"/>
      <w:bookmarkStart w:id="562" w:name="_Toc73971510"/>
      <w:r w:rsidRPr="00441CD0">
        <w:rPr>
          <w:lang w:val="en-US"/>
        </w:rPr>
        <w:t>5.2.4.2</w:t>
      </w:r>
      <w:r w:rsidRPr="00441CD0">
        <w:rPr>
          <w:lang w:val="en-US"/>
        </w:rPr>
        <w:tab/>
        <w:t>Provisioning of Buffering Action Rule in the UP function</w:t>
      </w:r>
      <w:bookmarkEnd w:id="550"/>
      <w:bookmarkEnd w:id="551"/>
      <w:bookmarkEnd w:id="552"/>
      <w:bookmarkEnd w:id="553"/>
      <w:bookmarkEnd w:id="554"/>
      <w:bookmarkEnd w:id="555"/>
      <w:bookmarkEnd w:id="556"/>
      <w:bookmarkEnd w:id="557"/>
      <w:bookmarkEnd w:id="558"/>
      <w:bookmarkEnd w:id="559"/>
      <w:bookmarkEnd w:id="560"/>
      <w:bookmarkEnd w:id="561"/>
      <w:bookmarkEnd w:id="562"/>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3" w:name="_Toc19717065"/>
      <w:bookmarkStart w:id="564" w:name="_Toc27490522"/>
      <w:bookmarkStart w:id="565" w:name="_Toc27556815"/>
      <w:bookmarkStart w:id="566" w:name="_Toc27723732"/>
      <w:bookmarkStart w:id="567" w:name="_Toc36030796"/>
      <w:bookmarkStart w:id="568" w:name="_Toc36042716"/>
      <w:bookmarkStart w:id="569" w:name="_Toc36814040"/>
      <w:bookmarkStart w:id="570" w:name="_Toc44688885"/>
      <w:bookmarkStart w:id="571" w:name="_Toc44923639"/>
      <w:bookmarkStart w:id="572" w:name="_Toc51860607"/>
      <w:bookmarkStart w:id="573" w:name="_Toc57930374"/>
      <w:bookmarkStart w:id="574" w:name="_Toc57931004"/>
      <w:bookmarkStart w:id="575" w:name="_Toc73971511"/>
      <w:r w:rsidRPr="00441CD0">
        <w:rPr>
          <w:lang w:val="en-US"/>
        </w:rPr>
        <w:t>5.2.5</w:t>
      </w:r>
      <w:r w:rsidRPr="00441CD0">
        <w:rPr>
          <w:lang w:val="en-US"/>
        </w:rPr>
        <w:tab/>
        <w:t>QoS Enforcement Rule Handling</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2FE6A922" w14:textId="77777777" w:rsidR="00EE5860" w:rsidRPr="00441CD0" w:rsidRDefault="00EE5860" w:rsidP="00EE5860">
      <w:pPr>
        <w:pStyle w:val="Heading4"/>
        <w:rPr>
          <w:lang w:val="en-US"/>
        </w:rPr>
      </w:pPr>
      <w:bookmarkStart w:id="576" w:name="_Toc19717066"/>
      <w:bookmarkStart w:id="577" w:name="_Toc27490523"/>
      <w:bookmarkStart w:id="578" w:name="_Toc27556816"/>
      <w:bookmarkStart w:id="579" w:name="_Toc27723733"/>
      <w:bookmarkStart w:id="580" w:name="_Toc36030797"/>
      <w:bookmarkStart w:id="581" w:name="_Toc36042717"/>
      <w:bookmarkStart w:id="582" w:name="_Toc36814041"/>
      <w:bookmarkStart w:id="583" w:name="_Toc44688886"/>
      <w:bookmarkStart w:id="584" w:name="_Toc44923640"/>
      <w:bookmarkStart w:id="585" w:name="_Toc51860608"/>
      <w:bookmarkStart w:id="586" w:name="_Toc57930375"/>
      <w:bookmarkStart w:id="587" w:name="_Toc57931005"/>
      <w:bookmarkStart w:id="588" w:name="_Toc73971512"/>
      <w:r w:rsidRPr="00441CD0">
        <w:rPr>
          <w:lang w:val="en-US"/>
        </w:rPr>
        <w:t>5.2.5.1</w:t>
      </w:r>
      <w:r w:rsidRPr="00441CD0">
        <w:rPr>
          <w:lang w:val="en-US"/>
        </w:rPr>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9" w:name="_Toc19717067"/>
      <w:bookmarkStart w:id="590" w:name="_Toc27490524"/>
      <w:bookmarkStart w:id="591" w:name="_Toc27556817"/>
      <w:bookmarkStart w:id="592" w:name="_Toc27723734"/>
      <w:bookmarkStart w:id="593" w:name="_Toc36030798"/>
      <w:bookmarkStart w:id="594" w:name="_Toc36042718"/>
      <w:bookmarkStart w:id="595" w:name="_Toc36814042"/>
      <w:bookmarkStart w:id="596" w:name="_Toc44688887"/>
      <w:bookmarkStart w:id="597" w:name="_Toc44923641"/>
      <w:bookmarkStart w:id="598" w:name="_Toc51860609"/>
      <w:bookmarkStart w:id="599" w:name="_Toc57930376"/>
      <w:bookmarkStart w:id="600" w:name="_Toc57931006"/>
      <w:bookmarkStart w:id="601" w:name="_Toc73971513"/>
      <w:r w:rsidRPr="00441CD0">
        <w:rPr>
          <w:lang w:val="en-US"/>
        </w:rPr>
        <w:lastRenderedPageBreak/>
        <w:t>5.2.5.2</w:t>
      </w:r>
      <w:r w:rsidRPr="00441CD0">
        <w:rPr>
          <w:lang w:val="en-US"/>
        </w:rPr>
        <w:tab/>
        <w:t>Provisioning of QoS Enforcement Rule in the UP function</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2" w:name="_Toc36030799"/>
      <w:bookmarkStart w:id="603" w:name="_Toc36042719"/>
      <w:bookmarkStart w:id="604" w:name="_Toc36814043"/>
      <w:bookmarkStart w:id="605" w:name="_Toc44688888"/>
      <w:bookmarkStart w:id="606" w:name="_Toc44923642"/>
      <w:bookmarkStart w:id="607" w:name="_Toc51860610"/>
      <w:bookmarkStart w:id="608" w:name="_Toc57930377"/>
      <w:bookmarkStart w:id="609" w:name="_Toc57931007"/>
      <w:bookmarkStart w:id="610" w:name="_Toc73971514"/>
      <w:r w:rsidRPr="00441CD0">
        <w:t>5.2.5.3</w:t>
      </w:r>
      <w:r w:rsidRPr="00441CD0">
        <w:tab/>
        <w:t>Reflective QoS (for 5GC)</w:t>
      </w:r>
      <w:bookmarkEnd w:id="602"/>
      <w:bookmarkEnd w:id="603"/>
      <w:bookmarkEnd w:id="604"/>
      <w:bookmarkEnd w:id="605"/>
      <w:bookmarkEnd w:id="606"/>
      <w:bookmarkEnd w:id="607"/>
      <w:bookmarkEnd w:id="608"/>
      <w:bookmarkEnd w:id="609"/>
      <w:bookmarkEnd w:id="610"/>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1" w:name="_Toc19717068"/>
      <w:bookmarkStart w:id="612" w:name="_Toc27490525"/>
      <w:bookmarkStart w:id="613" w:name="_Toc27556818"/>
      <w:bookmarkStart w:id="614" w:name="_Toc27723735"/>
      <w:bookmarkStart w:id="615" w:name="_Toc36030800"/>
      <w:bookmarkStart w:id="616" w:name="_Toc36042720"/>
      <w:bookmarkStart w:id="617" w:name="_Toc36814044"/>
      <w:bookmarkStart w:id="618" w:name="_Toc44688889"/>
      <w:bookmarkStart w:id="619" w:name="_Toc44923643"/>
      <w:bookmarkStart w:id="620" w:name="_Toc51860611"/>
      <w:bookmarkStart w:id="621" w:name="_Toc57930378"/>
      <w:bookmarkStart w:id="622" w:name="_Toc57931008"/>
      <w:bookmarkStart w:id="623" w:name="_Toc73971515"/>
      <w:r w:rsidRPr="00441CD0">
        <w:rPr>
          <w:lang w:val="en-US"/>
        </w:rPr>
        <w:t>5.2.6</w:t>
      </w:r>
      <w:r w:rsidRPr="00441CD0">
        <w:rPr>
          <w:lang w:val="en-US"/>
        </w:rPr>
        <w:tab/>
        <w:t>Combined SGW/PGW Architecture</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EE5860">
      <w:pPr>
        <w:pStyle w:val="Heading3"/>
        <w:rPr>
          <w:lang w:val="x-none"/>
        </w:rPr>
      </w:pPr>
      <w:bookmarkStart w:id="624" w:name="_Toc19717069"/>
      <w:bookmarkStart w:id="625" w:name="_Toc27490526"/>
      <w:bookmarkStart w:id="626" w:name="_Toc27556819"/>
      <w:bookmarkStart w:id="627" w:name="_Toc27723736"/>
      <w:bookmarkStart w:id="628" w:name="_Toc36030801"/>
      <w:bookmarkStart w:id="629" w:name="_Toc36042721"/>
      <w:bookmarkStart w:id="630" w:name="_Toc36814045"/>
      <w:bookmarkStart w:id="631" w:name="_Toc44688890"/>
      <w:bookmarkStart w:id="632" w:name="_Toc44923644"/>
      <w:bookmarkStart w:id="633" w:name="_Toc51860612"/>
      <w:bookmarkStart w:id="634" w:name="_Toc57930379"/>
      <w:bookmarkStart w:id="635" w:name="_Toc57931009"/>
      <w:bookmarkStart w:id="636" w:name="_Toc73971516"/>
      <w:r w:rsidRPr="00441CD0">
        <w:t>5.2.7</w:t>
      </w:r>
      <w:r w:rsidRPr="00441CD0">
        <w:tab/>
        <w:t>Multi-Access Rule Handling (for 5GC)</w:t>
      </w:r>
      <w:bookmarkEnd w:id="624"/>
      <w:bookmarkEnd w:id="625"/>
      <w:bookmarkEnd w:id="626"/>
      <w:bookmarkEnd w:id="627"/>
      <w:bookmarkEnd w:id="628"/>
      <w:bookmarkEnd w:id="629"/>
      <w:bookmarkEnd w:id="630"/>
      <w:bookmarkEnd w:id="631"/>
      <w:bookmarkEnd w:id="632"/>
      <w:bookmarkEnd w:id="633"/>
      <w:bookmarkEnd w:id="634"/>
      <w:bookmarkEnd w:id="635"/>
      <w:bookmarkEnd w:id="636"/>
    </w:p>
    <w:p w14:paraId="58DCD9D4" w14:textId="77777777" w:rsidR="00EE5860" w:rsidRPr="00441CD0" w:rsidRDefault="00EE5860" w:rsidP="00EE5860">
      <w:pPr>
        <w:pStyle w:val="Heading4"/>
        <w:rPr>
          <w:lang w:val="en-US"/>
        </w:rPr>
      </w:pPr>
      <w:bookmarkStart w:id="637" w:name="_Toc19717070"/>
      <w:bookmarkStart w:id="638" w:name="_Toc27490527"/>
      <w:bookmarkStart w:id="639" w:name="_Toc27556820"/>
      <w:bookmarkStart w:id="640" w:name="_Toc27723737"/>
      <w:bookmarkStart w:id="641" w:name="_Toc36030802"/>
      <w:bookmarkStart w:id="642" w:name="_Toc36042722"/>
      <w:bookmarkStart w:id="643" w:name="_Toc36814046"/>
      <w:bookmarkStart w:id="644" w:name="_Toc44688891"/>
      <w:bookmarkStart w:id="645" w:name="_Toc44923645"/>
      <w:bookmarkStart w:id="646" w:name="_Toc51860613"/>
      <w:bookmarkStart w:id="647" w:name="_Toc57930380"/>
      <w:bookmarkStart w:id="648" w:name="_Toc57931010"/>
      <w:bookmarkStart w:id="649" w:name="_Toc73971517"/>
      <w:r w:rsidRPr="00441CD0">
        <w:rPr>
          <w:lang w:val="en-US"/>
        </w:rPr>
        <w:t>5.2.7.1</w:t>
      </w:r>
      <w:r w:rsidRPr="00441CD0">
        <w:rPr>
          <w:lang w:val="en-US"/>
        </w:rPr>
        <w:tab/>
        <w:t>General</w:t>
      </w:r>
      <w:bookmarkEnd w:id="637"/>
      <w:bookmarkEnd w:id="638"/>
      <w:bookmarkEnd w:id="639"/>
      <w:bookmarkEnd w:id="640"/>
      <w:bookmarkEnd w:id="641"/>
      <w:bookmarkEnd w:id="642"/>
      <w:bookmarkEnd w:id="643"/>
      <w:bookmarkEnd w:id="644"/>
      <w:bookmarkEnd w:id="645"/>
      <w:bookmarkEnd w:id="646"/>
      <w:bookmarkEnd w:id="647"/>
      <w:bookmarkEnd w:id="648"/>
      <w:bookmarkEnd w:id="649"/>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lastRenderedPageBreak/>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60428EDF" w14:textId="77777777" w:rsidR="003C47D3" w:rsidRDefault="003C47D3" w:rsidP="003C47D3">
      <w:pPr>
        <w:rPr>
          <w:lang w:val="en-US"/>
        </w:rPr>
      </w:pPr>
      <w:bookmarkStart w:id="650" w:name="_Toc19717071"/>
      <w:r>
        <w:rPr>
          <w:lang w:val="en-US"/>
        </w:rPr>
        <w:t xml:space="preserve">As specified in clause 5.32.8 of </w:t>
      </w:r>
      <w:r w:rsidRPr="00441CD0">
        <w:rPr>
          <w:lang w:val="en-US"/>
        </w:rPr>
        <w:t>3GPP TS 23.501 [28]</w:t>
      </w:r>
      <w:r>
        <w:rPr>
          <w:rFonts w:hint="eastAsia"/>
          <w:lang w:val="en-US" w:eastAsia="zh-CN"/>
        </w:rPr>
        <w:t>,</w:t>
      </w:r>
      <w:r>
        <w:rPr>
          <w:lang w:val="en-US" w:eastAsia="zh-CN"/>
        </w:rPr>
        <w:t xml:space="preserve"> i</w:t>
      </w:r>
      <w:r w:rsidRPr="00441CD0">
        <w:rPr>
          <w:lang w:val="en-US"/>
        </w:rPr>
        <w:t xml:space="preserve">n a MAR, the CP function (i.e. the SMF) </w:t>
      </w:r>
      <w:r>
        <w:rPr>
          <w:lang w:val="en-US"/>
        </w:rPr>
        <w:t>may</w:t>
      </w:r>
      <w:r w:rsidRPr="00441CD0">
        <w:rPr>
          <w:lang w:val="en-US"/>
        </w:rPr>
        <w:t>:</w:t>
      </w:r>
    </w:p>
    <w:p w14:paraId="746FEA48" w14:textId="77777777" w:rsidR="003C47D3" w:rsidRDefault="003C47D3" w:rsidP="003C47D3">
      <w:pPr>
        <w:pStyle w:val="B1"/>
        <w:rPr>
          <w:lang w:val="en-US"/>
        </w:rPr>
      </w:pPr>
      <w:r w:rsidRPr="00441CD0">
        <w:rPr>
          <w:lang w:val="en-US"/>
        </w:rPr>
        <w:t>-</w:t>
      </w:r>
      <w:r w:rsidRPr="00441CD0">
        <w:rPr>
          <w:lang w:val="en-US"/>
        </w:rPr>
        <w:tab/>
      </w:r>
      <w:r>
        <w:rPr>
          <w:lang w:val="en-US"/>
        </w:rPr>
        <w:t>provision Threshold values, including</w:t>
      </w:r>
      <w:r w:rsidRPr="00597C86">
        <w:rPr>
          <w:lang w:val="en-US"/>
        </w:rPr>
        <w:t xml:space="preserve"> </w:t>
      </w:r>
      <w:r>
        <w:rPr>
          <w:lang w:val="en-US"/>
        </w:rPr>
        <w:t>RTT and/or Packet Loss Rate</w:t>
      </w:r>
      <w:r w:rsidRPr="00105386">
        <w:rPr>
          <w:lang w:val="en-US"/>
        </w:rPr>
        <w:t xml:space="preserve">, if the </w:t>
      </w:r>
      <w:r w:rsidRPr="00441CD0">
        <w:rPr>
          <w:lang w:val="en-US"/>
        </w:rPr>
        <w:t>Steering Mode</w:t>
      </w:r>
      <w:r>
        <w:rPr>
          <w:lang w:val="en-US"/>
        </w:rPr>
        <w:t xml:space="preserve"> is </w:t>
      </w:r>
      <w:r w:rsidRPr="00441CD0">
        <w:rPr>
          <w:lang w:val="en-US"/>
        </w:rPr>
        <w:t>Load Balancing</w:t>
      </w:r>
      <w:r>
        <w:rPr>
          <w:lang w:val="en-US"/>
        </w:rPr>
        <w:t xml:space="preserve"> with fixed split percentages </w:t>
      </w:r>
      <w:r w:rsidRPr="006F7EAB">
        <w:rPr>
          <w:lang w:val="en-US"/>
        </w:rPr>
        <w:t>or Priority-based</w:t>
      </w:r>
      <w:r w:rsidRPr="00441CD0">
        <w:rPr>
          <w:lang w:val="en-US"/>
        </w:rPr>
        <w:t>;</w:t>
      </w:r>
    </w:p>
    <w:p w14:paraId="001CA90A" w14:textId="77777777" w:rsidR="003C47D3" w:rsidRDefault="003C47D3" w:rsidP="003C47D3">
      <w:pPr>
        <w:pStyle w:val="B1"/>
        <w:rPr>
          <w:lang w:val="en-US"/>
        </w:rPr>
      </w:pPr>
      <w:r>
        <w:rPr>
          <w:lang w:val="en-US"/>
        </w:rPr>
        <w:t>-</w:t>
      </w:r>
      <w:r>
        <w:rPr>
          <w:lang w:val="en-US"/>
        </w:rPr>
        <w:tab/>
      </w:r>
      <w:r w:rsidRPr="00A67499">
        <w:rPr>
          <w:lang w:val="en-US"/>
        </w:rPr>
        <w:t>include a Steering Mode Indicator to indicate that the default steering parameters provided in th</w:t>
      </w:r>
      <w:r>
        <w:rPr>
          <w:lang w:val="en-US"/>
        </w:rPr>
        <w:t>e Steering Mode may be adjusted</w:t>
      </w:r>
      <w:r w:rsidRPr="00441CD0">
        <w:rPr>
          <w:lang w:val="en-US"/>
        </w:rPr>
        <w:t>:</w:t>
      </w:r>
    </w:p>
    <w:p w14:paraId="668D9004" w14:textId="77777777" w:rsidR="003C47D3" w:rsidRPr="00F631EB" w:rsidRDefault="003C47D3" w:rsidP="003C47D3">
      <w:pPr>
        <w:pStyle w:val="B2"/>
      </w:pPr>
      <w:r w:rsidRPr="00F631EB">
        <w:t>-</w:t>
      </w:r>
      <w:r w:rsidRPr="00F631EB">
        <w:tab/>
        <w:t>set autonomous load-balance flag to allow the UPF to adjust the traffic steering based on its own decisions when the Steering Mode is Load Balancing; or</w:t>
      </w:r>
    </w:p>
    <w:p w14:paraId="5FDAC9D0" w14:textId="77777777" w:rsidR="003C47D3" w:rsidRPr="00F631EB" w:rsidRDefault="003C47D3" w:rsidP="003C47D3">
      <w:pPr>
        <w:pStyle w:val="B2"/>
      </w:pPr>
      <w:r w:rsidRPr="00F631EB">
        <w:t>-</w:t>
      </w:r>
      <w:r w:rsidRPr="00F631EB">
        <w:tab/>
        <w:t>set UE-assistance flag to allow the UPF to adjust the traffic steering based on the decision from UE when the Steering Mode is Load Balancing.</w:t>
      </w:r>
    </w:p>
    <w:p w14:paraId="677D090D" w14:textId="77777777" w:rsidR="003C47D3" w:rsidRPr="00441CD0" w:rsidRDefault="003C47D3" w:rsidP="003C47D3">
      <w:pPr>
        <w:pStyle w:val="NO"/>
        <w:rPr>
          <w:lang w:val="en-US"/>
        </w:rPr>
      </w:pPr>
      <w:r>
        <w:rPr>
          <w:lang w:val="en-US"/>
        </w:rPr>
        <w:t>NOTE:</w:t>
      </w:r>
      <w:r>
        <w:rPr>
          <w:lang w:val="en-US"/>
        </w:rPr>
        <w:tab/>
      </w:r>
      <w:r w:rsidRPr="00A67499">
        <w:rPr>
          <w:lang w:val="en-US"/>
        </w:rPr>
        <w:t>The autonomous load-balance flag and the UE-assistance flag can not be set to "1" at the same time.</w:t>
      </w:r>
    </w:p>
    <w:p w14:paraId="740FCCF4" w14:textId="77777777" w:rsidR="00EE5860" w:rsidRPr="00441CD0" w:rsidRDefault="00EE5860" w:rsidP="00EE5860">
      <w:pPr>
        <w:rPr>
          <w:lang w:val="en-US"/>
        </w:rPr>
      </w:pPr>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7EF44C49" w14:textId="77777777" w:rsidR="003C47D3" w:rsidRDefault="00EE5860" w:rsidP="003C47D3">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51811B08" w14:textId="0985C09C" w:rsidR="00EE5860" w:rsidRPr="00441CD0" w:rsidRDefault="003C47D3" w:rsidP="00EE5860">
      <w:pPr>
        <w:rPr>
          <w:lang w:val="en-US"/>
        </w:rPr>
      </w:pPr>
      <w:r>
        <w:rPr>
          <w:lang w:val="en-US"/>
        </w:rPr>
        <w:t xml:space="preserve">If </w:t>
      </w:r>
      <w:r>
        <w:rPr>
          <w:lang w:eastAsia="ko-KR"/>
        </w:rPr>
        <w:t xml:space="preserve">the </w:t>
      </w:r>
      <w:r>
        <w:rPr>
          <w:lang w:val="en-US" w:eastAsia="zh-CN"/>
        </w:rPr>
        <w:t>a</w:t>
      </w:r>
      <w:r>
        <w:rPr>
          <w:lang w:eastAsia="zh-CN"/>
        </w:rPr>
        <w:t>utonomous load-balance</w:t>
      </w:r>
      <w:r>
        <w:rPr>
          <w:lang w:eastAsia="ko-KR"/>
        </w:rPr>
        <w:t xml:space="preserve"> is set in the Steering Mode Indicator, the Weight shall be treated as the default percentages, and the UPF</w:t>
      </w:r>
      <w:r w:rsidRPr="002645AE">
        <w:t xml:space="preserve"> </w:t>
      </w:r>
      <w:r>
        <w:t xml:space="preserve">may </w:t>
      </w:r>
      <w:r w:rsidRPr="008A1CC7">
        <w:t xml:space="preserve">autonomously determine </w:t>
      </w:r>
      <w:r>
        <w:t xml:space="preserve">its </w:t>
      </w:r>
      <w:r w:rsidRPr="008A1CC7">
        <w:t>own percentages for traffic splitting</w:t>
      </w:r>
      <w:r>
        <w:t xml:space="preserve"> to</w:t>
      </w:r>
      <w:r w:rsidRPr="008A1CC7">
        <w:t xml:space="preserve"> maximize the aggregated bandwidth in the </w:t>
      </w:r>
      <w:r>
        <w:t xml:space="preserve">downlink </w:t>
      </w:r>
      <w:r w:rsidRPr="008A1CC7">
        <w:t>directi</w:t>
      </w:r>
      <w:r w:rsidRPr="008A1CC7">
        <w:rPr>
          <w:lang w:eastAsia="zh-CN"/>
        </w:rPr>
        <w:t>on</w:t>
      </w:r>
      <w:r>
        <w:rPr>
          <w:lang w:eastAsia="zh-CN"/>
        </w:rPr>
        <w:t xml:space="preserve">. </w:t>
      </w:r>
      <w:r w:rsidRPr="002A0AFA">
        <w:rPr>
          <w:lang w:eastAsia="zh-CN"/>
        </w:rPr>
        <w:t xml:space="preserve">If the UE-assistance is set in the Steering Mode Indicator, the UE may inform the UPF </w:t>
      </w:r>
      <w:r>
        <w:rPr>
          <w:lang w:eastAsia="zh-CN"/>
        </w:rPr>
        <w:t xml:space="preserve">on </w:t>
      </w:r>
      <w:r w:rsidRPr="002A0AFA">
        <w:rPr>
          <w:lang w:eastAsia="zh-CN"/>
        </w:rPr>
        <w:t>how it decided to distribute the UL traffic of the matching SDF.</w:t>
      </w:r>
    </w:p>
    <w:p w14:paraId="60F6DDEB" w14:textId="77777777" w:rsidR="00EE5860" w:rsidRPr="00441CD0" w:rsidRDefault="00EE5860" w:rsidP="00EE5860">
      <w:pPr>
        <w:pStyle w:val="Heading3"/>
        <w:rPr>
          <w:lang w:val="en-US"/>
        </w:rPr>
      </w:pPr>
      <w:bookmarkStart w:id="651" w:name="_Toc27490528"/>
      <w:bookmarkStart w:id="652" w:name="_Toc27556821"/>
      <w:bookmarkStart w:id="653" w:name="_Toc27723738"/>
      <w:bookmarkStart w:id="654" w:name="_Toc36030803"/>
      <w:bookmarkStart w:id="655" w:name="_Toc36042723"/>
      <w:bookmarkStart w:id="656" w:name="_Toc36814047"/>
      <w:bookmarkStart w:id="657" w:name="_Toc44688892"/>
      <w:bookmarkStart w:id="658" w:name="_Toc44923646"/>
      <w:bookmarkStart w:id="659" w:name="_Toc51860614"/>
      <w:bookmarkStart w:id="660" w:name="_Toc57930381"/>
      <w:bookmarkStart w:id="661" w:name="_Toc57931011"/>
      <w:bookmarkStart w:id="662" w:name="_Toc73971518"/>
      <w:r w:rsidRPr="00441CD0">
        <w:rPr>
          <w:lang w:val="en-US"/>
        </w:rPr>
        <w:lastRenderedPageBreak/>
        <w:t>5.2.8</w:t>
      </w:r>
      <w:r w:rsidRPr="00441CD0">
        <w:rPr>
          <w:lang w:val="en-US"/>
        </w:rPr>
        <w:tab/>
        <w:t>Session Reporting Rule Handling</w:t>
      </w:r>
      <w:bookmarkEnd w:id="651"/>
      <w:bookmarkEnd w:id="652"/>
      <w:bookmarkEnd w:id="653"/>
      <w:bookmarkEnd w:id="654"/>
      <w:bookmarkEnd w:id="655"/>
      <w:bookmarkEnd w:id="656"/>
      <w:bookmarkEnd w:id="657"/>
      <w:bookmarkEnd w:id="658"/>
      <w:bookmarkEnd w:id="659"/>
      <w:bookmarkEnd w:id="660"/>
      <w:bookmarkEnd w:id="661"/>
      <w:bookmarkEnd w:id="662"/>
    </w:p>
    <w:p w14:paraId="79AC5C4E" w14:textId="77777777" w:rsidR="00EE5860" w:rsidRPr="00441CD0" w:rsidRDefault="00EE5860" w:rsidP="00EE5860">
      <w:pPr>
        <w:pStyle w:val="Heading4"/>
        <w:rPr>
          <w:lang w:val="en-US"/>
        </w:rPr>
      </w:pPr>
      <w:bookmarkStart w:id="663" w:name="_Toc27490529"/>
      <w:bookmarkStart w:id="664" w:name="_Toc27556822"/>
      <w:bookmarkStart w:id="665" w:name="_Toc27723739"/>
      <w:bookmarkStart w:id="666" w:name="_Toc36030804"/>
      <w:bookmarkStart w:id="667" w:name="_Toc36042724"/>
      <w:bookmarkStart w:id="668" w:name="_Toc36814048"/>
      <w:bookmarkStart w:id="669" w:name="_Toc44688893"/>
      <w:bookmarkStart w:id="670" w:name="_Toc44923647"/>
      <w:bookmarkStart w:id="671" w:name="_Toc51860615"/>
      <w:bookmarkStart w:id="672" w:name="_Toc57930382"/>
      <w:bookmarkStart w:id="673" w:name="_Toc57931012"/>
      <w:bookmarkStart w:id="674" w:name="_Toc73971519"/>
      <w:r w:rsidRPr="00441CD0">
        <w:rPr>
          <w:lang w:val="en-US"/>
        </w:rPr>
        <w:t>5.2.8.1</w:t>
      </w:r>
      <w:r w:rsidRPr="00441CD0">
        <w:rPr>
          <w:lang w:val="en-US"/>
        </w:rPr>
        <w:tab/>
        <w:t>General</w:t>
      </w:r>
      <w:bookmarkEnd w:id="663"/>
      <w:bookmarkEnd w:id="664"/>
      <w:bookmarkEnd w:id="665"/>
      <w:bookmarkEnd w:id="666"/>
      <w:bookmarkEnd w:id="667"/>
      <w:bookmarkEnd w:id="668"/>
      <w:bookmarkEnd w:id="669"/>
      <w:bookmarkEnd w:id="670"/>
      <w:bookmarkEnd w:id="671"/>
      <w:bookmarkEnd w:id="672"/>
      <w:bookmarkEnd w:id="673"/>
      <w:bookmarkEnd w:id="674"/>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5" w:name="_Toc27490530"/>
      <w:bookmarkStart w:id="676" w:name="_Toc27556823"/>
      <w:bookmarkStart w:id="677" w:name="_Toc27723740"/>
      <w:bookmarkStart w:id="678" w:name="_Toc36030805"/>
      <w:bookmarkStart w:id="679" w:name="_Toc36042725"/>
      <w:bookmarkStart w:id="680" w:name="_Toc36814049"/>
      <w:bookmarkStart w:id="681" w:name="_Toc44688894"/>
      <w:bookmarkStart w:id="682" w:name="_Toc44923648"/>
      <w:bookmarkStart w:id="683" w:name="_Toc51860616"/>
      <w:bookmarkStart w:id="684" w:name="_Toc57930383"/>
      <w:bookmarkStart w:id="685" w:name="_Toc57931013"/>
      <w:bookmarkStart w:id="686" w:name="_Toc73971520"/>
      <w:r w:rsidRPr="00441CD0">
        <w:rPr>
          <w:lang w:val="en-US"/>
        </w:rPr>
        <w:t>5.2.8.2</w:t>
      </w:r>
      <w:r w:rsidRPr="00441CD0">
        <w:rPr>
          <w:lang w:val="en-US"/>
        </w:rPr>
        <w:tab/>
        <w:t>Provisioning of Session Reporting Rule in the UP function</w:t>
      </w:r>
      <w:bookmarkEnd w:id="675"/>
      <w:bookmarkEnd w:id="676"/>
      <w:bookmarkEnd w:id="677"/>
      <w:bookmarkEnd w:id="678"/>
      <w:bookmarkEnd w:id="679"/>
      <w:bookmarkEnd w:id="680"/>
      <w:bookmarkEnd w:id="681"/>
      <w:bookmarkEnd w:id="682"/>
      <w:bookmarkEnd w:id="683"/>
      <w:bookmarkEnd w:id="684"/>
      <w:bookmarkEnd w:id="685"/>
      <w:bookmarkEnd w:id="686"/>
    </w:p>
    <w:p w14:paraId="0CA712C9" w14:textId="77777777" w:rsidR="00EE5860" w:rsidRPr="00441CD0" w:rsidRDefault="00EE5860" w:rsidP="00EE5860">
      <w:pPr>
        <w:pStyle w:val="Heading5"/>
        <w:rPr>
          <w:lang w:eastAsia="zh-CN"/>
        </w:rPr>
      </w:pPr>
      <w:bookmarkStart w:id="687" w:name="_Toc27490531"/>
      <w:bookmarkStart w:id="688" w:name="_Toc27556824"/>
      <w:bookmarkStart w:id="689" w:name="_Toc27723741"/>
      <w:bookmarkStart w:id="690" w:name="_Toc36030806"/>
      <w:bookmarkStart w:id="691" w:name="_Toc36042726"/>
      <w:bookmarkStart w:id="692" w:name="_Toc36814050"/>
      <w:bookmarkStart w:id="693" w:name="_Toc44688895"/>
      <w:bookmarkStart w:id="694" w:name="_Toc44923649"/>
      <w:bookmarkStart w:id="695" w:name="_Toc51860617"/>
      <w:bookmarkStart w:id="696" w:name="_Toc57930384"/>
      <w:bookmarkStart w:id="697" w:name="_Toc57931014"/>
      <w:bookmarkStart w:id="698" w:name="_Toc73971521"/>
      <w:r w:rsidRPr="00441CD0">
        <w:rPr>
          <w:lang w:eastAsia="zh-CN"/>
        </w:rPr>
        <w:t>5.2.8.2.1</w:t>
      </w:r>
      <w:r w:rsidRPr="00441CD0">
        <w:rPr>
          <w:lang w:eastAsia="zh-CN"/>
        </w:rPr>
        <w:tab/>
        <w:t>General</w:t>
      </w:r>
      <w:bookmarkEnd w:id="687"/>
      <w:bookmarkEnd w:id="688"/>
      <w:bookmarkEnd w:id="689"/>
      <w:bookmarkEnd w:id="690"/>
      <w:bookmarkEnd w:id="691"/>
      <w:bookmarkEnd w:id="692"/>
      <w:bookmarkEnd w:id="693"/>
      <w:bookmarkEnd w:id="694"/>
      <w:bookmarkEnd w:id="695"/>
      <w:bookmarkEnd w:id="696"/>
      <w:bookmarkEnd w:id="697"/>
      <w:bookmarkEnd w:id="698"/>
    </w:p>
    <w:p w14:paraId="00886A96" w14:textId="77777777" w:rsidR="00EE5860" w:rsidRPr="00441CD0" w:rsidRDefault="00EE5860" w:rsidP="00EE5860">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14:paraId="0C6DAD80" w14:textId="77777777" w:rsidR="00EE5860" w:rsidRPr="00441CD0" w:rsidRDefault="00EE5860" w:rsidP="00EE5860">
      <w:pPr>
        <w:pStyle w:val="Heading4"/>
        <w:rPr>
          <w:lang w:val="en-US"/>
        </w:rPr>
      </w:pPr>
      <w:bookmarkStart w:id="699" w:name="_Toc27490532"/>
      <w:bookmarkStart w:id="700" w:name="_Toc27556825"/>
      <w:bookmarkStart w:id="701" w:name="_Toc27723742"/>
      <w:bookmarkStart w:id="702" w:name="_Toc36030807"/>
      <w:bookmarkStart w:id="703" w:name="_Toc36042727"/>
      <w:bookmarkStart w:id="704" w:name="_Toc36814051"/>
      <w:bookmarkStart w:id="705" w:name="_Toc44688896"/>
      <w:bookmarkStart w:id="706" w:name="_Toc44923650"/>
      <w:bookmarkStart w:id="707" w:name="_Toc51860618"/>
      <w:bookmarkStart w:id="708" w:name="_Toc57930385"/>
      <w:bookmarkStart w:id="709" w:name="_Toc57931015"/>
      <w:bookmarkStart w:id="710" w:name="_Toc73971522"/>
      <w:r w:rsidRPr="00441CD0">
        <w:rPr>
          <w:lang w:val="en-US"/>
        </w:rPr>
        <w:t>5.2.8.3</w:t>
      </w:r>
      <w:r w:rsidRPr="00441CD0">
        <w:rPr>
          <w:lang w:val="en-US"/>
        </w:rPr>
        <w:tab/>
        <w:t>Reporting of Session Report to the CP function</w:t>
      </w:r>
      <w:bookmarkEnd w:id="699"/>
      <w:bookmarkEnd w:id="700"/>
      <w:bookmarkEnd w:id="701"/>
      <w:bookmarkEnd w:id="702"/>
      <w:bookmarkEnd w:id="703"/>
      <w:bookmarkEnd w:id="704"/>
      <w:bookmarkEnd w:id="705"/>
      <w:bookmarkEnd w:id="706"/>
      <w:bookmarkEnd w:id="707"/>
      <w:bookmarkEnd w:id="708"/>
      <w:bookmarkEnd w:id="709"/>
      <w:bookmarkEnd w:id="710"/>
    </w:p>
    <w:p w14:paraId="66A5B308" w14:textId="77777777" w:rsidR="00EE5860" w:rsidRPr="00441CD0" w:rsidRDefault="00EE5860" w:rsidP="00EE5860">
      <w:pPr>
        <w:pStyle w:val="Heading5"/>
        <w:rPr>
          <w:lang w:eastAsia="zh-CN"/>
        </w:rPr>
      </w:pPr>
      <w:bookmarkStart w:id="711" w:name="_Toc27490533"/>
      <w:bookmarkStart w:id="712" w:name="_Toc27556826"/>
      <w:bookmarkStart w:id="713" w:name="_Toc27723743"/>
      <w:bookmarkStart w:id="714" w:name="_Toc36030808"/>
      <w:bookmarkStart w:id="715" w:name="_Toc36042728"/>
      <w:bookmarkStart w:id="716" w:name="_Toc36814052"/>
      <w:bookmarkStart w:id="717" w:name="_Toc44688897"/>
      <w:bookmarkStart w:id="718" w:name="_Toc44923651"/>
      <w:bookmarkStart w:id="719" w:name="_Toc51860619"/>
      <w:bookmarkStart w:id="720" w:name="_Toc57930386"/>
      <w:bookmarkStart w:id="721" w:name="_Toc57931016"/>
      <w:bookmarkStart w:id="722" w:name="_Toc73971523"/>
      <w:r w:rsidRPr="00441CD0">
        <w:rPr>
          <w:lang w:eastAsia="zh-CN"/>
        </w:rPr>
        <w:t>5.2.8.3.1</w:t>
      </w:r>
      <w:r w:rsidRPr="00441CD0">
        <w:rPr>
          <w:lang w:eastAsia="zh-CN"/>
        </w:rPr>
        <w:tab/>
        <w:t>General</w:t>
      </w:r>
      <w:bookmarkEnd w:id="711"/>
      <w:bookmarkEnd w:id="712"/>
      <w:bookmarkEnd w:id="713"/>
      <w:bookmarkEnd w:id="714"/>
      <w:bookmarkEnd w:id="715"/>
      <w:bookmarkEnd w:id="716"/>
      <w:bookmarkEnd w:id="717"/>
      <w:bookmarkEnd w:id="718"/>
      <w:bookmarkEnd w:id="719"/>
      <w:bookmarkEnd w:id="720"/>
      <w:bookmarkEnd w:id="721"/>
      <w:bookmarkEnd w:id="722"/>
    </w:p>
    <w:p w14:paraId="7DD233B3" w14:textId="77777777"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14:paraId="041650DE" w14:textId="77777777" w:rsidR="00EE5860" w:rsidRPr="00441CD0" w:rsidRDefault="00EE5860" w:rsidP="00EE5860">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14:paraId="67290B6B" w14:textId="6BB552A9" w:rsidR="00EE5860" w:rsidRDefault="00EE5860"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414CB76F" w14:textId="77777777" w:rsidR="00075654" w:rsidRDefault="007F0489" w:rsidP="007F0489">
      <w:pPr>
        <w:pStyle w:val="Heading3"/>
        <w:rPr>
          <w:lang w:val="en-US"/>
        </w:rPr>
      </w:pPr>
      <w:bookmarkStart w:id="723" w:name="_Toc73971524"/>
      <w:r>
        <w:rPr>
          <w:lang w:val="en-US"/>
        </w:rPr>
        <w:t>5.2.9</w:t>
      </w:r>
      <w:r>
        <w:rPr>
          <w:lang w:val="en-US"/>
        </w:rPr>
        <w:tab/>
        <w:t>Handling of Rules that cannot be activated</w:t>
      </w:r>
      <w:bookmarkEnd w:id="723"/>
    </w:p>
    <w:p w14:paraId="5ED5CDF5" w14:textId="77777777" w:rsidR="00075654" w:rsidRDefault="007F0489" w:rsidP="007F0489">
      <w:pPr>
        <w:rPr>
          <w:lang w:val="en-US"/>
        </w:rPr>
      </w:pPr>
      <w:r>
        <w:rPr>
          <w:lang w:val="en-US"/>
        </w:rPr>
        <w:t>The CP function shall indicate support of the Partial Success (PSUCC) feature (see clause 8.2.58) during the PFCP association setup or update procedure, if it supports PFCP session establishment or modification with Partial Success, i.e. with the UP function partially accepting a PFCP session establishment or modification request when some rules requested to be created or modified cannot be applied, e.g. when a pre-defined rule name or pre-defined rule ID is not configured in the UP function.</w:t>
      </w:r>
    </w:p>
    <w:p w14:paraId="659B6307" w14:textId="4B4B1CF3" w:rsidR="00075654" w:rsidRDefault="007F0489" w:rsidP="007F0489">
      <w:r>
        <w:rPr>
          <w:lang w:val="en-US"/>
        </w:rPr>
        <w:t xml:space="preserve">If the CP function indicated support of the the PSUCC feature, and if this feature is also supported by the UP function, the UP function should partially accept a PFCP session establishment or modification request, if possible, even when it fails to create or modify one or more rules. In such a case, the UP function shall set the cause to "Request partially accepted" in the </w:t>
      </w:r>
      <w:r>
        <w:t>response and include the Partial Failure Information IE identifying the rules that the UP function could not activate and the cause of the failure.</w:t>
      </w:r>
    </w:p>
    <w:p w14:paraId="4BD9D8F3" w14:textId="77777777" w:rsidR="00075654" w:rsidRDefault="007F0489" w:rsidP="007F0489">
      <w:pPr>
        <w:pStyle w:val="NO"/>
      </w:pPr>
      <w:r>
        <w:t>NOTE:</w:t>
      </w:r>
      <w:r>
        <w:tab/>
        <w:t>Partial acceptance of a request is not possible in some cases, when the failure to activate a rule would result in a PFCP session state that is not consistent, e.g. if no PDR or FAR would end up being activated for the PFCP session. Details on the conditions when a request can be partially accepted or not are left to UP function implementation.</w:t>
      </w:r>
    </w:p>
    <w:p w14:paraId="3F96C42C" w14:textId="7F64B046" w:rsidR="007F0489" w:rsidRDefault="007F0489" w:rsidP="007F0489">
      <w:pPr>
        <w:rPr>
          <w:lang w:val="en-US"/>
        </w:rPr>
      </w:pPr>
      <w:r>
        <w:t>Upon receipt of a PFCP session establishment or modification response indicating a partial acceptance of the request, the CP function shall consider that not all rules were successfully activated in the UP function and determine those which failed to be activated based on the Partial Failure Information IE in the response.</w:t>
      </w:r>
    </w:p>
    <w:p w14:paraId="26310A6B" w14:textId="4CB80943" w:rsidR="007F0489" w:rsidRPr="007F0489" w:rsidRDefault="007F0489" w:rsidP="00EE5860">
      <w:pPr>
        <w:rPr>
          <w:lang w:val="en-US"/>
        </w:rPr>
      </w:pPr>
      <w:r>
        <w:rPr>
          <w:lang w:val="en-US"/>
        </w:rPr>
        <w:t>If the CP function or the UP function does not support the PSUCC feature, the UP function shall reject a PFCP session establishment or modification request if at least one rule fails to be applied.</w:t>
      </w:r>
    </w:p>
    <w:p w14:paraId="2CA7FF9C" w14:textId="77777777" w:rsidR="00EE5860" w:rsidRPr="00441CD0" w:rsidRDefault="00EE5860" w:rsidP="00EE5860">
      <w:pPr>
        <w:pStyle w:val="Heading2"/>
        <w:rPr>
          <w:lang w:val="x-none"/>
        </w:rPr>
      </w:pPr>
      <w:bookmarkStart w:id="724" w:name="_Toc27490534"/>
      <w:bookmarkStart w:id="725" w:name="_Toc27556827"/>
      <w:bookmarkStart w:id="726" w:name="_Toc27723744"/>
      <w:bookmarkStart w:id="727" w:name="_Toc36030809"/>
      <w:bookmarkStart w:id="728" w:name="_Toc36042729"/>
      <w:bookmarkStart w:id="729" w:name="_Toc36814053"/>
      <w:bookmarkStart w:id="730" w:name="_Toc44688898"/>
      <w:bookmarkStart w:id="731" w:name="_Toc44923652"/>
      <w:bookmarkStart w:id="732" w:name="_Toc51860620"/>
      <w:bookmarkStart w:id="733" w:name="_Toc57930387"/>
      <w:bookmarkStart w:id="734" w:name="_Toc57931017"/>
      <w:bookmarkStart w:id="735" w:name="_Toc73971525"/>
      <w:r w:rsidRPr="00441CD0">
        <w:lastRenderedPageBreak/>
        <w:t>5.3</w:t>
      </w:r>
      <w:r w:rsidRPr="00441CD0">
        <w:tab/>
        <w:t>Data Forwarding between the CP and UP Functions</w:t>
      </w:r>
      <w:bookmarkEnd w:id="650"/>
      <w:bookmarkEnd w:id="724"/>
      <w:bookmarkEnd w:id="725"/>
      <w:bookmarkEnd w:id="726"/>
      <w:bookmarkEnd w:id="727"/>
      <w:bookmarkEnd w:id="728"/>
      <w:bookmarkEnd w:id="729"/>
      <w:bookmarkEnd w:id="730"/>
      <w:bookmarkEnd w:id="731"/>
      <w:bookmarkEnd w:id="732"/>
      <w:bookmarkEnd w:id="733"/>
      <w:bookmarkEnd w:id="734"/>
      <w:bookmarkEnd w:id="735"/>
    </w:p>
    <w:p w14:paraId="4405C130" w14:textId="77777777" w:rsidR="00EE5860" w:rsidRPr="00441CD0" w:rsidRDefault="00EE5860" w:rsidP="00EE5860">
      <w:pPr>
        <w:pStyle w:val="Heading3"/>
        <w:rPr>
          <w:rFonts w:eastAsia="SimSun"/>
          <w:lang w:val="en-US"/>
        </w:rPr>
      </w:pPr>
      <w:bookmarkStart w:id="736" w:name="_Toc19717072"/>
      <w:bookmarkStart w:id="737" w:name="_Toc27490535"/>
      <w:bookmarkStart w:id="738" w:name="_Toc27556828"/>
      <w:bookmarkStart w:id="739" w:name="_Toc27723745"/>
      <w:bookmarkStart w:id="740" w:name="_Toc36030810"/>
      <w:bookmarkStart w:id="741" w:name="_Toc36042730"/>
      <w:bookmarkStart w:id="742" w:name="_Toc36814054"/>
      <w:bookmarkStart w:id="743" w:name="_Toc44688899"/>
      <w:bookmarkStart w:id="744" w:name="_Toc44923653"/>
      <w:bookmarkStart w:id="745" w:name="_Toc51860621"/>
      <w:bookmarkStart w:id="746" w:name="_Toc57930388"/>
      <w:bookmarkStart w:id="747" w:name="_Toc57931018"/>
      <w:bookmarkStart w:id="748" w:name="_Toc73971526"/>
      <w:r w:rsidRPr="00441CD0">
        <w:rPr>
          <w:lang w:val="en-US"/>
        </w:rPr>
        <w:t>5.3.1</w:t>
      </w:r>
      <w:r w:rsidRPr="00441CD0">
        <w:rPr>
          <w:lang w:val="en-US"/>
        </w:rPr>
        <w:tab/>
        <w:t>General</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lastRenderedPageBreak/>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9" w:name="_Toc19717073"/>
      <w:bookmarkStart w:id="750" w:name="_Toc27490536"/>
      <w:bookmarkStart w:id="751" w:name="_Toc27556829"/>
      <w:bookmarkStart w:id="752" w:name="_Toc27723746"/>
      <w:bookmarkStart w:id="753" w:name="_Toc36030811"/>
      <w:bookmarkStart w:id="754" w:name="_Toc36042731"/>
      <w:bookmarkStart w:id="755" w:name="_Toc36814055"/>
      <w:bookmarkStart w:id="756" w:name="_Toc44688900"/>
      <w:bookmarkStart w:id="757" w:name="_Toc44923654"/>
      <w:bookmarkStart w:id="758" w:name="_Toc51860622"/>
      <w:bookmarkStart w:id="759" w:name="_Toc57930389"/>
      <w:bookmarkStart w:id="760" w:name="_Toc57931019"/>
      <w:bookmarkStart w:id="761" w:name="_Toc73971527"/>
      <w:r w:rsidRPr="00441CD0">
        <w:rPr>
          <w:lang w:val="en-US"/>
        </w:rPr>
        <w:t>5.3.2</w:t>
      </w:r>
      <w:r w:rsidRPr="00441CD0">
        <w:rPr>
          <w:lang w:val="en-US"/>
        </w:rPr>
        <w:tab/>
        <w:t>Sending of End Marker Packets</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58367EA8" w14:textId="77777777" w:rsidR="00801D44" w:rsidRDefault="00EE5860" w:rsidP="00801D44">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224C0EB8" w14:textId="77777777" w:rsidR="00075654" w:rsidRDefault="00801D44" w:rsidP="00801D44">
      <w:r>
        <w:t>A UP function complying with this release of the specification shall support constructing End Marker packets in the UP function and shall indicate so to the CP function by setting the EMPU flag in the UP Function Features (see clause 8.2.25).</w:t>
      </w:r>
    </w:p>
    <w:p w14:paraId="1D974E57" w14:textId="5ADD6DC7" w:rsidR="00801D44" w:rsidRDefault="00801D44" w:rsidP="00801D44">
      <w:r>
        <w:t>A CP function complying with this release of the specification should request the UP function to construct End Marker packets. If so, the CP function shall request the UP function to construct and send End Marker packets by sending a Session Modification Request including FAR(s) with the new downstream F-TEID and with the SNDEM (Send End Marker Packets) flag set.</w:t>
      </w:r>
    </w:p>
    <w:p w14:paraId="0E42377A" w14:textId="50A52237" w:rsidR="00EE5860" w:rsidRPr="00441CD0" w:rsidRDefault="00EE5860" w:rsidP="00801D44">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2" w:name="_Toc19717074"/>
      <w:bookmarkStart w:id="763" w:name="_Toc27490537"/>
      <w:bookmarkStart w:id="764" w:name="_Toc27556830"/>
      <w:bookmarkStart w:id="765" w:name="_Toc27723747"/>
      <w:bookmarkStart w:id="766" w:name="_Toc36030812"/>
      <w:bookmarkStart w:id="767" w:name="_Toc36042732"/>
      <w:bookmarkStart w:id="768" w:name="_Toc36814056"/>
      <w:bookmarkStart w:id="769" w:name="_Toc44688901"/>
      <w:bookmarkStart w:id="770" w:name="_Toc44923655"/>
      <w:bookmarkStart w:id="771" w:name="_Toc51860623"/>
      <w:bookmarkStart w:id="772" w:name="_Toc57930390"/>
      <w:bookmarkStart w:id="773" w:name="_Toc57931020"/>
      <w:bookmarkStart w:id="774" w:name="_Toc73971528"/>
      <w:r w:rsidRPr="00441CD0">
        <w:rPr>
          <w:lang w:val="en-US"/>
        </w:rPr>
        <w:t>5.3.3</w:t>
      </w:r>
      <w:r w:rsidRPr="00441CD0">
        <w:rPr>
          <w:lang w:val="en-US"/>
        </w:rPr>
        <w:tab/>
        <w:t>Forwarding of Packets Subject to Buffering in the CP Function</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4EA2F97C" w14:textId="77777777" w:rsidR="00EE5860" w:rsidRPr="00441CD0" w:rsidRDefault="00EE5860" w:rsidP="00EE5860">
      <w:pPr>
        <w:pStyle w:val="Heading4"/>
        <w:rPr>
          <w:lang w:val="en-US"/>
        </w:rPr>
      </w:pPr>
      <w:bookmarkStart w:id="775" w:name="_Toc19717075"/>
      <w:bookmarkStart w:id="776" w:name="_Toc27490538"/>
      <w:bookmarkStart w:id="777" w:name="_Toc27556831"/>
      <w:bookmarkStart w:id="778" w:name="_Toc27723748"/>
      <w:bookmarkStart w:id="779" w:name="_Toc36030813"/>
      <w:bookmarkStart w:id="780" w:name="_Toc36042733"/>
      <w:bookmarkStart w:id="781" w:name="_Toc36814057"/>
      <w:bookmarkStart w:id="782" w:name="_Toc44688902"/>
      <w:bookmarkStart w:id="783" w:name="_Toc44923656"/>
      <w:bookmarkStart w:id="784" w:name="_Toc51860624"/>
      <w:bookmarkStart w:id="785" w:name="_Toc57930391"/>
      <w:bookmarkStart w:id="786" w:name="_Toc57931021"/>
      <w:bookmarkStart w:id="787" w:name="_Toc73971529"/>
      <w:r w:rsidRPr="00441CD0">
        <w:rPr>
          <w:lang w:val="en-US"/>
        </w:rPr>
        <w:t>5.3.3.1</w:t>
      </w:r>
      <w:r w:rsidRPr="00441CD0">
        <w:rPr>
          <w:lang w:val="en-US"/>
        </w:rPr>
        <w:tab/>
        <w:t>General</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8" w:name="_Toc19717076"/>
      <w:bookmarkStart w:id="789" w:name="_Toc27490539"/>
      <w:bookmarkStart w:id="790" w:name="_Toc27556832"/>
      <w:bookmarkStart w:id="791" w:name="_Toc27723749"/>
      <w:bookmarkStart w:id="792" w:name="_Toc36030814"/>
      <w:bookmarkStart w:id="793" w:name="_Toc36042734"/>
      <w:bookmarkStart w:id="794" w:name="_Toc36814058"/>
      <w:bookmarkStart w:id="795" w:name="_Toc44688903"/>
      <w:bookmarkStart w:id="796" w:name="_Toc44923657"/>
      <w:bookmarkStart w:id="797" w:name="_Toc51860625"/>
      <w:bookmarkStart w:id="798" w:name="_Toc57930392"/>
      <w:bookmarkStart w:id="799" w:name="_Toc57931022"/>
      <w:bookmarkStart w:id="800" w:name="_Toc73971530"/>
      <w:r w:rsidRPr="00441CD0">
        <w:rPr>
          <w:lang w:val="en-US"/>
        </w:rPr>
        <w:t>5.3.3.2</w:t>
      </w:r>
      <w:r w:rsidRPr="00441CD0">
        <w:rPr>
          <w:lang w:val="en-US"/>
        </w:rPr>
        <w:tab/>
        <w:t>Forwarding of Packets from the UP Function to the CP Function</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 xml:space="preserve">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w:t>
      </w:r>
      <w:r w:rsidRPr="00441CD0">
        <w:rPr>
          <w:lang w:val="en-US"/>
        </w:rPr>
        <w:lastRenderedPageBreak/>
        <w:t>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801" w:name="_Toc19717077"/>
      <w:bookmarkStart w:id="802" w:name="_Toc27490540"/>
      <w:bookmarkStart w:id="803" w:name="_Toc27556833"/>
      <w:bookmarkStart w:id="804" w:name="_Toc27723750"/>
      <w:bookmarkStart w:id="805" w:name="_Toc36030815"/>
      <w:bookmarkStart w:id="806" w:name="_Toc36042735"/>
      <w:bookmarkStart w:id="807" w:name="_Toc36814059"/>
      <w:bookmarkStart w:id="808" w:name="_Toc44688904"/>
      <w:bookmarkStart w:id="809" w:name="_Toc44923658"/>
      <w:bookmarkStart w:id="810" w:name="_Toc51860626"/>
      <w:bookmarkStart w:id="811" w:name="_Toc57930393"/>
      <w:bookmarkStart w:id="812" w:name="_Toc57931023"/>
      <w:bookmarkStart w:id="813" w:name="_Toc73971531"/>
      <w:r w:rsidRPr="00441CD0">
        <w:rPr>
          <w:lang w:val="en-US"/>
        </w:rPr>
        <w:t>5.3.3.3</w:t>
      </w:r>
      <w:r w:rsidRPr="00441CD0">
        <w:rPr>
          <w:lang w:val="en-US"/>
        </w:rPr>
        <w:tab/>
        <w:t>Forwarding of Packets from the CP Function to the UP Function</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4" w:name="_Toc19717078"/>
      <w:bookmarkStart w:id="815" w:name="_Toc27490541"/>
      <w:bookmarkStart w:id="816" w:name="_Toc27556834"/>
      <w:bookmarkStart w:id="817" w:name="_Toc27723751"/>
      <w:bookmarkStart w:id="818" w:name="_Toc36030816"/>
      <w:bookmarkStart w:id="819" w:name="_Toc36042736"/>
      <w:bookmarkStart w:id="820" w:name="_Toc36814060"/>
      <w:bookmarkStart w:id="821" w:name="_Toc44688905"/>
      <w:bookmarkStart w:id="822" w:name="_Toc44923659"/>
      <w:bookmarkStart w:id="823" w:name="_Toc51860627"/>
      <w:bookmarkStart w:id="824" w:name="_Toc57930394"/>
      <w:bookmarkStart w:id="825" w:name="_Toc57931024"/>
      <w:bookmarkStart w:id="826" w:name="_Toc73971532"/>
      <w:r w:rsidRPr="00441CD0">
        <w:rPr>
          <w:lang w:eastAsia="zh-CN"/>
        </w:rPr>
        <w:lastRenderedPageBreak/>
        <w:t>5.3.4</w:t>
      </w:r>
      <w:r w:rsidRPr="00441CD0">
        <w:rPr>
          <w:lang w:eastAsia="zh-CN"/>
        </w:rPr>
        <w:tab/>
        <w:t>Data Forwarding between the CP and UP Functions with one PFCP-u Tunnel per UP Function or PDN</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1C1C57AA" w14:textId="77777777" w:rsidR="00EE5860" w:rsidRPr="00441CD0" w:rsidRDefault="00EE5860" w:rsidP="00EE5860">
      <w:pPr>
        <w:pStyle w:val="Heading4"/>
        <w:rPr>
          <w:lang w:val="en-US"/>
        </w:rPr>
      </w:pPr>
      <w:bookmarkStart w:id="827" w:name="_Toc19717079"/>
      <w:bookmarkStart w:id="828" w:name="_Toc27490542"/>
      <w:bookmarkStart w:id="829" w:name="_Toc27556835"/>
      <w:bookmarkStart w:id="830" w:name="_Toc27723752"/>
      <w:bookmarkStart w:id="831" w:name="_Toc36030817"/>
      <w:bookmarkStart w:id="832" w:name="_Toc36042737"/>
      <w:bookmarkStart w:id="833" w:name="_Toc36814061"/>
      <w:bookmarkStart w:id="834" w:name="_Toc44688906"/>
      <w:bookmarkStart w:id="835" w:name="_Toc44923660"/>
      <w:bookmarkStart w:id="836" w:name="_Toc51860628"/>
      <w:bookmarkStart w:id="837" w:name="_Toc57930395"/>
      <w:bookmarkStart w:id="838" w:name="_Toc57931025"/>
      <w:bookmarkStart w:id="839" w:name="_Toc73971533"/>
      <w:r w:rsidRPr="00441CD0">
        <w:rPr>
          <w:lang w:val="en-US"/>
        </w:rPr>
        <w:t>5.3.4.1</w:t>
      </w:r>
      <w:r w:rsidRPr="00441CD0">
        <w:rPr>
          <w:lang w:val="en-US"/>
        </w:rPr>
        <w:tab/>
        <w:t>General</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40" w:name="_Toc19717080"/>
      <w:bookmarkStart w:id="841" w:name="_Toc27490543"/>
      <w:bookmarkStart w:id="842" w:name="_Toc27556836"/>
      <w:bookmarkStart w:id="843" w:name="_Toc27723753"/>
      <w:bookmarkStart w:id="844" w:name="_Toc36030818"/>
      <w:bookmarkStart w:id="845" w:name="_Toc36042738"/>
      <w:bookmarkStart w:id="846" w:name="_Toc36814062"/>
      <w:bookmarkStart w:id="847" w:name="_Toc44688907"/>
      <w:bookmarkStart w:id="848" w:name="_Toc44923661"/>
      <w:bookmarkStart w:id="849" w:name="_Toc51860629"/>
      <w:bookmarkStart w:id="850" w:name="_Toc57930396"/>
      <w:bookmarkStart w:id="851" w:name="_Toc57931026"/>
      <w:bookmarkStart w:id="852" w:name="_Toc73971534"/>
      <w:r w:rsidRPr="00441CD0">
        <w:rPr>
          <w:lang w:val="en-US"/>
        </w:rPr>
        <w:t>5.3.4.2</w:t>
      </w:r>
      <w:r w:rsidRPr="00441CD0">
        <w:rPr>
          <w:lang w:val="en-US"/>
        </w:rPr>
        <w:tab/>
        <w:t>Forwarding of Packets from the UP Function to the CP Function</w:t>
      </w:r>
      <w:bookmarkEnd w:id="840"/>
      <w:bookmarkEnd w:id="841"/>
      <w:bookmarkEnd w:id="842"/>
      <w:bookmarkEnd w:id="843"/>
      <w:bookmarkEnd w:id="844"/>
      <w:bookmarkEnd w:id="845"/>
      <w:bookmarkEnd w:id="846"/>
      <w:bookmarkEnd w:id="847"/>
      <w:bookmarkEnd w:id="848"/>
      <w:bookmarkEnd w:id="849"/>
      <w:bookmarkEnd w:id="850"/>
      <w:bookmarkEnd w:id="851"/>
      <w:bookmarkEnd w:id="852"/>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EE5860">
      <w:pPr>
        <w:pStyle w:val="Heading4"/>
        <w:rPr>
          <w:lang w:val="en-US"/>
        </w:rPr>
      </w:pPr>
      <w:bookmarkStart w:id="853" w:name="_Toc19717081"/>
      <w:bookmarkStart w:id="854" w:name="_Toc27490544"/>
      <w:bookmarkStart w:id="855" w:name="_Toc27556837"/>
      <w:bookmarkStart w:id="856" w:name="_Toc27723754"/>
      <w:bookmarkStart w:id="857" w:name="_Toc36030819"/>
      <w:bookmarkStart w:id="858" w:name="_Toc36042739"/>
      <w:bookmarkStart w:id="859" w:name="_Toc36814063"/>
      <w:bookmarkStart w:id="860" w:name="_Toc44688908"/>
      <w:bookmarkStart w:id="861" w:name="_Toc44923662"/>
      <w:bookmarkStart w:id="862" w:name="_Toc51860630"/>
      <w:bookmarkStart w:id="863" w:name="_Toc57930397"/>
      <w:bookmarkStart w:id="864" w:name="_Toc57931027"/>
      <w:bookmarkStart w:id="865" w:name="_Toc73971535"/>
      <w:r w:rsidRPr="00441CD0">
        <w:rPr>
          <w:lang w:val="en-US"/>
        </w:rPr>
        <w:t>5.3.4.3</w:t>
      </w:r>
      <w:r w:rsidRPr="00441CD0">
        <w:rPr>
          <w:lang w:val="en-US"/>
        </w:rPr>
        <w:tab/>
        <w:t>Forwarding of Packets from the CP Function to the UP Function</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6" w:name="_Toc19717082"/>
      <w:bookmarkStart w:id="867" w:name="_Toc27490545"/>
      <w:bookmarkStart w:id="868" w:name="_Toc27556838"/>
      <w:bookmarkStart w:id="869" w:name="_Toc27723755"/>
      <w:bookmarkStart w:id="870" w:name="_Toc36030820"/>
      <w:bookmarkStart w:id="871" w:name="_Toc36042740"/>
      <w:bookmarkStart w:id="872" w:name="_Toc36814064"/>
      <w:bookmarkStart w:id="873" w:name="_Toc44688909"/>
      <w:bookmarkStart w:id="874" w:name="_Toc44923663"/>
      <w:bookmarkStart w:id="875" w:name="_Toc51860631"/>
      <w:bookmarkStart w:id="876" w:name="_Toc57930398"/>
      <w:bookmarkStart w:id="877" w:name="_Toc57931028"/>
      <w:bookmarkStart w:id="878" w:name="_Toc73971536"/>
      <w:r w:rsidRPr="00441CD0">
        <w:rPr>
          <w:lang w:val="en-US"/>
        </w:rPr>
        <w:t>5.3.5</w:t>
      </w:r>
      <w:r w:rsidRPr="00441CD0">
        <w:rPr>
          <w:lang w:val="en-US"/>
        </w:rPr>
        <w:tab/>
        <w:t xml:space="preserve">Forwarding of </w:t>
      </w:r>
      <w:r w:rsidRPr="00441CD0">
        <w:rPr>
          <w:rFonts w:cs="Arial"/>
          <w:color w:val="000000"/>
        </w:rPr>
        <w:t>user data using Control Plane CIoT 5GS Optimisation (for 5GC)</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38E937ED" w14:textId="77777777" w:rsidR="00EE5860" w:rsidRPr="00441CD0" w:rsidRDefault="00EE5860" w:rsidP="00EE5860">
      <w:pPr>
        <w:pStyle w:val="Heading4"/>
        <w:rPr>
          <w:lang w:val="en-US"/>
        </w:rPr>
      </w:pPr>
      <w:bookmarkStart w:id="879" w:name="_Toc19717083"/>
      <w:bookmarkStart w:id="880" w:name="_Toc27490546"/>
      <w:bookmarkStart w:id="881" w:name="_Toc27556839"/>
      <w:bookmarkStart w:id="882" w:name="_Toc27723756"/>
      <w:bookmarkStart w:id="883" w:name="_Toc36030821"/>
      <w:bookmarkStart w:id="884" w:name="_Toc36042741"/>
      <w:bookmarkStart w:id="885" w:name="_Toc36814065"/>
      <w:bookmarkStart w:id="886" w:name="_Toc44688910"/>
      <w:bookmarkStart w:id="887" w:name="_Toc44923664"/>
      <w:bookmarkStart w:id="888" w:name="_Toc51860632"/>
      <w:bookmarkStart w:id="889" w:name="_Toc57930399"/>
      <w:bookmarkStart w:id="890" w:name="_Toc57931029"/>
      <w:bookmarkStart w:id="891" w:name="_Toc73971537"/>
      <w:r w:rsidRPr="00441CD0">
        <w:rPr>
          <w:lang w:val="en-US"/>
        </w:rPr>
        <w:t>5.3.5.1</w:t>
      </w:r>
      <w:r w:rsidRPr="00441CD0">
        <w:rPr>
          <w:lang w:val="en-US"/>
        </w:rPr>
        <w:tab/>
        <w:t>General</w:t>
      </w:r>
      <w:bookmarkEnd w:id="879"/>
      <w:bookmarkEnd w:id="880"/>
      <w:bookmarkEnd w:id="881"/>
      <w:bookmarkEnd w:id="882"/>
      <w:bookmarkEnd w:id="883"/>
      <w:bookmarkEnd w:id="884"/>
      <w:bookmarkEnd w:id="885"/>
      <w:bookmarkEnd w:id="886"/>
      <w:bookmarkEnd w:id="887"/>
      <w:bookmarkEnd w:id="888"/>
      <w:bookmarkEnd w:id="889"/>
      <w:bookmarkEnd w:id="890"/>
      <w:bookmarkEnd w:id="891"/>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EE5860">
      <w:pPr>
        <w:pStyle w:val="Heading4"/>
        <w:rPr>
          <w:lang w:val="en-US"/>
        </w:rPr>
      </w:pPr>
      <w:bookmarkStart w:id="892" w:name="_Toc19717084"/>
      <w:bookmarkStart w:id="893" w:name="_Toc27490547"/>
      <w:bookmarkStart w:id="894" w:name="_Toc27556840"/>
      <w:bookmarkStart w:id="895" w:name="_Toc27723757"/>
      <w:bookmarkStart w:id="896" w:name="_Toc36030822"/>
      <w:bookmarkStart w:id="897" w:name="_Toc36042742"/>
      <w:bookmarkStart w:id="898" w:name="_Toc36814066"/>
      <w:bookmarkStart w:id="899" w:name="_Toc44688911"/>
      <w:bookmarkStart w:id="900" w:name="_Toc44923665"/>
      <w:bookmarkStart w:id="901" w:name="_Toc51860633"/>
      <w:bookmarkStart w:id="902" w:name="_Toc57930400"/>
      <w:bookmarkStart w:id="903" w:name="_Toc57931030"/>
      <w:bookmarkStart w:id="904" w:name="_Toc73971538"/>
      <w:r w:rsidRPr="00441CD0">
        <w:rPr>
          <w:lang w:val="en-US"/>
        </w:rPr>
        <w:lastRenderedPageBreak/>
        <w:t>5.3.5.2</w:t>
      </w:r>
      <w:r w:rsidRPr="00441CD0">
        <w:rPr>
          <w:lang w:val="en-US"/>
        </w:rPr>
        <w:tab/>
        <w:t>Forwarding of Packets from the UP Function to the CP Function</w:t>
      </w:r>
      <w:bookmarkEnd w:id="892"/>
      <w:bookmarkEnd w:id="893"/>
      <w:bookmarkEnd w:id="894"/>
      <w:bookmarkEnd w:id="895"/>
      <w:bookmarkEnd w:id="896"/>
      <w:bookmarkEnd w:id="897"/>
      <w:bookmarkEnd w:id="898"/>
      <w:bookmarkEnd w:id="899"/>
      <w:bookmarkEnd w:id="900"/>
      <w:bookmarkEnd w:id="901"/>
      <w:bookmarkEnd w:id="902"/>
      <w:bookmarkEnd w:id="903"/>
      <w:bookmarkEnd w:id="904"/>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5" w:name="_Toc19717085"/>
      <w:bookmarkStart w:id="906" w:name="_Toc27490548"/>
      <w:bookmarkStart w:id="907" w:name="_Toc27556841"/>
      <w:bookmarkStart w:id="908" w:name="_Toc27723758"/>
      <w:bookmarkStart w:id="909" w:name="_Toc36030823"/>
      <w:bookmarkStart w:id="910" w:name="_Toc36042743"/>
      <w:bookmarkStart w:id="911" w:name="_Toc36814067"/>
      <w:bookmarkStart w:id="912" w:name="_Toc44688912"/>
      <w:bookmarkStart w:id="913" w:name="_Toc44923666"/>
      <w:bookmarkStart w:id="914" w:name="_Toc51860634"/>
      <w:bookmarkStart w:id="915" w:name="_Toc57930401"/>
      <w:bookmarkStart w:id="916" w:name="_Toc57931031"/>
      <w:bookmarkStart w:id="917" w:name="_Toc73971539"/>
      <w:r w:rsidRPr="00441CD0">
        <w:rPr>
          <w:lang w:val="en-US"/>
        </w:rPr>
        <w:t>5.3.5.3</w:t>
      </w:r>
      <w:r w:rsidRPr="00441CD0">
        <w:rPr>
          <w:lang w:val="en-US"/>
        </w:rPr>
        <w:tab/>
        <w:t>Forwarding of Packets from the CP Function to the UP Function</w:t>
      </w:r>
      <w:bookmarkEnd w:id="905"/>
      <w:bookmarkEnd w:id="906"/>
      <w:bookmarkEnd w:id="907"/>
      <w:bookmarkEnd w:id="908"/>
      <w:bookmarkEnd w:id="909"/>
      <w:bookmarkEnd w:id="910"/>
      <w:bookmarkEnd w:id="911"/>
      <w:bookmarkEnd w:id="912"/>
      <w:bookmarkEnd w:id="913"/>
      <w:bookmarkEnd w:id="914"/>
      <w:bookmarkEnd w:id="915"/>
      <w:bookmarkEnd w:id="916"/>
      <w:bookmarkEnd w:id="917"/>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8" w:name="_Toc19717086"/>
      <w:bookmarkStart w:id="919" w:name="_Toc27490549"/>
      <w:bookmarkStart w:id="920" w:name="_Toc27556842"/>
      <w:bookmarkStart w:id="921" w:name="_Toc27723759"/>
      <w:bookmarkStart w:id="922" w:name="_Toc36030824"/>
      <w:bookmarkStart w:id="923" w:name="_Toc36042744"/>
      <w:bookmarkStart w:id="924" w:name="_Toc36814068"/>
      <w:bookmarkStart w:id="925" w:name="_Toc44688913"/>
      <w:bookmarkStart w:id="926" w:name="_Toc44923667"/>
      <w:bookmarkStart w:id="927" w:name="_Toc51860635"/>
      <w:bookmarkStart w:id="928" w:name="_Toc57930402"/>
      <w:bookmarkStart w:id="929" w:name="_Toc57931032"/>
      <w:bookmarkStart w:id="930" w:name="_Toc73971540"/>
      <w:r w:rsidRPr="00441CD0">
        <w:t>5.</w:t>
      </w:r>
      <w:r w:rsidRPr="00441CD0">
        <w:rPr>
          <w:lang w:val="en-US"/>
        </w:rPr>
        <w:t>4</w:t>
      </w:r>
      <w:r w:rsidRPr="00441CD0">
        <w:tab/>
        <w:t>Policy and Charging Control</w:t>
      </w:r>
      <w:bookmarkEnd w:id="918"/>
      <w:bookmarkEnd w:id="919"/>
      <w:bookmarkEnd w:id="920"/>
      <w:bookmarkEnd w:id="921"/>
      <w:bookmarkEnd w:id="922"/>
      <w:bookmarkEnd w:id="923"/>
      <w:bookmarkEnd w:id="924"/>
      <w:bookmarkEnd w:id="925"/>
      <w:bookmarkEnd w:id="926"/>
      <w:bookmarkEnd w:id="927"/>
      <w:bookmarkEnd w:id="928"/>
      <w:bookmarkEnd w:id="929"/>
      <w:bookmarkEnd w:id="930"/>
    </w:p>
    <w:p w14:paraId="780C9CF8" w14:textId="77777777" w:rsidR="00EE5860" w:rsidRPr="00441CD0" w:rsidRDefault="00EE5860" w:rsidP="00EE5860">
      <w:pPr>
        <w:pStyle w:val="Heading3"/>
      </w:pPr>
      <w:bookmarkStart w:id="931" w:name="_Toc19717087"/>
      <w:bookmarkStart w:id="932" w:name="_Toc27490550"/>
      <w:bookmarkStart w:id="933" w:name="_Toc27556843"/>
      <w:bookmarkStart w:id="934" w:name="_Toc27723760"/>
      <w:bookmarkStart w:id="935" w:name="_Toc36030825"/>
      <w:bookmarkStart w:id="936" w:name="_Toc36042745"/>
      <w:bookmarkStart w:id="937" w:name="_Toc36814069"/>
      <w:bookmarkStart w:id="938" w:name="_Toc44688914"/>
      <w:bookmarkStart w:id="939" w:name="_Toc44923668"/>
      <w:bookmarkStart w:id="940" w:name="_Toc51860636"/>
      <w:bookmarkStart w:id="941" w:name="_Toc57930403"/>
      <w:bookmarkStart w:id="942" w:name="_Toc57931033"/>
      <w:bookmarkStart w:id="943" w:name="_Toc73971541"/>
      <w:r w:rsidRPr="00441CD0">
        <w:t>5.4.1</w:t>
      </w:r>
      <w:r w:rsidRPr="00441CD0">
        <w:tab/>
        <w:t>General</w:t>
      </w:r>
      <w:bookmarkEnd w:id="931"/>
      <w:bookmarkEnd w:id="932"/>
      <w:bookmarkEnd w:id="933"/>
      <w:bookmarkEnd w:id="934"/>
      <w:bookmarkEnd w:id="935"/>
      <w:bookmarkEnd w:id="936"/>
      <w:bookmarkEnd w:id="937"/>
      <w:bookmarkEnd w:id="938"/>
      <w:bookmarkEnd w:id="939"/>
      <w:bookmarkEnd w:id="940"/>
      <w:bookmarkEnd w:id="941"/>
      <w:bookmarkEnd w:id="942"/>
      <w:bookmarkEnd w:id="943"/>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EE5860">
      <w:pPr>
        <w:pStyle w:val="Heading3"/>
      </w:pPr>
      <w:bookmarkStart w:id="944" w:name="_Toc19717088"/>
      <w:bookmarkStart w:id="945" w:name="_Toc27490551"/>
      <w:bookmarkStart w:id="946" w:name="_Toc27556844"/>
      <w:bookmarkStart w:id="947" w:name="_Toc27723761"/>
      <w:bookmarkStart w:id="948" w:name="_Toc36030826"/>
      <w:bookmarkStart w:id="949" w:name="_Toc36042746"/>
      <w:bookmarkStart w:id="950" w:name="_Toc36814070"/>
      <w:bookmarkStart w:id="951" w:name="_Toc44688915"/>
      <w:bookmarkStart w:id="952" w:name="_Toc44923669"/>
      <w:bookmarkStart w:id="953" w:name="_Toc51860637"/>
      <w:bookmarkStart w:id="954" w:name="_Toc57930404"/>
      <w:bookmarkStart w:id="955" w:name="_Toc57931034"/>
      <w:bookmarkStart w:id="956" w:name="_Toc73971542"/>
      <w:r w:rsidRPr="00441CD0">
        <w:t>5.</w:t>
      </w:r>
      <w:r w:rsidRPr="00441CD0">
        <w:rPr>
          <w:lang w:val="en-US"/>
        </w:rPr>
        <w:t>4</w:t>
      </w:r>
      <w:r w:rsidRPr="00441CD0">
        <w:t>.</w:t>
      </w:r>
      <w:r w:rsidRPr="00441CD0">
        <w:rPr>
          <w:lang w:val="en-US"/>
        </w:rPr>
        <w:t>2</w:t>
      </w:r>
      <w:r w:rsidRPr="00441CD0">
        <w:tab/>
        <w:t>Service Detection and Bearer/QoS Flow Binding</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lastRenderedPageBreak/>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7" w:name="_Toc19717089"/>
      <w:bookmarkStart w:id="958" w:name="_Toc27490552"/>
      <w:bookmarkStart w:id="959" w:name="_Toc27556845"/>
      <w:bookmarkStart w:id="960" w:name="_Toc27723762"/>
      <w:bookmarkStart w:id="961" w:name="_Toc36030827"/>
      <w:bookmarkStart w:id="962" w:name="_Toc36042747"/>
      <w:bookmarkStart w:id="963" w:name="_Toc36814071"/>
      <w:bookmarkStart w:id="964" w:name="_Toc44688916"/>
      <w:bookmarkStart w:id="965" w:name="_Toc44923670"/>
      <w:bookmarkStart w:id="966" w:name="_Toc51860638"/>
      <w:bookmarkStart w:id="967" w:name="_Toc57930405"/>
      <w:bookmarkStart w:id="968" w:name="_Toc57931035"/>
      <w:bookmarkStart w:id="969" w:name="_Toc73971543"/>
      <w:r w:rsidRPr="00441CD0">
        <w:t>5.</w:t>
      </w:r>
      <w:r w:rsidRPr="00441CD0">
        <w:rPr>
          <w:lang w:val="en-US"/>
        </w:rPr>
        <w:t>4</w:t>
      </w:r>
      <w:r w:rsidRPr="00441CD0">
        <w:t>.</w:t>
      </w:r>
      <w:r w:rsidRPr="00441CD0">
        <w:rPr>
          <w:lang w:val="en-US"/>
        </w:rPr>
        <w:t>3</w:t>
      </w:r>
      <w:r w:rsidRPr="00441CD0">
        <w:tab/>
        <w:t>Gating Control</w:t>
      </w:r>
      <w:bookmarkEnd w:id="957"/>
      <w:bookmarkEnd w:id="958"/>
      <w:bookmarkEnd w:id="959"/>
      <w:bookmarkEnd w:id="960"/>
      <w:bookmarkEnd w:id="961"/>
      <w:bookmarkEnd w:id="962"/>
      <w:bookmarkEnd w:id="963"/>
      <w:bookmarkEnd w:id="964"/>
      <w:bookmarkEnd w:id="965"/>
      <w:bookmarkEnd w:id="966"/>
      <w:bookmarkEnd w:id="967"/>
      <w:bookmarkEnd w:id="968"/>
      <w:bookmarkEnd w:id="969"/>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70" w:name="_Toc19717090"/>
      <w:bookmarkStart w:id="971" w:name="_Toc27490553"/>
      <w:bookmarkStart w:id="972" w:name="_Toc27556846"/>
      <w:bookmarkStart w:id="973" w:name="_Toc27723763"/>
      <w:bookmarkStart w:id="974" w:name="_Toc36030828"/>
      <w:bookmarkStart w:id="975" w:name="_Toc36042748"/>
      <w:bookmarkStart w:id="976" w:name="_Toc36814072"/>
      <w:bookmarkStart w:id="977" w:name="_Toc44688917"/>
      <w:bookmarkStart w:id="978" w:name="_Toc44923671"/>
      <w:bookmarkStart w:id="979" w:name="_Toc51860639"/>
      <w:bookmarkStart w:id="980" w:name="_Toc57930406"/>
      <w:bookmarkStart w:id="981" w:name="_Toc57931036"/>
      <w:bookmarkStart w:id="982" w:name="_Toc73971544"/>
      <w:r w:rsidRPr="00441CD0">
        <w:t>5.</w:t>
      </w:r>
      <w:r w:rsidRPr="00441CD0">
        <w:rPr>
          <w:lang w:val="en-US"/>
        </w:rPr>
        <w:t>4</w:t>
      </w:r>
      <w:r w:rsidRPr="00441CD0">
        <w:t>.</w:t>
      </w:r>
      <w:r w:rsidRPr="00441CD0">
        <w:rPr>
          <w:lang w:val="en-US"/>
        </w:rPr>
        <w:t>4</w:t>
      </w:r>
      <w:r w:rsidRPr="00441CD0">
        <w:tab/>
        <w:t>QoS Control</w:t>
      </w:r>
      <w:bookmarkEnd w:id="970"/>
      <w:bookmarkEnd w:id="971"/>
      <w:bookmarkEnd w:id="972"/>
      <w:bookmarkEnd w:id="973"/>
      <w:bookmarkEnd w:id="974"/>
      <w:bookmarkEnd w:id="975"/>
      <w:bookmarkEnd w:id="976"/>
      <w:bookmarkEnd w:id="977"/>
      <w:bookmarkEnd w:id="978"/>
      <w:bookmarkEnd w:id="979"/>
      <w:bookmarkEnd w:id="980"/>
      <w:bookmarkEnd w:id="981"/>
      <w:bookmarkEnd w:id="982"/>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lastRenderedPageBreak/>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3" w:name="_Toc19717091"/>
      <w:bookmarkStart w:id="984" w:name="_Toc27490554"/>
      <w:bookmarkStart w:id="985" w:name="_Toc27556847"/>
      <w:bookmarkStart w:id="986" w:name="_Toc27723764"/>
      <w:bookmarkStart w:id="987" w:name="_Toc36030829"/>
      <w:bookmarkStart w:id="988" w:name="_Toc36042749"/>
      <w:bookmarkStart w:id="989" w:name="_Toc36814073"/>
      <w:bookmarkStart w:id="990" w:name="_Toc44688918"/>
      <w:bookmarkStart w:id="991" w:name="_Toc44923672"/>
      <w:bookmarkStart w:id="992" w:name="_Toc51860640"/>
      <w:bookmarkStart w:id="993" w:name="_Toc57930407"/>
      <w:bookmarkStart w:id="994" w:name="_Toc57931037"/>
      <w:bookmarkStart w:id="995" w:name="_Toc73971545"/>
      <w:r w:rsidRPr="00441CD0">
        <w:t>5.</w:t>
      </w:r>
      <w:r w:rsidRPr="00441CD0">
        <w:rPr>
          <w:lang w:val="en-US"/>
        </w:rPr>
        <w:t>4</w:t>
      </w:r>
      <w:r w:rsidRPr="00441CD0">
        <w:t>.</w:t>
      </w:r>
      <w:r w:rsidRPr="00441CD0">
        <w:rPr>
          <w:lang w:val="en-US"/>
        </w:rPr>
        <w:t>5</w:t>
      </w:r>
      <w:r w:rsidRPr="00441CD0">
        <w:tab/>
        <w:t>DL Flow Level Marking for Application Detection</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6" w:name="_Toc19717092"/>
      <w:bookmarkStart w:id="997" w:name="_Toc27490555"/>
      <w:bookmarkStart w:id="998" w:name="_Toc27556848"/>
      <w:bookmarkStart w:id="999" w:name="_Toc27723765"/>
      <w:bookmarkStart w:id="1000" w:name="_Toc36030830"/>
      <w:bookmarkStart w:id="1001" w:name="_Toc36042750"/>
      <w:bookmarkStart w:id="1002" w:name="_Toc36814074"/>
      <w:bookmarkStart w:id="1003" w:name="_Toc44688919"/>
      <w:bookmarkStart w:id="1004" w:name="_Toc44923673"/>
      <w:bookmarkStart w:id="1005" w:name="_Toc51860641"/>
      <w:bookmarkStart w:id="1006" w:name="_Toc57930408"/>
      <w:bookmarkStart w:id="1007" w:name="_Toc57931038"/>
      <w:bookmarkStart w:id="1008" w:name="_Toc73971546"/>
      <w:r w:rsidRPr="00441CD0">
        <w:lastRenderedPageBreak/>
        <w:t>5.</w:t>
      </w:r>
      <w:r w:rsidRPr="00441CD0">
        <w:rPr>
          <w:lang w:val="en-US"/>
        </w:rPr>
        <w:t>4</w:t>
      </w:r>
      <w:r w:rsidRPr="00441CD0">
        <w:t>.</w:t>
      </w:r>
      <w:r w:rsidRPr="00441CD0">
        <w:rPr>
          <w:lang w:val="en-US"/>
        </w:rPr>
        <w:t>6</w:t>
      </w:r>
      <w:r w:rsidRPr="00441CD0">
        <w:tab/>
        <w:t>Usage Monitoring</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9" w:name="_Toc19717093"/>
      <w:bookmarkStart w:id="1010" w:name="_Toc27490556"/>
      <w:bookmarkStart w:id="1011" w:name="_Toc27556849"/>
      <w:bookmarkStart w:id="1012" w:name="_Toc27723766"/>
      <w:bookmarkStart w:id="1013" w:name="_Toc36030831"/>
      <w:bookmarkStart w:id="1014" w:name="_Toc36042751"/>
      <w:bookmarkStart w:id="1015" w:name="_Toc36814075"/>
      <w:bookmarkStart w:id="1016" w:name="_Toc44688920"/>
      <w:bookmarkStart w:id="1017" w:name="_Toc44923674"/>
      <w:bookmarkStart w:id="1018" w:name="_Toc51860642"/>
      <w:bookmarkStart w:id="1019" w:name="_Toc57930409"/>
      <w:bookmarkStart w:id="1020" w:name="_Toc57931039"/>
      <w:bookmarkStart w:id="1021" w:name="_Toc73971547"/>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1D49BC96" w:rsidR="00EE5860" w:rsidRPr="00441CD0" w:rsidRDefault="00801D44" w:rsidP="00EE5860">
      <w:pPr>
        <w:rPr>
          <w:lang w:val="en-US"/>
        </w:rPr>
      </w:pPr>
      <w:r>
        <w:rPr>
          <w:lang w:val="en-US"/>
        </w:rPr>
        <w:t>For EPC and5GC, the traffic redirection shall be enforced in the UP function.</w:t>
      </w:r>
      <w:r w:rsidR="00EE5860" w:rsidRPr="00441CD0">
        <w:rPr>
          <w:lang w:val="en-US"/>
        </w:rPr>
        <w:t xml:space="preserve">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sidR="00EE5860">
        <w:rPr>
          <w:lang w:val="en-US"/>
        </w:rPr>
        <w:t> </w:t>
      </w:r>
      <w:r w:rsidR="00EE5860"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lastRenderedPageBreak/>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2" w:name="_Toc19717094"/>
      <w:bookmarkStart w:id="1023" w:name="_Toc27490557"/>
      <w:bookmarkStart w:id="1024" w:name="_Toc27556850"/>
      <w:bookmarkStart w:id="1025" w:name="_Toc27723767"/>
      <w:bookmarkStart w:id="1026" w:name="_Toc36030832"/>
      <w:bookmarkStart w:id="1027" w:name="_Toc36042752"/>
      <w:bookmarkStart w:id="1028" w:name="_Toc36814076"/>
      <w:bookmarkStart w:id="1029" w:name="_Toc44688921"/>
      <w:bookmarkStart w:id="1030" w:name="_Toc44923675"/>
      <w:bookmarkStart w:id="1031" w:name="_Toc51860643"/>
      <w:bookmarkStart w:id="1032" w:name="_Toc57930410"/>
      <w:bookmarkStart w:id="1033" w:name="_Toc57931040"/>
      <w:bookmarkStart w:id="1034" w:name="_Toc73971548"/>
      <w:r w:rsidRPr="00441CD0">
        <w:t>5.</w:t>
      </w:r>
      <w:r w:rsidRPr="00441CD0">
        <w:rPr>
          <w:lang w:val="en-US"/>
        </w:rPr>
        <w:t>4</w:t>
      </w:r>
      <w:r w:rsidRPr="00441CD0">
        <w:t>.</w:t>
      </w:r>
      <w:r w:rsidRPr="00441CD0">
        <w:rPr>
          <w:lang w:val="en-US"/>
        </w:rPr>
        <w:t>8</w:t>
      </w:r>
      <w:r w:rsidRPr="00441CD0">
        <w:tab/>
        <w:t>Traffic Steering</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EE5860">
      <w:pPr>
        <w:pStyle w:val="Heading3"/>
      </w:pPr>
      <w:bookmarkStart w:id="1035" w:name="_Toc19717095"/>
      <w:bookmarkStart w:id="1036" w:name="_Toc27490558"/>
      <w:bookmarkStart w:id="1037" w:name="_Toc27556851"/>
      <w:bookmarkStart w:id="1038" w:name="_Toc27723768"/>
      <w:bookmarkStart w:id="1039" w:name="_Toc36030833"/>
      <w:bookmarkStart w:id="1040" w:name="_Toc36042753"/>
      <w:bookmarkStart w:id="1041" w:name="_Toc36814077"/>
      <w:bookmarkStart w:id="1042" w:name="_Toc44688922"/>
      <w:bookmarkStart w:id="1043" w:name="_Toc44923676"/>
      <w:bookmarkStart w:id="1044" w:name="_Toc51860644"/>
      <w:bookmarkStart w:id="1045" w:name="_Toc57930411"/>
      <w:bookmarkStart w:id="1046" w:name="_Toc57931041"/>
      <w:bookmarkStart w:id="1047" w:name="_Toc73971549"/>
      <w:r w:rsidRPr="00441CD0">
        <w:t>5.</w:t>
      </w:r>
      <w:r w:rsidRPr="00441CD0">
        <w:rPr>
          <w:lang w:val="en-US"/>
        </w:rPr>
        <w:t>4</w:t>
      </w:r>
      <w:r w:rsidRPr="00441CD0">
        <w:t>.</w:t>
      </w:r>
      <w:r w:rsidRPr="00441CD0">
        <w:rPr>
          <w:lang w:val="en-US"/>
        </w:rPr>
        <w:t>9</w:t>
      </w:r>
      <w:r w:rsidRPr="00441CD0">
        <w:tab/>
        <w:t>Provisioning of Predefined PCC/ADC Rules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lastRenderedPageBreak/>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8" w:name="OLE_LINK44"/>
      <w:bookmarkStart w:id="1049"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8"/>
      <w:bookmarkEnd w:id="1049"/>
    </w:p>
    <w:p w14:paraId="172F18B7" w14:textId="77777777" w:rsidR="00EE5860" w:rsidRPr="00441CD0" w:rsidRDefault="00EE5860" w:rsidP="00EE5860">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50" w:name="OLE_LINK13"/>
      <w:bookmarkStart w:id="1051"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50"/>
      <w:bookmarkEnd w:id="1051"/>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2" w:name="_Hlk32306204"/>
      <w:r w:rsidRPr="00867BF5">
        <w:rPr>
          <w:lang w:val="en-US" w:eastAsia="zh-CN"/>
        </w:rPr>
        <w:t xml:space="preserve">Activate Predefined Rules IE </w:t>
      </w:r>
      <w:bookmarkEnd w:id="1052"/>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3" w:name="_Toc19717096"/>
      <w:bookmarkStart w:id="1054" w:name="_Toc27490559"/>
      <w:bookmarkStart w:id="1055" w:name="_Toc27556852"/>
      <w:bookmarkStart w:id="1056" w:name="_Toc27723769"/>
      <w:bookmarkStart w:id="1057" w:name="_Toc36030834"/>
      <w:bookmarkStart w:id="1058" w:name="_Toc36042754"/>
      <w:bookmarkStart w:id="1059"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lastRenderedPageBreak/>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60" w:name="_Toc44688923"/>
      <w:bookmarkStart w:id="1061" w:name="_Toc44923677"/>
      <w:bookmarkStart w:id="1062" w:name="_Toc51860645"/>
      <w:bookmarkStart w:id="1063" w:name="_Toc57930412"/>
      <w:bookmarkStart w:id="1064" w:name="_Toc57931042"/>
      <w:bookmarkStart w:id="1065" w:name="_Toc73971550"/>
      <w:r w:rsidRPr="00441CD0">
        <w:t>5.</w:t>
      </w:r>
      <w:r w:rsidRPr="00441CD0">
        <w:rPr>
          <w:lang w:val="en-US"/>
        </w:rPr>
        <w:t>4</w:t>
      </w:r>
      <w:r w:rsidRPr="00441CD0">
        <w:t>.</w:t>
      </w:r>
      <w:r w:rsidRPr="00441CD0">
        <w:rPr>
          <w:lang w:val="en-US"/>
        </w:rPr>
        <w:t>10</w:t>
      </w:r>
      <w:r w:rsidRPr="00441CD0">
        <w:tab/>
        <w:t>Charging</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6" w:name="_Toc19717097"/>
      <w:bookmarkStart w:id="1067" w:name="_Toc27490560"/>
      <w:bookmarkStart w:id="1068" w:name="_Toc27556853"/>
      <w:bookmarkStart w:id="1069" w:name="_Toc27723770"/>
      <w:bookmarkStart w:id="1070" w:name="_Toc36030835"/>
      <w:bookmarkStart w:id="1071" w:name="_Toc36042755"/>
      <w:bookmarkStart w:id="1072" w:name="_Toc36814079"/>
      <w:bookmarkStart w:id="1073" w:name="_Toc44688924"/>
      <w:bookmarkStart w:id="1074" w:name="_Toc44923678"/>
      <w:bookmarkStart w:id="1075" w:name="_Toc51860646"/>
      <w:bookmarkStart w:id="1076" w:name="_Toc57930413"/>
      <w:bookmarkStart w:id="1077" w:name="_Toc57931043"/>
      <w:bookmarkStart w:id="1078" w:name="_Toc73971551"/>
      <w:r w:rsidRPr="00441CD0">
        <w:t>5.</w:t>
      </w:r>
      <w:r w:rsidRPr="00441CD0">
        <w:rPr>
          <w:lang w:val="en-US"/>
        </w:rPr>
        <w:t>4</w:t>
      </w:r>
      <w:r w:rsidRPr="00441CD0">
        <w:t>.</w:t>
      </w:r>
      <w:r w:rsidRPr="00441CD0">
        <w:rPr>
          <w:lang w:val="en-US"/>
        </w:rPr>
        <w:t>11</w:t>
      </w:r>
      <w:r w:rsidRPr="00441CD0">
        <w:tab/>
        <w:t>(Un)solicited Application Reporting</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4BA24F2B" w14:textId="77777777" w:rsidR="00EE5860" w:rsidRPr="00441CD0" w:rsidRDefault="00EE5860" w:rsidP="00EE5860">
      <w:bookmarkStart w:id="1079" w:name="OLE_LINK42"/>
      <w:bookmarkStart w:id="1080" w:name="OLE_LINK41"/>
      <w:bookmarkStart w:id="1081"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9"/>
    <w:bookmarkEnd w:id="1080"/>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lastRenderedPageBreak/>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81"/>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2" w:name="_Toc19717098"/>
      <w:bookmarkStart w:id="1083" w:name="_Toc27490561"/>
      <w:bookmarkStart w:id="1084" w:name="_Toc27556854"/>
      <w:bookmarkStart w:id="1085" w:name="_Toc27723771"/>
      <w:bookmarkStart w:id="1086" w:name="_Toc36030836"/>
      <w:bookmarkStart w:id="1087" w:name="_Toc36042756"/>
      <w:bookmarkStart w:id="1088" w:name="_Toc36814080"/>
      <w:bookmarkStart w:id="1089" w:name="_Toc44688925"/>
      <w:bookmarkStart w:id="1090" w:name="_Toc44923679"/>
      <w:bookmarkStart w:id="1091" w:name="_Toc51860647"/>
      <w:bookmarkStart w:id="1092" w:name="_Toc57930414"/>
      <w:bookmarkStart w:id="1093" w:name="_Toc57931044"/>
      <w:bookmarkStart w:id="1094" w:name="_Toc73971552"/>
      <w:r w:rsidRPr="00441CD0">
        <w:t>5.4.12</w:t>
      </w:r>
      <w:r w:rsidRPr="00441CD0">
        <w:tab/>
        <w:t>Service Identification for Improved Radio Utilisation for GERAN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5" w:name="_Toc19717099"/>
      <w:bookmarkStart w:id="1096" w:name="_Toc27490562"/>
      <w:bookmarkStart w:id="1097" w:name="_Toc27556855"/>
      <w:bookmarkStart w:id="1098" w:name="_Toc27723772"/>
      <w:bookmarkStart w:id="1099" w:name="_Toc36030837"/>
      <w:bookmarkStart w:id="1100" w:name="_Toc36042757"/>
      <w:bookmarkStart w:id="1101" w:name="_Toc36814081"/>
      <w:bookmarkStart w:id="1102" w:name="_Toc44688926"/>
      <w:bookmarkStart w:id="1103" w:name="_Toc44923680"/>
      <w:bookmarkStart w:id="1104" w:name="_Toc51860648"/>
      <w:bookmarkStart w:id="1105" w:name="_Toc57930415"/>
      <w:bookmarkStart w:id="1106" w:name="_Toc57931045"/>
      <w:bookmarkStart w:id="1107" w:name="_Toc73971553"/>
      <w:r w:rsidRPr="00441CD0">
        <w:lastRenderedPageBreak/>
        <w:t>5.</w:t>
      </w:r>
      <w:r w:rsidRPr="00441CD0">
        <w:rPr>
          <w:lang w:val="en-US"/>
        </w:rPr>
        <w:t>4</w:t>
      </w:r>
      <w:r w:rsidRPr="00441CD0">
        <w:t>.</w:t>
      </w:r>
      <w:r w:rsidRPr="00441CD0">
        <w:rPr>
          <w:lang w:val="en-US"/>
        </w:rPr>
        <w:t>13</w:t>
      </w:r>
      <w:r w:rsidRPr="00441CD0">
        <w:tab/>
        <w:t>Transport Level Marking</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8" w:name="_Toc19717100"/>
      <w:bookmarkStart w:id="1109" w:name="_Toc27490563"/>
      <w:bookmarkStart w:id="1110" w:name="_Toc27556856"/>
      <w:bookmarkStart w:id="1111" w:name="_Toc27723773"/>
      <w:bookmarkStart w:id="1112" w:name="_Toc36030838"/>
      <w:bookmarkStart w:id="1113" w:name="_Toc36042758"/>
      <w:bookmarkStart w:id="1114" w:name="_Toc36814082"/>
      <w:bookmarkStart w:id="1115" w:name="_Toc44688927"/>
      <w:bookmarkStart w:id="1116" w:name="_Toc44923681"/>
      <w:bookmarkStart w:id="1117" w:name="_Toc51860649"/>
      <w:bookmarkStart w:id="1118" w:name="_Toc57930416"/>
      <w:bookmarkStart w:id="1119" w:name="_Toc57931046"/>
      <w:bookmarkStart w:id="1120" w:name="_Toc73971554"/>
      <w:r w:rsidRPr="00441CD0">
        <w:t>5.4.14</w:t>
      </w:r>
      <w:r w:rsidRPr="00441CD0">
        <w:tab/>
        <w:t>Deferred PDR activation and deactivation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lastRenderedPageBreak/>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21" w:name="_Toc27490564"/>
      <w:bookmarkStart w:id="1122" w:name="_Toc27556857"/>
      <w:bookmarkStart w:id="1123" w:name="_Toc27723774"/>
      <w:bookmarkStart w:id="1124" w:name="_Toc36030839"/>
      <w:bookmarkStart w:id="1125" w:name="_Toc36042759"/>
      <w:bookmarkStart w:id="1126" w:name="_Toc36814083"/>
      <w:bookmarkStart w:id="1127"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8" w:name="_Toc44688928"/>
      <w:bookmarkStart w:id="1129" w:name="_Toc44923682"/>
      <w:bookmarkStart w:id="1130" w:name="_Toc51860650"/>
      <w:bookmarkStart w:id="1131" w:name="_Toc57930417"/>
      <w:bookmarkStart w:id="1132" w:name="_Toc57931047"/>
      <w:bookmarkStart w:id="1133" w:name="_Toc73971555"/>
      <w:r w:rsidRPr="00441CD0">
        <w:t>5.</w:t>
      </w:r>
      <w:r w:rsidRPr="00441CD0">
        <w:rPr>
          <w:lang w:val="en-US"/>
        </w:rPr>
        <w:t>4</w:t>
      </w:r>
      <w:r w:rsidRPr="00441CD0">
        <w:t>.</w:t>
      </w:r>
      <w:r w:rsidRPr="00441CD0">
        <w:rPr>
          <w:lang w:val="en-US"/>
        </w:rPr>
        <w:t>15</w:t>
      </w:r>
      <w:r w:rsidRPr="00441CD0">
        <w:tab/>
        <w:t>Packet Rate enforcement</w:t>
      </w:r>
      <w:bookmarkEnd w:id="1121"/>
      <w:bookmarkEnd w:id="1122"/>
      <w:bookmarkEnd w:id="1123"/>
      <w:bookmarkEnd w:id="1124"/>
      <w:bookmarkEnd w:id="1125"/>
      <w:bookmarkEnd w:id="1126"/>
      <w:bookmarkEnd w:id="1128"/>
      <w:bookmarkEnd w:id="1129"/>
      <w:bookmarkEnd w:id="1130"/>
      <w:bookmarkEnd w:id="1131"/>
      <w:bookmarkEnd w:id="1132"/>
      <w:bookmarkEnd w:id="1133"/>
    </w:p>
    <w:p w14:paraId="04C563C7" w14:textId="77777777" w:rsidR="00EE5860" w:rsidRPr="00441CD0" w:rsidRDefault="00EE5860" w:rsidP="00EE5860">
      <w:pPr>
        <w:pStyle w:val="Heading4"/>
      </w:pPr>
      <w:bookmarkStart w:id="1134" w:name="_Toc27490565"/>
      <w:bookmarkStart w:id="1135" w:name="_Toc27556858"/>
      <w:bookmarkStart w:id="1136" w:name="_Toc27723775"/>
      <w:bookmarkStart w:id="1137" w:name="_Toc36030840"/>
      <w:bookmarkStart w:id="1138" w:name="_Toc36042760"/>
      <w:bookmarkStart w:id="1139" w:name="_Toc36814084"/>
      <w:bookmarkStart w:id="1140" w:name="_Toc44688929"/>
      <w:bookmarkStart w:id="1141" w:name="_Toc44923683"/>
      <w:bookmarkStart w:id="1142" w:name="_Toc51860651"/>
      <w:bookmarkStart w:id="1143" w:name="_Toc57930418"/>
      <w:bookmarkStart w:id="1144" w:name="_Toc57931048"/>
      <w:bookmarkStart w:id="1145" w:name="_Toc73971556"/>
      <w:r w:rsidRPr="00441CD0">
        <w:t>5.</w:t>
      </w:r>
      <w:r w:rsidRPr="00441CD0">
        <w:rPr>
          <w:lang w:val="en-US"/>
        </w:rPr>
        <w:t>4</w:t>
      </w:r>
      <w:r w:rsidRPr="00441CD0">
        <w:t>.</w:t>
      </w:r>
      <w:r w:rsidRPr="00441CD0">
        <w:rPr>
          <w:lang w:val="en-US"/>
        </w:rPr>
        <w:t>15.1</w:t>
      </w:r>
      <w:r w:rsidRPr="00441CD0">
        <w:tab/>
        <w:t>General</w:t>
      </w:r>
      <w:bookmarkEnd w:id="1134"/>
      <w:bookmarkEnd w:id="1135"/>
      <w:bookmarkEnd w:id="1136"/>
      <w:bookmarkEnd w:id="1137"/>
      <w:bookmarkEnd w:id="1138"/>
      <w:bookmarkEnd w:id="1139"/>
      <w:bookmarkEnd w:id="1140"/>
      <w:bookmarkEnd w:id="1141"/>
      <w:bookmarkEnd w:id="1142"/>
      <w:bookmarkEnd w:id="1143"/>
      <w:bookmarkEnd w:id="1144"/>
      <w:bookmarkEnd w:id="1145"/>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6" w:name="_Toc27490566"/>
      <w:bookmarkStart w:id="1147" w:name="_Toc27556859"/>
      <w:bookmarkStart w:id="1148" w:name="_Toc27723776"/>
      <w:bookmarkStart w:id="1149" w:name="_Toc36030841"/>
      <w:bookmarkStart w:id="1150" w:name="_Toc36042761"/>
      <w:bookmarkStart w:id="1151" w:name="_Toc36814085"/>
      <w:bookmarkStart w:id="1152" w:name="_Toc27490567"/>
      <w:bookmarkStart w:id="1153" w:name="_Toc27556860"/>
      <w:bookmarkStart w:id="1154"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5" w:name="_Toc44688930"/>
      <w:bookmarkStart w:id="1156" w:name="_Toc44923684"/>
      <w:bookmarkStart w:id="1157" w:name="_Toc51860652"/>
      <w:bookmarkStart w:id="1158" w:name="_Toc57930419"/>
      <w:bookmarkStart w:id="1159" w:name="_Toc57931049"/>
      <w:bookmarkStart w:id="1160" w:name="_Toc73971557"/>
      <w:r w:rsidRPr="00441CD0">
        <w:t>5.</w:t>
      </w:r>
      <w:r w:rsidRPr="00441CD0">
        <w:rPr>
          <w:lang w:val="en-US"/>
        </w:rPr>
        <w:t>4</w:t>
      </w:r>
      <w:r w:rsidRPr="00441CD0">
        <w:t>.</w:t>
      </w:r>
      <w:r w:rsidRPr="00441CD0">
        <w:rPr>
          <w:lang w:val="en-US"/>
        </w:rPr>
        <w:t>15.2</w:t>
      </w:r>
      <w:r w:rsidRPr="00441CD0">
        <w:tab/>
        <w:t>Packet rate enforcement over Sxb and N4 interfaces</w:t>
      </w:r>
      <w:bookmarkEnd w:id="1146"/>
      <w:bookmarkEnd w:id="1147"/>
      <w:bookmarkEnd w:id="1148"/>
      <w:bookmarkEnd w:id="1149"/>
      <w:bookmarkEnd w:id="1150"/>
      <w:bookmarkEnd w:id="1151"/>
      <w:bookmarkEnd w:id="1155"/>
      <w:bookmarkEnd w:id="1156"/>
      <w:bookmarkEnd w:id="1157"/>
      <w:bookmarkEnd w:id="1158"/>
      <w:bookmarkEnd w:id="1159"/>
      <w:bookmarkEnd w:id="1160"/>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lastRenderedPageBreak/>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61" w:name="_Toc36030842"/>
      <w:bookmarkStart w:id="1162" w:name="_Toc36042762"/>
      <w:bookmarkStart w:id="1163" w:name="_Toc36814086"/>
      <w:bookmarkStart w:id="1164" w:name="_Toc44688931"/>
      <w:bookmarkStart w:id="1165" w:name="_Toc44923685"/>
      <w:bookmarkStart w:id="1166" w:name="_Toc51860653"/>
      <w:bookmarkStart w:id="1167" w:name="_Toc57930420"/>
      <w:bookmarkStart w:id="1168" w:name="_Toc57931050"/>
      <w:bookmarkStart w:id="1169" w:name="_Toc73971558"/>
      <w:bookmarkStart w:id="1170" w:name="_Toc19717101"/>
      <w:bookmarkStart w:id="1171" w:name="_Toc27490568"/>
      <w:bookmarkStart w:id="1172" w:name="_Toc27556861"/>
      <w:bookmarkStart w:id="1173" w:name="_Toc27723778"/>
      <w:bookmarkEnd w:id="1127"/>
      <w:bookmarkEnd w:id="1152"/>
      <w:bookmarkEnd w:id="1153"/>
      <w:bookmarkEnd w:id="1154"/>
      <w:r w:rsidRPr="00441CD0">
        <w:t>5.</w:t>
      </w:r>
      <w:r w:rsidRPr="00441CD0">
        <w:rPr>
          <w:lang w:val="en-US"/>
        </w:rPr>
        <w:t>4</w:t>
      </w:r>
      <w:r w:rsidRPr="00441CD0">
        <w:t>.</w:t>
      </w:r>
      <w:r w:rsidRPr="00441CD0">
        <w:rPr>
          <w:lang w:val="en-US"/>
        </w:rPr>
        <w:t>15.3</w:t>
      </w:r>
      <w:r w:rsidRPr="00441CD0">
        <w:tab/>
        <w:t>PGW and SMF behaviour</w:t>
      </w:r>
      <w:bookmarkEnd w:id="1161"/>
      <w:bookmarkEnd w:id="1162"/>
      <w:bookmarkEnd w:id="1163"/>
      <w:bookmarkEnd w:id="1164"/>
      <w:bookmarkEnd w:id="1165"/>
      <w:bookmarkEnd w:id="1166"/>
      <w:bookmarkEnd w:id="1167"/>
      <w:bookmarkEnd w:id="1168"/>
      <w:bookmarkEnd w:id="1169"/>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 xml:space="preserve">provisioning different QERs for APN rate control and for Small Data Rate Control, and by associating UL/DL PDRs to the appropriate QER, when the UE is in EPC or in 5GC. In this case, when releasing the </w:t>
      </w:r>
      <w:r>
        <w:lastRenderedPageBreak/>
        <w:t>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4" w:name="_Toc44688932"/>
      <w:bookmarkStart w:id="1175" w:name="_Toc44923686"/>
      <w:bookmarkStart w:id="1176" w:name="_Toc51860654"/>
      <w:bookmarkStart w:id="1177" w:name="_Toc57930421"/>
      <w:bookmarkStart w:id="1178" w:name="_Toc57931051"/>
      <w:bookmarkStart w:id="1179" w:name="_Toc73971559"/>
      <w:r w:rsidRPr="00867BF5">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4"/>
      <w:bookmarkEnd w:id="1175"/>
      <w:bookmarkEnd w:id="1176"/>
      <w:bookmarkEnd w:id="1177"/>
      <w:bookmarkEnd w:id="1178"/>
      <w:bookmarkEnd w:id="1179"/>
    </w:p>
    <w:p w14:paraId="78BC6C78" w14:textId="77777777" w:rsidR="00EE5860" w:rsidRPr="00441CD0" w:rsidRDefault="00EE5860" w:rsidP="00EE5860">
      <w:pPr>
        <w:pStyle w:val="Heading4"/>
      </w:pPr>
      <w:bookmarkStart w:id="1180" w:name="_Toc44688933"/>
      <w:bookmarkStart w:id="1181" w:name="_Toc44923687"/>
      <w:bookmarkStart w:id="1182" w:name="_Toc51860655"/>
      <w:bookmarkStart w:id="1183" w:name="_Toc57930422"/>
      <w:bookmarkStart w:id="1184" w:name="_Toc57931052"/>
      <w:bookmarkStart w:id="1185" w:name="_Toc73971560"/>
      <w:r w:rsidRPr="00441CD0">
        <w:t>5.</w:t>
      </w:r>
      <w:r w:rsidRPr="00441CD0">
        <w:rPr>
          <w:lang w:val="en-US"/>
        </w:rPr>
        <w:t>4</w:t>
      </w:r>
      <w:r w:rsidRPr="00441CD0">
        <w:t>.</w:t>
      </w:r>
      <w:r>
        <w:rPr>
          <w:lang w:val="en-US"/>
        </w:rPr>
        <w:t>16</w:t>
      </w:r>
      <w:r w:rsidRPr="00441CD0">
        <w:rPr>
          <w:lang w:val="en-US"/>
        </w:rPr>
        <w:t>.1</w:t>
      </w:r>
      <w:r w:rsidRPr="00441CD0">
        <w:tab/>
        <w:t>General</w:t>
      </w:r>
      <w:bookmarkEnd w:id="1180"/>
      <w:bookmarkEnd w:id="1181"/>
      <w:bookmarkEnd w:id="1182"/>
      <w:bookmarkEnd w:id="1183"/>
      <w:bookmarkEnd w:id="1184"/>
      <w:bookmarkEnd w:id="1185"/>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6" w:name="_Toc44688934"/>
      <w:bookmarkStart w:id="1187" w:name="_Toc44923688"/>
      <w:bookmarkStart w:id="1188" w:name="_Toc51860656"/>
      <w:bookmarkStart w:id="1189" w:name="_Toc57930423"/>
      <w:bookmarkStart w:id="1190" w:name="_Toc57931053"/>
      <w:bookmarkStart w:id="1191" w:name="_Toc73971561"/>
      <w:r w:rsidRPr="00441CD0">
        <w:t>5.</w:t>
      </w:r>
      <w:r w:rsidRPr="00441CD0">
        <w:rPr>
          <w:lang w:val="en-US"/>
        </w:rPr>
        <w:t>4</w:t>
      </w:r>
      <w:r w:rsidRPr="00441CD0">
        <w:t>.</w:t>
      </w:r>
      <w:r>
        <w:t>16</w:t>
      </w:r>
      <w:r>
        <w:rPr>
          <w:lang w:val="en-US"/>
        </w:rPr>
        <w:t>.2</w:t>
      </w:r>
      <w:r w:rsidRPr="00441CD0">
        <w:tab/>
      </w:r>
      <w:r>
        <w:t>Access to PLMN services via SNPN</w:t>
      </w:r>
      <w:bookmarkEnd w:id="1186"/>
      <w:bookmarkEnd w:id="1187"/>
      <w:bookmarkEnd w:id="1188"/>
      <w:bookmarkEnd w:id="1189"/>
      <w:bookmarkEnd w:id="1190"/>
      <w:bookmarkEnd w:id="1191"/>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2" w:name="_Toc44688935"/>
      <w:bookmarkStart w:id="1193" w:name="_Toc44923689"/>
      <w:bookmarkStart w:id="1194" w:name="_Toc51860657"/>
      <w:bookmarkStart w:id="1195" w:name="_Toc57930424"/>
      <w:bookmarkStart w:id="1196" w:name="_Toc57931054"/>
      <w:bookmarkStart w:id="1197" w:name="_Toc73971562"/>
      <w:r w:rsidRPr="00441CD0">
        <w:t>5.</w:t>
      </w:r>
      <w:r w:rsidRPr="00441CD0">
        <w:rPr>
          <w:lang w:val="en-US"/>
        </w:rPr>
        <w:t>4</w:t>
      </w:r>
      <w:r w:rsidRPr="00441CD0">
        <w:t>.</w:t>
      </w:r>
      <w:r>
        <w:t>16</w:t>
      </w:r>
      <w:r>
        <w:rPr>
          <w:lang w:val="en-US"/>
        </w:rPr>
        <w:t>.3</w:t>
      </w:r>
      <w:r w:rsidRPr="00441CD0">
        <w:tab/>
      </w:r>
      <w:r>
        <w:t>Access to SNPN services via PLMN</w:t>
      </w:r>
      <w:bookmarkEnd w:id="1192"/>
      <w:bookmarkEnd w:id="1193"/>
      <w:bookmarkEnd w:id="1194"/>
      <w:bookmarkEnd w:id="1195"/>
      <w:bookmarkEnd w:id="1196"/>
      <w:bookmarkEnd w:id="1197"/>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8" w:name="_Toc36030843"/>
      <w:bookmarkStart w:id="1199" w:name="_Toc36042763"/>
      <w:bookmarkStart w:id="1200" w:name="_Toc36814087"/>
      <w:bookmarkStart w:id="1201" w:name="_Toc44688936"/>
      <w:bookmarkStart w:id="1202" w:name="_Toc44923690"/>
      <w:bookmarkStart w:id="1203" w:name="_Toc51860658"/>
      <w:bookmarkStart w:id="1204" w:name="_Toc57930425"/>
      <w:bookmarkStart w:id="1205" w:name="_Toc57931055"/>
      <w:bookmarkStart w:id="1206" w:name="_Toc73971563"/>
      <w:r w:rsidRPr="00441CD0">
        <w:lastRenderedPageBreak/>
        <w:t>5.</w:t>
      </w:r>
      <w:r w:rsidRPr="00441CD0">
        <w:rPr>
          <w:lang w:val="en-US"/>
        </w:rPr>
        <w:t>5</w:t>
      </w:r>
      <w:r w:rsidRPr="00441CD0">
        <w:tab/>
        <w:t>F-TEID Allocation and Release</w:t>
      </w:r>
      <w:bookmarkEnd w:id="1170"/>
      <w:bookmarkEnd w:id="1171"/>
      <w:bookmarkEnd w:id="1172"/>
      <w:bookmarkEnd w:id="1173"/>
      <w:bookmarkEnd w:id="1198"/>
      <w:bookmarkEnd w:id="1199"/>
      <w:bookmarkEnd w:id="1200"/>
      <w:bookmarkEnd w:id="1201"/>
      <w:bookmarkEnd w:id="1202"/>
      <w:bookmarkEnd w:id="1203"/>
      <w:bookmarkEnd w:id="1204"/>
      <w:bookmarkEnd w:id="1205"/>
      <w:bookmarkEnd w:id="1206"/>
    </w:p>
    <w:p w14:paraId="70D13C33" w14:textId="77777777" w:rsidR="00EE5860" w:rsidRPr="00441CD0" w:rsidRDefault="00EE5860" w:rsidP="00EE5860">
      <w:pPr>
        <w:pStyle w:val="Heading3"/>
        <w:rPr>
          <w:lang w:val="en-US"/>
        </w:rPr>
      </w:pPr>
      <w:bookmarkStart w:id="1207" w:name="_Toc19717102"/>
      <w:bookmarkStart w:id="1208" w:name="_Toc27490569"/>
      <w:bookmarkStart w:id="1209" w:name="_Toc27556862"/>
      <w:bookmarkStart w:id="1210" w:name="_Toc27723779"/>
      <w:bookmarkStart w:id="1211" w:name="_Toc36030844"/>
      <w:bookmarkStart w:id="1212" w:name="_Toc36042764"/>
      <w:bookmarkStart w:id="1213" w:name="_Toc36814088"/>
      <w:bookmarkStart w:id="1214" w:name="_Toc44688937"/>
      <w:bookmarkStart w:id="1215" w:name="_Toc44923691"/>
      <w:bookmarkStart w:id="1216" w:name="_Toc51860659"/>
      <w:bookmarkStart w:id="1217" w:name="_Toc57930426"/>
      <w:bookmarkStart w:id="1218" w:name="_Toc57931056"/>
      <w:bookmarkStart w:id="1219" w:name="_Toc73971564"/>
      <w:bookmarkStart w:id="1220" w:name="_Toc19717105"/>
      <w:bookmarkStart w:id="1221" w:name="_Toc27490572"/>
      <w:bookmarkStart w:id="1222" w:name="_Toc27556865"/>
      <w:bookmarkStart w:id="1223" w:name="_Toc27723782"/>
      <w:r w:rsidRPr="00441CD0">
        <w:rPr>
          <w:lang w:val="en-US"/>
        </w:rPr>
        <w:t>5.5.1</w:t>
      </w:r>
      <w:r w:rsidRPr="00441CD0">
        <w:rPr>
          <w:lang w:val="en-US"/>
        </w:rPr>
        <w:tab/>
        <w:t>General</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4" w:name="_Toc19717103"/>
      <w:bookmarkStart w:id="1225" w:name="_Toc27490570"/>
      <w:bookmarkStart w:id="1226" w:name="_Toc27556863"/>
      <w:bookmarkStart w:id="1227" w:name="_Toc27723780"/>
      <w:bookmarkStart w:id="1228" w:name="_Toc36030845"/>
      <w:bookmarkStart w:id="1229" w:name="_Toc36042765"/>
      <w:bookmarkStart w:id="1230" w:name="_Toc36814089"/>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31" w:name="_Toc44688938"/>
      <w:bookmarkStart w:id="1232" w:name="_Toc44923692"/>
      <w:bookmarkStart w:id="1233" w:name="_Toc51860660"/>
      <w:bookmarkStart w:id="1234" w:name="_Toc57930427"/>
      <w:bookmarkStart w:id="1235" w:name="_Toc57931057"/>
      <w:bookmarkStart w:id="1236" w:name="_Toc73971565"/>
      <w:r w:rsidRPr="00441CD0">
        <w:rPr>
          <w:lang w:val="en-US"/>
        </w:rPr>
        <w:t>5.5.2</w:t>
      </w:r>
      <w:r w:rsidRPr="00441CD0">
        <w:rPr>
          <w:lang w:val="en-US"/>
        </w:rPr>
        <w:tab/>
      </w:r>
      <w:bookmarkEnd w:id="1224"/>
      <w:bookmarkEnd w:id="1225"/>
      <w:bookmarkEnd w:id="1226"/>
      <w:bookmarkEnd w:id="1227"/>
      <w:r w:rsidRPr="00441CD0">
        <w:rPr>
          <w:lang w:val="en-US"/>
        </w:rPr>
        <w:t>Void</w:t>
      </w:r>
      <w:bookmarkEnd w:id="1228"/>
      <w:bookmarkEnd w:id="1229"/>
      <w:bookmarkEnd w:id="1230"/>
      <w:bookmarkEnd w:id="1231"/>
      <w:bookmarkEnd w:id="1232"/>
      <w:bookmarkEnd w:id="1233"/>
      <w:bookmarkEnd w:id="1234"/>
      <w:bookmarkEnd w:id="1235"/>
      <w:bookmarkEnd w:id="1236"/>
    </w:p>
    <w:p w14:paraId="521C961C" w14:textId="77777777" w:rsidR="00EE5860" w:rsidRPr="00441CD0" w:rsidRDefault="00EE5860" w:rsidP="00EE5860">
      <w:pPr>
        <w:pStyle w:val="Heading3"/>
        <w:rPr>
          <w:lang w:val="en-US"/>
        </w:rPr>
      </w:pPr>
      <w:bookmarkStart w:id="1237" w:name="_Toc19717104"/>
      <w:bookmarkStart w:id="1238" w:name="_Toc27490571"/>
      <w:bookmarkStart w:id="1239" w:name="_Toc27556864"/>
      <w:bookmarkStart w:id="1240" w:name="_Toc27723781"/>
      <w:bookmarkStart w:id="1241" w:name="_Toc36030846"/>
      <w:bookmarkStart w:id="1242" w:name="_Toc36042766"/>
      <w:bookmarkStart w:id="1243" w:name="_Toc36814090"/>
      <w:bookmarkStart w:id="1244" w:name="_Toc44688939"/>
      <w:bookmarkStart w:id="1245" w:name="_Toc44923693"/>
      <w:bookmarkStart w:id="1246" w:name="_Toc51860661"/>
      <w:bookmarkStart w:id="1247" w:name="_Toc57930428"/>
      <w:bookmarkStart w:id="1248" w:name="_Toc57931058"/>
      <w:bookmarkStart w:id="1249" w:name="_Toc73971566"/>
      <w:r w:rsidRPr="00441CD0">
        <w:rPr>
          <w:lang w:val="en-US"/>
        </w:rPr>
        <w:t>5.5.3</w:t>
      </w:r>
      <w:r w:rsidRPr="00441CD0">
        <w:rPr>
          <w:lang w:val="en-US"/>
        </w:rPr>
        <w:tab/>
        <w:t>F-TEID allocation in the UP function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50" w:name="_Toc36030847"/>
      <w:bookmarkStart w:id="1251" w:name="_Toc36042767"/>
      <w:bookmarkStart w:id="1252" w:name="_Toc36814091"/>
      <w:bookmarkStart w:id="1253" w:name="_Toc44688940"/>
      <w:bookmarkStart w:id="1254" w:name="_Toc44923694"/>
      <w:bookmarkStart w:id="1255" w:name="_Toc51860662"/>
      <w:bookmarkStart w:id="1256" w:name="_Toc57930429"/>
      <w:bookmarkStart w:id="1257" w:name="_Toc57931059"/>
      <w:bookmarkStart w:id="1258" w:name="_Toc73971567"/>
      <w:r w:rsidRPr="00441CD0">
        <w:t>5.</w:t>
      </w:r>
      <w:r w:rsidRPr="00441CD0">
        <w:rPr>
          <w:lang w:val="en-US"/>
        </w:rPr>
        <w:t>6</w:t>
      </w:r>
      <w:r w:rsidRPr="00441CD0">
        <w:tab/>
        <w:t>PFCP Session Handling</w:t>
      </w:r>
      <w:bookmarkEnd w:id="1220"/>
      <w:bookmarkEnd w:id="1221"/>
      <w:bookmarkEnd w:id="1222"/>
      <w:bookmarkEnd w:id="1223"/>
      <w:bookmarkEnd w:id="1250"/>
      <w:bookmarkEnd w:id="1251"/>
      <w:bookmarkEnd w:id="1252"/>
      <w:bookmarkEnd w:id="1253"/>
      <w:bookmarkEnd w:id="1254"/>
      <w:bookmarkEnd w:id="1255"/>
      <w:bookmarkEnd w:id="1256"/>
      <w:bookmarkEnd w:id="1257"/>
      <w:bookmarkEnd w:id="1258"/>
    </w:p>
    <w:p w14:paraId="745D60F5" w14:textId="77777777" w:rsidR="00EE5860" w:rsidRPr="00441CD0" w:rsidRDefault="00EE5860" w:rsidP="00EE5860">
      <w:pPr>
        <w:pStyle w:val="Heading3"/>
        <w:rPr>
          <w:lang w:val="en-US"/>
        </w:rPr>
      </w:pPr>
      <w:bookmarkStart w:id="1259" w:name="_Toc19717106"/>
      <w:bookmarkStart w:id="1260" w:name="_Toc27490573"/>
      <w:bookmarkStart w:id="1261" w:name="_Toc27556866"/>
      <w:bookmarkStart w:id="1262" w:name="_Toc27723783"/>
      <w:bookmarkStart w:id="1263" w:name="_Toc36030848"/>
      <w:bookmarkStart w:id="1264" w:name="_Toc36042768"/>
      <w:bookmarkStart w:id="1265" w:name="_Toc36814092"/>
      <w:bookmarkStart w:id="1266" w:name="_Toc44688941"/>
      <w:bookmarkStart w:id="1267" w:name="_Toc44923695"/>
      <w:bookmarkStart w:id="1268" w:name="_Toc51860663"/>
      <w:bookmarkStart w:id="1269" w:name="_Toc57930430"/>
      <w:bookmarkStart w:id="1270" w:name="_Toc57931060"/>
      <w:bookmarkStart w:id="1271" w:name="_Toc73971568"/>
      <w:r w:rsidRPr="00441CD0">
        <w:rPr>
          <w:lang w:val="en-US"/>
        </w:rPr>
        <w:t>5.6.1</w:t>
      </w:r>
      <w:r w:rsidRPr="00441CD0">
        <w:rPr>
          <w:lang w:val="en-US"/>
        </w:rPr>
        <w:tab/>
        <w:t>General</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2" w:name="_Toc19717107"/>
      <w:bookmarkStart w:id="1273" w:name="_Toc27490574"/>
      <w:bookmarkStart w:id="1274" w:name="_Toc27556867"/>
      <w:bookmarkStart w:id="1275" w:name="_Toc27723784"/>
      <w:bookmarkStart w:id="1276" w:name="_Toc36030849"/>
      <w:bookmarkStart w:id="1277" w:name="_Toc36042769"/>
      <w:bookmarkStart w:id="1278" w:name="_Toc36814093"/>
      <w:bookmarkStart w:id="1279" w:name="_Toc44688942"/>
      <w:bookmarkStart w:id="1280" w:name="_Toc44923696"/>
      <w:bookmarkStart w:id="1281" w:name="_Toc51860664"/>
      <w:bookmarkStart w:id="1282" w:name="_Toc57930431"/>
      <w:bookmarkStart w:id="1283" w:name="_Toc57931061"/>
      <w:bookmarkStart w:id="1284" w:name="_Toc73971569"/>
      <w:r w:rsidRPr="00441CD0">
        <w:t>5.6.2</w:t>
      </w:r>
      <w:r w:rsidRPr="00441CD0">
        <w:tab/>
        <w:t>Session Endpoint Identifier Handling</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625AA74" w14:textId="77777777" w:rsidR="00EE5860" w:rsidRPr="00441CD0" w:rsidRDefault="00EE5860" w:rsidP="00EE5860">
      <w:r w:rsidRPr="00441CD0">
        <w:t xml:space="preserve">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w:t>
      </w:r>
      <w:r w:rsidRPr="00441CD0">
        <w:lastRenderedPageBreak/>
        <w:t>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5" w:name="_Toc19717108"/>
      <w:bookmarkStart w:id="1286" w:name="_Toc27490575"/>
      <w:bookmarkStart w:id="1287" w:name="_Toc27556868"/>
      <w:bookmarkStart w:id="1288" w:name="_Toc27723785"/>
      <w:bookmarkStart w:id="1289" w:name="_Toc36030850"/>
      <w:bookmarkStart w:id="1290" w:name="_Toc36042770"/>
      <w:bookmarkStart w:id="1291" w:name="_Toc36814094"/>
      <w:bookmarkStart w:id="1292" w:name="_Toc44688943"/>
      <w:bookmarkStart w:id="1293" w:name="_Toc44923697"/>
      <w:bookmarkStart w:id="1294" w:name="_Toc51860665"/>
      <w:bookmarkStart w:id="1295" w:name="_Toc57930432"/>
      <w:bookmarkStart w:id="1296" w:name="_Toc57931062"/>
      <w:bookmarkStart w:id="1297" w:name="_Toc73971570"/>
      <w:r w:rsidRPr="00441CD0">
        <w:t>5.6.3</w:t>
      </w:r>
      <w:r w:rsidRPr="00441CD0">
        <w:tab/>
        <w:t>Modifying the Rules of an Existing PFCP Session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8" w:name="_Toc19717109"/>
      <w:bookmarkStart w:id="1299" w:name="_Toc27490576"/>
      <w:bookmarkStart w:id="1300" w:name="_Toc27556869"/>
      <w:bookmarkStart w:id="1301" w:name="_Toc27723786"/>
      <w:bookmarkStart w:id="1302" w:name="_Toc36030851"/>
      <w:bookmarkStart w:id="1303" w:name="_Toc36042771"/>
      <w:bookmarkStart w:id="1304" w:name="_Toc36814095"/>
      <w:bookmarkStart w:id="1305" w:name="_Toc44688944"/>
      <w:bookmarkStart w:id="1306" w:name="_Toc44923698"/>
      <w:bookmarkStart w:id="1307" w:name="_Toc51860666"/>
      <w:bookmarkStart w:id="1308" w:name="_Toc57930433"/>
      <w:bookmarkStart w:id="1309" w:name="_Toc57931063"/>
      <w:bookmarkStart w:id="1310" w:name="_Toc73971571"/>
      <w:r w:rsidRPr="00441CD0">
        <w:t>5.</w:t>
      </w:r>
      <w:r w:rsidRPr="00441CD0">
        <w:rPr>
          <w:lang w:val="en-US"/>
        </w:rPr>
        <w:t>7</w:t>
      </w:r>
      <w:r w:rsidRPr="00441CD0">
        <w:tab/>
        <w:t>Support of Lawful Interception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05D29093" w14:textId="77777777" w:rsidR="00EE5860" w:rsidRPr="00441CD0" w:rsidRDefault="00EE5860" w:rsidP="00EE5860">
      <w:pPr>
        <w:pStyle w:val="Heading3"/>
      </w:pPr>
      <w:bookmarkStart w:id="1311" w:name="_Toc19717110"/>
      <w:bookmarkStart w:id="1312" w:name="_Toc27490577"/>
      <w:bookmarkStart w:id="1313" w:name="_Toc27556870"/>
      <w:bookmarkStart w:id="1314" w:name="_Toc27723787"/>
      <w:bookmarkStart w:id="1315" w:name="_Toc36030852"/>
      <w:bookmarkStart w:id="1316" w:name="_Toc36042772"/>
      <w:bookmarkStart w:id="1317" w:name="_Toc36814096"/>
      <w:bookmarkStart w:id="1318" w:name="_Toc44688945"/>
      <w:bookmarkStart w:id="1319" w:name="_Toc44923699"/>
      <w:bookmarkStart w:id="1320" w:name="_Toc51860667"/>
      <w:bookmarkStart w:id="1321" w:name="_Toc57930434"/>
      <w:bookmarkStart w:id="1322" w:name="_Toc57931064"/>
      <w:bookmarkStart w:id="1323" w:name="_Toc73971572"/>
      <w:r w:rsidRPr="00441CD0">
        <w:t>5.7.1</w:t>
      </w:r>
      <w:r w:rsidRPr="00441CD0">
        <w:rPr>
          <w:lang w:val="en-US"/>
        </w:rPr>
        <w:tab/>
        <w:t>General</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4" w:name="_Toc19717111"/>
      <w:bookmarkStart w:id="1325" w:name="_Toc27490578"/>
      <w:bookmarkStart w:id="1326" w:name="_Toc27556871"/>
      <w:bookmarkStart w:id="1327" w:name="_Toc27723788"/>
      <w:bookmarkStart w:id="1328" w:name="_Toc36030853"/>
      <w:bookmarkStart w:id="1329" w:name="_Toc36042773"/>
      <w:bookmarkStart w:id="1330" w:name="_Toc36814097"/>
      <w:bookmarkStart w:id="1331" w:name="_Toc44688946"/>
      <w:bookmarkStart w:id="1332" w:name="_Toc44923700"/>
      <w:bookmarkStart w:id="1333" w:name="_Toc51860668"/>
      <w:bookmarkStart w:id="1334" w:name="_Toc57930435"/>
      <w:bookmarkStart w:id="1335" w:name="_Toc57931065"/>
      <w:bookmarkStart w:id="1336" w:name="_Toc73971573"/>
      <w:r w:rsidRPr="00441CD0">
        <w:t>5.7.2</w:t>
      </w:r>
      <w:r w:rsidRPr="00441CD0">
        <w:rPr>
          <w:lang w:val="en-US"/>
        </w:rPr>
        <w:tab/>
      </w:r>
      <w:r w:rsidRPr="00441CD0">
        <w:t>Lawful Interception in EPC</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7" w:name="_Toc19717112"/>
      <w:bookmarkStart w:id="1338" w:name="_Toc27490579"/>
      <w:bookmarkStart w:id="1339" w:name="_Toc27556872"/>
      <w:bookmarkStart w:id="1340" w:name="_Toc27723789"/>
      <w:bookmarkStart w:id="1341" w:name="_Toc36030854"/>
      <w:bookmarkStart w:id="1342" w:name="_Toc36042774"/>
      <w:bookmarkStart w:id="1343" w:name="_Toc36814098"/>
      <w:bookmarkStart w:id="1344" w:name="_Toc44688947"/>
      <w:bookmarkStart w:id="1345" w:name="_Toc44923701"/>
      <w:bookmarkStart w:id="1346" w:name="_Toc51860669"/>
      <w:bookmarkStart w:id="1347" w:name="_Toc57930436"/>
      <w:bookmarkStart w:id="1348" w:name="_Toc57931066"/>
      <w:bookmarkStart w:id="1349" w:name="_Toc73971574"/>
      <w:r w:rsidRPr="00441CD0">
        <w:lastRenderedPageBreak/>
        <w:t>5.7.3</w:t>
      </w:r>
      <w:r w:rsidRPr="00441CD0">
        <w:rPr>
          <w:lang w:val="en-US"/>
        </w:rPr>
        <w:tab/>
      </w:r>
      <w:r w:rsidRPr="00441CD0">
        <w:t>Lawful Interception in 5GC</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50" w:name="_Toc19717113"/>
      <w:bookmarkStart w:id="1351" w:name="_Toc27490580"/>
      <w:bookmarkStart w:id="1352" w:name="_Toc27556873"/>
      <w:bookmarkStart w:id="1353" w:name="_Toc27723790"/>
      <w:bookmarkStart w:id="1354" w:name="_Toc36030855"/>
      <w:bookmarkStart w:id="1355" w:name="_Toc36042775"/>
      <w:bookmarkStart w:id="1356" w:name="_Toc36814099"/>
      <w:bookmarkStart w:id="1357" w:name="_Toc44688948"/>
      <w:bookmarkStart w:id="1358" w:name="_Toc44923702"/>
      <w:bookmarkStart w:id="1359" w:name="_Toc51860670"/>
      <w:bookmarkStart w:id="1360" w:name="_Toc57930437"/>
      <w:bookmarkStart w:id="1361" w:name="_Toc57931067"/>
      <w:bookmarkStart w:id="1362" w:name="_Toc73971575"/>
      <w:r w:rsidRPr="00441CD0">
        <w:t>5.</w:t>
      </w:r>
      <w:r w:rsidRPr="00441CD0">
        <w:rPr>
          <w:lang w:val="en-US"/>
        </w:rPr>
        <w:t>8</w:t>
      </w:r>
      <w:r w:rsidRPr="00441CD0">
        <w:tab/>
        <w:t>PFCP Association</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33C85573" w14:textId="77777777" w:rsidR="00EE5860" w:rsidRPr="00441CD0" w:rsidRDefault="00EE5860" w:rsidP="00EE5860">
      <w:pPr>
        <w:pStyle w:val="Heading3"/>
        <w:rPr>
          <w:lang w:val="en-US"/>
        </w:rPr>
      </w:pPr>
      <w:bookmarkStart w:id="1363" w:name="_Toc19717114"/>
      <w:bookmarkStart w:id="1364" w:name="_Toc27490581"/>
      <w:bookmarkStart w:id="1365" w:name="_Toc27556874"/>
      <w:bookmarkStart w:id="1366" w:name="_Toc27723791"/>
      <w:bookmarkStart w:id="1367" w:name="_Toc36030856"/>
      <w:bookmarkStart w:id="1368" w:name="_Toc36042776"/>
      <w:bookmarkStart w:id="1369" w:name="_Toc36814100"/>
      <w:bookmarkStart w:id="1370" w:name="_Toc44688949"/>
      <w:bookmarkStart w:id="1371" w:name="_Toc44923703"/>
      <w:bookmarkStart w:id="1372" w:name="_Toc51860671"/>
      <w:bookmarkStart w:id="1373" w:name="_Toc57930438"/>
      <w:bookmarkStart w:id="1374" w:name="_Toc57931068"/>
      <w:bookmarkStart w:id="1375" w:name="_Toc73971576"/>
      <w:r w:rsidRPr="00441CD0">
        <w:rPr>
          <w:lang w:val="en-US"/>
        </w:rPr>
        <w:t>5.8.1</w:t>
      </w:r>
      <w:r w:rsidRPr="00441CD0">
        <w:rPr>
          <w:lang w:val="en-US"/>
        </w:rPr>
        <w:tab/>
        <w:t>General</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64F40A8B"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w:t>
      </w:r>
      <w:r w:rsidR="00ED71FE">
        <w:rPr>
          <w:lang w:val="sv-SE"/>
        </w:rPr>
        <w:t>.</w:t>
      </w:r>
      <w:r w:rsidRPr="00441CD0">
        <w:rPr>
          <w:lang w:val="sv-SE"/>
        </w:rPr>
        <w:t xml:space="preserve">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6" w:name="_Toc19717115"/>
      <w:bookmarkStart w:id="1377" w:name="_Toc27490582"/>
      <w:bookmarkStart w:id="1378" w:name="_Toc27556875"/>
      <w:bookmarkStart w:id="1379" w:name="_Toc27723792"/>
      <w:bookmarkStart w:id="1380" w:name="_Toc36030857"/>
      <w:bookmarkStart w:id="1381" w:name="_Toc36042777"/>
      <w:bookmarkStart w:id="1382" w:name="_Toc36814101"/>
      <w:bookmarkStart w:id="1383" w:name="_Toc44688950"/>
      <w:bookmarkStart w:id="1384" w:name="_Toc44923704"/>
      <w:bookmarkStart w:id="1385" w:name="_Toc51860672"/>
      <w:bookmarkStart w:id="1386" w:name="_Toc57930439"/>
      <w:bookmarkStart w:id="1387" w:name="_Toc57931069"/>
      <w:bookmarkStart w:id="1388" w:name="_Toc73971577"/>
      <w:r w:rsidRPr="00441CD0">
        <w:t>5.8.2</w:t>
      </w:r>
      <w:r w:rsidRPr="00441CD0">
        <w:tab/>
        <w:t>Behaviour with an Established PFCP Association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lastRenderedPageBreak/>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9" w:name="_Toc19717116"/>
      <w:bookmarkStart w:id="1390" w:name="_Toc27490583"/>
      <w:bookmarkStart w:id="1391" w:name="_Toc27556876"/>
      <w:bookmarkStart w:id="1392"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3" w:name="_Toc36030858"/>
      <w:bookmarkStart w:id="1394" w:name="_Toc36042778"/>
      <w:bookmarkStart w:id="1395" w:name="_Toc36814102"/>
      <w:bookmarkStart w:id="1396" w:name="_Toc44688951"/>
      <w:bookmarkStart w:id="1397" w:name="_Toc44923705"/>
      <w:bookmarkStart w:id="1398" w:name="_Toc51860673"/>
      <w:bookmarkStart w:id="1399" w:name="_Toc57930440"/>
      <w:bookmarkStart w:id="1400" w:name="_Toc57931070"/>
      <w:bookmarkStart w:id="1401" w:name="_Toc73971578"/>
      <w:r w:rsidRPr="00441CD0">
        <w:rPr>
          <w:lang w:val="en-US"/>
        </w:rPr>
        <w:t>5.8.3</w:t>
      </w:r>
      <w:r w:rsidRPr="00441CD0">
        <w:tab/>
        <w:t>Behaviour</w:t>
      </w:r>
      <w:r w:rsidRPr="00441CD0">
        <w:rPr>
          <w:lang w:val="en-US"/>
        </w:rPr>
        <w:t xml:space="preserve"> without an Established PFCP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2" w:name="_Toc19717117"/>
      <w:bookmarkStart w:id="1403" w:name="_Toc27490584"/>
      <w:bookmarkStart w:id="1404" w:name="_Toc27556877"/>
      <w:bookmarkStart w:id="1405" w:name="_Toc27723794"/>
      <w:bookmarkStart w:id="1406" w:name="_Toc36030859"/>
      <w:bookmarkStart w:id="1407" w:name="_Toc36042779"/>
      <w:bookmarkStart w:id="1408" w:name="_Toc36814103"/>
      <w:bookmarkStart w:id="1409" w:name="_Toc44688952"/>
      <w:bookmarkStart w:id="1410" w:name="_Toc44923706"/>
      <w:bookmarkStart w:id="1411" w:name="_Toc51860674"/>
      <w:bookmarkStart w:id="1412" w:name="_Toc57930441"/>
      <w:bookmarkStart w:id="1413" w:name="_Toc57931071"/>
      <w:bookmarkStart w:id="1414" w:name="_Toc73971579"/>
      <w:r w:rsidRPr="00441CD0">
        <w:t>5.</w:t>
      </w:r>
      <w:r w:rsidRPr="00441CD0">
        <w:rPr>
          <w:lang w:val="en-US"/>
        </w:rPr>
        <w:t>9</w:t>
      </w:r>
      <w:r w:rsidRPr="00441CD0">
        <w:tab/>
        <w:t>Usage of Vendor-specific IE</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5" w:name="_Toc19717118"/>
      <w:bookmarkStart w:id="1416" w:name="_Toc27490585"/>
      <w:bookmarkStart w:id="1417" w:name="_Toc27556878"/>
      <w:bookmarkStart w:id="1418" w:name="_Toc27723795"/>
      <w:bookmarkStart w:id="1419" w:name="_Toc36030860"/>
      <w:bookmarkStart w:id="1420" w:name="_Toc36042780"/>
      <w:bookmarkStart w:id="1421" w:name="_Toc36814104"/>
      <w:bookmarkStart w:id="1422" w:name="_Toc44688953"/>
      <w:bookmarkStart w:id="1423" w:name="_Toc44923707"/>
      <w:bookmarkStart w:id="1424" w:name="_Toc51860675"/>
      <w:bookmarkStart w:id="1425" w:name="_Toc57930442"/>
      <w:bookmarkStart w:id="1426" w:name="_Toc57931072"/>
      <w:bookmarkStart w:id="1427" w:name="_Toc73971580"/>
      <w:r w:rsidRPr="00441CD0">
        <w:t>5.</w:t>
      </w:r>
      <w:r w:rsidRPr="00441CD0">
        <w:rPr>
          <w:lang w:val="en-US"/>
        </w:rPr>
        <w:t>10</w:t>
      </w:r>
      <w:r w:rsidRPr="00441CD0">
        <w:tab/>
        <w:t>Error Indication Handling</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lastRenderedPageBreak/>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8" w:name="_Toc19717119"/>
      <w:bookmarkStart w:id="1429" w:name="_Toc27490586"/>
      <w:bookmarkStart w:id="1430" w:name="_Toc27556879"/>
      <w:bookmarkStart w:id="1431" w:name="_Toc27723796"/>
      <w:bookmarkStart w:id="1432" w:name="_Toc36030861"/>
      <w:bookmarkStart w:id="1433" w:name="_Toc36042781"/>
      <w:bookmarkStart w:id="1434" w:name="_Toc36814105"/>
      <w:bookmarkStart w:id="1435" w:name="_Toc44688954"/>
      <w:bookmarkStart w:id="1436" w:name="_Toc44923708"/>
      <w:bookmarkStart w:id="1437" w:name="_Toc51860676"/>
      <w:bookmarkStart w:id="1438" w:name="_Toc57930443"/>
      <w:bookmarkStart w:id="1439" w:name="_Toc57931073"/>
      <w:bookmarkStart w:id="1440" w:name="_Toc73971581"/>
      <w:r w:rsidRPr="00441CD0">
        <w:t>5.</w:t>
      </w:r>
      <w:r w:rsidRPr="00441CD0">
        <w:rPr>
          <w:lang w:val="en-US"/>
        </w:rPr>
        <w:t>11</w:t>
      </w:r>
      <w:r w:rsidRPr="00441CD0">
        <w:tab/>
        <w:t>User plane inactivity detection and reporting</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41" w:name="_Toc19717120"/>
      <w:bookmarkStart w:id="1442" w:name="_Toc27490587"/>
      <w:bookmarkStart w:id="1443" w:name="_Toc27556880"/>
      <w:bookmarkStart w:id="1444" w:name="_Toc27723797"/>
      <w:bookmarkStart w:id="1445" w:name="_Toc36030862"/>
      <w:bookmarkStart w:id="1446" w:name="_Toc36042782"/>
      <w:bookmarkStart w:id="1447" w:name="_Toc36814106"/>
      <w:bookmarkStart w:id="1448" w:name="_Toc44688955"/>
      <w:bookmarkStart w:id="1449" w:name="_Toc44923709"/>
      <w:bookmarkStart w:id="1450" w:name="_Toc51860677"/>
      <w:bookmarkStart w:id="1451" w:name="_Toc57930444"/>
      <w:bookmarkStart w:id="1452" w:name="_Toc57931074"/>
      <w:bookmarkStart w:id="1453" w:name="_Toc73971582"/>
      <w:r w:rsidRPr="00441CD0">
        <w:t>5.</w:t>
      </w:r>
      <w:r w:rsidRPr="00441CD0">
        <w:rPr>
          <w:lang w:val="en-US"/>
        </w:rPr>
        <w:t>12</w:t>
      </w:r>
      <w:r w:rsidRPr="00441CD0">
        <w:tab/>
        <w:t>Suspend and Resume Notification procedures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4" w:name="_Toc19717121"/>
      <w:bookmarkStart w:id="1455" w:name="_Toc27490588"/>
      <w:bookmarkStart w:id="1456" w:name="_Toc27556881"/>
      <w:bookmarkStart w:id="1457" w:name="_Toc27723798"/>
      <w:bookmarkStart w:id="1458" w:name="_Toc36030863"/>
      <w:bookmarkStart w:id="1459" w:name="_Toc36042783"/>
      <w:bookmarkStart w:id="1460" w:name="_Toc36814107"/>
      <w:bookmarkStart w:id="1461" w:name="_Toc44688956"/>
      <w:bookmarkStart w:id="1462" w:name="_Toc44923710"/>
      <w:bookmarkStart w:id="1463" w:name="_Toc51860678"/>
      <w:bookmarkStart w:id="1464" w:name="_Toc57930445"/>
      <w:bookmarkStart w:id="1465" w:name="_Toc57931075"/>
      <w:bookmarkStart w:id="1466" w:name="_Toc73971583"/>
      <w:r w:rsidRPr="00441CD0">
        <w:lastRenderedPageBreak/>
        <w:t>5.13</w:t>
      </w:r>
      <w:r w:rsidRPr="00441CD0">
        <w:tab/>
        <w:t>Ethernet traffic (for 5GC)</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0A4C7C4" w14:textId="77777777" w:rsidR="00EE5860" w:rsidRPr="00441CD0" w:rsidRDefault="00EE5860" w:rsidP="00EE5860">
      <w:pPr>
        <w:pStyle w:val="Heading3"/>
      </w:pPr>
      <w:bookmarkStart w:id="1467" w:name="_Toc19717122"/>
      <w:bookmarkStart w:id="1468" w:name="_Toc27490589"/>
      <w:bookmarkStart w:id="1469" w:name="_Toc27556882"/>
      <w:bookmarkStart w:id="1470" w:name="_Toc27723799"/>
      <w:bookmarkStart w:id="1471" w:name="_Toc36030864"/>
      <w:bookmarkStart w:id="1472" w:name="_Toc36042784"/>
      <w:bookmarkStart w:id="1473" w:name="_Toc36814108"/>
      <w:bookmarkStart w:id="1474" w:name="_Toc44688957"/>
      <w:bookmarkStart w:id="1475" w:name="_Toc44923711"/>
      <w:bookmarkStart w:id="1476" w:name="_Toc51860679"/>
      <w:bookmarkStart w:id="1477" w:name="_Toc57930446"/>
      <w:bookmarkStart w:id="1478" w:name="_Toc57931076"/>
      <w:bookmarkStart w:id="1479" w:name="_Toc73971584"/>
      <w:r w:rsidRPr="00441CD0">
        <w:t>5.13.1</w:t>
      </w:r>
      <w:r w:rsidRPr="00441CD0">
        <w:tab/>
        <w:t>General</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67687A">
        <w:rPr>
          <w:lang w:val="en-US"/>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67687A">
        <w:rPr>
          <w:lang w:val="en-US"/>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67687A">
        <w:rPr>
          <w:lang w:val="en-US"/>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lastRenderedPageBreak/>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80" w:name="_Toc19717123"/>
      <w:bookmarkStart w:id="1481" w:name="_Toc27490590"/>
      <w:bookmarkStart w:id="1482" w:name="_Toc27556883"/>
      <w:bookmarkStart w:id="1483" w:name="_Toc27723800"/>
      <w:bookmarkStart w:id="1484" w:name="_Toc36030865"/>
      <w:bookmarkStart w:id="1485" w:name="_Toc36042785"/>
      <w:bookmarkStart w:id="1486" w:name="_Toc36814109"/>
      <w:bookmarkStart w:id="1487" w:name="_Toc44688958"/>
      <w:bookmarkStart w:id="1488" w:name="_Toc44923712"/>
      <w:bookmarkStart w:id="1489" w:name="_Toc51860680"/>
      <w:bookmarkStart w:id="1490" w:name="_Toc57930447"/>
      <w:bookmarkStart w:id="1491" w:name="_Toc57931077"/>
      <w:bookmarkStart w:id="1492" w:name="_Toc73971585"/>
      <w:r w:rsidRPr="00441CD0">
        <w:t>5.13.2</w:t>
      </w:r>
      <w:r w:rsidRPr="00441CD0">
        <w:tab/>
        <w:t>Address Resolution Protocol or IPv6 Neighbour Solicitation Response by SMF</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3" w:name="_Toc19717124"/>
      <w:bookmarkStart w:id="1494" w:name="_Toc27490591"/>
      <w:bookmarkStart w:id="1495" w:name="_Toc27556884"/>
      <w:bookmarkStart w:id="1496" w:name="_Toc27723801"/>
      <w:bookmarkStart w:id="1497" w:name="_Toc36030866"/>
      <w:bookmarkStart w:id="1498" w:name="_Toc36042786"/>
      <w:bookmarkStart w:id="1499" w:name="_Toc36814110"/>
      <w:bookmarkStart w:id="1500" w:name="_Toc44688959"/>
      <w:bookmarkStart w:id="1501" w:name="_Toc44923713"/>
      <w:bookmarkStart w:id="1502" w:name="_Toc51860681"/>
      <w:bookmarkStart w:id="1503" w:name="_Toc57930448"/>
      <w:bookmarkStart w:id="1504" w:name="_Toc57931078"/>
      <w:bookmarkStart w:id="1505" w:name="_Toc73971586"/>
      <w:r w:rsidRPr="00441CD0">
        <w:t>5.13.3</w:t>
      </w:r>
      <w:r w:rsidRPr="00441CD0">
        <w:tab/>
        <w:t>Address Resolution Protocol or IPv6 Neighbour Solicitation Response by UPF</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6" w:name="_Toc19717125"/>
      <w:bookmarkStart w:id="1507" w:name="_Toc27490592"/>
      <w:bookmarkStart w:id="1508" w:name="_Toc27556885"/>
      <w:bookmarkStart w:id="1509" w:name="_Toc27723802"/>
      <w:bookmarkStart w:id="1510" w:name="_Toc36030867"/>
      <w:bookmarkStart w:id="1511" w:name="_Toc36042787"/>
      <w:bookmarkStart w:id="1512" w:name="_Toc36814111"/>
      <w:bookmarkStart w:id="1513" w:name="_Toc44688960"/>
      <w:bookmarkStart w:id="1514" w:name="_Toc44923714"/>
      <w:bookmarkStart w:id="1515" w:name="_Toc51860682"/>
      <w:bookmarkStart w:id="1516" w:name="_Toc57930449"/>
      <w:bookmarkStart w:id="1517" w:name="_Toc57931079"/>
      <w:bookmarkStart w:id="1518" w:name="_Toc73971587"/>
      <w:r w:rsidRPr="00441CD0">
        <w:t>5.13.3A</w:t>
      </w:r>
      <w:r w:rsidRPr="00441CD0">
        <w:tab/>
        <w:t>Provisioning of MAC addresses and SDF filters in Ethernet Packet Filters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9" w:name="_Toc19717126"/>
      <w:bookmarkStart w:id="1520" w:name="_Toc27490593"/>
      <w:bookmarkStart w:id="1521" w:name="_Toc27556886"/>
      <w:bookmarkStart w:id="1522" w:name="_Toc27723803"/>
      <w:bookmarkStart w:id="1523" w:name="_Toc36030868"/>
      <w:bookmarkStart w:id="1524" w:name="_Toc36042788"/>
      <w:bookmarkStart w:id="1525" w:name="_Toc36814112"/>
      <w:bookmarkStart w:id="1526" w:name="_Toc44688961"/>
      <w:bookmarkStart w:id="1527" w:name="_Toc44923715"/>
      <w:bookmarkStart w:id="1528" w:name="_Toc51860683"/>
      <w:bookmarkStart w:id="1529" w:name="_Toc57930450"/>
      <w:bookmarkStart w:id="1530" w:name="_Toc57931080"/>
      <w:bookmarkStart w:id="1531" w:name="_Toc73971588"/>
      <w:r w:rsidRPr="00441CD0">
        <w:lastRenderedPageBreak/>
        <w:t>5.13.4</w:t>
      </w:r>
      <w:r w:rsidRPr="00441CD0">
        <w:tab/>
        <w:t>Bidirectional Ethernet Filters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2"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2"/>
    </w:p>
    <w:p w14:paraId="46EC3EE7" w14:textId="77777777" w:rsidR="00EE5860" w:rsidRPr="00441CD0" w:rsidRDefault="00EE5860" w:rsidP="00EE5860">
      <w:pPr>
        <w:pStyle w:val="Heading3"/>
      </w:pPr>
      <w:bookmarkStart w:id="1533" w:name="_Toc19717127"/>
      <w:bookmarkStart w:id="1534" w:name="_Toc27490594"/>
      <w:bookmarkStart w:id="1535" w:name="_Toc27556887"/>
      <w:bookmarkStart w:id="1536" w:name="_Toc27723804"/>
      <w:bookmarkStart w:id="1537" w:name="_Toc36030869"/>
      <w:bookmarkStart w:id="1538" w:name="_Toc36042789"/>
      <w:bookmarkStart w:id="1539" w:name="_Toc36814113"/>
      <w:bookmarkStart w:id="1540" w:name="_Toc44688962"/>
      <w:bookmarkStart w:id="1541" w:name="_Toc44923716"/>
      <w:bookmarkStart w:id="1542" w:name="_Toc51860684"/>
      <w:bookmarkStart w:id="1543" w:name="_Toc57930451"/>
      <w:bookmarkStart w:id="1544" w:name="_Toc57931081"/>
      <w:bookmarkStart w:id="1545" w:name="_Toc73971589"/>
      <w:r w:rsidRPr="00441CD0">
        <w:t>5.13.5</w:t>
      </w:r>
      <w:r w:rsidRPr="00441CD0">
        <w:tab/>
        <w:t>Reporting of UE MAC addresses to the SMF</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6" w:name="_Toc19717128"/>
      <w:bookmarkStart w:id="1547" w:name="_Toc27490595"/>
      <w:bookmarkStart w:id="1548" w:name="_Toc27556888"/>
      <w:bookmarkStart w:id="1549" w:name="_Toc27723805"/>
      <w:r w:rsidRPr="00441CD0">
        <w:t>When being requested to start reporting the UE MAC addresses, the UPF shall:</w:t>
      </w:r>
    </w:p>
    <w:p w14:paraId="50F5053B" w14:textId="77777777" w:rsidR="00EE5860" w:rsidRPr="00441CD0" w:rsidRDefault="00EE5860" w:rsidP="00EE5860">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50" w:name="_Toc36030870"/>
      <w:bookmarkStart w:id="1551" w:name="_Toc36042790"/>
      <w:bookmarkStart w:id="1552" w:name="_Toc36814114"/>
      <w:bookmarkStart w:id="1553" w:name="_Toc44688963"/>
      <w:bookmarkStart w:id="1554" w:name="_Toc44923717"/>
      <w:bookmarkStart w:id="1555" w:name="_Toc51860685"/>
      <w:bookmarkStart w:id="1556" w:name="_Toc57930452"/>
      <w:bookmarkStart w:id="1557" w:name="_Toc57931082"/>
      <w:bookmarkStart w:id="1558" w:name="_Toc73971590"/>
      <w:r w:rsidRPr="00441CD0">
        <w:t>5.13.6</w:t>
      </w:r>
      <w:r w:rsidRPr="00441CD0">
        <w:tab/>
        <w:t>Ethernet PDU session anchor relocation</w:t>
      </w:r>
      <w:bookmarkEnd w:id="1550"/>
      <w:bookmarkEnd w:id="1551"/>
      <w:bookmarkEnd w:id="1552"/>
      <w:bookmarkEnd w:id="1553"/>
      <w:bookmarkEnd w:id="1554"/>
      <w:bookmarkEnd w:id="1555"/>
      <w:bookmarkEnd w:id="1556"/>
      <w:bookmarkEnd w:id="1557"/>
      <w:bookmarkEnd w:id="1558"/>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lastRenderedPageBreak/>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9" w:name="_Toc36030871"/>
      <w:bookmarkStart w:id="1560" w:name="_Toc36042791"/>
      <w:bookmarkStart w:id="1561" w:name="_Toc36814115"/>
      <w:bookmarkStart w:id="1562" w:name="_Toc44688964"/>
      <w:bookmarkStart w:id="1563" w:name="_Toc44923718"/>
      <w:bookmarkStart w:id="1564" w:name="_Toc51860686"/>
      <w:bookmarkStart w:id="1565" w:name="_Toc57930453"/>
      <w:bookmarkStart w:id="1566" w:name="_Toc57931083"/>
      <w:bookmarkStart w:id="1567" w:name="_Toc73971591"/>
      <w:r w:rsidRPr="00441CD0">
        <w:t>5.14</w:t>
      </w:r>
      <w:r w:rsidRPr="00441CD0">
        <w:tab/>
        <w:t>Support IPv6 Prefix Delegation</w:t>
      </w:r>
      <w:bookmarkEnd w:id="1546"/>
      <w:bookmarkEnd w:id="1547"/>
      <w:bookmarkEnd w:id="1548"/>
      <w:bookmarkEnd w:id="1549"/>
      <w:bookmarkEnd w:id="1559"/>
      <w:bookmarkEnd w:id="1560"/>
      <w:bookmarkEnd w:id="1561"/>
      <w:bookmarkEnd w:id="1562"/>
      <w:bookmarkEnd w:id="1563"/>
      <w:bookmarkEnd w:id="1564"/>
      <w:bookmarkEnd w:id="1565"/>
      <w:bookmarkEnd w:id="1566"/>
      <w:bookmarkEnd w:id="1567"/>
    </w:p>
    <w:p w14:paraId="78812A1C" w14:textId="77777777" w:rsidR="00EE5860" w:rsidRDefault="00EE5860" w:rsidP="00EE5860">
      <w:pPr>
        <w:rPr>
          <w:rFonts w:cs="Arial"/>
          <w:bCs/>
        </w:rPr>
      </w:pPr>
      <w:bookmarkStart w:id="1568" w:name="_Hlk519172857"/>
      <w:bookmarkStart w:id="1569" w:name="OLE_LINK29"/>
      <w:bookmarkStart w:id="1570"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8"/>
      <w:bookmarkEnd w:id="1569"/>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71" w:name="_Toc27490596"/>
      <w:bookmarkStart w:id="1572" w:name="_Toc27556889"/>
      <w:bookmarkStart w:id="1573" w:name="_Toc27723806"/>
      <w:bookmarkStart w:id="1574" w:name="_Toc36030872"/>
      <w:bookmarkStart w:id="1575" w:name="_Toc36042792"/>
      <w:bookmarkStart w:id="1576" w:name="_Toc36814116"/>
      <w:bookmarkStart w:id="1577" w:name="_Toc44688965"/>
      <w:bookmarkStart w:id="1578" w:name="_Toc44923719"/>
      <w:r w:rsidRPr="00441CD0">
        <w:rPr>
          <w:rFonts w:cs="Arial"/>
          <w:bCs/>
        </w:rPr>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E50D07">
      <w:pPr>
        <w:pStyle w:val="Heading2"/>
      </w:pPr>
      <w:bookmarkStart w:id="1579" w:name="_Toc73971592"/>
      <w:r w:rsidRPr="00441CD0">
        <w:t>5.</w:t>
      </w:r>
      <w:r w:rsidRPr="00441CD0">
        <w:rPr>
          <w:lang w:val="en-US"/>
        </w:rPr>
        <w:t>15</w:t>
      </w:r>
      <w:r w:rsidRPr="00441CD0">
        <w:tab/>
        <w:t>Signalling based Trace (De)Activation</w:t>
      </w:r>
      <w:bookmarkEnd w:id="1570"/>
      <w:bookmarkEnd w:id="1571"/>
      <w:bookmarkEnd w:id="1572"/>
      <w:bookmarkEnd w:id="1573"/>
      <w:bookmarkEnd w:id="1574"/>
      <w:bookmarkEnd w:id="1575"/>
      <w:bookmarkEnd w:id="1576"/>
      <w:bookmarkEnd w:id="1577"/>
      <w:bookmarkEnd w:id="1578"/>
      <w:bookmarkEnd w:id="1579"/>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80" w:name="_Toc19717130"/>
      <w:bookmarkStart w:id="1581" w:name="_Toc27490597"/>
      <w:bookmarkStart w:id="1582" w:name="_Toc27556890"/>
      <w:bookmarkStart w:id="1583" w:name="_Toc27723807"/>
      <w:bookmarkStart w:id="1584" w:name="_Toc36030873"/>
      <w:bookmarkStart w:id="1585" w:name="_Toc36042793"/>
      <w:bookmarkStart w:id="1586" w:name="_Toc36814117"/>
      <w:bookmarkStart w:id="1587" w:name="_Toc44688966"/>
      <w:bookmarkStart w:id="1588" w:name="_Toc44923720"/>
      <w:bookmarkStart w:id="1589" w:name="_Toc51860687"/>
      <w:bookmarkStart w:id="1590" w:name="_Toc57930454"/>
      <w:bookmarkStart w:id="1591" w:name="_Toc57931084"/>
      <w:bookmarkStart w:id="1592" w:name="_Toc73971593"/>
      <w:r w:rsidRPr="00441CD0">
        <w:lastRenderedPageBreak/>
        <w:t>5.</w:t>
      </w:r>
      <w:r w:rsidRPr="00441CD0">
        <w:rPr>
          <w:lang w:val="en-US"/>
        </w:rPr>
        <w:t>16</w:t>
      </w:r>
      <w:r w:rsidRPr="00441CD0">
        <w:tab/>
        <w:t>Framed Routing</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3" w:name="_Toc19717131"/>
      <w:bookmarkStart w:id="1594" w:name="_Toc27490598"/>
      <w:bookmarkStart w:id="1595" w:name="_Toc27556891"/>
      <w:bookmarkStart w:id="1596" w:name="_Toc27723808"/>
      <w:bookmarkStart w:id="1597" w:name="_Toc36030874"/>
      <w:bookmarkStart w:id="1598" w:name="_Toc36042794"/>
      <w:bookmarkStart w:id="1599" w:name="_Toc36814118"/>
      <w:bookmarkStart w:id="1600" w:name="_Toc44688967"/>
      <w:bookmarkStart w:id="1601" w:name="_Toc44923721"/>
      <w:bookmarkStart w:id="1602"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3" w:name="_Toc57930455"/>
      <w:bookmarkStart w:id="1604" w:name="_Toc57931085"/>
      <w:bookmarkStart w:id="1605" w:name="_Toc73971594"/>
      <w:r w:rsidRPr="00441CD0">
        <w:t>5.</w:t>
      </w:r>
      <w:r w:rsidRPr="00441CD0">
        <w:rPr>
          <w:lang w:val="en-US"/>
        </w:rPr>
        <w:t>17</w:t>
      </w:r>
      <w:r w:rsidRPr="00441CD0">
        <w:tab/>
        <w:t>5G UPF (for 5GC)</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52B9BA2E" w14:textId="77777777" w:rsidR="00EE5860" w:rsidRPr="00441CD0" w:rsidRDefault="00EE5860" w:rsidP="00EE5860">
      <w:pPr>
        <w:pStyle w:val="Heading3"/>
        <w:rPr>
          <w:noProof/>
        </w:rPr>
      </w:pPr>
      <w:bookmarkStart w:id="1606" w:name="_Toc19717132"/>
      <w:bookmarkStart w:id="1607" w:name="_Toc27490599"/>
      <w:bookmarkStart w:id="1608" w:name="_Toc27556892"/>
      <w:bookmarkStart w:id="1609" w:name="_Toc27723809"/>
      <w:bookmarkStart w:id="1610" w:name="_Toc36030875"/>
      <w:bookmarkStart w:id="1611" w:name="_Toc36042795"/>
      <w:bookmarkStart w:id="1612" w:name="_Toc36814119"/>
      <w:bookmarkStart w:id="1613" w:name="_Toc44688968"/>
      <w:bookmarkStart w:id="1614" w:name="_Toc44923722"/>
      <w:bookmarkStart w:id="1615" w:name="_Toc51860689"/>
      <w:bookmarkStart w:id="1616" w:name="_Toc57930456"/>
      <w:bookmarkStart w:id="1617" w:name="_Toc57931086"/>
      <w:bookmarkStart w:id="1618" w:name="_Toc73971595"/>
      <w:r w:rsidRPr="00441CD0">
        <w:t>5.17.1</w:t>
      </w:r>
      <w:r w:rsidRPr="00441CD0">
        <w:tab/>
      </w:r>
      <w:r w:rsidRPr="00441CD0">
        <w:rPr>
          <w:noProof/>
        </w:rPr>
        <w:t>Introduction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9" w:name="_Toc19717133"/>
      <w:bookmarkStart w:id="1620" w:name="_Toc27490600"/>
      <w:bookmarkStart w:id="1621" w:name="_Toc27556893"/>
      <w:bookmarkStart w:id="1622" w:name="_Toc27723810"/>
      <w:bookmarkStart w:id="1623" w:name="_Toc36030876"/>
      <w:bookmarkStart w:id="1624" w:name="_Toc36042796"/>
      <w:bookmarkStart w:id="1625" w:name="_Toc36814120"/>
      <w:bookmarkStart w:id="1626" w:name="_Toc44688969"/>
      <w:bookmarkStart w:id="1627" w:name="_Toc44923723"/>
      <w:bookmarkStart w:id="1628" w:name="_Toc51860690"/>
      <w:bookmarkStart w:id="1629" w:name="_Toc57930457"/>
      <w:bookmarkStart w:id="1630" w:name="_Toc57931087"/>
      <w:bookmarkStart w:id="1631" w:name="_Toc73971596"/>
      <w:r w:rsidRPr="00441CD0">
        <w:rPr>
          <w:noProof/>
        </w:rPr>
        <w:t>5.</w:t>
      </w:r>
      <w:r w:rsidRPr="00441CD0">
        <w:rPr>
          <w:noProof/>
          <w:lang w:val="en-US"/>
        </w:rPr>
        <w:t>17.2</w:t>
      </w:r>
      <w:r w:rsidRPr="00441CD0">
        <w:tab/>
      </w:r>
      <w:r w:rsidRPr="00441CD0">
        <w:rPr>
          <w:noProof/>
        </w:rPr>
        <w:t>Uplink Classifier and Branching Point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2" w:name="_Toc19717134"/>
      <w:bookmarkStart w:id="1633" w:name="_Toc27490601"/>
      <w:bookmarkStart w:id="1634" w:name="_Toc27556894"/>
      <w:bookmarkStart w:id="1635" w:name="_Toc27723811"/>
      <w:bookmarkStart w:id="1636" w:name="_Toc36030877"/>
      <w:bookmarkStart w:id="1637" w:name="_Toc36042797"/>
      <w:bookmarkStart w:id="1638" w:name="_Toc36814121"/>
      <w:bookmarkStart w:id="1639" w:name="_Toc44688970"/>
      <w:bookmarkStart w:id="1640" w:name="_Toc44923724"/>
      <w:bookmarkStart w:id="1641" w:name="_Toc51860691"/>
      <w:bookmarkStart w:id="1642" w:name="_Toc57930458"/>
      <w:bookmarkStart w:id="1643" w:name="_Toc57931088"/>
      <w:bookmarkStart w:id="1644" w:name="_Toc73971597"/>
      <w:r w:rsidRPr="00441CD0">
        <w:rPr>
          <w:noProof/>
        </w:rPr>
        <w:lastRenderedPageBreak/>
        <w:t>5.</w:t>
      </w:r>
      <w:r w:rsidRPr="00441CD0">
        <w:rPr>
          <w:noProof/>
          <w:lang w:val="en-US"/>
        </w:rPr>
        <w:t>17.3</w:t>
      </w:r>
      <w:r w:rsidRPr="00441CD0">
        <w:tab/>
        <w:t xml:space="preserve">Data </w:t>
      </w:r>
      <w:r>
        <w:rPr>
          <w:lang w:val="en-US"/>
        </w:rPr>
        <w:t>f</w:t>
      </w:r>
      <w:r w:rsidRPr="00441CD0">
        <w:t>orwarding during handovers between 5GS and EPS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67687A">
        <w:rPr>
          <w:lang w:val="en-US"/>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5" w:name="_Toc19717135"/>
      <w:bookmarkStart w:id="1646" w:name="_Toc27490602"/>
      <w:bookmarkStart w:id="1647" w:name="_Toc27556895"/>
      <w:bookmarkStart w:id="1648" w:name="_Toc27723812"/>
      <w:bookmarkStart w:id="1649" w:name="_Toc36030878"/>
      <w:bookmarkStart w:id="1650" w:name="_Toc36042798"/>
      <w:bookmarkStart w:id="1651" w:name="_Toc36814122"/>
      <w:bookmarkStart w:id="1652" w:name="_Toc44688971"/>
      <w:bookmarkStart w:id="1653" w:name="_Toc44923725"/>
      <w:bookmarkStart w:id="1654" w:name="_Toc51860692"/>
      <w:bookmarkStart w:id="1655" w:name="_Toc57930459"/>
      <w:bookmarkStart w:id="1656" w:name="_Toc57931089"/>
      <w:bookmarkStart w:id="1657" w:name="_Toc73971598"/>
      <w:r w:rsidRPr="00441CD0">
        <w:t>5.18</w:t>
      </w:r>
      <w:r w:rsidRPr="00441CD0">
        <w:tab/>
        <w:t>Enhanced PFCP Association Release</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529ACDEE" w14:textId="77777777" w:rsidR="00EE5860" w:rsidRPr="00441CD0" w:rsidRDefault="00EE5860" w:rsidP="00EE5860">
      <w:pPr>
        <w:pStyle w:val="Heading3"/>
        <w:rPr>
          <w:noProof/>
        </w:rPr>
      </w:pPr>
      <w:bookmarkStart w:id="1658" w:name="_Toc19717136"/>
      <w:bookmarkStart w:id="1659" w:name="OLE_LINK86"/>
      <w:bookmarkStart w:id="1660" w:name="_Toc27490603"/>
      <w:bookmarkStart w:id="1661" w:name="_Toc27556896"/>
      <w:bookmarkStart w:id="1662" w:name="_Toc27723813"/>
      <w:bookmarkStart w:id="1663" w:name="_Toc36030879"/>
      <w:bookmarkStart w:id="1664" w:name="_Toc36042799"/>
      <w:bookmarkStart w:id="1665" w:name="_Toc36814123"/>
      <w:bookmarkStart w:id="1666" w:name="_Toc44688972"/>
      <w:bookmarkStart w:id="1667" w:name="_Toc44923726"/>
      <w:bookmarkStart w:id="1668" w:name="_Toc51860693"/>
      <w:bookmarkStart w:id="1669" w:name="_Toc57930460"/>
      <w:bookmarkStart w:id="1670" w:name="_Toc57931090"/>
      <w:bookmarkStart w:id="1671" w:name="_Toc73971599"/>
      <w:r w:rsidRPr="00441CD0">
        <w:rPr>
          <w:noProof/>
        </w:rPr>
        <w:t>5.18.1</w:t>
      </w:r>
      <w:r w:rsidRPr="00441CD0">
        <w:rPr>
          <w:noProof/>
        </w:rPr>
        <w:tab/>
        <w:t>General</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2" w:name="OLE_LINK87"/>
      <w:r w:rsidRPr="00441CD0">
        <w:rPr>
          <w:noProof/>
        </w:rPr>
        <w:t>PFCP Association Release Preparation Start</w:t>
      </w:r>
      <w:bookmarkEnd w:id="1672"/>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lastRenderedPageBreak/>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3" w:name="_Toc19717137"/>
      <w:bookmarkStart w:id="1674" w:name="_Toc27490604"/>
      <w:bookmarkStart w:id="1675" w:name="_Toc27556897"/>
      <w:bookmarkStart w:id="1676" w:name="_Toc27723814"/>
      <w:bookmarkStart w:id="1677" w:name="_Toc36030880"/>
      <w:bookmarkStart w:id="1678" w:name="_Toc36042800"/>
      <w:bookmarkStart w:id="1679" w:name="_Toc36814124"/>
      <w:bookmarkStart w:id="1680" w:name="_Toc44688973"/>
      <w:bookmarkStart w:id="1681" w:name="_Toc44923727"/>
      <w:bookmarkStart w:id="1682" w:name="_Toc51860694"/>
      <w:bookmarkStart w:id="1683" w:name="_Toc57930461"/>
      <w:bookmarkStart w:id="1684" w:name="_Toc57931091"/>
      <w:bookmarkStart w:id="1685" w:name="_Toc73971600"/>
      <w:r w:rsidRPr="00441CD0">
        <w:rPr>
          <w:noProof/>
        </w:rPr>
        <w:t>5.18.2</w:t>
      </w:r>
      <w:r w:rsidRPr="00441CD0">
        <w:rPr>
          <w:noProof/>
        </w:rPr>
        <w:tab/>
        <w:t>UP Function Initiated PFCP Session Release</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6" w:name="_Toc19717138"/>
      <w:bookmarkStart w:id="1687" w:name="_Toc27490605"/>
      <w:bookmarkStart w:id="1688" w:name="_Toc27556898"/>
      <w:bookmarkStart w:id="1689" w:name="_Toc27723815"/>
      <w:bookmarkStart w:id="1690" w:name="_Toc36030881"/>
      <w:bookmarkStart w:id="1691" w:name="_Toc36042801"/>
      <w:bookmarkStart w:id="1692" w:name="_Toc36814125"/>
      <w:bookmarkStart w:id="1693" w:name="_Toc44688974"/>
      <w:bookmarkStart w:id="1694" w:name="_Toc44923728"/>
      <w:bookmarkStart w:id="1695" w:name="_Toc51860695"/>
      <w:bookmarkStart w:id="1696" w:name="_Toc57930462"/>
      <w:bookmarkStart w:id="1697" w:name="_Toc57931092"/>
      <w:bookmarkStart w:id="1698" w:name="_Toc73971601"/>
      <w:r w:rsidRPr="00441CD0">
        <w:t>5.</w:t>
      </w:r>
      <w:r w:rsidRPr="00441CD0">
        <w:rPr>
          <w:lang w:val="en-US"/>
        </w:rPr>
        <w:t>19</w:t>
      </w:r>
      <w:r w:rsidRPr="00441CD0">
        <w:tab/>
        <w:t>Activation and Deactivation of Pre-defined PDRs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lastRenderedPageBreak/>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9" w:name="_Toc19717139"/>
      <w:bookmarkStart w:id="1700" w:name="_Toc27490606"/>
      <w:bookmarkStart w:id="1701" w:name="_Toc27556899"/>
      <w:bookmarkStart w:id="1702" w:name="_Toc27723816"/>
      <w:bookmarkStart w:id="1703" w:name="_Toc36030882"/>
      <w:bookmarkStart w:id="1704" w:name="_Toc36042802"/>
      <w:bookmarkStart w:id="1705" w:name="_Toc36814126"/>
      <w:bookmarkStart w:id="1706" w:name="_Toc44688975"/>
      <w:bookmarkStart w:id="1707" w:name="_Toc44923729"/>
      <w:bookmarkStart w:id="1708" w:name="_Toc51860696"/>
      <w:bookmarkStart w:id="1709" w:name="_Toc57930463"/>
      <w:bookmarkStart w:id="1710" w:name="_Toc57931093"/>
      <w:bookmarkStart w:id="1711" w:name="_Toc73971602"/>
      <w:r w:rsidRPr="00441CD0">
        <w:t>5.20</w:t>
      </w:r>
      <w:r w:rsidRPr="00441CD0">
        <w:tab/>
        <w:t>Support of Access Traffic Steering, Switching and Splitting for 5GC</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1F47088D" w14:textId="3D9F8A29" w:rsidR="00A95CC6" w:rsidRDefault="00A95CC6" w:rsidP="00A95CC6">
      <w:pPr>
        <w:pStyle w:val="Heading3"/>
      </w:pPr>
      <w:bookmarkStart w:id="1712" w:name="_Toc19717140"/>
      <w:bookmarkStart w:id="1713" w:name="_Toc27490607"/>
      <w:bookmarkStart w:id="1714" w:name="_Toc27556900"/>
      <w:bookmarkStart w:id="1715" w:name="_Toc27723817"/>
      <w:bookmarkStart w:id="1716" w:name="_Toc36030883"/>
      <w:bookmarkStart w:id="1717" w:name="_Toc36042803"/>
      <w:bookmarkStart w:id="1718" w:name="_Toc36814127"/>
      <w:bookmarkStart w:id="1719" w:name="_Toc44688976"/>
      <w:bookmarkStart w:id="1720" w:name="_Toc44923730"/>
      <w:bookmarkStart w:id="1721" w:name="_Toc51860697"/>
      <w:bookmarkStart w:id="1722" w:name="_Toc57930464"/>
      <w:bookmarkStart w:id="1723" w:name="_Toc57931094"/>
      <w:bookmarkStart w:id="1724" w:name="_Toc73971603"/>
      <w:bookmarkStart w:id="1725" w:name="_Toc19717141"/>
      <w:r w:rsidRPr="00441CD0">
        <w:t>5.20.1</w:t>
      </w:r>
      <w:r w:rsidRPr="00441CD0">
        <w:tab/>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6418694F" w14:textId="5798E2F0" w:rsidR="007F268B" w:rsidRDefault="007F268B" w:rsidP="007F268B">
      <w:pPr>
        <w:rPr>
          <w:lang w:eastAsia="zh-CN"/>
        </w:rPr>
      </w:pPr>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r>
        <w:rPr>
          <w:rFonts w:hint="eastAsia"/>
          <w:lang w:eastAsia="zh-CN"/>
        </w:rPr>
        <w:t xml:space="preserve"> </w:t>
      </w:r>
    </w:p>
    <w:p w14:paraId="178CE7F9" w14:textId="77777777" w:rsidR="007F268B" w:rsidRDefault="007F268B" w:rsidP="007F268B">
      <w:pPr>
        <w:rPr>
          <w:lang w:eastAsia="zh-CN"/>
        </w:rPr>
      </w:pPr>
      <w:r>
        <w:rPr>
          <w:lang w:eastAsia="zh-CN"/>
        </w:rPr>
        <w:t>A</w:t>
      </w:r>
      <w:r>
        <w:rPr>
          <w:rFonts w:hint="eastAsia"/>
          <w:lang w:eastAsia="zh-CN"/>
        </w:rPr>
        <w:t xml:space="preserve"> Multi-Access (MA) PDU session </w:t>
      </w:r>
      <w:r>
        <w:rPr>
          <w:lang w:eastAsia="zh-CN"/>
        </w:rPr>
        <w:t xml:space="preserve">may </w:t>
      </w:r>
      <w:r>
        <w:rPr>
          <w:rFonts w:hint="eastAsia"/>
          <w:lang w:eastAsia="zh-CN"/>
        </w:rPr>
        <w:t>support:</w:t>
      </w:r>
    </w:p>
    <w:p w14:paraId="13AC00FE" w14:textId="77777777" w:rsidR="007F268B" w:rsidRDefault="007F268B" w:rsidP="007F268B">
      <w:pPr>
        <w:pStyle w:val="B1"/>
        <w:rPr>
          <w:lang w:eastAsia="zh-CN"/>
        </w:rPr>
      </w:pPr>
      <w:r>
        <w:rPr>
          <w:rFonts w:hint="eastAsia"/>
          <w:lang w:eastAsia="zh-CN"/>
        </w:rPr>
        <w:t>-</w:t>
      </w:r>
      <w:r>
        <w:rPr>
          <w:rFonts w:hint="eastAsia"/>
          <w:lang w:eastAsia="zh-CN"/>
        </w:rPr>
        <w:tab/>
        <w:t xml:space="preserve">both 3GPP access and non-3GPP access connected to 5GC, as specified in </w:t>
      </w:r>
      <w:r>
        <w:rPr>
          <w:lang w:val="en-US" w:eastAsia="zh-CN"/>
        </w:rPr>
        <w:t>c</w:t>
      </w:r>
      <w:r>
        <w:rPr>
          <w:rFonts w:hint="eastAsia"/>
          <w:lang w:val="en-US" w:eastAsia="zh-CN"/>
        </w:rPr>
        <w:t xml:space="preserve">lause 4.22.2.1 and 4.22.2.2 of </w:t>
      </w:r>
      <w:r>
        <w:rPr>
          <w:rFonts w:hint="eastAsia"/>
          <w:lang w:eastAsia="zh-CN"/>
        </w:rPr>
        <w:t>3GPP TS </w:t>
      </w:r>
      <w:r>
        <w:rPr>
          <w:lang w:val="en-US" w:eastAsia="zh-CN"/>
        </w:rPr>
        <w:t>2</w:t>
      </w:r>
      <w:r>
        <w:rPr>
          <w:rFonts w:hint="eastAsia"/>
          <w:lang w:val="en-US" w:eastAsia="zh-CN"/>
        </w:rPr>
        <w:t>3.502 [29]</w:t>
      </w:r>
      <w:r>
        <w:rPr>
          <w:rFonts w:hint="eastAsia"/>
          <w:lang w:eastAsia="zh-CN"/>
        </w:rPr>
        <w:t>;</w:t>
      </w:r>
    </w:p>
    <w:p w14:paraId="48AED954" w14:textId="77777777" w:rsidR="007F268B" w:rsidRPr="00441CD0" w:rsidRDefault="007F268B" w:rsidP="007F268B">
      <w:pPr>
        <w:pStyle w:val="B1"/>
        <w:rPr>
          <w:lang w:eastAsia="zh-CN"/>
        </w:rPr>
      </w:pPr>
      <w:r>
        <w:rPr>
          <w:rFonts w:hint="eastAsia"/>
          <w:lang w:eastAsia="zh-CN"/>
        </w:rPr>
        <w:t>-</w:t>
      </w:r>
      <w:r>
        <w:rPr>
          <w:rFonts w:hint="eastAsia"/>
          <w:lang w:eastAsia="zh-CN"/>
        </w:rPr>
        <w:tab/>
        <w:t xml:space="preserve">3GPP access connected to EPC while non-3GPP access is connected to 5GC, as specified in </w:t>
      </w:r>
      <w:r>
        <w:rPr>
          <w:lang w:val="en-US" w:eastAsia="zh-CN"/>
        </w:rPr>
        <w:t>c</w:t>
      </w:r>
      <w:r>
        <w:rPr>
          <w:rFonts w:hint="eastAsia"/>
          <w:lang w:val="en-US" w:eastAsia="zh-CN"/>
        </w:rPr>
        <w:t xml:space="preserve">lause 4.22.2.3 of </w:t>
      </w:r>
      <w:r>
        <w:rPr>
          <w:rFonts w:hint="eastAsia"/>
          <w:lang w:eastAsia="zh-CN"/>
        </w:rPr>
        <w:t>3GPP TS </w:t>
      </w:r>
      <w:r>
        <w:rPr>
          <w:lang w:val="en-US" w:eastAsia="zh-CN"/>
        </w:rPr>
        <w:t>2</w:t>
      </w:r>
      <w:r>
        <w:rPr>
          <w:rFonts w:hint="eastAsia"/>
          <w:lang w:val="en-US" w:eastAsia="zh-CN"/>
        </w:rPr>
        <w:t>3.502 [29]</w:t>
      </w:r>
      <w:r>
        <w:rPr>
          <w:lang w:val="en-US" w:eastAsia="zh-CN"/>
        </w:rPr>
        <w:t>, subject to corresponding support by the UE.</w:t>
      </w:r>
    </w:p>
    <w:p w14:paraId="76D4492C" w14:textId="77777777" w:rsidR="007F268B" w:rsidRPr="00441CD0" w:rsidRDefault="007F268B" w:rsidP="007F268B">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lastRenderedPageBreak/>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6" w:name="_Toc27490608"/>
      <w:bookmarkStart w:id="1727" w:name="_Toc27556901"/>
      <w:bookmarkStart w:id="1728" w:name="_Toc27723818"/>
      <w:bookmarkStart w:id="1729" w:name="_Toc36030884"/>
      <w:bookmarkStart w:id="1730" w:name="_Toc36042804"/>
      <w:bookmarkStart w:id="1731" w:name="_Toc36814128"/>
      <w:bookmarkStart w:id="1732" w:name="_Toc44688977"/>
      <w:bookmarkStart w:id="1733" w:name="_Toc44923731"/>
      <w:bookmarkStart w:id="1734" w:name="_Toc51860698"/>
      <w:bookmarkStart w:id="1735" w:name="_Toc57930465"/>
      <w:bookmarkStart w:id="1736" w:name="_Toc57931095"/>
      <w:bookmarkStart w:id="1737" w:name="_Toc73971604"/>
      <w:r w:rsidRPr="00441CD0">
        <w:t>5</w:t>
      </w:r>
      <w:bookmarkStart w:id="1738" w:name="_Toc19717142"/>
      <w:bookmarkStart w:id="1739" w:name="_Toc27490610"/>
      <w:bookmarkStart w:id="1740" w:name="_Toc27556903"/>
      <w:bookmarkStart w:id="1741" w:name="_Toc27723820"/>
      <w:bookmarkEnd w:id="1725"/>
      <w:bookmarkEnd w:id="1726"/>
      <w:bookmarkEnd w:id="1727"/>
      <w:bookmarkEnd w:id="1728"/>
      <w:r w:rsidRPr="00441CD0">
        <w:t>.20.2</w:t>
      </w:r>
      <w:r w:rsidRPr="00441CD0">
        <w:tab/>
        <w:t>MPTCP functionality</w:t>
      </w:r>
      <w:bookmarkEnd w:id="1729"/>
      <w:bookmarkEnd w:id="1730"/>
      <w:bookmarkEnd w:id="1731"/>
      <w:bookmarkEnd w:id="1732"/>
      <w:bookmarkEnd w:id="1733"/>
      <w:bookmarkEnd w:id="1734"/>
      <w:bookmarkEnd w:id="1735"/>
      <w:bookmarkEnd w:id="1736"/>
      <w:bookmarkEnd w:id="1737"/>
    </w:p>
    <w:p w14:paraId="6A048F55" w14:textId="77777777" w:rsidR="00EE5860" w:rsidRPr="00441CD0" w:rsidRDefault="00EE5860" w:rsidP="00EE5860">
      <w:pPr>
        <w:pStyle w:val="Heading4"/>
        <w:rPr>
          <w:rFonts w:cs="Arial"/>
          <w:bCs/>
        </w:rPr>
      </w:pPr>
      <w:bookmarkStart w:id="1742" w:name="_Toc36030885"/>
      <w:bookmarkStart w:id="1743" w:name="_Toc36042805"/>
      <w:bookmarkStart w:id="1744" w:name="_Toc36814129"/>
      <w:bookmarkStart w:id="1745" w:name="_Toc44688978"/>
      <w:bookmarkStart w:id="1746" w:name="_Toc44923732"/>
      <w:bookmarkStart w:id="1747" w:name="_Toc51860699"/>
      <w:bookmarkStart w:id="1748" w:name="_Toc57930466"/>
      <w:bookmarkStart w:id="1749" w:name="_Toc57931096"/>
      <w:bookmarkStart w:id="1750" w:name="_Toc73971605"/>
      <w:bookmarkStart w:id="1751" w:name="_Toc27490609"/>
      <w:bookmarkStart w:id="1752" w:name="_Toc27556902"/>
      <w:bookmarkStart w:id="1753" w:name="_Toc27723819"/>
      <w:r w:rsidRPr="00441CD0">
        <w:t>5.20.2.1</w:t>
      </w:r>
      <w:r w:rsidRPr="00441CD0">
        <w:tab/>
        <w:t>General</w:t>
      </w:r>
      <w:bookmarkEnd w:id="1742"/>
      <w:bookmarkEnd w:id="1743"/>
      <w:bookmarkEnd w:id="1744"/>
      <w:bookmarkEnd w:id="1745"/>
      <w:bookmarkEnd w:id="1746"/>
      <w:bookmarkEnd w:id="1747"/>
      <w:bookmarkEnd w:id="1748"/>
      <w:bookmarkEnd w:id="1749"/>
      <w:bookmarkEnd w:id="1750"/>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4" w:name="_Toc36030886"/>
      <w:bookmarkStart w:id="1755" w:name="_Toc36042806"/>
      <w:bookmarkStart w:id="1756" w:name="_Toc36814130"/>
      <w:bookmarkStart w:id="1757" w:name="_Toc44688979"/>
      <w:bookmarkStart w:id="1758" w:name="_Toc44923733"/>
      <w:bookmarkStart w:id="1759" w:name="_Toc51860700"/>
      <w:bookmarkStart w:id="1760" w:name="_Toc57930467"/>
      <w:bookmarkStart w:id="1761" w:name="_Toc57931097"/>
      <w:bookmarkStart w:id="1762" w:name="_Toc73971606"/>
      <w:r w:rsidRPr="00441CD0">
        <w:t>5.20.2.</w:t>
      </w:r>
      <w:r w:rsidRPr="00441CD0">
        <w:rPr>
          <w:rFonts w:hint="eastAsia"/>
          <w:lang w:eastAsia="zh-CN"/>
        </w:rPr>
        <w:t>2</w:t>
      </w:r>
      <w:r w:rsidRPr="00441CD0">
        <w:tab/>
        <w:t>Activate MPTCP functionality and Exchange MPTCP Parameters</w:t>
      </w:r>
      <w:bookmarkEnd w:id="1751"/>
      <w:bookmarkEnd w:id="1752"/>
      <w:bookmarkEnd w:id="1753"/>
      <w:bookmarkEnd w:id="1754"/>
      <w:bookmarkEnd w:id="1755"/>
      <w:bookmarkEnd w:id="1756"/>
      <w:bookmarkEnd w:id="1757"/>
      <w:bookmarkEnd w:id="1758"/>
      <w:bookmarkEnd w:id="1759"/>
      <w:bookmarkEnd w:id="1760"/>
      <w:bookmarkEnd w:id="1761"/>
      <w:bookmarkEnd w:id="1762"/>
    </w:p>
    <w:p w14:paraId="38E147C5" w14:textId="77777777"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63" w:name="_Toc36030887"/>
      <w:bookmarkStart w:id="1764" w:name="_Toc36042807"/>
      <w:bookmarkStart w:id="1765"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6" w:name="_Toc44688980"/>
      <w:bookmarkStart w:id="1767" w:name="_Toc44923734"/>
      <w:bookmarkStart w:id="1768" w:name="_Toc51860701"/>
      <w:bookmarkStart w:id="1769" w:name="_Toc57930468"/>
      <w:bookmarkStart w:id="1770" w:name="_Toc57931098"/>
      <w:bookmarkStart w:id="1771" w:name="_Toc73971607"/>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3"/>
      <w:bookmarkEnd w:id="1764"/>
      <w:bookmarkEnd w:id="1765"/>
      <w:bookmarkEnd w:id="1766"/>
      <w:bookmarkEnd w:id="1767"/>
      <w:bookmarkEnd w:id="1768"/>
      <w:bookmarkEnd w:id="1769"/>
      <w:bookmarkEnd w:id="1770"/>
      <w:bookmarkEnd w:id="1771"/>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2" w:name="_Toc36030888"/>
      <w:bookmarkStart w:id="1773" w:name="_Toc36042808"/>
      <w:bookmarkStart w:id="1774"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lastRenderedPageBreak/>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5" w:name="_Toc44688981"/>
      <w:bookmarkStart w:id="1776" w:name="_Toc44923735"/>
      <w:bookmarkStart w:id="1777" w:name="_Toc51860702"/>
      <w:bookmarkStart w:id="1778" w:name="_Toc57930469"/>
      <w:bookmarkStart w:id="1779" w:name="_Toc57931099"/>
      <w:bookmarkStart w:id="1780" w:name="_Toc73971608"/>
      <w:r w:rsidRPr="00441CD0">
        <w:t>5.20.2.</w:t>
      </w:r>
      <w:r w:rsidRPr="00441CD0">
        <w:rPr>
          <w:lang w:eastAsia="zh-CN"/>
        </w:rPr>
        <w:t>4</w:t>
      </w:r>
      <w:r w:rsidRPr="00441CD0">
        <w:tab/>
      </w:r>
      <w:r w:rsidRPr="00441CD0">
        <w:rPr>
          <w:rFonts w:hint="eastAsia"/>
          <w:lang w:eastAsia="zh-CN"/>
        </w:rPr>
        <w:t>Traffic Steering and IP Translation by MPTCP Proxy</w:t>
      </w:r>
      <w:bookmarkEnd w:id="1772"/>
      <w:bookmarkEnd w:id="1773"/>
      <w:bookmarkEnd w:id="1774"/>
      <w:bookmarkEnd w:id="1775"/>
      <w:bookmarkEnd w:id="1776"/>
      <w:bookmarkEnd w:id="1777"/>
      <w:bookmarkEnd w:id="1778"/>
      <w:bookmarkEnd w:id="1779"/>
      <w:bookmarkEnd w:id="1780"/>
    </w:p>
    <w:p w14:paraId="26425642" w14:textId="77777777" w:rsidR="00EE5860" w:rsidRPr="00441CD0" w:rsidRDefault="00EE5860" w:rsidP="00EE5860">
      <w:pPr>
        <w:rPr>
          <w:lang w:val="en-US" w:eastAsia="zh-CN"/>
        </w:rPr>
      </w:pPr>
      <w:bookmarkStart w:id="1781" w:name="_Toc36030889"/>
      <w:bookmarkStart w:id="1782" w:name="_Toc36042809"/>
      <w:bookmarkStart w:id="1783"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4" w:name="_Toc44688982"/>
      <w:bookmarkStart w:id="1785" w:name="_Toc44923736"/>
      <w:bookmarkStart w:id="1786" w:name="_Toc51860703"/>
      <w:bookmarkStart w:id="1787" w:name="_Toc57930470"/>
      <w:bookmarkStart w:id="1788" w:name="_Toc57931100"/>
      <w:bookmarkStart w:id="1789" w:name="_Toc73971609"/>
      <w:r w:rsidRPr="00441CD0">
        <w:t>5.20.3</w:t>
      </w:r>
      <w:r w:rsidRPr="00441CD0">
        <w:tab/>
        <w:t>ATSSS-LL functionality</w:t>
      </w:r>
      <w:bookmarkEnd w:id="1738"/>
      <w:bookmarkEnd w:id="1739"/>
      <w:bookmarkEnd w:id="1740"/>
      <w:bookmarkEnd w:id="1741"/>
      <w:bookmarkEnd w:id="1781"/>
      <w:bookmarkEnd w:id="1782"/>
      <w:bookmarkEnd w:id="1783"/>
      <w:bookmarkEnd w:id="1784"/>
      <w:bookmarkEnd w:id="1785"/>
      <w:bookmarkEnd w:id="1786"/>
      <w:bookmarkEnd w:id="1787"/>
      <w:bookmarkEnd w:id="1788"/>
      <w:bookmarkEnd w:id="1789"/>
    </w:p>
    <w:p w14:paraId="5F22D3EF" w14:textId="77777777" w:rsidR="00EE5860" w:rsidRPr="00441CD0" w:rsidRDefault="00EE5860" w:rsidP="00EE5860">
      <w:pPr>
        <w:pStyle w:val="Heading4"/>
        <w:rPr>
          <w:rFonts w:cs="Arial"/>
          <w:bCs/>
        </w:rPr>
      </w:pPr>
      <w:bookmarkStart w:id="1790" w:name="_Toc27490611"/>
      <w:bookmarkStart w:id="1791" w:name="_Toc27556904"/>
      <w:bookmarkStart w:id="1792" w:name="_Toc27723821"/>
      <w:bookmarkStart w:id="1793" w:name="_Toc36030890"/>
      <w:bookmarkStart w:id="1794" w:name="_Toc36042810"/>
      <w:bookmarkStart w:id="1795" w:name="_Toc36814134"/>
      <w:bookmarkStart w:id="1796" w:name="_Toc44688983"/>
      <w:bookmarkStart w:id="1797" w:name="_Toc44923737"/>
      <w:bookmarkStart w:id="1798" w:name="_Toc51860704"/>
      <w:bookmarkStart w:id="1799" w:name="_Toc57930471"/>
      <w:bookmarkStart w:id="1800" w:name="_Toc57931101"/>
      <w:bookmarkStart w:id="1801" w:name="_Toc73971610"/>
      <w:bookmarkStart w:id="1802" w:name="_Toc19717143"/>
      <w:r w:rsidRPr="00441CD0">
        <w:t>5.20.3.1</w:t>
      </w:r>
      <w:r w:rsidRPr="00441CD0">
        <w:tab/>
        <w:t>Activate ATSSS-LL functionality and Exchange ATSSS-LL Parameters</w:t>
      </w:r>
      <w:bookmarkEnd w:id="1790"/>
      <w:bookmarkEnd w:id="1791"/>
      <w:bookmarkEnd w:id="1792"/>
      <w:bookmarkEnd w:id="1793"/>
      <w:bookmarkEnd w:id="1794"/>
      <w:bookmarkEnd w:id="1795"/>
      <w:bookmarkEnd w:id="1796"/>
      <w:bookmarkEnd w:id="1797"/>
      <w:bookmarkEnd w:id="1798"/>
      <w:bookmarkEnd w:id="1799"/>
      <w:bookmarkEnd w:id="1800"/>
      <w:bookmarkEnd w:id="1801"/>
    </w:p>
    <w:p w14:paraId="562964C5" w14:textId="77777777"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803" w:name="_Toc27490612"/>
      <w:bookmarkStart w:id="1804" w:name="_Toc27556905"/>
      <w:bookmarkStart w:id="1805" w:name="_Toc27723822"/>
      <w:bookmarkStart w:id="1806" w:name="_Toc36030891"/>
      <w:bookmarkStart w:id="1807" w:name="_Toc36042811"/>
      <w:bookmarkStart w:id="1808" w:name="_Toc36814135"/>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9" w:name="_Toc44688984"/>
      <w:bookmarkStart w:id="1810" w:name="_Toc44923738"/>
      <w:bookmarkStart w:id="1811" w:name="_Toc51860705"/>
      <w:bookmarkStart w:id="1812" w:name="_Toc57930472"/>
      <w:bookmarkStart w:id="1813" w:name="_Toc57931102"/>
      <w:bookmarkStart w:id="1814" w:name="_Toc73971611"/>
      <w:r w:rsidRPr="00441CD0">
        <w:t>5.20.4</w:t>
      </w:r>
      <w:r w:rsidRPr="00441CD0">
        <w:tab/>
        <w:t>Handling of GBR traffic of a MA PDU session</w:t>
      </w:r>
      <w:bookmarkEnd w:id="1803"/>
      <w:bookmarkEnd w:id="1804"/>
      <w:bookmarkEnd w:id="1805"/>
      <w:bookmarkEnd w:id="1806"/>
      <w:bookmarkEnd w:id="1807"/>
      <w:bookmarkEnd w:id="1808"/>
      <w:bookmarkEnd w:id="1809"/>
      <w:bookmarkEnd w:id="1810"/>
      <w:bookmarkEnd w:id="1811"/>
      <w:bookmarkEnd w:id="1812"/>
      <w:bookmarkEnd w:id="1813"/>
      <w:bookmarkEnd w:id="1814"/>
    </w:p>
    <w:p w14:paraId="2733893C" w14:textId="77777777" w:rsidR="00EE5860" w:rsidRPr="00441CD0" w:rsidRDefault="00EE5860" w:rsidP="00EE5860">
      <w:pPr>
        <w:pStyle w:val="Heading4"/>
        <w:rPr>
          <w:noProof/>
        </w:rPr>
      </w:pPr>
      <w:bookmarkStart w:id="1815" w:name="_Toc27490613"/>
      <w:bookmarkStart w:id="1816" w:name="_Toc27556906"/>
      <w:bookmarkStart w:id="1817" w:name="_Toc27723823"/>
      <w:bookmarkStart w:id="1818" w:name="_Toc36030892"/>
      <w:bookmarkStart w:id="1819" w:name="_Toc36042812"/>
      <w:bookmarkStart w:id="1820" w:name="_Toc36814136"/>
      <w:bookmarkStart w:id="1821" w:name="_Toc44688985"/>
      <w:bookmarkStart w:id="1822" w:name="_Toc44923739"/>
      <w:bookmarkStart w:id="1823" w:name="_Toc51860706"/>
      <w:bookmarkStart w:id="1824" w:name="_Toc57930473"/>
      <w:bookmarkStart w:id="1825" w:name="_Toc57931103"/>
      <w:bookmarkStart w:id="1826" w:name="_Toc73971612"/>
      <w:r w:rsidRPr="00441CD0">
        <w:rPr>
          <w:noProof/>
        </w:rPr>
        <w:t>5.20.4.1</w:t>
      </w:r>
      <w:r w:rsidRPr="00441CD0">
        <w:rPr>
          <w:noProof/>
        </w:rPr>
        <w:tab/>
        <w:t>General</w:t>
      </w:r>
      <w:bookmarkEnd w:id="1815"/>
      <w:bookmarkEnd w:id="1816"/>
      <w:bookmarkEnd w:id="1817"/>
      <w:bookmarkEnd w:id="1818"/>
      <w:bookmarkEnd w:id="1819"/>
      <w:bookmarkEnd w:id="1820"/>
      <w:bookmarkEnd w:id="1821"/>
      <w:bookmarkEnd w:id="1822"/>
      <w:bookmarkEnd w:id="1823"/>
      <w:bookmarkEnd w:id="1824"/>
      <w:bookmarkEnd w:id="1825"/>
      <w:bookmarkEnd w:id="1826"/>
    </w:p>
    <w:p w14:paraId="7F2495BD" w14:textId="44024C24" w:rsidR="00EE5860" w:rsidRPr="00441CD0" w:rsidRDefault="00EE5860" w:rsidP="00EE5860">
      <w:pPr>
        <w:rPr>
          <w:noProof/>
        </w:rPr>
      </w:pPr>
      <w:bookmarkStart w:id="1827" w:name="_Toc27490614"/>
      <w:bookmarkStart w:id="1828" w:name="_Toc27556907"/>
      <w:bookmarkStart w:id="1829" w:name="_Toc27723824"/>
      <w:bookmarkStart w:id="1830" w:name="_Toc36030893"/>
      <w:bookmarkStart w:id="1831" w:name="_Toc36042813"/>
      <w:bookmarkStart w:id="1832"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3" w:name="_Toc44688986"/>
      <w:bookmarkStart w:id="1834" w:name="_Toc44923740"/>
      <w:bookmarkStart w:id="1835" w:name="_Toc51860707"/>
      <w:bookmarkStart w:id="1836" w:name="_Toc57930474"/>
      <w:bookmarkStart w:id="1837" w:name="_Toc57931104"/>
      <w:bookmarkStart w:id="1838" w:name="_Toc73971613"/>
      <w:r w:rsidRPr="00441CD0">
        <w:rPr>
          <w:noProof/>
        </w:rPr>
        <w:t>5.20.4.2</w:t>
      </w:r>
      <w:r w:rsidRPr="00441CD0">
        <w:rPr>
          <w:noProof/>
        </w:rPr>
        <w:tab/>
        <w:t>Access Availability Reporting</w:t>
      </w:r>
      <w:bookmarkEnd w:id="1827"/>
      <w:bookmarkEnd w:id="1828"/>
      <w:bookmarkEnd w:id="1829"/>
      <w:bookmarkEnd w:id="1830"/>
      <w:bookmarkEnd w:id="1831"/>
      <w:bookmarkEnd w:id="1832"/>
      <w:bookmarkEnd w:id="1833"/>
      <w:bookmarkEnd w:id="1834"/>
      <w:bookmarkEnd w:id="1835"/>
      <w:bookmarkEnd w:id="1836"/>
      <w:bookmarkEnd w:id="1837"/>
      <w:bookmarkEnd w:id="1838"/>
    </w:p>
    <w:p w14:paraId="7B358FDE" w14:textId="77777777" w:rsidR="00EE5860" w:rsidRPr="00441CD0" w:rsidRDefault="00EE5860" w:rsidP="00EE5860">
      <w:pPr>
        <w:rPr>
          <w:noProof/>
        </w:rPr>
      </w:pPr>
      <w:r w:rsidRPr="00441CD0">
        <w:rPr>
          <w:noProof/>
        </w:rPr>
        <w:t xml:space="preserve">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w:t>
      </w:r>
      <w:r w:rsidRPr="00441CD0">
        <w:rPr>
          <w:noProof/>
        </w:rPr>
        <w:lastRenderedPageBreak/>
        <w:t>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9" w:name="_Toc27490615"/>
      <w:bookmarkStart w:id="1840" w:name="_Toc27556908"/>
      <w:bookmarkStart w:id="1841" w:name="_Toc27723825"/>
      <w:bookmarkStart w:id="1842" w:name="_Toc36030894"/>
      <w:bookmarkStart w:id="1843" w:name="_Toc36042814"/>
      <w:bookmarkStart w:id="1844" w:name="_Toc36814138"/>
      <w:bookmarkStart w:id="1845" w:name="_Toc44688987"/>
      <w:bookmarkStart w:id="1846" w:name="_Toc44923741"/>
      <w:bookmarkStart w:id="1847" w:name="_Toc51860708"/>
      <w:bookmarkStart w:id="1848" w:name="_Toc57930475"/>
      <w:bookmarkStart w:id="1849" w:name="_Toc57931105"/>
      <w:bookmarkStart w:id="1850" w:name="_Toc73971614"/>
      <w:r w:rsidRPr="00441CD0">
        <w:t>5.20.5</w:t>
      </w:r>
      <w:r w:rsidRPr="00441CD0">
        <w:tab/>
        <w:t>Access type of a MA PDU session becoming (un)available</w:t>
      </w:r>
      <w:bookmarkEnd w:id="1839"/>
      <w:bookmarkEnd w:id="1840"/>
      <w:bookmarkEnd w:id="1841"/>
      <w:bookmarkEnd w:id="1842"/>
      <w:bookmarkEnd w:id="1843"/>
      <w:bookmarkEnd w:id="1844"/>
      <w:bookmarkEnd w:id="1845"/>
      <w:bookmarkEnd w:id="1846"/>
      <w:bookmarkEnd w:id="1847"/>
      <w:bookmarkEnd w:id="1848"/>
      <w:bookmarkEnd w:id="1849"/>
      <w:bookmarkEnd w:id="1850"/>
    </w:p>
    <w:p w14:paraId="6C29448F" w14:textId="77777777" w:rsidR="00EE5860" w:rsidRPr="00441CD0" w:rsidRDefault="00EE5860" w:rsidP="00EE5860">
      <w:pPr>
        <w:rPr>
          <w:noProof/>
        </w:rPr>
      </w:pPr>
      <w:bookmarkStart w:id="1851" w:name="_Toc27490616"/>
      <w:bookmarkStart w:id="1852" w:name="_Toc27556909"/>
      <w:bookmarkStart w:id="1853"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Reversely, when a new access type becomes available for a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14:paraId="3A062D9D" w14:textId="77777777" w:rsidR="00EE5860" w:rsidRPr="0067687A" w:rsidRDefault="00EE5860" w:rsidP="00EE5860">
      <w:pPr>
        <w:rPr>
          <w:szCs w:val="18"/>
          <w:lang w:val="en-US"/>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67687A">
        <w:rPr>
          <w:szCs w:val="18"/>
          <w:lang w:val="en-US"/>
        </w:rPr>
        <w:t>Access Availability Information IE indicating so. The SMF should then also notify the UPF when the access type becomes available again.</w:t>
      </w:r>
    </w:p>
    <w:p w14:paraId="1A10BE86" w14:textId="77777777" w:rsidR="00EE5860" w:rsidRPr="0067687A" w:rsidRDefault="00EE5860" w:rsidP="00EE5860">
      <w:pPr>
        <w:rPr>
          <w:szCs w:val="18"/>
          <w:lang w:val="en-US"/>
        </w:rPr>
      </w:pPr>
      <w:r w:rsidRPr="0067687A">
        <w:rPr>
          <w:szCs w:val="18"/>
          <w:lang w:val="en-US"/>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4" w:name="_Toc44688988"/>
      <w:bookmarkStart w:id="1855" w:name="_Toc44923742"/>
      <w:bookmarkStart w:id="1856" w:name="_Toc51860709"/>
      <w:bookmarkStart w:id="1857" w:name="_Toc57930476"/>
      <w:bookmarkStart w:id="1858" w:name="_Toc57931106"/>
      <w:bookmarkStart w:id="1859" w:name="_Toc73971615"/>
      <w:r w:rsidRPr="00441CD0">
        <w:t>5.20.</w:t>
      </w:r>
      <w:r>
        <w:t>6</w:t>
      </w:r>
      <w:r w:rsidRPr="00441CD0">
        <w:tab/>
      </w:r>
      <w:r>
        <w:t>PMFP message handling in UPF</w:t>
      </w:r>
      <w:bookmarkEnd w:id="1854"/>
      <w:bookmarkEnd w:id="1855"/>
      <w:bookmarkEnd w:id="1856"/>
      <w:bookmarkEnd w:id="1857"/>
      <w:bookmarkEnd w:id="1858"/>
      <w:bookmarkEnd w:id="1859"/>
    </w:p>
    <w:p w14:paraId="7277C30C" w14:textId="77777777" w:rsidR="00A95CC6" w:rsidRDefault="00A95CC6" w:rsidP="00A95CC6">
      <w:pPr>
        <w:rPr>
          <w:lang w:val="en-US"/>
        </w:rPr>
      </w:pPr>
      <w:bookmarkStart w:id="1860" w:name="_Toc44688989"/>
      <w:bookmarkStart w:id="1861" w:name="_Toc44923743"/>
      <w:bookmarkStart w:id="1862" w:name="_Toc51860710"/>
      <w:bookmarkStart w:id="1863" w:name="_Toc57930477"/>
      <w:bookmarkStart w:id="1864" w:name="_Toc57931107"/>
      <w:bookmarkEnd w:id="1802"/>
      <w:bookmarkEnd w:id="1851"/>
      <w:bookmarkEnd w:id="1852"/>
      <w:bookmarkEnd w:id="1853"/>
      <w:r>
        <w:rPr>
          <w:rFonts w:hint="eastAsia"/>
          <w:lang w:val="en-US" w:eastAsia="zh-CN"/>
        </w:rPr>
        <w:t>The 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w:t>
      </w:r>
      <w:r>
        <w:rPr>
          <w:lang w:val="en-US"/>
        </w:rPr>
        <w:t>supports the following procedures, as specified in clause 5.32.5.1 of 3GPP TS 23.501 [28]:</w:t>
      </w:r>
    </w:p>
    <w:p w14:paraId="7782A176" w14:textId="77777777" w:rsidR="00A95CC6" w:rsidRDefault="00A95CC6" w:rsidP="00A95CC6">
      <w:pPr>
        <w:pStyle w:val="B1"/>
      </w:pPr>
      <w:r>
        <w:t>-</w:t>
      </w:r>
      <w:r>
        <w:tab/>
        <w:t>RTT measurement procedure initiated by the UE, or the UPF;</w:t>
      </w:r>
    </w:p>
    <w:p w14:paraId="697920AE" w14:textId="77777777" w:rsidR="00A95CC6" w:rsidRDefault="00A95CC6" w:rsidP="00A95CC6">
      <w:pPr>
        <w:pStyle w:val="B1"/>
      </w:pPr>
      <w:r>
        <w:t>-</w:t>
      </w:r>
      <w:r>
        <w:tab/>
        <w:t>Packet Loss Rate measurement procedure initiated by the UE, or the UPF;</w:t>
      </w:r>
    </w:p>
    <w:p w14:paraId="66E793F1" w14:textId="77777777" w:rsidR="00A95CC6" w:rsidRDefault="00A95CC6" w:rsidP="00A95CC6">
      <w:pPr>
        <w:pStyle w:val="B1"/>
      </w:pPr>
      <w:r>
        <w:t>-</w:t>
      </w:r>
      <w:r>
        <w:tab/>
        <w:t>Access available/unavailable report procedure from the UE to the UPF.</w:t>
      </w:r>
    </w:p>
    <w:p w14:paraId="5D23717F" w14:textId="77777777" w:rsidR="00A95CC6" w:rsidRDefault="00A95CC6" w:rsidP="00A95CC6">
      <w:pPr>
        <w:rPr>
          <w:lang w:val="en-US"/>
        </w:rPr>
      </w:pPr>
      <w:r>
        <w:rPr>
          <w:rFonts w:hint="eastAsia"/>
          <w:lang w:val="en-US" w:eastAsia="zh-CN"/>
        </w:rPr>
        <w:t xml:space="preserve">The </w:t>
      </w:r>
      <w:r>
        <w:rPr>
          <w:lang w:val="en-US" w:eastAsia="zh-CN"/>
        </w:rPr>
        <w:t xml:space="preserve">per QoS flow </w:t>
      </w:r>
      <w:r>
        <w:rPr>
          <w:rFonts w:hint="eastAsia"/>
          <w:lang w:val="en-US" w:eastAsia="zh-CN"/>
        </w:rPr>
        <w:t>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procedure includes </w:t>
      </w:r>
      <w:r>
        <w:rPr>
          <w:lang w:val="en-US"/>
        </w:rPr>
        <w:t xml:space="preserve">the </w:t>
      </w:r>
      <w:r w:rsidRPr="0005108F">
        <w:rPr>
          <w:lang w:val="en-US"/>
        </w:rPr>
        <w:t xml:space="preserve">RTT measurement and </w:t>
      </w:r>
      <w:r>
        <w:rPr>
          <w:lang w:val="en-US"/>
        </w:rPr>
        <w:t xml:space="preserve">the </w:t>
      </w:r>
      <w:r w:rsidRPr="0005108F">
        <w:rPr>
          <w:lang w:val="en-US"/>
        </w:rPr>
        <w:t>Packet Loss Rate measurement</w:t>
      </w:r>
      <w:r>
        <w:rPr>
          <w:lang w:val="en-US"/>
        </w:rPr>
        <w:t>, which may be initiated by the UE or the UPF(PSA).</w:t>
      </w:r>
    </w:p>
    <w:p w14:paraId="33C5F306" w14:textId="77777777" w:rsidR="00A95CC6" w:rsidRDefault="00A95CC6" w:rsidP="00A95CC6">
      <w:r>
        <w:t xml:space="preserve">PMFP messages are used by the PMF functionality in the UE and the PMF functionality in the UPF (PSA) to perform the access performance measurement procedures, as specified in </w:t>
      </w:r>
      <w:r w:rsidRPr="00441CD0">
        <w:t>3GPP TS 24.193 [59]</w:t>
      </w:r>
      <w:r>
        <w:t>.</w:t>
      </w:r>
    </w:p>
    <w:p w14:paraId="4C08F782" w14:textId="77777777" w:rsidR="00A95CC6" w:rsidRDefault="00A95CC6" w:rsidP="00A95CC6">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w:t>
      </w:r>
      <w:r>
        <w:rPr>
          <w:rFonts w:eastAsia="SimSun"/>
          <w:lang w:val="en-US" w:eastAsia="zh-CN"/>
        </w:rPr>
        <w:t xml:space="preserve"> or a dedicated QoS flow</w:t>
      </w:r>
      <w:r>
        <w:rPr>
          <w:rFonts w:eastAsia="SimSun" w:hint="eastAsia"/>
          <w:lang w:val="en-US" w:eastAsia="zh-CN"/>
        </w:rPr>
        <w:t>,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0F0C1743" w14:textId="77777777" w:rsidR="00A95CC6" w:rsidRDefault="00A95CC6" w:rsidP="00A95CC6">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5DE5216E" w14:textId="77777777" w:rsidR="00A95CC6" w:rsidRPr="00441CD0" w:rsidRDefault="00A95CC6" w:rsidP="00A95CC6">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14C451C5" w14:textId="77777777" w:rsidR="00EE5860" w:rsidRPr="00441CD0" w:rsidRDefault="00EE5860" w:rsidP="00EE5860">
      <w:pPr>
        <w:pStyle w:val="Heading2"/>
      </w:pPr>
      <w:bookmarkStart w:id="1865" w:name="_Toc73971616"/>
      <w:r w:rsidRPr="00441CD0">
        <w:lastRenderedPageBreak/>
        <w:t>5.</w:t>
      </w:r>
      <w:r w:rsidRPr="00441CD0">
        <w:rPr>
          <w:lang w:val="en-US"/>
        </w:rPr>
        <w:t>21</w:t>
      </w:r>
      <w:r w:rsidRPr="00441CD0">
        <w:tab/>
        <w:t>UE IP address/prefix Allocation and Release</w:t>
      </w:r>
      <w:bookmarkEnd w:id="1860"/>
      <w:bookmarkEnd w:id="1861"/>
      <w:bookmarkEnd w:id="1862"/>
      <w:bookmarkEnd w:id="1863"/>
      <w:bookmarkEnd w:id="1864"/>
      <w:bookmarkEnd w:id="1865"/>
    </w:p>
    <w:p w14:paraId="4A819C87" w14:textId="77777777" w:rsidR="00EE5860" w:rsidRPr="00441CD0" w:rsidRDefault="00EE5860" w:rsidP="00EE5860">
      <w:pPr>
        <w:pStyle w:val="Heading3"/>
        <w:rPr>
          <w:lang w:val="en-US"/>
        </w:rPr>
      </w:pPr>
      <w:bookmarkStart w:id="1866" w:name="_Toc36030896"/>
      <w:bookmarkStart w:id="1867" w:name="_Toc36042816"/>
      <w:bookmarkStart w:id="1868" w:name="_Toc44688990"/>
      <w:bookmarkStart w:id="1869" w:name="_Toc44923744"/>
      <w:bookmarkStart w:id="1870" w:name="_Toc51860711"/>
      <w:bookmarkStart w:id="1871" w:name="_Toc57930478"/>
      <w:bookmarkStart w:id="1872" w:name="_Toc57931108"/>
      <w:bookmarkStart w:id="1873" w:name="_Toc73971617"/>
      <w:r w:rsidRPr="00441CD0">
        <w:rPr>
          <w:lang w:val="en-US"/>
        </w:rPr>
        <w:t>5.21.1</w:t>
      </w:r>
      <w:r w:rsidRPr="00441CD0">
        <w:rPr>
          <w:lang w:val="en-US"/>
        </w:rPr>
        <w:tab/>
        <w:t>General</w:t>
      </w:r>
      <w:bookmarkEnd w:id="1866"/>
      <w:bookmarkEnd w:id="1867"/>
      <w:bookmarkEnd w:id="1868"/>
      <w:bookmarkEnd w:id="1869"/>
      <w:bookmarkEnd w:id="1870"/>
      <w:bookmarkEnd w:id="1871"/>
      <w:bookmarkEnd w:id="1872"/>
      <w:bookmarkEnd w:id="1873"/>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4" w:name="_Toc19717145"/>
      <w:bookmarkStart w:id="1875" w:name="_Toc27490618"/>
      <w:bookmarkStart w:id="1876" w:name="_Toc27556911"/>
      <w:bookmarkStart w:id="1877" w:name="_Toc27723828"/>
      <w:bookmarkStart w:id="1878" w:name="_Toc36030897"/>
      <w:bookmarkStart w:id="1879" w:name="_Toc36042817"/>
      <w:bookmarkStart w:id="1880" w:name="_Toc36814141"/>
      <w:bookmarkStart w:id="1881" w:name="_Toc44688991"/>
      <w:bookmarkStart w:id="1882" w:name="_Toc44923745"/>
      <w:bookmarkStart w:id="1883" w:name="_Toc51860712"/>
      <w:bookmarkStart w:id="1884" w:name="_Toc57930479"/>
      <w:bookmarkStart w:id="1885" w:name="_Toc57931109"/>
      <w:bookmarkStart w:id="1886" w:name="_Toc73971618"/>
      <w:r w:rsidRPr="00441CD0">
        <w:rPr>
          <w:lang w:val="en-US"/>
        </w:rPr>
        <w:t>5.21.2</w:t>
      </w:r>
      <w:r w:rsidRPr="00441CD0">
        <w:rPr>
          <w:lang w:val="en-US"/>
        </w:rPr>
        <w:tab/>
        <w:t>UE IP address/prefix allocation in the CP function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7" w:name="_Toc19717146"/>
      <w:bookmarkStart w:id="1888" w:name="_Toc27490619"/>
      <w:bookmarkStart w:id="1889" w:name="_Toc27556912"/>
      <w:bookmarkStart w:id="1890" w:name="_Toc27723829"/>
      <w:bookmarkStart w:id="1891" w:name="_Toc36030898"/>
      <w:bookmarkStart w:id="1892" w:name="_Toc36042818"/>
      <w:bookmarkStart w:id="1893" w:name="_Toc36814142"/>
      <w:bookmarkStart w:id="1894" w:name="_Toc44688992"/>
      <w:bookmarkStart w:id="1895" w:name="_Toc44923746"/>
      <w:bookmarkStart w:id="1896" w:name="_Toc51860713"/>
      <w:bookmarkStart w:id="1897" w:name="_Toc57930480"/>
      <w:bookmarkStart w:id="1898" w:name="_Toc57931110"/>
      <w:bookmarkStart w:id="1899" w:name="_Toc73971619"/>
      <w:r w:rsidRPr="00441CD0">
        <w:rPr>
          <w:lang w:val="en-US"/>
        </w:rPr>
        <w:t>5.21.3</w:t>
      </w:r>
      <w:r w:rsidRPr="00441CD0">
        <w:rPr>
          <w:lang w:val="en-US"/>
        </w:rPr>
        <w:tab/>
        <w:t>UE IP address/prefix allocation in the UP function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E9A898F" w14:textId="77777777" w:rsidR="00EE5860" w:rsidRPr="004C0E0C" w:rsidRDefault="00EE5860" w:rsidP="00EE5860">
      <w:pPr>
        <w:pStyle w:val="Heading4"/>
        <w:rPr>
          <w:lang w:val="en-US"/>
        </w:rPr>
      </w:pPr>
      <w:bookmarkStart w:id="1900" w:name="_Toc51860714"/>
      <w:bookmarkStart w:id="1901" w:name="_Toc57930481"/>
      <w:bookmarkStart w:id="1902" w:name="_Toc57931111"/>
      <w:bookmarkStart w:id="1903" w:name="_Toc73971620"/>
      <w:r>
        <w:rPr>
          <w:lang w:val="en-US"/>
        </w:rPr>
        <w:t>5.21.3.1</w:t>
      </w:r>
      <w:r>
        <w:rPr>
          <w:lang w:val="en-US"/>
        </w:rPr>
        <w:tab/>
        <w:t>General</w:t>
      </w:r>
      <w:bookmarkEnd w:id="1900"/>
      <w:bookmarkEnd w:id="1901"/>
      <w:bookmarkEnd w:id="1902"/>
      <w:bookmarkEnd w:id="1903"/>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lastRenderedPageBreak/>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4" w:name="_Toc51860715"/>
      <w:bookmarkStart w:id="1905" w:name="_Toc57930482"/>
      <w:bookmarkStart w:id="1906" w:name="_Toc57931112"/>
      <w:bookmarkStart w:id="1907"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8"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9" w:name="_Toc73971621"/>
      <w:bookmarkEnd w:id="1908"/>
      <w:r w:rsidRPr="00441CD0">
        <w:rPr>
          <w:lang w:val="en-US"/>
        </w:rPr>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4"/>
      <w:bookmarkEnd w:id="1905"/>
      <w:bookmarkEnd w:id="1906"/>
      <w:bookmarkEnd w:id="1909"/>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lastRenderedPageBreak/>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7"/>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10" w:name="_Toc19717147"/>
      <w:bookmarkStart w:id="1911" w:name="_Toc27490620"/>
      <w:bookmarkStart w:id="1912" w:name="_Toc27556913"/>
      <w:bookmarkStart w:id="1913" w:name="_Toc27723830"/>
      <w:bookmarkStart w:id="1914" w:name="_Toc36030899"/>
      <w:bookmarkStart w:id="1915" w:name="_Toc36042819"/>
      <w:bookmarkStart w:id="1916" w:name="_Toc36814143"/>
      <w:bookmarkStart w:id="1917" w:name="_Toc44688993"/>
      <w:bookmarkStart w:id="1918" w:name="_Toc44923747"/>
      <w:bookmarkStart w:id="1919" w:name="_Toc51860716"/>
      <w:bookmarkStart w:id="1920" w:name="_Toc57930483"/>
      <w:bookmarkStart w:id="1921" w:name="_Toc57931113"/>
      <w:bookmarkStart w:id="1922" w:name="_Toc73971622"/>
      <w:r w:rsidRPr="00441CD0">
        <w:t>5.</w:t>
      </w:r>
      <w:r w:rsidRPr="00441CD0">
        <w:rPr>
          <w:lang w:val="en-US"/>
        </w:rPr>
        <w:t>22</w:t>
      </w:r>
      <w:r w:rsidRPr="00441CD0">
        <w:tab/>
        <w:t>PFCP sessions successively controlled by different SMFs of an SMF set (for 5GC)</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51A64172" w14:textId="77777777" w:rsidR="00EE5860" w:rsidRPr="00441CD0" w:rsidRDefault="00EE5860" w:rsidP="00EE5860">
      <w:pPr>
        <w:pStyle w:val="Heading3"/>
      </w:pPr>
      <w:bookmarkStart w:id="1923" w:name="_Toc19717148"/>
      <w:bookmarkStart w:id="1924" w:name="_Toc27490621"/>
      <w:bookmarkStart w:id="1925" w:name="_Toc27556914"/>
      <w:bookmarkStart w:id="1926" w:name="_Toc27723831"/>
      <w:bookmarkStart w:id="1927" w:name="_Toc36030900"/>
      <w:bookmarkStart w:id="1928" w:name="_Toc36042820"/>
      <w:bookmarkStart w:id="1929" w:name="_Toc36814144"/>
      <w:bookmarkStart w:id="1930" w:name="_Toc44688994"/>
      <w:bookmarkStart w:id="1931" w:name="_Toc44923748"/>
      <w:bookmarkStart w:id="1932" w:name="_Toc51860717"/>
      <w:bookmarkStart w:id="1933" w:name="_Toc57930484"/>
      <w:bookmarkStart w:id="1934" w:name="_Toc57931114"/>
      <w:bookmarkStart w:id="1935" w:name="_Toc73971623"/>
      <w:r w:rsidRPr="00441CD0">
        <w:t>5.22.1</w:t>
      </w:r>
      <w:r w:rsidRPr="00441CD0">
        <w:tab/>
        <w:t>General</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7229A461" w14:textId="25146E67" w:rsidR="00EE5860" w:rsidRPr="005B42BD" w:rsidRDefault="00EE5860" w:rsidP="00EE5860">
      <w:r w:rsidRPr="00441CD0">
        <w:t>A PFCP session may be controlled by different SMFs of an SMF Set using either one PFCP association per SMF Set and UP</w:t>
      </w:r>
      <w:r w:rsidRPr="005B42BD">
        <w:t xml:space="preserve">F as described in clause 5.22.2 (called SSET feature), or with each SMF of the SMF set establishing its own PFCP association with the UPF as described in </w:t>
      </w:r>
      <w:r w:rsidR="00415C19" w:rsidRPr="005B42BD">
        <w:t>clause 5</w:t>
      </w:r>
      <w:r w:rsidRPr="005B42BD">
        <w:t>.22.3 (called MPAS feature).</w:t>
      </w:r>
    </w:p>
    <w:p w14:paraId="429401A4" w14:textId="07DD3743" w:rsidR="00EE5860" w:rsidRPr="005B42BD" w:rsidRDefault="00EE5860" w:rsidP="00EE5860">
      <w:r w:rsidRPr="005B42BD">
        <w:t>A UPF complying with this version of the specification and that supports being controlled by an SMF set shall support the procedures specified in clauses 5.22.3 (i.e. MPAS feature) and may support the procedures specified in clause 5.22.2 (i.e. SSET feature).</w:t>
      </w:r>
    </w:p>
    <w:p w14:paraId="4C9DC1CE" w14:textId="174A1F3B" w:rsidR="00D91F01" w:rsidRPr="005B42BD" w:rsidRDefault="00D91F01" w:rsidP="00EE5860">
      <w:r w:rsidRPr="005B42BD">
        <w:t xml:space="preserve">The requirements specified in this clause </w:t>
      </w:r>
      <w:r w:rsidRPr="005B42BD">
        <w:rPr>
          <w:lang w:val="en-US"/>
        </w:rPr>
        <w:t xml:space="preserve">for the UPF, SMF and SMF set </w:t>
      </w:r>
      <w:r w:rsidRPr="005B42BD">
        <w:t>shall also apply to combined PGW-U/UPF, combined PGW-C/SMF and combined PGW-C/SMF Set respectively.</w:t>
      </w:r>
    </w:p>
    <w:p w14:paraId="119CC6B8" w14:textId="23471C0C" w:rsidR="006F4038" w:rsidRPr="005B42BD" w:rsidRDefault="006F4038" w:rsidP="00EE5860">
      <w:r w:rsidRPr="005B42BD">
        <w:t xml:space="preserve">An SMF supporting the SSET feature or the MAPS feature shall be ready to take over the control of </w:t>
      </w:r>
      <w:r w:rsidRPr="005B42BD">
        <w:rPr>
          <w:rFonts w:hint="eastAsia"/>
          <w:lang w:eastAsia="zh-CN"/>
        </w:rPr>
        <w:t>a</w:t>
      </w:r>
      <w:r w:rsidRPr="005B42BD">
        <w:t xml:space="preserve"> PFCP session from another SMF within the same SMF SET, upon receiving a request from a UPF requiring an SMF change, if possible.</w:t>
      </w:r>
    </w:p>
    <w:p w14:paraId="430FD9B4" w14:textId="77777777" w:rsidR="00EE5860" w:rsidRPr="00441CD0" w:rsidRDefault="00EE5860" w:rsidP="00EE5860">
      <w:pPr>
        <w:pStyle w:val="Heading3"/>
      </w:pPr>
      <w:bookmarkStart w:id="1936" w:name="_Toc19717149"/>
      <w:bookmarkStart w:id="1937" w:name="_Toc27490622"/>
      <w:bookmarkStart w:id="1938" w:name="_Toc27556915"/>
      <w:bookmarkStart w:id="1939" w:name="_Toc27723832"/>
      <w:bookmarkStart w:id="1940" w:name="_Toc36030901"/>
      <w:bookmarkStart w:id="1941" w:name="_Toc36042821"/>
      <w:bookmarkStart w:id="1942" w:name="_Toc36814145"/>
      <w:bookmarkStart w:id="1943" w:name="_Toc44688995"/>
      <w:bookmarkStart w:id="1944" w:name="_Toc44923749"/>
      <w:bookmarkStart w:id="1945" w:name="_Toc51860718"/>
      <w:bookmarkStart w:id="1946" w:name="_Toc57930485"/>
      <w:bookmarkStart w:id="1947" w:name="_Toc57931115"/>
      <w:bookmarkStart w:id="1948" w:name="_Toc73971624"/>
      <w:r w:rsidRPr="00441CD0">
        <w:t>5.22.2</w:t>
      </w:r>
      <w:r w:rsidRPr="00441CD0">
        <w:tab/>
        <w:t>With one PFCP association per SMF Set and UPF</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78480C52" w:rsidR="00EE5860" w:rsidRPr="00441CD0" w:rsidRDefault="00EE5860" w:rsidP="00EE5860">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br/>
        <w:t xml:space="preserve">The SMF shall indicate that it supports the SSET feature in the CP Function Features IE (see </w:t>
      </w:r>
      <w:r w:rsidR="00415C19" w:rsidRPr="00441CD0">
        <w:t>clause</w:t>
      </w:r>
      <w:r w:rsidR="00415C19">
        <w:t> </w:t>
      </w:r>
      <w:r w:rsidR="00415C19" w:rsidRPr="00441CD0">
        <w:t>8</w:t>
      </w:r>
      <w:r w:rsidRPr="00441CD0">
        <w:t xml:space="preserve">.2.58); this indicates to the UPF that the PFCP sessions established with this PFCP association can be successively controlled by different SMFs of an SMF set according to the procedure defined in this clause. </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5AEC28AE" w14:textId="77777777" w:rsidR="006F4038" w:rsidRPr="00441CD0" w:rsidRDefault="006F4038" w:rsidP="006F4038">
      <w:pPr>
        <w:pStyle w:val="B1"/>
      </w:pPr>
      <w:r w:rsidRPr="00441CD0">
        <w:t>3)</w:t>
      </w:r>
      <w:r w:rsidRPr="00441CD0">
        <w:tab/>
        <w:t>Any SMF in the SMF set may issue requests to modify or delete the PFCP session, or to update or release the PFCP association.</w:t>
      </w:r>
      <w:r w:rsidDel="00AF73E4">
        <w:rPr>
          <w:rFonts w:hint="eastAsia"/>
          <w:lang w:eastAsia="zh-CN"/>
        </w:rPr>
        <w:t xml:space="preserve"> </w:t>
      </w:r>
      <w:r w:rsidRPr="00441CD0">
        <w:t xml:space="preserve">The UPF shall allow the </w:t>
      </w:r>
      <w:r>
        <w:rPr>
          <w:rFonts w:hint="eastAsia"/>
          <w:lang w:eastAsia="zh-CN"/>
        </w:rPr>
        <w:t>related PFCP</w:t>
      </w:r>
      <w:r w:rsidRPr="00441CD0">
        <w:t xml:space="preserve"> request to come from any other </w:t>
      </w:r>
      <w:r>
        <w:t>SMF</w:t>
      </w:r>
      <w:r w:rsidRPr="00441CD0">
        <w:t xml:space="preserve"> from the same SMF set</w:t>
      </w:r>
      <w:r>
        <w:t>.</w:t>
      </w:r>
    </w:p>
    <w:p w14:paraId="0EF7BC14" w14:textId="77EF598C" w:rsidR="00EE5860" w:rsidRPr="00441CD0" w:rsidRDefault="00EE5860" w:rsidP="00EE5860">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lastRenderedPageBreak/>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49697E03" w:rsidR="00EE5860" w:rsidRPr="006F4038" w:rsidRDefault="006F4038" w:rsidP="006F4038">
      <w:pPr>
        <w:pStyle w:val="B1"/>
        <w:rPr>
          <w:lang w:val="en-US" w:eastAsia="zh-CN"/>
        </w:rPr>
      </w:pPr>
      <w:r w:rsidRPr="00441CD0">
        <w:t>5)</w:t>
      </w:r>
      <w:r w:rsidRPr="00441CD0">
        <w:tab/>
      </w:r>
      <w:r>
        <w:t>When receiving a request from a UPF with the SEID field set to zero and CP F-SEID assigned by previous SMF, the SMF shall take over the control of the PFCP session from the previous SMF, unless it is needed to redirect the request to a different SMF</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r>
        <w:rPr>
          <w:lang w:val="en-US" w:eastAsia="zh-CN"/>
        </w:rPr>
        <w:br/>
      </w:r>
      <w:r>
        <w:rPr>
          <w:lang w:val="en-US" w:eastAsia="zh-CN"/>
        </w:rPr>
        <w:br/>
      </w:r>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w:t>
      </w:r>
      <w:r>
        <w:t>the</w:t>
      </w:r>
      <w:r w:rsidRPr="00441CD0">
        <w:t xml:space="preserve"> SEID </w:t>
      </w:r>
      <w:r>
        <w:t xml:space="preserve">field to zero </w:t>
      </w:r>
      <w:r w:rsidRPr="00441CD0">
        <w:t xml:space="preserve">in the header of the PFCP request and include the CP F-SEID assigned by the previous SMF in the request. </w:t>
      </w:r>
      <w:r w:rsidRPr="00441CD0">
        <w:br/>
      </w:r>
      <w:r w:rsidR="00EE5860"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7BF4A7C9" w14:textId="77777777" w:rsidR="00D91F01" w:rsidRPr="00441CD0" w:rsidRDefault="00D91F01" w:rsidP="005B42BD">
      <w:pPr>
        <w:pStyle w:val="B1"/>
      </w:pPr>
      <w:bookmarkStart w:id="1949" w:name="_Toc19717150"/>
      <w:bookmarkStart w:id="1950" w:name="_Toc27490623"/>
      <w:bookmarkStart w:id="1951" w:name="_Toc27556916"/>
      <w:bookmarkStart w:id="1952" w:name="_Toc27723833"/>
      <w:bookmarkStart w:id="1953" w:name="_Toc36030902"/>
      <w:bookmarkStart w:id="1954" w:name="_Toc36042822"/>
      <w:bookmarkStart w:id="1955" w:name="_Toc36814146"/>
      <w:bookmarkStart w:id="1956" w:name="_Toc44688996"/>
      <w:bookmarkStart w:id="1957" w:name="_Toc44923750"/>
      <w:bookmarkStart w:id="1958" w:name="_Toc51860719"/>
      <w:bookmarkStart w:id="1959" w:name="_Toc57930486"/>
      <w:bookmarkStart w:id="1960" w:name="_Toc57931116"/>
      <w:r w:rsidRPr="00441CD0">
        <w:t>8)</w:t>
      </w:r>
      <w:r w:rsidRPr="00441CD0">
        <w:tab/>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61" w:name="_Toc73971625"/>
      <w:r w:rsidRPr="00441CD0">
        <w:t>5.22.3</w:t>
      </w:r>
      <w:r w:rsidRPr="00441CD0">
        <w:tab/>
        <w:t>With one PFCP association per SMF and UPF</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lastRenderedPageBreak/>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2919B4C4" w14:textId="77777777" w:rsidR="006F4038" w:rsidRDefault="006F4038" w:rsidP="006F4038">
      <w:pPr>
        <w:pStyle w:val="B1"/>
        <w:rPr>
          <w:lang w:eastAsia="zh-CN"/>
        </w:rPr>
      </w:pPr>
      <w:r w:rsidRPr="00441CD0">
        <w:t>5)</w:t>
      </w:r>
      <w:r w:rsidRPr="00441CD0">
        <w:tab/>
      </w:r>
      <w:r>
        <w:t>When receiving a request from a UPF with the SEID field set to zero and CP F-SEID assigned by previous SMF, the SMF shall take over the control of the PFCP session from the previous SMF, unless it is needed to redirect the request to a different SMF in the same SMF set</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p>
    <w:p w14:paraId="66BA2640" w14:textId="12BD779F" w:rsidR="006F4038" w:rsidRPr="00441CD0" w:rsidRDefault="006F4038" w:rsidP="006F4038">
      <w:pPr>
        <w:pStyle w:val="B1"/>
        <w:ind w:firstLine="0"/>
      </w:pPr>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w:t>
      </w:r>
      <w:r>
        <w:t>the</w:t>
      </w:r>
      <w:r w:rsidRPr="00441CD0">
        <w:t xml:space="preserve"> SEID </w:t>
      </w:r>
      <w:r>
        <w:t xml:space="preserve">field to zero </w:t>
      </w:r>
      <w:r w:rsidRPr="00441CD0">
        <w:t>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230F6B90" w:rsidR="00EE586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33142542" w14:textId="55925AE2" w:rsidR="00D91F01" w:rsidRPr="00836623" w:rsidRDefault="00D91F01" w:rsidP="00D91F01">
      <w:pPr>
        <w:pStyle w:val="Heading3"/>
      </w:pPr>
      <w:bookmarkStart w:id="1962" w:name="_Toc73971626"/>
      <w:r w:rsidRPr="007B54E2">
        <w:lastRenderedPageBreak/>
        <w:t>5.22.</w:t>
      </w:r>
      <w:r>
        <w:t>4</w:t>
      </w:r>
      <w:r w:rsidRPr="007B54E2">
        <w:tab/>
      </w:r>
      <w:r w:rsidRPr="00836623">
        <w:t xml:space="preserve">Restoration of PFCP Sessions associated </w:t>
      </w:r>
      <w:r>
        <w:t>with</w:t>
      </w:r>
      <w:r w:rsidRPr="00836623">
        <w:t xml:space="preserve"> an FQ-CSID</w:t>
      </w:r>
      <w:r>
        <w:t>,</w:t>
      </w:r>
      <w:r w:rsidRPr="00836623">
        <w:t xml:space="preserve"> Group ID</w:t>
      </w:r>
      <w:r>
        <w:t xml:space="preserve"> or PGW-C/SMF IP Address</w:t>
      </w:r>
      <w:bookmarkEnd w:id="1962"/>
    </w:p>
    <w:p w14:paraId="65E9ED41" w14:textId="1A9159F9" w:rsidR="00D91F01" w:rsidRDefault="00D91F01" w:rsidP="00D91F01">
      <w:pPr>
        <w:rPr>
          <w:lang w:eastAsia="zh-CN"/>
        </w:rPr>
      </w:pPr>
      <w:r>
        <w:t>As specified in clause 31.6 of 3GPP TS 23.007 [24] and clause 4.6 of 3GPP TS 23.527[40],  for deployments with PGW-C/SMF Set, the CP function (e.g. a PGW-C or a SMF) and the UP function (a PGW-U or a UPF) may support the feature "</w:t>
      </w:r>
      <w:r>
        <w:rPr>
          <w:lang w:eastAsia="zh-CN"/>
        </w:rPr>
        <w:t>Restoration of PFCP Sessions associated with one or more PGW-C/SMF FQ-CSID(s), Group Id(s) or PGW-C/SMF IP address(es)". A CP function and a UP function that supports this feature shall behave as specified in clause 5.22.2 or 5.22.3 with the following additional requirements:</w:t>
      </w:r>
    </w:p>
    <w:p w14:paraId="5A3FBC97" w14:textId="77777777" w:rsidR="00D91F01" w:rsidRDefault="00D91F01" w:rsidP="005B42BD">
      <w:pPr>
        <w:pStyle w:val="B1"/>
        <w:rPr>
          <w:lang w:eastAsia="zh-CN"/>
        </w:rPr>
      </w:pPr>
      <w:r>
        <w:rPr>
          <w:lang w:eastAsia="zh-CN"/>
        </w:rPr>
        <w:t>1)</w:t>
      </w:r>
      <w:r>
        <w:rPr>
          <w:lang w:eastAsia="zh-CN"/>
        </w:rPr>
        <w:tab/>
        <w:t xml:space="preserve">A UP function that supports this feature shall indicate so to the CP function by setting the </w:t>
      </w:r>
      <w:r>
        <w:t>RESPS feature bit in the UP Function Feature IE (see clause 8.2.25).</w:t>
      </w:r>
    </w:p>
    <w:p w14:paraId="5A32CEDC" w14:textId="77777777" w:rsidR="00D91F01" w:rsidRDefault="00D91F01" w:rsidP="00D91F01">
      <w:pPr>
        <w:pStyle w:val="B1"/>
        <w:rPr>
          <w:lang w:eastAsia="zh-CN"/>
        </w:rPr>
      </w:pPr>
      <w:r>
        <w:rPr>
          <w:lang w:eastAsia="zh-CN"/>
        </w:rPr>
        <w:t>2)</w:t>
      </w:r>
      <w:r>
        <w:rPr>
          <w:lang w:eastAsia="zh-CN"/>
        </w:rPr>
        <w:tab/>
        <w:t xml:space="preserve">The PGW-C/SMF in a PGW-C/SMF Set may allocate </w:t>
      </w:r>
      <w:r w:rsidRPr="00625424">
        <w:rPr>
          <w:lang w:eastAsia="zh-CN"/>
        </w:rPr>
        <w:t>a global</w:t>
      </w:r>
      <w:r>
        <w:rPr>
          <w:lang w:eastAsia="zh-CN"/>
        </w:rPr>
        <w:t>ly</w:t>
      </w:r>
      <w:r w:rsidRPr="00625424">
        <w:rPr>
          <w:lang w:eastAsia="zh-CN"/>
        </w:rPr>
        <w:t xml:space="preserve"> unique Group Id </w:t>
      </w:r>
      <w:r>
        <w:rPr>
          <w:lang w:eastAsia="zh-CN"/>
        </w:rPr>
        <w:t xml:space="preserve">to a PFCP session, </w:t>
      </w:r>
      <w:r w:rsidRPr="00625424">
        <w:rPr>
          <w:lang w:eastAsia="zh-CN"/>
        </w:rPr>
        <w:t>in the PFCP Session Establishment Re</w:t>
      </w:r>
      <w:r>
        <w:rPr>
          <w:lang w:eastAsia="zh-CN"/>
        </w:rPr>
        <w:t>quest</w:t>
      </w:r>
      <w:r w:rsidRPr="00625424">
        <w:rPr>
          <w:lang w:eastAsia="zh-CN"/>
        </w:rPr>
        <w:t xml:space="preserve"> message during </w:t>
      </w:r>
      <w:r>
        <w:rPr>
          <w:lang w:eastAsia="zh-CN"/>
        </w:rPr>
        <w:t>the</w:t>
      </w:r>
      <w:r w:rsidRPr="00625424">
        <w:rPr>
          <w:lang w:eastAsia="zh-CN"/>
        </w:rPr>
        <w:t xml:space="preserve"> PFCP session establishment procedure and </w:t>
      </w:r>
      <w:r>
        <w:rPr>
          <w:lang w:eastAsia="zh-CN"/>
        </w:rPr>
        <w:t xml:space="preserve">may </w:t>
      </w:r>
      <w:r w:rsidRPr="00625424">
        <w:rPr>
          <w:lang w:eastAsia="zh-CN"/>
        </w:rPr>
        <w:t xml:space="preserve">update the Group Id </w:t>
      </w:r>
      <w:r>
        <w:rPr>
          <w:lang w:eastAsia="zh-CN"/>
        </w:rPr>
        <w:t xml:space="preserve">associated to the PFCP session </w:t>
      </w:r>
      <w:r w:rsidRPr="00625424">
        <w:rPr>
          <w:lang w:eastAsia="zh-CN"/>
        </w:rPr>
        <w:t xml:space="preserve">in </w:t>
      </w:r>
      <w:r>
        <w:rPr>
          <w:lang w:eastAsia="zh-CN"/>
        </w:rPr>
        <w:t>a</w:t>
      </w:r>
      <w:r w:rsidRPr="00625424">
        <w:rPr>
          <w:lang w:eastAsia="zh-CN"/>
        </w:rPr>
        <w:t xml:space="preserve"> PFCP Session Modification Request message</w:t>
      </w:r>
      <w:r>
        <w:rPr>
          <w:lang w:eastAsia="zh-CN"/>
        </w:rPr>
        <w:t xml:space="preserve"> if necessary</w:t>
      </w:r>
      <w:r w:rsidRPr="00625424">
        <w:rPr>
          <w:lang w:eastAsia="zh-CN"/>
        </w:rPr>
        <w:t>.</w:t>
      </w:r>
      <w:r>
        <w:rPr>
          <w:lang w:eastAsia="zh-CN"/>
        </w:rPr>
        <w:t xml:space="preserve"> The UP function shall store the Group Id associated to a PFCP session. At most one Group ID may be associated to a PFCP session.</w:t>
      </w:r>
    </w:p>
    <w:p w14:paraId="6A36BE3D" w14:textId="77777777" w:rsidR="00D91F01" w:rsidRDefault="00D91F01" w:rsidP="005B42BD">
      <w:pPr>
        <w:pStyle w:val="B1"/>
        <w:rPr>
          <w:lang w:eastAsia="zh-CN"/>
        </w:rPr>
      </w:pPr>
      <w:r>
        <w:rPr>
          <w:lang w:eastAsia="zh-CN"/>
        </w:rPr>
        <w:t>3)</w:t>
      </w:r>
      <w:r>
        <w:rPr>
          <w:lang w:eastAsia="zh-CN"/>
        </w:rPr>
        <w:tab/>
        <w:t xml:space="preserve">Alternatively, if partial failure handling is supported, the PGW-C/SMF may assign an FQ-CSID to a PFCP session as specified in </w:t>
      </w:r>
      <w:r>
        <w:t>clause 31 of 3GPP TS 23.007 [24] and clause 4.6 of 3GPP TS 23.527 [40]</w:t>
      </w:r>
      <w:r>
        <w:rPr>
          <w:lang w:eastAsia="zh-CN"/>
        </w:rPr>
        <w:t>.</w:t>
      </w:r>
    </w:p>
    <w:p w14:paraId="512D0EB7" w14:textId="77777777" w:rsidR="00D91F01" w:rsidRDefault="00D91F01" w:rsidP="005B42BD">
      <w:pPr>
        <w:pStyle w:val="B1"/>
      </w:pPr>
      <w:r>
        <w:t>4)</w:t>
      </w:r>
      <w:r>
        <w:tab/>
        <w:t xml:space="preserve">The PGW-C/SMF (either the PGW-C/SMF serving the PFCP sessions or another PGW-C/SMF in the same Set taking over the control of the PFCP sessions) may send a PFCP Session Set Modification Request message to the PGW-U/UPF(s), including either one or more PGW-C/SMF FQ-CSID IE(s) allocated earlier, or </w:t>
      </w:r>
      <w:r>
        <w:rPr>
          <w:lang w:eastAsia="zh-CN"/>
        </w:rPr>
        <w:t xml:space="preserve">one or more Group Id IE(s) allocated earlier, or one or more CP (PGW-C/SMF) IP Addresses </w:t>
      </w:r>
      <w:r>
        <w:t xml:space="preserve">and an </w:t>
      </w:r>
      <w:r w:rsidRPr="00441CD0">
        <w:t>Alternative SMF IP Address</w:t>
      </w:r>
      <w:r>
        <w:t xml:space="preserve"> IE, to request the PGW-U/UPF(s) to send subsequent PFCP Session Report Request messages to the same or an alternative PGW-C/SMF (as indicated in the </w:t>
      </w:r>
      <w:r w:rsidRPr="00441CD0">
        <w:t>Alternative SMF IP Address</w:t>
      </w:r>
      <w:r>
        <w:t xml:space="preserve"> IE) for the PFCP Sessions which are associated with the PGW-C/SMF FQ-CSID(s) or the </w:t>
      </w:r>
      <w:r>
        <w:rPr>
          <w:lang w:eastAsia="zh-CN"/>
        </w:rPr>
        <w:t>Group Id IEs, or which have their F-SEID containing the CP IP Address</w:t>
      </w:r>
      <w:r>
        <w:t xml:space="preserve">. The PGW-C/SMF may instruct the UP function to move sessions associated with different PGW-C/SMF FQ-CSID(s), </w:t>
      </w:r>
      <w:r>
        <w:rPr>
          <w:lang w:eastAsia="zh-CN"/>
        </w:rPr>
        <w:t xml:space="preserve">Group Ids or CP IP Addresses, to different </w:t>
      </w:r>
      <w:r>
        <w:t>PGW-C/SMF addresses.</w:t>
      </w:r>
    </w:p>
    <w:p w14:paraId="489A532E" w14:textId="77777777" w:rsidR="00D91F01" w:rsidRDefault="00D91F01" w:rsidP="005B42BD">
      <w:pPr>
        <w:pStyle w:val="B1"/>
      </w:pPr>
      <w:r>
        <w:t>5)</w:t>
      </w:r>
      <w:r>
        <w:tab/>
        <w:t>When the PGW-U or UPF sends subsequent PFCP Session Report Request message to the indicated alternative PGW-C/SMF address, the PGW-U or UPF may receive either a new PGW-C/SMF FQ-CSID or a new Group Id for that PFCP session in the PFCP Session Report Response message from the new PGW-C/SMF.</w:t>
      </w:r>
    </w:p>
    <w:p w14:paraId="219E27EA" w14:textId="38E55B87" w:rsidR="00D91F01" w:rsidRPr="00D91F01" w:rsidRDefault="00D91F01" w:rsidP="00D91F01">
      <w:pPr>
        <w:pStyle w:val="NO"/>
        <w:rPr>
          <w:lang w:val="en-US"/>
        </w:rPr>
      </w:pPr>
      <w:r>
        <w:rPr>
          <w:lang w:val="en-US"/>
        </w:rPr>
        <w:t>NOTE:</w:t>
      </w:r>
      <w:r>
        <w:rPr>
          <w:lang w:val="en-US"/>
        </w:rPr>
        <w:tab/>
        <w:t>The above procedure enables a PGW-C/SMF to move groups of sessions to one or more different PGW-C/SMF instances, e.g. during a partial failure in a PGW-C/SMF or when</w:t>
      </w:r>
      <w:r w:rsidRPr="0080232B">
        <w:t xml:space="preserve"> </w:t>
      </w:r>
      <w:r>
        <w:t>a PGW-C/SMF is shutting down</w:t>
      </w:r>
      <w:r>
        <w:rPr>
          <w:lang w:val="en-US"/>
        </w:rPr>
        <w:t xml:space="preserve"> (e.g. scale-in operation), in one signal PFCP message. This allows the PGW-C/SMF to control how PFCP sessions are re-distributed in the SMF set.  </w:t>
      </w:r>
    </w:p>
    <w:p w14:paraId="79D5DC2A" w14:textId="77777777" w:rsidR="00EE5860" w:rsidRPr="00441CD0" w:rsidRDefault="00EE5860" w:rsidP="00EE5860">
      <w:pPr>
        <w:pStyle w:val="Heading2"/>
      </w:pPr>
      <w:bookmarkStart w:id="1963" w:name="_Toc19717151"/>
      <w:bookmarkStart w:id="1964" w:name="_Toc27490624"/>
      <w:bookmarkStart w:id="1965" w:name="_Toc27556917"/>
      <w:bookmarkStart w:id="1966" w:name="_Toc27723834"/>
      <w:bookmarkStart w:id="1967" w:name="_Toc36030903"/>
      <w:bookmarkStart w:id="1968" w:name="_Toc36042823"/>
      <w:bookmarkStart w:id="1969" w:name="_Toc36814147"/>
      <w:bookmarkStart w:id="1970" w:name="_Toc44688997"/>
      <w:bookmarkStart w:id="1971" w:name="_Toc44923751"/>
      <w:bookmarkStart w:id="1972" w:name="_Toc51860720"/>
      <w:bookmarkStart w:id="1973" w:name="_Toc57930487"/>
      <w:bookmarkStart w:id="1974" w:name="_Toc57931117"/>
      <w:bookmarkStart w:id="1975" w:name="_Toc73971627"/>
      <w:r w:rsidRPr="00441CD0">
        <w:t>5.23</w:t>
      </w:r>
      <w:r w:rsidRPr="00441CD0">
        <w:tab/>
        <w:t>5G VN Group Communication (for 5GC)</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 xml:space="preserve">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w:t>
      </w:r>
      <w:r w:rsidRPr="00441CD0">
        <w:rPr>
          <w:lang w:eastAsia="x-none"/>
        </w:rPr>
        <w:lastRenderedPageBreak/>
        <w:t>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6" w:name="_Toc19717152"/>
      <w:bookmarkStart w:id="1977" w:name="_Toc27490625"/>
      <w:bookmarkStart w:id="1978" w:name="_Toc27556918"/>
      <w:bookmarkStart w:id="1979" w:name="_Toc27723835"/>
      <w:bookmarkStart w:id="1980" w:name="_Toc36030904"/>
      <w:bookmarkStart w:id="1981" w:name="_Toc36042824"/>
      <w:bookmarkStart w:id="1982" w:name="_Toc36814148"/>
      <w:bookmarkStart w:id="1983" w:name="_Toc44688998"/>
      <w:bookmarkStart w:id="1984" w:name="_Toc44923752"/>
      <w:bookmarkStart w:id="1985" w:name="_Toc51860721"/>
      <w:bookmarkStart w:id="1986" w:name="_Toc57930488"/>
      <w:bookmarkStart w:id="1987" w:name="_Toc57931118"/>
      <w:bookmarkStart w:id="1988" w:name="_Toc73971628"/>
      <w:r w:rsidRPr="00441CD0">
        <w:t>5.24</w:t>
      </w:r>
      <w:r w:rsidRPr="00441CD0">
        <w:tab/>
        <w:t>Support of Ultra Reliable Low Latency Communication for 5GC</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169E2227" w14:textId="77777777" w:rsidR="00EE5860" w:rsidRPr="00441CD0" w:rsidRDefault="00EE5860" w:rsidP="00EE5860">
      <w:pPr>
        <w:pStyle w:val="Heading3"/>
      </w:pPr>
      <w:bookmarkStart w:id="1989" w:name="_Toc19717153"/>
      <w:bookmarkStart w:id="1990" w:name="_Toc27490626"/>
      <w:bookmarkStart w:id="1991" w:name="_Toc27556919"/>
      <w:bookmarkStart w:id="1992" w:name="_Toc27723836"/>
      <w:bookmarkStart w:id="1993" w:name="_Toc36030905"/>
      <w:bookmarkStart w:id="1994" w:name="_Toc36042825"/>
      <w:bookmarkStart w:id="1995" w:name="_Toc36814149"/>
      <w:bookmarkStart w:id="1996" w:name="_Toc44688999"/>
      <w:bookmarkStart w:id="1997" w:name="_Toc44923753"/>
      <w:bookmarkStart w:id="1998" w:name="_Toc51860722"/>
      <w:bookmarkStart w:id="1999" w:name="_Toc57930489"/>
      <w:bookmarkStart w:id="2000" w:name="_Toc57931119"/>
      <w:bookmarkStart w:id="2001" w:name="_Toc73971629"/>
      <w:r w:rsidRPr="00441CD0">
        <w:t>5.24.1</w:t>
      </w:r>
      <w:r w:rsidRPr="00441CD0">
        <w:tab/>
        <w:t>General</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4B90F00F" w14:textId="77777777" w:rsidR="00EE5860" w:rsidRDefault="00EE5860" w:rsidP="00EE5860">
      <w:pPr>
        <w:rPr>
          <w:lang w:val="en-US" w:eastAsia="zh-CN"/>
        </w:rPr>
      </w:pPr>
      <w:bookmarkStart w:id="2002"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3" w:name="_Toc27490627"/>
      <w:bookmarkStart w:id="2004" w:name="_Toc27556920"/>
      <w:bookmarkStart w:id="2005" w:name="_Toc27723837"/>
      <w:bookmarkStart w:id="2006" w:name="_Toc36030906"/>
      <w:bookmarkStart w:id="2007" w:name="_Toc36042826"/>
      <w:bookmarkStart w:id="2008" w:name="_Toc36814150"/>
      <w:bookmarkStart w:id="2009" w:name="_Toc44689000"/>
      <w:bookmarkStart w:id="2010" w:name="_Toc44923754"/>
      <w:bookmarkStart w:id="2011" w:name="_Toc51860723"/>
      <w:bookmarkStart w:id="2012" w:name="_Toc57930490"/>
      <w:bookmarkStart w:id="2013" w:name="_Toc57931120"/>
      <w:bookmarkStart w:id="2014" w:name="_Toc73971630"/>
      <w:r w:rsidRPr="00441CD0">
        <w:rPr>
          <w:noProof/>
        </w:rPr>
        <w:t>5.24</w:t>
      </w:r>
      <w:r w:rsidRPr="00441CD0">
        <w:rPr>
          <w:noProof/>
          <w:lang w:val="en-US"/>
        </w:rPr>
        <w:t>.2</w:t>
      </w:r>
      <w:r w:rsidRPr="00441CD0">
        <w:tab/>
        <w:t>Redundant Transmission on N3/N9 interfaces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44B3D341" w14:textId="77777777" w:rsidR="00EE5860" w:rsidRPr="00441CD0" w:rsidRDefault="00EE5860" w:rsidP="00EE5860">
      <w:pPr>
        <w:pStyle w:val="Heading4"/>
      </w:pPr>
      <w:bookmarkStart w:id="2015" w:name="_Toc36030907"/>
      <w:bookmarkStart w:id="2016" w:name="_Toc36042827"/>
      <w:bookmarkStart w:id="2017" w:name="_Toc36814151"/>
      <w:bookmarkStart w:id="2018" w:name="_Toc44689001"/>
      <w:bookmarkStart w:id="2019" w:name="_Toc44923755"/>
      <w:bookmarkStart w:id="2020" w:name="_Toc51860724"/>
      <w:bookmarkStart w:id="2021" w:name="_Toc57930491"/>
      <w:bookmarkStart w:id="2022" w:name="_Toc57931121"/>
      <w:bookmarkStart w:id="2023" w:name="_Toc73971631"/>
      <w:bookmarkStart w:id="2024" w:name="_Toc27490629"/>
      <w:bookmarkStart w:id="2025" w:name="_Toc27556922"/>
      <w:bookmarkStart w:id="2026" w:name="_Toc27723839"/>
      <w:r w:rsidRPr="00441CD0">
        <w:rPr>
          <w:noProof/>
        </w:rPr>
        <w:t>5.24</w:t>
      </w:r>
      <w:r w:rsidRPr="00441CD0">
        <w:rPr>
          <w:noProof/>
          <w:lang w:val="en-US"/>
        </w:rPr>
        <w:t>.2.1</w:t>
      </w:r>
      <w:r w:rsidRPr="00441CD0">
        <w:tab/>
        <w:t>General</w:t>
      </w:r>
      <w:bookmarkEnd w:id="2015"/>
      <w:bookmarkEnd w:id="2016"/>
      <w:bookmarkEnd w:id="2017"/>
      <w:bookmarkEnd w:id="2018"/>
      <w:bookmarkEnd w:id="2019"/>
      <w:bookmarkEnd w:id="2020"/>
      <w:bookmarkEnd w:id="2021"/>
      <w:bookmarkEnd w:id="2022"/>
      <w:bookmarkEnd w:id="2023"/>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lastRenderedPageBreak/>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7" w:name="_Toc36030908"/>
      <w:bookmarkStart w:id="2028" w:name="_Toc36042828"/>
      <w:bookmarkStart w:id="2029" w:name="_Toc36814152"/>
      <w:bookmarkStart w:id="2030" w:name="_Toc44689002"/>
      <w:bookmarkStart w:id="2031" w:name="_Toc44923756"/>
      <w:bookmarkStart w:id="2032" w:name="_Toc51860725"/>
      <w:bookmarkStart w:id="2033" w:name="_Toc57930492"/>
      <w:bookmarkStart w:id="2034" w:name="_Toc57931122"/>
      <w:bookmarkStart w:id="2035" w:name="_Toc73971632"/>
      <w:r w:rsidRPr="00441CD0">
        <w:rPr>
          <w:noProof/>
        </w:rPr>
        <w:t>5.24.2.2</w:t>
      </w:r>
      <w:r w:rsidRPr="00441CD0">
        <w:rPr>
          <w:noProof/>
        </w:rPr>
        <w:tab/>
        <w:t>GTP-U tunnel setup for redundant transmission</w:t>
      </w:r>
      <w:bookmarkEnd w:id="2027"/>
      <w:bookmarkEnd w:id="2028"/>
      <w:bookmarkEnd w:id="2029"/>
      <w:bookmarkEnd w:id="2030"/>
      <w:bookmarkEnd w:id="2031"/>
      <w:bookmarkEnd w:id="2032"/>
      <w:bookmarkEnd w:id="2033"/>
      <w:bookmarkEnd w:id="2034"/>
      <w:bookmarkEnd w:id="2035"/>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6" w:name="_Toc36030909"/>
      <w:bookmarkStart w:id="2037" w:name="_Toc36042829"/>
      <w:bookmarkStart w:id="2038" w:name="_Toc36814153"/>
      <w:bookmarkStart w:id="2039" w:name="_Toc44689003"/>
      <w:bookmarkStart w:id="2040" w:name="_Toc44923757"/>
      <w:bookmarkStart w:id="2041" w:name="_Toc51860726"/>
      <w:bookmarkStart w:id="2042" w:name="_Toc57930493"/>
      <w:bookmarkStart w:id="2043" w:name="_Toc57931123"/>
      <w:bookmarkStart w:id="2044" w:name="_Toc73971633"/>
      <w:r w:rsidRPr="00441CD0">
        <w:rPr>
          <w:noProof/>
        </w:rPr>
        <w:t>5.24.2.3</w:t>
      </w:r>
      <w:r w:rsidRPr="00441CD0">
        <w:rPr>
          <w:noProof/>
        </w:rPr>
        <w:tab/>
        <w:t>Duplicating downlink packets for redundant transmission</w:t>
      </w:r>
      <w:bookmarkEnd w:id="2036"/>
      <w:bookmarkEnd w:id="2037"/>
      <w:bookmarkEnd w:id="2038"/>
      <w:bookmarkEnd w:id="2039"/>
      <w:bookmarkEnd w:id="2040"/>
      <w:bookmarkEnd w:id="2041"/>
      <w:bookmarkEnd w:id="2042"/>
      <w:bookmarkEnd w:id="2043"/>
      <w:bookmarkEnd w:id="2044"/>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5" w:name="_Toc36030910"/>
      <w:bookmarkStart w:id="2046" w:name="_Toc36042830"/>
      <w:bookmarkStart w:id="2047" w:name="_Toc36814154"/>
      <w:bookmarkStart w:id="2048" w:name="_Toc44689004"/>
      <w:bookmarkStart w:id="2049"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77777777"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w:t>
      </w:r>
      <w:r w:rsidRPr="00441CD0">
        <w:rPr>
          <w:lang w:val="en-US"/>
        </w:rPr>
        <w:lastRenderedPageBreak/>
        <w:t xml:space="preserve">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50" w:name="_Toc51860727"/>
      <w:bookmarkStart w:id="2051" w:name="_Toc57930494"/>
      <w:bookmarkStart w:id="2052" w:name="_Toc57931124"/>
      <w:bookmarkStart w:id="2053" w:name="_Toc73971634"/>
      <w:r w:rsidRPr="00441CD0">
        <w:rPr>
          <w:noProof/>
        </w:rPr>
        <w:t>5.24.2.4</w:t>
      </w:r>
      <w:r w:rsidRPr="00441CD0">
        <w:rPr>
          <w:noProof/>
        </w:rPr>
        <w:tab/>
        <w:t>Eliminating duplicated uplink packets</w:t>
      </w:r>
      <w:bookmarkEnd w:id="2045"/>
      <w:bookmarkEnd w:id="2046"/>
      <w:bookmarkEnd w:id="2047"/>
      <w:bookmarkEnd w:id="2048"/>
      <w:bookmarkEnd w:id="2049"/>
      <w:bookmarkEnd w:id="2050"/>
      <w:bookmarkEnd w:id="2051"/>
      <w:bookmarkEnd w:id="2052"/>
      <w:bookmarkEnd w:id="2053"/>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4" w:name="_Toc19717155"/>
      <w:bookmarkStart w:id="2055" w:name="_Toc27490628"/>
      <w:bookmarkStart w:id="2056" w:name="_Toc27556921"/>
      <w:bookmarkStart w:id="2057" w:name="_Toc27723838"/>
      <w:bookmarkStart w:id="2058" w:name="_Toc36814155"/>
      <w:bookmarkStart w:id="2059" w:name="_Toc44689005"/>
      <w:bookmarkStart w:id="2060" w:name="_Toc44923759"/>
      <w:bookmarkStart w:id="2061" w:name="_Toc51860728"/>
      <w:bookmarkStart w:id="2062" w:name="_Toc57930495"/>
      <w:bookmarkStart w:id="2063" w:name="_Toc57931125"/>
      <w:bookmarkStart w:id="2064" w:name="_Toc73971635"/>
      <w:bookmarkStart w:id="2065" w:name="_Toc36030911"/>
      <w:bookmarkStart w:id="2066" w:name="_Toc36042831"/>
      <w:r w:rsidRPr="00867BF5">
        <w:t>5.24.3</w:t>
      </w:r>
      <w:r w:rsidRPr="00867BF5">
        <w:tab/>
        <w:t>Redundant Transmission at transport layer</w:t>
      </w:r>
      <w:bookmarkEnd w:id="2054"/>
      <w:bookmarkEnd w:id="2055"/>
      <w:bookmarkEnd w:id="2056"/>
      <w:bookmarkEnd w:id="2057"/>
      <w:bookmarkEnd w:id="2058"/>
      <w:bookmarkEnd w:id="2059"/>
      <w:bookmarkEnd w:id="2060"/>
      <w:bookmarkEnd w:id="2061"/>
      <w:bookmarkEnd w:id="2062"/>
      <w:bookmarkEnd w:id="2063"/>
      <w:bookmarkEnd w:id="2064"/>
    </w:p>
    <w:p w14:paraId="10C0A28E" w14:textId="77777777" w:rsidR="00EE5860" w:rsidRPr="00867BF5" w:rsidRDefault="00EE5860" w:rsidP="00EE5860">
      <w:bookmarkStart w:id="2067"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8" w:name="_Toc44689006"/>
      <w:bookmarkStart w:id="2069" w:name="_Toc44923760"/>
      <w:bookmarkStart w:id="2070" w:name="_Toc51860729"/>
      <w:bookmarkStart w:id="2071" w:name="_Toc57930496"/>
      <w:bookmarkStart w:id="2072" w:name="_Toc57931126"/>
      <w:bookmarkStart w:id="2073" w:name="_Toc73971636"/>
      <w:r w:rsidRPr="00441CD0">
        <w:t>5.24.4</w:t>
      </w:r>
      <w:r w:rsidRPr="00441CD0">
        <w:tab/>
        <w:t>Per QoS Flow Per UE QoS Monitoring</w:t>
      </w:r>
      <w:bookmarkEnd w:id="2024"/>
      <w:bookmarkEnd w:id="2025"/>
      <w:bookmarkEnd w:id="2026"/>
      <w:bookmarkEnd w:id="2065"/>
      <w:bookmarkEnd w:id="2066"/>
      <w:bookmarkEnd w:id="2067"/>
      <w:bookmarkEnd w:id="2068"/>
      <w:bookmarkEnd w:id="2069"/>
      <w:bookmarkEnd w:id="2070"/>
      <w:bookmarkEnd w:id="2071"/>
      <w:bookmarkEnd w:id="2072"/>
      <w:bookmarkEnd w:id="2073"/>
    </w:p>
    <w:p w14:paraId="23AC7ED5" w14:textId="77777777" w:rsidR="00EE5860" w:rsidRPr="00441CD0" w:rsidRDefault="00EE5860" w:rsidP="00EE5860">
      <w:pPr>
        <w:pStyle w:val="Heading4"/>
        <w:rPr>
          <w:rFonts w:cs="Arial"/>
          <w:bCs/>
        </w:rPr>
      </w:pPr>
      <w:bookmarkStart w:id="2074" w:name="_Toc27490630"/>
      <w:bookmarkStart w:id="2075" w:name="_Toc27556923"/>
      <w:bookmarkStart w:id="2076" w:name="_Toc27723840"/>
      <w:bookmarkStart w:id="2077" w:name="_Toc36030912"/>
      <w:bookmarkStart w:id="2078" w:name="_Toc36042832"/>
      <w:bookmarkStart w:id="2079" w:name="_Toc36814157"/>
      <w:bookmarkStart w:id="2080" w:name="_Toc44689007"/>
      <w:bookmarkStart w:id="2081" w:name="_Toc44923761"/>
      <w:bookmarkStart w:id="2082" w:name="_Toc51860730"/>
      <w:bookmarkStart w:id="2083" w:name="_Toc57930497"/>
      <w:bookmarkStart w:id="2084" w:name="_Toc57931127"/>
      <w:bookmarkStart w:id="2085" w:name="_Toc73971637"/>
      <w:r w:rsidRPr="00441CD0">
        <w:t>5.24.4.1</w:t>
      </w:r>
      <w:r w:rsidRPr="00441CD0">
        <w:tab/>
        <w:t>General</w:t>
      </w:r>
      <w:bookmarkEnd w:id="2074"/>
      <w:bookmarkEnd w:id="2075"/>
      <w:bookmarkEnd w:id="2076"/>
      <w:bookmarkEnd w:id="2077"/>
      <w:bookmarkEnd w:id="2078"/>
      <w:bookmarkEnd w:id="2079"/>
      <w:bookmarkEnd w:id="2080"/>
      <w:bookmarkEnd w:id="2081"/>
      <w:bookmarkEnd w:id="2082"/>
      <w:bookmarkEnd w:id="2083"/>
      <w:bookmarkEnd w:id="2084"/>
      <w:bookmarkEnd w:id="2085"/>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77777777"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14:paraId="0C2E356E" w14:textId="77777777" w:rsidR="00EE5860" w:rsidRPr="00441CD0" w:rsidRDefault="00EE5860" w:rsidP="00EE5860">
      <w:pPr>
        <w:pStyle w:val="Heading4"/>
        <w:rPr>
          <w:rFonts w:cs="Arial"/>
          <w:bCs/>
        </w:rPr>
      </w:pPr>
      <w:bookmarkStart w:id="2086" w:name="_Toc27490631"/>
      <w:bookmarkStart w:id="2087" w:name="_Toc27556924"/>
      <w:bookmarkStart w:id="2088" w:name="_Toc27723841"/>
      <w:bookmarkStart w:id="2089" w:name="_Toc36030913"/>
      <w:bookmarkStart w:id="2090" w:name="_Toc36042833"/>
      <w:bookmarkStart w:id="2091" w:name="_Toc36814158"/>
      <w:bookmarkStart w:id="2092" w:name="_Toc44689008"/>
      <w:bookmarkStart w:id="2093" w:name="_Toc44923762"/>
      <w:bookmarkStart w:id="2094" w:name="_Toc51860731"/>
      <w:bookmarkStart w:id="2095" w:name="_Toc57930498"/>
      <w:bookmarkStart w:id="2096" w:name="_Toc57931128"/>
      <w:bookmarkStart w:id="2097" w:name="_Toc73971638"/>
      <w:r w:rsidRPr="00441CD0">
        <w:t>5.24.4.2</w:t>
      </w:r>
      <w:r w:rsidRPr="00441CD0">
        <w:tab/>
        <w:t>QoS Monitoring Control</w:t>
      </w:r>
      <w:bookmarkEnd w:id="2086"/>
      <w:bookmarkEnd w:id="2087"/>
      <w:bookmarkEnd w:id="2088"/>
      <w:bookmarkEnd w:id="2089"/>
      <w:bookmarkEnd w:id="2090"/>
      <w:bookmarkEnd w:id="2091"/>
      <w:bookmarkEnd w:id="2092"/>
      <w:bookmarkEnd w:id="2093"/>
      <w:bookmarkEnd w:id="2094"/>
      <w:bookmarkEnd w:id="2095"/>
      <w:bookmarkEnd w:id="2096"/>
      <w:bookmarkEnd w:id="2097"/>
    </w:p>
    <w:p w14:paraId="63C4681E" w14:textId="1BC4B4DF" w:rsidR="00EE5860" w:rsidRPr="00441CD0" w:rsidRDefault="00584C62" w:rsidP="00EE5860">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00DB38B8" w14:textId="77777777" w:rsidR="00EE5860" w:rsidRPr="00441CD0" w:rsidRDefault="00EE5860" w:rsidP="00EE5860">
      <w:pPr>
        <w:pStyle w:val="B1"/>
        <w:rPr>
          <w:lang w:val="en-US"/>
        </w:rPr>
      </w:pPr>
      <w:r w:rsidRPr="00441CD0">
        <w:rPr>
          <w:lang w:val="en-US"/>
        </w:rPr>
        <w:t>-</w:t>
      </w:r>
      <w:r w:rsidRPr="00441CD0">
        <w:rPr>
          <w:lang w:val="en-US"/>
        </w:rPr>
        <w:tab/>
        <w:t>one or more QFI IEs indicating the QoS flow(s) required for the QoS monitoring;</w:t>
      </w:r>
    </w:p>
    <w:p w14:paraId="751B9AF2" w14:textId="77777777" w:rsidR="00EE5860" w:rsidRPr="00441CD0" w:rsidRDefault="00EE5860" w:rsidP="00EE5860">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14:paraId="3F142748"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14:paraId="0333D3CB" w14:textId="77777777" w:rsidR="00EE5860" w:rsidRPr="00441CD0" w:rsidRDefault="00EE5860" w:rsidP="00EE5860">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7650D607"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14:paraId="162FCF19" w14:textId="711675A9" w:rsidR="00EE5860" w:rsidRDefault="00EE5860" w:rsidP="00EE5860">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05ACB86D" w14:textId="4AA76C11" w:rsidR="00584C62" w:rsidRPr="00441CD0" w:rsidRDefault="00584C62" w:rsidP="00584C62">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098" w:name="_Toc27490632"/>
      <w:bookmarkStart w:id="2099" w:name="_Toc27556925"/>
      <w:bookmarkStart w:id="2100" w:name="_Toc27723842"/>
      <w:bookmarkStart w:id="2101" w:name="_Toc36030914"/>
      <w:bookmarkStart w:id="2102" w:name="_Toc36042834"/>
      <w:bookmarkStart w:id="2103" w:name="_Toc36814159"/>
      <w:bookmarkStart w:id="2104" w:name="_Toc44689009"/>
      <w:bookmarkStart w:id="2105" w:name="_Toc44923763"/>
      <w:bookmarkStart w:id="2106" w:name="_Toc51860732"/>
      <w:bookmarkStart w:id="2107" w:name="_Toc57930499"/>
      <w:bookmarkStart w:id="2108" w:name="_Toc57931129"/>
      <w:bookmarkStart w:id="2109" w:name="_Toc73971639"/>
      <w:r w:rsidRPr="00441CD0">
        <w:t>5.24.4.3</w:t>
      </w:r>
      <w:r w:rsidRPr="00441CD0">
        <w:tab/>
        <w:t>QoS Monitoring Reporting</w:t>
      </w:r>
      <w:bookmarkEnd w:id="2098"/>
      <w:bookmarkEnd w:id="2099"/>
      <w:bookmarkEnd w:id="2100"/>
      <w:bookmarkEnd w:id="2101"/>
      <w:bookmarkEnd w:id="2102"/>
      <w:bookmarkEnd w:id="2103"/>
      <w:bookmarkEnd w:id="2104"/>
      <w:bookmarkEnd w:id="2105"/>
      <w:bookmarkEnd w:id="2106"/>
      <w:bookmarkEnd w:id="2107"/>
      <w:bookmarkEnd w:id="2108"/>
      <w:bookmarkEnd w:id="2109"/>
    </w:p>
    <w:p w14:paraId="397E9B26" w14:textId="7CE781E5" w:rsidR="00584C62" w:rsidRPr="00441CD0" w:rsidRDefault="00584C62" w:rsidP="00584C62">
      <w:pPr>
        <w:rPr>
          <w:lang w:eastAsia="zh-CN"/>
        </w:rPr>
      </w:pPr>
      <w:bookmarkStart w:id="2110" w:name="_Toc27490633"/>
      <w:bookmarkStart w:id="2111" w:name="_Toc27556926"/>
      <w:bookmarkStart w:id="2112" w:name="_Toc27723843"/>
      <w:bookmarkStart w:id="2113" w:name="_Toc36030915"/>
      <w:bookmarkStart w:id="2114" w:name="_Toc36042835"/>
      <w:bookmarkStart w:id="2115" w:name="_Toc36814160"/>
      <w:bookmarkStart w:id="2116" w:name="_Toc44689010"/>
      <w:bookmarkStart w:id="2117" w:name="_Toc44923764"/>
      <w:bookmarkStart w:id="2118" w:name="_Toc51860733"/>
      <w:bookmarkStart w:id="2119" w:name="_Toc57930500"/>
      <w:bookmarkStart w:id="2120" w:name="_Toc57931130"/>
      <w:r w:rsidRPr="00441CD0">
        <w:rPr>
          <w:lang w:eastAsia="zh-CN"/>
        </w:rPr>
        <w:t xml:space="preserve">If the </w:t>
      </w:r>
      <w:r>
        <w:rPr>
          <w:lang w:eastAsia="zh-CN"/>
        </w:rPr>
        <w:t>UPF</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4912E522" w14:textId="68267171" w:rsidR="00584C62" w:rsidRPr="00441CD0" w:rsidRDefault="00584C62" w:rsidP="00584C62">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74ED2B81" w14:textId="7677B15B" w:rsidR="00584C62" w:rsidRPr="00441CD0" w:rsidRDefault="00584C62" w:rsidP="00584C62">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49AAF21E" w14:textId="430E8151" w:rsidR="00584C62" w:rsidRPr="00441CD0" w:rsidRDefault="00584C62" w:rsidP="00584C62">
      <w:pPr>
        <w:rPr>
          <w:lang w:val="en-US"/>
        </w:rPr>
      </w:pPr>
      <w:r w:rsidRPr="00441CD0">
        <w:rPr>
          <w:lang w:eastAsia="zh-CN"/>
        </w:rPr>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14:paraId="3E174549" w14:textId="5805F993" w:rsidR="00584C62" w:rsidRPr="00441CD0" w:rsidRDefault="00584C62" w:rsidP="00584C62">
      <w:pPr>
        <w:rPr>
          <w:lang w:val="en-US"/>
        </w:rPr>
      </w:pP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p>
    <w:p w14:paraId="1DC9D9F0" w14:textId="67C3A21C" w:rsidR="00584C62" w:rsidRPr="00441CD0" w:rsidRDefault="00584C62" w:rsidP="00584C62">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63BA8C8D" w14:textId="24430A24" w:rsidR="00584C62" w:rsidRPr="00441CD0" w:rsidRDefault="00584C62" w:rsidP="00584C62">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SMF</w:t>
      </w:r>
      <w:r w:rsidRPr="00441CD0">
        <w:rPr>
          <w:lang w:val="en-US"/>
        </w:rPr>
        <w:t>.</w:t>
      </w:r>
    </w:p>
    <w:p w14:paraId="06AED830" w14:textId="77777777" w:rsidR="00584C62" w:rsidRPr="00441CD0" w:rsidRDefault="00584C62" w:rsidP="00584C62">
      <w:pPr>
        <w:rPr>
          <w:lang w:val="en-US"/>
        </w:rPr>
      </w:pPr>
      <w:r>
        <w:t>When receiving instruction from the SMF to stop the on-going QoS monitoring, the UPF shall generate a QoS monitoring report to the SMF, to report the detected packet delay(s).</w:t>
      </w:r>
    </w:p>
    <w:p w14:paraId="7CA8708B" w14:textId="53D536B7" w:rsidR="00584C62" w:rsidRPr="00441CD0" w:rsidRDefault="00584C62" w:rsidP="00584C62">
      <w:pPr>
        <w:rPr>
          <w:lang w:val="en-US"/>
        </w:rPr>
      </w:pPr>
      <w:r w:rsidRPr="00441CD0">
        <w:rPr>
          <w:lang w:val="en-US"/>
        </w:rPr>
        <w:t xml:space="preserve">At the PFCP session termination, the </w:t>
      </w:r>
      <w:r>
        <w:rPr>
          <w:lang w:val="en-US"/>
        </w:rPr>
        <w:t>UPF</w:t>
      </w:r>
      <w:r w:rsidRPr="00441CD0">
        <w:rPr>
          <w:lang w:val="en-US"/>
        </w:rPr>
        <w:t xml:space="preserve"> shall include a QoS Monitoring Report IE in the PFCP Session Deletion Response, if the reporting frequency requests a report to be generated at the PFCP session termination.</w:t>
      </w:r>
    </w:p>
    <w:p w14:paraId="64F26CCB" w14:textId="2353F625" w:rsidR="00584C62" w:rsidRPr="00441CD0" w:rsidRDefault="00584C62" w:rsidP="00584C62">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665A5706" w14:textId="77777777" w:rsidR="00415C19" w:rsidRPr="00441CD0" w:rsidRDefault="00584C62" w:rsidP="00584C62">
      <w:pPr>
        <w:rPr>
          <w:lang w:val="en-US"/>
        </w:rPr>
      </w:pPr>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431AB954" w14:textId="32C96D87" w:rsidR="00EE5860" w:rsidRPr="00441CD0" w:rsidRDefault="00EE5860" w:rsidP="00EE5860">
      <w:pPr>
        <w:pStyle w:val="Heading3"/>
      </w:pPr>
      <w:bookmarkStart w:id="2121" w:name="_Toc73971640"/>
      <w:r w:rsidRPr="00441CD0">
        <w:t>5.24.5</w:t>
      </w:r>
      <w:r w:rsidRPr="00441CD0">
        <w:tab/>
        <w:t>Per GTP-U Path QoS Monitoring</w:t>
      </w:r>
      <w:bookmarkEnd w:id="2110"/>
      <w:bookmarkEnd w:id="2111"/>
      <w:bookmarkEnd w:id="2112"/>
      <w:bookmarkEnd w:id="2113"/>
      <w:bookmarkEnd w:id="2114"/>
      <w:bookmarkEnd w:id="2115"/>
      <w:bookmarkEnd w:id="2116"/>
      <w:bookmarkEnd w:id="2117"/>
      <w:bookmarkEnd w:id="2118"/>
      <w:bookmarkEnd w:id="2119"/>
      <w:bookmarkEnd w:id="2120"/>
      <w:bookmarkEnd w:id="2121"/>
    </w:p>
    <w:p w14:paraId="7344A341" w14:textId="77777777" w:rsidR="00EE5860" w:rsidRDefault="00EE5860" w:rsidP="00EE5860">
      <w:pPr>
        <w:pStyle w:val="Heading4"/>
      </w:pPr>
      <w:bookmarkStart w:id="2122" w:name="_Toc57930501"/>
      <w:bookmarkStart w:id="2123" w:name="_Toc57931131"/>
      <w:bookmarkStart w:id="2124" w:name="_Toc73971641"/>
      <w:r>
        <w:t>5.24.5.1</w:t>
      </w:r>
      <w:r>
        <w:tab/>
        <w:t>General</w:t>
      </w:r>
      <w:bookmarkEnd w:id="2122"/>
      <w:bookmarkEnd w:id="2123"/>
      <w:bookmarkEnd w:id="2124"/>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5" w:name="_Toc57930502"/>
      <w:bookmarkStart w:id="2126" w:name="_Toc57931132"/>
      <w:bookmarkStart w:id="2127" w:name="_Toc73971642"/>
      <w:r>
        <w:t>5.24.5.2</w:t>
      </w:r>
      <w:r>
        <w:tab/>
        <w:t>GTP-U path monitoring</w:t>
      </w:r>
      <w:bookmarkEnd w:id="2125"/>
      <w:bookmarkEnd w:id="2126"/>
      <w:bookmarkEnd w:id="2127"/>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3127E39D"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w:t>
      </w:r>
      <w:r w:rsidR="00D900FE">
        <w:rPr>
          <w:lang w:val="en-US"/>
        </w:rPr>
        <w:t>.</w:t>
      </w:r>
      <w:r w:rsidRPr="00441CD0">
        <w:rPr>
          <w:lang w:val="en-US"/>
        </w:rPr>
        <w:t xml:space="preserv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8" w:name="_Toc57930503"/>
      <w:bookmarkStart w:id="2129" w:name="_Toc57931133"/>
      <w:bookmarkStart w:id="2130" w:name="_Toc73971643"/>
      <w:r>
        <w:t>5.24.5.3</w:t>
      </w:r>
      <w:r>
        <w:tab/>
      </w:r>
      <w:r w:rsidRPr="00441CD0">
        <w:t xml:space="preserve">QoS </w:t>
      </w:r>
      <w:r>
        <w:t>m</w:t>
      </w:r>
      <w:r w:rsidRPr="00441CD0">
        <w:t>onitoring</w:t>
      </w:r>
      <w:r>
        <w:t xml:space="preserve"> of a PDU session</w:t>
      </w:r>
      <w:r w:rsidRPr="00441CD0">
        <w:t xml:space="preserve"> </w:t>
      </w:r>
      <w:r>
        <w:t>based on GTP-U path monitoring</w:t>
      </w:r>
      <w:bookmarkEnd w:id="2128"/>
      <w:bookmarkEnd w:id="2129"/>
      <w:bookmarkEnd w:id="2130"/>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31" w:name="_Toc57930504"/>
      <w:bookmarkStart w:id="2132" w:name="_Toc57931134"/>
      <w:bookmarkStart w:id="2133" w:name="_Toc73971644"/>
      <w:r w:rsidRPr="00441CD0">
        <w:t>5.24.</w:t>
      </w:r>
      <w:r>
        <w:t>5</w:t>
      </w:r>
      <w:r w:rsidRPr="00441CD0">
        <w:t>.</w:t>
      </w:r>
      <w:r>
        <w:t>4</w:t>
      </w:r>
      <w:r w:rsidRPr="00441CD0">
        <w:tab/>
        <w:t>QoS Monitoring Reporting</w:t>
      </w:r>
      <w:bookmarkEnd w:id="2131"/>
      <w:bookmarkEnd w:id="2132"/>
      <w:bookmarkEnd w:id="2133"/>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4" w:name="_Toc27490634"/>
      <w:bookmarkStart w:id="2135" w:name="_Toc27556927"/>
      <w:bookmarkStart w:id="2136" w:name="_Toc27723844"/>
      <w:bookmarkStart w:id="2137" w:name="_Toc36030916"/>
      <w:bookmarkStart w:id="2138" w:name="_Toc36042836"/>
      <w:bookmarkStart w:id="2139" w:name="_Toc36814161"/>
      <w:bookmarkStart w:id="2140" w:name="_Toc44689011"/>
      <w:bookmarkStart w:id="2141" w:name="_Toc44923765"/>
      <w:bookmarkStart w:id="2142" w:name="_Toc51860734"/>
      <w:bookmarkStart w:id="2143" w:name="_Toc57930505"/>
      <w:bookmarkStart w:id="2144" w:name="_Toc57931135"/>
      <w:bookmarkStart w:id="2145" w:name="_Toc73971645"/>
      <w:r w:rsidRPr="00441CD0">
        <w:t>5.25</w:t>
      </w:r>
      <w:r w:rsidRPr="00441CD0">
        <w:tab/>
        <w:t>Support of IPTV (for 5GC)</w:t>
      </w:r>
      <w:bookmarkEnd w:id="2134"/>
      <w:bookmarkEnd w:id="2135"/>
      <w:bookmarkEnd w:id="2136"/>
      <w:bookmarkEnd w:id="2137"/>
      <w:bookmarkEnd w:id="2138"/>
      <w:bookmarkEnd w:id="2139"/>
      <w:bookmarkEnd w:id="2140"/>
      <w:bookmarkEnd w:id="2141"/>
      <w:bookmarkEnd w:id="2142"/>
      <w:bookmarkEnd w:id="2143"/>
      <w:bookmarkEnd w:id="2144"/>
      <w:bookmarkEnd w:id="2145"/>
    </w:p>
    <w:p w14:paraId="26583FCC" w14:textId="1851937C" w:rsidR="00EE5860" w:rsidRPr="00441CD0" w:rsidRDefault="00EE5860" w:rsidP="00EE5860">
      <w:pPr>
        <w:rPr>
          <w:noProof/>
        </w:rPr>
      </w:pPr>
      <w:bookmarkStart w:id="2146" w:name="_Toc27490635"/>
      <w:bookmarkStart w:id="2147" w:name="_Toc27556928"/>
      <w:bookmarkStart w:id="2148"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4C195E1" w14:textId="77777777" w:rsidR="006E4D72" w:rsidRPr="00441CD0" w:rsidRDefault="006E4D72" w:rsidP="006E4D72">
      <w:pPr>
        <w:pStyle w:val="Heading2"/>
      </w:pPr>
      <w:bookmarkStart w:id="2149" w:name="_Toc36030917"/>
      <w:bookmarkStart w:id="2150" w:name="_Toc36042837"/>
      <w:bookmarkStart w:id="2151" w:name="_Toc36814162"/>
      <w:bookmarkStart w:id="2152" w:name="_Toc44689012"/>
      <w:bookmarkStart w:id="2153" w:name="_Toc44923766"/>
      <w:bookmarkStart w:id="2154" w:name="_Toc51860735"/>
      <w:bookmarkStart w:id="2155" w:name="_Toc57930506"/>
      <w:bookmarkStart w:id="2156" w:name="_Toc57931136"/>
      <w:bookmarkStart w:id="2157" w:name="_Toc73971646"/>
      <w:bookmarkStart w:id="2158" w:name="_Toc27490637"/>
      <w:bookmarkStart w:id="2159" w:name="_Toc27556930"/>
      <w:bookmarkStart w:id="2160" w:name="_Toc27723847"/>
      <w:bookmarkStart w:id="2161" w:name="_Toc36030919"/>
      <w:bookmarkStart w:id="2162" w:name="_Toc36042839"/>
      <w:bookmarkStart w:id="2163" w:name="_Toc36814164"/>
      <w:bookmarkStart w:id="2164" w:name="_Toc44689014"/>
      <w:bookmarkStart w:id="2165" w:name="_Toc44923768"/>
      <w:bookmarkStart w:id="2166" w:name="_Toc51860737"/>
      <w:bookmarkStart w:id="2167" w:name="_Toc57930508"/>
      <w:bookmarkStart w:id="2168" w:name="_Toc57931138"/>
      <w:bookmarkStart w:id="2169" w:name="_Toc27490638"/>
      <w:bookmarkStart w:id="2170" w:name="_Toc27556931"/>
      <w:bookmarkStart w:id="2171" w:name="_Toc27723848"/>
      <w:bookmarkStart w:id="2172" w:name="_Toc36030920"/>
      <w:bookmarkStart w:id="2173" w:name="_Toc36042840"/>
      <w:bookmarkStart w:id="2174" w:name="_Toc36814165"/>
      <w:bookmarkStart w:id="2175" w:name="_Toc44689015"/>
      <w:bookmarkStart w:id="2176" w:name="_Toc44923769"/>
      <w:bookmarkStart w:id="2177" w:name="_Toc51860738"/>
      <w:bookmarkStart w:id="2178" w:name="_Toc19708934"/>
      <w:bookmarkStart w:id="2179" w:name="_Toc27745005"/>
      <w:bookmarkStart w:id="2180" w:name="_Toc29803158"/>
      <w:bookmarkStart w:id="2181" w:name="_Toc35969907"/>
      <w:bookmarkStart w:id="2182" w:name="_Toc36050701"/>
      <w:bookmarkStart w:id="2183" w:name="_Toc44847413"/>
      <w:bookmarkStart w:id="2184" w:name="_Toc51845065"/>
      <w:bookmarkStart w:id="2185" w:name="_Toc51845396"/>
      <w:bookmarkStart w:id="2186" w:name="_Toc57017464"/>
      <w:bookmarkStart w:id="2187" w:name="_Toc57024214"/>
      <w:bookmarkStart w:id="2188" w:name="_Toc19708951"/>
      <w:bookmarkStart w:id="2189" w:name="_Toc27745026"/>
      <w:bookmarkStart w:id="2190" w:name="_Toc29803179"/>
      <w:bookmarkStart w:id="2191" w:name="_Toc35969930"/>
      <w:bookmarkStart w:id="2192" w:name="_Toc36050724"/>
      <w:bookmarkStart w:id="2193" w:name="_Toc44847437"/>
      <w:bookmarkStart w:id="2194" w:name="_Toc51845090"/>
      <w:bookmarkStart w:id="2195" w:name="_Toc51845421"/>
      <w:bookmarkStart w:id="2196" w:name="_Toc57017490"/>
      <w:bookmarkStart w:id="2197" w:name="_Toc57024240"/>
      <w:bookmarkStart w:id="2198" w:name="_Toc44847530"/>
      <w:bookmarkStart w:id="2199" w:name="_Toc51845184"/>
      <w:bookmarkStart w:id="2200" w:name="_Toc51845515"/>
      <w:bookmarkStart w:id="2201" w:name="_Toc57017584"/>
      <w:bookmarkStart w:id="2202" w:name="_Toc57024334"/>
      <w:bookmarkStart w:id="2203" w:name="_Toc27490639"/>
      <w:bookmarkStart w:id="2204" w:name="_Toc27556932"/>
      <w:bookmarkStart w:id="2205" w:name="_Toc27723849"/>
      <w:bookmarkStart w:id="2206" w:name="_Toc36030921"/>
      <w:bookmarkStart w:id="2207" w:name="_Toc36042841"/>
      <w:bookmarkStart w:id="2208" w:name="_Toc36814166"/>
      <w:bookmarkStart w:id="2209" w:name="_Toc44689016"/>
      <w:bookmarkStart w:id="2210" w:name="_Toc44923770"/>
      <w:bookmarkStart w:id="2211" w:name="_Toc51860739"/>
      <w:bookmarkStart w:id="2212" w:name="_Toc57930510"/>
      <w:bookmarkStart w:id="2213" w:name="_Toc57931140"/>
      <w:bookmarkEnd w:id="2146"/>
      <w:bookmarkEnd w:id="2147"/>
      <w:bookmarkEnd w:id="2148"/>
      <w:r w:rsidRPr="00441CD0">
        <w:t>5.26</w:t>
      </w:r>
      <w:r w:rsidRPr="00441CD0">
        <w:tab/>
        <w:t>Support of Time Sensitive Communications</w:t>
      </w:r>
      <w:r>
        <w:t xml:space="preserve"> and Time Synchronization</w:t>
      </w:r>
      <w:r w:rsidRPr="00441CD0">
        <w:t xml:space="preserve"> (for 5GC)</w:t>
      </w:r>
      <w:bookmarkEnd w:id="2149"/>
      <w:bookmarkEnd w:id="2150"/>
      <w:bookmarkEnd w:id="2151"/>
      <w:bookmarkEnd w:id="2152"/>
      <w:bookmarkEnd w:id="2153"/>
      <w:bookmarkEnd w:id="2154"/>
      <w:bookmarkEnd w:id="2155"/>
      <w:bookmarkEnd w:id="2156"/>
      <w:bookmarkEnd w:id="2157"/>
    </w:p>
    <w:p w14:paraId="719FC78F" w14:textId="77777777" w:rsidR="006E4D72" w:rsidRPr="00441CD0" w:rsidRDefault="006E4D72" w:rsidP="006E4D72">
      <w:pPr>
        <w:pStyle w:val="Heading3"/>
        <w:rPr>
          <w:noProof/>
        </w:rPr>
      </w:pPr>
      <w:bookmarkStart w:id="2214" w:name="_Toc27490636"/>
      <w:bookmarkStart w:id="2215" w:name="_Toc27556929"/>
      <w:bookmarkStart w:id="2216" w:name="_Toc27723846"/>
      <w:bookmarkStart w:id="2217" w:name="_Toc36030918"/>
      <w:bookmarkStart w:id="2218" w:name="_Toc36042838"/>
      <w:bookmarkStart w:id="2219" w:name="_Toc36814163"/>
      <w:bookmarkStart w:id="2220" w:name="_Toc44689013"/>
      <w:bookmarkStart w:id="2221" w:name="_Toc44923767"/>
      <w:bookmarkStart w:id="2222" w:name="_Toc51860736"/>
      <w:bookmarkStart w:id="2223" w:name="_Toc57930507"/>
      <w:bookmarkStart w:id="2224" w:name="_Toc57931137"/>
      <w:bookmarkStart w:id="2225" w:name="_Toc73971647"/>
      <w:r w:rsidRPr="00441CD0">
        <w:rPr>
          <w:noProof/>
        </w:rPr>
        <w:t>5.26.1</w:t>
      </w:r>
      <w:r w:rsidRPr="00441CD0">
        <w:rPr>
          <w:noProof/>
        </w:rPr>
        <w:tab/>
        <w:t>General</w:t>
      </w:r>
      <w:bookmarkEnd w:id="2214"/>
      <w:bookmarkEnd w:id="2215"/>
      <w:bookmarkEnd w:id="2216"/>
      <w:bookmarkEnd w:id="2217"/>
      <w:bookmarkEnd w:id="2218"/>
      <w:bookmarkEnd w:id="2219"/>
      <w:bookmarkEnd w:id="2220"/>
      <w:bookmarkEnd w:id="2221"/>
      <w:bookmarkEnd w:id="2222"/>
      <w:bookmarkEnd w:id="2223"/>
      <w:bookmarkEnd w:id="2224"/>
      <w:bookmarkEnd w:id="2225"/>
    </w:p>
    <w:p w14:paraId="19B79C3B" w14:textId="77777777" w:rsidR="006E4D72" w:rsidRPr="00441CD0" w:rsidRDefault="006E4D72" w:rsidP="006E4D72">
      <w:r w:rsidRPr="00441CD0">
        <w:t>The 5GS may support</w:t>
      </w:r>
      <w:r>
        <w:t xml:space="preserve"> features that </w:t>
      </w:r>
      <w:r>
        <w:rPr>
          <w:lang w:eastAsia="zh-CN"/>
        </w:rPr>
        <w:t>can be independently used to enable</w:t>
      </w:r>
      <w:r w:rsidRPr="00441CD0">
        <w:t xml:space="preserve"> Time Sensitive Communication (TSC)</w:t>
      </w:r>
      <w:r>
        <w:t xml:space="preserve"> </w:t>
      </w:r>
      <w:r>
        <w:rPr>
          <w:lang w:eastAsia="zh-CN"/>
        </w:rPr>
        <w:t>and time synchronization for Ethernet and IP PDU</w:t>
      </w:r>
      <w:r w:rsidRPr="00441CD0">
        <w:t xml:space="preserve"> sessions, as specified in clauses</w:t>
      </w:r>
      <w:r>
        <w:t> </w:t>
      </w:r>
      <w:r w:rsidRPr="00441CD0">
        <w:t>4.4.8, 5.27 and 5.28 of 3GPP TS 23.501 [28]. The related procedures between SMF and UPF are defined in this clause.</w:t>
      </w:r>
    </w:p>
    <w:p w14:paraId="33F150D6" w14:textId="77777777" w:rsidR="006E4D72" w:rsidRDefault="006E4D72" w:rsidP="006E4D72">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4BB6ED92" w14:textId="53BBEC54" w:rsidR="006E4D72" w:rsidRDefault="006E4D72" w:rsidP="006E4D72">
      <w:r w:rsidRPr="00441CD0">
        <w:t>Support of TSC</w:t>
      </w:r>
      <w:r>
        <w:t xml:space="preserve"> </w:t>
      </w:r>
      <w:r>
        <w:rPr>
          <w:lang w:eastAsia="zh-CN"/>
        </w:rPr>
        <w:t>and time synchronization</w:t>
      </w:r>
      <w:r w:rsidRPr="00441CD0">
        <w:t xml:space="preserve"> is optional for the SMF and UPF. The procedures specified in this clause may apply if the UPF indicated support of the TSC feature (see clause</w:t>
      </w:r>
      <w:r>
        <w:t> </w:t>
      </w:r>
      <w:r w:rsidRPr="00441CD0">
        <w:t>8.2.25).</w:t>
      </w:r>
    </w:p>
    <w:p w14:paraId="6B66290E" w14:textId="3A84853A" w:rsidR="000C20FE" w:rsidRPr="000C20FE" w:rsidRDefault="000C20FE" w:rsidP="006E4D72">
      <w:pPr>
        <w:rPr>
          <w:noProof/>
          <w:lang w:val="en-US"/>
        </w:rPr>
      </w:pPr>
      <w:r w:rsidRPr="0056166D">
        <w:rPr>
          <w:noProof/>
          <w:lang w:val="en-US"/>
        </w:rPr>
        <w:t>For UE-UE TSC communications, the SMF may configure the UPF to apply local switching with existing technologies as specified in clauses 5.13 for Ethernet traffic or 5.23 for 5G VN Group Communication</w:t>
      </w:r>
      <w:r>
        <w:rPr>
          <w:noProof/>
          <w:lang w:val="en-US"/>
        </w:rPr>
        <w:t xml:space="preserve">, such as </w:t>
      </w:r>
      <w:r w:rsidRPr="0056166D">
        <w:rPr>
          <w:noProof/>
          <w:lang w:val="en-US"/>
        </w:rPr>
        <w:t xml:space="preserve">to enable </w:t>
      </w:r>
      <w:r>
        <w:rPr>
          <w:noProof/>
          <w:lang w:val="en-US"/>
        </w:rPr>
        <w:t xml:space="preserve">the </w:t>
      </w:r>
      <w:r w:rsidRPr="0056166D">
        <w:rPr>
          <w:noProof/>
          <w:lang w:val="en-US"/>
        </w:rPr>
        <w:t xml:space="preserve">UPF </w:t>
      </w:r>
      <w:r>
        <w:rPr>
          <w:noProof/>
          <w:lang w:val="en-US"/>
        </w:rPr>
        <w:t xml:space="preserve">to </w:t>
      </w:r>
      <w:r w:rsidRPr="0056166D">
        <w:rPr>
          <w:noProof/>
          <w:lang w:val="en-US"/>
        </w:rPr>
        <w:t>locally forward uplink stream from one PDU session as downlink stream in another PDU session.</w:t>
      </w:r>
    </w:p>
    <w:p w14:paraId="43C4CCFC" w14:textId="77777777" w:rsidR="006E4D72" w:rsidRPr="00441CD0" w:rsidRDefault="006E4D72" w:rsidP="006E4D72">
      <w:pPr>
        <w:pStyle w:val="Heading3"/>
        <w:rPr>
          <w:noProof/>
        </w:rPr>
      </w:pPr>
      <w:bookmarkStart w:id="2226" w:name="_Toc73971648"/>
      <w:r w:rsidRPr="00441CD0">
        <w:rPr>
          <w:noProof/>
        </w:rPr>
        <w:t>5.26.2</w:t>
      </w:r>
      <w:r w:rsidRPr="00441CD0">
        <w:rPr>
          <w:noProof/>
        </w:rPr>
        <w:tab/>
        <w:t>5GS Bridge management</w:t>
      </w:r>
      <w:bookmarkEnd w:id="2158"/>
      <w:bookmarkEnd w:id="2159"/>
      <w:bookmarkEnd w:id="2160"/>
      <w:bookmarkEnd w:id="2161"/>
      <w:bookmarkEnd w:id="2162"/>
      <w:bookmarkEnd w:id="2163"/>
      <w:bookmarkEnd w:id="2164"/>
      <w:bookmarkEnd w:id="2165"/>
      <w:bookmarkEnd w:id="2166"/>
      <w:bookmarkEnd w:id="2167"/>
      <w:bookmarkEnd w:id="2168"/>
      <w:bookmarkEnd w:id="2226"/>
    </w:p>
    <w:p w14:paraId="6FF8BC4E" w14:textId="60F92FF1" w:rsidR="006E4D72" w:rsidRPr="00441CD0" w:rsidRDefault="006E4D72" w:rsidP="006E4D72">
      <w:pPr>
        <w:rPr>
          <w:lang w:eastAsia="zh-CN"/>
        </w:rPr>
      </w:pPr>
      <w:r w:rsidRPr="00441CD0">
        <w:rPr>
          <w:lang w:eastAsia="zh-CN"/>
        </w:rPr>
        <w:t xml:space="preserve">5GS Bridge information reporting is defined in Annex F.1 of 3GPP TS 23.502 [29]; this procedure enables the SMF to report </w:t>
      </w:r>
      <w:r w:rsidR="004D36E4" w:rsidRPr="00441CD0">
        <w:rPr>
          <w:lang w:eastAsia="zh-CN"/>
        </w:rPr>
        <w:t>5GS Bridge</w:t>
      </w:r>
      <w:r w:rsidR="004D36E4">
        <w:rPr>
          <w:lang w:eastAsia="zh-CN"/>
        </w:rPr>
        <w:t>/User Plane Node</w:t>
      </w:r>
      <w:r w:rsidRPr="00441CD0">
        <w:rPr>
          <w:lang w:eastAsia="zh-CN"/>
        </w:rPr>
        <w:t xml:space="preserve"> information of a PDU session established for </w:t>
      </w:r>
      <w:r w:rsidRPr="00441CD0">
        <w:t xml:space="preserve">Time Sensitive Communication (TSC) </w:t>
      </w:r>
      <w:r w:rsidRPr="00441CD0">
        <w:rPr>
          <w:lang w:eastAsia="zh-CN"/>
        </w:rPr>
        <w:t>to the TSN AF</w:t>
      </w:r>
      <w:r>
        <w:rPr>
          <w:lang w:eastAsia="zh-CN"/>
        </w:rPr>
        <w:t xml:space="preserve"> or NEF</w:t>
      </w:r>
      <w:r w:rsidRPr="00441CD0">
        <w:rPr>
          <w:lang w:eastAsia="zh-CN"/>
        </w:rPr>
        <w:t xml:space="preserve"> via the PCF.</w:t>
      </w:r>
    </w:p>
    <w:p w14:paraId="3C0A67AE" w14:textId="77777777" w:rsidR="004D36E4" w:rsidRPr="00441CD0" w:rsidRDefault="004D36E4" w:rsidP="004D36E4">
      <w:pPr>
        <w:rPr>
          <w:lang w:eastAsia="zh-CN"/>
        </w:rPr>
      </w:pPr>
      <w:r w:rsidRPr="00441CD0">
        <w:rPr>
          <w:lang w:eastAsia="zh-CN"/>
        </w:rPr>
        <w:t>Identities of 5GS Bridge</w:t>
      </w:r>
      <w:r>
        <w:rPr>
          <w:lang w:eastAsia="zh-CN"/>
        </w:rPr>
        <w:t>/User Plane Node</w:t>
      </w:r>
      <w:r w:rsidRPr="00441CD0">
        <w:rPr>
          <w:lang w:eastAsia="zh-CN"/>
        </w:rPr>
        <w:t xml:space="preserve"> and UPF/NW-TT ports may be pre-configured in the UPF based on deployment.</w:t>
      </w:r>
      <w:r>
        <w:rPr>
          <w:lang w:eastAsia="zh-CN"/>
        </w:rPr>
        <w:t xml:space="preserve"> </w:t>
      </w:r>
      <w:r>
        <w:rPr>
          <w:lang w:val="en-US"/>
        </w:rPr>
        <w:t>The User Plane Node ID shall contain the Bridge ID in case of IEEE TSN.</w:t>
      </w:r>
    </w:p>
    <w:p w14:paraId="6D93546A" w14:textId="404EF10C" w:rsidR="006E4D72" w:rsidRPr="00441CD0" w:rsidRDefault="006E4D72" w:rsidP="006E4D72">
      <w:pPr>
        <w:rPr>
          <w:lang w:eastAsia="zh-CN"/>
        </w:rPr>
      </w:pPr>
      <w:r w:rsidRPr="00441CD0">
        <w:t xml:space="preserve">In order to establish a PDU Session for TSC, the SMF shall send a PFCP Session Establishment Request to the UPF to establish the corresponding PFCP session </w:t>
      </w:r>
      <w:r w:rsidRPr="004037FD">
        <w:t xml:space="preserve">as specified in </w:t>
      </w:r>
      <w:r>
        <w:t>this specification</w:t>
      </w:r>
      <w:r w:rsidRPr="00441CD0">
        <w:t xml:space="preserve">. Additionally, the SMF </w:t>
      </w:r>
      <w:r w:rsidRPr="00441CD0">
        <w:rPr>
          <w:lang w:eastAsia="zh-CN"/>
        </w:rPr>
        <w:t xml:space="preserve">shall request the UPF to allocate the port number for DS-TT and provide the related </w:t>
      </w:r>
      <w:r w:rsidR="004D36E4">
        <w:rPr>
          <w:lang w:val="en-US"/>
        </w:rPr>
        <w:t>User Plane Node</w:t>
      </w:r>
      <w:r>
        <w:rPr>
          <w:lang w:eastAsia="zh-CN"/>
        </w:rPr>
        <w:t xml:space="preserve">5GS </w:t>
      </w:r>
      <w:r w:rsidRPr="00441CD0">
        <w:rPr>
          <w:lang w:eastAsia="zh-CN"/>
        </w:rPr>
        <w:t xml:space="preserve">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481A4A50" w14:textId="77777777" w:rsidR="006E4D72" w:rsidRDefault="006E4D72" w:rsidP="006E4D72">
      <w:pPr>
        <w:pStyle w:val="NO"/>
        <w:rPr>
          <w:lang w:eastAsia="zh-CN"/>
        </w:rPr>
      </w:pPr>
      <w:r w:rsidRPr="00441CD0">
        <w:rPr>
          <w:lang w:eastAsia="zh-CN"/>
        </w:rPr>
        <w:t>NOTE:</w:t>
      </w:r>
      <w:r w:rsidRPr="00441CD0">
        <w:rPr>
          <w:lang w:eastAsia="zh-CN"/>
        </w:rPr>
        <w:tab/>
        <w:t>The port number for DS-TT and Bridge ID are not meant to be used in PDRs.</w:t>
      </w:r>
    </w:p>
    <w:p w14:paraId="33A1B6CE" w14:textId="77777777" w:rsidR="006E4D72" w:rsidRDefault="006E4D72" w:rsidP="006E4D72">
      <w:pPr>
        <w:pStyle w:val="NO"/>
        <w:ind w:left="0" w:firstLine="0"/>
        <w:rPr>
          <w:lang w:eastAsia="zh-CN"/>
        </w:rPr>
      </w:pPr>
    </w:p>
    <w:p w14:paraId="5DEECB36" w14:textId="77777777" w:rsidR="006E4D72" w:rsidRPr="00441CD0" w:rsidRDefault="006E4D72" w:rsidP="006E4D72">
      <w:pPr>
        <w:pStyle w:val="Heading3"/>
        <w:rPr>
          <w:noProof/>
        </w:rPr>
      </w:pPr>
      <w:bookmarkStart w:id="2227" w:name="_Toc57930509"/>
      <w:bookmarkStart w:id="2228" w:name="_Toc57931139"/>
      <w:bookmarkStart w:id="2229" w:name="_Toc73971649"/>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227"/>
      <w:bookmarkEnd w:id="2228"/>
      <w:bookmarkEnd w:id="2229"/>
    </w:p>
    <w:p w14:paraId="2CF6B04F" w14:textId="7759D109" w:rsidR="006E4D72" w:rsidRDefault="006E4D72" w:rsidP="006E4D72">
      <w:r w:rsidRPr="00441CD0">
        <w:rPr>
          <w:lang w:eastAsia="zh-CN"/>
        </w:rPr>
        <w:t>5GS</w:t>
      </w:r>
      <w:r>
        <w:rPr>
          <w:lang w:eastAsia="zh-CN"/>
        </w:rPr>
        <w:t xml:space="preserve"> </w:t>
      </w:r>
      <w:r w:rsidR="004D36E4">
        <w:rPr>
          <w:lang w:val="en-US"/>
        </w:rPr>
        <w:t xml:space="preserve">User Plane Node </w:t>
      </w:r>
      <w:r>
        <w:rPr>
          <w:lang w:eastAsia="zh-CN"/>
        </w:rPr>
        <w:t>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w:t>
      </w:r>
      <w:r w:rsidRPr="00441CD0">
        <w:t>bridge</w:t>
      </w:r>
      <w:r>
        <w:t xml:space="preserve"> and/or</w:t>
      </w:r>
      <w:r w:rsidRPr="00441CD0">
        <w:t xml:space="preserve"> port related information between the TSN AF</w:t>
      </w:r>
      <w:r>
        <w:t xml:space="preserve"> or NEF</w:t>
      </w:r>
      <w:r w:rsidRPr="00441CD0">
        <w:t xml:space="preserve"> and the NW-TT (and DS-TT).</w:t>
      </w:r>
    </w:p>
    <w:p w14:paraId="0ED68A70" w14:textId="77777777" w:rsidR="006E4D72" w:rsidRDefault="006E4D72" w:rsidP="006E4D72">
      <w:pPr>
        <w:rPr>
          <w:lang w:eastAsia="x-none"/>
        </w:rPr>
      </w:pPr>
      <w:bookmarkStart w:id="2230"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6807183C" w14:textId="76B200E8" w:rsidR="004D36E4" w:rsidRDefault="004D36E4" w:rsidP="004D36E4">
      <w:r>
        <w:rPr>
          <w:lang w:val="en-US"/>
        </w:rPr>
        <w:t>User Plane Node</w:t>
      </w:r>
      <w:r w:rsidDel="00BB024A">
        <w:rPr>
          <w:lang w:eastAsia="x-none"/>
        </w:rPr>
        <w:t xml:space="preserve"> </w:t>
      </w:r>
      <w:r w:rsidRPr="00F16E72">
        <w:rPr>
          <w:lang w:eastAsia="x-none"/>
        </w:rPr>
        <w:t xml:space="preserve">management information </w:t>
      </w:r>
      <w:r>
        <w:rPr>
          <w:lang w:eastAsia="x-none"/>
        </w:rPr>
        <w:t xml:space="preserve">shall be transferred between the SMF and UPF in </w:t>
      </w:r>
      <w:r w:rsidRPr="00F16E72">
        <w:rPr>
          <w:lang w:eastAsia="x-none"/>
        </w:rPr>
        <w:t xml:space="preserve">a </w:t>
      </w:r>
      <w:r>
        <w:rPr>
          <w:lang w:val="en-US"/>
        </w:rPr>
        <w:t>User Plane Node</w:t>
      </w:r>
      <w:r w:rsidRPr="00F16E72" w:rsidDel="00BB024A">
        <w:rPr>
          <w:lang w:eastAsia="x-none"/>
        </w:rPr>
        <w:t xml:space="preserve"> </w:t>
      </w:r>
      <w:r w:rsidRPr="00F16E72">
        <w:rPr>
          <w:lang w:eastAsia="x-none"/>
        </w:rPr>
        <w:t>Management Information Container</w:t>
      </w:r>
      <w:r>
        <w:rPr>
          <w:lang w:eastAsia="x-none"/>
        </w:rPr>
        <w:t xml:space="preserve"> (U</w:t>
      </w:r>
      <w:r w:rsidRPr="00756DEF">
        <w:rPr>
          <w:lang w:eastAsia="x-none"/>
        </w:rPr>
        <w:t>MIC).</w:t>
      </w:r>
    </w:p>
    <w:p w14:paraId="56B0757B" w14:textId="6BFB6FFA" w:rsidR="006E4D72" w:rsidRPr="00791A39" w:rsidRDefault="006E4D72" w:rsidP="006E4D72">
      <w:pPr>
        <w:rPr>
          <w:lang w:val="en-US"/>
        </w:rPr>
      </w:pPr>
      <w:r>
        <w:rPr>
          <w:lang w:eastAsia="x-none"/>
        </w:rPr>
        <w:t>The SMF and UPF may send a PMIC or a BMIC using</w:t>
      </w:r>
      <w:r>
        <w:t xml:space="preserve"> </w:t>
      </w:r>
      <w:r w:rsidRPr="00756DEF">
        <w:t>PFCP session related procedures of any PFCP session associated</w:t>
      </w:r>
      <w:r>
        <w:t xml:space="preserve"> with</w:t>
      </w:r>
      <w:r w:rsidRPr="00756DEF">
        <w:t xml:space="preserve"> the </w:t>
      </w:r>
      <w:r>
        <w:t>5GS bridge</w:t>
      </w:r>
      <w:r>
        <w:rPr>
          <w:lang w:eastAsia="x-none"/>
        </w:rPr>
        <w:t>.</w:t>
      </w:r>
    </w:p>
    <w:bookmarkEnd w:id="2230"/>
    <w:p w14:paraId="5B5BB3DB" w14:textId="445857A1" w:rsidR="004D36E4" w:rsidRPr="00756DEF" w:rsidRDefault="004D36E4" w:rsidP="004D36E4">
      <w:r w:rsidRPr="00756DEF">
        <w:t>The SMF may provide NW-TT</w:t>
      </w:r>
      <w:r w:rsidRPr="00756DEF">
        <w:rPr>
          <w:lang w:val="en-US" w:eastAsia="x-none"/>
        </w:rPr>
        <w:t xml:space="preserve"> related </w:t>
      </w:r>
      <w:r>
        <w:t>U</w:t>
      </w:r>
      <w:r w:rsidRPr="00756DEF">
        <w:t xml:space="preserve">MIC </w:t>
      </w:r>
      <w:r>
        <w:t>and/</w:t>
      </w:r>
      <w:r w:rsidRPr="00756DEF">
        <w:t>or PMIC</w:t>
      </w:r>
      <w:r>
        <w:t xml:space="preserve">(s) </w:t>
      </w:r>
      <w:r w:rsidRPr="00756DEF">
        <w:t xml:space="preserve">to the UPF by sending a PFCP Session Modification Request to the UPF including the TSC Management </w:t>
      </w:r>
      <w:r w:rsidRPr="0067687A">
        <w:rPr>
          <w:szCs w:val="18"/>
          <w:lang w:val="en-US"/>
        </w:rPr>
        <w:t>Information IE</w:t>
      </w:r>
      <w:r w:rsidRPr="00756DEF">
        <w:t>.</w:t>
      </w:r>
    </w:p>
    <w:p w14:paraId="680FC4FA" w14:textId="1F55183F" w:rsidR="004D36E4" w:rsidRPr="00441CD0" w:rsidRDefault="004D36E4" w:rsidP="004D36E4">
      <w:r w:rsidRPr="00756DEF">
        <w:t>For a PDU session established for TSC, the UPF may send NW-TT</w:t>
      </w:r>
      <w:r w:rsidRPr="00756DEF">
        <w:rPr>
          <w:lang w:val="en-US" w:eastAsia="x-none"/>
        </w:rPr>
        <w:t xml:space="preserve"> related </w:t>
      </w:r>
      <w:r>
        <w:t xml:space="preserve">UMIC and/or </w:t>
      </w:r>
      <w:r w:rsidRPr="00756DEF">
        <w:t>PMIC</w:t>
      </w:r>
      <w:r>
        <w:t xml:space="preserve">(s) </w:t>
      </w:r>
      <w:r w:rsidRPr="00756DEF">
        <w:t xml:space="preserve">to the SMF by sending a PFCP Session Modification Response or a PFCP Session Report Request including the </w:t>
      </w:r>
      <w:bookmarkStart w:id="2231" w:name="_Hlk40706722"/>
      <w:r>
        <w:t>TSC</w:t>
      </w:r>
      <w:r w:rsidRPr="00441CD0">
        <w:t xml:space="preserve"> Management </w:t>
      </w:r>
      <w:r w:rsidRPr="0067687A">
        <w:rPr>
          <w:szCs w:val="18"/>
          <w:lang w:val="en-US"/>
        </w:rPr>
        <w:t>Information IE</w:t>
      </w:r>
      <w:bookmarkEnd w:id="2231"/>
      <w:r w:rsidRPr="00441CD0">
        <w:t>.</w:t>
      </w:r>
    </w:p>
    <w:p w14:paraId="71E8D35C" w14:textId="567E11FB" w:rsidR="006E4D72" w:rsidRDefault="006E4D72" w:rsidP="006E4D72">
      <w:r w:rsidRPr="00441CD0">
        <w:t xml:space="preserve">The details of </w:t>
      </w:r>
      <w:r w:rsidRPr="00441CD0">
        <w:rPr>
          <w:lang w:eastAsia="ko-KR"/>
        </w:rPr>
        <w:t xml:space="preserve">the </w:t>
      </w:r>
      <w:r w:rsidR="004D36E4">
        <w:rPr>
          <w:lang w:val="en-US"/>
        </w:rPr>
        <w:t>User Plane Nod</w:t>
      </w:r>
      <w:r w:rsidRPr="00441CD0">
        <w:rPr>
          <w:lang w:eastAsia="ko-KR"/>
        </w:rPr>
        <w:t xml:space="preserve"> </w:t>
      </w:r>
      <w:r>
        <w:rPr>
          <w:lang w:eastAsia="ko-KR"/>
        </w:rPr>
        <w:t xml:space="preserve">and </w:t>
      </w:r>
      <w:r w:rsidRPr="00441CD0">
        <w:rPr>
          <w:lang w:eastAsia="ko-KR"/>
        </w:rPr>
        <w:t>Port Management Container communication between NW-TT and TSN AF</w:t>
      </w:r>
      <w:r>
        <w:rPr>
          <w:lang w:eastAsia="ko-KR"/>
        </w:rPr>
        <w:t xml:space="preserve"> or NEF</w:t>
      </w:r>
      <w:r w:rsidRPr="00441CD0">
        <w:rPr>
          <w:lang w:eastAsia="ko-KR"/>
        </w:rPr>
        <w:t xml:space="preserve"> is defined in the 3GPP TS</w:t>
      </w:r>
      <w:r>
        <w:rPr>
          <w:lang w:eastAsia="ko-KR"/>
        </w:rPr>
        <w:t> </w:t>
      </w:r>
      <w:r w:rsidRPr="00441CD0">
        <w:rPr>
          <w:lang w:eastAsia="ko-KR"/>
        </w:rPr>
        <w:t>24.519 [63].</w:t>
      </w:r>
    </w:p>
    <w:p w14:paraId="0C016829" w14:textId="77777777" w:rsidR="006E4D72" w:rsidRDefault="006E4D72" w:rsidP="006E4D72">
      <w:pPr>
        <w:pStyle w:val="NO"/>
        <w:ind w:left="0" w:firstLine="0"/>
        <w:rPr>
          <w:lang w:eastAsia="zh-CN"/>
        </w:rPr>
      </w:pPr>
    </w:p>
    <w:p w14:paraId="581FB988" w14:textId="6EACC2DF" w:rsidR="004D36E4" w:rsidRPr="00441CD0" w:rsidRDefault="00EE5860" w:rsidP="004D36E4">
      <w:pPr>
        <w:pStyle w:val="Heading3"/>
        <w:rPr>
          <w:noProof/>
        </w:rPr>
      </w:pPr>
      <w:bookmarkStart w:id="2232" w:name="_Toc73971650"/>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r w:rsidRPr="00441CD0">
        <w:rPr>
          <w:noProof/>
        </w:rPr>
        <w:t>5.26.4</w:t>
      </w:r>
      <w:r w:rsidRPr="00441CD0">
        <w:rPr>
          <w:noProof/>
        </w:rPr>
        <w:tab/>
      </w:r>
      <w:bookmarkStart w:id="2233" w:name="_Toc44689017"/>
      <w:bookmarkStart w:id="2234" w:name="_Toc44923771"/>
      <w:bookmarkStart w:id="2235" w:name="_Toc51860740"/>
      <w:bookmarkStart w:id="2236" w:name="_Toc57930511"/>
      <w:bookmarkStart w:id="2237" w:name="_Toc57931141"/>
      <w:bookmarkStart w:id="2238" w:name="_Toc19717156"/>
      <w:bookmarkStart w:id="2239" w:name="_Toc27490640"/>
      <w:bookmarkStart w:id="2240" w:name="_Toc27556933"/>
      <w:bookmarkStart w:id="2241" w:name="_Toc27723850"/>
      <w:bookmarkEnd w:id="2203"/>
      <w:bookmarkEnd w:id="2204"/>
      <w:bookmarkEnd w:id="2205"/>
      <w:bookmarkEnd w:id="2206"/>
      <w:bookmarkEnd w:id="2207"/>
      <w:bookmarkEnd w:id="2208"/>
      <w:bookmarkEnd w:id="2209"/>
      <w:bookmarkEnd w:id="2210"/>
      <w:bookmarkEnd w:id="2211"/>
      <w:bookmarkEnd w:id="2212"/>
      <w:bookmarkEnd w:id="2213"/>
      <w:r w:rsidR="004D36E4" w:rsidRPr="00441CD0">
        <w:rPr>
          <w:noProof/>
        </w:rPr>
        <w:t xml:space="preserve">Reporting clock drift between </w:t>
      </w:r>
      <w:r w:rsidR="004D36E4">
        <w:rPr>
          <w:noProof/>
        </w:rPr>
        <w:t>External</w:t>
      </w:r>
      <w:r w:rsidR="004D36E4" w:rsidRPr="00441CD0">
        <w:rPr>
          <w:noProof/>
        </w:rPr>
        <w:t xml:space="preserve"> and 5GS times from UPF to SMF</w:t>
      </w:r>
      <w:bookmarkEnd w:id="2232"/>
    </w:p>
    <w:p w14:paraId="541D732B" w14:textId="3FDF0C7F" w:rsidR="004D36E4" w:rsidRPr="00441CD0" w:rsidRDefault="004D36E4" w:rsidP="004D36E4">
      <w:r w:rsidRPr="00441CD0">
        <w:t xml:space="preserve">The SMF may request the UPF to measure and report the clock drift between the </w:t>
      </w:r>
      <w:r>
        <w:t>external</w:t>
      </w:r>
      <w:r w:rsidRPr="00441CD0">
        <w:t xml:space="preserve"> time and 5GS time for one or more </w:t>
      </w:r>
      <w:r>
        <w:t>external</w:t>
      </w:r>
      <w:r w:rsidRPr="00441CD0">
        <w:t xml:space="preserve"> working domains (see clause</w:t>
      </w:r>
      <w:r>
        <w:t> </w:t>
      </w:r>
      <w:r w:rsidRPr="00441CD0">
        <w:t>5.27.2</w:t>
      </w:r>
      <w:r>
        <w:t>.4</w:t>
      </w:r>
      <w:r w:rsidRPr="00441CD0">
        <w:t xml:space="preserve"> of 3GPP TS 23.501 [28]), by provisioning one or more Clock Drift Control Information IE(s) in a PFCP Association Setup Request or a PFCP Association Update Request, with the following information:</w:t>
      </w:r>
    </w:p>
    <w:p w14:paraId="08D80D85" w14:textId="1A5D6F3A" w:rsidR="004D36E4" w:rsidRPr="00441CD0" w:rsidRDefault="004D36E4" w:rsidP="004D36E4">
      <w:pPr>
        <w:pStyle w:val="B1"/>
      </w:pPr>
      <w:r w:rsidRPr="00441CD0">
        <w:t>-</w:t>
      </w:r>
      <w:r w:rsidRPr="00441CD0">
        <w:tab/>
        <w:t>Time Domain Number(s), identifying the working time domain(s), e.g. PTP (Precision Time Protocol) "domainNumber", for which clock drift needs to be measured and reported;</w:t>
      </w:r>
    </w:p>
    <w:p w14:paraId="638B5313" w14:textId="77777777" w:rsidR="004D36E4" w:rsidRPr="00441CD0" w:rsidRDefault="004D36E4" w:rsidP="004D36E4">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72FEDCBC" w14:textId="45C12964" w:rsidR="004D36E4" w:rsidRPr="00441CD0" w:rsidRDefault="004D36E4" w:rsidP="004D36E4">
      <w:pPr>
        <w:pStyle w:val="B1"/>
      </w:pPr>
      <w:r w:rsidRPr="00441CD0">
        <w:t>-</w:t>
      </w:r>
      <w:bookmarkStart w:id="2242" w:name="_Hlk23322318"/>
      <w:r w:rsidRPr="00441CD0">
        <w:tab/>
        <w:t xml:space="preserve">the Time offset reporting threshold (i.e. the maximum time offset between the </w:t>
      </w:r>
      <w:r>
        <w:t>external</w:t>
      </w:r>
      <w:r w:rsidRPr="00441CD0">
        <w:t xml:space="preserve"> time and 5G system time), if Time Offset Reporting is requested;</w:t>
      </w:r>
    </w:p>
    <w:p w14:paraId="36671A86" w14:textId="77777777" w:rsidR="004D36E4" w:rsidRPr="00441CD0" w:rsidRDefault="004D36E4" w:rsidP="004D36E4">
      <w:pPr>
        <w:pStyle w:val="B1"/>
      </w:pPr>
      <w:r w:rsidRPr="00441CD0">
        <w:t>-</w:t>
      </w:r>
      <w:r w:rsidRPr="00441CD0">
        <w:tab/>
        <w:t xml:space="preserve">the Cumulative rateRatio measurement threshold </w:t>
      </w:r>
      <w:bookmarkEnd w:id="2242"/>
      <w:r w:rsidRPr="00441CD0">
        <w:t>(i.e. related to cumulative rateRatio calculated at NW-TT)), if Cumulative RateRatio Reporting is requested.</w:t>
      </w:r>
    </w:p>
    <w:p w14:paraId="2C7154D5" w14:textId="6C7C0B2E" w:rsidR="004D36E4" w:rsidRDefault="004D36E4" w:rsidP="004D36E4">
      <w:r w:rsidRPr="00441CD0">
        <w:t>If so requested, when detecting either of the clock drift offset triggers exceeding the defined threshold, the UPF shall send a PFCP Node Report Request to the SMF, including one or more Clock Drift Reports, with the corresponding Time Domain Number(s) and measurement information.</w:t>
      </w:r>
    </w:p>
    <w:p w14:paraId="4467439B" w14:textId="12D0342B" w:rsidR="00EE5860" w:rsidRDefault="00EE5860" w:rsidP="004D36E4">
      <w:pPr>
        <w:pStyle w:val="Heading3"/>
      </w:pPr>
      <w:bookmarkStart w:id="2243" w:name="_Toc73971651"/>
      <w:r w:rsidRPr="00441CD0">
        <w:t>5.</w:t>
      </w:r>
      <w:r>
        <w:t>27</w:t>
      </w:r>
      <w:r w:rsidRPr="00441CD0">
        <w:tab/>
      </w:r>
      <w:r>
        <w:t>Inter-PLMN User Plane Security</w:t>
      </w:r>
      <w:bookmarkEnd w:id="2233"/>
      <w:bookmarkEnd w:id="2234"/>
      <w:bookmarkEnd w:id="2235"/>
      <w:bookmarkEnd w:id="2236"/>
      <w:bookmarkEnd w:id="2237"/>
      <w:bookmarkEnd w:id="2243"/>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44" w:name="_Toc44689018"/>
      <w:bookmarkStart w:id="2245" w:name="_Toc44923772"/>
      <w:bookmarkStart w:id="2246" w:name="_Toc51860741"/>
      <w:bookmarkStart w:id="2247" w:name="_Toc57930512"/>
      <w:bookmarkStart w:id="2248" w:name="_Toc57931142"/>
      <w:bookmarkStart w:id="2249" w:name="_Toc73971652"/>
      <w:r w:rsidRPr="006B6D34">
        <w:t>5.</w:t>
      </w:r>
      <w:r>
        <w:t>28</w:t>
      </w:r>
      <w:r w:rsidRPr="006B6D34">
        <w:tab/>
      </w:r>
      <w:r>
        <w:t>Downlink data delivery status with UPF buffering</w:t>
      </w:r>
      <w:r w:rsidRPr="00441CD0">
        <w:t xml:space="preserve"> (for 5GC)</w:t>
      </w:r>
      <w:bookmarkEnd w:id="2244"/>
      <w:bookmarkEnd w:id="2245"/>
      <w:bookmarkEnd w:id="2246"/>
      <w:bookmarkEnd w:id="2247"/>
      <w:bookmarkEnd w:id="2248"/>
      <w:bookmarkEnd w:id="2249"/>
    </w:p>
    <w:p w14:paraId="6B78ADF9" w14:textId="77777777" w:rsidR="00EE5860" w:rsidRPr="006B6D34" w:rsidRDefault="00EE5860" w:rsidP="00EE5860">
      <w:pPr>
        <w:pStyle w:val="Heading3"/>
        <w:rPr>
          <w:noProof/>
        </w:rPr>
      </w:pPr>
      <w:bookmarkStart w:id="2250" w:name="_Toc44689019"/>
      <w:bookmarkStart w:id="2251" w:name="_Toc44923773"/>
      <w:bookmarkStart w:id="2252" w:name="_Toc51860742"/>
      <w:bookmarkStart w:id="2253" w:name="_Toc57930513"/>
      <w:bookmarkStart w:id="2254" w:name="_Toc57931143"/>
      <w:bookmarkStart w:id="2255" w:name="_Toc73971653"/>
      <w:bookmarkStart w:id="2256" w:name="_Toc44689020"/>
      <w:bookmarkStart w:id="2257" w:name="_Toc44923774"/>
      <w:bookmarkStart w:id="2258" w:name="_Toc51860743"/>
      <w:r w:rsidRPr="006B6D34">
        <w:rPr>
          <w:noProof/>
        </w:rPr>
        <w:t>5.</w:t>
      </w:r>
      <w:r>
        <w:rPr>
          <w:noProof/>
        </w:rPr>
        <w:t>28</w:t>
      </w:r>
      <w:r w:rsidRPr="006B6D34">
        <w:rPr>
          <w:noProof/>
        </w:rPr>
        <w:t>.1</w:t>
      </w:r>
      <w:r w:rsidRPr="006B6D34">
        <w:rPr>
          <w:noProof/>
        </w:rPr>
        <w:tab/>
        <w:t>General</w:t>
      </w:r>
      <w:bookmarkEnd w:id="2250"/>
      <w:bookmarkEnd w:id="2251"/>
      <w:bookmarkEnd w:id="2252"/>
      <w:bookmarkEnd w:id="2253"/>
      <w:bookmarkEnd w:id="2254"/>
      <w:bookmarkEnd w:id="2255"/>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sidRPr="0067687A">
        <w:rPr>
          <w:szCs w:val="18"/>
          <w:lang w:val="en-US"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59" w:name="_Toc57930514"/>
      <w:bookmarkStart w:id="2260" w:name="_Toc57931144"/>
      <w:bookmarkStart w:id="2261" w:name="_Toc73971654"/>
      <w:r>
        <w:t>5.</w:t>
      </w:r>
      <w:r>
        <w:rPr>
          <w:lang w:eastAsia="zh-CN"/>
        </w:rPr>
        <w:t>29</w:t>
      </w:r>
      <w:r w:rsidRPr="00441CD0">
        <w:tab/>
        <w:t xml:space="preserve">Support </w:t>
      </w:r>
      <w:r>
        <w:rPr>
          <w:rFonts w:hint="eastAsia"/>
          <w:lang w:eastAsia="zh-CN"/>
        </w:rPr>
        <w:t>Reliable Data Service</w:t>
      </w:r>
      <w:bookmarkEnd w:id="2256"/>
      <w:bookmarkEnd w:id="2257"/>
      <w:bookmarkEnd w:id="2258"/>
      <w:bookmarkEnd w:id="2259"/>
      <w:bookmarkEnd w:id="2260"/>
      <w:bookmarkEnd w:id="2261"/>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1C7D73ED" w14:textId="3F7DBF28" w:rsidR="00D34966" w:rsidRDefault="00D34966" w:rsidP="00D34966">
      <w:pPr>
        <w:pStyle w:val="Heading2"/>
        <w:rPr>
          <w:lang w:val="x-none"/>
        </w:rPr>
      </w:pPr>
      <w:bookmarkStart w:id="2262" w:name="_Toc73971655"/>
      <w:r>
        <w:t>5.30</w:t>
      </w:r>
      <w:r>
        <w:tab/>
        <w:t>Notifying Start Pause of Charging</w:t>
      </w:r>
      <w:bookmarkEnd w:id="2262"/>
    </w:p>
    <w:p w14:paraId="7CAB1898" w14:textId="541EEFD8" w:rsidR="00075654" w:rsidRDefault="00D34966" w:rsidP="00D34966">
      <w:r>
        <w:t xml:space="preserve">The requirements for PGW Pause of Charging in EPC are </w:t>
      </w:r>
      <w:bookmarkStart w:id="2263" w:name="_Hlk65682782"/>
      <w:r>
        <w:t xml:space="preserve">specified in </w:t>
      </w:r>
      <w:r w:rsidR="00075654">
        <w:t>clause 5</w:t>
      </w:r>
      <w:r>
        <w:t xml:space="preserve">.3.6A of </w:t>
      </w:r>
      <w:r>
        <w:rPr>
          <w:rFonts w:eastAsia="Batang"/>
          <w:noProof/>
          <w:lang w:eastAsia="ko-KR"/>
        </w:rPr>
        <w:t xml:space="preserve">3GPP TS 23.401 [14] </w:t>
      </w:r>
      <w:bookmarkEnd w:id="2263"/>
      <w:r>
        <w:t xml:space="preserve">and the requirements for SMF </w:t>
      </w:r>
      <w:r>
        <w:rPr>
          <w:rFonts w:eastAsia="Batang"/>
          <w:noProof/>
          <w:lang w:eastAsia="ko-KR"/>
        </w:rPr>
        <w:t xml:space="preserve">Pause of Charging feature for 5GC are specified in </w:t>
      </w:r>
      <w:bookmarkStart w:id="2264" w:name="_Hlk65682810"/>
      <w:r w:rsidR="00075654">
        <w:rPr>
          <w:rFonts w:eastAsia="Batang"/>
          <w:noProof/>
          <w:lang w:eastAsia="ko-KR"/>
        </w:rPr>
        <w:t>clause 4</w:t>
      </w:r>
      <w:r>
        <w:rPr>
          <w:rFonts w:eastAsia="Batang"/>
          <w:noProof/>
          <w:lang w:eastAsia="ko-KR"/>
        </w:rPr>
        <w:t>.4.4 of 3GPP TS 23.502 [29].</w:t>
      </w:r>
      <w:bookmarkEnd w:id="2264"/>
    </w:p>
    <w:p w14:paraId="6EFA6AC4" w14:textId="4ADB706F" w:rsidR="00D34966" w:rsidRDefault="00D34966" w:rsidP="00D34966">
      <w:pPr>
        <w:rPr>
          <w:lang w:val="en-US"/>
        </w:rPr>
      </w:pPr>
      <w:r>
        <w:t xml:space="preserve">To reduce the charging discrepancy between SGW-C and PGW-C, or between I/V-SMF and (h)SMF due to the signalling latency to notify start pause of charging, </w:t>
      </w:r>
      <w:r>
        <w:rPr>
          <w:lang w:val="en-US"/>
        </w:rPr>
        <w:t xml:space="preserve">the CP function (SGW-C and PGW-C for EPC, I/V-SMF and (H-)SMF for 5GC) and UP function (SGW-U and PGW-U for EPC, I/V-UPF and PSA UPF) may support </w:t>
      </w:r>
      <w:r>
        <w:t>the Notify Start Pause of Charging via user plane feature (NSPOC) as described below</w:t>
      </w:r>
      <w:r>
        <w:rPr>
          <w:lang w:val="en-US"/>
        </w:rPr>
        <w:t>.</w:t>
      </w:r>
    </w:p>
    <w:p w14:paraId="544BB74C" w14:textId="4DA5B737" w:rsidR="00075654" w:rsidRDefault="00D34966" w:rsidP="00D34966">
      <w:pPr>
        <w:rPr>
          <w:noProof/>
        </w:rPr>
      </w:pPr>
      <w:r>
        <w:rPr>
          <w:noProof/>
        </w:rPr>
        <w:t xml:space="preserve">When both the CP function and the UP function support the </w:t>
      </w:r>
      <w:r>
        <w:t>NSPOC</w:t>
      </w:r>
      <w:r>
        <w:rPr>
          <w:noProof/>
        </w:rPr>
        <w:t xml:space="preserve"> feature</w:t>
      </w:r>
      <w:r>
        <w:rPr>
          <w:lang w:val="en-US"/>
        </w:rPr>
        <w:t>, and the peer CP function (PGW-C or (H-)SMF) and peer UP function (PGW-U or PSA UPF) are known to support the NSPOC feature as specified in 3GPP TS 29.274</w:t>
      </w:r>
      <w:r w:rsidR="00075654">
        <w:rPr>
          <w:lang w:val="en-US"/>
        </w:rPr>
        <w:t> [</w:t>
      </w:r>
      <w:r>
        <w:rPr>
          <w:lang w:val="en-US"/>
        </w:rPr>
        <w:t xml:space="preserve">9] and 3GPP TS 29.502 [50], the CP function (SGW-C, or I/V-SMF) may set the SSPOC bit to "1" in the Measurement Information included in the URR when the </w:t>
      </w:r>
      <w:r>
        <w:rPr>
          <w:noProof/>
        </w:rPr>
        <w:t xml:space="preserve">Dropped DL Traffic Threshold is provisioned, to </w:t>
      </w:r>
      <w:r>
        <w:rPr>
          <w:lang w:val="en-US"/>
        </w:rPr>
        <w:t xml:space="preserve">request the UP function (SGW-C, I/V-UPF) to send </w:t>
      </w:r>
      <w:r>
        <w:rPr>
          <w:noProof/>
        </w:rPr>
        <w:t>a Start Pause of Charging indication via one or more GTP-U Tunnel Status message to the upstream GTP-U entity(s) when the Dropped DL Traffic Threshold is reached.</w:t>
      </w:r>
    </w:p>
    <w:p w14:paraId="5D2F3C74" w14:textId="77C3BC1E" w:rsidR="00D34966" w:rsidRDefault="00D34966" w:rsidP="00D34966">
      <w:pPr>
        <w:rPr>
          <w:lang w:val="en-US"/>
        </w:rPr>
      </w:pPr>
      <w:r>
        <w:rPr>
          <w:noProof/>
        </w:rPr>
        <w:t xml:space="preserve">When both the CP function and the UP function support the </w:t>
      </w:r>
      <w:r>
        <w:t>NSPOC</w:t>
      </w:r>
      <w:r>
        <w:rPr>
          <w:noProof/>
        </w:rPr>
        <w:t xml:space="preserve"> feature</w:t>
      </w:r>
      <w:r>
        <w:rPr>
          <w:lang w:val="en-US"/>
        </w:rPr>
        <w:t xml:space="preserve">, the CP function (PGW-C, or (H-)SMF) may set the </w:t>
      </w:r>
      <w:r>
        <w:rPr>
          <w:noProof/>
        </w:rPr>
        <w:t xml:space="preserve">ASPOC </w:t>
      </w:r>
      <w:r>
        <w:rPr>
          <w:lang w:val="en-US"/>
        </w:rPr>
        <w:t xml:space="preserve">bit to "1" in the Measurement Information included in the URR if the URR is intended for charging, to request the UP function to </w:t>
      </w:r>
      <w:r>
        <w:rPr>
          <w:noProof/>
        </w:rPr>
        <w:t xml:space="preserve">stop the usage measurement for the URR when receiving Start Pause of Charging indication from the peer downstream GTP-U entity, so that the UP function shall behave as if the </w:t>
      </w:r>
      <w:r>
        <w:rPr>
          <w:lang w:val="en-US"/>
        </w:rPr>
        <w:t xml:space="preserve">Inactive Measurement flag had been set for the URR when it receives </w:t>
      </w:r>
      <w:r>
        <w:rPr>
          <w:noProof/>
        </w:rPr>
        <w:t>a Tunnel Status message with the Start Pause of Charging indication is set to "1" from the downstream peer GTP-U entity</w:t>
      </w:r>
      <w:r>
        <w:rPr>
          <w:lang w:val="en-US"/>
        </w:rPr>
        <w:t>.</w:t>
      </w:r>
    </w:p>
    <w:p w14:paraId="5E6931CD" w14:textId="77777777" w:rsidR="00693E30" w:rsidRPr="001A7CA8" w:rsidRDefault="00693E30" w:rsidP="00693E30">
      <w:pPr>
        <w:rPr>
          <w:color w:val="000000" w:themeColor="text1"/>
        </w:rPr>
      </w:pPr>
      <w:bookmarkStart w:id="2265" w:name="_Toc36030922"/>
      <w:bookmarkStart w:id="2266" w:name="_Toc36042842"/>
      <w:bookmarkStart w:id="2267" w:name="_Toc36814167"/>
      <w:bookmarkStart w:id="2268" w:name="_Toc44689021"/>
      <w:bookmarkStart w:id="2269" w:name="_Toc44923775"/>
      <w:bookmarkStart w:id="2270" w:name="_Toc51860744"/>
      <w:bookmarkStart w:id="2271" w:name="_Toc57930515"/>
      <w:bookmarkStart w:id="2272" w:name="_Toc57931145"/>
      <w:r w:rsidRPr="001A7CA8">
        <w:rPr>
          <w:color w:val="000000" w:themeColor="text1"/>
        </w:rPr>
        <w:t xml:space="preserve">Regardless of whether the NSPOC feature is supported and used, the procedures specified in clause 5.3.6A of </w:t>
      </w:r>
      <w:r w:rsidRPr="001A7CA8">
        <w:rPr>
          <w:rFonts w:eastAsia="Batang"/>
          <w:color w:val="000000" w:themeColor="text1"/>
          <w:lang w:eastAsia="ko-KR"/>
        </w:rPr>
        <w:t xml:space="preserve">3GPP TS 23.401 [14] and clause 4.4.4 of 3GPP TS 23.502 [29] </w:t>
      </w:r>
      <w:r w:rsidRPr="001A7CA8">
        <w:rPr>
          <w:color w:val="000000" w:themeColor="text1"/>
        </w:rPr>
        <w:t xml:space="preserve">for starting and stopping Pause of Charging for EPC and 5GC respectively shall be performed, i.e. the UP function (SGW-U or I/V-UPF) shall still be instructed to generate a usage report when the Dropped DL Traffic Threshold is reached, the SGW-C or V/I-SMF shall request the PGW-C or </w:t>
      </w:r>
      <w:bookmarkStart w:id="2273" w:name="_Hlk65683644"/>
      <w:r w:rsidRPr="001A7CA8">
        <w:rPr>
          <w:color w:val="000000" w:themeColor="text1"/>
        </w:rPr>
        <w:t>(H-)SMF</w:t>
      </w:r>
      <w:bookmarkEnd w:id="2273"/>
      <w:r w:rsidRPr="001A7CA8">
        <w:rPr>
          <w:color w:val="000000" w:themeColor="text1"/>
        </w:rPr>
        <w:t xml:space="preserve"> to start or stop charging, and the PGW-C or (H-)SMF shall instruct the UP function (PGW-U or PSA UPF) to inactivate or activate measurement for URR(s) applicable for charging. </w:t>
      </w:r>
    </w:p>
    <w:p w14:paraId="04A8678F" w14:textId="77777777" w:rsidR="00693E30" w:rsidRPr="001A7CA8" w:rsidRDefault="00693E30" w:rsidP="00693E30">
      <w:r w:rsidRPr="001A7CA8">
        <w:rPr>
          <w:color w:val="000000" w:themeColor="text1"/>
        </w:rPr>
        <w:t xml:space="preserve">When the NSPOC feature is supported and used, </w:t>
      </w:r>
      <w:r w:rsidRPr="001A7CA8">
        <w:t>the CP function (PGW-C or (H-)SMF) may:</w:t>
      </w:r>
    </w:p>
    <w:p w14:paraId="4B998382" w14:textId="77777777" w:rsidR="00693E30" w:rsidRPr="001A7CA8" w:rsidRDefault="00693E30" w:rsidP="005B42BD">
      <w:pPr>
        <w:pStyle w:val="B1"/>
      </w:pPr>
      <w:r w:rsidRPr="001A7CA8">
        <w:t>-</w:t>
      </w:r>
      <w:r w:rsidRPr="001A7CA8">
        <w:tab/>
        <w:t>set the "SUMPC" flag in PFCPSMReq-Flags IE to "1" to request the UP function to stop the usage measurement for all URRs with the "ASPOC" flag set to "1", e.g. when the CP function is informed to start Pause of Charging via control plane;</w:t>
      </w:r>
    </w:p>
    <w:p w14:paraId="31A80E78" w14:textId="1DE90826" w:rsidR="00693E30" w:rsidRPr="001A7CA8" w:rsidRDefault="00693E30" w:rsidP="00AF2831">
      <w:pPr>
        <w:pStyle w:val="B1"/>
      </w:pPr>
      <w:r w:rsidRPr="001A7CA8">
        <w:t>-</w:t>
      </w:r>
      <w:r w:rsidRPr="001A7CA8">
        <w:tab/>
        <w:t>set the "RUMUC" flag in PFCPSMReq-Flags IE to "1" to request the UP function to resume the usage measurement for all URRs with the "ASPOC" flag set to "1", e.g. when the CP function is informed to stop Pause of Charging via control plane;-</w:t>
      </w:r>
      <w:r w:rsidRPr="001A7CA8">
        <w:tab/>
        <w:t>set the "CIAM" flag together with Inactive Measurement flag in the Measurement Information IE in the Create URR IE or Update URR IE to stop or resume the usage measurement for a specific URR with the "ASPOC" flag set to "1".</w:t>
      </w:r>
    </w:p>
    <w:p w14:paraId="173FD99A" w14:textId="77777777" w:rsidR="00693E30" w:rsidRPr="001A7CA8" w:rsidRDefault="00693E30" w:rsidP="00693E30">
      <w:r w:rsidRPr="001A7CA8">
        <w:t xml:space="preserve">The UP function shall stop or resume the usage measurement for all the URRs with the "ASPOC" flag set to "1" upon receipt of a PFCP Session Establishment Request or PFCP Session Modification Request with the "SUMPC" or "RUMUC" flag set respectively, regardless the current value of the Inactive Measurement flag for a given URR. </w:t>
      </w:r>
    </w:p>
    <w:p w14:paraId="078BB1C8" w14:textId="77777777" w:rsidR="00693E30" w:rsidRPr="001A7CA8" w:rsidRDefault="00693E30" w:rsidP="00693E30">
      <w:bookmarkStart w:id="2274" w:name="_Hlk69901513"/>
      <w:r w:rsidRPr="001A7CA8">
        <w:t>The UP function shall start the usage measurement for a URR with the "ASPOC" flag set to "1" unless both the "CIAM" and "INAM" flags are set to "1" or unless the "SUMPC" flag is set to 1 in the same message, when the URR is provisioned in a Create URR IE.</w:t>
      </w:r>
    </w:p>
    <w:p w14:paraId="152FE80D" w14:textId="77777777" w:rsidR="00693E30" w:rsidRPr="001A7CA8" w:rsidRDefault="00693E30" w:rsidP="005B42BD">
      <w:pPr>
        <w:pStyle w:val="NO"/>
      </w:pPr>
      <w:r w:rsidRPr="001A7CA8">
        <w:t>NOTE 1:</w:t>
      </w:r>
      <w:r w:rsidRPr="001A7CA8">
        <w:tab/>
        <w:t xml:space="preserve">Only the "SUMPC" flag can be set in the PFCP Session Establishment Request message, e.g. during a restoration procedure for a UPF failure. </w:t>
      </w:r>
    </w:p>
    <w:bookmarkEnd w:id="2274"/>
    <w:p w14:paraId="3714F380" w14:textId="2DB35A7C" w:rsidR="00693E30" w:rsidRPr="001A7CA8" w:rsidRDefault="00693E30" w:rsidP="00693E30">
      <w:pPr>
        <w:pStyle w:val="B1"/>
      </w:pPr>
      <w:r w:rsidRPr="001A7CA8">
        <w:t>The UP function shall stop or resume the usage measurement for a specific URR with the "ASPOC" flag set to "1" upon receipt of a PFCP Session Modification Request including an Update URR IE with the Measurement Information IE, according to the value of the "INAM" flag, if the "CIAM" flag is set to 1.  If the "CIAM" flag is set to 0, the UP function shall ignore the "INAM" flag received in the Measurement Information for a URR with the "ASPOC" flag set to "1".</w:t>
      </w:r>
    </w:p>
    <w:p w14:paraId="39CE3B09" w14:textId="6CCA3BB7" w:rsidR="00693E30" w:rsidRPr="001A7CA8" w:rsidRDefault="00693E30" w:rsidP="00693E30">
      <w:pPr>
        <w:pStyle w:val="NO"/>
      </w:pPr>
      <w:r w:rsidRPr="001A7CA8">
        <w:t>NOTE 2:</w:t>
      </w:r>
      <w:r w:rsidRPr="001A7CA8">
        <w:tab/>
      </w:r>
      <w:r w:rsidRPr="001A7CA8">
        <w:rPr>
          <w:color w:val="000000" w:themeColor="text1"/>
        </w:rPr>
        <w:t xml:space="preserve">Notifying Start Pause of Charging via GTP-U fastens the triggering of charging pause in the PGW-U or UPF (PSA). If the GTP-U Tunnel Status messages are lost, charging is paused when receiving the corresponding instruction from the PGW-C/SMF.  </w:t>
      </w:r>
    </w:p>
    <w:p w14:paraId="37BB9153" w14:textId="1AD8A96A" w:rsidR="00693E30" w:rsidRPr="001A7CA8" w:rsidRDefault="00693E30" w:rsidP="00693E30">
      <w:pPr>
        <w:pStyle w:val="NO"/>
      </w:pPr>
      <w:r w:rsidRPr="001A7CA8">
        <w:t>NOTE 3:</w:t>
      </w:r>
      <w:r w:rsidRPr="001A7CA8">
        <w:tab/>
      </w:r>
      <w:bookmarkStart w:id="2275" w:name="_Hlk61087489"/>
      <w:r w:rsidRPr="001A7CA8">
        <w:t>The UP function will forward Tunnel Status message to the upstream GTP-U entity(s) if it is not a PSA UPF or PGW-U connecting to N6 or SGi interface.</w:t>
      </w:r>
      <w:bookmarkEnd w:id="2275"/>
      <w:r w:rsidRPr="001A7CA8">
        <w:t xml:space="preserve"> If the UP function is a UL/CL or BP, it needs send or forward the Tunnel Status message to all of PSA UPFs.</w:t>
      </w:r>
    </w:p>
    <w:p w14:paraId="31C2FAD0" w14:textId="77777777" w:rsidR="00693E30" w:rsidRPr="001A7CA8" w:rsidRDefault="00693E30" w:rsidP="00693E30">
      <w:pPr>
        <w:pStyle w:val="NO"/>
      </w:pPr>
      <w:r w:rsidRPr="001A7CA8">
        <w:t>NOTE 4:</w:t>
      </w:r>
      <w:r w:rsidRPr="001A7CA8">
        <w:tab/>
        <w:t>The UP function resumes the usage measurement for all URRs with the "ASPOC" flag set to "1" regardless if the usage measurement was stopped by the CP function using the "SUMPC" flag or using the Inactive Measurement flag per URR, or upon being notified by the downstream GTP-U entity using Tunnel Status message.</w:t>
      </w:r>
    </w:p>
    <w:p w14:paraId="201CD95A" w14:textId="195CD138" w:rsidR="00693E30" w:rsidRDefault="00693E30" w:rsidP="00693E30">
      <w:pPr>
        <w:pStyle w:val="NO"/>
      </w:pPr>
      <w:r w:rsidRPr="001A7CA8">
        <w:t>NOTE 5:</w:t>
      </w:r>
      <w:r w:rsidRPr="001A7CA8">
        <w:tab/>
        <w:t>When the CP function uses Inactive Measurement flag to stop the usage measurement for a given URR, it can set the "ASPOC flag" to "0" if the CP function doesn't want that the usage measurement is resumed when applying "RUMUC".</w:t>
      </w:r>
    </w:p>
    <w:p w14:paraId="4D77763A" w14:textId="6A8D4B20" w:rsidR="00952B54" w:rsidRDefault="00952B54" w:rsidP="00952B54">
      <w:pPr>
        <w:pStyle w:val="Heading2"/>
        <w:rPr>
          <w:lang w:eastAsia="zh-CN"/>
        </w:rPr>
      </w:pPr>
      <w:bookmarkStart w:id="2276" w:name="_Toc73971656"/>
      <w:bookmarkStart w:id="2277" w:name="_Hlk73960143"/>
      <w:r>
        <w:t>5.31</w:t>
      </w:r>
      <w:r w:rsidRPr="00441CD0">
        <w:tab/>
      </w:r>
      <w:r>
        <w:rPr>
          <w:lang w:eastAsia="zh-CN"/>
        </w:rPr>
        <w:t>Support of L2TP</w:t>
      </w:r>
      <w:bookmarkEnd w:id="2276"/>
    </w:p>
    <w:p w14:paraId="7AFF68D5" w14:textId="3F4B4904" w:rsidR="00952B54" w:rsidRPr="00A41CAC" w:rsidRDefault="00952B54" w:rsidP="00952B54">
      <w:pPr>
        <w:pStyle w:val="Heading3"/>
        <w:rPr>
          <w:lang w:eastAsia="zh-CN"/>
        </w:rPr>
      </w:pPr>
      <w:bookmarkStart w:id="2278" w:name="_Toc73971657"/>
      <w:r>
        <w:rPr>
          <w:lang w:eastAsia="zh-CN"/>
        </w:rPr>
        <w:t>5.31.1</w:t>
      </w:r>
      <w:r>
        <w:rPr>
          <w:lang w:eastAsia="zh-CN"/>
        </w:rPr>
        <w:tab/>
        <w:t>General</w:t>
      </w:r>
      <w:bookmarkEnd w:id="2278"/>
    </w:p>
    <w:p w14:paraId="3365A472" w14:textId="6F5A598F" w:rsidR="00952B54" w:rsidRPr="00441CD0" w:rsidRDefault="00952B54" w:rsidP="00952B54">
      <w:pPr>
        <w:rPr>
          <w:lang w:val="en-US" w:eastAsia="zh-CN"/>
        </w:rPr>
      </w:pPr>
      <w:r w:rsidRPr="00441CD0">
        <w:rPr>
          <w:lang w:val="en-US" w:eastAsia="zh-CN"/>
        </w:rPr>
        <w:t xml:space="preserve">Stage 2 requirements for the support of </w:t>
      </w:r>
      <w:r>
        <w:t>Layer 2 Tunneling Protocol (</w:t>
      </w:r>
      <w:r>
        <w:rPr>
          <w:lang w:val="en-US" w:eastAsia="zh-CN"/>
        </w:rPr>
        <w:t>L2TP)</w:t>
      </w:r>
      <w:r w:rsidRPr="00441CD0">
        <w:rPr>
          <w:lang w:val="en-US" w:eastAsia="zh-CN"/>
        </w:rPr>
        <w:t xml:space="preserve"> are specified in clause</w:t>
      </w:r>
      <w:r>
        <w:rPr>
          <w:lang w:val="en-US" w:eastAsia="zh-CN"/>
        </w:rPr>
        <w:t> </w:t>
      </w:r>
      <w:r w:rsidRPr="009E0DE1">
        <w:rPr>
          <w:lang w:eastAsia="ko-KR"/>
        </w:rPr>
        <w:t>5.8.2.</w:t>
      </w:r>
      <w:r w:rsidRPr="00952B54">
        <w:rPr>
          <w:highlight w:val="yellow"/>
          <w:lang w:eastAsia="ko-KR"/>
        </w:rPr>
        <w:t>X</w:t>
      </w:r>
      <w:r w:rsidRPr="00441CD0">
        <w:rPr>
          <w:lang w:val="en-US" w:eastAsia="zh-CN"/>
        </w:rPr>
        <w:t xml:space="preserve"> of 3GPP TS 23.501</w:t>
      </w:r>
      <w:r>
        <w:rPr>
          <w:lang w:val="en-US" w:eastAsia="zh-CN"/>
        </w:rPr>
        <w:t> </w:t>
      </w:r>
      <w:r w:rsidRPr="00441CD0">
        <w:rPr>
          <w:lang w:val="en-US" w:eastAsia="zh-CN"/>
        </w:rPr>
        <w:t>[28]</w:t>
      </w:r>
      <w:r>
        <w:rPr>
          <w:lang w:val="en-US" w:eastAsia="zh-CN"/>
        </w:rPr>
        <w:t>, clause 4.3.2.</w:t>
      </w:r>
      <w:r w:rsidRPr="005B42BD">
        <w:rPr>
          <w:highlight w:val="yellow"/>
          <w:lang w:val="en-US" w:eastAsia="zh-CN"/>
        </w:rPr>
        <w:t>x</w:t>
      </w:r>
      <w:r>
        <w:rPr>
          <w:lang w:val="en-US" w:eastAsia="zh-CN"/>
        </w:rPr>
        <w:t xml:space="preserve"> of 3GPP TS 23.502 [29] and clause 5</w:t>
      </w:r>
      <w:r w:rsidR="005B42BD">
        <w:rPr>
          <w:lang w:val="en-US" w:eastAsia="zh-CN"/>
        </w:rPr>
        <w:t>.5</w:t>
      </w:r>
      <w:r>
        <w:rPr>
          <w:lang w:val="en-US" w:eastAsia="zh-CN"/>
        </w:rPr>
        <w:t xml:space="preserve"> of 3GPP TS 23.214 [2]</w:t>
      </w:r>
      <w:r w:rsidRPr="00441CD0">
        <w:rPr>
          <w:lang w:val="en-US" w:eastAsia="zh-CN"/>
        </w:rPr>
        <w:t>.</w:t>
      </w:r>
    </w:p>
    <w:bookmarkEnd w:id="2277"/>
    <w:p w14:paraId="5D6286FF" w14:textId="77777777" w:rsidR="00952B54" w:rsidRDefault="00952B54" w:rsidP="00952B54">
      <w:r>
        <w:t xml:space="preserve">It is optional for both the CP function and the UP function to support the L2TP feature. </w:t>
      </w:r>
    </w:p>
    <w:p w14:paraId="27E1DFD2" w14:textId="30ECF2A8" w:rsidR="00952B54" w:rsidRDefault="00952B54" w:rsidP="00952B54">
      <w:r>
        <w:t>L2TP is specified in IETF RFC 2661 </w:t>
      </w:r>
      <w:r w:rsidR="00906C77">
        <w:t>[67]</w:t>
      </w:r>
      <w:r>
        <w:t xml:space="preserve">. An L2TP Tunnel is setup between a </w:t>
      </w:r>
      <w:r>
        <w:rPr>
          <w:lang w:val="en-US" w:eastAsia="zh-CN"/>
        </w:rPr>
        <w:t>L2TP Access Concentrator (</w:t>
      </w:r>
      <w:r>
        <w:t xml:space="preserve">LAC) and a </w:t>
      </w:r>
      <w:r>
        <w:rPr>
          <w:lang w:val="en-US" w:eastAsia="zh-CN"/>
        </w:rPr>
        <w:t xml:space="preserve">L2TP Network Server </w:t>
      </w:r>
      <w:r>
        <w:t>(LNS) pair controlling the connection, that may contain one or more L2TP Sessions. More than one L2TP tunnel can be established between a LAC-LNS pair.</w:t>
      </w:r>
      <w:r w:rsidRPr="00DE71F1">
        <w:t xml:space="preserve"> </w:t>
      </w:r>
    </w:p>
    <w:p w14:paraId="1F544672" w14:textId="77777777" w:rsidR="00952B54" w:rsidRDefault="00952B54" w:rsidP="00952B54">
      <w:r>
        <w:t>The UP function shall act as the LAC.</w:t>
      </w:r>
    </w:p>
    <w:p w14:paraId="7F1F3E01" w14:textId="77777777" w:rsidR="00952B54" w:rsidRDefault="00952B54" w:rsidP="00952B54">
      <w:r>
        <w:t xml:space="preserve">The CP function may request the UPF to setup an L2TP Session for a PDN connection or PDU session between the LAC and the LNS in the Data Network. </w:t>
      </w:r>
    </w:p>
    <w:p w14:paraId="6C9AAE36" w14:textId="77777777" w:rsidR="00952B54" w:rsidRDefault="00952B54" w:rsidP="00952B54">
      <w:r>
        <w:t>One L2TP tunnel between the UP Function and the L2TP server may be shared by multiple PDN connection / PDU session using the same N6/SGi network instance and L2TP parameters (e.g. LNS address). A single L2TP tunnel may be shared by multiple PDN connections / PDU sessions created by the same CP Function or by different CP Functions.</w:t>
      </w:r>
    </w:p>
    <w:p w14:paraId="51FF525A" w14:textId="45AB1493" w:rsidR="00952B54" w:rsidRDefault="00952B54" w:rsidP="00952B54">
      <w:pPr>
        <w:pStyle w:val="Heading3"/>
        <w:rPr>
          <w:lang w:eastAsia="en-GB"/>
        </w:rPr>
      </w:pPr>
      <w:bookmarkStart w:id="2279" w:name="_Toc73971658"/>
      <w:r>
        <w:rPr>
          <w:lang w:eastAsia="en-GB"/>
        </w:rPr>
        <w:t>5.31.2</w:t>
      </w:r>
      <w:r>
        <w:rPr>
          <w:lang w:eastAsia="en-GB"/>
        </w:rPr>
        <w:tab/>
      </w:r>
      <w:r>
        <w:t>L2TP Tunnel and L2TP Session Setup</w:t>
      </w:r>
      <w:bookmarkEnd w:id="2279"/>
    </w:p>
    <w:p w14:paraId="4B071BAA" w14:textId="77777777" w:rsidR="00952B54" w:rsidRDefault="00952B54" w:rsidP="00952B54">
      <w:pPr>
        <w:rPr>
          <w:lang w:val="en-US" w:eastAsia="zh-CN"/>
        </w:rPr>
      </w:pPr>
      <w:r>
        <w:t xml:space="preserve">When both the CP function and the UP function support the L2TP feature </w:t>
      </w:r>
      <w:r w:rsidRPr="00441CD0">
        <w:t>(see clause</w:t>
      </w:r>
      <w:r>
        <w:t> </w:t>
      </w:r>
      <w:r w:rsidRPr="00441CD0">
        <w:t>8.2.25)</w:t>
      </w:r>
      <w:r>
        <w:t xml:space="preserve">, </w:t>
      </w:r>
      <w:r>
        <w:rPr>
          <w:lang w:val="en-US" w:eastAsia="zh-CN"/>
        </w:rPr>
        <w:t>if an L2TP session is required to support the PDN connection/PDU session, the CP function shall send a PFCP Session Establishment Request message including the following L2TP related IEs, to request the UP Function to setup an L2TP session towards the LNS:</w:t>
      </w:r>
    </w:p>
    <w:p w14:paraId="6ABD21D8" w14:textId="77777777" w:rsidR="00952B54" w:rsidRDefault="00952B54" w:rsidP="00952B54">
      <w:pPr>
        <w:pStyle w:val="B1"/>
      </w:pPr>
      <w:r w:rsidRPr="00CE7470">
        <w:t>-</w:t>
      </w:r>
      <w:r w:rsidRPr="00CE7470">
        <w:tab/>
      </w:r>
      <w:r>
        <w:t xml:space="preserve">one L2TP Session Information IE to control the L2TP session setup. The L2TP Session Information may include: </w:t>
      </w:r>
    </w:p>
    <w:p w14:paraId="74C85A8B" w14:textId="77777777" w:rsidR="00952B54" w:rsidRDefault="00952B54" w:rsidP="005B42BD">
      <w:pPr>
        <w:pStyle w:val="B2"/>
      </w:pPr>
      <w:r>
        <w:t>-</w:t>
      </w:r>
      <w:r>
        <w:tab/>
        <w:t xml:space="preserve">the Called Number, Calling Number and the MRU (Maximum Receive Unit in LCP/PPP, to be set as the value of the MTU received from the UE or that may be configured in the CP function);  </w:t>
      </w:r>
    </w:p>
    <w:p w14:paraId="45468919" w14:textId="77777777" w:rsidR="00952B54" w:rsidRDefault="00952B54" w:rsidP="00952B54">
      <w:pPr>
        <w:pStyle w:val="B2"/>
      </w:pPr>
      <w:r>
        <w:t>-</w:t>
      </w:r>
      <w:r>
        <w:tab/>
        <w:t xml:space="preserve">the L2TP Session Indications IE to indicate that the UP function shall request the LNS to allocate an IP address for the PDN session/PDN connection, to provide DNS server address(es) and/or NBNS server address(es) for the session; </w:t>
      </w:r>
    </w:p>
    <w:p w14:paraId="156F6B52" w14:textId="77777777" w:rsidR="00AF2831" w:rsidRDefault="00952B54" w:rsidP="00952B54">
      <w:pPr>
        <w:pStyle w:val="B1"/>
      </w:pPr>
      <w:r>
        <w:t>-</w:t>
      </w:r>
      <w:r>
        <w:tab/>
        <w:t>the L2TP User Authentication IE including parameters such as authentication type, Username and password, Challenge and Challenge Response which may either be sent by the UE through PCO or be configured in the CP</w:t>
      </w:r>
      <w:r w:rsidR="005B42BD">
        <w:t>0</w:t>
      </w:r>
      <w:r>
        <w:t xml:space="preserve">. </w:t>
      </w:r>
    </w:p>
    <w:p w14:paraId="130392CB" w14:textId="27A8E53F" w:rsidR="00952B54" w:rsidRPr="00CE7470" w:rsidRDefault="00952B54" w:rsidP="00952B54">
      <w:pPr>
        <w:pStyle w:val="B1"/>
      </w:pPr>
      <w:r>
        <w:t>-</w:t>
      </w:r>
      <w:r>
        <w:tab/>
        <w:t>O</w:t>
      </w:r>
      <w:r w:rsidRPr="00CE7470">
        <w:t xml:space="preserve">ne or more L2TP Tunnel Information IEs to provide parameters to control </w:t>
      </w:r>
      <w:r>
        <w:t xml:space="preserve">the </w:t>
      </w:r>
      <w:r w:rsidRPr="00CE7470">
        <w:t xml:space="preserve">establishment </w:t>
      </w:r>
      <w:r>
        <w:t xml:space="preserve">of </w:t>
      </w:r>
      <w:r w:rsidRPr="00CE7470">
        <w:t xml:space="preserve">a L2TP tunnel </w:t>
      </w:r>
      <w:r>
        <w:t>if such information is available in the CP function, e.g. if it is received from an AAA/Radius server or locally configured in the CP function.</w:t>
      </w:r>
      <w:r w:rsidRPr="00CE7470">
        <w:t xml:space="preserve"> This IE </w:t>
      </w:r>
      <w:r>
        <w:t xml:space="preserve">shall </w:t>
      </w:r>
      <w:r w:rsidRPr="00CE7470">
        <w:t>include LNS I</w:t>
      </w:r>
      <w:r>
        <w:t>P</w:t>
      </w:r>
      <w:r w:rsidRPr="00CE7470">
        <w:t>v4/I</w:t>
      </w:r>
      <w:r>
        <w:t>P</w:t>
      </w:r>
      <w:r w:rsidRPr="00CE7470">
        <w:t xml:space="preserve">v6 address, </w:t>
      </w:r>
      <w:r>
        <w:t>and it may include T</w:t>
      </w:r>
      <w:r w:rsidRPr="00CE7470">
        <w:t xml:space="preserve">unnel </w:t>
      </w:r>
      <w:r>
        <w:t>P</w:t>
      </w:r>
      <w:r w:rsidRPr="00CE7470">
        <w:t>assword</w:t>
      </w:r>
      <w:r>
        <w:t xml:space="preserve"> for L2TP tunnel authentication, Tunnel Preference if multiple L2TP Tunnel Information IEs are sent</w:t>
      </w:r>
      <w:r w:rsidRPr="00CE7470">
        <w:t xml:space="preserve">, as specified in 3GPP TS 29.061 [39] and 3GPP TS 29.561 [49]. </w:t>
      </w:r>
    </w:p>
    <w:p w14:paraId="578545EE" w14:textId="77777777" w:rsidR="00AF2831" w:rsidRDefault="00952B54" w:rsidP="00952B54">
      <w:pPr>
        <w:pStyle w:val="NO"/>
        <w:rPr>
          <w:lang w:val="en-US"/>
        </w:rPr>
      </w:pPr>
      <w:r>
        <w:rPr>
          <w:lang w:eastAsia="zh-CN"/>
        </w:rPr>
        <w:t>NOTE 1:</w:t>
      </w:r>
      <w:r>
        <w:rPr>
          <w:lang w:eastAsia="zh-CN"/>
        </w:rPr>
        <w:tab/>
      </w:r>
      <w:r>
        <w:t xml:space="preserve">Multiple L2TP Tunnel Information IEs can be sent to provide the UP Function with a list of possible L2TP tunnels that can be used to establish the L2TP session. This can be used to ensure that the session is established even if a specific LNS is temporarily unavailable, or to load balance the setup of L2TP sessions over different LNS's. </w:t>
      </w:r>
      <w:r>
        <w:rPr>
          <w:lang w:val="en-US"/>
        </w:rPr>
        <w:t>A given L2TP Tunnel Information IE includes Tunnel attributes, e.g. Tunnel-Server-Endpoint and Tunnel-Password, received over N6/SGi with the same Tag value (see IETF RFC 2868 </w:t>
      </w:r>
      <w:r w:rsidR="00906C77">
        <w:rPr>
          <w:lang w:val="en-US"/>
        </w:rPr>
        <w:t>[68]</w:t>
      </w:r>
      <w:r>
        <w:rPr>
          <w:lang w:val="en-US"/>
        </w:rPr>
        <w:t>). See also 3GPP TS 29.061 [39] and 3GPP TS 29.561 [49].</w:t>
      </w:r>
    </w:p>
    <w:p w14:paraId="5E6187D8" w14:textId="5075F001" w:rsidR="00952B54" w:rsidRDefault="00952B54" w:rsidP="00952B54">
      <w:pPr>
        <w:pStyle w:val="NO"/>
      </w:pPr>
      <w:r>
        <w:rPr>
          <w:lang w:eastAsia="zh-CN"/>
        </w:rPr>
        <w:t>NOTE 2:</w:t>
      </w:r>
      <w:r>
        <w:rPr>
          <w:lang w:eastAsia="zh-CN"/>
        </w:rPr>
        <w:tab/>
      </w:r>
      <w:r>
        <w:t>If the UE IP address is to be allocated by the UP function (or the LNS), the CP function indicates this in the UE IP Address IE in the Create PDR or Create Traffic Endpoint IE, regardless of whether the UE IP address is to be assigned by the LNS or the UPF.</w:t>
      </w:r>
    </w:p>
    <w:p w14:paraId="5EA55118" w14:textId="77777777" w:rsidR="00952B54" w:rsidRDefault="00952B54" w:rsidP="00952B54">
      <w:pPr>
        <w:pStyle w:val="NO"/>
        <w:rPr>
          <w:lang w:eastAsia="zh-CN"/>
        </w:rPr>
      </w:pPr>
      <w:r>
        <w:rPr>
          <w:lang w:eastAsia="zh-CN"/>
        </w:rPr>
        <w:t>NOTE 3:</w:t>
      </w:r>
      <w:r>
        <w:rPr>
          <w:lang w:eastAsia="zh-CN"/>
        </w:rPr>
        <w:tab/>
        <w:t>If the L2TP tunnel parameters are configured in the UP Function, the UP Function determines how to establish the L2TP tunnel based on its local configuration.</w:t>
      </w:r>
    </w:p>
    <w:p w14:paraId="0724E794" w14:textId="294A9C48" w:rsidR="00952B54" w:rsidRDefault="00952B54" w:rsidP="00952B54">
      <w:pPr>
        <w:pStyle w:val="NO"/>
        <w:rPr>
          <w:lang w:eastAsia="zh-CN"/>
        </w:rPr>
      </w:pPr>
      <w:r>
        <w:rPr>
          <w:lang w:eastAsia="zh-CN"/>
        </w:rPr>
        <w:t>NOTE 4:</w:t>
      </w:r>
      <w:r>
        <w:rPr>
          <w:lang w:eastAsia="zh-CN"/>
        </w:rPr>
        <w:tab/>
      </w:r>
      <w:r>
        <w:t>An L2TP session cannot be modified once established as specified in IETF RFC 2661</w:t>
      </w:r>
      <w:r>
        <w:rPr>
          <w:lang w:val="en-US" w:eastAsia="zh-CN"/>
        </w:rPr>
        <w:t> </w:t>
      </w:r>
      <w:r w:rsidR="00906C77">
        <w:t>[67]</w:t>
      </w:r>
      <w:r>
        <w:t>.</w:t>
      </w:r>
    </w:p>
    <w:p w14:paraId="2DD4D4C9" w14:textId="77777777" w:rsidR="00952B54" w:rsidRDefault="00952B54" w:rsidP="00952B54">
      <w:pPr>
        <w:rPr>
          <w:lang w:eastAsia="en-GB"/>
        </w:rPr>
      </w:pPr>
      <w:r>
        <w:t xml:space="preserve">Upon receiving the PFCP Session Establishment Request from the CP function, the UP function shall determine whether to use an already established L2TP tunnel (if any appropriate one has already been established) or establish a new L2TP tunnel. The UP function may have already established L2TP tunnel(s), e.g. based on locally configured L2TP Tunnel Information. If an existing L2TP Tunnel is used, the UP function shall only setup a new L2TP session within the existing L2TP tunnel. Otherwise, the UP function shall perform both L2TP tunnel and L2TP session setup. </w:t>
      </w:r>
    </w:p>
    <w:p w14:paraId="58F3E973" w14:textId="77777777" w:rsidR="00952B54" w:rsidRDefault="00952B54" w:rsidP="00952B54">
      <w:r>
        <w:t xml:space="preserve">The UP function shall send a PFCP Session Establishment Response to the CP function, carrying the Created L2TP Session IE containing information about the established L2TP session that may be used for statistics or diagnostics. The Cause IE in the response message may carry additional L2TP specific failure information to the CP function if the L2TP tunnel or L2TP session establishment failed. </w:t>
      </w:r>
    </w:p>
    <w:p w14:paraId="204FD717" w14:textId="77777777" w:rsidR="00952B54" w:rsidRDefault="00952B54" w:rsidP="00952B54">
      <w:r>
        <w:t xml:space="preserve">The PFCP Session Establishment Response message may also include the DNS Server Address IE(s) and/or NBNS Server Address IE(s) containing the DNS server and/or NBNS Server information, if this information was requested. </w:t>
      </w:r>
    </w:p>
    <w:p w14:paraId="31FB5FED" w14:textId="77777777" w:rsidR="00952B54" w:rsidRDefault="00952B54" w:rsidP="00952B54">
      <w:r>
        <w:t>If the UE IP address was allocated by the UP Function (or the LNS), the UP function shall provide the allocated IP address to the CP function in the UE IP Address IEs in the Created PDR IE and/or Created Traffic Endpoint IE (as specified in this specification).</w:t>
      </w:r>
    </w:p>
    <w:p w14:paraId="139BE762" w14:textId="77777777" w:rsidR="00952B54" w:rsidRDefault="00952B54" w:rsidP="00952B54">
      <w:pPr>
        <w:pStyle w:val="EditorsNote"/>
        <w:rPr>
          <w:lang w:val="en-US"/>
        </w:rPr>
      </w:pPr>
      <w:r>
        <w:rPr>
          <w:lang w:val="en-US"/>
        </w:rPr>
        <w:t>Editor's Note:</w:t>
      </w:r>
      <w:r>
        <w:rPr>
          <w:lang w:val="en-US"/>
        </w:rPr>
        <w:tab/>
        <w:t>It is FFS whether the UL FAR should contain the LNS IP address to bind the UL traffic with the L2TP tunnel.</w:t>
      </w:r>
    </w:p>
    <w:p w14:paraId="5F085DBC" w14:textId="77777777" w:rsidR="00952B54" w:rsidRDefault="00952B54" w:rsidP="00952B54">
      <w:pPr>
        <w:pStyle w:val="EditorsNote"/>
        <w:rPr>
          <w:lang w:val="en-US"/>
        </w:rPr>
      </w:pPr>
      <w:r>
        <w:rPr>
          <w:lang w:val="en-US"/>
        </w:rPr>
        <w:t>Editor's Note:</w:t>
      </w:r>
      <w:r>
        <w:rPr>
          <w:lang w:val="en-US"/>
        </w:rPr>
        <w:tab/>
        <w:t xml:space="preserve">It is FFS whether the LNS server's IP address need to be included in the </w:t>
      </w:r>
      <w:r>
        <w:t>Created L2TP Session IE in the PFCP Session Establishment Response.</w:t>
      </w:r>
    </w:p>
    <w:p w14:paraId="7EBEE43F" w14:textId="59D1A831" w:rsidR="00952B54" w:rsidRDefault="00952B54" w:rsidP="00952B54">
      <w:pPr>
        <w:pStyle w:val="Heading3"/>
        <w:rPr>
          <w:lang w:eastAsia="zh-CN"/>
        </w:rPr>
      </w:pPr>
      <w:bookmarkStart w:id="2280" w:name="_Toc73971659"/>
      <w:r>
        <w:rPr>
          <w:lang w:eastAsia="en-GB"/>
        </w:rPr>
        <w:t>5.31.3</w:t>
      </w:r>
      <w:r>
        <w:rPr>
          <w:lang w:eastAsia="en-GB"/>
        </w:rPr>
        <w:tab/>
      </w:r>
      <w:r>
        <w:t>L2TP Session and L2TP Tunnel Release</w:t>
      </w:r>
      <w:bookmarkEnd w:id="2280"/>
    </w:p>
    <w:p w14:paraId="7C472FBB" w14:textId="77777777" w:rsidR="00952B54" w:rsidRDefault="00952B54" w:rsidP="00952B54">
      <w:r>
        <w:t xml:space="preserve">Upon receiving a PFCP Session Deletion Request message from the CP function, the UP function shall release </w:t>
      </w:r>
      <w:r w:rsidRPr="005B108A">
        <w:t xml:space="preserve">the </w:t>
      </w:r>
      <w:r>
        <w:t xml:space="preserve">corresponding </w:t>
      </w:r>
      <w:r w:rsidRPr="005B108A">
        <w:t>L2TP session</w:t>
      </w:r>
      <w:r>
        <w:t xml:space="preserve">. The UP function may release the L2TP </w:t>
      </w:r>
      <w:r w:rsidRPr="005B108A">
        <w:t xml:space="preserve">tunnel </w:t>
      </w:r>
      <w:r>
        <w:t xml:space="preserve">if there is no other L2TP session using the L2TP tunnel. </w:t>
      </w:r>
    </w:p>
    <w:p w14:paraId="51FF1A09" w14:textId="325FA8B5" w:rsidR="00952B54" w:rsidRDefault="00952B54" w:rsidP="00952B54">
      <w:pPr>
        <w:pStyle w:val="NO"/>
      </w:pPr>
      <w:r>
        <w:t>NOTE 1:</w:t>
      </w:r>
      <w:r w:rsidR="008C2AE1">
        <w:tab/>
      </w:r>
      <w:r>
        <w:t>The UPF can alternatively retain the L2TP tunnel when all L2TP sessions are terminated.</w:t>
      </w:r>
    </w:p>
    <w:p w14:paraId="4296A3E9" w14:textId="77777777" w:rsidR="00952B54" w:rsidRDefault="00952B54" w:rsidP="00952B54">
      <w:pPr>
        <w:rPr>
          <w:lang w:eastAsia="en-GB"/>
        </w:rPr>
      </w:pPr>
      <w:r>
        <w:t>When the LNS terminates a L2TP session or an L2TP tunnel, the following applies:</w:t>
      </w:r>
    </w:p>
    <w:p w14:paraId="281AF6EA" w14:textId="1FB9431C" w:rsidR="00952B54" w:rsidRDefault="00952B54" w:rsidP="00952B54">
      <w:pPr>
        <w:pStyle w:val="B1"/>
        <w:rPr>
          <w:lang w:val="en-US"/>
        </w:rPr>
      </w:pPr>
      <w:r>
        <w:t>-</w:t>
      </w:r>
      <w:r>
        <w:tab/>
        <w:t>If the LNS terminates an L2TP session, the UP function shall terminate the PFCP session and  report to the CP Function that the PFCP session is deleted by sending a PFCP Session Report Request message to the CP function as described in clause</w:t>
      </w:r>
      <w:r>
        <w:rPr>
          <w:lang w:val="en-US"/>
        </w:rPr>
        <w:t> </w:t>
      </w:r>
      <w:r>
        <w:t>5.18.2, with the Cause indicating the reason for the termination.</w:t>
      </w:r>
    </w:p>
    <w:p w14:paraId="2D7F3D9C" w14:textId="77777777" w:rsidR="00952B54" w:rsidRDefault="00952B54" w:rsidP="00952B54">
      <w:pPr>
        <w:pStyle w:val="B1"/>
      </w:pPr>
      <w:r>
        <w:rPr>
          <w:lang w:val="en-US"/>
        </w:rPr>
        <w:t>-</w:t>
      </w:r>
      <w:r>
        <w:rPr>
          <w:lang w:val="en-US"/>
        </w:rPr>
        <w:tab/>
        <w:t>If t</w:t>
      </w:r>
      <w:r>
        <w:t>he LNS terminates an L2TP tunnel, the UP function shall terminate all the PFCP sessions using the L2TP tunnel and report to all the CP functions controlling at least one such PFCP session that the respective PFCP sessions have been deleted by sending a PFCP Session Report Request message to the CP function for each affected PFCP session, as described in clause</w:t>
      </w:r>
      <w:r>
        <w:rPr>
          <w:lang w:val="en-US"/>
        </w:rPr>
        <w:t> </w:t>
      </w:r>
      <w:r>
        <w:t>5.18.2, with the Cause indicating the reason for the termination.</w:t>
      </w:r>
    </w:p>
    <w:p w14:paraId="056B51E8" w14:textId="77777777" w:rsidR="00952B54" w:rsidRDefault="00952B54" w:rsidP="00952B54">
      <w:pPr>
        <w:pStyle w:val="B1"/>
      </w:pPr>
      <w:r>
        <w:t>-</w:t>
      </w:r>
      <w:r>
        <w:tab/>
        <w:t>If the UP function detects that the connectivity with an LNS is lost, the UP function shall terminate the PFCP sessions using the L2TP tunnel(s) towards that LNS and report to the CP that all the PFCP sessions affected have been deleted by sending a PFCP Session Report Request message to the CP function for each affected PFCP session, as described in clause</w:t>
      </w:r>
      <w:r>
        <w:rPr>
          <w:lang w:val="en-US"/>
        </w:rPr>
        <w:t> </w:t>
      </w:r>
      <w:r>
        <w:t>5.18.2, with the Cause indicating the reason for the termination.</w:t>
      </w:r>
    </w:p>
    <w:p w14:paraId="14CAE9CD" w14:textId="45406DFB" w:rsidR="00906C77" w:rsidRPr="00441CD0" w:rsidRDefault="00906C77" w:rsidP="00906C77">
      <w:pPr>
        <w:pStyle w:val="Heading2"/>
        <w:rPr>
          <w:lang w:val="x-none"/>
        </w:rPr>
      </w:pPr>
      <w:bookmarkStart w:id="2281" w:name="_Toc73971660"/>
      <w:r w:rsidRPr="00441CD0">
        <w:t>5.</w:t>
      </w:r>
      <w:r>
        <w:t>32</w:t>
      </w:r>
      <w:r w:rsidRPr="00441CD0">
        <w:tab/>
        <w:t xml:space="preserve">Support of </w:t>
      </w:r>
      <w:r>
        <w:rPr>
          <w:rFonts w:cs="Arial"/>
          <w:szCs w:val="32"/>
        </w:rPr>
        <w:t>Uplink packets buffering</w:t>
      </w:r>
      <w:bookmarkEnd w:id="2281"/>
    </w:p>
    <w:p w14:paraId="4778118C" w14:textId="01858D10" w:rsidR="00906C77" w:rsidRDefault="00906C77" w:rsidP="00906C77">
      <w:pPr>
        <w:pStyle w:val="Heading3"/>
      </w:pPr>
      <w:bookmarkStart w:id="2282" w:name="_Toc73971661"/>
      <w:r w:rsidRPr="00441CD0">
        <w:t>5.</w:t>
      </w:r>
      <w:r>
        <w:t>32</w:t>
      </w:r>
      <w:r w:rsidRPr="00441CD0">
        <w:t>.1</w:t>
      </w:r>
      <w:r w:rsidRPr="00441CD0">
        <w:tab/>
        <w:t>General</w:t>
      </w:r>
      <w:bookmarkEnd w:id="2282"/>
    </w:p>
    <w:p w14:paraId="64460AEA" w14:textId="77777777" w:rsidR="00906C77" w:rsidRPr="00441CD0" w:rsidRDefault="00906C77" w:rsidP="00906C77">
      <w:pPr>
        <w:rPr>
          <w:lang w:eastAsia="zh-CN"/>
        </w:rPr>
      </w:pPr>
      <w:r w:rsidRPr="00441CD0">
        <w:rPr>
          <w:lang w:val="en-US"/>
        </w:rPr>
        <w:t xml:space="preserve">This clause specifies </w:t>
      </w:r>
      <w:r>
        <w:rPr>
          <w:lang w:val="en-US"/>
        </w:rPr>
        <w:t>the support of uplink packets buffering</w:t>
      </w:r>
      <w:r w:rsidRPr="00441CD0">
        <w:t>.</w:t>
      </w:r>
    </w:p>
    <w:p w14:paraId="6E1D91CA" w14:textId="726229AB" w:rsidR="00906C77" w:rsidRDefault="00906C77" w:rsidP="00906C77">
      <w:pPr>
        <w:pStyle w:val="Heading3"/>
        <w:rPr>
          <w:noProof/>
        </w:rPr>
      </w:pPr>
      <w:bookmarkStart w:id="2283" w:name="_Toc73971662"/>
      <w:r w:rsidRPr="00441CD0">
        <w:rPr>
          <w:noProof/>
        </w:rPr>
        <w:t>5.</w:t>
      </w:r>
      <w:r>
        <w:rPr>
          <w:noProof/>
        </w:rPr>
        <w:t>32.2</w:t>
      </w:r>
      <w:r w:rsidRPr="00441CD0">
        <w:rPr>
          <w:noProof/>
        </w:rPr>
        <w:tab/>
      </w:r>
      <w:r w:rsidRPr="000C62EE">
        <w:rPr>
          <w:noProof/>
        </w:rPr>
        <w:t>Uplink packets buffering for on-line charging</w:t>
      </w:r>
      <w:bookmarkEnd w:id="2283"/>
    </w:p>
    <w:p w14:paraId="7F6EE9F7" w14:textId="77777777" w:rsidR="00906C77" w:rsidRPr="000C62EE" w:rsidRDefault="00906C77" w:rsidP="00906C77">
      <w:pPr>
        <w:rPr>
          <w:lang w:val="en-US"/>
        </w:rPr>
      </w:pPr>
      <w:r w:rsidRPr="000C62EE">
        <w:rPr>
          <w:lang w:val="en-US"/>
        </w:rPr>
        <w:t>If the UP function indicated support of the Quota Action (QUOAC) feature in the UP Function Features IE and the FAR ID for Quota Action was set to buffer the application traffic at zero quota, the UP function shall buffer the related uplink packets if it is provisioned with zero quota earlier or the quota has been exhausted, as specified in clause 5.2.2.2.1. In addition, if the UP Function has indicated support of the feature UL/DL Buffering Control (UDBC), the UP function shall buffer the number of packets (including both uplink or downlink) based on the Suggested Buffering Packet Count IE in a BAR provided by the SMF, until it receives new instructions from the CP function, e.g. when the new Quota is granted.</w:t>
      </w:r>
    </w:p>
    <w:p w14:paraId="5D12A509" w14:textId="5BAB2655" w:rsidR="00906C77" w:rsidRPr="00441CD0" w:rsidRDefault="00906C77" w:rsidP="00906C77">
      <w:pPr>
        <w:pStyle w:val="Heading3"/>
      </w:pPr>
      <w:bookmarkStart w:id="2284" w:name="_Toc73971663"/>
      <w:r w:rsidRPr="00441CD0">
        <w:rPr>
          <w:noProof/>
        </w:rPr>
        <w:t>5.</w:t>
      </w:r>
      <w:r>
        <w:rPr>
          <w:noProof/>
        </w:rPr>
        <w:t>32</w:t>
      </w:r>
      <w:r>
        <w:rPr>
          <w:noProof/>
          <w:lang w:val="en-US"/>
        </w:rPr>
        <w:t>.3</w:t>
      </w:r>
      <w:r w:rsidRPr="00441CD0">
        <w:tab/>
      </w:r>
      <w:r>
        <w:t xml:space="preserve">Uplink packets buffering during </w:t>
      </w:r>
      <w:r w:rsidRPr="00484835">
        <w:rPr>
          <w:lang w:eastAsia="zh-CN"/>
        </w:rPr>
        <w:t>EAS</w:t>
      </w:r>
      <w:r w:rsidRPr="00794BA0">
        <w:rPr>
          <w:lang w:eastAsia="zh-CN"/>
        </w:rPr>
        <w:t xml:space="preserve"> relocation</w:t>
      </w:r>
      <w:bookmarkEnd w:id="2284"/>
    </w:p>
    <w:p w14:paraId="2F52314C" w14:textId="77777777" w:rsidR="00906C77" w:rsidRDefault="00906C77" w:rsidP="00906C77">
      <w:pPr>
        <w:rPr>
          <w:lang w:eastAsia="zh-CN"/>
        </w:rPr>
      </w:pPr>
      <w:r>
        <w:rPr>
          <w:lang w:eastAsia="zh-CN"/>
        </w:rPr>
        <w:t xml:space="preserve">If the UP function supports </w:t>
      </w:r>
      <w:r>
        <w:t xml:space="preserve">uplink packets buffering during </w:t>
      </w:r>
      <w:r w:rsidRPr="00484835">
        <w:rPr>
          <w:lang w:eastAsia="zh-CN"/>
        </w:rPr>
        <w:t>EAS</w:t>
      </w:r>
      <w:r w:rsidRPr="00794BA0">
        <w:rPr>
          <w:lang w:eastAsia="zh-CN"/>
        </w:rPr>
        <w:t xml:space="preserve"> relocation</w:t>
      </w:r>
      <w:r>
        <w:rPr>
          <w:lang w:eastAsia="zh-CN"/>
        </w:rPr>
        <w:t xml:space="preserve">, the </w:t>
      </w:r>
      <w:r>
        <w:t xml:space="preserve">UP function </w:t>
      </w:r>
      <w:r w:rsidRPr="00441CD0">
        <w:t xml:space="preserve">shall set the </w:t>
      </w:r>
      <w:r>
        <w:t>UPBER</w:t>
      </w:r>
      <w:r w:rsidRPr="00441CD0">
        <w:t xml:space="preserve"> bit in the UP Function Features (see clause</w:t>
      </w:r>
      <w:r>
        <w:t> </w:t>
      </w:r>
      <w:r w:rsidRPr="00441CD0">
        <w:t>8.2.25)</w:t>
      </w:r>
      <w:r>
        <w:t>.</w:t>
      </w:r>
    </w:p>
    <w:p w14:paraId="7F3A0114" w14:textId="77777777" w:rsidR="00906C77" w:rsidRDefault="00906C77" w:rsidP="00906C77">
      <w:r w:rsidRPr="00441CD0">
        <w:t xml:space="preserve">The SMF shall request the UPF (PSA) to </w:t>
      </w:r>
      <w:r>
        <w:t xml:space="preserve">buffer the uplink packets related to </w:t>
      </w:r>
      <w:r w:rsidRPr="00441CD0">
        <w:t xml:space="preserve">one or more Service Data Flows </w:t>
      </w:r>
      <w:r>
        <w:t>sent to the new EAS</w:t>
      </w:r>
      <w:r w:rsidRPr="00441CD0">
        <w:t xml:space="preserve"> </w:t>
      </w:r>
      <w:r>
        <w:t xml:space="preserve">by setting the </w:t>
      </w:r>
      <w:r w:rsidRPr="00441CD0">
        <w:rPr>
          <w:lang w:val="en-US"/>
        </w:rPr>
        <w:t>BUFF flag</w:t>
      </w:r>
      <w:r>
        <w:rPr>
          <w:lang w:val="en-US"/>
        </w:rPr>
        <w:t xml:space="preserve"> in </w:t>
      </w:r>
      <w:r w:rsidRPr="00441CD0">
        <w:t>Apply Action</w:t>
      </w:r>
      <w:r>
        <w:t xml:space="preserve"> IE of the related FAR. The SMF shall set the </w:t>
      </w:r>
      <w:r w:rsidRPr="00441CD0">
        <w:rPr>
          <w:noProof/>
        </w:rPr>
        <w:t>FORW</w:t>
      </w:r>
      <w:r>
        <w:rPr>
          <w:noProof/>
        </w:rPr>
        <w:t xml:space="preserve"> flag in </w:t>
      </w:r>
      <w:r w:rsidRPr="00441CD0">
        <w:t>Apply Action</w:t>
      </w:r>
      <w:r>
        <w:t xml:space="preserve"> IE when the EAS relocation has been performed.</w:t>
      </w:r>
    </w:p>
    <w:p w14:paraId="18D31621" w14:textId="4A4E7CE3" w:rsidR="00952B54" w:rsidRDefault="00906C77" w:rsidP="00906C77">
      <w:pPr>
        <w:pStyle w:val="EditorsNote"/>
      </w:pPr>
      <w:r>
        <w:t>Editor's Note: Whether additional mechanism to instruct UP function to allocate UP buffering resource and to report the failure of buffering during EAS relocation is FFS.</w:t>
      </w:r>
    </w:p>
    <w:p w14:paraId="477CD1DA" w14:textId="68EC324E" w:rsidR="00906C77" w:rsidRPr="00441CD0" w:rsidRDefault="00906C77" w:rsidP="00906C77">
      <w:pPr>
        <w:pStyle w:val="Heading2"/>
        <w:rPr>
          <w:lang w:val="x-none"/>
        </w:rPr>
      </w:pPr>
      <w:bookmarkStart w:id="2285" w:name="_Toc73971664"/>
      <w:r w:rsidRPr="00441CD0">
        <w:t>5.</w:t>
      </w:r>
      <w:r>
        <w:t>33</w:t>
      </w:r>
      <w:r w:rsidRPr="00441CD0">
        <w:tab/>
        <w:t xml:space="preserve">Support of </w:t>
      </w:r>
      <w:r>
        <w:t>enhancement of Edge Computing</w:t>
      </w:r>
      <w:r w:rsidRPr="00441CD0">
        <w:t xml:space="preserve"> </w:t>
      </w:r>
      <w:r>
        <w:t>(</w:t>
      </w:r>
      <w:r w:rsidRPr="00441CD0">
        <w:t>for 5GC</w:t>
      </w:r>
      <w:r>
        <w:t>)</w:t>
      </w:r>
      <w:bookmarkEnd w:id="2285"/>
    </w:p>
    <w:p w14:paraId="1A8B64C6" w14:textId="17A5E860" w:rsidR="00906C77" w:rsidRPr="00441CD0" w:rsidRDefault="00906C77" w:rsidP="00906C77">
      <w:pPr>
        <w:pStyle w:val="Heading3"/>
      </w:pPr>
      <w:bookmarkStart w:id="2286" w:name="_Toc73971665"/>
      <w:r w:rsidRPr="00441CD0">
        <w:t>5.</w:t>
      </w:r>
      <w:r>
        <w:t>33</w:t>
      </w:r>
      <w:r w:rsidRPr="00441CD0">
        <w:t>.1</w:t>
      </w:r>
      <w:r w:rsidRPr="00441CD0">
        <w:tab/>
        <w:t>General</w:t>
      </w:r>
      <w:bookmarkEnd w:id="2286"/>
    </w:p>
    <w:p w14:paraId="70A5CBD4" w14:textId="6C5419F4" w:rsidR="00906C77" w:rsidRPr="00441CD0" w:rsidRDefault="00906C77" w:rsidP="00906C77">
      <w:r w:rsidRPr="00441CD0">
        <w:t xml:space="preserve">Stage 2 requirements for support of </w:t>
      </w:r>
      <w:r>
        <w:t>enhancement of Edge Computing</w:t>
      </w:r>
      <w:r w:rsidRPr="00441CD0">
        <w:t xml:space="preserve"> are specified in </w:t>
      </w:r>
      <w:r w:rsidRPr="00441CD0">
        <w:rPr>
          <w:rFonts w:eastAsia="DengXian"/>
          <w:lang w:val="en-US"/>
        </w:rPr>
        <w:t>3GPP TS 23.5</w:t>
      </w:r>
      <w:r>
        <w:rPr>
          <w:rFonts w:eastAsia="DengXian"/>
          <w:lang w:val="en-US"/>
        </w:rPr>
        <w:t>48 </w:t>
      </w:r>
      <w:r w:rsidR="00F30ECD">
        <w:rPr>
          <w:rFonts w:eastAsia="DengXian"/>
          <w:lang w:val="en-US"/>
        </w:rPr>
        <w:t>[69]</w:t>
      </w:r>
      <w:r w:rsidRPr="00441CD0">
        <w:t>.</w:t>
      </w:r>
    </w:p>
    <w:p w14:paraId="4019EC07" w14:textId="69527B66" w:rsidR="00906C77" w:rsidRPr="00952B54" w:rsidRDefault="00906C77" w:rsidP="00906C77">
      <w:r>
        <w:t>Support of uplink packets buffering for low packet loss during EAS relocation as specified in clause 6</w:t>
      </w:r>
      <w:r w:rsidRPr="004D3578">
        <w:t>.</w:t>
      </w:r>
      <w:r>
        <w:t xml:space="preserve">3.5 of </w:t>
      </w:r>
      <w:r w:rsidRPr="00441CD0">
        <w:rPr>
          <w:rFonts w:eastAsia="DengXian"/>
          <w:lang w:val="en-US"/>
        </w:rPr>
        <w:t>3GPP TS 23.5</w:t>
      </w:r>
      <w:r>
        <w:rPr>
          <w:rFonts w:eastAsia="DengXian"/>
          <w:lang w:val="en-US"/>
        </w:rPr>
        <w:t>48 </w:t>
      </w:r>
      <w:r w:rsidR="00F30ECD">
        <w:rPr>
          <w:rFonts w:eastAsia="DengXian"/>
          <w:lang w:val="en-US"/>
        </w:rPr>
        <w:t>[69]</w:t>
      </w:r>
      <w:r>
        <w:rPr>
          <w:rFonts w:eastAsia="DengXian"/>
          <w:lang w:val="en-US"/>
        </w:rPr>
        <w:t xml:space="preserve"> is defined in clause 5.</w:t>
      </w:r>
      <w:r w:rsidR="0067687A">
        <w:rPr>
          <w:rFonts w:eastAsia="DengXian"/>
          <w:lang w:val="en-US"/>
        </w:rPr>
        <w:t>32</w:t>
      </w:r>
      <w:r>
        <w:rPr>
          <w:rFonts w:eastAsia="DengXian"/>
          <w:lang w:val="en-US"/>
        </w:rPr>
        <w:t>.3</w:t>
      </w:r>
      <w:r w:rsidRPr="00441CD0">
        <w:t>.</w:t>
      </w:r>
    </w:p>
    <w:p w14:paraId="52DA60AC" w14:textId="77777777" w:rsidR="00EE5860" w:rsidRPr="00441CD0" w:rsidRDefault="00EE5860" w:rsidP="00EE5860">
      <w:pPr>
        <w:pStyle w:val="Heading1"/>
      </w:pPr>
      <w:bookmarkStart w:id="2287" w:name="_Toc73971666"/>
      <w:r w:rsidRPr="00441CD0">
        <w:t>6</w:t>
      </w:r>
      <w:r w:rsidRPr="00441CD0">
        <w:tab/>
        <w:t>Procedures</w:t>
      </w:r>
      <w:bookmarkEnd w:id="2238"/>
      <w:bookmarkEnd w:id="2239"/>
      <w:bookmarkEnd w:id="2240"/>
      <w:bookmarkEnd w:id="2241"/>
      <w:bookmarkEnd w:id="2265"/>
      <w:bookmarkEnd w:id="2266"/>
      <w:bookmarkEnd w:id="2267"/>
      <w:bookmarkEnd w:id="2268"/>
      <w:bookmarkEnd w:id="2269"/>
      <w:bookmarkEnd w:id="2270"/>
      <w:bookmarkEnd w:id="2271"/>
      <w:bookmarkEnd w:id="2272"/>
      <w:bookmarkEnd w:id="2287"/>
    </w:p>
    <w:p w14:paraId="1EBB868B" w14:textId="77777777" w:rsidR="00EE5860" w:rsidRPr="00441CD0" w:rsidRDefault="00EE5860" w:rsidP="00EE5860">
      <w:pPr>
        <w:pStyle w:val="Heading2"/>
      </w:pPr>
      <w:bookmarkStart w:id="2288" w:name="_Toc19717157"/>
      <w:bookmarkStart w:id="2289" w:name="_Toc27490641"/>
      <w:bookmarkStart w:id="2290" w:name="_Toc27556934"/>
      <w:bookmarkStart w:id="2291" w:name="_Toc27723851"/>
      <w:bookmarkStart w:id="2292" w:name="_Toc36030923"/>
      <w:bookmarkStart w:id="2293" w:name="_Toc36042843"/>
      <w:bookmarkStart w:id="2294" w:name="_Toc36814168"/>
      <w:bookmarkStart w:id="2295" w:name="_Toc44689022"/>
      <w:bookmarkStart w:id="2296" w:name="_Toc44923776"/>
      <w:bookmarkStart w:id="2297" w:name="_Toc51860745"/>
      <w:bookmarkStart w:id="2298" w:name="_Toc57930516"/>
      <w:bookmarkStart w:id="2299" w:name="_Toc57931146"/>
      <w:bookmarkStart w:id="2300" w:name="_Toc73971667"/>
      <w:r w:rsidRPr="00441CD0">
        <w:t>6.1</w:t>
      </w:r>
      <w:r w:rsidRPr="00441CD0">
        <w:tab/>
        <w:t>Introduction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EE5860">
      <w:pPr>
        <w:pStyle w:val="Heading2"/>
        <w:rPr>
          <w:lang w:val="x-none"/>
        </w:rPr>
      </w:pPr>
      <w:bookmarkStart w:id="2301" w:name="_Toc19717158"/>
      <w:bookmarkStart w:id="2302" w:name="_Toc27490642"/>
      <w:bookmarkStart w:id="2303" w:name="_Toc27556935"/>
      <w:bookmarkStart w:id="2304" w:name="_Toc27723852"/>
      <w:bookmarkStart w:id="2305" w:name="_Toc36030924"/>
      <w:bookmarkStart w:id="2306" w:name="_Toc36042844"/>
      <w:bookmarkStart w:id="2307" w:name="_Toc36814169"/>
      <w:bookmarkStart w:id="2308" w:name="_Toc44689023"/>
      <w:bookmarkStart w:id="2309" w:name="_Toc44923777"/>
      <w:bookmarkStart w:id="2310" w:name="_Toc51860746"/>
      <w:bookmarkStart w:id="2311" w:name="_Toc57930517"/>
      <w:bookmarkStart w:id="2312" w:name="_Toc57931147"/>
      <w:bookmarkStart w:id="2313" w:name="_Toc73971668"/>
      <w:r w:rsidRPr="00441CD0">
        <w:t>6.2</w:t>
      </w:r>
      <w:r w:rsidRPr="00441CD0">
        <w:tab/>
        <w:t>PFCP Node Related Procedures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63E960E" w14:textId="77777777" w:rsidR="00EE5860" w:rsidRPr="00441CD0" w:rsidRDefault="00EE5860" w:rsidP="00EE5860">
      <w:pPr>
        <w:pStyle w:val="Heading3"/>
      </w:pPr>
      <w:bookmarkStart w:id="2314" w:name="_Toc19717159"/>
      <w:bookmarkStart w:id="2315" w:name="_Toc27490643"/>
      <w:bookmarkStart w:id="2316" w:name="_Toc27556936"/>
      <w:bookmarkStart w:id="2317" w:name="_Toc27723853"/>
      <w:bookmarkStart w:id="2318" w:name="_Toc36030925"/>
      <w:bookmarkStart w:id="2319" w:name="_Toc36042845"/>
      <w:bookmarkStart w:id="2320" w:name="_Toc36814170"/>
      <w:bookmarkStart w:id="2321" w:name="_Toc44689024"/>
      <w:bookmarkStart w:id="2322" w:name="_Toc44923778"/>
      <w:bookmarkStart w:id="2323" w:name="_Toc51860747"/>
      <w:bookmarkStart w:id="2324" w:name="_Toc57930518"/>
      <w:bookmarkStart w:id="2325" w:name="_Toc57931148"/>
      <w:bookmarkStart w:id="2326" w:name="_Toc73971669"/>
      <w:r w:rsidRPr="00441CD0">
        <w:t>6.2.1</w:t>
      </w:r>
      <w:r w:rsidRPr="00441CD0">
        <w:tab/>
        <w:t>General</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4A0F4B17" w14:textId="77777777" w:rsidR="00EE5860" w:rsidRPr="00441CD0" w:rsidRDefault="00EE5860" w:rsidP="00EE5860">
      <w:pPr>
        <w:rPr>
          <w:lang w:val="en-US"/>
        </w:rPr>
      </w:pPr>
      <w:bookmarkStart w:id="2327" w:name="_Toc19717160"/>
      <w:bookmarkStart w:id="2328" w:name="_Toc27490644"/>
      <w:bookmarkStart w:id="2329" w:name="_Toc27556937"/>
      <w:bookmarkStart w:id="2330" w:name="_Toc27723854"/>
      <w:bookmarkStart w:id="2331" w:name="_Toc36030926"/>
      <w:bookmarkStart w:id="2332" w:name="_Toc36042846"/>
      <w:bookmarkStart w:id="2333"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334" w:name="_Toc44689025"/>
      <w:bookmarkStart w:id="2335" w:name="_Toc44923779"/>
      <w:bookmarkStart w:id="2336" w:name="_Toc51860748"/>
      <w:bookmarkStart w:id="2337" w:name="_Toc57930519"/>
      <w:bookmarkStart w:id="2338" w:name="_Toc57931149"/>
      <w:bookmarkStart w:id="2339" w:name="_Toc73971670"/>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3EB1C578" w14:textId="77777777" w:rsidR="00EE5860" w:rsidRPr="00441CD0" w:rsidRDefault="00EE5860" w:rsidP="00EE5860">
      <w:pPr>
        <w:pStyle w:val="Heading4"/>
        <w:rPr>
          <w:rFonts w:eastAsia="SimSun"/>
          <w:lang w:val="x-none"/>
        </w:rPr>
      </w:pPr>
      <w:bookmarkStart w:id="2340" w:name="_Toc19717161"/>
      <w:bookmarkStart w:id="2341" w:name="_Toc27490645"/>
      <w:bookmarkStart w:id="2342" w:name="_Toc27556938"/>
      <w:bookmarkStart w:id="2343" w:name="_Toc27723855"/>
      <w:bookmarkStart w:id="2344" w:name="_Toc36030927"/>
      <w:bookmarkStart w:id="2345" w:name="_Toc36042847"/>
      <w:bookmarkStart w:id="2346" w:name="_Toc36814172"/>
      <w:bookmarkStart w:id="2347" w:name="_Toc44689026"/>
      <w:bookmarkStart w:id="2348" w:name="_Toc44923780"/>
      <w:bookmarkStart w:id="2349" w:name="_Toc51860749"/>
      <w:bookmarkStart w:id="2350" w:name="_Toc57930520"/>
      <w:bookmarkStart w:id="2351" w:name="_Toc57931150"/>
      <w:bookmarkStart w:id="2352" w:name="_Toc73971671"/>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53" w:name="_Toc19717162"/>
      <w:bookmarkStart w:id="2354" w:name="_Toc27490646"/>
      <w:bookmarkStart w:id="2355" w:name="_Toc27556939"/>
      <w:bookmarkStart w:id="2356" w:name="_Toc27723856"/>
      <w:bookmarkStart w:id="2357" w:name="_Toc36030928"/>
      <w:bookmarkStart w:id="2358" w:name="_Toc36042848"/>
      <w:bookmarkStart w:id="2359" w:name="_Toc36814173"/>
      <w:bookmarkStart w:id="2360" w:name="_Toc44689027"/>
      <w:bookmarkStart w:id="2361" w:name="_Toc44923781"/>
      <w:bookmarkStart w:id="2362" w:name="_Toc51860750"/>
      <w:bookmarkStart w:id="2363" w:name="_Toc57930521"/>
      <w:bookmarkStart w:id="2364" w:name="_Toc57931151"/>
      <w:bookmarkStart w:id="2365" w:name="_Toc73971672"/>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66" w:name="OLE_LINK9"/>
      <w:bookmarkStart w:id="2367"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66"/>
      <w:bookmarkEnd w:id="2367"/>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68" w:name="_Toc19717163"/>
      <w:bookmarkStart w:id="2369" w:name="_Toc27490647"/>
      <w:bookmarkStart w:id="2370" w:name="_Toc27556940"/>
      <w:bookmarkStart w:id="2371" w:name="_Toc27723857"/>
      <w:bookmarkStart w:id="2372" w:name="_Toc36030929"/>
      <w:bookmarkStart w:id="2373" w:name="_Toc36042849"/>
      <w:bookmarkStart w:id="2374" w:name="_Toc36814174"/>
      <w:bookmarkStart w:id="2375" w:name="_Toc44689028"/>
      <w:bookmarkStart w:id="2376" w:name="_Toc44923782"/>
      <w:bookmarkStart w:id="2377" w:name="_Toc51860751"/>
      <w:bookmarkStart w:id="2378" w:name="_Toc57930522"/>
      <w:bookmarkStart w:id="2379" w:name="_Toc57931152"/>
      <w:bookmarkStart w:id="2380" w:name="_Toc73971673"/>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81" w:name="_Toc19717164"/>
      <w:bookmarkStart w:id="2382" w:name="_Toc27490648"/>
      <w:bookmarkStart w:id="2383" w:name="_Toc27556941"/>
      <w:bookmarkStart w:id="2384" w:name="_Toc27723858"/>
      <w:bookmarkStart w:id="2385" w:name="_Toc36030930"/>
      <w:bookmarkStart w:id="2386" w:name="_Toc36042850"/>
      <w:bookmarkStart w:id="2387" w:name="_Toc36814175"/>
      <w:bookmarkStart w:id="2388" w:name="_Toc44689029"/>
      <w:bookmarkStart w:id="2389" w:name="_Toc44923783"/>
      <w:bookmarkStart w:id="2390" w:name="_Toc51860752"/>
      <w:bookmarkStart w:id="2391" w:name="_Toc57930523"/>
      <w:bookmarkStart w:id="2392" w:name="_Toc57931153"/>
      <w:bookmarkStart w:id="2393" w:name="_Toc73971674"/>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7D0410EF" w14:textId="77777777" w:rsidR="00EE5860" w:rsidRPr="00441CD0" w:rsidRDefault="00EE5860" w:rsidP="00EE5860">
      <w:pPr>
        <w:pStyle w:val="Heading4"/>
        <w:rPr>
          <w:lang w:val="en-US"/>
        </w:rPr>
      </w:pPr>
      <w:bookmarkStart w:id="2394" w:name="_Toc19717165"/>
      <w:bookmarkStart w:id="2395" w:name="_Toc27490649"/>
      <w:bookmarkStart w:id="2396" w:name="_Toc27556942"/>
      <w:bookmarkStart w:id="2397" w:name="_Toc27723859"/>
      <w:bookmarkStart w:id="2398" w:name="_Toc36030931"/>
      <w:bookmarkStart w:id="2399" w:name="_Toc36042851"/>
      <w:bookmarkStart w:id="2400" w:name="_Toc36814176"/>
      <w:bookmarkStart w:id="2401" w:name="_Toc44689030"/>
      <w:bookmarkStart w:id="2402" w:name="_Toc44923784"/>
      <w:bookmarkStart w:id="2403" w:name="_Toc51860753"/>
      <w:bookmarkStart w:id="2404" w:name="_Toc57930524"/>
      <w:bookmarkStart w:id="2405" w:name="_Toc57931154"/>
      <w:bookmarkStart w:id="2406" w:name="_Toc73971675"/>
      <w:r w:rsidRPr="00441CD0">
        <w:t>6.2.3.1</w:t>
      </w:r>
      <w:r w:rsidRPr="00441CD0">
        <w:tab/>
        <w:t>General</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407" w:name="_Toc19717166"/>
      <w:bookmarkStart w:id="2408" w:name="_Toc27490650"/>
      <w:bookmarkStart w:id="2409" w:name="_Toc27556943"/>
      <w:bookmarkStart w:id="2410" w:name="_Toc27723860"/>
      <w:bookmarkStart w:id="2411" w:name="_Toc36030932"/>
      <w:bookmarkStart w:id="2412" w:name="_Toc36042852"/>
      <w:bookmarkStart w:id="2413" w:name="_Toc36814177"/>
      <w:bookmarkStart w:id="2414" w:name="_Toc44689031"/>
      <w:bookmarkStart w:id="2415" w:name="_Toc44923785"/>
      <w:bookmarkStart w:id="2416" w:name="_Toc51860754"/>
      <w:bookmarkStart w:id="2417" w:name="_Toc57930525"/>
      <w:bookmarkStart w:id="2418" w:name="_Toc57931155"/>
      <w:bookmarkStart w:id="2419" w:name="_Toc73971676"/>
      <w:r w:rsidRPr="00441CD0">
        <w:t>6.2.3.2</w:t>
      </w:r>
      <w:r w:rsidRPr="00441CD0">
        <w:tab/>
        <w:t>Principles</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420" w:name="_Toc19717167"/>
      <w:bookmarkStart w:id="2421" w:name="_Toc27490651"/>
      <w:bookmarkStart w:id="2422" w:name="_Toc27556944"/>
      <w:bookmarkStart w:id="2423" w:name="_Toc27723861"/>
      <w:bookmarkStart w:id="2424" w:name="_Toc36030933"/>
      <w:bookmarkStart w:id="2425" w:name="_Toc36042853"/>
      <w:bookmarkStart w:id="2426" w:name="_Toc36814178"/>
      <w:bookmarkStart w:id="2427" w:name="_Toc44689032"/>
      <w:bookmarkStart w:id="2428" w:name="_Toc44923786"/>
      <w:bookmarkStart w:id="2429" w:name="_Toc51860755"/>
      <w:bookmarkStart w:id="2430" w:name="_Toc57930526"/>
      <w:bookmarkStart w:id="2431" w:name="_Toc57931156"/>
      <w:bookmarkStart w:id="2432" w:name="_Toc73971677"/>
      <w:r w:rsidRPr="00441CD0">
        <w:t>6.2.3.3</w:t>
      </w:r>
      <w:r w:rsidRPr="00441CD0">
        <w:tab/>
        <w:t>Load Control Information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506F36BE" w14:textId="77777777" w:rsidR="00EE5860" w:rsidRPr="00441CD0" w:rsidRDefault="00EE5860" w:rsidP="00EE5860">
      <w:pPr>
        <w:pStyle w:val="Heading5"/>
      </w:pPr>
      <w:bookmarkStart w:id="2433" w:name="_Toc19717168"/>
      <w:bookmarkStart w:id="2434" w:name="_Toc27490652"/>
      <w:bookmarkStart w:id="2435" w:name="_Toc27556945"/>
      <w:bookmarkStart w:id="2436" w:name="_Toc27723862"/>
      <w:bookmarkStart w:id="2437" w:name="_Toc36030934"/>
      <w:bookmarkStart w:id="2438" w:name="_Toc36042854"/>
      <w:bookmarkStart w:id="2439" w:name="_Toc36814179"/>
      <w:bookmarkStart w:id="2440" w:name="_Toc44689033"/>
      <w:bookmarkStart w:id="2441" w:name="_Toc44923787"/>
      <w:bookmarkStart w:id="2442" w:name="_Toc51860756"/>
      <w:bookmarkStart w:id="2443" w:name="_Toc57930527"/>
      <w:bookmarkStart w:id="2444" w:name="_Toc57931157"/>
      <w:bookmarkStart w:id="2445" w:name="_Toc73971678"/>
      <w:r w:rsidRPr="00441CD0">
        <w:t>6.2.3.3.1</w:t>
      </w:r>
      <w:r w:rsidRPr="00441CD0">
        <w:tab/>
        <w:t>General Description</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46" w:name="_Toc19717169"/>
      <w:bookmarkStart w:id="2447" w:name="_Toc27490653"/>
      <w:bookmarkStart w:id="2448" w:name="_Toc27556946"/>
      <w:bookmarkStart w:id="2449" w:name="_Toc27723863"/>
      <w:bookmarkStart w:id="2450" w:name="_Toc36030935"/>
      <w:bookmarkStart w:id="2451" w:name="_Toc36042855"/>
      <w:bookmarkStart w:id="2452" w:name="_Toc36814180"/>
      <w:bookmarkStart w:id="2453" w:name="_Toc44689034"/>
      <w:bookmarkStart w:id="2454" w:name="_Toc44923788"/>
      <w:bookmarkStart w:id="2455" w:name="_Toc51860757"/>
      <w:bookmarkStart w:id="2456" w:name="_Toc57930528"/>
      <w:bookmarkStart w:id="2457" w:name="_Toc57931158"/>
      <w:bookmarkStart w:id="2458" w:name="_Toc73971679"/>
      <w:r w:rsidRPr="00441CD0">
        <w:t>6.2.3.3.2</w:t>
      </w:r>
      <w:r w:rsidRPr="00441CD0">
        <w:tab/>
        <w:t>Parameters</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69ACFFA0" w14:textId="77777777" w:rsidR="00EE5860" w:rsidRPr="00441CD0" w:rsidRDefault="00EE5860" w:rsidP="00EE5860">
      <w:pPr>
        <w:pStyle w:val="Heading6"/>
      </w:pPr>
      <w:bookmarkStart w:id="2459" w:name="_Toc19717170"/>
      <w:bookmarkStart w:id="2460" w:name="_Toc27490654"/>
      <w:bookmarkStart w:id="2461" w:name="_Toc27556947"/>
      <w:bookmarkStart w:id="2462" w:name="_Toc27723864"/>
      <w:bookmarkStart w:id="2463" w:name="_Toc36030936"/>
      <w:bookmarkStart w:id="2464" w:name="_Toc36042856"/>
      <w:bookmarkStart w:id="2465" w:name="_Toc36814181"/>
      <w:bookmarkStart w:id="2466" w:name="_Toc44689035"/>
      <w:bookmarkStart w:id="2467" w:name="_Toc44923789"/>
      <w:bookmarkStart w:id="2468" w:name="_Toc51860758"/>
      <w:bookmarkStart w:id="2469" w:name="_Toc57930529"/>
      <w:bookmarkStart w:id="2470" w:name="_Toc57931159"/>
      <w:bookmarkStart w:id="2471" w:name="_Toc73971680"/>
      <w:r w:rsidRPr="00441CD0">
        <w:t>6.2.3.3.2.1</w:t>
      </w:r>
      <w:r w:rsidRPr="00441CD0">
        <w:tab/>
        <w:t>Load Control Sequence Number</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2CD77C5C" w14:textId="77777777" w:rsidR="00EE5860" w:rsidRPr="00441CD0" w:rsidRDefault="00EE5860" w:rsidP="00EE5860">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72" w:name="_Toc19717171"/>
      <w:bookmarkStart w:id="2473" w:name="_Toc27490655"/>
      <w:bookmarkStart w:id="2474" w:name="_Toc27556948"/>
      <w:bookmarkStart w:id="2475" w:name="_Toc27723865"/>
      <w:bookmarkStart w:id="2476" w:name="_Toc36030937"/>
      <w:bookmarkStart w:id="2477" w:name="_Toc36042857"/>
      <w:bookmarkStart w:id="2478" w:name="_Toc36814182"/>
      <w:bookmarkStart w:id="2479" w:name="_Toc44689036"/>
      <w:bookmarkStart w:id="2480" w:name="_Toc44923790"/>
      <w:bookmarkStart w:id="2481" w:name="_Toc51860759"/>
      <w:bookmarkStart w:id="2482" w:name="_Toc57930530"/>
      <w:bookmarkStart w:id="2483" w:name="_Toc57931160"/>
      <w:bookmarkStart w:id="2484" w:name="_Toc73971681"/>
      <w:r w:rsidRPr="00441CD0">
        <w:t>6.2.3.3.2.2</w:t>
      </w:r>
      <w:r w:rsidRPr="00441CD0">
        <w:tab/>
        <w:t>Load Metric</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EE5860">
      <w:pPr>
        <w:pStyle w:val="Heading4"/>
      </w:pPr>
      <w:bookmarkStart w:id="2485" w:name="_Toc19717172"/>
      <w:bookmarkStart w:id="2486" w:name="_Toc27490656"/>
      <w:bookmarkStart w:id="2487" w:name="_Toc27556949"/>
      <w:bookmarkStart w:id="2488" w:name="_Toc27723866"/>
      <w:bookmarkStart w:id="2489" w:name="_Toc36030938"/>
      <w:bookmarkStart w:id="2490" w:name="_Toc36042858"/>
      <w:bookmarkStart w:id="2491" w:name="_Toc36814183"/>
      <w:bookmarkStart w:id="2492" w:name="_Toc44689037"/>
      <w:bookmarkStart w:id="2493" w:name="_Toc44923791"/>
      <w:bookmarkStart w:id="2494" w:name="_Toc51860760"/>
      <w:bookmarkStart w:id="2495" w:name="_Toc57930531"/>
      <w:bookmarkStart w:id="2496" w:name="_Toc57931161"/>
      <w:bookmarkStart w:id="2497" w:name="_Toc73971682"/>
      <w:r w:rsidRPr="00441CD0">
        <w:t>6.2.3.3.3</w:t>
      </w:r>
      <w:r w:rsidRPr="00441CD0">
        <w:tab/>
        <w:t>Frequency of Inclusion</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498" w:name="_Toc19717173"/>
      <w:bookmarkStart w:id="2499" w:name="_Toc27490657"/>
      <w:bookmarkStart w:id="2500" w:name="_Toc27556950"/>
      <w:bookmarkStart w:id="2501" w:name="_Toc27723867"/>
      <w:bookmarkStart w:id="2502" w:name="_Toc36030939"/>
      <w:bookmarkStart w:id="2503" w:name="_Toc36042859"/>
      <w:bookmarkStart w:id="2504" w:name="_Toc36814184"/>
      <w:bookmarkStart w:id="2505" w:name="_Toc44689038"/>
      <w:bookmarkStart w:id="2506" w:name="_Toc44923792"/>
      <w:bookmarkStart w:id="2507" w:name="_Toc51860761"/>
      <w:bookmarkStart w:id="2508" w:name="_Toc57930532"/>
      <w:bookmarkStart w:id="2509" w:name="_Toc57931162"/>
      <w:bookmarkStart w:id="2510" w:name="_Toc73971683"/>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6AC08E03" w14:textId="77777777" w:rsidR="00EE5860" w:rsidRPr="00441CD0" w:rsidRDefault="00EE5860" w:rsidP="00EE5860">
      <w:pPr>
        <w:pStyle w:val="Heading4"/>
        <w:rPr>
          <w:lang w:val="en-US"/>
        </w:rPr>
      </w:pPr>
      <w:bookmarkStart w:id="2511" w:name="_Toc19717174"/>
      <w:bookmarkStart w:id="2512" w:name="_Toc27490658"/>
      <w:bookmarkStart w:id="2513" w:name="_Toc27556951"/>
      <w:bookmarkStart w:id="2514" w:name="_Toc27723868"/>
      <w:bookmarkStart w:id="2515" w:name="_Toc36030940"/>
      <w:bookmarkStart w:id="2516" w:name="_Toc36042860"/>
      <w:bookmarkStart w:id="2517" w:name="_Toc36814185"/>
      <w:bookmarkStart w:id="2518" w:name="_Toc44689039"/>
      <w:bookmarkStart w:id="2519" w:name="_Toc44923793"/>
      <w:bookmarkStart w:id="2520" w:name="_Toc51860762"/>
      <w:bookmarkStart w:id="2521" w:name="_Toc57930533"/>
      <w:bookmarkStart w:id="2522" w:name="_Toc57931163"/>
      <w:bookmarkStart w:id="2523" w:name="_Toc73971684"/>
      <w:r w:rsidRPr="00441CD0">
        <w:t>6.2.4.1</w:t>
      </w:r>
      <w:r w:rsidRPr="00441CD0">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524" w:name="_Toc19717175"/>
      <w:bookmarkStart w:id="2525" w:name="_Toc27490659"/>
      <w:bookmarkStart w:id="2526" w:name="_Toc27556952"/>
      <w:bookmarkStart w:id="2527" w:name="_Toc27723869"/>
      <w:bookmarkStart w:id="2528" w:name="_Toc36030941"/>
      <w:bookmarkStart w:id="2529" w:name="_Toc36042861"/>
      <w:bookmarkStart w:id="2530" w:name="_Toc36814186"/>
      <w:bookmarkStart w:id="2531" w:name="_Toc44689040"/>
      <w:bookmarkStart w:id="2532" w:name="_Toc44923794"/>
      <w:bookmarkStart w:id="2533" w:name="_Toc51860763"/>
      <w:bookmarkStart w:id="2534" w:name="_Toc57930534"/>
      <w:bookmarkStart w:id="2535" w:name="_Toc57931164"/>
      <w:bookmarkStart w:id="2536" w:name="_Toc73971685"/>
      <w:r w:rsidRPr="00441CD0">
        <w:t>6.2.4.2</w:t>
      </w:r>
      <w:r w:rsidRPr="00441CD0">
        <w:tab/>
        <w:t>Principles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537" w:name="_Toc19717176"/>
      <w:bookmarkStart w:id="2538" w:name="_Toc27490660"/>
      <w:bookmarkStart w:id="2539" w:name="_Toc27556953"/>
      <w:bookmarkStart w:id="2540" w:name="_Toc27723870"/>
      <w:bookmarkStart w:id="2541" w:name="_Toc36030942"/>
      <w:bookmarkStart w:id="2542" w:name="_Toc36042862"/>
      <w:bookmarkStart w:id="2543" w:name="_Toc36814187"/>
      <w:bookmarkStart w:id="2544" w:name="_Toc44689041"/>
      <w:bookmarkStart w:id="2545" w:name="_Toc44923795"/>
      <w:bookmarkStart w:id="2546" w:name="_Toc51860764"/>
      <w:bookmarkStart w:id="2547" w:name="_Toc57930535"/>
      <w:bookmarkStart w:id="2548" w:name="_Toc57931165"/>
      <w:bookmarkStart w:id="2549" w:name="_Toc73971686"/>
      <w:r w:rsidRPr="00441CD0">
        <w:t>6.2.4.3</w:t>
      </w:r>
      <w:r w:rsidRPr="00441CD0">
        <w:tab/>
        <w:t>Overload Control Information</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72214B35" w14:textId="77777777" w:rsidR="00EE5860" w:rsidRPr="00441CD0" w:rsidRDefault="00EE5860" w:rsidP="00EE5860">
      <w:pPr>
        <w:pStyle w:val="Heading5"/>
      </w:pPr>
      <w:bookmarkStart w:id="2550" w:name="_Toc19717177"/>
      <w:bookmarkStart w:id="2551" w:name="_Toc27490661"/>
      <w:bookmarkStart w:id="2552" w:name="_Toc27556954"/>
      <w:bookmarkStart w:id="2553" w:name="_Toc27723871"/>
      <w:bookmarkStart w:id="2554" w:name="_Toc36030943"/>
      <w:bookmarkStart w:id="2555" w:name="_Toc36042863"/>
      <w:bookmarkStart w:id="2556" w:name="_Toc36814188"/>
      <w:bookmarkStart w:id="2557" w:name="_Toc44689042"/>
      <w:bookmarkStart w:id="2558" w:name="_Toc44923796"/>
      <w:bookmarkStart w:id="2559" w:name="_Toc51860765"/>
      <w:bookmarkStart w:id="2560" w:name="_Toc57930536"/>
      <w:bookmarkStart w:id="2561" w:name="_Toc57931166"/>
      <w:bookmarkStart w:id="2562" w:name="_Toc73971687"/>
      <w:r w:rsidRPr="00441CD0">
        <w:t>6.2.4.3.1</w:t>
      </w:r>
      <w:r w:rsidRPr="00441CD0">
        <w:tab/>
        <w:t>General Description</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63" w:name="_Toc19717178"/>
      <w:bookmarkStart w:id="2564" w:name="_Toc27490662"/>
      <w:bookmarkStart w:id="2565" w:name="_Toc27556955"/>
      <w:bookmarkStart w:id="2566" w:name="_Toc27723872"/>
      <w:bookmarkStart w:id="2567" w:name="_Toc36030944"/>
      <w:bookmarkStart w:id="2568" w:name="_Toc36042864"/>
      <w:bookmarkStart w:id="2569" w:name="_Toc36814189"/>
      <w:bookmarkStart w:id="2570" w:name="_Toc44689043"/>
      <w:bookmarkStart w:id="2571" w:name="_Toc44923797"/>
      <w:bookmarkStart w:id="2572" w:name="_Toc51860766"/>
      <w:bookmarkStart w:id="2573" w:name="_Toc57930537"/>
      <w:bookmarkStart w:id="2574" w:name="_Toc57931167"/>
      <w:bookmarkStart w:id="2575" w:name="_Toc73971688"/>
      <w:r w:rsidRPr="00441CD0">
        <w:t>6.2.4.3.2</w:t>
      </w:r>
      <w:r w:rsidRPr="00441CD0">
        <w:tab/>
        <w:t>Parameters</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1838F306" w14:textId="77777777" w:rsidR="00EE5860" w:rsidRPr="00441CD0" w:rsidRDefault="00EE5860" w:rsidP="00EE5860">
      <w:pPr>
        <w:pStyle w:val="Heading6"/>
      </w:pPr>
      <w:bookmarkStart w:id="2576" w:name="_Toc19717179"/>
      <w:bookmarkStart w:id="2577" w:name="_Toc27490663"/>
      <w:bookmarkStart w:id="2578" w:name="_Toc27556956"/>
      <w:bookmarkStart w:id="2579" w:name="_Toc27723873"/>
      <w:bookmarkStart w:id="2580" w:name="_Toc36030945"/>
      <w:bookmarkStart w:id="2581" w:name="_Toc36042865"/>
      <w:bookmarkStart w:id="2582" w:name="_Toc36814190"/>
      <w:bookmarkStart w:id="2583" w:name="_Toc44689044"/>
      <w:bookmarkStart w:id="2584" w:name="_Toc44923798"/>
      <w:bookmarkStart w:id="2585" w:name="_Toc51860767"/>
      <w:bookmarkStart w:id="2586" w:name="_Toc57930538"/>
      <w:bookmarkStart w:id="2587" w:name="_Toc57931168"/>
      <w:bookmarkStart w:id="2588" w:name="_Toc73971689"/>
      <w:r w:rsidRPr="00441CD0">
        <w:t>6.2.4.3.2.1</w:t>
      </w:r>
      <w:r w:rsidRPr="00441CD0">
        <w:tab/>
        <w:t>Overload Control Sequence Number</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89" w:name="_Toc19717180"/>
      <w:bookmarkStart w:id="2590" w:name="_Toc27490664"/>
      <w:bookmarkStart w:id="2591" w:name="_Toc27556957"/>
      <w:bookmarkStart w:id="2592" w:name="_Toc27723874"/>
      <w:bookmarkStart w:id="2593" w:name="_Toc36030946"/>
      <w:bookmarkStart w:id="2594" w:name="_Toc36042866"/>
      <w:bookmarkStart w:id="2595" w:name="_Toc36814191"/>
      <w:bookmarkStart w:id="2596" w:name="_Toc44689045"/>
      <w:bookmarkStart w:id="2597" w:name="_Toc44923799"/>
      <w:bookmarkStart w:id="2598" w:name="_Toc51860768"/>
      <w:bookmarkStart w:id="2599" w:name="_Toc57930539"/>
      <w:bookmarkStart w:id="2600" w:name="_Toc57931169"/>
      <w:bookmarkStart w:id="2601" w:name="_Toc73971690"/>
      <w:r w:rsidRPr="00441CD0">
        <w:t>6.2.4.3.2.2</w:t>
      </w:r>
      <w:r w:rsidRPr="00441CD0">
        <w:tab/>
        <w:t>Period of Validity</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602" w:name="_Toc19717181"/>
      <w:bookmarkStart w:id="2603" w:name="_Toc27490665"/>
      <w:bookmarkStart w:id="2604" w:name="_Toc27556958"/>
      <w:bookmarkStart w:id="2605" w:name="_Toc27723875"/>
      <w:bookmarkStart w:id="2606" w:name="_Toc36030947"/>
      <w:bookmarkStart w:id="2607" w:name="_Toc36042867"/>
      <w:bookmarkStart w:id="2608" w:name="_Toc36814192"/>
      <w:bookmarkStart w:id="2609" w:name="_Toc44689046"/>
      <w:bookmarkStart w:id="2610" w:name="_Toc44923800"/>
      <w:bookmarkStart w:id="2611" w:name="_Toc51860769"/>
      <w:bookmarkStart w:id="2612" w:name="_Toc57930540"/>
      <w:bookmarkStart w:id="2613" w:name="_Toc57931170"/>
      <w:bookmarkStart w:id="2614" w:name="_Toc73971691"/>
      <w:r w:rsidRPr="00441CD0">
        <w:t>6.2.4.3.2.3</w:t>
      </w:r>
      <w:r w:rsidRPr="00441CD0">
        <w:tab/>
        <w:t>Overload Reduction Metric</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615" w:name="_Toc19717182"/>
      <w:bookmarkStart w:id="2616" w:name="_Toc27490666"/>
      <w:bookmarkStart w:id="2617" w:name="_Toc27556959"/>
      <w:bookmarkStart w:id="2618" w:name="_Toc27723876"/>
      <w:bookmarkStart w:id="2619" w:name="_Toc36030948"/>
      <w:bookmarkStart w:id="2620" w:name="_Toc36042868"/>
      <w:bookmarkStart w:id="2621" w:name="_Toc36814193"/>
      <w:bookmarkStart w:id="2622" w:name="_Toc44689047"/>
      <w:bookmarkStart w:id="2623" w:name="_Toc44923801"/>
      <w:bookmarkStart w:id="2624" w:name="_Toc51860770"/>
      <w:bookmarkStart w:id="2625" w:name="_Toc57930541"/>
      <w:bookmarkStart w:id="2626" w:name="_Toc57931171"/>
      <w:bookmarkStart w:id="2627" w:name="_Toc73971692"/>
      <w:r w:rsidRPr="00441CD0">
        <w:t>6.2.4.3.3</w:t>
      </w:r>
      <w:r w:rsidRPr="00441CD0">
        <w:tab/>
        <w:t>Frequency of Inclusion</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628" w:name="_Toc19717183"/>
      <w:bookmarkStart w:id="2629" w:name="_Toc27490667"/>
      <w:bookmarkStart w:id="2630" w:name="_Toc27556960"/>
      <w:bookmarkStart w:id="2631" w:name="_Toc27723877"/>
      <w:bookmarkStart w:id="2632" w:name="_Toc36030949"/>
      <w:bookmarkStart w:id="2633" w:name="_Toc36042869"/>
      <w:bookmarkStart w:id="2634" w:name="_Toc36814194"/>
      <w:bookmarkStart w:id="2635" w:name="_Toc44689048"/>
      <w:bookmarkStart w:id="2636" w:name="_Toc44923802"/>
      <w:bookmarkStart w:id="2637" w:name="_Toc51860771"/>
      <w:bookmarkStart w:id="2638" w:name="_Toc57930542"/>
      <w:bookmarkStart w:id="2639" w:name="_Toc57931172"/>
      <w:bookmarkStart w:id="2640" w:name="_Toc73971693"/>
      <w:r w:rsidRPr="00441CD0">
        <w:t>6.2.4.4</w:t>
      </w:r>
      <w:r w:rsidRPr="00441CD0">
        <w:tab/>
        <w:t>Message Throttling</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7652A1DC" w14:textId="77777777" w:rsidR="00EE5860" w:rsidRPr="00441CD0" w:rsidRDefault="00EE5860" w:rsidP="00EE5860">
      <w:pPr>
        <w:pStyle w:val="Heading5"/>
      </w:pPr>
      <w:bookmarkStart w:id="2641" w:name="_Toc19717184"/>
      <w:bookmarkStart w:id="2642" w:name="_Toc27490668"/>
      <w:bookmarkStart w:id="2643" w:name="_Toc27556961"/>
      <w:bookmarkStart w:id="2644" w:name="_Toc27723878"/>
      <w:bookmarkStart w:id="2645" w:name="_Toc36030950"/>
      <w:bookmarkStart w:id="2646" w:name="_Toc36042870"/>
      <w:bookmarkStart w:id="2647" w:name="_Toc36814195"/>
      <w:bookmarkStart w:id="2648" w:name="_Toc44689049"/>
      <w:bookmarkStart w:id="2649" w:name="_Toc44923803"/>
      <w:bookmarkStart w:id="2650" w:name="_Toc51860772"/>
      <w:bookmarkStart w:id="2651" w:name="_Toc57930543"/>
      <w:bookmarkStart w:id="2652" w:name="_Toc57931173"/>
      <w:bookmarkStart w:id="2653" w:name="_Toc73971694"/>
      <w:r w:rsidRPr="00441CD0">
        <w:t>6.2.4.4.1</w:t>
      </w:r>
      <w:r w:rsidRPr="00441CD0">
        <w:tab/>
        <w:t>General</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54" w:name="_Toc19717185"/>
      <w:bookmarkStart w:id="2655" w:name="_Toc27490669"/>
      <w:bookmarkStart w:id="2656" w:name="_Toc27556962"/>
      <w:bookmarkStart w:id="2657" w:name="_Toc27723879"/>
      <w:bookmarkStart w:id="2658" w:name="_Toc36030951"/>
      <w:bookmarkStart w:id="2659" w:name="_Toc36042871"/>
      <w:bookmarkStart w:id="2660" w:name="_Toc36814196"/>
      <w:bookmarkStart w:id="2661" w:name="_Toc44689050"/>
      <w:bookmarkStart w:id="2662" w:name="_Toc44923804"/>
      <w:bookmarkStart w:id="2663" w:name="_Toc51860773"/>
      <w:bookmarkStart w:id="2664" w:name="_Toc57930544"/>
      <w:bookmarkStart w:id="2665" w:name="_Toc57931174"/>
      <w:bookmarkStart w:id="2666" w:name="_Toc73971695"/>
      <w:r w:rsidRPr="00441CD0">
        <w:t>6.2.4.4.2</w:t>
      </w:r>
      <w:r w:rsidRPr="00441CD0">
        <w:tab/>
        <w:t>Throttling algorithm – "Loss"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8C5D3C2" w14:textId="77777777" w:rsidR="00EE5860" w:rsidRPr="00441CD0" w:rsidRDefault="00EE5860" w:rsidP="00EE5860">
      <w:pPr>
        <w:pStyle w:val="Heading6"/>
      </w:pPr>
      <w:bookmarkStart w:id="2667" w:name="_Toc19717186"/>
      <w:bookmarkStart w:id="2668" w:name="_Toc27490670"/>
      <w:bookmarkStart w:id="2669" w:name="_Toc27556963"/>
      <w:bookmarkStart w:id="2670" w:name="_Toc27723880"/>
      <w:bookmarkStart w:id="2671" w:name="_Toc36030952"/>
      <w:bookmarkStart w:id="2672" w:name="_Toc36042872"/>
      <w:bookmarkStart w:id="2673" w:name="_Toc36814197"/>
      <w:bookmarkStart w:id="2674" w:name="_Toc44689051"/>
      <w:bookmarkStart w:id="2675" w:name="_Toc44923805"/>
      <w:bookmarkStart w:id="2676" w:name="_Toc51860774"/>
      <w:bookmarkStart w:id="2677" w:name="_Toc57930545"/>
      <w:bookmarkStart w:id="2678" w:name="_Toc57931175"/>
      <w:bookmarkStart w:id="2679" w:name="_Toc73971696"/>
      <w:r w:rsidRPr="00441CD0">
        <w:t>6.2.4.4.2.1</w:t>
      </w:r>
      <w:r w:rsidRPr="00441CD0">
        <w:tab/>
        <w:t>Description</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80" w:name="_Toc19717187"/>
      <w:bookmarkStart w:id="2681" w:name="_Toc27490671"/>
      <w:bookmarkStart w:id="2682" w:name="_Toc27556964"/>
      <w:bookmarkStart w:id="2683" w:name="_Toc27723881"/>
      <w:bookmarkStart w:id="2684" w:name="_Toc36030953"/>
      <w:bookmarkStart w:id="2685" w:name="_Toc36042873"/>
      <w:bookmarkStart w:id="2686" w:name="_Toc36814198"/>
      <w:bookmarkStart w:id="2687" w:name="_Toc44689052"/>
      <w:bookmarkStart w:id="2688" w:name="_Toc44923806"/>
      <w:bookmarkStart w:id="2689" w:name="_Toc51860775"/>
      <w:bookmarkStart w:id="2690" w:name="_Toc57930546"/>
      <w:bookmarkStart w:id="2691" w:name="_Toc57931176"/>
      <w:bookmarkStart w:id="2692" w:name="_Toc73971697"/>
      <w:r w:rsidRPr="00441CD0">
        <w:t>6.2.4.5</w:t>
      </w:r>
      <w:r w:rsidRPr="00441CD0">
        <w:tab/>
        <w:t>Message Prioritization</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0C241CB" w14:textId="77777777" w:rsidR="00EE5860" w:rsidRPr="00441CD0" w:rsidRDefault="00EE5860" w:rsidP="00EE5860">
      <w:pPr>
        <w:pStyle w:val="Heading5"/>
      </w:pPr>
      <w:bookmarkStart w:id="2693" w:name="_Toc19717188"/>
      <w:bookmarkStart w:id="2694" w:name="_Toc27490672"/>
      <w:bookmarkStart w:id="2695" w:name="_Toc27556965"/>
      <w:bookmarkStart w:id="2696" w:name="_Toc27723882"/>
      <w:bookmarkStart w:id="2697" w:name="_Toc36030954"/>
      <w:bookmarkStart w:id="2698" w:name="_Toc36042874"/>
      <w:bookmarkStart w:id="2699" w:name="_Toc36814199"/>
      <w:bookmarkStart w:id="2700" w:name="_Toc44689053"/>
      <w:bookmarkStart w:id="2701" w:name="_Toc44923807"/>
      <w:bookmarkStart w:id="2702" w:name="_Toc51860776"/>
      <w:bookmarkStart w:id="2703" w:name="_Toc57930547"/>
      <w:bookmarkStart w:id="2704" w:name="_Toc57931177"/>
      <w:bookmarkStart w:id="2705" w:name="_Toc73971698"/>
      <w:r w:rsidRPr="00441CD0">
        <w:t>6.2.4.5.1</w:t>
      </w:r>
      <w:r w:rsidRPr="00441CD0">
        <w:tab/>
        <w:t>Description</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706" w:name="_Toc19717189"/>
      <w:bookmarkStart w:id="2707" w:name="_Toc27490673"/>
      <w:bookmarkStart w:id="2708" w:name="_Toc27556966"/>
      <w:bookmarkStart w:id="2709" w:name="_Toc27723883"/>
      <w:bookmarkStart w:id="2710" w:name="_Toc36030955"/>
      <w:bookmarkStart w:id="2711" w:name="_Toc36042875"/>
      <w:bookmarkStart w:id="2712" w:name="_Toc36814200"/>
      <w:bookmarkStart w:id="2713" w:name="_Toc44689054"/>
      <w:bookmarkStart w:id="2714" w:name="_Toc44923808"/>
      <w:bookmarkStart w:id="2715" w:name="_Toc51860777"/>
      <w:bookmarkStart w:id="2716" w:name="_Toc57930548"/>
      <w:bookmarkStart w:id="2717" w:name="_Toc57931178"/>
      <w:bookmarkStart w:id="2718" w:name="_Toc73971699"/>
      <w:r w:rsidRPr="00441CD0">
        <w:t>6.2.4.5.2</w:t>
      </w:r>
      <w:r w:rsidRPr="00441CD0">
        <w:tab/>
        <w:t>Based on the Message Priority Signalled in the PFCP Message</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719" w:name="_Toc19717190"/>
      <w:bookmarkStart w:id="2720" w:name="_Toc27490674"/>
      <w:bookmarkStart w:id="2721" w:name="_Toc27556967"/>
      <w:bookmarkStart w:id="2722" w:name="_Toc27723884"/>
      <w:bookmarkStart w:id="2723" w:name="_Toc36030956"/>
      <w:bookmarkStart w:id="2724" w:name="_Toc36042876"/>
      <w:bookmarkStart w:id="2725" w:name="_Toc36814201"/>
      <w:bookmarkStart w:id="2726" w:name="_Toc44689055"/>
      <w:bookmarkStart w:id="2727" w:name="_Toc44923809"/>
      <w:bookmarkStart w:id="2728" w:name="_Toc51860778"/>
      <w:bookmarkStart w:id="2729" w:name="_Toc57930549"/>
      <w:bookmarkStart w:id="2730" w:name="_Toc57931179"/>
      <w:bookmarkStart w:id="2731" w:name="_Toc73971700"/>
      <w:r w:rsidRPr="00441CD0">
        <w:rPr>
          <w:lang w:eastAsia="zh-CN"/>
        </w:rPr>
        <w:t>6.2.5</w:t>
      </w:r>
      <w:r w:rsidRPr="00441CD0">
        <w:rPr>
          <w:lang w:eastAsia="zh-CN"/>
        </w:rPr>
        <w:tab/>
        <w:t>PFCP PFD Management Procedure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32FD3107" w14:textId="77777777" w:rsidR="00EE5860" w:rsidRPr="00441CD0" w:rsidRDefault="00EE5860" w:rsidP="00EE5860">
      <w:pPr>
        <w:pStyle w:val="Heading4"/>
        <w:rPr>
          <w:lang w:val="en-US"/>
        </w:rPr>
      </w:pPr>
      <w:bookmarkStart w:id="2732" w:name="_Toc19717191"/>
      <w:bookmarkStart w:id="2733" w:name="_Toc27490675"/>
      <w:bookmarkStart w:id="2734" w:name="_Toc27556968"/>
      <w:bookmarkStart w:id="2735" w:name="_Toc27723885"/>
      <w:bookmarkStart w:id="2736" w:name="_Toc36030957"/>
      <w:bookmarkStart w:id="2737" w:name="_Toc36042877"/>
      <w:bookmarkStart w:id="2738" w:name="_Toc36814202"/>
      <w:bookmarkStart w:id="2739" w:name="_Toc44689056"/>
      <w:bookmarkStart w:id="2740" w:name="_Toc44923810"/>
      <w:bookmarkStart w:id="2741" w:name="_Toc51860779"/>
      <w:bookmarkStart w:id="2742" w:name="_Toc57930550"/>
      <w:bookmarkStart w:id="2743" w:name="_Toc57931180"/>
      <w:bookmarkStart w:id="2744" w:name="_Toc73971701"/>
      <w:r w:rsidRPr="00441CD0">
        <w:t>6.2.5.1</w:t>
      </w:r>
      <w:r w:rsidRPr="00441CD0">
        <w:tab/>
        <w:t>General</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45" w:name="_Toc19717192"/>
      <w:bookmarkStart w:id="2746" w:name="_Toc27490676"/>
      <w:bookmarkStart w:id="2747" w:name="_Toc27556969"/>
      <w:bookmarkStart w:id="2748" w:name="_Toc27723886"/>
      <w:bookmarkStart w:id="2749" w:name="_Toc36030958"/>
      <w:bookmarkStart w:id="2750" w:name="_Toc36042878"/>
      <w:bookmarkStart w:id="2751" w:name="_Toc36814203"/>
      <w:bookmarkStart w:id="2752" w:name="_Toc44689057"/>
      <w:bookmarkStart w:id="2753" w:name="_Toc44923811"/>
      <w:bookmarkStart w:id="2754" w:name="_Toc51860780"/>
      <w:bookmarkStart w:id="2755" w:name="_Toc57930551"/>
      <w:bookmarkStart w:id="2756" w:name="_Toc57931181"/>
      <w:bookmarkStart w:id="2757" w:name="_Toc73971702"/>
      <w:r w:rsidRPr="00441CD0">
        <w:t>6.2.5.2</w:t>
      </w:r>
      <w:r w:rsidRPr="00441CD0">
        <w:tab/>
        <w:t xml:space="preserve">CP </w:t>
      </w:r>
      <w:r w:rsidRPr="00441CD0">
        <w:rPr>
          <w:lang w:val="en-US"/>
        </w:rPr>
        <w:t>F</w:t>
      </w:r>
      <w:r w:rsidRPr="00441CD0">
        <w:t>unction Behaviour</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58" w:name="_Toc19717193"/>
      <w:bookmarkStart w:id="2759" w:name="_Toc27490677"/>
      <w:bookmarkStart w:id="2760" w:name="_Toc27556970"/>
      <w:bookmarkStart w:id="2761" w:name="_Toc27723887"/>
      <w:bookmarkStart w:id="2762" w:name="_Toc36030959"/>
      <w:bookmarkStart w:id="2763" w:name="_Toc36042879"/>
      <w:bookmarkStart w:id="2764" w:name="_Toc36814204"/>
      <w:bookmarkStart w:id="2765" w:name="_Toc44689058"/>
      <w:bookmarkStart w:id="2766" w:name="_Toc44923812"/>
      <w:bookmarkStart w:id="2767" w:name="_Toc51860781"/>
      <w:bookmarkStart w:id="2768" w:name="_Toc57930552"/>
      <w:bookmarkStart w:id="2769" w:name="_Toc57931182"/>
      <w:bookmarkStart w:id="2770" w:name="_Toc73971703"/>
      <w:r w:rsidRPr="00441CD0">
        <w:t>6.2.5.3</w:t>
      </w:r>
      <w:r w:rsidRPr="00441CD0">
        <w:tab/>
        <w:t xml:space="preserve">UP </w:t>
      </w:r>
      <w:r w:rsidRPr="00441CD0">
        <w:rPr>
          <w:lang w:val="en-US"/>
        </w:rPr>
        <w:t>F</w:t>
      </w:r>
      <w:r w:rsidRPr="00441CD0">
        <w:t>unction Behaviour</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t>-</w:t>
      </w:r>
      <w:r w:rsidRPr="00441CD0">
        <w:rPr>
          <w:lang w:val="en-US"/>
        </w:rPr>
        <w:tab/>
        <w:t>store all the PFDs received in the request for the indicated Application Identifier(s);</w:t>
      </w:r>
    </w:p>
    <w:p w14:paraId="006F7DD2" w14:textId="77777777" w:rsidR="00EE5860" w:rsidRPr="0067687A" w:rsidRDefault="00EE5860" w:rsidP="00EE5860">
      <w:pPr>
        <w:pStyle w:val="B1"/>
        <w:rPr>
          <w:lang w:val="en-US"/>
        </w:rPr>
      </w:pPr>
      <w:r w:rsidRPr="00441CD0">
        <w:t>-</w:t>
      </w:r>
      <w:r w:rsidRPr="00441CD0">
        <w:tab/>
        <w:t>send a PFCP PFD Management Response with the cause "success", if the above operations were performed successfully</w:t>
      </w:r>
      <w:r w:rsidRPr="0067687A">
        <w:rPr>
          <w:lang w:val="en-US"/>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71" w:name="_Toc19717194"/>
      <w:bookmarkStart w:id="2772" w:name="_Toc27490678"/>
      <w:bookmarkStart w:id="2773" w:name="_Toc27556971"/>
      <w:bookmarkStart w:id="2774" w:name="_Toc27723888"/>
      <w:bookmarkStart w:id="2775" w:name="_Toc36030960"/>
      <w:bookmarkStart w:id="2776" w:name="_Toc36042880"/>
      <w:bookmarkStart w:id="2777" w:name="_Toc36814205"/>
      <w:bookmarkStart w:id="2778" w:name="_Toc44689059"/>
      <w:bookmarkStart w:id="2779" w:name="_Toc44923813"/>
      <w:bookmarkStart w:id="2780" w:name="_Toc51860782"/>
      <w:bookmarkStart w:id="2781" w:name="_Toc57930553"/>
      <w:bookmarkStart w:id="2782" w:name="_Toc57931183"/>
      <w:bookmarkStart w:id="2783" w:name="_Toc73971704"/>
      <w:r w:rsidRPr="00441CD0">
        <w:rPr>
          <w:lang w:eastAsia="zh-CN"/>
        </w:rPr>
        <w:t>6.2.6</w:t>
      </w:r>
      <w:r w:rsidRPr="00441CD0">
        <w:rPr>
          <w:lang w:eastAsia="zh-CN"/>
        </w:rPr>
        <w:tab/>
      </w:r>
      <w:r w:rsidRPr="00441CD0">
        <w:t>PFCP Association Setup Procedure</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71B58F9A" w14:textId="77777777" w:rsidR="00EE5860" w:rsidRPr="00441CD0" w:rsidRDefault="00EE5860" w:rsidP="00EE5860">
      <w:pPr>
        <w:pStyle w:val="Heading4"/>
      </w:pPr>
      <w:bookmarkStart w:id="2784" w:name="_Toc19717195"/>
      <w:bookmarkStart w:id="2785" w:name="_Toc27490679"/>
      <w:bookmarkStart w:id="2786" w:name="_Toc27556972"/>
      <w:bookmarkStart w:id="2787" w:name="_Toc27723889"/>
      <w:bookmarkStart w:id="2788" w:name="_Toc36030961"/>
      <w:bookmarkStart w:id="2789" w:name="_Toc36042881"/>
      <w:bookmarkStart w:id="2790" w:name="_Toc36814206"/>
      <w:bookmarkStart w:id="2791" w:name="_Toc44689060"/>
      <w:bookmarkStart w:id="2792" w:name="_Toc44923814"/>
      <w:bookmarkStart w:id="2793" w:name="_Toc51860783"/>
      <w:bookmarkStart w:id="2794" w:name="_Toc57930554"/>
      <w:bookmarkStart w:id="2795" w:name="_Toc57931184"/>
      <w:bookmarkStart w:id="2796" w:name="_Toc73971705"/>
      <w:r w:rsidRPr="00441CD0">
        <w:rPr>
          <w:lang w:eastAsia="zh-CN"/>
        </w:rPr>
        <w:t>6.2.6.1</w:t>
      </w:r>
      <w:r w:rsidRPr="00441CD0">
        <w:rPr>
          <w:lang w:eastAsia="zh-CN"/>
        </w:rPr>
        <w:tab/>
      </w:r>
      <w:r w:rsidRPr="00441CD0">
        <w:t>General</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797" w:name="_Toc19717196"/>
      <w:bookmarkStart w:id="2798" w:name="_Toc27490680"/>
      <w:bookmarkStart w:id="2799" w:name="_Toc27556973"/>
      <w:bookmarkStart w:id="2800" w:name="_Toc27723890"/>
      <w:bookmarkStart w:id="2801" w:name="_Toc36030962"/>
      <w:bookmarkStart w:id="2802" w:name="_Toc36042882"/>
      <w:bookmarkStart w:id="2803" w:name="_Toc36814207"/>
      <w:bookmarkStart w:id="2804" w:name="_Toc44689061"/>
      <w:bookmarkStart w:id="2805" w:name="_Toc44923815"/>
      <w:bookmarkStart w:id="2806" w:name="_Toc51860784"/>
      <w:bookmarkStart w:id="2807" w:name="_Toc57930555"/>
      <w:bookmarkStart w:id="2808" w:name="_Toc57931185"/>
      <w:bookmarkStart w:id="2809" w:name="_Toc73971706"/>
      <w:r w:rsidRPr="00441CD0">
        <w:rPr>
          <w:lang w:eastAsia="zh-CN"/>
        </w:rPr>
        <w:t>6.2.6.2</w:t>
      </w:r>
      <w:r w:rsidRPr="00441CD0">
        <w:rPr>
          <w:lang w:eastAsia="zh-CN"/>
        </w:rPr>
        <w:tab/>
      </w:r>
      <w:r w:rsidRPr="00441CD0">
        <w:t>PFCP Association Setup Initiated by the CP Function</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06712D3E" w14:textId="77777777" w:rsidR="00EE5860" w:rsidRPr="00441CD0" w:rsidRDefault="00EE5860" w:rsidP="00EE5860">
      <w:pPr>
        <w:pStyle w:val="Heading5"/>
      </w:pPr>
      <w:bookmarkStart w:id="2810" w:name="_Toc19717197"/>
      <w:bookmarkStart w:id="2811" w:name="_Toc27490681"/>
      <w:bookmarkStart w:id="2812" w:name="_Toc27556974"/>
      <w:bookmarkStart w:id="2813" w:name="_Toc27723891"/>
      <w:bookmarkStart w:id="2814" w:name="_Toc36030963"/>
      <w:bookmarkStart w:id="2815" w:name="_Toc36042883"/>
      <w:bookmarkStart w:id="2816" w:name="_Toc36814208"/>
      <w:bookmarkStart w:id="2817" w:name="_Toc44689062"/>
      <w:bookmarkStart w:id="2818" w:name="_Toc44923816"/>
      <w:bookmarkStart w:id="2819" w:name="_Toc51860785"/>
      <w:bookmarkStart w:id="2820" w:name="_Toc57930556"/>
      <w:bookmarkStart w:id="2821" w:name="_Toc57931186"/>
      <w:bookmarkStart w:id="2822" w:name="_Toc73971707"/>
      <w:r w:rsidRPr="00441CD0">
        <w:t>6.2.6.2.1</w:t>
      </w:r>
      <w:r w:rsidRPr="00441CD0">
        <w:tab/>
        <w:t>CP Function Behaviour</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3EE14923" w14:textId="77777777" w:rsidR="00EE5860" w:rsidRPr="00441CD0" w:rsidRDefault="00EE5860" w:rsidP="00EE5860">
      <w:bookmarkStart w:id="2823"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EE5860">
      <w:pPr>
        <w:pStyle w:val="Heading5"/>
      </w:pPr>
      <w:bookmarkStart w:id="2824" w:name="_Toc27490682"/>
      <w:bookmarkStart w:id="2825" w:name="_Toc27556975"/>
      <w:bookmarkStart w:id="2826" w:name="_Toc27723892"/>
      <w:bookmarkStart w:id="2827" w:name="_Toc36030964"/>
      <w:bookmarkStart w:id="2828" w:name="_Toc36042884"/>
      <w:bookmarkStart w:id="2829" w:name="_Toc36814209"/>
      <w:bookmarkStart w:id="2830" w:name="_Toc44689063"/>
      <w:bookmarkStart w:id="2831" w:name="_Toc44923817"/>
      <w:bookmarkStart w:id="2832" w:name="_Toc51860786"/>
      <w:bookmarkStart w:id="2833" w:name="_Toc57930557"/>
      <w:bookmarkStart w:id="2834" w:name="_Toc57931187"/>
      <w:bookmarkStart w:id="2835" w:name="_Toc73971708"/>
      <w:r w:rsidRPr="00441CD0">
        <w:t>6.2.6.2.2</w:t>
      </w:r>
      <w:r w:rsidRPr="00441CD0">
        <w:tab/>
        <w:t>UP Function behaviour</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836" w:name="_Hlk31988343"/>
      <w:r w:rsidRPr="00441CD0">
        <w:t>optionally the NF Instance ID of the UPF if available</w:t>
      </w:r>
      <w:bookmarkEnd w:id="2836"/>
      <w:r w:rsidRPr="00441CD0">
        <w:t>.</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837" w:name="_Toc19717199"/>
      <w:bookmarkStart w:id="2838" w:name="_Toc27490683"/>
      <w:bookmarkStart w:id="2839" w:name="_Toc27556976"/>
      <w:bookmarkStart w:id="2840" w:name="_Toc27723893"/>
      <w:bookmarkStart w:id="2841" w:name="_Toc36030965"/>
      <w:bookmarkStart w:id="2842" w:name="_Toc36042885"/>
      <w:bookmarkStart w:id="2843" w:name="_Toc36814210"/>
      <w:bookmarkStart w:id="2844" w:name="_Toc44689064"/>
      <w:bookmarkStart w:id="2845" w:name="_Toc44923818"/>
      <w:bookmarkStart w:id="2846" w:name="_Toc51860787"/>
      <w:bookmarkStart w:id="2847" w:name="_Toc57930558"/>
      <w:bookmarkStart w:id="2848" w:name="_Toc57931188"/>
      <w:bookmarkStart w:id="2849" w:name="_Toc73971709"/>
      <w:r w:rsidRPr="00441CD0">
        <w:rPr>
          <w:lang w:eastAsia="zh-CN"/>
        </w:rPr>
        <w:t>6.2.6.3</w:t>
      </w:r>
      <w:r w:rsidRPr="00441CD0">
        <w:rPr>
          <w:lang w:eastAsia="zh-CN"/>
        </w:rPr>
        <w:tab/>
      </w:r>
      <w:r w:rsidRPr="00441CD0">
        <w:t>PFCP Association Setup Initiated by the UP Function</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09CE3242" w14:textId="77777777" w:rsidR="00EE5860" w:rsidRPr="00441CD0" w:rsidRDefault="00EE5860" w:rsidP="00EE5860">
      <w:pPr>
        <w:pStyle w:val="Heading5"/>
      </w:pPr>
      <w:bookmarkStart w:id="2850" w:name="_Toc19717200"/>
      <w:bookmarkStart w:id="2851" w:name="_Toc27490684"/>
      <w:bookmarkStart w:id="2852" w:name="_Toc27556977"/>
      <w:bookmarkStart w:id="2853" w:name="_Toc27723894"/>
      <w:bookmarkStart w:id="2854" w:name="_Toc36030966"/>
      <w:bookmarkStart w:id="2855" w:name="_Toc36042886"/>
      <w:bookmarkStart w:id="2856" w:name="_Toc36814211"/>
      <w:bookmarkStart w:id="2857" w:name="_Toc44689065"/>
      <w:bookmarkStart w:id="2858" w:name="_Toc44923819"/>
      <w:bookmarkStart w:id="2859" w:name="_Toc51860788"/>
      <w:bookmarkStart w:id="2860" w:name="_Toc57930559"/>
      <w:bookmarkStart w:id="2861" w:name="_Toc57931189"/>
      <w:bookmarkStart w:id="2862" w:name="_Toc73971710"/>
      <w:r w:rsidRPr="00441CD0">
        <w:t>6.2.6.3.1</w:t>
      </w:r>
      <w:r w:rsidRPr="00441CD0">
        <w:tab/>
        <w:t>UP Function Behaviour</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63"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64" w:name="_Toc36030967"/>
      <w:bookmarkStart w:id="2865" w:name="_Toc36042887"/>
      <w:bookmarkStart w:id="2866" w:name="_Toc36814212"/>
      <w:bookmarkStart w:id="2867" w:name="_Toc44689066"/>
      <w:bookmarkStart w:id="2868" w:name="_Toc44923820"/>
      <w:bookmarkStart w:id="2869" w:name="_Toc51860789"/>
      <w:bookmarkStart w:id="2870" w:name="_Toc57930560"/>
      <w:bookmarkStart w:id="2871" w:name="_Toc57931190"/>
      <w:bookmarkStart w:id="2872" w:name="_Toc73971711"/>
      <w:r w:rsidRPr="00441CD0">
        <w:t>6.2.6.3.2</w:t>
      </w:r>
      <w:r w:rsidRPr="00441CD0">
        <w:tab/>
        <w:t>CP Function Behaviour</w:t>
      </w:r>
      <w:bookmarkEnd w:id="2863"/>
      <w:bookmarkEnd w:id="2864"/>
      <w:bookmarkEnd w:id="2865"/>
      <w:bookmarkEnd w:id="2866"/>
      <w:bookmarkEnd w:id="2867"/>
      <w:bookmarkEnd w:id="2868"/>
      <w:bookmarkEnd w:id="2869"/>
      <w:bookmarkEnd w:id="2870"/>
      <w:bookmarkEnd w:id="2871"/>
      <w:bookmarkEnd w:id="2872"/>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EE5860">
      <w:pPr>
        <w:pStyle w:val="Heading3"/>
      </w:pPr>
      <w:bookmarkStart w:id="2873" w:name="_Toc19717202"/>
      <w:bookmarkStart w:id="2874" w:name="_Toc27490685"/>
      <w:bookmarkStart w:id="2875" w:name="_Toc27556978"/>
      <w:bookmarkStart w:id="2876" w:name="_Toc27723895"/>
      <w:bookmarkStart w:id="2877" w:name="_Toc36030968"/>
      <w:bookmarkStart w:id="2878" w:name="_Toc36042888"/>
      <w:bookmarkStart w:id="2879" w:name="_Toc36814213"/>
      <w:bookmarkStart w:id="2880" w:name="_Toc44689067"/>
      <w:bookmarkStart w:id="2881" w:name="_Toc44923821"/>
      <w:bookmarkStart w:id="2882" w:name="_Toc51860790"/>
      <w:bookmarkStart w:id="2883" w:name="_Toc57930561"/>
      <w:bookmarkStart w:id="2884" w:name="_Toc57931191"/>
      <w:bookmarkStart w:id="2885" w:name="_Toc73971712"/>
      <w:r w:rsidRPr="00441CD0">
        <w:t>6.2.7</w:t>
      </w:r>
      <w:r w:rsidRPr="00441CD0">
        <w:tab/>
        <w:t>PFCP Association Update Procedure</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59FAB694" w14:textId="77777777" w:rsidR="00EE5860" w:rsidRPr="00441CD0" w:rsidRDefault="00EE5860" w:rsidP="00EE5860">
      <w:pPr>
        <w:pStyle w:val="Heading4"/>
      </w:pPr>
      <w:bookmarkStart w:id="2886" w:name="_Toc19717203"/>
      <w:bookmarkStart w:id="2887" w:name="_Toc27490686"/>
      <w:bookmarkStart w:id="2888" w:name="_Toc27556979"/>
      <w:bookmarkStart w:id="2889" w:name="_Toc27723896"/>
      <w:bookmarkStart w:id="2890" w:name="_Toc36030969"/>
      <w:bookmarkStart w:id="2891" w:name="_Toc36042889"/>
      <w:bookmarkStart w:id="2892" w:name="_Toc36814214"/>
      <w:bookmarkStart w:id="2893" w:name="_Toc44689068"/>
      <w:bookmarkStart w:id="2894" w:name="_Toc44923822"/>
      <w:bookmarkStart w:id="2895" w:name="_Toc51860791"/>
      <w:bookmarkStart w:id="2896" w:name="_Toc57930562"/>
      <w:bookmarkStart w:id="2897" w:name="_Toc57931192"/>
      <w:bookmarkStart w:id="2898" w:name="_Toc73971713"/>
      <w:r w:rsidRPr="00441CD0">
        <w:t>6.2.7.1</w:t>
      </w:r>
      <w:r w:rsidRPr="00441CD0">
        <w:tab/>
        <w:t>General</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899" w:name="_Toc19717204"/>
      <w:bookmarkStart w:id="2900" w:name="_Toc27490687"/>
      <w:bookmarkStart w:id="2901" w:name="_Toc27556980"/>
      <w:bookmarkStart w:id="2902" w:name="_Toc27723897"/>
      <w:bookmarkStart w:id="2903" w:name="_Toc36030970"/>
      <w:bookmarkStart w:id="2904" w:name="_Toc36042890"/>
      <w:bookmarkStart w:id="2905" w:name="_Toc36814215"/>
      <w:bookmarkStart w:id="2906" w:name="_Toc44689069"/>
      <w:bookmarkStart w:id="2907" w:name="_Toc44923823"/>
      <w:bookmarkStart w:id="2908" w:name="_Toc51860792"/>
      <w:bookmarkStart w:id="2909" w:name="_Toc57930563"/>
      <w:bookmarkStart w:id="2910" w:name="_Toc57931193"/>
      <w:bookmarkStart w:id="2911" w:name="_Toc73971714"/>
      <w:r w:rsidRPr="00441CD0">
        <w:t>6.2.7.2</w:t>
      </w:r>
      <w:r w:rsidRPr="00441CD0">
        <w:tab/>
        <w:t>PFCP Association Update Procedure Initiated by the CP Function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3E1DFBC6" w14:textId="77777777" w:rsidR="00EE5860" w:rsidRPr="00441CD0" w:rsidRDefault="00EE5860" w:rsidP="00EE5860">
      <w:pPr>
        <w:pStyle w:val="Heading5"/>
      </w:pPr>
      <w:bookmarkStart w:id="2912" w:name="_Toc19717205"/>
      <w:bookmarkStart w:id="2913" w:name="_Toc27490688"/>
      <w:bookmarkStart w:id="2914" w:name="_Toc27556981"/>
      <w:bookmarkStart w:id="2915" w:name="_Toc27723898"/>
      <w:bookmarkStart w:id="2916" w:name="_Toc36030971"/>
      <w:bookmarkStart w:id="2917" w:name="_Toc36042891"/>
      <w:bookmarkStart w:id="2918" w:name="_Toc36814216"/>
      <w:bookmarkStart w:id="2919" w:name="_Toc44689070"/>
      <w:bookmarkStart w:id="2920" w:name="_Toc44923824"/>
      <w:bookmarkStart w:id="2921" w:name="_Toc51860793"/>
      <w:bookmarkStart w:id="2922" w:name="_Toc57930564"/>
      <w:bookmarkStart w:id="2923" w:name="_Toc57931194"/>
      <w:bookmarkStart w:id="2924" w:name="_Toc73971715"/>
      <w:r w:rsidRPr="00441CD0">
        <w:t>6.2.7.2.1</w:t>
      </w:r>
      <w:r w:rsidRPr="00441CD0">
        <w:tab/>
        <w:t>CP Function Behaviour</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925" w:name="_Toc19717206"/>
      <w:bookmarkStart w:id="2926" w:name="_Toc27490689"/>
      <w:bookmarkStart w:id="2927" w:name="_Toc27556982"/>
      <w:bookmarkStart w:id="2928" w:name="_Toc27723899"/>
      <w:bookmarkStart w:id="2929" w:name="_Toc36030972"/>
      <w:bookmarkStart w:id="2930" w:name="_Toc36042892"/>
      <w:bookmarkStart w:id="2931" w:name="_Toc36814217"/>
      <w:bookmarkStart w:id="2932" w:name="_Toc44689071"/>
      <w:bookmarkStart w:id="2933" w:name="_Toc44923825"/>
      <w:bookmarkStart w:id="2934" w:name="_Toc51860794"/>
      <w:bookmarkStart w:id="2935" w:name="_Toc57930565"/>
      <w:bookmarkStart w:id="2936" w:name="_Toc57931195"/>
      <w:bookmarkStart w:id="2937" w:name="_Toc73971716"/>
      <w:r w:rsidRPr="00441CD0">
        <w:t>6.2.7.2.2</w:t>
      </w:r>
      <w:r w:rsidRPr="00441CD0">
        <w:tab/>
        <w:t>UP Function Behaviour</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938" w:name="_Toc19717207"/>
      <w:bookmarkStart w:id="2939" w:name="_Toc27490690"/>
      <w:bookmarkStart w:id="2940" w:name="_Toc27556983"/>
      <w:bookmarkStart w:id="2941" w:name="_Toc27723900"/>
      <w:bookmarkStart w:id="2942" w:name="_Toc36030973"/>
      <w:bookmarkStart w:id="2943" w:name="_Toc36042893"/>
      <w:bookmarkStart w:id="2944"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45" w:name="_Toc44689072"/>
      <w:bookmarkStart w:id="2946" w:name="_Toc44923826"/>
      <w:bookmarkStart w:id="2947" w:name="_Toc51860795"/>
      <w:bookmarkStart w:id="2948" w:name="_Toc57930566"/>
      <w:bookmarkStart w:id="2949" w:name="_Toc57931196"/>
      <w:bookmarkStart w:id="2950" w:name="_Toc73971717"/>
      <w:r w:rsidRPr="00441CD0">
        <w:t>6.2.7.3</w:t>
      </w:r>
      <w:r w:rsidRPr="00441CD0">
        <w:tab/>
        <w:t>PFCP Association Update Procedure Initiated by UP Function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D5DA7D7" w14:textId="77777777" w:rsidR="00EE5860" w:rsidRPr="00441CD0" w:rsidRDefault="00EE5860" w:rsidP="00EE5860">
      <w:pPr>
        <w:pStyle w:val="Heading5"/>
      </w:pPr>
      <w:bookmarkStart w:id="2951" w:name="_Toc19717208"/>
      <w:bookmarkStart w:id="2952" w:name="_Toc27490691"/>
      <w:bookmarkStart w:id="2953" w:name="_Toc27556984"/>
      <w:bookmarkStart w:id="2954" w:name="_Toc27723901"/>
      <w:bookmarkStart w:id="2955" w:name="_Toc36030974"/>
      <w:bookmarkStart w:id="2956" w:name="_Toc36042894"/>
      <w:bookmarkStart w:id="2957" w:name="_Toc36814219"/>
      <w:bookmarkStart w:id="2958" w:name="_Toc44689073"/>
      <w:bookmarkStart w:id="2959" w:name="_Toc44923827"/>
      <w:bookmarkStart w:id="2960" w:name="_Toc51860796"/>
      <w:bookmarkStart w:id="2961" w:name="_Toc57930567"/>
      <w:bookmarkStart w:id="2962" w:name="_Toc57931197"/>
      <w:bookmarkStart w:id="2963" w:name="_Toc73971718"/>
      <w:r w:rsidRPr="00441CD0">
        <w:t>6.2.7.3.1</w:t>
      </w:r>
      <w:r w:rsidRPr="00441CD0">
        <w:tab/>
        <w:t>UP Function Behaviour</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64"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64"/>
    </w:p>
    <w:p w14:paraId="74129B93" w14:textId="77777777" w:rsidR="00EE5860" w:rsidRPr="00441CD0" w:rsidRDefault="00EE5860" w:rsidP="00EE5860">
      <w:pPr>
        <w:rPr>
          <w:lang w:val="en-US"/>
        </w:rPr>
      </w:pPr>
      <w:bookmarkStart w:id="2965" w:name="_Toc19717209"/>
      <w:bookmarkStart w:id="2966" w:name="_Toc27490692"/>
      <w:bookmarkStart w:id="2967" w:name="_Toc27556985"/>
      <w:bookmarkStart w:id="2968"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69" w:name="_Toc36030975"/>
      <w:bookmarkStart w:id="2970" w:name="_Toc36042895"/>
      <w:bookmarkStart w:id="2971" w:name="_Toc36814220"/>
      <w:bookmarkStart w:id="2972" w:name="_Toc44689074"/>
      <w:bookmarkStart w:id="2973" w:name="_Toc44923828"/>
      <w:bookmarkStart w:id="2974" w:name="_Toc51860797"/>
      <w:bookmarkStart w:id="2975" w:name="_Toc57930568"/>
      <w:bookmarkStart w:id="2976" w:name="_Toc57931198"/>
      <w:bookmarkStart w:id="2977" w:name="_Toc73971719"/>
      <w:r w:rsidRPr="00441CD0">
        <w:t>6.2.7.3.2</w:t>
      </w:r>
      <w:r w:rsidRPr="00441CD0">
        <w:tab/>
        <w:t>CP Function Behaviour</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78"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78"/>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79" w:name="_Toc19717210"/>
      <w:bookmarkStart w:id="2980" w:name="_Toc27490693"/>
      <w:bookmarkStart w:id="2981" w:name="_Toc27556986"/>
      <w:bookmarkStart w:id="2982" w:name="_Toc27723903"/>
      <w:bookmarkStart w:id="2983" w:name="_Toc36030976"/>
      <w:bookmarkStart w:id="2984" w:name="_Toc36042896"/>
      <w:bookmarkStart w:id="2985" w:name="_Toc36814221"/>
      <w:bookmarkStart w:id="2986" w:name="_Toc44689075"/>
      <w:bookmarkStart w:id="2987" w:name="_Toc44923829"/>
      <w:bookmarkStart w:id="2988" w:name="_Toc51860798"/>
      <w:bookmarkStart w:id="2989" w:name="_Toc57930569"/>
      <w:bookmarkStart w:id="2990" w:name="_Toc57931199"/>
      <w:bookmarkStart w:id="2991" w:name="_Toc73971720"/>
      <w:r w:rsidRPr="00441CD0">
        <w:rPr>
          <w:lang w:eastAsia="zh-CN"/>
        </w:rPr>
        <w:t>6.2.8</w:t>
      </w:r>
      <w:r w:rsidRPr="00441CD0">
        <w:rPr>
          <w:lang w:eastAsia="zh-CN"/>
        </w:rPr>
        <w:tab/>
      </w:r>
      <w:r w:rsidRPr="00441CD0">
        <w:t>PFCP Association Release Procedure</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747252B9" w14:textId="77777777" w:rsidR="00EE5860" w:rsidRPr="00441CD0" w:rsidRDefault="00EE5860" w:rsidP="00EE5860">
      <w:pPr>
        <w:pStyle w:val="Heading4"/>
      </w:pPr>
      <w:bookmarkStart w:id="2992" w:name="_Toc19717211"/>
      <w:bookmarkStart w:id="2993" w:name="_Toc27490694"/>
      <w:bookmarkStart w:id="2994" w:name="_Toc27556987"/>
      <w:bookmarkStart w:id="2995" w:name="_Toc27723904"/>
      <w:bookmarkStart w:id="2996" w:name="_Toc36030977"/>
      <w:bookmarkStart w:id="2997" w:name="_Toc36042897"/>
      <w:bookmarkStart w:id="2998" w:name="_Toc36814222"/>
      <w:bookmarkStart w:id="2999" w:name="_Toc44689076"/>
      <w:bookmarkStart w:id="3000" w:name="_Toc44923830"/>
      <w:bookmarkStart w:id="3001" w:name="_Toc51860799"/>
      <w:bookmarkStart w:id="3002" w:name="_Toc57930570"/>
      <w:bookmarkStart w:id="3003" w:name="_Toc57931200"/>
      <w:bookmarkStart w:id="3004" w:name="_Toc73971721"/>
      <w:r w:rsidRPr="00441CD0">
        <w:t>6.2.8.1</w:t>
      </w:r>
      <w:r w:rsidRPr="00441CD0">
        <w:tab/>
        <w:t>General</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3005" w:name="_Toc19717212"/>
      <w:bookmarkStart w:id="3006" w:name="_Toc27490695"/>
      <w:bookmarkStart w:id="3007" w:name="_Toc27556988"/>
      <w:bookmarkStart w:id="3008" w:name="_Toc27723905"/>
      <w:bookmarkStart w:id="3009" w:name="_Toc36030978"/>
      <w:bookmarkStart w:id="3010" w:name="_Toc36042898"/>
      <w:bookmarkStart w:id="3011" w:name="_Toc36814223"/>
      <w:bookmarkStart w:id="3012" w:name="_Toc44689077"/>
      <w:bookmarkStart w:id="3013" w:name="_Toc44923831"/>
      <w:bookmarkStart w:id="3014" w:name="_Toc51860800"/>
      <w:bookmarkStart w:id="3015" w:name="_Toc57930571"/>
      <w:bookmarkStart w:id="3016" w:name="_Toc57931201"/>
      <w:bookmarkStart w:id="3017" w:name="_Toc73971722"/>
      <w:r w:rsidRPr="00441CD0">
        <w:t>6.2.8.2</w:t>
      </w:r>
      <w:r w:rsidRPr="00441CD0">
        <w:tab/>
        <w:t>CP Function Behaviour</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3018" w:name="_Toc19717213"/>
      <w:bookmarkStart w:id="3019" w:name="_Toc27490696"/>
      <w:bookmarkStart w:id="3020" w:name="_Toc27556989"/>
      <w:bookmarkStart w:id="3021" w:name="_Toc27723906"/>
      <w:bookmarkStart w:id="3022" w:name="_Toc36030979"/>
      <w:bookmarkStart w:id="3023" w:name="_Toc36042899"/>
      <w:bookmarkStart w:id="3024" w:name="_Toc36814224"/>
      <w:bookmarkStart w:id="3025" w:name="_Toc44689078"/>
      <w:bookmarkStart w:id="3026" w:name="_Toc44923832"/>
      <w:bookmarkStart w:id="3027" w:name="_Toc51860801"/>
      <w:bookmarkStart w:id="3028" w:name="_Toc57930572"/>
      <w:bookmarkStart w:id="3029" w:name="_Toc57931202"/>
      <w:bookmarkStart w:id="3030" w:name="_Toc73971723"/>
      <w:r w:rsidRPr="00441CD0">
        <w:t>6.2.8.3</w:t>
      </w:r>
      <w:r w:rsidRPr="00441CD0">
        <w:tab/>
        <w:t>UP Function behaviour</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3031" w:name="_Toc19717214"/>
      <w:bookmarkStart w:id="3032" w:name="_Toc27490697"/>
      <w:bookmarkStart w:id="3033" w:name="_Toc27556990"/>
      <w:bookmarkStart w:id="3034" w:name="_Toc27723907"/>
      <w:bookmarkStart w:id="3035" w:name="_Toc36030980"/>
      <w:bookmarkStart w:id="3036" w:name="_Toc36042900"/>
      <w:bookmarkStart w:id="3037" w:name="_Toc36814225"/>
      <w:bookmarkStart w:id="3038" w:name="_Toc44689079"/>
      <w:bookmarkStart w:id="3039" w:name="_Toc44923833"/>
      <w:bookmarkStart w:id="3040" w:name="_Toc51860802"/>
      <w:bookmarkStart w:id="3041" w:name="_Toc57930573"/>
      <w:bookmarkStart w:id="3042" w:name="_Toc57931203"/>
      <w:bookmarkStart w:id="3043" w:name="_Toc73971724"/>
      <w:r w:rsidRPr="00441CD0">
        <w:rPr>
          <w:lang w:eastAsia="zh-CN"/>
        </w:rPr>
        <w:t>6.2.9</w:t>
      </w:r>
      <w:r w:rsidRPr="00441CD0">
        <w:rPr>
          <w:lang w:eastAsia="zh-CN"/>
        </w:rPr>
        <w:tab/>
        <w:t>PFCP Node Report Procedure</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456DAA60" w14:textId="77777777" w:rsidR="00EE5860" w:rsidRPr="00441CD0" w:rsidRDefault="00EE5860" w:rsidP="00EE5860">
      <w:pPr>
        <w:pStyle w:val="Heading4"/>
        <w:rPr>
          <w:lang w:val="en-US"/>
        </w:rPr>
      </w:pPr>
      <w:bookmarkStart w:id="3044" w:name="_Toc19717215"/>
      <w:bookmarkStart w:id="3045" w:name="_Toc27490698"/>
      <w:bookmarkStart w:id="3046" w:name="_Toc27556991"/>
      <w:bookmarkStart w:id="3047" w:name="_Toc27723908"/>
      <w:bookmarkStart w:id="3048" w:name="_Toc36030981"/>
      <w:bookmarkStart w:id="3049" w:name="_Toc36042901"/>
      <w:bookmarkStart w:id="3050" w:name="_Toc36814226"/>
      <w:bookmarkStart w:id="3051" w:name="_Toc44689080"/>
      <w:bookmarkStart w:id="3052" w:name="_Toc44923834"/>
      <w:bookmarkStart w:id="3053" w:name="_Toc51860803"/>
      <w:bookmarkStart w:id="3054" w:name="_Toc57930574"/>
      <w:bookmarkStart w:id="3055" w:name="_Toc57931204"/>
      <w:bookmarkStart w:id="3056" w:name="_Toc73971725"/>
      <w:r w:rsidRPr="00441CD0">
        <w:t>6.2.9.1</w:t>
      </w:r>
      <w:r w:rsidRPr="00441CD0">
        <w:tab/>
        <w:t>General</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57" w:name="_Toc19717216"/>
      <w:bookmarkStart w:id="3058" w:name="_Toc27490699"/>
      <w:bookmarkStart w:id="3059" w:name="_Toc27556992"/>
      <w:bookmarkStart w:id="3060" w:name="_Toc27723909"/>
      <w:bookmarkStart w:id="3061" w:name="_Toc36030982"/>
      <w:bookmarkStart w:id="3062" w:name="_Toc36042902"/>
      <w:bookmarkStart w:id="3063" w:name="_Toc36814227"/>
      <w:bookmarkStart w:id="3064" w:name="_Toc44689081"/>
      <w:bookmarkStart w:id="3065" w:name="_Toc44923835"/>
      <w:bookmarkStart w:id="3066" w:name="_Toc51860804"/>
      <w:bookmarkStart w:id="3067" w:name="_Toc57930575"/>
      <w:bookmarkStart w:id="3068" w:name="_Toc57931205"/>
      <w:bookmarkStart w:id="3069" w:name="_Toc73971726"/>
      <w:r w:rsidRPr="00441CD0">
        <w:t>6.2.9.2</w:t>
      </w:r>
      <w:r w:rsidRPr="00441CD0">
        <w:tab/>
        <w:t xml:space="preserve">UP </w:t>
      </w:r>
      <w:r w:rsidRPr="00441CD0">
        <w:rPr>
          <w:lang w:val="en-US"/>
        </w:rPr>
        <w:t>F</w:t>
      </w:r>
      <w:r w:rsidRPr="00441CD0">
        <w:t>unction Behaviour</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70" w:name="_Toc19717217"/>
      <w:bookmarkStart w:id="3071" w:name="_Toc27490700"/>
      <w:bookmarkStart w:id="3072" w:name="_Toc27556993"/>
      <w:bookmarkStart w:id="3073" w:name="_Toc27723910"/>
      <w:bookmarkStart w:id="3074" w:name="_Toc36030983"/>
      <w:bookmarkStart w:id="3075" w:name="_Toc36042903"/>
      <w:bookmarkStart w:id="3076" w:name="_Toc36814228"/>
      <w:bookmarkStart w:id="3077" w:name="_Toc44689082"/>
      <w:bookmarkStart w:id="3078" w:name="_Toc44923836"/>
      <w:bookmarkStart w:id="3079" w:name="_Toc51860805"/>
      <w:bookmarkStart w:id="3080" w:name="_Toc57930576"/>
      <w:bookmarkStart w:id="3081" w:name="_Toc57931206"/>
      <w:bookmarkStart w:id="3082" w:name="_Toc73971727"/>
      <w:r w:rsidRPr="00441CD0">
        <w:t>6.2.9.3</w:t>
      </w:r>
      <w:r w:rsidRPr="00441CD0">
        <w:tab/>
        <w:t xml:space="preserve">CP </w:t>
      </w:r>
      <w:r w:rsidRPr="00441CD0">
        <w:rPr>
          <w:lang w:val="en-US"/>
        </w:rPr>
        <w:t>F</w:t>
      </w:r>
      <w:r w:rsidRPr="00441CD0">
        <w:t>unction behaviour</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83" w:name="_Toc19717218"/>
      <w:bookmarkStart w:id="3084" w:name="_Toc27490701"/>
      <w:bookmarkStart w:id="3085" w:name="_Toc27556994"/>
      <w:bookmarkStart w:id="3086" w:name="_Toc27723911"/>
      <w:bookmarkStart w:id="3087" w:name="_Toc36030984"/>
      <w:bookmarkStart w:id="3088" w:name="_Toc36042904"/>
      <w:bookmarkStart w:id="3089" w:name="_Toc36814229"/>
      <w:bookmarkStart w:id="3090" w:name="_Toc44689083"/>
      <w:bookmarkStart w:id="3091" w:name="_Toc44923837"/>
      <w:bookmarkStart w:id="3092" w:name="_Toc51860806"/>
      <w:bookmarkStart w:id="3093" w:name="_Toc57930577"/>
      <w:bookmarkStart w:id="3094" w:name="_Toc57931207"/>
      <w:bookmarkStart w:id="3095" w:name="_Toc73971728"/>
      <w:r w:rsidRPr="00441CD0">
        <w:t>6.3</w:t>
      </w:r>
      <w:r w:rsidRPr="00441CD0">
        <w:tab/>
        <w:t>PFCP Session Related Procedures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BBEF84F" w14:textId="77777777" w:rsidR="00EE5860" w:rsidRPr="00441CD0" w:rsidRDefault="00EE5860" w:rsidP="00EE5860">
      <w:pPr>
        <w:pStyle w:val="Heading3"/>
      </w:pPr>
      <w:bookmarkStart w:id="3096" w:name="_Toc19717219"/>
      <w:bookmarkStart w:id="3097" w:name="_Toc27490702"/>
      <w:bookmarkStart w:id="3098" w:name="_Toc27556995"/>
      <w:bookmarkStart w:id="3099" w:name="_Toc27723912"/>
      <w:bookmarkStart w:id="3100" w:name="_Toc36030985"/>
      <w:bookmarkStart w:id="3101" w:name="_Toc36042905"/>
      <w:bookmarkStart w:id="3102" w:name="_Toc36814230"/>
      <w:bookmarkStart w:id="3103" w:name="_Toc44689084"/>
      <w:bookmarkStart w:id="3104" w:name="_Toc44923838"/>
      <w:bookmarkStart w:id="3105" w:name="_Toc51860807"/>
      <w:bookmarkStart w:id="3106" w:name="_Toc57930578"/>
      <w:bookmarkStart w:id="3107" w:name="_Toc57931208"/>
      <w:bookmarkStart w:id="3108" w:name="_Toc73971729"/>
      <w:r w:rsidRPr="00441CD0">
        <w:t>6.3.1</w:t>
      </w:r>
      <w:r w:rsidRPr="00441CD0">
        <w:tab/>
        <w:t>General</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109" w:name="_Toc19717220"/>
      <w:bookmarkStart w:id="3110" w:name="_Toc27490703"/>
      <w:bookmarkStart w:id="3111" w:name="_Toc27556996"/>
      <w:bookmarkStart w:id="3112" w:name="_Toc27723913"/>
      <w:bookmarkStart w:id="3113" w:name="_Toc36030986"/>
      <w:bookmarkStart w:id="3114" w:name="_Toc36042906"/>
      <w:bookmarkStart w:id="3115" w:name="_Toc36814231"/>
      <w:bookmarkStart w:id="3116" w:name="_Toc44689085"/>
      <w:bookmarkStart w:id="3117" w:name="_Toc44923839"/>
      <w:bookmarkStart w:id="3118" w:name="_Toc51860808"/>
      <w:bookmarkStart w:id="3119" w:name="_Toc57930579"/>
      <w:bookmarkStart w:id="3120" w:name="_Toc57931209"/>
      <w:bookmarkStart w:id="3121" w:name="_Toc73971730"/>
      <w:r w:rsidRPr="00441CD0">
        <w:t>6.3.2</w:t>
      </w:r>
      <w:r w:rsidRPr="00441CD0">
        <w:tab/>
        <w:t>PFCP Session Establishment Procedure</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432C49B6" w14:textId="77777777" w:rsidR="00EE5860" w:rsidRPr="00441CD0" w:rsidRDefault="00EE5860" w:rsidP="00EE5860">
      <w:pPr>
        <w:pStyle w:val="Heading4"/>
        <w:rPr>
          <w:lang w:val="en-US"/>
        </w:rPr>
      </w:pPr>
      <w:bookmarkStart w:id="3122" w:name="_Toc19717221"/>
      <w:bookmarkStart w:id="3123" w:name="_Toc27490704"/>
      <w:bookmarkStart w:id="3124" w:name="_Toc27556997"/>
      <w:bookmarkStart w:id="3125" w:name="_Toc27723914"/>
      <w:bookmarkStart w:id="3126" w:name="_Toc36030987"/>
      <w:bookmarkStart w:id="3127" w:name="_Toc36042907"/>
      <w:bookmarkStart w:id="3128" w:name="_Toc36814232"/>
      <w:bookmarkStart w:id="3129" w:name="_Toc44689086"/>
      <w:bookmarkStart w:id="3130" w:name="_Toc44923840"/>
      <w:bookmarkStart w:id="3131" w:name="_Toc51860809"/>
      <w:bookmarkStart w:id="3132" w:name="_Toc57930580"/>
      <w:bookmarkStart w:id="3133" w:name="_Toc57931210"/>
      <w:bookmarkStart w:id="3134" w:name="_Toc73971731"/>
      <w:r w:rsidRPr="00441CD0">
        <w:t>6.3.2.1</w:t>
      </w:r>
      <w:r w:rsidRPr="00441CD0">
        <w:tab/>
        <w:t>General</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135" w:name="_Toc19717222"/>
      <w:bookmarkStart w:id="3136" w:name="_Toc27490705"/>
      <w:bookmarkStart w:id="3137" w:name="_Toc27556998"/>
      <w:bookmarkStart w:id="3138" w:name="_Toc27723915"/>
      <w:bookmarkStart w:id="3139" w:name="_Toc36030988"/>
      <w:bookmarkStart w:id="3140" w:name="_Toc36042908"/>
      <w:bookmarkStart w:id="3141" w:name="_Toc36814233"/>
      <w:bookmarkStart w:id="3142" w:name="_Toc44689087"/>
      <w:bookmarkStart w:id="3143" w:name="_Toc44923841"/>
      <w:bookmarkStart w:id="3144" w:name="_Toc51860810"/>
      <w:bookmarkStart w:id="3145" w:name="_Toc57930581"/>
      <w:bookmarkStart w:id="3146" w:name="_Toc57931211"/>
      <w:bookmarkStart w:id="3147" w:name="_Toc73971732"/>
      <w:r w:rsidRPr="00441CD0">
        <w:t>6.3.2.2</w:t>
      </w:r>
      <w:r w:rsidRPr="00441CD0">
        <w:tab/>
        <w:t xml:space="preserve">CP </w:t>
      </w:r>
      <w:r w:rsidRPr="00441CD0">
        <w:rPr>
          <w:lang w:val="en-US"/>
        </w:rPr>
        <w:t>F</w:t>
      </w:r>
      <w:r w:rsidRPr="00441CD0">
        <w:t>unction Behaviour</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5E92E869" w14:textId="721EC9D5" w:rsidR="00433965" w:rsidRDefault="00433965" w:rsidP="00433965">
      <w:bookmarkStart w:id="3148" w:name="_Toc19717223"/>
      <w:bookmarkStart w:id="3149" w:name="_Toc27490706"/>
      <w:bookmarkStart w:id="3150" w:name="_Toc27556999"/>
      <w:bookmarkStart w:id="3151" w:name="_Toc27723916"/>
      <w:bookmarkStart w:id="3152" w:name="_Toc36030989"/>
      <w:bookmarkStart w:id="3153" w:name="_Toc36042909"/>
      <w:bookmarkStart w:id="3154" w:name="_Toc36814234"/>
      <w:bookmarkStart w:id="3155" w:name="_Toc44689088"/>
      <w:bookmarkStart w:id="3156" w:name="_Toc44923842"/>
      <w:bookmarkStart w:id="3157" w:name="_Toc51860811"/>
      <w:bookmarkStart w:id="3158" w:name="_Toc57930582"/>
      <w:bookmarkStart w:id="3159" w:name="_Toc57931212"/>
      <w:r>
        <w:rPr>
          <w:lang w:val="en-US"/>
        </w:rPr>
        <w:t>When the CP function receives a PFCP Session Establishment Response with the cause "Request accepted (success)", the CP function shall continue with the procedure which triggered the PFCP Session Establishment procedure.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2A2E276E" w14:textId="77777777" w:rsidR="00EE5860" w:rsidRPr="00441CD0" w:rsidRDefault="00EE5860" w:rsidP="00EE5860">
      <w:pPr>
        <w:pStyle w:val="Heading4"/>
      </w:pPr>
      <w:bookmarkStart w:id="3160" w:name="_Toc73971733"/>
      <w:r w:rsidRPr="00441CD0">
        <w:t>6.3.2.3</w:t>
      </w:r>
      <w:r w:rsidRPr="00441CD0">
        <w:tab/>
        <w:t xml:space="preserve">UP </w:t>
      </w:r>
      <w:r w:rsidRPr="00441CD0">
        <w:rPr>
          <w:lang w:val="en-US"/>
        </w:rPr>
        <w:t>F</w:t>
      </w:r>
      <w:r w:rsidRPr="00441CD0">
        <w:t>unction Behaviour</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47AB5D5C" w14:textId="2AF07659" w:rsidR="00EE5860" w:rsidRPr="00441CD0" w:rsidRDefault="00433965" w:rsidP="00EE5860">
      <w:r>
        <w:t>When the UP function receives a PFCP Session Establishment Request message</w:t>
      </w:r>
      <w:r w:rsidR="00EE5860" w:rsidRPr="00441CD0">
        <w:t>:</w:t>
      </w:r>
    </w:p>
    <w:p w14:paraId="14296752" w14:textId="523E6E7A" w:rsidR="00EE5860" w:rsidRPr="00441CD0" w:rsidRDefault="00EE5860" w:rsidP="00EE5860">
      <w:pPr>
        <w:pStyle w:val="B1"/>
      </w:pPr>
      <w:r w:rsidRPr="00441CD0">
        <w:rPr>
          <w:lang w:val="en-US"/>
        </w:rPr>
        <w:t>-</w:t>
      </w:r>
      <w:r w:rsidRPr="00441CD0">
        <w:rPr>
          <w:lang w:val="en-US"/>
        </w:rPr>
        <w:tab/>
      </w:r>
      <w:r w:rsidR="00433965">
        <w:rPr>
          <w:lang w:val="en-US"/>
        </w:rPr>
        <w:t xml:space="preserve">the UP function shall </w:t>
      </w:r>
      <w:r w:rsidRPr="00441CD0">
        <w:t>store and apply the rules received in the request and send a PFCP Session Establishment Response with cause "success", if all rules in the PFCP Session Establishment Request are stored and applied;</w:t>
      </w:r>
    </w:p>
    <w:p w14:paraId="262C23B9" w14:textId="6ED3B63B" w:rsidR="00433965" w:rsidRDefault="00EE5860" w:rsidP="00433965">
      <w:pPr>
        <w:pStyle w:val="B1"/>
      </w:pPr>
      <w:r w:rsidRPr="00441CD0">
        <w:rPr>
          <w:lang w:val="en-US"/>
        </w:rPr>
        <w:t>-</w:t>
      </w:r>
      <w:r w:rsidRPr="00441CD0">
        <w:rPr>
          <w:lang w:val="en-US"/>
        </w:rPr>
        <w:tab/>
      </w:r>
      <w:bookmarkStart w:id="3161" w:name="_Toc19717224"/>
      <w:bookmarkStart w:id="3162" w:name="_Toc27490707"/>
      <w:bookmarkStart w:id="3163" w:name="_Toc27557000"/>
      <w:bookmarkStart w:id="3164" w:name="_Toc27723917"/>
      <w:bookmarkStart w:id="3165" w:name="_Toc36030990"/>
      <w:bookmarkStart w:id="3166" w:name="_Toc36042910"/>
      <w:bookmarkStart w:id="3167" w:name="_Toc36814235"/>
      <w:bookmarkStart w:id="3168" w:name="_Toc44689089"/>
      <w:bookmarkStart w:id="3169" w:name="_Toc44923843"/>
      <w:bookmarkStart w:id="3170" w:name="_Toc51860812"/>
      <w:bookmarkStart w:id="3171" w:name="_Toc57930583"/>
      <w:bookmarkStart w:id="3172" w:name="_Toc57931213"/>
      <w:r w:rsidR="00433965">
        <w:t>Otherwise, if at least one rule failed to be stored or applied:</w:t>
      </w:r>
    </w:p>
    <w:p w14:paraId="066329D5" w14:textId="01E5A903" w:rsidR="00433965" w:rsidRDefault="00433965" w:rsidP="00433965">
      <w:pPr>
        <w:pStyle w:val="B2"/>
        <w:rPr>
          <w:lang w:val="en-US"/>
        </w:rPr>
      </w:pPr>
      <w:r>
        <w:t>-</w:t>
      </w:r>
      <w:r>
        <w:tab/>
        <w:t xml:space="preserve">the UP function shall return an appropriate error cause value with the Rule ID of the Rule causing the first error, discard all the received rules and not create any PFCP session context, if </w:t>
      </w:r>
      <w:r>
        <w:rPr>
          <w:lang w:val="en-US"/>
        </w:rPr>
        <w:t>the CP function or the UP function does not support the PSUCC feature (see clause 5.2.9); or</w:t>
      </w:r>
    </w:p>
    <w:p w14:paraId="254877A5" w14:textId="7CCE728F" w:rsidR="00433965" w:rsidRDefault="00433965" w:rsidP="00433965">
      <w:pPr>
        <w:pStyle w:val="B2"/>
        <w:rPr>
          <w:lang w:val="x-none"/>
        </w:rPr>
      </w:pPr>
      <w:r>
        <w:rPr>
          <w:lang w:val="en-US"/>
        </w:rPr>
        <w:t>-</w:t>
      </w:r>
      <w:r w:rsidR="00075654">
        <w:rPr>
          <w:lang w:val="en-US"/>
        </w:rPr>
        <w:tab/>
      </w:r>
      <w:r>
        <w:rPr>
          <w:lang w:val="en-US"/>
        </w:rPr>
        <w:t>alternatively, if the CP function indicated support of the PSUCC feature (see clause 8.2.58) during the PFCP association setup or update procedure, and if this feature is also supported by the UP function, the UP function should accept the request partially, if possible, and return a response indicating a partial acceptance of the request as specified in clause 5.2.9</w:t>
      </w:r>
      <w:r>
        <w:t>.</w:t>
      </w:r>
    </w:p>
    <w:p w14:paraId="661DB7B2" w14:textId="6822AF4F" w:rsidR="00EE5860" w:rsidRPr="00441CD0" w:rsidRDefault="00EE5860" w:rsidP="00433965">
      <w:pPr>
        <w:pStyle w:val="B1"/>
      </w:pPr>
      <w:r w:rsidRPr="00441CD0">
        <w:t>6.3.3</w:t>
      </w:r>
      <w:r w:rsidRPr="00441CD0">
        <w:tab/>
        <w:t>PFCP Session Modification Procedure</w:t>
      </w:r>
      <w:bookmarkEnd w:id="3161"/>
      <w:bookmarkEnd w:id="3162"/>
      <w:bookmarkEnd w:id="3163"/>
      <w:bookmarkEnd w:id="3164"/>
      <w:bookmarkEnd w:id="3165"/>
      <w:bookmarkEnd w:id="3166"/>
      <w:bookmarkEnd w:id="3167"/>
      <w:bookmarkEnd w:id="3168"/>
      <w:bookmarkEnd w:id="3169"/>
      <w:bookmarkEnd w:id="3170"/>
      <w:bookmarkEnd w:id="3171"/>
      <w:bookmarkEnd w:id="3172"/>
    </w:p>
    <w:p w14:paraId="1D1D0387" w14:textId="77777777" w:rsidR="00EE5860" w:rsidRPr="00441CD0" w:rsidRDefault="00EE5860" w:rsidP="00EE5860">
      <w:pPr>
        <w:pStyle w:val="Heading4"/>
        <w:rPr>
          <w:lang w:val="en-US"/>
        </w:rPr>
      </w:pPr>
      <w:bookmarkStart w:id="3173" w:name="_Toc19717225"/>
      <w:bookmarkStart w:id="3174" w:name="_Toc27490708"/>
      <w:bookmarkStart w:id="3175" w:name="_Toc27557001"/>
      <w:bookmarkStart w:id="3176" w:name="_Toc27723918"/>
      <w:bookmarkStart w:id="3177" w:name="_Toc36030991"/>
      <w:bookmarkStart w:id="3178" w:name="_Toc36042911"/>
      <w:bookmarkStart w:id="3179" w:name="_Toc36814236"/>
      <w:bookmarkStart w:id="3180" w:name="_Toc44689090"/>
      <w:bookmarkStart w:id="3181" w:name="_Toc44923844"/>
      <w:bookmarkStart w:id="3182" w:name="_Toc51860813"/>
      <w:bookmarkStart w:id="3183" w:name="_Toc57930584"/>
      <w:bookmarkStart w:id="3184" w:name="_Toc57931214"/>
      <w:bookmarkStart w:id="3185" w:name="_Toc73971734"/>
      <w:r w:rsidRPr="00441CD0">
        <w:t>6.3.</w:t>
      </w:r>
      <w:r w:rsidRPr="00441CD0">
        <w:rPr>
          <w:lang w:val="en-US"/>
        </w:rPr>
        <w:t>3</w:t>
      </w:r>
      <w:r w:rsidRPr="00441CD0">
        <w:t>.1</w:t>
      </w:r>
      <w:r w:rsidRPr="00441CD0">
        <w:tab/>
        <w:t>General</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86" w:name="_Toc19717226"/>
      <w:bookmarkStart w:id="3187" w:name="_Toc27490709"/>
      <w:bookmarkStart w:id="3188" w:name="_Toc27557002"/>
      <w:bookmarkStart w:id="3189" w:name="_Toc27723919"/>
      <w:bookmarkStart w:id="3190" w:name="_Toc36030992"/>
      <w:bookmarkStart w:id="3191" w:name="_Toc36042912"/>
      <w:bookmarkStart w:id="3192" w:name="_Toc36814237"/>
      <w:bookmarkStart w:id="3193" w:name="_Toc44689091"/>
      <w:bookmarkStart w:id="3194" w:name="_Toc44923845"/>
      <w:bookmarkStart w:id="3195" w:name="_Toc51860814"/>
      <w:bookmarkStart w:id="3196" w:name="_Toc57930585"/>
      <w:bookmarkStart w:id="3197" w:name="_Toc57931215"/>
      <w:bookmarkStart w:id="3198" w:name="_Toc73971735"/>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t>The CP function shall not include multiple updates in a PFCP Modification Request message, e.g. Create PDR, Update PDR and Remove PDR, for the same rule identified by the Rule ID.</w:t>
      </w:r>
    </w:p>
    <w:p w14:paraId="02ED988D" w14:textId="25DB4C2E" w:rsidR="00433965" w:rsidRDefault="00433965" w:rsidP="00433965">
      <w:bookmarkStart w:id="3199" w:name="_Toc19717227"/>
      <w:bookmarkStart w:id="3200" w:name="_Toc27490710"/>
      <w:bookmarkStart w:id="3201" w:name="_Toc27557003"/>
      <w:bookmarkStart w:id="3202" w:name="_Toc27723920"/>
      <w:bookmarkStart w:id="3203" w:name="_Toc36030993"/>
      <w:bookmarkStart w:id="3204" w:name="_Toc36042913"/>
      <w:bookmarkStart w:id="3205" w:name="_Toc36814238"/>
      <w:bookmarkStart w:id="3206" w:name="_Toc44689092"/>
      <w:bookmarkStart w:id="3207" w:name="_Toc44923846"/>
      <w:bookmarkStart w:id="3208" w:name="_Toc51860815"/>
      <w:bookmarkStart w:id="3209" w:name="_Toc57930586"/>
      <w:bookmarkStart w:id="3210" w:name="_Toc57931216"/>
      <w:r>
        <w:t>When the CP function receives a PFCP Session Modification Response with the cause "Request accepted (success)", it shall continue with the procedure which has initiated the PFCP Session Modification procedure.</w:t>
      </w:r>
      <w:r>
        <w:rPr>
          <w:lang w:val="en-US"/>
        </w:rPr>
        <w:t xml:space="preserv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13F8BEFE" w14:textId="77777777" w:rsidR="00EE5860" w:rsidRPr="00441CD0" w:rsidRDefault="00EE5860" w:rsidP="00EE5860">
      <w:pPr>
        <w:pStyle w:val="Heading4"/>
      </w:pPr>
      <w:bookmarkStart w:id="3211" w:name="_Toc73971736"/>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18521974" w14:textId="77777777" w:rsidR="00075654" w:rsidRDefault="00EE5860" w:rsidP="00433965">
      <w:pPr>
        <w:pStyle w:val="B1"/>
        <w:rPr>
          <w:lang w:val="en-US"/>
        </w:rPr>
      </w:pPr>
      <w:r w:rsidRPr="00441CD0">
        <w:rPr>
          <w:lang w:val="en-US"/>
        </w:rPr>
        <w:t>-</w:t>
      </w:r>
      <w:r w:rsidRPr="00441CD0">
        <w:rPr>
          <w:lang w:val="en-US"/>
        </w:rPr>
        <w:tab/>
      </w:r>
      <w:bookmarkStart w:id="3212" w:name="_Toc19717228"/>
      <w:bookmarkStart w:id="3213" w:name="_Toc27490711"/>
      <w:bookmarkStart w:id="3214" w:name="_Toc27557004"/>
      <w:bookmarkStart w:id="3215" w:name="_Toc27723921"/>
      <w:bookmarkStart w:id="3216" w:name="_Toc36030994"/>
      <w:bookmarkStart w:id="3217" w:name="_Toc36042914"/>
      <w:bookmarkStart w:id="3218" w:name="_Toc36814239"/>
      <w:bookmarkStart w:id="3219" w:name="_Toc44689093"/>
      <w:bookmarkStart w:id="3220" w:name="_Toc44923847"/>
      <w:bookmarkStart w:id="3221" w:name="_Toc51860816"/>
      <w:bookmarkStart w:id="3222" w:name="_Toc57930587"/>
      <w:bookmarkStart w:id="3223" w:name="_Toc57931217"/>
      <w:r w:rsidR="00433965">
        <w:rPr>
          <w:lang w:val="en-US"/>
        </w:rPr>
        <w:t xml:space="preserve">send the </w:t>
      </w:r>
      <w:r w:rsidR="00433965">
        <w:t>PFCP Session Modification Response</w:t>
      </w:r>
      <w:r w:rsidR="00433965">
        <w:rPr>
          <w:lang w:val="en-US"/>
        </w:rPr>
        <w:t xml:space="preserve"> with the cause "Request accepted (success)", if all the</w:t>
      </w:r>
      <w:r w:rsidR="00433965">
        <w:t xml:space="preserve"> request</w:t>
      </w:r>
      <w:r w:rsidR="00433965">
        <w:rPr>
          <w:lang w:val="en-US"/>
        </w:rPr>
        <w:t>ed modifications</w:t>
      </w:r>
      <w:r w:rsidR="00433965">
        <w:t xml:space="preserve"> are </w:t>
      </w:r>
      <w:r w:rsidR="00433965">
        <w:rPr>
          <w:lang w:val="en-US"/>
        </w:rPr>
        <w:t xml:space="preserve">accepted and </w:t>
      </w:r>
      <w:r w:rsidR="00433965">
        <w:t>performed</w:t>
      </w:r>
      <w:r w:rsidR="00433965">
        <w:rPr>
          <w:lang w:val="en-US"/>
        </w:rPr>
        <w:t xml:space="preserve"> successfully;</w:t>
      </w:r>
    </w:p>
    <w:p w14:paraId="6E0A8DA9" w14:textId="77777777" w:rsidR="00075654" w:rsidRDefault="00433965" w:rsidP="00433965">
      <w:pPr>
        <w:pStyle w:val="B1"/>
      </w:pPr>
      <w:r>
        <w:rPr>
          <w:lang w:val="en-US"/>
        </w:rPr>
        <w:t>-</w:t>
      </w:r>
      <w:r>
        <w:rPr>
          <w:lang w:val="en-US"/>
        </w:rPr>
        <w:tab/>
        <w:t xml:space="preserve">send the </w:t>
      </w:r>
      <w:r>
        <w:t>PFCP Session Modification Response</w:t>
      </w:r>
      <w:r>
        <w:rPr>
          <w:lang w:val="en-US"/>
        </w:rPr>
        <w:t xml:space="preserve"> with the cause "Request partially accepted", if the CP function indicated support of the PSUCC feature (see clause 8.2.58) during the PFCP association setup or update procedure, if this feature is also supported by the UP function, and if the UP function could accept the request partially as specified in clause 5.2.9.</w:t>
      </w:r>
    </w:p>
    <w:p w14:paraId="3BE4D4BE" w14:textId="25E9834F" w:rsidR="00EE5860" w:rsidRPr="00441CD0" w:rsidRDefault="00EE5860" w:rsidP="00433965">
      <w:pPr>
        <w:pStyle w:val="B1"/>
      </w:pPr>
      <w:r w:rsidRPr="00441CD0">
        <w:t>6.3.4</w:t>
      </w:r>
      <w:r w:rsidRPr="00441CD0">
        <w:tab/>
        <w:t>PFCP Session Deletion Procedure</w:t>
      </w:r>
      <w:bookmarkEnd w:id="3212"/>
      <w:bookmarkEnd w:id="3213"/>
      <w:bookmarkEnd w:id="3214"/>
      <w:bookmarkEnd w:id="3215"/>
      <w:bookmarkEnd w:id="3216"/>
      <w:bookmarkEnd w:id="3217"/>
      <w:bookmarkEnd w:id="3218"/>
      <w:bookmarkEnd w:id="3219"/>
      <w:bookmarkEnd w:id="3220"/>
      <w:bookmarkEnd w:id="3221"/>
      <w:bookmarkEnd w:id="3222"/>
      <w:bookmarkEnd w:id="3223"/>
    </w:p>
    <w:p w14:paraId="54C24FF8" w14:textId="77777777" w:rsidR="00EE5860" w:rsidRPr="00441CD0" w:rsidRDefault="00EE5860" w:rsidP="00EE5860">
      <w:pPr>
        <w:pStyle w:val="Heading4"/>
        <w:rPr>
          <w:lang w:val="en-US"/>
        </w:rPr>
      </w:pPr>
      <w:bookmarkStart w:id="3224" w:name="_Toc19717229"/>
      <w:bookmarkStart w:id="3225" w:name="_Toc27490712"/>
      <w:bookmarkStart w:id="3226" w:name="_Toc27557005"/>
      <w:bookmarkStart w:id="3227" w:name="_Toc27723922"/>
      <w:bookmarkStart w:id="3228" w:name="_Toc36030995"/>
      <w:bookmarkStart w:id="3229" w:name="_Toc36042915"/>
      <w:bookmarkStart w:id="3230" w:name="_Toc36814240"/>
      <w:bookmarkStart w:id="3231" w:name="_Toc44689094"/>
      <w:bookmarkStart w:id="3232" w:name="_Toc44923848"/>
      <w:bookmarkStart w:id="3233" w:name="_Toc51860817"/>
      <w:bookmarkStart w:id="3234" w:name="_Toc57930588"/>
      <w:bookmarkStart w:id="3235" w:name="_Toc57931218"/>
      <w:bookmarkStart w:id="3236" w:name="_Toc73971737"/>
      <w:r w:rsidRPr="00441CD0">
        <w:t>6.3.</w:t>
      </w:r>
      <w:r w:rsidRPr="00441CD0">
        <w:rPr>
          <w:lang w:val="en-US"/>
        </w:rPr>
        <w:t>4</w:t>
      </w:r>
      <w:r w:rsidRPr="00441CD0">
        <w:t>.1</w:t>
      </w:r>
      <w:r w:rsidRPr="00441CD0">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237" w:name="_Toc19717230"/>
      <w:bookmarkStart w:id="3238" w:name="_Toc27490713"/>
      <w:bookmarkStart w:id="3239" w:name="_Toc27557006"/>
      <w:bookmarkStart w:id="3240" w:name="_Toc27723923"/>
      <w:bookmarkStart w:id="3241" w:name="_Toc36030996"/>
      <w:bookmarkStart w:id="3242" w:name="_Toc36042916"/>
      <w:bookmarkStart w:id="3243" w:name="_Toc36814241"/>
      <w:bookmarkStart w:id="3244" w:name="_Toc44689095"/>
      <w:bookmarkStart w:id="3245" w:name="_Toc44923849"/>
      <w:bookmarkStart w:id="3246" w:name="_Toc51860818"/>
      <w:bookmarkStart w:id="3247" w:name="_Toc57930589"/>
      <w:bookmarkStart w:id="3248" w:name="_Toc57931219"/>
      <w:bookmarkStart w:id="3249" w:name="_Toc73971738"/>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50" w:name="_Toc19717231"/>
      <w:bookmarkStart w:id="3251" w:name="_Toc27490714"/>
      <w:bookmarkStart w:id="3252" w:name="_Toc27557007"/>
      <w:bookmarkStart w:id="3253" w:name="_Toc27723924"/>
      <w:bookmarkStart w:id="3254" w:name="_Toc36030997"/>
      <w:bookmarkStart w:id="3255" w:name="_Toc36042917"/>
      <w:bookmarkStart w:id="3256" w:name="_Toc36814242"/>
      <w:bookmarkStart w:id="3257" w:name="_Toc44689096"/>
      <w:bookmarkStart w:id="3258" w:name="_Toc44923850"/>
      <w:bookmarkStart w:id="3259" w:name="_Toc51860819"/>
      <w:bookmarkStart w:id="3260" w:name="_Toc57930590"/>
      <w:bookmarkStart w:id="3261" w:name="_Toc57931220"/>
      <w:bookmarkStart w:id="3262" w:name="_Toc73971739"/>
      <w:r w:rsidRPr="00441CD0">
        <w:t>6.3.4.3</w:t>
      </w:r>
      <w:r w:rsidRPr="00441CD0">
        <w:tab/>
        <w:t>UP Function Behaviour</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63" w:name="_Toc19717232"/>
      <w:bookmarkStart w:id="3264" w:name="_Toc27490715"/>
      <w:bookmarkStart w:id="3265" w:name="_Toc27557008"/>
      <w:bookmarkStart w:id="3266" w:name="_Toc27723925"/>
      <w:bookmarkStart w:id="3267" w:name="_Toc36030998"/>
      <w:bookmarkStart w:id="3268" w:name="_Toc36042918"/>
      <w:bookmarkStart w:id="3269" w:name="_Toc36814243"/>
      <w:bookmarkStart w:id="3270" w:name="_Toc44689097"/>
      <w:bookmarkStart w:id="3271" w:name="_Toc44923851"/>
      <w:bookmarkStart w:id="3272" w:name="_Toc51860820"/>
      <w:bookmarkStart w:id="3273" w:name="_Toc57930591"/>
      <w:bookmarkStart w:id="3274" w:name="_Toc57931221"/>
      <w:bookmarkStart w:id="3275" w:name="_Toc73971740"/>
      <w:r w:rsidRPr="00441CD0">
        <w:t>6.3.5</w:t>
      </w:r>
      <w:r w:rsidRPr="00441CD0">
        <w:tab/>
        <w:t>PFCP Session Report Procedure</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7D733444" w14:textId="77777777" w:rsidR="00EE5860" w:rsidRPr="00441CD0" w:rsidRDefault="00EE5860" w:rsidP="00EE5860">
      <w:pPr>
        <w:pStyle w:val="Heading4"/>
        <w:rPr>
          <w:lang w:val="en-US"/>
        </w:rPr>
      </w:pPr>
      <w:bookmarkStart w:id="3276" w:name="_Toc19717233"/>
      <w:bookmarkStart w:id="3277" w:name="_Toc27490716"/>
      <w:bookmarkStart w:id="3278" w:name="_Toc27557009"/>
      <w:bookmarkStart w:id="3279" w:name="_Toc27723926"/>
      <w:bookmarkStart w:id="3280" w:name="_Toc36030999"/>
      <w:bookmarkStart w:id="3281" w:name="_Toc36042919"/>
      <w:bookmarkStart w:id="3282" w:name="_Toc36814244"/>
      <w:bookmarkStart w:id="3283" w:name="_Toc44689098"/>
      <w:bookmarkStart w:id="3284" w:name="_Toc44923852"/>
      <w:bookmarkStart w:id="3285" w:name="_Toc51860821"/>
      <w:bookmarkStart w:id="3286" w:name="_Toc57930592"/>
      <w:bookmarkStart w:id="3287" w:name="_Toc57931222"/>
      <w:bookmarkStart w:id="3288" w:name="_Toc73971741"/>
      <w:r w:rsidRPr="00441CD0">
        <w:t>6.3.5.1</w:t>
      </w:r>
      <w:r w:rsidRPr="00441CD0">
        <w:tab/>
        <w:t>General</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89" w:name="_Toc19717234"/>
      <w:bookmarkStart w:id="3290" w:name="_Toc27490717"/>
      <w:bookmarkStart w:id="3291" w:name="_Toc27557010"/>
      <w:bookmarkStart w:id="3292" w:name="_Toc27723927"/>
      <w:bookmarkStart w:id="3293" w:name="_Toc36031000"/>
      <w:bookmarkStart w:id="3294" w:name="_Toc36042920"/>
      <w:bookmarkStart w:id="3295" w:name="_Toc36814245"/>
      <w:bookmarkStart w:id="3296" w:name="_Toc44689099"/>
      <w:bookmarkStart w:id="3297" w:name="_Toc44923853"/>
      <w:bookmarkStart w:id="3298" w:name="_Toc51860822"/>
      <w:bookmarkStart w:id="3299" w:name="_Toc57930593"/>
      <w:bookmarkStart w:id="3300" w:name="_Toc57931223"/>
      <w:bookmarkStart w:id="3301" w:name="_Toc73971742"/>
      <w:r w:rsidRPr="00441CD0">
        <w:t>6.3.5.2</w:t>
      </w:r>
      <w:r w:rsidRPr="00441CD0">
        <w:tab/>
        <w:t xml:space="preserve">UP </w:t>
      </w:r>
      <w:r w:rsidRPr="00441CD0">
        <w:rPr>
          <w:lang w:val="en-US"/>
        </w:rPr>
        <w:t>F</w:t>
      </w:r>
      <w:r w:rsidRPr="00441CD0">
        <w:t>unction Behaviour</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302" w:name="_Toc19717235"/>
      <w:bookmarkStart w:id="3303" w:name="_Toc27490718"/>
      <w:bookmarkStart w:id="3304" w:name="_Toc27557011"/>
      <w:bookmarkStart w:id="3305" w:name="_Toc27723928"/>
      <w:bookmarkStart w:id="3306" w:name="_Toc36031001"/>
      <w:bookmarkStart w:id="3307" w:name="_Toc36042921"/>
      <w:bookmarkStart w:id="3308" w:name="_Toc36814246"/>
      <w:bookmarkStart w:id="3309" w:name="_Toc44689100"/>
      <w:bookmarkStart w:id="3310" w:name="_Toc44923854"/>
      <w:bookmarkStart w:id="3311" w:name="_Toc51860823"/>
      <w:bookmarkStart w:id="3312" w:name="_Toc57930594"/>
      <w:bookmarkStart w:id="3313" w:name="_Toc57931224"/>
      <w:bookmarkStart w:id="3314" w:name="_Toc73971743"/>
      <w:r w:rsidRPr="00441CD0">
        <w:t>6.3.5.3</w:t>
      </w:r>
      <w:r w:rsidRPr="00441CD0">
        <w:tab/>
        <w:t xml:space="preserve">CP </w:t>
      </w:r>
      <w:r w:rsidRPr="00441CD0">
        <w:rPr>
          <w:lang w:val="en-US"/>
        </w:rPr>
        <w:t>F</w:t>
      </w:r>
      <w:r w:rsidRPr="00441CD0">
        <w:t>unction Behaviour</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315" w:name="_Toc19717236"/>
      <w:bookmarkStart w:id="3316" w:name="_Toc27490719"/>
      <w:bookmarkStart w:id="3317" w:name="_Toc27557012"/>
      <w:bookmarkStart w:id="3318" w:name="_Toc27723929"/>
      <w:bookmarkStart w:id="3319" w:name="_Toc36031002"/>
      <w:bookmarkStart w:id="3320" w:name="_Toc36042922"/>
      <w:bookmarkStart w:id="3321" w:name="_Toc36814247"/>
      <w:bookmarkStart w:id="3322" w:name="_Toc44689101"/>
      <w:bookmarkStart w:id="3323" w:name="_Toc44923855"/>
      <w:bookmarkStart w:id="3324" w:name="_Toc51860824"/>
      <w:bookmarkStart w:id="3325" w:name="_Toc57930595"/>
      <w:bookmarkStart w:id="3326" w:name="_Toc57931225"/>
      <w:bookmarkStart w:id="3327" w:name="_Toc73971744"/>
      <w:r w:rsidRPr="00441CD0">
        <w:t>6.4</w:t>
      </w:r>
      <w:r w:rsidRPr="00441CD0">
        <w:tab/>
        <w:t>Reliable Delivery of PFCP Messages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328" w:name="_Toc19717237"/>
      <w:bookmarkStart w:id="3329" w:name="_Toc27490720"/>
      <w:bookmarkStart w:id="3330" w:name="_Toc27557013"/>
      <w:bookmarkStart w:id="3331" w:name="_Toc27723930"/>
      <w:bookmarkStart w:id="3332" w:name="_Toc36031003"/>
      <w:bookmarkStart w:id="3333" w:name="_Toc36042923"/>
      <w:bookmarkStart w:id="3334" w:name="_Toc36814248"/>
      <w:bookmarkStart w:id="3335" w:name="_Toc44689102"/>
      <w:bookmarkStart w:id="3336" w:name="_Toc44923856"/>
      <w:bookmarkStart w:id="3337" w:name="_Toc51860825"/>
      <w:bookmarkStart w:id="3338" w:name="_Toc57930596"/>
      <w:bookmarkStart w:id="3339" w:name="_Toc57931226"/>
      <w:bookmarkStart w:id="3340" w:name="_Toc73971745"/>
      <w:r w:rsidRPr="00441CD0">
        <w:t>6.</w:t>
      </w:r>
      <w:r w:rsidRPr="00441CD0">
        <w:rPr>
          <w:lang w:val="en-US"/>
        </w:rPr>
        <w:t>5</w:t>
      </w:r>
      <w:r w:rsidRPr="00441CD0">
        <w:tab/>
        <w:t>PFCP messages bundling</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341" w:name="_Toc19717238"/>
      <w:bookmarkStart w:id="3342" w:name="_Toc27490721"/>
      <w:bookmarkStart w:id="3343" w:name="_Toc27557014"/>
      <w:bookmarkStart w:id="3344" w:name="_Toc27723931"/>
      <w:bookmarkStart w:id="3345" w:name="_Toc36031004"/>
      <w:bookmarkStart w:id="3346" w:name="_Toc36042924"/>
      <w:bookmarkStart w:id="3347" w:name="_Toc36814249"/>
      <w:bookmarkStart w:id="3348" w:name="_Toc44689103"/>
      <w:bookmarkStart w:id="3349" w:name="_Toc44923857"/>
      <w:bookmarkStart w:id="3350" w:name="_Toc51860826"/>
      <w:bookmarkStart w:id="3351" w:name="_Toc57930597"/>
      <w:bookmarkStart w:id="3352" w:name="_Toc57931227"/>
      <w:bookmarkStart w:id="3353" w:name="_Toc73971746"/>
      <w:r w:rsidRPr="00441CD0">
        <w:t>7</w:t>
      </w:r>
      <w:r w:rsidRPr="00441CD0">
        <w:tab/>
        <w:t>Messages and Message Formats</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BB2CBC5" w14:textId="77777777" w:rsidR="00EE5860" w:rsidRPr="00441CD0" w:rsidRDefault="00EE5860" w:rsidP="00EE5860">
      <w:pPr>
        <w:pStyle w:val="Heading2"/>
      </w:pPr>
      <w:bookmarkStart w:id="3354" w:name="_Toc19717239"/>
      <w:bookmarkStart w:id="3355" w:name="_Toc27490722"/>
      <w:bookmarkStart w:id="3356" w:name="_Toc27557015"/>
      <w:bookmarkStart w:id="3357" w:name="_Toc27723932"/>
      <w:bookmarkStart w:id="3358" w:name="_Toc36031005"/>
      <w:bookmarkStart w:id="3359" w:name="_Toc36042925"/>
      <w:bookmarkStart w:id="3360" w:name="_Toc36814250"/>
      <w:bookmarkStart w:id="3361" w:name="_Toc44689104"/>
      <w:bookmarkStart w:id="3362" w:name="_Toc44923858"/>
      <w:bookmarkStart w:id="3363" w:name="_Toc51860827"/>
      <w:bookmarkStart w:id="3364" w:name="_Toc57930598"/>
      <w:bookmarkStart w:id="3365" w:name="_Toc57931228"/>
      <w:bookmarkStart w:id="3366" w:name="_Toc73971747"/>
      <w:r w:rsidRPr="00441CD0">
        <w:t>7.1</w:t>
      </w:r>
      <w:r w:rsidRPr="00441CD0">
        <w:tab/>
        <w:t>Transmission Order and Bit Definitions</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67" w:name="_Toc19717240"/>
      <w:bookmarkStart w:id="3368" w:name="_Toc27490723"/>
      <w:bookmarkStart w:id="3369" w:name="_Toc27557016"/>
      <w:bookmarkStart w:id="3370" w:name="_Toc27723933"/>
      <w:bookmarkStart w:id="3371" w:name="_Toc36031006"/>
      <w:bookmarkStart w:id="3372" w:name="_Toc36042926"/>
      <w:bookmarkStart w:id="3373" w:name="_Toc36814251"/>
      <w:bookmarkStart w:id="3374" w:name="_Toc44689105"/>
      <w:bookmarkStart w:id="3375" w:name="_Toc44923859"/>
      <w:bookmarkStart w:id="3376" w:name="_Toc51860828"/>
      <w:bookmarkStart w:id="3377" w:name="_Toc57930599"/>
      <w:bookmarkStart w:id="3378" w:name="_Toc57931229"/>
      <w:bookmarkStart w:id="3379" w:name="_Toc73971748"/>
      <w:r w:rsidRPr="00441CD0">
        <w:t>7.2</w:t>
      </w:r>
      <w:r w:rsidRPr="00441CD0">
        <w:tab/>
      </w:r>
      <w:r w:rsidRPr="00441CD0">
        <w:rPr>
          <w:lang w:val="en-US"/>
        </w:rPr>
        <w:t>M</w:t>
      </w:r>
      <w:r w:rsidRPr="00441CD0">
        <w:t>essage</w:t>
      </w:r>
      <w:r w:rsidRPr="00441CD0">
        <w:rPr>
          <w:lang w:val="en-US"/>
        </w:rPr>
        <w:t xml:space="preserve"> Format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5ED6255D" w14:textId="77777777" w:rsidR="00EE5860" w:rsidRPr="00441CD0" w:rsidRDefault="00EE5860" w:rsidP="00EE5860">
      <w:pPr>
        <w:pStyle w:val="Heading3"/>
        <w:rPr>
          <w:lang w:val="en-US"/>
        </w:rPr>
      </w:pPr>
      <w:bookmarkStart w:id="3380" w:name="_Toc19717241"/>
      <w:bookmarkStart w:id="3381" w:name="_Toc27490724"/>
      <w:bookmarkStart w:id="3382" w:name="_Toc27557017"/>
      <w:bookmarkStart w:id="3383" w:name="_Toc27723934"/>
      <w:bookmarkStart w:id="3384" w:name="_Toc36031007"/>
      <w:bookmarkStart w:id="3385" w:name="_Toc36042927"/>
      <w:bookmarkStart w:id="3386" w:name="_Toc36814252"/>
      <w:bookmarkStart w:id="3387" w:name="_Toc44689106"/>
      <w:bookmarkStart w:id="3388" w:name="_Toc44923860"/>
      <w:bookmarkStart w:id="3389" w:name="_Toc51860829"/>
      <w:bookmarkStart w:id="3390" w:name="_Toc57930600"/>
      <w:bookmarkStart w:id="3391" w:name="_Toc57931230"/>
      <w:bookmarkStart w:id="3392" w:name="_Toc73971749"/>
      <w:r w:rsidRPr="00441CD0">
        <w:rPr>
          <w:lang w:val="en-US"/>
        </w:rPr>
        <w:t>7.2</w:t>
      </w:r>
      <w:r w:rsidRPr="00441CD0">
        <w:t>.</w:t>
      </w:r>
      <w:r w:rsidRPr="00441CD0">
        <w:rPr>
          <w:lang w:val="en-US"/>
        </w:rPr>
        <w:t>1</w:t>
      </w:r>
      <w:r w:rsidRPr="00441CD0">
        <w:tab/>
      </w:r>
      <w:r w:rsidRPr="00441CD0">
        <w:rPr>
          <w:lang w:val="en-US"/>
        </w:rPr>
        <w:t>General</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393" w:name="_Toc19717242"/>
      <w:bookmarkStart w:id="3394" w:name="_Toc27490725"/>
      <w:bookmarkStart w:id="3395" w:name="_Toc27557018"/>
      <w:bookmarkStart w:id="3396" w:name="_Toc27723935"/>
      <w:bookmarkStart w:id="3397" w:name="_Toc36031008"/>
      <w:bookmarkStart w:id="3398" w:name="_Toc36042928"/>
      <w:bookmarkStart w:id="3399" w:name="_Toc36814253"/>
      <w:bookmarkStart w:id="3400" w:name="_Toc44689107"/>
      <w:bookmarkStart w:id="3401" w:name="_Toc44923861"/>
      <w:bookmarkStart w:id="3402" w:name="_Toc51860830"/>
      <w:bookmarkStart w:id="3403" w:name="_Toc57930601"/>
      <w:bookmarkStart w:id="3404" w:name="_Toc57931231"/>
      <w:bookmarkStart w:id="3405" w:name="_Toc73971750"/>
      <w:r w:rsidRPr="00441CD0">
        <w:rPr>
          <w:lang w:val="en-US"/>
        </w:rPr>
        <w:t>7.2</w:t>
      </w:r>
      <w:r w:rsidRPr="00441CD0">
        <w:t>.</w:t>
      </w:r>
      <w:r w:rsidRPr="00441CD0">
        <w:rPr>
          <w:lang w:val="en-US"/>
        </w:rPr>
        <w:t>1A</w:t>
      </w:r>
      <w:r w:rsidRPr="00441CD0">
        <w:tab/>
      </w:r>
      <w:r w:rsidRPr="00441CD0">
        <w:rPr>
          <w:lang w:val="en-US"/>
        </w:rPr>
        <w:t>PFCP messages bundled in one UDP/IP packet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406" w:name="_Toc19717243"/>
      <w:bookmarkStart w:id="3407" w:name="_Toc27490726"/>
      <w:bookmarkStart w:id="3408" w:name="_Toc27557019"/>
      <w:bookmarkStart w:id="3409" w:name="_Toc27723936"/>
      <w:bookmarkStart w:id="3410" w:name="_Toc36031009"/>
      <w:bookmarkStart w:id="3411" w:name="_Toc36042929"/>
      <w:bookmarkStart w:id="3412" w:name="_Toc36814254"/>
      <w:bookmarkStart w:id="3413" w:name="_Toc44689108"/>
      <w:bookmarkStart w:id="3414" w:name="_Toc44923862"/>
      <w:bookmarkStart w:id="3415" w:name="_Toc51860831"/>
      <w:bookmarkStart w:id="3416" w:name="_Toc57930602"/>
      <w:bookmarkStart w:id="3417" w:name="_Toc57931232"/>
      <w:bookmarkStart w:id="3418" w:name="_Toc73971751"/>
      <w:r w:rsidRPr="00441CD0">
        <w:rPr>
          <w:lang w:val="en-US"/>
        </w:rPr>
        <w:t>7.2</w:t>
      </w:r>
      <w:r w:rsidRPr="00441CD0">
        <w:t>.</w:t>
      </w:r>
      <w:r w:rsidRPr="00441CD0">
        <w:rPr>
          <w:lang w:val="en-US"/>
        </w:rPr>
        <w:t>2</w:t>
      </w:r>
      <w:r w:rsidRPr="00441CD0">
        <w:tab/>
      </w:r>
      <w:r w:rsidRPr="00441CD0">
        <w:rPr>
          <w:lang w:val="en-US"/>
        </w:rPr>
        <w:t>Message Header</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1D816C38" w14:textId="77777777" w:rsidR="00EE5860" w:rsidRPr="00441CD0" w:rsidRDefault="00EE5860" w:rsidP="00EE5860">
      <w:pPr>
        <w:pStyle w:val="Heading4"/>
        <w:rPr>
          <w:lang w:val="fr-FR"/>
        </w:rPr>
      </w:pPr>
      <w:bookmarkStart w:id="3419" w:name="_Toc19717244"/>
      <w:bookmarkStart w:id="3420" w:name="_Toc27490727"/>
      <w:bookmarkStart w:id="3421" w:name="_Toc27557020"/>
      <w:bookmarkStart w:id="3422" w:name="_Toc27723937"/>
      <w:bookmarkStart w:id="3423" w:name="_Toc36031010"/>
      <w:bookmarkStart w:id="3424" w:name="_Toc36042930"/>
      <w:bookmarkStart w:id="3425" w:name="_Toc36814255"/>
      <w:bookmarkStart w:id="3426" w:name="_Toc44689109"/>
      <w:bookmarkStart w:id="3427" w:name="_Toc44923863"/>
      <w:bookmarkStart w:id="3428" w:name="_Toc51860832"/>
      <w:bookmarkStart w:id="3429" w:name="_Toc57930603"/>
      <w:bookmarkStart w:id="3430" w:name="_Toc57931233"/>
      <w:bookmarkStart w:id="3431" w:name="_Toc73971752"/>
      <w:r w:rsidRPr="00441CD0">
        <w:rPr>
          <w:lang w:val="fr-FR"/>
        </w:rPr>
        <w:t>7.2.2.1</w:t>
      </w:r>
      <w:r w:rsidRPr="00441CD0">
        <w:rPr>
          <w:lang w:val="fr-FR"/>
        </w:rPr>
        <w:tab/>
        <w:t>General Format</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432" w:name="_Toc19717245"/>
      <w:bookmarkStart w:id="3433" w:name="_Toc27490728"/>
      <w:bookmarkStart w:id="3434" w:name="_Toc27557021"/>
      <w:bookmarkStart w:id="3435" w:name="_Toc27723938"/>
      <w:bookmarkStart w:id="3436" w:name="_Toc36031011"/>
      <w:bookmarkStart w:id="3437" w:name="_Toc36042931"/>
      <w:bookmarkStart w:id="3438" w:name="_Toc36814256"/>
      <w:bookmarkStart w:id="3439" w:name="_Toc44689110"/>
      <w:bookmarkStart w:id="3440" w:name="_Toc44923864"/>
      <w:bookmarkStart w:id="3441" w:name="_Toc51860833"/>
      <w:bookmarkStart w:id="3442" w:name="_Toc57930604"/>
      <w:bookmarkStart w:id="3443" w:name="_Toc57931234"/>
      <w:bookmarkStart w:id="3444" w:name="_Toc73971753"/>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45" w:name="_Toc19717246"/>
      <w:bookmarkStart w:id="3446" w:name="_Toc27490729"/>
      <w:bookmarkStart w:id="3447" w:name="_Toc27557022"/>
      <w:bookmarkStart w:id="3448" w:name="_Toc27723939"/>
      <w:bookmarkStart w:id="3449" w:name="_Toc36031012"/>
      <w:bookmarkStart w:id="3450" w:name="_Toc36042932"/>
      <w:bookmarkStart w:id="3451" w:name="_Toc36814257"/>
      <w:bookmarkStart w:id="3452" w:name="_Toc44689111"/>
      <w:bookmarkStart w:id="3453" w:name="_Toc44923865"/>
      <w:bookmarkStart w:id="3454" w:name="_Toc51860834"/>
      <w:bookmarkStart w:id="3455" w:name="_Toc57930605"/>
      <w:bookmarkStart w:id="3456" w:name="_Toc57931235"/>
      <w:bookmarkStart w:id="3457" w:name="_Toc73971754"/>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58" w:name="_Toc19717247"/>
      <w:bookmarkStart w:id="3459" w:name="_Toc27490730"/>
      <w:bookmarkStart w:id="3460" w:name="_Toc27557023"/>
      <w:bookmarkStart w:id="3461" w:name="_Toc27723940"/>
      <w:bookmarkStart w:id="3462" w:name="_Toc36031013"/>
      <w:bookmarkStart w:id="3463" w:name="_Toc36042933"/>
      <w:bookmarkStart w:id="3464" w:name="_Toc36814258"/>
      <w:bookmarkStart w:id="3465" w:name="_Toc44689112"/>
      <w:bookmarkStart w:id="3466" w:name="_Toc44923866"/>
      <w:bookmarkStart w:id="3467" w:name="_Toc51860835"/>
      <w:bookmarkStart w:id="3468" w:name="_Toc57930606"/>
      <w:bookmarkStart w:id="3469" w:name="_Toc57931236"/>
      <w:bookmarkStart w:id="3470" w:name="_Toc73971755"/>
      <w:r w:rsidRPr="00441CD0">
        <w:rPr>
          <w:lang w:val="en-US"/>
        </w:rPr>
        <w:t>7.2.2.4</w:t>
      </w:r>
      <w:r w:rsidRPr="00441CD0">
        <w:tab/>
        <w:t xml:space="preserve">Usage of the </w:t>
      </w:r>
      <w:r w:rsidRPr="00441CD0">
        <w:rPr>
          <w:lang w:val="en-US"/>
        </w:rPr>
        <w:t>PFCP</w:t>
      </w:r>
      <w:r w:rsidRPr="00441CD0">
        <w:t xml:space="preserve"> Header</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49093DAE" w14:textId="77777777" w:rsidR="00EE5860" w:rsidRPr="00441CD0" w:rsidRDefault="00EE5860" w:rsidP="00EE5860">
      <w:pPr>
        <w:pStyle w:val="Heading5"/>
      </w:pPr>
      <w:bookmarkStart w:id="3471" w:name="_Toc19717248"/>
      <w:bookmarkStart w:id="3472" w:name="_Toc27490731"/>
      <w:bookmarkStart w:id="3473" w:name="_Toc27557024"/>
      <w:bookmarkStart w:id="3474" w:name="_Toc27723941"/>
      <w:bookmarkStart w:id="3475" w:name="_Toc36031014"/>
      <w:bookmarkStart w:id="3476" w:name="_Toc36042934"/>
      <w:bookmarkStart w:id="3477" w:name="_Toc36814259"/>
      <w:bookmarkStart w:id="3478" w:name="_Toc44689113"/>
      <w:bookmarkStart w:id="3479" w:name="_Toc44923867"/>
      <w:bookmarkStart w:id="3480" w:name="_Toc51860836"/>
      <w:bookmarkStart w:id="3481" w:name="_Toc57930607"/>
      <w:bookmarkStart w:id="3482" w:name="_Toc57931237"/>
      <w:bookmarkStart w:id="3483" w:name="_Toc73971756"/>
      <w:r w:rsidRPr="00441CD0">
        <w:rPr>
          <w:lang w:val="en-US"/>
        </w:rPr>
        <w:t>7.2.2.4</w:t>
      </w:r>
      <w:r w:rsidRPr="00441CD0">
        <w:t>.1</w:t>
      </w:r>
      <w:r w:rsidRPr="00441CD0">
        <w:tab/>
        <w:t>General</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Bit 1 represents the "S" flag, which indicates if SEID field is present in the PFCP header or not. If the "S" flag is set to "0", then the SEID field shall not be present in the PFCP header. If the "S" flag is set to "1", then the SEID 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84" w:name="_Toc19717249"/>
      <w:bookmarkStart w:id="3485" w:name="_Toc27490732"/>
      <w:bookmarkStart w:id="3486" w:name="_Toc27557025"/>
      <w:bookmarkStart w:id="3487" w:name="_Toc27723942"/>
      <w:bookmarkStart w:id="3488" w:name="_Toc36031015"/>
      <w:bookmarkStart w:id="3489" w:name="_Toc36042935"/>
      <w:bookmarkStart w:id="3490" w:name="_Toc36814260"/>
      <w:bookmarkStart w:id="3491" w:name="_Toc44689114"/>
      <w:bookmarkStart w:id="3492" w:name="_Toc44923868"/>
      <w:bookmarkStart w:id="3493" w:name="_Toc51860837"/>
      <w:bookmarkStart w:id="3494" w:name="_Toc57930608"/>
      <w:bookmarkStart w:id="3495" w:name="_Toc57931238"/>
      <w:bookmarkStart w:id="3496" w:name="_Toc73971757"/>
      <w:r w:rsidRPr="00441CD0">
        <w:t>7.2.2.4.2</w:t>
      </w:r>
      <w:r w:rsidRPr="00441CD0">
        <w:tab/>
        <w:t>Conditions for Sending SEID=0 in PFCP Header</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497" w:name="_Toc19717250"/>
      <w:bookmarkStart w:id="3498" w:name="_Toc27490733"/>
      <w:bookmarkStart w:id="3499" w:name="_Toc27557026"/>
      <w:bookmarkStart w:id="3500" w:name="_Toc27723943"/>
      <w:bookmarkStart w:id="3501" w:name="_Toc36031016"/>
      <w:bookmarkStart w:id="3502" w:name="_Toc36042936"/>
      <w:bookmarkStart w:id="3503" w:name="_Toc36814261"/>
      <w:bookmarkStart w:id="3504" w:name="_Toc44689115"/>
      <w:bookmarkStart w:id="3505" w:name="_Toc44923869"/>
      <w:bookmarkStart w:id="3506" w:name="_Toc51860838"/>
      <w:bookmarkStart w:id="3507" w:name="_Toc57930609"/>
      <w:bookmarkStart w:id="3508" w:name="_Toc57931239"/>
      <w:bookmarkStart w:id="3509" w:name="_Toc73971758"/>
      <w:r w:rsidRPr="00441CD0">
        <w:t>7.2.3</w:t>
      </w:r>
      <w:r w:rsidRPr="00441CD0">
        <w:tab/>
        <w:t>Information Elements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105358A8" w14:textId="77777777" w:rsidR="00EE5860" w:rsidRPr="00441CD0" w:rsidRDefault="00EE5860" w:rsidP="00EE5860">
      <w:pPr>
        <w:pStyle w:val="Heading4"/>
      </w:pPr>
      <w:bookmarkStart w:id="3510" w:name="_Toc19717251"/>
      <w:bookmarkStart w:id="3511" w:name="_Toc27490734"/>
      <w:bookmarkStart w:id="3512" w:name="_Toc27557027"/>
      <w:bookmarkStart w:id="3513" w:name="_Toc27723944"/>
      <w:bookmarkStart w:id="3514" w:name="_Toc36031017"/>
      <w:bookmarkStart w:id="3515" w:name="_Toc36042937"/>
      <w:bookmarkStart w:id="3516" w:name="_Toc36814262"/>
      <w:bookmarkStart w:id="3517" w:name="_Toc44689116"/>
      <w:bookmarkStart w:id="3518" w:name="_Toc44923870"/>
      <w:bookmarkStart w:id="3519" w:name="_Toc51860839"/>
      <w:bookmarkStart w:id="3520" w:name="_Toc57930610"/>
      <w:bookmarkStart w:id="3521" w:name="_Toc57931240"/>
      <w:bookmarkStart w:id="3522" w:name="_Toc73971759"/>
      <w:r w:rsidRPr="00441CD0">
        <w:t>7.2.3.1</w:t>
      </w:r>
      <w:r w:rsidRPr="00441CD0">
        <w:tab/>
        <w:t>General</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523" w:name="_Toc19717252"/>
      <w:bookmarkStart w:id="3524" w:name="_Toc27490735"/>
      <w:bookmarkStart w:id="3525" w:name="_Toc27557028"/>
      <w:bookmarkStart w:id="3526" w:name="_Toc27723945"/>
      <w:bookmarkStart w:id="3527" w:name="_Toc36031018"/>
      <w:bookmarkStart w:id="3528" w:name="_Toc36042938"/>
      <w:bookmarkStart w:id="3529" w:name="_Toc36814263"/>
      <w:bookmarkStart w:id="3530" w:name="_Toc44689117"/>
      <w:bookmarkStart w:id="3531" w:name="_Toc44923871"/>
      <w:bookmarkStart w:id="3532" w:name="_Toc51860840"/>
      <w:bookmarkStart w:id="3533" w:name="_Toc57930611"/>
      <w:bookmarkStart w:id="3534" w:name="_Toc57931241"/>
      <w:bookmarkStart w:id="3535" w:name="_Toc73971760"/>
      <w:r w:rsidRPr="00441CD0">
        <w:t>7.2.3.2</w:t>
      </w:r>
      <w:r w:rsidRPr="00441CD0">
        <w:tab/>
        <w:t>Presence Requirements of Information Elements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536" w:name="_Toc19717253"/>
      <w:bookmarkStart w:id="3537" w:name="_Toc27490736"/>
      <w:bookmarkStart w:id="3538" w:name="_Toc27557029"/>
      <w:bookmarkStart w:id="3539" w:name="_Toc27723946"/>
      <w:bookmarkStart w:id="3540" w:name="_Toc36031019"/>
      <w:bookmarkStart w:id="3541" w:name="_Toc36042939"/>
      <w:bookmarkStart w:id="3542" w:name="_Toc36814264"/>
      <w:bookmarkStart w:id="3543" w:name="_Toc44689118"/>
      <w:bookmarkStart w:id="3544" w:name="_Toc44923872"/>
      <w:bookmarkStart w:id="3545" w:name="_Toc51860841"/>
      <w:bookmarkStart w:id="3546" w:name="_Toc57930612"/>
      <w:bookmarkStart w:id="3547" w:name="_Toc57931242"/>
      <w:bookmarkStart w:id="3548" w:name="_Toc73971761"/>
      <w:r w:rsidRPr="00441CD0">
        <w:t>7.2.3.3</w:t>
      </w:r>
      <w:r w:rsidRPr="00441CD0">
        <w:tab/>
        <w:t>Grouped Information Elements</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49" w:name="_Toc19717254"/>
      <w:bookmarkStart w:id="3550" w:name="_Toc27490737"/>
      <w:bookmarkStart w:id="3551" w:name="_Toc27557030"/>
      <w:bookmarkStart w:id="3552" w:name="_Toc27723947"/>
      <w:bookmarkStart w:id="3553" w:name="_Toc36031020"/>
      <w:bookmarkStart w:id="3554" w:name="_Toc36042940"/>
      <w:bookmarkStart w:id="3555" w:name="_Toc36814265"/>
      <w:bookmarkStart w:id="3556" w:name="_Toc44689119"/>
      <w:bookmarkStart w:id="3557"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58" w:name="_Toc51860842"/>
      <w:bookmarkStart w:id="3559" w:name="_Toc57930613"/>
      <w:bookmarkStart w:id="3560" w:name="_Toc57931243"/>
      <w:bookmarkStart w:id="3561" w:name="_Toc73971762"/>
      <w:r w:rsidRPr="00441CD0">
        <w:t>7.2.3.4</w:t>
      </w:r>
      <w:r w:rsidRPr="00441CD0">
        <w:tab/>
        <w:t>Information Element Type</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62" w:name="_Toc19717255"/>
      <w:bookmarkStart w:id="3563" w:name="_Toc27490738"/>
      <w:bookmarkStart w:id="3564" w:name="_Toc27557031"/>
      <w:bookmarkStart w:id="3565" w:name="_Toc27723948"/>
      <w:bookmarkStart w:id="3566" w:name="_Toc36031021"/>
      <w:bookmarkStart w:id="3567" w:name="_Toc36042941"/>
      <w:bookmarkStart w:id="3568" w:name="_Toc36814266"/>
      <w:bookmarkStart w:id="3569" w:name="_Toc44689120"/>
      <w:bookmarkStart w:id="3570" w:name="_Toc44923874"/>
      <w:bookmarkStart w:id="3571" w:name="_Toc51860843"/>
      <w:bookmarkStart w:id="3572" w:name="_Toc57930614"/>
      <w:bookmarkStart w:id="3573" w:name="_Toc57931244"/>
      <w:bookmarkStart w:id="3574" w:name="_Toc73971763"/>
      <w:r w:rsidRPr="00441CD0">
        <w:t>7.3</w:t>
      </w:r>
      <w:r w:rsidRPr="00441CD0">
        <w:tab/>
        <w:t>Message Types</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D91F01">
        <w:trPr>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4"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D91F01">
        <w:trPr>
          <w:jc w:val="center"/>
        </w:trPr>
        <w:tc>
          <w:tcPr>
            <w:tcW w:w="1844"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4"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t>0</w:t>
            </w:r>
          </w:p>
        </w:tc>
        <w:tc>
          <w:tcPr>
            <w:tcW w:w="5524"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4"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4"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4"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4"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4"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4"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4"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4"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4"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4"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4"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4"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4"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4"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4EE9E97" w:rsidR="00EE5860" w:rsidRPr="00441CD0" w:rsidRDefault="00CA5E7D" w:rsidP="00BB0E1F">
            <w:pPr>
              <w:pStyle w:val="TAC"/>
            </w:pPr>
            <w:r>
              <w:t>X</w:t>
            </w:r>
          </w:p>
        </w:tc>
      </w:tr>
      <w:tr w:rsidR="00EE5860" w:rsidRPr="00441CD0" w14:paraId="17DE867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4"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208362C7" w:rsidR="00EE5860" w:rsidRPr="00441CD0" w:rsidRDefault="00CA5E7D" w:rsidP="00BB0E1F">
            <w:pPr>
              <w:pStyle w:val="TAC"/>
            </w:pPr>
            <w:r>
              <w:t>X</w:t>
            </w:r>
          </w:p>
        </w:tc>
      </w:tr>
      <w:tr w:rsidR="00D91F01" w:rsidRPr="00441CD0" w14:paraId="334982D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42B2AD4C" w14:textId="008240DB" w:rsidR="00D91F01" w:rsidRPr="00441CD0" w:rsidRDefault="00D91F01" w:rsidP="00D91F01">
            <w:pPr>
              <w:pStyle w:val="TAC"/>
              <w:rPr>
                <w:lang w:val="de-DE"/>
              </w:rPr>
            </w:pPr>
            <w:r>
              <w:rPr>
                <w:lang w:val="de-DE"/>
              </w:rPr>
              <w:t>16</w:t>
            </w:r>
          </w:p>
        </w:tc>
        <w:tc>
          <w:tcPr>
            <w:tcW w:w="5524" w:type="dxa"/>
            <w:tcBorders>
              <w:top w:val="single" w:sz="4" w:space="0" w:color="auto"/>
              <w:left w:val="single" w:sz="4" w:space="0" w:color="auto"/>
              <w:bottom w:val="single" w:sz="4" w:space="0" w:color="auto"/>
              <w:right w:val="single" w:sz="4" w:space="0" w:color="auto"/>
            </w:tcBorders>
          </w:tcPr>
          <w:p w14:paraId="5BAF188C" w14:textId="09FC916A" w:rsidR="00D91F01" w:rsidRPr="00441CD0" w:rsidRDefault="00D91F01" w:rsidP="00D91F01">
            <w:pPr>
              <w:pStyle w:val="TAL"/>
            </w:pPr>
            <w:r>
              <w:t>PFCP Session Set Modification Request</w:t>
            </w:r>
          </w:p>
        </w:tc>
        <w:tc>
          <w:tcPr>
            <w:tcW w:w="438" w:type="dxa"/>
            <w:tcBorders>
              <w:top w:val="single" w:sz="4" w:space="0" w:color="auto"/>
              <w:left w:val="single" w:sz="4" w:space="0" w:color="auto"/>
              <w:bottom w:val="single" w:sz="4" w:space="0" w:color="auto"/>
              <w:right w:val="single" w:sz="4" w:space="0" w:color="auto"/>
            </w:tcBorders>
          </w:tcPr>
          <w:p w14:paraId="674D87D3" w14:textId="30BE5744"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2460A91B" w14:textId="11FA3F0F" w:rsidR="00D91F01" w:rsidRPr="00441CD0" w:rsidRDefault="00D91F01" w:rsidP="00D91F01">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2B444986" w14:textId="09A4F2F3"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75C575EA" w14:textId="2ED15966" w:rsidR="00D91F01" w:rsidRDefault="00D91F01" w:rsidP="00D91F01">
            <w:pPr>
              <w:pStyle w:val="TAC"/>
            </w:pPr>
            <w:r>
              <w:t>X</w:t>
            </w:r>
          </w:p>
        </w:tc>
      </w:tr>
      <w:tr w:rsidR="00D91F01" w:rsidRPr="00441CD0" w14:paraId="0081AD0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50F0C74C" w14:textId="54F5727F" w:rsidR="00D91F01" w:rsidRPr="00441CD0" w:rsidRDefault="00D91F01" w:rsidP="00D91F01">
            <w:pPr>
              <w:pStyle w:val="TAC"/>
              <w:rPr>
                <w:lang w:val="de-DE"/>
              </w:rPr>
            </w:pPr>
            <w:r>
              <w:rPr>
                <w:lang w:val="de-DE"/>
              </w:rPr>
              <w:t>17</w:t>
            </w:r>
          </w:p>
        </w:tc>
        <w:tc>
          <w:tcPr>
            <w:tcW w:w="5524" w:type="dxa"/>
            <w:tcBorders>
              <w:top w:val="single" w:sz="4" w:space="0" w:color="auto"/>
              <w:left w:val="single" w:sz="4" w:space="0" w:color="auto"/>
              <w:bottom w:val="single" w:sz="4" w:space="0" w:color="auto"/>
              <w:right w:val="single" w:sz="4" w:space="0" w:color="auto"/>
            </w:tcBorders>
          </w:tcPr>
          <w:p w14:paraId="401A866D" w14:textId="2D20F88C" w:rsidR="00D91F01" w:rsidRPr="00441CD0" w:rsidRDefault="00D91F01" w:rsidP="00D91F01">
            <w:pPr>
              <w:pStyle w:val="TAL"/>
            </w:pPr>
            <w:r>
              <w:t>PFCP Session Set Modifcation Response</w:t>
            </w:r>
          </w:p>
        </w:tc>
        <w:tc>
          <w:tcPr>
            <w:tcW w:w="438" w:type="dxa"/>
            <w:tcBorders>
              <w:top w:val="single" w:sz="4" w:space="0" w:color="auto"/>
              <w:left w:val="single" w:sz="4" w:space="0" w:color="auto"/>
              <w:bottom w:val="single" w:sz="4" w:space="0" w:color="auto"/>
              <w:right w:val="single" w:sz="4" w:space="0" w:color="auto"/>
            </w:tcBorders>
          </w:tcPr>
          <w:p w14:paraId="54A3D8F1" w14:textId="49DBC116"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2CC66B1F" w14:textId="1158C27E" w:rsidR="00D91F01" w:rsidRPr="00441CD0" w:rsidRDefault="00D91F01" w:rsidP="00D91F01">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5308485F" w14:textId="0910C201"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7FCD429E" w14:textId="12A6CE53" w:rsidR="00D91F01" w:rsidRDefault="00D91F01" w:rsidP="00D91F01">
            <w:pPr>
              <w:pStyle w:val="TAC"/>
            </w:pPr>
            <w:r>
              <w:t>X</w:t>
            </w:r>
          </w:p>
        </w:tc>
      </w:tr>
      <w:tr w:rsidR="00EE5860" w:rsidRPr="00441CD0" w14:paraId="729BBFA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EDA74C7" w14:textId="261B5943" w:rsidR="00EE5860" w:rsidRPr="00441CD0" w:rsidRDefault="00EE5860" w:rsidP="00BB0E1F">
            <w:pPr>
              <w:pStyle w:val="TAC"/>
            </w:pPr>
            <w:r w:rsidRPr="00441CD0">
              <w:rPr>
                <w:lang w:val="de-DE"/>
              </w:rPr>
              <w:t>1</w:t>
            </w:r>
            <w:r w:rsidR="00D91F01">
              <w:rPr>
                <w:lang w:val="de-DE"/>
              </w:rPr>
              <w:t>8</w:t>
            </w:r>
            <w:r w:rsidRPr="00441CD0">
              <w:t xml:space="preserve"> to 49</w:t>
            </w:r>
          </w:p>
        </w:tc>
        <w:tc>
          <w:tcPr>
            <w:tcW w:w="5524"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4"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4"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4"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4"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4"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4"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4"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4"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4"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4"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75" w:name="_Toc19717256"/>
      <w:bookmarkStart w:id="3576" w:name="_Toc27490739"/>
      <w:bookmarkStart w:id="3577" w:name="_Toc27557032"/>
      <w:bookmarkStart w:id="3578" w:name="_Toc27723949"/>
      <w:bookmarkStart w:id="3579" w:name="_Toc36031022"/>
      <w:bookmarkStart w:id="3580" w:name="_Toc36042942"/>
      <w:bookmarkStart w:id="3581" w:name="_Toc36814267"/>
      <w:bookmarkStart w:id="3582" w:name="_Toc44689121"/>
      <w:bookmarkStart w:id="3583" w:name="_Toc44923875"/>
      <w:bookmarkStart w:id="3584" w:name="_Toc51860844"/>
      <w:bookmarkStart w:id="3585" w:name="_Toc57930615"/>
      <w:bookmarkStart w:id="3586" w:name="_Toc57931245"/>
      <w:bookmarkStart w:id="3587" w:name="_Toc73971764"/>
      <w:r w:rsidRPr="00441CD0">
        <w:t>7.4</w:t>
      </w:r>
      <w:r w:rsidRPr="00441CD0">
        <w:tab/>
        <w:t>PFCP Node Related Messages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670876D" w14:textId="77777777" w:rsidR="00EE5860" w:rsidRPr="00441CD0" w:rsidRDefault="00EE5860" w:rsidP="00EE5860">
      <w:pPr>
        <w:pStyle w:val="Heading3"/>
      </w:pPr>
      <w:bookmarkStart w:id="3588" w:name="_Toc19717257"/>
      <w:bookmarkStart w:id="3589" w:name="_Toc27490740"/>
      <w:bookmarkStart w:id="3590" w:name="_Toc27557033"/>
      <w:bookmarkStart w:id="3591" w:name="_Toc27723950"/>
      <w:bookmarkStart w:id="3592" w:name="_Toc36031023"/>
      <w:bookmarkStart w:id="3593" w:name="_Toc36042943"/>
      <w:bookmarkStart w:id="3594" w:name="_Toc36814268"/>
      <w:bookmarkStart w:id="3595" w:name="_Toc44689122"/>
      <w:bookmarkStart w:id="3596" w:name="_Toc44923876"/>
      <w:bookmarkStart w:id="3597" w:name="_Toc51860845"/>
      <w:bookmarkStart w:id="3598" w:name="_Toc57930616"/>
      <w:bookmarkStart w:id="3599" w:name="_Toc57931246"/>
      <w:bookmarkStart w:id="3600" w:name="_Toc73971765"/>
      <w:r w:rsidRPr="00441CD0">
        <w:rPr>
          <w:lang w:eastAsia="zh-CN"/>
        </w:rPr>
        <w:t>7</w:t>
      </w:r>
      <w:r w:rsidRPr="00441CD0">
        <w:t>.</w:t>
      </w:r>
      <w:r w:rsidRPr="00441CD0">
        <w:rPr>
          <w:lang w:val="en-US"/>
        </w:rPr>
        <w:t>4</w:t>
      </w:r>
      <w:r w:rsidRPr="00441CD0">
        <w:t>.1</w:t>
      </w:r>
      <w:r w:rsidRPr="00441CD0">
        <w:tab/>
        <w:t>General</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601" w:name="_Toc19717258"/>
      <w:bookmarkStart w:id="3602" w:name="_Toc27490741"/>
      <w:bookmarkStart w:id="3603" w:name="_Toc27557034"/>
      <w:bookmarkStart w:id="3604" w:name="_Toc27723951"/>
      <w:bookmarkStart w:id="3605" w:name="_Toc36031024"/>
      <w:bookmarkStart w:id="3606" w:name="_Toc36042944"/>
      <w:bookmarkStart w:id="3607" w:name="_Toc36814269"/>
      <w:bookmarkStart w:id="3608" w:name="_Toc44689123"/>
      <w:bookmarkStart w:id="3609" w:name="_Toc44923877"/>
      <w:bookmarkStart w:id="3610" w:name="_Toc51860846"/>
      <w:bookmarkStart w:id="3611" w:name="_Toc57930617"/>
      <w:bookmarkStart w:id="3612" w:name="_Toc57931247"/>
      <w:bookmarkStart w:id="3613" w:name="_Toc73971766"/>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52AC89B" w14:textId="77777777" w:rsidR="00EE5860" w:rsidRPr="00441CD0" w:rsidRDefault="00EE5860" w:rsidP="00EE5860">
      <w:pPr>
        <w:pStyle w:val="TH"/>
        <w:outlineLvl w:val="0"/>
      </w:pPr>
      <w:bookmarkStart w:id="3614" w:name="_Toc19717259"/>
      <w:bookmarkStart w:id="3615" w:name="_Toc27490742"/>
      <w:bookmarkStart w:id="3616" w:name="_Toc27557035"/>
      <w:bookmarkStart w:id="3617"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618" w:name="_Toc19717260"/>
      <w:bookmarkStart w:id="3619" w:name="_Toc27490743"/>
      <w:bookmarkStart w:id="3620" w:name="_Toc27557036"/>
      <w:bookmarkStart w:id="3621" w:name="_Toc27723953"/>
      <w:bookmarkEnd w:id="3614"/>
      <w:bookmarkEnd w:id="3615"/>
      <w:bookmarkEnd w:id="3616"/>
      <w:bookmarkEnd w:id="3617"/>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622" w:name="_Toc36031025"/>
      <w:bookmarkStart w:id="3623" w:name="_Toc36042945"/>
      <w:bookmarkStart w:id="3624" w:name="_Toc36814270"/>
      <w:bookmarkStart w:id="3625" w:name="_Toc44689124"/>
      <w:bookmarkStart w:id="3626" w:name="_Toc44923878"/>
      <w:bookmarkStart w:id="3627" w:name="_Toc51860847"/>
      <w:bookmarkStart w:id="3628" w:name="_Toc57930618"/>
      <w:bookmarkStart w:id="3629" w:name="_Toc57931248"/>
      <w:bookmarkStart w:id="3630" w:name="_Toc73971767"/>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631" w:name="_Toc19717261"/>
      <w:bookmarkStart w:id="3632" w:name="_Toc27490744"/>
      <w:bookmarkStart w:id="3633" w:name="_Toc27557037"/>
      <w:bookmarkStart w:id="3634" w:name="_Toc27723954"/>
      <w:bookmarkStart w:id="3635" w:name="_Toc36031026"/>
      <w:bookmarkStart w:id="3636" w:name="_Toc36042946"/>
      <w:bookmarkStart w:id="3637" w:name="_Toc36814271"/>
      <w:bookmarkStart w:id="3638" w:name="_Toc44689125"/>
      <w:bookmarkStart w:id="3639" w:name="_Toc44923879"/>
      <w:bookmarkStart w:id="3640" w:name="_Toc51860848"/>
      <w:bookmarkStart w:id="3641" w:name="_Toc57930619"/>
      <w:bookmarkStart w:id="3642" w:name="_Toc57931249"/>
      <w:bookmarkStart w:id="3643" w:name="_Toc73971768"/>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03A8E252" w14:textId="77777777" w:rsidR="00EE5860" w:rsidRPr="00441CD0" w:rsidRDefault="00EE5860" w:rsidP="00EE5860">
      <w:pPr>
        <w:pStyle w:val="Heading4"/>
        <w:rPr>
          <w:rFonts w:eastAsia="SimSun"/>
          <w:lang w:val="fr-FR" w:eastAsia="zh-CN"/>
        </w:rPr>
      </w:pPr>
      <w:bookmarkStart w:id="3644" w:name="_Toc19717262"/>
      <w:bookmarkStart w:id="3645" w:name="_Toc27490745"/>
      <w:bookmarkStart w:id="3646" w:name="_Toc27557038"/>
      <w:bookmarkStart w:id="3647" w:name="_Toc27723955"/>
      <w:bookmarkStart w:id="3648" w:name="_Toc36031027"/>
      <w:bookmarkStart w:id="3649" w:name="_Toc36042947"/>
      <w:bookmarkStart w:id="3650" w:name="_Toc36814272"/>
      <w:bookmarkStart w:id="3651" w:name="_Toc44689126"/>
      <w:bookmarkStart w:id="3652" w:name="_Toc44923880"/>
      <w:bookmarkStart w:id="3653" w:name="_Toc51860849"/>
      <w:bookmarkStart w:id="3654" w:name="_Toc57930620"/>
      <w:bookmarkStart w:id="3655" w:name="_Toc57931250"/>
      <w:bookmarkStart w:id="3656" w:name="_Toc73971769"/>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57" w:name="_Toc19717263"/>
      <w:bookmarkStart w:id="3658" w:name="_Toc27490746"/>
      <w:bookmarkStart w:id="3659" w:name="_Toc27557039"/>
      <w:bookmarkStart w:id="3660" w:name="_Toc27723956"/>
      <w:bookmarkStart w:id="3661" w:name="_Toc36031028"/>
      <w:bookmarkStart w:id="3662" w:name="_Toc36042948"/>
      <w:bookmarkStart w:id="3663" w:name="_Toc36814273"/>
      <w:bookmarkStart w:id="3664" w:name="_Toc44689127"/>
      <w:bookmarkStart w:id="3665" w:name="_Toc44923881"/>
      <w:bookmarkStart w:id="3666" w:name="_Toc51860850"/>
      <w:bookmarkStart w:id="3667" w:name="_Toc57930621"/>
      <w:bookmarkStart w:id="3668" w:name="_Toc57931251"/>
      <w:bookmarkStart w:id="3669" w:name="_Toc73971770"/>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70" w:name="_Toc19717264"/>
      <w:bookmarkStart w:id="3671" w:name="_Toc27490747"/>
      <w:bookmarkStart w:id="3672" w:name="_Toc27557040"/>
      <w:bookmarkStart w:id="3673" w:name="_Toc27723957"/>
      <w:bookmarkStart w:id="3674" w:name="_Toc36031029"/>
      <w:bookmarkStart w:id="3675" w:name="_Toc36042949"/>
      <w:bookmarkStart w:id="3676" w:name="_Toc36814274"/>
      <w:bookmarkStart w:id="3677" w:name="_Toc44689128"/>
      <w:bookmarkStart w:id="3678" w:name="_Toc44923882"/>
      <w:bookmarkStart w:id="3679" w:name="_Toc51860851"/>
      <w:bookmarkStart w:id="3680" w:name="_Toc57930622"/>
      <w:bookmarkStart w:id="3681" w:name="_Toc57931252"/>
      <w:bookmarkStart w:id="3682" w:name="_Toc73971771"/>
      <w:r w:rsidRPr="00441CD0">
        <w:t>7.4.4</w:t>
      </w:r>
      <w:r w:rsidRPr="00441CD0">
        <w:tab/>
        <w:t>PFCP Association messages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48A203E7" w14:textId="77777777" w:rsidR="00EE5860" w:rsidRPr="00441CD0" w:rsidRDefault="00EE5860" w:rsidP="00EE5860">
      <w:pPr>
        <w:pStyle w:val="Heading4"/>
      </w:pPr>
      <w:bookmarkStart w:id="3683" w:name="_Toc19717265"/>
      <w:bookmarkStart w:id="3684" w:name="_Toc27490748"/>
      <w:bookmarkStart w:id="3685" w:name="_Toc27557041"/>
      <w:bookmarkStart w:id="3686" w:name="_Toc27723958"/>
      <w:bookmarkStart w:id="3687" w:name="_Toc36031030"/>
      <w:bookmarkStart w:id="3688" w:name="_Toc36042950"/>
      <w:bookmarkStart w:id="3689" w:name="_Toc36814275"/>
      <w:bookmarkStart w:id="3690" w:name="_Toc44689129"/>
      <w:bookmarkStart w:id="3691" w:name="_Toc44923883"/>
      <w:bookmarkStart w:id="3692" w:name="_Toc51860852"/>
      <w:bookmarkStart w:id="3693" w:name="_Toc57930623"/>
      <w:bookmarkStart w:id="3694" w:name="_Toc57931253"/>
      <w:bookmarkStart w:id="3695" w:name="_Toc73971772"/>
      <w:r w:rsidRPr="00441CD0">
        <w:t>7.4.4.1</w:t>
      </w:r>
      <w:r w:rsidRPr="00441CD0">
        <w:tab/>
        <w:t>PFCP Association Setup Request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0A7C8060" w14:textId="77777777" w:rsidR="00EE5860" w:rsidRPr="00441CD0" w:rsidRDefault="00EE5860" w:rsidP="00EE5860">
      <w:pPr>
        <w:pStyle w:val="Heading5"/>
      </w:pPr>
      <w:bookmarkStart w:id="3696" w:name="_Toc27490749"/>
      <w:bookmarkStart w:id="3697" w:name="_Toc27557042"/>
      <w:bookmarkStart w:id="3698" w:name="_Toc27723959"/>
      <w:bookmarkStart w:id="3699" w:name="_Toc36031031"/>
      <w:bookmarkStart w:id="3700" w:name="_Toc36042951"/>
      <w:bookmarkStart w:id="3701" w:name="_Toc36814276"/>
      <w:bookmarkStart w:id="3702" w:name="_Toc44689130"/>
      <w:bookmarkStart w:id="3703" w:name="_Toc44923884"/>
      <w:bookmarkStart w:id="3704" w:name="_Toc51860853"/>
      <w:bookmarkStart w:id="3705" w:name="_Toc57930624"/>
      <w:bookmarkStart w:id="3706" w:name="_Toc57931254"/>
      <w:bookmarkStart w:id="3707" w:name="_Toc73971773"/>
      <w:r w:rsidRPr="00441CD0">
        <w:t>7.4.4.1.1</w:t>
      </w:r>
      <w:r w:rsidRPr="00441CD0">
        <w:tab/>
        <w:t>General</w:t>
      </w:r>
      <w:bookmarkEnd w:id="3696"/>
      <w:bookmarkEnd w:id="3697"/>
      <w:bookmarkEnd w:id="3698"/>
      <w:bookmarkEnd w:id="3699"/>
      <w:bookmarkEnd w:id="3700"/>
      <w:bookmarkEnd w:id="3701"/>
      <w:bookmarkEnd w:id="3702"/>
      <w:bookmarkEnd w:id="3703"/>
      <w:bookmarkEnd w:id="3704"/>
      <w:bookmarkEnd w:id="3705"/>
      <w:bookmarkEnd w:id="3706"/>
      <w:bookmarkEnd w:id="3707"/>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708" w:name="OLE_LINK47"/>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4D36E4"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4D36E4" w:rsidRPr="00441CD0" w:rsidRDefault="004D36E4" w:rsidP="004D36E4">
            <w:pPr>
              <w:pStyle w:val="TAL"/>
              <w:jc w:val="center"/>
              <w:rPr>
                <w:lang w:val="en-US"/>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4D36E4" w:rsidRPr="00441CD0" w:rsidRDefault="004D36E4" w:rsidP="004D36E4">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3C70AE10" w14:textId="7F86712B" w:rsidR="004D36E4" w:rsidRPr="00441CD0" w:rsidRDefault="004D36E4" w:rsidP="004D36E4">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w:t>
            </w:r>
            <w:r>
              <w:t xml:space="preserve">external </w:t>
            </w:r>
            <w:r w:rsidRPr="00441CD0">
              <w:t xml:space="preserve">time and 5GS time for working domains </w:t>
            </w:r>
            <w:r w:rsidRPr="00441CD0">
              <w:rPr>
                <w:lang w:eastAsia="zh-CN"/>
              </w:rPr>
              <w:t>(see clause</w:t>
            </w:r>
            <w:r>
              <w:rPr>
                <w:lang w:eastAsia="zh-CN"/>
              </w:rPr>
              <w:t> </w:t>
            </w:r>
            <w:r w:rsidRPr="00441CD0">
              <w:rPr>
                <w:lang w:eastAsia="zh-CN"/>
              </w:rPr>
              <w:t>5.26.4).</w:t>
            </w:r>
          </w:p>
          <w:p w14:paraId="15761137" w14:textId="4F8ECFF9" w:rsidR="004D36E4" w:rsidRPr="00441CD0" w:rsidRDefault="004D36E4" w:rsidP="004D36E4">
            <w:pPr>
              <w:pStyle w:val="TAL"/>
              <w:rPr>
                <w:lang w:eastAsia="zh-CN"/>
              </w:rPr>
            </w:pPr>
            <w:r w:rsidRPr="00441CD0">
              <w:rPr>
                <w:lang w:eastAsia="zh-CN"/>
              </w:rPr>
              <w:t>Several IEs with the same IE type may be present for multiple</w:t>
            </w:r>
            <w:r w:rsidRPr="00441CD0">
              <w:t xml:space="preserve">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4D36E4" w:rsidRPr="00441CD0" w:rsidRDefault="004D36E4" w:rsidP="004D36E4">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708"/>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709" w:name="_Toc27490750"/>
      <w:bookmarkStart w:id="3710" w:name="_Toc27557043"/>
      <w:bookmarkStart w:id="3711" w:name="_Toc27723960"/>
      <w:bookmarkStart w:id="3712" w:name="_Toc36031032"/>
      <w:bookmarkStart w:id="3713" w:name="_Toc36042952"/>
      <w:bookmarkStart w:id="3714" w:name="_Toc36814277"/>
      <w:bookmarkStart w:id="3715" w:name="_Toc44689131"/>
      <w:bookmarkStart w:id="3716" w:name="_Toc44923885"/>
      <w:bookmarkStart w:id="3717" w:name="_Toc51860854"/>
      <w:bookmarkStart w:id="3718" w:name="_Toc57930625"/>
      <w:bookmarkStart w:id="3719" w:name="_Toc57931255"/>
      <w:bookmarkStart w:id="3720" w:name="_Toc73971774"/>
      <w:r w:rsidRPr="00441CD0">
        <w:t>7.4.4.1.2</w:t>
      </w:r>
      <w:r w:rsidRPr="00441CD0">
        <w:tab/>
        <w:t>Clock Drift Control Information IE within PFCP Association Setup Request</w:t>
      </w:r>
      <w:bookmarkEnd w:id="3709"/>
      <w:bookmarkEnd w:id="3710"/>
      <w:bookmarkEnd w:id="3711"/>
      <w:bookmarkEnd w:id="3712"/>
      <w:bookmarkEnd w:id="3713"/>
      <w:bookmarkEnd w:id="3714"/>
      <w:bookmarkEnd w:id="3715"/>
      <w:bookmarkEnd w:id="3716"/>
      <w:bookmarkEnd w:id="3717"/>
      <w:bookmarkEnd w:id="3718"/>
      <w:bookmarkEnd w:id="3719"/>
      <w:bookmarkEnd w:id="3720"/>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31E701E7" w14:textId="77777777" w:rsidR="00EE5860" w:rsidRPr="00441CD0" w:rsidRDefault="00EE5860" w:rsidP="00EE5860">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A7BF3C"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40DA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1097554"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2E6BB2E" w14:textId="77777777" w:rsidR="00EE5860" w:rsidRPr="00441CD0" w:rsidRDefault="00EE5860" w:rsidP="00BB0E1F">
            <w:pPr>
              <w:pStyle w:val="TAC"/>
              <w:rPr>
                <w:lang w:val="fr-FR"/>
              </w:rPr>
            </w:pPr>
            <w:r w:rsidRPr="00441CD0">
              <w:rPr>
                <w:lang w:val="fr-FR"/>
              </w:rPr>
              <w:t>Clock Drift Control Information IE Type = 203 (decimal)</w:t>
            </w:r>
          </w:p>
        </w:tc>
      </w:tr>
      <w:tr w:rsidR="00EE5860" w:rsidRPr="00441CD0" w14:paraId="2D0F33EB"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6038D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47153F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AB0007A" w14:textId="77777777" w:rsidR="00EE5860" w:rsidRPr="00441CD0" w:rsidRDefault="00EE5860" w:rsidP="00BB0E1F">
            <w:pPr>
              <w:pStyle w:val="TAC"/>
              <w:rPr>
                <w:lang w:val="fr-FR"/>
              </w:rPr>
            </w:pPr>
            <w:r w:rsidRPr="00441CD0">
              <w:rPr>
                <w:lang w:val="fr-FR"/>
              </w:rPr>
              <w:t>Length = n</w:t>
            </w:r>
          </w:p>
        </w:tc>
      </w:tr>
      <w:tr w:rsidR="00EE5860" w:rsidRPr="00441CD0" w14:paraId="3B9192DB" w14:textId="77777777" w:rsidTr="004D36E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B4791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B5AC27"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B9A2E75"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F513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8FEA1C9" w14:textId="77777777" w:rsidR="00EE5860" w:rsidRPr="00441CD0" w:rsidRDefault="00EE5860" w:rsidP="00BB0E1F">
            <w:pPr>
              <w:pStyle w:val="TAH"/>
              <w:rPr>
                <w:lang w:val="fr-FR"/>
              </w:rPr>
            </w:pPr>
            <w:r w:rsidRPr="00441CD0">
              <w:rPr>
                <w:lang w:val="fr-FR"/>
              </w:rPr>
              <w:t>IE Type</w:t>
            </w:r>
          </w:p>
        </w:tc>
      </w:tr>
      <w:tr w:rsidR="00EE5860" w:rsidRPr="00441CD0" w14:paraId="113FDFFE" w14:textId="77777777" w:rsidTr="004D36E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BBB88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A3964B"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C9A75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7269F3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FB5A657"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6BB306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63C75E5"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83BEEA" w14:textId="77777777" w:rsidR="00EE5860" w:rsidRPr="00441CD0" w:rsidRDefault="00EE5860" w:rsidP="00BB0E1F">
            <w:pPr>
              <w:spacing w:after="0"/>
              <w:rPr>
                <w:rFonts w:ascii="Arial" w:hAnsi="Arial"/>
                <w:b/>
                <w:sz w:val="18"/>
                <w:lang w:val="fr-FR"/>
              </w:rPr>
            </w:pPr>
          </w:p>
        </w:tc>
      </w:tr>
      <w:tr w:rsidR="00EE5860" w:rsidRPr="00441CD0" w14:paraId="4BCEC9C2"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5A80C39A" w14:textId="77777777" w:rsidR="00EE5860" w:rsidRPr="00441CD0" w:rsidRDefault="00EE5860" w:rsidP="00BB0E1F">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8DCCADB"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695EFA37" w14:textId="77777777" w:rsidR="00EE5860" w:rsidRPr="00441CD0" w:rsidRDefault="00EE5860" w:rsidP="00BB0E1F">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7BB1F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0A7B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41FA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43DCA74"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8CA626" w14:textId="77777777" w:rsidR="00EE5860" w:rsidRPr="00441CD0" w:rsidRDefault="00EE5860" w:rsidP="00BB0E1F">
            <w:pPr>
              <w:pStyle w:val="TAC"/>
              <w:rPr>
                <w:lang w:val="fr-FR"/>
              </w:rPr>
            </w:pPr>
            <w:r w:rsidRPr="00441CD0">
              <w:rPr>
                <w:lang w:val="fr-FR"/>
              </w:rPr>
              <w:t>Requested Clock Drift Information</w:t>
            </w:r>
          </w:p>
        </w:tc>
      </w:tr>
      <w:tr w:rsidR="004D36E4" w:rsidRPr="00441CD0" w14:paraId="2EF525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1EFC07" w14:textId="3E9830E1" w:rsidR="004D36E4" w:rsidRPr="00441CD0" w:rsidRDefault="004D36E4" w:rsidP="004D36E4">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5AB78F9A" w14:textId="5FE36052" w:rsidR="004D36E4" w:rsidRPr="00441CD0" w:rsidRDefault="004D36E4" w:rsidP="004D36E4">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0F323C6" w14:textId="47E63782" w:rsidR="004D36E4" w:rsidRPr="00441CD0" w:rsidRDefault="004D36E4" w:rsidP="004D36E4">
            <w:pPr>
              <w:pStyle w:val="TAL"/>
              <w:rPr>
                <w:lang w:val="fr-FR"/>
              </w:rPr>
            </w:pPr>
            <w:r w:rsidRPr="00441CD0">
              <w:rPr>
                <w:lang w:val="fr-FR"/>
              </w:rPr>
              <w:t xml:space="preserve">When present, this IE shall identifiy the </w:t>
            </w:r>
            <w:r>
              <w:t xml:space="preserve">external </w:t>
            </w:r>
            <w:r w:rsidRPr="00441CD0">
              <w:rPr>
                <w:lang w:val="fr-FR"/>
              </w:rPr>
              <w:t>time domain(s) for which clock drift information is requested.</w:t>
            </w:r>
          </w:p>
          <w:p w14:paraId="7AB031AD" w14:textId="77777777" w:rsidR="004D36E4" w:rsidRPr="00441CD0" w:rsidRDefault="004D36E4" w:rsidP="004D36E4">
            <w:pPr>
              <w:pStyle w:val="TAL"/>
              <w:rPr>
                <w:lang w:val="fr-FR"/>
              </w:rPr>
            </w:pPr>
          </w:p>
          <w:p w14:paraId="546EB661" w14:textId="78C04D89" w:rsidR="004D36E4" w:rsidRPr="00441CD0" w:rsidRDefault="004D36E4" w:rsidP="004D36E4">
            <w:pPr>
              <w:pStyle w:val="TAL"/>
              <w:rPr>
                <w:lang w:val="fr-FR"/>
              </w:rPr>
            </w:pPr>
            <w:r w:rsidRPr="00441CD0">
              <w:rPr>
                <w:lang w:val="fr-FR"/>
              </w:rPr>
              <w:t>More than one IE with this type may be included to represent multiple Time Domain Numbers.</w:t>
            </w:r>
          </w:p>
          <w:p w14:paraId="36577CE2" w14:textId="77777777" w:rsidR="004D36E4" w:rsidRPr="00441CD0" w:rsidRDefault="004D36E4" w:rsidP="004D36E4">
            <w:pPr>
              <w:pStyle w:val="TAL"/>
              <w:rPr>
                <w:lang w:val="fr-FR"/>
              </w:rPr>
            </w:pPr>
          </w:p>
          <w:p w14:paraId="555EB52E" w14:textId="18C7FA5A" w:rsidR="004D36E4" w:rsidRPr="00441CD0" w:rsidRDefault="004D36E4" w:rsidP="004D36E4">
            <w:pPr>
              <w:pStyle w:val="TAL"/>
              <w:rPr>
                <w:lang w:val="fr-FR"/>
              </w:rPr>
            </w:pPr>
            <w:r w:rsidRPr="00441CD0">
              <w:rPr>
                <w:lang w:val="fr-FR"/>
              </w:rPr>
              <w:t xml:space="preserve">The absence of this IE shall indicate that the request targets all the </w:t>
            </w:r>
            <w:r>
              <w:t xml:space="preserve">external </w:t>
            </w:r>
            <w:r w:rsidRPr="00441CD0">
              <w:rPr>
                <w:lang w:val="fr-FR"/>
              </w:rPr>
              <w:t>time domains the UPF is connected to.</w:t>
            </w:r>
          </w:p>
          <w:p w14:paraId="1B33900F" w14:textId="77777777" w:rsidR="004D36E4" w:rsidRPr="00441CD0" w:rsidRDefault="004D36E4" w:rsidP="004D36E4">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42A3D88" w14:textId="5D84D5A2"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75916" w14:textId="686281C2"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7149D3" w14:textId="22851C5B"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2A23A1" w14:textId="224380D2" w:rsidR="004D36E4" w:rsidRPr="00441CD0" w:rsidRDefault="004D36E4" w:rsidP="004D36E4">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A5BA9E" w14:textId="173C1577" w:rsidR="004D36E4" w:rsidRPr="00441CD0" w:rsidRDefault="004D36E4" w:rsidP="004D36E4">
            <w:pPr>
              <w:pStyle w:val="TAC"/>
              <w:rPr>
                <w:lang w:val="fr-FR"/>
              </w:rPr>
            </w:pPr>
            <w:r w:rsidRPr="00441CD0">
              <w:rPr>
                <w:lang w:val="fr-FR"/>
              </w:rPr>
              <w:t>Time Domain Number</w:t>
            </w:r>
          </w:p>
        </w:tc>
      </w:tr>
      <w:tr w:rsidR="00EE5860" w:rsidRPr="00441CD0" w14:paraId="4DA0FA0D"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0D9F1646" w14:textId="77777777" w:rsidR="00EE5860" w:rsidRPr="00441CD0" w:rsidRDefault="00EE5860" w:rsidP="00BB0E1F">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2B262B63" w14:textId="77777777" w:rsidR="00EE5860" w:rsidRPr="00441CD0" w:rsidRDefault="00EE5860" w:rsidP="00BB0E1F">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725B3207"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present if</w:t>
            </w:r>
            <w:r w:rsidRPr="00441CD0">
              <w:rPr>
                <w:color w:val="FF0000"/>
                <w:lang w:val="fr-FR"/>
              </w:rPr>
              <w:t xml:space="preserve"> </w:t>
            </w:r>
            <w:r w:rsidRPr="00441CD0">
              <w:rPr>
                <w:lang w:val="en-US"/>
              </w:rPr>
              <w:t>Time Offset Reporting is requested.</w:t>
            </w:r>
          </w:p>
          <w:p w14:paraId="2F9B382C" w14:textId="77777777" w:rsidR="00EE5860" w:rsidRPr="00441CD0" w:rsidRDefault="00EE5860" w:rsidP="00BB0E1F">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70C6AC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0DE27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9E4D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0135CB"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A796191" w14:textId="77777777" w:rsidR="00EE5860" w:rsidRPr="00441CD0" w:rsidRDefault="00EE5860" w:rsidP="00BB0E1F">
            <w:pPr>
              <w:pStyle w:val="TAC"/>
              <w:rPr>
                <w:lang w:val="fr-FR"/>
              </w:rPr>
            </w:pPr>
            <w:r w:rsidRPr="00441CD0">
              <w:rPr>
                <w:lang w:val="fr-FR"/>
              </w:rPr>
              <w:t>Time Offset Threshold</w:t>
            </w:r>
          </w:p>
        </w:tc>
      </w:tr>
      <w:tr w:rsidR="00EE5860" w:rsidRPr="00441CD0" w14:paraId="4BFE323C"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33A5A0A9" w14:textId="77777777" w:rsidR="00EE5860" w:rsidRPr="00441CD0" w:rsidRDefault="00EE5860" w:rsidP="00BB0E1F">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7411485C"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5611F0E0"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 xml:space="preserve">present if </w:t>
            </w:r>
            <w:r w:rsidRPr="00EE5860">
              <w:rPr>
                <w:color w:val="000000"/>
                <w:lang w:val="en-US"/>
              </w:rPr>
              <w:t>Cumulative</w:t>
            </w:r>
            <w:r w:rsidRPr="00441CD0">
              <w:rPr>
                <w:lang w:val="en-US"/>
              </w:rPr>
              <w:t xml:space="preserve"> RateRatio Reporting is requested.</w:t>
            </w:r>
          </w:p>
          <w:p w14:paraId="09529A2B" w14:textId="77777777" w:rsidR="00EE5860" w:rsidRPr="00441CD0" w:rsidRDefault="00EE5860" w:rsidP="00BB0E1F">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40F120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773B9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35D8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CC609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A221FA" w14:textId="77777777" w:rsidR="00EE5860" w:rsidRPr="00441CD0" w:rsidRDefault="00EE5860" w:rsidP="00BB0E1F">
            <w:pPr>
              <w:pStyle w:val="TAC"/>
              <w:rPr>
                <w:lang w:val="fr-FR"/>
              </w:rPr>
            </w:pPr>
            <w:r w:rsidRPr="00441CD0">
              <w:rPr>
                <w:lang w:val="fr-FR"/>
              </w:rPr>
              <w:t>Cumulative rateRatio Threshold</w:t>
            </w:r>
          </w:p>
        </w:tc>
      </w:tr>
    </w:tbl>
    <w:p w14:paraId="71DA0D66" w14:textId="77777777" w:rsidR="00EE5860" w:rsidRPr="00441CD0" w:rsidRDefault="00EE5860" w:rsidP="00EE5860"/>
    <w:p w14:paraId="5540E795" w14:textId="77777777" w:rsidR="00EE5860" w:rsidRPr="00441CD0" w:rsidRDefault="00EE5860" w:rsidP="00EE5860">
      <w:pPr>
        <w:pStyle w:val="Heading5"/>
      </w:pPr>
      <w:bookmarkStart w:id="3721" w:name="_Toc27490751"/>
      <w:bookmarkStart w:id="3722" w:name="_Toc27557044"/>
      <w:bookmarkStart w:id="3723" w:name="_Toc27723961"/>
      <w:bookmarkStart w:id="3724" w:name="_Toc36031033"/>
      <w:bookmarkStart w:id="3725" w:name="_Toc36042953"/>
      <w:bookmarkStart w:id="3726" w:name="_Toc36814278"/>
      <w:bookmarkStart w:id="3727" w:name="_Toc44689132"/>
      <w:bookmarkStart w:id="3728" w:name="_Toc44923886"/>
      <w:bookmarkStart w:id="3729" w:name="_Toc51860855"/>
      <w:bookmarkStart w:id="3730" w:name="_Toc57930626"/>
      <w:bookmarkStart w:id="3731" w:name="_Toc57931256"/>
      <w:bookmarkStart w:id="3732" w:name="_Toc73971775"/>
      <w:r w:rsidRPr="00441CD0">
        <w:t>7.4.4.1.3</w:t>
      </w:r>
      <w:r w:rsidRPr="00441CD0">
        <w:tab/>
        <w:t>GTP-U Path QoS Control Information IE within PFCP Association Setup Request</w:t>
      </w:r>
      <w:bookmarkEnd w:id="3721"/>
      <w:bookmarkEnd w:id="3722"/>
      <w:bookmarkEnd w:id="3723"/>
      <w:bookmarkEnd w:id="3724"/>
      <w:bookmarkEnd w:id="3725"/>
      <w:bookmarkEnd w:id="3726"/>
      <w:bookmarkEnd w:id="3727"/>
      <w:bookmarkEnd w:id="3728"/>
      <w:bookmarkEnd w:id="3729"/>
      <w:bookmarkEnd w:id="3730"/>
      <w:bookmarkEnd w:id="3731"/>
      <w:bookmarkEnd w:id="3732"/>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733" w:name="_Toc19717266"/>
      <w:bookmarkStart w:id="3734" w:name="_Toc27490752"/>
      <w:bookmarkStart w:id="3735" w:name="_Toc27557045"/>
      <w:bookmarkStart w:id="3736" w:name="_Toc27723962"/>
      <w:bookmarkStart w:id="3737" w:name="_Toc36031034"/>
      <w:bookmarkStart w:id="3738" w:name="_Toc36042954"/>
      <w:bookmarkStart w:id="3739" w:name="_Toc36814279"/>
      <w:bookmarkStart w:id="3740" w:name="_Toc44689133"/>
      <w:bookmarkStart w:id="3741" w:name="_Toc44923887"/>
      <w:bookmarkStart w:id="3742" w:name="_Toc51860856"/>
      <w:bookmarkStart w:id="3743" w:name="_Toc57930627"/>
      <w:bookmarkStart w:id="3744" w:name="_Toc57931257"/>
      <w:bookmarkStart w:id="3745" w:name="_Toc73971776"/>
      <w:r w:rsidRPr="00441CD0">
        <w:t>7.4.4.2</w:t>
      </w:r>
      <w:r w:rsidRPr="00441CD0">
        <w:tab/>
        <w:t>PFCP Association Setup Response</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46" w:name="OLE_LINK2"/>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4D36E4"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27B5673C" w:rsidR="004D36E4" w:rsidRPr="00441CD0" w:rsidRDefault="004D36E4" w:rsidP="004D36E4">
            <w:pPr>
              <w:pStyle w:val="TAL"/>
              <w:jc w:val="center"/>
              <w:rPr>
                <w:lang w:val="fr-FR"/>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1E80B20D" w:rsidR="004D36E4" w:rsidRPr="00441CD0" w:rsidRDefault="004D36E4" w:rsidP="004D36E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63326729" w14:textId="6337A5BF" w:rsidR="004D36E4" w:rsidRPr="00441CD0" w:rsidRDefault="004D36E4" w:rsidP="004D36E4">
            <w:pPr>
              <w:pStyle w:val="TAL"/>
              <w:rPr>
                <w:lang w:val="fr-FR" w:eastAsia="zh-CN"/>
              </w:rPr>
            </w:pPr>
            <w:r>
              <w:rPr>
                <w:lang w:val="fr-FR" w:eastAsia="zh-CN"/>
              </w:rPr>
              <w:t>T</w:t>
            </w:r>
            <w:r w:rsidRPr="00441CD0">
              <w:rPr>
                <w:lang w:val="fr-FR" w:eastAsia="zh-CN"/>
              </w:rPr>
              <w:t xml:space="preserve">his IE may be present, if the CP function sends this message, to request the UPF to report clock drift between the </w:t>
            </w:r>
            <w:r>
              <w:t>external</w:t>
            </w:r>
            <w:r w:rsidRPr="00441CD0">
              <w:rPr>
                <w:lang w:val="fr-FR" w:eastAsia="zh-CN"/>
              </w:rPr>
              <w:t xml:space="preserve"> time and 5GS time for </w:t>
            </w:r>
            <w:r>
              <w:t>external</w:t>
            </w:r>
            <w:r w:rsidRPr="00441CD0">
              <w:rPr>
                <w:lang w:val="fr-FR" w:eastAsia="zh-CN"/>
              </w:rPr>
              <w:t xml:space="preserve"> working domains (see clause</w:t>
            </w:r>
            <w:r>
              <w:rPr>
                <w:lang w:val="fr-FR" w:eastAsia="zh-CN"/>
              </w:rPr>
              <w:t> </w:t>
            </w:r>
            <w:r w:rsidRPr="00441CD0">
              <w:rPr>
                <w:lang w:val="fr-FR" w:eastAsia="zh-CN"/>
              </w:rPr>
              <w:t>5.26.4).</w:t>
            </w:r>
          </w:p>
          <w:p w14:paraId="1FAC71AE" w14:textId="762E0DF0" w:rsidR="004D36E4" w:rsidRPr="00441CD0" w:rsidRDefault="004D36E4" w:rsidP="004D36E4">
            <w:pPr>
              <w:pStyle w:val="TAL"/>
              <w:rPr>
                <w:lang w:val="fr-FR"/>
              </w:rPr>
            </w:pPr>
            <w:r w:rsidRPr="00441CD0">
              <w:rPr>
                <w:lang w:val="fr-FR" w:eastAsia="zh-CN"/>
              </w:rPr>
              <w:t xml:space="preserve">Several IEs with the same IE type may be present to represent multiple </w:t>
            </w:r>
            <w:r>
              <w:t>external</w:t>
            </w:r>
            <w:r w:rsidRPr="00441CD0">
              <w:rPr>
                <w:lang w:val="fr-FR" w:eastAsia="zh-CN"/>
              </w:rPr>
              <w:t xml:space="preserve"> time domains (with diff</w:t>
            </w:r>
            <w:r w:rsidRPr="00441CD0">
              <w:rPr>
                <w:lang w:val="fr-FR"/>
              </w:rPr>
              <w:t>erent parameters).</w:t>
            </w:r>
          </w:p>
          <w:p w14:paraId="01E7DE88" w14:textId="3591D543" w:rsidR="004D36E4" w:rsidRPr="00441CD0" w:rsidRDefault="004D36E4" w:rsidP="004D36E4">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AB361C3" w:rsidR="004D36E4" w:rsidRPr="00441CD0" w:rsidRDefault="004D36E4" w:rsidP="004D36E4">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46"/>
    </w:tbl>
    <w:p w14:paraId="6A4138A5" w14:textId="77777777" w:rsidR="00EE5860" w:rsidRPr="00441CD0" w:rsidRDefault="00EE5860" w:rsidP="00EE5860"/>
    <w:p w14:paraId="632714B0" w14:textId="77777777" w:rsidR="00EE5860" w:rsidRPr="00441CD0" w:rsidRDefault="00EE5860" w:rsidP="00EE5860">
      <w:pPr>
        <w:pStyle w:val="Heading4"/>
      </w:pPr>
      <w:bookmarkStart w:id="3747" w:name="_Toc19717267"/>
      <w:bookmarkStart w:id="3748" w:name="_Toc27490753"/>
      <w:bookmarkStart w:id="3749" w:name="_Toc27557046"/>
      <w:bookmarkStart w:id="3750" w:name="_Toc27723963"/>
      <w:bookmarkStart w:id="3751" w:name="_Toc36031035"/>
      <w:bookmarkStart w:id="3752" w:name="_Toc36042955"/>
      <w:bookmarkStart w:id="3753" w:name="_Toc36814280"/>
      <w:bookmarkStart w:id="3754" w:name="_Toc44689134"/>
      <w:bookmarkStart w:id="3755" w:name="_Toc44923888"/>
      <w:bookmarkStart w:id="3756" w:name="_Toc51860857"/>
      <w:bookmarkStart w:id="3757" w:name="_Toc57930628"/>
      <w:bookmarkStart w:id="3758" w:name="_Toc57931258"/>
      <w:bookmarkStart w:id="3759" w:name="_Toc73971777"/>
      <w:r w:rsidRPr="00441CD0">
        <w:t>7.4.4.3</w:t>
      </w:r>
      <w:r w:rsidRPr="00441CD0">
        <w:tab/>
        <w:t>PFCP Association Update Request</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D91F01"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641AFBE1" w:rsidR="00D91F01" w:rsidRPr="00441CD0" w:rsidRDefault="00D91F01" w:rsidP="00D91F01">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328137D2" w:rsidR="00D91F01" w:rsidRPr="00441CD0" w:rsidRDefault="00D91F01" w:rsidP="00D91F01">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20AC6799" w14:textId="77777777" w:rsidR="00D91F01" w:rsidRPr="00371C56" w:rsidRDefault="00D91F01" w:rsidP="00D91F01">
            <w:pPr>
              <w:pStyle w:val="TAL"/>
              <w:rPr>
                <w:szCs w:val="18"/>
                <w:lang w:eastAsia="zh-CN"/>
              </w:rPr>
            </w:pPr>
            <w:r w:rsidRPr="00371C56">
              <w:rPr>
                <w:szCs w:val="18"/>
                <w:lang w:eastAsia="zh-CN"/>
              </w:rPr>
              <w:t>The UP function may include</w:t>
            </w:r>
            <w:r>
              <w:rPr>
                <w:szCs w:val="18"/>
                <w:lang w:eastAsia="zh-CN"/>
              </w:rPr>
              <w:t xml:space="preserve"> this IE</w:t>
            </w:r>
            <w:r w:rsidRPr="00371C56">
              <w:rPr>
                <w:szCs w:val="18"/>
                <w:lang w:eastAsia="zh-CN"/>
              </w:rPr>
              <w:t xml:space="preserv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10F2516" w14:textId="77777777" w:rsidR="00D91F01" w:rsidRDefault="00D91F01" w:rsidP="00D91F01">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0D0E81EE" w14:textId="77777777" w:rsidR="00D91F01" w:rsidRDefault="00D91F01" w:rsidP="00D91F01">
            <w:pPr>
              <w:pStyle w:val="TAL"/>
              <w:rPr>
                <w:szCs w:val="18"/>
                <w:lang w:eastAsia="zh-CN"/>
              </w:rPr>
            </w:pPr>
          </w:p>
          <w:p w14:paraId="009B3F23" w14:textId="77777777" w:rsidR="00D91F01" w:rsidRDefault="00D91F01" w:rsidP="00D91F01">
            <w:pPr>
              <w:pStyle w:val="TAL"/>
            </w:pPr>
            <w:r>
              <w:t>Several IEs with the same type may be present to represent UE IP Address Usage Information for different UE IP Address Pools and/or Network Instances.</w:t>
            </w:r>
          </w:p>
          <w:p w14:paraId="5ED1D39E" w14:textId="77777777" w:rsidR="00D91F01" w:rsidRDefault="00D91F01" w:rsidP="00D91F01">
            <w:pPr>
              <w:pStyle w:val="TAL"/>
            </w:pPr>
          </w:p>
          <w:p w14:paraId="08202A92" w14:textId="32B02D31" w:rsidR="00D91F01" w:rsidRPr="00441CD0" w:rsidRDefault="00D91F01" w:rsidP="00D91F01">
            <w:pPr>
              <w:pStyle w:val="TAL"/>
              <w:rPr>
                <w:lang w:eastAsia="zh-CN"/>
              </w:rPr>
            </w:pPr>
            <w:r>
              <w:t>See clause 5.21.3.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5EACE583" w:rsidR="00D91F01" w:rsidRPr="00441CD0" w:rsidRDefault="00D91F01" w:rsidP="00D91F01">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60" w:name="_Toc51860858"/>
      <w:bookmarkStart w:id="3761" w:name="_Toc57930629"/>
      <w:bookmarkStart w:id="3762" w:name="_Toc57931259"/>
      <w:bookmarkStart w:id="3763" w:name="_Toc73971778"/>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60"/>
      <w:bookmarkEnd w:id="3761"/>
      <w:bookmarkEnd w:id="3762"/>
      <w:bookmarkEnd w:id="3763"/>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67687A" w:rsidRDefault="00EE5860" w:rsidP="00BB0E1F">
            <w:pPr>
              <w:pStyle w:val="TAL"/>
              <w:rPr>
                <w:lang w:val="en-US"/>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64" w:name="_Toc19717268"/>
      <w:bookmarkStart w:id="3765" w:name="_Toc27490754"/>
      <w:bookmarkStart w:id="3766" w:name="_Toc27557047"/>
      <w:bookmarkStart w:id="3767" w:name="_Toc27723964"/>
      <w:bookmarkStart w:id="3768" w:name="_Toc36031036"/>
      <w:bookmarkStart w:id="3769" w:name="_Toc36042956"/>
      <w:bookmarkStart w:id="3770" w:name="_Toc36814281"/>
      <w:bookmarkStart w:id="3771" w:name="_Toc44689135"/>
      <w:bookmarkStart w:id="3772" w:name="_Toc44923889"/>
      <w:bookmarkStart w:id="3773" w:name="_Toc51860859"/>
      <w:bookmarkStart w:id="3774" w:name="_Toc57930630"/>
      <w:bookmarkStart w:id="3775" w:name="_Toc57931260"/>
      <w:bookmarkStart w:id="3776" w:name="_Toc73971779"/>
      <w:r w:rsidRPr="00441CD0">
        <w:t>7.4.4.4</w:t>
      </w:r>
      <w:r w:rsidRPr="00441CD0">
        <w:tab/>
        <w:t>PFCP Association Update Response</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77" w:name="_Toc19717269"/>
      <w:bookmarkStart w:id="3778" w:name="_Toc27490755"/>
      <w:bookmarkStart w:id="3779" w:name="_Toc27557048"/>
      <w:bookmarkStart w:id="3780" w:name="_Toc27723965"/>
      <w:bookmarkStart w:id="3781" w:name="_Toc36031037"/>
      <w:bookmarkStart w:id="3782" w:name="_Toc36042957"/>
      <w:bookmarkStart w:id="3783" w:name="_Toc36814282"/>
      <w:bookmarkStart w:id="3784" w:name="_Toc44689136"/>
      <w:bookmarkStart w:id="3785" w:name="_Toc44923890"/>
      <w:bookmarkStart w:id="3786" w:name="_Toc51860860"/>
      <w:bookmarkStart w:id="3787" w:name="_Toc57930631"/>
      <w:bookmarkStart w:id="3788" w:name="_Toc57931261"/>
      <w:bookmarkStart w:id="3789" w:name="_Toc73971780"/>
      <w:r w:rsidRPr="00441CD0">
        <w:t>7.4.4.5</w:t>
      </w:r>
      <w:r w:rsidRPr="00441CD0">
        <w:tab/>
        <w:t>PFCP Association Release Request</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90" w:name="_Toc19717270"/>
      <w:bookmarkStart w:id="3791" w:name="_Toc27490756"/>
      <w:bookmarkStart w:id="3792" w:name="_Toc27557049"/>
      <w:bookmarkStart w:id="3793" w:name="_Toc27723966"/>
      <w:bookmarkStart w:id="3794" w:name="_Toc36031038"/>
      <w:bookmarkStart w:id="3795" w:name="_Toc36042958"/>
      <w:bookmarkStart w:id="3796" w:name="_Toc36814283"/>
      <w:bookmarkStart w:id="3797" w:name="_Toc44689137"/>
      <w:bookmarkStart w:id="3798" w:name="_Toc44923891"/>
      <w:bookmarkStart w:id="3799" w:name="_Toc51860861"/>
      <w:bookmarkStart w:id="3800" w:name="_Toc57930632"/>
      <w:bookmarkStart w:id="3801" w:name="_Toc57931262"/>
      <w:bookmarkStart w:id="3802" w:name="_Toc73971781"/>
      <w:r w:rsidRPr="00441CD0">
        <w:t>7.4.4.6</w:t>
      </w:r>
      <w:r w:rsidRPr="00441CD0">
        <w:tab/>
        <w:t>PFCP Association Release Response</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803" w:name="_Toc19717271"/>
      <w:bookmarkStart w:id="3804" w:name="_Toc27490757"/>
      <w:bookmarkStart w:id="3805" w:name="_Toc27557050"/>
      <w:bookmarkStart w:id="3806" w:name="_Toc27723967"/>
      <w:bookmarkStart w:id="3807" w:name="_Toc36031039"/>
      <w:bookmarkStart w:id="3808" w:name="_Toc36042959"/>
      <w:bookmarkStart w:id="3809" w:name="_Toc36814284"/>
      <w:bookmarkStart w:id="3810" w:name="_Toc44689138"/>
      <w:bookmarkStart w:id="3811" w:name="_Toc44923892"/>
      <w:bookmarkStart w:id="3812" w:name="_Toc51860862"/>
      <w:bookmarkStart w:id="3813" w:name="_Toc57930633"/>
      <w:bookmarkStart w:id="3814" w:name="_Toc57931263"/>
      <w:bookmarkStart w:id="3815" w:name="_Toc73971782"/>
      <w:r w:rsidRPr="00441CD0">
        <w:t>7.4.4.7</w:t>
      </w:r>
      <w:r w:rsidRPr="00441CD0">
        <w:tab/>
        <w:t>PFCP Version Not Supported Response</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816" w:name="_Toc19717272"/>
      <w:bookmarkStart w:id="3817" w:name="_Toc27490758"/>
      <w:bookmarkStart w:id="3818" w:name="_Toc27557051"/>
      <w:bookmarkStart w:id="3819" w:name="_Toc27723968"/>
      <w:bookmarkStart w:id="3820" w:name="_Toc36031040"/>
      <w:bookmarkStart w:id="3821" w:name="_Toc36042960"/>
      <w:bookmarkStart w:id="3822" w:name="_Toc36814285"/>
      <w:bookmarkStart w:id="3823" w:name="_Toc44689139"/>
      <w:bookmarkStart w:id="3824" w:name="_Toc44923893"/>
      <w:bookmarkStart w:id="3825" w:name="_Toc51860863"/>
      <w:bookmarkStart w:id="3826" w:name="_Toc57930634"/>
      <w:bookmarkStart w:id="3827" w:name="_Toc57931264"/>
      <w:bookmarkStart w:id="3828" w:name="_Toc73971783"/>
      <w:r w:rsidRPr="00441CD0">
        <w:rPr>
          <w:rFonts w:eastAsia="SimSun"/>
          <w:lang w:val="en-US"/>
        </w:rPr>
        <w:t>7.4.5</w:t>
      </w:r>
      <w:r w:rsidRPr="00441CD0">
        <w:rPr>
          <w:rFonts w:eastAsia="SimSun"/>
          <w:lang w:val="en-US"/>
        </w:rPr>
        <w:tab/>
        <w:t xml:space="preserve">PFCP </w:t>
      </w:r>
      <w:r w:rsidRPr="00441CD0">
        <w:rPr>
          <w:rFonts w:eastAsia="SimSun"/>
          <w:lang w:eastAsia="zh-CN"/>
        </w:rPr>
        <w:t>Node Report Procedure</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10798132" w14:textId="77777777" w:rsidR="00EE5860" w:rsidRPr="00441CD0" w:rsidRDefault="00EE5860" w:rsidP="00EE5860">
      <w:pPr>
        <w:pStyle w:val="Heading4"/>
        <w:rPr>
          <w:rFonts w:eastAsia="SimSun"/>
          <w:lang w:val="fr-FR" w:eastAsia="zh-CN"/>
        </w:rPr>
      </w:pPr>
      <w:bookmarkStart w:id="3829" w:name="_Toc19717273"/>
      <w:bookmarkStart w:id="3830" w:name="_Toc27490759"/>
      <w:bookmarkStart w:id="3831" w:name="_Toc27557052"/>
      <w:bookmarkStart w:id="3832" w:name="_Toc27723969"/>
      <w:bookmarkStart w:id="3833" w:name="_Toc36031041"/>
      <w:bookmarkStart w:id="3834" w:name="_Toc36042961"/>
      <w:bookmarkStart w:id="3835" w:name="_Toc36814286"/>
      <w:bookmarkStart w:id="3836" w:name="_Toc44689140"/>
      <w:bookmarkStart w:id="3837" w:name="_Toc44923894"/>
      <w:bookmarkStart w:id="3838" w:name="_Toc51860864"/>
      <w:bookmarkStart w:id="3839" w:name="_Toc57930635"/>
      <w:bookmarkStart w:id="3840" w:name="_Toc57931265"/>
      <w:bookmarkStart w:id="3841" w:name="_Toc73971784"/>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205E16A9" w14:textId="77777777" w:rsidR="00EE5860" w:rsidRPr="00441CD0" w:rsidRDefault="00EE5860" w:rsidP="00EE5860">
      <w:pPr>
        <w:pStyle w:val="Heading5"/>
        <w:rPr>
          <w:rFonts w:eastAsia="SimSun"/>
          <w:lang w:val="en-US"/>
        </w:rPr>
      </w:pPr>
      <w:bookmarkStart w:id="3842" w:name="_Toc19717274"/>
      <w:bookmarkStart w:id="3843" w:name="_Toc27490760"/>
      <w:bookmarkStart w:id="3844" w:name="_Toc27557053"/>
      <w:bookmarkStart w:id="3845" w:name="_Toc27723970"/>
      <w:bookmarkStart w:id="3846" w:name="_Toc36031042"/>
      <w:bookmarkStart w:id="3847" w:name="_Toc36042962"/>
      <w:bookmarkStart w:id="3848" w:name="_Toc36814287"/>
      <w:bookmarkStart w:id="3849" w:name="_Toc44689141"/>
      <w:bookmarkStart w:id="3850" w:name="_Toc44923895"/>
      <w:bookmarkStart w:id="3851" w:name="_Toc51860865"/>
      <w:bookmarkStart w:id="3852" w:name="_Toc57930636"/>
      <w:bookmarkStart w:id="3853" w:name="_Toc57931266"/>
      <w:bookmarkStart w:id="3854" w:name="_Toc73971785"/>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4D36E4"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4D36E4" w:rsidRPr="00441CD0" w:rsidRDefault="004D36E4" w:rsidP="004D36E4">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4D36E4" w:rsidRPr="00441CD0" w:rsidRDefault="004D36E4" w:rsidP="004D36E4">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74711E9C" w14:textId="77777777" w:rsidR="004D36E4" w:rsidRPr="00D901D4" w:rsidRDefault="004D36E4" w:rsidP="004D36E4">
            <w:pPr>
              <w:pStyle w:val="TAL"/>
              <w:rPr>
                <w:lang w:val="en-US"/>
              </w:rPr>
            </w:pPr>
            <w:r w:rsidRPr="00D901D4">
              <w:rPr>
                <w:lang w:val="en-US"/>
              </w:rPr>
              <w:t>This IE shall be present if the Node Report Type indicates a Clock Drift Report.</w:t>
            </w:r>
          </w:p>
          <w:p w14:paraId="64C882C8" w14:textId="3F4F1D35" w:rsidR="004D36E4" w:rsidRPr="00441CD0" w:rsidRDefault="004D36E4" w:rsidP="004D36E4">
            <w:pPr>
              <w:pStyle w:val="TAL"/>
              <w:rPr>
                <w:lang w:val="fr-FR"/>
              </w:rPr>
            </w:pPr>
            <w:r w:rsidRPr="00D901D4">
              <w:rPr>
                <w:lang w:val="en-US" w:eastAsia="ja-JP"/>
              </w:rPr>
              <w:t>More than one IE with this type may be included to send Clock Drift Reports for different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4D36E4" w:rsidRPr="00441CD0" w:rsidRDefault="004D36E4" w:rsidP="004D36E4">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55" w:name="_Toc19717275"/>
      <w:bookmarkStart w:id="3856" w:name="_Toc27490761"/>
      <w:bookmarkStart w:id="3857" w:name="_Toc27557054"/>
      <w:bookmarkStart w:id="3858" w:name="_Toc27723971"/>
      <w:bookmarkStart w:id="3859" w:name="_Toc36031043"/>
      <w:bookmarkStart w:id="3860" w:name="_Toc36042963"/>
      <w:bookmarkStart w:id="3861" w:name="_Toc36814288"/>
      <w:bookmarkStart w:id="3862" w:name="_Toc44689142"/>
      <w:bookmarkStart w:id="3863" w:name="_Toc44923896"/>
      <w:bookmarkStart w:id="3864" w:name="_Toc51860866"/>
      <w:bookmarkStart w:id="3865" w:name="_Toc57930637"/>
      <w:bookmarkStart w:id="3866" w:name="_Toc57931267"/>
      <w:bookmarkStart w:id="3867" w:name="_Toc73971786"/>
      <w:r w:rsidRPr="00441CD0">
        <w:rPr>
          <w:rFonts w:eastAsia="SimSun"/>
          <w:lang w:val="en-US"/>
        </w:rPr>
        <w:t>7.4.5.1.2</w:t>
      </w:r>
      <w:r w:rsidRPr="00441CD0">
        <w:rPr>
          <w:rFonts w:eastAsia="SimSun"/>
          <w:lang w:val="en-US"/>
        </w:rPr>
        <w:tab/>
        <w:t>User Plane Path Failure Report IE within PFCP Node Report Request</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68" w:name="_Toc27490762"/>
      <w:bookmarkStart w:id="3869" w:name="_Toc27557055"/>
      <w:bookmarkStart w:id="3870" w:name="_Toc27723972"/>
      <w:bookmarkStart w:id="3871" w:name="_Toc36031044"/>
      <w:bookmarkStart w:id="3872" w:name="_Toc36042964"/>
      <w:bookmarkStart w:id="3873" w:name="_Toc36814289"/>
      <w:bookmarkStart w:id="3874" w:name="_Toc44689143"/>
      <w:bookmarkStart w:id="3875" w:name="_Toc44923897"/>
      <w:bookmarkStart w:id="3876" w:name="_Toc51860867"/>
      <w:bookmarkStart w:id="3877" w:name="_Toc57930638"/>
      <w:bookmarkStart w:id="3878" w:name="_Toc57931268"/>
      <w:bookmarkStart w:id="3879" w:name="_Toc73971787"/>
      <w:r w:rsidRPr="00441CD0">
        <w:rPr>
          <w:rFonts w:eastAsia="SimSun"/>
          <w:lang w:val="en-US"/>
        </w:rPr>
        <w:t>7.4.5.1.3</w:t>
      </w:r>
      <w:r w:rsidRPr="00441CD0">
        <w:rPr>
          <w:rFonts w:eastAsia="SimSun"/>
          <w:lang w:val="en-US"/>
        </w:rPr>
        <w:tab/>
        <w:t>User Plane Path Recovery Report IE within PFCP Node Report Request</w:t>
      </w:r>
      <w:bookmarkEnd w:id="3868"/>
      <w:bookmarkEnd w:id="3869"/>
      <w:bookmarkEnd w:id="3870"/>
      <w:bookmarkEnd w:id="3871"/>
      <w:bookmarkEnd w:id="3872"/>
      <w:bookmarkEnd w:id="3873"/>
      <w:bookmarkEnd w:id="3874"/>
      <w:bookmarkEnd w:id="3875"/>
      <w:bookmarkEnd w:id="3876"/>
      <w:bookmarkEnd w:id="3877"/>
      <w:bookmarkEnd w:id="3878"/>
      <w:bookmarkEnd w:id="3879"/>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80" w:name="_Toc27490763"/>
      <w:bookmarkStart w:id="3881" w:name="_Toc27557056"/>
      <w:bookmarkStart w:id="3882" w:name="_Toc27723973"/>
      <w:bookmarkStart w:id="3883" w:name="_Toc36031045"/>
      <w:bookmarkStart w:id="3884" w:name="_Toc36042965"/>
      <w:bookmarkStart w:id="3885" w:name="_Toc36814290"/>
      <w:bookmarkStart w:id="3886" w:name="_Toc44689144"/>
      <w:bookmarkStart w:id="3887" w:name="_Toc44923898"/>
      <w:bookmarkStart w:id="3888" w:name="_Toc51860868"/>
      <w:bookmarkStart w:id="3889" w:name="_Toc57930639"/>
      <w:bookmarkStart w:id="3890" w:name="_Toc57931269"/>
      <w:bookmarkStart w:id="3891" w:name="_Toc73971788"/>
      <w:r w:rsidRPr="00441CD0">
        <w:rPr>
          <w:rFonts w:eastAsia="SimSun"/>
          <w:lang w:val="en-US"/>
        </w:rPr>
        <w:t>7.4.5.1.4</w:t>
      </w:r>
      <w:r w:rsidRPr="00441CD0">
        <w:rPr>
          <w:rFonts w:eastAsia="SimSun"/>
          <w:lang w:val="en-US"/>
        </w:rPr>
        <w:tab/>
        <w:t>Clock Drift Report IE within PFCP Node Report Request</w:t>
      </w:r>
      <w:bookmarkEnd w:id="3880"/>
      <w:bookmarkEnd w:id="3881"/>
      <w:bookmarkEnd w:id="3882"/>
      <w:bookmarkEnd w:id="3883"/>
      <w:bookmarkEnd w:id="3884"/>
      <w:bookmarkEnd w:id="3885"/>
      <w:bookmarkEnd w:id="3886"/>
      <w:bookmarkEnd w:id="3887"/>
      <w:bookmarkEnd w:id="3888"/>
      <w:bookmarkEnd w:id="3889"/>
      <w:bookmarkEnd w:id="3890"/>
      <w:bookmarkEnd w:id="3891"/>
    </w:p>
    <w:p w14:paraId="21F147F0" w14:textId="77777777" w:rsidR="00EE5860" w:rsidRPr="00441CD0" w:rsidRDefault="00EE5860" w:rsidP="00EE5860">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DBC3700"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0617B0F"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6BAC31D"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5DC397A"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C95E699" w14:textId="77777777" w:rsidR="00EE5860" w:rsidRPr="00441CD0" w:rsidRDefault="00EE5860" w:rsidP="00BB0E1F">
            <w:pPr>
              <w:pStyle w:val="TAC"/>
              <w:rPr>
                <w:lang w:val="en-US"/>
              </w:rPr>
            </w:pPr>
            <w:r w:rsidRPr="00441CD0">
              <w:rPr>
                <w:lang w:val="en-US"/>
              </w:rPr>
              <w:t>Clock Drift Report</w:t>
            </w:r>
            <w:r w:rsidRPr="00441CD0">
              <w:rPr>
                <w:lang w:val="fr-FR"/>
              </w:rPr>
              <w:t xml:space="preserve"> IE Type = </w:t>
            </w:r>
            <w:r w:rsidRPr="00441CD0">
              <w:rPr>
                <w:lang w:val="en-US"/>
              </w:rPr>
              <w:t>205</w:t>
            </w:r>
            <w:r w:rsidRPr="00441CD0">
              <w:rPr>
                <w:lang w:val="fr-FR"/>
              </w:rPr>
              <w:t xml:space="preserve"> (decimal)</w:t>
            </w:r>
          </w:p>
        </w:tc>
      </w:tr>
      <w:tr w:rsidR="00EE5860" w:rsidRPr="00441CD0" w14:paraId="6AF2A7DD"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896D66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DAC6B10"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A941476"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4DE1CFED" w14:textId="77777777" w:rsidR="00EE5860" w:rsidRPr="00441CD0" w:rsidRDefault="00EE5860" w:rsidP="00BB0E1F">
            <w:pPr>
              <w:pStyle w:val="TAC"/>
              <w:rPr>
                <w:lang w:val="fr-FR"/>
              </w:rPr>
            </w:pPr>
            <w:r w:rsidRPr="00441CD0">
              <w:rPr>
                <w:lang w:val="fr-FR"/>
              </w:rPr>
              <w:t>Length = n</w:t>
            </w:r>
          </w:p>
        </w:tc>
      </w:tr>
      <w:tr w:rsidR="00EE5860" w:rsidRPr="00441CD0" w14:paraId="62102F26" w14:textId="77777777" w:rsidTr="004D36E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A1EB148"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841BDC"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52D6E6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AF1816C"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DFEC674" w14:textId="77777777" w:rsidR="00EE5860" w:rsidRPr="00441CD0" w:rsidRDefault="00EE5860" w:rsidP="00BB0E1F">
            <w:pPr>
              <w:pStyle w:val="TAH"/>
              <w:rPr>
                <w:lang w:val="fr-FR"/>
              </w:rPr>
            </w:pPr>
            <w:r w:rsidRPr="00441CD0">
              <w:rPr>
                <w:lang w:val="fr-FR"/>
              </w:rPr>
              <w:t>IE Type</w:t>
            </w:r>
          </w:p>
        </w:tc>
      </w:tr>
      <w:tr w:rsidR="00EE5860" w:rsidRPr="00441CD0" w14:paraId="0036F90B" w14:textId="77777777" w:rsidTr="004D36E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1EDAAEF"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C35C68" w14:textId="77777777" w:rsidR="00EE5860" w:rsidRPr="00441CD0" w:rsidRDefault="00EE5860" w:rsidP="00BB0E1F">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2BCC37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EA49E1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C512EE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81DC6A"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DF1AFB0"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BEDE354" w14:textId="77777777" w:rsidR="00EE5860" w:rsidRPr="00441CD0" w:rsidRDefault="00EE5860" w:rsidP="00BB0E1F">
            <w:pPr>
              <w:spacing w:after="0"/>
              <w:rPr>
                <w:rFonts w:ascii="Arial" w:hAnsi="Arial"/>
                <w:b/>
                <w:sz w:val="18"/>
                <w:lang w:val="fr-FR"/>
              </w:rPr>
            </w:pPr>
          </w:p>
        </w:tc>
      </w:tr>
      <w:tr w:rsidR="004D36E4" w:rsidRPr="00441CD0" w14:paraId="78A4F1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FCC135" w14:textId="5E610CF3" w:rsidR="004D36E4" w:rsidRPr="00441CD0" w:rsidRDefault="004D36E4" w:rsidP="004D36E4">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168D0086" w14:textId="605061D8" w:rsidR="004D36E4" w:rsidRPr="00441CD0" w:rsidRDefault="004D36E4" w:rsidP="004D36E4">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59D69E" w14:textId="797E73C1" w:rsidR="004D36E4" w:rsidRPr="00441CD0" w:rsidRDefault="004D36E4" w:rsidP="004D36E4">
            <w:pPr>
              <w:pStyle w:val="TAL"/>
              <w:rPr>
                <w:lang w:val="fr-FR"/>
              </w:rPr>
            </w:pPr>
            <w:r w:rsidRPr="00D901D4">
              <w:rPr>
                <w:lang w:val="en-US"/>
              </w:rPr>
              <w:t xml:space="preserve">This IE shall identify the </w:t>
            </w:r>
            <w:r>
              <w:rPr>
                <w:lang w:val="en-US"/>
              </w:rPr>
              <w:t xml:space="preserve">Time </w:t>
            </w:r>
            <w:r w:rsidRPr="00D901D4">
              <w:rPr>
                <w:lang w:val="en-US"/>
              </w:rPr>
              <w:t>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238B3F3F" w14:textId="3BF98246"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06112E" w14:textId="322663B5"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3CDDB83" w14:textId="7983E3CA"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B2D92" w14:textId="06668479" w:rsidR="004D36E4" w:rsidRPr="00441CD0" w:rsidRDefault="004D36E4" w:rsidP="004D36E4">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012FB" w14:textId="0213E72B" w:rsidR="004D36E4" w:rsidRPr="00441CD0" w:rsidRDefault="004D36E4" w:rsidP="004D36E4">
            <w:pPr>
              <w:pStyle w:val="TAC"/>
              <w:rPr>
                <w:lang w:val="fr-FR"/>
              </w:rPr>
            </w:pPr>
            <w:r w:rsidRPr="00441CD0">
              <w:rPr>
                <w:lang w:val="fr-FR"/>
              </w:rPr>
              <w:t>Time Domain Number</w:t>
            </w:r>
          </w:p>
        </w:tc>
      </w:tr>
      <w:tr w:rsidR="00EE5860" w:rsidRPr="00441CD0" w14:paraId="56EA9654"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E34ED8" w14:textId="77777777" w:rsidR="00EE5860" w:rsidRPr="00441CD0" w:rsidRDefault="00EE5860" w:rsidP="00BB0E1F">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2D54A4A3" w14:textId="77777777" w:rsidR="00EE5860" w:rsidRPr="00441CD0" w:rsidRDefault="00EE5860" w:rsidP="00BB0E1F">
            <w:pPr>
              <w:pStyle w:val="TAL"/>
              <w:jc w:val="center"/>
              <w:rPr>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33CD7E9" w14:textId="77777777" w:rsidR="00EE5860" w:rsidRPr="00441CD0" w:rsidRDefault="00EE5860" w:rsidP="00BB0E1F">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7033BF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3A817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854A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55181"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2C9478CA" w14:textId="77777777" w:rsidR="00EE5860" w:rsidRPr="00441CD0" w:rsidRDefault="00EE5860" w:rsidP="00BB0E1F">
            <w:pPr>
              <w:pStyle w:val="TAC"/>
              <w:rPr>
                <w:lang w:val="fr-FR"/>
              </w:rPr>
            </w:pPr>
            <w:r w:rsidRPr="00441CD0">
              <w:rPr>
                <w:lang w:val="fr-FR"/>
              </w:rPr>
              <w:t>Time Offset Measurement</w:t>
            </w:r>
          </w:p>
        </w:tc>
      </w:tr>
      <w:tr w:rsidR="00EE5860" w:rsidRPr="00441CD0" w14:paraId="656C88A0"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95F028" w14:textId="77777777" w:rsidR="00EE5860" w:rsidRPr="00441CD0" w:rsidRDefault="00EE5860" w:rsidP="00BB0E1F">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132AE7A1" w14:textId="77777777" w:rsidR="00EE5860" w:rsidRPr="00441CD0" w:rsidRDefault="00EE5860" w:rsidP="00BB0E1F">
            <w:pPr>
              <w:pStyle w:val="TAL"/>
              <w:jc w:val="center"/>
              <w:rPr>
                <w:szCs w:val="18"/>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004CEB3" w14:textId="77777777" w:rsidR="00EE5860" w:rsidRPr="00441CD0" w:rsidRDefault="00EE5860" w:rsidP="00BB0E1F">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037A8B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4FF1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DEA72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BF8EE8"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2FDA5145" w14:textId="77777777" w:rsidR="00EE5860" w:rsidRPr="00441CD0" w:rsidRDefault="00EE5860" w:rsidP="00BB0E1F">
            <w:pPr>
              <w:pStyle w:val="TAC"/>
              <w:rPr>
                <w:lang w:val="fr-FR"/>
              </w:rPr>
            </w:pPr>
            <w:r w:rsidRPr="00441CD0">
              <w:rPr>
                <w:lang w:val="fr-FR"/>
              </w:rPr>
              <w:t>Cumulative rateRatio Measurement</w:t>
            </w:r>
          </w:p>
        </w:tc>
      </w:tr>
      <w:tr w:rsidR="00EE5860" w:rsidRPr="00441CD0" w14:paraId="3750C1D5"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C243AF"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2AAB571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A38978D"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81AA44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1E4B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3DC80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FE35B"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31C49E" w14:textId="77777777" w:rsidR="00EE5860" w:rsidRPr="00441CD0" w:rsidRDefault="00EE5860" w:rsidP="00BB0E1F">
            <w:pPr>
              <w:pStyle w:val="TAC"/>
              <w:rPr>
                <w:lang w:val="fr-FR"/>
              </w:rPr>
            </w:pPr>
            <w:r w:rsidRPr="00441CD0">
              <w:rPr>
                <w:lang w:val="fr-FR"/>
              </w:rPr>
              <w:t>Time Stamp</w:t>
            </w:r>
          </w:p>
        </w:tc>
      </w:tr>
    </w:tbl>
    <w:p w14:paraId="3028D974" w14:textId="77777777" w:rsidR="00EE5860" w:rsidRPr="00441CD0" w:rsidRDefault="00EE5860" w:rsidP="00EE5860">
      <w:pPr>
        <w:rPr>
          <w:rFonts w:eastAsia="SimSun"/>
          <w:lang w:val="en-US"/>
        </w:rPr>
      </w:pPr>
    </w:p>
    <w:p w14:paraId="2A2AFF26" w14:textId="77777777" w:rsidR="00EE5860" w:rsidRPr="00441CD0" w:rsidRDefault="00EE5860" w:rsidP="00EE5860">
      <w:pPr>
        <w:pStyle w:val="Heading5"/>
        <w:rPr>
          <w:rFonts w:eastAsia="SimSun"/>
          <w:lang w:val="en-US"/>
        </w:rPr>
      </w:pPr>
      <w:bookmarkStart w:id="3892" w:name="_Toc27490764"/>
      <w:bookmarkStart w:id="3893" w:name="_Toc27557057"/>
      <w:bookmarkStart w:id="3894" w:name="_Toc27723974"/>
      <w:bookmarkStart w:id="3895" w:name="_Toc36031046"/>
      <w:bookmarkStart w:id="3896" w:name="_Toc36042966"/>
      <w:bookmarkStart w:id="3897" w:name="_Toc36814291"/>
      <w:bookmarkStart w:id="3898" w:name="_Toc44689145"/>
      <w:bookmarkStart w:id="3899" w:name="_Toc44923899"/>
      <w:bookmarkStart w:id="3900" w:name="_Toc51860869"/>
      <w:bookmarkStart w:id="3901" w:name="_Toc57930640"/>
      <w:bookmarkStart w:id="3902" w:name="_Toc57931270"/>
      <w:bookmarkStart w:id="3903" w:name="_Toc73971789"/>
      <w:r w:rsidRPr="00441CD0">
        <w:rPr>
          <w:rFonts w:eastAsia="SimSun"/>
          <w:lang w:val="en-US"/>
        </w:rPr>
        <w:t>7.4.5.1.5</w:t>
      </w:r>
      <w:r w:rsidRPr="00441CD0">
        <w:rPr>
          <w:rFonts w:eastAsia="SimSun"/>
          <w:lang w:val="en-US"/>
        </w:rPr>
        <w:tab/>
        <w:t>GTP-U Path QoS Report IE within PFCP Node Report Request</w:t>
      </w:r>
      <w:bookmarkEnd w:id="3892"/>
      <w:bookmarkEnd w:id="3893"/>
      <w:bookmarkEnd w:id="3894"/>
      <w:bookmarkEnd w:id="3895"/>
      <w:bookmarkEnd w:id="3896"/>
      <w:bookmarkEnd w:id="3897"/>
      <w:bookmarkEnd w:id="3898"/>
      <w:bookmarkEnd w:id="3899"/>
      <w:bookmarkEnd w:id="3900"/>
      <w:bookmarkEnd w:id="3901"/>
      <w:bookmarkEnd w:id="3902"/>
      <w:bookmarkEnd w:id="3903"/>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904" w:name="_Toc27490765"/>
      <w:bookmarkStart w:id="3905" w:name="_Toc27557058"/>
      <w:bookmarkStart w:id="3906" w:name="_Toc27723975"/>
      <w:bookmarkStart w:id="3907" w:name="_Toc36031047"/>
      <w:bookmarkStart w:id="3908" w:name="_Toc36042967"/>
      <w:bookmarkStart w:id="3909" w:name="_Toc36814292"/>
      <w:bookmarkStart w:id="3910" w:name="_Toc44689146"/>
      <w:bookmarkStart w:id="3911" w:name="_Toc44923900"/>
      <w:bookmarkStart w:id="3912" w:name="_Toc51860870"/>
      <w:bookmarkStart w:id="3913" w:name="_Toc57930641"/>
      <w:bookmarkStart w:id="3914" w:name="_Toc57931271"/>
      <w:bookmarkStart w:id="3915" w:name="_Toc73971790"/>
      <w:r w:rsidRPr="00441CD0">
        <w:rPr>
          <w:rFonts w:eastAsia="SimSun"/>
          <w:lang w:val="en-US"/>
        </w:rPr>
        <w:t>7.4.5.1.6</w:t>
      </w:r>
      <w:r w:rsidRPr="00441CD0">
        <w:rPr>
          <w:rFonts w:eastAsia="SimSun"/>
          <w:lang w:val="en-US"/>
        </w:rPr>
        <w:tab/>
        <w:t>QoS Information in GTP-U Path QoS Report IE</w:t>
      </w:r>
      <w:bookmarkEnd w:id="3904"/>
      <w:bookmarkEnd w:id="3905"/>
      <w:bookmarkEnd w:id="3906"/>
      <w:bookmarkEnd w:id="3907"/>
      <w:bookmarkEnd w:id="3908"/>
      <w:bookmarkEnd w:id="3909"/>
      <w:bookmarkEnd w:id="3910"/>
      <w:bookmarkEnd w:id="3911"/>
      <w:bookmarkEnd w:id="3912"/>
      <w:bookmarkEnd w:id="3913"/>
      <w:bookmarkEnd w:id="3914"/>
      <w:bookmarkEnd w:id="3915"/>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916" w:name="_Toc19717276"/>
      <w:bookmarkStart w:id="3917" w:name="_Toc27490766"/>
      <w:bookmarkStart w:id="3918" w:name="_Toc27557059"/>
      <w:bookmarkStart w:id="3919" w:name="_Toc27723976"/>
      <w:bookmarkStart w:id="3920" w:name="_Toc36031048"/>
      <w:bookmarkStart w:id="3921" w:name="_Toc36042968"/>
      <w:bookmarkStart w:id="3922" w:name="_Toc36814293"/>
      <w:bookmarkStart w:id="3923" w:name="_Toc44689147"/>
      <w:bookmarkStart w:id="3924" w:name="_Toc44923901"/>
      <w:bookmarkStart w:id="3925" w:name="_Toc51860871"/>
      <w:bookmarkStart w:id="3926" w:name="_Toc57930642"/>
      <w:bookmarkStart w:id="3927" w:name="_Toc57931272"/>
      <w:bookmarkStart w:id="3928" w:name="_Toc73971791"/>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6ECC171" w14:textId="77777777" w:rsidR="00EE5860" w:rsidRPr="00441CD0" w:rsidRDefault="00EE5860" w:rsidP="00EE5860">
      <w:pPr>
        <w:pStyle w:val="Heading5"/>
        <w:rPr>
          <w:rFonts w:eastAsia="SimSun"/>
          <w:lang w:val="en-US"/>
        </w:rPr>
      </w:pPr>
      <w:bookmarkStart w:id="3929" w:name="_Toc19717277"/>
      <w:bookmarkStart w:id="3930" w:name="_Toc27490767"/>
      <w:bookmarkStart w:id="3931" w:name="_Toc27557060"/>
      <w:bookmarkStart w:id="3932" w:name="_Toc27723977"/>
      <w:bookmarkStart w:id="3933" w:name="_Toc36031049"/>
      <w:bookmarkStart w:id="3934" w:name="_Toc36042969"/>
      <w:bookmarkStart w:id="3935" w:name="_Toc36814294"/>
      <w:bookmarkStart w:id="3936" w:name="_Toc44689148"/>
      <w:bookmarkStart w:id="3937" w:name="_Toc44923902"/>
      <w:bookmarkStart w:id="3938" w:name="_Toc51860872"/>
      <w:bookmarkStart w:id="3939" w:name="_Toc57930643"/>
      <w:bookmarkStart w:id="3940" w:name="_Toc57931273"/>
      <w:bookmarkStart w:id="3941" w:name="_Toc73971792"/>
      <w:r w:rsidRPr="00441CD0">
        <w:rPr>
          <w:rFonts w:eastAsia="SimSun"/>
          <w:lang w:val="en-US"/>
        </w:rPr>
        <w:t>7.4.5.2.1</w:t>
      </w:r>
      <w:r w:rsidRPr="00441CD0">
        <w:rPr>
          <w:rFonts w:eastAsia="SimSun"/>
          <w:lang w:val="en-US"/>
        </w:rPr>
        <w:tab/>
        <w:t>General</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942" w:name="_Toc19717278"/>
      <w:bookmarkStart w:id="3943" w:name="_Toc27490768"/>
      <w:bookmarkStart w:id="3944" w:name="_Toc27557061"/>
      <w:bookmarkStart w:id="3945" w:name="_Toc27723978"/>
      <w:bookmarkStart w:id="3946" w:name="_Toc36031050"/>
      <w:bookmarkStart w:id="3947" w:name="_Toc36042970"/>
      <w:bookmarkStart w:id="3948" w:name="_Toc36814295"/>
      <w:bookmarkStart w:id="3949" w:name="_Toc44689149"/>
      <w:bookmarkStart w:id="3950" w:name="_Toc44923903"/>
      <w:bookmarkStart w:id="3951" w:name="_Toc51860873"/>
      <w:bookmarkStart w:id="3952" w:name="_Toc57930644"/>
      <w:bookmarkStart w:id="3953" w:name="_Toc57931274"/>
      <w:bookmarkStart w:id="3954" w:name="_Toc73971793"/>
      <w:r w:rsidRPr="00441CD0">
        <w:t>7.4.6</w:t>
      </w:r>
      <w:r w:rsidRPr="00441CD0">
        <w:tab/>
        <w:t>PFCP Session Set Deletion</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105EF8DE" w14:textId="77777777" w:rsidR="00EE5860" w:rsidRPr="00441CD0" w:rsidRDefault="00EE5860" w:rsidP="00EE5860">
      <w:pPr>
        <w:pStyle w:val="Heading4"/>
      </w:pPr>
      <w:bookmarkStart w:id="3955" w:name="_Toc19717279"/>
      <w:bookmarkStart w:id="3956" w:name="_Toc27490769"/>
      <w:bookmarkStart w:id="3957" w:name="_Toc27557062"/>
      <w:bookmarkStart w:id="3958" w:name="_Toc27723979"/>
      <w:bookmarkStart w:id="3959" w:name="_Toc36031051"/>
      <w:bookmarkStart w:id="3960" w:name="_Toc36042971"/>
      <w:bookmarkStart w:id="3961" w:name="_Toc36814296"/>
      <w:bookmarkStart w:id="3962" w:name="_Toc44689150"/>
      <w:bookmarkStart w:id="3963" w:name="_Toc44923904"/>
      <w:bookmarkStart w:id="3964" w:name="_Toc51860874"/>
      <w:bookmarkStart w:id="3965" w:name="_Toc57930645"/>
      <w:bookmarkStart w:id="3966" w:name="_Toc57931275"/>
      <w:bookmarkStart w:id="3967" w:name="_Toc73971794"/>
      <w:r w:rsidRPr="00441CD0">
        <w:t>7.4.6.1</w:t>
      </w:r>
      <w:r w:rsidRPr="00441CD0">
        <w:tab/>
        <w:t>PFCP Session Set Deletion Request</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67E1AB1" w14:textId="77777777" w:rsidR="00EE5860" w:rsidRPr="00441CD0" w:rsidRDefault="00EE5860" w:rsidP="00EE5860">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CA5E7D"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58CDDA1F" w:rsidR="00CA5E7D" w:rsidRPr="00441CD0" w:rsidRDefault="00CA5E7D" w:rsidP="00CA5E7D">
            <w:pPr>
              <w:pStyle w:val="TAL"/>
            </w:pPr>
            <w:r>
              <w:rPr>
                <w:lang w:val="fr-FR"/>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62E94357" w:rsidR="00CA5E7D" w:rsidRPr="00441CD0" w:rsidRDefault="00CA5E7D" w:rsidP="00CA5E7D">
            <w:pPr>
              <w:pStyle w:val="TAL"/>
              <w:jc w:val="center"/>
            </w:pPr>
            <w:r>
              <w:rPr>
                <w:rFonts w:eastAsia="SimSun"/>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2DAE48C7" w:rsidR="00CA5E7D" w:rsidRPr="00441CD0" w:rsidRDefault="00CA5E7D" w:rsidP="00CA5E7D">
            <w:pPr>
              <w:pStyle w:val="TAL"/>
            </w:pPr>
            <w:r>
              <w:rPr>
                <w:szCs w:val="18"/>
                <w:lang w:val="fr-FR"/>
              </w:rPr>
              <w:t xml:space="preserve">This IE shall be included according to the requirements in </w:t>
            </w:r>
            <w:r w:rsidR="00075654">
              <w:rPr>
                <w:szCs w:val="18"/>
                <w:lang w:val="fr-FR"/>
              </w:rPr>
              <w:t>clause 2</w:t>
            </w:r>
            <w:r>
              <w:rPr>
                <w:szCs w:val="18"/>
                <w:lang w:val="fr-FR"/>
              </w:rPr>
              <w:t>3 of 3GPP</w:t>
            </w:r>
            <w:r>
              <w:rPr>
                <w:szCs w:val="18"/>
                <w:lang w:val="sv-SE"/>
              </w:rPr>
              <w:t> </w:t>
            </w:r>
            <w:r>
              <w:rPr>
                <w:szCs w:val="18"/>
                <w:lang w:val="fr-FR"/>
              </w:rPr>
              <w:t>TS</w:t>
            </w:r>
            <w:r>
              <w:rPr>
                <w:szCs w:val="18"/>
                <w:lang w:val="sv-SE"/>
              </w:rPr>
              <w:t> </w:t>
            </w:r>
            <w:r>
              <w:rPr>
                <w:szCs w:val="18"/>
                <w:lang w:val="fr-FR"/>
              </w:rPr>
              <w:t>23.007</w:t>
            </w:r>
            <w:r>
              <w:rPr>
                <w:szCs w:val="18"/>
                <w:lang w:val="sv-SE"/>
              </w:rPr>
              <w:t> </w:t>
            </w:r>
            <w:r>
              <w:rPr>
                <w:szCs w:val="18"/>
                <w:lang w:val="fr-FR"/>
              </w:rPr>
              <w:t xml:space="preserve">[24] and </w:t>
            </w:r>
            <w:r w:rsidR="00075654">
              <w:rPr>
                <w:szCs w:val="18"/>
                <w:lang w:val="fr-FR"/>
              </w:rPr>
              <w:t>clause 4.6 of 3GPP TS 23.527 [40]</w:t>
            </w:r>
            <w:r>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CA5E7D" w:rsidRPr="00441CD0" w:rsidRDefault="00CA5E7D" w:rsidP="00CA5E7D">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CA5E7D" w:rsidRPr="00441CD0" w:rsidRDefault="00CA5E7D" w:rsidP="00CA5E7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CA5E7D" w:rsidRPr="00441CD0" w:rsidRDefault="00CA5E7D" w:rsidP="00CA5E7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CA5E7D" w:rsidRPr="00441CD0" w:rsidRDefault="00CA5E7D" w:rsidP="00CA5E7D">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CA5E7D" w:rsidRPr="00441CD0" w:rsidRDefault="00CA5E7D" w:rsidP="00CA5E7D">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7CED29E5" w:rsidR="00CA38EF" w:rsidRPr="00441CD0" w:rsidRDefault="00CA38EF" w:rsidP="00CA38EF">
            <w:pPr>
              <w:pStyle w:val="TAL"/>
            </w:pPr>
            <w:r w:rsidRPr="00441CD0">
              <w:t>PGW-U</w:t>
            </w:r>
            <w:r>
              <w:t>/SGW-U</w:t>
            </w:r>
            <w:r w:rsidR="00F00016">
              <w:t>/ UPF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D2EB074" w:rsidR="00CA38EF" w:rsidRPr="00441CD0" w:rsidRDefault="00F00016" w:rsidP="00CA38EF">
            <w:pPr>
              <w:pStyle w:val="TAL"/>
              <w:rPr>
                <w:szCs w:val="18"/>
              </w:rPr>
            </w:pPr>
            <w:r>
              <w:rPr>
                <w:szCs w:val="18"/>
              </w:rPr>
              <w:t xml:space="preserve">This IE shall be included according to the requirements in </w:t>
            </w:r>
            <w:r w:rsidR="00075654">
              <w:rPr>
                <w:szCs w:val="18"/>
              </w:rPr>
              <w:t>clause 2</w:t>
            </w:r>
            <w:r>
              <w:rPr>
                <w:szCs w:val="18"/>
              </w:rPr>
              <w:t>3 of 3GPP</w:t>
            </w:r>
            <w:r>
              <w:rPr>
                <w:szCs w:val="18"/>
                <w:lang w:val="sv-SE"/>
              </w:rPr>
              <w:t> </w:t>
            </w:r>
            <w:r>
              <w:rPr>
                <w:szCs w:val="18"/>
              </w:rPr>
              <w:t>TS</w:t>
            </w:r>
            <w:r>
              <w:rPr>
                <w:szCs w:val="18"/>
                <w:lang w:val="sv-SE"/>
              </w:rPr>
              <w:t> </w:t>
            </w:r>
            <w:r>
              <w:rPr>
                <w:szCs w:val="18"/>
              </w:rPr>
              <w:t>23.007</w:t>
            </w:r>
            <w:r>
              <w:rPr>
                <w:szCs w:val="18"/>
                <w:lang w:val="sv-SE"/>
              </w:rPr>
              <w:t> </w:t>
            </w:r>
            <w:r>
              <w:rPr>
                <w:szCs w:val="18"/>
              </w:rPr>
              <w:t xml:space="preserve">[24] and </w:t>
            </w:r>
            <w:r w:rsidR="00075654">
              <w:rPr>
                <w:szCs w:val="18"/>
              </w:rPr>
              <w:t>clause 4.6 of 3GPP TS 23.527 [40]</w:t>
            </w:r>
            <w:r>
              <w:rPr>
                <w:szCs w:val="18"/>
              </w:rPr>
              <w:t>.</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68" w:name="_Toc19717280"/>
      <w:bookmarkStart w:id="3969" w:name="_Toc27490770"/>
      <w:bookmarkStart w:id="3970" w:name="_Toc27557063"/>
      <w:bookmarkStart w:id="3971" w:name="_Toc27723980"/>
      <w:bookmarkStart w:id="3972" w:name="_Toc36031052"/>
      <w:bookmarkStart w:id="3973" w:name="_Toc36042972"/>
      <w:bookmarkStart w:id="3974" w:name="_Toc36814297"/>
      <w:bookmarkStart w:id="3975" w:name="_Toc44689151"/>
      <w:bookmarkStart w:id="3976" w:name="_Toc44923905"/>
      <w:bookmarkStart w:id="3977" w:name="_Toc51860875"/>
      <w:bookmarkStart w:id="3978" w:name="_Toc57930646"/>
      <w:bookmarkStart w:id="3979" w:name="_Toc57931276"/>
      <w:bookmarkStart w:id="3980" w:name="_Toc73971795"/>
      <w:r w:rsidRPr="00441CD0">
        <w:t>7.4.6.2</w:t>
      </w:r>
      <w:r w:rsidRPr="00441CD0">
        <w:tab/>
      </w:r>
      <w:r w:rsidRPr="00441CD0">
        <w:rPr>
          <w:lang w:val="en-US"/>
        </w:rPr>
        <w:t xml:space="preserve">PFCP Session Set </w:t>
      </w:r>
      <w:r w:rsidRPr="00441CD0">
        <w:t>Deletion Response</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7A1B3F4" w14:textId="4EFD650B" w:rsidR="00F00016" w:rsidRDefault="00F00016" w:rsidP="00F00016">
      <w:pPr>
        <w:rPr>
          <w:rFonts w:ascii="Arial" w:hAnsi="Arial" w:cs="Arial"/>
          <w:bCs/>
        </w:rPr>
      </w:pPr>
      <w:r>
        <w:rPr>
          <w:rFonts w:ascii="Arial" w:hAnsi="Arial" w:cs="Arial"/>
          <w:bCs/>
        </w:rPr>
        <w:t>The PFCP Session Set Deletion Response shall be sent over the Sxa, Sxb or N4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tbl>
    <w:p w14:paraId="05169408" w14:textId="614D7AC2" w:rsidR="00EE5860" w:rsidRDefault="00EE5860" w:rsidP="00EE5860">
      <w:pPr>
        <w:rPr>
          <w:lang w:val="sv-SE"/>
        </w:rPr>
      </w:pPr>
    </w:p>
    <w:p w14:paraId="746B4847" w14:textId="47B26AF1" w:rsidR="00D91F01" w:rsidRPr="00D91F01" w:rsidRDefault="00D91F01" w:rsidP="00D91F01">
      <w:pPr>
        <w:pStyle w:val="Heading3"/>
        <w:rPr>
          <w:rFonts w:cs="Arial"/>
          <w:bCs/>
        </w:rPr>
      </w:pPr>
      <w:bookmarkStart w:id="3981" w:name="_Toc73971796"/>
      <w:r w:rsidRPr="00441CD0">
        <w:t>7.4.</w:t>
      </w:r>
      <w:r>
        <w:t>7</w:t>
      </w:r>
      <w:r w:rsidRPr="00441CD0">
        <w:tab/>
        <w:t xml:space="preserve">PFCP Session Set </w:t>
      </w:r>
      <w:r>
        <w:t>Modification</w:t>
      </w:r>
      <w:bookmarkEnd w:id="3981"/>
    </w:p>
    <w:p w14:paraId="0AD8240F" w14:textId="2F3E4EAE" w:rsidR="00D91F01" w:rsidRPr="00441CD0" w:rsidRDefault="00D91F01" w:rsidP="00D91F01">
      <w:pPr>
        <w:pStyle w:val="Heading4"/>
      </w:pPr>
      <w:bookmarkStart w:id="3982" w:name="_Toc73971797"/>
      <w:r w:rsidRPr="00441CD0">
        <w:t>7.4.</w:t>
      </w:r>
      <w:r>
        <w:t>7</w:t>
      </w:r>
      <w:r w:rsidRPr="00441CD0">
        <w:t>.1</w:t>
      </w:r>
      <w:r w:rsidRPr="00441CD0">
        <w:tab/>
        <w:t xml:space="preserve">PFCP Session Set </w:t>
      </w:r>
      <w:r>
        <w:t>Modification</w:t>
      </w:r>
      <w:r w:rsidRPr="00441CD0">
        <w:t xml:space="preserve"> Request</w:t>
      </w:r>
      <w:bookmarkEnd w:id="3982"/>
    </w:p>
    <w:p w14:paraId="20EC08BA" w14:textId="77777777" w:rsidR="00D91F01" w:rsidRDefault="00D91F01" w:rsidP="00D91F01">
      <w:r w:rsidRPr="00441CD0">
        <w:t xml:space="preserve">The PFCP Session Set </w:t>
      </w:r>
      <w:r>
        <w:t>Modification</w:t>
      </w:r>
      <w:r w:rsidRPr="00441CD0">
        <w:t xml:space="preserve"> Request shall be sent over the Sxb </w:t>
      </w:r>
      <w:r>
        <w:t xml:space="preserve">or N4 </w:t>
      </w:r>
      <w:r w:rsidRPr="00441CD0">
        <w:t xml:space="preserve">interface by the CP function to request the UP function to </w:t>
      </w:r>
      <w:r>
        <w:t xml:space="preserve">send any subsequent PFCP Session Report Request messages for </w:t>
      </w:r>
      <w:r w:rsidRPr="00441CD0">
        <w:t xml:space="preserve">the PFCP sessions </w:t>
      </w:r>
      <w:r>
        <w:t xml:space="preserve">which are identified by either FQ-CSID(s) or Group Id(s), or the CP IP Address in </w:t>
      </w:r>
      <w:r>
        <w:rPr>
          <w:lang w:eastAsia="zh-CN"/>
        </w:rPr>
        <w:t xml:space="preserve">their F-SEIDs, </w:t>
      </w:r>
      <w:r>
        <w:t xml:space="preserve">towards an (alternative) SMF/PGW-C, e.g. when those PFCP sessions are </w:t>
      </w:r>
      <w:r w:rsidRPr="00441CD0">
        <w:t xml:space="preserve">affected by a partial </w:t>
      </w:r>
      <w:r>
        <w:t xml:space="preserve">PGW-C/SMF </w:t>
      </w:r>
      <w:r w:rsidRPr="00441CD0">
        <w:t>failure</w:t>
      </w:r>
      <w:r>
        <w:t xml:space="preserve"> or are controlled by a PGW-C/SMF that is shutting down</w:t>
      </w:r>
      <w:r w:rsidRPr="00441CD0">
        <w:t>.</w:t>
      </w:r>
    </w:p>
    <w:p w14:paraId="1A1780AB" w14:textId="77777777" w:rsidR="00D91F01" w:rsidRDefault="00D91F01" w:rsidP="00D91F01">
      <w:r>
        <w:t>This procedure shall only be performed if the UP function indicated support of the RESPS feature (see clause 8.2.25).</w:t>
      </w:r>
    </w:p>
    <w:p w14:paraId="12AFE356" w14:textId="05C78081" w:rsidR="00D91F01" w:rsidRPr="00441CD0" w:rsidRDefault="00D91F01" w:rsidP="00D91F01">
      <w:pPr>
        <w:pStyle w:val="TH"/>
        <w:rPr>
          <w:lang w:val="en-US"/>
        </w:rPr>
      </w:pPr>
      <w:r w:rsidRPr="00441CD0">
        <w:t>Table 7.4.</w:t>
      </w:r>
      <w:r>
        <w:t>7</w:t>
      </w:r>
      <w:r w:rsidRPr="00441CD0">
        <w:t xml:space="preserve">.1-1: Information Elements in a PFCP Session Set </w:t>
      </w:r>
      <w:r>
        <w:t>Modification</w:t>
      </w:r>
      <w:r w:rsidRPr="00441CD0">
        <w:t xml:space="preserve">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rsidRPr="00441CD0" w14:paraId="4BA790C6" w14:textId="77777777" w:rsidTr="005B42B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0B10B1A" w14:textId="77777777" w:rsidR="00D91F01" w:rsidRPr="00441CD0" w:rsidRDefault="00D91F01" w:rsidP="005B42BD">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303820B" w14:textId="77777777" w:rsidR="00D91F01" w:rsidRPr="00441CD0" w:rsidRDefault="00D91F01" w:rsidP="005B42BD">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8A0B02B" w14:textId="77777777" w:rsidR="00D91F01" w:rsidRPr="00441CD0" w:rsidRDefault="00D91F01" w:rsidP="005B42B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93549A" w14:textId="77777777" w:rsidR="00D91F01" w:rsidRPr="00441CD0" w:rsidRDefault="00D91F01" w:rsidP="005B42BD">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A215430" w14:textId="77777777" w:rsidR="00D91F01" w:rsidRPr="00441CD0" w:rsidRDefault="00D91F01" w:rsidP="005B42BD">
            <w:pPr>
              <w:pStyle w:val="TAH"/>
            </w:pPr>
            <w:r w:rsidRPr="00441CD0">
              <w:t>IE Type</w:t>
            </w:r>
          </w:p>
        </w:tc>
      </w:tr>
      <w:tr w:rsidR="00D91F01" w:rsidRPr="00441CD0" w14:paraId="2D1BFFCA" w14:textId="77777777" w:rsidTr="005B42B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669E5E0" w14:textId="77777777" w:rsidR="00D91F01" w:rsidRPr="00441CD0" w:rsidRDefault="00D91F01" w:rsidP="005B42BD">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7A4BC6F" w14:textId="77777777" w:rsidR="00D91F01" w:rsidRPr="00441CD0" w:rsidRDefault="00D91F01" w:rsidP="005B42BD">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5DDC41D" w14:textId="77777777" w:rsidR="00D91F01" w:rsidRPr="00441CD0" w:rsidRDefault="00D91F01" w:rsidP="005B42B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B98BEB" w14:textId="77777777" w:rsidR="00D91F01" w:rsidRPr="00441CD0" w:rsidRDefault="00D91F01" w:rsidP="005B42B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3961C0" w14:textId="77777777" w:rsidR="00D91F01" w:rsidRPr="00441CD0" w:rsidRDefault="00D91F01" w:rsidP="005B42B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680978" w14:textId="77777777" w:rsidR="00D91F01" w:rsidRPr="00441CD0" w:rsidRDefault="00D91F01" w:rsidP="005B42B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403136" w14:textId="77777777" w:rsidR="00D91F01" w:rsidRPr="00441CD0" w:rsidRDefault="00D91F01" w:rsidP="005B42BD">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BACBEAD" w14:textId="77777777" w:rsidR="00D91F01" w:rsidRPr="00441CD0" w:rsidRDefault="00D91F01" w:rsidP="005B42BD">
            <w:pPr>
              <w:spacing w:after="0"/>
              <w:rPr>
                <w:rFonts w:ascii="Arial" w:hAnsi="Arial"/>
                <w:b/>
                <w:sz w:val="18"/>
                <w:lang w:val="x-none"/>
              </w:rPr>
            </w:pPr>
          </w:p>
        </w:tc>
      </w:tr>
      <w:tr w:rsidR="00D91F01" w:rsidRPr="00441CD0" w14:paraId="19C2A3BB"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2630B57C" w14:textId="77777777" w:rsidR="00D91F01" w:rsidRPr="00441CD0" w:rsidRDefault="00D91F01" w:rsidP="005B42BD">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14:paraId="35AF2C5D" w14:textId="77777777" w:rsidR="00D91F01" w:rsidRPr="00441CD0" w:rsidRDefault="00D91F01" w:rsidP="005B42BD">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C45CF38" w14:textId="77777777" w:rsidR="00D91F01" w:rsidRDefault="00D91F01" w:rsidP="005B42BD">
            <w:pPr>
              <w:pStyle w:val="TAL"/>
            </w:pPr>
            <w:r w:rsidRPr="00441CD0">
              <w:t>This IE shall contain the node identity of the originating node of the message.</w:t>
            </w:r>
          </w:p>
          <w:p w14:paraId="3D2B4C3E" w14:textId="77777777" w:rsidR="00D91F01" w:rsidRPr="00441CD0" w:rsidRDefault="00D91F01" w:rsidP="005B42BD">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4118C981"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hideMark/>
          </w:tcPr>
          <w:p w14:paraId="6EF731AD" w14:textId="77777777" w:rsidR="00D91F01" w:rsidRPr="00441CD0" w:rsidRDefault="00D91F01" w:rsidP="005B42BD">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C39B58F" w14:textId="77777777" w:rsidR="00D91F01" w:rsidRPr="00441CD0" w:rsidRDefault="00D91F01" w:rsidP="005B42BD">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6CF6DE3A" w14:textId="77777777" w:rsidR="00D91F01" w:rsidRPr="00441CD0" w:rsidRDefault="00D91F01" w:rsidP="005B42BD">
            <w:pPr>
              <w:pStyle w:val="TAH"/>
              <w:rPr>
                <w:b w:val="0"/>
              </w:rPr>
            </w:pPr>
            <w:r>
              <w:rPr>
                <w:b w:val="0"/>
              </w:rPr>
              <w:t>X</w:t>
            </w:r>
          </w:p>
        </w:tc>
        <w:tc>
          <w:tcPr>
            <w:tcW w:w="1404" w:type="dxa"/>
            <w:tcBorders>
              <w:top w:val="single" w:sz="4" w:space="0" w:color="auto"/>
              <w:left w:val="single" w:sz="4" w:space="0" w:color="auto"/>
              <w:bottom w:val="single" w:sz="4" w:space="0" w:color="auto"/>
              <w:right w:val="single" w:sz="4" w:space="0" w:color="auto"/>
            </w:tcBorders>
            <w:hideMark/>
          </w:tcPr>
          <w:p w14:paraId="55B84883" w14:textId="77777777" w:rsidR="00D91F01" w:rsidRPr="00441CD0" w:rsidRDefault="00D91F01" w:rsidP="005B42BD">
            <w:pPr>
              <w:pStyle w:val="TAH"/>
              <w:rPr>
                <w:b w:val="0"/>
              </w:rPr>
            </w:pPr>
            <w:r w:rsidRPr="00441CD0">
              <w:rPr>
                <w:b w:val="0"/>
              </w:rPr>
              <w:t>Node ID</w:t>
            </w:r>
          </w:p>
        </w:tc>
      </w:tr>
      <w:tr w:rsidR="00D91F01" w:rsidRPr="00441CD0" w14:paraId="6A790197"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5B10041D" w14:textId="77777777" w:rsidR="00D91F01" w:rsidRPr="00441CD0" w:rsidRDefault="00D91F01" w:rsidP="005B42BD">
            <w:pPr>
              <w:pStyle w:val="TAH"/>
              <w:rPr>
                <w:b w:val="0"/>
              </w:rPr>
            </w:pPr>
            <w:r>
              <w:rPr>
                <w:b w:val="0"/>
              </w:rPr>
              <w:t xml:space="preserve">PFCP Session Change Info </w:t>
            </w:r>
          </w:p>
        </w:tc>
        <w:tc>
          <w:tcPr>
            <w:tcW w:w="336" w:type="dxa"/>
            <w:tcBorders>
              <w:top w:val="single" w:sz="4" w:space="0" w:color="auto"/>
              <w:left w:val="single" w:sz="4" w:space="0" w:color="auto"/>
              <w:bottom w:val="single" w:sz="4" w:space="0" w:color="auto"/>
              <w:right w:val="single" w:sz="4" w:space="0" w:color="auto"/>
            </w:tcBorders>
          </w:tcPr>
          <w:p w14:paraId="107ABBCF" w14:textId="77777777" w:rsidR="00D91F01" w:rsidRPr="00441CD0" w:rsidRDefault="00D91F01" w:rsidP="005B42BD">
            <w:pPr>
              <w:pStyle w:val="TAH"/>
              <w:rPr>
                <w:b w:val="0"/>
              </w:rPr>
            </w:pPr>
            <w:r>
              <w:rPr>
                <w:b w:val="0"/>
              </w:rPr>
              <w:t>M</w:t>
            </w:r>
          </w:p>
        </w:tc>
        <w:tc>
          <w:tcPr>
            <w:tcW w:w="4670" w:type="dxa"/>
            <w:tcBorders>
              <w:top w:val="single" w:sz="4" w:space="0" w:color="auto"/>
              <w:left w:val="single" w:sz="4" w:space="0" w:color="auto"/>
              <w:bottom w:val="single" w:sz="4" w:space="0" w:color="auto"/>
              <w:right w:val="single" w:sz="4" w:space="0" w:color="auto"/>
            </w:tcBorders>
          </w:tcPr>
          <w:p w14:paraId="4F839D8F" w14:textId="77777777" w:rsidR="00D91F01" w:rsidRDefault="00D91F01" w:rsidP="005B42BD">
            <w:pPr>
              <w:pStyle w:val="TAL"/>
              <w:rPr>
                <w:szCs w:val="18"/>
              </w:rPr>
            </w:pPr>
            <w:r>
              <w:t xml:space="preserve">This IE shall identify the </w:t>
            </w:r>
            <w:r>
              <w:rPr>
                <w:szCs w:val="18"/>
              </w:rPr>
              <w:t xml:space="preserve">FQ-CSID(s), Group Id(s) or CP IP address(es) of the </w:t>
            </w:r>
            <w:r>
              <w:t xml:space="preserve">PFCP sessions for which the PGW-U/UPF shall send </w:t>
            </w:r>
            <w:r>
              <w:rPr>
                <w:szCs w:val="18"/>
              </w:rPr>
              <w:t xml:space="preserve">subsequent PFCP Session Report Request messages to an </w:t>
            </w:r>
            <w:r w:rsidRPr="00441CD0">
              <w:t>Alternative SMF</w:t>
            </w:r>
            <w:r>
              <w:t>/PGW-C</w:t>
            </w:r>
            <w:r w:rsidRPr="00441CD0">
              <w:t xml:space="preserve"> IP Address</w:t>
            </w:r>
            <w:r>
              <w:rPr>
                <w:szCs w:val="18"/>
              </w:rPr>
              <w:t>.</w:t>
            </w:r>
          </w:p>
          <w:p w14:paraId="07405AFB" w14:textId="77777777" w:rsidR="00D91F01" w:rsidRDefault="00D91F01" w:rsidP="005B42BD">
            <w:pPr>
              <w:pStyle w:val="TAL"/>
              <w:rPr>
                <w:szCs w:val="18"/>
              </w:rPr>
            </w:pPr>
          </w:p>
          <w:p w14:paraId="4AEF1577" w14:textId="77777777" w:rsidR="00D91F01" w:rsidRPr="00441CD0" w:rsidRDefault="00D91F01" w:rsidP="005B42BD">
            <w:pPr>
              <w:pStyle w:val="TAL"/>
            </w:pPr>
            <w:r>
              <w:rPr>
                <w:rFonts w:eastAsia="Batang" w:cs="Arial"/>
                <w:szCs w:val="18"/>
                <w:lang w:eastAsia="ja-JP"/>
              </w:rPr>
              <w:t>Several IEs with the same IE type may be present to request the PGW-U/UPF to move PFCP sessions associated with different FQ-CSIDs, Group Ids or CP IP addresses to different PGW-C/SMFs.</w:t>
            </w:r>
          </w:p>
        </w:tc>
        <w:tc>
          <w:tcPr>
            <w:tcW w:w="370" w:type="dxa"/>
            <w:tcBorders>
              <w:top w:val="single" w:sz="4" w:space="0" w:color="auto"/>
              <w:left w:val="single" w:sz="4" w:space="0" w:color="auto"/>
              <w:bottom w:val="single" w:sz="4" w:space="0" w:color="auto"/>
              <w:right w:val="single" w:sz="4" w:space="0" w:color="auto"/>
            </w:tcBorders>
          </w:tcPr>
          <w:p w14:paraId="51175E9B"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08953B20" w14:textId="77777777" w:rsidR="00D91F01" w:rsidRPr="00441CD0" w:rsidRDefault="00D91F01" w:rsidP="005B42BD">
            <w:pPr>
              <w:pStyle w:val="TAH"/>
              <w:rPr>
                <w:b w:val="0"/>
              </w:rPr>
            </w:pPr>
            <w:r>
              <w:rPr>
                <w:b w:val="0"/>
              </w:rPr>
              <w:t>X</w:t>
            </w:r>
          </w:p>
        </w:tc>
        <w:tc>
          <w:tcPr>
            <w:tcW w:w="370" w:type="dxa"/>
            <w:tcBorders>
              <w:top w:val="single" w:sz="4" w:space="0" w:color="auto"/>
              <w:left w:val="single" w:sz="4" w:space="0" w:color="auto"/>
              <w:bottom w:val="single" w:sz="4" w:space="0" w:color="auto"/>
              <w:right w:val="single" w:sz="4" w:space="0" w:color="auto"/>
            </w:tcBorders>
          </w:tcPr>
          <w:p w14:paraId="6009F3CB"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78DAA349" w14:textId="77777777" w:rsidR="00D91F01" w:rsidRDefault="00D91F01" w:rsidP="005B42BD">
            <w:pPr>
              <w:pStyle w:val="TAH"/>
              <w:rPr>
                <w:b w:val="0"/>
              </w:rPr>
            </w:pPr>
            <w:r>
              <w:rPr>
                <w:b w:val="0"/>
              </w:rPr>
              <w:t>X</w:t>
            </w:r>
          </w:p>
        </w:tc>
        <w:tc>
          <w:tcPr>
            <w:tcW w:w="1404" w:type="dxa"/>
            <w:tcBorders>
              <w:top w:val="single" w:sz="4" w:space="0" w:color="auto"/>
              <w:left w:val="single" w:sz="4" w:space="0" w:color="auto"/>
              <w:bottom w:val="single" w:sz="4" w:space="0" w:color="auto"/>
              <w:right w:val="single" w:sz="4" w:space="0" w:color="auto"/>
            </w:tcBorders>
          </w:tcPr>
          <w:p w14:paraId="76B720FA" w14:textId="77777777" w:rsidR="00D91F01" w:rsidRPr="00441CD0" w:rsidRDefault="00D91F01" w:rsidP="005B42BD">
            <w:pPr>
              <w:pStyle w:val="TAH"/>
              <w:rPr>
                <w:b w:val="0"/>
              </w:rPr>
            </w:pPr>
            <w:r>
              <w:rPr>
                <w:b w:val="0"/>
              </w:rPr>
              <w:t>PFCP Session Change Info</w:t>
            </w:r>
          </w:p>
        </w:tc>
      </w:tr>
    </w:tbl>
    <w:p w14:paraId="3F3EF7EA" w14:textId="77777777" w:rsidR="00D91F01" w:rsidRDefault="00D91F01" w:rsidP="00D91F01">
      <w:pPr>
        <w:rPr>
          <w:lang w:val="sv-SE"/>
        </w:rPr>
      </w:pPr>
    </w:p>
    <w:p w14:paraId="6DB9A1B9" w14:textId="3214F988" w:rsidR="00D91F01" w:rsidRDefault="00D91F01" w:rsidP="00D91F01">
      <w:pPr>
        <w:pStyle w:val="TH"/>
        <w:rPr>
          <w:lang w:val="en-US"/>
        </w:rPr>
      </w:pPr>
      <w:r>
        <w:t xml:space="preserve">Table 7.4.7.1-2: PFCP Session Change Info IE within </w:t>
      </w:r>
      <w:r w:rsidRPr="00441CD0">
        <w:t xml:space="preserve">PFCP Session Set </w:t>
      </w:r>
      <w:r>
        <w:t>Modification</w:t>
      </w:r>
      <w:r w:rsidRPr="00441CD0">
        <w:t xml:space="preserve">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14:paraId="67F72874"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57E2E9F" w14:textId="77777777" w:rsidR="00D91F01" w:rsidRDefault="00D91F01" w:rsidP="005B42BD">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4CF3957" w14:textId="77777777" w:rsidR="00D91F01" w:rsidRDefault="00D91F01" w:rsidP="005B42B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CD7A58F" w14:textId="5780A178" w:rsidR="00D91F01" w:rsidRDefault="00D91F01" w:rsidP="005B42BD">
            <w:pPr>
              <w:pStyle w:val="TAC"/>
            </w:pPr>
            <w:r>
              <w:t xml:space="preserve">PFCP Session Change Info </w:t>
            </w:r>
            <w:r>
              <w:rPr>
                <w:lang w:val="en-US"/>
              </w:rPr>
              <w:t>IE Type = 290 (decimal)</w:t>
            </w:r>
          </w:p>
        </w:tc>
      </w:tr>
      <w:tr w:rsidR="00D91F01" w14:paraId="424B8B2C"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D7CB40" w14:textId="77777777" w:rsidR="00D91F01" w:rsidRDefault="00D91F01" w:rsidP="005B42BD">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49D194F" w14:textId="77777777" w:rsidR="00D91F01" w:rsidRDefault="00D91F01" w:rsidP="005B42B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E0DB57" w14:textId="77777777" w:rsidR="00D91F01" w:rsidRDefault="00D91F01" w:rsidP="005B42BD">
            <w:pPr>
              <w:pStyle w:val="TAC"/>
            </w:pPr>
            <w:r>
              <w:t>Length = n</w:t>
            </w:r>
          </w:p>
        </w:tc>
      </w:tr>
      <w:tr w:rsidR="00D91F01" w14:paraId="30938B00" w14:textId="77777777" w:rsidTr="005B42B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26E67B" w14:textId="77777777" w:rsidR="00D91F01" w:rsidRDefault="00D91F01" w:rsidP="005B42BD">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A64F22B" w14:textId="77777777" w:rsidR="00D91F01" w:rsidRDefault="00D91F01" w:rsidP="005B42BD">
            <w:pPr>
              <w:pStyle w:val="TAH"/>
            </w:pPr>
            <w: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DAB54A1" w14:textId="77777777" w:rsidR="00D91F01" w:rsidRDefault="00D91F01" w:rsidP="005B42BD">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DA8BBD" w14:textId="77777777" w:rsidR="00D91F01" w:rsidRDefault="00D91F01" w:rsidP="005B42BD">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B2FB730" w14:textId="77777777" w:rsidR="00D91F01" w:rsidRDefault="00D91F01" w:rsidP="005B42BD">
            <w:pPr>
              <w:pStyle w:val="TAH"/>
            </w:pPr>
            <w:r>
              <w:t>IE Type</w:t>
            </w:r>
          </w:p>
        </w:tc>
      </w:tr>
      <w:tr w:rsidR="00D91F01" w14:paraId="1A455F4C" w14:textId="77777777" w:rsidTr="005B42B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7483B52" w14:textId="77777777" w:rsidR="00D91F01" w:rsidRDefault="00D91F01" w:rsidP="005B42BD">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874BC" w14:textId="77777777" w:rsidR="00D91F01" w:rsidRDefault="00D91F01" w:rsidP="005B42BD">
            <w:pPr>
              <w:spacing w:after="0"/>
              <w:rPr>
                <w:rFonts w:ascii="Arial" w:hAnsi="Arial"/>
                <w:b/>
                <w:sz w:val="18"/>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A430FC3" w14:textId="77777777" w:rsidR="00D91F01" w:rsidRDefault="00D91F01" w:rsidP="005B42BD">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59C07FE8" w14:textId="77777777" w:rsidR="00D91F01" w:rsidRDefault="00D91F01" w:rsidP="005B42BD">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48F7DFD7" w14:textId="77777777" w:rsidR="00D91F01" w:rsidRDefault="00D91F01" w:rsidP="005B42BD">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68531EE8" w14:textId="77777777" w:rsidR="00D91F01" w:rsidRDefault="00D91F01" w:rsidP="005B42BD">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57D5A862" w14:textId="77777777" w:rsidR="00D91F01" w:rsidRDefault="00D91F01" w:rsidP="005B42BD">
            <w:pPr>
              <w:pStyle w:val="TAH"/>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AA9AC57" w14:textId="77777777" w:rsidR="00D91F01" w:rsidRDefault="00D91F01" w:rsidP="005B42BD">
            <w:pPr>
              <w:spacing w:after="0"/>
              <w:rPr>
                <w:rFonts w:ascii="Arial" w:hAnsi="Arial"/>
                <w:b/>
                <w:sz w:val="18"/>
              </w:rPr>
            </w:pPr>
          </w:p>
        </w:tc>
      </w:tr>
      <w:tr w:rsidR="00D91F01" w14:paraId="282D9772" w14:textId="77777777" w:rsidTr="00AF2831">
        <w:trPr>
          <w:jc w:val="center"/>
        </w:trPr>
        <w:tc>
          <w:tcPr>
            <w:tcW w:w="1560" w:type="dxa"/>
            <w:tcBorders>
              <w:top w:val="single" w:sz="4" w:space="0" w:color="auto"/>
              <w:left w:val="single" w:sz="4" w:space="0" w:color="auto"/>
              <w:bottom w:val="single" w:sz="4" w:space="0" w:color="auto"/>
              <w:right w:val="single" w:sz="4" w:space="0" w:color="auto"/>
            </w:tcBorders>
            <w:hideMark/>
          </w:tcPr>
          <w:p w14:paraId="7265AA58" w14:textId="77777777" w:rsidR="00D91F01" w:rsidRDefault="00D91F01" w:rsidP="005B42BD">
            <w:pPr>
              <w:pStyle w:val="TAL"/>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4144D39A" w14:textId="77777777" w:rsidR="00D91F01" w:rsidRDefault="00D91F01" w:rsidP="005B42BD">
            <w:pPr>
              <w:pStyle w:val="TAL"/>
              <w:jc w:val="cente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8768880" w14:textId="77777777" w:rsidR="00D91F01" w:rsidRDefault="00D91F01" w:rsidP="005B42BD">
            <w:pPr>
              <w:pStyle w:val="TAL"/>
              <w:rPr>
                <w:szCs w:val="18"/>
              </w:rPr>
            </w:pPr>
            <w:r w:rsidRPr="00441CD0">
              <w:rPr>
                <w:szCs w:val="18"/>
              </w:rPr>
              <w:t xml:space="preserve">This IE shall </w:t>
            </w:r>
            <w:r>
              <w:rPr>
                <w:szCs w:val="18"/>
              </w:rPr>
              <w:t xml:space="preserve">identify the </w:t>
            </w:r>
            <w:r w:rsidRPr="00441CD0">
              <w:t>PGW-C</w:t>
            </w:r>
            <w:r>
              <w:t>/SMF</w:t>
            </w:r>
            <w:r w:rsidRPr="00441CD0">
              <w:t xml:space="preserve"> FQ-CSID</w:t>
            </w:r>
            <w:r>
              <w:rPr>
                <w:szCs w:val="18"/>
              </w:rPr>
              <w:t xml:space="preserve"> of the PFCP sessions for which the UPF shall send subsequent PFCP Session Report Request messages to the </w:t>
            </w:r>
            <w:r w:rsidRPr="00441CD0">
              <w:t>Alternative SMF</w:t>
            </w:r>
            <w:r>
              <w:t>/PGW-C</w:t>
            </w:r>
            <w:r w:rsidRPr="00441CD0">
              <w:t xml:space="preserve"> IP Address</w:t>
            </w:r>
            <w:r>
              <w:rPr>
                <w:szCs w:val="18"/>
              </w:rPr>
              <w:t xml:space="preserve">. </w:t>
            </w:r>
          </w:p>
          <w:p w14:paraId="465F49E7" w14:textId="77777777" w:rsidR="00D91F01" w:rsidRDefault="00D91F01" w:rsidP="005B42BD">
            <w:pPr>
              <w:pStyle w:val="TAL"/>
              <w:rPr>
                <w:szCs w:val="18"/>
              </w:rPr>
            </w:pPr>
          </w:p>
          <w:p w14:paraId="50A2ED9F" w14:textId="038FD3BB" w:rsidR="00D91F01" w:rsidRDefault="00D91F01" w:rsidP="005B42BD">
            <w:pPr>
              <w:pStyle w:val="TAL"/>
              <w:rPr>
                <w:szCs w:val="18"/>
              </w:rPr>
            </w:pPr>
            <w:r>
              <w:rPr>
                <w:szCs w:val="18"/>
              </w:rPr>
              <w:t xml:space="preserve">See also </w:t>
            </w:r>
            <w:r w:rsidRPr="00441CD0">
              <w:rPr>
                <w:szCs w:val="18"/>
              </w:rPr>
              <w:t xml:space="preserve">clause </w:t>
            </w:r>
            <w:r>
              <w:rPr>
                <w:szCs w:val="18"/>
              </w:rPr>
              <w:t>31.</w:t>
            </w:r>
            <w:r w:rsidR="00AF2831">
              <w:rPr>
                <w:szCs w:val="18"/>
              </w:rPr>
              <w:t>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w:t>
            </w:r>
            <w:r w:rsidR="00AF2831">
              <w:rPr>
                <w:szCs w:val="18"/>
              </w:rPr>
              <w:t>7</w:t>
            </w:r>
            <w:r>
              <w:rPr>
                <w:szCs w:val="18"/>
              </w:rPr>
              <w:t xml:space="preserve"> of </w:t>
            </w:r>
            <w:r>
              <w:rPr>
                <w:lang w:val="en-US"/>
              </w:rPr>
              <w:t>3GPP TS 23.527 [40]</w:t>
            </w:r>
            <w:r w:rsidRPr="00441CD0">
              <w:rPr>
                <w:szCs w:val="18"/>
              </w:rPr>
              <w:t>.</w:t>
            </w:r>
          </w:p>
          <w:p w14:paraId="1582CA46" w14:textId="77777777" w:rsidR="00D91F01" w:rsidRDefault="00D91F01" w:rsidP="005B42BD">
            <w:pPr>
              <w:pStyle w:val="TAL"/>
              <w:rPr>
                <w:szCs w:val="18"/>
              </w:rPr>
            </w:pPr>
          </w:p>
          <w:p w14:paraId="5596AD47" w14:textId="77777777" w:rsidR="00D91F01" w:rsidRDefault="00D91F01" w:rsidP="005B42BD">
            <w:pPr>
              <w:pStyle w:val="TAL"/>
              <w:rPr>
                <w:szCs w:val="18"/>
              </w:rPr>
            </w:pPr>
            <w:r>
              <w:rPr>
                <w:szCs w:val="18"/>
              </w:rPr>
              <w:t xml:space="preserve">Several IEs with the same IE type may be present to represent several FQ-CSIDs of PFCP sessions that need to be moved to the same </w:t>
            </w:r>
            <w:r w:rsidRPr="00441CD0">
              <w:t>Alternative SMF</w:t>
            </w:r>
            <w:r>
              <w:t>/PGW-C</w:t>
            </w:r>
            <w:r w:rsidRPr="00441CD0">
              <w:t xml:space="preserve"> IP Address</w:t>
            </w:r>
            <w:r>
              <w:rPr>
                <w:szCs w:val="18"/>
              </w:rPr>
              <w:t>.</w:t>
            </w:r>
          </w:p>
          <w:p w14:paraId="1082726F"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76CC68A" w14:textId="77777777" w:rsidR="00D91F01" w:rsidRDefault="00D91F01" w:rsidP="005B42BD">
            <w:pPr>
              <w:pStyle w:val="TAC"/>
              <w:rPr>
                <w:lang w:val="de-DE"/>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309A182" w14:textId="77777777" w:rsidR="00D91F01" w:rsidRDefault="00D91F01" w:rsidP="005B42BD">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5B7FE" w14:textId="77777777" w:rsidR="00D91F01"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BF054DA"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DF41745" w14:textId="77777777" w:rsidR="00D91F01" w:rsidRDefault="00D91F01" w:rsidP="005B42BD">
            <w:pPr>
              <w:pStyle w:val="TAC"/>
            </w:pPr>
            <w:r w:rsidRPr="00441CD0">
              <w:rPr>
                <w:szCs w:val="18"/>
              </w:rPr>
              <w:t>FQ-CSID</w:t>
            </w:r>
          </w:p>
        </w:tc>
      </w:tr>
      <w:tr w:rsidR="00D91F01" w14:paraId="571CF940"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7817C109" w14:textId="77777777" w:rsidR="00D91F01" w:rsidRDefault="00D91F01" w:rsidP="005B42BD">
            <w:pPr>
              <w:pStyle w:val="TAL"/>
            </w:pPr>
            <w:r w:rsidRPr="00EA0125">
              <w:t>Group Id</w:t>
            </w:r>
          </w:p>
        </w:tc>
        <w:tc>
          <w:tcPr>
            <w:tcW w:w="336" w:type="dxa"/>
            <w:tcBorders>
              <w:top w:val="single" w:sz="4" w:space="0" w:color="auto"/>
              <w:left w:val="single" w:sz="4" w:space="0" w:color="auto"/>
              <w:bottom w:val="single" w:sz="4" w:space="0" w:color="auto"/>
              <w:right w:val="single" w:sz="4" w:space="0" w:color="auto"/>
            </w:tcBorders>
            <w:hideMark/>
          </w:tcPr>
          <w:p w14:paraId="42556131" w14:textId="77777777" w:rsidR="00D91F01" w:rsidRDefault="00D91F01" w:rsidP="005B42BD">
            <w:pPr>
              <w:pStyle w:val="TAL"/>
              <w:jc w:val="center"/>
              <w:rPr>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07E766E" w14:textId="77777777" w:rsidR="00D91F01" w:rsidRDefault="00D91F01" w:rsidP="005B42BD">
            <w:pPr>
              <w:pStyle w:val="TAL"/>
              <w:rPr>
                <w:szCs w:val="18"/>
              </w:rPr>
            </w:pPr>
            <w:r w:rsidRPr="00441CD0">
              <w:rPr>
                <w:szCs w:val="18"/>
              </w:rPr>
              <w:t xml:space="preserve">This IE shall </w:t>
            </w:r>
            <w:r>
              <w:rPr>
                <w:szCs w:val="18"/>
              </w:rPr>
              <w:t xml:space="preserve">identify the </w:t>
            </w:r>
            <w:r>
              <w:t>Group 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 xml:space="preserve">. </w:t>
            </w:r>
          </w:p>
          <w:p w14:paraId="6E924DCC" w14:textId="77777777" w:rsidR="00D91F01" w:rsidRDefault="00D91F01" w:rsidP="005B42BD">
            <w:pPr>
              <w:pStyle w:val="TAL"/>
              <w:rPr>
                <w:szCs w:val="18"/>
              </w:rPr>
            </w:pPr>
          </w:p>
          <w:p w14:paraId="7DBF8444" w14:textId="79E2AF07" w:rsidR="00D91F01" w:rsidRDefault="00D91F01" w:rsidP="005B42BD">
            <w:pPr>
              <w:pStyle w:val="TAL"/>
              <w:rPr>
                <w:szCs w:val="18"/>
              </w:rPr>
            </w:pPr>
            <w:r>
              <w:rPr>
                <w:szCs w:val="18"/>
              </w:rPr>
              <w:t xml:space="preserve">See also </w:t>
            </w:r>
            <w:r w:rsidRPr="00441CD0">
              <w:rPr>
                <w:szCs w:val="18"/>
              </w:rPr>
              <w:t xml:space="preserve">clause </w:t>
            </w:r>
            <w:r>
              <w:rPr>
                <w:szCs w:val="18"/>
              </w:rPr>
              <w:t>31.</w:t>
            </w:r>
            <w:r w:rsidR="00AF2831">
              <w:rPr>
                <w:szCs w:val="18"/>
              </w:rPr>
              <w:t>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w:t>
            </w:r>
            <w:r w:rsidR="00AF2831">
              <w:rPr>
                <w:szCs w:val="18"/>
              </w:rPr>
              <w:t>7</w:t>
            </w:r>
            <w:r>
              <w:rPr>
                <w:szCs w:val="18"/>
              </w:rPr>
              <w:t xml:space="preserve"> of </w:t>
            </w:r>
            <w:r>
              <w:rPr>
                <w:lang w:val="en-US"/>
              </w:rPr>
              <w:t>3GPP TS 23.527 [40]</w:t>
            </w:r>
            <w:r w:rsidRPr="00441CD0">
              <w:rPr>
                <w:szCs w:val="18"/>
              </w:rPr>
              <w:t>.</w:t>
            </w:r>
          </w:p>
          <w:p w14:paraId="374219F7" w14:textId="77777777" w:rsidR="00D91F01" w:rsidRDefault="00D91F01" w:rsidP="005B42BD">
            <w:pPr>
              <w:pStyle w:val="TAL"/>
              <w:rPr>
                <w:szCs w:val="18"/>
              </w:rPr>
            </w:pPr>
          </w:p>
          <w:p w14:paraId="7DEAFCE8" w14:textId="77777777" w:rsidR="00D91F01" w:rsidRDefault="00D91F01" w:rsidP="005B42BD">
            <w:pPr>
              <w:pStyle w:val="TAL"/>
              <w:rPr>
                <w:szCs w:val="18"/>
              </w:rPr>
            </w:pPr>
            <w:r>
              <w:rPr>
                <w:szCs w:val="18"/>
              </w:rPr>
              <w:t xml:space="preserve">Several IEs with the same IE type may be present to represent several Group Ids of PFCP sessions that need to be moved to the same </w:t>
            </w:r>
            <w:r w:rsidRPr="00441CD0">
              <w:t>Alternative SMF</w:t>
            </w:r>
            <w:r>
              <w:t>/PGW-C</w:t>
            </w:r>
            <w:r w:rsidRPr="00441CD0">
              <w:t xml:space="preserve"> IP Address</w:t>
            </w:r>
            <w:r>
              <w:rPr>
                <w:szCs w:val="18"/>
              </w:rPr>
              <w:t>.</w:t>
            </w:r>
          </w:p>
          <w:p w14:paraId="3AF54ADD"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F45E06A" w14:textId="77777777" w:rsidR="00D91F01" w:rsidRDefault="00D91F01" w:rsidP="005B42BD">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F446E"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52B12EF7" w14:textId="77777777" w:rsidR="00D91F01"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2638EFF"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71C199" w14:textId="77777777" w:rsidR="00D91F01" w:rsidRDefault="00D91F01" w:rsidP="005B42BD">
            <w:pPr>
              <w:pStyle w:val="TAC"/>
            </w:pPr>
            <w:r>
              <w:rPr>
                <w:szCs w:val="18"/>
              </w:rPr>
              <w:t>Group-Id</w:t>
            </w:r>
          </w:p>
        </w:tc>
      </w:tr>
      <w:tr w:rsidR="00D91F01" w14:paraId="5BF753FF"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0D92F108" w14:textId="77777777" w:rsidR="00D91F01" w:rsidRPr="00EA0125" w:rsidRDefault="00D91F01" w:rsidP="005B42BD">
            <w:pPr>
              <w:pStyle w:val="TAL"/>
            </w:pPr>
            <w:r>
              <w:t xml:space="preserve">CP </w:t>
            </w:r>
            <w:r>
              <w:rPr>
                <w:lang w:val="fr-FR"/>
              </w:rPr>
              <w:t>IP Address</w:t>
            </w:r>
          </w:p>
        </w:tc>
        <w:tc>
          <w:tcPr>
            <w:tcW w:w="336" w:type="dxa"/>
            <w:tcBorders>
              <w:top w:val="single" w:sz="4" w:space="0" w:color="auto"/>
              <w:left w:val="single" w:sz="4" w:space="0" w:color="auto"/>
              <w:bottom w:val="single" w:sz="4" w:space="0" w:color="auto"/>
              <w:right w:val="single" w:sz="4" w:space="0" w:color="auto"/>
            </w:tcBorders>
          </w:tcPr>
          <w:p w14:paraId="59357F25" w14:textId="77777777" w:rsidR="00D91F01" w:rsidRDefault="00D91F01" w:rsidP="005B42BD">
            <w:pPr>
              <w:pStyle w:val="TAL"/>
              <w:jc w:val="center"/>
              <w:rPr>
                <w:rFonts w:eastAsia="SimSun"/>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tcPr>
          <w:p w14:paraId="745B93F7" w14:textId="77777777" w:rsidR="00D91F01" w:rsidRDefault="00D91F01" w:rsidP="005B42BD">
            <w:pPr>
              <w:pStyle w:val="TAL"/>
              <w:rPr>
                <w:szCs w:val="18"/>
              </w:rPr>
            </w:pPr>
            <w:r w:rsidRPr="00441CD0">
              <w:rPr>
                <w:szCs w:val="18"/>
              </w:rPr>
              <w:t xml:space="preserve">This IE shall </w:t>
            </w:r>
            <w:r>
              <w:rPr>
                <w:szCs w:val="18"/>
              </w:rPr>
              <w:t>identify the IP address</w:t>
            </w:r>
            <w:r>
              <w:t xml:space="preserve"> in the CP F-SEID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 xml:space="preserve">. </w:t>
            </w:r>
          </w:p>
          <w:p w14:paraId="78486FA6" w14:textId="77777777" w:rsidR="00D91F01" w:rsidRDefault="00D91F01" w:rsidP="005B42BD">
            <w:pPr>
              <w:pStyle w:val="TAL"/>
              <w:rPr>
                <w:szCs w:val="18"/>
              </w:rPr>
            </w:pPr>
          </w:p>
          <w:p w14:paraId="544DC474" w14:textId="6EC2019C" w:rsidR="00D91F01" w:rsidRPr="00441CD0" w:rsidRDefault="00D91F01" w:rsidP="005B42BD">
            <w:pPr>
              <w:pStyle w:val="TAL"/>
              <w:rPr>
                <w:szCs w:val="18"/>
              </w:rPr>
            </w:pPr>
            <w:r>
              <w:rPr>
                <w:szCs w:val="18"/>
              </w:rPr>
              <w:t xml:space="preserve">Several IEs with the same IE type may be present to represent several CP IP addresses of PFCP sessions that need to be moved to the same </w:t>
            </w:r>
            <w:r w:rsidRPr="00441CD0">
              <w:t>Alternative SMF</w:t>
            </w:r>
            <w:r>
              <w:t>/PGW-C</w:t>
            </w:r>
            <w:r w:rsidRPr="00441CD0">
              <w:t xml:space="preserve"> IP Address</w:t>
            </w:r>
            <w:r>
              <w:rPr>
                <w:szCs w:val="18"/>
              </w:rPr>
              <w:t>.</w:t>
            </w:r>
          </w:p>
        </w:tc>
        <w:tc>
          <w:tcPr>
            <w:tcW w:w="370" w:type="dxa"/>
            <w:tcBorders>
              <w:top w:val="single" w:sz="4" w:space="0" w:color="auto"/>
              <w:left w:val="single" w:sz="4" w:space="0" w:color="auto"/>
              <w:bottom w:val="single" w:sz="4" w:space="0" w:color="auto"/>
              <w:right w:val="single" w:sz="4" w:space="0" w:color="auto"/>
            </w:tcBorders>
          </w:tcPr>
          <w:p w14:paraId="46767AB2" w14:textId="77777777" w:rsidR="00D91F01" w:rsidRDefault="00D91F01" w:rsidP="005B42BD">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A4DCF5D"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2618EE51" w14:textId="77777777" w:rsidR="00D91F01"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257B5080"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tcPr>
          <w:p w14:paraId="06CC0563" w14:textId="77777777" w:rsidR="00D91F01" w:rsidRDefault="00D91F01" w:rsidP="005B42BD">
            <w:pPr>
              <w:pStyle w:val="TAC"/>
              <w:rPr>
                <w:szCs w:val="18"/>
              </w:rPr>
            </w:pPr>
            <w:r>
              <w:t xml:space="preserve">CP </w:t>
            </w:r>
            <w:r>
              <w:rPr>
                <w:lang w:val="fr-FR"/>
              </w:rPr>
              <w:t xml:space="preserve">IP Address </w:t>
            </w:r>
          </w:p>
        </w:tc>
      </w:tr>
      <w:tr w:rsidR="00D91F01" w14:paraId="568AC8DB"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3A5E3DD8" w14:textId="77777777" w:rsidR="00D91F01" w:rsidRDefault="00D91F01" w:rsidP="005B42BD">
            <w:pPr>
              <w:pStyle w:val="TAL"/>
            </w:pPr>
            <w:r w:rsidRPr="00441CD0">
              <w:t>Alternative SMF</w:t>
            </w:r>
            <w:r>
              <w:t>/PGW-C</w:t>
            </w:r>
            <w:r w:rsidRPr="00441CD0">
              <w:t xml:space="preserve"> IP Address</w:t>
            </w:r>
          </w:p>
        </w:tc>
        <w:tc>
          <w:tcPr>
            <w:tcW w:w="336" w:type="dxa"/>
            <w:tcBorders>
              <w:top w:val="single" w:sz="4" w:space="0" w:color="auto"/>
              <w:left w:val="single" w:sz="4" w:space="0" w:color="auto"/>
              <w:bottom w:val="single" w:sz="4" w:space="0" w:color="auto"/>
              <w:right w:val="single" w:sz="4" w:space="0" w:color="auto"/>
            </w:tcBorders>
            <w:hideMark/>
          </w:tcPr>
          <w:p w14:paraId="4C776A00" w14:textId="77777777" w:rsidR="00D91F01" w:rsidRDefault="00D91F01" w:rsidP="005B42BD">
            <w:pPr>
              <w:pStyle w:val="TAL"/>
              <w:jc w:val="center"/>
              <w:rPr>
                <w:szCs w:val="18"/>
              </w:rPr>
            </w:pPr>
            <w:r>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C2A565F" w14:textId="77777777" w:rsidR="00D91F01" w:rsidRPr="00441CD0" w:rsidRDefault="00D91F01" w:rsidP="005B42BD">
            <w:pPr>
              <w:pStyle w:val="TAL"/>
              <w:rPr>
                <w:lang w:val="x-none"/>
              </w:rPr>
            </w:pPr>
            <w:r w:rsidRPr="00441CD0">
              <w:rPr>
                <w:lang w:eastAsia="zh-CN"/>
              </w:rPr>
              <w:t xml:space="preserve">This IE </w:t>
            </w:r>
            <w:r>
              <w:rPr>
                <w:lang w:eastAsia="zh-CN"/>
              </w:rPr>
              <w:t>shall</w:t>
            </w:r>
            <w:r w:rsidRPr="00441CD0">
              <w:rPr>
                <w:lang w:eastAsia="zh-CN"/>
              </w:rPr>
              <w:t xml:space="preserve"> </w:t>
            </w:r>
            <w:r>
              <w:rPr>
                <w:lang w:eastAsia="zh-CN"/>
              </w:rPr>
              <w:t xml:space="preserve">include the alternative SMF/PGW-C IP Address to be used by the UP function to send subsequent PFCP Session Report Request messages for the PFCP Sessions associated with the </w:t>
            </w:r>
            <w:r w:rsidRPr="00441CD0">
              <w:t>PGW-C</w:t>
            </w:r>
            <w:r>
              <w:t>/SMF</w:t>
            </w:r>
            <w:r w:rsidRPr="00441CD0">
              <w:t xml:space="preserve"> FQ-CSID</w:t>
            </w:r>
            <w:r>
              <w:t>(s), Group Id(s) or CP IP address(es)</w:t>
            </w:r>
            <w:r>
              <w:rPr>
                <w:szCs w:val="18"/>
              </w:rPr>
              <w:t>.</w:t>
            </w:r>
          </w:p>
          <w:p w14:paraId="1F404238" w14:textId="77777777" w:rsidR="00D91F01" w:rsidRPr="000D4D02" w:rsidRDefault="00D91F01" w:rsidP="005B42BD">
            <w:pPr>
              <w:pStyle w:val="TAL"/>
              <w:rPr>
                <w:lang w:val="x-none" w:eastAsia="zh-CN"/>
              </w:rPr>
            </w:pPr>
          </w:p>
          <w:p w14:paraId="7F3931A9" w14:textId="77777777" w:rsidR="00D91F01" w:rsidRPr="00441CD0" w:rsidRDefault="00D91F01" w:rsidP="005B42BD">
            <w:pPr>
              <w:pStyle w:val="TAL"/>
              <w:rPr>
                <w:lang w:eastAsia="zh-CN"/>
              </w:rPr>
            </w:pPr>
            <w:r w:rsidRPr="00441CD0">
              <w:rPr>
                <w:lang w:eastAsia="zh-CN"/>
              </w:rPr>
              <w:t xml:space="preserve">When present, this IE shall contain an IPv4 and/or IPv6 address of </w:t>
            </w:r>
            <w:r>
              <w:rPr>
                <w:lang w:eastAsia="zh-CN"/>
              </w:rPr>
              <w:t xml:space="preserve">the same or </w:t>
            </w:r>
            <w:r w:rsidRPr="00441CD0">
              <w:rPr>
                <w:lang w:eastAsia="zh-CN"/>
              </w:rPr>
              <w:t>an alternative SMF</w:t>
            </w:r>
            <w:r>
              <w:rPr>
                <w:lang w:eastAsia="zh-CN"/>
              </w:rPr>
              <w:t>/PGW-C.</w:t>
            </w:r>
            <w:r w:rsidRPr="00441CD0">
              <w:rPr>
                <w:noProof/>
              </w:rPr>
              <w:t xml:space="preserve"> </w:t>
            </w:r>
          </w:p>
          <w:p w14:paraId="50331FFF"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45F605D" w14:textId="77777777" w:rsidR="00D91F01" w:rsidRDefault="00D91F01" w:rsidP="005B42BD">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A00AABF"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36A34EDC" w14:textId="77777777" w:rsidR="00D91F01" w:rsidRDefault="00D91F01" w:rsidP="005B42BD">
            <w:pPr>
              <w:pStyle w:val="TAC"/>
            </w:pPr>
          </w:p>
        </w:tc>
        <w:tc>
          <w:tcPr>
            <w:tcW w:w="370" w:type="dxa"/>
            <w:tcBorders>
              <w:top w:val="single" w:sz="4" w:space="0" w:color="auto"/>
              <w:left w:val="single" w:sz="4" w:space="0" w:color="auto"/>
              <w:bottom w:val="single" w:sz="4" w:space="0" w:color="auto"/>
              <w:right w:val="single" w:sz="4" w:space="0" w:color="auto"/>
            </w:tcBorders>
            <w:hideMark/>
          </w:tcPr>
          <w:p w14:paraId="32150FDC"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0E3EC4" w14:textId="77777777" w:rsidR="00D91F01" w:rsidRDefault="00D91F01" w:rsidP="005B42BD">
            <w:pPr>
              <w:pStyle w:val="TAC"/>
            </w:pPr>
            <w:r w:rsidRPr="00441CD0">
              <w:t>Alternative SMF IP Address</w:t>
            </w:r>
          </w:p>
        </w:tc>
      </w:tr>
    </w:tbl>
    <w:p w14:paraId="254869E1" w14:textId="77777777" w:rsidR="00D91F01" w:rsidRDefault="00D91F01" w:rsidP="00D91F01">
      <w:pPr>
        <w:rPr>
          <w:lang w:val="sv-SE"/>
        </w:rPr>
      </w:pPr>
    </w:p>
    <w:p w14:paraId="4AEEDD77" w14:textId="07F227AD" w:rsidR="00D91F01" w:rsidRPr="00441CD0" w:rsidRDefault="00D91F01" w:rsidP="00D91F01">
      <w:pPr>
        <w:pStyle w:val="Heading4"/>
        <w:rPr>
          <w:rFonts w:cs="Arial"/>
          <w:bCs/>
        </w:rPr>
      </w:pPr>
      <w:bookmarkStart w:id="3983" w:name="_Toc73971798"/>
      <w:r w:rsidRPr="00441CD0">
        <w:t>7.4.</w:t>
      </w:r>
      <w:r>
        <w:t>7</w:t>
      </w:r>
      <w:r w:rsidRPr="00441CD0">
        <w:t>.2</w:t>
      </w:r>
      <w:r w:rsidRPr="00441CD0">
        <w:tab/>
      </w:r>
      <w:r w:rsidRPr="00441CD0">
        <w:rPr>
          <w:lang w:val="en-US"/>
        </w:rPr>
        <w:t xml:space="preserve">PFCP Session Set </w:t>
      </w:r>
      <w:r>
        <w:t>Modification</w:t>
      </w:r>
      <w:r w:rsidRPr="00441CD0">
        <w:t xml:space="preserve"> Response</w:t>
      </w:r>
      <w:bookmarkEnd w:id="3983"/>
    </w:p>
    <w:p w14:paraId="48B2F6D5" w14:textId="77777777" w:rsidR="00D91F01" w:rsidRPr="00D91F01" w:rsidRDefault="00D91F01" w:rsidP="00D91F01">
      <w:r w:rsidRPr="00D91F01">
        <w:t>The PFCP Session Set Modification Response shall be sent over the Sxb or N4 interface by the UP function to the CP function as a reply to the PFCP Session Set Modification Request.</w:t>
      </w:r>
    </w:p>
    <w:p w14:paraId="14B42E63" w14:textId="29D237C3" w:rsidR="00D91F01" w:rsidRPr="00441CD0" w:rsidRDefault="00D91F01" w:rsidP="00D91F01">
      <w:pPr>
        <w:pStyle w:val="TH"/>
        <w:rPr>
          <w:lang w:val="en-US"/>
        </w:rPr>
      </w:pPr>
      <w:r w:rsidRPr="00441CD0">
        <w:t>Table 7.4.</w:t>
      </w:r>
      <w:r>
        <w:t>2</w:t>
      </w:r>
      <w:r w:rsidRPr="00441CD0">
        <w:t xml:space="preserve">.2-1: Information Elements in a PFCP Session Set </w:t>
      </w:r>
      <w:r>
        <w:t>Modification</w:t>
      </w:r>
      <w:r w:rsidRPr="00441CD0">
        <w:t xml:space="preserve">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rsidRPr="00441CD0" w14:paraId="1D33CFBB" w14:textId="77777777" w:rsidTr="005B42BD">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F6439BF" w14:textId="77777777" w:rsidR="00D91F01" w:rsidRPr="00441CD0" w:rsidRDefault="00D91F01" w:rsidP="005B42BD">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3082D8E" w14:textId="77777777" w:rsidR="00D91F01" w:rsidRPr="00441CD0" w:rsidRDefault="00D91F01" w:rsidP="005B42BD">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BC859E9" w14:textId="77777777" w:rsidR="00D91F01" w:rsidRPr="00441CD0" w:rsidRDefault="00D91F01" w:rsidP="005B42B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2DF166" w14:textId="77777777" w:rsidR="00D91F01" w:rsidRPr="00441CD0" w:rsidRDefault="00D91F01" w:rsidP="005B42BD">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92A0E9" w14:textId="77777777" w:rsidR="00D91F01" w:rsidRPr="00441CD0" w:rsidRDefault="00D91F01" w:rsidP="005B42BD">
            <w:pPr>
              <w:pStyle w:val="TAH"/>
            </w:pPr>
            <w:r w:rsidRPr="00441CD0">
              <w:t>IE Type</w:t>
            </w:r>
          </w:p>
        </w:tc>
      </w:tr>
      <w:tr w:rsidR="00D91F01" w:rsidRPr="00441CD0" w14:paraId="2068DDAD" w14:textId="77777777" w:rsidTr="005B42BD">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7B4FE8A" w14:textId="77777777" w:rsidR="00D91F01" w:rsidRPr="00441CD0" w:rsidRDefault="00D91F01" w:rsidP="005B42BD">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595EA85" w14:textId="77777777" w:rsidR="00D91F01" w:rsidRPr="00441CD0" w:rsidRDefault="00D91F01" w:rsidP="005B42BD">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52C9DC" w14:textId="77777777" w:rsidR="00D91F01" w:rsidRPr="00441CD0" w:rsidRDefault="00D91F01" w:rsidP="005B42B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A16B2B9" w14:textId="77777777" w:rsidR="00D91F01" w:rsidRPr="00441CD0" w:rsidRDefault="00D91F01" w:rsidP="005B42B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3D326B8" w14:textId="77777777" w:rsidR="00D91F01" w:rsidRPr="00441CD0" w:rsidRDefault="00D91F01" w:rsidP="005B42B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6814494" w14:textId="77777777" w:rsidR="00D91F01" w:rsidRPr="00441CD0" w:rsidRDefault="00D91F01" w:rsidP="005B42B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308C40" w14:textId="77777777" w:rsidR="00D91F01" w:rsidRPr="00441CD0" w:rsidRDefault="00D91F01" w:rsidP="005B42BD">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814CB6" w14:textId="77777777" w:rsidR="00D91F01" w:rsidRPr="00441CD0" w:rsidRDefault="00D91F01" w:rsidP="005B42BD">
            <w:pPr>
              <w:spacing w:after="0"/>
              <w:rPr>
                <w:rFonts w:ascii="Arial" w:hAnsi="Arial"/>
                <w:b/>
                <w:sz w:val="18"/>
                <w:lang w:val="x-none"/>
              </w:rPr>
            </w:pPr>
          </w:p>
        </w:tc>
      </w:tr>
      <w:tr w:rsidR="00D91F01" w:rsidRPr="00441CD0" w14:paraId="4BE57638"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hideMark/>
          </w:tcPr>
          <w:p w14:paraId="720CFD7A" w14:textId="77777777" w:rsidR="00D91F01" w:rsidRPr="00441CD0" w:rsidRDefault="00D91F01" w:rsidP="005B42BD">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77652408" w14:textId="77777777" w:rsidR="00D91F01" w:rsidRPr="00441CD0" w:rsidRDefault="00D91F01" w:rsidP="005B42BD">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7E244AB4" w14:textId="77777777" w:rsidR="00D91F01" w:rsidRDefault="00D91F01" w:rsidP="005B42BD">
            <w:pPr>
              <w:pStyle w:val="TAL"/>
            </w:pPr>
            <w:r w:rsidRPr="00441CD0">
              <w:t>This IE shall contain the unique identifier of the sending node.</w:t>
            </w:r>
          </w:p>
          <w:p w14:paraId="5152C8B6"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FEAC88E" w14:textId="77777777" w:rsidR="00D91F01" w:rsidRPr="00441CD0" w:rsidRDefault="00D91F01" w:rsidP="005B42BD">
            <w:pPr>
              <w:pStyle w:val="TAH"/>
            </w:pPr>
            <w:r>
              <w:t>-</w:t>
            </w:r>
          </w:p>
        </w:tc>
        <w:tc>
          <w:tcPr>
            <w:tcW w:w="370" w:type="dxa"/>
            <w:tcBorders>
              <w:top w:val="single" w:sz="4" w:space="0" w:color="auto"/>
              <w:left w:val="single" w:sz="4" w:space="0" w:color="auto"/>
              <w:bottom w:val="single" w:sz="4" w:space="0" w:color="auto"/>
              <w:right w:val="single" w:sz="4" w:space="0" w:color="auto"/>
            </w:tcBorders>
            <w:hideMark/>
          </w:tcPr>
          <w:p w14:paraId="1D1CD2A5" w14:textId="77777777" w:rsidR="00D91F01" w:rsidRPr="00441CD0" w:rsidRDefault="00D91F01" w:rsidP="005B42BD">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5C9BC82" w14:textId="77777777" w:rsidR="00D91F01" w:rsidRPr="00441CD0" w:rsidRDefault="00D91F01" w:rsidP="005B42BD">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5751CCBF"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7828AF99" w14:textId="77777777" w:rsidR="00D91F01" w:rsidRPr="00441CD0" w:rsidRDefault="00D91F01" w:rsidP="005B42BD">
            <w:pPr>
              <w:pStyle w:val="TAH"/>
            </w:pPr>
            <w:r w:rsidRPr="00441CD0">
              <w:rPr>
                <w:b w:val="0"/>
              </w:rPr>
              <w:t>Node ID</w:t>
            </w:r>
          </w:p>
        </w:tc>
      </w:tr>
      <w:tr w:rsidR="00D91F01" w:rsidRPr="00441CD0" w14:paraId="2DCB7B5D"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CF52314" w14:textId="77777777" w:rsidR="00D91F01" w:rsidRPr="00441CD0" w:rsidRDefault="00D91F01" w:rsidP="005B42BD">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234F7CDA" w14:textId="77777777" w:rsidR="00D91F01" w:rsidRPr="00441CD0" w:rsidRDefault="00D91F01" w:rsidP="005B42BD">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B756EB8" w14:textId="77777777" w:rsidR="00D91F01" w:rsidRDefault="00D91F01" w:rsidP="005B42BD">
            <w:pPr>
              <w:pStyle w:val="TAL"/>
            </w:pPr>
            <w:r w:rsidRPr="00441CD0">
              <w:t>This IE shall indicate the acceptance or the rejection of the corresponding request message.</w:t>
            </w:r>
          </w:p>
          <w:p w14:paraId="2325532D"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9F4A004" w14:textId="77777777" w:rsidR="00D91F01" w:rsidRPr="00597BF9" w:rsidRDefault="00D91F01" w:rsidP="005B42BD">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AB9BE8" w14:textId="77777777" w:rsidR="00D91F01" w:rsidRPr="00441CD0" w:rsidRDefault="00D91F01" w:rsidP="005B42B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9070C" w14:textId="77777777" w:rsidR="00D91F01" w:rsidRPr="00441CD0"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5E02331"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2B2BB62" w14:textId="77777777" w:rsidR="00D91F01" w:rsidRPr="00441CD0" w:rsidRDefault="00D91F01" w:rsidP="005B42BD">
            <w:pPr>
              <w:pStyle w:val="TAC"/>
              <w:rPr>
                <w:lang w:val="sv-SE"/>
              </w:rPr>
            </w:pPr>
            <w:r w:rsidRPr="00441CD0">
              <w:rPr>
                <w:lang w:val="sv-SE"/>
              </w:rPr>
              <w:t>Cause</w:t>
            </w:r>
          </w:p>
        </w:tc>
      </w:tr>
      <w:tr w:rsidR="00D91F01" w:rsidRPr="00441CD0" w14:paraId="0B55836D"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4873AD" w14:textId="77777777" w:rsidR="00D91F01" w:rsidRPr="00441CD0" w:rsidRDefault="00D91F01" w:rsidP="005B42BD">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08AAC55" w14:textId="77777777" w:rsidR="00D91F01" w:rsidRPr="00441CD0" w:rsidRDefault="00D91F01" w:rsidP="005B42BD">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30215B7" w14:textId="77777777" w:rsidR="00D91F01" w:rsidRDefault="00D91F01" w:rsidP="005B42BD">
            <w:pPr>
              <w:pStyle w:val="TAL"/>
            </w:pPr>
            <w:r w:rsidRPr="00441CD0">
              <w:t>This IE shall be included if the rejection is due to a conditional or mandatory IE missing or faulty.</w:t>
            </w:r>
          </w:p>
          <w:p w14:paraId="4207E958"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448FA2F8" w14:textId="77777777" w:rsidR="00D91F01" w:rsidRPr="00441CD0"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556BE14E" w14:textId="77777777" w:rsidR="00D91F01" w:rsidRPr="00441CD0" w:rsidRDefault="00D91F01" w:rsidP="005B42B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AF45AE" w14:textId="77777777" w:rsidR="00D91F01" w:rsidRPr="00441CD0"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10DD9C"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B126264" w14:textId="77777777" w:rsidR="00D91F01" w:rsidRPr="00441CD0" w:rsidRDefault="00D91F01" w:rsidP="005B42BD">
            <w:pPr>
              <w:pStyle w:val="TAC"/>
              <w:rPr>
                <w:lang w:val="sv-SE"/>
              </w:rPr>
            </w:pPr>
            <w:r w:rsidRPr="00441CD0">
              <w:rPr>
                <w:lang w:val="sv-SE"/>
              </w:rPr>
              <w:t>Offending IE</w:t>
            </w:r>
          </w:p>
        </w:tc>
      </w:tr>
    </w:tbl>
    <w:p w14:paraId="486FA055" w14:textId="77777777" w:rsidR="00D91F01" w:rsidRPr="00441CD0" w:rsidRDefault="00D91F01" w:rsidP="00EE5860">
      <w:pPr>
        <w:rPr>
          <w:lang w:val="sv-SE"/>
        </w:rPr>
      </w:pPr>
    </w:p>
    <w:p w14:paraId="4E39A908" w14:textId="77777777" w:rsidR="00EE5860" w:rsidRPr="00441CD0" w:rsidRDefault="00EE5860" w:rsidP="00EE5860">
      <w:pPr>
        <w:pStyle w:val="Heading2"/>
        <w:rPr>
          <w:lang w:val="x-none"/>
        </w:rPr>
      </w:pPr>
      <w:bookmarkStart w:id="3984" w:name="_Toc19717281"/>
      <w:bookmarkStart w:id="3985" w:name="_Toc27490771"/>
      <w:bookmarkStart w:id="3986" w:name="_Toc27557064"/>
      <w:bookmarkStart w:id="3987" w:name="_Toc27723981"/>
      <w:bookmarkStart w:id="3988" w:name="_Toc36031053"/>
      <w:bookmarkStart w:id="3989" w:name="_Toc36042973"/>
      <w:bookmarkStart w:id="3990" w:name="_Toc36814298"/>
      <w:bookmarkStart w:id="3991" w:name="_Toc44689152"/>
      <w:bookmarkStart w:id="3992" w:name="_Toc44923906"/>
      <w:bookmarkStart w:id="3993" w:name="_Toc51860876"/>
      <w:bookmarkStart w:id="3994" w:name="_Toc57930647"/>
      <w:bookmarkStart w:id="3995" w:name="_Toc57931277"/>
      <w:bookmarkStart w:id="3996" w:name="_Toc73971799"/>
      <w:r w:rsidRPr="00441CD0">
        <w:t>7.5</w:t>
      </w:r>
      <w:r w:rsidRPr="00441CD0">
        <w:tab/>
        <w:t>PFCP Session Related Messages</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1516859B" w14:textId="77777777" w:rsidR="00EE5860" w:rsidRPr="00441CD0" w:rsidRDefault="00EE5860" w:rsidP="00EE5860">
      <w:pPr>
        <w:pStyle w:val="Heading3"/>
      </w:pPr>
      <w:bookmarkStart w:id="3997" w:name="_Toc19717282"/>
      <w:bookmarkStart w:id="3998" w:name="_Toc27490772"/>
      <w:bookmarkStart w:id="3999" w:name="_Toc27557065"/>
      <w:bookmarkStart w:id="4000" w:name="_Toc27723982"/>
      <w:bookmarkStart w:id="4001" w:name="_Toc36031054"/>
      <w:bookmarkStart w:id="4002" w:name="_Toc36042974"/>
      <w:bookmarkStart w:id="4003" w:name="_Toc36814299"/>
      <w:bookmarkStart w:id="4004" w:name="_Toc44689153"/>
      <w:bookmarkStart w:id="4005" w:name="_Toc44923907"/>
      <w:bookmarkStart w:id="4006" w:name="_Toc51860877"/>
      <w:bookmarkStart w:id="4007" w:name="_Toc57930648"/>
      <w:bookmarkStart w:id="4008" w:name="_Toc57931278"/>
      <w:bookmarkStart w:id="4009" w:name="_Toc73971800"/>
      <w:r w:rsidRPr="00441CD0">
        <w:t>7.5.1</w:t>
      </w:r>
      <w:r w:rsidRPr="00441CD0">
        <w:rPr>
          <w:lang w:val="en-US"/>
        </w:rPr>
        <w:tab/>
        <w:t>General</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EE5860">
      <w:pPr>
        <w:pStyle w:val="Heading3"/>
      </w:pPr>
      <w:bookmarkStart w:id="4010" w:name="_Toc19717283"/>
      <w:bookmarkStart w:id="4011" w:name="_Toc27490773"/>
      <w:bookmarkStart w:id="4012" w:name="_Toc27557066"/>
      <w:bookmarkStart w:id="4013" w:name="_Toc27723983"/>
      <w:bookmarkStart w:id="4014" w:name="_Toc36031055"/>
      <w:bookmarkStart w:id="4015" w:name="_Toc36042975"/>
      <w:bookmarkStart w:id="4016" w:name="_Toc36814300"/>
      <w:bookmarkStart w:id="4017" w:name="_Toc44689154"/>
      <w:bookmarkStart w:id="4018" w:name="_Toc44923908"/>
      <w:bookmarkStart w:id="4019" w:name="_Toc51860878"/>
      <w:bookmarkStart w:id="4020" w:name="_Toc57930649"/>
      <w:bookmarkStart w:id="4021" w:name="_Toc57931279"/>
      <w:bookmarkStart w:id="4022" w:name="_Toc73971801"/>
      <w:r w:rsidRPr="00441CD0">
        <w:t>7.5.2</w:t>
      </w:r>
      <w:r w:rsidRPr="00441CD0">
        <w:tab/>
      </w:r>
      <w:r w:rsidRPr="00441CD0">
        <w:rPr>
          <w:lang w:val="en-US"/>
        </w:rPr>
        <w:t xml:space="preserve">PFCP </w:t>
      </w:r>
      <w:r w:rsidRPr="00441CD0">
        <w:t>Session Establishment Request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66E6B210" w14:textId="77777777" w:rsidR="00EE5860" w:rsidRPr="00441CD0" w:rsidRDefault="00EE5860" w:rsidP="00EE5860">
      <w:pPr>
        <w:pStyle w:val="Heading4"/>
        <w:rPr>
          <w:rFonts w:cs="Arial"/>
          <w:bCs/>
        </w:rPr>
      </w:pPr>
      <w:bookmarkStart w:id="4023" w:name="_Toc19717284"/>
      <w:bookmarkStart w:id="4024" w:name="_Toc27490774"/>
      <w:bookmarkStart w:id="4025" w:name="_Toc27557067"/>
      <w:bookmarkStart w:id="4026" w:name="_Toc27723984"/>
      <w:bookmarkStart w:id="4027" w:name="_Toc36031056"/>
      <w:bookmarkStart w:id="4028" w:name="_Toc36042976"/>
      <w:bookmarkStart w:id="4029" w:name="_Toc36814301"/>
      <w:bookmarkStart w:id="4030" w:name="_Toc44689155"/>
      <w:bookmarkStart w:id="4031" w:name="_Toc44923909"/>
      <w:bookmarkStart w:id="4032" w:name="_Toc51860879"/>
      <w:bookmarkStart w:id="4033" w:name="_Toc57930650"/>
      <w:bookmarkStart w:id="4034" w:name="_Toc57931280"/>
      <w:bookmarkStart w:id="4035" w:name="_Toc73971802"/>
      <w:r w:rsidRPr="00441CD0">
        <w:t>7.5.2.1</w:t>
      </w:r>
      <w:r w:rsidRPr="00441CD0">
        <w:tab/>
        <w:t>General</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3B49F56A" w14:textId="77777777" w:rsidR="00EE5860" w:rsidRPr="00441CD0" w:rsidRDefault="00EE5860" w:rsidP="00EE5860">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14:paraId="1F58C90A" w14:textId="77777777" w:rsidR="00EE5860" w:rsidRPr="00441CD0" w:rsidRDefault="00EE5860" w:rsidP="00EE5860">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2137EE09"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2C253CD5"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B9B73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5B255F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2598F0EC"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775F61CD" w14:textId="77777777" w:rsidR="00EE5860" w:rsidRPr="00441CD0" w:rsidRDefault="00EE5860" w:rsidP="00BB0E1F">
            <w:pPr>
              <w:pStyle w:val="TAH"/>
            </w:pPr>
            <w:r w:rsidRPr="00441CD0">
              <w:t>IE Type</w:t>
            </w:r>
          </w:p>
        </w:tc>
      </w:tr>
      <w:tr w:rsidR="00EE5860" w:rsidRPr="00441CD0" w14:paraId="134F89BC"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9B38CC8"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782CD9BA"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A9A52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6632FC93"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4D108106"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0D32930F"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68404BB0"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05A48358" w14:textId="77777777" w:rsidR="00EE5860" w:rsidRPr="00441CD0" w:rsidRDefault="00EE5860" w:rsidP="00BB0E1F">
            <w:pPr>
              <w:spacing w:after="0"/>
              <w:rPr>
                <w:rFonts w:ascii="Arial" w:hAnsi="Arial"/>
                <w:b/>
                <w:sz w:val="18"/>
                <w:lang w:val="x-none"/>
              </w:rPr>
            </w:pPr>
          </w:p>
        </w:tc>
      </w:tr>
      <w:tr w:rsidR="00EE5860" w:rsidRPr="00441CD0" w14:paraId="55427F7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D639EB3" w14:textId="77777777" w:rsidR="00EE5860" w:rsidRPr="00441CD0" w:rsidRDefault="00EE5860" w:rsidP="00BB0E1F">
            <w:pPr>
              <w:pStyle w:val="TAL"/>
              <w:rPr>
                <w:szCs w:val="18"/>
                <w:lang w:val="de-DE"/>
              </w:rPr>
            </w:pPr>
            <w:r w:rsidRPr="00441CD0">
              <w:rPr>
                <w:szCs w:val="18"/>
                <w:lang w:val="de-DE"/>
              </w:rPr>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1CC3C14" w14:textId="77777777" w:rsidR="00EE5860" w:rsidRPr="00441CD0" w:rsidRDefault="00EE5860" w:rsidP="00BB0E1F">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3299944"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14:paraId="5DE9A2E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1BC35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F220D1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5D0A70" w14:textId="77777777" w:rsidR="00EE5860" w:rsidRPr="00441CD0" w:rsidRDefault="00EE5860" w:rsidP="00BB0E1F">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46657C9"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46D85C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32153C4" w14:textId="77777777" w:rsidR="00EE5860" w:rsidRPr="00441CD0" w:rsidRDefault="00EE5860" w:rsidP="00BB0E1F">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60978E59" w14:textId="77777777" w:rsidR="00EE5860" w:rsidRPr="00441CD0" w:rsidRDefault="00EE5860" w:rsidP="00BB0E1F">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13CC7D2" w14:textId="77777777" w:rsidR="00EE5860" w:rsidRPr="00441CD0" w:rsidRDefault="00EE5860" w:rsidP="00BB0E1F">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03CA94D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BBB0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025EE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004EBD"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2AD97BC2" w14:textId="77777777" w:rsidR="00EE5860" w:rsidRPr="00441CD0" w:rsidRDefault="00EE5860" w:rsidP="00BB0E1F">
            <w:pPr>
              <w:pStyle w:val="TAC"/>
              <w:rPr>
                <w:lang w:val="de-DE"/>
              </w:rPr>
            </w:pPr>
            <w:r w:rsidRPr="00441CD0">
              <w:rPr>
                <w:lang w:val="de-DE"/>
              </w:rPr>
              <w:t>F-SEID</w:t>
            </w:r>
          </w:p>
        </w:tc>
      </w:tr>
      <w:tr w:rsidR="00EE5860" w:rsidRPr="00441CD0" w14:paraId="42CC881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8B34937" w14:textId="77777777" w:rsidR="00EE5860" w:rsidRPr="00441CD0" w:rsidRDefault="00EE5860" w:rsidP="00BB0E1F">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10C95EE"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14:paraId="5AE081DC" w14:textId="77777777" w:rsidR="00EE5860" w:rsidRPr="00441CD0" w:rsidRDefault="00EE5860" w:rsidP="00BB0E1F">
            <w:pPr>
              <w:pStyle w:val="TAL"/>
              <w:rPr>
                <w:szCs w:val="18"/>
                <w:lang w:val="en-US" w:eastAsia="zh-CN"/>
              </w:rPr>
            </w:pPr>
            <w:r w:rsidRPr="00441CD0">
              <w:rPr>
                <w:szCs w:val="18"/>
                <w:lang w:val="en-US" w:eastAsia="zh-CN"/>
              </w:rPr>
              <w:t>This IE shall be present for at least one PDR to be associated to the PFCP session.</w:t>
            </w:r>
          </w:p>
          <w:p w14:paraId="71E2A9D0" w14:textId="77777777" w:rsidR="00EE5860" w:rsidRPr="00441CD0" w:rsidRDefault="00EE5860" w:rsidP="00BB0E1F">
            <w:pPr>
              <w:pStyle w:val="TAL"/>
              <w:rPr>
                <w:szCs w:val="18"/>
                <w:lang w:val="en-US" w:eastAsia="zh-CN"/>
              </w:rPr>
            </w:pPr>
          </w:p>
          <w:p w14:paraId="1F999483" w14:textId="77777777" w:rsidR="00EE5860" w:rsidRPr="00441CD0" w:rsidRDefault="00EE5860" w:rsidP="00BB0E1F">
            <w:pPr>
              <w:pStyle w:val="TAL"/>
              <w:rPr>
                <w:lang w:val="en-US" w:eastAsia="zh-CN"/>
              </w:rPr>
            </w:pPr>
            <w:r w:rsidRPr="00441CD0">
              <w:rPr>
                <w:lang w:eastAsia="zh-CN"/>
              </w:rPr>
              <w:t>Several IEs with the same IE type may be present to represent multiple PDRs.</w:t>
            </w:r>
          </w:p>
          <w:p w14:paraId="61E33A7B" w14:textId="77777777" w:rsidR="00EE5860" w:rsidRPr="00441CD0" w:rsidRDefault="00EE5860" w:rsidP="00BB0E1F">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547792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043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28B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A8D327"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FB94D05" w14:textId="77777777" w:rsidR="00EE5860" w:rsidRPr="00441CD0" w:rsidRDefault="00EE5860" w:rsidP="00BB0E1F">
            <w:pPr>
              <w:pStyle w:val="TAC"/>
            </w:pPr>
            <w:r w:rsidRPr="00441CD0">
              <w:rPr>
                <w:szCs w:val="18"/>
              </w:rPr>
              <w:t>Create PDR</w:t>
            </w:r>
          </w:p>
        </w:tc>
      </w:tr>
      <w:tr w:rsidR="00EE5860" w:rsidRPr="00441CD0" w14:paraId="0F01F50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B8DBAF0" w14:textId="77777777" w:rsidR="00EE5860" w:rsidRPr="00441CD0" w:rsidRDefault="00EE5860" w:rsidP="00BB0E1F">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47496832" w14:textId="77777777" w:rsidR="00EE5860" w:rsidRPr="00441CD0" w:rsidRDefault="00EE5860" w:rsidP="00BB0E1F">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662F2C4A" w14:textId="77777777" w:rsidR="00EE5860" w:rsidRPr="00441CD0" w:rsidRDefault="00EE5860" w:rsidP="00BB0E1F">
            <w:pPr>
              <w:pStyle w:val="TAL"/>
              <w:rPr>
                <w:lang w:val="en-US"/>
              </w:rPr>
            </w:pPr>
            <w:r w:rsidRPr="00441CD0">
              <w:rPr>
                <w:lang w:val="en-US"/>
              </w:rPr>
              <w:t>This IE shall be present for at least one FAR to be associated to the PFCP session.</w:t>
            </w:r>
          </w:p>
          <w:p w14:paraId="3AC302D4" w14:textId="77777777" w:rsidR="00EE5860" w:rsidRPr="00441CD0" w:rsidRDefault="00EE5860" w:rsidP="00BB0E1F">
            <w:pPr>
              <w:pStyle w:val="TAL"/>
              <w:rPr>
                <w:lang w:val="en-US"/>
              </w:rPr>
            </w:pPr>
          </w:p>
          <w:p w14:paraId="665040BA" w14:textId="77777777" w:rsidR="00EE5860" w:rsidRPr="00441CD0" w:rsidRDefault="00EE5860" w:rsidP="00BB0E1F">
            <w:pPr>
              <w:pStyle w:val="TAL"/>
              <w:rPr>
                <w:lang w:val="en-US" w:eastAsia="zh-CN"/>
              </w:rPr>
            </w:pPr>
            <w:r w:rsidRPr="00441CD0">
              <w:rPr>
                <w:lang w:eastAsia="zh-CN"/>
              </w:rPr>
              <w:t>Several IEs with the same IE type may be present to represent multiple FARs.</w:t>
            </w:r>
          </w:p>
          <w:p w14:paraId="2FD004E0" w14:textId="77777777" w:rsidR="00EE5860" w:rsidRPr="00441CD0" w:rsidRDefault="00EE5860" w:rsidP="00BB0E1F">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A57CF0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AE2E9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63E11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638E3F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8DD3C4" w14:textId="77777777" w:rsidR="00EE5860" w:rsidRPr="00441CD0" w:rsidRDefault="00EE5860" w:rsidP="00BB0E1F">
            <w:pPr>
              <w:pStyle w:val="TAC"/>
            </w:pPr>
            <w:r w:rsidRPr="00441CD0">
              <w:rPr>
                <w:szCs w:val="18"/>
              </w:rPr>
              <w:t>Create FAR</w:t>
            </w:r>
          </w:p>
        </w:tc>
      </w:tr>
      <w:tr w:rsidR="00EE5860" w:rsidRPr="00441CD0" w14:paraId="03C26D1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21B375" w14:textId="77777777" w:rsidR="00EE5860" w:rsidRPr="00441CD0" w:rsidRDefault="00EE5860" w:rsidP="00BB0E1F">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7CEE65E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0C7EC97" w14:textId="77777777" w:rsidR="00EE5860" w:rsidRPr="00441CD0" w:rsidRDefault="00EE5860" w:rsidP="00BB0E1F">
            <w:pPr>
              <w:pStyle w:val="TAL"/>
              <w:rPr>
                <w:lang w:val="en-US"/>
              </w:rPr>
            </w:pPr>
            <w:r w:rsidRPr="00441CD0">
              <w:rPr>
                <w:lang w:val="en-US"/>
              </w:rPr>
              <w:t>This IE shall be present if a measurement action shall be applied to packets matching one or more PDR(s) of this PFCP session.</w:t>
            </w:r>
          </w:p>
          <w:p w14:paraId="70CC33FF" w14:textId="77777777" w:rsidR="00EE5860" w:rsidRPr="00441CD0" w:rsidRDefault="00EE5860" w:rsidP="00BB0E1F">
            <w:pPr>
              <w:pStyle w:val="TAL"/>
              <w:rPr>
                <w:lang w:val="en-US"/>
              </w:rPr>
            </w:pPr>
            <w:r w:rsidRPr="00441CD0">
              <w:rPr>
                <w:lang w:eastAsia="zh-CN"/>
              </w:rPr>
              <w:t>Several IEs within the same IE type may be present to represent multiple URRs</w:t>
            </w:r>
            <w:r w:rsidRPr="00441CD0">
              <w:rPr>
                <w:lang w:val="en-US" w:eastAsia="zh-CN"/>
              </w:rPr>
              <w:t>.</w:t>
            </w:r>
          </w:p>
          <w:p w14:paraId="64F3A0F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17404B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E5D5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E3D1EA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CE474E"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9927C96" w14:textId="77777777" w:rsidR="00EE5860" w:rsidRPr="00441CD0" w:rsidRDefault="00EE5860" w:rsidP="00BB0E1F">
            <w:pPr>
              <w:pStyle w:val="TAC"/>
            </w:pPr>
            <w:r w:rsidRPr="00441CD0">
              <w:rPr>
                <w:szCs w:val="18"/>
              </w:rPr>
              <w:t>Create URR</w:t>
            </w:r>
          </w:p>
        </w:tc>
      </w:tr>
      <w:tr w:rsidR="00EE5860" w:rsidRPr="00441CD0" w14:paraId="458F9A3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4DF18A4" w14:textId="77777777" w:rsidR="00EE5860" w:rsidRPr="00441CD0" w:rsidRDefault="00EE5860" w:rsidP="00BB0E1F">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0DC121E6"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53E319F" w14:textId="77777777" w:rsidR="00EE5860" w:rsidRPr="00441CD0" w:rsidRDefault="00EE5860" w:rsidP="00BB0E1F">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14:paraId="7E027C05" w14:textId="77777777" w:rsidR="00EE5860" w:rsidRPr="00441CD0" w:rsidRDefault="00EE5860" w:rsidP="00BB0E1F">
            <w:pPr>
              <w:pStyle w:val="TAL"/>
              <w:rPr>
                <w:lang w:val="en-US"/>
              </w:rPr>
            </w:pPr>
            <w:r w:rsidRPr="00441CD0">
              <w:rPr>
                <w:lang w:eastAsia="zh-CN"/>
              </w:rPr>
              <w:t>Several IEs within the same IE type may be present to represent multiple QERs.</w:t>
            </w:r>
          </w:p>
          <w:p w14:paraId="405CD529"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6A5DC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9CC45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C24C25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3FD500"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0DB3BBE" w14:textId="77777777" w:rsidR="00EE5860" w:rsidRPr="00441CD0" w:rsidRDefault="00EE5860" w:rsidP="00BB0E1F">
            <w:pPr>
              <w:pStyle w:val="TAC"/>
            </w:pPr>
            <w:r w:rsidRPr="00441CD0">
              <w:rPr>
                <w:szCs w:val="18"/>
              </w:rPr>
              <w:t>Create QER</w:t>
            </w:r>
          </w:p>
        </w:tc>
      </w:tr>
      <w:tr w:rsidR="00EE5860" w:rsidRPr="00441CD0" w14:paraId="59C4FE4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1C715F" w14:textId="77777777" w:rsidR="00EE5860" w:rsidRPr="00441CD0" w:rsidRDefault="00EE5860" w:rsidP="00BB0E1F">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2B361C3C"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5E5F1A7" w14:textId="77777777" w:rsidR="00EE5860" w:rsidRPr="00441CD0" w:rsidRDefault="00EE5860" w:rsidP="00BB0E1F">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14:paraId="717474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B679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50753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3ACD316"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82AB741" w14:textId="77777777" w:rsidR="00EE5860" w:rsidRPr="00441CD0" w:rsidRDefault="00EE5860" w:rsidP="00BB0E1F">
            <w:pPr>
              <w:pStyle w:val="TAC"/>
              <w:rPr>
                <w:szCs w:val="18"/>
              </w:rPr>
            </w:pPr>
            <w:r w:rsidRPr="00441CD0">
              <w:rPr>
                <w:szCs w:val="18"/>
              </w:rPr>
              <w:t>Create BAR</w:t>
            </w:r>
          </w:p>
        </w:tc>
      </w:tr>
      <w:tr w:rsidR="00EE5860" w:rsidRPr="00441CD0" w14:paraId="795A3E95"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55C8099" w14:textId="77777777" w:rsidR="00EE5860" w:rsidRPr="00441CD0" w:rsidRDefault="00EE5860" w:rsidP="00BB0E1F">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78BE695C" w14:textId="77777777" w:rsidR="00EE5860" w:rsidRPr="00441CD0" w:rsidRDefault="00EE5860" w:rsidP="00BB0E1F">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BDCF152"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support of PDI optimization.</w:t>
            </w:r>
          </w:p>
          <w:p w14:paraId="2622BD38" w14:textId="77777777" w:rsidR="00EE5860" w:rsidRPr="00441CD0" w:rsidRDefault="00EE5860" w:rsidP="00BB0E1F">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14:paraId="1DC1CC70" w14:textId="77777777" w:rsidR="00EE5860" w:rsidRPr="00441CD0" w:rsidRDefault="00EE5860" w:rsidP="00BB0E1F">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14:paraId="2ECC95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A018C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E49F2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6B99E6A"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9FF11C9" w14:textId="77777777" w:rsidR="00EE5860" w:rsidRPr="00441CD0" w:rsidRDefault="00EE5860" w:rsidP="00BB0E1F">
            <w:pPr>
              <w:pStyle w:val="TAC"/>
              <w:rPr>
                <w:szCs w:val="18"/>
                <w:lang w:val="x-none"/>
              </w:rPr>
            </w:pPr>
            <w:r w:rsidRPr="00441CD0">
              <w:rPr>
                <w:szCs w:val="18"/>
              </w:rPr>
              <w:t xml:space="preserve">Create </w:t>
            </w:r>
            <w:r w:rsidRPr="00441CD0">
              <w:rPr>
                <w:szCs w:val="18"/>
                <w:lang w:val="en-US"/>
              </w:rPr>
              <w:t>Traffic Endpoint</w:t>
            </w:r>
          </w:p>
        </w:tc>
      </w:tr>
      <w:tr w:rsidR="00EE5860" w:rsidRPr="00441CD0" w14:paraId="7B5D621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1FCFEB" w14:textId="77777777" w:rsidR="00EE5860" w:rsidRPr="00441CD0" w:rsidRDefault="00EE5860" w:rsidP="00BB0E1F">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5D783287"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7373BCF" w14:textId="02E631EC" w:rsidR="00EE5860" w:rsidRPr="00441CD0" w:rsidRDefault="00EE5860" w:rsidP="00BB0E1F">
            <w:pPr>
              <w:pStyle w:val="TAL"/>
              <w:rPr>
                <w:lang w:val="en-US"/>
              </w:rPr>
            </w:pPr>
            <w:r w:rsidRPr="00441CD0">
              <w:rPr>
                <w:lang w:val="en-US"/>
              </w:rPr>
              <w:t xml:space="preserve">This IE shall be present if the PFCP session is setup for an individual PDN connection or PDU session (see </w:t>
            </w:r>
            <w:r w:rsidR="00415C19" w:rsidRPr="00441CD0">
              <w:rPr>
                <w:lang w:val="en-US"/>
              </w:rPr>
              <w:t>clause</w:t>
            </w:r>
            <w:r w:rsidR="00415C19">
              <w:rPr>
                <w:lang w:val="en-US"/>
              </w:rPr>
              <w:t> </w:t>
            </w:r>
            <w:r w:rsidR="00415C19" w:rsidRPr="00441CD0">
              <w:rPr>
                <w:lang w:val="en-US"/>
              </w:rPr>
              <w:t>5</w:t>
            </w:r>
            <w:r w:rsidRPr="00441CD0">
              <w:rPr>
                <w:lang w:val="en-US"/>
              </w:rPr>
              <w:t>.2.1).</w:t>
            </w:r>
          </w:p>
          <w:p w14:paraId="4CFE5B13" w14:textId="77777777" w:rsidR="00EE5860" w:rsidRPr="00441CD0" w:rsidRDefault="00EE5860" w:rsidP="00BB0E1F">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54F8D0C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6F2DB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39151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A6D12"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06705FC" w14:textId="77777777" w:rsidR="00EE5860" w:rsidRPr="00441CD0" w:rsidRDefault="00EE5860" w:rsidP="00BB0E1F">
            <w:pPr>
              <w:pStyle w:val="TAC"/>
              <w:rPr>
                <w:szCs w:val="18"/>
              </w:rPr>
            </w:pPr>
            <w:r w:rsidRPr="00441CD0">
              <w:rPr>
                <w:szCs w:val="18"/>
              </w:rPr>
              <w:t>PDN Type</w:t>
            </w:r>
          </w:p>
        </w:tc>
      </w:tr>
      <w:tr w:rsidR="00EE5860" w:rsidRPr="00441CD0" w14:paraId="035FC8C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8932D9" w14:textId="77777777" w:rsidR="00EE5860" w:rsidRPr="00441CD0" w:rsidRDefault="00EE5860" w:rsidP="00BB0E1F">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27079AF"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FF91A06" w14:textId="522585F4" w:rsidR="00EE5860" w:rsidRPr="00441CD0" w:rsidRDefault="00EE5860" w:rsidP="00BB0E1F">
            <w:pPr>
              <w:pStyle w:val="TAL"/>
              <w:rPr>
                <w:lang w:val="en-US"/>
              </w:rPr>
            </w:pPr>
            <w:r w:rsidRPr="00441CD0">
              <w:rPr>
                <w:lang w:val="en-US"/>
              </w:rPr>
              <w:t>This IE shall be included according to the requirements in clause 23 of 3GPP </w:t>
            </w:r>
            <w:r w:rsidR="00415C19" w:rsidRPr="00441CD0">
              <w:rPr>
                <w:lang w:val="en-US"/>
              </w:rPr>
              <w:t>TS</w:t>
            </w:r>
            <w:r w:rsidR="00415C19">
              <w:rPr>
                <w:lang w:val="en-US"/>
              </w:rPr>
              <w:t> </w:t>
            </w:r>
            <w:r w:rsidR="00415C19" w:rsidRPr="00441CD0">
              <w:rPr>
                <w:lang w:val="en-US"/>
              </w:rPr>
              <w:t>2</w:t>
            </w:r>
            <w:r w:rsidRPr="00441CD0">
              <w:rPr>
                <w:lang w:val="en-US"/>
              </w:rPr>
              <w:t>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52681DC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4B9E6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08D55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4EC8706" w14:textId="77777777" w:rsidR="00EE5860" w:rsidRPr="00441CD0" w:rsidRDefault="00EE5860" w:rsidP="00BB0E1F">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104E206" w14:textId="77777777" w:rsidR="00EE5860" w:rsidRPr="00441CD0" w:rsidRDefault="00EE5860" w:rsidP="00BB0E1F">
            <w:pPr>
              <w:pStyle w:val="TAC"/>
              <w:rPr>
                <w:szCs w:val="18"/>
                <w:lang w:val="x-none"/>
              </w:rPr>
            </w:pPr>
            <w:r w:rsidRPr="00441CD0">
              <w:rPr>
                <w:szCs w:val="18"/>
              </w:rPr>
              <w:t>FQ-CSID</w:t>
            </w:r>
          </w:p>
        </w:tc>
      </w:tr>
      <w:tr w:rsidR="00EE5860" w:rsidRPr="00441CD0" w14:paraId="15A8919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CA6A13D" w14:textId="77777777" w:rsidR="00EE5860" w:rsidRPr="00441CD0" w:rsidRDefault="00EE5860" w:rsidP="00BB0E1F">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F8448F2"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0EF5710" w14:textId="77777777" w:rsidR="00EE5860" w:rsidRPr="00441CD0" w:rsidRDefault="00EE5860" w:rsidP="00BB0E1F">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38EBD11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C01AE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9D492F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B17DEE9"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DCF52CE" w14:textId="77777777" w:rsidR="00EE5860" w:rsidRPr="00441CD0" w:rsidRDefault="00EE5860" w:rsidP="00BB0E1F">
            <w:pPr>
              <w:pStyle w:val="TAC"/>
              <w:rPr>
                <w:szCs w:val="18"/>
              </w:rPr>
            </w:pPr>
            <w:r w:rsidRPr="00441CD0">
              <w:rPr>
                <w:szCs w:val="18"/>
              </w:rPr>
              <w:t>FQ-CSID</w:t>
            </w:r>
          </w:p>
        </w:tc>
      </w:tr>
      <w:tr w:rsidR="00F00016" w:rsidRPr="00441CD0" w14:paraId="79EB19A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E5FEEE" w14:textId="252C3EF6" w:rsidR="00F00016" w:rsidRPr="00441CD0" w:rsidRDefault="00F00016" w:rsidP="00F00016">
            <w:pPr>
              <w:pStyle w:val="TAL"/>
            </w:pPr>
            <w:r>
              <w:rPr>
                <w:lang w:val="fr-FR"/>
              </w:rPr>
              <w:t>PGW-C/SMF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71EFB0" w14:textId="76F6A143" w:rsidR="00F00016" w:rsidRPr="00441CD0" w:rsidRDefault="00F00016" w:rsidP="00F00016">
            <w:pPr>
              <w:pStyle w:val="TAL"/>
              <w:jc w:val="center"/>
              <w:rPr>
                <w:rFonts w:eastAsia="SimSun"/>
                <w:szCs w:val="18"/>
              </w:rPr>
            </w:pPr>
            <w:r>
              <w:rPr>
                <w:rFonts w:eastAsia="SimSun"/>
                <w:szCs w:val="18"/>
                <w:lang w:val="fr-FR"/>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6051D43" w14:textId="3214F364" w:rsidR="00F00016" w:rsidRPr="00441CD0" w:rsidRDefault="00F00016" w:rsidP="00F00016">
            <w:pPr>
              <w:pStyle w:val="TAL"/>
              <w:rPr>
                <w:lang w:val="en-US"/>
              </w:rPr>
            </w:pPr>
            <w:r>
              <w:rPr>
                <w:lang w:val="en-US"/>
              </w:rPr>
              <w:t>This IE shall be included according to the requirements in clause 23 of 3GPP TS 23.007 [24]</w:t>
            </w:r>
            <w:r>
              <w:rPr>
                <w:szCs w:val="18"/>
                <w:lang w:val="fr-FR"/>
              </w:rPr>
              <w:t xml:space="preserve"> and </w:t>
            </w:r>
            <w:r w:rsidR="00075654">
              <w:rPr>
                <w:szCs w:val="18"/>
                <w:lang w:val="fr-FR"/>
              </w:rPr>
              <w:t>clause 4.6 of 3GPP TS 23.527 [40]</w:t>
            </w:r>
            <w:r>
              <w:rPr>
                <w:lang w:val="en-US"/>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406384" w14:textId="77777777" w:rsidR="00F00016" w:rsidRPr="00441CD0" w:rsidRDefault="00F00016" w:rsidP="00F00016">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368012" w14:textId="77777777" w:rsidR="00F00016" w:rsidRPr="00441CD0" w:rsidRDefault="00F00016" w:rsidP="00F00016">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DBE019" w14:textId="77777777" w:rsidR="00F00016" w:rsidRPr="00441CD0" w:rsidRDefault="00F00016" w:rsidP="00F00016">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930E358" w14:textId="77777777" w:rsidR="00F00016" w:rsidRPr="00441CD0" w:rsidRDefault="00F00016" w:rsidP="00F00016">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38E6CA7" w14:textId="77777777" w:rsidR="00F00016" w:rsidRPr="00441CD0" w:rsidRDefault="00F00016" w:rsidP="00F00016">
            <w:pPr>
              <w:pStyle w:val="TAC"/>
              <w:rPr>
                <w:szCs w:val="18"/>
              </w:rPr>
            </w:pPr>
            <w:r w:rsidRPr="00441CD0">
              <w:rPr>
                <w:szCs w:val="18"/>
              </w:rPr>
              <w:t>FQ-CSID</w:t>
            </w:r>
          </w:p>
        </w:tc>
      </w:tr>
      <w:tr w:rsidR="00EE5860" w:rsidRPr="00441CD0" w14:paraId="0FEEED7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B443DD0" w14:textId="77777777" w:rsidR="00EE5860" w:rsidRPr="00441CD0" w:rsidRDefault="00EE5860" w:rsidP="00BB0E1F">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1404311A"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FDC726E" w14:textId="11D08FFF" w:rsidR="00EE5860" w:rsidRPr="00441CD0" w:rsidRDefault="00EE5860" w:rsidP="00BB0E1F">
            <w:pPr>
              <w:pStyle w:val="TAL"/>
              <w:rPr>
                <w:lang w:val="en-US"/>
              </w:rPr>
            </w:pPr>
            <w:r w:rsidRPr="00441CD0">
              <w:rPr>
                <w:lang w:val="en-US"/>
              </w:rPr>
              <w:t xml:space="preserve">This IE shall be included according to the requirements in </w:t>
            </w:r>
            <w:r w:rsidR="00415C19" w:rsidRPr="00441CD0">
              <w:rPr>
                <w:lang w:val="en-US"/>
              </w:rPr>
              <w:t>clause</w:t>
            </w:r>
            <w:r w:rsidR="00415C19">
              <w:rPr>
                <w:lang w:val="en-US"/>
              </w:rPr>
              <w:t> </w:t>
            </w:r>
            <w:r w:rsidR="00415C19" w:rsidRPr="00441CD0">
              <w:rPr>
                <w:lang w:val="en-US"/>
              </w:rPr>
              <w:t>2</w:t>
            </w:r>
            <w:r w:rsidRPr="00441CD0">
              <w:rPr>
                <w:lang w:val="en-US"/>
              </w:rPr>
              <w:t>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471EEACF"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22E2F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D6ACAF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F860E2"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7A99612" w14:textId="77777777" w:rsidR="00EE5860" w:rsidRPr="00441CD0" w:rsidRDefault="00EE5860" w:rsidP="00BB0E1F">
            <w:pPr>
              <w:pStyle w:val="TAC"/>
              <w:rPr>
                <w:szCs w:val="18"/>
              </w:rPr>
            </w:pPr>
            <w:r w:rsidRPr="00441CD0">
              <w:rPr>
                <w:szCs w:val="18"/>
              </w:rPr>
              <w:t>FQ-CSID</w:t>
            </w:r>
          </w:p>
        </w:tc>
      </w:tr>
      <w:tr w:rsidR="00EE5860" w:rsidRPr="00441CD0" w14:paraId="2680AE9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C186ED4" w14:textId="77777777" w:rsidR="00EE5860" w:rsidRPr="00441CD0" w:rsidRDefault="00EE5860" w:rsidP="00BB0E1F">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060A63D"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6D6493B"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65C41274"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E04EAE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5201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89D3A0B"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2C8A577" w14:textId="77777777" w:rsidR="00EE5860" w:rsidRPr="00441CD0" w:rsidRDefault="00EE5860" w:rsidP="00BB0E1F">
            <w:pPr>
              <w:pStyle w:val="TAC"/>
              <w:rPr>
                <w:szCs w:val="18"/>
              </w:rPr>
            </w:pPr>
            <w:r w:rsidRPr="00441CD0">
              <w:rPr>
                <w:szCs w:val="18"/>
              </w:rPr>
              <w:t>FQ-CSID</w:t>
            </w:r>
          </w:p>
        </w:tc>
      </w:tr>
      <w:tr w:rsidR="00EE5860" w:rsidRPr="00441CD0" w14:paraId="5CEF86F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B74B1F" w14:textId="77777777" w:rsidR="00EE5860" w:rsidRPr="00441CD0" w:rsidRDefault="00EE5860" w:rsidP="00BB0E1F">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5FC9C3CB" w14:textId="77777777" w:rsidR="00EE5860" w:rsidRPr="00441CD0" w:rsidRDefault="00EE5860" w:rsidP="00BB0E1F">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A693349" w14:textId="77777777" w:rsidR="00EE5860" w:rsidRPr="00441CD0" w:rsidRDefault="00EE5860" w:rsidP="00BB0E1F">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14:paraId="10E170FB" w14:textId="77777777" w:rsidR="00EE5860" w:rsidRPr="00441CD0" w:rsidRDefault="00EE5860" w:rsidP="00BB0E1F">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14:paraId="33B81185" w14:textId="77777777" w:rsidR="00EE5860" w:rsidRPr="00441CD0" w:rsidRDefault="00EE5860" w:rsidP="00BB0E1F">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84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0C3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A6C48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6CE21B1" w14:textId="77777777" w:rsidR="00EE5860" w:rsidRPr="00441CD0" w:rsidRDefault="00EE5860" w:rsidP="00BB0E1F">
            <w:pPr>
              <w:pStyle w:val="TAC"/>
              <w:rPr>
                <w:szCs w:val="18"/>
              </w:rPr>
            </w:pPr>
            <w:r w:rsidRPr="00441CD0">
              <w:t>User Plane Inactivity Timer</w:t>
            </w:r>
          </w:p>
        </w:tc>
      </w:tr>
      <w:tr w:rsidR="00EE5860" w:rsidRPr="00441CD0" w14:paraId="4F61789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8F7A9" w14:textId="77777777" w:rsidR="00EE5860" w:rsidRPr="00441CD0" w:rsidRDefault="00EE5860" w:rsidP="00BB0E1F">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14E1F101"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AE76857" w14:textId="77777777" w:rsidR="00EE5860" w:rsidRPr="00441CD0" w:rsidRDefault="00EE5860" w:rsidP="00BB0E1F">
            <w:pPr>
              <w:pStyle w:val="TAL"/>
            </w:pPr>
            <w:r w:rsidRPr="00441CD0">
              <w:t>This IE may be present, based on operator policy. It shall only be sent if the UP function is in a trusted environment.</w:t>
            </w:r>
          </w:p>
          <w:p w14:paraId="5A9A9531" w14:textId="77777777" w:rsidR="00EE5860" w:rsidRPr="00441CD0" w:rsidRDefault="00EE5860" w:rsidP="00BB0E1F">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14:paraId="775A4C7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3579D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90989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A3B482C"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4CC655" w14:textId="77777777" w:rsidR="00EE5860" w:rsidRPr="00441CD0" w:rsidRDefault="00EE5860" w:rsidP="00BB0E1F">
            <w:pPr>
              <w:pStyle w:val="TAC"/>
              <w:rPr>
                <w:lang w:val="x-none"/>
              </w:rPr>
            </w:pPr>
            <w:r w:rsidRPr="00441CD0">
              <w:t>User ID</w:t>
            </w:r>
          </w:p>
        </w:tc>
      </w:tr>
      <w:tr w:rsidR="00EE5860" w:rsidRPr="00441CD0" w14:paraId="6662AA3F"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95BAD77" w14:textId="77777777" w:rsidR="00EE5860" w:rsidRPr="00441CD0" w:rsidRDefault="00EE5860" w:rsidP="00BB0E1F">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7D1A970D" w14:textId="77777777" w:rsidR="00EE5860" w:rsidRPr="00441CD0" w:rsidRDefault="00EE5860" w:rsidP="00BB0E1F">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021D25A"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2C8F67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47A5C4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31C75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B9F288" w14:textId="77777777" w:rsidR="00EE5860" w:rsidRPr="00441CD0" w:rsidRDefault="00EE5860" w:rsidP="00BB0E1F">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59A2AA3" w14:textId="77777777" w:rsidR="00EE5860" w:rsidRPr="00441CD0" w:rsidRDefault="00EE5860" w:rsidP="00BB0E1F">
            <w:pPr>
              <w:pStyle w:val="TAC"/>
              <w:rPr>
                <w:szCs w:val="18"/>
              </w:rPr>
            </w:pPr>
            <w:r w:rsidRPr="00441CD0">
              <w:rPr>
                <w:szCs w:val="18"/>
              </w:rPr>
              <w:t>Trace Information</w:t>
            </w:r>
          </w:p>
        </w:tc>
      </w:tr>
      <w:tr w:rsidR="00EE5860" w:rsidRPr="00441CD0" w14:paraId="0A82DF6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2A1677" w14:textId="77777777" w:rsidR="00EE5860" w:rsidRPr="00441CD0" w:rsidRDefault="00EE5860" w:rsidP="00BB0E1F">
            <w:pPr>
              <w:pStyle w:val="TAL"/>
            </w:pPr>
            <w:r w:rsidRPr="00441CD0">
              <w:rPr>
                <w:lang w:eastAsia="zh-CN"/>
              </w:rPr>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53ACBC6E"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24C5A2B3" w14:textId="77777777" w:rsidR="00EE5860" w:rsidRPr="00441CD0" w:rsidRDefault="00EE5860" w:rsidP="00BB0E1F">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FF8598" w14:textId="77777777" w:rsidR="00EE5860" w:rsidRPr="00441CD0" w:rsidRDefault="00EE5860" w:rsidP="00BB0E1F">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1B4E686" w14:textId="77777777" w:rsidR="00EE5860" w:rsidRPr="00441CD0" w:rsidRDefault="00EE5860" w:rsidP="00BB0E1F">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FC4F0A"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70FA7E"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4685AB" w14:textId="77777777" w:rsidR="00EE5860" w:rsidRPr="00441CD0" w:rsidRDefault="00EE5860" w:rsidP="00BB0E1F">
            <w:pPr>
              <w:pStyle w:val="TAC"/>
              <w:rPr>
                <w:szCs w:val="18"/>
                <w:lang w:val="x-none"/>
              </w:rPr>
            </w:pPr>
            <w:r w:rsidRPr="00441CD0">
              <w:rPr>
                <w:szCs w:val="18"/>
                <w:lang w:eastAsia="zh-CN"/>
              </w:rPr>
              <w:t>APN/DNN</w:t>
            </w:r>
          </w:p>
        </w:tc>
      </w:tr>
      <w:tr w:rsidR="00EE5860" w:rsidRPr="00441CD0" w14:paraId="3C96657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C1CDBB" w14:textId="77777777" w:rsidR="00EE5860" w:rsidRPr="00441CD0" w:rsidRDefault="00EE5860" w:rsidP="00BB0E1F">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7AFE722C" w14:textId="77777777" w:rsidR="00EE5860" w:rsidRPr="00441CD0" w:rsidRDefault="00EE5860" w:rsidP="00BB0E1F">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14:paraId="0E6EE9C3" w14:textId="77777777" w:rsidR="00EE5860" w:rsidRPr="00441CD0" w:rsidRDefault="00EE5860" w:rsidP="00BB0E1F">
            <w:pPr>
              <w:pStyle w:val="TAL"/>
              <w:rPr>
                <w:lang w:val="en-US"/>
              </w:rPr>
            </w:pPr>
            <w:r w:rsidRPr="00441CD0">
              <w:rPr>
                <w:lang w:val="en-US"/>
              </w:rPr>
              <w:t>This IE shall be present for a N4 session established for a MA PDU session.</w:t>
            </w:r>
          </w:p>
          <w:p w14:paraId="500AA758" w14:textId="77777777" w:rsidR="00EE5860" w:rsidRPr="00441CD0" w:rsidRDefault="00EE5860" w:rsidP="00BB0E1F">
            <w:pPr>
              <w:pStyle w:val="TAL"/>
              <w:rPr>
                <w:lang w:val="en-US"/>
              </w:rPr>
            </w:pPr>
          </w:p>
          <w:p w14:paraId="43C2BC13" w14:textId="77777777" w:rsidR="00EE5860" w:rsidRPr="00441CD0" w:rsidRDefault="00EE5860" w:rsidP="00BB0E1F">
            <w:pPr>
              <w:pStyle w:val="TAL"/>
              <w:rPr>
                <w:lang w:val="en-US" w:eastAsia="zh-CN"/>
              </w:rPr>
            </w:pPr>
            <w:r w:rsidRPr="00441CD0">
              <w:rPr>
                <w:lang w:eastAsia="zh-CN"/>
              </w:rPr>
              <w:t>Several IEs with the same IE type may be present to represent multiple MARs.</w:t>
            </w:r>
          </w:p>
          <w:p w14:paraId="20B60E54" w14:textId="77777777" w:rsidR="00EE5860" w:rsidRPr="00441CD0" w:rsidRDefault="00EE5860" w:rsidP="00BB0E1F">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35075CD"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C3DF5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5ACF7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D6CD91"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69927BE" w14:textId="77777777" w:rsidR="00EE5860" w:rsidRPr="00441CD0" w:rsidRDefault="00EE5860" w:rsidP="00BB0E1F">
            <w:pPr>
              <w:pStyle w:val="TAC"/>
              <w:rPr>
                <w:szCs w:val="18"/>
                <w:lang w:val="x-none"/>
              </w:rPr>
            </w:pPr>
            <w:r w:rsidRPr="00441CD0">
              <w:t>Create MAR</w:t>
            </w:r>
          </w:p>
        </w:tc>
      </w:tr>
      <w:tr w:rsidR="00693E30" w:rsidRPr="00441CD0" w14:paraId="36868C3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0BE431D" w14:textId="77777777" w:rsidR="00693E30" w:rsidRPr="00441CD0" w:rsidRDefault="00693E30" w:rsidP="00693E30">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14:paraId="4E21B009" w14:textId="77777777" w:rsidR="00693E30" w:rsidRPr="00441CD0" w:rsidRDefault="00693E30" w:rsidP="00693E30">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2D5EDE14" w14:textId="77777777" w:rsidR="00693E30" w:rsidRPr="001A7CA8" w:rsidRDefault="00693E30" w:rsidP="00693E30">
            <w:pPr>
              <w:pStyle w:val="TAL"/>
            </w:pPr>
            <w:r w:rsidRPr="001A7CA8">
              <w:t>This IE shall be included if at least one of the flags is set to "1".</w:t>
            </w:r>
          </w:p>
          <w:p w14:paraId="2B7A7896" w14:textId="77777777" w:rsidR="00693E30" w:rsidRPr="001A7CA8" w:rsidRDefault="00693E30" w:rsidP="00693E30">
            <w:pPr>
              <w:pStyle w:val="B1"/>
              <w:rPr>
                <w:rFonts w:ascii="Arial" w:hAnsi="Arial" w:cs="Arial"/>
                <w:sz w:val="18"/>
                <w:szCs w:val="18"/>
              </w:rPr>
            </w:pPr>
            <w:r w:rsidRPr="001A7CA8">
              <w:rPr>
                <w:rFonts w:ascii="Arial" w:hAnsi="Arial" w:cs="Arial"/>
              </w:rPr>
              <w:t>-</w:t>
            </w:r>
            <w:r w:rsidRPr="001A7CA8">
              <w:rPr>
                <w:rFonts w:ascii="Arial" w:hAnsi="Arial" w:cs="Arial"/>
              </w:rPr>
              <w:tab/>
            </w:r>
            <w:r w:rsidRPr="001A7CA8">
              <w:rPr>
                <w:rFonts w:ascii="Arial" w:hAnsi="Arial" w:cs="Arial"/>
                <w:sz w:val="18"/>
                <w:szCs w:val="18"/>
              </w:rPr>
              <w:t>RESTI (Restoration Indication): this bit shall be set to "1" if the CP function re-establishes an existing PFCP session and the allocation of GTP-U F-TEID and/or UE IP address is performed by the UP function. (NOTE 4)</w:t>
            </w:r>
          </w:p>
          <w:p w14:paraId="152598B4" w14:textId="1470EBBC" w:rsidR="00693E30" w:rsidRPr="00441CD0" w:rsidRDefault="00693E30" w:rsidP="00693E30">
            <w:pPr>
              <w:pStyle w:val="B1"/>
              <w:rPr>
                <w:rFonts w:cs="Arial"/>
                <w:lang w:val="en-US"/>
              </w:rPr>
            </w:pPr>
            <w:r w:rsidRPr="001A7CA8">
              <w:rPr>
                <w:rFonts w:ascii="Arial" w:hAnsi="Arial" w:cs="Arial"/>
                <w:sz w:val="18"/>
                <w:szCs w:val="18"/>
              </w:rPr>
              <w:t>-</w:t>
            </w:r>
            <w:r w:rsidRPr="001A7CA8">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tc>
        <w:tc>
          <w:tcPr>
            <w:tcW w:w="370" w:type="dxa"/>
            <w:gridSpan w:val="2"/>
            <w:tcBorders>
              <w:top w:val="single" w:sz="4" w:space="0" w:color="auto"/>
              <w:left w:val="single" w:sz="4" w:space="0" w:color="auto"/>
              <w:bottom w:val="single" w:sz="4" w:space="0" w:color="auto"/>
              <w:right w:val="single" w:sz="4" w:space="0" w:color="auto"/>
            </w:tcBorders>
          </w:tcPr>
          <w:p w14:paraId="5E5FFD24" w14:textId="77777777" w:rsidR="00693E30" w:rsidRPr="00441CD0" w:rsidRDefault="00693E30" w:rsidP="00693E30">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7F406C" w14:textId="77777777" w:rsidR="00693E30" w:rsidRPr="00441CD0" w:rsidRDefault="00693E30" w:rsidP="00693E30">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63D729C0" w14:textId="77777777" w:rsidR="00693E30" w:rsidRPr="00441CD0" w:rsidRDefault="00693E30" w:rsidP="00693E30">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069A5A2" w14:textId="77777777" w:rsidR="00693E30" w:rsidRPr="00441CD0" w:rsidRDefault="00693E30" w:rsidP="00693E30">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040D80" w14:textId="77777777" w:rsidR="00693E30" w:rsidRPr="00441CD0" w:rsidRDefault="00693E30" w:rsidP="00693E30">
            <w:pPr>
              <w:pStyle w:val="TAC"/>
              <w:rPr>
                <w:lang w:val="fr-FR"/>
              </w:rPr>
            </w:pPr>
            <w:r w:rsidRPr="00441CD0">
              <w:rPr>
                <w:lang w:val="fr-FR"/>
              </w:rPr>
              <w:t>PFCPSEReq-Flags</w:t>
            </w:r>
          </w:p>
        </w:tc>
      </w:tr>
      <w:tr w:rsidR="00EE5860" w:rsidRPr="00441CD0" w14:paraId="74EAE53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BDF3F8" w14:textId="77777777" w:rsidR="00EE5860" w:rsidRPr="00441CD0" w:rsidRDefault="00EE5860" w:rsidP="00BB0E1F">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14:paraId="2C455E91"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C49A29C" w14:textId="77777777" w:rsidR="00EE5860" w:rsidRPr="00441CD0" w:rsidRDefault="00EE5860" w:rsidP="00BB0E1F">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14:paraId="2FF034E2"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D297F7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C0BEF5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0EABBA5"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82D8242" w14:textId="77777777" w:rsidR="00EE5860" w:rsidRPr="00441CD0" w:rsidRDefault="00EE5860" w:rsidP="00BB0E1F">
            <w:pPr>
              <w:pStyle w:val="TAC"/>
              <w:rPr>
                <w:szCs w:val="18"/>
                <w:lang w:val="fr-FR"/>
              </w:rPr>
            </w:pPr>
            <w:r w:rsidRPr="00441CD0">
              <w:rPr>
                <w:lang w:val="fr-FR"/>
              </w:rPr>
              <w:t>Create Bridge Info for TSC</w:t>
            </w:r>
          </w:p>
        </w:tc>
      </w:tr>
      <w:tr w:rsidR="00EE5860" w:rsidRPr="00441CD0" w14:paraId="2519CFA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68FEAB" w14:textId="77777777" w:rsidR="00EE5860" w:rsidRPr="00441CD0" w:rsidRDefault="00EE5860" w:rsidP="00BB0E1F">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14:paraId="40FED83D" w14:textId="77777777" w:rsidR="00EE5860" w:rsidRPr="00441CD0" w:rsidRDefault="00EE5860" w:rsidP="00BB0E1F">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14:paraId="0BBA6837" w14:textId="77777777" w:rsidR="00EE5860" w:rsidRPr="00441CD0" w:rsidRDefault="00EE5860" w:rsidP="00BB0E1F">
            <w:pPr>
              <w:pStyle w:val="TAL"/>
              <w:rPr>
                <w:lang w:val="en-US"/>
              </w:rPr>
            </w:pPr>
            <w:r w:rsidRPr="00441CD0">
              <w:rPr>
                <w:lang w:val="en-US"/>
              </w:rPr>
              <w:t>This IE may be present to request the UPF to detect and report events not related to specific PDRs.</w:t>
            </w:r>
          </w:p>
          <w:p w14:paraId="093CC779" w14:textId="77777777" w:rsidR="00EE5860" w:rsidRPr="00441CD0" w:rsidRDefault="00EE5860" w:rsidP="00BB0E1F">
            <w:pPr>
              <w:pStyle w:val="TAL"/>
              <w:rPr>
                <w:lang w:val="en-US"/>
              </w:rPr>
            </w:pPr>
            <w:r w:rsidRPr="00441CD0">
              <w:rPr>
                <w:lang w:val="fr-FR" w:eastAsia="zh-CN"/>
              </w:rPr>
              <w:t>Several IEs within the same IE type may be present to represent multiple SRRs</w:t>
            </w:r>
            <w:r w:rsidRPr="00441CD0">
              <w:rPr>
                <w:lang w:val="en-US" w:eastAsia="zh-CN"/>
              </w:rPr>
              <w:t>.</w:t>
            </w:r>
          </w:p>
          <w:p w14:paraId="7BBD16FD" w14:textId="77777777" w:rsidR="00EE5860" w:rsidRPr="00441CD0" w:rsidRDefault="00EE5860" w:rsidP="00BB0E1F">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2027E44B"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56DD8C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2231C3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7FE71D4"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6761918E" w14:textId="77777777" w:rsidR="00EE5860" w:rsidRPr="00441CD0" w:rsidRDefault="00EE5860" w:rsidP="00BB0E1F">
            <w:pPr>
              <w:pStyle w:val="TAC"/>
              <w:rPr>
                <w:szCs w:val="18"/>
                <w:lang w:val="fr-FR"/>
              </w:rPr>
            </w:pPr>
            <w:r w:rsidRPr="00441CD0">
              <w:rPr>
                <w:szCs w:val="18"/>
                <w:lang w:val="fr-FR"/>
              </w:rPr>
              <w:t>Create SRR</w:t>
            </w:r>
          </w:p>
        </w:tc>
      </w:tr>
      <w:tr w:rsidR="00EE5860" w:rsidRPr="00441CD0" w14:paraId="7E108AFE"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3EFB33" w14:textId="77777777" w:rsidR="00EE5860" w:rsidRPr="00441CD0" w:rsidRDefault="00EE5860" w:rsidP="00BB0E1F">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0D37B7B6"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2D8F6EFA" w14:textId="77777777" w:rsidR="00EE5860" w:rsidRPr="00441CD0" w:rsidRDefault="00EE5860" w:rsidP="00BB0E1F">
            <w:pPr>
              <w:pStyle w:val="TAL"/>
              <w:rPr>
                <w:lang w:val="en-US"/>
              </w:rPr>
            </w:pPr>
            <w:r w:rsidRPr="00441CD0">
              <w:rPr>
                <w:lang w:val="en-US"/>
              </w:rPr>
              <w:t>This IE shall be present for N4 session establishment for a MA PDU session.</w:t>
            </w:r>
          </w:p>
          <w:p w14:paraId="72A12696" w14:textId="77777777" w:rsidR="00EE5860" w:rsidRPr="00441CD0" w:rsidRDefault="00EE5860" w:rsidP="00BB0E1F">
            <w:pPr>
              <w:pStyle w:val="TAL"/>
              <w:rPr>
                <w:lang w:val="en-US"/>
              </w:rPr>
            </w:pPr>
            <w:r w:rsidRPr="00441CD0">
              <w:rPr>
                <w:lang w:val="en-US"/>
              </w:rPr>
              <w:t>When present, this IE shall contain the required ATSSS functionalities for this MA PDU session.</w:t>
            </w:r>
          </w:p>
          <w:p w14:paraId="2B524A6B" w14:textId="77777777" w:rsidR="00EE5860" w:rsidRPr="00441CD0" w:rsidRDefault="00EE5860" w:rsidP="00BB0E1F">
            <w:pPr>
              <w:pStyle w:val="TAL"/>
              <w:rPr>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EFDC384"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8424DDC"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2B1BF85"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80D3FE9"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F59AB62" w14:textId="77777777" w:rsidR="00EE5860" w:rsidRPr="00441CD0" w:rsidRDefault="00EE5860" w:rsidP="00BB0E1F">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198171F1"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B11B8C" w14:textId="77777777" w:rsidR="00EE5860" w:rsidRPr="00441CD0" w:rsidRDefault="00EE5860" w:rsidP="00BB0E1F">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14:paraId="347AABA4" w14:textId="77777777" w:rsidR="00EE5860" w:rsidRPr="00441CD0" w:rsidRDefault="00EE5860" w:rsidP="00BB0E1F">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14:paraId="61178DFD" w14:textId="77777777" w:rsidR="00EE5860" w:rsidRPr="00441CD0" w:rsidRDefault="00EE5860" w:rsidP="00BB0E1F">
            <w:pPr>
              <w:pStyle w:val="TAL"/>
              <w:rPr>
                <w:lang w:val="en-US"/>
              </w:rPr>
            </w:pPr>
            <w:r w:rsidRPr="00441CD0">
              <w:t>This IE may be included to contain the time stamp when the CP function was started. (See clause</w:t>
            </w:r>
            <w:r>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14:paraId="5FAF13D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5A987B97"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CA25F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41EA9CE"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1765051A" w14:textId="77777777" w:rsidR="00EE5860" w:rsidRPr="00441CD0" w:rsidRDefault="00EE5860" w:rsidP="00BB0E1F">
            <w:pPr>
              <w:pStyle w:val="TAC"/>
              <w:rPr>
                <w:lang w:val="fr-FR" w:eastAsia="zh-CN"/>
              </w:rPr>
            </w:pPr>
            <w:r w:rsidRPr="00441CD0">
              <w:t>Recovery Time Stamp</w:t>
            </w:r>
          </w:p>
        </w:tc>
      </w:tr>
      <w:tr w:rsidR="00EE5860" w:rsidRPr="00441CD0" w14:paraId="24D90B4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5FCE692" w14:textId="77777777" w:rsidR="00EE5860" w:rsidRPr="00441CD0" w:rsidRDefault="00EE5860" w:rsidP="00BB0E1F">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14:paraId="22263579"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2EDE32E8" w14:textId="77777777" w:rsidR="00EE5860" w:rsidRDefault="00EE5860" w:rsidP="00BB0E1F">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14:paraId="1D53C0DB" w14:textId="77777777" w:rsidR="00EE5860" w:rsidRPr="00036501" w:rsidRDefault="00EE5860" w:rsidP="00BB0E1F">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14:paraId="311A4B7B" w14:textId="77777777" w:rsidR="00EE5860" w:rsidRPr="00441CD0" w:rsidRDefault="00EE5860" w:rsidP="00BB0E1F">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8CE70D1" w14:textId="77777777" w:rsidR="00EE5860" w:rsidRPr="00441CD0" w:rsidRDefault="00EE5860" w:rsidP="00BB0E1F">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2CAF88B"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3FAD8E37"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35A3C9" w14:textId="77777777" w:rsidR="00EE5860" w:rsidRPr="00441CD0" w:rsidRDefault="00EE5860" w:rsidP="00BB0E1F">
            <w:pPr>
              <w:pStyle w:val="TAC"/>
              <w:rPr>
                <w:szCs w:val="18"/>
                <w:lang w:val="x-none"/>
              </w:rPr>
            </w:pPr>
            <w:r>
              <w:rPr>
                <w:szCs w:val="18"/>
                <w:lang w:eastAsia="zh-CN"/>
              </w:rPr>
              <w:t>S-NSSAI</w:t>
            </w:r>
          </w:p>
        </w:tc>
      </w:tr>
      <w:tr w:rsidR="00EE5860" w:rsidRPr="00441CD0" w14:paraId="00CD3C56"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931BB5" w14:textId="77777777" w:rsidR="00EE5860" w:rsidRPr="00867BF5" w:rsidRDefault="00EE5860" w:rsidP="00BB0E1F">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14:paraId="679AC059" w14:textId="77777777" w:rsidR="00EE5860" w:rsidRPr="00867BF5" w:rsidRDefault="00EE5860" w:rsidP="00BB0E1F">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6D20F1E" w14:textId="77777777" w:rsidR="00EE5860" w:rsidRPr="00867BF5" w:rsidRDefault="00EE5860" w:rsidP="00BB0E1F">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14:paraId="339AC43F"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3677044" w14:textId="77777777" w:rsidR="00EE5860" w:rsidRPr="00867BF5" w:rsidRDefault="00EE5860" w:rsidP="00BB0E1F">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14:paraId="424AB034"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6568A04" w14:textId="77777777" w:rsidR="00EE5860" w:rsidRPr="00867BF5" w:rsidRDefault="00EE5860" w:rsidP="00BB0E1F">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F98E1A" w14:textId="77777777" w:rsidR="00EE5860" w:rsidRPr="00867BF5" w:rsidRDefault="00EE5860" w:rsidP="00BB0E1F">
            <w:pPr>
              <w:pStyle w:val="TAC"/>
              <w:rPr>
                <w:lang w:val="fr-FR" w:eastAsia="zh-CN"/>
              </w:rPr>
            </w:pPr>
            <w:r>
              <w:rPr>
                <w:rFonts w:hint="eastAsia"/>
                <w:lang w:val="fr-FR" w:eastAsia="zh-CN"/>
              </w:rPr>
              <w:t>Provide RDS configuration information</w:t>
            </w:r>
          </w:p>
        </w:tc>
      </w:tr>
      <w:tr w:rsidR="00EE4D6C" w:rsidRPr="00441CD0" w14:paraId="74BBE9F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683890" w14:textId="05364DFE" w:rsidR="00EE4D6C" w:rsidRDefault="00EE4D6C" w:rsidP="00EE4D6C">
            <w:pPr>
              <w:pStyle w:val="TAL"/>
              <w:rPr>
                <w:lang w:val="fr-FR" w:eastAsia="zh-CN"/>
              </w:rPr>
            </w:pPr>
            <w:r>
              <w:rPr>
                <w:lang w:val="fr-FR" w:eastAsia="zh-CN"/>
              </w:rPr>
              <w:t>RAT Type</w:t>
            </w:r>
          </w:p>
        </w:tc>
        <w:tc>
          <w:tcPr>
            <w:tcW w:w="336" w:type="dxa"/>
            <w:gridSpan w:val="2"/>
            <w:tcBorders>
              <w:top w:val="single" w:sz="4" w:space="0" w:color="auto"/>
              <w:left w:val="single" w:sz="4" w:space="0" w:color="auto"/>
              <w:bottom w:val="single" w:sz="4" w:space="0" w:color="auto"/>
              <w:right w:val="single" w:sz="4" w:space="0" w:color="auto"/>
            </w:tcBorders>
          </w:tcPr>
          <w:p w14:paraId="7A4EC7B9" w14:textId="0F5AAFB7" w:rsidR="00EE4D6C" w:rsidRDefault="00EE4D6C" w:rsidP="00EE4D6C">
            <w:pPr>
              <w:pStyle w:val="TAL"/>
              <w:jc w:val="center"/>
              <w:rPr>
                <w:szCs w:val="18"/>
                <w:lang w:val="fr-FR" w:eastAsia="zh-CN"/>
              </w:rPr>
            </w:pPr>
            <w:r>
              <w:rPr>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B50F520" w14:textId="2513B9ED" w:rsidR="00EE4D6C" w:rsidRPr="00867BF5" w:rsidRDefault="00EE4D6C" w:rsidP="00EE4D6C">
            <w:pPr>
              <w:pStyle w:val="TAL"/>
              <w:rPr>
                <w:lang w:val="en-US"/>
              </w:rPr>
            </w:pPr>
            <w:r>
              <w:rPr>
                <w:lang w:val="en-US"/>
              </w:rPr>
              <w:t xml:space="preserve">This IE may be present to provide the UP Function the current RAT Type for the PDN connection/PDU session to which this PFCP Session is corresponding for statistics purpose. </w:t>
            </w:r>
          </w:p>
        </w:tc>
        <w:tc>
          <w:tcPr>
            <w:tcW w:w="370" w:type="dxa"/>
            <w:gridSpan w:val="2"/>
            <w:tcBorders>
              <w:top w:val="single" w:sz="4" w:space="0" w:color="auto"/>
              <w:left w:val="single" w:sz="4" w:space="0" w:color="auto"/>
              <w:bottom w:val="single" w:sz="4" w:space="0" w:color="auto"/>
              <w:right w:val="single" w:sz="4" w:space="0" w:color="auto"/>
            </w:tcBorders>
          </w:tcPr>
          <w:p w14:paraId="2BD89C46" w14:textId="00D086A7" w:rsidR="00EE4D6C" w:rsidRPr="00867BF5" w:rsidRDefault="00EE4D6C" w:rsidP="00EE4D6C">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FF0067E" w14:textId="5ACA6811" w:rsidR="00EE4D6C" w:rsidRPr="00867BF5" w:rsidRDefault="00EE4D6C" w:rsidP="00EE4D6C">
            <w:pPr>
              <w:pStyle w:val="TAC"/>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35DA2E" w14:textId="2207453F" w:rsidR="00EE4D6C" w:rsidRPr="00867BF5" w:rsidRDefault="00EE4D6C" w:rsidP="00EE4D6C">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7AFFD858" w14:textId="0BF84480" w:rsidR="00EE4D6C" w:rsidRPr="00867BF5" w:rsidRDefault="00EE4D6C" w:rsidP="00EE4D6C">
            <w:pPr>
              <w:pStyle w:val="TAC"/>
              <w:rPr>
                <w:szCs w:val="18"/>
                <w:lang w:val="de-DE"/>
              </w:rPr>
            </w:pPr>
            <w:r>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441BACAB" w14:textId="4E68A855" w:rsidR="00EE4D6C" w:rsidRDefault="00EE4D6C" w:rsidP="00EE4D6C">
            <w:pPr>
              <w:pStyle w:val="TAC"/>
              <w:rPr>
                <w:lang w:val="fr-FR" w:eastAsia="zh-CN"/>
              </w:rPr>
            </w:pPr>
            <w:r>
              <w:rPr>
                <w:lang w:val="fr-FR" w:eastAsia="zh-CN"/>
              </w:rPr>
              <w:t>RAT Type</w:t>
            </w:r>
          </w:p>
        </w:tc>
      </w:tr>
      <w:tr w:rsidR="00952B54" w:rsidRPr="00441CD0" w14:paraId="41FD562A"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2FF9A6D" w14:textId="6FA5158E" w:rsidR="00952B54" w:rsidRDefault="00952B54" w:rsidP="00952B54">
            <w:pPr>
              <w:pStyle w:val="TAL"/>
              <w:rPr>
                <w:lang w:val="fr-FR" w:eastAsia="zh-CN"/>
              </w:rPr>
            </w:pPr>
            <w:r>
              <w:rPr>
                <w:lang w:val="fr-FR" w:eastAsia="zh-CN"/>
              </w:rPr>
              <w:t>L2TP Tunnel Information</w:t>
            </w:r>
          </w:p>
        </w:tc>
        <w:tc>
          <w:tcPr>
            <w:tcW w:w="336" w:type="dxa"/>
            <w:gridSpan w:val="2"/>
            <w:tcBorders>
              <w:top w:val="single" w:sz="4" w:space="0" w:color="auto"/>
              <w:left w:val="single" w:sz="4" w:space="0" w:color="auto"/>
              <w:bottom w:val="single" w:sz="4" w:space="0" w:color="auto"/>
              <w:right w:val="single" w:sz="4" w:space="0" w:color="auto"/>
            </w:tcBorders>
          </w:tcPr>
          <w:p w14:paraId="72D3F24E" w14:textId="2B38EB90" w:rsidR="00952B54" w:rsidRDefault="00952B54" w:rsidP="00952B54">
            <w:pPr>
              <w:pStyle w:val="TAL"/>
              <w:jc w:val="center"/>
              <w:rPr>
                <w:szCs w:val="18"/>
                <w:lang w:val="fr-FR" w:eastAsia="zh-CN"/>
              </w:rPr>
            </w:pPr>
            <w:r>
              <w:rPr>
                <w:szCs w:val="18"/>
                <w:lang w:val="fr-FR" w:eastAsia="zh-CN"/>
              </w:rPr>
              <w:t>C</w:t>
            </w:r>
          </w:p>
        </w:tc>
        <w:tc>
          <w:tcPr>
            <w:tcW w:w="4668" w:type="dxa"/>
            <w:gridSpan w:val="2"/>
            <w:tcBorders>
              <w:top w:val="single" w:sz="4" w:space="0" w:color="auto"/>
              <w:left w:val="single" w:sz="4" w:space="0" w:color="auto"/>
              <w:bottom w:val="single" w:sz="4" w:space="0" w:color="auto"/>
              <w:right w:val="single" w:sz="4" w:space="0" w:color="auto"/>
            </w:tcBorders>
          </w:tcPr>
          <w:p w14:paraId="41B1BA45" w14:textId="77777777" w:rsidR="00952B54" w:rsidRDefault="00952B54" w:rsidP="00952B54">
            <w:pPr>
              <w:pStyle w:val="TAL"/>
              <w:rPr>
                <w:lang w:val="en-US"/>
              </w:rPr>
            </w:pPr>
            <w:r>
              <w:rPr>
                <w:lang w:val="en-US"/>
              </w:rPr>
              <w:t xml:space="preserve">This IE shall be present if L2TP tunnel information is </w:t>
            </w:r>
            <w:r w:rsidRPr="00FC65AE">
              <w:rPr>
                <w:lang w:val="en-US"/>
              </w:rPr>
              <w:t xml:space="preserve">received from </w:t>
            </w:r>
            <w:r>
              <w:rPr>
                <w:lang w:val="en-US"/>
              </w:rPr>
              <w:t xml:space="preserve">an </w:t>
            </w:r>
            <w:r w:rsidRPr="00FC65AE">
              <w:rPr>
                <w:lang w:val="en-US"/>
              </w:rPr>
              <w:t xml:space="preserve">AAA server, e.g. Radius/Diameter server or </w:t>
            </w:r>
            <w:r>
              <w:rPr>
                <w:lang w:val="en-US"/>
              </w:rPr>
              <w:t xml:space="preserve">if it is </w:t>
            </w:r>
            <w:r w:rsidRPr="00FC65AE">
              <w:rPr>
                <w:lang w:val="en-US"/>
              </w:rPr>
              <w:t>configured in the CP function</w:t>
            </w:r>
            <w:r>
              <w:rPr>
                <w:lang w:val="en-US"/>
              </w:rPr>
              <w:t>.</w:t>
            </w:r>
          </w:p>
          <w:p w14:paraId="5A43C36E" w14:textId="77777777" w:rsidR="00952B54" w:rsidRDefault="00952B54" w:rsidP="00952B54">
            <w:pPr>
              <w:pStyle w:val="TAL"/>
              <w:rPr>
                <w:lang w:val="en-US"/>
              </w:rPr>
            </w:pPr>
          </w:p>
          <w:p w14:paraId="74AD2F0B" w14:textId="77777777" w:rsidR="00952B54" w:rsidRDefault="00952B54" w:rsidP="00952B54">
            <w:pPr>
              <w:pStyle w:val="TAL"/>
              <w:rPr>
                <w:lang w:val="en-US"/>
              </w:rPr>
            </w:pPr>
            <w:r>
              <w:rPr>
                <w:lang w:val="en-US"/>
              </w:rPr>
              <w:t>Several IE with the same IE type may be present to provide L2TP Tunnel Information for alternative LNS.</w:t>
            </w:r>
          </w:p>
          <w:p w14:paraId="480388B5" w14:textId="77777777" w:rsidR="00952B54" w:rsidRDefault="00952B54" w:rsidP="00952B54">
            <w:pPr>
              <w:pStyle w:val="TAL"/>
              <w:rPr>
                <w:lang w:val="en-US"/>
              </w:rPr>
            </w:pPr>
          </w:p>
        </w:tc>
        <w:tc>
          <w:tcPr>
            <w:tcW w:w="370" w:type="dxa"/>
            <w:gridSpan w:val="2"/>
            <w:tcBorders>
              <w:top w:val="single" w:sz="4" w:space="0" w:color="auto"/>
              <w:left w:val="single" w:sz="4" w:space="0" w:color="auto"/>
              <w:bottom w:val="single" w:sz="4" w:space="0" w:color="auto"/>
              <w:right w:val="single" w:sz="4" w:space="0" w:color="auto"/>
            </w:tcBorders>
          </w:tcPr>
          <w:p w14:paraId="4AA050A9" w14:textId="32F2C244" w:rsidR="00952B54" w:rsidRDefault="00952B54" w:rsidP="00952B54">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0343331F" w14:textId="26137B8D" w:rsidR="00952B54" w:rsidRDefault="00952B54" w:rsidP="00952B54">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40CE9EE" w14:textId="5477A9B0" w:rsidR="00952B54" w:rsidRDefault="00952B54" w:rsidP="00952B54">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E7715BF" w14:textId="0DB59A22" w:rsidR="00952B54" w:rsidRDefault="00952B54" w:rsidP="00952B54">
            <w:pPr>
              <w:pStyle w:val="TAC"/>
              <w:rPr>
                <w:szCs w:val="18"/>
                <w:lang w:val="de-DE"/>
              </w:rPr>
            </w:pPr>
            <w:r>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798A1966" w14:textId="0AE6D1FD" w:rsidR="00952B54" w:rsidRDefault="00952B54" w:rsidP="00952B54">
            <w:pPr>
              <w:pStyle w:val="TAC"/>
              <w:rPr>
                <w:lang w:val="fr-FR" w:eastAsia="zh-CN"/>
              </w:rPr>
            </w:pPr>
            <w:r>
              <w:rPr>
                <w:lang w:val="fr-FR" w:eastAsia="zh-CN"/>
              </w:rPr>
              <w:t>L2TP Tunnel Information</w:t>
            </w:r>
          </w:p>
        </w:tc>
      </w:tr>
      <w:tr w:rsidR="00952B54" w:rsidRPr="00441CD0" w14:paraId="5D7866C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9684474" w14:textId="54127CE6" w:rsidR="00952B54" w:rsidRDefault="00952B54" w:rsidP="00952B54">
            <w:pPr>
              <w:pStyle w:val="TAL"/>
              <w:rPr>
                <w:lang w:val="fr-FR" w:eastAsia="zh-CN"/>
              </w:rPr>
            </w:pPr>
            <w:r>
              <w:rPr>
                <w:lang w:val="fr-FR" w:eastAsia="zh-CN"/>
              </w:rPr>
              <w:t>L2TP Session Information</w:t>
            </w:r>
          </w:p>
        </w:tc>
        <w:tc>
          <w:tcPr>
            <w:tcW w:w="336" w:type="dxa"/>
            <w:gridSpan w:val="2"/>
            <w:tcBorders>
              <w:top w:val="single" w:sz="4" w:space="0" w:color="auto"/>
              <w:left w:val="single" w:sz="4" w:space="0" w:color="auto"/>
              <w:bottom w:val="single" w:sz="4" w:space="0" w:color="auto"/>
              <w:right w:val="single" w:sz="4" w:space="0" w:color="auto"/>
            </w:tcBorders>
          </w:tcPr>
          <w:p w14:paraId="7016F6F2" w14:textId="644E60EA" w:rsidR="00952B54" w:rsidRDefault="00952B54" w:rsidP="00952B54">
            <w:pPr>
              <w:pStyle w:val="TAL"/>
              <w:jc w:val="center"/>
              <w:rPr>
                <w:szCs w:val="18"/>
                <w:lang w:val="fr-FR" w:eastAsia="zh-CN"/>
              </w:rPr>
            </w:pPr>
            <w:r>
              <w:rPr>
                <w:szCs w:val="18"/>
                <w:lang w:val="fr-FR" w:eastAsia="zh-CN"/>
              </w:rPr>
              <w:t>C</w:t>
            </w:r>
          </w:p>
        </w:tc>
        <w:tc>
          <w:tcPr>
            <w:tcW w:w="4668" w:type="dxa"/>
            <w:gridSpan w:val="2"/>
            <w:tcBorders>
              <w:top w:val="single" w:sz="4" w:space="0" w:color="auto"/>
              <w:left w:val="single" w:sz="4" w:space="0" w:color="auto"/>
              <w:bottom w:val="single" w:sz="4" w:space="0" w:color="auto"/>
              <w:right w:val="single" w:sz="4" w:space="0" w:color="auto"/>
            </w:tcBorders>
          </w:tcPr>
          <w:p w14:paraId="2DE8D749" w14:textId="77777777" w:rsidR="00952B54" w:rsidRDefault="00952B54" w:rsidP="00952B54">
            <w:pPr>
              <w:pStyle w:val="TAL"/>
              <w:rPr>
                <w:lang w:val="en-US"/>
              </w:rPr>
            </w:pPr>
            <w:r>
              <w:rPr>
                <w:lang w:val="en-US"/>
              </w:rPr>
              <w:t>This IE shall be present to include the information to establish a L2TP session, if an L2TP session needs to be established for this PFCP session.</w:t>
            </w:r>
          </w:p>
          <w:p w14:paraId="3C0C95D4" w14:textId="77777777" w:rsidR="00952B54" w:rsidRDefault="00952B54" w:rsidP="00952B54">
            <w:pPr>
              <w:pStyle w:val="TAL"/>
              <w:rPr>
                <w:lang w:val="en-US"/>
              </w:rPr>
            </w:pPr>
          </w:p>
        </w:tc>
        <w:tc>
          <w:tcPr>
            <w:tcW w:w="370" w:type="dxa"/>
            <w:gridSpan w:val="2"/>
            <w:tcBorders>
              <w:top w:val="single" w:sz="4" w:space="0" w:color="auto"/>
              <w:left w:val="single" w:sz="4" w:space="0" w:color="auto"/>
              <w:bottom w:val="single" w:sz="4" w:space="0" w:color="auto"/>
              <w:right w:val="single" w:sz="4" w:space="0" w:color="auto"/>
            </w:tcBorders>
          </w:tcPr>
          <w:p w14:paraId="49DCBFDB" w14:textId="5897E309" w:rsidR="00952B54" w:rsidRDefault="00952B54" w:rsidP="00952B54">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4B9063B" w14:textId="55EDB01A" w:rsidR="00952B54" w:rsidRDefault="00952B54" w:rsidP="00952B54">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930DED3" w14:textId="1A89BB80" w:rsidR="00952B54" w:rsidRDefault="00952B54" w:rsidP="00952B54">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2E112E1" w14:textId="30EAE01D" w:rsidR="00952B54" w:rsidRDefault="00952B54" w:rsidP="00952B54">
            <w:pPr>
              <w:pStyle w:val="TAC"/>
              <w:rPr>
                <w:szCs w:val="18"/>
                <w:lang w:val="de-DE"/>
              </w:rPr>
            </w:pPr>
            <w:r>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F9E0D7E" w14:textId="3DA47E5E" w:rsidR="00952B54" w:rsidRDefault="00952B54" w:rsidP="00952B54">
            <w:pPr>
              <w:pStyle w:val="TAC"/>
              <w:rPr>
                <w:lang w:val="fr-FR" w:eastAsia="zh-CN"/>
              </w:rPr>
            </w:pPr>
            <w:r>
              <w:rPr>
                <w:lang w:val="fr-FR" w:eastAsia="zh-CN"/>
              </w:rPr>
              <w:t>L2TP Session Information</w:t>
            </w:r>
          </w:p>
        </w:tc>
      </w:tr>
      <w:tr w:rsidR="00D91F01" w:rsidRPr="00441CD0" w14:paraId="74E40E1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15E09F0" w14:textId="78BCE7C3" w:rsidR="00D91F01" w:rsidRDefault="00D91F01" w:rsidP="00D91F01">
            <w:pPr>
              <w:pStyle w:val="TAL"/>
              <w:rPr>
                <w:lang w:val="fr-FR" w:eastAsia="zh-CN"/>
              </w:rPr>
            </w:pPr>
            <w:r>
              <w:t>Group Id</w:t>
            </w:r>
          </w:p>
        </w:tc>
        <w:tc>
          <w:tcPr>
            <w:tcW w:w="336" w:type="dxa"/>
            <w:gridSpan w:val="2"/>
            <w:tcBorders>
              <w:top w:val="single" w:sz="4" w:space="0" w:color="auto"/>
              <w:left w:val="single" w:sz="4" w:space="0" w:color="auto"/>
              <w:bottom w:val="single" w:sz="4" w:space="0" w:color="auto"/>
              <w:right w:val="single" w:sz="4" w:space="0" w:color="auto"/>
            </w:tcBorders>
          </w:tcPr>
          <w:p w14:paraId="5FAFE8FE" w14:textId="02140B66" w:rsidR="00D91F01" w:rsidRDefault="00D91F01" w:rsidP="00D91F01">
            <w:pPr>
              <w:pStyle w:val="TAL"/>
              <w:jc w:val="center"/>
              <w:rPr>
                <w:szCs w:val="18"/>
                <w:lang w:val="fr-FR" w:eastAsia="zh-CN"/>
              </w:rPr>
            </w:pPr>
            <w:r>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14:paraId="5605ED4B" w14:textId="1C54EB4C" w:rsidR="00D91F01" w:rsidRPr="00441CD0" w:rsidRDefault="00D91F01" w:rsidP="00D91F01">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CP function to indicate the group identifier to which the PFCP session pertains </w:t>
            </w:r>
            <w:r>
              <w:rPr>
                <w:lang w:eastAsia="zh-CN"/>
              </w:rPr>
              <w:t>(see clause 5.</w:t>
            </w:r>
            <w:r w:rsidR="0067687A">
              <w:rPr>
                <w:lang w:eastAsia="zh-CN"/>
              </w:rPr>
              <w:t>22</w:t>
            </w:r>
            <w:r>
              <w:rPr>
                <w:lang w:eastAsia="zh-CN"/>
              </w:rPr>
              <w:t>).</w:t>
            </w:r>
          </w:p>
          <w:p w14:paraId="7A8A49F0" w14:textId="77777777" w:rsidR="00D91F01" w:rsidRDefault="00D91F01" w:rsidP="00D91F01">
            <w:pPr>
              <w:pStyle w:val="TAL"/>
              <w:rPr>
                <w:lang w:val="en-US"/>
              </w:rPr>
            </w:pPr>
          </w:p>
        </w:tc>
        <w:tc>
          <w:tcPr>
            <w:tcW w:w="370" w:type="dxa"/>
            <w:gridSpan w:val="2"/>
            <w:tcBorders>
              <w:top w:val="single" w:sz="4" w:space="0" w:color="auto"/>
              <w:left w:val="single" w:sz="4" w:space="0" w:color="auto"/>
              <w:bottom w:val="single" w:sz="4" w:space="0" w:color="auto"/>
              <w:right w:val="single" w:sz="4" w:space="0" w:color="auto"/>
            </w:tcBorders>
          </w:tcPr>
          <w:p w14:paraId="26436B15" w14:textId="3C6D3AA7" w:rsidR="00D91F01" w:rsidRDefault="00D91F01" w:rsidP="00D91F01">
            <w:pPr>
              <w:pStyle w:val="TAC"/>
              <w:rPr>
                <w:lang w:val="fr-FR"/>
              </w:rPr>
            </w:pPr>
            <w:r>
              <w:rPr>
                <w:lang w:val="en-US"/>
              </w:rPr>
              <w:t>-</w:t>
            </w:r>
          </w:p>
        </w:tc>
        <w:tc>
          <w:tcPr>
            <w:tcW w:w="370" w:type="dxa"/>
            <w:gridSpan w:val="2"/>
            <w:tcBorders>
              <w:top w:val="single" w:sz="4" w:space="0" w:color="auto"/>
              <w:left w:val="single" w:sz="4" w:space="0" w:color="auto"/>
              <w:bottom w:val="single" w:sz="4" w:space="0" w:color="auto"/>
              <w:right w:val="single" w:sz="4" w:space="0" w:color="auto"/>
            </w:tcBorders>
          </w:tcPr>
          <w:p w14:paraId="036FD7E1" w14:textId="456FF26F" w:rsidR="00D91F01" w:rsidRDefault="00D91F01" w:rsidP="00D91F01">
            <w:pPr>
              <w:pStyle w:val="TAC"/>
              <w:rPr>
                <w:lang w:val="fr-FR"/>
              </w:rPr>
            </w:pPr>
            <w:r>
              <w:t>X</w:t>
            </w:r>
          </w:p>
        </w:tc>
        <w:tc>
          <w:tcPr>
            <w:tcW w:w="370" w:type="dxa"/>
            <w:gridSpan w:val="2"/>
            <w:tcBorders>
              <w:top w:val="single" w:sz="4" w:space="0" w:color="auto"/>
              <w:left w:val="single" w:sz="4" w:space="0" w:color="auto"/>
              <w:bottom w:val="single" w:sz="4" w:space="0" w:color="auto"/>
              <w:right w:val="single" w:sz="4" w:space="0" w:color="auto"/>
            </w:tcBorders>
          </w:tcPr>
          <w:p w14:paraId="74B97EA5" w14:textId="72B45706" w:rsidR="00D91F01" w:rsidRDefault="00D91F01" w:rsidP="00D91F01">
            <w:pPr>
              <w:pStyle w:val="TAC"/>
              <w:rPr>
                <w:lang w:val="fr-FR"/>
              </w:rPr>
            </w:pPr>
            <w:r>
              <w:t>-</w:t>
            </w:r>
          </w:p>
        </w:tc>
        <w:tc>
          <w:tcPr>
            <w:tcW w:w="370" w:type="dxa"/>
            <w:gridSpan w:val="2"/>
            <w:tcBorders>
              <w:top w:val="single" w:sz="4" w:space="0" w:color="auto"/>
              <w:left w:val="single" w:sz="4" w:space="0" w:color="auto"/>
              <w:bottom w:val="single" w:sz="4" w:space="0" w:color="auto"/>
              <w:right w:val="single" w:sz="4" w:space="0" w:color="auto"/>
            </w:tcBorders>
          </w:tcPr>
          <w:p w14:paraId="0B3C6AB8" w14:textId="0B7B850F" w:rsidR="00D91F01" w:rsidRDefault="00D91F01" w:rsidP="00D91F01">
            <w:pPr>
              <w:pStyle w:val="TAC"/>
              <w:rPr>
                <w:szCs w:val="18"/>
                <w:lang w:val="de-DE"/>
              </w:rPr>
            </w:pPr>
            <w: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7D6C22D" w14:textId="1CAC37F0" w:rsidR="00D91F01" w:rsidRDefault="00D91F01" w:rsidP="00D91F01">
            <w:pPr>
              <w:pStyle w:val="TAC"/>
              <w:rPr>
                <w:lang w:val="fr-FR" w:eastAsia="zh-CN"/>
              </w:rPr>
            </w:pPr>
            <w:r>
              <w:rPr>
                <w:szCs w:val="18"/>
              </w:rPr>
              <w:t>Group Id</w:t>
            </w:r>
          </w:p>
        </w:tc>
      </w:tr>
      <w:tr w:rsidR="00EE5860" w:rsidRPr="00441CD0" w14:paraId="6CA2CD60"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5C906E42" w14:textId="77777777" w:rsidR="00EE5860" w:rsidRPr="00441CD0" w:rsidRDefault="00EE5860" w:rsidP="00BB0E1F">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14:paraId="2BE2B61A" w14:textId="77777777" w:rsidR="00EE5860" w:rsidRPr="00441CD0" w:rsidRDefault="00EE5860" w:rsidP="00BB0E1F">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3370BFB0" w14:textId="77777777" w:rsidR="00EE5860" w:rsidRPr="00441CD0" w:rsidRDefault="00EE5860" w:rsidP="00BB0E1F">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14:paraId="07769E47" w14:textId="77777777" w:rsidR="00EE5860" w:rsidRPr="00441CD0" w:rsidRDefault="00EE5860" w:rsidP="00BB0E1F">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14:paraId="3CADD5EF" w14:textId="1C8ED85D" w:rsidR="00EE5860" w:rsidRDefault="00EE5860" w:rsidP="00EE5860"/>
    <w:p w14:paraId="3E87DA10" w14:textId="77777777" w:rsidR="00952B54" w:rsidRPr="00441CD0" w:rsidRDefault="00952B54" w:rsidP="00952B54">
      <w:pPr>
        <w:pStyle w:val="TH"/>
        <w:rPr>
          <w:lang w:val="en-US"/>
        </w:rPr>
      </w:pPr>
      <w:r w:rsidRPr="00441CD0">
        <w:t>Table 7.5.2.</w:t>
      </w:r>
      <w:r>
        <w:t>1</w:t>
      </w:r>
      <w:r w:rsidRPr="00441CD0">
        <w:t>-</w:t>
      </w:r>
      <w:r>
        <w:t>2</w:t>
      </w:r>
      <w:r w:rsidRPr="00441CD0">
        <w:t xml:space="preserve">: </w:t>
      </w:r>
      <w:r>
        <w:rPr>
          <w:lang w:val="fr-FR" w:eastAsia="zh-CN"/>
        </w:rPr>
        <w:t>L2TP Tunnel Information</w:t>
      </w:r>
      <w:r w:rsidRPr="00441CD0">
        <w:rPr>
          <w:lang w:val="en-US"/>
        </w:rPr>
        <w:t xml:space="preserve"> IE</w:t>
      </w:r>
      <w:r w:rsidRPr="00441CD0">
        <w:t xml:space="preserve"> in </w:t>
      </w:r>
      <w:r>
        <w:t xml:space="preserve">the </w:t>
      </w:r>
      <w:r w:rsidRPr="00441CD0">
        <w:t xml:space="preserve">PFCP Session Establishment Request </w:t>
      </w:r>
      <w:r>
        <w:t>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952B54" w:rsidRPr="00441CD0" w14:paraId="5F720A0E"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C55F4A" w14:textId="77777777" w:rsidR="00952B54" w:rsidRPr="00441CD0" w:rsidRDefault="00952B54" w:rsidP="00906C7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AE5A506"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6F8BCDC" w14:textId="4E1C37A9" w:rsidR="00952B54" w:rsidRPr="00441CD0" w:rsidRDefault="00952B54" w:rsidP="00906C77">
            <w:pPr>
              <w:pStyle w:val="TAC"/>
              <w:rPr>
                <w:lang w:val="de-DE" w:eastAsia="zh-CN"/>
              </w:rPr>
            </w:pPr>
            <w:r>
              <w:rPr>
                <w:lang w:val="fr-FR" w:eastAsia="zh-CN"/>
              </w:rPr>
              <w:t>L2TP Tunnel Information</w:t>
            </w:r>
            <w:r w:rsidRPr="00441CD0">
              <w:rPr>
                <w:lang w:val="en-US"/>
              </w:rPr>
              <w:t xml:space="preserve"> IE</w:t>
            </w:r>
            <w:r w:rsidRPr="00441CD0">
              <w:t xml:space="preserve"> </w:t>
            </w:r>
            <w:r w:rsidRPr="00441CD0">
              <w:rPr>
                <w:lang w:val="de-DE" w:eastAsia="zh-CN"/>
              </w:rPr>
              <w:t xml:space="preserve">Type = </w:t>
            </w:r>
            <w:r w:rsidR="00A37F36">
              <w:rPr>
                <w:lang w:val="de-DE" w:eastAsia="zh-CN"/>
              </w:rPr>
              <w:t>276</w:t>
            </w:r>
            <w:r w:rsidRPr="00441CD0">
              <w:rPr>
                <w:lang w:val="de-DE" w:eastAsia="zh-CN"/>
              </w:rPr>
              <w:t xml:space="preserve"> (decimal)</w:t>
            </w:r>
          </w:p>
        </w:tc>
      </w:tr>
      <w:tr w:rsidR="00952B54" w:rsidRPr="00441CD0" w14:paraId="091ACDDB"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F89586" w14:textId="77777777" w:rsidR="00952B54" w:rsidRPr="00441CD0" w:rsidRDefault="00952B54" w:rsidP="00906C7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F8D18BC"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2FAC315" w14:textId="77777777" w:rsidR="00952B54" w:rsidRPr="00441CD0" w:rsidRDefault="00952B54" w:rsidP="00906C77">
            <w:pPr>
              <w:pStyle w:val="TAC"/>
              <w:rPr>
                <w:lang w:val="fr-FR"/>
              </w:rPr>
            </w:pPr>
            <w:r w:rsidRPr="00441CD0">
              <w:rPr>
                <w:lang w:val="fr-FR"/>
              </w:rPr>
              <w:t>Length = n</w:t>
            </w:r>
          </w:p>
        </w:tc>
      </w:tr>
      <w:tr w:rsidR="00952B54" w:rsidRPr="00441CD0" w14:paraId="1FB92834" w14:textId="77777777" w:rsidTr="00906C7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457FA23" w14:textId="77777777" w:rsidR="00952B54" w:rsidRPr="00441CD0" w:rsidRDefault="00952B54" w:rsidP="00906C7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23F7AB" w14:textId="77777777" w:rsidR="00952B54" w:rsidRPr="00441CD0" w:rsidRDefault="00952B54" w:rsidP="00906C77">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4E124A0" w14:textId="77777777" w:rsidR="00952B54" w:rsidRPr="00441CD0" w:rsidRDefault="00952B54" w:rsidP="00906C77">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2C46EF3C" w14:textId="77777777" w:rsidR="00952B54" w:rsidRPr="00441CD0" w:rsidRDefault="00952B54" w:rsidP="00906C77">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85493DC" w14:textId="77777777" w:rsidR="00952B54" w:rsidRPr="00441CD0" w:rsidRDefault="00952B54" w:rsidP="00906C77">
            <w:pPr>
              <w:pStyle w:val="TAH"/>
              <w:rPr>
                <w:lang w:val="fr-FR"/>
              </w:rPr>
            </w:pPr>
            <w:r w:rsidRPr="00441CD0">
              <w:rPr>
                <w:lang w:val="fr-FR"/>
              </w:rPr>
              <w:t>IE Type</w:t>
            </w:r>
          </w:p>
        </w:tc>
      </w:tr>
      <w:tr w:rsidR="00952B54" w:rsidRPr="00441CD0" w14:paraId="668A91CE" w14:textId="77777777" w:rsidTr="00906C7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D481F18" w14:textId="77777777" w:rsidR="00952B54" w:rsidRPr="00441CD0" w:rsidRDefault="00952B54" w:rsidP="00906C7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2DDAB24" w14:textId="77777777" w:rsidR="00952B54" w:rsidRPr="00441CD0" w:rsidRDefault="00952B54" w:rsidP="00906C77">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CFB7299" w14:textId="77777777" w:rsidR="00952B54" w:rsidRPr="00441CD0" w:rsidRDefault="00952B54" w:rsidP="00906C7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5682E6D" w14:textId="77777777" w:rsidR="00952B54" w:rsidRPr="00441CD0" w:rsidRDefault="00952B54" w:rsidP="00906C7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8C9D314" w14:textId="77777777" w:rsidR="00952B54" w:rsidRPr="00441CD0" w:rsidRDefault="00952B54" w:rsidP="00906C7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1B38B0B" w14:textId="77777777" w:rsidR="00952B54" w:rsidRPr="00441CD0" w:rsidRDefault="00952B54" w:rsidP="00906C77">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6FEA0A99" w14:textId="77777777" w:rsidR="00952B54" w:rsidRPr="00441CD0" w:rsidRDefault="00952B54" w:rsidP="00906C77">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0A5751D" w14:textId="77777777" w:rsidR="00952B54" w:rsidRPr="00441CD0" w:rsidRDefault="00952B54" w:rsidP="00906C77">
            <w:pPr>
              <w:spacing w:after="0"/>
              <w:rPr>
                <w:rFonts w:ascii="Arial" w:hAnsi="Arial"/>
                <w:b/>
                <w:sz w:val="18"/>
                <w:lang w:val="fr-FR"/>
              </w:rPr>
            </w:pPr>
          </w:p>
        </w:tc>
      </w:tr>
      <w:tr w:rsidR="00952B54" w:rsidRPr="00441CD0" w14:paraId="3BA8ABAE" w14:textId="77777777" w:rsidTr="00AF2831">
        <w:trPr>
          <w:jc w:val="center"/>
        </w:trPr>
        <w:tc>
          <w:tcPr>
            <w:tcW w:w="1560" w:type="dxa"/>
            <w:tcBorders>
              <w:top w:val="single" w:sz="4" w:space="0" w:color="auto"/>
              <w:left w:val="single" w:sz="4" w:space="0" w:color="auto"/>
              <w:bottom w:val="single" w:sz="4" w:space="0" w:color="auto"/>
              <w:right w:val="single" w:sz="4" w:space="0" w:color="auto"/>
            </w:tcBorders>
            <w:hideMark/>
          </w:tcPr>
          <w:p w14:paraId="6D08757C" w14:textId="77777777" w:rsidR="00952B54" w:rsidRPr="00441CD0" w:rsidRDefault="00952B54" w:rsidP="00906C77">
            <w:pPr>
              <w:pStyle w:val="TAL"/>
            </w:pPr>
            <w:r>
              <w:t>LNS Address</w:t>
            </w:r>
          </w:p>
        </w:tc>
        <w:tc>
          <w:tcPr>
            <w:tcW w:w="336" w:type="dxa"/>
            <w:tcBorders>
              <w:top w:val="single" w:sz="4" w:space="0" w:color="auto"/>
              <w:left w:val="single" w:sz="4" w:space="0" w:color="auto"/>
              <w:bottom w:val="single" w:sz="4" w:space="0" w:color="auto"/>
              <w:right w:val="single" w:sz="4" w:space="0" w:color="auto"/>
            </w:tcBorders>
            <w:hideMark/>
          </w:tcPr>
          <w:p w14:paraId="788FFFB1" w14:textId="77777777" w:rsidR="00952B54" w:rsidRPr="00441CD0" w:rsidRDefault="00952B54" w:rsidP="00906C77">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tcPr>
          <w:p w14:paraId="47512E00" w14:textId="77777777" w:rsidR="00952B54" w:rsidRDefault="00952B54" w:rsidP="00906C77">
            <w:pPr>
              <w:pStyle w:val="TAL"/>
            </w:pPr>
            <w:r>
              <w:t>This IE shall be present to include the Tunnel Server Endpoint, i.e. LNS IP address.</w:t>
            </w:r>
          </w:p>
          <w:p w14:paraId="105E83DB" w14:textId="77777777" w:rsidR="00952B54" w:rsidRPr="00441CD0" w:rsidRDefault="00952B54" w:rsidP="00906C77">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4F51179"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8AC092E"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1AE8E25C"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7340A32F" w14:textId="77777777" w:rsidR="00952B54" w:rsidRPr="00441CD0" w:rsidRDefault="00952B54" w:rsidP="00906C77">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1C13205" w14:textId="77777777" w:rsidR="00952B54" w:rsidRPr="00441CD0" w:rsidRDefault="00952B54" w:rsidP="00906C77">
            <w:pPr>
              <w:pStyle w:val="TAC"/>
              <w:rPr>
                <w:lang w:val="fr-FR"/>
              </w:rPr>
            </w:pPr>
            <w:r>
              <w:t>LNS Address</w:t>
            </w:r>
          </w:p>
        </w:tc>
      </w:tr>
      <w:tr w:rsidR="00952B54" w:rsidRPr="00441CD0" w14:paraId="57666F84"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50CEFF16" w14:textId="77777777" w:rsidR="00952B54" w:rsidRPr="00441CD0" w:rsidRDefault="00952B54" w:rsidP="00906C77">
            <w:pPr>
              <w:pStyle w:val="TAL"/>
            </w:pPr>
            <w:r>
              <w:t>Tunnel Password</w:t>
            </w:r>
          </w:p>
        </w:tc>
        <w:tc>
          <w:tcPr>
            <w:tcW w:w="336" w:type="dxa"/>
            <w:tcBorders>
              <w:top w:val="single" w:sz="4" w:space="0" w:color="auto"/>
              <w:left w:val="single" w:sz="4" w:space="0" w:color="auto"/>
              <w:bottom w:val="single" w:sz="4" w:space="0" w:color="auto"/>
              <w:right w:val="single" w:sz="4" w:space="0" w:color="auto"/>
            </w:tcBorders>
          </w:tcPr>
          <w:p w14:paraId="301CD6C5" w14:textId="77777777" w:rsidR="00952B54" w:rsidRPr="00441CD0" w:rsidRDefault="00952B54" w:rsidP="00906C77">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D680CFF" w14:textId="77777777" w:rsidR="00952B54" w:rsidRDefault="00952B54" w:rsidP="00906C77">
            <w:pPr>
              <w:pStyle w:val="TAL"/>
              <w:rPr>
                <w:lang w:eastAsia="zh-CN"/>
              </w:rPr>
            </w:pPr>
            <w:r>
              <w:rPr>
                <w:lang w:eastAsia="zh-CN"/>
              </w:rPr>
              <w:t>This IE may be present to include the password to be used to authenticate to a remote server.</w:t>
            </w:r>
          </w:p>
          <w:p w14:paraId="7BC76CC6"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2CA4D57A"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A9E7260"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B96AA89"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1E19258F"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45C2A5FB" w14:textId="77777777" w:rsidR="00952B54" w:rsidRPr="00441CD0" w:rsidRDefault="00952B54" w:rsidP="00906C77">
            <w:pPr>
              <w:pStyle w:val="TAC"/>
            </w:pPr>
            <w:r>
              <w:t>Tunnel Password</w:t>
            </w:r>
          </w:p>
        </w:tc>
      </w:tr>
      <w:tr w:rsidR="00952B54" w:rsidRPr="00441CD0" w14:paraId="097B6769"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0FD0F2EC" w14:textId="77777777" w:rsidR="00952B54" w:rsidRPr="00441CD0" w:rsidRDefault="00952B54" w:rsidP="00906C77">
            <w:pPr>
              <w:pStyle w:val="TAL"/>
            </w:pPr>
            <w:r>
              <w:t>Tunnel Preference</w:t>
            </w:r>
          </w:p>
        </w:tc>
        <w:tc>
          <w:tcPr>
            <w:tcW w:w="336" w:type="dxa"/>
            <w:tcBorders>
              <w:top w:val="single" w:sz="4" w:space="0" w:color="auto"/>
              <w:left w:val="single" w:sz="4" w:space="0" w:color="auto"/>
              <w:bottom w:val="single" w:sz="4" w:space="0" w:color="auto"/>
              <w:right w:val="single" w:sz="4" w:space="0" w:color="auto"/>
            </w:tcBorders>
          </w:tcPr>
          <w:p w14:paraId="5E0404A6" w14:textId="77777777" w:rsidR="00952B54" w:rsidRPr="00441CD0" w:rsidRDefault="00952B54" w:rsidP="00906C77">
            <w:pPr>
              <w:pStyle w:val="TAL"/>
              <w:jc w:val="center"/>
              <w:rPr>
                <w:szCs w:val="18"/>
                <w:lang w:val="fr-FR"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B3347FE" w14:textId="77777777" w:rsidR="00952B54" w:rsidRDefault="00952B54" w:rsidP="00906C77">
            <w:pPr>
              <w:pStyle w:val="TAL"/>
              <w:rPr>
                <w:lang w:eastAsia="zh-CN"/>
              </w:rPr>
            </w:pPr>
            <w:r>
              <w:rPr>
                <w:lang w:eastAsia="zh-CN"/>
              </w:rPr>
              <w:t xml:space="preserve">This IE shall be present if multiple L2TP Tunnel Information IEs are included in the message. </w:t>
            </w:r>
          </w:p>
          <w:p w14:paraId="595DC67F" w14:textId="77777777" w:rsidR="00952B54" w:rsidRDefault="00952B54" w:rsidP="00906C77">
            <w:pPr>
              <w:pStyle w:val="TAL"/>
              <w:rPr>
                <w:lang w:eastAsia="zh-CN"/>
              </w:rPr>
            </w:pPr>
          </w:p>
          <w:p w14:paraId="7D94CD33" w14:textId="77777777" w:rsidR="00952B54" w:rsidRDefault="00952B54" w:rsidP="00906C77">
            <w:pPr>
              <w:pStyle w:val="TAL"/>
              <w:rPr>
                <w:lang w:eastAsia="zh-CN"/>
              </w:rPr>
            </w:pPr>
            <w:r>
              <w:rPr>
                <w:lang w:eastAsia="zh-CN"/>
              </w:rPr>
              <w:t>If present this IE indicates the order in which the L2TP Tunnel Information IEs shall be used when trying to establish the L2TP session.</w:t>
            </w:r>
          </w:p>
          <w:p w14:paraId="50912047"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6A901C48"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599E3DA"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6BC6F909"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4B4CBC1D"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9D98976" w14:textId="77777777" w:rsidR="00952B54" w:rsidRPr="00441CD0" w:rsidRDefault="00952B54" w:rsidP="00906C77">
            <w:pPr>
              <w:pStyle w:val="TAC"/>
            </w:pPr>
            <w:r>
              <w:t>Tunnel Preference</w:t>
            </w:r>
          </w:p>
        </w:tc>
      </w:tr>
    </w:tbl>
    <w:p w14:paraId="5E3ADE11" w14:textId="77777777" w:rsidR="00952B54" w:rsidRDefault="00952B54" w:rsidP="00952B54">
      <w:pPr>
        <w:rPr>
          <w:lang w:val="sv-SE"/>
        </w:rPr>
      </w:pPr>
    </w:p>
    <w:p w14:paraId="1366117D" w14:textId="77777777" w:rsidR="00952B54" w:rsidRPr="00441CD0" w:rsidRDefault="00952B54" w:rsidP="00952B54">
      <w:pPr>
        <w:pStyle w:val="TH"/>
        <w:rPr>
          <w:lang w:val="en-US"/>
        </w:rPr>
      </w:pPr>
      <w:r w:rsidRPr="00441CD0">
        <w:t>Table 7.5.2.</w:t>
      </w:r>
      <w:r>
        <w:t>1</w:t>
      </w:r>
      <w:r w:rsidRPr="00441CD0">
        <w:t>-</w:t>
      </w:r>
      <w:r>
        <w:t>3</w:t>
      </w:r>
      <w:r w:rsidRPr="00441CD0">
        <w:t xml:space="preserve">: </w:t>
      </w:r>
      <w:r>
        <w:rPr>
          <w:lang w:val="fr-FR" w:eastAsia="zh-CN"/>
        </w:rPr>
        <w:t>L2TP Session Information</w:t>
      </w:r>
      <w:r w:rsidRPr="00441CD0">
        <w:rPr>
          <w:lang w:val="en-US"/>
        </w:rPr>
        <w:t xml:space="preserve"> IE</w:t>
      </w:r>
      <w:r w:rsidRPr="00441CD0">
        <w:t xml:space="preserve"> in </w:t>
      </w:r>
      <w:r>
        <w:t xml:space="preserve">the </w:t>
      </w:r>
      <w:r w:rsidRPr="00441CD0">
        <w:t xml:space="preserve">PFCP Session Establishment Request </w:t>
      </w:r>
      <w:r>
        <w:t>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952B54" w:rsidRPr="00441CD0" w14:paraId="4BD723E6"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B99DAF" w14:textId="77777777" w:rsidR="00952B54" w:rsidRPr="00441CD0" w:rsidRDefault="00952B54" w:rsidP="00906C7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4E32208"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789D767A" w14:textId="3D69E616" w:rsidR="00952B54" w:rsidRPr="00441CD0" w:rsidRDefault="00952B54" w:rsidP="00906C77">
            <w:pPr>
              <w:pStyle w:val="TAC"/>
              <w:rPr>
                <w:lang w:val="de-DE" w:eastAsia="zh-CN"/>
              </w:rPr>
            </w:pPr>
            <w:r>
              <w:rPr>
                <w:lang w:val="fr-FR" w:eastAsia="zh-CN"/>
              </w:rPr>
              <w:t>L2TP Session Information</w:t>
            </w:r>
            <w:r w:rsidRPr="00441CD0">
              <w:rPr>
                <w:lang w:val="en-US"/>
              </w:rPr>
              <w:t xml:space="preserve"> IE</w:t>
            </w:r>
            <w:r w:rsidRPr="00441CD0">
              <w:t xml:space="preserve"> </w:t>
            </w:r>
            <w:r w:rsidRPr="00441CD0">
              <w:rPr>
                <w:lang w:val="de-DE" w:eastAsia="zh-CN"/>
              </w:rPr>
              <w:t xml:space="preserve">Type = </w:t>
            </w:r>
            <w:r w:rsidR="00A37F36">
              <w:rPr>
                <w:lang w:val="de-DE" w:eastAsia="zh-CN"/>
              </w:rPr>
              <w:t>277</w:t>
            </w:r>
            <w:r w:rsidRPr="00441CD0">
              <w:rPr>
                <w:lang w:val="de-DE" w:eastAsia="zh-CN"/>
              </w:rPr>
              <w:t xml:space="preserve"> (decimal)</w:t>
            </w:r>
          </w:p>
        </w:tc>
      </w:tr>
      <w:tr w:rsidR="00952B54" w:rsidRPr="00441CD0" w14:paraId="573D3A2E"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78918E1" w14:textId="77777777" w:rsidR="00952B54" w:rsidRPr="00441CD0" w:rsidRDefault="00952B54" w:rsidP="00906C7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8C3FEA"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7C7CB51E" w14:textId="77777777" w:rsidR="00952B54" w:rsidRPr="00441CD0" w:rsidRDefault="00952B54" w:rsidP="00906C77">
            <w:pPr>
              <w:pStyle w:val="TAC"/>
              <w:rPr>
                <w:lang w:val="fr-FR"/>
              </w:rPr>
            </w:pPr>
            <w:r w:rsidRPr="00441CD0">
              <w:rPr>
                <w:lang w:val="fr-FR"/>
              </w:rPr>
              <w:t>Length = n</w:t>
            </w:r>
          </w:p>
        </w:tc>
      </w:tr>
      <w:tr w:rsidR="00952B54" w:rsidRPr="00441CD0" w14:paraId="0C825E41" w14:textId="77777777" w:rsidTr="00906C7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2EDECDF" w14:textId="77777777" w:rsidR="00952B54" w:rsidRPr="00441CD0" w:rsidRDefault="00952B54" w:rsidP="00906C7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CA51202" w14:textId="77777777" w:rsidR="00952B54" w:rsidRPr="00441CD0" w:rsidRDefault="00952B54" w:rsidP="00906C77">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3B0BF40" w14:textId="77777777" w:rsidR="00952B54" w:rsidRPr="00441CD0" w:rsidRDefault="00952B54" w:rsidP="00906C77">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6EA5E2FF" w14:textId="77777777" w:rsidR="00952B54" w:rsidRPr="00441CD0" w:rsidRDefault="00952B54" w:rsidP="00906C77">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D024E4A" w14:textId="77777777" w:rsidR="00952B54" w:rsidRPr="00441CD0" w:rsidRDefault="00952B54" w:rsidP="00906C77">
            <w:pPr>
              <w:pStyle w:val="TAH"/>
              <w:rPr>
                <w:lang w:val="fr-FR"/>
              </w:rPr>
            </w:pPr>
            <w:r w:rsidRPr="00441CD0">
              <w:rPr>
                <w:lang w:val="fr-FR"/>
              </w:rPr>
              <w:t>IE Type</w:t>
            </w:r>
          </w:p>
        </w:tc>
      </w:tr>
      <w:tr w:rsidR="00952B54" w:rsidRPr="00441CD0" w14:paraId="0758E354" w14:textId="77777777" w:rsidTr="00906C7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066905A" w14:textId="77777777" w:rsidR="00952B54" w:rsidRPr="00441CD0" w:rsidRDefault="00952B54" w:rsidP="00906C7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9BC6AAA" w14:textId="77777777" w:rsidR="00952B54" w:rsidRPr="00441CD0" w:rsidRDefault="00952B54" w:rsidP="00906C77">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C54EEC6" w14:textId="77777777" w:rsidR="00952B54" w:rsidRPr="00441CD0" w:rsidRDefault="00952B54" w:rsidP="00906C7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1590342" w14:textId="77777777" w:rsidR="00952B54" w:rsidRPr="00441CD0" w:rsidRDefault="00952B54" w:rsidP="00906C7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EDEF94D" w14:textId="77777777" w:rsidR="00952B54" w:rsidRPr="00441CD0" w:rsidRDefault="00952B54" w:rsidP="00906C7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B0F08C4" w14:textId="77777777" w:rsidR="00952B54" w:rsidRPr="00441CD0" w:rsidRDefault="00952B54" w:rsidP="00906C77">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AD0228B" w14:textId="77777777" w:rsidR="00952B54" w:rsidRPr="00441CD0" w:rsidRDefault="00952B54" w:rsidP="00906C77">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C9F215" w14:textId="77777777" w:rsidR="00952B54" w:rsidRPr="00441CD0" w:rsidRDefault="00952B54" w:rsidP="00906C77">
            <w:pPr>
              <w:spacing w:after="0"/>
              <w:rPr>
                <w:rFonts w:ascii="Arial" w:hAnsi="Arial"/>
                <w:b/>
                <w:sz w:val="18"/>
                <w:lang w:val="fr-FR"/>
              </w:rPr>
            </w:pPr>
          </w:p>
        </w:tc>
      </w:tr>
      <w:tr w:rsidR="00952B54" w:rsidRPr="00441CD0" w14:paraId="33B0F9E8" w14:textId="77777777" w:rsidTr="00AF2831">
        <w:trPr>
          <w:jc w:val="center"/>
        </w:trPr>
        <w:tc>
          <w:tcPr>
            <w:tcW w:w="1560" w:type="dxa"/>
            <w:tcBorders>
              <w:top w:val="single" w:sz="4" w:space="0" w:color="auto"/>
              <w:left w:val="single" w:sz="4" w:space="0" w:color="auto"/>
              <w:bottom w:val="single" w:sz="4" w:space="0" w:color="auto"/>
              <w:right w:val="single" w:sz="4" w:space="0" w:color="auto"/>
            </w:tcBorders>
            <w:hideMark/>
          </w:tcPr>
          <w:p w14:paraId="7815BCDE" w14:textId="77777777" w:rsidR="00952B54" w:rsidRPr="00441CD0" w:rsidRDefault="00952B54" w:rsidP="00906C77">
            <w:pPr>
              <w:pStyle w:val="TAL"/>
            </w:pPr>
            <w:r w:rsidRPr="00ED1742">
              <w:t>Calling Number</w:t>
            </w:r>
          </w:p>
        </w:tc>
        <w:tc>
          <w:tcPr>
            <w:tcW w:w="336" w:type="dxa"/>
            <w:tcBorders>
              <w:top w:val="single" w:sz="4" w:space="0" w:color="auto"/>
              <w:left w:val="single" w:sz="4" w:space="0" w:color="auto"/>
              <w:bottom w:val="single" w:sz="4" w:space="0" w:color="auto"/>
              <w:right w:val="single" w:sz="4" w:space="0" w:color="auto"/>
            </w:tcBorders>
            <w:hideMark/>
          </w:tcPr>
          <w:p w14:paraId="74FB890E" w14:textId="77777777" w:rsidR="00952B54" w:rsidRPr="00441CD0" w:rsidRDefault="00952B54" w:rsidP="00906C77">
            <w:pPr>
              <w:pStyle w:val="TAL"/>
              <w:jc w:val="center"/>
              <w:rPr>
                <w:lang w:val="de-DE"/>
              </w:rPr>
            </w:pPr>
            <w:r>
              <w:rPr>
                <w:lang w:val="de-DE"/>
              </w:rPr>
              <w:t>O</w:t>
            </w:r>
          </w:p>
        </w:tc>
        <w:tc>
          <w:tcPr>
            <w:tcW w:w="4670" w:type="dxa"/>
            <w:tcBorders>
              <w:top w:val="single" w:sz="4" w:space="0" w:color="auto"/>
              <w:left w:val="single" w:sz="4" w:space="0" w:color="auto"/>
              <w:bottom w:val="single" w:sz="4" w:space="0" w:color="auto"/>
              <w:right w:val="single" w:sz="4" w:space="0" w:color="auto"/>
            </w:tcBorders>
          </w:tcPr>
          <w:p w14:paraId="70C5DA64" w14:textId="77777777" w:rsidR="00952B54" w:rsidRDefault="00952B54" w:rsidP="00906C77">
            <w:pPr>
              <w:pStyle w:val="TAL"/>
            </w:pPr>
            <w:r>
              <w:t>This IE may be present, e.g. to include an MSISDN of the UE.</w:t>
            </w:r>
          </w:p>
          <w:p w14:paraId="7158155A" w14:textId="77777777" w:rsidR="00952B54" w:rsidRPr="00441CD0" w:rsidRDefault="00952B54" w:rsidP="00906C77">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B38149B"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7B6257"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57869E3"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78311D7" w14:textId="77777777" w:rsidR="00952B54" w:rsidRPr="00441CD0" w:rsidRDefault="00952B54" w:rsidP="00906C77">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A503FEB" w14:textId="77777777" w:rsidR="00952B54" w:rsidRPr="00441CD0" w:rsidRDefault="00952B54" w:rsidP="00906C77">
            <w:pPr>
              <w:pStyle w:val="TAC"/>
              <w:rPr>
                <w:lang w:val="fr-FR"/>
              </w:rPr>
            </w:pPr>
            <w:r w:rsidRPr="00ED1742">
              <w:t>Calling Number</w:t>
            </w:r>
          </w:p>
        </w:tc>
      </w:tr>
      <w:tr w:rsidR="00952B54" w:rsidRPr="00441CD0" w14:paraId="45552374"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27700376" w14:textId="77777777" w:rsidR="00952B54" w:rsidRPr="00441CD0" w:rsidRDefault="00952B54" w:rsidP="00906C77">
            <w:pPr>
              <w:pStyle w:val="TAL"/>
            </w:pPr>
            <w:r>
              <w:t>Called Number</w:t>
            </w:r>
          </w:p>
        </w:tc>
        <w:tc>
          <w:tcPr>
            <w:tcW w:w="336" w:type="dxa"/>
            <w:tcBorders>
              <w:top w:val="single" w:sz="4" w:space="0" w:color="auto"/>
              <w:left w:val="single" w:sz="4" w:space="0" w:color="auto"/>
              <w:bottom w:val="single" w:sz="4" w:space="0" w:color="auto"/>
              <w:right w:val="single" w:sz="4" w:space="0" w:color="auto"/>
            </w:tcBorders>
          </w:tcPr>
          <w:p w14:paraId="0F4198F7" w14:textId="77777777" w:rsidR="00952B54" w:rsidRPr="00441CD0" w:rsidRDefault="00952B54" w:rsidP="00906C77">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62960010" w14:textId="77777777" w:rsidR="00952B54" w:rsidRDefault="00952B54" w:rsidP="00906C77">
            <w:pPr>
              <w:pStyle w:val="TAL"/>
            </w:pPr>
            <w:r>
              <w:t>This IE may be present, e.g. to include an APN/DNN.</w:t>
            </w:r>
          </w:p>
          <w:p w14:paraId="2F8D58D4"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5C958FE3"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BDCD41"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C7835FE"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6ABC2305"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4E98572C" w14:textId="77777777" w:rsidR="00952B54" w:rsidRPr="00441CD0" w:rsidRDefault="00952B54" w:rsidP="00906C77">
            <w:pPr>
              <w:pStyle w:val="TAC"/>
              <w:rPr>
                <w:lang w:val="fr-FR" w:eastAsia="zh-CN"/>
              </w:rPr>
            </w:pPr>
            <w:r>
              <w:t>Called Number</w:t>
            </w:r>
          </w:p>
        </w:tc>
      </w:tr>
      <w:tr w:rsidR="00952B54" w:rsidRPr="00441CD0" w14:paraId="146908F9"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6E3DE544" w14:textId="77777777" w:rsidR="00952B54" w:rsidRPr="00441CD0" w:rsidRDefault="00952B54" w:rsidP="00906C77">
            <w:pPr>
              <w:pStyle w:val="TAL"/>
            </w:pPr>
            <w:r>
              <w:t>Maximum Receive Unit</w:t>
            </w:r>
          </w:p>
        </w:tc>
        <w:tc>
          <w:tcPr>
            <w:tcW w:w="336" w:type="dxa"/>
            <w:tcBorders>
              <w:top w:val="single" w:sz="4" w:space="0" w:color="auto"/>
              <w:left w:val="single" w:sz="4" w:space="0" w:color="auto"/>
              <w:bottom w:val="single" w:sz="4" w:space="0" w:color="auto"/>
              <w:right w:val="single" w:sz="4" w:space="0" w:color="auto"/>
            </w:tcBorders>
          </w:tcPr>
          <w:p w14:paraId="57915085" w14:textId="77777777" w:rsidR="00952B54" w:rsidRPr="00441CD0" w:rsidRDefault="00952B54" w:rsidP="00906C77">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7CCAF107" w14:textId="77777777" w:rsidR="00952B54" w:rsidRDefault="00952B54" w:rsidP="00906C77">
            <w:pPr>
              <w:pStyle w:val="TAL"/>
            </w:pPr>
            <w:r>
              <w:rPr>
                <w:lang w:eastAsia="zh-CN"/>
              </w:rPr>
              <w:t xml:space="preserve">This IE may be present to include </w:t>
            </w:r>
            <w:r>
              <w:t>Maximum Receive Unit for LCP/PPP which may be set to the value of the MTU received from the UE or may be configured in the CP function.</w:t>
            </w:r>
          </w:p>
          <w:p w14:paraId="108D9D45"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23D72022"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F87772"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6D0B01A4"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5A4AD761"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435862C" w14:textId="77777777" w:rsidR="00952B54" w:rsidRPr="00441CD0" w:rsidRDefault="00952B54" w:rsidP="00906C77">
            <w:pPr>
              <w:pStyle w:val="TAC"/>
            </w:pPr>
            <w:r>
              <w:t>Maximum Receive Unit</w:t>
            </w:r>
          </w:p>
        </w:tc>
      </w:tr>
      <w:tr w:rsidR="00952B54" w:rsidRPr="00441CD0" w14:paraId="062656AA"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1C89FAC5" w14:textId="77777777" w:rsidR="00952B54" w:rsidRPr="00441CD0" w:rsidRDefault="00952B54" w:rsidP="00906C77">
            <w:pPr>
              <w:pStyle w:val="TAL"/>
            </w:pPr>
            <w:r>
              <w:t>L2TP Session Indications</w:t>
            </w:r>
          </w:p>
        </w:tc>
        <w:tc>
          <w:tcPr>
            <w:tcW w:w="336" w:type="dxa"/>
            <w:tcBorders>
              <w:top w:val="single" w:sz="4" w:space="0" w:color="auto"/>
              <w:left w:val="single" w:sz="4" w:space="0" w:color="auto"/>
              <w:bottom w:val="single" w:sz="4" w:space="0" w:color="auto"/>
              <w:right w:val="single" w:sz="4" w:space="0" w:color="auto"/>
            </w:tcBorders>
          </w:tcPr>
          <w:p w14:paraId="746627E3" w14:textId="77777777" w:rsidR="00952B54" w:rsidRPr="00441CD0" w:rsidRDefault="00952B54" w:rsidP="00906C77">
            <w:pPr>
              <w:pStyle w:val="TAL"/>
              <w:jc w:val="center"/>
              <w:rPr>
                <w:szCs w:val="18"/>
                <w:lang w:val="fr-FR"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0E1524E1" w14:textId="77777777" w:rsidR="00952B54" w:rsidRDefault="00952B54" w:rsidP="00906C77">
            <w:pPr>
              <w:pStyle w:val="TAL"/>
            </w:pPr>
            <w:r>
              <w:t>This IE shall be present if the CP function requests the UP function to get a UE IP Address, and/or DNS server information, and/or NBNS server information from the LNS.</w:t>
            </w:r>
          </w:p>
          <w:p w14:paraId="5C34977D"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68A488C0"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B1F0EA3"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4181315F"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144FDF28"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730CC9C" w14:textId="77777777" w:rsidR="00952B54" w:rsidRPr="00441CD0" w:rsidRDefault="00952B54" w:rsidP="00906C77">
            <w:pPr>
              <w:pStyle w:val="TAC"/>
            </w:pPr>
            <w:r>
              <w:t>L2TP session Indications</w:t>
            </w:r>
          </w:p>
        </w:tc>
      </w:tr>
      <w:tr w:rsidR="00952B54" w:rsidRPr="00441CD0" w14:paraId="1B1500A1"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07D77102" w14:textId="77777777" w:rsidR="00952B54" w:rsidRDefault="00952B54" w:rsidP="00906C77">
            <w:pPr>
              <w:pStyle w:val="TAL"/>
            </w:pPr>
            <w:r>
              <w:t xml:space="preserve">L2TP User Authentication </w:t>
            </w:r>
          </w:p>
        </w:tc>
        <w:tc>
          <w:tcPr>
            <w:tcW w:w="336" w:type="dxa"/>
            <w:tcBorders>
              <w:top w:val="single" w:sz="4" w:space="0" w:color="auto"/>
              <w:left w:val="single" w:sz="4" w:space="0" w:color="auto"/>
              <w:bottom w:val="single" w:sz="4" w:space="0" w:color="auto"/>
              <w:right w:val="single" w:sz="4" w:space="0" w:color="auto"/>
            </w:tcBorders>
          </w:tcPr>
          <w:p w14:paraId="6F170482" w14:textId="77777777" w:rsidR="00952B54" w:rsidRDefault="00952B54" w:rsidP="00906C77">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6114E490" w14:textId="77777777" w:rsidR="00952B54" w:rsidRDefault="00952B54" w:rsidP="00906C77">
            <w:pPr>
              <w:pStyle w:val="TAL"/>
            </w:pPr>
            <w:r>
              <w:t>This IE may be present to include the authentication information to be used during L2TP session establishment</w:t>
            </w:r>
            <w:r w:rsidRPr="003C4CD8">
              <w:t>.</w:t>
            </w:r>
          </w:p>
          <w:p w14:paraId="79915388" w14:textId="77777777" w:rsidR="00952B54" w:rsidRDefault="00952B54" w:rsidP="00906C77">
            <w:pPr>
              <w:pStyle w:val="TAL"/>
            </w:pPr>
          </w:p>
        </w:tc>
        <w:tc>
          <w:tcPr>
            <w:tcW w:w="370" w:type="dxa"/>
            <w:tcBorders>
              <w:top w:val="single" w:sz="4" w:space="0" w:color="auto"/>
              <w:left w:val="single" w:sz="4" w:space="0" w:color="auto"/>
              <w:bottom w:val="single" w:sz="4" w:space="0" w:color="auto"/>
              <w:right w:val="single" w:sz="4" w:space="0" w:color="auto"/>
            </w:tcBorders>
          </w:tcPr>
          <w:p w14:paraId="573E85D6"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A13F48" w14:textId="77777777" w:rsidR="00952B54"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09056D26"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303902ED"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163219D0" w14:textId="77777777" w:rsidR="00952B54" w:rsidRDefault="00952B54" w:rsidP="00906C77">
            <w:pPr>
              <w:pStyle w:val="TAC"/>
            </w:pPr>
            <w:r>
              <w:t xml:space="preserve">L2TP User Authentication </w:t>
            </w:r>
          </w:p>
        </w:tc>
      </w:tr>
    </w:tbl>
    <w:p w14:paraId="351F085C" w14:textId="77777777" w:rsidR="00952B54" w:rsidRDefault="00952B54" w:rsidP="00952B54">
      <w:pPr>
        <w:rPr>
          <w:lang w:val="sv-SE"/>
        </w:rPr>
      </w:pPr>
      <w:r>
        <w:rPr>
          <w:lang w:val="sv-SE"/>
        </w:rPr>
        <w:t xml:space="preserve"> </w:t>
      </w:r>
    </w:p>
    <w:p w14:paraId="2F0F29CC" w14:textId="51E12A81" w:rsidR="00952B54" w:rsidRPr="00441CD0" w:rsidRDefault="00952B54" w:rsidP="00952B54">
      <w:pPr>
        <w:pStyle w:val="EditorsNote"/>
      </w:pPr>
      <w:r w:rsidRPr="00F645A1">
        <w:rPr>
          <w:rStyle w:val="EditorsNoteChar"/>
        </w:rPr>
        <w:t xml:space="preserve">Editor's Note: </w:t>
      </w:r>
      <w:r w:rsidRPr="003830EF">
        <w:rPr>
          <w:rStyle w:val="EditorsNoteChar"/>
        </w:rPr>
        <w:t xml:space="preserve">The Tunnel Password and </w:t>
      </w:r>
      <w:r w:rsidRPr="00F645A1">
        <w:rPr>
          <w:rStyle w:val="EditorsNoteChar"/>
        </w:rPr>
        <w:t>L2TP User Authentication IE are assumed to be transferred with plain text, additional security mechanism can be used, e.g. using IPsec tunnel between CP function and UP function. It is FFS based on SA3 feedback.</w:t>
      </w:r>
      <w:r w:rsidRPr="003830EF">
        <w:rPr>
          <w:rStyle w:val="EditorsNoteChar"/>
        </w:rPr>
        <w:t xml:space="preserve"> The </w:t>
      </w:r>
      <w:r>
        <w:t>L2TP User Authentication IE</w:t>
      </w:r>
      <w:r w:rsidRPr="003830EF">
        <w:rPr>
          <w:rStyle w:val="EditorsNoteChar"/>
        </w:rPr>
        <w:t xml:space="preserve"> </w:t>
      </w:r>
      <w:r>
        <w:rPr>
          <w:rStyle w:val="EditorsNoteChar"/>
        </w:rPr>
        <w:t xml:space="preserve">will include </w:t>
      </w:r>
      <w:r>
        <w:t>Proxy Authen Type</w:t>
      </w:r>
      <w:r>
        <w:rPr>
          <w:rStyle w:val="EditorsNoteChar"/>
        </w:rPr>
        <w:t xml:space="preserve">, </w:t>
      </w:r>
      <w:r>
        <w:t>Proxy Authen ID,</w:t>
      </w:r>
      <w:r>
        <w:rPr>
          <w:rStyle w:val="EditorsNoteChar"/>
        </w:rPr>
        <w:t xml:space="preserve"> </w:t>
      </w:r>
      <w:r>
        <w:t>Proxy Authen Name, Proxy Authen Challenge, Proxy Authen Response and the</w:t>
      </w:r>
      <w:r w:rsidRPr="003830EF">
        <w:rPr>
          <w:rStyle w:val="EditorsNoteChar"/>
        </w:rPr>
        <w:t xml:space="preserve"> encoding of the IEs is FFS.</w:t>
      </w:r>
    </w:p>
    <w:p w14:paraId="73F5079D" w14:textId="77777777" w:rsidR="00EE5860" w:rsidRPr="00441CD0" w:rsidRDefault="00EE5860" w:rsidP="00EE5860">
      <w:pPr>
        <w:pStyle w:val="Heading4"/>
        <w:rPr>
          <w:rFonts w:cs="Arial"/>
          <w:bCs/>
        </w:rPr>
      </w:pPr>
      <w:bookmarkStart w:id="4036" w:name="_Toc19717285"/>
      <w:bookmarkStart w:id="4037" w:name="_Toc27490775"/>
      <w:bookmarkStart w:id="4038" w:name="_Toc27557068"/>
      <w:bookmarkStart w:id="4039" w:name="_Toc27723985"/>
      <w:bookmarkStart w:id="4040" w:name="_Toc36031057"/>
      <w:bookmarkStart w:id="4041" w:name="_Toc36042977"/>
      <w:bookmarkStart w:id="4042" w:name="_Toc36814302"/>
      <w:bookmarkStart w:id="4043" w:name="_Toc44689156"/>
      <w:bookmarkStart w:id="4044" w:name="_Toc44923910"/>
      <w:bookmarkStart w:id="4045" w:name="_Toc51860880"/>
      <w:bookmarkStart w:id="4046" w:name="_Toc57930651"/>
      <w:bookmarkStart w:id="4047" w:name="_Toc57931281"/>
      <w:bookmarkStart w:id="4048" w:name="_Toc73971803"/>
      <w:r w:rsidRPr="00441CD0">
        <w:t>7.5.2.2</w:t>
      </w:r>
      <w:r w:rsidRPr="00441CD0">
        <w:tab/>
        <w:t>Create PDR IE within PFCP Session Establishment Request</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1A32116A" w14:textId="77777777" w:rsidR="00EE5860" w:rsidRPr="00441CD0" w:rsidRDefault="00EE5860" w:rsidP="00EE5860">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0DD2E142" w14:textId="77777777" w:rsidR="00EE5860" w:rsidRPr="00441CD0" w:rsidRDefault="00EE5860" w:rsidP="00EE5860">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2FA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E185AF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766CC90"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C27C83" w14:textId="77777777" w:rsidR="00EE5860" w:rsidRPr="00441CD0" w:rsidRDefault="00EE5860" w:rsidP="00BB0E1F">
            <w:pPr>
              <w:pStyle w:val="TAC"/>
            </w:pPr>
            <w:r w:rsidRPr="00441CD0">
              <w:t>Create PDR IE Type = 1(decimal)</w:t>
            </w:r>
          </w:p>
        </w:tc>
      </w:tr>
      <w:tr w:rsidR="00EE5860" w:rsidRPr="00441CD0" w14:paraId="7CB8EE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39B8865"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0CC6176"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BC3AC61" w14:textId="77777777" w:rsidR="00EE5860" w:rsidRPr="00441CD0" w:rsidRDefault="00EE5860" w:rsidP="00BB0E1F">
            <w:pPr>
              <w:pStyle w:val="TAC"/>
            </w:pPr>
            <w:r w:rsidRPr="00441CD0">
              <w:t>Length = n</w:t>
            </w:r>
          </w:p>
        </w:tc>
      </w:tr>
      <w:tr w:rsidR="00EE5860" w:rsidRPr="00441CD0" w14:paraId="0E70C79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D9499F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E29BAD"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87B0F9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412F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8402EB" w14:textId="77777777" w:rsidR="00EE5860" w:rsidRPr="00441CD0" w:rsidRDefault="00EE5860" w:rsidP="00BB0E1F">
            <w:pPr>
              <w:pStyle w:val="TAH"/>
            </w:pPr>
            <w:r w:rsidRPr="00441CD0">
              <w:t>IE Type</w:t>
            </w:r>
          </w:p>
        </w:tc>
      </w:tr>
      <w:tr w:rsidR="00EE5860" w:rsidRPr="00441CD0" w14:paraId="2475473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A6AE8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0811D8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45659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FC48E1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28B327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11CB91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5F61688"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CB0B17" w14:textId="77777777" w:rsidR="00EE5860" w:rsidRPr="00441CD0" w:rsidRDefault="00EE5860" w:rsidP="00BB0E1F">
            <w:pPr>
              <w:spacing w:after="0"/>
              <w:rPr>
                <w:rFonts w:ascii="Arial" w:hAnsi="Arial"/>
                <w:b/>
                <w:sz w:val="18"/>
                <w:lang w:val="x-none"/>
              </w:rPr>
            </w:pPr>
          </w:p>
        </w:tc>
      </w:tr>
      <w:tr w:rsidR="00EE5860" w:rsidRPr="00441CD0" w14:paraId="763146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3A35B1" w14:textId="77777777" w:rsidR="00EE5860" w:rsidRPr="00441CD0" w:rsidRDefault="00EE5860" w:rsidP="00BB0E1F">
            <w:pPr>
              <w:pStyle w:val="TAL"/>
            </w:pPr>
            <w:r w:rsidRPr="00441CD0">
              <w:t>PDR ID</w:t>
            </w:r>
          </w:p>
        </w:tc>
        <w:tc>
          <w:tcPr>
            <w:tcW w:w="336" w:type="dxa"/>
            <w:tcBorders>
              <w:top w:val="single" w:sz="4" w:space="0" w:color="auto"/>
              <w:left w:val="single" w:sz="4" w:space="0" w:color="auto"/>
              <w:bottom w:val="single" w:sz="4" w:space="0" w:color="auto"/>
              <w:right w:val="single" w:sz="4" w:space="0" w:color="auto"/>
            </w:tcBorders>
            <w:hideMark/>
          </w:tcPr>
          <w:p w14:paraId="4E2A94ED"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2A028D4"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54B39F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FB704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0E37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4F996"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A67ABA8" w14:textId="77777777" w:rsidR="00EE5860" w:rsidRPr="00441CD0" w:rsidRDefault="00EE5860" w:rsidP="00BB0E1F">
            <w:pPr>
              <w:pStyle w:val="TAC"/>
            </w:pPr>
            <w:r w:rsidRPr="00441CD0">
              <w:t>PDR ID</w:t>
            </w:r>
          </w:p>
        </w:tc>
      </w:tr>
      <w:tr w:rsidR="00EE5860" w:rsidRPr="00441CD0" w14:paraId="296AC1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74950F" w14:textId="77777777" w:rsidR="00EE5860" w:rsidRPr="00441CD0" w:rsidRDefault="00EE5860" w:rsidP="00BB0E1F">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228741C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9F36D9F" w14:textId="77777777" w:rsidR="00EE5860" w:rsidRPr="00441CD0" w:rsidRDefault="00EE5860" w:rsidP="00BB0E1F">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4AC1500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528835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42CC0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99663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F3C8CA" w14:textId="77777777" w:rsidR="00EE5860" w:rsidRPr="00441CD0" w:rsidRDefault="00EE5860" w:rsidP="00BB0E1F">
            <w:pPr>
              <w:pStyle w:val="TAC"/>
            </w:pPr>
            <w:r w:rsidRPr="00441CD0">
              <w:t>Precedence</w:t>
            </w:r>
          </w:p>
        </w:tc>
      </w:tr>
      <w:tr w:rsidR="00EE5860" w:rsidRPr="00441CD0" w14:paraId="02D790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94F0F2"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0FEC71B9"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7CD378C8" w14:textId="77777777" w:rsidR="00EE5860" w:rsidRPr="00441CD0" w:rsidRDefault="00EE5860" w:rsidP="00BB0E1F">
            <w:pPr>
              <w:pStyle w:val="TAL"/>
              <w:rPr>
                <w:lang w:val="en-US" w:eastAsia="zh-CN"/>
              </w:rPr>
            </w:pPr>
            <w:r w:rsidRPr="00441CD0">
              <w:rPr>
                <w:lang w:eastAsia="zh-CN"/>
              </w:rPr>
              <w:t>This IE shall contain the PDI against which incoming packets will be matched.</w:t>
            </w:r>
          </w:p>
          <w:p w14:paraId="57CD81CC" w14:textId="77777777" w:rsidR="00EE5860" w:rsidRPr="00441CD0" w:rsidRDefault="00EE5860" w:rsidP="00BB0E1F">
            <w:pPr>
              <w:pStyle w:val="TAL"/>
              <w:rPr>
                <w:lang w:val="x-none"/>
              </w:rPr>
            </w:pPr>
            <w:r w:rsidRPr="00441CD0">
              <w:rPr>
                <w:lang w:eastAsia="zh-CN"/>
              </w:rPr>
              <w:t xml:space="preserve">See </w:t>
            </w:r>
            <w:r w:rsidRPr="00441CD0">
              <w:t>Table</w:t>
            </w:r>
            <w:r>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1F953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0E51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52CAE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3FB48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6FE3F85" w14:textId="77777777" w:rsidR="00EE5860" w:rsidRPr="00441CD0" w:rsidRDefault="00EE5860" w:rsidP="00BB0E1F">
            <w:pPr>
              <w:pStyle w:val="TAC"/>
            </w:pPr>
            <w:r w:rsidRPr="00441CD0">
              <w:t>PDI</w:t>
            </w:r>
          </w:p>
        </w:tc>
      </w:tr>
      <w:tr w:rsidR="00EE5860" w:rsidRPr="00441CD0" w14:paraId="39A36E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DFEADB" w14:textId="77777777" w:rsidR="00EE5860" w:rsidRPr="00441CD0" w:rsidRDefault="00EE5860" w:rsidP="00BB0E1F">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034198B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68CAE6D" w14:textId="77777777" w:rsidR="00EE5860" w:rsidRPr="00441CD0" w:rsidRDefault="00EE5860" w:rsidP="00BB0E1F">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14:paraId="5E0C4E6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29EA0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80501A9"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31DA3C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21255E" w14:textId="77777777" w:rsidR="00EE5860" w:rsidRPr="00441CD0" w:rsidRDefault="00EE5860" w:rsidP="00BB0E1F">
            <w:pPr>
              <w:pStyle w:val="TAC"/>
            </w:pPr>
            <w:r w:rsidRPr="00441CD0">
              <w:t>Outer Header Removal</w:t>
            </w:r>
          </w:p>
        </w:tc>
      </w:tr>
      <w:tr w:rsidR="00EE5860" w:rsidRPr="00441CD0" w14:paraId="3748AB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DD83C9"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46159866"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5846DDA" w14:textId="77777777" w:rsidR="00EE5860" w:rsidRPr="00867BF5" w:rsidRDefault="00EE5860" w:rsidP="00BB0E1F">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EE5860">
              <w:rPr>
                <w:color w:val="000000"/>
                <w:lang w:eastAsia="zh-CN"/>
              </w:rPr>
              <w:t>This IE may be present if the CP function activated a predefined rule name with a predefined FAR but the CP function wishes to overwrite the predefined FAR by another FAR. (NOTE 2)</w:t>
            </w:r>
          </w:p>
          <w:p w14:paraId="04771426" w14:textId="77777777" w:rsidR="00EE5860" w:rsidRPr="00441CD0" w:rsidRDefault="00EE5860" w:rsidP="00BB0E1F">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674CA2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F02D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097F0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5A665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14F6B0" w14:textId="77777777" w:rsidR="00EE5860" w:rsidRPr="00441CD0" w:rsidRDefault="00EE5860" w:rsidP="00BB0E1F">
            <w:pPr>
              <w:pStyle w:val="TAC"/>
              <w:rPr>
                <w:lang w:val="x-none"/>
              </w:rPr>
            </w:pPr>
            <w:r w:rsidRPr="00441CD0">
              <w:t>FAR ID</w:t>
            </w:r>
          </w:p>
        </w:tc>
      </w:tr>
      <w:tr w:rsidR="00EE5860" w:rsidRPr="00441CD0" w14:paraId="70D39A0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9D63DBA" w14:textId="77777777" w:rsidR="00EE5860" w:rsidRPr="00441CD0" w:rsidRDefault="00EE5860" w:rsidP="00BB0E1F">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14:paraId="2B0AF106"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DCD2EBF" w14:textId="77777777" w:rsidR="00EE5860" w:rsidRPr="00441CD0" w:rsidRDefault="00EE5860" w:rsidP="00BB0E1F">
            <w:pPr>
              <w:pStyle w:val="TAL"/>
              <w:rPr>
                <w:lang w:eastAsia="zh-CN"/>
              </w:rPr>
            </w:pPr>
            <w:r w:rsidRPr="00441CD0">
              <w:rPr>
                <w:lang w:eastAsia="zh-CN"/>
              </w:rPr>
              <w:t>This IE shall be present if a measurement action shall be applied to packets matching this PDR.</w:t>
            </w:r>
          </w:p>
          <w:p w14:paraId="23873EBD" w14:textId="77777777" w:rsidR="00EE5860" w:rsidRPr="00441CD0" w:rsidRDefault="00EE5860" w:rsidP="00BB0E1F">
            <w:pPr>
              <w:pStyle w:val="TAL"/>
              <w:rPr>
                <w:lang w:eastAsia="zh-CN"/>
              </w:rPr>
            </w:pPr>
            <w:r w:rsidRPr="00441CD0">
              <w:rPr>
                <w:lang w:eastAsia="zh-CN"/>
              </w:rPr>
              <w:t>When present, this IE shall contain the URR IDs to be associated to the PDR.</w:t>
            </w:r>
          </w:p>
          <w:p w14:paraId="167E9AF9"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120C1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3951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00586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4D5F7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54E4A0" w14:textId="77777777" w:rsidR="00EE5860" w:rsidRPr="00441CD0" w:rsidRDefault="00EE5860" w:rsidP="00BB0E1F">
            <w:pPr>
              <w:pStyle w:val="TAC"/>
            </w:pPr>
            <w:r w:rsidRPr="00441CD0">
              <w:t>URR ID</w:t>
            </w:r>
          </w:p>
        </w:tc>
      </w:tr>
      <w:tr w:rsidR="00EE5860" w:rsidRPr="00441CD0" w14:paraId="14232E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C8D876"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424D925"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4AB35B7" w14:textId="77777777" w:rsidR="00EE5860" w:rsidRPr="00441CD0" w:rsidRDefault="00EE5860" w:rsidP="00BB0E1F">
            <w:pPr>
              <w:pStyle w:val="TAL"/>
              <w:rPr>
                <w:lang w:eastAsia="zh-CN"/>
              </w:rPr>
            </w:pPr>
            <w:r w:rsidRPr="00441CD0">
              <w:rPr>
                <w:lang w:eastAsia="zh-CN"/>
              </w:rPr>
              <w:t>This IE shall be present if a QoS enforcement or QoS marking action shall be applied to packets matching this PDR.</w:t>
            </w:r>
          </w:p>
          <w:p w14:paraId="37386138" w14:textId="77777777" w:rsidR="00EE5860" w:rsidRPr="00441CD0" w:rsidRDefault="00EE5860" w:rsidP="00BB0E1F">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08F678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6F00D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7F312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8DC6A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45C3" w14:textId="77777777" w:rsidR="00EE5860" w:rsidRPr="00441CD0" w:rsidRDefault="00EE5860" w:rsidP="00BB0E1F">
            <w:pPr>
              <w:pStyle w:val="TAC"/>
              <w:rPr>
                <w:lang w:val="x-none"/>
              </w:rPr>
            </w:pPr>
            <w:r w:rsidRPr="00441CD0">
              <w:t>QER ID</w:t>
            </w:r>
          </w:p>
        </w:tc>
      </w:tr>
      <w:tr w:rsidR="00EE5860" w:rsidRPr="00441CD0" w14:paraId="5FDE12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CBC87C"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38D7121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2DDDDC6A" w14:textId="77777777" w:rsidR="00EE5860" w:rsidRPr="00441CD0" w:rsidRDefault="00EE5860" w:rsidP="00BB0E1F">
            <w:pPr>
              <w:pStyle w:val="TAL"/>
              <w:rPr>
                <w:lang w:eastAsia="zh-CN"/>
              </w:rPr>
            </w:pPr>
            <w:r w:rsidRPr="00441CD0">
              <w:rPr>
                <w:lang w:eastAsia="zh-CN"/>
              </w:rPr>
              <w:t>This IE shall be present if Predefined Rule(s) shall be activated for this PDR. When present this IE shall contain one Predefined Rules name.</w:t>
            </w:r>
          </w:p>
          <w:p w14:paraId="335DA31A" w14:textId="77777777" w:rsidR="00EE5860" w:rsidRPr="00441CD0" w:rsidRDefault="00EE5860" w:rsidP="00BB0E1F">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2A46F90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FCD7B6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04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2BAA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3F9FB0" w14:textId="77777777" w:rsidR="00EE5860" w:rsidRPr="00441CD0" w:rsidRDefault="00EE5860" w:rsidP="00BB0E1F">
            <w:pPr>
              <w:pStyle w:val="TAC"/>
              <w:rPr>
                <w:lang w:val="x-none"/>
              </w:rPr>
            </w:pPr>
            <w:r w:rsidRPr="00441CD0">
              <w:t xml:space="preserve">Activate Predefined Rules </w:t>
            </w:r>
          </w:p>
        </w:tc>
      </w:tr>
      <w:tr w:rsidR="00EE5860" w:rsidRPr="00441CD0" w14:paraId="6C99A6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678B4F"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505848F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65F306F6" w14:textId="77777777" w:rsidR="00EE5860" w:rsidRPr="00441CD0" w:rsidRDefault="00EE5860" w:rsidP="00BB0E1F">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375EFB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1D62E0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B0D67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1FE9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3C4115" w14:textId="77777777" w:rsidR="00EE5860" w:rsidRPr="00441CD0" w:rsidRDefault="00EE5860" w:rsidP="00BB0E1F">
            <w:pPr>
              <w:pStyle w:val="TAC"/>
              <w:rPr>
                <w:lang w:val="x-none"/>
              </w:rPr>
            </w:pPr>
            <w:r w:rsidRPr="00441CD0">
              <w:t>Activation Time</w:t>
            </w:r>
          </w:p>
        </w:tc>
      </w:tr>
      <w:tr w:rsidR="00EE5860" w:rsidRPr="00441CD0" w14:paraId="5818B5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9B67AD"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2DE5406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EE36543" w14:textId="77777777" w:rsidR="00EE5860" w:rsidRPr="00441CD0" w:rsidRDefault="00EE5860" w:rsidP="00BB0E1F">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04B092A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F61B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09493B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F36E9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E700DC" w14:textId="77777777" w:rsidR="00EE5860" w:rsidRPr="00441CD0" w:rsidRDefault="00EE5860" w:rsidP="00BB0E1F">
            <w:pPr>
              <w:pStyle w:val="TAC"/>
              <w:rPr>
                <w:lang w:val="x-none"/>
              </w:rPr>
            </w:pPr>
            <w:r w:rsidRPr="00441CD0">
              <w:t>Deactivation Time</w:t>
            </w:r>
          </w:p>
        </w:tc>
      </w:tr>
      <w:tr w:rsidR="00EE5860" w:rsidRPr="00441CD0" w14:paraId="60B969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6F84844"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3DF9453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EE08FF8" w14:textId="77777777" w:rsidR="00EE5860" w:rsidRPr="00441CD0" w:rsidRDefault="00EE5860" w:rsidP="00BB0E1F">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14:paraId="27FFD9C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52D2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6DFA1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1EE76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9FCE47" w14:textId="77777777" w:rsidR="00EE5860" w:rsidRPr="00441CD0" w:rsidRDefault="00EE5860" w:rsidP="00BB0E1F">
            <w:pPr>
              <w:pStyle w:val="TAC"/>
              <w:rPr>
                <w:lang w:val="x-none"/>
              </w:rPr>
            </w:pPr>
            <w:r w:rsidRPr="00441CD0">
              <w:t>MAR ID</w:t>
            </w:r>
          </w:p>
        </w:tc>
      </w:tr>
      <w:tr w:rsidR="00EE5860" w:rsidRPr="00441CD0" w14:paraId="1C8414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4175994" w14:textId="77777777" w:rsidR="00EE5860" w:rsidRPr="00441CD0" w:rsidRDefault="00EE5860" w:rsidP="00BB0E1F">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4ED44CCB"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192F345" w14:textId="370B13E7" w:rsidR="00EE5860" w:rsidRPr="00441CD0" w:rsidRDefault="00EE5860" w:rsidP="00BB0E1F">
            <w:pPr>
              <w:pStyle w:val="TAL"/>
              <w:rPr>
                <w:lang w:val="en-US"/>
              </w:rPr>
            </w:pPr>
            <w:r w:rsidRPr="00441CD0">
              <w:rPr>
                <w:lang w:val="en-US"/>
              </w:rPr>
              <w:t xml:space="preserve">This IE shall be present if the PDR is provisioned to match a broadcast packet. When present, it contains the information to instruct the UPF to replicate the packet and to carry-on the look-up of other PDRs of other PFCP sessions matching the packet (see </w:t>
            </w:r>
            <w:r w:rsidR="00415C19" w:rsidRPr="00441CD0">
              <w:rPr>
                <w:lang w:val="en-US"/>
              </w:rPr>
              <w:t>clause</w:t>
            </w:r>
            <w:r w:rsidR="00415C19">
              <w:rPr>
                <w:lang w:val="en-US"/>
              </w:rPr>
              <w:t> </w:t>
            </w:r>
            <w:r w:rsidR="00415C19" w:rsidRPr="00441CD0">
              <w:rPr>
                <w:lang w:val="en-US"/>
              </w:rPr>
              <w:t>5</w:t>
            </w:r>
            <w:r w:rsidRPr="00441CD0">
              <w:rPr>
                <w:lang w:val="en-US"/>
              </w:rPr>
              <w:t>.2.1).</w:t>
            </w:r>
          </w:p>
        </w:tc>
        <w:tc>
          <w:tcPr>
            <w:tcW w:w="370" w:type="dxa"/>
            <w:tcBorders>
              <w:top w:val="single" w:sz="4" w:space="0" w:color="auto"/>
              <w:left w:val="single" w:sz="4" w:space="0" w:color="auto"/>
              <w:bottom w:val="single" w:sz="4" w:space="0" w:color="auto"/>
              <w:right w:val="single" w:sz="4" w:space="0" w:color="auto"/>
            </w:tcBorders>
            <w:hideMark/>
          </w:tcPr>
          <w:p w14:paraId="3D8B6A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88707D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44C36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085F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3AA2CB" w14:textId="77777777" w:rsidR="00EE5860" w:rsidRPr="00441CD0" w:rsidRDefault="00EE5860" w:rsidP="00BB0E1F">
            <w:pPr>
              <w:pStyle w:val="TAC"/>
              <w:rPr>
                <w:lang w:val="x-none"/>
              </w:rPr>
            </w:pPr>
            <w:r w:rsidRPr="00441CD0">
              <w:rPr>
                <w:noProof/>
              </w:rPr>
              <w:t>Packet Replication and Detection Carry-On Information</w:t>
            </w:r>
          </w:p>
        </w:tc>
      </w:tr>
      <w:tr w:rsidR="00EE5860" w:rsidRPr="00441CD0" w14:paraId="4F0892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13224F"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0317DFD5"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45F2AB85" w14:textId="77777777" w:rsidR="00EE5860" w:rsidRPr="00441CD0" w:rsidRDefault="00EE5860" w:rsidP="00BB0E1F">
            <w:pPr>
              <w:pStyle w:val="TAL"/>
              <w:rPr>
                <w:lang w:val="en-US"/>
              </w:rPr>
            </w:pPr>
            <w:r w:rsidRPr="00441CD0">
              <w:rPr>
                <w:lang w:val="en-US"/>
              </w:rPr>
              <w:t>This IE may be present in an UL PDR controlling UL IGMP/MLD traffic (see</w:t>
            </w:r>
            <w:r>
              <w:rPr>
                <w:lang w:val="en-US"/>
              </w:rPr>
              <w:t> </w:t>
            </w:r>
            <w:r w:rsidRPr="00441CD0">
              <w:rPr>
                <w:lang w:val="en-US"/>
              </w:rPr>
              <w:t>5.25).</w:t>
            </w:r>
          </w:p>
          <w:p w14:paraId="09AAEF8E"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7DB4C3B8"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14:paraId="1AC55F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0E7128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BE85E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24E0D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CD268BB" w14:textId="77777777" w:rsidR="00EE5860" w:rsidRPr="00441CD0" w:rsidRDefault="00EE5860" w:rsidP="00BB0E1F">
            <w:pPr>
              <w:pStyle w:val="TAC"/>
              <w:rPr>
                <w:lang w:val="fr-FR"/>
              </w:rPr>
            </w:pPr>
            <w:r w:rsidRPr="00441CD0">
              <w:rPr>
                <w:lang w:val="fr-FR"/>
              </w:rPr>
              <w:t>IP Multicast Addressing Info</w:t>
            </w:r>
          </w:p>
        </w:tc>
      </w:tr>
      <w:tr w:rsidR="00EE5860" w:rsidRPr="00441CD0" w14:paraId="5BBFB1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6E8CD55" w14:textId="77777777" w:rsidR="00EE5860" w:rsidRPr="00441CD0" w:rsidRDefault="00EE5860" w:rsidP="00BB0E1F">
            <w:pPr>
              <w:pStyle w:val="TAL"/>
              <w:rPr>
                <w:noProof/>
              </w:rPr>
            </w:pPr>
            <w:r w:rsidRPr="00441CD0">
              <w:t>UE IP address Pool Identity</w:t>
            </w:r>
          </w:p>
        </w:tc>
        <w:tc>
          <w:tcPr>
            <w:tcW w:w="336" w:type="dxa"/>
            <w:tcBorders>
              <w:top w:val="single" w:sz="4" w:space="0" w:color="auto"/>
              <w:left w:val="single" w:sz="4" w:space="0" w:color="auto"/>
              <w:bottom w:val="single" w:sz="4" w:space="0" w:color="auto"/>
              <w:right w:val="single" w:sz="4" w:space="0" w:color="auto"/>
            </w:tcBorders>
          </w:tcPr>
          <w:p w14:paraId="7C19FC62" w14:textId="77777777" w:rsidR="00EE5860" w:rsidRPr="00441CD0" w:rsidRDefault="00EE5860" w:rsidP="00BB0E1F">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0BF438E3" w14:textId="77777777" w:rsidR="00EE5860" w:rsidRPr="00441CD0" w:rsidRDefault="00EE5860" w:rsidP="00BB0E1F">
            <w:pPr>
              <w:pStyle w:val="TAL"/>
              <w:rPr>
                <w:szCs w:val="18"/>
                <w:lang w:val="en-US" w:eastAsia="zh-CN"/>
              </w:rPr>
            </w:pPr>
            <w:r w:rsidRPr="00441CD0">
              <w:rPr>
                <w:szCs w:val="18"/>
                <w:lang w:val="en-US" w:eastAsia="zh-CN"/>
              </w:rPr>
              <w:t>This IE may be present if UE IP Addresses Pools are configured in the UPF.</w:t>
            </w:r>
          </w:p>
          <w:p w14:paraId="3337048D" w14:textId="77777777" w:rsidR="00EE5860" w:rsidRPr="00441CD0" w:rsidRDefault="00EE5860" w:rsidP="00BB0E1F">
            <w:pPr>
              <w:pStyle w:val="TAL"/>
              <w:rPr>
                <w:szCs w:val="18"/>
                <w:lang w:val="en-US" w:eastAsia="zh-CN"/>
              </w:rPr>
            </w:pPr>
          </w:p>
          <w:p w14:paraId="60B675E1" w14:textId="77777777" w:rsidR="00EE5860" w:rsidRDefault="00EE5860" w:rsidP="00BB0E1F">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14:paraId="52D51EB7" w14:textId="77777777" w:rsidR="00EE5860" w:rsidRPr="00441CD0" w:rsidRDefault="00EE5860" w:rsidP="00BB0E1F">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14:paraId="550834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2695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20F9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0A4F4E"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B912EDE" w14:textId="77777777" w:rsidR="00EE5860" w:rsidRPr="00441CD0" w:rsidRDefault="00EE5860" w:rsidP="00BB0E1F">
            <w:pPr>
              <w:pStyle w:val="TAC"/>
              <w:rPr>
                <w:noProof/>
              </w:rPr>
            </w:pPr>
            <w:r w:rsidRPr="00441CD0">
              <w:t>UE IP address Pool Identity</w:t>
            </w:r>
          </w:p>
        </w:tc>
      </w:tr>
      <w:tr w:rsidR="00EE5860" w:rsidRPr="00441CD0" w14:paraId="36AFB11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411CD16" w14:textId="77777777" w:rsidR="00EE5860" w:rsidRPr="00441CD0" w:rsidRDefault="00EE5860" w:rsidP="00BB0E1F">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14:paraId="19F5BEC1" w14:textId="77777777" w:rsidR="00EE5860" w:rsidRPr="00441CD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03A3ABF6" w14:textId="77777777" w:rsidR="00EE5860" w:rsidRPr="00441CD0" w:rsidRDefault="00EE5860" w:rsidP="00BB0E1F">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14:paraId="3908B88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E9C3424"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910C8"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A55C257" w14:textId="77777777" w:rsidR="00EE5860" w:rsidRPr="00441CD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70D5CD8" w14:textId="77777777" w:rsidR="00EE5860" w:rsidRPr="00441CD0" w:rsidRDefault="00EE5860" w:rsidP="00BB0E1F">
            <w:pPr>
              <w:pStyle w:val="TAC"/>
            </w:pPr>
            <w:r>
              <w:t>MPTCP Applicable Indication</w:t>
            </w:r>
          </w:p>
        </w:tc>
      </w:tr>
      <w:tr w:rsidR="00EE5860" w:rsidRPr="00441CD0" w14:paraId="11750B7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D2AC642" w14:textId="77777777" w:rsidR="00EE5860" w:rsidRDefault="00EE5860" w:rsidP="00BB0E1F">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3D049D34" w14:textId="77777777" w:rsidR="00EE586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50FBBD0" w14:textId="77777777" w:rsidR="00EE5860" w:rsidRPr="00C65B80" w:rsidRDefault="00EE5860" w:rsidP="00BB0E1F">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sidRPr="00441CD0">
              <w:rPr>
                <w:lang w:eastAsia="zh-CN"/>
              </w:rPr>
              <w:t>the GTP-U PDU Session Container extension header (see 3GPP TS 38.415 [34]) of the uplink packet</w:t>
            </w:r>
            <w:r>
              <w:rPr>
                <w:lang w:eastAsia="zh-CN"/>
              </w:rPr>
              <w:t xml:space="preserve">, </w:t>
            </w:r>
            <w:r>
              <w:rPr>
                <w:szCs w:val="18"/>
                <w:lang w:val="en-US" w:eastAsia="zh-CN"/>
              </w:rPr>
              <w:t>when monitoring the QoS of a PDU session based on GTP-U path monitoring (see clause </w:t>
            </w:r>
            <w:r>
              <w:t>5.24.5.3)</w:t>
            </w:r>
            <w:r>
              <w:rPr>
                <w:szCs w:val="18"/>
                <w:lang w:val="en-US" w:eastAsia="zh-CN"/>
              </w:rPr>
              <w:t xml:space="preserve">.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7A5184A"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3A1C74C"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0675E30" w14:textId="77777777" w:rsidR="00EE586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8953E63" w14:textId="77777777" w:rsidR="00EE586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70874BD5" w14:textId="77777777" w:rsidR="00EE5860" w:rsidRDefault="00EE5860" w:rsidP="00BB0E1F">
            <w:pPr>
              <w:pStyle w:val="TAC"/>
            </w:pPr>
            <w:r>
              <w:rPr>
                <w:lang w:eastAsia="zh-CN"/>
              </w:rPr>
              <w:t>Transport Delay Reporting</w:t>
            </w:r>
          </w:p>
        </w:tc>
      </w:tr>
      <w:tr w:rsidR="00EE5860" w:rsidRPr="00441CD0" w14:paraId="72D4745C"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52467D78" w14:textId="77777777" w:rsidR="00EE5860" w:rsidRDefault="00EE5860" w:rsidP="00BB0E1F">
            <w:pPr>
              <w:pStyle w:val="TAN"/>
            </w:pPr>
            <w:r w:rsidRPr="00441CD0">
              <w:t>NOTE 1:</w:t>
            </w:r>
            <w:r w:rsidRPr="00441CD0">
              <w:tab/>
              <w:t>When the Activation Time and Deactivation Time are not present, the PDR shall be activated immediately at receiving the message.</w:t>
            </w:r>
          </w:p>
          <w:p w14:paraId="7548543C" w14:textId="77777777" w:rsidR="00EE5860" w:rsidRPr="00441CD0" w:rsidRDefault="00EE5860" w:rsidP="00BB0E1F">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B80E348" w14:textId="77777777" w:rsidR="00EE5860" w:rsidRPr="00441CD0" w:rsidRDefault="00EE5860" w:rsidP="00EE5860">
      <w:pPr>
        <w:rPr>
          <w:lang w:val="en-US"/>
        </w:rPr>
      </w:pPr>
    </w:p>
    <w:p w14:paraId="7A9C36B7" w14:textId="77777777" w:rsidR="00EE5860" w:rsidRPr="00441CD0" w:rsidRDefault="00EE5860" w:rsidP="00EE5860">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647A386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5EC0A75"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B5A0DA2"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28C9E59B" w14:textId="77777777" w:rsidR="00EE5860" w:rsidRPr="00441CD0" w:rsidRDefault="00EE5860" w:rsidP="00BB0E1F">
            <w:pPr>
              <w:pStyle w:val="TAC"/>
            </w:pPr>
            <w:r w:rsidRPr="00441CD0">
              <w:rPr>
                <w:lang w:val="fr-FR"/>
              </w:rPr>
              <w:t>PDI IE Type = 2 (</w:t>
            </w:r>
            <w:r w:rsidRPr="00441CD0">
              <w:t>decimal</w:t>
            </w:r>
            <w:r w:rsidRPr="00441CD0">
              <w:rPr>
                <w:lang w:val="fr-FR"/>
              </w:rPr>
              <w:t>)</w:t>
            </w:r>
          </w:p>
        </w:tc>
      </w:tr>
      <w:tr w:rsidR="00EE5860" w:rsidRPr="00441CD0" w14:paraId="3AEA07FE"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FD2EA76"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1979944D"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683B02DF" w14:textId="77777777" w:rsidR="00EE5860" w:rsidRPr="00441CD0" w:rsidRDefault="00EE5860" w:rsidP="00BB0E1F">
            <w:pPr>
              <w:pStyle w:val="TAC"/>
            </w:pPr>
            <w:r w:rsidRPr="00441CD0">
              <w:t>Length = n</w:t>
            </w:r>
          </w:p>
        </w:tc>
      </w:tr>
      <w:tr w:rsidR="00EE5860" w:rsidRPr="00441CD0" w14:paraId="52E39E61"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3F417317"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CE90E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E5BE9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3FCDB7B1"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520CDF69" w14:textId="77777777" w:rsidR="00EE5860" w:rsidRPr="00441CD0" w:rsidRDefault="00EE5860" w:rsidP="00BB0E1F">
            <w:pPr>
              <w:pStyle w:val="TAH"/>
            </w:pPr>
            <w:r w:rsidRPr="00441CD0">
              <w:t>IE Type</w:t>
            </w:r>
          </w:p>
        </w:tc>
      </w:tr>
      <w:tr w:rsidR="00EE5860" w:rsidRPr="00441CD0" w14:paraId="350F55A0"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13FC3E9"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64B7EDD"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94EA720"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96E367E"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142D85BB"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317009A9"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322F711C"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61131B68" w14:textId="77777777" w:rsidR="00EE5860" w:rsidRPr="00441CD0" w:rsidRDefault="00EE5860" w:rsidP="00BB0E1F">
            <w:pPr>
              <w:spacing w:after="0"/>
              <w:rPr>
                <w:rFonts w:ascii="Arial" w:hAnsi="Arial"/>
                <w:b/>
                <w:sz w:val="18"/>
                <w:lang w:val="x-none"/>
              </w:rPr>
            </w:pPr>
          </w:p>
        </w:tc>
      </w:tr>
      <w:tr w:rsidR="00EE5860" w:rsidRPr="00441CD0" w14:paraId="3369864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854A3BB" w14:textId="77777777" w:rsidR="00EE5860" w:rsidRPr="00441CD0" w:rsidRDefault="00EE5860" w:rsidP="00BB0E1F">
            <w:pPr>
              <w:pStyle w:val="TAL"/>
            </w:pPr>
            <w:r w:rsidRPr="00441CD0">
              <w:rPr>
                <w:lang w:val="de-DE"/>
              </w:rPr>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521A1725"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F6DAF4" w14:textId="77777777" w:rsidR="00EE5860" w:rsidRPr="00441CD0" w:rsidRDefault="00EE5860" w:rsidP="00BB0E1F">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14:paraId="123AADC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29EE7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AEC532"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CFC0D8"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6725E25A" w14:textId="77777777" w:rsidR="00EE5860" w:rsidRPr="00441CD0" w:rsidRDefault="00EE5860" w:rsidP="00BB0E1F">
            <w:pPr>
              <w:pStyle w:val="TAC"/>
              <w:rPr>
                <w:lang w:val="x-none"/>
              </w:rPr>
            </w:pPr>
            <w:r w:rsidRPr="00441CD0">
              <w:t>Source Interface</w:t>
            </w:r>
          </w:p>
        </w:tc>
      </w:tr>
      <w:tr w:rsidR="00EE5860" w:rsidRPr="00441CD0" w14:paraId="4DF38629"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50A3EF"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1AAE01B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0855128"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3587266D"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1CD9F499" w14:textId="77777777" w:rsidR="00EE5860" w:rsidRPr="00441CD0" w:rsidRDefault="00EE5860" w:rsidP="00BB0E1F">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14:paraId="7089529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336AB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1B6E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23E177"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A8D689F" w14:textId="77777777" w:rsidR="00EE5860" w:rsidRPr="00441CD0" w:rsidRDefault="00EE5860" w:rsidP="00BB0E1F">
            <w:pPr>
              <w:pStyle w:val="TAC"/>
              <w:rPr>
                <w:lang w:val="x-none"/>
              </w:rPr>
            </w:pPr>
            <w:r w:rsidRPr="00441CD0">
              <w:t>F-TEID</w:t>
            </w:r>
          </w:p>
        </w:tc>
      </w:tr>
      <w:tr w:rsidR="00EE5860" w:rsidRPr="00441CD0" w14:paraId="2EE38B6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26EAA0A"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A7DFEA0"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E9E146C"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14:paraId="618233F8"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14:paraId="5B10AEE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1286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BA10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1E0B98"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BAFB5F0" w14:textId="77777777" w:rsidR="00EE5860" w:rsidRPr="00441CD0" w:rsidRDefault="00EE5860" w:rsidP="00BB0E1F">
            <w:pPr>
              <w:pStyle w:val="TAC"/>
            </w:pPr>
            <w:r w:rsidRPr="00441CD0">
              <w:t>Network Instance</w:t>
            </w:r>
          </w:p>
        </w:tc>
      </w:tr>
      <w:tr w:rsidR="00EE5860" w:rsidRPr="00441CD0" w14:paraId="38EF804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68F39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5755F8FE"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183DFBE5"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14:paraId="1CF54EF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9E249B9"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32ED5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1C7DFBF"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14:paraId="2BDF849F"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0767D1D"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7183C2B"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57C90F71"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461E1B2" w14:textId="77777777" w:rsidR="009272B4" w:rsidRDefault="009272B4" w:rsidP="009272B4">
            <w:pPr>
              <w:pStyle w:val="TAL"/>
              <w:rPr>
                <w:szCs w:val="18"/>
                <w:lang w:val="en-US" w:eastAsia="zh-CN"/>
              </w:rPr>
            </w:pPr>
            <w:r>
              <w:rPr>
                <w:szCs w:val="18"/>
                <w:lang w:val="en-US" w:eastAsia="zh-CN"/>
              </w:rPr>
              <w:t>This IE shall not be present if Traffic Endpoint ID is present.</w:t>
            </w:r>
          </w:p>
          <w:p w14:paraId="7A1C40CD" w14:textId="77777777" w:rsidR="009272B4" w:rsidRDefault="009272B4" w:rsidP="009272B4">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5).</w:t>
            </w:r>
          </w:p>
          <w:p w14:paraId="28EF0231" w14:textId="77777777" w:rsidR="009272B4" w:rsidRDefault="009272B4" w:rsidP="009272B4">
            <w:pPr>
              <w:pStyle w:val="TAL"/>
              <w:rPr>
                <w:rFonts w:cs="Arial"/>
                <w:szCs w:val="18"/>
                <w:lang w:val="x-none" w:eastAsia="zh-CN"/>
              </w:rPr>
            </w:pPr>
          </w:p>
          <w:p w14:paraId="7433E63E" w14:textId="77777777" w:rsidR="009272B4" w:rsidRDefault="009272B4" w:rsidP="009272B4">
            <w:pPr>
              <w:pStyle w:val="TAL"/>
              <w:rPr>
                <w:szCs w:val="18"/>
                <w:lang w:val="en-US" w:eastAsia="zh-CN"/>
              </w:rPr>
            </w:pPr>
            <w:r>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0614CD91" w14:textId="77777777" w:rsidR="009272B4" w:rsidRDefault="009272B4" w:rsidP="009272B4">
            <w:pPr>
              <w:pStyle w:val="TAL"/>
              <w:rPr>
                <w:szCs w:val="18"/>
                <w:lang w:val="en-US" w:eastAsia="zh-CN"/>
              </w:rPr>
            </w:pPr>
          </w:p>
          <w:p w14:paraId="671EDCA9" w14:textId="6F39F2FF" w:rsidR="009272B4" w:rsidRDefault="009272B4" w:rsidP="009272B4">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8).</w:t>
            </w:r>
          </w:p>
          <w:p w14:paraId="260426F3" w14:textId="77777777" w:rsidR="009272B4" w:rsidRDefault="009272B4" w:rsidP="009272B4">
            <w:pPr>
              <w:pStyle w:val="TAL"/>
              <w:rPr>
                <w:szCs w:val="18"/>
                <w:lang w:val="en-US" w:eastAsia="zh-CN"/>
              </w:rPr>
            </w:pPr>
          </w:p>
          <w:p w14:paraId="566E4C22" w14:textId="74156595" w:rsidR="00EE5860" w:rsidRPr="00441CD0" w:rsidRDefault="009272B4" w:rsidP="009272B4">
            <w:pPr>
              <w:pStyle w:val="TAL"/>
              <w:rPr>
                <w:lang w:eastAsia="zh-CN"/>
              </w:rPr>
            </w:pPr>
            <w:r>
              <w:rPr>
                <w:color w:val="000000"/>
              </w:rPr>
              <w:t xml:space="preserve">In the 5GC, several IEs with the same IE type may be present to represent multiple UE IP addresses, if the UPF indicated support of the IP6PL feature (see </w:t>
            </w:r>
            <w:r w:rsidR="00075654">
              <w:rPr>
                <w:color w:val="000000"/>
              </w:rPr>
              <w:t>clause 5</w:t>
            </w:r>
            <w:r>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606B8D9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923C0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B9D0F3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5DC8F0"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FF260C0" w14:textId="77777777" w:rsidR="00EE5860" w:rsidRPr="00441CD0" w:rsidRDefault="00EE5860" w:rsidP="00BB0E1F">
            <w:pPr>
              <w:pStyle w:val="TAC"/>
            </w:pPr>
            <w:r w:rsidRPr="00441CD0">
              <w:t>UE IP address</w:t>
            </w:r>
          </w:p>
        </w:tc>
      </w:tr>
      <w:tr w:rsidR="00EE5860" w:rsidRPr="00441CD0" w14:paraId="5662A4C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CAAB9CC"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0CA68F1E" w14:textId="77777777" w:rsidR="00EE5860" w:rsidRPr="00441CD0" w:rsidRDefault="00EE5860" w:rsidP="00BB0E1F">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14:paraId="6CCD3ABA"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the support of PDI optimization.</w:t>
            </w:r>
          </w:p>
          <w:p w14:paraId="1852E0B1" w14:textId="77777777" w:rsidR="00EE5860" w:rsidRPr="00441CD0" w:rsidRDefault="00EE5860" w:rsidP="00BB0E1F">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14:paraId="3E82A82A" w14:textId="77777777" w:rsidR="00EE5860" w:rsidRPr="00441CD0" w:rsidRDefault="00EE5860" w:rsidP="00BB0E1F">
            <w:pPr>
              <w:pStyle w:val="TAL"/>
            </w:pPr>
          </w:p>
          <w:p w14:paraId="357A2023" w14:textId="496E89D8" w:rsidR="00EE5860" w:rsidRPr="00441CD0" w:rsidRDefault="00EE5860" w:rsidP="00BB0E1F">
            <w:pPr>
              <w:pStyle w:val="TAL"/>
              <w:rPr>
                <w:szCs w:val="18"/>
                <w:lang w:val="en-US" w:eastAsia="zh-CN"/>
              </w:rPr>
            </w:pPr>
            <w:r w:rsidRPr="00441CD0">
              <w:rPr>
                <w:lang w:eastAsia="zh-CN"/>
              </w:rPr>
              <w:t xml:space="preserve">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14:paraId="292FA02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1EDB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D4720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26A445"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B78DA7D"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7B03B89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586F6A" w14:textId="77777777" w:rsidR="00EE5860" w:rsidRPr="00441CD0" w:rsidRDefault="00EE5860" w:rsidP="00BB0E1F">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58B6F86B"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E650293" w14:textId="77777777" w:rsidR="00EE5860" w:rsidRPr="00441CD0" w:rsidRDefault="00EE5860" w:rsidP="00BB0E1F">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14:paraId="0420BC37" w14:textId="77777777" w:rsidR="00EE5860" w:rsidRPr="00441CD0" w:rsidRDefault="00EE5860" w:rsidP="00BB0E1F">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6E132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56165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9A2F71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ED389E"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6A1DF63" w14:textId="77777777" w:rsidR="00EE5860" w:rsidRPr="00441CD0" w:rsidRDefault="00EE5860" w:rsidP="00BB0E1F">
            <w:pPr>
              <w:pStyle w:val="TAC"/>
            </w:pPr>
            <w:r w:rsidRPr="00441CD0">
              <w:t>SDF Filter</w:t>
            </w:r>
          </w:p>
        </w:tc>
      </w:tr>
      <w:tr w:rsidR="00EE5860" w:rsidRPr="00441CD0" w14:paraId="2C9D20CB"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CCB08C" w14:textId="77777777" w:rsidR="00EE5860" w:rsidRPr="00441CD0" w:rsidRDefault="00EE5860" w:rsidP="00BB0E1F">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3F9DE046"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6B1A91C"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14:paraId="08B15C2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72A35B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5B81A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88B04A"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4DFE691" w14:textId="77777777" w:rsidR="00EE5860" w:rsidRPr="00441CD0" w:rsidRDefault="00EE5860" w:rsidP="00BB0E1F">
            <w:pPr>
              <w:pStyle w:val="TAC"/>
            </w:pPr>
            <w:r w:rsidRPr="00441CD0">
              <w:t>Application ID</w:t>
            </w:r>
          </w:p>
        </w:tc>
      </w:tr>
      <w:tr w:rsidR="00EE5860" w:rsidRPr="00441CD0" w14:paraId="4D43303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FFD69A"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4BD89707"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F26D384" w14:textId="357BB0F8"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1F8D3EF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B5D6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ED639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8123501" w14:textId="77777777" w:rsidR="00EE5860" w:rsidRPr="00441CD0" w:rsidRDefault="00EE5860" w:rsidP="00BB0E1F">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D883417" w14:textId="77777777" w:rsidR="00EE5860" w:rsidRPr="00441CD0" w:rsidRDefault="00EE5860" w:rsidP="00BB0E1F">
            <w:pPr>
              <w:pStyle w:val="TAC"/>
            </w:pPr>
            <w:r w:rsidRPr="00441CD0">
              <w:t>Ethernet PDU Session Information</w:t>
            </w:r>
          </w:p>
        </w:tc>
      </w:tr>
      <w:tr w:rsidR="00EE5860" w:rsidRPr="00441CD0" w14:paraId="6285609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59CBFD6" w14:textId="77777777" w:rsidR="00EE5860" w:rsidRPr="00441CD0" w:rsidRDefault="00EE5860" w:rsidP="00BB0E1F">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09784E23" w14:textId="77777777" w:rsidR="00EE5860" w:rsidRPr="00441CD0" w:rsidRDefault="00EE5860" w:rsidP="00BB0E1F">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75A3C93"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14:paraId="0BD2C586" w14:textId="77777777" w:rsidR="00EE5860" w:rsidRPr="00441CD0" w:rsidRDefault="00EE5860" w:rsidP="00BB0E1F">
            <w:pPr>
              <w:pStyle w:val="TAL"/>
            </w:pPr>
            <w:r w:rsidRPr="00441CD0">
              <w:rPr>
                <w:color w:val="000000"/>
              </w:rPr>
              <w:t xml:space="preserve">Several IEs with the same IE type may be present to represent </w:t>
            </w:r>
            <w:r w:rsidRPr="00441CD0">
              <w:t>a list of Ethernet Packet Filters.</w:t>
            </w:r>
          </w:p>
          <w:p w14:paraId="2FF04B4C" w14:textId="77777777" w:rsidR="00EE5860" w:rsidRPr="00441CD0" w:rsidRDefault="00EE5860" w:rsidP="00BB0E1F">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14:paraId="30855D21" w14:textId="77777777" w:rsidR="00EE5860" w:rsidRPr="00441CD0" w:rsidRDefault="00EE5860" w:rsidP="00BB0E1F">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7528F83"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843E0"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6308D17" w14:textId="77777777" w:rsidR="00EE5860" w:rsidRPr="00441CD0" w:rsidRDefault="00EE5860" w:rsidP="00BB0E1F">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FA18558" w14:textId="77777777" w:rsidR="00EE5860" w:rsidRPr="00441CD0" w:rsidRDefault="00EE5860" w:rsidP="00BB0E1F">
            <w:pPr>
              <w:pStyle w:val="TAC"/>
              <w:rPr>
                <w:lang w:val="x-none"/>
              </w:rPr>
            </w:pPr>
            <w:r w:rsidRPr="00441CD0">
              <w:t>Ethernet Packet Filter</w:t>
            </w:r>
          </w:p>
        </w:tc>
      </w:tr>
      <w:tr w:rsidR="00EE5860" w:rsidRPr="00441CD0" w14:paraId="596415B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D6DEEA"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1B3285F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C4AD941"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and the QFI(s) are included in the Traffic Endpoint.</w:t>
            </w:r>
          </w:p>
          <w:p w14:paraId="5E7D821B"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FF52A71"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14:paraId="4B69E25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1D847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6FA70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968145B"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8E1CC37" w14:textId="77777777" w:rsidR="00EE5860" w:rsidRPr="00441CD0" w:rsidRDefault="00EE5860" w:rsidP="00BB0E1F">
            <w:pPr>
              <w:pStyle w:val="TAC"/>
            </w:pPr>
            <w:r w:rsidRPr="00441CD0">
              <w:t>QFI</w:t>
            </w:r>
          </w:p>
        </w:tc>
      </w:tr>
      <w:tr w:rsidR="00EE5860" w:rsidRPr="00441CD0" w14:paraId="430ACA6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FA144F3" w14:textId="77777777" w:rsidR="00EE5860" w:rsidRPr="00441CD0" w:rsidRDefault="00EE5860" w:rsidP="00BB0E1F">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8DEFEB6"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3DDE5D4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route.</w:t>
            </w:r>
          </w:p>
          <w:p w14:paraId="16ACC8AE"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7D9B7FE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8749D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E2987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A4FF3A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843FB41" w14:textId="77777777" w:rsidR="00EE5860" w:rsidRPr="00441CD0" w:rsidRDefault="00EE5860" w:rsidP="00BB0E1F">
            <w:pPr>
              <w:pStyle w:val="TAC"/>
            </w:pPr>
            <w:r w:rsidRPr="00441CD0">
              <w:t>Framed-Route</w:t>
            </w:r>
          </w:p>
        </w:tc>
      </w:tr>
      <w:tr w:rsidR="00EE5860" w:rsidRPr="00441CD0" w14:paraId="7205807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0047AF6" w14:textId="77777777" w:rsidR="00EE5860" w:rsidRPr="00441CD0" w:rsidRDefault="00EE5860" w:rsidP="00BB0E1F">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16EDEE29"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40D6569D"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xml:space="preserve">). If present, this IE shall describe </w:t>
            </w:r>
            <w:r w:rsidRPr="0001505A">
              <w:rPr>
                <w:rFonts w:cs="Arial"/>
                <w:szCs w:val="18"/>
                <w:lang w:val="en-US" w:eastAsia="zh-CN"/>
              </w:rPr>
              <w:t xml:space="preserve">the routing method for the </w:t>
            </w:r>
            <w:r>
              <w:rPr>
                <w:rFonts w:cs="Arial"/>
                <w:szCs w:val="18"/>
                <w:lang w:val="en-US" w:eastAsia="zh-CN"/>
              </w:rPr>
              <w:t>UP function for the IP route related to Framed-Routes or Framed-IPv6-Routes</w:t>
            </w:r>
            <w:r w:rsidRPr="00441CD0">
              <w:rPr>
                <w:rFonts w:cs="Arial"/>
                <w:szCs w:val="18"/>
                <w:lang w:val="en-US" w:eastAsia="zh-CN"/>
              </w:rPr>
              <w:t xml:space="preserve">. </w:t>
            </w:r>
            <w:r>
              <w:rPr>
                <w:rFonts w:cs="Arial"/>
                <w:szCs w:val="18"/>
                <w:lang w:val="en-US" w:eastAsia="zh-CN"/>
              </w:rPr>
              <w:t>(NOTE 7)</w:t>
            </w:r>
          </w:p>
        </w:tc>
        <w:tc>
          <w:tcPr>
            <w:tcW w:w="370" w:type="dxa"/>
            <w:gridSpan w:val="2"/>
            <w:tcBorders>
              <w:top w:val="single" w:sz="4" w:space="0" w:color="auto"/>
              <w:left w:val="single" w:sz="4" w:space="0" w:color="auto"/>
              <w:bottom w:val="single" w:sz="4" w:space="0" w:color="auto"/>
              <w:right w:val="single" w:sz="4" w:space="0" w:color="auto"/>
            </w:tcBorders>
            <w:hideMark/>
          </w:tcPr>
          <w:p w14:paraId="79C595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C16B87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AE71D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1EDB8"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31970B4" w14:textId="77777777" w:rsidR="00EE5860" w:rsidRPr="00441CD0" w:rsidRDefault="00EE5860" w:rsidP="00BB0E1F">
            <w:pPr>
              <w:pStyle w:val="TAC"/>
            </w:pPr>
            <w:r w:rsidRPr="00441CD0">
              <w:t>Framed-Routing</w:t>
            </w:r>
          </w:p>
        </w:tc>
      </w:tr>
      <w:tr w:rsidR="00EE5860" w:rsidRPr="00441CD0" w14:paraId="6FB1D65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1DE4E4"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DE2D752"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26B2C1F"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7488781A"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32746B4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44DAD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8B2A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0F371F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673038" w14:textId="77777777" w:rsidR="00EE5860" w:rsidRPr="00441CD0" w:rsidRDefault="00EE5860" w:rsidP="00BB0E1F">
            <w:pPr>
              <w:pStyle w:val="TAC"/>
            </w:pPr>
            <w:r w:rsidRPr="00441CD0">
              <w:t>Framed-IPv6-Route</w:t>
            </w:r>
          </w:p>
        </w:tc>
      </w:tr>
      <w:tr w:rsidR="00EE5860" w:rsidRPr="00441CD0" w14:paraId="5C9F5859"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478CD81"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70981D"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F8890F6" w14:textId="77777777" w:rsidR="00EE5860" w:rsidRPr="00441CD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14:paraId="652E1418"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C5B7C2"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275B8D" w14:textId="77777777" w:rsidR="00EE5860" w:rsidRPr="00441CD0" w:rsidRDefault="00EE5860" w:rsidP="00BB0E1F">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01467" w14:textId="77777777" w:rsidR="00EE5860" w:rsidRPr="00441CD0" w:rsidRDefault="00EE5860" w:rsidP="00BB0E1F">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04B87A3" w14:textId="77777777" w:rsidR="00EE5860" w:rsidRPr="00441CD0" w:rsidRDefault="00EE5860" w:rsidP="00BB0E1F">
            <w:pPr>
              <w:pStyle w:val="TAC"/>
              <w:rPr>
                <w:lang w:val="x-none"/>
              </w:rPr>
            </w:pPr>
            <w:r w:rsidRPr="00441CD0">
              <w:rPr>
                <w:lang w:eastAsia="zh-CN"/>
              </w:rPr>
              <w:t>3GPP Interface Type</w:t>
            </w:r>
          </w:p>
        </w:tc>
      </w:tr>
      <w:tr w:rsidR="00EE5860" w:rsidRPr="00441CD0" w14:paraId="55FC485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80D29E4" w14:textId="77777777" w:rsidR="00EE5860" w:rsidRPr="00441CD0" w:rsidRDefault="00EE5860" w:rsidP="00BB0E1F">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5C0D0EAE" w14:textId="77777777" w:rsidR="00EE5860" w:rsidRPr="00441CD0" w:rsidRDefault="00EE5860" w:rsidP="00BB0E1F">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14:paraId="7BF916E7" w14:textId="4593BEE5" w:rsidR="00EE5860" w:rsidRPr="00441CD0" w:rsidRDefault="00EE5860" w:rsidP="00BB0E1F">
            <w:pPr>
              <w:pStyle w:val="TAL"/>
            </w:pPr>
            <w:r w:rsidRPr="00441CD0">
              <w:t xml:space="preserve">This IE may be present in a DL PDR controlling DL IP multicast traffic (see </w:t>
            </w:r>
            <w:r w:rsidR="00415C19" w:rsidRPr="00441CD0">
              <w:t>clause</w:t>
            </w:r>
            <w:r w:rsidR="00415C19">
              <w:t> </w:t>
            </w:r>
            <w:r w:rsidR="00415C19" w:rsidRPr="00441CD0">
              <w:t>5</w:t>
            </w:r>
            <w:r w:rsidRPr="00441CD0">
              <w:t>.25).</w:t>
            </w:r>
          </w:p>
          <w:p w14:paraId="1DF09920" w14:textId="77777777" w:rsidR="00EE5860" w:rsidRPr="00441CD0" w:rsidRDefault="00EE5860" w:rsidP="00BB0E1F">
            <w:pPr>
              <w:pStyle w:val="TAL"/>
            </w:pPr>
            <w:r w:rsidRPr="00441CD0">
              <w:t>When present, it shall contain a (range of) IP multicast address(es), and optionally source specific address(es), identifying a set of IP multicast flows. See Table 7.5.2.2-4.</w:t>
            </w:r>
          </w:p>
          <w:p w14:paraId="322F282F" w14:textId="77777777" w:rsidR="00EE5860" w:rsidRPr="00441CD0" w:rsidRDefault="00EE5860" w:rsidP="00BB0E1F">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14:paraId="5625587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1BF61FC"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561EE673" w14:textId="77777777" w:rsidR="00EE5860" w:rsidRPr="00441CD0" w:rsidRDefault="00EE5860" w:rsidP="00BB0E1F">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A7BA4D0"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746EB400" w14:textId="77777777" w:rsidR="00EE5860" w:rsidRPr="00441CD0" w:rsidRDefault="00EE5860" w:rsidP="00BB0E1F">
            <w:pPr>
              <w:pStyle w:val="TAC"/>
              <w:rPr>
                <w:lang w:val="fr-FR"/>
              </w:rPr>
            </w:pPr>
            <w:r w:rsidRPr="00441CD0">
              <w:rPr>
                <w:lang w:val="fr-FR"/>
              </w:rPr>
              <w:t>IP Multicast Addressing Info</w:t>
            </w:r>
          </w:p>
        </w:tc>
      </w:tr>
      <w:tr w:rsidR="00EE5860" w:rsidRPr="00441CD0" w14:paraId="69B715CE"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4A6FA0BF"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7769E3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5CA1AF13" w14:textId="77777777" w:rsidR="00EE5860" w:rsidRPr="00441CD0" w:rsidRDefault="00EE5860" w:rsidP="00BB0E1F">
            <w:pPr>
              <w:pStyle w:val="TAN"/>
            </w:pPr>
            <w:r w:rsidRPr="00441CD0">
              <w:tab/>
              <w:t>-</w:t>
            </w:r>
            <w:r w:rsidRPr="00441CD0">
              <w:tab/>
              <w:t>SGW UP function is connected to PGWs in different IP domains (S5/S8);</w:t>
            </w:r>
          </w:p>
          <w:p w14:paraId="41C66416" w14:textId="77777777" w:rsidR="00EE5860" w:rsidRPr="00441CD0" w:rsidRDefault="00EE5860" w:rsidP="00BB0E1F">
            <w:pPr>
              <w:pStyle w:val="TAN"/>
            </w:pPr>
            <w:r w:rsidRPr="00441CD0">
              <w:tab/>
              <w:t>-</w:t>
            </w:r>
            <w:r w:rsidRPr="00441CD0">
              <w:tab/>
              <w:t>PGW UP function is connected to SGWs in different IP domains (S5/S8);</w:t>
            </w:r>
          </w:p>
          <w:p w14:paraId="72FA8751" w14:textId="77777777" w:rsidR="00EE5860" w:rsidRPr="00441CD0" w:rsidRDefault="00EE5860" w:rsidP="00BB0E1F">
            <w:pPr>
              <w:pStyle w:val="TAN"/>
            </w:pPr>
            <w:r w:rsidRPr="00441CD0">
              <w:rPr>
                <w:lang w:val="en-US"/>
              </w:rPr>
              <w:tab/>
              <w:t>-</w:t>
            </w:r>
            <w:r w:rsidRPr="00441CD0">
              <w:rPr>
                <w:lang w:val="en-US"/>
              </w:rPr>
              <w:tab/>
              <w:t>SGW UP function is connected to eNodeBs in different IP domains;</w:t>
            </w:r>
          </w:p>
          <w:p w14:paraId="10261AC6"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20DDEA95"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7C7D28FF"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89ABACA" w14:textId="77777777" w:rsidR="00EE5860" w:rsidRPr="00441CD0" w:rsidRDefault="00EE5860" w:rsidP="00BB0E1F">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12FCD6D7" w14:textId="77777777" w:rsidR="00EE5860" w:rsidRPr="00441CD0" w:rsidRDefault="00EE5860" w:rsidP="00BB0E1F">
            <w:pPr>
              <w:pStyle w:val="TAN"/>
              <w:rPr>
                <w:lang w:val="en-US"/>
              </w:rPr>
            </w:pPr>
            <w:r w:rsidRPr="00441CD0">
              <w:rPr>
                <w:lang w:val="en-US"/>
              </w:rPr>
              <w:t>NOTE 3:</w:t>
            </w:r>
            <w:r w:rsidRPr="00441CD0">
              <w:rPr>
                <w:lang w:val="en-US"/>
              </w:rPr>
              <w:tab/>
              <w:t>SDF Filter IE(s) shall not be present if Ethernet Packet Filter IE(s) is present.</w:t>
            </w:r>
          </w:p>
          <w:p w14:paraId="08CAA876" w14:textId="77777777" w:rsidR="00EE5860" w:rsidRPr="00441CD0" w:rsidRDefault="00EE5860" w:rsidP="00BB0E1F">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14:paraId="61AD6CBD" w14:textId="77777777" w:rsidR="00EE5860" w:rsidRPr="00441CD0" w:rsidRDefault="00EE5860" w:rsidP="00BB0E1F">
            <w:pPr>
              <w:pStyle w:val="TAN"/>
            </w:pPr>
            <w:r w:rsidRPr="00441CD0">
              <w:t>NOTE 5:</w:t>
            </w:r>
            <w:r w:rsidRPr="00441CD0">
              <w:tab/>
            </w:r>
            <w:bookmarkStart w:id="4049" w:name="OLE_LINK5"/>
            <w:bookmarkStart w:id="4050" w:name="OLE_LINK6"/>
            <w:r w:rsidRPr="00441CD0">
              <w:t>If both the UE IP Address and the Framed-Route (or Framed-IPv6-Route) are present, the packets which are considered being matching the PDR shall match at least one of them.</w:t>
            </w:r>
            <w:bookmarkEnd w:id="4049"/>
            <w:bookmarkEnd w:id="4050"/>
          </w:p>
          <w:p w14:paraId="55317F80" w14:textId="77777777" w:rsidR="00EE5860" w:rsidRDefault="00EE5860" w:rsidP="00BB0E1F">
            <w:pPr>
              <w:pStyle w:val="TAN"/>
            </w:pPr>
            <w:bookmarkStart w:id="4051" w:name="_Hlk16067656"/>
            <w:r w:rsidRPr="00441CD0">
              <w:t>NOTE 6:</w:t>
            </w:r>
            <w:r w:rsidRPr="00441CD0">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Pr="00441CD0">
              <w:rPr>
                <w:lang w:val="en-US"/>
              </w:rPr>
              <w:t>if the UPF</w:t>
            </w:r>
            <w:r w:rsidRPr="00441CD0">
              <w:t xml:space="preserve"> also indicated support of the IP6PL feature (see clause 5.21.1).</w:t>
            </w:r>
            <w:bookmarkEnd w:id="4051"/>
          </w:p>
          <w:p w14:paraId="2FF00A1C" w14:textId="77777777" w:rsidR="00EE5860" w:rsidRDefault="00EE5860" w:rsidP="00BB0E1F">
            <w:pPr>
              <w:pStyle w:val="TAN"/>
            </w:pPr>
            <w:r>
              <w:t>NOTE 7:</w:t>
            </w:r>
            <w:r>
              <w:tab/>
              <w:t>In this release of specification, the UP function shall announce the IP route(s) for Framed-Route(s) or Framed-IPv6-Route(s) to the PDN regardless of the value of the Framed-Routing.</w:t>
            </w:r>
          </w:p>
          <w:p w14:paraId="66F54077" w14:textId="5B38237C" w:rsidR="009272B4" w:rsidRPr="00441CD0" w:rsidRDefault="009272B4" w:rsidP="00BB0E1F">
            <w:pPr>
              <w:pStyle w:val="TAN"/>
            </w:pPr>
            <w:r>
              <w:t>NOTE 8</w:t>
            </w:r>
            <w:r>
              <w:rPr>
                <w:lang w:eastAsia="zh-CN"/>
              </w:rPr>
              <w:t>:</w:t>
            </w:r>
            <w:r>
              <w:tab/>
              <w:t xml:space="preserve">The </w:t>
            </w:r>
            <w:r>
              <w:rPr>
                <w:rFonts w:cs="Arial"/>
                <w:szCs w:val="18"/>
                <w:lang w:eastAsia="zh-CN"/>
              </w:rPr>
              <w:t>IP address of the CP function</w:t>
            </w:r>
            <w:r>
              <w:t xml:space="preserve">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tc>
      </w:tr>
    </w:tbl>
    <w:p w14:paraId="2FCC745A" w14:textId="77777777" w:rsidR="00EE5860" w:rsidRPr="00441CD0" w:rsidRDefault="00EE5860" w:rsidP="00EE5860"/>
    <w:p w14:paraId="5198657B" w14:textId="77777777" w:rsidR="00EE5860" w:rsidRPr="00441CD0" w:rsidRDefault="00EE5860" w:rsidP="00EE5860">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E3110D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E79EFC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F0AC2B"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A099F4C" w14:textId="77777777" w:rsidR="00EE5860" w:rsidRPr="00441CD0" w:rsidRDefault="00EE5860" w:rsidP="00BB0E1F">
            <w:pPr>
              <w:pStyle w:val="TAC"/>
            </w:pPr>
            <w:r w:rsidRPr="00441CD0">
              <w:t>Ethernet Packet Filter IE Type = 132 (decimal)</w:t>
            </w:r>
          </w:p>
        </w:tc>
      </w:tr>
      <w:tr w:rsidR="00EE5860" w:rsidRPr="00441CD0" w14:paraId="58FC2F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B60912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AC6439"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A8DB240" w14:textId="77777777" w:rsidR="00EE5860" w:rsidRPr="00441CD0" w:rsidRDefault="00EE5860" w:rsidP="00BB0E1F">
            <w:pPr>
              <w:pStyle w:val="TAC"/>
            </w:pPr>
            <w:r w:rsidRPr="00441CD0">
              <w:t>Length = n</w:t>
            </w:r>
          </w:p>
        </w:tc>
      </w:tr>
      <w:tr w:rsidR="00EE5860" w:rsidRPr="00441CD0" w14:paraId="6464871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DB30FFA"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978E54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E01A1FF" w14:textId="77777777" w:rsidR="00EE5860" w:rsidRPr="00441CD0" w:rsidRDefault="00EE5860" w:rsidP="00BB0E1F">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FB0AA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88C118" w14:textId="77777777" w:rsidR="00EE5860" w:rsidRPr="00441CD0" w:rsidRDefault="00EE5860" w:rsidP="00BB0E1F">
            <w:pPr>
              <w:pStyle w:val="TAH"/>
            </w:pPr>
            <w:r w:rsidRPr="00441CD0">
              <w:t>IE Type</w:t>
            </w:r>
          </w:p>
        </w:tc>
      </w:tr>
      <w:tr w:rsidR="00EE5860" w:rsidRPr="00441CD0" w14:paraId="4F16C28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F9F613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621982" w14:textId="77777777" w:rsidR="00EE5860" w:rsidRPr="00441CD0" w:rsidRDefault="00EE5860" w:rsidP="00BB0E1F">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6E795A7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90FAB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4F058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3712B7F" w14:textId="77777777" w:rsidR="00EE5860" w:rsidRPr="00441CD0" w:rsidRDefault="00EE5860" w:rsidP="00BB0E1F">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14:paraId="079E949C"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B7E69B" w14:textId="77777777" w:rsidR="00EE5860" w:rsidRPr="00441CD0" w:rsidRDefault="00EE5860" w:rsidP="00BB0E1F">
            <w:pPr>
              <w:spacing w:after="0"/>
              <w:rPr>
                <w:rFonts w:ascii="Arial" w:hAnsi="Arial"/>
                <w:b/>
                <w:sz w:val="18"/>
                <w:lang w:val="x-none"/>
              </w:rPr>
            </w:pPr>
          </w:p>
        </w:tc>
      </w:tr>
      <w:tr w:rsidR="00EE5860" w:rsidRPr="00441CD0" w14:paraId="497D2A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731259C" w14:textId="77777777" w:rsidR="00EE5860" w:rsidRPr="00441CD0" w:rsidRDefault="00EE5860" w:rsidP="00BB0E1F">
            <w:pPr>
              <w:pStyle w:val="TAL"/>
              <w:rPr>
                <w:lang w:val="x-none"/>
              </w:rPr>
            </w:pPr>
            <w:bookmarkStart w:id="4052" w:name="_Hlk507706367"/>
            <w:r w:rsidRPr="00441CD0">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14:paraId="737C9B79"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E656DF1" w14:textId="77777777" w:rsidR="00EE5860" w:rsidRPr="00441CD0" w:rsidRDefault="00EE5860" w:rsidP="00BB0E1F">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6437692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C8E1C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8A00B0"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649034E"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A1096FC" w14:textId="77777777" w:rsidR="00EE5860" w:rsidRPr="00441CD0" w:rsidRDefault="00EE5860" w:rsidP="00BB0E1F">
            <w:pPr>
              <w:pStyle w:val="TAC"/>
            </w:pPr>
            <w:r w:rsidRPr="00441CD0">
              <w:t xml:space="preserve">Ethernet </w:t>
            </w:r>
            <w:r w:rsidRPr="00441CD0">
              <w:rPr>
                <w:lang w:val="de-DE"/>
              </w:rPr>
              <w:t>F</w:t>
            </w:r>
            <w:r w:rsidRPr="00441CD0">
              <w:t>ilter ID</w:t>
            </w:r>
          </w:p>
        </w:tc>
        <w:bookmarkEnd w:id="4052"/>
      </w:tr>
      <w:tr w:rsidR="00EE5860" w:rsidRPr="00441CD0" w14:paraId="55063C4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C54D2F" w14:textId="77777777" w:rsidR="00EE5860" w:rsidRPr="00441CD0" w:rsidRDefault="00EE5860" w:rsidP="00BB0E1F">
            <w:pPr>
              <w:pStyle w:val="TAL"/>
            </w:pPr>
            <w:bookmarkStart w:id="4053"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692EFC2F"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A8D776F" w14:textId="78DC1C1F" w:rsidR="00EE5860" w:rsidRPr="00441CD0" w:rsidRDefault="00EE5860" w:rsidP="00BB0E1F">
            <w:pPr>
              <w:pStyle w:val="TAL"/>
              <w:rPr>
                <w:lang w:val="x-none"/>
              </w:rPr>
            </w:pPr>
            <w:r w:rsidRPr="00441CD0">
              <w:rPr>
                <w:color w:val="000000"/>
              </w:rPr>
              <w:t xml:space="preserve">This IE shall be present when provisioning a bidirectional Ethernet Filter the first time (see </w:t>
            </w:r>
            <w:r w:rsidR="00415C19" w:rsidRPr="00441CD0">
              <w:rPr>
                <w:color w:val="000000"/>
              </w:rPr>
              <w:t>clause</w:t>
            </w:r>
            <w:r w:rsidR="00415C19">
              <w:rPr>
                <w:color w:val="000000"/>
              </w:rPr>
              <w:t> </w:t>
            </w:r>
            <w:r w:rsidR="00415C19" w:rsidRPr="00441CD0">
              <w:rPr>
                <w:color w:val="000000"/>
              </w:rPr>
              <w:t>5</w:t>
            </w:r>
            <w:r w:rsidRPr="00441CD0">
              <w:rPr>
                <w:color w:val="000000"/>
              </w:rPr>
              <w:t>.13.4)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2BA76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2F31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F481CF"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924D4D7"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50612A7" w14:textId="77777777" w:rsidR="00EE5860" w:rsidRPr="00441CD0" w:rsidRDefault="00EE5860" w:rsidP="00BB0E1F">
            <w:pPr>
              <w:pStyle w:val="TAC"/>
            </w:pPr>
            <w:bookmarkStart w:id="4054" w:name="_Hlk507708364"/>
            <w:r w:rsidRPr="00441CD0">
              <w:rPr>
                <w:lang w:val="en-US"/>
              </w:rPr>
              <w:t>Ethernet Filter Properties</w:t>
            </w:r>
            <w:bookmarkEnd w:id="4054"/>
          </w:p>
        </w:tc>
        <w:bookmarkEnd w:id="4053"/>
      </w:tr>
      <w:tr w:rsidR="00EE5860" w:rsidRPr="00441CD0" w14:paraId="02DFCB1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B433EB1" w14:textId="77777777" w:rsidR="00EE5860" w:rsidRPr="00441CD0" w:rsidRDefault="00EE5860" w:rsidP="00BB0E1F">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14:paraId="0DC8F069"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70BB9308" w14:textId="77777777" w:rsidR="00EE5860" w:rsidRPr="00441CD0" w:rsidRDefault="00EE5860" w:rsidP="00BB0E1F">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14:paraId="67047E29" w14:textId="77777777" w:rsidR="00EE5860" w:rsidRPr="00441CD0" w:rsidRDefault="00EE5860" w:rsidP="00BB0E1F">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268C63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89AF6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51A164C"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64D6376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9184370" w14:textId="77777777" w:rsidR="00EE5860" w:rsidRPr="00441CD0" w:rsidRDefault="00EE5860" w:rsidP="00BB0E1F">
            <w:pPr>
              <w:pStyle w:val="TAC"/>
            </w:pPr>
            <w:r w:rsidRPr="00441CD0">
              <w:t>MAC address</w:t>
            </w:r>
          </w:p>
        </w:tc>
      </w:tr>
      <w:tr w:rsidR="00EE5860" w:rsidRPr="00441CD0" w14:paraId="403F8C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E7E51E5" w14:textId="77777777" w:rsidR="00EE5860" w:rsidRPr="00441CD0" w:rsidRDefault="00EE5860" w:rsidP="00BB0E1F">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2F18AEAA"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60F16C86" w14:textId="77777777" w:rsidR="00EE5860" w:rsidRPr="00441CD0" w:rsidRDefault="00EE5860" w:rsidP="00BB0E1F">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8DD36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7E0D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D5E4EB"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3FBBC870"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2054BF4" w14:textId="77777777" w:rsidR="00EE5860" w:rsidRPr="00441CD0" w:rsidRDefault="00EE5860" w:rsidP="00BB0E1F">
            <w:pPr>
              <w:pStyle w:val="TAC"/>
            </w:pPr>
            <w:r w:rsidRPr="00441CD0">
              <w:rPr>
                <w:lang w:val="de-DE"/>
              </w:rPr>
              <w:t>Ethertype</w:t>
            </w:r>
          </w:p>
        </w:tc>
      </w:tr>
      <w:tr w:rsidR="00EE5860" w:rsidRPr="00441CD0" w14:paraId="00849C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0F497CA" w14:textId="77777777" w:rsidR="00EE5860" w:rsidRPr="00441CD0" w:rsidRDefault="00EE5860" w:rsidP="00BB0E1F">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14:paraId="22701C17"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1F273EC" w14:textId="77777777" w:rsidR="00EE5860" w:rsidRPr="00441CD0" w:rsidRDefault="00EE5860" w:rsidP="00BB0E1F">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14:paraId="0D560F3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92425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08C905"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5B14997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0510DA0" w14:textId="77777777" w:rsidR="00EE5860" w:rsidRPr="00441CD0" w:rsidRDefault="00EE5860" w:rsidP="00BB0E1F">
            <w:pPr>
              <w:pStyle w:val="TAC"/>
              <w:rPr>
                <w:lang w:val="x-none"/>
              </w:rPr>
            </w:pPr>
            <w:r w:rsidRPr="00441CD0">
              <w:t>C-TAG</w:t>
            </w:r>
          </w:p>
        </w:tc>
      </w:tr>
      <w:tr w:rsidR="00EE5860" w:rsidRPr="00441CD0" w14:paraId="2E3176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A6DF6E3" w14:textId="77777777" w:rsidR="00EE5860" w:rsidRPr="00441CD0" w:rsidRDefault="00EE5860" w:rsidP="00BB0E1F">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14:paraId="67A56164" w14:textId="77777777" w:rsidR="00EE5860" w:rsidRPr="00441CD0" w:rsidRDefault="00EE5860" w:rsidP="00BB0E1F">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4E963988" w14:textId="77777777" w:rsidR="00EE5860" w:rsidRPr="00441CD0" w:rsidRDefault="00EE5860" w:rsidP="00BB0E1F">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14:paraId="7429E81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B920A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269B56"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F21DE9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16581CE" w14:textId="77777777" w:rsidR="00EE5860" w:rsidRPr="00441CD0" w:rsidRDefault="00EE5860" w:rsidP="00BB0E1F">
            <w:pPr>
              <w:pStyle w:val="TAC"/>
              <w:rPr>
                <w:lang w:val="x-none"/>
              </w:rPr>
            </w:pPr>
            <w:r w:rsidRPr="00441CD0">
              <w:t>S-TAG</w:t>
            </w:r>
          </w:p>
        </w:tc>
      </w:tr>
      <w:tr w:rsidR="00EE5860" w:rsidRPr="00441CD0" w14:paraId="48E175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AA794CE" w14:textId="77777777" w:rsidR="00EE5860" w:rsidRPr="00441CD0" w:rsidRDefault="00EE5860" w:rsidP="00BB0E1F">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4A046B41"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269378A1" w14:textId="77777777" w:rsidR="00EE5860" w:rsidRPr="00441CD0" w:rsidRDefault="00EE5860" w:rsidP="00BB0E1F">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w:t>
            </w:r>
            <w:r w:rsidRPr="00441CD0">
              <w:rPr>
                <w:rFonts w:ascii="Arial" w:hAnsi="Arial" w:cs="Arial"/>
                <w:sz w:val="18"/>
                <w:szCs w:val="18"/>
                <w:lang w:val="en-GB" w:eastAsia="zh-CN"/>
              </w:rPr>
              <w:t xml:space="preserve"> or </w:t>
            </w:r>
            <w:r w:rsidRPr="00441CD0">
              <w:rPr>
                <w:rFonts w:ascii="Arial" w:hAnsi="Arial" w:cs="Arial"/>
                <w:sz w:val="18"/>
                <w:szCs w:val="18"/>
                <w:lang w:eastAsia="zh-CN"/>
              </w:rPr>
              <w:t>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14:paraId="02876E11" w14:textId="77777777" w:rsidR="00EE5860" w:rsidRPr="00441CD0" w:rsidRDefault="00EE5860" w:rsidP="00BB0E1F">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9630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CDA41C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192C1B"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CBDDAFC" w14:textId="77777777" w:rsidR="00EE5860" w:rsidRPr="00441CD0" w:rsidRDefault="00EE5860" w:rsidP="00BB0E1F">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869A7C" w14:textId="77777777" w:rsidR="00EE5860" w:rsidRPr="00441CD0" w:rsidRDefault="00EE5860" w:rsidP="00BB0E1F">
            <w:pPr>
              <w:pStyle w:val="TAC"/>
            </w:pPr>
            <w:r w:rsidRPr="00441CD0">
              <w:rPr>
                <w:lang w:val="de-DE"/>
              </w:rPr>
              <w:t>SDF Filter</w:t>
            </w:r>
          </w:p>
        </w:tc>
      </w:tr>
    </w:tbl>
    <w:p w14:paraId="0C7671CD" w14:textId="77777777" w:rsidR="00EE5860" w:rsidRPr="00441CD0" w:rsidRDefault="00EE5860" w:rsidP="00EE5860"/>
    <w:p w14:paraId="36F87162" w14:textId="77777777" w:rsidR="00EE5860" w:rsidRPr="00441CD0" w:rsidRDefault="00EE5860" w:rsidP="00EE5860">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C43D9D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422810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ABC23B5"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EB2CBDE" w14:textId="77777777" w:rsidR="00EE5860" w:rsidRPr="00441CD0" w:rsidRDefault="00EE5860" w:rsidP="00BB0E1F">
            <w:pPr>
              <w:pStyle w:val="TAC"/>
              <w:rPr>
                <w:lang w:val="fr-FR"/>
              </w:rPr>
            </w:pPr>
            <w:r w:rsidRPr="00441CD0">
              <w:rPr>
                <w:lang w:val="fr-FR"/>
              </w:rPr>
              <w:t>IP Multicast Addressing Info IE Type = 188 (decimal)</w:t>
            </w:r>
          </w:p>
        </w:tc>
      </w:tr>
      <w:tr w:rsidR="00EE5860" w:rsidRPr="00441CD0" w14:paraId="033033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07FC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76B7860"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0F5DD1B" w14:textId="77777777" w:rsidR="00EE5860" w:rsidRPr="00441CD0" w:rsidRDefault="00EE5860" w:rsidP="00BB0E1F">
            <w:pPr>
              <w:pStyle w:val="TAC"/>
              <w:rPr>
                <w:lang w:val="fr-FR"/>
              </w:rPr>
            </w:pPr>
            <w:r w:rsidRPr="00441CD0">
              <w:rPr>
                <w:lang w:val="fr-FR"/>
              </w:rPr>
              <w:t>Length = n</w:t>
            </w:r>
          </w:p>
        </w:tc>
      </w:tr>
      <w:tr w:rsidR="00EE5860" w:rsidRPr="00441CD0" w14:paraId="53EB3F4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B3AFF4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16171E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25AE982"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4BCE41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87F5BE" w14:textId="77777777" w:rsidR="00EE5860" w:rsidRPr="00441CD0" w:rsidRDefault="00EE5860" w:rsidP="00BB0E1F">
            <w:pPr>
              <w:pStyle w:val="TAH"/>
              <w:rPr>
                <w:lang w:val="fr-FR"/>
              </w:rPr>
            </w:pPr>
            <w:r w:rsidRPr="00441CD0">
              <w:rPr>
                <w:lang w:val="fr-FR"/>
              </w:rPr>
              <w:t>IE Type</w:t>
            </w:r>
          </w:p>
        </w:tc>
      </w:tr>
      <w:tr w:rsidR="00EE5860" w:rsidRPr="00441CD0" w14:paraId="6496152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2E69A8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3C2CE76" w14:textId="77777777" w:rsidR="00EE5860" w:rsidRPr="00441CD0" w:rsidRDefault="00EE5860" w:rsidP="00BB0E1F">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43775F2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8A6DA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A9D7DA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E95AC9"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14CADEF"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5B9664A" w14:textId="77777777" w:rsidR="00EE5860" w:rsidRPr="00441CD0" w:rsidRDefault="00EE5860" w:rsidP="00BB0E1F">
            <w:pPr>
              <w:spacing w:after="0"/>
              <w:rPr>
                <w:rFonts w:ascii="Arial" w:hAnsi="Arial"/>
                <w:b/>
                <w:sz w:val="18"/>
                <w:lang w:val="fr-FR"/>
              </w:rPr>
            </w:pPr>
          </w:p>
        </w:tc>
      </w:tr>
      <w:tr w:rsidR="00EE5860" w:rsidRPr="00441CD0" w14:paraId="0812FC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CB555BF"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03A77A86" w14:textId="77777777" w:rsidR="00EE5860" w:rsidRPr="00441CD0" w:rsidRDefault="00EE5860" w:rsidP="00BB0E1F">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4B141D27" w14:textId="77777777" w:rsidR="00EE5860" w:rsidRPr="00441CD0" w:rsidRDefault="00EE5860" w:rsidP="00BB0E1F">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DAF3D0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529E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4E5867D"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2465681E"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158005E" w14:textId="77777777" w:rsidR="00EE5860" w:rsidRPr="00441CD0" w:rsidRDefault="00EE5860" w:rsidP="00BB0E1F">
            <w:pPr>
              <w:pStyle w:val="TAC"/>
              <w:rPr>
                <w:lang w:val="fr-FR"/>
              </w:rPr>
            </w:pPr>
            <w:r w:rsidRPr="00441CD0">
              <w:rPr>
                <w:lang w:val="fr-FR"/>
              </w:rPr>
              <w:t>IP Multicast Address</w:t>
            </w:r>
          </w:p>
        </w:tc>
      </w:tr>
      <w:tr w:rsidR="00EE5860" w:rsidRPr="00441CD0" w14:paraId="4F3D7E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B621980"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5D792FB2" w14:textId="77777777" w:rsidR="00EE5860" w:rsidRPr="00441CD0" w:rsidRDefault="00EE5860" w:rsidP="00BB0E1F">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14:paraId="0D27A499" w14:textId="77777777" w:rsidR="00EE5860" w:rsidRPr="00441CD0" w:rsidRDefault="00EE5860" w:rsidP="00BB0E1F">
            <w:pPr>
              <w:pStyle w:val="TAL"/>
              <w:rPr>
                <w:rFonts w:cs="Arial"/>
                <w:szCs w:val="18"/>
                <w:lang w:eastAsia="zh-CN"/>
              </w:rPr>
            </w:pPr>
            <w:r w:rsidRPr="00441CD0">
              <w:rPr>
                <w:rFonts w:cs="Arial"/>
                <w:szCs w:val="18"/>
                <w:lang w:eastAsia="zh-CN"/>
              </w:rPr>
              <w:t>When present, this IE shall contain the source specific IP address of the DL multicast flow.</w:t>
            </w:r>
          </w:p>
          <w:p w14:paraId="44E22865" w14:textId="77777777" w:rsidR="00EE5860" w:rsidRPr="00441CD0" w:rsidRDefault="00EE5860" w:rsidP="00BB0E1F">
            <w:pPr>
              <w:pStyle w:val="TAL"/>
              <w:rPr>
                <w:color w:val="000000"/>
              </w:rPr>
            </w:pPr>
            <w:r w:rsidRPr="00441CD0">
              <w:rPr>
                <w:color w:val="000000"/>
              </w:rPr>
              <w:t>Several IEs with the same IE type may be present to represent multiple source specific addresses.</w:t>
            </w:r>
          </w:p>
          <w:p w14:paraId="333487FA" w14:textId="77777777" w:rsidR="00EE5860" w:rsidRPr="00441CD0" w:rsidRDefault="00EE5860" w:rsidP="00BB0E1F">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14:paraId="0151612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A080AA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C7B97"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556DF834"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6D7C8C1" w14:textId="77777777" w:rsidR="00EE5860" w:rsidRPr="00441CD0" w:rsidRDefault="00EE5860" w:rsidP="00BB0E1F">
            <w:pPr>
              <w:pStyle w:val="TAC"/>
              <w:rPr>
                <w:lang w:val="fr-FR"/>
              </w:rPr>
            </w:pPr>
            <w:r w:rsidRPr="00441CD0">
              <w:rPr>
                <w:lang w:val="fr-FR"/>
              </w:rPr>
              <w:t>Source IP Address</w:t>
            </w:r>
          </w:p>
        </w:tc>
      </w:tr>
    </w:tbl>
    <w:p w14:paraId="0536BE38" w14:textId="77777777" w:rsidR="00EE5860" w:rsidRPr="00441CD0" w:rsidRDefault="00EE5860" w:rsidP="00EE5860"/>
    <w:p w14:paraId="202C16DA" w14:textId="77777777" w:rsidR="00EE5860" w:rsidRPr="00441CD0" w:rsidRDefault="00EE5860" w:rsidP="00EE5860">
      <w:pPr>
        <w:pStyle w:val="TH"/>
        <w:rPr>
          <w:lang w:val="en-US"/>
        </w:rPr>
      </w:pPr>
      <w:r w:rsidRPr="00441CD0">
        <w:t xml:space="preserve">Table 7.5.2.2-5: </w:t>
      </w:r>
      <w:r w:rsidRPr="0067687A">
        <w:rPr>
          <w:lang w:val="en-US" w:eastAsia="zh-CN"/>
        </w:rPr>
        <w:t>Redundant Transmission Detection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67687A" w:rsidRDefault="00EE5860" w:rsidP="00BB0E1F">
            <w:pPr>
              <w:pStyle w:val="TAC"/>
              <w:rPr>
                <w:lang w:val="en-US" w:eastAsia="zh-CN"/>
              </w:rPr>
            </w:pPr>
            <w:r w:rsidRPr="0067687A">
              <w:rPr>
                <w:lang w:val="en-US" w:eastAsia="zh-CN"/>
              </w:rPr>
              <w:t>Redundant Transmission Detection 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sidRPr="0067687A">
        <w:rPr>
          <w:lang w:val="en-US"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67687A" w:rsidRDefault="00EE5860" w:rsidP="00BB0E1F">
            <w:pPr>
              <w:pStyle w:val="TAC"/>
              <w:rPr>
                <w:lang w:val="en-US" w:eastAsia="zh-CN"/>
              </w:rPr>
            </w:pPr>
            <w:r w:rsidRPr="0067687A">
              <w:rPr>
                <w:lang w:val="en-US" w:eastAsia="zh-CN"/>
              </w:rPr>
              <w:t>Transport Delay Reporting IE Type = 271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55" w:name="_Toc19717286"/>
      <w:bookmarkStart w:id="4056" w:name="_Toc27490776"/>
      <w:bookmarkStart w:id="4057" w:name="_Toc27557069"/>
      <w:bookmarkStart w:id="4058" w:name="_Toc27723986"/>
      <w:bookmarkStart w:id="4059" w:name="_Toc36031058"/>
      <w:bookmarkStart w:id="4060" w:name="_Toc36042978"/>
      <w:bookmarkStart w:id="4061" w:name="_Toc36814303"/>
      <w:bookmarkStart w:id="4062" w:name="_Toc44689157"/>
      <w:bookmarkStart w:id="4063" w:name="_Toc44923911"/>
      <w:bookmarkStart w:id="4064" w:name="_Toc51860881"/>
      <w:bookmarkStart w:id="4065" w:name="_Toc57930652"/>
      <w:bookmarkStart w:id="4066" w:name="_Toc57931282"/>
      <w:bookmarkStart w:id="4067" w:name="_Toc73971804"/>
      <w:r w:rsidRPr="00441CD0">
        <w:t>7.5.2.3</w:t>
      </w:r>
      <w:r w:rsidRPr="00441CD0">
        <w:tab/>
        <w:t>Create FAR</w:t>
      </w:r>
      <w:r w:rsidRPr="00441CD0">
        <w:rPr>
          <w:lang w:val="en-US"/>
        </w:rPr>
        <w:t xml:space="preserve"> IE</w:t>
      </w:r>
      <w:r w:rsidRPr="00441CD0">
        <w:t xml:space="preserve"> within PFCP Session Establishment Request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3B9925D3" w14:textId="77777777" w:rsidR="00EE5860" w:rsidRPr="00441CD0" w:rsidRDefault="00EE5860" w:rsidP="00EE5860">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7D4CD58F" w14:textId="77777777" w:rsidR="00EE5860" w:rsidRPr="00441CD0" w:rsidRDefault="00EE5860" w:rsidP="00EE5860">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9B0D86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7A9BAD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571DFE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A6E520" w14:textId="77777777" w:rsidR="00EE5860" w:rsidRPr="00441CD0" w:rsidRDefault="00EE5860" w:rsidP="00BB0E1F">
            <w:pPr>
              <w:pStyle w:val="TAC"/>
            </w:pPr>
            <w:r w:rsidRPr="00441CD0">
              <w:rPr>
                <w:szCs w:val="18"/>
              </w:rPr>
              <w:t xml:space="preserve">Create </w:t>
            </w:r>
            <w:r w:rsidRPr="00441CD0">
              <w:t xml:space="preserve">FAR </w:t>
            </w:r>
            <w:r w:rsidRPr="00441CD0">
              <w:rPr>
                <w:lang w:val="en-US"/>
              </w:rPr>
              <w:t>IE Type = 3 (decimal)</w:t>
            </w:r>
          </w:p>
        </w:tc>
      </w:tr>
      <w:tr w:rsidR="00EE5860" w:rsidRPr="00441CD0" w14:paraId="3EB3267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6B218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F28C77"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038932" w14:textId="77777777" w:rsidR="00EE5860" w:rsidRPr="00441CD0" w:rsidRDefault="00EE5860" w:rsidP="00BB0E1F">
            <w:pPr>
              <w:pStyle w:val="TAC"/>
            </w:pPr>
            <w:r w:rsidRPr="00441CD0">
              <w:t>Length = n</w:t>
            </w:r>
          </w:p>
        </w:tc>
      </w:tr>
      <w:tr w:rsidR="00EE5860" w:rsidRPr="00441CD0" w14:paraId="47E9910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9D6B0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C472DE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1B80E3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D0743E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AC3E308" w14:textId="77777777" w:rsidR="00EE5860" w:rsidRPr="00441CD0" w:rsidRDefault="00EE5860" w:rsidP="00BB0E1F">
            <w:pPr>
              <w:pStyle w:val="TAH"/>
            </w:pPr>
            <w:r w:rsidRPr="00441CD0">
              <w:t>IE Type</w:t>
            </w:r>
          </w:p>
        </w:tc>
      </w:tr>
      <w:tr w:rsidR="00EE5860" w:rsidRPr="00441CD0" w14:paraId="0AD18B5D"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66CD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7A1377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EDA7A3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8F9F0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6D4533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893B0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A9368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F9ED154" w14:textId="77777777" w:rsidR="00EE5860" w:rsidRPr="00441CD0" w:rsidRDefault="00EE5860" w:rsidP="00BB0E1F">
            <w:pPr>
              <w:spacing w:after="0"/>
              <w:rPr>
                <w:rFonts w:ascii="Arial" w:hAnsi="Arial"/>
                <w:b/>
                <w:sz w:val="18"/>
                <w:lang w:val="x-none"/>
              </w:rPr>
            </w:pPr>
          </w:p>
        </w:tc>
      </w:tr>
      <w:tr w:rsidR="00EE5860" w:rsidRPr="00441CD0" w14:paraId="2CC5940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3DC2E67"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0ECE10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A82ECC5" w14:textId="77777777" w:rsidR="00EE5860" w:rsidRPr="00441CD0" w:rsidRDefault="00EE5860" w:rsidP="00BB0E1F">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BC1FFC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7D862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9137F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C49A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4438157" w14:textId="77777777" w:rsidR="00EE5860" w:rsidRPr="00441CD0" w:rsidRDefault="00EE5860" w:rsidP="00BB0E1F">
            <w:pPr>
              <w:pStyle w:val="TAC"/>
            </w:pPr>
            <w:r w:rsidRPr="00441CD0">
              <w:t>FAR ID</w:t>
            </w:r>
          </w:p>
        </w:tc>
      </w:tr>
      <w:tr w:rsidR="00EE5860" w:rsidRPr="00441CD0" w14:paraId="6135364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2CC13C7"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5A1F8738" w14:textId="77777777" w:rsidR="00EE5860" w:rsidRPr="00441CD0" w:rsidRDefault="00EE5860" w:rsidP="00BB0E1F">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6934597" w14:textId="77777777" w:rsidR="00EE5860" w:rsidRPr="00441CD0" w:rsidRDefault="00EE5860" w:rsidP="00BB0E1F">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14:paraId="5AE167F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DDB0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A857C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C955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3AAE15" w14:textId="77777777" w:rsidR="00EE5860" w:rsidRPr="00441CD0" w:rsidRDefault="00EE5860" w:rsidP="00BB0E1F">
            <w:pPr>
              <w:pStyle w:val="TAC"/>
            </w:pPr>
            <w:r w:rsidRPr="00441CD0">
              <w:t>Apply Action</w:t>
            </w:r>
          </w:p>
        </w:tc>
      </w:tr>
      <w:tr w:rsidR="00EE5860" w:rsidRPr="00441CD0" w14:paraId="639471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0ACD8" w14:textId="77777777" w:rsidR="00EE5860" w:rsidRPr="00441CD0" w:rsidRDefault="00EE5860" w:rsidP="00BB0E1F">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14:paraId="6AA3ACE3"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242C792D" w14:textId="77777777" w:rsidR="00EE5860" w:rsidRPr="00441CD0" w:rsidRDefault="00EE5860" w:rsidP="00BB0E1F">
            <w:pPr>
              <w:pStyle w:val="TAL"/>
              <w:rPr>
                <w:lang w:val="x-none"/>
              </w:rPr>
            </w:pPr>
            <w:r w:rsidRPr="00441CD0">
              <w:t>This IE shall be present when the Apply Action requests the packets to be forwarded. It may be present otherwise.</w:t>
            </w:r>
          </w:p>
          <w:p w14:paraId="59317EB9" w14:textId="77777777" w:rsidR="00EE5860" w:rsidRPr="00441CD0" w:rsidRDefault="00EE5860" w:rsidP="00BB0E1F">
            <w:pPr>
              <w:pStyle w:val="TAL"/>
            </w:pPr>
          </w:p>
          <w:p w14:paraId="5AD77511" w14:textId="77777777" w:rsidR="00EE5860" w:rsidRPr="00441CD0" w:rsidRDefault="00EE5860" w:rsidP="00BB0E1F">
            <w:pPr>
              <w:pStyle w:val="TAL"/>
            </w:pPr>
            <w:r w:rsidRPr="00441CD0">
              <w:t>When present, this IE shall contain the forwarding instructions to be applied by the UP function when the Apply Action requests the packets to be forwarded.</w:t>
            </w:r>
          </w:p>
          <w:p w14:paraId="16B302AB" w14:textId="77777777" w:rsidR="00EE5860" w:rsidRPr="00441CD0" w:rsidRDefault="00EE5860" w:rsidP="00BB0E1F">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C7A066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484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57279A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B1B3D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4E07F8" w14:textId="77777777" w:rsidR="00EE5860" w:rsidRPr="00441CD0" w:rsidRDefault="00EE5860" w:rsidP="00BB0E1F">
            <w:pPr>
              <w:pStyle w:val="TAC"/>
            </w:pPr>
            <w:r w:rsidRPr="00441CD0">
              <w:t>Forwarding Parameters</w:t>
            </w:r>
          </w:p>
        </w:tc>
      </w:tr>
      <w:tr w:rsidR="00EE5860" w:rsidRPr="00441CD0" w14:paraId="4719D4E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0C42BF8" w14:textId="77777777" w:rsidR="00EE5860" w:rsidRPr="00441CD0" w:rsidRDefault="00EE5860" w:rsidP="00BB0E1F">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0D7B00C"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3D8985DD" w14:textId="77777777" w:rsidR="00EE5860" w:rsidRPr="00441CD0" w:rsidRDefault="00EE5860" w:rsidP="00BB0E1F">
            <w:pPr>
              <w:pStyle w:val="TAL"/>
              <w:rPr>
                <w:lang w:val="x-none"/>
              </w:rPr>
            </w:pPr>
            <w:r w:rsidRPr="00441CD0">
              <w:t>This IE shall be present when the Apply Action requests the packets to be duplicated. It may be present otherwise.</w:t>
            </w:r>
          </w:p>
          <w:p w14:paraId="5FE15064" w14:textId="77777777" w:rsidR="00EE5860" w:rsidRPr="00441CD0" w:rsidRDefault="00EE5860" w:rsidP="00BB0E1F">
            <w:pPr>
              <w:pStyle w:val="TAL"/>
            </w:pPr>
          </w:p>
          <w:p w14:paraId="61D5F5C0"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w:t>
            </w:r>
          </w:p>
          <w:p w14:paraId="6841B664" w14:textId="77777777" w:rsidR="00EE5860" w:rsidRPr="00441CD0" w:rsidRDefault="00EE5860" w:rsidP="00BB0E1F">
            <w:pPr>
              <w:pStyle w:val="TAL"/>
            </w:pPr>
          </w:p>
          <w:p w14:paraId="3BFF0CE5" w14:textId="77777777" w:rsidR="00EE5860" w:rsidRPr="00441CD0" w:rsidRDefault="00EE5860" w:rsidP="00BB0E1F">
            <w:pPr>
              <w:pStyle w:val="TAL"/>
              <w:rPr>
                <w:lang w:val="en-US" w:eastAsia="zh-CN"/>
              </w:rPr>
            </w:pPr>
            <w:r w:rsidRPr="00441CD0">
              <w:rPr>
                <w:lang w:eastAsia="zh-CN"/>
              </w:rPr>
              <w:t>Several IEs with the same IE type may be present to represent to duplicate the packets to different destinations. See NOTE 1.</w:t>
            </w:r>
          </w:p>
          <w:p w14:paraId="429E7C9E" w14:textId="77777777" w:rsidR="00EE5860" w:rsidRPr="00441CD0" w:rsidRDefault="00EE5860" w:rsidP="00BB0E1F">
            <w:pPr>
              <w:pStyle w:val="TAL"/>
              <w:rPr>
                <w:lang w:val="en-US"/>
              </w:rPr>
            </w:pPr>
          </w:p>
          <w:p w14:paraId="551F818E" w14:textId="77777777" w:rsidR="00EE5860" w:rsidRPr="00441CD0" w:rsidRDefault="00EE5860" w:rsidP="00BB0E1F">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B9FB5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EC929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BFD3F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32836A"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E8628F" w14:textId="77777777" w:rsidR="00EE5860" w:rsidRPr="00441CD0" w:rsidRDefault="00EE5860" w:rsidP="00BB0E1F">
            <w:pPr>
              <w:pStyle w:val="TAC"/>
            </w:pPr>
            <w:r w:rsidRPr="00441CD0">
              <w:t>Duplicating Parameters</w:t>
            </w:r>
          </w:p>
        </w:tc>
      </w:tr>
      <w:tr w:rsidR="00EE5860" w:rsidRPr="00441CD0" w14:paraId="315222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5096A4C"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153FD149" w14:textId="77777777" w:rsidR="00EE5860" w:rsidRPr="00441CD0" w:rsidRDefault="00EE5860" w:rsidP="00BB0E1F">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14:paraId="4C4C91AB" w14:textId="77777777" w:rsidR="00EE5860" w:rsidRPr="00441CD0" w:rsidRDefault="00EE5860" w:rsidP="00BB0E1F">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14:paraId="307D37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B9611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8CF1A6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34DA33"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A3CF3D" w14:textId="77777777" w:rsidR="00EE5860" w:rsidRPr="00441CD0" w:rsidRDefault="00EE5860" w:rsidP="00BB0E1F">
            <w:pPr>
              <w:pStyle w:val="TAC"/>
              <w:rPr>
                <w:lang w:val="de-DE"/>
              </w:rPr>
            </w:pPr>
            <w:r w:rsidRPr="00441CD0">
              <w:rPr>
                <w:lang w:val="de-DE"/>
              </w:rPr>
              <w:t>BAR ID</w:t>
            </w:r>
          </w:p>
        </w:tc>
      </w:tr>
      <w:tr w:rsidR="00EE5860" w:rsidRPr="00441CD0" w14:paraId="1998F7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706B781" w14:textId="77777777" w:rsidR="00EE5860" w:rsidRPr="00441CD0" w:rsidRDefault="00EE5860" w:rsidP="00BB0E1F">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7BA9ADF"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CD409AB" w14:textId="77777777" w:rsidR="00EE5860" w:rsidRPr="00441CD0" w:rsidRDefault="00EE5860" w:rsidP="00BB0E1F">
            <w:pPr>
              <w:pStyle w:val="TAL"/>
            </w:pPr>
            <w:r w:rsidRPr="00441CD0">
              <w:t>This IE shall be present when the Apply Action requests the packets to be duplicated for redundant transmission and the Forwarding Parameters IE is included. It may be present otherwise.</w:t>
            </w:r>
          </w:p>
          <w:p w14:paraId="1D83C8DA" w14:textId="77777777" w:rsidR="00EE5860" w:rsidRPr="00441CD0" w:rsidRDefault="00EE5860" w:rsidP="00BB0E1F">
            <w:pPr>
              <w:pStyle w:val="TAL"/>
            </w:pPr>
          </w:p>
          <w:p w14:paraId="63BD240B"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6A1C9375" w14:textId="77777777" w:rsidR="00EE5860" w:rsidRPr="00441CD0" w:rsidRDefault="00EE5860" w:rsidP="00BB0E1F">
            <w:pPr>
              <w:pStyle w:val="TAL"/>
            </w:pPr>
          </w:p>
          <w:p w14:paraId="6551EB0F" w14:textId="77777777" w:rsidR="00EE5860" w:rsidRPr="00441CD0" w:rsidRDefault="00EE5860" w:rsidP="00BB0E1F">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12B38C7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0D1FBDC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15BFE591"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DD6AB96"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14:paraId="2F81975F" w14:textId="77777777" w:rsidR="00EE5860" w:rsidRPr="00441CD0" w:rsidRDefault="00EE5860" w:rsidP="00BB0E1F">
            <w:pPr>
              <w:pStyle w:val="TAC"/>
            </w:pPr>
            <w:r w:rsidRPr="00441CD0">
              <w:t xml:space="preserve">Redundant Transmission </w:t>
            </w:r>
            <w:r>
              <w:t xml:space="preserve">Forwarding </w:t>
            </w:r>
            <w:r w:rsidRPr="00441CD0">
              <w:t>Parameters</w:t>
            </w:r>
          </w:p>
        </w:tc>
      </w:tr>
      <w:tr w:rsidR="00EE5860" w:rsidRPr="00441CD0" w14:paraId="234095CB"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C55D106" w14:textId="77777777" w:rsidR="00EE5860" w:rsidRPr="00441CD0" w:rsidRDefault="00EE5860" w:rsidP="00BB0E1F">
            <w:pPr>
              <w:pStyle w:val="TAN"/>
              <w:rPr>
                <w:lang w:val="x-none"/>
              </w:rPr>
            </w:pPr>
            <w:r w:rsidRPr="00441CD0">
              <w:t>NOTE 1:</w:t>
            </w:r>
            <w:r w:rsidRPr="00441CD0">
              <w:tab/>
              <w:t>The same user plane packets may be required, according to operator's policy and configuration, to be duplicated to different SX3LIFs.</w:t>
            </w:r>
          </w:p>
        </w:tc>
      </w:tr>
    </w:tbl>
    <w:p w14:paraId="7FBF5293" w14:textId="77777777" w:rsidR="00EE5860" w:rsidRPr="00441CD0" w:rsidRDefault="00EE5860" w:rsidP="00EE5860"/>
    <w:p w14:paraId="69CFDCB1" w14:textId="77777777" w:rsidR="00EE5860" w:rsidRPr="00441CD0" w:rsidRDefault="00EE5860" w:rsidP="00EE5860">
      <w:pPr>
        <w:pStyle w:val="TH"/>
        <w:rPr>
          <w:lang w:val="en-US"/>
        </w:rPr>
      </w:pPr>
      <w:r w:rsidRPr="00441CD0">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7C9E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5265E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21CA6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0233388" w14:textId="77777777" w:rsidR="00EE5860" w:rsidRPr="00441CD0" w:rsidRDefault="00EE5860" w:rsidP="00BB0E1F">
            <w:pPr>
              <w:pStyle w:val="TAC"/>
            </w:pPr>
            <w:r w:rsidRPr="00441CD0">
              <w:t xml:space="preserve">Forwarding Parameters </w:t>
            </w:r>
            <w:r w:rsidRPr="00441CD0">
              <w:rPr>
                <w:lang w:val="en-US"/>
              </w:rPr>
              <w:t>IE Type = 4 (decimal)</w:t>
            </w:r>
          </w:p>
        </w:tc>
      </w:tr>
      <w:tr w:rsidR="00EE5860" w:rsidRPr="00441CD0" w14:paraId="4D7D504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C8720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CB4273"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8C0F4D4" w14:textId="77777777" w:rsidR="00EE5860" w:rsidRPr="00441CD0" w:rsidRDefault="00EE5860" w:rsidP="00BB0E1F">
            <w:pPr>
              <w:pStyle w:val="TAC"/>
            </w:pPr>
            <w:r w:rsidRPr="00441CD0">
              <w:t>Length = n</w:t>
            </w:r>
          </w:p>
        </w:tc>
      </w:tr>
      <w:tr w:rsidR="00EE5860" w:rsidRPr="00441CD0" w14:paraId="40F0452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7D261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2AC440"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2B7B62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D4979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2C955E0" w14:textId="77777777" w:rsidR="00EE5860" w:rsidRPr="00441CD0" w:rsidRDefault="00EE5860" w:rsidP="00BB0E1F">
            <w:pPr>
              <w:pStyle w:val="TAH"/>
            </w:pPr>
            <w:r w:rsidRPr="00441CD0">
              <w:t>IE Type</w:t>
            </w:r>
          </w:p>
        </w:tc>
      </w:tr>
      <w:tr w:rsidR="00EE5860" w:rsidRPr="00441CD0" w14:paraId="14A1DE96"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9A77C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CF31D5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B93D9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7D93E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2A056B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C2B9B1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FE9E82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7BBA2B" w14:textId="77777777" w:rsidR="00EE5860" w:rsidRPr="00441CD0" w:rsidRDefault="00EE5860" w:rsidP="00BB0E1F">
            <w:pPr>
              <w:spacing w:after="0"/>
              <w:rPr>
                <w:rFonts w:ascii="Arial" w:hAnsi="Arial"/>
                <w:b/>
                <w:sz w:val="18"/>
                <w:lang w:val="x-none"/>
              </w:rPr>
            </w:pPr>
          </w:p>
        </w:tc>
      </w:tr>
      <w:tr w:rsidR="00EE5860" w:rsidRPr="00441CD0" w14:paraId="69A68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4E79A"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895C0E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741571F2"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75C134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0A8EF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C8A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09979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091CE7" w14:textId="77777777" w:rsidR="00EE5860" w:rsidRPr="00441CD0" w:rsidRDefault="00EE5860" w:rsidP="00BB0E1F">
            <w:pPr>
              <w:pStyle w:val="TAC"/>
            </w:pPr>
            <w:r w:rsidRPr="00441CD0">
              <w:t>Destination Interface</w:t>
            </w:r>
          </w:p>
        </w:tc>
      </w:tr>
      <w:tr w:rsidR="00EE5860" w:rsidRPr="00441CD0" w14:paraId="5C4F37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5E59DAE" w14:textId="77777777" w:rsidR="00EE5860" w:rsidRPr="00441CD0" w:rsidRDefault="00EE5860" w:rsidP="00BB0E1F">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44DEE963" w14:textId="77777777" w:rsidR="00EE5860" w:rsidRPr="00441CD0" w:rsidRDefault="00EE5860" w:rsidP="00BB0E1F">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36AC5840" w14:textId="77777777" w:rsidR="00EE5860" w:rsidRPr="00441CD0" w:rsidRDefault="00EE5860" w:rsidP="00BB0E1F">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0CC26E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183F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4C3CF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ACB1FD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91C569" w14:textId="77777777" w:rsidR="00EE5860" w:rsidRPr="00441CD0" w:rsidRDefault="00EE5860" w:rsidP="00BB0E1F">
            <w:pPr>
              <w:pStyle w:val="TAC"/>
              <w:rPr>
                <w:lang w:val="x-none"/>
              </w:rPr>
            </w:pPr>
            <w:r w:rsidRPr="00441CD0">
              <w:t>Network Instance</w:t>
            </w:r>
          </w:p>
        </w:tc>
      </w:tr>
      <w:tr w:rsidR="00EE5860" w:rsidRPr="00441CD0" w14:paraId="2EFE9C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0FC6D7" w14:textId="77777777" w:rsidR="00EE5860" w:rsidRPr="00441CD0" w:rsidRDefault="00EE5860" w:rsidP="00BB0E1F">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64C148E"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BD3506" w14:textId="77777777" w:rsidR="00EE5860" w:rsidRPr="00441CD0" w:rsidRDefault="00EE5860" w:rsidP="00BB0E1F">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08A7EB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0E73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61F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037F51"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38115B" w14:textId="77777777" w:rsidR="00EE5860" w:rsidRPr="00441CD0" w:rsidRDefault="00EE5860" w:rsidP="00BB0E1F">
            <w:pPr>
              <w:pStyle w:val="TAC"/>
            </w:pPr>
            <w:r w:rsidRPr="00441CD0">
              <w:t>Redirect Information</w:t>
            </w:r>
          </w:p>
        </w:tc>
      </w:tr>
      <w:tr w:rsidR="00EE5860" w:rsidRPr="00441CD0" w14:paraId="7D1FF2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B7C605" w14:textId="77777777" w:rsidR="00EE5860" w:rsidRPr="00441CD0" w:rsidRDefault="00EE5860" w:rsidP="00BB0E1F">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D34A494" w14:textId="77777777" w:rsidR="00EE5860" w:rsidRPr="00441CD0" w:rsidRDefault="00EE5860" w:rsidP="00BB0E1F">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79A97DC"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70C0A1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FE7A0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9CB39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184A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6B3011" w14:textId="77777777" w:rsidR="00EE5860" w:rsidRPr="00441CD0" w:rsidRDefault="00EE5860" w:rsidP="00BB0E1F">
            <w:pPr>
              <w:pStyle w:val="TAC"/>
            </w:pPr>
            <w:r w:rsidRPr="00441CD0">
              <w:t>Outer Header Creation</w:t>
            </w:r>
          </w:p>
        </w:tc>
      </w:tr>
      <w:tr w:rsidR="00EE5860" w:rsidRPr="00441CD0" w14:paraId="6DCCCE7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B4D756" w14:textId="77777777" w:rsidR="00EE5860" w:rsidRPr="00441CD0" w:rsidRDefault="00EE5860" w:rsidP="00BB0E1F">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DB5C9FF"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3213079D" w14:textId="3E5FC363"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1F17F2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CEF5E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BC01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914A1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D4F520" w14:textId="77777777" w:rsidR="00EE5860" w:rsidRPr="00441CD0" w:rsidRDefault="00EE5860" w:rsidP="00BB0E1F">
            <w:pPr>
              <w:pStyle w:val="TAC"/>
              <w:rPr>
                <w:lang w:val="x-none"/>
              </w:rPr>
            </w:pPr>
            <w:r w:rsidRPr="00441CD0">
              <w:t>Transport Level Marking</w:t>
            </w:r>
          </w:p>
        </w:tc>
      </w:tr>
      <w:tr w:rsidR="00EE5860" w:rsidRPr="00441CD0" w14:paraId="58F925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19EFEA" w14:textId="77777777" w:rsidR="00EE5860" w:rsidRPr="00441CD0" w:rsidRDefault="00EE5860" w:rsidP="00BB0E1F">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2F15DCDE"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4C709F6"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12D60FFE" w14:textId="77777777" w:rsidR="00EE5860" w:rsidRPr="00441CD0" w:rsidRDefault="00EE5860" w:rsidP="00BB0E1F">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9302CD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35C67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0CB0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CAF29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C934BF" w14:textId="77777777" w:rsidR="00EE5860" w:rsidRPr="00441CD0" w:rsidRDefault="00EE5860" w:rsidP="00BB0E1F">
            <w:pPr>
              <w:pStyle w:val="TAC"/>
            </w:pPr>
            <w:r w:rsidRPr="00441CD0">
              <w:t>Forwarding Policy</w:t>
            </w:r>
          </w:p>
        </w:tc>
      </w:tr>
      <w:tr w:rsidR="00EE5860" w:rsidRPr="00441CD0" w14:paraId="1C2409E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114C9B" w14:textId="77777777" w:rsidR="00EE5860" w:rsidRPr="00441CD0" w:rsidRDefault="00EE5860" w:rsidP="00BB0E1F">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57B4C14E" w14:textId="77777777" w:rsidR="00EE5860" w:rsidRPr="00441CD0" w:rsidRDefault="00EE5860" w:rsidP="00BB0E1F">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C68B5DC" w14:textId="77777777" w:rsidR="00EE5860" w:rsidRPr="00441CD0" w:rsidRDefault="00EE5860" w:rsidP="00BB0E1F">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6815A1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E81AC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80F3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4CC9C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E4FF53" w14:textId="77777777" w:rsidR="00EE5860" w:rsidRPr="00441CD0" w:rsidRDefault="00EE5860" w:rsidP="00BB0E1F">
            <w:pPr>
              <w:pStyle w:val="TAC"/>
            </w:pPr>
            <w:r w:rsidRPr="00441CD0">
              <w:t>Header Enrichment</w:t>
            </w:r>
          </w:p>
        </w:tc>
      </w:tr>
      <w:tr w:rsidR="00EE5860" w:rsidRPr="00441CD0" w14:paraId="5873584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D9D2C1A"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01B1AFF9" w14:textId="77777777" w:rsidR="00EE5860" w:rsidRPr="00441CD0" w:rsidRDefault="00EE5860" w:rsidP="00BB0E1F">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8B8A4B9" w14:textId="1D6ED859" w:rsidR="00EE5860" w:rsidRPr="00441CD0" w:rsidRDefault="00EE5860" w:rsidP="00BB0E1F">
            <w:pPr>
              <w:pStyle w:val="TAL"/>
              <w:rPr>
                <w:lang w:eastAsia="zh-CN"/>
              </w:rPr>
            </w:pPr>
            <w:r w:rsidRPr="00441CD0">
              <w:rPr>
                <w:lang w:eastAsia="zh-CN"/>
              </w:rPr>
              <w:t>This IE may be present, if it is available and the UP function indicated support of the PDI optimisation feature, (</w:t>
            </w:r>
            <w:r w:rsidRPr="00441CD0">
              <w:t xml:space="preserve">see </w:t>
            </w:r>
            <w:r w:rsidR="00415C19" w:rsidRPr="00441CD0">
              <w:t>clause</w:t>
            </w:r>
            <w:r w:rsidR="00415C19">
              <w:t> </w:t>
            </w:r>
            <w:r w:rsidR="00415C19" w:rsidRPr="00441CD0">
              <w:t>8</w:t>
            </w:r>
            <w:r w:rsidRPr="00441CD0">
              <w:t>.2.25)</w:t>
            </w:r>
            <w:r w:rsidRPr="00441CD0">
              <w:rPr>
                <w:lang w:eastAsia="zh-CN"/>
              </w:rPr>
              <w:t xml:space="preserve">. When present, it shall identify the Traffic Endpoint ID allocated for this PFCP session to receive the traffic in the reverse direction (see </w:t>
            </w:r>
            <w:r w:rsidR="00415C19" w:rsidRPr="00441CD0">
              <w:rPr>
                <w:lang w:eastAsia="zh-CN"/>
              </w:rPr>
              <w:t>clause</w:t>
            </w:r>
            <w:r w:rsidR="00415C19">
              <w:rPr>
                <w:lang w:eastAsia="zh-CN"/>
              </w:rPr>
              <w:t> </w:t>
            </w:r>
            <w:r w:rsidR="00415C19" w:rsidRPr="00441CD0">
              <w:rPr>
                <w:lang w:eastAsia="zh-CN"/>
              </w:rPr>
              <w:t>5</w:t>
            </w:r>
            <w:r w:rsidRPr="00441CD0">
              <w:rPr>
                <w:lang w:eastAsia="zh-CN"/>
              </w:rPr>
              <w:t>.2.3.1).</w:t>
            </w:r>
          </w:p>
        </w:tc>
        <w:tc>
          <w:tcPr>
            <w:tcW w:w="370" w:type="dxa"/>
            <w:tcBorders>
              <w:top w:val="single" w:sz="4" w:space="0" w:color="auto"/>
              <w:left w:val="single" w:sz="4" w:space="0" w:color="auto"/>
              <w:bottom w:val="single" w:sz="4" w:space="0" w:color="auto"/>
              <w:right w:val="single" w:sz="4" w:space="0" w:color="auto"/>
            </w:tcBorders>
            <w:hideMark/>
          </w:tcPr>
          <w:p w14:paraId="7E9408B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01EB46A"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4FC03E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32D792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D794E" w14:textId="77777777" w:rsidR="00EE5860" w:rsidRPr="00441CD0" w:rsidRDefault="00EE5860" w:rsidP="00BB0E1F">
            <w:pPr>
              <w:pStyle w:val="TAC"/>
              <w:rPr>
                <w:lang w:val="x-none"/>
              </w:rPr>
            </w:pPr>
            <w:r w:rsidRPr="00441CD0">
              <w:rPr>
                <w:lang w:val="sv-SE"/>
              </w:rPr>
              <w:t>Traffic Endpoint ID</w:t>
            </w:r>
          </w:p>
        </w:tc>
      </w:tr>
      <w:tr w:rsidR="00EE5860" w:rsidRPr="00441CD0" w14:paraId="38C220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C0ED623" w14:textId="77777777" w:rsidR="00EE5860" w:rsidRPr="00441CD0" w:rsidRDefault="00EE5860" w:rsidP="00BB0E1F">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039F2F4"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A2A463F" w14:textId="77777777" w:rsidR="00EE5860" w:rsidRPr="00441CD0" w:rsidRDefault="00EE5860" w:rsidP="00BB0E1F">
            <w:pPr>
              <w:pStyle w:val="TAL"/>
              <w:rPr>
                <w:lang w:eastAsia="zh-CN"/>
              </w:rPr>
            </w:pPr>
            <w:r w:rsidRPr="00441CD0">
              <w:rPr>
                <w:lang w:eastAsia="zh-CN"/>
              </w:rPr>
              <w:t>This IE shall be present if proxying is to be performed by the UP function.</w:t>
            </w:r>
          </w:p>
          <w:p w14:paraId="12D59CEE" w14:textId="77777777" w:rsidR="00EE5860" w:rsidRPr="00441CD0" w:rsidRDefault="00EE5860" w:rsidP="00BB0E1F">
            <w:pPr>
              <w:pStyle w:val="TAL"/>
              <w:rPr>
                <w:lang w:eastAsia="zh-CN"/>
              </w:rPr>
            </w:pPr>
          </w:p>
          <w:p w14:paraId="27F21939" w14:textId="77777777" w:rsidR="00EE5860" w:rsidRPr="00441CD0" w:rsidRDefault="00EE5860" w:rsidP="00BB0E1F">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0DBE737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60EC0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74AD6A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199AEA"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58B91A" w14:textId="77777777" w:rsidR="00EE5860" w:rsidRPr="00441CD0" w:rsidRDefault="00EE5860" w:rsidP="00BB0E1F">
            <w:pPr>
              <w:pStyle w:val="TAC"/>
              <w:rPr>
                <w:lang w:val="sv-SE"/>
              </w:rPr>
            </w:pPr>
            <w:r w:rsidRPr="00441CD0">
              <w:rPr>
                <w:lang w:val="sv-SE" w:eastAsia="zh-CN"/>
              </w:rPr>
              <w:t>P</w:t>
            </w:r>
            <w:r w:rsidRPr="00441CD0">
              <w:rPr>
                <w:lang w:eastAsia="zh-CN"/>
              </w:rPr>
              <w:t>roxying</w:t>
            </w:r>
          </w:p>
        </w:tc>
      </w:tr>
      <w:tr w:rsidR="00EE5860" w:rsidRPr="00441CD0" w14:paraId="323FE8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A59DA7C" w14:textId="77777777" w:rsidR="00EE5860" w:rsidRPr="00441CD0" w:rsidRDefault="00EE5860" w:rsidP="00BB0E1F">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341F82FE" w14:textId="77777777" w:rsidR="00EE5860" w:rsidRPr="00441CD0" w:rsidRDefault="00EE5860" w:rsidP="00BB0E1F">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37F109BD" w14:textId="77777777" w:rsidR="00EE5860" w:rsidRPr="00441CD0" w:rsidRDefault="00EE5860" w:rsidP="00BB0E1F">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350F6BBB"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2BA4B722"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691250CA"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EB2537C"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39B0CA" w14:textId="77777777" w:rsidR="00EE5860" w:rsidRPr="00441CD0" w:rsidRDefault="00EE5860" w:rsidP="00BB0E1F">
            <w:pPr>
              <w:pStyle w:val="TAC"/>
              <w:rPr>
                <w:lang w:val="x-none"/>
              </w:rPr>
            </w:pPr>
            <w:r w:rsidRPr="00441CD0">
              <w:rPr>
                <w:lang w:eastAsia="zh-CN"/>
              </w:rPr>
              <w:t>3GPP Interface Type</w:t>
            </w:r>
          </w:p>
        </w:tc>
      </w:tr>
      <w:tr w:rsidR="00EE5860" w:rsidRPr="00441CD0" w14:paraId="7F6D23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8D51198"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0110CD9D"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CACA7E5"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06B1EE50" w14:textId="77777777" w:rsidR="00EE5860" w:rsidRPr="00441CD0" w:rsidRDefault="00EE5860" w:rsidP="00BB0E1F">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7310244A"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D4D11AF"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0AC488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C666637"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4F6C0E4B" w14:textId="77777777" w:rsidR="00EE5860" w:rsidRPr="00441CD0" w:rsidRDefault="00EE5860" w:rsidP="00BB0E1F">
            <w:pPr>
              <w:pStyle w:val="TAC"/>
            </w:pPr>
            <w:r w:rsidRPr="00441CD0">
              <w:rPr>
                <w:lang w:eastAsia="zh-CN"/>
              </w:rPr>
              <w:t>Data Network Access Identifier</w:t>
            </w:r>
          </w:p>
        </w:tc>
      </w:tr>
      <w:tr w:rsidR="00EE5860" w:rsidRPr="00441CD0" w14:paraId="672A68E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8FA6717"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5951A91B"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2CD16327" w14:textId="77777777" w:rsidR="00EE5860" w:rsidRPr="00441CD0" w:rsidRDefault="00EE5860" w:rsidP="00BB0E1F">
            <w:pPr>
              <w:pStyle w:val="TAN"/>
            </w:pPr>
            <w:r w:rsidRPr="00441CD0">
              <w:tab/>
              <w:t>-</w:t>
            </w:r>
            <w:r w:rsidRPr="00441CD0">
              <w:tab/>
              <w:t>SGW UP function is connected to PGWs in different IP domains (S5/S8);</w:t>
            </w:r>
          </w:p>
          <w:p w14:paraId="77D589AF" w14:textId="77777777" w:rsidR="00EE5860" w:rsidRPr="00441CD0" w:rsidRDefault="00EE5860" w:rsidP="00BB0E1F">
            <w:pPr>
              <w:pStyle w:val="TAN"/>
            </w:pPr>
            <w:r w:rsidRPr="00441CD0">
              <w:tab/>
              <w:t>-</w:t>
            </w:r>
            <w:r w:rsidRPr="00441CD0">
              <w:tab/>
              <w:t>PGW UP function is connected to SGWs in different IP domains (S5/S8);</w:t>
            </w:r>
          </w:p>
          <w:p w14:paraId="560FF975" w14:textId="77777777" w:rsidR="00EE5860" w:rsidRPr="00441CD0" w:rsidRDefault="00EE5860" w:rsidP="00BB0E1F">
            <w:pPr>
              <w:pStyle w:val="TAN"/>
              <w:rPr>
                <w:lang w:val="en-US"/>
              </w:rPr>
            </w:pPr>
            <w:r w:rsidRPr="00441CD0">
              <w:tab/>
            </w:r>
            <w:r w:rsidRPr="00441CD0">
              <w:rPr>
                <w:lang w:val="en-US"/>
              </w:rPr>
              <w:t>-</w:t>
            </w:r>
            <w:r w:rsidRPr="00441CD0">
              <w:rPr>
                <w:lang w:val="en-US"/>
              </w:rPr>
              <w:tab/>
              <w:t>SGW UP function is connected to eNodeBs in different IP domains;</w:t>
            </w:r>
          </w:p>
          <w:p w14:paraId="3DE1D326" w14:textId="77777777" w:rsidR="00EE5860" w:rsidRPr="00441CD0" w:rsidRDefault="00EE5860" w:rsidP="00BB0E1F">
            <w:pPr>
              <w:pStyle w:val="TAN"/>
            </w:pPr>
            <w:r w:rsidRPr="00441CD0">
              <w:tab/>
            </w:r>
            <w:r w:rsidRPr="00441CD0">
              <w:rPr>
                <w:lang w:val="en-US"/>
              </w:rPr>
              <w:t>-</w:t>
            </w:r>
            <w:r w:rsidRPr="00441CD0">
              <w:tab/>
              <w:t>UPF is connected to 5G-ANs in different IP domains;</w:t>
            </w:r>
          </w:p>
          <w:p w14:paraId="1B6E23E3"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B636F17"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0A9A4F6" w14:textId="77777777" w:rsidR="00EE5860" w:rsidRPr="00441CD0" w:rsidRDefault="00EE5860" w:rsidP="00BB0E1F">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61064EB6" w14:textId="77777777" w:rsidR="00EE5860" w:rsidRPr="00441CD0" w:rsidRDefault="00EE5860" w:rsidP="00EE5860"/>
    <w:p w14:paraId="4A068730" w14:textId="77777777" w:rsidR="00EE5860" w:rsidRPr="00441CD0" w:rsidRDefault="00EE5860" w:rsidP="00EE5860">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EB48D7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7D2BE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80B2E1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F40018" w14:textId="77777777" w:rsidR="00EE5860" w:rsidRPr="00441CD0" w:rsidRDefault="00EE5860" w:rsidP="00BB0E1F">
            <w:pPr>
              <w:pStyle w:val="TAC"/>
            </w:pPr>
            <w:r w:rsidRPr="00441CD0">
              <w:t xml:space="preserve">Duplicating Parameters </w:t>
            </w:r>
            <w:r w:rsidRPr="00441CD0">
              <w:rPr>
                <w:lang w:val="en-US"/>
              </w:rPr>
              <w:t>IE Type = 5 (decimal)</w:t>
            </w:r>
          </w:p>
        </w:tc>
      </w:tr>
      <w:tr w:rsidR="00EE5860" w:rsidRPr="00441CD0" w14:paraId="4F49C4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FA39B5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8B50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5A17D1D" w14:textId="77777777" w:rsidR="00EE5860" w:rsidRPr="00441CD0" w:rsidRDefault="00EE5860" w:rsidP="00BB0E1F">
            <w:pPr>
              <w:pStyle w:val="TAC"/>
            </w:pPr>
            <w:r w:rsidRPr="00441CD0">
              <w:t>Length = n</w:t>
            </w:r>
          </w:p>
        </w:tc>
      </w:tr>
      <w:tr w:rsidR="00EE5860" w:rsidRPr="00441CD0" w14:paraId="12F14E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F35D7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55C5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F8B365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B139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C04E5D0" w14:textId="77777777" w:rsidR="00EE5860" w:rsidRPr="00441CD0" w:rsidRDefault="00EE5860" w:rsidP="00BB0E1F">
            <w:pPr>
              <w:pStyle w:val="TAH"/>
            </w:pPr>
            <w:r w:rsidRPr="00441CD0">
              <w:t>IE Type</w:t>
            </w:r>
          </w:p>
        </w:tc>
      </w:tr>
      <w:tr w:rsidR="00EE5860" w:rsidRPr="00441CD0" w14:paraId="750A7800"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4E55D5F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FF019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AED881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8A28E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50044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BFFF6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8B567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25B564C" w14:textId="77777777" w:rsidR="00EE5860" w:rsidRPr="00441CD0" w:rsidRDefault="00EE5860" w:rsidP="00BB0E1F">
            <w:pPr>
              <w:spacing w:after="0"/>
              <w:rPr>
                <w:rFonts w:ascii="Arial" w:hAnsi="Arial"/>
                <w:b/>
                <w:sz w:val="18"/>
                <w:lang w:val="x-none"/>
              </w:rPr>
            </w:pPr>
          </w:p>
        </w:tc>
      </w:tr>
      <w:tr w:rsidR="00EE5860" w:rsidRPr="00441CD0" w14:paraId="115BDD6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DAA8266"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1595A33"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5BE61385"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2487A99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82B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2CB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A901A6"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B11412" w14:textId="77777777" w:rsidR="00EE5860" w:rsidRPr="00441CD0" w:rsidRDefault="00EE5860" w:rsidP="00BB0E1F">
            <w:pPr>
              <w:pStyle w:val="TAC"/>
            </w:pPr>
            <w:r w:rsidRPr="00441CD0">
              <w:t>Destination Interface</w:t>
            </w:r>
          </w:p>
        </w:tc>
      </w:tr>
      <w:tr w:rsidR="00EE5860" w:rsidRPr="00441CD0" w14:paraId="679D7E2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C4A1469"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10FDBF0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19598C6"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1312D71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D294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9BAC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3426E0"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3C42A75" w14:textId="77777777" w:rsidR="00EE5860" w:rsidRPr="00441CD0" w:rsidRDefault="00EE5860" w:rsidP="00BB0E1F">
            <w:pPr>
              <w:pStyle w:val="TAC"/>
            </w:pPr>
            <w:r w:rsidRPr="00441CD0">
              <w:t>Outer Header Creation</w:t>
            </w:r>
          </w:p>
        </w:tc>
      </w:tr>
      <w:tr w:rsidR="00EE5860" w:rsidRPr="00441CD0" w14:paraId="5992792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FFC9799" w14:textId="77777777" w:rsidR="00EE5860" w:rsidRPr="00441CD0" w:rsidRDefault="00EE5860" w:rsidP="00BB0E1F">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85099BB"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72669E9" w14:textId="77777777"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67B9D4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14703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20C61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5B51D8"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5F92E0" w14:textId="77777777" w:rsidR="00EE5860" w:rsidRPr="00441CD0" w:rsidRDefault="00EE5860" w:rsidP="00BB0E1F">
            <w:pPr>
              <w:pStyle w:val="TAC"/>
            </w:pPr>
            <w:r w:rsidRPr="00441CD0">
              <w:t>Transport Level Marking</w:t>
            </w:r>
          </w:p>
        </w:tc>
      </w:tr>
      <w:tr w:rsidR="00EE5860" w:rsidRPr="00441CD0" w14:paraId="6FEB47D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33FE9CC" w14:textId="77777777" w:rsidR="00EE5860" w:rsidRPr="00441CD0" w:rsidRDefault="00EE5860" w:rsidP="00BB0E1F">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25F91C44"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E186B"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77BBB82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4B6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3BF2E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E170C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B0C110" w14:textId="77777777" w:rsidR="00EE5860" w:rsidRPr="00441CD0" w:rsidRDefault="00EE5860" w:rsidP="00BB0E1F">
            <w:pPr>
              <w:pStyle w:val="TAC"/>
            </w:pPr>
            <w:r w:rsidRPr="00441CD0">
              <w:t>Forwarding Policy</w:t>
            </w:r>
          </w:p>
        </w:tc>
      </w:tr>
      <w:tr w:rsidR="00EE5860" w:rsidRPr="00441CD0" w14:paraId="1C299965"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02F284B" w14:textId="77777777" w:rsidR="00EE5860" w:rsidRPr="00441CD0" w:rsidRDefault="00EE5860" w:rsidP="00BB0E1F">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02EE6A7F" w14:textId="77777777" w:rsidR="00EE5860" w:rsidRPr="00441CD0" w:rsidRDefault="00EE5860" w:rsidP="00EE5860">
      <w:pPr>
        <w:rPr>
          <w:lang w:eastAsia="zh-CN"/>
        </w:rPr>
      </w:pPr>
    </w:p>
    <w:p w14:paraId="0F784376" w14:textId="09B466D0" w:rsidR="00EE5860" w:rsidRPr="00441CD0" w:rsidRDefault="00EE5860" w:rsidP="00EE5860">
      <w:pPr>
        <w:pStyle w:val="TH"/>
        <w:rPr>
          <w:lang w:val="en-US"/>
        </w:rPr>
      </w:pPr>
      <w:r w:rsidRPr="00441CD0">
        <w:t xml:space="preserve">Table 7.5.2.3-4: </w:t>
      </w:r>
      <w:r w:rsidR="00894692">
        <w:t>R</w:t>
      </w:r>
      <w:r w:rsidRPr="0067687A">
        <w:rPr>
          <w:lang w:val="en-US" w:eastAsia="zh-CN"/>
        </w:rPr>
        <w:t>edundant Transmission Forwarding 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DB62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C0B7A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351309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C2FFC8" w14:textId="77777777" w:rsidR="00EE5860" w:rsidRPr="00441CD0" w:rsidRDefault="00EE5860" w:rsidP="00BB0E1F">
            <w:pPr>
              <w:pStyle w:val="TAC"/>
            </w:pPr>
            <w:r w:rsidRPr="0067687A">
              <w:rPr>
                <w:lang w:val="en-US" w:eastAsia="zh-CN"/>
              </w:rPr>
              <w:t>Redundant Transmission Forwarding Parameters</w:t>
            </w:r>
            <w:r w:rsidRPr="00441CD0">
              <w:t xml:space="preserve"> </w:t>
            </w:r>
            <w:r w:rsidRPr="00441CD0">
              <w:rPr>
                <w:lang w:val="en-US"/>
              </w:rPr>
              <w:t xml:space="preserve">IE Type = </w:t>
            </w:r>
            <w:r>
              <w:rPr>
                <w:lang w:val="en-US"/>
              </w:rPr>
              <w:t>270</w:t>
            </w:r>
            <w:r w:rsidRPr="00441CD0">
              <w:rPr>
                <w:lang w:val="en-US"/>
              </w:rPr>
              <w:t xml:space="preserve"> (decimal)</w:t>
            </w:r>
          </w:p>
        </w:tc>
      </w:tr>
      <w:tr w:rsidR="00EE5860" w:rsidRPr="00441CD0" w14:paraId="116B6F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E4EDC4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2666EE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EB99A90" w14:textId="77777777" w:rsidR="00EE5860" w:rsidRPr="00441CD0" w:rsidRDefault="00EE5860" w:rsidP="00BB0E1F">
            <w:pPr>
              <w:pStyle w:val="TAC"/>
            </w:pPr>
            <w:r w:rsidRPr="00441CD0">
              <w:t>Length = n</w:t>
            </w:r>
          </w:p>
        </w:tc>
      </w:tr>
      <w:tr w:rsidR="00EE5860" w:rsidRPr="00441CD0" w14:paraId="1CB7BC7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B02EA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FBB389"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9235EF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FE2B0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C57F76" w14:textId="77777777" w:rsidR="00EE5860" w:rsidRPr="00441CD0" w:rsidRDefault="00EE5860" w:rsidP="00BB0E1F">
            <w:pPr>
              <w:pStyle w:val="TAH"/>
            </w:pPr>
            <w:r w:rsidRPr="00441CD0">
              <w:t>IE Type</w:t>
            </w:r>
          </w:p>
        </w:tc>
      </w:tr>
      <w:tr w:rsidR="00EE5860" w:rsidRPr="00441CD0" w14:paraId="2FF7745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C6F38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E79865E"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72495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18613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FA039F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0DD426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4A2D2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B438E5" w14:textId="77777777" w:rsidR="00EE5860" w:rsidRPr="00441CD0" w:rsidRDefault="00EE5860" w:rsidP="00BB0E1F">
            <w:pPr>
              <w:spacing w:after="0"/>
              <w:rPr>
                <w:rFonts w:ascii="Arial" w:hAnsi="Arial"/>
                <w:b/>
                <w:sz w:val="18"/>
                <w:lang w:val="x-none"/>
              </w:rPr>
            </w:pPr>
          </w:p>
        </w:tc>
      </w:tr>
      <w:tr w:rsidR="00EE5860" w:rsidRPr="00441CD0" w14:paraId="4B0276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3734ED"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37F64396" w14:textId="77777777" w:rsidR="00EE5860" w:rsidRPr="00441CD0" w:rsidRDefault="00EE5860" w:rsidP="00BB0E1F">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7D8BA303" w14:textId="77777777" w:rsidR="00EE5860" w:rsidRPr="00441CD0" w:rsidRDefault="00EE5860" w:rsidP="00BB0E1F">
            <w:pPr>
              <w:pStyle w:val="TAL"/>
              <w:rPr>
                <w:lang w:eastAsia="zh-CN"/>
              </w:rPr>
            </w:pPr>
            <w:r w:rsidRPr="00441CD0">
              <w:rPr>
                <w:lang w:eastAsia="zh-CN"/>
              </w:rPr>
              <w:t>This IE shall be present if the UP function is required to perform the redundant transmission of the outgoing packet.</w:t>
            </w:r>
          </w:p>
          <w:p w14:paraId="70F99BE7" w14:textId="77777777" w:rsidR="00EE5860" w:rsidRPr="00441CD0" w:rsidRDefault="00EE5860" w:rsidP="00BB0E1F">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32DEE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BD15B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F649E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7DB62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C2AA0C" w14:textId="77777777" w:rsidR="00EE5860" w:rsidRPr="00441CD0" w:rsidRDefault="00EE5860" w:rsidP="00BB0E1F">
            <w:pPr>
              <w:pStyle w:val="TAC"/>
            </w:pPr>
            <w:r w:rsidRPr="00441CD0">
              <w:t>Outer Header Creation</w:t>
            </w:r>
          </w:p>
        </w:tc>
      </w:tr>
      <w:tr w:rsidR="00EE5860" w:rsidRPr="00441CD0" w14:paraId="69D7846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780646" w14:textId="77777777" w:rsidR="00EE5860" w:rsidRPr="00441CD0" w:rsidRDefault="00EE5860" w:rsidP="00BB0E1F">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6F9589B0" w14:textId="77777777" w:rsidR="00EE5860" w:rsidRPr="00441CD0" w:rsidRDefault="00EE5860" w:rsidP="00BB0E1F">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6D0121B"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14:paraId="075388AD"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AAF19C9"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7CEBB2"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56ABD9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AF73C78" w14:textId="77777777" w:rsidR="00EE5860" w:rsidRPr="00441CD0" w:rsidRDefault="00EE5860" w:rsidP="00BB0E1F">
            <w:pPr>
              <w:pStyle w:val="TAC"/>
            </w:pPr>
            <w:r w:rsidRPr="00441CD0">
              <w:t>Network Instance</w:t>
            </w:r>
          </w:p>
        </w:tc>
      </w:tr>
    </w:tbl>
    <w:p w14:paraId="0C00830C" w14:textId="77777777" w:rsidR="00EE5860" w:rsidRPr="00441CD0" w:rsidRDefault="00EE5860" w:rsidP="00EE5860">
      <w:pPr>
        <w:rPr>
          <w:lang w:eastAsia="zh-CN"/>
        </w:rPr>
      </w:pPr>
    </w:p>
    <w:p w14:paraId="0AB02C58" w14:textId="77777777" w:rsidR="00EE5860" w:rsidRPr="00441CD0" w:rsidRDefault="00EE5860" w:rsidP="00EE5860">
      <w:pPr>
        <w:pStyle w:val="Heading4"/>
      </w:pPr>
      <w:bookmarkStart w:id="4068" w:name="_Toc19717287"/>
      <w:bookmarkStart w:id="4069" w:name="_Toc27490777"/>
      <w:bookmarkStart w:id="4070" w:name="_Toc27557070"/>
      <w:bookmarkStart w:id="4071" w:name="_Toc27723987"/>
      <w:bookmarkStart w:id="4072" w:name="_Toc36031059"/>
      <w:bookmarkStart w:id="4073" w:name="_Toc36042979"/>
      <w:bookmarkStart w:id="4074" w:name="_Toc36814304"/>
      <w:bookmarkStart w:id="4075" w:name="_Toc44689158"/>
      <w:bookmarkStart w:id="4076" w:name="_Toc44923912"/>
      <w:bookmarkStart w:id="4077" w:name="_Toc51860882"/>
      <w:bookmarkStart w:id="4078" w:name="_Toc57930653"/>
      <w:bookmarkStart w:id="4079" w:name="_Toc57931283"/>
      <w:bookmarkStart w:id="4080" w:name="_Toc73971805"/>
      <w:r w:rsidRPr="00441CD0">
        <w:t>7.5.2.4</w:t>
      </w:r>
      <w:r w:rsidRPr="00441CD0">
        <w:tab/>
        <w:t>Create URR IE within PFCP Session Establishment Request</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693E3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693E30" w:rsidRPr="00441CD0" w:rsidRDefault="00693E30" w:rsidP="00693E30">
            <w:pPr>
              <w:pStyle w:val="TAL"/>
            </w:pPr>
            <w:r w:rsidRPr="00441CD0">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693E30" w:rsidRPr="00441CD0" w:rsidRDefault="00693E30" w:rsidP="00693E30">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5D9C9EF" w14:textId="77777777" w:rsidR="00693E30" w:rsidRPr="001A7CA8" w:rsidRDefault="00693E30" w:rsidP="00693E30">
            <w:pPr>
              <w:pStyle w:val="TAL"/>
              <w:rPr>
                <w:rFonts w:cs="Arial"/>
                <w:szCs w:val="18"/>
                <w:lang w:eastAsia="zh-CN"/>
              </w:rPr>
            </w:pPr>
            <w:r w:rsidRPr="001A7CA8">
              <w:rPr>
                <w:rFonts w:cs="Arial"/>
                <w:szCs w:val="18"/>
                <w:lang w:eastAsia="zh-CN"/>
              </w:rPr>
              <w:t>This IE shall be included if any of the following flag is set to "1".</w:t>
            </w:r>
          </w:p>
          <w:p w14:paraId="6F24B175" w14:textId="77777777" w:rsidR="00693E30" w:rsidRPr="001A7CA8" w:rsidRDefault="00693E30" w:rsidP="00693E30">
            <w:pPr>
              <w:pStyle w:val="TAL"/>
              <w:rPr>
                <w:rFonts w:cs="Arial"/>
                <w:szCs w:val="18"/>
                <w:lang w:eastAsia="zh-CN"/>
              </w:rPr>
            </w:pPr>
            <w:r w:rsidRPr="001A7CA8">
              <w:rPr>
                <w:rFonts w:cs="Arial"/>
                <w:szCs w:val="18"/>
                <w:lang w:eastAsia="zh-CN"/>
              </w:rPr>
              <w:t>Applicable flags are:</w:t>
            </w:r>
          </w:p>
          <w:p w14:paraId="6DB8DB53"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Measurement Before QoS Enforcement Flag: this flag shall be set to "1" if the traffic usage before any QoS Enforcement is requested to be measured.</w:t>
            </w:r>
          </w:p>
          <w:p w14:paraId="67C2E8E0"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3B6CBE9B"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55D902F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 .</w:t>
            </w:r>
          </w:p>
          <w:p w14:paraId="0154BD7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r>
            <w:bookmarkStart w:id="4081" w:name="_Hlk16073920"/>
            <w:r w:rsidRPr="001A7CA8">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81"/>
          </w:p>
          <w:p w14:paraId="2AF4527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7A0D9FA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r>
            <w:bookmarkStart w:id="4082" w:name="_Hlk65537595"/>
            <w:r w:rsidRPr="001A7CA8">
              <w:rPr>
                <w:rFonts w:ascii="Arial" w:hAnsi="Arial" w:cs="Arial"/>
                <w:sz w:val="18"/>
                <w:szCs w:val="18"/>
                <w:lang w:eastAsia="zh-CN"/>
              </w:rPr>
              <w:t>Applicable for Start of Pause of Charging Flag</w:t>
            </w:r>
            <w:bookmarkEnd w:id="4082"/>
            <w:r w:rsidRPr="001A7CA8">
              <w:rPr>
                <w:rFonts w:ascii="Arial" w:hAnsi="Arial" w:cs="Arial"/>
                <w:sz w:val="18"/>
                <w:szCs w:val="18"/>
                <w:lang w:eastAsia="zh-CN"/>
              </w:rPr>
              <w:t>: this flag may be set to "1" if the URR is applicable for Start of Pause of Charging, so that the UP function shall stop the usage measurement for the URR when receiving Start Pause of Charging indication from the peer downstream GTP-U entity.</w:t>
            </w:r>
          </w:p>
          <w:p w14:paraId="49443E1D" w14:textId="77B40833" w:rsidR="00693E30" w:rsidRPr="00441CD0" w:rsidRDefault="00693E30" w:rsidP="00693E30">
            <w:pPr>
              <w:pStyle w:val="B1"/>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5580B096" w14:textId="77777777" w:rsidR="00693E30" w:rsidRPr="001A7CA8" w:rsidRDefault="00693E30" w:rsidP="00693E30">
            <w:pPr>
              <w:pStyle w:val="TAC"/>
            </w:pPr>
          </w:p>
          <w:p w14:paraId="450355DD" w14:textId="77777777" w:rsidR="00693E30" w:rsidRPr="001A7CA8" w:rsidRDefault="00693E30" w:rsidP="00693E30">
            <w:pPr>
              <w:pStyle w:val="TAC"/>
            </w:pPr>
          </w:p>
          <w:p w14:paraId="2C01E44A" w14:textId="77777777" w:rsidR="00693E30" w:rsidRPr="001A7CA8" w:rsidRDefault="00693E30" w:rsidP="00693E30">
            <w:pPr>
              <w:pStyle w:val="TAC"/>
            </w:pPr>
          </w:p>
          <w:p w14:paraId="5F9FBF07" w14:textId="77777777" w:rsidR="00693E30" w:rsidRPr="001A7CA8" w:rsidRDefault="00693E30" w:rsidP="00693E30">
            <w:pPr>
              <w:pStyle w:val="TAC"/>
            </w:pPr>
            <w:r w:rsidRPr="001A7CA8">
              <w:t>-</w:t>
            </w:r>
          </w:p>
          <w:p w14:paraId="0E7048B6" w14:textId="77777777" w:rsidR="00693E30" w:rsidRPr="001A7CA8" w:rsidRDefault="00693E30" w:rsidP="00693E30">
            <w:pPr>
              <w:pStyle w:val="TAC"/>
            </w:pPr>
          </w:p>
          <w:p w14:paraId="04A22771" w14:textId="77777777" w:rsidR="00693E30" w:rsidRPr="001A7CA8" w:rsidRDefault="00693E30" w:rsidP="00693E30">
            <w:pPr>
              <w:pStyle w:val="TAC"/>
            </w:pPr>
          </w:p>
          <w:p w14:paraId="5BCFCBCD" w14:textId="77777777" w:rsidR="00693E30" w:rsidRPr="001A7CA8" w:rsidRDefault="00693E30" w:rsidP="00693E30">
            <w:pPr>
              <w:pStyle w:val="TAC"/>
            </w:pPr>
          </w:p>
          <w:p w14:paraId="4DCA68B0" w14:textId="77777777" w:rsidR="00693E30" w:rsidRPr="001A7CA8" w:rsidRDefault="00693E30" w:rsidP="00693E30">
            <w:pPr>
              <w:pStyle w:val="TAC"/>
            </w:pPr>
          </w:p>
          <w:p w14:paraId="691F1362" w14:textId="77777777" w:rsidR="00693E30" w:rsidRPr="001A7CA8" w:rsidRDefault="00693E30" w:rsidP="00693E30">
            <w:pPr>
              <w:pStyle w:val="TAC"/>
            </w:pPr>
            <w:r w:rsidRPr="001A7CA8">
              <w:t>-</w:t>
            </w:r>
          </w:p>
          <w:p w14:paraId="68378292" w14:textId="77777777" w:rsidR="00693E30" w:rsidRPr="001A7CA8" w:rsidRDefault="00693E30" w:rsidP="00693E30">
            <w:pPr>
              <w:pStyle w:val="TAC"/>
            </w:pPr>
          </w:p>
          <w:p w14:paraId="3499116D" w14:textId="77777777" w:rsidR="00693E30" w:rsidRPr="001A7CA8" w:rsidRDefault="00693E30" w:rsidP="00693E30">
            <w:pPr>
              <w:pStyle w:val="TAC"/>
            </w:pPr>
          </w:p>
          <w:p w14:paraId="6F3E5C22" w14:textId="77777777" w:rsidR="00693E30" w:rsidRPr="001A7CA8" w:rsidRDefault="00693E30" w:rsidP="00693E30">
            <w:pPr>
              <w:pStyle w:val="TAC"/>
            </w:pPr>
          </w:p>
          <w:p w14:paraId="466186E0" w14:textId="77777777" w:rsidR="00693E30" w:rsidRPr="001A7CA8" w:rsidRDefault="00693E30" w:rsidP="00693E30">
            <w:pPr>
              <w:pStyle w:val="TAC"/>
            </w:pPr>
          </w:p>
          <w:p w14:paraId="26802967" w14:textId="77777777" w:rsidR="00693E30" w:rsidRPr="001A7CA8" w:rsidRDefault="00693E30" w:rsidP="00693E30">
            <w:pPr>
              <w:pStyle w:val="TAC"/>
            </w:pPr>
          </w:p>
          <w:p w14:paraId="1DC108B8" w14:textId="77777777" w:rsidR="00693E30" w:rsidRPr="001A7CA8" w:rsidRDefault="00693E30" w:rsidP="00693E30">
            <w:pPr>
              <w:pStyle w:val="TAC"/>
            </w:pPr>
          </w:p>
          <w:p w14:paraId="11784C72" w14:textId="77777777" w:rsidR="00693E30" w:rsidRPr="001A7CA8" w:rsidRDefault="00693E30" w:rsidP="00693E30">
            <w:pPr>
              <w:pStyle w:val="TAC"/>
            </w:pPr>
            <w:r w:rsidRPr="001A7CA8">
              <w:t>-</w:t>
            </w:r>
          </w:p>
          <w:p w14:paraId="4F195D79" w14:textId="77777777" w:rsidR="00693E30" w:rsidRPr="001A7CA8" w:rsidRDefault="00693E30" w:rsidP="00693E30">
            <w:pPr>
              <w:pStyle w:val="TAC"/>
            </w:pPr>
          </w:p>
          <w:p w14:paraId="1B23BD4E" w14:textId="77777777" w:rsidR="00693E30" w:rsidRPr="001A7CA8" w:rsidRDefault="00693E30" w:rsidP="00693E30">
            <w:pPr>
              <w:pStyle w:val="TAC"/>
            </w:pPr>
          </w:p>
          <w:p w14:paraId="452224B7" w14:textId="77777777" w:rsidR="00693E30" w:rsidRPr="001A7CA8" w:rsidRDefault="00693E30" w:rsidP="00693E30">
            <w:pPr>
              <w:pStyle w:val="TAC"/>
            </w:pPr>
          </w:p>
          <w:p w14:paraId="49E74FFB" w14:textId="77777777" w:rsidR="00693E30" w:rsidRPr="001A7CA8" w:rsidRDefault="00693E30" w:rsidP="00693E30">
            <w:pPr>
              <w:pStyle w:val="TAC"/>
            </w:pPr>
          </w:p>
          <w:p w14:paraId="49F41F4F" w14:textId="77777777" w:rsidR="00693E30" w:rsidRPr="001A7CA8" w:rsidRDefault="00693E30" w:rsidP="00693E30">
            <w:pPr>
              <w:pStyle w:val="TAC"/>
            </w:pPr>
          </w:p>
          <w:p w14:paraId="3561EC59" w14:textId="77777777" w:rsidR="00693E30" w:rsidRPr="001A7CA8" w:rsidRDefault="00693E30" w:rsidP="00693E30">
            <w:pPr>
              <w:pStyle w:val="TAC"/>
            </w:pPr>
          </w:p>
          <w:p w14:paraId="08B4D339" w14:textId="77777777" w:rsidR="00693E30" w:rsidRPr="001A7CA8" w:rsidRDefault="00693E30" w:rsidP="00693E30">
            <w:pPr>
              <w:pStyle w:val="TAC"/>
            </w:pPr>
            <w:r w:rsidRPr="001A7CA8">
              <w:t>-</w:t>
            </w:r>
          </w:p>
          <w:p w14:paraId="1C17F0B9" w14:textId="77777777" w:rsidR="00693E30" w:rsidRPr="001A7CA8" w:rsidRDefault="00693E30" w:rsidP="00693E30">
            <w:pPr>
              <w:pStyle w:val="TAC"/>
              <w:jc w:val="left"/>
            </w:pPr>
          </w:p>
          <w:p w14:paraId="5D7AB9D4" w14:textId="77777777" w:rsidR="00693E30" w:rsidRPr="001A7CA8" w:rsidRDefault="00693E30" w:rsidP="00693E30">
            <w:pPr>
              <w:pStyle w:val="TAC"/>
              <w:jc w:val="left"/>
            </w:pPr>
          </w:p>
          <w:p w14:paraId="4837E4F0" w14:textId="77777777" w:rsidR="00693E30" w:rsidRPr="001A7CA8" w:rsidRDefault="00693E30" w:rsidP="00693E30">
            <w:pPr>
              <w:pStyle w:val="TAC"/>
              <w:jc w:val="left"/>
            </w:pPr>
          </w:p>
          <w:p w14:paraId="2356ACBF" w14:textId="77777777" w:rsidR="00693E30" w:rsidRPr="001A7CA8" w:rsidRDefault="00693E30" w:rsidP="00693E30">
            <w:pPr>
              <w:pStyle w:val="TAC"/>
              <w:jc w:val="left"/>
            </w:pPr>
          </w:p>
          <w:p w14:paraId="4F2DE1E5" w14:textId="77777777" w:rsidR="00693E30" w:rsidRPr="001A7CA8" w:rsidRDefault="00693E30" w:rsidP="00693E30">
            <w:pPr>
              <w:pStyle w:val="TAC"/>
              <w:jc w:val="left"/>
            </w:pPr>
          </w:p>
          <w:p w14:paraId="2E3FE51C" w14:textId="77777777" w:rsidR="00693E30" w:rsidRPr="001A7CA8" w:rsidRDefault="00693E30" w:rsidP="00693E30">
            <w:pPr>
              <w:pStyle w:val="TAC"/>
              <w:jc w:val="left"/>
            </w:pPr>
          </w:p>
          <w:p w14:paraId="6445319F" w14:textId="77777777" w:rsidR="00693E30" w:rsidRPr="001A7CA8" w:rsidRDefault="00693E30" w:rsidP="00693E30">
            <w:pPr>
              <w:pStyle w:val="TAC"/>
              <w:jc w:val="left"/>
            </w:pPr>
            <w:r w:rsidRPr="001A7CA8">
              <w:t>X</w:t>
            </w:r>
          </w:p>
          <w:p w14:paraId="4D8D816B" w14:textId="77777777" w:rsidR="00693E30" w:rsidRPr="001A7CA8" w:rsidRDefault="00693E30" w:rsidP="00693E30">
            <w:pPr>
              <w:pStyle w:val="TAC"/>
              <w:jc w:val="left"/>
            </w:pPr>
          </w:p>
          <w:p w14:paraId="48AACBD9" w14:textId="77777777" w:rsidR="00693E30" w:rsidRPr="001A7CA8" w:rsidRDefault="00693E30" w:rsidP="00693E30">
            <w:pPr>
              <w:pStyle w:val="TAC"/>
              <w:jc w:val="left"/>
            </w:pPr>
          </w:p>
          <w:p w14:paraId="5B5B25D6" w14:textId="77777777" w:rsidR="00693E30" w:rsidRPr="001A7CA8" w:rsidRDefault="00693E30" w:rsidP="00693E30">
            <w:pPr>
              <w:pStyle w:val="TAC"/>
              <w:jc w:val="left"/>
            </w:pPr>
          </w:p>
          <w:p w14:paraId="52C7730F" w14:textId="77777777" w:rsidR="00693E30" w:rsidRPr="001A7CA8" w:rsidRDefault="00693E30" w:rsidP="00693E30">
            <w:pPr>
              <w:pStyle w:val="TAC"/>
              <w:jc w:val="left"/>
            </w:pPr>
          </w:p>
          <w:p w14:paraId="4895EB01" w14:textId="77777777" w:rsidR="00693E30" w:rsidRPr="001A7CA8" w:rsidRDefault="00693E30" w:rsidP="00693E30">
            <w:pPr>
              <w:pStyle w:val="TAC"/>
              <w:jc w:val="left"/>
            </w:pPr>
          </w:p>
          <w:p w14:paraId="3A655610" w14:textId="77777777" w:rsidR="00693E30" w:rsidRPr="001A7CA8" w:rsidRDefault="00693E30" w:rsidP="00693E30">
            <w:pPr>
              <w:pStyle w:val="TAC"/>
              <w:jc w:val="left"/>
            </w:pPr>
            <w:r w:rsidRPr="001A7CA8">
              <w:t>X</w:t>
            </w:r>
          </w:p>
          <w:p w14:paraId="5CA36F57" w14:textId="77777777" w:rsidR="00693E30" w:rsidRPr="001A7CA8" w:rsidRDefault="00693E30" w:rsidP="00693E30">
            <w:pPr>
              <w:pStyle w:val="TAC"/>
              <w:jc w:val="left"/>
            </w:pPr>
          </w:p>
          <w:p w14:paraId="04F33A0C" w14:textId="77777777" w:rsidR="00693E30" w:rsidRPr="001A7CA8" w:rsidRDefault="00693E30" w:rsidP="00693E30">
            <w:pPr>
              <w:pStyle w:val="TAC"/>
              <w:jc w:val="left"/>
            </w:pPr>
          </w:p>
          <w:p w14:paraId="02067EE2" w14:textId="77777777" w:rsidR="00693E30" w:rsidRPr="001A7CA8" w:rsidRDefault="00693E30" w:rsidP="00693E30">
            <w:pPr>
              <w:pStyle w:val="TAC"/>
              <w:jc w:val="left"/>
            </w:pPr>
          </w:p>
          <w:p w14:paraId="4E3E5122" w14:textId="77777777" w:rsidR="00693E30" w:rsidRPr="001A7CA8" w:rsidRDefault="00693E30" w:rsidP="00693E30">
            <w:pPr>
              <w:pStyle w:val="TAC"/>
              <w:jc w:val="left"/>
            </w:pPr>
          </w:p>
          <w:p w14:paraId="47BB6590" w14:textId="77777777" w:rsidR="00693E30" w:rsidRPr="001A7CA8" w:rsidRDefault="00693E30" w:rsidP="00693E30">
            <w:pPr>
              <w:pStyle w:val="TAC"/>
              <w:jc w:val="left"/>
            </w:pPr>
          </w:p>
          <w:p w14:paraId="7B34187B" w14:textId="77777777" w:rsidR="00693E30" w:rsidRPr="001A7CA8" w:rsidRDefault="00693E30" w:rsidP="00693E30">
            <w:pPr>
              <w:pStyle w:val="TAC"/>
              <w:jc w:val="left"/>
            </w:pPr>
          </w:p>
          <w:p w14:paraId="189C185A" w14:textId="77777777" w:rsidR="00693E30" w:rsidRPr="001A7CA8" w:rsidRDefault="00693E30" w:rsidP="00693E30">
            <w:pPr>
              <w:pStyle w:val="TAC"/>
              <w:jc w:val="left"/>
            </w:pPr>
            <w:r w:rsidRPr="001A7CA8">
              <w:t>-</w:t>
            </w:r>
          </w:p>
          <w:p w14:paraId="375EFD4D" w14:textId="77777777" w:rsidR="00693E30" w:rsidRPr="001A7CA8" w:rsidRDefault="00693E30" w:rsidP="00693E30">
            <w:pPr>
              <w:pStyle w:val="TAC"/>
              <w:jc w:val="left"/>
            </w:pPr>
          </w:p>
          <w:p w14:paraId="52284D2F" w14:textId="77777777" w:rsidR="00693E30" w:rsidRPr="001A7CA8" w:rsidRDefault="00693E30" w:rsidP="00693E30">
            <w:pPr>
              <w:pStyle w:val="TAC"/>
              <w:jc w:val="left"/>
            </w:pPr>
          </w:p>
          <w:p w14:paraId="6F25F896" w14:textId="77777777" w:rsidR="00693E30" w:rsidRPr="001A7CA8" w:rsidRDefault="00693E30" w:rsidP="00693E30">
            <w:pPr>
              <w:pStyle w:val="TAC"/>
              <w:jc w:val="left"/>
            </w:pPr>
          </w:p>
          <w:p w14:paraId="1EBE7DA4" w14:textId="77777777" w:rsidR="00693E30" w:rsidRPr="001A7CA8" w:rsidRDefault="00693E30" w:rsidP="00693E30">
            <w:pPr>
              <w:pStyle w:val="TAC"/>
            </w:pPr>
            <w:r w:rsidRPr="001A7CA8">
              <w:t>-</w:t>
            </w:r>
          </w:p>
          <w:p w14:paraId="0CE6CCD4" w14:textId="77777777" w:rsidR="00693E30" w:rsidRPr="001A7CA8" w:rsidRDefault="00693E30" w:rsidP="00693E30">
            <w:pPr>
              <w:pStyle w:val="TAC"/>
              <w:jc w:val="left"/>
            </w:pPr>
          </w:p>
          <w:p w14:paraId="0809F8A7" w14:textId="54B7AAD4" w:rsidR="00693E30" w:rsidRPr="00CA5E7D" w:rsidRDefault="00693E30" w:rsidP="00693E30">
            <w:pPr>
              <w:pStyle w:val="TAC"/>
              <w:jc w:val="left"/>
              <w:rPr>
                <w:lang w:val="fi-FI"/>
              </w:rPr>
            </w:pPr>
          </w:p>
        </w:tc>
        <w:tc>
          <w:tcPr>
            <w:tcW w:w="370" w:type="dxa"/>
            <w:gridSpan w:val="2"/>
            <w:tcBorders>
              <w:top w:val="single" w:sz="4" w:space="0" w:color="auto"/>
              <w:left w:val="single" w:sz="4" w:space="0" w:color="auto"/>
              <w:bottom w:val="single" w:sz="4" w:space="0" w:color="auto"/>
              <w:right w:val="single" w:sz="4" w:space="0" w:color="auto"/>
            </w:tcBorders>
          </w:tcPr>
          <w:p w14:paraId="0D4CA91A" w14:textId="77777777" w:rsidR="00693E30" w:rsidRPr="001A7CA8" w:rsidRDefault="00693E30" w:rsidP="00693E30">
            <w:pPr>
              <w:pStyle w:val="TAC"/>
            </w:pPr>
          </w:p>
          <w:p w14:paraId="50FFF3E1" w14:textId="77777777" w:rsidR="00693E30" w:rsidRPr="001A7CA8" w:rsidRDefault="00693E30" w:rsidP="00693E30">
            <w:pPr>
              <w:pStyle w:val="TAC"/>
            </w:pPr>
          </w:p>
          <w:p w14:paraId="063BE9BD" w14:textId="77777777" w:rsidR="00693E30" w:rsidRPr="001A7CA8" w:rsidRDefault="00693E30" w:rsidP="00693E30">
            <w:pPr>
              <w:pStyle w:val="TAC"/>
            </w:pPr>
          </w:p>
          <w:p w14:paraId="4382B9D2" w14:textId="77777777" w:rsidR="00693E30" w:rsidRPr="001A7CA8" w:rsidRDefault="00693E30" w:rsidP="00693E30">
            <w:pPr>
              <w:pStyle w:val="TAC"/>
            </w:pPr>
            <w:r w:rsidRPr="001A7CA8">
              <w:t>X</w:t>
            </w:r>
          </w:p>
          <w:p w14:paraId="091F960B" w14:textId="77777777" w:rsidR="00693E30" w:rsidRPr="001A7CA8" w:rsidRDefault="00693E30" w:rsidP="00693E30">
            <w:pPr>
              <w:pStyle w:val="TAC"/>
            </w:pPr>
          </w:p>
          <w:p w14:paraId="1BCBD4ED" w14:textId="77777777" w:rsidR="00693E30" w:rsidRPr="001A7CA8" w:rsidRDefault="00693E30" w:rsidP="00693E30">
            <w:pPr>
              <w:pStyle w:val="TAC"/>
            </w:pPr>
          </w:p>
          <w:p w14:paraId="75B45306" w14:textId="77777777" w:rsidR="00693E30" w:rsidRPr="001A7CA8" w:rsidRDefault="00693E30" w:rsidP="00693E30">
            <w:pPr>
              <w:pStyle w:val="TAC"/>
            </w:pPr>
          </w:p>
          <w:p w14:paraId="21E1FF99" w14:textId="77777777" w:rsidR="00693E30" w:rsidRPr="001A7CA8" w:rsidRDefault="00693E30" w:rsidP="00693E30">
            <w:pPr>
              <w:pStyle w:val="TAC"/>
            </w:pPr>
          </w:p>
          <w:p w14:paraId="76175224" w14:textId="77777777" w:rsidR="00693E30" w:rsidRPr="001A7CA8" w:rsidRDefault="00693E30" w:rsidP="00693E30">
            <w:pPr>
              <w:pStyle w:val="TAC"/>
            </w:pPr>
            <w:r w:rsidRPr="001A7CA8">
              <w:t>X</w:t>
            </w:r>
          </w:p>
          <w:p w14:paraId="77B72CCE" w14:textId="77777777" w:rsidR="00693E30" w:rsidRPr="001A7CA8" w:rsidRDefault="00693E30" w:rsidP="00693E30">
            <w:pPr>
              <w:pStyle w:val="TAC"/>
            </w:pPr>
          </w:p>
          <w:p w14:paraId="493ED33F" w14:textId="77777777" w:rsidR="00693E30" w:rsidRPr="001A7CA8" w:rsidRDefault="00693E30" w:rsidP="00693E30">
            <w:pPr>
              <w:pStyle w:val="TAC"/>
            </w:pPr>
          </w:p>
          <w:p w14:paraId="0A3AEDD5" w14:textId="77777777" w:rsidR="00693E30" w:rsidRPr="001A7CA8" w:rsidRDefault="00693E30" w:rsidP="00693E30">
            <w:pPr>
              <w:pStyle w:val="TAC"/>
            </w:pPr>
          </w:p>
          <w:p w14:paraId="11C2C4F8" w14:textId="77777777" w:rsidR="00693E30" w:rsidRPr="001A7CA8" w:rsidRDefault="00693E30" w:rsidP="00693E30">
            <w:pPr>
              <w:pStyle w:val="TAC"/>
            </w:pPr>
          </w:p>
          <w:p w14:paraId="780B2798" w14:textId="77777777" w:rsidR="00693E30" w:rsidRPr="001A7CA8" w:rsidRDefault="00693E30" w:rsidP="00693E30">
            <w:pPr>
              <w:pStyle w:val="TAC"/>
            </w:pPr>
          </w:p>
          <w:p w14:paraId="5EFAF9B0" w14:textId="77777777" w:rsidR="00693E30" w:rsidRPr="001A7CA8" w:rsidRDefault="00693E30" w:rsidP="00693E30">
            <w:pPr>
              <w:pStyle w:val="TAC"/>
            </w:pPr>
          </w:p>
          <w:p w14:paraId="5D49BE5C" w14:textId="77777777" w:rsidR="00693E30" w:rsidRPr="001A7CA8" w:rsidRDefault="00693E30" w:rsidP="00693E30">
            <w:pPr>
              <w:pStyle w:val="TAC"/>
            </w:pPr>
            <w:r w:rsidRPr="001A7CA8">
              <w:t>X</w:t>
            </w:r>
          </w:p>
          <w:p w14:paraId="7118BF10" w14:textId="77777777" w:rsidR="00693E30" w:rsidRPr="001A7CA8" w:rsidRDefault="00693E30" w:rsidP="00693E30">
            <w:pPr>
              <w:pStyle w:val="TAC"/>
            </w:pPr>
          </w:p>
          <w:p w14:paraId="5D66BB60" w14:textId="77777777" w:rsidR="00693E30" w:rsidRPr="001A7CA8" w:rsidRDefault="00693E30" w:rsidP="00693E30">
            <w:pPr>
              <w:pStyle w:val="TAC"/>
            </w:pPr>
          </w:p>
          <w:p w14:paraId="492F47BD" w14:textId="77777777" w:rsidR="00693E30" w:rsidRPr="001A7CA8" w:rsidRDefault="00693E30" w:rsidP="00693E30">
            <w:pPr>
              <w:pStyle w:val="TAC"/>
            </w:pPr>
          </w:p>
          <w:p w14:paraId="35DFECC9" w14:textId="77777777" w:rsidR="00693E30" w:rsidRPr="001A7CA8" w:rsidRDefault="00693E30" w:rsidP="00693E30">
            <w:pPr>
              <w:pStyle w:val="TAC"/>
            </w:pPr>
          </w:p>
          <w:p w14:paraId="6A8BADAA" w14:textId="77777777" w:rsidR="00693E30" w:rsidRPr="001A7CA8" w:rsidRDefault="00693E30" w:rsidP="00693E30">
            <w:pPr>
              <w:pStyle w:val="TAC"/>
            </w:pPr>
          </w:p>
          <w:p w14:paraId="0B923A03" w14:textId="77777777" w:rsidR="00693E30" w:rsidRPr="001A7CA8" w:rsidRDefault="00693E30" w:rsidP="00693E30">
            <w:pPr>
              <w:pStyle w:val="TAC"/>
            </w:pPr>
          </w:p>
          <w:p w14:paraId="03C8441C" w14:textId="77777777" w:rsidR="00693E30" w:rsidRPr="001A7CA8" w:rsidRDefault="00693E30" w:rsidP="00693E30">
            <w:pPr>
              <w:pStyle w:val="TAC"/>
            </w:pPr>
            <w:r w:rsidRPr="001A7CA8">
              <w:t>X</w:t>
            </w:r>
          </w:p>
          <w:p w14:paraId="34E9906F" w14:textId="77777777" w:rsidR="00693E30" w:rsidRPr="001A7CA8" w:rsidRDefault="00693E30" w:rsidP="00693E30">
            <w:pPr>
              <w:pStyle w:val="TAC"/>
            </w:pPr>
          </w:p>
          <w:p w14:paraId="7F56B6E1" w14:textId="77777777" w:rsidR="00693E30" w:rsidRPr="001A7CA8" w:rsidRDefault="00693E30" w:rsidP="00693E30">
            <w:pPr>
              <w:pStyle w:val="TAC"/>
            </w:pPr>
          </w:p>
          <w:p w14:paraId="3CB2DDA9" w14:textId="77777777" w:rsidR="00693E30" w:rsidRPr="001A7CA8" w:rsidRDefault="00693E30" w:rsidP="00693E30">
            <w:pPr>
              <w:pStyle w:val="TAC"/>
            </w:pPr>
          </w:p>
          <w:p w14:paraId="34EE630E" w14:textId="77777777" w:rsidR="00693E30" w:rsidRPr="001A7CA8" w:rsidRDefault="00693E30" w:rsidP="00693E30">
            <w:pPr>
              <w:pStyle w:val="TAC"/>
            </w:pPr>
          </w:p>
          <w:p w14:paraId="385ACE94" w14:textId="77777777" w:rsidR="00693E30" w:rsidRPr="001A7CA8" w:rsidRDefault="00693E30" w:rsidP="00693E30">
            <w:pPr>
              <w:pStyle w:val="TAC"/>
            </w:pPr>
          </w:p>
          <w:p w14:paraId="0EB3C9FA" w14:textId="77777777" w:rsidR="00693E30" w:rsidRPr="001A7CA8" w:rsidRDefault="00693E30" w:rsidP="00693E30">
            <w:pPr>
              <w:pStyle w:val="TAC"/>
            </w:pPr>
          </w:p>
          <w:p w14:paraId="225836DE" w14:textId="77777777" w:rsidR="00693E30" w:rsidRPr="001A7CA8" w:rsidRDefault="00693E30" w:rsidP="00693E30">
            <w:pPr>
              <w:pStyle w:val="TAC"/>
            </w:pPr>
            <w:r w:rsidRPr="001A7CA8">
              <w:t>X</w:t>
            </w:r>
          </w:p>
          <w:p w14:paraId="2D3D9B39" w14:textId="77777777" w:rsidR="00693E30" w:rsidRPr="001A7CA8" w:rsidRDefault="00693E30" w:rsidP="00693E30">
            <w:pPr>
              <w:pStyle w:val="TAC"/>
            </w:pPr>
          </w:p>
          <w:p w14:paraId="2F789281" w14:textId="77777777" w:rsidR="00693E30" w:rsidRPr="001A7CA8" w:rsidRDefault="00693E30" w:rsidP="00693E30">
            <w:pPr>
              <w:pStyle w:val="TAC"/>
            </w:pPr>
          </w:p>
          <w:p w14:paraId="3F992C90" w14:textId="77777777" w:rsidR="00693E30" w:rsidRPr="001A7CA8" w:rsidRDefault="00693E30" w:rsidP="00693E30">
            <w:pPr>
              <w:pStyle w:val="TAC"/>
            </w:pPr>
          </w:p>
          <w:p w14:paraId="724F7803" w14:textId="77777777" w:rsidR="00693E30" w:rsidRPr="001A7CA8" w:rsidRDefault="00693E30" w:rsidP="00693E30">
            <w:pPr>
              <w:pStyle w:val="TAC"/>
            </w:pPr>
          </w:p>
          <w:p w14:paraId="6DBBF3E9" w14:textId="77777777" w:rsidR="00693E30" w:rsidRPr="001A7CA8" w:rsidRDefault="00693E30" w:rsidP="00693E30">
            <w:pPr>
              <w:pStyle w:val="TAC"/>
            </w:pPr>
          </w:p>
          <w:p w14:paraId="5E893657" w14:textId="77777777" w:rsidR="00693E30" w:rsidRPr="001A7CA8" w:rsidRDefault="00693E30" w:rsidP="00693E30">
            <w:pPr>
              <w:pStyle w:val="TAC"/>
            </w:pPr>
            <w:r w:rsidRPr="001A7CA8">
              <w:t>-</w:t>
            </w:r>
          </w:p>
          <w:p w14:paraId="50F69BD2" w14:textId="77777777" w:rsidR="00693E30" w:rsidRPr="001A7CA8" w:rsidRDefault="00693E30" w:rsidP="00693E30">
            <w:pPr>
              <w:pStyle w:val="TAC"/>
            </w:pPr>
          </w:p>
          <w:p w14:paraId="1FC49691" w14:textId="77777777" w:rsidR="00693E30" w:rsidRPr="001A7CA8" w:rsidRDefault="00693E30" w:rsidP="00693E30">
            <w:pPr>
              <w:pStyle w:val="TAC"/>
            </w:pPr>
          </w:p>
          <w:p w14:paraId="53D0F2E5" w14:textId="77777777" w:rsidR="00693E30" w:rsidRPr="001A7CA8" w:rsidRDefault="00693E30" w:rsidP="00693E30">
            <w:pPr>
              <w:pStyle w:val="TAC"/>
            </w:pPr>
          </w:p>
          <w:p w14:paraId="12031A34" w14:textId="77777777" w:rsidR="00693E30" w:rsidRPr="001A7CA8" w:rsidRDefault="00693E30" w:rsidP="00693E30">
            <w:pPr>
              <w:pStyle w:val="TAC"/>
            </w:pPr>
          </w:p>
          <w:p w14:paraId="1C10FCA8" w14:textId="77777777" w:rsidR="00693E30" w:rsidRPr="001A7CA8" w:rsidRDefault="00693E30" w:rsidP="00693E30">
            <w:pPr>
              <w:pStyle w:val="TAC"/>
            </w:pPr>
          </w:p>
          <w:p w14:paraId="52B9829C" w14:textId="77777777" w:rsidR="00693E30" w:rsidRPr="001A7CA8" w:rsidRDefault="00693E30" w:rsidP="00693E30">
            <w:pPr>
              <w:pStyle w:val="TAC"/>
            </w:pPr>
          </w:p>
          <w:p w14:paraId="31D482C0" w14:textId="77777777" w:rsidR="00693E30" w:rsidRPr="001A7CA8" w:rsidRDefault="00693E30" w:rsidP="00693E30">
            <w:pPr>
              <w:pStyle w:val="TAC"/>
            </w:pPr>
            <w:r w:rsidRPr="001A7CA8">
              <w:t>X</w:t>
            </w:r>
          </w:p>
          <w:p w14:paraId="40A8BEB1" w14:textId="77777777" w:rsidR="00693E30" w:rsidRPr="001A7CA8" w:rsidRDefault="00693E30" w:rsidP="00693E30">
            <w:pPr>
              <w:pStyle w:val="TAC"/>
            </w:pPr>
          </w:p>
          <w:p w14:paraId="24A855F5" w14:textId="77777777" w:rsidR="00693E30" w:rsidRPr="001A7CA8" w:rsidRDefault="00693E30" w:rsidP="00693E30">
            <w:pPr>
              <w:pStyle w:val="TAC"/>
            </w:pPr>
          </w:p>
          <w:p w14:paraId="68F660AF" w14:textId="77777777" w:rsidR="00693E30" w:rsidRPr="001A7CA8" w:rsidRDefault="00693E30" w:rsidP="00693E30">
            <w:pPr>
              <w:pStyle w:val="TAC"/>
            </w:pPr>
          </w:p>
          <w:p w14:paraId="4EE7FAC1" w14:textId="77777777" w:rsidR="00693E30" w:rsidRPr="001A7CA8" w:rsidRDefault="00693E30" w:rsidP="00693E30">
            <w:pPr>
              <w:pStyle w:val="TAC"/>
            </w:pPr>
            <w:r w:rsidRPr="001A7CA8">
              <w:t>X</w:t>
            </w:r>
          </w:p>
          <w:p w14:paraId="348BAE82" w14:textId="77777777" w:rsidR="00693E30" w:rsidRPr="001A7CA8" w:rsidRDefault="00693E30" w:rsidP="00693E30">
            <w:pPr>
              <w:pStyle w:val="TAC"/>
            </w:pPr>
          </w:p>
          <w:p w14:paraId="611F2710" w14:textId="4D079B92"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6DB27662" w14:textId="77777777" w:rsidR="00693E30" w:rsidRPr="001A7CA8" w:rsidRDefault="00693E30" w:rsidP="00693E30">
            <w:pPr>
              <w:pStyle w:val="TAC"/>
            </w:pPr>
          </w:p>
          <w:p w14:paraId="7274808A" w14:textId="77777777" w:rsidR="00693E30" w:rsidRPr="001A7CA8" w:rsidRDefault="00693E30" w:rsidP="00693E30">
            <w:pPr>
              <w:pStyle w:val="TAC"/>
            </w:pPr>
          </w:p>
          <w:p w14:paraId="7A74208C" w14:textId="77777777" w:rsidR="00693E30" w:rsidRPr="001A7CA8" w:rsidRDefault="00693E30" w:rsidP="00693E30">
            <w:pPr>
              <w:pStyle w:val="TAC"/>
            </w:pPr>
          </w:p>
          <w:p w14:paraId="541182C9" w14:textId="77777777" w:rsidR="00693E30" w:rsidRPr="001A7CA8" w:rsidRDefault="00693E30" w:rsidP="00693E30">
            <w:pPr>
              <w:pStyle w:val="TAC"/>
            </w:pPr>
            <w:r w:rsidRPr="001A7CA8">
              <w:t>X</w:t>
            </w:r>
          </w:p>
          <w:p w14:paraId="3ED33076" w14:textId="77777777" w:rsidR="00693E30" w:rsidRPr="001A7CA8" w:rsidRDefault="00693E30" w:rsidP="00693E30">
            <w:pPr>
              <w:pStyle w:val="TAC"/>
            </w:pPr>
          </w:p>
          <w:p w14:paraId="46F6F7BB" w14:textId="77777777" w:rsidR="00693E30" w:rsidRPr="001A7CA8" w:rsidRDefault="00693E30" w:rsidP="00693E30">
            <w:pPr>
              <w:pStyle w:val="TAC"/>
            </w:pPr>
          </w:p>
          <w:p w14:paraId="0B8AAB1C" w14:textId="77777777" w:rsidR="00693E30" w:rsidRPr="001A7CA8" w:rsidRDefault="00693E30" w:rsidP="00693E30">
            <w:pPr>
              <w:pStyle w:val="TAC"/>
            </w:pPr>
          </w:p>
          <w:p w14:paraId="61D31368" w14:textId="77777777" w:rsidR="00693E30" w:rsidRPr="001A7CA8" w:rsidRDefault="00693E30" w:rsidP="00693E30">
            <w:pPr>
              <w:pStyle w:val="TAC"/>
            </w:pPr>
          </w:p>
          <w:p w14:paraId="799C6C7F" w14:textId="77777777" w:rsidR="00693E30" w:rsidRPr="001A7CA8" w:rsidRDefault="00693E30" w:rsidP="00693E30">
            <w:pPr>
              <w:pStyle w:val="TAC"/>
            </w:pPr>
            <w:r w:rsidRPr="001A7CA8">
              <w:t>-</w:t>
            </w:r>
          </w:p>
          <w:p w14:paraId="00FB3DAD" w14:textId="77777777" w:rsidR="00693E30" w:rsidRPr="001A7CA8" w:rsidRDefault="00693E30" w:rsidP="00693E30">
            <w:pPr>
              <w:pStyle w:val="TAC"/>
            </w:pPr>
          </w:p>
          <w:p w14:paraId="4179BAF0" w14:textId="77777777" w:rsidR="00693E30" w:rsidRPr="001A7CA8" w:rsidRDefault="00693E30" w:rsidP="00693E30">
            <w:pPr>
              <w:pStyle w:val="TAC"/>
            </w:pPr>
          </w:p>
          <w:p w14:paraId="76055FA7" w14:textId="77777777" w:rsidR="00693E30" w:rsidRPr="001A7CA8" w:rsidRDefault="00693E30" w:rsidP="00693E30">
            <w:pPr>
              <w:pStyle w:val="TAC"/>
            </w:pPr>
          </w:p>
          <w:p w14:paraId="47338680" w14:textId="77777777" w:rsidR="00693E30" w:rsidRPr="001A7CA8" w:rsidRDefault="00693E30" w:rsidP="00693E30">
            <w:pPr>
              <w:pStyle w:val="TAC"/>
            </w:pPr>
          </w:p>
          <w:p w14:paraId="1EBBA7A8" w14:textId="77777777" w:rsidR="00693E30" w:rsidRPr="001A7CA8" w:rsidRDefault="00693E30" w:rsidP="00693E30">
            <w:pPr>
              <w:pStyle w:val="TAC"/>
            </w:pPr>
          </w:p>
          <w:p w14:paraId="201B92A1" w14:textId="77777777" w:rsidR="00693E30" w:rsidRPr="001A7CA8" w:rsidRDefault="00693E30" w:rsidP="00693E30">
            <w:pPr>
              <w:pStyle w:val="TAC"/>
            </w:pPr>
          </w:p>
          <w:p w14:paraId="5CD4DF9C" w14:textId="77777777" w:rsidR="00693E30" w:rsidRPr="001A7CA8" w:rsidRDefault="00693E30" w:rsidP="00693E30">
            <w:pPr>
              <w:pStyle w:val="TAC"/>
            </w:pPr>
            <w:r w:rsidRPr="001A7CA8">
              <w:t>-</w:t>
            </w:r>
          </w:p>
          <w:p w14:paraId="6D935B8E" w14:textId="77777777" w:rsidR="00693E30" w:rsidRPr="001A7CA8" w:rsidRDefault="00693E30" w:rsidP="00693E30">
            <w:pPr>
              <w:pStyle w:val="TAC"/>
            </w:pPr>
          </w:p>
          <w:p w14:paraId="492C4867" w14:textId="77777777" w:rsidR="00693E30" w:rsidRPr="001A7CA8" w:rsidRDefault="00693E30" w:rsidP="00693E30">
            <w:pPr>
              <w:pStyle w:val="TAC"/>
            </w:pPr>
          </w:p>
          <w:p w14:paraId="42E26DF6" w14:textId="77777777" w:rsidR="00693E30" w:rsidRPr="001A7CA8" w:rsidRDefault="00693E30" w:rsidP="00693E30">
            <w:pPr>
              <w:pStyle w:val="TAC"/>
            </w:pPr>
          </w:p>
          <w:p w14:paraId="03A14858" w14:textId="77777777" w:rsidR="00693E30" w:rsidRPr="001A7CA8" w:rsidRDefault="00693E30" w:rsidP="00693E30">
            <w:pPr>
              <w:pStyle w:val="TAC"/>
            </w:pPr>
          </w:p>
          <w:p w14:paraId="5D610081" w14:textId="77777777" w:rsidR="00693E30" w:rsidRPr="001A7CA8" w:rsidRDefault="00693E30" w:rsidP="00693E30">
            <w:pPr>
              <w:pStyle w:val="TAC"/>
            </w:pPr>
          </w:p>
          <w:p w14:paraId="6D5D38F7" w14:textId="77777777" w:rsidR="00693E30" w:rsidRPr="001A7CA8" w:rsidRDefault="00693E30" w:rsidP="00693E30">
            <w:pPr>
              <w:pStyle w:val="TAC"/>
            </w:pPr>
          </w:p>
          <w:p w14:paraId="2C5F4F59" w14:textId="77777777" w:rsidR="00693E30" w:rsidRPr="001A7CA8" w:rsidRDefault="00693E30" w:rsidP="00693E30">
            <w:pPr>
              <w:pStyle w:val="TAC"/>
            </w:pPr>
            <w:r w:rsidRPr="001A7CA8">
              <w:t>X</w:t>
            </w:r>
          </w:p>
          <w:p w14:paraId="5F73C74C" w14:textId="77777777" w:rsidR="00693E30" w:rsidRPr="001A7CA8" w:rsidRDefault="00693E30" w:rsidP="00693E30">
            <w:pPr>
              <w:pStyle w:val="TAC"/>
            </w:pPr>
          </w:p>
          <w:p w14:paraId="77B190C3" w14:textId="77777777" w:rsidR="00693E30" w:rsidRPr="001A7CA8" w:rsidRDefault="00693E30" w:rsidP="00693E30">
            <w:pPr>
              <w:pStyle w:val="TAC"/>
            </w:pPr>
          </w:p>
          <w:p w14:paraId="720B8717" w14:textId="77777777" w:rsidR="00693E30" w:rsidRPr="001A7CA8" w:rsidRDefault="00693E30" w:rsidP="00693E30">
            <w:pPr>
              <w:pStyle w:val="TAC"/>
            </w:pPr>
          </w:p>
          <w:p w14:paraId="3F4A801B" w14:textId="77777777" w:rsidR="00693E30" w:rsidRPr="001A7CA8" w:rsidRDefault="00693E30" w:rsidP="00693E30">
            <w:pPr>
              <w:pStyle w:val="TAC"/>
            </w:pPr>
          </w:p>
          <w:p w14:paraId="2821644D" w14:textId="77777777" w:rsidR="00693E30" w:rsidRPr="001A7CA8" w:rsidRDefault="00693E30" w:rsidP="00693E30">
            <w:pPr>
              <w:pStyle w:val="TAC"/>
            </w:pPr>
          </w:p>
          <w:p w14:paraId="2411A54E" w14:textId="77777777" w:rsidR="00693E30" w:rsidRPr="001A7CA8" w:rsidRDefault="00693E30" w:rsidP="00693E30">
            <w:pPr>
              <w:pStyle w:val="TAC"/>
            </w:pPr>
          </w:p>
          <w:p w14:paraId="53FF782D" w14:textId="77777777" w:rsidR="00693E30" w:rsidRPr="001A7CA8" w:rsidRDefault="00693E30" w:rsidP="00693E30">
            <w:pPr>
              <w:pStyle w:val="TAC"/>
            </w:pPr>
            <w:r w:rsidRPr="001A7CA8">
              <w:t>X</w:t>
            </w:r>
          </w:p>
          <w:p w14:paraId="0AB24432" w14:textId="77777777" w:rsidR="00693E30" w:rsidRPr="001A7CA8" w:rsidRDefault="00693E30" w:rsidP="00693E30">
            <w:pPr>
              <w:pStyle w:val="TAC"/>
            </w:pPr>
          </w:p>
          <w:p w14:paraId="73EEF094" w14:textId="77777777" w:rsidR="00693E30" w:rsidRPr="001A7CA8" w:rsidRDefault="00693E30" w:rsidP="00693E30">
            <w:pPr>
              <w:pStyle w:val="TAC"/>
            </w:pPr>
          </w:p>
          <w:p w14:paraId="3090435F" w14:textId="77777777" w:rsidR="00693E30" w:rsidRPr="001A7CA8" w:rsidRDefault="00693E30" w:rsidP="00693E30">
            <w:pPr>
              <w:pStyle w:val="TAC"/>
            </w:pPr>
          </w:p>
          <w:p w14:paraId="297552AE" w14:textId="77777777" w:rsidR="00693E30" w:rsidRPr="001A7CA8" w:rsidRDefault="00693E30" w:rsidP="00693E30">
            <w:pPr>
              <w:pStyle w:val="TAC"/>
            </w:pPr>
          </w:p>
          <w:p w14:paraId="14F19569" w14:textId="77777777" w:rsidR="00693E30" w:rsidRPr="001A7CA8" w:rsidRDefault="00693E30" w:rsidP="00693E30">
            <w:pPr>
              <w:pStyle w:val="TAC"/>
            </w:pPr>
          </w:p>
          <w:p w14:paraId="12FD9977" w14:textId="77777777" w:rsidR="00693E30" w:rsidRPr="001A7CA8" w:rsidRDefault="00693E30" w:rsidP="00693E30">
            <w:pPr>
              <w:pStyle w:val="TAC"/>
            </w:pPr>
            <w:r w:rsidRPr="001A7CA8">
              <w:t>-</w:t>
            </w:r>
          </w:p>
          <w:p w14:paraId="25F5262D" w14:textId="77777777" w:rsidR="00693E30" w:rsidRPr="001A7CA8" w:rsidRDefault="00693E30" w:rsidP="00693E30">
            <w:pPr>
              <w:pStyle w:val="TAC"/>
            </w:pPr>
          </w:p>
          <w:p w14:paraId="48C64BD0" w14:textId="77777777" w:rsidR="00693E30" w:rsidRPr="001A7CA8" w:rsidRDefault="00693E30" w:rsidP="00693E30">
            <w:pPr>
              <w:pStyle w:val="TAC"/>
            </w:pPr>
          </w:p>
          <w:p w14:paraId="7A573EA1" w14:textId="77777777" w:rsidR="00693E30" w:rsidRPr="001A7CA8" w:rsidRDefault="00693E30" w:rsidP="00693E30">
            <w:pPr>
              <w:pStyle w:val="TAC"/>
            </w:pPr>
          </w:p>
          <w:p w14:paraId="000A9F0D" w14:textId="77777777" w:rsidR="00693E30" w:rsidRPr="001A7CA8" w:rsidRDefault="00693E30" w:rsidP="00693E30">
            <w:pPr>
              <w:pStyle w:val="TAC"/>
            </w:pPr>
          </w:p>
          <w:p w14:paraId="3284733D" w14:textId="77777777" w:rsidR="00693E30" w:rsidRPr="001A7CA8" w:rsidRDefault="00693E30" w:rsidP="00693E30">
            <w:pPr>
              <w:pStyle w:val="TAC"/>
            </w:pPr>
          </w:p>
          <w:p w14:paraId="1E45C9E0" w14:textId="77777777" w:rsidR="00693E30" w:rsidRPr="001A7CA8" w:rsidRDefault="00693E30" w:rsidP="00693E30">
            <w:pPr>
              <w:pStyle w:val="TAC"/>
            </w:pPr>
          </w:p>
          <w:p w14:paraId="765E47E6" w14:textId="77777777" w:rsidR="00693E30" w:rsidRPr="001A7CA8" w:rsidRDefault="00693E30" w:rsidP="00693E30">
            <w:pPr>
              <w:pStyle w:val="TAC"/>
            </w:pPr>
            <w:r w:rsidRPr="001A7CA8">
              <w:t>-</w:t>
            </w:r>
          </w:p>
          <w:p w14:paraId="19F9453B" w14:textId="77777777" w:rsidR="00693E30" w:rsidRPr="001A7CA8" w:rsidRDefault="00693E30" w:rsidP="00693E30">
            <w:pPr>
              <w:pStyle w:val="TAC"/>
            </w:pPr>
          </w:p>
          <w:p w14:paraId="0AE1B9E2" w14:textId="77777777" w:rsidR="00693E30" w:rsidRPr="001A7CA8" w:rsidRDefault="00693E30" w:rsidP="00693E30">
            <w:pPr>
              <w:pStyle w:val="TAC"/>
            </w:pPr>
          </w:p>
          <w:p w14:paraId="10A4D797" w14:textId="77777777" w:rsidR="00693E30" w:rsidRPr="001A7CA8" w:rsidRDefault="00693E30" w:rsidP="00693E30">
            <w:pPr>
              <w:pStyle w:val="TAC"/>
            </w:pPr>
          </w:p>
          <w:p w14:paraId="1EEF7015" w14:textId="77777777" w:rsidR="00693E30" w:rsidRPr="001A7CA8" w:rsidRDefault="00693E30" w:rsidP="00693E30">
            <w:pPr>
              <w:pStyle w:val="TAC"/>
            </w:pPr>
            <w:r w:rsidRPr="001A7CA8">
              <w:t>-</w:t>
            </w:r>
          </w:p>
          <w:p w14:paraId="62ABA041" w14:textId="77777777" w:rsidR="00693E30" w:rsidRPr="001A7CA8" w:rsidRDefault="00693E30" w:rsidP="00693E30">
            <w:pPr>
              <w:pStyle w:val="TAC"/>
            </w:pPr>
          </w:p>
          <w:p w14:paraId="56A9E584" w14:textId="7417368F" w:rsidR="00693E30" w:rsidRPr="00441CD0" w:rsidRDefault="00693E30" w:rsidP="00693E30">
            <w:pPr>
              <w:pStyle w:val="TAC"/>
            </w:pPr>
          </w:p>
        </w:tc>
        <w:tc>
          <w:tcPr>
            <w:tcW w:w="370" w:type="dxa"/>
            <w:gridSpan w:val="2"/>
            <w:tcBorders>
              <w:top w:val="single" w:sz="4" w:space="0" w:color="auto"/>
              <w:left w:val="single" w:sz="4" w:space="0" w:color="auto"/>
              <w:bottom w:val="single" w:sz="4" w:space="0" w:color="auto"/>
              <w:right w:val="single" w:sz="4" w:space="0" w:color="auto"/>
            </w:tcBorders>
          </w:tcPr>
          <w:p w14:paraId="6D2FDA84" w14:textId="77777777" w:rsidR="00693E30" w:rsidRPr="001A7CA8" w:rsidRDefault="00693E30" w:rsidP="00693E30">
            <w:pPr>
              <w:pStyle w:val="TAC"/>
            </w:pPr>
          </w:p>
          <w:p w14:paraId="5FDEF249" w14:textId="77777777" w:rsidR="00693E30" w:rsidRPr="001A7CA8" w:rsidRDefault="00693E30" w:rsidP="00693E30">
            <w:pPr>
              <w:pStyle w:val="TAC"/>
            </w:pPr>
          </w:p>
          <w:p w14:paraId="0701CFF0" w14:textId="77777777" w:rsidR="00693E30" w:rsidRPr="001A7CA8" w:rsidRDefault="00693E30" w:rsidP="00693E30">
            <w:pPr>
              <w:pStyle w:val="TAC"/>
            </w:pPr>
          </w:p>
          <w:p w14:paraId="6B92CF80" w14:textId="77777777" w:rsidR="00693E30" w:rsidRPr="001A7CA8" w:rsidRDefault="00693E30" w:rsidP="00693E30">
            <w:pPr>
              <w:pStyle w:val="TAC"/>
            </w:pPr>
            <w:r w:rsidRPr="001A7CA8">
              <w:t>X</w:t>
            </w:r>
          </w:p>
          <w:p w14:paraId="7A2F4CDE" w14:textId="77777777" w:rsidR="00693E30" w:rsidRPr="001A7CA8" w:rsidRDefault="00693E30" w:rsidP="00693E30">
            <w:pPr>
              <w:pStyle w:val="TAC"/>
            </w:pPr>
          </w:p>
          <w:p w14:paraId="03A4EC18" w14:textId="77777777" w:rsidR="00693E30" w:rsidRPr="001A7CA8" w:rsidRDefault="00693E30" w:rsidP="00693E30">
            <w:pPr>
              <w:pStyle w:val="TAC"/>
            </w:pPr>
          </w:p>
          <w:p w14:paraId="6902098B" w14:textId="77777777" w:rsidR="00693E30" w:rsidRPr="001A7CA8" w:rsidRDefault="00693E30" w:rsidP="00693E30">
            <w:pPr>
              <w:pStyle w:val="TAC"/>
            </w:pPr>
          </w:p>
          <w:p w14:paraId="0E34F583" w14:textId="77777777" w:rsidR="00693E30" w:rsidRPr="001A7CA8" w:rsidRDefault="00693E30" w:rsidP="00693E30">
            <w:pPr>
              <w:pStyle w:val="TAC"/>
            </w:pPr>
          </w:p>
          <w:p w14:paraId="20BB582A" w14:textId="77777777" w:rsidR="00693E30" w:rsidRPr="001A7CA8" w:rsidRDefault="00693E30" w:rsidP="00693E30">
            <w:pPr>
              <w:pStyle w:val="TAC"/>
            </w:pPr>
            <w:r w:rsidRPr="001A7CA8">
              <w:t>X</w:t>
            </w:r>
          </w:p>
          <w:p w14:paraId="4E32183A" w14:textId="77777777" w:rsidR="00693E30" w:rsidRPr="001A7CA8" w:rsidRDefault="00693E30" w:rsidP="00693E30">
            <w:pPr>
              <w:pStyle w:val="TAC"/>
            </w:pPr>
          </w:p>
          <w:p w14:paraId="72D84228" w14:textId="77777777" w:rsidR="00693E30" w:rsidRPr="001A7CA8" w:rsidRDefault="00693E30" w:rsidP="00693E30">
            <w:pPr>
              <w:pStyle w:val="TAC"/>
            </w:pPr>
          </w:p>
          <w:p w14:paraId="6D6EF79B" w14:textId="77777777" w:rsidR="00693E30" w:rsidRPr="001A7CA8" w:rsidRDefault="00693E30" w:rsidP="00693E30">
            <w:pPr>
              <w:pStyle w:val="TAC"/>
            </w:pPr>
          </w:p>
          <w:p w14:paraId="551DF7E8" w14:textId="77777777" w:rsidR="00693E30" w:rsidRPr="001A7CA8" w:rsidRDefault="00693E30" w:rsidP="00693E30">
            <w:pPr>
              <w:pStyle w:val="TAC"/>
            </w:pPr>
          </w:p>
          <w:p w14:paraId="79BC7032" w14:textId="77777777" w:rsidR="00693E30" w:rsidRPr="001A7CA8" w:rsidRDefault="00693E30" w:rsidP="00693E30">
            <w:pPr>
              <w:pStyle w:val="TAC"/>
            </w:pPr>
          </w:p>
          <w:p w14:paraId="4D29241A" w14:textId="77777777" w:rsidR="00693E30" w:rsidRPr="001A7CA8" w:rsidRDefault="00693E30" w:rsidP="00693E30">
            <w:pPr>
              <w:pStyle w:val="TAC"/>
            </w:pPr>
          </w:p>
          <w:p w14:paraId="3E5ACFB0" w14:textId="77777777" w:rsidR="00693E30" w:rsidRPr="001A7CA8" w:rsidRDefault="00693E30" w:rsidP="00693E30">
            <w:pPr>
              <w:pStyle w:val="TAC"/>
            </w:pPr>
            <w:r w:rsidRPr="001A7CA8">
              <w:t>X</w:t>
            </w:r>
          </w:p>
          <w:p w14:paraId="3CDE6F66" w14:textId="77777777" w:rsidR="00693E30" w:rsidRPr="001A7CA8" w:rsidRDefault="00693E30" w:rsidP="00693E30">
            <w:pPr>
              <w:pStyle w:val="TAC"/>
            </w:pPr>
          </w:p>
          <w:p w14:paraId="3C647B70" w14:textId="77777777" w:rsidR="00693E30" w:rsidRPr="001A7CA8" w:rsidRDefault="00693E30" w:rsidP="00693E30">
            <w:pPr>
              <w:pStyle w:val="TAC"/>
            </w:pPr>
          </w:p>
          <w:p w14:paraId="75E05A4A" w14:textId="77777777" w:rsidR="00693E30" w:rsidRPr="001A7CA8" w:rsidRDefault="00693E30" w:rsidP="00693E30">
            <w:pPr>
              <w:pStyle w:val="TAC"/>
            </w:pPr>
          </w:p>
          <w:p w14:paraId="3AF4CA96" w14:textId="77777777" w:rsidR="00693E30" w:rsidRPr="001A7CA8" w:rsidRDefault="00693E30" w:rsidP="00693E30">
            <w:pPr>
              <w:pStyle w:val="TAC"/>
            </w:pPr>
          </w:p>
          <w:p w14:paraId="5C0CA027" w14:textId="77777777" w:rsidR="00693E30" w:rsidRPr="001A7CA8" w:rsidRDefault="00693E30" w:rsidP="00693E30">
            <w:pPr>
              <w:pStyle w:val="TAC"/>
            </w:pPr>
          </w:p>
          <w:p w14:paraId="6B68D2D4" w14:textId="77777777" w:rsidR="00693E30" w:rsidRPr="001A7CA8" w:rsidRDefault="00693E30" w:rsidP="00693E30">
            <w:pPr>
              <w:pStyle w:val="TAC"/>
            </w:pPr>
          </w:p>
          <w:p w14:paraId="2F6D06FA" w14:textId="77777777" w:rsidR="00693E30" w:rsidRPr="001A7CA8" w:rsidRDefault="00693E30" w:rsidP="00693E30">
            <w:pPr>
              <w:pStyle w:val="TAC"/>
            </w:pPr>
            <w:r w:rsidRPr="001A7CA8">
              <w:t>X</w:t>
            </w:r>
          </w:p>
          <w:p w14:paraId="04B17752" w14:textId="77777777" w:rsidR="00693E30" w:rsidRPr="001A7CA8" w:rsidRDefault="00693E30" w:rsidP="00693E30">
            <w:pPr>
              <w:pStyle w:val="TAC"/>
            </w:pPr>
          </w:p>
          <w:p w14:paraId="273B37BE" w14:textId="77777777" w:rsidR="00693E30" w:rsidRPr="001A7CA8" w:rsidRDefault="00693E30" w:rsidP="00693E30">
            <w:pPr>
              <w:pStyle w:val="TAC"/>
            </w:pPr>
          </w:p>
          <w:p w14:paraId="25D63B48" w14:textId="77777777" w:rsidR="00693E30" w:rsidRPr="001A7CA8" w:rsidRDefault="00693E30" w:rsidP="00693E30">
            <w:pPr>
              <w:pStyle w:val="TAC"/>
            </w:pPr>
          </w:p>
          <w:p w14:paraId="26AD0908" w14:textId="77777777" w:rsidR="00693E30" w:rsidRPr="001A7CA8" w:rsidRDefault="00693E30" w:rsidP="00693E30">
            <w:pPr>
              <w:pStyle w:val="TAC"/>
            </w:pPr>
          </w:p>
          <w:p w14:paraId="57404382" w14:textId="77777777" w:rsidR="00693E30" w:rsidRPr="001A7CA8" w:rsidRDefault="00693E30" w:rsidP="00693E30">
            <w:pPr>
              <w:pStyle w:val="TAC"/>
            </w:pPr>
          </w:p>
          <w:p w14:paraId="576AB6A1" w14:textId="77777777" w:rsidR="00693E30" w:rsidRPr="001A7CA8" w:rsidRDefault="00693E30" w:rsidP="00693E30">
            <w:pPr>
              <w:pStyle w:val="TAC"/>
            </w:pPr>
          </w:p>
          <w:p w14:paraId="33ED279D" w14:textId="77777777" w:rsidR="00693E30" w:rsidRPr="001A7CA8" w:rsidRDefault="00693E30" w:rsidP="00693E30">
            <w:pPr>
              <w:pStyle w:val="TAC"/>
            </w:pPr>
            <w:r w:rsidRPr="001A7CA8">
              <w:t>X</w:t>
            </w:r>
          </w:p>
          <w:p w14:paraId="2C1585CE" w14:textId="77777777" w:rsidR="00693E30" w:rsidRPr="001A7CA8" w:rsidRDefault="00693E30" w:rsidP="00693E30">
            <w:pPr>
              <w:pStyle w:val="TAC"/>
            </w:pPr>
          </w:p>
          <w:p w14:paraId="50BB0C86" w14:textId="77777777" w:rsidR="00693E30" w:rsidRPr="001A7CA8" w:rsidRDefault="00693E30" w:rsidP="00693E30">
            <w:pPr>
              <w:pStyle w:val="TAC"/>
            </w:pPr>
          </w:p>
          <w:p w14:paraId="32DC3E9B" w14:textId="77777777" w:rsidR="00693E30" w:rsidRPr="001A7CA8" w:rsidRDefault="00693E30" w:rsidP="00693E30">
            <w:pPr>
              <w:pStyle w:val="TAC"/>
            </w:pPr>
          </w:p>
          <w:p w14:paraId="465A968D" w14:textId="77777777" w:rsidR="00693E30" w:rsidRPr="001A7CA8" w:rsidRDefault="00693E30" w:rsidP="00693E30">
            <w:pPr>
              <w:pStyle w:val="TAC"/>
            </w:pPr>
          </w:p>
          <w:p w14:paraId="1C4E7BB0" w14:textId="77777777" w:rsidR="00693E30" w:rsidRPr="001A7CA8" w:rsidRDefault="00693E30" w:rsidP="00693E30">
            <w:pPr>
              <w:pStyle w:val="TAC"/>
            </w:pPr>
          </w:p>
          <w:p w14:paraId="09EBC7F6" w14:textId="77777777" w:rsidR="00693E30" w:rsidRPr="001A7CA8" w:rsidRDefault="00693E30" w:rsidP="00693E30">
            <w:pPr>
              <w:pStyle w:val="TAC"/>
            </w:pPr>
            <w:r w:rsidRPr="001A7CA8">
              <w:t>X</w:t>
            </w:r>
          </w:p>
          <w:p w14:paraId="3562E49C" w14:textId="77777777" w:rsidR="00693E30" w:rsidRPr="001A7CA8" w:rsidRDefault="00693E30" w:rsidP="00693E30">
            <w:pPr>
              <w:pStyle w:val="TAC"/>
            </w:pPr>
          </w:p>
          <w:p w14:paraId="2DE91003" w14:textId="77777777" w:rsidR="00693E30" w:rsidRPr="001A7CA8" w:rsidRDefault="00693E30" w:rsidP="00693E30">
            <w:pPr>
              <w:pStyle w:val="TAC"/>
            </w:pPr>
          </w:p>
          <w:p w14:paraId="611806AC" w14:textId="77777777" w:rsidR="00693E30" w:rsidRPr="001A7CA8" w:rsidRDefault="00693E30" w:rsidP="00693E30">
            <w:pPr>
              <w:pStyle w:val="TAC"/>
            </w:pPr>
          </w:p>
          <w:p w14:paraId="71C4EE8A" w14:textId="77777777" w:rsidR="00693E30" w:rsidRPr="001A7CA8" w:rsidRDefault="00693E30" w:rsidP="00693E30">
            <w:pPr>
              <w:pStyle w:val="TAC"/>
            </w:pPr>
          </w:p>
          <w:p w14:paraId="2B002037" w14:textId="77777777" w:rsidR="00693E30" w:rsidRPr="001A7CA8" w:rsidRDefault="00693E30" w:rsidP="00693E30">
            <w:pPr>
              <w:pStyle w:val="TAC"/>
            </w:pPr>
          </w:p>
          <w:p w14:paraId="3EE0B007" w14:textId="77777777" w:rsidR="00693E30" w:rsidRPr="001A7CA8" w:rsidRDefault="00693E30" w:rsidP="00693E30">
            <w:pPr>
              <w:pStyle w:val="TAC"/>
            </w:pPr>
          </w:p>
          <w:p w14:paraId="4CCDD269" w14:textId="77777777" w:rsidR="00693E30" w:rsidRPr="001A7CA8" w:rsidRDefault="00693E30" w:rsidP="00693E30">
            <w:pPr>
              <w:pStyle w:val="TAC"/>
            </w:pPr>
            <w:r w:rsidRPr="001A7CA8">
              <w:t>X</w:t>
            </w:r>
          </w:p>
          <w:p w14:paraId="0F0DE622" w14:textId="77777777" w:rsidR="00693E30" w:rsidRPr="001A7CA8" w:rsidRDefault="00693E30" w:rsidP="00693E30">
            <w:pPr>
              <w:pStyle w:val="TAC"/>
            </w:pPr>
          </w:p>
          <w:p w14:paraId="23424D9E" w14:textId="77777777" w:rsidR="00693E30" w:rsidRPr="001A7CA8" w:rsidRDefault="00693E30" w:rsidP="00693E30">
            <w:pPr>
              <w:pStyle w:val="TAC"/>
            </w:pPr>
          </w:p>
          <w:p w14:paraId="41A860C5" w14:textId="77777777" w:rsidR="00693E30" w:rsidRPr="001A7CA8" w:rsidRDefault="00693E30" w:rsidP="00693E30">
            <w:pPr>
              <w:pStyle w:val="TAC"/>
            </w:pPr>
          </w:p>
          <w:p w14:paraId="73952C25" w14:textId="77777777" w:rsidR="00693E30" w:rsidRPr="001A7CA8" w:rsidRDefault="00693E30" w:rsidP="00693E30">
            <w:pPr>
              <w:pStyle w:val="TAC"/>
            </w:pPr>
            <w:r w:rsidRPr="001A7CA8">
              <w:t>X</w:t>
            </w:r>
          </w:p>
          <w:p w14:paraId="3CCB8BB1" w14:textId="77777777" w:rsidR="00693E30" w:rsidRPr="001A7CA8" w:rsidRDefault="00693E30" w:rsidP="00693E30">
            <w:pPr>
              <w:pStyle w:val="TAC"/>
            </w:pPr>
          </w:p>
          <w:p w14:paraId="0F4FE999" w14:textId="2D5906F8" w:rsidR="00693E30" w:rsidRPr="00441CD0" w:rsidRDefault="00693E30" w:rsidP="00693E30">
            <w:pPr>
              <w:pStyle w:val="TAC"/>
            </w:pP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693E30" w:rsidRPr="00441CD0" w:rsidRDefault="00693E30" w:rsidP="00693E30">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50D07" w:rsidRPr="00441CD0" w14:paraId="3FF3BA63"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0D2AF445" w14:textId="37AE6231"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43E9A540" w14:textId="37F9C0DA" w:rsidR="00E50D07" w:rsidRPr="00441CD0" w:rsidRDefault="00E50D07" w:rsidP="00E50D07">
            <w:pPr>
              <w:pStyle w:val="TAL"/>
              <w:jc w:val="center"/>
              <w:rPr>
                <w:szCs w:val="18"/>
                <w:lang w:val="fr-FR"/>
              </w:rPr>
            </w:pPr>
            <w:r>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036836E0" w14:textId="175E7619"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500DF462" w14:textId="77777777" w:rsidR="00E50D07" w:rsidRDefault="00E50D07" w:rsidP="00E50D07">
            <w:pPr>
              <w:pStyle w:val="TAL"/>
              <w:rPr>
                <w:lang w:val="x-none"/>
              </w:rPr>
            </w:pPr>
          </w:p>
          <w:p w14:paraId="426538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40396674" w14:textId="77777777" w:rsidR="00E50D07" w:rsidRDefault="00E50D07" w:rsidP="00E50D07">
            <w:pPr>
              <w:pStyle w:val="TAL"/>
              <w:rPr>
                <w:lang w:val="fr-FR"/>
              </w:rPr>
            </w:pPr>
          </w:p>
          <w:p w14:paraId="751C494D" w14:textId="77777777" w:rsidR="00E50D07" w:rsidRDefault="00E50D07" w:rsidP="00E50D07">
            <w:pPr>
              <w:pStyle w:val="TAL"/>
              <w:rPr>
                <w:lang w:val="fr-FR" w:eastAsia="zh-CN"/>
              </w:rPr>
            </w:pPr>
            <w:r>
              <w:rPr>
                <w:lang w:val="fr-FR" w:eastAsia="zh-CN"/>
              </w:rPr>
              <w:t>Several IEs with the same IE type may be present to provide multiple Application IDs.</w:t>
            </w:r>
          </w:p>
          <w:p w14:paraId="59351505" w14:textId="77777777" w:rsidR="00E50D07" w:rsidRDefault="00E50D07" w:rsidP="00E50D07">
            <w:pPr>
              <w:pStyle w:val="TAL"/>
              <w:rPr>
                <w:lang w:val="fr-FR" w:eastAsia="zh-CN"/>
              </w:rPr>
            </w:pPr>
          </w:p>
          <w:p w14:paraId="64743901" w14:textId="75722CE0" w:rsidR="00E50D07" w:rsidRDefault="00E50D07" w:rsidP="00E50D07">
            <w:pPr>
              <w:pStyle w:val="TAL"/>
              <w:rPr>
                <w:lang w:val="fr-FR" w:eastAsia="zh-CN"/>
              </w:rPr>
            </w:pPr>
            <w:r>
              <w:rPr>
                <w:lang w:val="fr-FR" w:eastAsia="zh-CN"/>
              </w:rPr>
              <w:t>See NOTE 4.</w:t>
            </w:r>
          </w:p>
          <w:p w14:paraId="75756C34"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34C4EC92" w14:textId="59BBD38C"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01B46340" w14:textId="15AF8930"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050494C" w14:textId="0A2EBC6D"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18A12F" w14:textId="3DFF47BD"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2EC57DF" w14:textId="056FE299" w:rsidR="00E50D07" w:rsidRPr="00441CD0" w:rsidRDefault="00E50D07" w:rsidP="00E50D07">
            <w:pPr>
              <w:pStyle w:val="TAC"/>
              <w:rPr>
                <w:lang w:val="fr-FR"/>
              </w:rPr>
            </w:pPr>
            <w:r>
              <w:rPr>
                <w:lang w:val="fr-FR"/>
              </w:rPr>
              <w:t>Application ID</w:t>
            </w:r>
          </w:p>
        </w:tc>
      </w:tr>
      <w:tr w:rsidR="00E50D07" w:rsidRPr="00441CD0" w14:paraId="7BD036C4"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1371BDCB" w14:textId="3054BF41"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D8ABFE8" w14:textId="3E39F8E1" w:rsidR="00E50D07" w:rsidRPr="00441CD0" w:rsidRDefault="00E50D07" w:rsidP="00E50D07">
            <w:pPr>
              <w:pStyle w:val="TAL"/>
              <w:jc w:val="center"/>
              <w:rPr>
                <w:szCs w:val="18"/>
                <w:lang w:val="fr-FR"/>
              </w:rPr>
            </w:pPr>
            <w:r>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510DA887" w14:textId="7C2C0150"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14072640" w14:textId="77777777" w:rsidR="00E50D07" w:rsidRDefault="00E50D07" w:rsidP="00E50D07">
            <w:pPr>
              <w:pStyle w:val="TAL"/>
              <w:rPr>
                <w:lang w:val="x-none"/>
              </w:rPr>
            </w:pPr>
          </w:p>
          <w:p w14:paraId="71532B9B" w14:textId="77777777" w:rsidR="00E50D07" w:rsidRDefault="00E50D07" w:rsidP="00E50D07">
            <w:pPr>
              <w:pStyle w:val="TAL"/>
              <w:rPr>
                <w:lang w:val="fr-FR"/>
              </w:rPr>
            </w:pPr>
            <w:r>
              <w:rPr>
                <w:lang w:val="fr-FR"/>
              </w:rPr>
              <w:t>When present, it shall contain an SDF Filter matching packets that shall be exempted from applying the FAR ID for Quota Action when the quota has been exhausted.</w:t>
            </w:r>
          </w:p>
          <w:p w14:paraId="1EBCC8A8" w14:textId="77777777" w:rsidR="00E50D07" w:rsidRDefault="00E50D07" w:rsidP="00E50D07">
            <w:pPr>
              <w:pStyle w:val="TAL"/>
              <w:rPr>
                <w:lang w:val="fr-FR"/>
              </w:rPr>
            </w:pPr>
          </w:p>
          <w:p w14:paraId="4B6A8582" w14:textId="77777777" w:rsidR="00E50D07" w:rsidRDefault="00E50D07" w:rsidP="00E50D07">
            <w:pPr>
              <w:pStyle w:val="TAL"/>
              <w:rPr>
                <w:lang w:val="fr-FR" w:eastAsia="zh-CN"/>
              </w:rPr>
            </w:pPr>
            <w:r>
              <w:rPr>
                <w:lang w:val="fr-FR" w:eastAsia="zh-CN"/>
              </w:rPr>
              <w:t>Several IEs with the same IE type may be present to provide multiple SDF Filters.</w:t>
            </w:r>
          </w:p>
          <w:p w14:paraId="5090BA12" w14:textId="77777777" w:rsidR="00E50D07" w:rsidRDefault="00E50D07" w:rsidP="00E50D07">
            <w:pPr>
              <w:pStyle w:val="TAL"/>
              <w:rPr>
                <w:lang w:val="fr-FR" w:eastAsia="zh-CN"/>
              </w:rPr>
            </w:pPr>
          </w:p>
          <w:p w14:paraId="5B3F2951" w14:textId="341525F4" w:rsidR="00E50D07" w:rsidRDefault="00E50D07" w:rsidP="00E50D07">
            <w:pPr>
              <w:pStyle w:val="TAL"/>
              <w:rPr>
                <w:lang w:val="fr-FR" w:eastAsia="zh-CN"/>
              </w:rPr>
            </w:pPr>
            <w:r>
              <w:rPr>
                <w:lang w:val="fr-FR" w:eastAsia="zh-CN"/>
              </w:rPr>
              <w:t>See NOTE 4.</w:t>
            </w:r>
          </w:p>
          <w:p w14:paraId="1EF0F2BD"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1C9CECC4" w14:textId="2120EE08"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B33E635" w14:textId="07586813"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1135247" w14:textId="659D5919"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7D482B28" w14:textId="606FF6C3"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54AC94AB" w14:textId="425A7925" w:rsidR="00E50D07" w:rsidRPr="00441CD0" w:rsidRDefault="00E50D07" w:rsidP="00E50D07">
            <w:pPr>
              <w:pStyle w:val="TAC"/>
              <w:rPr>
                <w:lang w:val="fr-FR"/>
              </w:rPr>
            </w:pPr>
            <w:r>
              <w:rPr>
                <w:lang w:val="fr-FR"/>
              </w:rPr>
              <w:t>SDF Filter</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35906EFC" w14:textId="77777777" w:rsidR="00455CE0" w:rsidRDefault="00455CE0" w:rsidP="00455CE0">
            <w:pPr>
              <w:pStyle w:val="TAN"/>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0A3144A8" w14:textId="0C952889" w:rsidR="00E50D07" w:rsidRPr="00441CD0" w:rsidRDefault="00E50D07" w:rsidP="00455CE0">
            <w:pPr>
              <w:pStyle w:val="TAN"/>
              <w:rPr>
                <w:lang w:val="x-none"/>
              </w:rPr>
            </w:pPr>
            <w:r>
              <w:t>NOTE 4:</w:t>
            </w:r>
            <w:r>
              <w:tab/>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83" w:name="_Toc19717288"/>
      <w:bookmarkStart w:id="4084" w:name="_Toc27490778"/>
      <w:bookmarkStart w:id="4085" w:name="_Toc27557071"/>
      <w:bookmarkStart w:id="4086" w:name="_Toc27723988"/>
      <w:bookmarkStart w:id="4087" w:name="_Toc36031060"/>
      <w:bookmarkStart w:id="4088" w:name="_Toc36042980"/>
      <w:bookmarkStart w:id="4089" w:name="_Toc36814305"/>
      <w:bookmarkStart w:id="4090" w:name="_Toc44689159"/>
      <w:bookmarkStart w:id="4091" w:name="_Toc44923913"/>
      <w:bookmarkStart w:id="4092" w:name="_Toc51860883"/>
      <w:bookmarkStart w:id="4093" w:name="_Toc57930654"/>
      <w:bookmarkStart w:id="4094" w:name="_Toc57931284"/>
      <w:bookmarkStart w:id="4095" w:name="_Toc73971806"/>
      <w:r w:rsidRPr="00441CD0">
        <w:t>7.5.2.5</w:t>
      </w:r>
      <w:r w:rsidRPr="00441CD0">
        <w:tab/>
        <w:t>Create QER IE within PFCP Session Establishment Request</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096" w:name="_Toc19717289"/>
      <w:bookmarkStart w:id="4097" w:name="_Toc27490779"/>
      <w:bookmarkStart w:id="4098" w:name="_Toc27557072"/>
      <w:bookmarkStart w:id="4099" w:name="_Toc27723989"/>
      <w:bookmarkStart w:id="4100" w:name="_Toc36031061"/>
      <w:bookmarkStart w:id="4101" w:name="_Toc36042981"/>
      <w:bookmarkStart w:id="4102" w:name="_Toc36814306"/>
      <w:bookmarkStart w:id="4103" w:name="_Toc44689160"/>
      <w:bookmarkStart w:id="4104" w:name="_Toc44923914"/>
      <w:bookmarkStart w:id="4105" w:name="_Toc51860884"/>
      <w:bookmarkStart w:id="4106" w:name="_Toc57930655"/>
      <w:bookmarkStart w:id="4107" w:name="_Toc57931285"/>
      <w:bookmarkStart w:id="4108" w:name="_Toc73971807"/>
      <w:r w:rsidRPr="00441CD0">
        <w:t>7.5.2.6</w:t>
      </w:r>
      <w:r w:rsidRPr="00441CD0">
        <w:tab/>
        <w:t>Create BAR</w:t>
      </w:r>
      <w:r w:rsidRPr="00441CD0">
        <w:rPr>
          <w:lang w:val="en-US"/>
        </w:rPr>
        <w:t xml:space="preserve"> IE</w:t>
      </w:r>
      <w:r w:rsidRPr="00441CD0">
        <w:t xml:space="preserve"> within PFCP Session Establishment Request</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109" w:name="_Toc19717290"/>
      <w:bookmarkStart w:id="4110" w:name="_Toc27490780"/>
      <w:bookmarkStart w:id="4111" w:name="_Toc27557073"/>
      <w:bookmarkStart w:id="4112" w:name="_Toc27723990"/>
      <w:bookmarkStart w:id="4113" w:name="_Toc36031062"/>
      <w:bookmarkStart w:id="4114" w:name="_Toc36042982"/>
      <w:bookmarkStart w:id="4115" w:name="_Toc36814307"/>
      <w:bookmarkStart w:id="4116" w:name="_Toc44689161"/>
      <w:bookmarkStart w:id="4117" w:name="_Toc44923915"/>
      <w:bookmarkStart w:id="4118" w:name="_Toc51860885"/>
      <w:bookmarkStart w:id="4119" w:name="_Toc57930656"/>
      <w:bookmarkStart w:id="4120" w:name="_Toc57931286"/>
      <w:bookmarkStart w:id="4121" w:name="_Toc73971808"/>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75FFD057" w14:textId="77777777" w:rsidR="00EE5860" w:rsidRPr="00441CD0" w:rsidRDefault="00EE5860" w:rsidP="00EE5860">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EE5860" w:rsidRPr="00441CD0" w14:paraId="5965B133"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1E89456" w14:textId="77777777" w:rsidR="00EE5860" w:rsidRPr="00441CD0" w:rsidRDefault="00EE5860" w:rsidP="00BB0E1F">
            <w:pPr>
              <w:pStyle w:val="TAL"/>
              <w:rPr>
                <w:lang w:val="x-none"/>
              </w:rPr>
            </w:pPr>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028F9577" w14:textId="77777777" w:rsidR="00EE5860" w:rsidRPr="00441CD0" w:rsidRDefault="00EE5860" w:rsidP="00BB0E1F">
            <w:pPr>
              <w:pStyle w:val="TAC"/>
            </w:pPr>
            <w:r w:rsidRPr="00441CD0">
              <w:t xml:space="preserve">Create </w:t>
            </w:r>
            <w:r w:rsidRPr="00441CD0">
              <w:rPr>
                <w:szCs w:val="18"/>
              </w:rPr>
              <w:t>Traffic Endpoint</w:t>
            </w:r>
            <w:r w:rsidRPr="00441CD0">
              <w:t xml:space="preserve"> IE Type = 127(decimal)</w:t>
            </w:r>
          </w:p>
        </w:tc>
      </w:tr>
      <w:tr w:rsidR="00EE5860" w:rsidRPr="00441CD0" w14:paraId="2B2FC0B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4BC97F" w14:textId="77777777" w:rsidR="00EE5860" w:rsidRPr="00441CD0" w:rsidRDefault="00EE5860" w:rsidP="00BB0E1F">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4F7DE10E" w14:textId="77777777" w:rsidR="00EE5860" w:rsidRPr="00441CD0" w:rsidRDefault="00EE5860" w:rsidP="00BB0E1F">
            <w:pPr>
              <w:pStyle w:val="TAC"/>
            </w:pPr>
            <w:r w:rsidRPr="00441CD0">
              <w:t>Length = n</w:t>
            </w:r>
          </w:p>
        </w:tc>
      </w:tr>
      <w:tr w:rsidR="00EE5860" w:rsidRPr="00441CD0" w14:paraId="16B7C8DD" w14:textId="77777777" w:rsidTr="00BB0E1F">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200CBCC"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53974E77"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EAA00A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AE7BCD8" w14:textId="77777777" w:rsidR="00EE5860" w:rsidRPr="00441CD0" w:rsidRDefault="00EE5860" w:rsidP="00BB0E1F">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14:paraId="77446A88" w14:textId="77777777" w:rsidR="00EE5860" w:rsidRPr="00441CD0" w:rsidRDefault="00EE5860" w:rsidP="00BB0E1F">
            <w:pPr>
              <w:pStyle w:val="TAH"/>
            </w:pPr>
            <w:r w:rsidRPr="00441CD0">
              <w:t>IE Type</w:t>
            </w:r>
          </w:p>
        </w:tc>
      </w:tr>
      <w:tr w:rsidR="00EE5860" w:rsidRPr="00441CD0" w14:paraId="5CF6BDB8" w14:textId="77777777" w:rsidTr="00BB0E1F">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23A177AA"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4788323"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E4B890B"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52D52EBB"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576E9D90"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99F9127"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099057F8" w14:textId="77777777" w:rsidR="00EE5860" w:rsidRPr="00441CD0" w:rsidRDefault="00EE5860" w:rsidP="00BB0E1F">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14:paraId="018B6D8F" w14:textId="77777777" w:rsidR="00EE5860" w:rsidRPr="00441CD0" w:rsidRDefault="00EE5860" w:rsidP="00BB0E1F">
            <w:pPr>
              <w:spacing w:after="0"/>
              <w:rPr>
                <w:rFonts w:ascii="Arial" w:hAnsi="Arial"/>
                <w:b/>
                <w:sz w:val="18"/>
                <w:lang w:val="x-none"/>
              </w:rPr>
            </w:pPr>
          </w:p>
        </w:tc>
      </w:tr>
      <w:tr w:rsidR="00EE5860" w:rsidRPr="00441CD0" w14:paraId="0523AE6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0D93396"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79CA41C" w14:textId="77777777" w:rsidR="00EE5860" w:rsidRPr="00441CD0" w:rsidRDefault="00EE5860" w:rsidP="00BB0E1F">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F509CDE"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29EB5B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AD42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ED996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23B2E6"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14:paraId="0C932CA0"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68876078"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E64257"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508BE1CA"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161E896"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4424930A" w14:textId="77777777" w:rsidR="00EE5860" w:rsidRPr="00441CD0" w:rsidRDefault="00EE5860" w:rsidP="00BB0E1F">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A29CA9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04DC22C"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1ED81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455D156"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1B4CB34D" w14:textId="77777777" w:rsidR="00EE5860" w:rsidRPr="00441CD0" w:rsidRDefault="00EE5860" w:rsidP="00BB0E1F">
            <w:pPr>
              <w:pStyle w:val="TAC"/>
              <w:rPr>
                <w:lang w:val="x-none"/>
              </w:rPr>
            </w:pPr>
            <w:r w:rsidRPr="00441CD0">
              <w:t>F-TEID</w:t>
            </w:r>
          </w:p>
        </w:tc>
      </w:tr>
      <w:tr w:rsidR="00EE5860" w:rsidRPr="00441CD0" w14:paraId="43B59F3F"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8CD115"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13DE547"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E9195AF" w14:textId="77777777" w:rsidR="00EE5860" w:rsidRPr="00441CD0" w:rsidRDefault="00EE5860" w:rsidP="00BB0E1F">
            <w:pPr>
              <w:pStyle w:val="TAL"/>
              <w:rPr>
                <w:lang w:val="en-US" w:eastAsia="zh-CN"/>
              </w:rPr>
            </w:pPr>
            <w:r w:rsidRPr="00441CD0">
              <w:rPr>
                <w:szCs w:val="18"/>
                <w:lang w:val="en-US" w:eastAsia="zh-CN"/>
              </w:rPr>
              <w:t>This IE shall be present if the CP function requests the UP function to allocate a UE IP address/prefix.</w:t>
            </w:r>
          </w:p>
          <w:p w14:paraId="22281997"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w:t>
            </w:r>
            <w:r>
              <w:rPr>
                <w:lang w:eastAsia="zh-CN"/>
              </w:rPr>
              <w:t> </w:t>
            </w:r>
            <w:r w:rsidRPr="00441CD0">
              <w:rPr>
                <w:lang w:eastAsia="zh-CN"/>
              </w:rPr>
              <w:t>1</w:t>
            </w:r>
            <w:r w:rsidRPr="00441CD0">
              <w:rPr>
                <w:lang w:val="de-DE" w:eastAsia="zh-CN"/>
              </w:rPr>
              <w:t>, NOTE</w:t>
            </w:r>
            <w:r>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6A867A"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CB5E13E"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8EE927"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937102"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C632CAC" w14:textId="77777777" w:rsidR="00EE5860" w:rsidRPr="00441CD0" w:rsidRDefault="00EE5860" w:rsidP="00BB0E1F">
            <w:pPr>
              <w:pStyle w:val="TAC"/>
              <w:rPr>
                <w:lang w:val="x-none"/>
              </w:rPr>
            </w:pPr>
            <w:r w:rsidRPr="00441CD0">
              <w:t>Network Instance</w:t>
            </w:r>
          </w:p>
        </w:tc>
      </w:tr>
      <w:tr w:rsidR="00EE5860" w:rsidRPr="00441CD0" w14:paraId="2B3E987D"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9AB08C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217CB2C8"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7E35921"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14:paraId="77DF22D9" w14:textId="77777777" w:rsidR="00EE5860" w:rsidRPr="00441CD0" w:rsidRDefault="00EE5860" w:rsidP="00BB0E1F">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14:paraId="4648D33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72DB027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6F9D51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7088A1"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14:paraId="7D3667F2"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0C15EB3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6CCAB4"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37A92652"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4580641" w14:textId="77777777" w:rsidR="009272B4" w:rsidRDefault="009272B4" w:rsidP="009272B4">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3).</w:t>
            </w:r>
          </w:p>
          <w:p w14:paraId="7FF4D050" w14:textId="77777777" w:rsidR="009272B4" w:rsidRDefault="009272B4" w:rsidP="009272B4">
            <w:pPr>
              <w:pStyle w:val="TAL"/>
              <w:rPr>
                <w:rFonts w:cs="Arial"/>
                <w:szCs w:val="18"/>
                <w:lang w:eastAsia="zh-CN"/>
              </w:rPr>
            </w:pPr>
          </w:p>
          <w:p w14:paraId="6DE8920F" w14:textId="77777777" w:rsidR="009272B4" w:rsidRDefault="009272B4" w:rsidP="009272B4">
            <w:pPr>
              <w:pStyle w:val="TAL"/>
              <w:rPr>
                <w:szCs w:val="18"/>
                <w:lang w:val="en-US" w:eastAsia="zh-CN"/>
              </w:rPr>
            </w:pPr>
            <w:r>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Pr>
                <w:lang w:val="en-US"/>
              </w:rPr>
              <w:t>Traffic Endpoint</w:t>
            </w:r>
            <w:r>
              <w:rPr>
                <w:szCs w:val="18"/>
                <w:lang w:val="en-US" w:eastAsia="zh-CN"/>
              </w:rPr>
              <w:t>.</w:t>
            </w:r>
          </w:p>
          <w:p w14:paraId="0E38332D" w14:textId="77777777" w:rsidR="009272B4" w:rsidRDefault="009272B4" w:rsidP="009272B4">
            <w:pPr>
              <w:pStyle w:val="TAL"/>
              <w:rPr>
                <w:szCs w:val="18"/>
                <w:lang w:val="en-US" w:eastAsia="zh-CN"/>
              </w:rPr>
            </w:pPr>
          </w:p>
          <w:p w14:paraId="1D100437" w14:textId="641CCC31" w:rsidR="009272B4" w:rsidRDefault="009272B4" w:rsidP="009272B4">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6).</w:t>
            </w:r>
          </w:p>
          <w:p w14:paraId="0A7E74AC" w14:textId="77777777" w:rsidR="009272B4" w:rsidRDefault="009272B4" w:rsidP="009272B4">
            <w:pPr>
              <w:pStyle w:val="TAL"/>
              <w:rPr>
                <w:szCs w:val="18"/>
                <w:lang w:val="en-US" w:eastAsia="zh-CN"/>
              </w:rPr>
            </w:pPr>
          </w:p>
          <w:p w14:paraId="66426206" w14:textId="1C87BEC7" w:rsidR="00EE5860" w:rsidRPr="00441CD0" w:rsidRDefault="009272B4" w:rsidP="009272B4">
            <w:pPr>
              <w:pStyle w:val="TAL"/>
              <w:rPr>
                <w:lang w:eastAsia="zh-CN"/>
              </w:rPr>
            </w:pPr>
            <w:r>
              <w:rPr>
                <w:color w:val="000000"/>
              </w:rPr>
              <w:t xml:space="preserve">In the 5GC, several IEs with the same IE type may be present to represent multiple UE IP addresses, if the UPF indicated support of the IP6PL feature (see </w:t>
            </w:r>
            <w:r w:rsidR="00075654">
              <w:rPr>
                <w:color w:val="000000"/>
              </w:rPr>
              <w:t>clause 5</w:t>
            </w:r>
            <w:r>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1BB76CA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6D1034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77EA9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6EE83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3CE4ABC" w14:textId="77777777" w:rsidR="00EE5860" w:rsidRPr="00441CD0" w:rsidRDefault="00EE5860" w:rsidP="00BB0E1F">
            <w:pPr>
              <w:pStyle w:val="TAC"/>
            </w:pPr>
            <w:r w:rsidRPr="00441CD0">
              <w:t>UE IP address</w:t>
            </w:r>
          </w:p>
        </w:tc>
      </w:tr>
      <w:tr w:rsidR="00EE5860" w:rsidRPr="00441CD0" w14:paraId="339A3542"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FED3316"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9CD9CE0"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007F499" w14:textId="7C4B0B49"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3C3F666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748489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B14E9F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61B72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5BBB1825" w14:textId="77777777" w:rsidR="00EE5860" w:rsidRPr="00441CD0" w:rsidRDefault="00EE5860" w:rsidP="00BB0E1F">
            <w:pPr>
              <w:pStyle w:val="TAC"/>
            </w:pPr>
            <w:r w:rsidRPr="00441CD0">
              <w:t>Ethernet PDU Session Information</w:t>
            </w:r>
          </w:p>
        </w:tc>
      </w:tr>
      <w:tr w:rsidR="00EE5860" w:rsidRPr="00441CD0" w14:paraId="2EE0378A"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DF9FB72" w14:textId="77777777" w:rsidR="00EE5860" w:rsidRPr="00441CD0" w:rsidRDefault="00EE5860" w:rsidP="00BB0E1F">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3A300F6B"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0CC4EE4"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If present, this IE shall describe a framed route.</w:t>
            </w:r>
          </w:p>
          <w:p w14:paraId="18FB648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F4D92B8"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E0295B4"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435F3C8"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44D60DE2"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62DF62DA" w14:textId="77777777" w:rsidR="00EE5860" w:rsidRPr="00441CD0" w:rsidRDefault="00EE5860" w:rsidP="00BB0E1F">
            <w:pPr>
              <w:pStyle w:val="TAC"/>
              <w:rPr>
                <w:lang w:val="de-DE"/>
              </w:rPr>
            </w:pPr>
            <w:r w:rsidRPr="00441CD0">
              <w:rPr>
                <w:lang w:val="de-DE"/>
              </w:rPr>
              <w:t>Framed-Route</w:t>
            </w:r>
          </w:p>
        </w:tc>
      </w:tr>
      <w:tr w:rsidR="00EE5860" w:rsidRPr="00441CD0" w14:paraId="0EE0038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BF63A6" w14:textId="77777777" w:rsidR="00EE5860" w:rsidRPr="00441CD0" w:rsidRDefault="00EE5860" w:rsidP="00BB0E1F">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4B5ED230"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FB25115"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5</w:t>
            </w:r>
            <w:r>
              <w:rPr>
                <w:rFonts w:ascii="Arial" w:hAnsi="Arial" w:cs="Arial"/>
                <w:sz w:val="18"/>
                <w:szCs w:val="18"/>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DD5DB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60C2B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1BD2A1"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326C6200"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02F868FA" w14:textId="77777777" w:rsidR="00EE5860" w:rsidRPr="00441CD0" w:rsidRDefault="00EE5860" w:rsidP="00BB0E1F">
            <w:pPr>
              <w:pStyle w:val="TAC"/>
              <w:rPr>
                <w:lang w:val="de-DE"/>
              </w:rPr>
            </w:pPr>
            <w:r w:rsidRPr="00441CD0">
              <w:rPr>
                <w:lang w:val="de-DE"/>
              </w:rPr>
              <w:t>Framed-Routing</w:t>
            </w:r>
          </w:p>
        </w:tc>
      </w:tr>
      <w:tr w:rsidR="00EE5860" w:rsidRPr="00441CD0" w14:paraId="2A255B5B"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F4418A"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F832067" w14:textId="77777777" w:rsidR="00EE5860" w:rsidRPr="00441CD0" w:rsidRDefault="00EE5860" w:rsidP="00BB0E1F">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47EDE0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22182E0D"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14AB601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D925B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CC1A3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172B24" w14:textId="77777777" w:rsidR="00EE5860" w:rsidRPr="00441CD0" w:rsidRDefault="00EE5860" w:rsidP="00BB0E1F">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32DED886" w14:textId="77777777" w:rsidR="00EE5860" w:rsidRPr="00441CD0" w:rsidRDefault="00EE5860" w:rsidP="00BB0E1F">
            <w:pPr>
              <w:pStyle w:val="TAC"/>
            </w:pPr>
            <w:r w:rsidRPr="00441CD0">
              <w:t>Framed-IPv6-Route</w:t>
            </w:r>
          </w:p>
        </w:tc>
      </w:tr>
      <w:tr w:rsidR="00EE5860" w:rsidRPr="00441CD0" w14:paraId="36BBBF15"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2E8141"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71219A97"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14:paraId="313475FD" w14:textId="688EC9E0" w:rsidR="00EE5860" w:rsidRPr="00441CD0" w:rsidRDefault="00EE5860" w:rsidP="00BB0E1F">
            <w:pPr>
              <w:pStyle w:val="TAL"/>
              <w:rPr>
                <w:lang w:eastAsia="zh-CN"/>
              </w:rPr>
            </w:pPr>
            <w:r w:rsidRPr="00441CD0">
              <w:rPr>
                <w:rFonts w:cs="Arial"/>
                <w:szCs w:val="18"/>
                <w:lang w:val="en-US" w:eastAsia="zh-CN"/>
              </w:rPr>
              <w:t xml:space="preserve">This IE may be present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449F2A60" w14:textId="77777777" w:rsidR="00EE5860" w:rsidRPr="00441CD0" w:rsidRDefault="00EE5860" w:rsidP="00BB0E1F">
            <w:pPr>
              <w:pStyle w:val="TAL"/>
              <w:rPr>
                <w:rFonts w:cs="Arial"/>
                <w:szCs w:val="18"/>
                <w:lang w:val="en-US" w:eastAsia="zh-CN"/>
              </w:rPr>
            </w:pPr>
          </w:p>
          <w:p w14:paraId="292978F2"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14:paraId="3711AE1C" w14:textId="77777777" w:rsidR="00EE5860" w:rsidRPr="00441CD0" w:rsidRDefault="00EE5860" w:rsidP="00BB0E1F">
            <w:pPr>
              <w:pStyle w:val="TAL"/>
              <w:rPr>
                <w:rFonts w:cs="Arial"/>
                <w:szCs w:val="18"/>
                <w:lang w:eastAsia="zh-CN"/>
              </w:rPr>
            </w:pPr>
          </w:p>
          <w:p w14:paraId="3C514BFA"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14:paraId="15DC8D90"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2F9BB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7488A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BAA4C3A" w14:textId="77777777" w:rsidR="00EE5860" w:rsidRPr="00441CD0" w:rsidRDefault="00EE5860" w:rsidP="00BB0E1F">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1F3B0857" w14:textId="77777777" w:rsidR="00EE5860" w:rsidRPr="00441CD0" w:rsidRDefault="00EE5860" w:rsidP="00BB0E1F">
            <w:pPr>
              <w:pStyle w:val="TAC"/>
              <w:rPr>
                <w:lang w:val="x-none"/>
              </w:rPr>
            </w:pPr>
            <w:r w:rsidRPr="00441CD0">
              <w:t>QFI</w:t>
            </w:r>
          </w:p>
        </w:tc>
      </w:tr>
      <w:tr w:rsidR="00EE5860" w:rsidRPr="00441CD0" w14:paraId="5C706862"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9E5B6C"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14:paraId="6526336C"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058F9360" w14:textId="77777777" w:rsidR="00EE586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14:paraId="701574E2" w14:textId="77777777" w:rsidR="00EE5860" w:rsidRPr="00441CD0" w:rsidRDefault="00EE5860" w:rsidP="00BB0E1F">
            <w:pPr>
              <w:pStyle w:val="TAL"/>
              <w:rPr>
                <w:rFonts w:cs="Arial"/>
                <w:szCs w:val="18"/>
                <w:lang w:val="en-US" w:eastAsia="zh-CN"/>
              </w:rPr>
            </w:pPr>
            <w:r>
              <w:rPr>
                <w:szCs w:val="18"/>
                <w:lang w:val="en-US" w:eastAsia="zh-CN"/>
              </w:rPr>
              <w:t>(NOTE 4)</w:t>
            </w:r>
          </w:p>
        </w:tc>
        <w:tc>
          <w:tcPr>
            <w:tcW w:w="370" w:type="dxa"/>
            <w:gridSpan w:val="2"/>
            <w:tcBorders>
              <w:top w:val="single" w:sz="4" w:space="0" w:color="auto"/>
              <w:left w:val="single" w:sz="4" w:space="0" w:color="auto"/>
              <w:bottom w:val="single" w:sz="4" w:space="0" w:color="auto"/>
              <w:right w:val="single" w:sz="4" w:space="0" w:color="auto"/>
            </w:tcBorders>
          </w:tcPr>
          <w:p w14:paraId="0231E5FC"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4F50ACF8"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65087751" w14:textId="77777777" w:rsidR="00EE5860" w:rsidRPr="00441CD0" w:rsidRDefault="00EE5860" w:rsidP="00BB0E1F">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10D64B60" w14:textId="77777777" w:rsidR="00EE5860" w:rsidRPr="00441CD0" w:rsidRDefault="00EE5860" w:rsidP="00BB0E1F">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14:paraId="08165967" w14:textId="77777777" w:rsidR="00EE5860" w:rsidRPr="00441CD0" w:rsidRDefault="00EE5860" w:rsidP="00BB0E1F">
            <w:pPr>
              <w:pStyle w:val="TAC"/>
            </w:pPr>
            <w:r w:rsidRPr="00441CD0">
              <w:rPr>
                <w:lang w:eastAsia="zh-CN"/>
              </w:rPr>
              <w:t>3GPP Interface Type</w:t>
            </w:r>
          </w:p>
        </w:tc>
      </w:tr>
      <w:tr w:rsidR="00EE5860" w:rsidRPr="00441CD0" w14:paraId="66286A23" w14:textId="77777777" w:rsidTr="00BB0E1F">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14:paraId="5F6158A2"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492214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6514A119" w14:textId="77777777" w:rsidR="00EE5860" w:rsidRPr="00441CD0" w:rsidRDefault="00EE5860" w:rsidP="00BB0E1F">
            <w:pPr>
              <w:pStyle w:val="TAN"/>
            </w:pPr>
            <w:r w:rsidRPr="00441CD0">
              <w:tab/>
              <w:t>-</w:t>
            </w:r>
            <w:r w:rsidRPr="00441CD0">
              <w:tab/>
              <w:t>SGW UP function is connected to PGWs in different IP domains (S5/S8);</w:t>
            </w:r>
          </w:p>
          <w:p w14:paraId="63752E45" w14:textId="77777777" w:rsidR="00EE5860" w:rsidRPr="00441CD0" w:rsidRDefault="00EE5860" w:rsidP="00BB0E1F">
            <w:pPr>
              <w:pStyle w:val="TAN"/>
            </w:pPr>
            <w:r w:rsidRPr="00441CD0">
              <w:tab/>
              <w:t>-</w:t>
            </w:r>
            <w:r w:rsidRPr="00441CD0">
              <w:tab/>
              <w:t>PGW UP function is connected to SGWs in different IP domains (S5/S8);</w:t>
            </w:r>
          </w:p>
          <w:p w14:paraId="217D0661" w14:textId="77777777" w:rsidR="00EE5860" w:rsidRPr="00441CD0" w:rsidRDefault="00EE5860" w:rsidP="00BB0E1F">
            <w:pPr>
              <w:pStyle w:val="TAN"/>
              <w:rPr>
                <w:lang w:val="en-US"/>
              </w:rPr>
            </w:pPr>
            <w:r w:rsidRPr="00441CD0">
              <w:rPr>
                <w:lang w:val="en-US"/>
              </w:rPr>
              <w:tab/>
              <w:t>-</w:t>
            </w:r>
            <w:r w:rsidRPr="00441CD0">
              <w:rPr>
                <w:lang w:val="en-US"/>
              </w:rPr>
              <w:tab/>
              <w:t>SGW UP function is connected to eNodeBs in different IP domains;</w:t>
            </w:r>
          </w:p>
          <w:p w14:paraId="546A6DA3"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11FCDB1D" w14:textId="77777777" w:rsidR="00EE5860" w:rsidRPr="00441CD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14:paraId="2C6E934B" w14:textId="77777777" w:rsidR="00EE5860" w:rsidRPr="00441CD0" w:rsidRDefault="00EE5860" w:rsidP="00BB0E1F">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14:paraId="29158115" w14:textId="77777777" w:rsidR="00EE5860" w:rsidRDefault="00EE5860" w:rsidP="00BB0E1F">
            <w:pPr>
              <w:pStyle w:val="TAN"/>
            </w:pPr>
            <w:r w:rsidRPr="00441CD0">
              <w:t>NOTE 3:</w:t>
            </w:r>
            <w:r w:rsidRPr="00441CD0">
              <w:tab/>
              <w:t>If both the UE IP Address and the Framed-Route (or Framed-IPv6-Route) are present, the packets which are considered being matching the PDR shall match at least one of them.</w:t>
            </w:r>
          </w:p>
          <w:p w14:paraId="3905DE7E" w14:textId="77777777" w:rsidR="00EE5860" w:rsidRDefault="00EE5860" w:rsidP="00BB0E1F">
            <w:pPr>
              <w:pStyle w:val="TAN"/>
            </w:pPr>
            <w:r>
              <w:t>NOTE 4:</w:t>
            </w:r>
            <w:r>
              <w:tab/>
              <w:t>If the Source Interface Type is provisioned at the traffic endpoint, it shall not be provisioned in individual PDRs associated to the traffic endpoint.</w:t>
            </w:r>
          </w:p>
          <w:p w14:paraId="01F6BC47" w14:textId="77777777" w:rsidR="00EE5860" w:rsidRDefault="00EE5860" w:rsidP="00BB0E1F">
            <w:pPr>
              <w:pStyle w:val="TAN"/>
            </w:pPr>
            <w:r>
              <w:t>NOTE 5:</w:t>
            </w:r>
            <w:r>
              <w:tab/>
              <w:t>In this release of specification, the UP function shall announce the IP route(s) for Framed-Route(s) or Framed-IPv6-Route(s) to the PDN regardless of the value of the Framed-Routing.</w:t>
            </w:r>
          </w:p>
          <w:p w14:paraId="313555C6" w14:textId="3C1D692E" w:rsidR="009272B4" w:rsidRPr="00441CD0" w:rsidRDefault="009272B4" w:rsidP="00BB0E1F">
            <w:pPr>
              <w:pStyle w:val="TAN"/>
            </w:pPr>
            <w:r>
              <w:t>NOTE 6</w:t>
            </w:r>
            <w:r>
              <w:rPr>
                <w:lang w:eastAsia="zh-CN"/>
              </w:rPr>
              <w:t>:</w:t>
            </w:r>
            <w:r>
              <w:tab/>
              <w:t xml:space="preserve">The </w:t>
            </w:r>
            <w:r>
              <w:rPr>
                <w:lang w:val="fr-FR" w:eastAsia="zh-CN"/>
              </w:rPr>
              <w:t>CP IP Address</w:t>
            </w:r>
            <w:r>
              <w:t xml:space="preserve"> parameter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tc>
      </w:tr>
    </w:tbl>
    <w:p w14:paraId="377CBF6B" w14:textId="77777777" w:rsidR="00EE5860" w:rsidRPr="00441CD0" w:rsidRDefault="00EE5860" w:rsidP="00EE5860"/>
    <w:p w14:paraId="47C84BA1" w14:textId="77777777" w:rsidR="00EE5860" w:rsidRPr="00441CD0" w:rsidRDefault="00EE5860" w:rsidP="00EE5860">
      <w:pPr>
        <w:pStyle w:val="Heading4"/>
        <w:rPr>
          <w:lang w:eastAsia="zh-CN"/>
        </w:rPr>
      </w:pPr>
      <w:bookmarkStart w:id="4122" w:name="_Toc19717291"/>
      <w:bookmarkStart w:id="4123" w:name="_Toc27490781"/>
      <w:bookmarkStart w:id="4124" w:name="_Toc27557074"/>
      <w:bookmarkStart w:id="4125" w:name="_Toc27723991"/>
      <w:bookmarkStart w:id="4126" w:name="_Toc36031063"/>
      <w:bookmarkStart w:id="4127" w:name="_Toc36042983"/>
      <w:bookmarkStart w:id="4128" w:name="_Toc36814308"/>
      <w:bookmarkStart w:id="4129" w:name="_Toc44689162"/>
      <w:bookmarkStart w:id="4130" w:name="_Toc44923916"/>
      <w:bookmarkStart w:id="4131" w:name="_Toc51860886"/>
      <w:bookmarkStart w:id="4132" w:name="_Toc57930657"/>
      <w:bookmarkStart w:id="4133" w:name="_Toc57931287"/>
      <w:bookmarkStart w:id="4134" w:name="_Toc73971809"/>
      <w:r w:rsidRPr="00441CD0">
        <w:t>7.5.2.8</w:t>
      </w:r>
      <w:r w:rsidRPr="00441CD0">
        <w:tab/>
        <w:t>Create MAR</w:t>
      </w:r>
      <w:r w:rsidRPr="00441CD0">
        <w:rPr>
          <w:lang w:val="en-US"/>
        </w:rPr>
        <w:t xml:space="preserve"> IE</w:t>
      </w:r>
      <w:r w:rsidRPr="00441CD0">
        <w:t xml:space="preserve"> within PFCP Session Establishment Request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3C47D3" w:rsidRPr="00441CD0" w14:paraId="3DCBEC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8538620" w14:textId="2466A990" w:rsidR="003C47D3" w:rsidRPr="00441CD0" w:rsidRDefault="003C47D3" w:rsidP="003C47D3">
            <w:pPr>
              <w:pStyle w:val="TAL"/>
              <w:rPr>
                <w:lang w:val="fr-FR"/>
              </w:rPr>
            </w:pPr>
            <w:r>
              <w:rPr>
                <w:lang w:eastAsia="zh-CN"/>
              </w:rPr>
              <w:t>Threshold values</w:t>
            </w:r>
          </w:p>
        </w:tc>
        <w:tc>
          <w:tcPr>
            <w:tcW w:w="336" w:type="dxa"/>
            <w:tcBorders>
              <w:top w:val="single" w:sz="4" w:space="0" w:color="auto"/>
              <w:left w:val="single" w:sz="4" w:space="0" w:color="auto"/>
              <w:bottom w:val="single" w:sz="4" w:space="0" w:color="auto"/>
              <w:right w:val="single" w:sz="4" w:space="0" w:color="auto"/>
            </w:tcBorders>
          </w:tcPr>
          <w:p w14:paraId="474D65D2" w14:textId="1183C13F" w:rsidR="003C47D3" w:rsidRPr="00441CD0" w:rsidRDefault="003C47D3" w:rsidP="003C47D3">
            <w:pPr>
              <w:pStyle w:val="TAL"/>
              <w:jc w:val="center"/>
              <w:rPr>
                <w:szCs w:val="18"/>
                <w:lang w:val="de-DE"/>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994FC1" w14:textId="77777777" w:rsidR="003C47D3" w:rsidRDefault="003C47D3" w:rsidP="003C47D3">
            <w:pPr>
              <w:pStyle w:val="TAL"/>
              <w:rPr>
                <w:szCs w:val="18"/>
                <w:lang w:val="fr-FR"/>
              </w:rPr>
            </w:pPr>
            <w:r w:rsidRPr="00441CD0">
              <w:t xml:space="preserve">This IE </w:t>
            </w:r>
            <w:r>
              <w:t>shall</w:t>
            </w:r>
            <w:r w:rsidRPr="00441CD0">
              <w:t xml:space="preserve"> be present </w:t>
            </w:r>
            <w:r>
              <w:t xml:space="preserve">if the </w:t>
            </w:r>
            <w:r w:rsidRPr="00441CD0">
              <w:rPr>
                <w:szCs w:val="18"/>
                <w:lang w:val="fr-FR"/>
              </w:rPr>
              <w:t>steering mode is "</w:t>
            </w:r>
            <w:r w:rsidRPr="00441CD0">
              <w:rPr>
                <w:lang w:eastAsia="zh-CN"/>
              </w:rPr>
              <w:t>Load Balanci</w:t>
            </w:r>
            <w:r w:rsidRPr="00441CD0">
              <w:t>ng</w:t>
            </w:r>
            <w:r w:rsidRPr="006F7EAB">
              <w:t xml:space="preserve">" </w:t>
            </w:r>
            <w:r>
              <w:t xml:space="preserve">with </w:t>
            </w:r>
            <w:r w:rsidRPr="001C1232">
              <w:t>fixed split p</w:t>
            </w:r>
            <w:r>
              <w:t>er</w:t>
            </w:r>
            <w:r w:rsidRPr="001C1232">
              <w:t>centages</w:t>
            </w:r>
            <w:r w:rsidRPr="006F7EAB">
              <w:t xml:space="preserve"> o</w:t>
            </w:r>
            <w:r w:rsidRPr="006F7EAB">
              <w:rPr>
                <w:lang w:eastAsia="zh-CN"/>
              </w:rPr>
              <w:t xml:space="preserve">r "Priority-based" </w:t>
            </w:r>
            <w:r>
              <w:rPr>
                <w:szCs w:val="18"/>
                <w:lang w:val="fr-FR"/>
              </w:rPr>
              <w:t>and if available.</w:t>
            </w:r>
          </w:p>
          <w:p w14:paraId="429545A0" w14:textId="77777777" w:rsidR="003C47D3" w:rsidRDefault="003C47D3" w:rsidP="003C47D3">
            <w:pPr>
              <w:pStyle w:val="TAL"/>
            </w:pPr>
          </w:p>
          <w:p w14:paraId="7F480E37" w14:textId="739CF2E6" w:rsidR="003C47D3" w:rsidRPr="00441CD0" w:rsidRDefault="003C47D3" w:rsidP="003C47D3">
            <w:pPr>
              <w:pStyle w:val="TAL"/>
              <w:rPr>
                <w:szCs w:val="18"/>
                <w:lang w:val="fr-FR"/>
              </w:rPr>
            </w:pPr>
            <w:r w:rsidRPr="00441CD0">
              <w:rPr>
                <w:lang w:eastAsia="zh-CN"/>
              </w:rPr>
              <w:t>When present, this IE shall contain</w:t>
            </w:r>
            <w:r w:rsidRPr="00441CD0">
              <w:t xml:space="preserve"> </w:t>
            </w:r>
            <w:r>
              <w:t xml:space="preserve">the </w:t>
            </w:r>
            <w:r w:rsidRPr="0021179F">
              <w:rPr>
                <w:lang w:val="en-US"/>
              </w:rPr>
              <w:t>RTT and/or a Packet Loss Rate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0A564786" w14:textId="671F5158"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B0296C1" w14:textId="37809D79"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D5E30FF" w14:textId="5C25F223"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18A7A08" w14:textId="36C717FC"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7878651C" w14:textId="0EEFEE46" w:rsidR="003C47D3" w:rsidRPr="00441CD0" w:rsidRDefault="003C47D3" w:rsidP="003C47D3">
            <w:pPr>
              <w:pStyle w:val="TAC"/>
              <w:rPr>
                <w:lang w:val="fr-FR"/>
              </w:rPr>
            </w:pPr>
            <w:r>
              <w:rPr>
                <w:lang w:eastAsia="zh-CN"/>
              </w:rPr>
              <w:t>Thresholds</w:t>
            </w:r>
          </w:p>
        </w:tc>
      </w:tr>
      <w:tr w:rsidR="003C47D3" w:rsidRPr="00441CD0" w14:paraId="599E0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2E9CCC" w14:textId="629E9816" w:rsidR="003C47D3" w:rsidRDefault="003C47D3" w:rsidP="003C47D3">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03422331" w14:textId="793D61B9" w:rsidR="003C47D3" w:rsidRDefault="003C47D3" w:rsidP="003C47D3">
            <w:pPr>
              <w:pStyle w:val="TAL"/>
              <w:jc w:val="center"/>
              <w:rPr>
                <w:szCs w:val="18"/>
                <w:lang w:val="de-DE" w:eastAsia="zh-CN"/>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42DAFF53" w14:textId="77777777" w:rsidR="003C47D3" w:rsidRDefault="003C47D3" w:rsidP="003C47D3">
            <w:pPr>
              <w:pStyle w:val="TAL"/>
            </w:pPr>
            <w:r w:rsidRPr="00441CD0">
              <w:t xml:space="preserve">This IE shall be </w:t>
            </w:r>
            <w:r>
              <w:t>included</w:t>
            </w:r>
            <w:r w:rsidRPr="00441CD0">
              <w:t xml:space="preserve"> </w:t>
            </w:r>
            <w:r w:rsidRPr="002A0AFA">
              <w:t xml:space="preserve">if </w:t>
            </w:r>
            <w:r>
              <w:t>at least one of the flags is set to "1":</w:t>
            </w:r>
          </w:p>
          <w:p w14:paraId="6681FC93" w14:textId="77777777" w:rsidR="003C47D3" w:rsidRPr="00480F16" w:rsidRDefault="003C47D3" w:rsidP="003C47D3">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r>
            <w:r>
              <w:rPr>
                <w:rFonts w:ascii="Arial" w:hAnsi="Arial" w:cs="Arial"/>
                <w:sz w:val="18"/>
                <w:szCs w:val="18"/>
                <w:lang w:val="fr-FR"/>
              </w:rPr>
              <w:t>ALBI (</w:t>
            </w:r>
            <w:r w:rsidRPr="00480F16">
              <w:rPr>
                <w:rFonts w:ascii="Arial" w:hAnsi="Arial" w:cs="Arial"/>
                <w:sz w:val="18"/>
                <w:szCs w:val="18"/>
                <w:lang w:val="fr-FR"/>
              </w:rPr>
              <w:t>Autonomous Load Balancing Indicator</w:t>
            </w:r>
            <w:r>
              <w:rPr>
                <w:rFonts w:ascii="Arial" w:hAnsi="Arial" w:cs="Arial"/>
                <w:sz w:val="18"/>
                <w:szCs w:val="18"/>
                <w:lang w:val="fr-FR"/>
              </w:rPr>
              <w:t>)</w:t>
            </w:r>
            <w:r w:rsidRPr="00480F16">
              <w:rPr>
                <w:rFonts w:ascii="Arial" w:hAnsi="Arial" w:cs="Arial"/>
                <w:sz w:val="18"/>
                <w:szCs w:val="18"/>
                <w:lang w:val="fr-FR"/>
              </w:rPr>
              <w:t>: this flag shall be set to "1" if the SMF allows the UPF to apply autonomous load-balance when the Steering Mode is Load-Balancing;</w:t>
            </w:r>
          </w:p>
          <w:p w14:paraId="1B4CC38E" w14:textId="23C3830C" w:rsidR="003C47D3" w:rsidRPr="00441CD0" w:rsidRDefault="003C47D3" w:rsidP="003C47D3">
            <w:pPr>
              <w:pStyle w:val="TAL"/>
            </w:pPr>
            <w:r w:rsidRPr="00441CD0">
              <w:rPr>
                <w:rFonts w:cs="Arial"/>
                <w:szCs w:val="18"/>
                <w:lang w:val="fr-FR"/>
              </w:rPr>
              <w:t>-</w:t>
            </w:r>
            <w:r w:rsidRPr="00441CD0">
              <w:rPr>
                <w:rFonts w:cs="Arial"/>
                <w:szCs w:val="18"/>
                <w:lang w:val="fr-FR"/>
              </w:rPr>
              <w:tab/>
            </w:r>
            <w:r>
              <w:rPr>
                <w:rFonts w:cs="Arial"/>
                <w:szCs w:val="18"/>
                <w:lang w:val="fr-FR"/>
              </w:rPr>
              <w:t>UEAI (</w:t>
            </w:r>
            <w:r w:rsidRPr="00480F16">
              <w:rPr>
                <w:rFonts w:cs="Arial"/>
                <w:szCs w:val="18"/>
                <w:lang w:val="fr-FR"/>
              </w:rPr>
              <w:t>UE Assistance Indicator</w:t>
            </w:r>
            <w:r>
              <w:rPr>
                <w:rFonts w:cs="Arial"/>
                <w:szCs w:val="18"/>
                <w:lang w:val="fr-FR"/>
              </w:rPr>
              <w:t>)</w:t>
            </w:r>
            <w:r w:rsidRPr="00480F16">
              <w:rPr>
                <w:rFonts w:cs="Arial"/>
                <w:szCs w:val="18"/>
                <w:lang w:val="fr-FR"/>
              </w:rPr>
              <w:t>: this flag shall be set to "1" if the SMF allows UE assistant load</w:t>
            </w:r>
            <w:r>
              <w:rPr>
                <w:rFonts w:cs="Arial"/>
                <w:szCs w:val="18"/>
                <w:lang w:val="fr-FR"/>
              </w:rPr>
              <w:t>-balance</w:t>
            </w:r>
            <w:r w:rsidRPr="00480F16">
              <w:rPr>
                <w:rFonts w:cs="Arial"/>
                <w:szCs w:val="18"/>
                <w:lang w:val="fr-FR"/>
              </w:rPr>
              <w:t xml:space="preserve"> when the Steering Mode is Lo</w:t>
            </w:r>
            <w:r>
              <w:rPr>
                <w:rFonts w:cs="Arial"/>
                <w:szCs w:val="18"/>
                <w:lang w:val="fr-FR"/>
              </w:rPr>
              <w:t>ad-Balancing.</w:t>
            </w:r>
          </w:p>
        </w:tc>
        <w:tc>
          <w:tcPr>
            <w:tcW w:w="370" w:type="dxa"/>
            <w:tcBorders>
              <w:top w:val="single" w:sz="4" w:space="0" w:color="auto"/>
              <w:left w:val="single" w:sz="4" w:space="0" w:color="auto"/>
              <w:bottom w:val="single" w:sz="4" w:space="0" w:color="auto"/>
              <w:right w:val="single" w:sz="4" w:space="0" w:color="auto"/>
            </w:tcBorders>
          </w:tcPr>
          <w:p w14:paraId="6AF6CD44" w14:textId="1E872F90"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2DA0C4" w14:textId="433876BD"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D4ACF" w14:textId="682FF8D0"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FABA53E" w14:textId="136940B2"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46EEFE49" w14:textId="47E3AD2D" w:rsidR="003C47D3" w:rsidRDefault="003C47D3" w:rsidP="003C47D3">
            <w:pPr>
              <w:pStyle w:val="TAC"/>
              <w:rPr>
                <w:lang w:eastAsia="zh-CN"/>
              </w:rPr>
            </w:pPr>
            <w:r>
              <w:t>Steering Mode Indicator</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564F9A9" w14:textId="77777777" w:rsidR="003C47D3" w:rsidRPr="00441CD0" w:rsidRDefault="00EE5860" w:rsidP="003C47D3">
            <w:pPr>
              <w:pStyle w:val="TAN"/>
            </w:pPr>
            <w:r w:rsidRPr="00441CD0">
              <w:rPr>
                <w:lang w:val="en-US"/>
              </w:rPr>
              <w:t>NOTE 1:</w:t>
            </w:r>
            <w:r w:rsidRPr="00441CD0">
              <w:rPr>
                <w:lang w:val="en-US"/>
              </w:rPr>
              <w:tab/>
            </w:r>
            <w:r w:rsidR="003C47D3" w:rsidRPr="00441CD0">
              <w:t>The weights for all FARs included in both 3GPP Access Forwarding Action Information and Non 3GPP Access Forwarding Action Information need to sum up to 100.</w:t>
            </w:r>
            <w:r w:rsidR="003C47D3">
              <w:rPr>
                <w:lang w:eastAsia="ko-KR"/>
              </w:rPr>
              <w:t xml:space="preserve"> If the autonomous load balance operation is allowed, the Weights shall be treated as the default percentages.</w:t>
            </w:r>
          </w:p>
          <w:p w14:paraId="21C9249A" w14:textId="7DCA956B"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EE5860">
      <w:pPr>
        <w:pStyle w:val="Heading4"/>
      </w:pPr>
      <w:bookmarkStart w:id="4135" w:name="_Toc27490782"/>
      <w:bookmarkStart w:id="4136" w:name="_Toc27557075"/>
      <w:bookmarkStart w:id="4137" w:name="_Toc27723992"/>
      <w:bookmarkStart w:id="4138" w:name="_Toc36031064"/>
      <w:bookmarkStart w:id="4139" w:name="_Toc36042984"/>
      <w:bookmarkStart w:id="4140" w:name="_Toc36814309"/>
      <w:bookmarkStart w:id="4141" w:name="_Toc44689163"/>
      <w:bookmarkStart w:id="4142" w:name="_Toc44923917"/>
      <w:bookmarkStart w:id="4143" w:name="_Toc51860887"/>
      <w:bookmarkStart w:id="4144" w:name="_Toc57930658"/>
      <w:bookmarkStart w:id="4145" w:name="_Toc57931288"/>
      <w:bookmarkStart w:id="4146" w:name="_Toc73971810"/>
      <w:r w:rsidRPr="00441CD0">
        <w:t>7.5.2.9</w:t>
      </w:r>
      <w:r w:rsidRPr="00441CD0">
        <w:tab/>
        <w:t>Create SRR IE within PFCP Session Establishment Request</w:t>
      </w:r>
      <w:bookmarkEnd w:id="4135"/>
      <w:bookmarkEnd w:id="4136"/>
      <w:bookmarkEnd w:id="4137"/>
      <w:bookmarkEnd w:id="4138"/>
      <w:bookmarkEnd w:id="4139"/>
      <w:bookmarkEnd w:id="4140"/>
      <w:bookmarkEnd w:id="4141"/>
      <w:bookmarkEnd w:id="4142"/>
      <w:bookmarkEnd w:id="4143"/>
      <w:bookmarkEnd w:id="4144"/>
      <w:bookmarkEnd w:id="4145"/>
      <w:bookmarkEnd w:id="4146"/>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tbl>
    <w:p w14:paraId="6BE8D154" w14:textId="77777777" w:rsidR="00EE5860" w:rsidRPr="00441CD0" w:rsidRDefault="00EE5860" w:rsidP="00EE5860">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70EFA3A0" w14:textId="77777777" w:rsidR="00EE5860" w:rsidRPr="00441CD0" w:rsidRDefault="00EE5860" w:rsidP="00EE5860">
      <w:pPr>
        <w:pStyle w:val="TH"/>
        <w:outlineLvl w:val="0"/>
        <w:rPr>
          <w:lang w:val="en-US"/>
        </w:rPr>
      </w:pPr>
      <w:r w:rsidRPr="00441CD0">
        <w:t>Table 7.5.2</w:t>
      </w:r>
      <w:r w:rsidRPr="0067687A">
        <w:rPr>
          <w:lang w:val="en-US"/>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AC5D4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6522A4"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6EECE9D"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2791921" w14:textId="77777777" w:rsidR="00EE5860" w:rsidRPr="00441CD0" w:rsidRDefault="00EE5860" w:rsidP="00BB0E1F">
            <w:pPr>
              <w:pStyle w:val="TAC"/>
              <w:rPr>
                <w:lang w:val="sv-SE"/>
              </w:rPr>
            </w:pPr>
            <w:r w:rsidRPr="00441CD0">
              <w:rPr>
                <w:lang w:val="sv-SE"/>
              </w:rPr>
              <w:t>QoS Monitoring per QoS flow Control Information = 242 (decimal)</w:t>
            </w:r>
          </w:p>
        </w:tc>
      </w:tr>
      <w:tr w:rsidR="00EE5860" w:rsidRPr="00441CD0" w14:paraId="018A80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71CC28"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2B1ED7B"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EF03E15" w14:textId="77777777" w:rsidR="00EE5860" w:rsidRPr="00441CD0" w:rsidRDefault="00EE5860" w:rsidP="00BB0E1F">
            <w:pPr>
              <w:pStyle w:val="TAC"/>
              <w:rPr>
                <w:lang w:val="sv-SE"/>
              </w:rPr>
            </w:pPr>
            <w:r w:rsidRPr="00441CD0">
              <w:rPr>
                <w:lang w:val="sv-SE"/>
              </w:rPr>
              <w:t>Length = n</w:t>
            </w:r>
          </w:p>
        </w:tc>
      </w:tr>
      <w:tr w:rsidR="00EE5860" w:rsidRPr="00441CD0" w14:paraId="1365F5C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97166CD"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E81A3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62F506"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5ED387"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E5AE8B" w14:textId="77777777" w:rsidR="00EE5860" w:rsidRPr="00441CD0" w:rsidRDefault="00EE5860" w:rsidP="00BB0E1F">
            <w:pPr>
              <w:pStyle w:val="TAH"/>
              <w:rPr>
                <w:lang w:val="sv-SE"/>
              </w:rPr>
            </w:pPr>
            <w:r w:rsidRPr="00441CD0">
              <w:rPr>
                <w:lang w:val="sv-SE"/>
              </w:rPr>
              <w:t>IE Type</w:t>
            </w:r>
          </w:p>
        </w:tc>
      </w:tr>
      <w:tr w:rsidR="00EE5860" w:rsidRPr="00441CD0" w14:paraId="7FB0FD6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934AC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A8B2EC"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CE4E087"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38657E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E665D3"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8DD18A3"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506D58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23B1568" w14:textId="77777777" w:rsidR="00EE5860" w:rsidRPr="00441CD0" w:rsidRDefault="00EE5860" w:rsidP="00BB0E1F">
            <w:pPr>
              <w:spacing w:after="0"/>
              <w:rPr>
                <w:rFonts w:ascii="Arial" w:hAnsi="Arial"/>
                <w:b/>
                <w:sz w:val="18"/>
                <w:lang w:val="sv-SE"/>
              </w:rPr>
            </w:pPr>
          </w:p>
        </w:tc>
      </w:tr>
      <w:tr w:rsidR="00EE5860" w:rsidRPr="00441CD0" w14:paraId="53D2D31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F7968B" w14:textId="77777777" w:rsidR="00EE5860" w:rsidRPr="00441CD0" w:rsidRDefault="00EE5860" w:rsidP="00BB0E1F">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0C5718DB" w14:textId="77777777" w:rsidR="00EE5860" w:rsidRPr="00441CD0" w:rsidRDefault="00EE5860" w:rsidP="00BB0E1F">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0461528B" w14:textId="77777777" w:rsidR="00EE5860" w:rsidRPr="00441CD0" w:rsidRDefault="00EE5860" w:rsidP="00BB0E1F">
            <w:pPr>
              <w:pStyle w:val="TAL"/>
              <w:rPr>
                <w:lang w:val="sv-SE"/>
              </w:rPr>
            </w:pPr>
            <w:r w:rsidRPr="00441CD0">
              <w:rPr>
                <w:rFonts w:hint="eastAsia"/>
                <w:lang w:val="sv-SE"/>
              </w:rPr>
              <w:t>T</w:t>
            </w:r>
            <w:r w:rsidRPr="00441CD0">
              <w:rPr>
                <w:lang w:val="sv-SE"/>
              </w:rPr>
              <w:t>his IE shall identify the QoS Flow Identifier for which QoS monitoring is required.</w:t>
            </w:r>
          </w:p>
          <w:p w14:paraId="24A84ED4" w14:textId="77777777" w:rsidR="00EE5860" w:rsidRPr="00441CD0" w:rsidRDefault="00EE5860" w:rsidP="00BB0E1F">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67E4D4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0BB5EF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F3734F3"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F7147C"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D9BA73" w14:textId="77777777" w:rsidR="00EE5860" w:rsidRPr="00441CD0" w:rsidRDefault="00EE5860" w:rsidP="00BB0E1F">
            <w:pPr>
              <w:pStyle w:val="TAL"/>
              <w:jc w:val="center"/>
              <w:rPr>
                <w:lang w:val="sv-SE"/>
              </w:rPr>
            </w:pPr>
            <w:r w:rsidRPr="00441CD0">
              <w:rPr>
                <w:rFonts w:hint="eastAsia"/>
                <w:lang w:val="sv-SE"/>
              </w:rPr>
              <w:t>Q</w:t>
            </w:r>
            <w:r w:rsidRPr="00441CD0">
              <w:rPr>
                <w:lang w:val="sv-SE"/>
              </w:rPr>
              <w:t>FI</w:t>
            </w:r>
          </w:p>
        </w:tc>
      </w:tr>
      <w:tr w:rsidR="00EE5860" w:rsidRPr="00441CD0" w14:paraId="12A654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9F85F23" w14:textId="77777777" w:rsidR="00EE5860" w:rsidRPr="00441CD0" w:rsidRDefault="00EE5860" w:rsidP="00BB0E1F">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28669663"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02A4112F" w14:textId="77777777" w:rsidR="00EE5860" w:rsidRPr="00441CD0" w:rsidRDefault="00EE5860" w:rsidP="00BB0E1F">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6B33FAE8"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42D9763"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157A2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FCAF3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6DACAE5" w14:textId="77777777" w:rsidR="00EE5860" w:rsidRPr="00441CD0" w:rsidRDefault="00EE5860" w:rsidP="00BB0E1F">
            <w:pPr>
              <w:pStyle w:val="TAC"/>
              <w:rPr>
                <w:lang w:val="sv-SE"/>
              </w:rPr>
            </w:pPr>
            <w:r w:rsidRPr="00441CD0">
              <w:t xml:space="preserve">Requested </w:t>
            </w:r>
            <w:r w:rsidRPr="00441CD0">
              <w:rPr>
                <w:noProof/>
                <w:lang w:eastAsia="zh-CN"/>
              </w:rPr>
              <w:t>QoS Monitoring</w:t>
            </w:r>
          </w:p>
        </w:tc>
      </w:tr>
      <w:tr w:rsidR="00EE5860" w:rsidRPr="00441CD0" w14:paraId="1967C2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08BEF7" w14:textId="77777777" w:rsidR="00EE5860" w:rsidRPr="00441CD0" w:rsidRDefault="00EE5860" w:rsidP="00BB0E1F">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7492B87C" w14:textId="77777777" w:rsidR="00EE5860" w:rsidRPr="00441CD0" w:rsidRDefault="00EE5860" w:rsidP="00BB0E1F">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3BBC5413" w14:textId="77777777" w:rsidR="00EE5860" w:rsidRPr="00441CD0" w:rsidRDefault="00EE5860" w:rsidP="00BB0E1F">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 xml:space="preserve">event triggered, </w:t>
            </w:r>
            <w:r w:rsidRPr="00441CD0">
              <w:rPr>
                <w:lang w:val="en-US"/>
              </w:rPr>
              <w:t>periodic, or when the PDU Session is released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42F22D7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FC678B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C12839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4FE4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CF12010" w14:textId="77777777" w:rsidR="00EE5860" w:rsidRPr="00441CD0" w:rsidRDefault="00EE5860" w:rsidP="00BB0E1F">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EE5860" w:rsidRPr="00441CD0" w14:paraId="7CAB57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C9DADA6" w14:textId="77777777" w:rsidR="00EE5860" w:rsidRPr="00441CD0" w:rsidRDefault="00EE5860" w:rsidP="00BB0E1F">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081B8A88" w14:textId="77777777" w:rsidR="00EE5860" w:rsidRPr="00441CD0" w:rsidRDefault="00EE5860" w:rsidP="00BB0E1F">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9E32FD" w14:textId="77777777" w:rsidR="00EE5860" w:rsidRPr="00441CD0" w:rsidRDefault="00EE5860" w:rsidP="00BB0E1F">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p w14:paraId="0716D481" w14:textId="77777777" w:rsidR="00EE5860" w:rsidRPr="00441CD0" w:rsidRDefault="00EE5860" w:rsidP="00BB0E1F">
            <w:pPr>
              <w:pStyle w:val="TAL"/>
            </w:pPr>
            <w:r w:rsidRPr="00441CD0">
              <w:t>(NOTE 1)</w:t>
            </w:r>
          </w:p>
        </w:tc>
        <w:tc>
          <w:tcPr>
            <w:tcW w:w="370" w:type="dxa"/>
            <w:tcBorders>
              <w:top w:val="single" w:sz="4" w:space="0" w:color="auto"/>
              <w:left w:val="single" w:sz="4" w:space="0" w:color="auto"/>
              <w:bottom w:val="single" w:sz="4" w:space="0" w:color="auto"/>
              <w:right w:val="single" w:sz="4" w:space="0" w:color="auto"/>
            </w:tcBorders>
          </w:tcPr>
          <w:p w14:paraId="11E2FC0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BEA93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284C0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F9251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E10FC49" w14:textId="77777777" w:rsidR="00EE5860" w:rsidRPr="00441CD0" w:rsidRDefault="00EE5860" w:rsidP="00BB0E1F">
            <w:pPr>
              <w:pStyle w:val="TAC"/>
              <w:rPr>
                <w:noProof/>
                <w:lang w:eastAsia="zh-CN"/>
              </w:rPr>
            </w:pPr>
            <w:r w:rsidRPr="00441CD0">
              <w:t>Packet Delay Thresholds</w:t>
            </w:r>
          </w:p>
        </w:tc>
      </w:tr>
      <w:tr w:rsidR="00EE5860" w:rsidRPr="00441CD0" w14:paraId="5CBC13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467041" w14:textId="77777777" w:rsidR="00EE5860" w:rsidRPr="00441CD0" w:rsidRDefault="00EE5860" w:rsidP="00BB0E1F">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2D4D3E2A"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7568EDA" w14:textId="77777777" w:rsidR="00EE5860" w:rsidRPr="00441CD0" w:rsidRDefault="00EE5860" w:rsidP="00BB0E1F">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1EB3008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42767B9"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6C2FEA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1AFE3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3A42F6C" w14:textId="77777777" w:rsidR="00EE5860" w:rsidRPr="00441CD0" w:rsidRDefault="00EE5860" w:rsidP="00BB0E1F">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EE5860" w:rsidRPr="00441CD0" w14:paraId="1940F1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6435C73" w14:textId="77777777" w:rsidR="00EE5860" w:rsidRPr="00441CD0" w:rsidRDefault="00EE5860" w:rsidP="00BB0E1F">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513E85A9"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669A9516" w14:textId="77777777" w:rsidR="00EE5860" w:rsidRPr="00441CD0" w:rsidRDefault="00EE5860" w:rsidP="00BB0E1F">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14:paraId="53564E06" w14:textId="77777777" w:rsidR="00EE5860" w:rsidRPr="00441CD0" w:rsidRDefault="00EE5860" w:rsidP="00BB0E1F">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14:paraId="30FC1EA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30209D"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8601939"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9B499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05F0B4A" w14:textId="77777777" w:rsidR="00EE5860" w:rsidRPr="00441CD0" w:rsidRDefault="00EE5860" w:rsidP="00BB0E1F">
            <w:pPr>
              <w:pStyle w:val="TAC"/>
              <w:rPr>
                <w:lang w:val="sv-SE"/>
              </w:rPr>
            </w:pPr>
            <w:r w:rsidRPr="00441CD0">
              <w:t>Measurement Period</w:t>
            </w:r>
          </w:p>
        </w:tc>
      </w:tr>
      <w:tr w:rsidR="00EE5860" w:rsidRPr="00441CD0" w14:paraId="2A41E7B1"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6B86FA62" w14:textId="77777777" w:rsidR="00EE5860" w:rsidRPr="00441CD0" w:rsidRDefault="00EE5860" w:rsidP="00BB0E1F">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p>
          <w:p w14:paraId="3440852D" w14:textId="77777777" w:rsidR="00EE5860" w:rsidRPr="00441CD0" w:rsidRDefault="00EE5860" w:rsidP="00BB0E1F">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p>
        </w:tc>
      </w:tr>
    </w:tbl>
    <w:p w14:paraId="3D622AB2" w14:textId="77777777" w:rsidR="00EE5860" w:rsidRPr="00441CD0" w:rsidRDefault="00EE5860" w:rsidP="00EE5860"/>
    <w:p w14:paraId="7A0CCDBF" w14:textId="77777777" w:rsidR="00EE5860" w:rsidRPr="00441CD0" w:rsidRDefault="00EE5860" w:rsidP="00EE5860">
      <w:pPr>
        <w:pStyle w:val="Heading4"/>
        <w:rPr>
          <w:rFonts w:cs="Arial"/>
          <w:bCs/>
          <w:lang w:eastAsia="zh-CN"/>
        </w:rPr>
      </w:pPr>
      <w:bookmarkStart w:id="4147" w:name="_Toc27490783"/>
      <w:bookmarkStart w:id="4148" w:name="_Toc27557076"/>
      <w:bookmarkStart w:id="4149" w:name="_Toc27723993"/>
      <w:bookmarkStart w:id="4150" w:name="_Toc36031065"/>
      <w:bookmarkStart w:id="4151" w:name="_Toc36042985"/>
      <w:bookmarkStart w:id="4152" w:name="_Toc36814310"/>
      <w:bookmarkStart w:id="4153" w:name="_Toc44689164"/>
      <w:bookmarkStart w:id="4154" w:name="_Toc44923918"/>
      <w:bookmarkStart w:id="4155" w:name="_Toc51860888"/>
      <w:bookmarkStart w:id="4156" w:name="_Toc57930659"/>
      <w:bookmarkStart w:id="4157" w:name="_Toc57931289"/>
      <w:bookmarkStart w:id="4158" w:name="_Toc73971811"/>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47"/>
      <w:bookmarkEnd w:id="4148"/>
      <w:bookmarkEnd w:id="4149"/>
      <w:bookmarkEnd w:id="4150"/>
      <w:bookmarkEnd w:id="4151"/>
      <w:bookmarkEnd w:id="4152"/>
      <w:bookmarkEnd w:id="4153"/>
      <w:bookmarkEnd w:id="4154"/>
      <w:bookmarkEnd w:id="4155"/>
      <w:bookmarkEnd w:id="4156"/>
      <w:bookmarkEnd w:id="4157"/>
      <w:bookmarkEnd w:id="4158"/>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59" w:name="_Toc44689165"/>
      <w:bookmarkStart w:id="4160" w:name="_Toc44923919"/>
      <w:bookmarkStart w:id="4161" w:name="_Toc51860889"/>
      <w:bookmarkStart w:id="4162" w:name="_Toc57930660"/>
      <w:bookmarkStart w:id="4163" w:name="_Toc57931290"/>
      <w:bookmarkStart w:id="4164" w:name="_Toc73971812"/>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59"/>
      <w:bookmarkEnd w:id="4160"/>
      <w:bookmarkEnd w:id="4161"/>
      <w:bookmarkEnd w:id="4162"/>
      <w:bookmarkEnd w:id="4163"/>
      <w:bookmarkEnd w:id="4164"/>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65"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65"/>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66" w:name="_Toc19717292"/>
      <w:bookmarkStart w:id="4167" w:name="_Toc27490784"/>
      <w:bookmarkStart w:id="4168" w:name="_Toc27557077"/>
      <w:bookmarkStart w:id="4169" w:name="_Toc27723994"/>
      <w:bookmarkStart w:id="4170" w:name="_Toc36031066"/>
      <w:bookmarkStart w:id="4171" w:name="_Toc36042986"/>
      <w:bookmarkStart w:id="4172" w:name="_Toc36814311"/>
      <w:bookmarkStart w:id="4173" w:name="_Toc44689166"/>
      <w:bookmarkStart w:id="4174" w:name="_Toc44923920"/>
      <w:bookmarkStart w:id="4175" w:name="_Toc51860890"/>
      <w:bookmarkStart w:id="4176" w:name="_Toc57930661"/>
      <w:bookmarkStart w:id="4177" w:name="_Toc57931291"/>
      <w:bookmarkStart w:id="4178" w:name="_Toc73971813"/>
      <w:r w:rsidRPr="00441CD0">
        <w:t>7.5.3</w:t>
      </w:r>
      <w:r w:rsidRPr="00441CD0">
        <w:tab/>
      </w:r>
      <w:r w:rsidRPr="00441CD0">
        <w:rPr>
          <w:lang w:val="en-US"/>
        </w:rPr>
        <w:t xml:space="preserve">PFCP </w:t>
      </w:r>
      <w:r w:rsidRPr="00441CD0">
        <w:t>Session Establishment Response</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5EEB4455" w14:textId="77777777" w:rsidR="00EE5860" w:rsidRPr="00441CD0" w:rsidRDefault="00EE5860" w:rsidP="00EE5860">
      <w:pPr>
        <w:pStyle w:val="Heading4"/>
        <w:rPr>
          <w:rFonts w:cs="Arial"/>
          <w:bCs/>
        </w:rPr>
      </w:pPr>
      <w:bookmarkStart w:id="4179" w:name="_Toc19717293"/>
      <w:bookmarkStart w:id="4180" w:name="_Toc27490785"/>
      <w:bookmarkStart w:id="4181" w:name="_Toc27557078"/>
      <w:bookmarkStart w:id="4182" w:name="_Toc27723995"/>
      <w:bookmarkStart w:id="4183" w:name="_Toc36031067"/>
      <w:bookmarkStart w:id="4184" w:name="_Toc36042987"/>
      <w:bookmarkStart w:id="4185" w:name="_Toc36814312"/>
      <w:bookmarkStart w:id="4186" w:name="_Toc44689167"/>
      <w:bookmarkStart w:id="4187" w:name="_Toc44923921"/>
      <w:bookmarkStart w:id="4188" w:name="_Toc51860891"/>
      <w:bookmarkStart w:id="4189" w:name="_Toc57930662"/>
      <w:bookmarkStart w:id="4190" w:name="_Toc57931292"/>
      <w:bookmarkStart w:id="4191" w:name="_Toc73971814"/>
      <w:r w:rsidRPr="00441CD0">
        <w:t>7.5.3.1</w:t>
      </w:r>
      <w:r w:rsidRPr="00441CD0">
        <w:tab/>
        <w:t>General</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02A94CBF" w14:textId="77777777" w:rsidR="00EE5860" w:rsidRPr="00441CD0" w:rsidRDefault="00EE5860" w:rsidP="00EE5860">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14:paraId="33F1E306" w14:textId="77777777" w:rsidR="00EE5860" w:rsidRPr="00441CD0" w:rsidRDefault="00EE5860" w:rsidP="00EE5860">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B99B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9F3A6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48FFDA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03862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3F4C42"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C5D46A2" w14:textId="77777777" w:rsidR="00EE5860" w:rsidRPr="00441CD0" w:rsidRDefault="00EE5860" w:rsidP="00BB0E1F">
            <w:pPr>
              <w:pStyle w:val="TAH"/>
            </w:pPr>
            <w:r w:rsidRPr="00441CD0">
              <w:t>IE Type</w:t>
            </w:r>
          </w:p>
        </w:tc>
      </w:tr>
      <w:tr w:rsidR="00EE5860" w:rsidRPr="00441CD0" w14:paraId="78BB85D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F47AF7"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E10C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176665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41EB9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9F7F4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65355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BCEFB9"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4457C3B" w14:textId="77777777" w:rsidR="00EE5860" w:rsidRPr="00441CD0" w:rsidRDefault="00EE5860" w:rsidP="00BB0E1F">
            <w:pPr>
              <w:spacing w:after="0"/>
              <w:rPr>
                <w:rFonts w:ascii="Arial" w:hAnsi="Arial"/>
                <w:b/>
                <w:sz w:val="18"/>
                <w:lang w:val="x-none"/>
              </w:rPr>
            </w:pPr>
          </w:p>
        </w:tc>
      </w:tr>
      <w:tr w:rsidR="00EE5860" w:rsidRPr="00441CD0" w14:paraId="35719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9D7CD"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0DA8BFE6"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DD687AA"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4A1F459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BCD0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95A0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3BF8DE"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C71B5E"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85A1B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229E199" w14:textId="77777777" w:rsidR="00EE5860" w:rsidRPr="00441CD0" w:rsidRDefault="00EE5860" w:rsidP="00BB0E1F">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BC08AA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4938A2D" w14:textId="459E02B9" w:rsidR="00EE5860" w:rsidRPr="00441CD0" w:rsidRDefault="00433965" w:rsidP="00BB0E1F">
            <w:pPr>
              <w:pStyle w:val="TAL"/>
            </w:pPr>
            <w:r>
              <w:t>This IE shall indicate the acceptance, partial acceptance or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B2896A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29126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B41C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B1DE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1BAD9" w14:textId="77777777" w:rsidR="00EE5860" w:rsidRPr="00441CD0" w:rsidRDefault="00EE5860" w:rsidP="00BB0E1F">
            <w:pPr>
              <w:pStyle w:val="TAC"/>
            </w:pPr>
            <w:r w:rsidRPr="00441CD0">
              <w:t>Cause</w:t>
            </w:r>
          </w:p>
        </w:tc>
      </w:tr>
      <w:tr w:rsidR="00EE5860" w:rsidRPr="00441CD0" w14:paraId="3C730EB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E4BE00"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959CD1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1E6D1C"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B4C9F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7D40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113C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3C7C40"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477A148" w14:textId="77777777" w:rsidR="00EE5860" w:rsidRPr="00441CD0" w:rsidRDefault="00EE5860" w:rsidP="00BB0E1F">
            <w:pPr>
              <w:pStyle w:val="TAC"/>
              <w:rPr>
                <w:lang w:val="sv-SE"/>
              </w:rPr>
            </w:pPr>
            <w:r w:rsidRPr="00441CD0">
              <w:rPr>
                <w:szCs w:val="18"/>
                <w:lang w:val="de-DE"/>
              </w:rPr>
              <w:t>Offending IE</w:t>
            </w:r>
          </w:p>
        </w:tc>
      </w:tr>
      <w:tr w:rsidR="00EE5860" w:rsidRPr="00441CD0" w14:paraId="08EC57B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0847DE" w14:textId="77777777" w:rsidR="00EE5860" w:rsidRPr="00441CD0" w:rsidRDefault="00EE5860" w:rsidP="00BB0E1F">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49B9CAC4"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7A4A71A" w14:textId="77777777" w:rsidR="00EE5860" w:rsidRPr="00441CD0" w:rsidRDefault="00EE5860" w:rsidP="00BB0E1F">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identifying the session.</w:t>
            </w:r>
          </w:p>
        </w:tc>
        <w:tc>
          <w:tcPr>
            <w:tcW w:w="370" w:type="dxa"/>
            <w:tcBorders>
              <w:top w:val="single" w:sz="4" w:space="0" w:color="auto"/>
              <w:left w:val="single" w:sz="4" w:space="0" w:color="auto"/>
              <w:bottom w:val="single" w:sz="4" w:space="0" w:color="auto"/>
              <w:right w:val="single" w:sz="4" w:space="0" w:color="auto"/>
            </w:tcBorders>
            <w:hideMark/>
          </w:tcPr>
          <w:p w14:paraId="02AB91D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06FFF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72B5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6642F9"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2412A7" w14:textId="77777777" w:rsidR="00EE5860" w:rsidRPr="00441CD0" w:rsidRDefault="00EE5860" w:rsidP="00BB0E1F">
            <w:pPr>
              <w:pStyle w:val="TAC"/>
            </w:pPr>
            <w:r w:rsidRPr="00441CD0">
              <w:rPr>
                <w:lang w:val="sv-SE" w:eastAsia="zh-CN"/>
              </w:rPr>
              <w:t>F-SEID</w:t>
            </w:r>
          </w:p>
        </w:tc>
      </w:tr>
      <w:tr w:rsidR="00EE5860" w:rsidRPr="00441CD0" w14:paraId="41814B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DEEBF54" w14:textId="77777777" w:rsidR="00EE5860" w:rsidRPr="00441CD0" w:rsidRDefault="00EE5860" w:rsidP="00BB0E1F">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7B2EF944"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41D9A5E"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14:paraId="0EB7DAF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14:paraId="3E5744BD" w14:textId="77777777" w:rsidR="00EE5860" w:rsidRPr="00441CD0" w:rsidRDefault="00EE5860" w:rsidP="00BB0E1F">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F4E3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D3DA7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71849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F76706"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381B6F" w14:textId="77777777" w:rsidR="00EE5860" w:rsidRPr="00441CD0" w:rsidRDefault="00EE5860" w:rsidP="00BB0E1F">
            <w:pPr>
              <w:pStyle w:val="TAC"/>
            </w:pPr>
            <w:r w:rsidRPr="00441CD0">
              <w:rPr>
                <w:lang w:val="en-US"/>
              </w:rPr>
              <w:t>Created PDR</w:t>
            </w:r>
          </w:p>
        </w:tc>
      </w:tr>
      <w:tr w:rsidR="00EE5860" w:rsidRPr="00441CD0" w14:paraId="118E08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835FB8B"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9FFD08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5EF7408"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1E431819" w14:textId="77777777" w:rsidR="00EE5860" w:rsidRPr="00441CD0" w:rsidRDefault="00EE5860" w:rsidP="00BB0E1F">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002B9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5BF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C549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772B3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C25D9C" w14:textId="77777777" w:rsidR="00EE5860" w:rsidRPr="00441CD0" w:rsidRDefault="00EE5860" w:rsidP="00BB0E1F">
            <w:pPr>
              <w:pStyle w:val="TAC"/>
              <w:rPr>
                <w:lang w:val="en-US"/>
              </w:rPr>
            </w:pPr>
            <w:r w:rsidRPr="00441CD0">
              <w:rPr>
                <w:lang w:val="en-US"/>
              </w:rPr>
              <w:t>Load Control Information</w:t>
            </w:r>
          </w:p>
        </w:tc>
      </w:tr>
      <w:tr w:rsidR="00EE5860" w:rsidRPr="00441CD0" w14:paraId="32B74D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D8E260" w14:textId="77777777" w:rsidR="00EE5860" w:rsidRPr="00441CD0" w:rsidRDefault="00EE5860" w:rsidP="00BB0E1F">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B71410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2D9C186"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14:paraId="26E2333C" w14:textId="77777777" w:rsidR="00EE5860" w:rsidRPr="00441CD0" w:rsidRDefault="00EE5860" w:rsidP="00BB0E1F">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D43A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5E33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7AD2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EC6B0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D3A6EA" w14:textId="77777777" w:rsidR="00EE5860" w:rsidRPr="00441CD0" w:rsidRDefault="00EE5860" w:rsidP="00BB0E1F">
            <w:pPr>
              <w:pStyle w:val="TAC"/>
              <w:rPr>
                <w:lang w:val="en-US"/>
              </w:rPr>
            </w:pPr>
            <w:r w:rsidRPr="00441CD0">
              <w:rPr>
                <w:lang w:val="en-US"/>
              </w:rPr>
              <w:t>Overload Control Information</w:t>
            </w:r>
          </w:p>
        </w:tc>
      </w:tr>
      <w:tr w:rsidR="00CA38EF" w:rsidRPr="00441CD0" w14:paraId="61FDE6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07208D" w14:textId="767B99DC" w:rsidR="00CA38EF" w:rsidRPr="00441CD0" w:rsidRDefault="00CA38EF" w:rsidP="00CA38EF">
            <w:pPr>
              <w:pStyle w:val="TAL"/>
              <w:rPr>
                <w:lang w:val="x-none"/>
              </w:rPr>
            </w:pPr>
            <w:r w:rsidRPr="00441CD0">
              <w:t>PGW-U</w:t>
            </w:r>
            <w:r>
              <w:t>/SGW-U</w:t>
            </w:r>
            <w:r w:rsidR="00F00016">
              <w:t xml:space="preserve"> /UPF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5178B523" w14:textId="147E0943" w:rsidR="00CA38EF" w:rsidRPr="00441CD0" w:rsidRDefault="00CA38EF" w:rsidP="00CA38E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EC9D97B" w14:textId="2C4F7C46" w:rsidR="00CA38EF" w:rsidRPr="00441CD0" w:rsidRDefault="00F00016" w:rsidP="00CA38EF">
            <w:pPr>
              <w:pStyle w:val="TAL"/>
              <w:rPr>
                <w:szCs w:val="18"/>
                <w:lang w:val="en-US" w:eastAsia="zh-CN"/>
              </w:rPr>
            </w:pPr>
            <w:r>
              <w:rPr>
                <w:szCs w:val="18"/>
                <w:lang w:val="en-US" w:eastAsia="zh-CN"/>
              </w:rPr>
              <w:t xml:space="preserve">This IE shall be included according to the requirements in </w:t>
            </w:r>
            <w:r w:rsidR="00075654">
              <w:rPr>
                <w:szCs w:val="18"/>
                <w:lang w:val="en-US" w:eastAsia="zh-CN"/>
              </w:rPr>
              <w:t>clause 2</w:t>
            </w:r>
            <w:r>
              <w:rPr>
                <w:szCs w:val="18"/>
                <w:lang w:val="en-US" w:eastAsia="zh-CN"/>
              </w:rPr>
              <w:t>3 of 3GPP TS 23.007 [24]</w:t>
            </w:r>
            <w:r>
              <w:rPr>
                <w:szCs w:val="18"/>
              </w:rPr>
              <w:t xml:space="preserve"> and </w:t>
            </w:r>
            <w:r w:rsidR="00075654">
              <w:rPr>
                <w:szCs w:val="18"/>
              </w:rPr>
              <w:t>clause 4.6 of 3GPP TS 23.527 [40]</w:t>
            </w:r>
            <w:r>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A90E63" w14:textId="18842EA1" w:rsidR="00CA38EF" w:rsidRPr="00441CD0" w:rsidRDefault="00CA38EF" w:rsidP="00CA38EF">
            <w:pPr>
              <w:pStyle w:val="TAC"/>
              <w:rPr>
                <w:lang w:val="x-none"/>
              </w:rPr>
            </w:pPr>
            <w:r>
              <w:t>X</w:t>
            </w:r>
          </w:p>
        </w:tc>
        <w:tc>
          <w:tcPr>
            <w:tcW w:w="370" w:type="dxa"/>
            <w:tcBorders>
              <w:top w:val="single" w:sz="4" w:space="0" w:color="auto"/>
              <w:left w:val="single" w:sz="4" w:space="0" w:color="auto"/>
              <w:bottom w:val="single" w:sz="4" w:space="0" w:color="auto"/>
              <w:right w:val="single" w:sz="4" w:space="0" w:color="auto"/>
            </w:tcBorders>
            <w:hideMark/>
          </w:tcPr>
          <w:p w14:paraId="3099C97A" w14:textId="7CDD751F" w:rsidR="00CA38EF" w:rsidRPr="00441CD0" w:rsidRDefault="00CA38EF" w:rsidP="00CA38E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D31B2C" w14:textId="62F138DB"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C63642" w14:textId="5213F7BB" w:rsidR="00CA38EF" w:rsidRPr="00441CD0" w:rsidRDefault="00CA38EF" w:rsidP="00CA38EF">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1C628F" w14:textId="046CF55A" w:rsidR="00CA38EF" w:rsidRPr="00441CD0" w:rsidRDefault="00CA38EF" w:rsidP="00CA38EF">
            <w:pPr>
              <w:pStyle w:val="TAC"/>
              <w:rPr>
                <w:lang w:val="en-US"/>
              </w:rPr>
            </w:pPr>
            <w:r w:rsidRPr="00441CD0">
              <w:rPr>
                <w:lang w:val="en-US"/>
              </w:rPr>
              <w:t>FQ-CSID</w:t>
            </w:r>
          </w:p>
        </w:tc>
      </w:tr>
      <w:tr w:rsidR="00EE5860" w:rsidRPr="00441CD0" w14:paraId="74948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4922B21" w14:textId="77777777" w:rsidR="00EE5860" w:rsidRPr="00441CD0" w:rsidRDefault="00EE5860" w:rsidP="00BB0E1F">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568D80E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98128A" w14:textId="77777777" w:rsidR="00EE5860" w:rsidRPr="00441CD0" w:rsidRDefault="00EE5860" w:rsidP="00BB0E1F">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14:paraId="1E0BF7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125D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BFFA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AA4AC"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B7C2497" w14:textId="77777777" w:rsidR="00EE5860" w:rsidRPr="00441CD0" w:rsidRDefault="00EE5860" w:rsidP="00BB0E1F">
            <w:pPr>
              <w:pStyle w:val="TAC"/>
              <w:rPr>
                <w:lang w:val="en-US"/>
              </w:rPr>
            </w:pPr>
            <w:r w:rsidRPr="00441CD0">
              <w:rPr>
                <w:lang w:val="en-US"/>
              </w:rPr>
              <w:t>Failed Rule ID</w:t>
            </w:r>
          </w:p>
        </w:tc>
      </w:tr>
      <w:tr w:rsidR="00EE5860" w:rsidRPr="00441CD0" w14:paraId="6779FEF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250C02" w14:textId="77777777" w:rsidR="00EE5860" w:rsidRPr="00441CD0" w:rsidRDefault="00EE5860" w:rsidP="00BB0E1F">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284A4EB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5BA9FD8" w14:textId="77777777" w:rsidR="00EE5860" w:rsidRPr="00441CD0" w:rsidRDefault="00EE5860" w:rsidP="00BB0E1F">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14:paraId="2392EFC5" w14:textId="77777777" w:rsidR="00EE5860" w:rsidRPr="00441CD0" w:rsidRDefault="00EE5860" w:rsidP="00BB0E1F">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14:paraId="57052B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C5A7DB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969CE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B0EB485" w14:textId="77777777" w:rsidR="00EE5860" w:rsidRPr="00441CD0" w:rsidRDefault="00EE5860" w:rsidP="00BB0E1F">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30214B" w14:textId="77777777" w:rsidR="00EE5860" w:rsidRPr="00441CD0" w:rsidRDefault="00EE5860" w:rsidP="00BB0E1F">
            <w:pPr>
              <w:pStyle w:val="TAC"/>
              <w:rPr>
                <w:lang w:val="en-US"/>
              </w:rPr>
            </w:pPr>
            <w:r w:rsidRPr="00441CD0">
              <w:t xml:space="preserve">Created Traffic </w:t>
            </w:r>
            <w:r w:rsidRPr="00441CD0">
              <w:rPr>
                <w:lang w:val="en-US"/>
              </w:rPr>
              <w:t>Endpoint</w:t>
            </w:r>
          </w:p>
        </w:tc>
      </w:tr>
      <w:tr w:rsidR="00EE5860" w:rsidRPr="00441CD0" w14:paraId="27465E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E36C622" w14:textId="77777777" w:rsidR="00EE5860" w:rsidRPr="00441CD0" w:rsidRDefault="00EE5860" w:rsidP="00BB0E1F">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14:paraId="265BEAFB"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F5276DA" w14:textId="77777777" w:rsidR="00EE5860" w:rsidRPr="00441CD0" w:rsidRDefault="00EE5860" w:rsidP="00BB0E1F">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14:paraId="09A6509B" w14:textId="77777777" w:rsidR="00EE5860" w:rsidRPr="00441CD0" w:rsidRDefault="00EE5860" w:rsidP="00BB0E1F">
            <w:pPr>
              <w:pStyle w:val="TAL"/>
              <w:rPr>
                <w:szCs w:val="18"/>
                <w:lang w:val="en-US" w:eastAsia="zh-CN"/>
              </w:rPr>
            </w:pPr>
            <w:r w:rsidRPr="00441CD0">
              <w:rPr>
                <w:lang w:val="fr-FR" w:eastAsia="zh-CN"/>
              </w:rPr>
              <w:t xml:space="preserve">See </w:t>
            </w:r>
            <w:r w:rsidRPr="00441CD0">
              <w:rPr>
                <w:lang w:val="fr-FR"/>
              </w:rPr>
              <w:t>Table 7.5.3</w:t>
            </w:r>
            <w:r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4C6F01C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9A332D6"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4E220E5"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14D346" w14:textId="77777777" w:rsidR="00EE5860" w:rsidRPr="00441CD0" w:rsidRDefault="00EE5860" w:rsidP="00BB0E1F">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F9F55B" w14:textId="77777777" w:rsidR="00EE5860" w:rsidRPr="00441CD0" w:rsidRDefault="00EE5860" w:rsidP="00BB0E1F">
            <w:pPr>
              <w:pStyle w:val="TAC"/>
              <w:rPr>
                <w:lang w:val="fr-FR"/>
              </w:rPr>
            </w:pPr>
            <w:r w:rsidRPr="00441CD0">
              <w:rPr>
                <w:lang w:val="fr-FR"/>
              </w:rPr>
              <w:t>Created Bridge Info for TSC</w:t>
            </w:r>
          </w:p>
        </w:tc>
      </w:tr>
      <w:tr w:rsidR="00EE5860" w:rsidRPr="00441CD0" w14:paraId="1F92D5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195E90F"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7F1AD2D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3168B1F"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52E3ED04" w14:textId="77777777" w:rsidR="00EE5860" w:rsidRPr="00441CD0" w:rsidRDefault="00EE5860" w:rsidP="00BB0E1F">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89A9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E1FF238"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A9C13E0"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0B367CB" w14:textId="77777777" w:rsidR="00EE5860" w:rsidRPr="00441CD0" w:rsidRDefault="00EE5860" w:rsidP="00BB0E1F">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DA1B468" w14:textId="77777777" w:rsidR="00EE5860" w:rsidRPr="00441CD0" w:rsidRDefault="00EE5860" w:rsidP="00BB0E1F">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EE5860" w:rsidRPr="00441CD0" w14:paraId="0F243F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F180912" w14:textId="77777777" w:rsidR="00EE5860" w:rsidRPr="00867BF5" w:rsidRDefault="00EE5860" w:rsidP="00BB0E1F">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14:paraId="3820D8DF" w14:textId="77777777" w:rsidR="00EE5860" w:rsidRPr="00867BF5" w:rsidRDefault="00EE5860" w:rsidP="00BB0E1F">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F2CBAFA" w14:textId="77777777" w:rsidR="00EE5860" w:rsidRPr="00867BF5" w:rsidRDefault="00EE5860" w:rsidP="00BB0E1F">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14:paraId="520DEC19"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7B276EC5" w14:textId="77777777" w:rsidR="00EE5860" w:rsidRPr="00867BF5" w:rsidRDefault="00EE5860" w:rsidP="00BB0E1F">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14:paraId="32D166CA"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26612A87" w14:textId="77777777" w:rsidR="00EE5860" w:rsidRPr="00867BF5" w:rsidRDefault="00EE5860" w:rsidP="00BB0E1F">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A93A08" w14:textId="77777777" w:rsidR="00EE5860" w:rsidRPr="00867BF5" w:rsidRDefault="00EE5860" w:rsidP="00BB0E1F">
            <w:pPr>
              <w:pStyle w:val="TAC"/>
              <w:rPr>
                <w:lang w:val="fr-FR"/>
              </w:rPr>
            </w:pPr>
            <w:r>
              <w:rPr>
                <w:rFonts w:hint="eastAsia"/>
                <w:lang w:val="fr-FR" w:eastAsia="zh-CN"/>
              </w:rPr>
              <w:t>RDS configuration information</w:t>
            </w:r>
          </w:p>
        </w:tc>
      </w:tr>
      <w:tr w:rsidR="00433965" w:rsidRPr="00441CD0" w14:paraId="0E0C764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444121A" w14:textId="3CA3A34D" w:rsidR="00433965" w:rsidRDefault="00433965" w:rsidP="00433965">
            <w:pPr>
              <w:pStyle w:val="TAL"/>
              <w:rPr>
                <w:lang w:val="fr-FR" w:eastAsia="zh-CN"/>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tcPr>
          <w:p w14:paraId="027744CB" w14:textId="6CBC97F6" w:rsidR="00433965" w:rsidRDefault="00433965" w:rsidP="00433965">
            <w:pPr>
              <w:pStyle w:val="TAL"/>
              <w:jc w:val="center"/>
              <w:rPr>
                <w:szCs w:val="18"/>
                <w:lang w:val="fr-FR"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1A1EB427" w14:textId="77777777" w:rsidR="00433965" w:rsidRDefault="00433965" w:rsidP="00433965">
            <w:pPr>
              <w:pStyle w:val="TAL"/>
              <w:rPr>
                <w:lang w:val="fr-FR"/>
              </w:rPr>
            </w:pPr>
            <w:r>
              <w:rPr>
                <w:lang w:val="en-US"/>
              </w:rPr>
              <w:t xml:space="preserve">This IE shall be present if the Cause IE indicates partial acceptance of the request to provide failure information related to a failed rule. See Table </w:t>
            </w:r>
            <w:r>
              <w:rPr>
                <w:lang w:val="fr-FR"/>
              </w:rPr>
              <w:t>Table 7.5.3.1-2.</w:t>
            </w:r>
          </w:p>
          <w:p w14:paraId="3496CEF4" w14:textId="26F1F258" w:rsidR="00433965" w:rsidRPr="00867BF5" w:rsidRDefault="00433965" w:rsidP="00433965">
            <w:pPr>
              <w:pStyle w:val="TAL"/>
              <w:rPr>
                <w:lang w:val="en-US"/>
              </w:rPr>
            </w:pPr>
            <w:r>
              <w:rPr>
                <w:lang w:val="fr-FR" w:eastAsia="zh-CN"/>
              </w:rPr>
              <w:t>Several IEs within the same IE type may be present to report failures to apply multiple rules.</w:t>
            </w:r>
          </w:p>
        </w:tc>
        <w:tc>
          <w:tcPr>
            <w:tcW w:w="370" w:type="dxa"/>
            <w:tcBorders>
              <w:top w:val="single" w:sz="4" w:space="0" w:color="auto"/>
              <w:left w:val="single" w:sz="4" w:space="0" w:color="auto"/>
              <w:bottom w:val="single" w:sz="4" w:space="0" w:color="auto"/>
              <w:right w:val="single" w:sz="4" w:space="0" w:color="auto"/>
            </w:tcBorders>
          </w:tcPr>
          <w:p w14:paraId="188E2AC1" w14:textId="2AEAD9F6" w:rsidR="00433965" w:rsidRPr="00867BF5" w:rsidRDefault="00433965" w:rsidP="00433965">
            <w:pPr>
              <w:pStyle w:val="TAC"/>
              <w:rPr>
                <w:lang w:val="fr-FR"/>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10AFCDD" w14:textId="0EB86A7E" w:rsidR="00433965" w:rsidRPr="00867BF5" w:rsidRDefault="00433965" w:rsidP="00433965">
            <w:pPr>
              <w:pStyle w:val="TAC"/>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D938074" w14:textId="53DA191F" w:rsidR="00433965" w:rsidRPr="00867BF5" w:rsidRDefault="00433965" w:rsidP="00433965">
            <w:pPr>
              <w:pStyle w:val="TAC"/>
              <w:rPr>
                <w:lang w:val="fr-FR"/>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5EB3B7A2" w14:textId="7102A0B0" w:rsidR="00433965" w:rsidRPr="00867BF5" w:rsidRDefault="00433965" w:rsidP="00433965">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F98A55C" w14:textId="0CDB6565" w:rsidR="00433965" w:rsidRDefault="00433965" w:rsidP="00433965">
            <w:pPr>
              <w:pStyle w:val="TAC"/>
              <w:rPr>
                <w:lang w:val="fr-FR" w:eastAsia="zh-CN"/>
              </w:rPr>
            </w:pPr>
            <w:r>
              <w:rPr>
                <w:lang w:val="en-US" w:eastAsia="zh-CN"/>
              </w:rPr>
              <w:t>Partial Failure Information</w:t>
            </w:r>
          </w:p>
        </w:tc>
      </w:tr>
      <w:tr w:rsidR="00952B54" w:rsidRPr="00441CD0" w14:paraId="7F63C62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44E832D" w14:textId="70791774" w:rsidR="00952B54" w:rsidRDefault="00952B54" w:rsidP="00952B54">
            <w:pPr>
              <w:pStyle w:val="TAL"/>
              <w:rPr>
                <w:lang w:val="fr-FR" w:eastAsia="zh-CN"/>
              </w:rPr>
            </w:pPr>
            <w:r>
              <w:rPr>
                <w:lang w:eastAsia="zh-CN"/>
              </w:rPr>
              <w:t>Created L2TP Session</w:t>
            </w:r>
          </w:p>
        </w:tc>
        <w:tc>
          <w:tcPr>
            <w:tcW w:w="336" w:type="dxa"/>
            <w:tcBorders>
              <w:top w:val="single" w:sz="4" w:space="0" w:color="auto"/>
              <w:left w:val="single" w:sz="4" w:space="0" w:color="auto"/>
              <w:bottom w:val="single" w:sz="4" w:space="0" w:color="auto"/>
              <w:right w:val="single" w:sz="4" w:space="0" w:color="auto"/>
            </w:tcBorders>
          </w:tcPr>
          <w:p w14:paraId="230B1377" w14:textId="40E7B092" w:rsidR="00952B54" w:rsidRDefault="00952B54" w:rsidP="00952B54">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7AF685F5" w14:textId="136DB5AC" w:rsidR="00952B54" w:rsidRDefault="00952B54" w:rsidP="00952B54">
            <w:pPr>
              <w:pStyle w:val="TAL"/>
              <w:rPr>
                <w:lang w:val="en-US"/>
              </w:rPr>
            </w:pPr>
            <w:r>
              <w:rPr>
                <w:lang w:val="en-US"/>
              </w:rPr>
              <w:t>This IE may be present to include information for the Created L2TP session if the Cause IE indicates a success.</w:t>
            </w:r>
          </w:p>
        </w:tc>
        <w:tc>
          <w:tcPr>
            <w:tcW w:w="370" w:type="dxa"/>
            <w:tcBorders>
              <w:top w:val="single" w:sz="4" w:space="0" w:color="auto"/>
              <w:left w:val="single" w:sz="4" w:space="0" w:color="auto"/>
              <w:bottom w:val="single" w:sz="4" w:space="0" w:color="auto"/>
              <w:right w:val="single" w:sz="4" w:space="0" w:color="auto"/>
            </w:tcBorders>
          </w:tcPr>
          <w:p w14:paraId="5E7DFE04" w14:textId="72DF38C9" w:rsidR="00952B54" w:rsidRDefault="00952B54" w:rsidP="00952B54">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286BC97" w14:textId="789264C9" w:rsidR="00952B54" w:rsidRDefault="00952B54" w:rsidP="00952B54">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25FDBE3B" w14:textId="23317745" w:rsidR="00952B54" w:rsidRDefault="00952B54" w:rsidP="00952B54">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12779AF4" w14:textId="3BB95C79" w:rsidR="00952B54" w:rsidRDefault="00952B54" w:rsidP="00952B54">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1803AFD" w14:textId="511D4F98" w:rsidR="00952B54" w:rsidRDefault="00952B54" w:rsidP="00952B54">
            <w:pPr>
              <w:pStyle w:val="TAC"/>
              <w:rPr>
                <w:lang w:val="en-US" w:eastAsia="zh-CN"/>
              </w:rPr>
            </w:pPr>
            <w:r>
              <w:rPr>
                <w:lang w:eastAsia="zh-CN"/>
              </w:rPr>
              <w:t xml:space="preserve">Created L2TP Session </w:t>
            </w:r>
          </w:p>
        </w:tc>
      </w:tr>
    </w:tbl>
    <w:p w14:paraId="7CA75E7C" w14:textId="24B52B99" w:rsidR="00EE5860" w:rsidRDefault="00EE5860" w:rsidP="00EE5860"/>
    <w:p w14:paraId="51C4A7B2" w14:textId="77777777" w:rsidR="00433965" w:rsidRDefault="00433965" w:rsidP="00433965">
      <w:pPr>
        <w:pStyle w:val="TH"/>
        <w:rPr>
          <w:lang w:val="en-US"/>
        </w:rPr>
      </w:pPr>
      <w:r>
        <w:t>Table 7.5.3.1-2: Information Elements in a Partial Failure Information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433965" w14:paraId="031AC30A"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623507" w14:textId="77777777" w:rsidR="00433965" w:rsidRDefault="00433965">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2990D75" w14:textId="77777777" w:rsidR="00433965" w:rsidRDefault="00433965">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54A61905" w14:textId="47323876" w:rsidR="00433965" w:rsidRPr="0067687A" w:rsidRDefault="00433965">
            <w:pPr>
              <w:pStyle w:val="TAC"/>
              <w:rPr>
                <w:lang w:val="en-US" w:eastAsia="zh-CN"/>
              </w:rPr>
            </w:pPr>
            <w:r w:rsidRPr="0067687A">
              <w:rPr>
                <w:lang w:val="en-US" w:eastAsia="zh-CN"/>
              </w:rPr>
              <w:t>Partial Failure Information IE Type = 272 (decimal)</w:t>
            </w:r>
          </w:p>
        </w:tc>
      </w:tr>
      <w:tr w:rsidR="00433965" w14:paraId="5CB9CA84"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B91187" w14:textId="77777777" w:rsidR="00433965" w:rsidRDefault="00433965">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AE2390B" w14:textId="77777777" w:rsidR="00433965" w:rsidRDefault="00433965">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3B3330A" w14:textId="77777777" w:rsidR="00433965" w:rsidRDefault="00433965">
            <w:pPr>
              <w:pStyle w:val="TAC"/>
              <w:rPr>
                <w:lang w:val="fr-FR"/>
              </w:rPr>
            </w:pPr>
            <w:r>
              <w:rPr>
                <w:lang w:val="fr-FR"/>
              </w:rPr>
              <w:t>Length = n</w:t>
            </w:r>
          </w:p>
        </w:tc>
      </w:tr>
      <w:tr w:rsidR="00433965" w14:paraId="5ABFC0B2" w14:textId="77777777" w:rsidTr="00433965">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E9B1985" w14:textId="77777777" w:rsidR="00433965" w:rsidRDefault="00433965">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EEEE9" w14:textId="77777777" w:rsidR="00433965" w:rsidRDefault="00433965">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6905A8E" w14:textId="77777777" w:rsidR="00433965" w:rsidRDefault="00433965">
            <w:pPr>
              <w:pStyle w:val="TAH"/>
              <w:rPr>
                <w:lang w:val="fr-FR"/>
              </w:rPr>
            </w:pPr>
            <w:r>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2AEEC172" w14:textId="77777777" w:rsidR="00433965" w:rsidRDefault="00433965">
            <w:pPr>
              <w:pStyle w:val="TAH"/>
              <w:rPr>
                <w:lang w:val="fr-FR"/>
              </w:rPr>
            </w:pPr>
            <w:r>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47FED4F" w14:textId="77777777" w:rsidR="00433965" w:rsidRDefault="00433965">
            <w:pPr>
              <w:pStyle w:val="TAH"/>
              <w:rPr>
                <w:lang w:val="fr-FR"/>
              </w:rPr>
            </w:pPr>
            <w:r>
              <w:rPr>
                <w:lang w:val="fr-FR"/>
              </w:rPr>
              <w:t>IE Type</w:t>
            </w:r>
          </w:p>
        </w:tc>
      </w:tr>
      <w:tr w:rsidR="00433965" w14:paraId="59275BFB" w14:textId="77777777" w:rsidTr="00952B5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9505412" w14:textId="77777777" w:rsidR="00433965" w:rsidRDefault="00433965">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9B5DD20" w14:textId="77777777" w:rsidR="00433965" w:rsidRDefault="00433965">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0F10360" w14:textId="77777777" w:rsidR="00433965" w:rsidRDefault="00433965">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91B18D2" w14:textId="77777777" w:rsidR="00433965" w:rsidRDefault="00433965">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F940ACD" w14:textId="77777777" w:rsidR="00433965" w:rsidRDefault="00433965">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D6F4FF6" w14:textId="77777777" w:rsidR="00433965" w:rsidRDefault="00433965">
            <w:pPr>
              <w:pStyle w:val="TAH"/>
              <w:rPr>
                <w:lang w:val="fr-FR"/>
              </w:rPr>
            </w:pPr>
            <w:r>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425B6303" w14:textId="77777777" w:rsidR="00433965" w:rsidRDefault="00433965">
            <w:pPr>
              <w:pStyle w:val="TAH"/>
              <w:rPr>
                <w:lang w:val="de-DE"/>
              </w:rPr>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6F25157" w14:textId="77777777" w:rsidR="00433965" w:rsidRDefault="00433965">
            <w:pPr>
              <w:spacing w:after="0"/>
              <w:rPr>
                <w:rFonts w:ascii="Arial" w:hAnsi="Arial"/>
                <w:b/>
                <w:sz w:val="18"/>
                <w:lang w:val="fr-FR"/>
              </w:rPr>
            </w:pPr>
          </w:p>
        </w:tc>
      </w:tr>
      <w:tr w:rsidR="00433965" w14:paraId="40AD7E84" w14:textId="77777777" w:rsidTr="0007565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600A32B" w14:textId="77777777" w:rsidR="00433965" w:rsidRDefault="00433965">
            <w:pPr>
              <w:pStyle w:val="TAL"/>
              <w:rPr>
                <w:lang w:val="fr-FR" w:eastAsia="zh-CN"/>
              </w:rPr>
            </w:pPr>
            <w:r>
              <w:rPr>
                <w:lang w:val="fr-FR"/>
              </w:rPr>
              <w:t>Failed Rule ID</w:t>
            </w:r>
          </w:p>
        </w:tc>
        <w:tc>
          <w:tcPr>
            <w:tcW w:w="336" w:type="dxa"/>
            <w:tcBorders>
              <w:top w:val="single" w:sz="4" w:space="0" w:color="auto"/>
              <w:left w:val="single" w:sz="4" w:space="0" w:color="auto"/>
              <w:bottom w:val="single" w:sz="4" w:space="0" w:color="auto"/>
              <w:right w:val="single" w:sz="4" w:space="0" w:color="auto"/>
            </w:tcBorders>
            <w:hideMark/>
          </w:tcPr>
          <w:p w14:paraId="7180938B" w14:textId="77777777" w:rsidR="00433965" w:rsidRDefault="00433965">
            <w:pPr>
              <w:pStyle w:val="TAL"/>
              <w:jc w:val="center"/>
              <w:rPr>
                <w:szCs w:val="18"/>
                <w:lang w:val="fr-FR" w:eastAsia="zh-CN"/>
              </w:rPr>
            </w:pPr>
            <w:r>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CA91D0D" w14:textId="77777777" w:rsidR="00433965" w:rsidRDefault="00433965">
            <w:pPr>
              <w:pStyle w:val="TAL"/>
              <w:rPr>
                <w:szCs w:val="18"/>
                <w:lang w:val="en-US" w:eastAsia="zh-CN"/>
              </w:rPr>
            </w:pPr>
            <w:r>
              <w:rPr>
                <w:szCs w:val="18"/>
                <w:lang w:val="en-US" w:eastAsia="zh-CN"/>
              </w:rPr>
              <w:t>This IE shall indicate the rule that failed to be applied.</w:t>
            </w:r>
          </w:p>
        </w:tc>
        <w:tc>
          <w:tcPr>
            <w:tcW w:w="370" w:type="dxa"/>
            <w:tcBorders>
              <w:top w:val="single" w:sz="4" w:space="0" w:color="auto"/>
              <w:left w:val="single" w:sz="4" w:space="0" w:color="auto"/>
              <w:bottom w:val="single" w:sz="4" w:space="0" w:color="auto"/>
              <w:right w:val="single" w:sz="4" w:space="0" w:color="auto"/>
            </w:tcBorders>
            <w:hideMark/>
          </w:tcPr>
          <w:p w14:paraId="2ECC68BF" w14:textId="77777777" w:rsidR="00433965" w:rsidRDefault="00433965">
            <w:pPr>
              <w:pStyle w:val="TAC"/>
              <w:rPr>
                <w:lang w:val="en-US"/>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2DB25F3"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5C4BCED1" w14:textId="77777777" w:rsidR="00433965" w:rsidRDefault="00433965">
            <w:pPr>
              <w:pStyle w:val="TAC"/>
              <w:rPr>
                <w:lang w:val="en-US"/>
              </w:rPr>
            </w:pPr>
            <w:r>
              <w:rPr>
                <w:lang w:val="fr-FR"/>
              </w:rPr>
              <w:t>X</w:t>
            </w:r>
          </w:p>
        </w:tc>
        <w:tc>
          <w:tcPr>
            <w:tcW w:w="400" w:type="dxa"/>
            <w:tcBorders>
              <w:top w:val="single" w:sz="4" w:space="0" w:color="auto"/>
              <w:left w:val="single" w:sz="4" w:space="0" w:color="auto"/>
              <w:bottom w:val="single" w:sz="4" w:space="0" w:color="auto"/>
              <w:right w:val="single" w:sz="4" w:space="0" w:color="auto"/>
            </w:tcBorders>
            <w:hideMark/>
          </w:tcPr>
          <w:p w14:paraId="634A055C" w14:textId="77777777" w:rsidR="00433965" w:rsidRDefault="00433965">
            <w:pPr>
              <w:pStyle w:val="TAC"/>
              <w:rPr>
                <w:szCs w:val="18"/>
                <w:lang w:val="de-DE"/>
              </w:rPr>
            </w:pPr>
            <w:r>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BC87AB" w14:textId="77777777" w:rsidR="00433965" w:rsidRDefault="00433965">
            <w:pPr>
              <w:pStyle w:val="TAC"/>
              <w:rPr>
                <w:lang w:val="fr-FR"/>
              </w:rPr>
            </w:pPr>
            <w:r>
              <w:rPr>
                <w:lang w:val="en-US"/>
              </w:rPr>
              <w:t>Failed Rule ID</w:t>
            </w:r>
          </w:p>
        </w:tc>
      </w:tr>
      <w:tr w:rsidR="00433965" w14:paraId="73059FE8"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hideMark/>
          </w:tcPr>
          <w:p w14:paraId="5ADB6E29" w14:textId="77777777" w:rsidR="00433965" w:rsidRDefault="00433965">
            <w:pPr>
              <w:pStyle w:val="TAL"/>
              <w:rPr>
                <w:lang w:val="fr-FR"/>
              </w:rPr>
            </w:pPr>
            <w:r>
              <w:rPr>
                <w:lang w:val="fr-FR" w:eastAsia="zh-CN"/>
              </w:rPr>
              <w:t>Failure Cause</w:t>
            </w:r>
          </w:p>
        </w:tc>
        <w:tc>
          <w:tcPr>
            <w:tcW w:w="336" w:type="dxa"/>
            <w:tcBorders>
              <w:top w:val="single" w:sz="4" w:space="0" w:color="auto"/>
              <w:left w:val="single" w:sz="4" w:space="0" w:color="auto"/>
              <w:bottom w:val="single" w:sz="4" w:space="0" w:color="auto"/>
              <w:right w:val="single" w:sz="4" w:space="0" w:color="auto"/>
            </w:tcBorders>
            <w:hideMark/>
          </w:tcPr>
          <w:p w14:paraId="2F1DFD6D" w14:textId="77777777" w:rsidR="00433965" w:rsidRDefault="00433965">
            <w:pPr>
              <w:pStyle w:val="TAL"/>
              <w:jc w:val="center"/>
              <w:rPr>
                <w:szCs w:val="18"/>
                <w:lang w:val="fr-FR" w:eastAsia="zh-CN"/>
              </w:rPr>
            </w:pPr>
            <w:r>
              <w:rPr>
                <w:szCs w:val="18"/>
                <w:lang w:val="fr-FR"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2C9012F8" w14:textId="77777777" w:rsidR="00433965" w:rsidRDefault="00433965">
            <w:pPr>
              <w:pStyle w:val="TAL"/>
              <w:rPr>
                <w:szCs w:val="18"/>
                <w:lang w:val="en-US" w:eastAsia="zh-CN"/>
              </w:rPr>
            </w:pPr>
            <w:r>
              <w:rPr>
                <w:szCs w:val="18"/>
                <w:lang w:val="en-US" w:eastAsia="zh-CN"/>
              </w:rPr>
              <w:t>This IE shall indicate the reason why the rule could not be applied.</w:t>
            </w:r>
          </w:p>
        </w:tc>
        <w:tc>
          <w:tcPr>
            <w:tcW w:w="370" w:type="dxa"/>
            <w:tcBorders>
              <w:top w:val="single" w:sz="4" w:space="0" w:color="auto"/>
              <w:left w:val="single" w:sz="4" w:space="0" w:color="auto"/>
              <w:bottom w:val="single" w:sz="4" w:space="0" w:color="auto"/>
              <w:right w:val="single" w:sz="4" w:space="0" w:color="auto"/>
            </w:tcBorders>
            <w:hideMark/>
          </w:tcPr>
          <w:p w14:paraId="2E347BCD" w14:textId="77777777" w:rsidR="00433965" w:rsidRDefault="00433965">
            <w:pPr>
              <w:pStyle w:val="TAC"/>
              <w:rPr>
                <w:lang w:val="fr-FR"/>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E7E3ACB"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3BA256FC" w14:textId="77777777" w:rsidR="00433965" w:rsidRDefault="00433965">
            <w:pPr>
              <w:pStyle w:val="TAC"/>
              <w:rPr>
                <w:lang w:val="fr-FR"/>
              </w:rPr>
            </w:pPr>
            <w:r>
              <w:rPr>
                <w:lang w:val="en-US"/>
              </w:rPr>
              <w:t>X</w:t>
            </w:r>
          </w:p>
        </w:tc>
        <w:tc>
          <w:tcPr>
            <w:tcW w:w="400" w:type="dxa"/>
            <w:tcBorders>
              <w:top w:val="single" w:sz="4" w:space="0" w:color="auto"/>
              <w:left w:val="single" w:sz="4" w:space="0" w:color="auto"/>
              <w:bottom w:val="single" w:sz="4" w:space="0" w:color="auto"/>
              <w:right w:val="single" w:sz="4" w:space="0" w:color="auto"/>
            </w:tcBorders>
            <w:hideMark/>
          </w:tcPr>
          <w:p w14:paraId="5DEFE832" w14:textId="77777777" w:rsidR="00433965" w:rsidRDefault="00433965">
            <w:pPr>
              <w:pStyle w:val="TAC"/>
              <w:rPr>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ABC085" w14:textId="77777777" w:rsidR="00433965" w:rsidRDefault="00433965">
            <w:pPr>
              <w:pStyle w:val="TAC"/>
              <w:rPr>
                <w:lang w:val="fr-FR" w:eastAsia="zh-CN"/>
              </w:rPr>
            </w:pPr>
            <w:r>
              <w:rPr>
                <w:lang w:val="fr-FR"/>
              </w:rPr>
              <w:t>Cause</w:t>
            </w:r>
          </w:p>
        </w:tc>
      </w:tr>
      <w:tr w:rsidR="00433965" w14:paraId="39650BC5"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hideMark/>
          </w:tcPr>
          <w:p w14:paraId="39D46F35" w14:textId="77777777" w:rsidR="00433965" w:rsidRDefault="00433965">
            <w:pPr>
              <w:pStyle w:val="TAL"/>
              <w:rPr>
                <w:lang w:val="fr-FR"/>
              </w:rPr>
            </w:pPr>
            <w:r>
              <w:rPr>
                <w:lang w:val="fr-FR" w:eastAsia="zh-CN"/>
              </w:rPr>
              <w:t>Offending IE Information</w:t>
            </w:r>
          </w:p>
        </w:tc>
        <w:tc>
          <w:tcPr>
            <w:tcW w:w="336" w:type="dxa"/>
            <w:tcBorders>
              <w:top w:val="single" w:sz="4" w:space="0" w:color="auto"/>
              <w:left w:val="single" w:sz="4" w:space="0" w:color="auto"/>
              <w:bottom w:val="single" w:sz="4" w:space="0" w:color="auto"/>
              <w:right w:val="single" w:sz="4" w:space="0" w:color="auto"/>
            </w:tcBorders>
            <w:hideMark/>
          </w:tcPr>
          <w:p w14:paraId="25BB1BB2" w14:textId="77777777" w:rsidR="00433965" w:rsidRDefault="00433965">
            <w:pPr>
              <w:pStyle w:val="TAL"/>
              <w:jc w:val="center"/>
              <w:rPr>
                <w:lang w:val="de-DE"/>
              </w:rPr>
            </w:pPr>
            <w:r>
              <w:rPr>
                <w:szCs w:val="18"/>
                <w:lang w:val="fr-FR"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16225488" w14:textId="77777777" w:rsidR="00433965" w:rsidRDefault="00433965">
            <w:pPr>
              <w:pStyle w:val="TAL"/>
              <w:rPr>
                <w:szCs w:val="18"/>
                <w:lang w:val="en-US" w:eastAsia="zh-CN"/>
              </w:rPr>
            </w:pPr>
            <w:r>
              <w:rPr>
                <w:szCs w:val="18"/>
                <w:lang w:val="en-US" w:eastAsia="zh-CN"/>
              </w:rPr>
              <w:t>This IE shall be included to report the offending IE which caused the rule activation failure, e.g. an unknown predefined rule name included in Activate Predefined Rules IE or an unknown Application ID in the PDI.</w:t>
            </w:r>
          </w:p>
          <w:p w14:paraId="3E11A938" w14:textId="77777777" w:rsidR="00433965" w:rsidRDefault="00433965">
            <w:pPr>
              <w:pStyle w:val="TAL"/>
              <w:rPr>
                <w:lang w:val="fr-FR"/>
              </w:rPr>
            </w:pPr>
            <w:r>
              <w:rPr>
                <w:lang w:val="fr-FR" w:eastAsia="zh-CN"/>
              </w:rPr>
              <w:t>Several IEs within the same IE type may be present to report multiple offending IEs.</w:t>
            </w:r>
          </w:p>
        </w:tc>
        <w:tc>
          <w:tcPr>
            <w:tcW w:w="370" w:type="dxa"/>
            <w:tcBorders>
              <w:top w:val="single" w:sz="4" w:space="0" w:color="auto"/>
              <w:left w:val="single" w:sz="4" w:space="0" w:color="auto"/>
              <w:bottom w:val="single" w:sz="4" w:space="0" w:color="auto"/>
              <w:right w:val="single" w:sz="4" w:space="0" w:color="auto"/>
            </w:tcBorders>
            <w:hideMark/>
          </w:tcPr>
          <w:p w14:paraId="46958B95" w14:textId="77777777" w:rsidR="00433965" w:rsidRDefault="00433965">
            <w:pPr>
              <w:pStyle w:val="TAC"/>
              <w:rPr>
                <w:lang w:val="fr-FR"/>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189C7B"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35381438" w14:textId="77777777" w:rsidR="00433965" w:rsidRDefault="00433965">
            <w:pPr>
              <w:pStyle w:val="TAC"/>
              <w:rPr>
                <w:lang w:val="fr-FR"/>
              </w:rPr>
            </w:pPr>
            <w:r>
              <w:rPr>
                <w:lang w:val="en-US"/>
              </w:rPr>
              <w:t>X</w:t>
            </w:r>
          </w:p>
        </w:tc>
        <w:tc>
          <w:tcPr>
            <w:tcW w:w="400" w:type="dxa"/>
            <w:tcBorders>
              <w:top w:val="single" w:sz="4" w:space="0" w:color="auto"/>
              <w:left w:val="single" w:sz="4" w:space="0" w:color="auto"/>
              <w:bottom w:val="single" w:sz="4" w:space="0" w:color="auto"/>
              <w:right w:val="single" w:sz="4" w:space="0" w:color="auto"/>
            </w:tcBorders>
            <w:hideMark/>
          </w:tcPr>
          <w:p w14:paraId="436C73CC" w14:textId="77777777" w:rsidR="00433965" w:rsidRDefault="00433965">
            <w:pPr>
              <w:pStyle w:val="TAC"/>
              <w:rPr>
                <w:lang w:val="fr-FR"/>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2A32F94" w14:textId="77777777" w:rsidR="00433965" w:rsidRDefault="00433965">
            <w:pPr>
              <w:pStyle w:val="TAC"/>
              <w:rPr>
                <w:lang w:val="fr-FR"/>
              </w:rPr>
            </w:pPr>
            <w:r>
              <w:rPr>
                <w:lang w:val="fr-FR"/>
              </w:rPr>
              <w:t>Offending IE Information</w:t>
            </w:r>
          </w:p>
        </w:tc>
      </w:tr>
    </w:tbl>
    <w:p w14:paraId="034C70A2" w14:textId="77777777" w:rsidR="00952B54" w:rsidRDefault="00952B54" w:rsidP="00952B54">
      <w:pPr>
        <w:rPr>
          <w:lang w:val="sv-SE"/>
        </w:rPr>
      </w:pPr>
    </w:p>
    <w:p w14:paraId="26899FD7" w14:textId="77777777" w:rsidR="00952B54" w:rsidRPr="00441CD0" w:rsidRDefault="00952B54" w:rsidP="00952B54">
      <w:pPr>
        <w:pStyle w:val="TH"/>
        <w:rPr>
          <w:lang w:val="en-US"/>
        </w:rPr>
      </w:pPr>
      <w:bookmarkStart w:id="4192" w:name="_Hlk71461565"/>
      <w:r w:rsidRPr="00441CD0">
        <w:t>Table 7.5.</w:t>
      </w:r>
      <w:r>
        <w:t>3</w:t>
      </w:r>
      <w:r w:rsidRPr="00441CD0">
        <w:t>.</w:t>
      </w:r>
      <w:r>
        <w:t>1</w:t>
      </w:r>
      <w:r w:rsidRPr="00441CD0">
        <w:t>-</w:t>
      </w:r>
      <w:r>
        <w:t>3</w:t>
      </w:r>
      <w:r w:rsidRPr="00441CD0">
        <w:t xml:space="preserve">: </w:t>
      </w:r>
      <w:r>
        <w:rPr>
          <w:lang w:eastAsia="zh-CN"/>
        </w:rPr>
        <w:t xml:space="preserve">Created L2TP Session </w:t>
      </w:r>
      <w:r w:rsidRPr="00441CD0">
        <w:rPr>
          <w:lang w:val="en-US"/>
        </w:rPr>
        <w:t>IE</w:t>
      </w:r>
      <w:r w:rsidRPr="00441CD0">
        <w:t xml:space="preserve"> in </w:t>
      </w:r>
      <w:r>
        <w:t xml:space="preserve">the </w:t>
      </w:r>
      <w:r w:rsidRPr="00441CD0">
        <w:t xml:space="preserve">PFCP Session Establishment </w:t>
      </w:r>
      <w:r>
        <w:t>Response</w:t>
      </w:r>
      <w:r w:rsidRPr="00441CD0">
        <w:t xml:space="preserve"> </w:t>
      </w:r>
      <w:r>
        <w:t>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952B54" w:rsidRPr="00441CD0" w14:paraId="6D3B5E0C"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C5BC4D" w14:textId="77777777" w:rsidR="00952B54" w:rsidRPr="00441CD0" w:rsidRDefault="00952B54" w:rsidP="00906C7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D57B24"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CE1CB27" w14:textId="0F689D88" w:rsidR="00952B54" w:rsidRPr="0067687A" w:rsidRDefault="00952B54" w:rsidP="00906C77">
            <w:pPr>
              <w:pStyle w:val="TAC"/>
              <w:rPr>
                <w:lang w:val="en-US" w:eastAsia="zh-CN"/>
              </w:rPr>
            </w:pPr>
            <w:r>
              <w:rPr>
                <w:lang w:eastAsia="zh-CN"/>
              </w:rPr>
              <w:t xml:space="preserve">Created L2TP Session </w:t>
            </w:r>
            <w:r w:rsidRPr="00441CD0">
              <w:rPr>
                <w:lang w:val="en-US"/>
              </w:rPr>
              <w:t>IE</w:t>
            </w:r>
            <w:r w:rsidRPr="00441CD0">
              <w:t xml:space="preserve"> </w:t>
            </w:r>
            <w:r w:rsidRPr="0067687A">
              <w:rPr>
                <w:lang w:val="en-US" w:eastAsia="zh-CN"/>
              </w:rPr>
              <w:t xml:space="preserve">Type = </w:t>
            </w:r>
            <w:r w:rsidR="00A37F36" w:rsidRPr="0067687A">
              <w:rPr>
                <w:lang w:val="en-US" w:eastAsia="zh-CN"/>
              </w:rPr>
              <w:t>279</w:t>
            </w:r>
            <w:r w:rsidRPr="0067687A">
              <w:rPr>
                <w:lang w:val="en-US" w:eastAsia="zh-CN"/>
              </w:rPr>
              <w:t xml:space="preserve"> (decimal)</w:t>
            </w:r>
          </w:p>
        </w:tc>
      </w:tr>
      <w:tr w:rsidR="00952B54" w:rsidRPr="00441CD0" w14:paraId="6AE4F0DD"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93EC1F" w14:textId="77777777" w:rsidR="00952B54" w:rsidRPr="00441CD0" w:rsidRDefault="00952B54" w:rsidP="00906C7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D61B2E"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2DD9D35" w14:textId="77777777" w:rsidR="00952B54" w:rsidRPr="00441CD0" w:rsidRDefault="00952B54" w:rsidP="00906C77">
            <w:pPr>
              <w:pStyle w:val="TAC"/>
              <w:rPr>
                <w:lang w:val="fr-FR"/>
              </w:rPr>
            </w:pPr>
            <w:r w:rsidRPr="00441CD0">
              <w:rPr>
                <w:lang w:val="fr-FR"/>
              </w:rPr>
              <w:t>Length = n</w:t>
            </w:r>
          </w:p>
        </w:tc>
      </w:tr>
      <w:tr w:rsidR="00952B54" w:rsidRPr="00441CD0" w14:paraId="08A578D8" w14:textId="77777777" w:rsidTr="00906C7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BF93CBA" w14:textId="77777777" w:rsidR="00952B54" w:rsidRPr="00441CD0" w:rsidRDefault="00952B54" w:rsidP="00906C7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9BA1E2" w14:textId="77777777" w:rsidR="00952B54" w:rsidRPr="00441CD0" w:rsidRDefault="00952B54" w:rsidP="00906C77">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49E2DC0" w14:textId="77777777" w:rsidR="00952B54" w:rsidRPr="00441CD0" w:rsidRDefault="00952B54" w:rsidP="00906C77">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34DDFA4" w14:textId="77777777" w:rsidR="00952B54" w:rsidRPr="00441CD0" w:rsidRDefault="00952B54" w:rsidP="00906C77">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D895598" w14:textId="77777777" w:rsidR="00952B54" w:rsidRPr="00441CD0" w:rsidRDefault="00952B54" w:rsidP="00906C77">
            <w:pPr>
              <w:pStyle w:val="TAH"/>
              <w:rPr>
                <w:lang w:val="fr-FR"/>
              </w:rPr>
            </w:pPr>
            <w:r w:rsidRPr="00441CD0">
              <w:rPr>
                <w:lang w:val="fr-FR"/>
              </w:rPr>
              <w:t>IE Type</w:t>
            </w:r>
          </w:p>
        </w:tc>
      </w:tr>
      <w:tr w:rsidR="00952B54" w:rsidRPr="00441CD0" w14:paraId="6A717F86" w14:textId="77777777" w:rsidTr="00906C7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19BB07" w14:textId="77777777" w:rsidR="00952B54" w:rsidRPr="00441CD0" w:rsidRDefault="00952B54" w:rsidP="00906C7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28DD1A" w14:textId="77777777" w:rsidR="00952B54" w:rsidRPr="00441CD0" w:rsidRDefault="00952B54" w:rsidP="00906C77">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FB6F4F5" w14:textId="77777777" w:rsidR="00952B54" w:rsidRPr="00441CD0" w:rsidRDefault="00952B54" w:rsidP="00906C7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00B8F" w14:textId="77777777" w:rsidR="00952B54" w:rsidRPr="00441CD0" w:rsidRDefault="00952B54" w:rsidP="00906C7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6283B66" w14:textId="77777777" w:rsidR="00952B54" w:rsidRPr="00441CD0" w:rsidRDefault="00952B54" w:rsidP="00906C7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07B98B6" w14:textId="77777777" w:rsidR="00952B54" w:rsidRPr="00441CD0" w:rsidRDefault="00952B54" w:rsidP="00906C77">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09E6419" w14:textId="77777777" w:rsidR="00952B54" w:rsidRPr="00441CD0" w:rsidRDefault="00952B54" w:rsidP="00906C77">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772CEB9" w14:textId="77777777" w:rsidR="00952B54" w:rsidRPr="00441CD0" w:rsidRDefault="00952B54" w:rsidP="00906C77">
            <w:pPr>
              <w:spacing w:after="0"/>
              <w:rPr>
                <w:rFonts w:ascii="Arial" w:hAnsi="Arial"/>
                <w:b/>
                <w:sz w:val="18"/>
                <w:lang w:val="fr-FR"/>
              </w:rPr>
            </w:pPr>
          </w:p>
        </w:tc>
      </w:tr>
      <w:tr w:rsidR="00952B54" w:rsidRPr="00441CD0" w14:paraId="232017F3"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1F3627B3" w14:textId="77777777" w:rsidR="00952B54" w:rsidRDefault="00952B54" w:rsidP="00906C77">
            <w:pPr>
              <w:pStyle w:val="TAL"/>
            </w:pPr>
            <w:r>
              <w:t>DNS Server Address</w:t>
            </w:r>
          </w:p>
        </w:tc>
        <w:tc>
          <w:tcPr>
            <w:tcW w:w="336" w:type="dxa"/>
            <w:tcBorders>
              <w:top w:val="single" w:sz="4" w:space="0" w:color="auto"/>
              <w:left w:val="single" w:sz="4" w:space="0" w:color="auto"/>
              <w:bottom w:val="single" w:sz="4" w:space="0" w:color="auto"/>
              <w:right w:val="single" w:sz="4" w:space="0" w:color="auto"/>
            </w:tcBorders>
          </w:tcPr>
          <w:p w14:paraId="7B9DC6B4" w14:textId="77777777" w:rsidR="00952B54" w:rsidRPr="00441CD0" w:rsidRDefault="00952B54" w:rsidP="00906C77">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6EDCEEEF" w14:textId="77777777" w:rsidR="00952B54" w:rsidRDefault="00952B54" w:rsidP="00906C77">
            <w:pPr>
              <w:pStyle w:val="TAL"/>
              <w:rPr>
                <w:lang w:eastAsia="zh-CN"/>
              </w:rPr>
            </w:pPr>
            <w:r>
              <w:rPr>
                <w:lang w:eastAsia="zh-CN"/>
              </w:rPr>
              <w:t>This IE may be present to include a DNS server address.</w:t>
            </w:r>
          </w:p>
          <w:p w14:paraId="2CC7374B" w14:textId="77777777" w:rsidR="00952B54" w:rsidRDefault="00952B54" w:rsidP="00906C77">
            <w:pPr>
              <w:pStyle w:val="TAL"/>
              <w:rPr>
                <w:lang w:eastAsia="zh-CN"/>
              </w:rPr>
            </w:pPr>
          </w:p>
          <w:p w14:paraId="71A10472" w14:textId="77777777" w:rsidR="00952B54" w:rsidRDefault="00952B54" w:rsidP="00906C77">
            <w:pPr>
              <w:pStyle w:val="TAL"/>
              <w:rPr>
                <w:lang w:eastAsia="zh-CN"/>
              </w:rPr>
            </w:pPr>
            <w:r>
              <w:rPr>
                <w:lang w:eastAsia="zh-CN"/>
              </w:rPr>
              <w:t>Several IEs with the same IE type may be present to represent multiple DNS server addresses.</w:t>
            </w:r>
          </w:p>
          <w:p w14:paraId="49347F33" w14:textId="77777777" w:rsidR="00952B54" w:rsidRDefault="00952B54" w:rsidP="00906C77">
            <w:pPr>
              <w:pStyle w:val="TAL"/>
              <w:rPr>
                <w:lang w:eastAsia="zh-CN"/>
              </w:rPr>
            </w:pPr>
          </w:p>
          <w:p w14:paraId="7E00B60B" w14:textId="77777777" w:rsidR="00952B54" w:rsidRDefault="00952B54" w:rsidP="00906C77">
            <w:pPr>
              <w:pStyle w:val="TAL"/>
              <w:rPr>
                <w:lang w:eastAsia="zh-CN"/>
              </w:rPr>
            </w:pPr>
            <w:r>
              <w:t>The order of the IEs in the message indicates the priority, i.e. the first IE shall contain the primary DNS server address and the second IE shall contain the secondary DNS server address.</w:t>
            </w:r>
          </w:p>
          <w:p w14:paraId="7C54C11F"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5A81CFA6"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1080A37"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6C7CC3EF"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09758D81"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7DC25411" w14:textId="77777777" w:rsidR="00952B54" w:rsidRPr="00441CD0" w:rsidRDefault="00952B54" w:rsidP="00906C77">
            <w:pPr>
              <w:pStyle w:val="TAC"/>
            </w:pPr>
            <w:r>
              <w:t>DNS Server Address</w:t>
            </w:r>
          </w:p>
        </w:tc>
      </w:tr>
      <w:tr w:rsidR="00952B54" w:rsidRPr="00441CD0" w14:paraId="101500BD"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21437DDA" w14:textId="77777777" w:rsidR="00952B54" w:rsidRDefault="00952B54" w:rsidP="00906C77">
            <w:pPr>
              <w:pStyle w:val="TAL"/>
            </w:pPr>
            <w:r>
              <w:t>NBNS Server Address</w:t>
            </w:r>
          </w:p>
        </w:tc>
        <w:tc>
          <w:tcPr>
            <w:tcW w:w="336" w:type="dxa"/>
            <w:tcBorders>
              <w:top w:val="single" w:sz="4" w:space="0" w:color="auto"/>
              <w:left w:val="single" w:sz="4" w:space="0" w:color="auto"/>
              <w:bottom w:val="single" w:sz="4" w:space="0" w:color="auto"/>
              <w:right w:val="single" w:sz="4" w:space="0" w:color="auto"/>
            </w:tcBorders>
          </w:tcPr>
          <w:p w14:paraId="353FCCFE" w14:textId="77777777" w:rsidR="00952B54" w:rsidRPr="00441CD0" w:rsidRDefault="00952B54" w:rsidP="00906C77">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6BA7F9F9" w14:textId="77777777" w:rsidR="00952B54" w:rsidRDefault="00952B54" w:rsidP="00906C77">
            <w:pPr>
              <w:pStyle w:val="TAL"/>
              <w:rPr>
                <w:lang w:eastAsia="zh-CN"/>
              </w:rPr>
            </w:pPr>
            <w:r>
              <w:rPr>
                <w:lang w:eastAsia="zh-CN"/>
              </w:rPr>
              <w:t>This IE may be present to include a NBNS server address.</w:t>
            </w:r>
          </w:p>
          <w:p w14:paraId="262DAD29" w14:textId="77777777" w:rsidR="00952B54" w:rsidRDefault="00952B54" w:rsidP="00906C77">
            <w:pPr>
              <w:pStyle w:val="TAL"/>
              <w:rPr>
                <w:lang w:eastAsia="zh-CN"/>
              </w:rPr>
            </w:pPr>
            <w:r>
              <w:rPr>
                <w:lang w:eastAsia="zh-CN"/>
              </w:rPr>
              <w:t>Several IEs with the same IE type may be present to represent multiple NBNS server addresses.</w:t>
            </w:r>
          </w:p>
          <w:p w14:paraId="4158C05B" w14:textId="77777777" w:rsidR="00952B54" w:rsidRDefault="00952B54" w:rsidP="00906C77">
            <w:pPr>
              <w:pStyle w:val="TAL"/>
              <w:rPr>
                <w:lang w:eastAsia="zh-CN"/>
              </w:rPr>
            </w:pPr>
          </w:p>
          <w:p w14:paraId="04D84153" w14:textId="77777777" w:rsidR="00952B54" w:rsidRDefault="00952B54" w:rsidP="00906C77">
            <w:pPr>
              <w:pStyle w:val="TAL"/>
              <w:rPr>
                <w:lang w:eastAsia="zh-CN"/>
              </w:rPr>
            </w:pPr>
            <w:r>
              <w:t xml:space="preserve">The order of the IEs in the message indicates the priority, i.e. the first IE shall contain the primary </w:t>
            </w:r>
            <w:r>
              <w:rPr>
                <w:lang w:eastAsia="zh-CN"/>
              </w:rPr>
              <w:t xml:space="preserve">NBNS server </w:t>
            </w:r>
            <w:r>
              <w:t xml:space="preserve">address and the second IE shall contain the secondary </w:t>
            </w:r>
            <w:r>
              <w:rPr>
                <w:lang w:eastAsia="zh-CN"/>
              </w:rPr>
              <w:t xml:space="preserve">NBNS server </w:t>
            </w:r>
            <w:r>
              <w:t>address.</w:t>
            </w:r>
          </w:p>
          <w:p w14:paraId="774EAD98"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20669303"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22980F"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C30333E"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02AA96B"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1FB223D2" w14:textId="77777777" w:rsidR="00952B54" w:rsidRPr="00441CD0" w:rsidRDefault="00952B54" w:rsidP="00906C77">
            <w:pPr>
              <w:pStyle w:val="TAC"/>
            </w:pPr>
            <w:r>
              <w:t>NBNS Server Address</w:t>
            </w:r>
          </w:p>
        </w:tc>
      </w:tr>
      <w:bookmarkEnd w:id="4192"/>
    </w:tbl>
    <w:p w14:paraId="555650EA" w14:textId="77777777" w:rsidR="00433965" w:rsidRPr="00441CD0" w:rsidRDefault="00433965" w:rsidP="00EE5860"/>
    <w:p w14:paraId="3BE0BFD2" w14:textId="77777777" w:rsidR="00EE5860" w:rsidRPr="00441CD0" w:rsidRDefault="00EE5860" w:rsidP="00EE5860">
      <w:pPr>
        <w:pStyle w:val="Heading4"/>
        <w:rPr>
          <w:rFonts w:cs="Arial"/>
          <w:bCs/>
        </w:rPr>
      </w:pPr>
      <w:bookmarkStart w:id="4193" w:name="_Toc19717294"/>
      <w:bookmarkStart w:id="4194" w:name="_Toc27490786"/>
      <w:bookmarkStart w:id="4195" w:name="_Toc27557079"/>
      <w:bookmarkStart w:id="4196" w:name="_Toc27723996"/>
      <w:bookmarkStart w:id="4197" w:name="_Toc36031068"/>
      <w:bookmarkStart w:id="4198" w:name="_Toc36042988"/>
      <w:bookmarkStart w:id="4199" w:name="_Toc36814313"/>
      <w:bookmarkStart w:id="4200" w:name="_Toc44689168"/>
      <w:bookmarkStart w:id="4201" w:name="_Toc44923922"/>
      <w:bookmarkStart w:id="4202" w:name="_Toc51860892"/>
      <w:bookmarkStart w:id="4203" w:name="_Toc57930663"/>
      <w:bookmarkStart w:id="4204" w:name="_Toc57931293"/>
      <w:bookmarkStart w:id="4205" w:name="_Toc73971815"/>
      <w:r w:rsidRPr="00441CD0">
        <w:t>7.5.3.2</w:t>
      </w:r>
      <w:r w:rsidRPr="00441CD0">
        <w:tab/>
        <w:t>Created PDR IE within PFCP Session Establishment Response</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7F0D0D73" w14:textId="77777777" w:rsidR="00EE5860" w:rsidRPr="00441CD0" w:rsidRDefault="00EE5860" w:rsidP="00EE5860">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76184C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2CA003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773F8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CD206C" w14:textId="77777777" w:rsidR="00EE5860" w:rsidRPr="00441CD0" w:rsidRDefault="00EE5860" w:rsidP="00BB0E1F">
            <w:pPr>
              <w:pStyle w:val="TAC"/>
            </w:pPr>
            <w:r w:rsidRPr="00441CD0">
              <w:rPr>
                <w:lang w:val="en-US"/>
              </w:rPr>
              <w:t>Created PDR IE Type = 8 (decimal)</w:t>
            </w:r>
          </w:p>
        </w:tc>
      </w:tr>
      <w:tr w:rsidR="00EE5860" w:rsidRPr="00441CD0" w14:paraId="7DDECD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330CE2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220B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8DBED4" w14:textId="77777777" w:rsidR="00EE5860" w:rsidRPr="00441CD0" w:rsidRDefault="00EE5860" w:rsidP="00BB0E1F">
            <w:pPr>
              <w:pStyle w:val="TAC"/>
            </w:pPr>
            <w:r w:rsidRPr="00441CD0">
              <w:t>Length = n</w:t>
            </w:r>
          </w:p>
        </w:tc>
      </w:tr>
      <w:tr w:rsidR="00EE5860" w:rsidRPr="00441CD0" w14:paraId="1FA4146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782F0E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FB07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302B9E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A37F0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4C3542" w14:textId="77777777" w:rsidR="00EE5860" w:rsidRPr="00441CD0" w:rsidRDefault="00EE5860" w:rsidP="00BB0E1F">
            <w:pPr>
              <w:pStyle w:val="TAH"/>
            </w:pPr>
            <w:r w:rsidRPr="00441CD0">
              <w:t>IE Type</w:t>
            </w:r>
          </w:p>
        </w:tc>
      </w:tr>
      <w:tr w:rsidR="00EE5860" w:rsidRPr="00441CD0" w14:paraId="1FD6D50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4AF446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0EC5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D8222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3A1C88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0975FB1"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A3EE6B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A26A7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7F652E4" w14:textId="77777777" w:rsidR="00EE5860" w:rsidRPr="00441CD0" w:rsidRDefault="00EE5860" w:rsidP="00BB0E1F">
            <w:pPr>
              <w:spacing w:after="0"/>
              <w:rPr>
                <w:rFonts w:ascii="Arial" w:hAnsi="Arial"/>
                <w:b/>
                <w:sz w:val="18"/>
                <w:lang w:val="x-none"/>
              </w:rPr>
            </w:pPr>
          </w:p>
        </w:tc>
      </w:tr>
      <w:tr w:rsidR="00EE5860" w:rsidRPr="00441CD0" w14:paraId="2496FAC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B79CCE" w14:textId="77777777" w:rsidR="00EE5860" w:rsidRPr="00441CD0" w:rsidRDefault="00EE5860" w:rsidP="00BB0E1F">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0738D8"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A1C7E2D"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2157A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2D145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2F4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0D30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14BCAC" w14:textId="77777777" w:rsidR="00EE5860" w:rsidRPr="00441CD0" w:rsidRDefault="00EE5860" w:rsidP="00BB0E1F">
            <w:pPr>
              <w:pStyle w:val="TAC"/>
              <w:rPr>
                <w:lang w:val="x-none"/>
              </w:rPr>
            </w:pPr>
            <w:r w:rsidRPr="00441CD0">
              <w:t>PDR ID</w:t>
            </w:r>
          </w:p>
        </w:tc>
      </w:tr>
      <w:tr w:rsidR="00EE5860" w:rsidRPr="00441CD0" w14:paraId="11A728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F1FC4DD" w14:textId="77777777" w:rsidR="00EE5860" w:rsidRPr="00441CD0" w:rsidRDefault="00EE5860" w:rsidP="00BB0E1F">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10D035F1" w14:textId="77777777" w:rsidR="00EE5860" w:rsidRPr="00441CD0" w:rsidRDefault="00EE5860" w:rsidP="00BB0E1F">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EB2285C" w14:textId="77777777" w:rsidR="00EE5860" w:rsidRPr="00441CD0" w:rsidRDefault="00EE5860" w:rsidP="00BB0E1F">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14:paraId="33C301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B242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76A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908B5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3FAB9A" w14:textId="77777777" w:rsidR="00EE5860" w:rsidRPr="00441CD0" w:rsidRDefault="00EE5860" w:rsidP="00BB0E1F">
            <w:pPr>
              <w:pStyle w:val="TAC"/>
              <w:rPr>
                <w:lang w:val="x-none"/>
              </w:rPr>
            </w:pPr>
            <w:r w:rsidRPr="00441CD0">
              <w:t>F-TEID</w:t>
            </w:r>
          </w:p>
        </w:tc>
      </w:tr>
      <w:tr w:rsidR="00EE5860" w:rsidRPr="00441CD0" w14:paraId="6EABE8B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DB1C10" w14:textId="77777777" w:rsidR="00EE5860" w:rsidRPr="00441CD0" w:rsidRDefault="00EE5860" w:rsidP="00BB0E1F">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74D08294"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E2E4FC3" w14:textId="77777777" w:rsidR="00EE5860" w:rsidRPr="00441CD0" w:rsidRDefault="00EE5860" w:rsidP="00BB0E1F">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51B6F089"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236ABFB"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670B1D2"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C62A606"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F87FAC4" w14:textId="77777777" w:rsidR="00EE5860" w:rsidRPr="00441CD0" w:rsidRDefault="00EE5860" w:rsidP="00BB0E1F">
            <w:pPr>
              <w:pStyle w:val="TAC"/>
            </w:pPr>
            <w:r w:rsidRPr="00441CD0">
              <w:t>F-TEID</w:t>
            </w:r>
          </w:p>
        </w:tc>
      </w:tr>
      <w:tr w:rsidR="00EE5860" w:rsidRPr="00441CD0" w14:paraId="5CA656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0BF1E6" w14:textId="77777777" w:rsidR="00EE5860" w:rsidRPr="00441CD0" w:rsidRDefault="00EE5860" w:rsidP="00BB0E1F">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694BE596" w14:textId="77777777" w:rsidR="00EE5860" w:rsidRPr="00441CD0" w:rsidRDefault="00EE5860" w:rsidP="00BB0E1F">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FB38DF3"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465970AE" w14:textId="31DF2F72" w:rsidR="00EE5860" w:rsidRPr="00441CD0" w:rsidRDefault="00EE5860" w:rsidP="00BB0E1F">
            <w:pPr>
              <w:pStyle w:val="TAL"/>
              <w:rPr>
                <w:szCs w:val="18"/>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70448F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3045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EA1B9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31BEC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A71D933" w14:textId="77777777" w:rsidR="00EE5860" w:rsidRPr="00441CD0" w:rsidRDefault="00EE5860" w:rsidP="00BB0E1F">
            <w:pPr>
              <w:pStyle w:val="TAC"/>
              <w:rPr>
                <w:lang w:val="x-none"/>
              </w:rPr>
            </w:pPr>
            <w:r w:rsidRPr="00441CD0">
              <w:t>UE IP Address</w:t>
            </w:r>
          </w:p>
        </w:tc>
      </w:tr>
    </w:tbl>
    <w:p w14:paraId="745A68FF" w14:textId="77777777" w:rsidR="00EE5860" w:rsidRPr="00441CD0" w:rsidRDefault="00EE5860" w:rsidP="00EE5860"/>
    <w:p w14:paraId="4B7B04C2" w14:textId="77777777" w:rsidR="00EE5860" w:rsidRPr="00441CD0" w:rsidRDefault="00EE5860" w:rsidP="00EE5860">
      <w:pPr>
        <w:pStyle w:val="Heading4"/>
        <w:rPr>
          <w:lang w:eastAsia="zh-CN"/>
        </w:rPr>
      </w:pPr>
      <w:bookmarkStart w:id="4206" w:name="_Toc19717295"/>
      <w:bookmarkStart w:id="4207" w:name="_Toc27490787"/>
      <w:bookmarkStart w:id="4208" w:name="_Toc27557080"/>
      <w:bookmarkStart w:id="4209" w:name="_Toc27723997"/>
      <w:bookmarkStart w:id="4210" w:name="_Toc36031069"/>
      <w:bookmarkStart w:id="4211" w:name="_Toc36042989"/>
      <w:bookmarkStart w:id="4212" w:name="_Toc36814314"/>
      <w:bookmarkStart w:id="4213" w:name="_Toc44689169"/>
      <w:bookmarkStart w:id="4214" w:name="_Toc44923923"/>
      <w:bookmarkStart w:id="4215" w:name="_Toc51860893"/>
      <w:bookmarkStart w:id="4216" w:name="_Toc57930664"/>
      <w:bookmarkStart w:id="4217" w:name="_Toc57931294"/>
      <w:bookmarkStart w:id="4218" w:name="_Toc73971816"/>
      <w:r w:rsidRPr="00441CD0">
        <w:t>7.5.3.3</w:t>
      </w:r>
      <w:r w:rsidRPr="00441CD0">
        <w:tab/>
        <w:t>Load Control Information IE within PFCP Session Establishment Response</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219" w:name="_Toc19717296"/>
      <w:bookmarkStart w:id="4220" w:name="_Toc27490788"/>
      <w:bookmarkStart w:id="4221" w:name="_Toc27557081"/>
      <w:bookmarkStart w:id="4222" w:name="_Toc27723998"/>
      <w:bookmarkStart w:id="4223" w:name="_Toc36031070"/>
      <w:bookmarkStart w:id="4224" w:name="_Toc36042990"/>
      <w:bookmarkStart w:id="4225" w:name="_Toc36814315"/>
      <w:bookmarkStart w:id="4226" w:name="_Toc44689170"/>
      <w:bookmarkStart w:id="4227" w:name="_Toc44923924"/>
      <w:bookmarkStart w:id="4228" w:name="_Toc51860894"/>
      <w:bookmarkStart w:id="4229" w:name="_Toc57930665"/>
      <w:bookmarkStart w:id="4230" w:name="_Toc57931295"/>
      <w:bookmarkStart w:id="4231" w:name="_Toc73971817"/>
      <w:r w:rsidRPr="00441CD0">
        <w:t>7.5.3.4</w:t>
      </w:r>
      <w:r w:rsidRPr="00441CD0">
        <w:tab/>
        <w:t>Overload Control Information IE within PFCP Session Establishment Response</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232" w:name="_Toc19717297"/>
      <w:bookmarkStart w:id="4233" w:name="_Toc27490789"/>
      <w:bookmarkStart w:id="4234" w:name="_Toc27557082"/>
      <w:bookmarkStart w:id="4235" w:name="_Toc27723999"/>
      <w:bookmarkStart w:id="4236" w:name="_Toc36031071"/>
      <w:bookmarkStart w:id="4237" w:name="_Toc36042991"/>
      <w:bookmarkStart w:id="4238" w:name="_Toc36814316"/>
      <w:bookmarkStart w:id="4239" w:name="_Toc44689171"/>
      <w:bookmarkStart w:id="4240" w:name="_Toc44923925"/>
      <w:bookmarkStart w:id="4241" w:name="_Toc51860895"/>
      <w:bookmarkStart w:id="4242" w:name="_Toc57930666"/>
      <w:bookmarkStart w:id="4243" w:name="_Toc57931296"/>
      <w:bookmarkStart w:id="4244" w:name="_Toc73971818"/>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1B7013F4" w14:textId="77777777" w:rsidR="00EE5860" w:rsidRPr="00441CD0" w:rsidRDefault="00EE5860" w:rsidP="00EE5860">
      <w:pPr>
        <w:pStyle w:val="TH"/>
      </w:pPr>
      <w:r w:rsidRPr="00441CD0">
        <w:t xml:space="preserve">Table 7.5.3.5-1: </w:t>
      </w:r>
      <w:r w:rsidRPr="00441CD0">
        <w:rPr>
          <w:lang w:val="en-US"/>
        </w:rPr>
        <w:t>Created Traffic Endpoint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CF4CA7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5BA2DD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27C6AE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1E717E" w14:textId="77777777" w:rsidR="00EE5860" w:rsidRPr="00441CD0" w:rsidRDefault="00EE5860" w:rsidP="00BB0E1F">
            <w:pPr>
              <w:pStyle w:val="TAC"/>
            </w:pPr>
            <w:r w:rsidRPr="00441CD0">
              <w:rPr>
                <w:lang w:val="en-US"/>
              </w:rPr>
              <w:t>Created Traffic Endpoint IE Type = 128 (decimal)</w:t>
            </w:r>
          </w:p>
        </w:tc>
      </w:tr>
      <w:tr w:rsidR="00EE5860" w:rsidRPr="00441CD0" w14:paraId="20B84A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08DD7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D25506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B8AA3BC" w14:textId="77777777" w:rsidR="00EE5860" w:rsidRPr="00441CD0" w:rsidRDefault="00EE5860" w:rsidP="00BB0E1F">
            <w:pPr>
              <w:pStyle w:val="TAC"/>
            </w:pPr>
            <w:r w:rsidRPr="00441CD0">
              <w:t>Length = n</w:t>
            </w:r>
          </w:p>
        </w:tc>
      </w:tr>
      <w:tr w:rsidR="00EE5860" w:rsidRPr="00441CD0" w14:paraId="5EC70B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90262E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B985D5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F41489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689AF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1DBC21" w14:textId="77777777" w:rsidR="00EE5860" w:rsidRPr="00441CD0" w:rsidRDefault="00EE5860" w:rsidP="00BB0E1F">
            <w:pPr>
              <w:pStyle w:val="TAH"/>
            </w:pPr>
            <w:r w:rsidRPr="00441CD0">
              <w:t>IE Type</w:t>
            </w:r>
          </w:p>
        </w:tc>
      </w:tr>
      <w:tr w:rsidR="00EE5860" w:rsidRPr="00441CD0" w14:paraId="3EAA1F8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51286E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DF043"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86F1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0EB164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5C1EE9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BEBFAE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05C2D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3109828" w14:textId="77777777" w:rsidR="00EE5860" w:rsidRPr="00441CD0" w:rsidRDefault="00EE5860" w:rsidP="00BB0E1F">
            <w:pPr>
              <w:spacing w:after="0"/>
              <w:rPr>
                <w:rFonts w:ascii="Arial" w:hAnsi="Arial"/>
                <w:b/>
                <w:sz w:val="18"/>
                <w:lang w:val="x-none"/>
              </w:rPr>
            </w:pPr>
          </w:p>
        </w:tc>
      </w:tr>
      <w:tr w:rsidR="00EE5860" w:rsidRPr="00441CD0" w14:paraId="3545EA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F87841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CE2186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78CE0E69"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140BD5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15AC2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7950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15B28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36FDB89"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0B1D0A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640ACF3" w14:textId="77777777" w:rsidR="00EE5860" w:rsidRPr="00441CD0" w:rsidRDefault="00EE5860" w:rsidP="00BB0E1F">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0A37B854" w14:textId="77777777" w:rsidR="00EE5860" w:rsidRPr="00441CD0" w:rsidRDefault="00EE5860" w:rsidP="00BB0E1F">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14:paraId="16A71E06" w14:textId="77777777" w:rsidR="00EE5860" w:rsidRPr="00441CD0" w:rsidRDefault="00EE5860" w:rsidP="00BB0E1F">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14:paraId="243785CD"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114D7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8CBA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E7AA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85269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5272E03" w14:textId="77777777" w:rsidR="00EE5860" w:rsidRPr="00441CD0" w:rsidRDefault="00EE5860" w:rsidP="00BB0E1F">
            <w:pPr>
              <w:pStyle w:val="TAC"/>
              <w:rPr>
                <w:lang w:val="x-none"/>
              </w:rPr>
            </w:pPr>
            <w:r w:rsidRPr="00441CD0">
              <w:t>F-TEID</w:t>
            </w:r>
          </w:p>
        </w:tc>
      </w:tr>
      <w:tr w:rsidR="00EE5860" w:rsidRPr="00441CD0" w14:paraId="24ABB8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429F90A"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0943FB95"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0173BDA" w14:textId="77777777" w:rsidR="00EE5860" w:rsidRPr="00441CD0" w:rsidRDefault="00EE5860" w:rsidP="00BB0E1F">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665FE0E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0744CFEC"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5E952D1"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31B2413"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43A208" w14:textId="77777777" w:rsidR="00EE5860" w:rsidRPr="00441CD0" w:rsidRDefault="00EE5860" w:rsidP="00BB0E1F">
            <w:pPr>
              <w:pStyle w:val="TAC"/>
            </w:pPr>
            <w:r w:rsidRPr="00441CD0">
              <w:t>F-TEID</w:t>
            </w:r>
          </w:p>
        </w:tc>
      </w:tr>
      <w:tr w:rsidR="00EE5860" w:rsidRPr="00441CD0" w14:paraId="25E50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AC12FA0" w14:textId="77777777" w:rsidR="00EE5860" w:rsidRPr="00441CD0" w:rsidRDefault="00EE5860" w:rsidP="00BB0E1F">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104D09F5" w14:textId="77777777" w:rsidR="00EE5860" w:rsidRPr="00441CD0" w:rsidRDefault="00EE5860" w:rsidP="00BB0E1F">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683C701"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38766ABF" w14:textId="55B469CD" w:rsidR="00EE5860" w:rsidRPr="00441CD0" w:rsidRDefault="00EE5860" w:rsidP="00BB0E1F">
            <w:pPr>
              <w:pStyle w:val="TAL"/>
              <w:rPr>
                <w:szCs w:val="18"/>
                <w:lang w:val="x-none"/>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31EA05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D320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9938F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2BCE9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A0ABA0" w14:textId="77777777" w:rsidR="00EE5860" w:rsidRPr="00441CD0" w:rsidRDefault="00EE5860" w:rsidP="00BB0E1F">
            <w:pPr>
              <w:pStyle w:val="TAC"/>
              <w:rPr>
                <w:lang w:val="x-none"/>
              </w:rPr>
            </w:pPr>
            <w:r w:rsidRPr="00441CD0">
              <w:t>UE IP Address</w:t>
            </w:r>
          </w:p>
        </w:tc>
      </w:tr>
    </w:tbl>
    <w:p w14:paraId="5EED1580" w14:textId="77777777" w:rsidR="00EE5860" w:rsidRPr="00441CD0" w:rsidRDefault="00EE5860" w:rsidP="00EE5860">
      <w:pPr>
        <w:rPr>
          <w:lang w:eastAsia="zh-CN"/>
        </w:rPr>
      </w:pPr>
    </w:p>
    <w:p w14:paraId="485EB062" w14:textId="77777777" w:rsidR="00EE5860" w:rsidRPr="00441CD0" w:rsidRDefault="00EE5860" w:rsidP="00EE5860">
      <w:pPr>
        <w:pStyle w:val="Heading4"/>
        <w:rPr>
          <w:lang w:eastAsia="zh-CN"/>
        </w:rPr>
      </w:pPr>
      <w:bookmarkStart w:id="4245" w:name="_Toc27490790"/>
      <w:bookmarkStart w:id="4246" w:name="_Toc27557083"/>
      <w:bookmarkStart w:id="4247" w:name="_Toc27724000"/>
      <w:bookmarkStart w:id="4248" w:name="_Toc36031072"/>
      <w:bookmarkStart w:id="4249" w:name="_Toc36042992"/>
      <w:bookmarkStart w:id="4250" w:name="_Toc36814317"/>
      <w:bookmarkStart w:id="4251" w:name="_Toc44689172"/>
      <w:bookmarkStart w:id="4252" w:name="_Toc44923926"/>
      <w:bookmarkStart w:id="4253" w:name="_Toc51860896"/>
      <w:bookmarkStart w:id="4254" w:name="_Toc57930667"/>
      <w:bookmarkStart w:id="4255" w:name="_Toc57931297"/>
      <w:bookmarkStart w:id="4256" w:name="_Toc73971819"/>
      <w:r w:rsidRPr="00441CD0">
        <w:t>7.5.3.6</w:t>
      </w:r>
      <w:r w:rsidRPr="00441CD0">
        <w:tab/>
        <w:t>Created Bridge Info for TSC</w:t>
      </w:r>
      <w:r w:rsidRPr="00441CD0">
        <w:rPr>
          <w:lang w:val="en-US"/>
        </w:rPr>
        <w:t xml:space="preserve"> IE</w:t>
      </w:r>
      <w:r w:rsidRPr="00441CD0">
        <w:t xml:space="preserve"> within PFCP Session Establishment Response</w:t>
      </w:r>
      <w:bookmarkEnd w:id="4245"/>
      <w:bookmarkEnd w:id="4246"/>
      <w:bookmarkEnd w:id="4247"/>
      <w:bookmarkEnd w:id="4248"/>
      <w:bookmarkEnd w:id="4249"/>
      <w:bookmarkEnd w:id="4250"/>
      <w:bookmarkEnd w:id="4251"/>
      <w:bookmarkEnd w:id="4252"/>
      <w:bookmarkEnd w:id="4253"/>
      <w:bookmarkEnd w:id="4254"/>
      <w:bookmarkEnd w:id="4255"/>
      <w:bookmarkEnd w:id="4256"/>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6E4D72"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2C290898" w:rsidR="006E4D72" w:rsidRPr="00441CD0" w:rsidRDefault="006E4D72" w:rsidP="006E4D72">
            <w:pPr>
              <w:pStyle w:val="TAL"/>
              <w:rPr>
                <w:lang w:val="fr-FR"/>
              </w:rPr>
            </w:pPr>
            <w:r>
              <w:rPr>
                <w:szCs w:val="18"/>
                <w:lang w:val="fr-FR"/>
              </w:rPr>
              <w:t xml:space="preserve">5GS </w:t>
            </w:r>
            <w:r w:rsidR="004D36E4">
              <w:rPr>
                <w:lang w:val="en-US"/>
              </w:rPr>
              <w:t>User Plane Node</w:t>
            </w:r>
          </w:p>
        </w:tc>
        <w:tc>
          <w:tcPr>
            <w:tcW w:w="336" w:type="dxa"/>
            <w:tcBorders>
              <w:top w:val="single" w:sz="4" w:space="0" w:color="auto"/>
              <w:left w:val="single" w:sz="4" w:space="0" w:color="auto"/>
              <w:bottom w:val="single" w:sz="4" w:space="0" w:color="auto"/>
              <w:right w:val="single" w:sz="4" w:space="0" w:color="auto"/>
            </w:tcBorders>
            <w:hideMark/>
          </w:tcPr>
          <w:p w14:paraId="70CE1FF5" w14:textId="370B95C0" w:rsidR="006E4D72" w:rsidRPr="00441CD0" w:rsidRDefault="006E4D72" w:rsidP="006E4D72">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3A9B7841" w:rsidR="006E4D72" w:rsidRPr="00441CD0" w:rsidRDefault="006E4D72" w:rsidP="006E4D72">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xml:space="preserve">, this IE shall be present and shall contain the </w:t>
            </w:r>
            <w:r>
              <w:rPr>
                <w:szCs w:val="18"/>
              </w:rPr>
              <w:t>5GS</w:t>
            </w:r>
            <w:r w:rsidR="004D36E4">
              <w:rPr>
                <w:lang w:val="en-US"/>
              </w:rPr>
              <w:t xml:space="preserve"> User Plane Node</w:t>
            </w:r>
            <w:r w:rsidRPr="00441CD0">
              <w:rPr>
                <w:szCs w:val="18"/>
              </w:rPr>
              <w:t xml:space="preserve">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2BE1B67F"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0F3F33F9"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1A977C05"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2BA2B9BC" w:rsidR="006E4D72" w:rsidRPr="00441CD0" w:rsidRDefault="006E4D72" w:rsidP="006E4D7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2DE5011C" w:rsidR="006E4D72" w:rsidRPr="00441CD0" w:rsidRDefault="006E4D72" w:rsidP="006E4D72">
            <w:pPr>
              <w:pStyle w:val="TAC"/>
              <w:rPr>
                <w:lang w:val="fr-FR"/>
              </w:rPr>
            </w:pPr>
            <w:r>
              <w:rPr>
                <w:szCs w:val="18"/>
                <w:lang w:val="fr-FR"/>
              </w:rPr>
              <w:t xml:space="preserve">5GS </w:t>
            </w:r>
            <w:r w:rsidR="004D36E4">
              <w:rPr>
                <w:lang w:val="en-US"/>
              </w:rPr>
              <w:t>User Plane Node</w:t>
            </w:r>
          </w:p>
        </w:tc>
      </w:tr>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57" w:name="_Toc27490791"/>
      <w:bookmarkStart w:id="4258" w:name="_Toc27557084"/>
      <w:bookmarkStart w:id="4259" w:name="_Toc27724001"/>
      <w:bookmarkStart w:id="4260" w:name="_Toc36031073"/>
      <w:bookmarkStart w:id="4261" w:name="_Toc36042993"/>
      <w:bookmarkStart w:id="4262" w:name="_Toc36814318"/>
      <w:bookmarkStart w:id="4263" w:name="_Toc44689173"/>
      <w:bookmarkStart w:id="4264" w:name="_Toc44923927"/>
      <w:bookmarkStart w:id="4265" w:name="_Toc51860897"/>
      <w:bookmarkStart w:id="4266" w:name="_Toc57930668"/>
      <w:bookmarkStart w:id="4267" w:name="_Toc57931298"/>
      <w:bookmarkStart w:id="4268" w:name="_Toc73971820"/>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57"/>
      <w:bookmarkEnd w:id="4258"/>
      <w:bookmarkEnd w:id="4259"/>
      <w:bookmarkEnd w:id="4260"/>
      <w:bookmarkEnd w:id="4261"/>
      <w:bookmarkEnd w:id="4262"/>
      <w:bookmarkEnd w:id="4263"/>
      <w:bookmarkEnd w:id="4264"/>
      <w:bookmarkEnd w:id="4265"/>
      <w:bookmarkEnd w:id="4266"/>
      <w:bookmarkEnd w:id="4267"/>
      <w:bookmarkEnd w:id="4268"/>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F534E3" w14:textId="77777777" w:rsidR="00EE5860" w:rsidRPr="00441CD0" w:rsidRDefault="00EE5860" w:rsidP="00BB0E1F">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69" w:name="_Toc57930669"/>
      <w:bookmarkStart w:id="4270" w:name="_Toc57931299"/>
      <w:bookmarkStart w:id="4271" w:name="_Toc73971821"/>
      <w:bookmarkStart w:id="4272" w:name="_Toc19717298"/>
      <w:bookmarkStart w:id="4273" w:name="_Toc27490792"/>
      <w:bookmarkStart w:id="4274" w:name="_Toc27557085"/>
      <w:bookmarkStart w:id="4275" w:name="_Toc27724002"/>
      <w:bookmarkStart w:id="4276" w:name="_Toc36031074"/>
      <w:bookmarkStart w:id="4277" w:name="_Toc36042994"/>
      <w:bookmarkStart w:id="4278" w:name="_Toc36814319"/>
      <w:bookmarkStart w:id="4279" w:name="_Toc44689175"/>
      <w:bookmarkStart w:id="4280" w:name="_Toc44923929"/>
      <w:bookmarkStart w:id="4281" w:name="_Toc51860899"/>
      <w:r w:rsidRPr="00867BF5">
        <w:t>7.5.3.</w:t>
      </w:r>
      <w:r>
        <w:rPr>
          <w:lang w:eastAsia="zh-CN"/>
        </w:rPr>
        <w:t>8</w:t>
      </w:r>
      <w:r w:rsidRPr="00867BF5">
        <w:tab/>
      </w:r>
      <w:r>
        <w:t>Void</w:t>
      </w:r>
      <w:bookmarkEnd w:id="4269"/>
      <w:bookmarkEnd w:id="4270"/>
      <w:bookmarkEnd w:id="4271"/>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82" w:name="_Toc57930670"/>
      <w:bookmarkStart w:id="4283" w:name="_Toc57931300"/>
      <w:bookmarkStart w:id="4284" w:name="_Toc73971822"/>
      <w:r w:rsidRPr="00441CD0">
        <w:t>7.5.4</w:t>
      </w:r>
      <w:r w:rsidRPr="00441CD0">
        <w:tab/>
      </w:r>
      <w:r w:rsidRPr="00441CD0">
        <w:rPr>
          <w:lang w:val="fr-FR"/>
        </w:rPr>
        <w:t xml:space="preserve">PFCP </w:t>
      </w:r>
      <w:r w:rsidRPr="00441CD0">
        <w:t>Session Modification Request</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54EE37C4" w14:textId="77777777" w:rsidR="00EE5860" w:rsidRPr="00441CD0" w:rsidRDefault="00EE5860" w:rsidP="00EE5860">
      <w:pPr>
        <w:pStyle w:val="Heading4"/>
        <w:rPr>
          <w:rFonts w:cs="Arial"/>
          <w:bCs/>
        </w:rPr>
      </w:pPr>
      <w:bookmarkStart w:id="4285" w:name="_Toc19717299"/>
      <w:bookmarkStart w:id="4286" w:name="_Toc27490793"/>
      <w:bookmarkStart w:id="4287" w:name="_Toc27557086"/>
      <w:bookmarkStart w:id="4288" w:name="_Toc27724003"/>
      <w:bookmarkStart w:id="4289" w:name="_Toc36031075"/>
      <w:bookmarkStart w:id="4290" w:name="_Toc36042995"/>
      <w:bookmarkStart w:id="4291" w:name="_Toc36814320"/>
      <w:bookmarkStart w:id="4292" w:name="_Toc44689176"/>
      <w:bookmarkStart w:id="4293" w:name="_Toc44923930"/>
      <w:bookmarkStart w:id="4294" w:name="_Toc51860900"/>
      <w:bookmarkStart w:id="4295" w:name="_Toc57930671"/>
      <w:bookmarkStart w:id="4296" w:name="_Toc57931301"/>
      <w:bookmarkStart w:id="4297" w:name="_Toc73971823"/>
      <w:r w:rsidRPr="00441CD0">
        <w:t>7.5.4.1</w:t>
      </w:r>
      <w:r w:rsidRPr="00441CD0">
        <w:tab/>
        <w:t>General</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13E15F15" w14:textId="77777777" w:rsidR="00EE5860" w:rsidRPr="00441CD0" w:rsidRDefault="00EE5860" w:rsidP="00BB0E1F">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77777777" w:rsidR="00EE5860" w:rsidRPr="00441CD0" w:rsidRDefault="00EE5860" w:rsidP="00BB0E1F">
            <w:pPr>
              <w:pStyle w:val="TAL"/>
              <w:rPr>
                <w:lang w:eastAsia="zh-CN"/>
              </w:rPr>
            </w:pPr>
            <w:r w:rsidRPr="00441CD0">
              <w:rPr>
                <w:lang w:val="en-US"/>
              </w:rPr>
              <w:t>This IE shall be present if the CP function requests the UP function to create a new FAR.S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3595316" w14:textId="77777777" w:rsidR="00EE5860" w:rsidRPr="00441CD0" w:rsidRDefault="00EE5860" w:rsidP="00BB0E1F">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679C5BEA" w14:textId="77777777" w:rsidR="00EE5860" w:rsidRPr="00441CD0" w:rsidRDefault="00EE5860" w:rsidP="00BB0E1F">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693E3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693E30" w:rsidRPr="00441CD0" w:rsidRDefault="00693E30" w:rsidP="00693E30">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693E30" w:rsidRPr="00441CD0" w:rsidRDefault="00693E30" w:rsidP="00693E30">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7D2C08" w14:textId="77777777" w:rsidR="00693E30" w:rsidRPr="00D91F01" w:rsidRDefault="00693E30" w:rsidP="00693E30">
            <w:pPr>
              <w:pStyle w:val="TAL"/>
              <w:rPr>
                <w:rFonts w:cs="Arial"/>
                <w:szCs w:val="18"/>
              </w:rPr>
            </w:pPr>
            <w:r w:rsidRPr="001A7CA8">
              <w:t>This IE shall be included if at least one of the flags is set to</w:t>
            </w:r>
            <w:r w:rsidRPr="00D91F01">
              <w:rPr>
                <w:rFonts w:cs="Arial"/>
                <w:szCs w:val="18"/>
              </w:rPr>
              <w:t xml:space="preserve"> "1".</w:t>
            </w:r>
          </w:p>
          <w:p w14:paraId="1E0F0D9E" w14:textId="77777777" w:rsidR="00693E30" w:rsidRPr="00D91F01" w:rsidRDefault="00693E30" w:rsidP="00AF2831">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DROBU (Drop Buffered Packets): the CP function shall set this flag if the UP function is requested to drop the packets currently buffered for this PFCP session (see NOTE 1).</w:t>
            </w:r>
          </w:p>
          <w:p w14:paraId="428A30A7" w14:textId="77777777" w:rsidR="00693E30" w:rsidRPr="00D91F01" w:rsidRDefault="00693E30" w:rsidP="00693E30">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 xml:space="preserve">QAURR (Query All URRs): the CP function shall set this flag if the CP function requests immediate usage report(s) for all the URRs previously provisioned for this PFCP session (see NOTE 3). </w:t>
            </w:r>
          </w:p>
          <w:p w14:paraId="4A7950BB" w14:textId="77777777" w:rsidR="00693E30" w:rsidRPr="00D91F01" w:rsidRDefault="00693E30" w:rsidP="00693E30">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p w14:paraId="349EC507" w14:textId="1B97A87C" w:rsidR="00693E30" w:rsidRPr="00441CD0" w:rsidRDefault="00693E30" w:rsidP="00693E30">
            <w:pPr>
              <w:pStyle w:val="B1"/>
            </w:pPr>
            <w:r w:rsidRPr="00D91F01">
              <w:rPr>
                <w:rFonts w:ascii="Arial" w:hAnsi="Arial" w:cs="Arial"/>
                <w:sz w:val="18"/>
                <w:szCs w:val="18"/>
              </w:rPr>
              <w:t>-</w:t>
            </w:r>
            <w:r w:rsidRPr="00D91F01">
              <w:rPr>
                <w:rFonts w:ascii="Arial" w:hAnsi="Arial" w:cs="Arial"/>
                <w:sz w:val="18"/>
                <w:szCs w:val="18"/>
              </w:rPr>
              <w:tab/>
              <w:t xml:space="preserve">RUMUC (Resume Usage Measurement to Un-pause Charging): the CP function, e.g. PGW-C or (H-)SMF, shall set this flag if the usage measurement for the URRs which are applicable for charging (i.e. with the "ASPOC" flag set to "1") shall be resumed in the UP function.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693E30" w:rsidRPr="00441CD0" w:rsidRDefault="00693E30" w:rsidP="00693E30">
            <w:pPr>
              <w:pStyle w:val="TAC"/>
            </w:pPr>
          </w:p>
          <w:p w14:paraId="010CCBCC" w14:textId="77777777" w:rsidR="00693E30" w:rsidRPr="00441CD0" w:rsidRDefault="00693E30" w:rsidP="00693E30">
            <w:pPr>
              <w:pStyle w:val="TAC"/>
            </w:pPr>
          </w:p>
          <w:p w14:paraId="62F2FFF0" w14:textId="77777777" w:rsidR="00693E30" w:rsidRPr="00441CD0" w:rsidRDefault="00693E30" w:rsidP="00693E30">
            <w:pPr>
              <w:pStyle w:val="TAC"/>
              <w:rPr>
                <w:lang w:val="de-DE"/>
              </w:rPr>
            </w:pPr>
            <w:r w:rsidRPr="00441CD0">
              <w:rPr>
                <w:lang w:val="de-DE"/>
              </w:rPr>
              <w:t>X</w:t>
            </w:r>
          </w:p>
          <w:p w14:paraId="1F518830" w14:textId="77777777" w:rsidR="00693E30" w:rsidRPr="00441CD0" w:rsidRDefault="00693E30" w:rsidP="00693E30">
            <w:pPr>
              <w:pStyle w:val="TAC"/>
              <w:rPr>
                <w:lang w:val="de-DE"/>
              </w:rPr>
            </w:pPr>
          </w:p>
          <w:p w14:paraId="15E24AE5" w14:textId="77777777" w:rsidR="00693E30" w:rsidRPr="00441CD0" w:rsidRDefault="00693E30" w:rsidP="00693E30">
            <w:pPr>
              <w:pStyle w:val="TAC"/>
              <w:rPr>
                <w:lang w:val="de-DE"/>
              </w:rPr>
            </w:pPr>
          </w:p>
          <w:p w14:paraId="255FE22C" w14:textId="77777777" w:rsidR="00693E30" w:rsidRPr="00441CD0" w:rsidRDefault="00693E30" w:rsidP="00693E30">
            <w:pPr>
              <w:pStyle w:val="TAC"/>
              <w:rPr>
                <w:lang w:val="de-DE"/>
              </w:rPr>
            </w:pPr>
          </w:p>
          <w:p w14:paraId="138116B3"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693E30" w:rsidRPr="00441CD0" w:rsidRDefault="00693E30" w:rsidP="00693E30">
            <w:pPr>
              <w:pStyle w:val="TAC"/>
              <w:rPr>
                <w:lang w:val="de-DE"/>
              </w:rPr>
            </w:pPr>
          </w:p>
          <w:p w14:paraId="5E9BF329" w14:textId="77777777" w:rsidR="00693E30" w:rsidRPr="00441CD0" w:rsidRDefault="00693E30" w:rsidP="00693E30">
            <w:pPr>
              <w:pStyle w:val="TAC"/>
              <w:rPr>
                <w:lang w:val="de-DE"/>
              </w:rPr>
            </w:pPr>
          </w:p>
          <w:p w14:paraId="1FCC66EE" w14:textId="77777777" w:rsidR="00693E30" w:rsidRPr="00441CD0" w:rsidRDefault="00693E30" w:rsidP="00693E30">
            <w:pPr>
              <w:pStyle w:val="TAC"/>
              <w:rPr>
                <w:lang w:val="de-DE"/>
              </w:rPr>
            </w:pPr>
            <w:r w:rsidRPr="00441CD0">
              <w:rPr>
                <w:lang w:val="de-DE"/>
              </w:rPr>
              <w:t>-</w:t>
            </w:r>
          </w:p>
          <w:p w14:paraId="7F9575AC" w14:textId="77777777" w:rsidR="00693E30" w:rsidRPr="00441CD0" w:rsidRDefault="00693E30" w:rsidP="00693E30">
            <w:pPr>
              <w:pStyle w:val="TAC"/>
              <w:rPr>
                <w:lang w:val="de-DE"/>
              </w:rPr>
            </w:pPr>
          </w:p>
          <w:p w14:paraId="23D0570D" w14:textId="77777777" w:rsidR="00693E30" w:rsidRPr="00441CD0" w:rsidRDefault="00693E30" w:rsidP="00693E30">
            <w:pPr>
              <w:pStyle w:val="TAC"/>
              <w:rPr>
                <w:lang w:val="de-DE"/>
              </w:rPr>
            </w:pPr>
          </w:p>
          <w:p w14:paraId="0AA8421A" w14:textId="77777777" w:rsidR="00693E30" w:rsidRPr="00441CD0" w:rsidRDefault="00693E30" w:rsidP="00693E30">
            <w:pPr>
              <w:pStyle w:val="TAC"/>
              <w:rPr>
                <w:lang w:val="de-DE"/>
              </w:rPr>
            </w:pPr>
          </w:p>
          <w:p w14:paraId="3B6C5B9B"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693E30" w:rsidRPr="00441CD0" w:rsidRDefault="00693E30" w:rsidP="00693E30">
            <w:pPr>
              <w:pStyle w:val="TAC"/>
              <w:rPr>
                <w:lang w:val="de-DE"/>
              </w:rPr>
            </w:pPr>
          </w:p>
          <w:p w14:paraId="5D5A06A2" w14:textId="77777777" w:rsidR="00693E30" w:rsidRPr="00441CD0" w:rsidRDefault="00693E30" w:rsidP="00693E30">
            <w:pPr>
              <w:pStyle w:val="TAC"/>
              <w:rPr>
                <w:lang w:val="de-DE"/>
              </w:rPr>
            </w:pPr>
          </w:p>
          <w:p w14:paraId="61BD51FC" w14:textId="77777777" w:rsidR="00693E30" w:rsidRPr="00441CD0" w:rsidRDefault="00693E30" w:rsidP="00693E30">
            <w:pPr>
              <w:pStyle w:val="TAC"/>
              <w:rPr>
                <w:lang w:val="de-DE"/>
              </w:rPr>
            </w:pPr>
            <w:r w:rsidRPr="00441CD0">
              <w:rPr>
                <w:lang w:val="de-DE"/>
              </w:rPr>
              <w:t>-</w:t>
            </w:r>
          </w:p>
          <w:p w14:paraId="36FF2848" w14:textId="77777777" w:rsidR="00693E30" w:rsidRPr="00441CD0" w:rsidRDefault="00693E30" w:rsidP="00693E30">
            <w:pPr>
              <w:pStyle w:val="TAC"/>
              <w:rPr>
                <w:lang w:val="de-DE"/>
              </w:rPr>
            </w:pPr>
          </w:p>
          <w:p w14:paraId="75B93608" w14:textId="77777777" w:rsidR="00693E30" w:rsidRPr="00441CD0" w:rsidRDefault="00693E30" w:rsidP="00693E30">
            <w:pPr>
              <w:pStyle w:val="TAC"/>
              <w:rPr>
                <w:lang w:val="de-DE"/>
              </w:rPr>
            </w:pPr>
          </w:p>
          <w:p w14:paraId="5D5AD5FA" w14:textId="77777777" w:rsidR="00693E30" w:rsidRPr="00441CD0" w:rsidRDefault="00693E30" w:rsidP="00693E30">
            <w:pPr>
              <w:pStyle w:val="TAC"/>
              <w:rPr>
                <w:lang w:val="de-DE"/>
              </w:rPr>
            </w:pPr>
          </w:p>
          <w:p w14:paraId="3E494AC0"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693E30" w:rsidRPr="00441CD0" w:rsidRDefault="00693E30" w:rsidP="00693E30">
            <w:pPr>
              <w:pStyle w:val="TAC"/>
              <w:rPr>
                <w:szCs w:val="18"/>
                <w:lang w:val="de-DE"/>
              </w:rPr>
            </w:pPr>
          </w:p>
          <w:p w14:paraId="61F20501" w14:textId="77777777" w:rsidR="00693E30" w:rsidRPr="00441CD0" w:rsidRDefault="00693E30" w:rsidP="00693E30">
            <w:pPr>
              <w:pStyle w:val="TAC"/>
              <w:rPr>
                <w:szCs w:val="18"/>
                <w:lang w:val="de-DE"/>
              </w:rPr>
            </w:pPr>
          </w:p>
          <w:p w14:paraId="1CB6E510" w14:textId="77777777" w:rsidR="00693E30" w:rsidRPr="00441CD0" w:rsidRDefault="00693E30" w:rsidP="00693E30">
            <w:pPr>
              <w:pStyle w:val="TAC"/>
              <w:rPr>
                <w:szCs w:val="18"/>
                <w:lang w:val="de-DE"/>
              </w:rPr>
            </w:pPr>
            <w:r w:rsidRPr="00441CD0">
              <w:rPr>
                <w:szCs w:val="18"/>
                <w:lang w:val="de-DE"/>
              </w:rPr>
              <w:t>X</w:t>
            </w:r>
          </w:p>
          <w:p w14:paraId="2F7E474B" w14:textId="77777777" w:rsidR="00693E30" w:rsidRPr="00441CD0" w:rsidRDefault="00693E30" w:rsidP="00693E30">
            <w:pPr>
              <w:pStyle w:val="TAC"/>
              <w:rPr>
                <w:szCs w:val="18"/>
                <w:lang w:val="de-DE"/>
              </w:rPr>
            </w:pPr>
          </w:p>
          <w:p w14:paraId="1A81CFBB" w14:textId="77777777" w:rsidR="00693E30" w:rsidRPr="00441CD0" w:rsidRDefault="00693E30" w:rsidP="00693E30">
            <w:pPr>
              <w:pStyle w:val="TAC"/>
              <w:rPr>
                <w:szCs w:val="18"/>
                <w:lang w:val="de-DE"/>
              </w:rPr>
            </w:pPr>
          </w:p>
          <w:p w14:paraId="010AF75A" w14:textId="77777777" w:rsidR="00693E30" w:rsidRPr="00441CD0" w:rsidRDefault="00693E30" w:rsidP="00693E30">
            <w:pPr>
              <w:pStyle w:val="TAC"/>
              <w:rPr>
                <w:szCs w:val="18"/>
                <w:lang w:val="de-DE"/>
              </w:rPr>
            </w:pPr>
          </w:p>
          <w:p w14:paraId="0B71145B" w14:textId="77777777" w:rsidR="00693E30" w:rsidRPr="00441CD0" w:rsidRDefault="00693E30" w:rsidP="00693E30">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693E30" w:rsidRPr="00441CD0" w:rsidRDefault="00693E30" w:rsidP="00693E30">
            <w:pPr>
              <w:pStyle w:val="TAC"/>
              <w:rPr>
                <w:szCs w:val="18"/>
                <w:lang w:val="x-none"/>
              </w:rPr>
            </w:pPr>
            <w:r w:rsidRPr="00441CD0">
              <w:rPr>
                <w:szCs w:val="18"/>
                <w:lang w:val="de-DE"/>
              </w:rPr>
              <w:t>PFCP</w:t>
            </w:r>
            <w:r w:rsidRPr="00441CD0">
              <w:rPr>
                <w:szCs w:val="18"/>
              </w:rPr>
              <w:t>SMReq-Flags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F00016"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34FD1210" w:rsidR="00F00016" w:rsidRPr="0067687A" w:rsidRDefault="00F00016" w:rsidP="00F00016">
            <w:pPr>
              <w:pStyle w:val="TAL"/>
              <w:rPr>
                <w:szCs w:val="18"/>
                <w:lang w:val="en-US"/>
              </w:rPr>
            </w:pPr>
            <w:r>
              <w:rPr>
                <w:lang w:val="fr-FR"/>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0E5AE7A2" w:rsidR="00F00016" w:rsidRPr="00441CD0" w:rsidRDefault="00F00016" w:rsidP="00F00016">
            <w:pPr>
              <w:pStyle w:val="TAL"/>
              <w:jc w:val="center"/>
              <w:rPr>
                <w:szCs w:val="18"/>
                <w:lang w:val="x-none"/>
              </w:rPr>
            </w:pPr>
            <w:r>
              <w:rPr>
                <w:rFonts w:eastAsia="SimSun"/>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6EF4818E" w:rsidR="00F00016" w:rsidRPr="00441CD0" w:rsidRDefault="00F00016" w:rsidP="00F00016">
            <w:pPr>
              <w:pStyle w:val="TAL"/>
              <w:rPr>
                <w:lang w:val="en-US"/>
              </w:rPr>
            </w:pPr>
            <w:r>
              <w:rPr>
                <w:szCs w:val="18"/>
                <w:lang w:val="fr-FR"/>
              </w:rPr>
              <w:t xml:space="preserve">This IE shall be included according to the requirements in </w:t>
            </w:r>
            <w:r w:rsidR="00075654">
              <w:rPr>
                <w:szCs w:val="18"/>
                <w:lang w:val="fr-FR"/>
              </w:rPr>
              <w:t>clause 2</w:t>
            </w:r>
            <w:r>
              <w:rPr>
                <w:szCs w:val="18"/>
                <w:lang w:val="fr-FR"/>
              </w:rPr>
              <w:t xml:space="preserve">3 of 3GPP TS 23.007 [24] and </w:t>
            </w:r>
            <w:r w:rsidR="00075654">
              <w:rPr>
                <w:szCs w:val="18"/>
                <w:lang w:val="fr-FR"/>
              </w:rPr>
              <w:t>clause 4.6 of 3GPP TS 23.527 [40]</w:t>
            </w:r>
            <w:r>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F00016" w:rsidRPr="00441CD0" w:rsidRDefault="00F00016" w:rsidP="00F0001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F00016" w:rsidRPr="00441CD0" w:rsidRDefault="00F00016" w:rsidP="00F00016">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F00016" w:rsidRPr="00441CD0" w:rsidRDefault="00F00016" w:rsidP="00F0001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F00016" w:rsidRPr="00441CD0" w:rsidRDefault="00F00016" w:rsidP="00F00016">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F00016" w:rsidRPr="00441CD0" w:rsidRDefault="00F00016" w:rsidP="00F00016">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4D6C" w:rsidRPr="00441CD0" w14:paraId="0D7E809E"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0D5F555" w14:textId="7D6F5C97" w:rsidR="00EE4D6C" w:rsidRDefault="00EE4D6C" w:rsidP="00EE4D6C">
            <w:pPr>
              <w:pStyle w:val="TAL"/>
              <w:rPr>
                <w:lang w:eastAsia="zh-CN"/>
              </w:rPr>
            </w:pPr>
            <w:r>
              <w:rPr>
                <w:szCs w:val="18"/>
                <w:lang w:val="de-DE"/>
              </w:rPr>
              <w:t>RAT Type</w:t>
            </w:r>
          </w:p>
        </w:tc>
        <w:tc>
          <w:tcPr>
            <w:tcW w:w="336" w:type="dxa"/>
            <w:tcBorders>
              <w:top w:val="single" w:sz="4" w:space="0" w:color="auto"/>
              <w:left w:val="single" w:sz="4" w:space="0" w:color="auto"/>
              <w:bottom w:val="single" w:sz="4" w:space="0" w:color="auto"/>
              <w:right w:val="single" w:sz="4" w:space="0" w:color="auto"/>
            </w:tcBorders>
          </w:tcPr>
          <w:p w14:paraId="5B31BE74" w14:textId="77777777" w:rsidR="00EE4D6C" w:rsidRDefault="00EE4D6C" w:rsidP="00EE4D6C">
            <w:pPr>
              <w:pStyle w:val="TAL"/>
              <w:jc w:val="center"/>
              <w:rPr>
                <w:szCs w:val="18"/>
              </w:rPr>
            </w:pPr>
          </w:p>
        </w:tc>
        <w:tc>
          <w:tcPr>
            <w:tcW w:w="4670" w:type="dxa"/>
            <w:tcBorders>
              <w:top w:val="single" w:sz="4" w:space="0" w:color="auto"/>
              <w:left w:val="single" w:sz="4" w:space="0" w:color="auto"/>
              <w:bottom w:val="single" w:sz="4" w:space="0" w:color="auto"/>
              <w:right w:val="single" w:sz="4" w:space="0" w:color="auto"/>
            </w:tcBorders>
          </w:tcPr>
          <w:p w14:paraId="1E645CA8" w14:textId="3440123B" w:rsidR="00EE4D6C" w:rsidRPr="00441CD0" w:rsidRDefault="00EE4D6C" w:rsidP="00EE4D6C">
            <w:pPr>
              <w:pStyle w:val="TAL"/>
            </w:pPr>
            <w:r>
              <w:rPr>
                <w:lang w:val="en-US"/>
              </w:rPr>
              <w:t>This IE shall be present if there is a RAT change and the CP function wants to inform the UP Function about the new RAT Type.</w:t>
            </w:r>
          </w:p>
        </w:tc>
        <w:tc>
          <w:tcPr>
            <w:tcW w:w="370" w:type="dxa"/>
            <w:tcBorders>
              <w:top w:val="single" w:sz="4" w:space="0" w:color="auto"/>
              <w:left w:val="single" w:sz="4" w:space="0" w:color="auto"/>
              <w:bottom w:val="single" w:sz="4" w:space="0" w:color="auto"/>
              <w:right w:val="single" w:sz="4" w:space="0" w:color="auto"/>
            </w:tcBorders>
          </w:tcPr>
          <w:p w14:paraId="0B435DD2" w14:textId="19082133" w:rsidR="00EE4D6C" w:rsidRDefault="00EE4D6C" w:rsidP="00EE4D6C">
            <w:pPr>
              <w:pStyle w:val="TAC"/>
              <w:rPr>
                <w:lang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3272EB06" w14:textId="67EE6B1B" w:rsidR="00EE4D6C" w:rsidRDefault="00EE4D6C" w:rsidP="00EE4D6C">
            <w:pPr>
              <w:pStyle w:val="TAC"/>
              <w:rPr>
                <w:lang w:eastAsia="zh-CN"/>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AF25AF" w14:textId="408FD2E2" w:rsidR="00EE4D6C" w:rsidRPr="00441CD0" w:rsidRDefault="00EE4D6C" w:rsidP="00EE4D6C">
            <w:pPr>
              <w:pStyle w:val="TAC"/>
              <w:rPr>
                <w:lang w:eastAsia="zh-CN"/>
              </w:rPr>
            </w:pPr>
            <w:r>
              <w:rPr>
                <w:lang w:val="de-DE"/>
              </w:rPr>
              <w:t xml:space="preserve">- </w:t>
            </w:r>
          </w:p>
        </w:tc>
        <w:tc>
          <w:tcPr>
            <w:tcW w:w="370" w:type="dxa"/>
            <w:tcBorders>
              <w:top w:val="single" w:sz="4" w:space="0" w:color="auto"/>
              <w:left w:val="single" w:sz="4" w:space="0" w:color="auto"/>
              <w:bottom w:val="single" w:sz="4" w:space="0" w:color="auto"/>
              <w:right w:val="single" w:sz="4" w:space="0" w:color="auto"/>
            </w:tcBorders>
          </w:tcPr>
          <w:p w14:paraId="4345A8FA" w14:textId="689A0D67" w:rsidR="00EE4D6C" w:rsidRPr="00441CD0" w:rsidRDefault="00EE4D6C" w:rsidP="00EE4D6C">
            <w:pPr>
              <w:pStyle w:val="TAC"/>
              <w:rPr>
                <w:szCs w:val="18"/>
                <w:lang w:val="de-DE" w:eastAsia="zh-CN"/>
              </w:rPr>
            </w:pPr>
            <w:r>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706924" w14:textId="7901186F" w:rsidR="00EE4D6C" w:rsidRDefault="00EE4D6C" w:rsidP="00EE4D6C">
            <w:pPr>
              <w:pStyle w:val="TAC"/>
              <w:rPr>
                <w:szCs w:val="18"/>
                <w:lang w:eastAsia="zh-CN"/>
              </w:rPr>
            </w:pPr>
            <w:r>
              <w:rPr>
                <w:szCs w:val="18"/>
                <w:lang w:val="fr-FR"/>
              </w:rPr>
              <w:t>RAT Type</w:t>
            </w:r>
          </w:p>
        </w:tc>
      </w:tr>
      <w:tr w:rsidR="00D91F01" w:rsidRPr="00441CD0" w14:paraId="30399EAE"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4E3D9942" w14:textId="72A4E4B7" w:rsidR="00D91F01" w:rsidRDefault="00D91F01" w:rsidP="00D91F01">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2C2D536B" w14:textId="3AE73C0A" w:rsidR="00D91F01" w:rsidRDefault="00D91F01" w:rsidP="00D91F01">
            <w:pPr>
              <w:pStyle w:val="TAL"/>
              <w:jc w:val="center"/>
              <w:rPr>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tcPr>
          <w:p w14:paraId="53F71357" w14:textId="3F4912D8" w:rsidR="00D91F01" w:rsidRDefault="00D91F01" w:rsidP="00D91F01">
            <w:pPr>
              <w:pStyle w:val="TAL"/>
              <w:rPr>
                <w:lang w:eastAsia="zh-CN"/>
              </w:rPr>
            </w:pPr>
            <w:r w:rsidRPr="00441CD0">
              <w:rPr>
                <w:lang w:val="en-US"/>
              </w:rPr>
              <w:t xml:space="preserve">This IE </w:t>
            </w:r>
            <w:r>
              <w:rPr>
                <w:lang w:val="en-US"/>
              </w:rPr>
              <w:t>shall</w:t>
            </w:r>
            <w:r w:rsidRPr="00441CD0">
              <w:rPr>
                <w:lang w:val="en-US"/>
              </w:rPr>
              <w:t xml:space="preserve"> be included </w:t>
            </w:r>
            <w:r>
              <w:rPr>
                <w:lang w:val="en-US"/>
              </w:rPr>
              <w:t xml:space="preserve">by the CP function to indicate the new group identifier to which the PFCP session pertains, if it has been changed </w:t>
            </w:r>
            <w:r>
              <w:rPr>
                <w:lang w:eastAsia="zh-CN"/>
              </w:rPr>
              <w:t>(see clause 5.22.4).</w:t>
            </w:r>
          </w:p>
          <w:p w14:paraId="48ADC3ED" w14:textId="77777777" w:rsidR="00D91F01" w:rsidRDefault="00D91F01" w:rsidP="00D91F01">
            <w:pPr>
              <w:pStyle w:val="TAL"/>
              <w:rPr>
                <w:lang w:eastAsia="zh-CN"/>
              </w:rPr>
            </w:pPr>
          </w:p>
          <w:p w14:paraId="4D423456" w14:textId="77777777" w:rsidR="00D91F01" w:rsidRPr="00441CD0" w:rsidRDefault="00D91F01" w:rsidP="00D91F01">
            <w:pPr>
              <w:pStyle w:val="TAL"/>
            </w:pPr>
            <w:r>
              <w:t>When present, the UP function shall replace any earlier value associated to the PFCP session with the new value.</w:t>
            </w:r>
          </w:p>
          <w:p w14:paraId="61E5EC90" w14:textId="77777777" w:rsidR="00D91F01" w:rsidRDefault="00D91F01" w:rsidP="00D91F01">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4CB12F19" w14:textId="7FDEADE4" w:rsidR="00D91F01" w:rsidRDefault="00D91F01" w:rsidP="00D91F01">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468A34E" w14:textId="1CC1FE30" w:rsidR="00D91F01" w:rsidRDefault="00D91F01" w:rsidP="00D91F01">
            <w:pPr>
              <w:pStyle w:val="TAC"/>
              <w:rPr>
                <w:lang w:val="de-DE"/>
              </w:rPr>
            </w:pPr>
            <w:r>
              <w:t>X</w:t>
            </w:r>
          </w:p>
        </w:tc>
        <w:tc>
          <w:tcPr>
            <w:tcW w:w="370" w:type="dxa"/>
            <w:tcBorders>
              <w:top w:val="single" w:sz="4" w:space="0" w:color="auto"/>
              <w:left w:val="single" w:sz="4" w:space="0" w:color="auto"/>
              <w:bottom w:val="single" w:sz="4" w:space="0" w:color="auto"/>
              <w:right w:val="single" w:sz="4" w:space="0" w:color="auto"/>
            </w:tcBorders>
          </w:tcPr>
          <w:p w14:paraId="7D4DBD46" w14:textId="594142BD" w:rsidR="00D91F01" w:rsidRDefault="00D91F01" w:rsidP="00D91F01">
            <w:pPr>
              <w:pStyle w:val="TAC"/>
              <w:rPr>
                <w:lang w:val="de-DE"/>
              </w:rPr>
            </w:pPr>
            <w:r>
              <w:t>-</w:t>
            </w:r>
          </w:p>
        </w:tc>
        <w:tc>
          <w:tcPr>
            <w:tcW w:w="370" w:type="dxa"/>
            <w:tcBorders>
              <w:top w:val="single" w:sz="4" w:space="0" w:color="auto"/>
              <w:left w:val="single" w:sz="4" w:space="0" w:color="auto"/>
              <w:bottom w:val="single" w:sz="4" w:space="0" w:color="auto"/>
              <w:right w:val="single" w:sz="4" w:space="0" w:color="auto"/>
            </w:tcBorders>
          </w:tcPr>
          <w:p w14:paraId="2A6333BF" w14:textId="37AA3B8E" w:rsidR="00D91F01" w:rsidRDefault="00D91F01" w:rsidP="00D91F01">
            <w:pPr>
              <w:pStyle w:val="TAC"/>
              <w:rPr>
                <w:szCs w:val="18"/>
                <w:lang w:val="de-DE"/>
              </w:rPr>
            </w:pPr>
            <w:r>
              <w:t>X</w:t>
            </w:r>
          </w:p>
        </w:tc>
        <w:tc>
          <w:tcPr>
            <w:tcW w:w="1405" w:type="dxa"/>
            <w:tcBorders>
              <w:top w:val="single" w:sz="4" w:space="0" w:color="auto"/>
              <w:left w:val="single" w:sz="4" w:space="0" w:color="auto"/>
              <w:bottom w:val="single" w:sz="4" w:space="0" w:color="auto"/>
              <w:right w:val="single" w:sz="4" w:space="0" w:color="auto"/>
            </w:tcBorders>
            <w:vAlign w:val="center"/>
          </w:tcPr>
          <w:p w14:paraId="3AC4F00B" w14:textId="18BB89D6" w:rsidR="00D91F01" w:rsidRDefault="00D91F01" w:rsidP="00D91F01">
            <w:pPr>
              <w:pStyle w:val="TAC"/>
              <w:rPr>
                <w:szCs w:val="18"/>
                <w:lang w:val="fr-FR"/>
              </w:rPr>
            </w:pPr>
            <w:r>
              <w:rPr>
                <w:szCs w:val="18"/>
              </w:rPr>
              <w:t>Group Id</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49BCD052"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4.11.1.3.3 of 3GPP TS 23.502 [29]. The S-NSSAI may be used by the UP function for performance measurement.</w:t>
            </w:r>
          </w:p>
        </w:tc>
      </w:tr>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298" w:name="_Toc19717300"/>
      <w:bookmarkStart w:id="4299" w:name="_Toc27490794"/>
      <w:bookmarkStart w:id="4300" w:name="_Toc27557087"/>
      <w:bookmarkStart w:id="4301" w:name="_Toc27724004"/>
      <w:bookmarkStart w:id="4302" w:name="_Toc36031076"/>
      <w:bookmarkStart w:id="4303" w:name="_Toc36042996"/>
      <w:bookmarkStart w:id="4304" w:name="_Toc36814321"/>
      <w:bookmarkStart w:id="4305" w:name="_Toc44689177"/>
      <w:bookmarkStart w:id="4306" w:name="_Toc44923931"/>
      <w:bookmarkStart w:id="4307" w:name="_Toc51860901"/>
      <w:bookmarkStart w:id="4308" w:name="_Toc57930672"/>
      <w:bookmarkStart w:id="4309" w:name="_Toc57931302"/>
      <w:bookmarkStart w:id="4310" w:name="_Toc73971824"/>
      <w:r w:rsidRPr="00441CD0">
        <w:t>7.5.4.2</w:t>
      </w:r>
      <w:r w:rsidRPr="00441CD0">
        <w:tab/>
        <w:t>Update PDR IE within PFCP Session Modification Request</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311" w:name="_Toc19717301"/>
      <w:bookmarkStart w:id="4312" w:name="_Toc27490795"/>
      <w:bookmarkStart w:id="4313" w:name="_Toc27557088"/>
      <w:bookmarkStart w:id="4314" w:name="_Toc27724005"/>
      <w:bookmarkStart w:id="4315" w:name="_Toc36031077"/>
      <w:bookmarkStart w:id="4316" w:name="_Toc36042997"/>
      <w:bookmarkStart w:id="4317" w:name="_Toc36814322"/>
      <w:bookmarkStart w:id="4318" w:name="_Toc44689178"/>
      <w:bookmarkStart w:id="4319" w:name="_Toc44923932"/>
      <w:bookmarkStart w:id="4320" w:name="_Toc51860902"/>
      <w:bookmarkStart w:id="4321" w:name="_Toc57930673"/>
      <w:bookmarkStart w:id="4322" w:name="_Toc57931303"/>
      <w:bookmarkStart w:id="4323" w:name="_Toc73971825"/>
      <w:r w:rsidRPr="00441CD0">
        <w:t>7.5.4.3</w:t>
      </w:r>
      <w:r w:rsidRPr="00441CD0">
        <w:tab/>
        <w:t>Update</w:t>
      </w:r>
      <w:r w:rsidRPr="00441CD0">
        <w:rPr>
          <w:lang w:val="en-US"/>
        </w:rPr>
        <w:t xml:space="preserve"> </w:t>
      </w:r>
      <w:r w:rsidRPr="00441CD0">
        <w:t>FAR IE within PFCP Session Modification Request</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312F99" w14:textId="77777777" w:rsidR="00EE5860" w:rsidRPr="00441CD0" w:rsidRDefault="00EE5860" w:rsidP="00EE5860">
      <w:pPr>
        <w:pStyle w:val="TH"/>
        <w:rPr>
          <w:lang w:val="en-US"/>
        </w:rPr>
      </w:pPr>
      <w:r w:rsidRPr="00441CD0">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9F65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0FBB61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38511A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0241B4" w14:textId="77777777" w:rsidR="00EE5860" w:rsidRPr="00441CD0" w:rsidRDefault="00EE5860" w:rsidP="00BB0E1F">
            <w:pPr>
              <w:pStyle w:val="TAC"/>
            </w:pPr>
            <w:r w:rsidRPr="00441CD0">
              <w:t xml:space="preserve">Update FAR </w:t>
            </w:r>
            <w:r w:rsidRPr="00441CD0">
              <w:rPr>
                <w:lang w:val="en-US"/>
              </w:rPr>
              <w:t>IE Type = 10 (decimal)</w:t>
            </w:r>
          </w:p>
        </w:tc>
      </w:tr>
      <w:tr w:rsidR="00EE5860" w:rsidRPr="00441CD0" w14:paraId="16F00CD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0C0B5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71BE79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491582A" w14:textId="77777777" w:rsidR="00EE5860" w:rsidRPr="00441CD0" w:rsidRDefault="00EE5860" w:rsidP="00BB0E1F">
            <w:pPr>
              <w:pStyle w:val="TAC"/>
            </w:pPr>
            <w:r w:rsidRPr="00441CD0">
              <w:t>Length = n</w:t>
            </w:r>
          </w:p>
        </w:tc>
      </w:tr>
      <w:tr w:rsidR="00EE5860" w:rsidRPr="00441CD0" w14:paraId="36504E2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22955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6CE183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84591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F5A900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548A74" w14:textId="77777777" w:rsidR="00EE5860" w:rsidRPr="00441CD0" w:rsidRDefault="00EE5860" w:rsidP="00BB0E1F">
            <w:pPr>
              <w:pStyle w:val="TAH"/>
            </w:pPr>
            <w:r w:rsidRPr="00441CD0">
              <w:t>IE Type</w:t>
            </w:r>
          </w:p>
        </w:tc>
      </w:tr>
      <w:tr w:rsidR="00EE5860" w:rsidRPr="00441CD0" w14:paraId="0E6EFAE8"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1D3B32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8C5F0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260E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0F82D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1B04F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99B2F0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169216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34174E" w14:textId="77777777" w:rsidR="00EE5860" w:rsidRPr="00441CD0" w:rsidRDefault="00EE5860" w:rsidP="00BB0E1F">
            <w:pPr>
              <w:spacing w:after="0"/>
              <w:rPr>
                <w:rFonts w:ascii="Arial" w:hAnsi="Arial"/>
                <w:b/>
                <w:sz w:val="18"/>
                <w:lang w:val="x-none"/>
              </w:rPr>
            </w:pPr>
          </w:p>
        </w:tc>
      </w:tr>
      <w:tr w:rsidR="00EE5860" w:rsidRPr="00441CD0" w14:paraId="7AF0BD1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29C5B84"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36FAA7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7DECB847"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14:paraId="7D667C7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C0F6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C186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4D0A90"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D9AE930" w14:textId="77777777" w:rsidR="00EE5860" w:rsidRPr="00441CD0" w:rsidRDefault="00EE5860" w:rsidP="00BB0E1F">
            <w:pPr>
              <w:pStyle w:val="TAC"/>
            </w:pPr>
            <w:r w:rsidRPr="00441CD0">
              <w:t>FAR ID</w:t>
            </w:r>
          </w:p>
        </w:tc>
      </w:tr>
      <w:tr w:rsidR="00EE5860" w:rsidRPr="00441CD0" w14:paraId="4D7642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093065B"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23679339"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87B418" w14:textId="77777777" w:rsidR="00EE5860" w:rsidRPr="00441CD0" w:rsidRDefault="00EE5860" w:rsidP="00BB0E1F">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14:paraId="0C14DF8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CF7E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2974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54C99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AC5B324" w14:textId="77777777" w:rsidR="00EE5860" w:rsidRPr="00441CD0" w:rsidRDefault="00EE5860" w:rsidP="00BB0E1F">
            <w:pPr>
              <w:pStyle w:val="TAC"/>
              <w:rPr>
                <w:lang w:val="x-none"/>
              </w:rPr>
            </w:pPr>
            <w:r w:rsidRPr="00441CD0">
              <w:t>Apply Action</w:t>
            </w:r>
          </w:p>
        </w:tc>
      </w:tr>
      <w:tr w:rsidR="00EE5860" w:rsidRPr="00441CD0" w14:paraId="31C6B8F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CDE001F" w14:textId="77777777" w:rsidR="00EE5860" w:rsidRPr="00441CD0" w:rsidRDefault="00EE5860" w:rsidP="00BB0E1F">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7BB78085"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9CA77A9" w14:textId="77777777" w:rsidR="00EE5860" w:rsidRPr="00441CD0" w:rsidRDefault="00EE5860" w:rsidP="00BB0E1F">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.See table</w:t>
            </w:r>
            <w:r>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14:paraId="775D66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29DA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BCEE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22FF81"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B0AC17" w14:textId="77777777" w:rsidR="00EE5860" w:rsidRPr="00441CD0" w:rsidRDefault="00EE5860" w:rsidP="00BB0E1F">
            <w:pPr>
              <w:pStyle w:val="TAC"/>
            </w:pPr>
            <w:r w:rsidRPr="00441CD0">
              <w:t>Update Forwarding Parameters</w:t>
            </w:r>
          </w:p>
        </w:tc>
      </w:tr>
      <w:tr w:rsidR="00EE5860" w:rsidRPr="00441CD0" w14:paraId="7D2B491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FB37217" w14:textId="77777777" w:rsidR="00EE5860" w:rsidRPr="00441CD0" w:rsidRDefault="00EE5860" w:rsidP="00BB0E1F">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22CAE55" w14:textId="77777777" w:rsidR="00EE5860" w:rsidRPr="00441CD0" w:rsidRDefault="00EE5860" w:rsidP="00BB0E1F">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289B6A"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Pr="00441CD0">
              <w:t>table</w:t>
            </w:r>
            <w:r>
              <w:t> </w:t>
            </w:r>
            <w:r w:rsidRPr="00441CD0">
              <w:t>7.5.4.3-3</w:t>
            </w:r>
            <w:r w:rsidRPr="00441CD0">
              <w:rPr>
                <w:lang w:eastAsia="zh-CN"/>
              </w:rPr>
              <w:t>.</w:t>
            </w:r>
          </w:p>
          <w:p w14:paraId="4BDF159D" w14:textId="77777777" w:rsidR="00EE5860" w:rsidRPr="00441CD0" w:rsidRDefault="00EE5860" w:rsidP="00BB0E1F">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14:paraId="484CF54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6AD5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97E8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AB0A2E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66A094" w14:textId="77777777" w:rsidR="00EE5860" w:rsidRPr="00441CD0" w:rsidRDefault="00EE5860" w:rsidP="00BB0E1F">
            <w:pPr>
              <w:pStyle w:val="TAC"/>
            </w:pPr>
            <w:r w:rsidRPr="00441CD0">
              <w:t xml:space="preserve">Update </w:t>
            </w:r>
            <w:r w:rsidRPr="00441CD0">
              <w:rPr>
                <w:lang w:val="sv-SE"/>
              </w:rPr>
              <w:t>Duplicating</w:t>
            </w:r>
            <w:r w:rsidRPr="00441CD0">
              <w:t xml:space="preserve"> Parameters</w:t>
            </w:r>
          </w:p>
        </w:tc>
      </w:tr>
      <w:tr w:rsidR="00EE5860" w:rsidRPr="00441CD0" w14:paraId="1A287A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A01D53"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991B985"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86D7EC"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7E1624FA"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29581C5"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2CA036D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9657D07"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657A269E"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EE5860" w:rsidRPr="00441CD0" w14:paraId="783ABCB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DF5364D"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330EA35" w14:textId="77777777" w:rsidR="00EE5860" w:rsidRPr="00441CD0" w:rsidRDefault="00EE5860" w:rsidP="00BB0E1F">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695E2F8" w14:textId="77777777" w:rsidR="00EE5860" w:rsidRPr="0067687A" w:rsidRDefault="00EE5860" w:rsidP="00BB0E1F">
            <w:pPr>
              <w:pStyle w:val="TAL"/>
              <w:rPr>
                <w:lang w:val="en-US"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F313DA1"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1614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2878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9B0F0A"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B9CC4E7" w14:textId="77777777" w:rsidR="00EE5860" w:rsidRPr="00441CD0" w:rsidRDefault="00EE5860" w:rsidP="00BB0E1F">
            <w:pPr>
              <w:pStyle w:val="TAC"/>
              <w:rPr>
                <w:lang w:val="de-DE"/>
              </w:rPr>
            </w:pPr>
            <w:r w:rsidRPr="00441CD0">
              <w:rPr>
                <w:lang w:val="de-DE"/>
              </w:rPr>
              <w:t>BAR ID</w:t>
            </w:r>
          </w:p>
        </w:tc>
      </w:tr>
    </w:tbl>
    <w:p w14:paraId="0065A600" w14:textId="77777777" w:rsidR="00EE5860" w:rsidRPr="00441CD0" w:rsidRDefault="00EE5860" w:rsidP="00EE5860">
      <w:pPr>
        <w:rPr>
          <w:lang w:val="x-none" w:eastAsia="zh-CN"/>
        </w:rPr>
      </w:pPr>
    </w:p>
    <w:p w14:paraId="569DFD6E" w14:textId="77777777" w:rsidR="00EE5860" w:rsidRPr="00441CD0" w:rsidRDefault="00EE5860" w:rsidP="00EE5860">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058A1D18" w14:textId="77777777" w:rsidR="00EE5860" w:rsidRPr="0067687A" w:rsidRDefault="00EE5860" w:rsidP="00EE5860">
      <w:pPr>
        <w:rPr>
          <w:lang w:val="en-US"/>
        </w:rPr>
      </w:pPr>
    </w:p>
    <w:p w14:paraId="1E8AE289" w14:textId="77777777" w:rsidR="00EE5860" w:rsidRPr="00441CD0" w:rsidRDefault="00EE5860" w:rsidP="00EE5860">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2F3243FA" w14:textId="77777777" w:rsidR="00EE5860" w:rsidRPr="00441CD0" w:rsidRDefault="00EE5860" w:rsidP="00EE5860">
      <w:pPr>
        <w:rPr>
          <w:lang w:eastAsia="zh-CN"/>
        </w:rPr>
      </w:pPr>
    </w:p>
    <w:p w14:paraId="3666ACE8" w14:textId="77777777" w:rsidR="00EE5860" w:rsidRPr="00441CD0" w:rsidRDefault="00EE5860" w:rsidP="00EE5860">
      <w:pPr>
        <w:pStyle w:val="Heading4"/>
      </w:pPr>
      <w:bookmarkStart w:id="4324" w:name="_Toc19717302"/>
      <w:bookmarkStart w:id="4325" w:name="_Toc27490796"/>
      <w:bookmarkStart w:id="4326" w:name="_Toc27557089"/>
      <w:bookmarkStart w:id="4327" w:name="_Toc27724006"/>
      <w:bookmarkStart w:id="4328" w:name="_Toc36031078"/>
      <w:bookmarkStart w:id="4329" w:name="_Toc36042998"/>
      <w:bookmarkStart w:id="4330" w:name="_Toc36814323"/>
      <w:bookmarkStart w:id="4331" w:name="_Toc44689179"/>
      <w:bookmarkStart w:id="4332" w:name="_Toc44923933"/>
      <w:bookmarkStart w:id="4333" w:name="_Toc51860903"/>
      <w:bookmarkStart w:id="4334" w:name="_Toc57930674"/>
      <w:bookmarkStart w:id="4335" w:name="_Toc57931304"/>
      <w:bookmarkStart w:id="4336" w:name="_Toc73971826"/>
      <w:r w:rsidRPr="00441CD0">
        <w:t>7.5.4.4</w:t>
      </w:r>
      <w:r w:rsidRPr="00441CD0">
        <w:tab/>
        <w:t>Update URR</w:t>
      </w:r>
      <w:r w:rsidRPr="00441CD0">
        <w:rPr>
          <w:lang w:eastAsia="zh-CN"/>
        </w:rPr>
        <w:t xml:space="preserve"> IE </w:t>
      </w:r>
      <w:r w:rsidRPr="00441CD0">
        <w:t>within PFCP Session Modification Request</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337" w:name="_Hlk514850578"/>
            <w:r w:rsidRPr="00441CD0">
              <w:rPr>
                <w:lang w:eastAsia="zh-CN"/>
              </w:rPr>
              <w:t>Several IEs with the same IE type may be present to represent multiple linked URRs which are related with this URR.</w:t>
            </w:r>
            <w:bookmarkEnd w:id="4337"/>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693E3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693E30" w:rsidRPr="00441CD0" w:rsidRDefault="00693E30" w:rsidP="00693E30">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693E30" w:rsidRPr="00441CD0" w:rsidRDefault="00693E30" w:rsidP="00693E30">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4422156" w14:textId="77777777" w:rsidR="00693E30" w:rsidRPr="001A7CA8" w:rsidRDefault="00693E30" w:rsidP="00693E30">
            <w:pPr>
              <w:pStyle w:val="TAL"/>
            </w:pPr>
            <w:r w:rsidRPr="001A7CA8">
              <w:t>his IE shall be included if any of the following flag is set to "1" or if the change of flag(s) from "1" to "0" results in the IE becoming set to all zeros.</w:t>
            </w:r>
          </w:p>
          <w:p w14:paraId="0805B118" w14:textId="77777777" w:rsidR="00693E30" w:rsidRPr="001A7CA8" w:rsidRDefault="00693E30" w:rsidP="00693E30">
            <w:pPr>
              <w:pStyle w:val="TAL"/>
            </w:pPr>
            <w:r w:rsidRPr="001A7CA8">
              <w:t>Applicable flags are:</w:t>
            </w:r>
          </w:p>
          <w:p w14:paraId="5D6798D2" w14:textId="77777777" w:rsidR="00693E30" w:rsidRPr="001A7CA8" w:rsidRDefault="00693E30" w:rsidP="00693E30">
            <w:pPr>
              <w:pStyle w:val="B1"/>
              <w:rPr>
                <w:rFonts w:ascii="Arial" w:hAnsi="Arial" w:cs="Arial"/>
                <w:sz w:val="18"/>
                <w:szCs w:val="18"/>
              </w:rPr>
            </w:pPr>
            <w:r w:rsidRPr="001A7CA8">
              <w:rPr>
                <w:rFonts w:ascii="Arial" w:hAnsi="Arial" w:cs="Arial"/>
                <w:sz w:val="18"/>
                <w:szCs w:val="18"/>
              </w:rPr>
              <w:t>-</w:t>
            </w:r>
            <w:r w:rsidRPr="001A7CA8">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6A5E857B"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4733ADA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w:t>
            </w:r>
          </w:p>
          <w:p w14:paraId="249AB89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5EA749AC"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Applicable for Start of Pause of Charging Flag: this flag may be set to "1" if the URR is applicable for Start of Pause of Charging, so that the UP function shall stop the usage measurement for the URR when receiving Start Pause of Charging indication from the peer downstream GTP-U entity.</w:t>
            </w:r>
          </w:p>
          <w:p w14:paraId="35397FC9" w14:textId="52C231C3" w:rsidR="00693E30" w:rsidRPr="00441CD0" w:rsidRDefault="00693E30" w:rsidP="00693E30">
            <w:pPr>
              <w:pStyle w:val="B1"/>
              <w:rPr>
                <w:rFonts w:ascii="Arial" w:hAnsi="Arial" w:cs="Arial"/>
                <w:sz w:val="18"/>
                <w:szCs w:val="18"/>
              </w:rPr>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693E30" w:rsidRPr="00441CD0" w:rsidRDefault="00693E30" w:rsidP="00693E30">
            <w:pPr>
              <w:pStyle w:val="TAC"/>
            </w:pPr>
          </w:p>
          <w:p w14:paraId="56C9CC61" w14:textId="77777777" w:rsidR="00693E30" w:rsidRPr="00441CD0" w:rsidRDefault="00693E30" w:rsidP="00693E30">
            <w:pPr>
              <w:pStyle w:val="TAC"/>
            </w:pPr>
          </w:p>
          <w:p w14:paraId="16B28F6A" w14:textId="77777777" w:rsidR="00693E30" w:rsidRDefault="00693E30" w:rsidP="00693E30">
            <w:pPr>
              <w:pStyle w:val="TAC"/>
            </w:pPr>
          </w:p>
          <w:p w14:paraId="1BD22B2C" w14:textId="77777777" w:rsidR="00693E30" w:rsidRPr="00441CD0" w:rsidRDefault="00693E30" w:rsidP="00693E30">
            <w:pPr>
              <w:pStyle w:val="TAC"/>
            </w:pPr>
          </w:p>
          <w:p w14:paraId="5B3497BE" w14:textId="77777777" w:rsidR="00693E30" w:rsidRPr="00441CD0" w:rsidRDefault="00693E30" w:rsidP="00693E30">
            <w:pPr>
              <w:pStyle w:val="TAC"/>
              <w:rPr>
                <w:lang w:val="sv-SE"/>
              </w:rPr>
            </w:pPr>
            <w:r w:rsidRPr="00441CD0">
              <w:rPr>
                <w:lang w:val="sv-SE"/>
              </w:rPr>
              <w:t>-</w:t>
            </w:r>
          </w:p>
          <w:p w14:paraId="0BAE43BF" w14:textId="77777777" w:rsidR="00693E30" w:rsidRPr="00441CD0" w:rsidRDefault="00693E30" w:rsidP="00693E30">
            <w:pPr>
              <w:pStyle w:val="TAC"/>
              <w:rPr>
                <w:lang w:val="sv-SE"/>
              </w:rPr>
            </w:pPr>
          </w:p>
          <w:p w14:paraId="3769A332" w14:textId="77777777" w:rsidR="00693E30" w:rsidRPr="00441CD0" w:rsidRDefault="00693E30" w:rsidP="00693E30">
            <w:pPr>
              <w:pStyle w:val="TAC"/>
              <w:rPr>
                <w:lang w:val="sv-SE"/>
              </w:rPr>
            </w:pPr>
          </w:p>
          <w:p w14:paraId="6AA68077" w14:textId="77777777" w:rsidR="00693E30" w:rsidRPr="00441CD0" w:rsidRDefault="00693E30" w:rsidP="00693E30">
            <w:pPr>
              <w:pStyle w:val="TAC"/>
              <w:rPr>
                <w:lang w:val="sv-SE"/>
              </w:rPr>
            </w:pPr>
          </w:p>
          <w:p w14:paraId="109B4421" w14:textId="77777777" w:rsidR="00693E30" w:rsidRPr="00441CD0" w:rsidRDefault="00693E30" w:rsidP="00693E30">
            <w:pPr>
              <w:pStyle w:val="TAC"/>
              <w:rPr>
                <w:lang w:val="sv-SE"/>
              </w:rPr>
            </w:pPr>
          </w:p>
          <w:p w14:paraId="2F9152DF" w14:textId="77777777" w:rsidR="00693E30" w:rsidRPr="00441CD0" w:rsidRDefault="00693E30" w:rsidP="00693E30">
            <w:pPr>
              <w:pStyle w:val="TAC"/>
              <w:rPr>
                <w:lang w:val="sv-SE"/>
              </w:rPr>
            </w:pPr>
          </w:p>
          <w:p w14:paraId="75250748" w14:textId="77777777" w:rsidR="00693E30" w:rsidRPr="00441CD0" w:rsidRDefault="00693E30" w:rsidP="00693E30">
            <w:pPr>
              <w:pStyle w:val="TAC"/>
              <w:rPr>
                <w:lang w:val="sv-SE"/>
              </w:rPr>
            </w:pPr>
          </w:p>
          <w:p w14:paraId="28953FEE" w14:textId="77777777" w:rsidR="00693E30" w:rsidRPr="00441CD0" w:rsidRDefault="00693E30" w:rsidP="00693E30">
            <w:pPr>
              <w:pStyle w:val="TAC"/>
              <w:rPr>
                <w:lang w:val="sv-SE"/>
              </w:rPr>
            </w:pPr>
            <w:r w:rsidRPr="00441CD0">
              <w:rPr>
                <w:lang w:val="sv-SE"/>
              </w:rPr>
              <w:t>-</w:t>
            </w:r>
          </w:p>
          <w:p w14:paraId="00C26129" w14:textId="77777777" w:rsidR="00693E30" w:rsidRPr="00441CD0" w:rsidRDefault="00693E30" w:rsidP="00693E30">
            <w:pPr>
              <w:pStyle w:val="TAC"/>
              <w:rPr>
                <w:lang w:val="sv-SE"/>
              </w:rPr>
            </w:pPr>
          </w:p>
          <w:p w14:paraId="3C161140" w14:textId="77777777" w:rsidR="00693E30" w:rsidRPr="00441CD0" w:rsidRDefault="00693E30" w:rsidP="00693E30">
            <w:pPr>
              <w:pStyle w:val="TAC"/>
              <w:rPr>
                <w:lang w:val="sv-SE"/>
              </w:rPr>
            </w:pPr>
          </w:p>
          <w:p w14:paraId="35A0964C" w14:textId="77777777" w:rsidR="00693E30" w:rsidRPr="00441CD0" w:rsidRDefault="00693E30" w:rsidP="00693E30">
            <w:pPr>
              <w:pStyle w:val="TAC"/>
              <w:rPr>
                <w:lang w:val="sv-SE"/>
              </w:rPr>
            </w:pPr>
          </w:p>
          <w:p w14:paraId="6CB2C2F0" w14:textId="77777777" w:rsidR="00693E30" w:rsidRPr="00441CD0" w:rsidRDefault="00693E30" w:rsidP="00693E30">
            <w:pPr>
              <w:pStyle w:val="TAC"/>
              <w:rPr>
                <w:lang w:val="sv-SE"/>
              </w:rPr>
            </w:pPr>
          </w:p>
          <w:p w14:paraId="20ED6F85" w14:textId="77777777" w:rsidR="00693E30" w:rsidRPr="00441CD0" w:rsidRDefault="00693E30" w:rsidP="00693E30">
            <w:pPr>
              <w:pStyle w:val="TAC"/>
              <w:rPr>
                <w:lang w:val="sv-SE"/>
              </w:rPr>
            </w:pPr>
          </w:p>
          <w:p w14:paraId="4FDBFE62" w14:textId="77777777" w:rsidR="00693E30" w:rsidRPr="00441CD0" w:rsidRDefault="00693E30" w:rsidP="00693E30">
            <w:pPr>
              <w:pStyle w:val="TAC"/>
              <w:rPr>
                <w:lang w:val="sv-SE"/>
              </w:rPr>
            </w:pPr>
          </w:p>
          <w:p w14:paraId="56B69546" w14:textId="77777777" w:rsidR="00693E30" w:rsidRDefault="00693E30" w:rsidP="00693E30">
            <w:pPr>
              <w:pStyle w:val="TAC"/>
              <w:rPr>
                <w:lang w:val="sv-SE"/>
              </w:rPr>
            </w:pPr>
            <w:r w:rsidRPr="00441CD0">
              <w:rPr>
                <w:lang w:val="sv-SE"/>
              </w:rPr>
              <w:t>-</w:t>
            </w:r>
          </w:p>
          <w:p w14:paraId="38B13B5A" w14:textId="77777777" w:rsidR="00693E30" w:rsidRDefault="00693E30" w:rsidP="00693E30">
            <w:pPr>
              <w:pStyle w:val="TAC"/>
              <w:rPr>
                <w:lang w:val="sv-SE"/>
              </w:rPr>
            </w:pPr>
          </w:p>
          <w:p w14:paraId="4B4697C4" w14:textId="77777777" w:rsidR="00693E30" w:rsidRDefault="00693E30" w:rsidP="00693E30">
            <w:pPr>
              <w:pStyle w:val="TAC"/>
              <w:rPr>
                <w:lang w:val="sv-SE"/>
              </w:rPr>
            </w:pPr>
          </w:p>
          <w:p w14:paraId="2EF5A819" w14:textId="77777777" w:rsidR="00693E30" w:rsidRDefault="00693E30" w:rsidP="00693E30">
            <w:pPr>
              <w:pStyle w:val="TAC"/>
              <w:rPr>
                <w:lang w:val="sv-SE"/>
              </w:rPr>
            </w:pPr>
          </w:p>
          <w:p w14:paraId="48AAEE7E" w14:textId="77777777" w:rsidR="00693E30" w:rsidRDefault="00693E30" w:rsidP="00693E30">
            <w:pPr>
              <w:pStyle w:val="TAC"/>
              <w:rPr>
                <w:lang w:val="sv-SE"/>
              </w:rPr>
            </w:pPr>
          </w:p>
          <w:p w14:paraId="5D60EFA3" w14:textId="77777777" w:rsidR="00693E30" w:rsidRDefault="00693E30" w:rsidP="00693E30">
            <w:pPr>
              <w:pStyle w:val="TAC"/>
              <w:rPr>
                <w:lang w:val="sv-SE"/>
              </w:rPr>
            </w:pPr>
          </w:p>
          <w:p w14:paraId="143AFE99" w14:textId="77777777" w:rsidR="00693E30" w:rsidRDefault="00693E30" w:rsidP="00693E30">
            <w:pPr>
              <w:pStyle w:val="TAC"/>
              <w:rPr>
                <w:lang w:val="sv-SE"/>
              </w:rPr>
            </w:pPr>
          </w:p>
          <w:p w14:paraId="39EE2AAB" w14:textId="77777777" w:rsidR="00693E30" w:rsidRDefault="00693E30" w:rsidP="00693E30">
            <w:pPr>
              <w:pStyle w:val="TAC"/>
              <w:rPr>
                <w:lang w:val="sv-SE"/>
              </w:rPr>
            </w:pPr>
            <w:r>
              <w:rPr>
                <w:lang w:val="sv-SE"/>
              </w:rPr>
              <w:t>X</w:t>
            </w:r>
          </w:p>
          <w:p w14:paraId="49A82857" w14:textId="77777777" w:rsidR="00693E30" w:rsidRDefault="00693E30" w:rsidP="00693E30">
            <w:pPr>
              <w:pStyle w:val="TAC"/>
              <w:rPr>
                <w:lang w:val="sv-SE"/>
              </w:rPr>
            </w:pPr>
          </w:p>
          <w:p w14:paraId="4470CC77" w14:textId="77777777" w:rsidR="00693E30" w:rsidRDefault="00693E30" w:rsidP="00693E30">
            <w:pPr>
              <w:pStyle w:val="TAC"/>
              <w:rPr>
                <w:lang w:val="sv-SE"/>
              </w:rPr>
            </w:pPr>
          </w:p>
          <w:p w14:paraId="34C52199" w14:textId="77777777" w:rsidR="00693E30" w:rsidRDefault="00693E30" w:rsidP="00693E30">
            <w:pPr>
              <w:pStyle w:val="TAC"/>
              <w:rPr>
                <w:lang w:val="sv-SE"/>
              </w:rPr>
            </w:pPr>
          </w:p>
          <w:p w14:paraId="51BD4182" w14:textId="77777777" w:rsidR="00693E30" w:rsidRDefault="00693E30" w:rsidP="00693E30">
            <w:pPr>
              <w:pStyle w:val="TAC"/>
              <w:rPr>
                <w:lang w:val="sv-SE"/>
              </w:rPr>
            </w:pPr>
          </w:p>
          <w:p w14:paraId="7B58F009" w14:textId="77777777" w:rsidR="00693E30" w:rsidRDefault="00693E30" w:rsidP="00693E30">
            <w:pPr>
              <w:pStyle w:val="TAC"/>
              <w:rPr>
                <w:lang w:val="sv-SE"/>
              </w:rPr>
            </w:pPr>
          </w:p>
          <w:p w14:paraId="2F952838" w14:textId="77777777" w:rsidR="00693E30" w:rsidRDefault="00693E30" w:rsidP="00693E30">
            <w:pPr>
              <w:pStyle w:val="TAC"/>
              <w:rPr>
                <w:lang w:val="sv-SE"/>
              </w:rPr>
            </w:pPr>
          </w:p>
          <w:p w14:paraId="3686F603" w14:textId="77777777" w:rsidR="00693E30" w:rsidRDefault="00693E30" w:rsidP="00693E30">
            <w:pPr>
              <w:pStyle w:val="TAC"/>
              <w:rPr>
                <w:lang w:val="sv-SE"/>
              </w:rPr>
            </w:pPr>
            <w:r>
              <w:rPr>
                <w:lang w:val="sv-SE"/>
              </w:rPr>
              <w:t>-</w:t>
            </w:r>
          </w:p>
          <w:p w14:paraId="42FBC658" w14:textId="77777777" w:rsidR="00693E30" w:rsidRDefault="00693E30" w:rsidP="00693E30">
            <w:pPr>
              <w:pStyle w:val="TAC"/>
              <w:rPr>
                <w:lang w:val="sv-SE"/>
              </w:rPr>
            </w:pPr>
          </w:p>
          <w:p w14:paraId="1A3DFA0C" w14:textId="77777777" w:rsidR="00693E30" w:rsidRDefault="00693E30" w:rsidP="00693E30">
            <w:pPr>
              <w:pStyle w:val="TAC"/>
              <w:rPr>
                <w:lang w:val="sv-SE"/>
              </w:rPr>
            </w:pPr>
          </w:p>
          <w:p w14:paraId="4D130AD7" w14:textId="77777777" w:rsidR="00693E30" w:rsidRDefault="00693E30" w:rsidP="00693E30">
            <w:pPr>
              <w:pStyle w:val="TAC"/>
              <w:rPr>
                <w:lang w:val="sv-SE"/>
              </w:rPr>
            </w:pPr>
          </w:p>
          <w:p w14:paraId="14F2251C" w14:textId="77777777" w:rsidR="00693E30" w:rsidRDefault="00693E30" w:rsidP="00693E30">
            <w:pPr>
              <w:pStyle w:val="TAC"/>
              <w:rPr>
                <w:lang w:val="sv-SE"/>
              </w:rPr>
            </w:pPr>
          </w:p>
          <w:p w14:paraId="229D944D" w14:textId="77777777" w:rsidR="00693E30" w:rsidRDefault="00693E30" w:rsidP="00693E30">
            <w:pPr>
              <w:pStyle w:val="TAC"/>
              <w:rPr>
                <w:lang w:val="sv-SE"/>
              </w:rPr>
            </w:pPr>
          </w:p>
          <w:p w14:paraId="45BAD0DD" w14:textId="569EBBF5"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693E30" w:rsidRPr="00441CD0" w:rsidRDefault="00693E30" w:rsidP="00693E30">
            <w:pPr>
              <w:pStyle w:val="TAC"/>
              <w:rPr>
                <w:lang w:val="x-none"/>
              </w:rPr>
            </w:pPr>
          </w:p>
          <w:p w14:paraId="2A30B585" w14:textId="77777777" w:rsidR="00693E30" w:rsidRPr="00441CD0" w:rsidRDefault="00693E30" w:rsidP="00693E30">
            <w:pPr>
              <w:pStyle w:val="TAC"/>
            </w:pPr>
          </w:p>
          <w:p w14:paraId="29B084A9" w14:textId="77777777" w:rsidR="00693E30" w:rsidRDefault="00693E30" w:rsidP="00693E30">
            <w:pPr>
              <w:pStyle w:val="TAC"/>
            </w:pPr>
          </w:p>
          <w:p w14:paraId="68CEFF5D" w14:textId="77777777" w:rsidR="00693E30" w:rsidRPr="00441CD0" w:rsidRDefault="00693E30" w:rsidP="00693E30">
            <w:pPr>
              <w:pStyle w:val="TAC"/>
            </w:pPr>
          </w:p>
          <w:p w14:paraId="73DE1CF6" w14:textId="77777777" w:rsidR="00693E30" w:rsidRPr="00441CD0" w:rsidRDefault="00693E30" w:rsidP="00693E30">
            <w:pPr>
              <w:pStyle w:val="TAC"/>
              <w:rPr>
                <w:lang w:val="sv-SE"/>
              </w:rPr>
            </w:pPr>
            <w:r w:rsidRPr="00441CD0">
              <w:t>X</w:t>
            </w:r>
          </w:p>
          <w:p w14:paraId="2B09F3D8" w14:textId="77777777" w:rsidR="00693E30" w:rsidRPr="00441CD0" w:rsidRDefault="00693E30" w:rsidP="00693E30">
            <w:pPr>
              <w:pStyle w:val="TAC"/>
              <w:rPr>
                <w:lang w:val="sv-SE"/>
              </w:rPr>
            </w:pPr>
          </w:p>
          <w:p w14:paraId="37DC5D4B" w14:textId="77777777" w:rsidR="00693E30" w:rsidRPr="00441CD0" w:rsidRDefault="00693E30" w:rsidP="00693E30">
            <w:pPr>
              <w:pStyle w:val="TAC"/>
              <w:rPr>
                <w:lang w:val="sv-SE"/>
              </w:rPr>
            </w:pPr>
          </w:p>
          <w:p w14:paraId="1BF3C616" w14:textId="77777777" w:rsidR="00693E30" w:rsidRPr="00441CD0" w:rsidRDefault="00693E30" w:rsidP="00693E30">
            <w:pPr>
              <w:pStyle w:val="TAC"/>
              <w:rPr>
                <w:lang w:val="sv-SE"/>
              </w:rPr>
            </w:pPr>
          </w:p>
          <w:p w14:paraId="72030A8A" w14:textId="77777777" w:rsidR="00693E30" w:rsidRPr="00441CD0" w:rsidRDefault="00693E30" w:rsidP="00693E30">
            <w:pPr>
              <w:pStyle w:val="TAC"/>
              <w:rPr>
                <w:lang w:val="sv-SE"/>
              </w:rPr>
            </w:pPr>
          </w:p>
          <w:p w14:paraId="79B83415" w14:textId="77777777" w:rsidR="00693E30" w:rsidRPr="00441CD0" w:rsidRDefault="00693E30" w:rsidP="00693E30">
            <w:pPr>
              <w:pStyle w:val="TAC"/>
              <w:rPr>
                <w:lang w:val="sv-SE"/>
              </w:rPr>
            </w:pPr>
          </w:p>
          <w:p w14:paraId="2AB315D2" w14:textId="77777777" w:rsidR="00693E30" w:rsidRPr="00441CD0" w:rsidRDefault="00693E30" w:rsidP="00693E30">
            <w:pPr>
              <w:pStyle w:val="TAC"/>
              <w:rPr>
                <w:lang w:val="sv-SE"/>
              </w:rPr>
            </w:pPr>
          </w:p>
          <w:p w14:paraId="3358ED6F" w14:textId="77777777" w:rsidR="00693E30" w:rsidRPr="00441CD0" w:rsidRDefault="00693E30" w:rsidP="00693E30">
            <w:pPr>
              <w:pStyle w:val="TAC"/>
              <w:rPr>
                <w:lang w:val="sv-SE"/>
              </w:rPr>
            </w:pPr>
            <w:r w:rsidRPr="00441CD0">
              <w:rPr>
                <w:lang w:val="sv-SE"/>
              </w:rPr>
              <w:t>X</w:t>
            </w:r>
          </w:p>
          <w:p w14:paraId="7599947C" w14:textId="77777777" w:rsidR="00693E30" w:rsidRPr="00441CD0" w:rsidRDefault="00693E30" w:rsidP="00693E30">
            <w:pPr>
              <w:pStyle w:val="TAC"/>
              <w:rPr>
                <w:lang w:val="sv-SE"/>
              </w:rPr>
            </w:pPr>
          </w:p>
          <w:p w14:paraId="1FE25F19" w14:textId="77777777" w:rsidR="00693E30" w:rsidRPr="00441CD0" w:rsidRDefault="00693E30" w:rsidP="00693E30">
            <w:pPr>
              <w:pStyle w:val="TAC"/>
              <w:rPr>
                <w:lang w:val="sv-SE"/>
              </w:rPr>
            </w:pPr>
          </w:p>
          <w:p w14:paraId="4A66F3E9" w14:textId="77777777" w:rsidR="00693E30" w:rsidRPr="00441CD0" w:rsidRDefault="00693E30" w:rsidP="00693E30">
            <w:pPr>
              <w:pStyle w:val="TAC"/>
              <w:rPr>
                <w:lang w:val="sv-SE"/>
              </w:rPr>
            </w:pPr>
          </w:p>
          <w:p w14:paraId="6AA80377" w14:textId="77777777" w:rsidR="00693E30" w:rsidRPr="00441CD0" w:rsidRDefault="00693E30" w:rsidP="00693E30">
            <w:pPr>
              <w:pStyle w:val="TAC"/>
              <w:rPr>
                <w:lang w:val="sv-SE"/>
              </w:rPr>
            </w:pPr>
          </w:p>
          <w:p w14:paraId="4A99D38E" w14:textId="77777777" w:rsidR="00693E30" w:rsidRPr="00441CD0" w:rsidRDefault="00693E30" w:rsidP="00693E30">
            <w:pPr>
              <w:pStyle w:val="TAC"/>
              <w:rPr>
                <w:lang w:val="sv-SE"/>
              </w:rPr>
            </w:pPr>
          </w:p>
          <w:p w14:paraId="0A55DAF0" w14:textId="77777777" w:rsidR="00693E30" w:rsidRPr="00441CD0" w:rsidRDefault="00693E30" w:rsidP="00693E30">
            <w:pPr>
              <w:pStyle w:val="TAC"/>
              <w:rPr>
                <w:lang w:val="sv-SE"/>
              </w:rPr>
            </w:pPr>
          </w:p>
          <w:p w14:paraId="60C4D247" w14:textId="77777777" w:rsidR="00693E30" w:rsidRDefault="00693E30" w:rsidP="00693E30">
            <w:pPr>
              <w:pStyle w:val="TAC"/>
              <w:rPr>
                <w:lang w:val="sv-SE"/>
              </w:rPr>
            </w:pPr>
            <w:r w:rsidRPr="00441CD0">
              <w:rPr>
                <w:lang w:val="sv-SE"/>
              </w:rPr>
              <w:t>X</w:t>
            </w:r>
          </w:p>
          <w:p w14:paraId="3A89394B" w14:textId="77777777" w:rsidR="00693E30" w:rsidRDefault="00693E30" w:rsidP="00693E30">
            <w:pPr>
              <w:pStyle w:val="TAC"/>
              <w:rPr>
                <w:lang w:val="sv-SE"/>
              </w:rPr>
            </w:pPr>
          </w:p>
          <w:p w14:paraId="7398E334" w14:textId="77777777" w:rsidR="00693E30" w:rsidRDefault="00693E30" w:rsidP="00693E30">
            <w:pPr>
              <w:pStyle w:val="TAC"/>
              <w:rPr>
                <w:lang w:val="sv-SE"/>
              </w:rPr>
            </w:pPr>
          </w:p>
          <w:p w14:paraId="6C00FB6E" w14:textId="77777777" w:rsidR="00693E30" w:rsidRDefault="00693E30" w:rsidP="00693E30">
            <w:pPr>
              <w:pStyle w:val="TAC"/>
              <w:rPr>
                <w:lang w:val="sv-SE"/>
              </w:rPr>
            </w:pPr>
          </w:p>
          <w:p w14:paraId="67069DA0" w14:textId="77777777" w:rsidR="00693E30" w:rsidRDefault="00693E30" w:rsidP="00693E30">
            <w:pPr>
              <w:pStyle w:val="TAC"/>
              <w:rPr>
                <w:lang w:val="sv-SE"/>
              </w:rPr>
            </w:pPr>
          </w:p>
          <w:p w14:paraId="44D2EF59" w14:textId="77777777" w:rsidR="00693E30" w:rsidRDefault="00693E30" w:rsidP="00693E30">
            <w:pPr>
              <w:pStyle w:val="TAC"/>
              <w:rPr>
                <w:lang w:val="sv-SE"/>
              </w:rPr>
            </w:pPr>
          </w:p>
          <w:p w14:paraId="61A9D38D" w14:textId="77777777" w:rsidR="00693E30" w:rsidRDefault="00693E30" w:rsidP="00693E30">
            <w:pPr>
              <w:pStyle w:val="TAC"/>
              <w:rPr>
                <w:lang w:val="sv-SE"/>
              </w:rPr>
            </w:pPr>
          </w:p>
          <w:p w14:paraId="32C66E68" w14:textId="77777777" w:rsidR="00693E30" w:rsidRDefault="00693E30" w:rsidP="00693E30">
            <w:pPr>
              <w:pStyle w:val="TAC"/>
              <w:rPr>
                <w:lang w:val="sv-SE"/>
              </w:rPr>
            </w:pPr>
            <w:r>
              <w:rPr>
                <w:lang w:val="sv-SE"/>
              </w:rPr>
              <w:t>-</w:t>
            </w:r>
          </w:p>
          <w:p w14:paraId="3C254CE7" w14:textId="77777777" w:rsidR="00693E30" w:rsidRDefault="00693E30" w:rsidP="00693E30">
            <w:pPr>
              <w:pStyle w:val="TAC"/>
              <w:rPr>
                <w:lang w:val="sv-SE"/>
              </w:rPr>
            </w:pPr>
          </w:p>
          <w:p w14:paraId="42DBCD13" w14:textId="77777777" w:rsidR="00693E30" w:rsidRDefault="00693E30" w:rsidP="00693E30">
            <w:pPr>
              <w:pStyle w:val="TAC"/>
              <w:rPr>
                <w:lang w:val="sv-SE"/>
              </w:rPr>
            </w:pPr>
          </w:p>
          <w:p w14:paraId="36FAFC62" w14:textId="77777777" w:rsidR="00693E30" w:rsidRDefault="00693E30" w:rsidP="00693E30">
            <w:pPr>
              <w:pStyle w:val="TAC"/>
              <w:rPr>
                <w:lang w:val="sv-SE"/>
              </w:rPr>
            </w:pPr>
          </w:p>
          <w:p w14:paraId="11158ACE" w14:textId="77777777" w:rsidR="00693E30" w:rsidRDefault="00693E30" w:rsidP="00693E30">
            <w:pPr>
              <w:pStyle w:val="TAC"/>
              <w:rPr>
                <w:lang w:val="sv-SE"/>
              </w:rPr>
            </w:pPr>
          </w:p>
          <w:p w14:paraId="0DCCFB19" w14:textId="77777777" w:rsidR="00693E30" w:rsidRDefault="00693E30" w:rsidP="00693E30">
            <w:pPr>
              <w:pStyle w:val="TAC"/>
              <w:rPr>
                <w:lang w:val="sv-SE"/>
              </w:rPr>
            </w:pPr>
          </w:p>
          <w:p w14:paraId="06C03279" w14:textId="77777777" w:rsidR="00693E30" w:rsidRDefault="00693E30" w:rsidP="00693E30">
            <w:pPr>
              <w:pStyle w:val="TAC"/>
              <w:rPr>
                <w:lang w:val="sv-SE"/>
              </w:rPr>
            </w:pPr>
          </w:p>
          <w:p w14:paraId="62F8379D" w14:textId="77777777" w:rsidR="00693E30" w:rsidRDefault="00693E30" w:rsidP="00693E30">
            <w:pPr>
              <w:pStyle w:val="TAC"/>
              <w:rPr>
                <w:lang w:val="sv-SE"/>
              </w:rPr>
            </w:pPr>
            <w:r>
              <w:rPr>
                <w:lang w:val="sv-SE"/>
              </w:rPr>
              <w:t>X</w:t>
            </w:r>
          </w:p>
          <w:p w14:paraId="2ABA74B3" w14:textId="77777777" w:rsidR="00693E30" w:rsidRDefault="00693E30" w:rsidP="00693E30">
            <w:pPr>
              <w:pStyle w:val="TAC"/>
              <w:rPr>
                <w:lang w:val="sv-SE"/>
              </w:rPr>
            </w:pPr>
          </w:p>
          <w:p w14:paraId="2D4B828F" w14:textId="77777777" w:rsidR="00693E30" w:rsidRDefault="00693E30" w:rsidP="00693E30">
            <w:pPr>
              <w:pStyle w:val="TAC"/>
              <w:rPr>
                <w:lang w:val="sv-SE"/>
              </w:rPr>
            </w:pPr>
          </w:p>
          <w:p w14:paraId="787418BF" w14:textId="77777777" w:rsidR="00693E30" w:rsidRDefault="00693E30" w:rsidP="00693E30">
            <w:pPr>
              <w:pStyle w:val="TAC"/>
              <w:rPr>
                <w:lang w:val="sv-SE"/>
              </w:rPr>
            </w:pPr>
          </w:p>
          <w:p w14:paraId="0400F705" w14:textId="77777777" w:rsidR="00693E30" w:rsidRDefault="00693E30" w:rsidP="00693E30">
            <w:pPr>
              <w:pStyle w:val="TAC"/>
              <w:rPr>
                <w:lang w:val="sv-SE"/>
              </w:rPr>
            </w:pPr>
          </w:p>
          <w:p w14:paraId="1393124A" w14:textId="77777777" w:rsidR="00693E30" w:rsidRDefault="00693E30" w:rsidP="00693E30">
            <w:pPr>
              <w:pStyle w:val="TAC"/>
              <w:rPr>
                <w:lang w:val="sv-SE"/>
              </w:rPr>
            </w:pPr>
          </w:p>
          <w:p w14:paraId="1ABCCF54" w14:textId="78D4B790"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693E30" w:rsidRPr="00441CD0" w:rsidRDefault="00693E30" w:rsidP="00693E30">
            <w:pPr>
              <w:pStyle w:val="TAC"/>
            </w:pPr>
          </w:p>
          <w:p w14:paraId="0AE7AFD1" w14:textId="77777777" w:rsidR="00693E30" w:rsidRPr="00441CD0" w:rsidRDefault="00693E30" w:rsidP="00693E30">
            <w:pPr>
              <w:pStyle w:val="TAC"/>
            </w:pPr>
          </w:p>
          <w:p w14:paraId="755096D3" w14:textId="77777777" w:rsidR="00693E30" w:rsidRDefault="00693E30" w:rsidP="00693E30">
            <w:pPr>
              <w:pStyle w:val="TAC"/>
            </w:pPr>
          </w:p>
          <w:p w14:paraId="4C034F71" w14:textId="77777777" w:rsidR="00693E30" w:rsidRPr="00441CD0" w:rsidRDefault="00693E30" w:rsidP="00693E30">
            <w:pPr>
              <w:pStyle w:val="TAC"/>
            </w:pPr>
          </w:p>
          <w:p w14:paraId="2FB71BCF" w14:textId="77777777" w:rsidR="00693E30" w:rsidRPr="00441CD0" w:rsidRDefault="00693E30" w:rsidP="00693E30">
            <w:pPr>
              <w:pStyle w:val="TAC"/>
              <w:rPr>
                <w:lang w:val="sv-SE"/>
              </w:rPr>
            </w:pPr>
            <w:r w:rsidRPr="00441CD0">
              <w:t>-</w:t>
            </w:r>
          </w:p>
          <w:p w14:paraId="1EB2911E" w14:textId="77777777" w:rsidR="00693E30" w:rsidRPr="00441CD0" w:rsidRDefault="00693E30" w:rsidP="00693E30">
            <w:pPr>
              <w:pStyle w:val="TAC"/>
              <w:rPr>
                <w:lang w:val="sv-SE"/>
              </w:rPr>
            </w:pPr>
          </w:p>
          <w:p w14:paraId="4375F939" w14:textId="77777777" w:rsidR="00693E30" w:rsidRPr="00441CD0" w:rsidRDefault="00693E30" w:rsidP="00693E30">
            <w:pPr>
              <w:pStyle w:val="TAC"/>
              <w:rPr>
                <w:lang w:val="sv-SE"/>
              </w:rPr>
            </w:pPr>
          </w:p>
          <w:p w14:paraId="1FE6EAEF" w14:textId="77777777" w:rsidR="00693E30" w:rsidRPr="00441CD0" w:rsidRDefault="00693E30" w:rsidP="00693E30">
            <w:pPr>
              <w:pStyle w:val="TAC"/>
              <w:rPr>
                <w:lang w:val="sv-SE"/>
              </w:rPr>
            </w:pPr>
          </w:p>
          <w:p w14:paraId="78CF8386" w14:textId="77777777" w:rsidR="00693E30" w:rsidRPr="00441CD0" w:rsidRDefault="00693E30" w:rsidP="00693E30">
            <w:pPr>
              <w:pStyle w:val="TAC"/>
              <w:rPr>
                <w:lang w:val="sv-SE"/>
              </w:rPr>
            </w:pPr>
          </w:p>
          <w:p w14:paraId="4BF5AE6E" w14:textId="77777777" w:rsidR="00693E30" w:rsidRPr="00441CD0" w:rsidRDefault="00693E30" w:rsidP="00693E30">
            <w:pPr>
              <w:pStyle w:val="TAC"/>
              <w:rPr>
                <w:lang w:val="sv-SE"/>
              </w:rPr>
            </w:pPr>
          </w:p>
          <w:p w14:paraId="2B318A74" w14:textId="77777777" w:rsidR="00693E30" w:rsidRPr="00441CD0" w:rsidRDefault="00693E30" w:rsidP="00693E30">
            <w:pPr>
              <w:pStyle w:val="TAC"/>
              <w:rPr>
                <w:lang w:val="sv-SE"/>
              </w:rPr>
            </w:pPr>
          </w:p>
          <w:p w14:paraId="26994B79" w14:textId="77777777" w:rsidR="00693E30" w:rsidRPr="00441CD0" w:rsidRDefault="00693E30" w:rsidP="00693E30">
            <w:pPr>
              <w:pStyle w:val="TAC"/>
              <w:rPr>
                <w:lang w:val="sv-SE"/>
              </w:rPr>
            </w:pPr>
            <w:r w:rsidRPr="00441CD0">
              <w:rPr>
                <w:lang w:val="sv-SE"/>
              </w:rPr>
              <w:t>-</w:t>
            </w:r>
          </w:p>
          <w:p w14:paraId="61F137CC" w14:textId="77777777" w:rsidR="00693E30" w:rsidRPr="00441CD0" w:rsidRDefault="00693E30" w:rsidP="00693E30">
            <w:pPr>
              <w:pStyle w:val="TAC"/>
              <w:rPr>
                <w:lang w:val="sv-SE"/>
              </w:rPr>
            </w:pPr>
          </w:p>
          <w:p w14:paraId="7DF67AF3" w14:textId="77777777" w:rsidR="00693E30" w:rsidRPr="00441CD0" w:rsidRDefault="00693E30" w:rsidP="00693E30">
            <w:pPr>
              <w:pStyle w:val="TAC"/>
              <w:rPr>
                <w:lang w:val="sv-SE"/>
              </w:rPr>
            </w:pPr>
          </w:p>
          <w:p w14:paraId="73D7C76B" w14:textId="77777777" w:rsidR="00693E30" w:rsidRPr="00441CD0" w:rsidRDefault="00693E30" w:rsidP="00693E30">
            <w:pPr>
              <w:pStyle w:val="TAC"/>
              <w:rPr>
                <w:lang w:val="sv-SE"/>
              </w:rPr>
            </w:pPr>
          </w:p>
          <w:p w14:paraId="380A398D" w14:textId="77777777" w:rsidR="00693E30" w:rsidRPr="00441CD0" w:rsidRDefault="00693E30" w:rsidP="00693E30">
            <w:pPr>
              <w:pStyle w:val="TAC"/>
              <w:rPr>
                <w:lang w:val="sv-SE"/>
              </w:rPr>
            </w:pPr>
          </w:p>
          <w:p w14:paraId="7B4E9C6D" w14:textId="77777777" w:rsidR="00693E30" w:rsidRPr="00441CD0" w:rsidRDefault="00693E30" w:rsidP="00693E30">
            <w:pPr>
              <w:pStyle w:val="TAC"/>
              <w:rPr>
                <w:lang w:val="sv-SE"/>
              </w:rPr>
            </w:pPr>
          </w:p>
          <w:p w14:paraId="11D4095F" w14:textId="77777777" w:rsidR="00693E30" w:rsidRPr="00441CD0" w:rsidRDefault="00693E30" w:rsidP="00693E30">
            <w:pPr>
              <w:pStyle w:val="TAC"/>
              <w:rPr>
                <w:lang w:val="sv-SE"/>
              </w:rPr>
            </w:pPr>
          </w:p>
          <w:p w14:paraId="08BB7226" w14:textId="77777777" w:rsidR="00693E30" w:rsidRDefault="00693E30" w:rsidP="00693E30">
            <w:pPr>
              <w:pStyle w:val="TAC"/>
              <w:rPr>
                <w:lang w:val="sv-SE"/>
              </w:rPr>
            </w:pPr>
            <w:r w:rsidRPr="00441CD0">
              <w:rPr>
                <w:lang w:val="sv-SE"/>
              </w:rPr>
              <w:t>X</w:t>
            </w:r>
          </w:p>
          <w:p w14:paraId="5D0651FB" w14:textId="77777777" w:rsidR="00693E30" w:rsidRDefault="00693E30" w:rsidP="00693E30">
            <w:pPr>
              <w:pStyle w:val="TAC"/>
              <w:rPr>
                <w:lang w:val="sv-SE"/>
              </w:rPr>
            </w:pPr>
          </w:p>
          <w:p w14:paraId="130B62ED" w14:textId="77777777" w:rsidR="00693E30" w:rsidRDefault="00693E30" w:rsidP="00693E30">
            <w:pPr>
              <w:pStyle w:val="TAC"/>
              <w:rPr>
                <w:lang w:val="sv-SE"/>
              </w:rPr>
            </w:pPr>
          </w:p>
          <w:p w14:paraId="0590BBE7" w14:textId="77777777" w:rsidR="00693E30" w:rsidRDefault="00693E30" w:rsidP="00693E30">
            <w:pPr>
              <w:pStyle w:val="TAC"/>
              <w:rPr>
                <w:lang w:val="sv-SE"/>
              </w:rPr>
            </w:pPr>
          </w:p>
          <w:p w14:paraId="5079E875" w14:textId="77777777" w:rsidR="00693E30" w:rsidRDefault="00693E30" w:rsidP="00693E30">
            <w:pPr>
              <w:pStyle w:val="TAC"/>
              <w:rPr>
                <w:lang w:val="sv-SE"/>
              </w:rPr>
            </w:pPr>
          </w:p>
          <w:p w14:paraId="4A7833BB" w14:textId="77777777" w:rsidR="00693E30" w:rsidRDefault="00693E30" w:rsidP="00693E30">
            <w:pPr>
              <w:pStyle w:val="TAC"/>
              <w:rPr>
                <w:lang w:val="sv-SE"/>
              </w:rPr>
            </w:pPr>
          </w:p>
          <w:p w14:paraId="0B98A4F5" w14:textId="77777777" w:rsidR="00693E30" w:rsidRDefault="00693E30" w:rsidP="00693E30">
            <w:pPr>
              <w:pStyle w:val="TAC"/>
              <w:rPr>
                <w:lang w:val="sv-SE"/>
              </w:rPr>
            </w:pPr>
          </w:p>
          <w:p w14:paraId="5ACCC12C" w14:textId="77777777" w:rsidR="00693E30" w:rsidRDefault="00693E30" w:rsidP="00693E30">
            <w:pPr>
              <w:pStyle w:val="TAC"/>
              <w:rPr>
                <w:lang w:val="sv-SE"/>
              </w:rPr>
            </w:pPr>
            <w:r>
              <w:rPr>
                <w:lang w:val="sv-SE"/>
              </w:rPr>
              <w:t>-</w:t>
            </w:r>
          </w:p>
          <w:p w14:paraId="5F2723E7" w14:textId="77777777" w:rsidR="00693E30" w:rsidRDefault="00693E30" w:rsidP="00693E30">
            <w:pPr>
              <w:pStyle w:val="TAC"/>
              <w:rPr>
                <w:lang w:val="sv-SE"/>
              </w:rPr>
            </w:pPr>
          </w:p>
          <w:p w14:paraId="63A5E27B" w14:textId="77777777" w:rsidR="00693E30" w:rsidRDefault="00693E30" w:rsidP="00693E30">
            <w:pPr>
              <w:pStyle w:val="TAC"/>
              <w:rPr>
                <w:lang w:val="sv-SE"/>
              </w:rPr>
            </w:pPr>
          </w:p>
          <w:p w14:paraId="664BF7F1" w14:textId="77777777" w:rsidR="00693E30" w:rsidRDefault="00693E30" w:rsidP="00693E30">
            <w:pPr>
              <w:pStyle w:val="TAC"/>
              <w:rPr>
                <w:lang w:val="sv-SE"/>
              </w:rPr>
            </w:pPr>
          </w:p>
          <w:p w14:paraId="47693950" w14:textId="77777777" w:rsidR="00693E30" w:rsidRDefault="00693E30" w:rsidP="00693E30">
            <w:pPr>
              <w:pStyle w:val="TAC"/>
              <w:rPr>
                <w:lang w:val="sv-SE"/>
              </w:rPr>
            </w:pPr>
          </w:p>
          <w:p w14:paraId="333C1678" w14:textId="77777777" w:rsidR="00693E30" w:rsidRDefault="00693E30" w:rsidP="00693E30">
            <w:pPr>
              <w:pStyle w:val="TAC"/>
              <w:rPr>
                <w:lang w:val="sv-SE"/>
              </w:rPr>
            </w:pPr>
          </w:p>
          <w:p w14:paraId="71591ED1" w14:textId="77777777" w:rsidR="00693E30" w:rsidRDefault="00693E30" w:rsidP="00693E30">
            <w:pPr>
              <w:pStyle w:val="TAC"/>
              <w:rPr>
                <w:lang w:val="sv-SE"/>
              </w:rPr>
            </w:pPr>
          </w:p>
          <w:p w14:paraId="33B75A5F" w14:textId="77777777" w:rsidR="00693E30" w:rsidRDefault="00693E30" w:rsidP="00693E30">
            <w:pPr>
              <w:pStyle w:val="TAC"/>
              <w:rPr>
                <w:lang w:val="sv-SE"/>
              </w:rPr>
            </w:pPr>
            <w:r>
              <w:rPr>
                <w:lang w:val="sv-SE"/>
              </w:rPr>
              <w:t>-</w:t>
            </w:r>
          </w:p>
          <w:p w14:paraId="0F9BEB3E" w14:textId="77777777" w:rsidR="00693E30" w:rsidRDefault="00693E30" w:rsidP="00693E30">
            <w:pPr>
              <w:pStyle w:val="TAC"/>
              <w:rPr>
                <w:lang w:val="sv-SE"/>
              </w:rPr>
            </w:pPr>
          </w:p>
          <w:p w14:paraId="5D3AA019" w14:textId="77777777" w:rsidR="00693E30" w:rsidRDefault="00693E30" w:rsidP="00693E30">
            <w:pPr>
              <w:pStyle w:val="TAC"/>
              <w:rPr>
                <w:lang w:val="sv-SE"/>
              </w:rPr>
            </w:pPr>
          </w:p>
          <w:p w14:paraId="7C2ECF51" w14:textId="77777777" w:rsidR="00693E30" w:rsidRDefault="00693E30" w:rsidP="00693E30">
            <w:pPr>
              <w:pStyle w:val="TAC"/>
              <w:rPr>
                <w:lang w:val="sv-SE"/>
              </w:rPr>
            </w:pPr>
          </w:p>
          <w:p w14:paraId="48CFBE88" w14:textId="77777777" w:rsidR="00693E30" w:rsidRDefault="00693E30" w:rsidP="00693E30">
            <w:pPr>
              <w:pStyle w:val="TAC"/>
              <w:rPr>
                <w:lang w:val="sv-SE"/>
              </w:rPr>
            </w:pPr>
          </w:p>
          <w:p w14:paraId="18CD559D" w14:textId="77777777" w:rsidR="00693E30" w:rsidRDefault="00693E30" w:rsidP="00693E30">
            <w:pPr>
              <w:pStyle w:val="TAC"/>
              <w:rPr>
                <w:lang w:val="sv-SE"/>
              </w:rPr>
            </w:pPr>
          </w:p>
          <w:p w14:paraId="0E783A16" w14:textId="3385384B"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693E30" w:rsidRPr="00441CD0" w:rsidRDefault="00693E30" w:rsidP="00693E30">
            <w:pPr>
              <w:pStyle w:val="TAC"/>
              <w:rPr>
                <w:lang w:val="de-DE"/>
              </w:rPr>
            </w:pPr>
          </w:p>
          <w:p w14:paraId="35CC1116" w14:textId="77777777" w:rsidR="00693E30" w:rsidRPr="00441CD0" w:rsidRDefault="00693E30" w:rsidP="00693E30">
            <w:pPr>
              <w:pStyle w:val="TAC"/>
              <w:rPr>
                <w:lang w:val="de-DE"/>
              </w:rPr>
            </w:pPr>
          </w:p>
          <w:p w14:paraId="70B83A54" w14:textId="77777777" w:rsidR="00693E30" w:rsidRDefault="00693E30" w:rsidP="00693E30">
            <w:pPr>
              <w:pStyle w:val="TAC"/>
              <w:rPr>
                <w:lang w:val="de-DE"/>
              </w:rPr>
            </w:pPr>
          </w:p>
          <w:p w14:paraId="360B7D17" w14:textId="77777777" w:rsidR="00693E30" w:rsidRPr="00441CD0" w:rsidRDefault="00693E30" w:rsidP="00693E30">
            <w:pPr>
              <w:pStyle w:val="TAC"/>
              <w:rPr>
                <w:lang w:val="de-DE"/>
              </w:rPr>
            </w:pPr>
          </w:p>
          <w:p w14:paraId="66A29157" w14:textId="77777777" w:rsidR="00693E30" w:rsidRPr="00441CD0" w:rsidRDefault="00693E30" w:rsidP="00693E30">
            <w:pPr>
              <w:pStyle w:val="TAC"/>
              <w:rPr>
                <w:lang w:val="sv-SE"/>
              </w:rPr>
            </w:pPr>
            <w:r w:rsidRPr="00441CD0">
              <w:rPr>
                <w:lang w:val="de-DE"/>
              </w:rPr>
              <w:t>X</w:t>
            </w:r>
          </w:p>
          <w:p w14:paraId="05AE94F2" w14:textId="77777777" w:rsidR="00693E30" w:rsidRPr="00441CD0" w:rsidRDefault="00693E30" w:rsidP="00693E30">
            <w:pPr>
              <w:pStyle w:val="TAC"/>
              <w:rPr>
                <w:lang w:val="sv-SE"/>
              </w:rPr>
            </w:pPr>
          </w:p>
          <w:p w14:paraId="1594AF54" w14:textId="77777777" w:rsidR="00693E30" w:rsidRPr="00441CD0" w:rsidRDefault="00693E30" w:rsidP="00693E30">
            <w:pPr>
              <w:pStyle w:val="TAC"/>
              <w:rPr>
                <w:lang w:val="sv-SE"/>
              </w:rPr>
            </w:pPr>
          </w:p>
          <w:p w14:paraId="0416F1D3" w14:textId="77777777" w:rsidR="00693E30" w:rsidRPr="00441CD0" w:rsidRDefault="00693E30" w:rsidP="00693E30">
            <w:pPr>
              <w:pStyle w:val="TAC"/>
              <w:rPr>
                <w:lang w:val="sv-SE"/>
              </w:rPr>
            </w:pPr>
          </w:p>
          <w:p w14:paraId="7F47E9FD" w14:textId="77777777" w:rsidR="00693E30" w:rsidRPr="00441CD0" w:rsidRDefault="00693E30" w:rsidP="00693E30">
            <w:pPr>
              <w:pStyle w:val="TAC"/>
              <w:rPr>
                <w:lang w:val="sv-SE"/>
              </w:rPr>
            </w:pPr>
          </w:p>
          <w:p w14:paraId="04E893E9" w14:textId="77777777" w:rsidR="00693E30" w:rsidRPr="00441CD0" w:rsidRDefault="00693E30" w:rsidP="00693E30">
            <w:pPr>
              <w:pStyle w:val="TAC"/>
              <w:rPr>
                <w:lang w:val="sv-SE"/>
              </w:rPr>
            </w:pPr>
          </w:p>
          <w:p w14:paraId="697F1501" w14:textId="77777777" w:rsidR="00693E30" w:rsidRPr="00441CD0" w:rsidRDefault="00693E30" w:rsidP="00693E30">
            <w:pPr>
              <w:pStyle w:val="TAC"/>
              <w:rPr>
                <w:lang w:val="sv-SE"/>
              </w:rPr>
            </w:pPr>
          </w:p>
          <w:p w14:paraId="4B55AC84" w14:textId="77777777" w:rsidR="00693E30" w:rsidRPr="00441CD0" w:rsidRDefault="00693E30" w:rsidP="00693E30">
            <w:pPr>
              <w:pStyle w:val="TAC"/>
              <w:rPr>
                <w:lang w:val="sv-SE"/>
              </w:rPr>
            </w:pPr>
            <w:r w:rsidRPr="00441CD0">
              <w:rPr>
                <w:lang w:val="sv-SE"/>
              </w:rPr>
              <w:t>X</w:t>
            </w:r>
          </w:p>
          <w:p w14:paraId="30C82609" w14:textId="77777777" w:rsidR="00693E30" w:rsidRPr="00441CD0" w:rsidRDefault="00693E30" w:rsidP="00693E30">
            <w:pPr>
              <w:pStyle w:val="TAC"/>
              <w:rPr>
                <w:lang w:val="sv-SE"/>
              </w:rPr>
            </w:pPr>
          </w:p>
          <w:p w14:paraId="0967F832" w14:textId="77777777" w:rsidR="00693E30" w:rsidRPr="00441CD0" w:rsidRDefault="00693E30" w:rsidP="00693E30">
            <w:pPr>
              <w:pStyle w:val="TAC"/>
              <w:rPr>
                <w:lang w:val="sv-SE"/>
              </w:rPr>
            </w:pPr>
          </w:p>
          <w:p w14:paraId="74A9503B" w14:textId="77777777" w:rsidR="00693E30" w:rsidRPr="00441CD0" w:rsidRDefault="00693E30" w:rsidP="00693E30">
            <w:pPr>
              <w:pStyle w:val="TAC"/>
              <w:rPr>
                <w:lang w:val="sv-SE"/>
              </w:rPr>
            </w:pPr>
          </w:p>
          <w:p w14:paraId="1E77DEDF" w14:textId="77777777" w:rsidR="00693E30" w:rsidRPr="00441CD0" w:rsidRDefault="00693E30" w:rsidP="00693E30">
            <w:pPr>
              <w:pStyle w:val="TAC"/>
              <w:rPr>
                <w:lang w:val="sv-SE"/>
              </w:rPr>
            </w:pPr>
          </w:p>
          <w:p w14:paraId="77ADD92A" w14:textId="77777777" w:rsidR="00693E30" w:rsidRPr="00441CD0" w:rsidRDefault="00693E30" w:rsidP="00693E30">
            <w:pPr>
              <w:pStyle w:val="TAC"/>
              <w:rPr>
                <w:lang w:val="sv-SE"/>
              </w:rPr>
            </w:pPr>
          </w:p>
          <w:p w14:paraId="63711D63" w14:textId="77777777" w:rsidR="00693E30" w:rsidRPr="00441CD0" w:rsidRDefault="00693E30" w:rsidP="00693E30">
            <w:pPr>
              <w:pStyle w:val="TAC"/>
              <w:rPr>
                <w:lang w:val="sv-SE"/>
              </w:rPr>
            </w:pPr>
          </w:p>
          <w:p w14:paraId="21C3FD1A" w14:textId="77777777" w:rsidR="00693E30" w:rsidRDefault="00693E30" w:rsidP="00693E30">
            <w:pPr>
              <w:pStyle w:val="TAC"/>
              <w:rPr>
                <w:lang w:val="sv-SE"/>
              </w:rPr>
            </w:pPr>
            <w:r w:rsidRPr="00441CD0">
              <w:rPr>
                <w:lang w:val="sv-SE"/>
              </w:rPr>
              <w:t>X</w:t>
            </w:r>
          </w:p>
          <w:p w14:paraId="517AFCC2" w14:textId="77777777" w:rsidR="00693E30" w:rsidRDefault="00693E30" w:rsidP="00693E30">
            <w:pPr>
              <w:pStyle w:val="TAC"/>
              <w:rPr>
                <w:lang w:val="sv-SE"/>
              </w:rPr>
            </w:pPr>
          </w:p>
          <w:p w14:paraId="14AF6409" w14:textId="77777777" w:rsidR="00693E30" w:rsidRDefault="00693E30" w:rsidP="00693E30">
            <w:pPr>
              <w:pStyle w:val="TAC"/>
              <w:rPr>
                <w:lang w:val="sv-SE"/>
              </w:rPr>
            </w:pPr>
          </w:p>
          <w:p w14:paraId="1CE6B895" w14:textId="77777777" w:rsidR="00693E30" w:rsidRDefault="00693E30" w:rsidP="00693E30">
            <w:pPr>
              <w:pStyle w:val="TAC"/>
              <w:rPr>
                <w:lang w:val="sv-SE"/>
              </w:rPr>
            </w:pPr>
          </w:p>
          <w:p w14:paraId="403FD25B" w14:textId="77777777" w:rsidR="00693E30" w:rsidRDefault="00693E30" w:rsidP="00693E30">
            <w:pPr>
              <w:pStyle w:val="TAC"/>
              <w:rPr>
                <w:lang w:val="sv-SE"/>
              </w:rPr>
            </w:pPr>
          </w:p>
          <w:p w14:paraId="16958B53" w14:textId="77777777" w:rsidR="00693E30" w:rsidRDefault="00693E30" w:rsidP="00693E30">
            <w:pPr>
              <w:pStyle w:val="TAC"/>
              <w:rPr>
                <w:lang w:val="sv-SE"/>
              </w:rPr>
            </w:pPr>
          </w:p>
          <w:p w14:paraId="5353016F" w14:textId="77777777" w:rsidR="00693E30" w:rsidRDefault="00693E30" w:rsidP="00693E30">
            <w:pPr>
              <w:pStyle w:val="TAC"/>
              <w:rPr>
                <w:lang w:val="sv-SE"/>
              </w:rPr>
            </w:pPr>
          </w:p>
          <w:p w14:paraId="48C90CB9" w14:textId="77777777" w:rsidR="00693E30" w:rsidRDefault="00693E30" w:rsidP="00693E30">
            <w:pPr>
              <w:pStyle w:val="TAC"/>
              <w:rPr>
                <w:lang w:val="sv-SE"/>
              </w:rPr>
            </w:pPr>
            <w:r>
              <w:rPr>
                <w:lang w:val="sv-SE"/>
              </w:rPr>
              <w:t>X</w:t>
            </w:r>
          </w:p>
          <w:p w14:paraId="05F16C42" w14:textId="77777777" w:rsidR="00693E30" w:rsidRDefault="00693E30" w:rsidP="00693E30">
            <w:pPr>
              <w:pStyle w:val="TAC"/>
              <w:rPr>
                <w:lang w:val="sv-SE"/>
              </w:rPr>
            </w:pPr>
          </w:p>
          <w:p w14:paraId="1F95C9ED" w14:textId="77777777" w:rsidR="00693E30" w:rsidRDefault="00693E30" w:rsidP="00693E30">
            <w:pPr>
              <w:pStyle w:val="TAC"/>
              <w:rPr>
                <w:lang w:val="sv-SE"/>
              </w:rPr>
            </w:pPr>
          </w:p>
          <w:p w14:paraId="51D8CA22" w14:textId="77777777" w:rsidR="00693E30" w:rsidRDefault="00693E30" w:rsidP="00693E30">
            <w:pPr>
              <w:pStyle w:val="TAC"/>
              <w:rPr>
                <w:lang w:val="sv-SE"/>
              </w:rPr>
            </w:pPr>
          </w:p>
          <w:p w14:paraId="1B95B840" w14:textId="77777777" w:rsidR="00693E30" w:rsidRDefault="00693E30" w:rsidP="00693E30">
            <w:pPr>
              <w:pStyle w:val="TAC"/>
              <w:rPr>
                <w:lang w:val="sv-SE"/>
              </w:rPr>
            </w:pPr>
          </w:p>
          <w:p w14:paraId="39F968B5" w14:textId="77777777" w:rsidR="00693E30" w:rsidRDefault="00693E30" w:rsidP="00693E30">
            <w:pPr>
              <w:pStyle w:val="TAC"/>
              <w:rPr>
                <w:lang w:val="sv-SE"/>
              </w:rPr>
            </w:pPr>
          </w:p>
          <w:p w14:paraId="7AE51B7B" w14:textId="77777777" w:rsidR="00693E30" w:rsidRDefault="00693E30" w:rsidP="00693E30">
            <w:pPr>
              <w:pStyle w:val="TAC"/>
              <w:rPr>
                <w:lang w:val="sv-SE"/>
              </w:rPr>
            </w:pPr>
          </w:p>
          <w:p w14:paraId="0AB47FA0" w14:textId="77777777" w:rsidR="00693E30" w:rsidRDefault="00693E30" w:rsidP="00693E30">
            <w:pPr>
              <w:pStyle w:val="TAC"/>
              <w:rPr>
                <w:lang w:val="sv-SE"/>
              </w:rPr>
            </w:pPr>
            <w:r>
              <w:rPr>
                <w:lang w:val="sv-SE"/>
              </w:rPr>
              <w:t>X</w:t>
            </w:r>
          </w:p>
          <w:p w14:paraId="2CCB1B9C" w14:textId="77777777" w:rsidR="00693E30" w:rsidRDefault="00693E30" w:rsidP="00693E30">
            <w:pPr>
              <w:pStyle w:val="TAC"/>
              <w:rPr>
                <w:lang w:val="sv-SE"/>
              </w:rPr>
            </w:pPr>
          </w:p>
          <w:p w14:paraId="0D17307C" w14:textId="77777777" w:rsidR="00693E30" w:rsidRDefault="00693E30" w:rsidP="00693E30">
            <w:pPr>
              <w:pStyle w:val="TAC"/>
              <w:rPr>
                <w:lang w:val="sv-SE"/>
              </w:rPr>
            </w:pPr>
          </w:p>
          <w:p w14:paraId="2D118B4A" w14:textId="77777777" w:rsidR="00693E30" w:rsidRDefault="00693E30" w:rsidP="00693E30">
            <w:pPr>
              <w:pStyle w:val="TAC"/>
              <w:rPr>
                <w:lang w:val="sv-SE"/>
              </w:rPr>
            </w:pPr>
          </w:p>
          <w:p w14:paraId="708D3F16" w14:textId="77777777" w:rsidR="00693E30" w:rsidRDefault="00693E30" w:rsidP="00693E30">
            <w:pPr>
              <w:pStyle w:val="TAC"/>
              <w:rPr>
                <w:lang w:val="sv-SE"/>
              </w:rPr>
            </w:pPr>
          </w:p>
          <w:p w14:paraId="6CCBA285" w14:textId="77777777" w:rsidR="00693E30" w:rsidRDefault="00693E30" w:rsidP="00693E30">
            <w:pPr>
              <w:pStyle w:val="TAC"/>
              <w:rPr>
                <w:lang w:val="sv-SE"/>
              </w:rPr>
            </w:pPr>
          </w:p>
          <w:p w14:paraId="058145FF" w14:textId="4FE70585" w:rsidR="00693E30" w:rsidRPr="00441CD0" w:rsidRDefault="00693E30" w:rsidP="00693E30">
            <w:pPr>
              <w:pStyle w:val="TAC"/>
              <w:rPr>
                <w:lang w:val="x-none"/>
              </w:rPr>
            </w:pP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693E30" w:rsidRPr="00441CD0" w:rsidRDefault="00693E30" w:rsidP="00693E30">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50D07" w:rsidRPr="00441CD0" w14:paraId="354C99A4"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55250EF" w14:textId="059667B3"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1F7C65B" w14:textId="7614EE5A" w:rsidR="00E50D07" w:rsidRPr="00441CD0" w:rsidRDefault="00E50D07" w:rsidP="00E50D07">
            <w:pPr>
              <w:pStyle w:val="TAL"/>
              <w:jc w:val="center"/>
              <w:rPr>
                <w:szCs w:val="18"/>
                <w:lang w:val="fr-FR"/>
              </w:rPr>
            </w:pPr>
            <w:r>
              <w:rPr>
                <w:szCs w:val="18"/>
                <w:lang w:val="fr-FR"/>
              </w:rPr>
              <w:t>C</w:t>
            </w:r>
          </w:p>
        </w:tc>
        <w:tc>
          <w:tcPr>
            <w:tcW w:w="4661" w:type="dxa"/>
            <w:gridSpan w:val="2"/>
            <w:tcBorders>
              <w:top w:val="single" w:sz="4" w:space="0" w:color="auto"/>
              <w:left w:val="single" w:sz="4" w:space="0" w:color="auto"/>
              <w:bottom w:val="single" w:sz="4" w:space="0" w:color="auto"/>
              <w:right w:val="single" w:sz="4" w:space="0" w:color="auto"/>
            </w:tcBorders>
          </w:tcPr>
          <w:p w14:paraId="38150687" w14:textId="77777777" w:rsidR="00075654" w:rsidRDefault="00E50D07" w:rsidP="00E50D07">
            <w:pPr>
              <w:pStyle w:val="TAL"/>
              <w:rPr>
                <w:lang w:val="fr-FR"/>
              </w:rPr>
            </w:pPr>
            <w:r>
              <w:rPr>
                <w:lang w:val="fr-FR"/>
              </w:rPr>
              <w:t>This IE shall be present if Application ID for Quota Action needs to be changed.</w:t>
            </w:r>
          </w:p>
          <w:p w14:paraId="1F4408C1" w14:textId="19A84BF3" w:rsidR="00E50D07" w:rsidRDefault="00E50D07" w:rsidP="00E50D07">
            <w:pPr>
              <w:pStyle w:val="TAL"/>
              <w:rPr>
                <w:lang w:val="x-none"/>
              </w:rPr>
            </w:pPr>
          </w:p>
          <w:p w14:paraId="101092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66D50A84" w14:textId="77777777" w:rsidR="00E50D07" w:rsidRDefault="00E50D07" w:rsidP="00E50D07">
            <w:pPr>
              <w:pStyle w:val="TAL"/>
              <w:rPr>
                <w:lang w:val="fr-FR"/>
              </w:rPr>
            </w:pPr>
          </w:p>
          <w:p w14:paraId="120F028D" w14:textId="77777777" w:rsidR="00075654" w:rsidRDefault="00E50D07" w:rsidP="00E50D07">
            <w:pPr>
              <w:pStyle w:val="TAL"/>
              <w:rPr>
                <w:lang w:val="fr-FR" w:eastAsia="zh-CN"/>
              </w:rPr>
            </w:pPr>
            <w:r>
              <w:rPr>
                <w:lang w:val="fr-FR" w:eastAsia="zh-CN"/>
              </w:rPr>
              <w:t>Several IEs with the same IE type may be present to provide multiple Application IDs.</w:t>
            </w:r>
          </w:p>
          <w:p w14:paraId="4AB4E75B" w14:textId="64E1A2DA" w:rsidR="00E50D07" w:rsidRDefault="00E50D07" w:rsidP="00E50D07">
            <w:pPr>
              <w:pStyle w:val="TAL"/>
              <w:rPr>
                <w:lang w:val="fr-FR" w:eastAsia="zh-CN"/>
              </w:rPr>
            </w:pPr>
          </w:p>
          <w:p w14:paraId="191C6D38"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Application IDs</w:t>
            </w:r>
            <w:r>
              <w:rPr>
                <w:lang w:val="fr-FR" w:eastAsia="zh-CN"/>
              </w:rPr>
              <w:t>.</w:t>
            </w:r>
          </w:p>
          <w:p w14:paraId="7296CB0B" w14:textId="77777777" w:rsidR="00E50D07" w:rsidRDefault="00E50D07" w:rsidP="00E50D07">
            <w:pPr>
              <w:pStyle w:val="TAL"/>
              <w:rPr>
                <w:lang w:val="fr-FR" w:eastAsia="zh-CN"/>
              </w:rPr>
            </w:pPr>
          </w:p>
          <w:p w14:paraId="1DF84CB3" w14:textId="501081E7" w:rsidR="00E50D07" w:rsidRDefault="00E50D07" w:rsidP="00E50D07">
            <w:pPr>
              <w:pStyle w:val="TAL"/>
              <w:rPr>
                <w:lang w:val="fr-FR" w:eastAsia="zh-CN"/>
              </w:rPr>
            </w:pPr>
            <w:r>
              <w:rPr>
                <w:lang w:val="fr-FR" w:eastAsia="zh-CN"/>
              </w:rPr>
              <w:t>See NOTE 3.</w:t>
            </w:r>
          </w:p>
          <w:p w14:paraId="19814942"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0FE4254D" w14:textId="59A3317D"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E77A78E" w14:textId="64AE66A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63CF5A" w14:textId="11A59B4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3165E3B" w14:textId="194358AD"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0C29A932" w14:textId="47ADA2D0" w:rsidR="00E50D07" w:rsidRPr="00441CD0" w:rsidRDefault="00E50D07" w:rsidP="00E50D07">
            <w:pPr>
              <w:pStyle w:val="TAC"/>
              <w:rPr>
                <w:lang w:val="fr-FR"/>
              </w:rPr>
            </w:pPr>
            <w:r>
              <w:rPr>
                <w:lang w:val="fr-FR"/>
              </w:rPr>
              <w:t>Application ID</w:t>
            </w:r>
          </w:p>
        </w:tc>
      </w:tr>
      <w:tr w:rsidR="00E50D07" w:rsidRPr="00441CD0" w14:paraId="42EC84D2"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A88EFEF" w14:textId="6B4BE7B7"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226990B2" w14:textId="5A0555BC" w:rsidR="00E50D07" w:rsidRPr="00441CD0" w:rsidRDefault="00E50D07" w:rsidP="00E50D07">
            <w:pPr>
              <w:pStyle w:val="TAL"/>
              <w:jc w:val="center"/>
              <w:rPr>
                <w:szCs w:val="18"/>
                <w:lang w:val="fr-FR"/>
              </w:rPr>
            </w:pPr>
            <w:r>
              <w:rPr>
                <w:szCs w:val="18"/>
                <w:lang w:val="fr-FR"/>
              </w:rPr>
              <w:t>C</w:t>
            </w:r>
          </w:p>
        </w:tc>
        <w:tc>
          <w:tcPr>
            <w:tcW w:w="4661" w:type="dxa"/>
            <w:gridSpan w:val="2"/>
            <w:tcBorders>
              <w:top w:val="single" w:sz="4" w:space="0" w:color="auto"/>
              <w:left w:val="single" w:sz="4" w:space="0" w:color="auto"/>
              <w:bottom w:val="single" w:sz="4" w:space="0" w:color="auto"/>
              <w:right w:val="single" w:sz="4" w:space="0" w:color="auto"/>
            </w:tcBorders>
          </w:tcPr>
          <w:p w14:paraId="19B6E9B0" w14:textId="77777777" w:rsidR="00E50D07" w:rsidRDefault="00E50D07" w:rsidP="00E50D07">
            <w:pPr>
              <w:pStyle w:val="TAL"/>
              <w:rPr>
                <w:lang w:val="fr-FR"/>
              </w:rPr>
            </w:pPr>
            <w:r>
              <w:rPr>
                <w:lang w:val="fr-FR"/>
              </w:rPr>
              <w:t>This IE shall be present if the SDF Filter for Quota Action needs to be changed.</w:t>
            </w:r>
          </w:p>
          <w:p w14:paraId="192FB6FE" w14:textId="77777777" w:rsidR="00E50D07" w:rsidRDefault="00E50D07" w:rsidP="00E50D07">
            <w:pPr>
              <w:pStyle w:val="TAL"/>
              <w:rPr>
                <w:lang w:val="x-none"/>
              </w:rPr>
            </w:pPr>
          </w:p>
          <w:p w14:paraId="568BEEA3" w14:textId="77777777" w:rsidR="00E50D07" w:rsidRDefault="00E50D07" w:rsidP="00E50D07">
            <w:pPr>
              <w:pStyle w:val="TAL"/>
              <w:rPr>
                <w:lang w:val="fr-FR"/>
              </w:rPr>
            </w:pPr>
            <w:r>
              <w:rPr>
                <w:lang w:val="fr-FR"/>
              </w:rPr>
              <w:t>When present, it shall contain a SDF Filter matching packets that shall be exempted from applying the FAR ID for Quota Action when the quota has been exhausted.</w:t>
            </w:r>
          </w:p>
          <w:p w14:paraId="514EBE2D" w14:textId="77777777" w:rsidR="00E50D07" w:rsidRDefault="00E50D07" w:rsidP="00E50D07">
            <w:pPr>
              <w:pStyle w:val="TAL"/>
              <w:rPr>
                <w:lang w:val="fr-FR"/>
              </w:rPr>
            </w:pPr>
          </w:p>
          <w:p w14:paraId="54E2B1D1" w14:textId="77777777" w:rsidR="00E50D07" w:rsidRDefault="00E50D07" w:rsidP="00E50D07">
            <w:pPr>
              <w:pStyle w:val="TAL"/>
              <w:rPr>
                <w:lang w:val="fr-FR" w:eastAsia="zh-CN"/>
              </w:rPr>
            </w:pPr>
            <w:r>
              <w:rPr>
                <w:lang w:val="fr-FR" w:eastAsia="zh-CN"/>
              </w:rPr>
              <w:t xml:space="preserve">Several IEs with the same IE type may be present to provide multiple </w:t>
            </w:r>
            <w:r>
              <w:rPr>
                <w:lang w:val="fr-FR"/>
              </w:rPr>
              <w:t>SDF Filters</w:t>
            </w:r>
            <w:r>
              <w:rPr>
                <w:lang w:val="fr-FR" w:eastAsia="zh-CN"/>
              </w:rPr>
              <w:t>.</w:t>
            </w:r>
          </w:p>
          <w:p w14:paraId="17CC873B" w14:textId="77777777" w:rsidR="00E50D07" w:rsidRDefault="00E50D07" w:rsidP="00E50D07">
            <w:pPr>
              <w:pStyle w:val="TAL"/>
              <w:rPr>
                <w:lang w:val="fr-FR" w:eastAsia="zh-CN"/>
              </w:rPr>
            </w:pPr>
          </w:p>
          <w:p w14:paraId="1C6C8FEB"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SDF Filters</w:t>
            </w:r>
            <w:r>
              <w:rPr>
                <w:lang w:val="fr-FR" w:eastAsia="zh-CN"/>
              </w:rPr>
              <w:t>.</w:t>
            </w:r>
          </w:p>
          <w:p w14:paraId="0BD9E7AA" w14:textId="77777777" w:rsidR="00E50D07" w:rsidRDefault="00E50D07" w:rsidP="00E50D07">
            <w:pPr>
              <w:pStyle w:val="TAL"/>
              <w:rPr>
                <w:lang w:val="fr-FR"/>
              </w:rPr>
            </w:pPr>
          </w:p>
          <w:p w14:paraId="46E0D395" w14:textId="3E1AADB0" w:rsidR="00E50D07" w:rsidRPr="00441CD0" w:rsidRDefault="00E50D07" w:rsidP="00E50D07">
            <w:pPr>
              <w:pStyle w:val="TAL"/>
              <w:rPr>
                <w:lang w:val="fr-FR"/>
              </w:rPr>
            </w:pPr>
            <w:r>
              <w:rPr>
                <w:lang w:val="fr-FR"/>
              </w:rPr>
              <w:t>See NOTE 3.</w:t>
            </w:r>
          </w:p>
        </w:tc>
        <w:tc>
          <w:tcPr>
            <w:tcW w:w="370" w:type="dxa"/>
            <w:gridSpan w:val="2"/>
            <w:tcBorders>
              <w:top w:val="single" w:sz="4" w:space="0" w:color="auto"/>
              <w:left w:val="single" w:sz="4" w:space="0" w:color="auto"/>
              <w:bottom w:val="single" w:sz="4" w:space="0" w:color="auto"/>
              <w:right w:val="single" w:sz="4" w:space="0" w:color="auto"/>
            </w:tcBorders>
          </w:tcPr>
          <w:p w14:paraId="3A21C994" w14:textId="2C9C20EE"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D3F136C" w14:textId="7CA82366"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7D8FC36" w14:textId="5962F132"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1A5085A0" w14:textId="43CBEFCB"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E231515" w14:textId="01BB166B" w:rsidR="00E50D07" w:rsidRPr="00441CD0" w:rsidRDefault="00E50D07" w:rsidP="00E50D07">
            <w:pPr>
              <w:pStyle w:val="TAC"/>
              <w:rPr>
                <w:lang w:val="fr-FR"/>
              </w:rPr>
            </w:pPr>
            <w:r>
              <w:rPr>
                <w:lang w:val="fr-FR"/>
              </w:rPr>
              <w:t>SDF Filter</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7152F488" w14:textId="77777777" w:rsidR="00455CE0" w:rsidRDefault="00455CE0" w:rsidP="00BB0E1F">
            <w:pPr>
              <w:pStyle w:val="TAN"/>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2B8034EE" w14:textId="0586CB7F" w:rsidR="00E50D07" w:rsidRPr="00441CD0" w:rsidRDefault="00E50D07" w:rsidP="00BB0E1F">
            <w:pPr>
              <w:pStyle w:val="TAN"/>
              <w:rPr>
                <w:lang w:val="x-none"/>
              </w:rPr>
            </w:pPr>
            <w:r>
              <w:t>NOTE 3:</w:t>
            </w:r>
            <w:r>
              <w:tab/>
            </w:r>
            <w:bookmarkStart w:id="4338" w:name="_Hlk63423233"/>
            <w:r>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bookmarkEnd w:id="4338"/>
          </w:p>
        </w:tc>
      </w:tr>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339" w:name="_Toc19717303"/>
      <w:bookmarkStart w:id="4340" w:name="_Toc27490797"/>
      <w:bookmarkStart w:id="4341" w:name="_Toc27557090"/>
      <w:bookmarkStart w:id="4342" w:name="_Toc27724007"/>
      <w:bookmarkStart w:id="4343" w:name="_Toc36031079"/>
      <w:bookmarkStart w:id="4344" w:name="_Toc36042999"/>
      <w:bookmarkStart w:id="4345" w:name="_Toc36814324"/>
      <w:bookmarkStart w:id="4346" w:name="_Toc44689180"/>
      <w:bookmarkStart w:id="4347" w:name="_Toc44923934"/>
      <w:bookmarkStart w:id="4348" w:name="_Toc51860904"/>
      <w:bookmarkStart w:id="4349" w:name="_Toc57930675"/>
      <w:bookmarkStart w:id="4350" w:name="_Toc57931305"/>
      <w:bookmarkStart w:id="4351" w:name="_Toc73971827"/>
      <w:r w:rsidRPr="00441CD0">
        <w:t>7.5.4.5</w:t>
      </w:r>
      <w:r w:rsidRPr="00441CD0">
        <w:tab/>
        <w:t>Update QER IE within PFCP Session Modification Request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52" w:name="_Toc19717304"/>
      <w:bookmarkStart w:id="4353" w:name="_Toc27490798"/>
      <w:bookmarkStart w:id="4354" w:name="_Toc27557091"/>
      <w:bookmarkStart w:id="4355" w:name="_Toc27724008"/>
      <w:bookmarkStart w:id="4356" w:name="_Toc36031080"/>
      <w:bookmarkStart w:id="4357" w:name="_Toc36043000"/>
      <w:bookmarkStart w:id="4358" w:name="_Toc36814325"/>
      <w:bookmarkStart w:id="4359" w:name="_Toc44689181"/>
      <w:bookmarkStart w:id="4360" w:name="_Toc44923935"/>
      <w:bookmarkStart w:id="4361" w:name="_Toc51860905"/>
      <w:bookmarkStart w:id="4362" w:name="_Toc57930676"/>
      <w:bookmarkStart w:id="4363" w:name="_Toc57931306"/>
      <w:bookmarkStart w:id="4364" w:name="_Toc73971828"/>
      <w:r w:rsidRPr="00441CD0">
        <w:t>7.5.4.6</w:t>
      </w:r>
      <w:r w:rsidRPr="00441CD0">
        <w:tab/>
        <w:t>Remove PDR IE within PFCP Session Modification Request</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65" w:name="_Toc19717305"/>
      <w:bookmarkStart w:id="4366" w:name="_Toc27490799"/>
      <w:bookmarkStart w:id="4367" w:name="_Toc27557092"/>
      <w:bookmarkStart w:id="4368" w:name="_Toc27724009"/>
      <w:bookmarkStart w:id="4369" w:name="_Toc36031081"/>
      <w:bookmarkStart w:id="4370" w:name="_Toc36043001"/>
      <w:bookmarkStart w:id="4371" w:name="_Toc36814326"/>
      <w:bookmarkStart w:id="4372" w:name="_Toc44689182"/>
      <w:bookmarkStart w:id="4373" w:name="_Toc44923936"/>
      <w:bookmarkStart w:id="4374" w:name="_Toc51860906"/>
      <w:bookmarkStart w:id="4375" w:name="_Toc57930677"/>
      <w:bookmarkStart w:id="4376" w:name="_Toc57931307"/>
      <w:bookmarkStart w:id="4377" w:name="_Toc73971829"/>
      <w:r w:rsidRPr="00441CD0">
        <w:t>7.5.4.7</w:t>
      </w:r>
      <w:r w:rsidRPr="00441CD0">
        <w:tab/>
        <w:t>Remove FAR IE within PFCP Session Modification Request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78" w:name="_Toc19717306"/>
      <w:bookmarkStart w:id="4379" w:name="_Toc27490800"/>
      <w:bookmarkStart w:id="4380" w:name="_Toc27557093"/>
      <w:bookmarkStart w:id="4381" w:name="_Toc27724010"/>
      <w:bookmarkStart w:id="4382" w:name="_Toc36031082"/>
      <w:bookmarkStart w:id="4383" w:name="_Toc36043002"/>
      <w:bookmarkStart w:id="4384" w:name="_Toc36814327"/>
      <w:bookmarkStart w:id="4385" w:name="_Toc44689183"/>
      <w:bookmarkStart w:id="4386" w:name="_Toc44923937"/>
      <w:bookmarkStart w:id="4387" w:name="_Toc51860907"/>
      <w:bookmarkStart w:id="4388" w:name="_Toc57930678"/>
      <w:bookmarkStart w:id="4389" w:name="_Toc57931308"/>
      <w:bookmarkStart w:id="4390" w:name="_Toc73971830"/>
      <w:r w:rsidRPr="00441CD0">
        <w:t>7.5.4.8</w:t>
      </w:r>
      <w:r w:rsidRPr="00441CD0">
        <w:tab/>
        <w:t>Remove URR</w:t>
      </w:r>
      <w:r w:rsidRPr="00441CD0">
        <w:rPr>
          <w:lang w:eastAsia="zh-CN"/>
        </w:rPr>
        <w:t xml:space="preserve"> IE </w:t>
      </w:r>
      <w:r w:rsidRPr="00441CD0">
        <w:t>within PFCP Session Modification Request</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91" w:name="_Toc19717307"/>
      <w:bookmarkStart w:id="4392" w:name="_Toc27490801"/>
      <w:bookmarkStart w:id="4393" w:name="_Toc27557094"/>
      <w:bookmarkStart w:id="4394" w:name="_Toc27724011"/>
      <w:bookmarkStart w:id="4395" w:name="_Toc36031083"/>
      <w:bookmarkStart w:id="4396" w:name="_Toc36043003"/>
      <w:bookmarkStart w:id="4397" w:name="_Toc36814328"/>
      <w:bookmarkStart w:id="4398" w:name="_Toc44689184"/>
      <w:bookmarkStart w:id="4399" w:name="_Toc44923938"/>
      <w:bookmarkStart w:id="4400" w:name="_Toc51860908"/>
      <w:bookmarkStart w:id="4401" w:name="_Toc57930679"/>
      <w:bookmarkStart w:id="4402" w:name="_Toc57931309"/>
      <w:bookmarkStart w:id="4403" w:name="_Toc73971831"/>
      <w:r w:rsidRPr="00441CD0">
        <w:t>7.5.4.9</w:t>
      </w:r>
      <w:r w:rsidRPr="00441CD0">
        <w:tab/>
        <w:t>Remove QER IE PFCP Session Modification Request</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404" w:name="_Toc19717308"/>
      <w:bookmarkStart w:id="4405" w:name="_Toc27490802"/>
      <w:bookmarkStart w:id="4406" w:name="_Toc27557095"/>
      <w:bookmarkStart w:id="4407" w:name="_Toc27724012"/>
      <w:bookmarkStart w:id="4408" w:name="_Toc36031084"/>
      <w:bookmarkStart w:id="4409" w:name="_Toc36043004"/>
      <w:bookmarkStart w:id="4410" w:name="_Toc36814329"/>
      <w:bookmarkStart w:id="4411" w:name="_Toc44689185"/>
      <w:bookmarkStart w:id="4412" w:name="_Toc44923939"/>
      <w:bookmarkStart w:id="4413" w:name="_Toc51860909"/>
      <w:bookmarkStart w:id="4414" w:name="_Toc57930680"/>
      <w:bookmarkStart w:id="4415" w:name="_Toc57931310"/>
      <w:bookmarkStart w:id="4416" w:name="_Toc73971832"/>
      <w:r w:rsidRPr="00441CD0">
        <w:t>7.5.4.10</w:t>
      </w:r>
      <w:r w:rsidRPr="00441CD0">
        <w:tab/>
        <w:t>Query URR</w:t>
      </w:r>
      <w:r w:rsidRPr="00441CD0">
        <w:rPr>
          <w:lang w:eastAsia="zh-CN"/>
        </w:rPr>
        <w:t xml:space="preserve"> IE </w:t>
      </w:r>
      <w:r w:rsidRPr="00441CD0">
        <w:t>within PFCP Session Modification Request</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417" w:name="_Toc19717309"/>
      <w:bookmarkStart w:id="4418" w:name="_Toc27490803"/>
      <w:bookmarkStart w:id="4419" w:name="_Toc27557096"/>
      <w:bookmarkStart w:id="4420" w:name="_Toc27724013"/>
      <w:bookmarkStart w:id="4421" w:name="_Toc36031085"/>
      <w:bookmarkStart w:id="4422" w:name="_Toc36043005"/>
      <w:bookmarkStart w:id="4423" w:name="_Toc36814330"/>
      <w:bookmarkStart w:id="4424" w:name="_Toc44689186"/>
      <w:bookmarkStart w:id="4425" w:name="_Toc44923940"/>
      <w:bookmarkStart w:id="4426" w:name="_Toc51860910"/>
      <w:bookmarkStart w:id="4427" w:name="_Toc57930681"/>
      <w:bookmarkStart w:id="4428" w:name="_Toc57931311"/>
      <w:bookmarkStart w:id="4429" w:name="_Toc73971833"/>
      <w:r w:rsidRPr="00441CD0">
        <w:t>7.5.4.11</w:t>
      </w:r>
      <w:r w:rsidRPr="00441CD0">
        <w:tab/>
        <w:t>Update</w:t>
      </w:r>
      <w:r w:rsidRPr="00441CD0">
        <w:rPr>
          <w:lang w:val="en-US"/>
        </w:rPr>
        <w:t xml:space="preserve"> </w:t>
      </w:r>
      <w:r w:rsidRPr="00441CD0">
        <w:t>BAR IE within PFCP Session Modification Request</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2A037B4D" w14:textId="77777777" w:rsidR="00EE5860" w:rsidRPr="00441CD0" w:rsidRDefault="00EE5860" w:rsidP="00EE5860">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036619A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E12CF"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544873B"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104E231" w14:textId="77777777" w:rsidR="00EE5860" w:rsidRPr="00441CD0" w:rsidRDefault="00EE5860" w:rsidP="00BB0E1F">
            <w:pPr>
              <w:pStyle w:val="TAC"/>
            </w:pPr>
            <w:r w:rsidRPr="00441CD0">
              <w:t xml:space="preserve">Update BAR </w:t>
            </w:r>
            <w:r w:rsidRPr="00441CD0">
              <w:rPr>
                <w:lang w:val="en-US"/>
              </w:rPr>
              <w:t>IE Type = 86 (decimal)</w:t>
            </w:r>
          </w:p>
        </w:tc>
      </w:tr>
      <w:tr w:rsidR="00EE5860" w:rsidRPr="00441CD0" w14:paraId="70BBA83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EF35A8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8E41F91"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429BDEB5" w14:textId="77777777" w:rsidR="00EE5860" w:rsidRPr="00441CD0" w:rsidRDefault="00EE5860" w:rsidP="00BB0E1F">
            <w:pPr>
              <w:pStyle w:val="TAC"/>
            </w:pPr>
            <w:r w:rsidRPr="00441CD0">
              <w:t>Length = n</w:t>
            </w:r>
          </w:p>
        </w:tc>
      </w:tr>
      <w:tr w:rsidR="00EE5860" w:rsidRPr="00441CD0" w14:paraId="7ABC4738"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A30ED0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01A4B7"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441900C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E3EEB1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ECEB32B" w14:textId="77777777" w:rsidR="00EE5860" w:rsidRPr="00441CD0" w:rsidRDefault="00EE5860" w:rsidP="00BB0E1F">
            <w:pPr>
              <w:pStyle w:val="TAH"/>
            </w:pPr>
            <w:r w:rsidRPr="00441CD0">
              <w:t>IE Type</w:t>
            </w:r>
          </w:p>
        </w:tc>
      </w:tr>
      <w:tr w:rsidR="00EE5860" w:rsidRPr="00441CD0" w14:paraId="2B3E362A"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4051DF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5A5DE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6CD209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0C2E9D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91801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EC124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38512E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389E7" w14:textId="77777777" w:rsidR="00EE5860" w:rsidRPr="00441CD0" w:rsidRDefault="00EE5860" w:rsidP="00BB0E1F">
            <w:pPr>
              <w:spacing w:after="0"/>
              <w:rPr>
                <w:rFonts w:ascii="Arial" w:hAnsi="Arial"/>
                <w:b/>
                <w:sz w:val="18"/>
                <w:lang w:val="x-none"/>
              </w:rPr>
            </w:pPr>
          </w:p>
        </w:tc>
      </w:tr>
      <w:tr w:rsidR="00EE5860" w:rsidRPr="00441CD0" w14:paraId="4BDCE59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CB0BB88"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731714D0"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5786698B"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5A8BEE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4DACD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EC89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06796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0F5AC39" w14:textId="77777777" w:rsidR="00EE5860" w:rsidRPr="00441CD0" w:rsidRDefault="00EE5860" w:rsidP="00BB0E1F">
            <w:pPr>
              <w:pStyle w:val="TAC"/>
              <w:rPr>
                <w:lang w:val="x-none"/>
              </w:rPr>
            </w:pPr>
            <w:r w:rsidRPr="00441CD0">
              <w:t>BAR ID</w:t>
            </w:r>
          </w:p>
        </w:tc>
      </w:tr>
      <w:tr w:rsidR="00EE5860" w:rsidRPr="00441CD0" w14:paraId="3B36FD9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45FC3DD"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8E9ED79" w14:textId="77777777" w:rsidR="00EE5860" w:rsidRPr="00441CD0" w:rsidRDefault="00EE5860" w:rsidP="00BB0E1F">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147FBEB" w14:textId="306FEAB6"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Downlink Data Notification Delay needs to be modified.</w:t>
            </w:r>
          </w:p>
          <w:p w14:paraId="219852B8" w14:textId="77777777" w:rsidR="00EE5860" w:rsidRPr="00441CD0" w:rsidRDefault="00EE5860" w:rsidP="00BB0E1F">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BAA295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1004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740EB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6641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D87CC1" w14:textId="77777777" w:rsidR="00EE5860" w:rsidRPr="00441CD0" w:rsidRDefault="00EE5860" w:rsidP="00BB0E1F">
            <w:pPr>
              <w:pStyle w:val="TAC"/>
              <w:rPr>
                <w:lang w:val="x-none"/>
              </w:rPr>
            </w:pPr>
            <w:r w:rsidRPr="00441CD0">
              <w:t>Downlink Data Notification Delay</w:t>
            </w:r>
          </w:p>
        </w:tc>
      </w:tr>
      <w:tr w:rsidR="00EE5860" w:rsidRPr="00441CD0" w14:paraId="2D70BF4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7AA441F"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A0425B0"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C26B544" w14:textId="77777777" w:rsidR="00EE5860" w:rsidRPr="00441CD0" w:rsidRDefault="00EE5860" w:rsidP="00BB0E1F">
            <w:pPr>
              <w:pStyle w:val="TAL"/>
              <w:rPr>
                <w:lang w:val="en-US"/>
              </w:rPr>
            </w:pPr>
            <w:r w:rsidRPr="00441CD0">
              <w:t xml:space="preserve">This IE may be present if the UP Function indicated support of the </w:t>
            </w:r>
            <w:r w:rsidRPr="00441CD0">
              <w:rPr>
                <w:lang w:val="en-US"/>
              </w:rPr>
              <w:t>feature UDBC.</w:t>
            </w:r>
          </w:p>
          <w:p w14:paraId="3404D3DC" w14:textId="77777777" w:rsidR="00EE5860" w:rsidRPr="00441CD0" w:rsidRDefault="00EE5860" w:rsidP="00BB0E1F">
            <w:pPr>
              <w:pStyle w:val="TAL"/>
              <w:rPr>
                <w:lang w:val="en-US"/>
              </w:rPr>
            </w:pPr>
          </w:p>
          <w:p w14:paraId="384076D0" w14:textId="77777777" w:rsidR="00EE5860" w:rsidRPr="00441CD0" w:rsidRDefault="00EE5860" w:rsidP="00BB0E1F">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C1AE5E0"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EF193D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4C0CA2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3177B4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6E229F8" w14:textId="77777777" w:rsidR="00EE5860" w:rsidRPr="00441CD0" w:rsidRDefault="00EE5860" w:rsidP="00BB0E1F">
            <w:pPr>
              <w:pStyle w:val="TAC"/>
              <w:rPr>
                <w:lang w:val="x-none"/>
              </w:rPr>
            </w:pPr>
            <w:r w:rsidRPr="00441CD0">
              <w:t>Suggested Buffering Packets Count</w:t>
            </w:r>
          </w:p>
        </w:tc>
      </w:tr>
      <w:tr w:rsidR="00EE5860" w:rsidRPr="00441CD0" w14:paraId="7A53C6C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5966B266"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53D6E851"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769B4F87"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F46E1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BCE5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3881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CFE2A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372358" w14:textId="77777777" w:rsidR="00EE5860" w:rsidRPr="00441CD0" w:rsidRDefault="00EE5860" w:rsidP="00BB0E1F">
            <w:pPr>
              <w:pStyle w:val="TAC"/>
            </w:pPr>
            <w:r w:rsidRPr="00441CD0">
              <w:t>MT-EDT Control Information</w:t>
            </w:r>
          </w:p>
        </w:tc>
      </w:tr>
    </w:tbl>
    <w:p w14:paraId="7AFDD493" w14:textId="77777777" w:rsidR="00EE5860" w:rsidRPr="00441CD0" w:rsidRDefault="00EE5860" w:rsidP="00EE5860">
      <w:pPr>
        <w:rPr>
          <w:lang w:val="en-US" w:eastAsia="zh-CN"/>
        </w:rPr>
      </w:pPr>
    </w:p>
    <w:p w14:paraId="76D0F739" w14:textId="77777777" w:rsidR="00EE5860" w:rsidRPr="00441CD0" w:rsidRDefault="00EE5860" w:rsidP="00EE5860">
      <w:pPr>
        <w:pStyle w:val="Heading4"/>
        <w:rPr>
          <w:lang w:val="x-none" w:eastAsia="zh-CN"/>
        </w:rPr>
      </w:pPr>
      <w:bookmarkStart w:id="4430" w:name="_Toc19717310"/>
      <w:bookmarkStart w:id="4431" w:name="_Toc27490804"/>
      <w:bookmarkStart w:id="4432" w:name="_Toc27557097"/>
      <w:bookmarkStart w:id="4433" w:name="_Toc27724014"/>
      <w:bookmarkStart w:id="4434" w:name="_Toc36031086"/>
      <w:bookmarkStart w:id="4435" w:name="_Toc36043006"/>
      <w:bookmarkStart w:id="4436" w:name="_Toc36814331"/>
      <w:bookmarkStart w:id="4437" w:name="_Toc44689187"/>
      <w:bookmarkStart w:id="4438" w:name="_Toc44923941"/>
      <w:bookmarkStart w:id="4439" w:name="_Toc51860911"/>
      <w:bookmarkStart w:id="4440" w:name="_Toc57930682"/>
      <w:bookmarkStart w:id="4441" w:name="_Toc57931312"/>
      <w:bookmarkStart w:id="4442" w:name="_Toc73971834"/>
      <w:r w:rsidRPr="00441CD0">
        <w:t>7.5.4.12</w:t>
      </w:r>
      <w:r w:rsidRPr="00441CD0">
        <w:tab/>
        <w:t>Remove BAR IE within PFCP Session Modification Request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443" w:name="_Toc19717311"/>
      <w:bookmarkStart w:id="4444" w:name="_Toc27490805"/>
      <w:bookmarkStart w:id="4445" w:name="_Toc27557098"/>
      <w:bookmarkStart w:id="4446" w:name="_Toc27724015"/>
      <w:bookmarkStart w:id="4447" w:name="_Toc36031087"/>
      <w:bookmarkStart w:id="4448" w:name="_Toc36043007"/>
      <w:bookmarkStart w:id="4449" w:name="_Toc36814332"/>
      <w:bookmarkStart w:id="4450" w:name="_Toc44689188"/>
      <w:bookmarkStart w:id="4451" w:name="_Toc44923942"/>
      <w:bookmarkStart w:id="4452" w:name="_Toc51860912"/>
      <w:bookmarkStart w:id="4453" w:name="_Toc57930683"/>
      <w:bookmarkStart w:id="4454" w:name="_Toc57931313"/>
      <w:bookmarkStart w:id="4455" w:name="_Toc73971835"/>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56" w:name="_Toc19717312"/>
      <w:bookmarkStart w:id="4457" w:name="_Toc27490806"/>
      <w:bookmarkStart w:id="4458" w:name="_Toc27557099"/>
      <w:bookmarkStart w:id="4459" w:name="_Toc27724016"/>
      <w:bookmarkStart w:id="4460" w:name="_Toc36031088"/>
      <w:bookmarkStart w:id="4461" w:name="_Toc36043008"/>
      <w:bookmarkStart w:id="4462" w:name="_Toc36814333"/>
      <w:bookmarkStart w:id="4463" w:name="_Toc44689189"/>
      <w:bookmarkStart w:id="4464" w:name="_Toc44923943"/>
      <w:bookmarkStart w:id="4465" w:name="_Toc51860913"/>
      <w:bookmarkStart w:id="4466" w:name="_Toc57930684"/>
      <w:bookmarkStart w:id="4467" w:name="_Toc57931314"/>
      <w:bookmarkStart w:id="4468" w:name="_Toc73971836"/>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69" w:name="_Toc19717313"/>
      <w:bookmarkStart w:id="4470" w:name="_Toc27490807"/>
      <w:bookmarkStart w:id="4471" w:name="_Toc27557100"/>
      <w:bookmarkStart w:id="4472" w:name="_Toc27724017"/>
      <w:bookmarkStart w:id="4473" w:name="_Toc36031089"/>
      <w:bookmarkStart w:id="4474" w:name="_Toc36043009"/>
      <w:bookmarkStart w:id="4475" w:name="_Toc36814334"/>
      <w:bookmarkStart w:id="4476" w:name="_Toc44689190"/>
      <w:bookmarkStart w:id="4477" w:name="_Toc44923944"/>
      <w:bookmarkStart w:id="4478" w:name="_Toc51860914"/>
      <w:bookmarkStart w:id="4479" w:name="_Toc57930685"/>
      <w:bookmarkStart w:id="4480" w:name="_Toc57931315"/>
      <w:bookmarkStart w:id="4481" w:name="_Toc73971837"/>
      <w:r w:rsidRPr="00441CD0">
        <w:t>7.5.4.15</w:t>
      </w:r>
      <w:r w:rsidRPr="00441CD0">
        <w:tab/>
        <w:t>Remove MAR IE within PFCP Session Modification Request</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82" w:name="_Toc19717314"/>
      <w:bookmarkStart w:id="4483" w:name="_Toc27490808"/>
      <w:bookmarkStart w:id="4484" w:name="_Toc27557101"/>
      <w:bookmarkStart w:id="4485" w:name="_Toc27724018"/>
      <w:bookmarkStart w:id="4486" w:name="_Toc36031090"/>
      <w:bookmarkStart w:id="4487" w:name="_Toc36043010"/>
      <w:bookmarkStart w:id="4488" w:name="_Toc36814335"/>
      <w:bookmarkStart w:id="4489" w:name="_Toc44689191"/>
      <w:bookmarkStart w:id="4490" w:name="_Toc44923945"/>
      <w:bookmarkStart w:id="4491" w:name="_Toc51860915"/>
      <w:bookmarkStart w:id="4492" w:name="_Toc57930686"/>
      <w:bookmarkStart w:id="4493" w:name="_Toc57931316"/>
      <w:bookmarkStart w:id="4494" w:name="_Toc73971838"/>
      <w:r w:rsidRPr="00441CD0">
        <w:t>7.5.4.16</w:t>
      </w:r>
      <w:r w:rsidRPr="00441CD0">
        <w:tab/>
        <w:t>Update</w:t>
      </w:r>
      <w:r w:rsidRPr="00441CD0">
        <w:rPr>
          <w:lang w:val="en-US"/>
        </w:rPr>
        <w:t xml:space="preserve"> </w:t>
      </w:r>
      <w:r w:rsidRPr="00441CD0">
        <w:t>MAR IE within PFCP Session Modification Request</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495" w:name="OLE_LINK93"/>
      <w:r w:rsidRPr="00441CD0">
        <w:t>Update</w:t>
      </w:r>
      <w:r w:rsidRPr="00441CD0">
        <w:rPr>
          <w:lang w:val="en-US"/>
        </w:rPr>
        <w:t xml:space="preserve"> </w:t>
      </w:r>
      <w:r w:rsidRPr="00441CD0">
        <w:t xml:space="preserve">MAR IE </w:t>
      </w:r>
      <w:bookmarkEnd w:id="4495"/>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496"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67687A" w:rsidRDefault="00EE5860" w:rsidP="00BB0E1F">
            <w:pPr>
              <w:pStyle w:val="TAL"/>
              <w:rPr>
                <w:lang w:val="en-US"/>
              </w:rPr>
            </w:pPr>
            <w:bookmarkStart w:id="4497"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67687A" w:rsidRDefault="00EE5860" w:rsidP="00BB0E1F">
            <w:pPr>
              <w:pStyle w:val="TAL"/>
              <w:rPr>
                <w:lang w:val="en-US"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67687A" w:rsidRDefault="00EE5860" w:rsidP="00BB0E1F">
            <w:pPr>
              <w:pStyle w:val="TAC"/>
              <w:rPr>
                <w:lang w:val="en-US"/>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tr w:rsidR="003C47D3" w:rsidRPr="00441CD0" w14:paraId="6D3D56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FDB3B5D" w14:textId="31ABD394" w:rsidR="003C47D3" w:rsidRPr="00441CD0" w:rsidRDefault="003C47D3" w:rsidP="003C47D3">
            <w:pPr>
              <w:pStyle w:val="TAL"/>
              <w:rPr>
                <w:lang w:val="fr-FR"/>
              </w:rPr>
            </w:pPr>
            <w:r>
              <w:rPr>
                <w:lang w:eastAsia="zh-CN"/>
              </w:rPr>
              <w:t>Threshold values</w:t>
            </w:r>
          </w:p>
        </w:tc>
        <w:tc>
          <w:tcPr>
            <w:tcW w:w="336" w:type="dxa"/>
            <w:tcBorders>
              <w:top w:val="single" w:sz="4" w:space="0" w:color="auto"/>
              <w:left w:val="single" w:sz="4" w:space="0" w:color="auto"/>
              <w:bottom w:val="single" w:sz="4" w:space="0" w:color="auto"/>
              <w:right w:val="single" w:sz="4" w:space="0" w:color="auto"/>
            </w:tcBorders>
          </w:tcPr>
          <w:p w14:paraId="488154F2" w14:textId="27E09A87" w:rsidR="003C47D3" w:rsidRPr="00441CD0" w:rsidRDefault="003C47D3" w:rsidP="003C47D3">
            <w:pPr>
              <w:pStyle w:val="TAL"/>
              <w:jc w:val="center"/>
              <w:rPr>
                <w:szCs w:val="18"/>
                <w:lang w:val="de-DE"/>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4A4B2FD" w14:textId="6E94E4A3" w:rsidR="003C47D3" w:rsidRPr="00441CD0" w:rsidRDefault="003C47D3" w:rsidP="003C47D3">
            <w:pPr>
              <w:pStyle w:val="TAL"/>
              <w:rPr>
                <w:szCs w:val="18"/>
                <w:lang w:val="fr-FR"/>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tcPr>
          <w:p w14:paraId="5D735D0A" w14:textId="611438E0"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DC52D43" w14:textId="5FD6C65C"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0663B03" w14:textId="4D84A138"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CF28321" w14:textId="7429CD76"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E9D8D2A" w14:textId="02BC2C32" w:rsidR="003C47D3" w:rsidRPr="00441CD0" w:rsidRDefault="003C47D3" w:rsidP="003C47D3">
            <w:pPr>
              <w:pStyle w:val="TAC"/>
              <w:rPr>
                <w:lang w:val="fr-FR"/>
              </w:rPr>
            </w:pPr>
            <w:r>
              <w:rPr>
                <w:lang w:eastAsia="zh-CN"/>
              </w:rPr>
              <w:t>Thresholds</w:t>
            </w:r>
          </w:p>
        </w:tc>
      </w:tr>
      <w:tr w:rsidR="003C47D3" w:rsidRPr="00441CD0" w14:paraId="6EAD11F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B86AB58" w14:textId="07B1B627" w:rsidR="003C47D3" w:rsidRDefault="003C47D3" w:rsidP="003C47D3">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486817CD" w14:textId="47A59B7B" w:rsidR="003C47D3" w:rsidRDefault="003C47D3" w:rsidP="003C47D3">
            <w:pPr>
              <w:pStyle w:val="TAL"/>
              <w:jc w:val="center"/>
              <w:rPr>
                <w:szCs w:val="18"/>
                <w:lang w:val="de-DE" w:eastAsia="zh-CN"/>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74AA90F" w14:textId="77777777" w:rsidR="003C47D3" w:rsidRDefault="003C47D3" w:rsidP="003C47D3">
            <w:pPr>
              <w:pStyle w:val="TAL"/>
              <w:rPr>
                <w:lang w:val="en-US"/>
              </w:rPr>
            </w:pPr>
            <w:r w:rsidRPr="00E61DE8">
              <w:rPr>
                <w:lang w:val="en-US"/>
              </w:rPr>
              <w:t xml:space="preserve">This IE shall be included </w:t>
            </w:r>
            <w:r w:rsidRPr="00441CD0">
              <w:rPr>
                <w:lang w:val="en-US"/>
              </w:rPr>
              <w:t xml:space="preserve">if </w:t>
            </w:r>
            <w:r>
              <w:rPr>
                <w:lang w:val="en-US"/>
              </w:rPr>
              <w:t>any of the</w:t>
            </w:r>
            <w:r w:rsidRPr="00E61DE8">
              <w:rPr>
                <w:lang w:val="en-US"/>
              </w:rPr>
              <w:t xml:space="preserve"> following flag is set to "1" or if the change of flag(s) from "1" to "0" results in the IE becoming set to all zeros.</w:t>
            </w:r>
          </w:p>
          <w:p w14:paraId="46446317" w14:textId="77777777" w:rsidR="003C47D3" w:rsidRPr="00441CD0" w:rsidRDefault="003C47D3" w:rsidP="003C47D3">
            <w:pPr>
              <w:pStyle w:val="TAL"/>
            </w:pPr>
            <w:r w:rsidRPr="00441CD0">
              <w:t>Applicable flags are:</w:t>
            </w:r>
          </w:p>
          <w:p w14:paraId="489A3D80" w14:textId="77777777" w:rsidR="003C47D3" w:rsidRPr="00480F16" w:rsidRDefault="003C47D3" w:rsidP="003C47D3">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r>
            <w:r>
              <w:rPr>
                <w:rFonts w:ascii="Arial" w:hAnsi="Arial" w:cs="Arial"/>
                <w:sz w:val="18"/>
                <w:szCs w:val="18"/>
                <w:lang w:val="fr-FR"/>
              </w:rPr>
              <w:t>ALBI (</w:t>
            </w:r>
            <w:r w:rsidRPr="00480F16">
              <w:rPr>
                <w:rFonts w:ascii="Arial" w:hAnsi="Arial" w:cs="Arial"/>
                <w:sz w:val="18"/>
                <w:szCs w:val="18"/>
                <w:lang w:val="fr-FR"/>
              </w:rPr>
              <w:t>Autonomous Load Balancing Indicator</w:t>
            </w:r>
            <w:r>
              <w:rPr>
                <w:rFonts w:ascii="Arial" w:hAnsi="Arial" w:cs="Arial"/>
                <w:sz w:val="18"/>
                <w:szCs w:val="18"/>
                <w:lang w:val="fr-FR"/>
              </w:rPr>
              <w:t>)</w:t>
            </w:r>
            <w:r w:rsidRPr="00480F16">
              <w:rPr>
                <w:rFonts w:ascii="Arial" w:hAnsi="Arial" w:cs="Arial"/>
                <w:sz w:val="18"/>
                <w:szCs w:val="18"/>
                <w:lang w:val="fr-FR"/>
              </w:rPr>
              <w:t>: this flag shall be set to "1" if the SMF allows the UPF to apply autonomous load-balance when the Steering Mode is Load-Balancing;</w:t>
            </w:r>
          </w:p>
          <w:p w14:paraId="5C65DC3A" w14:textId="603630AA" w:rsidR="003C47D3" w:rsidRPr="00441CD0" w:rsidRDefault="003C47D3" w:rsidP="003C47D3">
            <w:pPr>
              <w:pStyle w:val="TAL"/>
            </w:pPr>
            <w:r w:rsidRPr="00441CD0">
              <w:rPr>
                <w:rFonts w:cs="Arial"/>
                <w:szCs w:val="18"/>
                <w:lang w:val="fr-FR"/>
              </w:rPr>
              <w:t>-</w:t>
            </w:r>
            <w:r w:rsidRPr="00441CD0">
              <w:rPr>
                <w:rFonts w:cs="Arial"/>
                <w:szCs w:val="18"/>
                <w:lang w:val="fr-FR"/>
              </w:rPr>
              <w:tab/>
            </w:r>
            <w:r>
              <w:rPr>
                <w:rFonts w:cs="Arial"/>
                <w:szCs w:val="18"/>
                <w:lang w:val="fr-FR"/>
              </w:rPr>
              <w:t>UEAI (</w:t>
            </w:r>
            <w:r w:rsidRPr="00480F16">
              <w:rPr>
                <w:rFonts w:cs="Arial"/>
                <w:szCs w:val="18"/>
                <w:lang w:val="fr-FR"/>
              </w:rPr>
              <w:t>UE Assistance Indicator</w:t>
            </w:r>
            <w:r>
              <w:rPr>
                <w:rFonts w:cs="Arial"/>
                <w:szCs w:val="18"/>
                <w:lang w:val="fr-FR"/>
              </w:rPr>
              <w:t>)</w:t>
            </w:r>
            <w:r w:rsidRPr="00480F16">
              <w:rPr>
                <w:rFonts w:cs="Arial"/>
                <w:szCs w:val="18"/>
                <w:lang w:val="fr-FR"/>
              </w:rPr>
              <w:t>: this flag shall be set to "1" if t</w:t>
            </w:r>
            <w:r>
              <w:rPr>
                <w:rFonts w:cs="Arial"/>
                <w:szCs w:val="18"/>
                <w:lang w:val="fr-FR"/>
              </w:rPr>
              <w:t>he SMF allows UE assistant load-balance</w:t>
            </w:r>
            <w:r w:rsidRPr="00480F16">
              <w:rPr>
                <w:rFonts w:cs="Arial"/>
                <w:szCs w:val="18"/>
                <w:lang w:val="fr-FR"/>
              </w:rPr>
              <w:t xml:space="preserve"> when the Steering Mode is Lo</w:t>
            </w:r>
            <w:r>
              <w:rPr>
                <w:rFonts w:cs="Arial"/>
                <w:szCs w:val="18"/>
                <w:lang w:val="fr-FR"/>
              </w:rPr>
              <w:t>ad-Balancing.</w:t>
            </w:r>
          </w:p>
        </w:tc>
        <w:tc>
          <w:tcPr>
            <w:tcW w:w="370" w:type="dxa"/>
            <w:tcBorders>
              <w:top w:val="single" w:sz="4" w:space="0" w:color="auto"/>
              <w:left w:val="single" w:sz="4" w:space="0" w:color="auto"/>
              <w:bottom w:val="single" w:sz="4" w:space="0" w:color="auto"/>
              <w:right w:val="single" w:sz="4" w:space="0" w:color="auto"/>
            </w:tcBorders>
          </w:tcPr>
          <w:p w14:paraId="4ABE8538" w14:textId="19F5C972"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A09A19E" w14:textId="053DCC2C"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E89EFEF" w14:textId="2ECE587A"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CC66CE0" w14:textId="3D250568"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34BD166" w14:textId="504D2C64" w:rsidR="003C47D3" w:rsidRDefault="003C47D3" w:rsidP="003C47D3">
            <w:pPr>
              <w:pStyle w:val="TAC"/>
              <w:rPr>
                <w:lang w:eastAsia="zh-CN"/>
              </w:rPr>
            </w:pPr>
            <w:r>
              <w:t>Steering Mode Indicator</w:t>
            </w:r>
          </w:p>
        </w:tc>
      </w:tr>
      <w:bookmarkEnd w:id="4496"/>
      <w:bookmarkEnd w:id="4497"/>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498" w:name="_Toc27490809"/>
      <w:bookmarkStart w:id="4499" w:name="_Toc27557102"/>
      <w:bookmarkStart w:id="4500" w:name="_Toc27724019"/>
      <w:bookmarkStart w:id="4501" w:name="_Toc36031091"/>
      <w:bookmarkStart w:id="4502" w:name="_Toc36043011"/>
      <w:bookmarkStart w:id="4503" w:name="_Toc36814336"/>
      <w:bookmarkStart w:id="4504" w:name="_Toc44689192"/>
      <w:bookmarkStart w:id="4505" w:name="_Toc44923946"/>
      <w:bookmarkStart w:id="4506" w:name="_Toc51860916"/>
      <w:bookmarkStart w:id="4507" w:name="_Toc57930687"/>
      <w:bookmarkStart w:id="4508" w:name="_Toc57931317"/>
      <w:bookmarkStart w:id="4509" w:name="_Toc73971839"/>
      <w:r w:rsidRPr="00441CD0">
        <w:t>7.5.4.17</w:t>
      </w:r>
      <w:r w:rsidRPr="00441CD0">
        <w:tab/>
      </w:r>
      <w:r w:rsidRPr="0067687A">
        <w:rPr>
          <w:szCs w:val="18"/>
          <w:lang w:val="en-US"/>
        </w:rPr>
        <w:t>Create PDR/FAR/URR/QER/BAR/MAR</w:t>
      </w:r>
      <w:r w:rsidRPr="00441CD0">
        <w:t xml:space="preserve"> IEs within PFCP Session Modification Request</w:t>
      </w:r>
      <w:bookmarkEnd w:id="4498"/>
      <w:bookmarkEnd w:id="4499"/>
      <w:bookmarkEnd w:id="4500"/>
      <w:bookmarkEnd w:id="4501"/>
      <w:bookmarkEnd w:id="4502"/>
      <w:bookmarkEnd w:id="4503"/>
      <w:bookmarkEnd w:id="4504"/>
      <w:bookmarkEnd w:id="4505"/>
      <w:bookmarkEnd w:id="4506"/>
      <w:bookmarkEnd w:id="4507"/>
      <w:bookmarkEnd w:id="4508"/>
      <w:bookmarkEnd w:id="4509"/>
    </w:p>
    <w:p w14:paraId="7CC949D1" w14:textId="77777777" w:rsidR="00EE5860" w:rsidRPr="00441CD0" w:rsidRDefault="00EE5860" w:rsidP="00EE5860">
      <w:r w:rsidRPr="00441CD0">
        <w:t>PFCP Session Modification Request</w:t>
      </w:r>
      <w:r w:rsidRPr="0067687A">
        <w:rPr>
          <w:szCs w:val="18"/>
          <w:lang w:val="en-US"/>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510" w:name="_Toc27490810"/>
      <w:bookmarkStart w:id="4511" w:name="_Toc27557103"/>
      <w:bookmarkStart w:id="4512" w:name="_Toc27724020"/>
      <w:bookmarkStart w:id="4513" w:name="_Toc36031092"/>
      <w:bookmarkStart w:id="4514" w:name="_Toc36043012"/>
      <w:bookmarkStart w:id="4515" w:name="_Toc36814337"/>
      <w:bookmarkStart w:id="4516" w:name="_Toc44689193"/>
      <w:bookmarkStart w:id="4517" w:name="_Toc44923947"/>
      <w:bookmarkStart w:id="4518" w:name="_Toc51860917"/>
      <w:bookmarkStart w:id="4519" w:name="_Toc57930688"/>
      <w:bookmarkStart w:id="4520" w:name="_Toc57931318"/>
      <w:bookmarkStart w:id="4521" w:name="_Toc73971840"/>
      <w:bookmarkStart w:id="4522" w:name="_Toc27490811"/>
      <w:bookmarkStart w:id="4523" w:name="_Toc27557104"/>
      <w:bookmarkStart w:id="4524" w:name="_Toc27724021"/>
      <w:bookmarkStart w:id="4525" w:name="_Toc36031093"/>
      <w:bookmarkStart w:id="4526" w:name="_Toc36043013"/>
      <w:bookmarkStart w:id="4527" w:name="_Toc36814338"/>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510"/>
      <w:bookmarkEnd w:id="4511"/>
      <w:bookmarkEnd w:id="4512"/>
      <w:bookmarkEnd w:id="4513"/>
      <w:bookmarkEnd w:id="4514"/>
      <w:bookmarkEnd w:id="4515"/>
      <w:bookmarkEnd w:id="4516"/>
      <w:bookmarkEnd w:id="4517"/>
      <w:bookmarkEnd w:id="4518"/>
      <w:bookmarkEnd w:id="4519"/>
      <w:bookmarkEnd w:id="4520"/>
      <w:bookmarkEnd w:id="4521"/>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4D36E4"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3C37520D" w:rsidR="004D36E4" w:rsidRPr="0067687A" w:rsidRDefault="004D36E4" w:rsidP="004D36E4">
            <w:pPr>
              <w:pStyle w:val="TAL"/>
              <w:rPr>
                <w:szCs w:val="18"/>
                <w:lang w:val="en-US"/>
              </w:rPr>
            </w:pPr>
            <w:r w:rsidRPr="005C71C3">
              <w:rPr>
                <w:lang w:val="fr-FR"/>
              </w:rPr>
              <w:t xml:space="preserve">User </w:t>
            </w:r>
            <w:r>
              <w:rPr>
                <w:lang w:val="fr-FR"/>
              </w:rPr>
              <w:t>P</w:t>
            </w:r>
            <w:r w:rsidRPr="005C71C3">
              <w:rPr>
                <w:lang w:val="fr-FR"/>
              </w:rPr>
              <w:t>lane Node</w:t>
            </w:r>
            <w:r w:rsidR="00AF2831">
              <w:rPr>
                <w:lang w:val="fr-FR"/>
              </w:rPr>
              <w:t xml:space="preserve"> </w:t>
            </w:r>
            <w:r w:rsidRPr="0067687A">
              <w:rPr>
                <w:szCs w:val="18"/>
                <w:lang w:val="en-US"/>
              </w:rPr>
              <w:t>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4A1310B6" w:rsidR="004D36E4" w:rsidRPr="00441CD0" w:rsidRDefault="004D36E4" w:rsidP="004D36E4">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2B2D39B0" w:rsidR="004D36E4" w:rsidRPr="00A10FF5" w:rsidRDefault="004D36E4" w:rsidP="004D36E4">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567015D1"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542729B3"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6DD09294"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50458D15"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17C34808" w:rsidR="004D36E4" w:rsidRPr="00441CD0" w:rsidRDefault="004D36E4" w:rsidP="004D36E4">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sidRPr="0067687A">
              <w:rPr>
                <w:szCs w:val="18"/>
                <w:lang w:val="en-US"/>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528" w:name="_Toc44689194"/>
      <w:bookmarkStart w:id="4529" w:name="_Toc44923948"/>
      <w:bookmarkStart w:id="4530" w:name="_Toc51860918"/>
      <w:bookmarkStart w:id="4531" w:name="_Toc57930689"/>
      <w:bookmarkStart w:id="4532" w:name="_Toc57931319"/>
      <w:bookmarkStart w:id="4533" w:name="_Toc73971841"/>
      <w:r w:rsidRPr="00441CD0">
        <w:t>7.5.4.19</w:t>
      </w:r>
      <w:r w:rsidRPr="00441CD0">
        <w:tab/>
        <w:t>Remove SRR</w:t>
      </w:r>
      <w:r w:rsidRPr="00441CD0">
        <w:rPr>
          <w:lang w:eastAsia="zh-CN"/>
        </w:rPr>
        <w:t xml:space="preserve"> IE </w:t>
      </w:r>
      <w:r w:rsidRPr="00441CD0">
        <w:t>within PFCP Session Modification Request</w:t>
      </w:r>
      <w:bookmarkEnd w:id="4522"/>
      <w:bookmarkEnd w:id="4523"/>
      <w:bookmarkEnd w:id="4524"/>
      <w:bookmarkEnd w:id="4525"/>
      <w:bookmarkEnd w:id="4526"/>
      <w:bookmarkEnd w:id="4527"/>
      <w:bookmarkEnd w:id="4528"/>
      <w:bookmarkEnd w:id="4529"/>
      <w:bookmarkEnd w:id="4530"/>
      <w:bookmarkEnd w:id="4531"/>
      <w:bookmarkEnd w:id="4532"/>
      <w:bookmarkEnd w:id="4533"/>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534" w:name="_Toc27490812"/>
      <w:bookmarkStart w:id="4535" w:name="_Toc27557105"/>
      <w:bookmarkStart w:id="4536" w:name="_Toc27724022"/>
      <w:bookmarkStart w:id="4537" w:name="_Toc36031094"/>
      <w:bookmarkStart w:id="4538" w:name="_Toc36043014"/>
      <w:bookmarkStart w:id="4539" w:name="_Toc36814339"/>
      <w:bookmarkStart w:id="4540" w:name="_Toc44689195"/>
      <w:bookmarkStart w:id="4541" w:name="_Toc44923949"/>
      <w:bookmarkStart w:id="4542" w:name="_Toc51860919"/>
      <w:bookmarkStart w:id="4543" w:name="_Toc57930690"/>
      <w:bookmarkStart w:id="4544" w:name="_Toc57931320"/>
      <w:bookmarkStart w:id="4545" w:name="_Toc73971842"/>
      <w:r w:rsidRPr="00441CD0">
        <w:t>7.5.4.20</w:t>
      </w:r>
      <w:r w:rsidRPr="00441CD0">
        <w:tab/>
        <w:t>Update SRR</w:t>
      </w:r>
      <w:r w:rsidRPr="00441CD0">
        <w:rPr>
          <w:lang w:eastAsia="zh-CN"/>
        </w:rPr>
        <w:t xml:space="preserve"> IE </w:t>
      </w:r>
      <w:r w:rsidRPr="00441CD0">
        <w:t>within PFCP Session Modification Request</w:t>
      </w:r>
      <w:bookmarkEnd w:id="4534"/>
      <w:bookmarkEnd w:id="4535"/>
      <w:bookmarkEnd w:id="4536"/>
      <w:bookmarkEnd w:id="4537"/>
      <w:bookmarkEnd w:id="4538"/>
      <w:bookmarkEnd w:id="4539"/>
      <w:bookmarkEnd w:id="4540"/>
      <w:bookmarkEnd w:id="4541"/>
      <w:bookmarkEnd w:id="4542"/>
      <w:bookmarkEnd w:id="4543"/>
      <w:bookmarkEnd w:id="4544"/>
      <w:bookmarkEnd w:id="4545"/>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67687A"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546" w:name="_Toc36031095"/>
      <w:bookmarkStart w:id="4547" w:name="_Toc36043015"/>
      <w:bookmarkStart w:id="4548" w:name="_Toc36814340"/>
      <w:bookmarkStart w:id="4549" w:name="_Toc44689196"/>
      <w:bookmarkStart w:id="4550" w:name="_Toc44923950"/>
      <w:bookmarkStart w:id="4551" w:name="_Toc51860920"/>
      <w:bookmarkStart w:id="4552" w:name="_Toc57930691"/>
      <w:bookmarkStart w:id="4553" w:name="_Toc57931321"/>
      <w:bookmarkStart w:id="4554" w:name="_Toc73971843"/>
      <w:r w:rsidRPr="00441CD0">
        <w:t>7.5.4.21</w:t>
      </w:r>
      <w:r w:rsidRPr="00441CD0">
        <w:tab/>
        <w:t>Ethernet Context Information within PFCP Session Modification Request</w:t>
      </w:r>
      <w:bookmarkEnd w:id="4546"/>
      <w:bookmarkEnd w:id="4547"/>
      <w:bookmarkEnd w:id="4548"/>
      <w:bookmarkEnd w:id="4549"/>
      <w:bookmarkEnd w:id="4550"/>
      <w:bookmarkEnd w:id="4551"/>
      <w:bookmarkEnd w:id="4552"/>
      <w:bookmarkEnd w:id="4553"/>
      <w:bookmarkEnd w:id="4554"/>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55" w:name="_Toc44689197"/>
      <w:bookmarkStart w:id="4556" w:name="_Toc44923951"/>
      <w:bookmarkStart w:id="4557" w:name="_Toc51860921"/>
      <w:bookmarkStart w:id="4558" w:name="_Toc57930692"/>
      <w:bookmarkStart w:id="4559" w:name="_Toc57931322"/>
      <w:bookmarkStart w:id="4560" w:name="_Toc73971844"/>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55"/>
      <w:bookmarkEnd w:id="4556"/>
      <w:bookmarkEnd w:id="4557"/>
      <w:bookmarkEnd w:id="4558"/>
      <w:bookmarkEnd w:id="4559"/>
      <w:bookmarkEnd w:id="4560"/>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sidRPr="0067687A">
              <w:rPr>
                <w:lang w:val="en-US"/>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61" w:name="_Toc19717315"/>
      <w:bookmarkStart w:id="4562" w:name="_Toc27490813"/>
      <w:bookmarkStart w:id="4563" w:name="_Toc27557106"/>
      <w:bookmarkStart w:id="4564" w:name="_Toc27724023"/>
      <w:bookmarkStart w:id="4565" w:name="_Toc36031096"/>
      <w:bookmarkStart w:id="4566" w:name="_Toc36043016"/>
      <w:bookmarkStart w:id="4567" w:name="_Toc36814341"/>
      <w:bookmarkStart w:id="4568" w:name="_Toc44689198"/>
      <w:bookmarkStart w:id="4569" w:name="_Toc44923952"/>
      <w:bookmarkStart w:id="4570" w:name="_Toc51860922"/>
      <w:bookmarkStart w:id="4571" w:name="_Toc57930693"/>
      <w:bookmarkStart w:id="4572" w:name="_Toc57931323"/>
      <w:bookmarkStart w:id="4573" w:name="_Toc73971845"/>
      <w:r w:rsidRPr="00441CD0">
        <w:t>7.5.5</w:t>
      </w:r>
      <w:r w:rsidRPr="00441CD0">
        <w:tab/>
      </w:r>
      <w:r w:rsidRPr="00441CD0">
        <w:rPr>
          <w:lang w:val="en-US"/>
        </w:rPr>
        <w:t xml:space="preserve">PFCP </w:t>
      </w:r>
      <w:r w:rsidRPr="00441CD0">
        <w:t>Session Modification Response</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6EAE7728" w14:textId="77777777" w:rsidR="00EE5860" w:rsidRPr="00441CD0" w:rsidRDefault="00EE5860" w:rsidP="00CA38EF">
      <w:pPr>
        <w:pStyle w:val="Heading4"/>
        <w:rPr>
          <w:rFonts w:cs="Arial"/>
          <w:bCs/>
        </w:rPr>
      </w:pPr>
      <w:bookmarkStart w:id="4574" w:name="_Toc19717316"/>
      <w:bookmarkStart w:id="4575" w:name="_Toc27490814"/>
      <w:bookmarkStart w:id="4576" w:name="_Toc27557107"/>
      <w:bookmarkStart w:id="4577" w:name="_Toc27724024"/>
      <w:bookmarkStart w:id="4578" w:name="_Toc36031097"/>
      <w:bookmarkStart w:id="4579" w:name="_Toc36043017"/>
      <w:bookmarkStart w:id="4580" w:name="_Toc36814342"/>
      <w:bookmarkStart w:id="4581" w:name="_Toc44689199"/>
      <w:bookmarkStart w:id="4582" w:name="_Toc44923953"/>
      <w:bookmarkStart w:id="4583" w:name="_Toc51860923"/>
      <w:bookmarkStart w:id="4584" w:name="_Toc57930694"/>
      <w:bookmarkStart w:id="4585" w:name="_Toc57931324"/>
      <w:bookmarkStart w:id="4586" w:name="_Toc73971846"/>
      <w:r w:rsidRPr="00441CD0">
        <w:t>7.5.5.1</w:t>
      </w:r>
      <w:r w:rsidRPr="00441CD0">
        <w:tab/>
        <w:t>General</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361E2AAD" w14:textId="77777777" w:rsidR="00EE5860" w:rsidRPr="00441CD0" w:rsidRDefault="00EE5860" w:rsidP="00EE5860">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0A35E858" w:rsidR="00EE5860" w:rsidRPr="00441CD0" w:rsidRDefault="00433965" w:rsidP="00BB0E1F">
            <w:pPr>
              <w:pStyle w:val="TAL"/>
            </w:pPr>
            <w:r>
              <w:t>This IE shall indicate the acceptance, partial acceptance or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159A1CEF" w14:textId="77777777" w:rsidR="00EE5860" w:rsidRPr="00441CD0" w:rsidRDefault="00EE5860" w:rsidP="00BB0E1F">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6346D84A" w14:textId="1CCC9454" w:rsidR="00EE5860" w:rsidRPr="00441CD0" w:rsidRDefault="00CA38EF" w:rsidP="00CA38EF">
            <w:pPr>
              <w:pStyle w:val="TAL"/>
              <w:rPr>
                <w:szCs w:val="18"/>
                <w:lang w:val="en-US" w:eastAsia="zh-CN"/>
              </w:rPr>
            </w:pPr>
            <w:r w:rsidRPr="00441CD0">
              <w:rPr>
                <w:lang w:eastAsia="zh-CN"/>
              </w:rPr>
              <w:t>See Table</w:t>
            </w:r>
            <w:r>
              <w:rPr>
                <w:lang w:eastAsia="zh-CN"/>
              </w:rPr>
              <w:t>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r w:rsidRPr="00734010">
              <w:rPr>
                <w:lang w:eastAsia="zh-CN"/>
              </w:rPr>
              <w:t xml:space="preserve">ee </w:t>
            </w:r>
            <w:r w:rsidRPr="00734010">
              <w:t>Table 7.5.</w:t>
            </w:r>
            <w:r>
              <w:t>5.</w:t>
            </w:r>
            <w:r w:rsidR="00564819">
              <w:t>5</w:t>
            </w:r>
            <w:r w:rsidRPr="00734010">
              <w:t>-1</w:t>
            </w:r>
            <w:r w:rsidRPr="00734010">
              <w:rPr>
                <w:lang w:eastAsia="zh-CN"/>
              </w:rPr>
              <w:t>.</w:t>
            </w:r>
          </w:p>
          <w:p w14:paraId="4EF73EAD" w14:textId="1349DD1F" w:rsidR="00CA38EF" w:rsidRPr="00441CD0" w:rsidRDefault="00CA38EF" w:rsidP="00CA38EF">
            <w:pPr>
              <w:pStyle w:val="TAL"/>
              <w:rPr>
                <w:szCs w:val="18"/>
                <w:lang w:val="en-US" w:eastAsia="zh-CN"/>
              </w:rPr>
            </w:pPr>
            <w:r w:rsidRPr="0073401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433965" w:rsidRPr="00441CD0" w14:paraId="3E5A0910"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tcPr>
          <w:p w14:paraId="62BF6707" w14:textId="14F56847" w:rsidR="00433965" w:rsidRPr="001117B4" w:rsidRDefault="00433965" w:rsidP="00433965">
            <w:pPr>
              <w:pStyle w:val="TAL"/>
              <w:rPr>
                <w:szCs w:val="18"/>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tcPr>
          <w:p w14:paraId="63E053B4" w14:textId="25AE3048" w:rsidR="00433965" w:rsidRPr="00441CD0" w:rsidRDefault="00433965" w:rsidP="00433965">
            <w:pPr>
              <w:pStyle w:val="TAL"/>
              <w:jc w:val="center"/>
              <w:rPr>
                <w:szCs w:val="18"/>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267EEE62" w14:textId="77777777" w:rsidR="00433965" w:rsidRDefault="00433965" w:rsidP="00433965">
            <w:pPr>
              <w:pStyle w:val="TAL"/>
              <w:rPr>
                <w:lang w:val="fr-FR"/>
              </w:rPr>
            </w:pPr>
            <w:r>
              <w:rPr>
                <w:lang w:val="en-US"/>
              </w:rPr>
              <w:t xml:space="preserve">This IE shall be present if the Cause IE indicates partial acceptance of the request to provide failure information related to a failed rule. See Table </w:t>
            </w:r>
            <w:r>
              <w:rPr>
                <w:lang w:val="fr-FR"/>
              </w:rPr>
              <w:t>Table 7.5.5.1-2.</w:t>
            </w:r>
          </w:p>
          <w:p w14:paraId="2FF80A44" w14:textId="6E8BF03A" w:rsidR="00433965" w:rsidRPr="001117B4" w:rsidRDefault="00433965" w:rsidP="00433965">
            <w:pPr>
              <w:pStyle w:val="TAL"/>
              <w:rPr>
                <w:lang w:val="en-US"/>
              </w:rPr>
            </w:pPr>
            <w:r>
              <w:rPr>
                <w:lang w:val="fr-FR" w:eastAsia="zh-CN"/>
              </w:rPr>
              <w:t>Several IEs within the same IE type may be present to report failures to apply multiple rules.</w:t>
            </w:r>
          </w:p>
        </w:tc>
        <w:tc>
          <w:tcPr>
            <w:tcW w:w="370" w:type="dxa"/>
            <w:tcBorders>
              <w:top w:val="single" w:sz="4" w:space="0" w:color="auto"/>
              <w:left w:val="single" w:sz="4" w:space="0" w:color="auto"/>
              <w:bottom w:val="single" w:sz="4" w:space="0" w:color="auto"/>
              <w:right w:val="single" w:sz="4" w:space="0" w:color="auto"/>
            </w:tcBorders>
          </w:tcPr>
          <w:p w14:paraId="59AE9F6E" w14:textId="098BDDFB" w:rsidR="00433965" w:rsidRPr="001117B4" w:rsidRDefault="00433965" w:rsidP="00433965">
            <w:pPr>
              <w:pStyle w:val="TAC"/>
              <w:rPr>
                <w:lang w:val="sv-SE" w:eastAsia="zh-CN"/>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1B2718CD" w14:textId="55CF91DE" w:rsidR="00433965" w:rsidRPr="001117B4" w:rsidRDefault="00433965" w:rsidP="00433965">
            <w:pPr>
              <w:pStyle w:val="TAC"/>
              <w:rPr>
                <w:lang w:val="sv-SE" w:eastAsia="zh-CN"/>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45EF4225" w14:textId="171BC785" w:rsidR="00433965" w:rsidRPr="001117B4" w:rsidRDefault="00433965" w:rsidP="00433965">
            <w:pPr>
              <w:pStyle w:val="TAC"/>
              <w:rPr>
                <w:lang w:val="sv-SE"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06C95ED6" w14:textId="1FC1F2F0" w:rsidR="00433965" w:rsidRPr="001117B4" w:rsidRDefault="00433965" w:rsidP="00433965">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647DF9A" w14:textId="6E91AED0" w:rsidR="00433965" w:rsidRPr="001117B4" w:rsidRDefault="00433965" w:rsidP="00433965">
            <w:pPr>
              <w:pStyle w:val="TAC"/>
              <w:rPr>
                <w:szCs w:val="18"/>
              </w:rPr>
            </w:pPr>
            <w:r>
              <w:rPr>
                <w:lang w:val="en-US" w:eastAsia="zh-CN"/>
              </w:rPr>
              <w:t>Partial Failure Information</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587"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587"/>
          </w:p>
        </w:tc>
      </w:tr>
    </w:tbl>
    <w:p w14:paraId="5A2DCBAB" w14:textId="52E29D07" w:rsidR="00EE5860" w:rsidRDefault="00EE5860" w:rsidP="00EE5860"/>
    <w:p w14:paraId="2DA51949" w14:textId="77777777" w:rsidR="00433965" w:rsidRDefault="00433965" w:rsidP="00433965">
      <w:pPr>
        <w:pStyle w:val="TH"/>
        <w:rPr>
          <w:lang w:val="en-US"/>
        </w:rPr>
      </w:pPr>
      <w:r>
        <w:t>Table 7.5.5.1-2: Information Elements in a Partial Failure Information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433965" w14:paraId="2D8FFD44"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1C7E128" w14:textId="77777777" w:rsidR="00433965" w:rsidRDefault="00433965">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C159AFD" w14:textId="77777777" w:rsidR="00433965" w:rsidRDefault="00433965">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43E7C57C" w14:textId="5AC0867A" w:rsidR="00433965" w:rsidRPr="0067687A" w:rsidRDefault="00433965">
            <w:pPr>
              <w:pStyle w:val="TAC"/>
              <w:rPr>
                <w:lang w:val="en-US" w:eastAsia="zh-CN"/>
              </w:rPr>
            </w:pPr>
            <w:r w:rsidRPr="0067687A">
              <w:rPr>
                <w:lang w:val="en-US" w:eastAsia="zh-CN"/>
              </w:rPr>
              <w:t>Partial Failure Information IE Type = 273 (decimal)</w:t>
            </w:r>
          </w:p>
        </w:tc>
      </w:tr>
      <w:tr w:rsidR="00433965" w14:paraId="10BB1A1C"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F3DDAB" w14:textId="77777777" w:rsidR="00433965" w:rsidRDefault="00433965">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18B92EF" w14:textId="77777777" w:rsidR="00433965" w:rsidRDefault="00433965">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52909BF0" w14:textId="77777777" w:rsidR="00433965" w:rsidRDefault="00433965">
            <w:pPr>
              <w:pStyle w:val="TAC"/>
              <w:rPr>
                <w:lang w:val="fr-FR"/>
              </w:rPr>
            </w:pPr>
            <w:r>
              <w:rPr>
                <w:lang w:val="fr-FR"/>
              </w:rPr>
              <w:t>Length = n</w:t>
            </w:r>
          </w:p>
        </w:tc>
      </w:tr>
      <w:tr w:rsidR="00433965" w14:paraId="1AF32D23" w14:textId="77777777" w:rsidTr="00433965">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E5686E" w14:textId="77777777" w:rsidR="00433965" w:rsidRDefault="00433965">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E43003" w14:textId="77777777" w:rsidR="00433965" w:rsidRDefault="00433965">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1293DF" w14:textId="77777777" w:rsidR="00433965" w:rsidRDefault="00433965">
            <w:pPr>
              <w:pStyle w:val="TAH"/>
              <w:rPr>
                <w:lang w:val="fr-FR"/>
              </w:rPr>
            </w:pPr>
            <w:r>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33BF8F01" w14:textId="77777777" w:rsidR="00433965" w:rsidRDefault="00433965">
            <w:pPr>
              <w:pStyle w:val="TAH"/>
              <w:rPr>
                <w:lang w:val="fr-FR"/>
              </w:rPr>
            </w:pPr>
            <w:r>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DDEDA8" w14:textId="77777777" w:rsidR="00433965" w:rsidRDefault="00433965">
            <w:pPr>
              <w:pStyle w:val="TAH"/>
              <w:rPr>
                <w:lang w:val="fr-FR"/>
              </w:rPr>
            </w:pPr>
            <w:r>
              <w:rPr>
                <w:lang w:val="fr-FR"/>
              </w:rPr>
              <w:t>IE Type</w:t>
            </w:r>
          </w:p>
        </w:tc>
      </w:tr>
      <w:tr w:rsidR="00433965" w14:paraId="5FB82D04" w14:textId="77777777" w:rsidTr="00433965">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E1748CA" w14:textId="77777777" w:rsidR="00433965" w:rsidRDefault="00433965">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506C9C" w14:textId="77777777" w:rsidR="00433965" w:rsidRDefault="00433965">
            <w:pPr>
              <w:spacing w:after="0"/>
              <w:rPr>
                <w:rFonts w:ascii="Arial" w:hAnsi="Arial"/>
                <w:b/>
                <w:sz w:val="18"/>
                <w:lang w:val="fr-FR"/>
              </w:rPr>
            </w:pPr>
          </w:p>
        </w:tc>
        <w:tc>
          <w:tcPr>
            <w:tcW w:w="7584" w:type="dxa"/>
            <w:vMerge/>
            <w:tcBorders>
              <w:top w:val="single" w:sz="4" w:space="0" w:color="auto"/>
              <w:left w:val="single" w:sz="4" w:space="0" w:color="auto"/>
              <w:bottom w:val="single" w:sz="4" w:space="0" w:color="auto"/>
              <w:right w:val="single" w:sz="4" w:space="0" w:color="auto"/>
            </w:tcBorders>
            <w:vAlign w:val="center"/>
            <w:hideMark/>
          </w:tcPr>
          <w:p w14:paraId="4E6386FF" w14:textId="77777777" w:rsidR="00433965" w:rsidRDefault="00433965">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B3EB4CF" w14:textId="77777777" w:rsidR="00433965" w:rsidRDefault="00433965">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FAB50AE" w14:textId="77777777" w:rsidR="00433965" w:rsidRDefault="00433965">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A42D0C5" w14:textId="77777777" w:rsidR="00433965" w:rsidRDefault="00433965">
            <w:pPr>
              <w:pStyle w:val="TAH"/>
              <w:rPr>
                <w:lang w:val="fr-FR"/>
              </w:rPr>
            </w:pPr>
            <w:r>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4FD9D4" w14:textId="77777777" w:rsidR="00433965" w:rsidRDefault="00433965">
            <w:pPr>
              <w:pStyle w:val="TAH"/>
              <w:rPr>
                <w:lang w:val="de-DE"/>
              </w:rPr>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645FB4" w14:textId="77777777" w:rsidR="00433965" w:rsidRDefault="00433965">
            <w:pPr>
              <w:spacing w:after="0"/>
              <w:rPr>
                <w:rFonts w:ascii="Arial" w:hAnsi="Arial"/>
                <w:b/>
                <w:sz w:val="18"/>
                <w:lang w:val="fr-FR"/>
              </w:rPr>
            </w:pPr>
          </w:p>
        </w:tc>
      </w:tr>
      <w:tr w:rsidR="00433965" w14:paraId="5BAF8966"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7A3EE3D" w14:textId="77777777" w:rsidR="00433965" w:rsidRDefault="00433965">
            <w:pPr>
              <w:pStyle w:val="TAL"/>
              <w:rPr>
                <w:lang w:val="fr-FR" w:eastAsia="zh-CN"/>
              </w:rPr>
            </w:pPr>
            <w:r>
              <w:rPr>
                <w:lang w:val="fr-FR"/>
              </w:rPr>
              <w:t>Failed Rule ID</w:t>
            </w:r>
          </w:p>
        </w:tc>
        <w:tc>
          <w:tcPr>
            <w:tcW w:w="336" w:type="dxa"/>
            <w:tcBorders>
              <w:top w:val="single" w:sz="4" w:space="0" w:color="auto"/>
              <w:left w:val="single" w:sz="4" w:space="0" w:color="auto"/>
              <w:bottom w:val="single" w:sz="4" w:space="0" w:color="auto"/>
              <w:right w:val="single" w:sz="4" w:space="0" w:color="auto"/>
            </w:tcBorders>
            <w:hideMark/>
          </w:tcPr>
          <w:p w14:paraId="26F76757" w14:textId="77777777" w:rsidR="00433965" w:rsidRDefault="00433965">
            <w:pPr>
              <w:pStyle w:val="TAL"/>
              <w:jc w:val="center"/>
              <w:rPr>
                <w:szCs w:val="18"/>
                <w:lang w:val="fr-FR" w:eastAsia="zh-CN"/>
              </w:rPr>
            </w:pPr>
            <w:r>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7C442B86" w14:textId="77777777" w:rsidR="00433965" w:rsidRDefault="00433965">
            <w:pPr>
              <w:pStyle w:val="TAL"/>
              <w:rPr>
                <w:szCs w:val="18"/>
                <w:lang w:val="en-US" w:eastAsia="zh-CN"/>
              </w:rPr>
            </w:pPr>
            <w:r>
              <w:rPr>
                <w:szCs w:val="18"/>
                <w:lang w:val="en-US" w:eastAsia="zh-CN"/>
              </w:rPr>
              <w:t>This IE shall indicate the rule that failed to be applied.</w:t>
            </w:r>
          </w:p>
        </w:tc>
        <w:tc>
          <w:tcPr>
            <w:tcW w:w="370" w:type="dxa"/>
            <w:tcBorders>
              <w:top w:val="single" w:sz="4" w:space="0" w:color="auto"/>
              <w:left w:val="single" w:sz="4" w:space="0" w:color="auto"/>
              <w:bottom w:val="single" w:sz="4" w:space="0" w:color="auto"/>
              <w:right w:val="single" w:sz="4" w:space="0" w:color="auto"/>
            </w:tcBorders>
            <w:hideMark/>
          </w:tcPr>
          <w:p w14:paraId="5E46B95A" w14:textId="77777777" w:rsidR="00433965" w:rsidRDefault="00433965">
            <w:pPr>
              <w:pStyle w:val="TAC"/>
              <w:rPr>
                <w:lang w:val="en-US"/>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A418D55"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1FD7D557" w14:textId="77777777" w:rsidR="00433965" w:rsidRDefault="00433965">
            <w:pPr>
              <w:pStyle w:val="TAC"/>
              <w:rPr>
                <w:lang w:val="en-US"/>
              </w:rPr>
            </w:pPr>
            <w:r>
              <w:rPr>
                <w:lang w:val="fr-FR"/>
              </w:rPr>
              <w:t>X</w:t>
            </w:r>
          </w:p>
        </w:tc>
        <w:tc>
          <w:tcPr>
            <w:tcW w:w="400" w:type="dxa"/>
            <w:tcBorders>
              <w:top w:val="single" w:sz="4" w:space="0" w:color="auto"/>
              <w:left w:val="single" w:sz="4" w:space="0" w:color="auto"/>
              <w:bottom w:val="single" w:sz="4" w:space="0" w:color="auto"/>
              <w:right w:val="single" w:sz="4" w:space="0" w:color="auto"/>
            </w:tcBorders>
            <w:hideMark/>
          </w:tcPr>
          <w:p w14:paraId="36202DD1" w14:textId="77777777" w:rsidR="00433965" w:rsidRDefault="00433965">
            <w:pPr>
              <w:pStyle w:val="TAC"/>
              <w:rPr>
                <w:szCs w:val="18"/>
                <w:lang w:val="de-DE"/>
              </w:rPr>
            </w:pPr>
            <w:r>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8A8225" w14:textId="77777777" w:rsidR="00433965" w:rsidRDefault="00433965">
            <w:pPr>
              <w:pStyle w:val="TAC"/>
              <w:rPr>
                <w:lang w:val="fr-FR"/>
              </w:rPr>
            </w:pPr>
            <w:r>
              <w:rPr>
                <w:lang w:val="en-US"/>
              </w:rPr>
              <w:t>Failed Rule ID</w:t>
            </w:r>
          </w:p>
        </w:tc>
      </w:tr>
      <w:tr w:rsidR="00433965" w14:paraId="6C5562D0"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hideMark/>
          </w:tcPr>
          <w:p w14:paraId="78370497" w14:textId="77777777" w:rsidR="00433965" w:rsidRDefault="00433965">
            <w:pPr>
              <w:pStyle w:val="TAL"/>
              <w:rPr>
                <w:lang w:val="fr-FR"/>
              </w:rPr>
            </w:pPr>
            <w:r>
              <w:rPr>
                <w:lang w:val="fr-FR" w:eastAsia="zh-CN"/>
              </w:rPr>
              <w:t>Failure Cause</w:t>
            </w:r>
          </w:p>
        </w:tc>
        <w:tc>
          <w:tcPr>
            <w:tcW w:w="336" w:type="dxa"/>
            <w:tcBorders>
              <w:top w:val="single" w:sz="4" w:space="0" w:color="auto"/>
              <w:left w:val="single" w:sz="4" w:space="0" w:color="auto"/>
              <w:bottom w:val="single" w:sz="4" w:space="0" w:color="auto"/>
              <w:right w:val="single" w:sz="4" w:space="0" w:color="auto"/>
            </w:tcBorders>
            <w:hideMark/>
          </w:tcPr>
          <w:p w14:paraId="71B7FC54" w14:textId="77777777" w:rsidR="00433965" w:rsidRDefault="00433965">
            <w:pPr>
              <w:pStyle w:val="TAL"/>
              <w:jc w:val="center"/>
              <w:rPr>
                <w:szCs w:val="18"/>
                <w:lang w:val="fr-FR" w:eastAsia="zh-CN"/>
              </w:rPr>
            </w:pPr>
            <w:r>
              <w:rPr>
                <w:szCs w:val="18"/>
                <w:lang w:val="fr-FR"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3A581CE0" w14:textId="77777777" w:rsidR="00433965" w:rsidRDefault="00433965">
            <w:pPr>
              <w:pStyle w:val="TAL"/>
              <w:rPr>
                <w:szCs w:val="18"/>
                <w:lang w:val="en-US" w:eastAsia="zh-CN"/>
              </w:rPr>
            </w:pPr>
            <w:r>
              <w:rPr>
                <w:szCs w:val="18"/>
                <w:lang w:val="en-US" w:eastAsia="zh-CN"/>
              </w:rPr>
              <w:t>This IE shall indicate the reason why the rule could not be applied.</w:t>
            </w:r>
          </w:p>
        </w:tc>
        <w:tc>
          <w:tcPr>
            <w:tcW w:w="370" w:type="dxa"/>
            <w:tcBorders>
              <w:top w:val="single" w:sz="4" w:space="0" w:color="auto"/>
              <w:left w:val="single" w:sz="4" w:space="0" w:color="auto"/>
              <w:bottom w:val="single" w:sz="4" w:space="0" w:color="auto"/>
              <w:right w:val="single" w:sz="4" w:space="0" w:color="auto"/>
            </w:tcBorders>
            <w:hideMark/>
          </w:tcPr>
          <w:p w14:paraId="615888AD" w14:textId="77777777" w:rsidR="00433965" w:rsidRDefault="00433965">
            <w:pPr>
              <w:pStyle w:val="TAC"/>
              <w:rPr>
                <w:lang w:val="fr-FR"/>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C8043BE"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7FB3A344" w14:textId="77777777" w:rsidR="00433965" w:rsidRDefault="00433965">
            <w:pPr>
              <w:pStyle w:val="TAC"/>
              <w:rPr>
                <w:lang w:val="fr-FR"/>
              </w:rPr>
            </w:pPr>
            <w:r>
              <w:rPr>
                <w:lang w:val="en-US"/>
              </w:rPr>
              <w:t>X</w:t>
            </w:r>
          </w:p>
        </w:tc>
        <w:tc>
          <w:tcPr>
            <w:tcW w:w="400" w:type="dxa"/>
            <w:tcBorders>
              <w:top w:val="single" w:sz="4" w:space="0" w:color="auto"/>
              <w:left w:val="single" w:sz="4" w:space="0" w:color="auto"/>
              <w:bottom w:val="single" w:sz="4" w:space="0" w:color="auto"/>
              <w:right w:val="single" w:sz="4" w:space="0" w:color="auto"/>
            </w:tcBorders>
            <w:hideMark/>
          </w:tcPr>
          <w:p w14:paraId="298B6057" w14:textId="77777777" w:rsidR="00433965" w:rsidRDefault="00433965">
            <w:pPr>
              <w:pStyle w:val="TAC"/>
              <w:rPr>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2FBAE2A" w14:textId="77777777" w:rsidR="00433965" w:rsidRDefault="00433965">
            <w:pPr>
              <w:pStyle w:val="TAC"/>
              <w:rPr>
                <w:lang w:val="fr-FR" w:eastAsia="zh-CN"/>
              </w:rPr>
            </w:pPr>
            <w:r>
              <w:rPr>
                <w:lang w:val="fr-FR"/>
              </w:rPr>
              <w:t>Cause</w:t>
            </w:r>
          </w:p>
        </w:tc>
      </w:tr>
      <w:tr w:rsidR="00433965" w14:paraId="24FC1886"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hideMark/>
          </w:tcPr>
          <w:p w14:paraId="22BCB26F" w14:textId="77777777" w:rsidR="00433965" w:rsidRDefault="00433965">
            <w:pPr>
              <w:pStyle w:val="TAL"/>
              <w:rPr>
                <w:lang w:val="fr-FR" w:eastAsia="zh-CN"/>
              </w:rPr>
            </w:pPr>
            <w:r>
              <w:rPr>
                <w:lang w:val="fr-FR" w:eastAsia="zh-CN"/>
              </w:rPr>
              <w:t>Offending IE Information</w:t>
            </w:r>
          </w:p>
        </w:tc>
        <w:tc>
          <w:tcPr>
            <w:tcW w:w="336" w:type="dxa"/>
            <w:tcBorders>
              <w:top w:val="single" w:sz="4" w:space="0" w:color="auto"/>
              <w:left w:val="single" w:sz="4" w:space="0" w:color="auto"/>
              <w:bottom w:val="single" w:sz="4" w:space="0" w:color="auto"/>
              <w:right w:val="single" w:sz="4" w:space="0" w:color="auto"/>
            </w:tcBorders>
            <w:hideMark/>
          </w:tcPr>
          <w:p w14:paraId="3C162351" w14:textId="77777777" w:rsidR="00433965" w:rsidRDefault="00433965">
            <w:pPr>
              <w:pStyle w:val="TAL"/>
              <w:jc w:val="center"/>
              <w:rPr>
                <w:szCs w:val="18"/>
                <w:lang w:val="fr-FR" w:eastAsia="zh-CN"/>
              </w:rPr>
            </w:pPr>
            <w:r>
              <w:rPr>
                <w:szCs w:val="18"/>
                <w:lang w:val="fr-FR"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3855AFD8" w14:textId="77777777" w:rsidR="00433965" w:rsidRDefault="00433965">
            <w:pPr>
              <w:pStyle w:val="TAL"/>
              <w:rPr>
                <w:szCs w:val="18"/>
                <w:lang w:val="en-US" w:eastAsia="zh-CN"/>
              </w:rPr>
            </w:pPr>
            <w:r>
              <w:rPr>
                <w:szCs w:val="18"/>
                <w:lang w:val="en-US" w:eastAsia="zh-CN"/>
              </w:rPr>
              <w:t>This IE shall be included to report the offending IE which caused the rule activation failure, e.g. an unknown predefined rule name included in Activate Predefined Rules IE or an unknown Application ID in the PDI.</w:t>
            </w:r>
          </w:p>
          <w:p w14:paraId="4A47CE01" w14:textId="77777777" w:rsidR="00433965" w:rsidRDefault="00433965">
            <w:pPr>
              <w:pStyle w:val="TAL"/>
              <w:rPr>
                <w:szCs w:val="18"/>
                <w:lang w:val="en-US" w:eastAsia="zh-CN"/>
              </w:rPr>
            </w:pPr>
            <w:r>
              <w:rPr>
                <w:lang w:val="fr-FR" w:eastAsia="zh-CN"/>
              </w:rPr>
              <w:t>Several IEs within the same IE type may be present to report multiple offending IEs.</w:t>
            </w:r>
          </w:p>
        </w:tc>
        <w:tc>
          <w:tcPr>
            <w:tcW w:w="370" w:type="dxa"/>
            <w:tcBorders>
              <w:top w:val="single" w:sz="4" w:space="0" w:color="auto"/>
              <w:left w:val="single" w:sz="4" w:space="0" w:color="auto"/>
              <w:bottom w:val="single" w:sz="4" w:space="0" w:color="auto"/>
              <w:right w:val="single" w:sz="4" w:space="0" w:color="auto"/>
            </w:tcBorders>
            <w:hideMark/>
          </w:tcPr>
          <w:p w14:paraId="3FB6E2B7" w14:textId="77777777" w:rsidR="00433965" w:rsidRDefault="00433965">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2464F7"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1D423372" w14:textId="77777777" w:rsidR="00433965" w:rsidRDefault="00433965">
            <w:pPr>
              <w:pStyle w:val="TAC"/>
              <w:rPr>
                <w:lang w:val="en-US"/>
              </w:rPr>
            </w:pPr>
            <w:r>
              <w:rPr>
                <w:lang w:val="en-US"/>
              </w:rPr>
              <w:t>X</w:t>
            </w:r>
          </w:p>
        </w:tc>
        <w:tc>
          <w:tcPr>
            <w:tcW w:w="400" w:type="dxa"/>
            <w:tcBorders>
              <w:top w:val="single" w:sz="4" w:space="0" w:color="auto"/>
              <w:left w:val="single" w:sz="4" w:space="0" w:color="auto"/>
              <w:bottom w:val="single" w:sz="4" w:space="0" w:color="auto"/>
              <w:right w:val="single" w:sz="4" w:space="0" w:color="auto"/>
            </w:tcBorders>
            <w:hideMark/>
          </w:tcPr>
          <w:p w14:paraId="0FBC5C7B" w14:textId="77777777" w:rsidR="00433965" w:rsidRDefault="00433965">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83499C6" w14:textId="77777777" w:rsidR="00433965" w:rsidRDefault="00433965">
            <w:pPr>
              <w:pStyle w:val="TAC"/>
              <w:rPr>
                <w:lang w:val="fr-FR"/>
              </w:rPr>
            </w:pPr>
            <w:r>
              <w:rPr>
                <w:lang w:val="fr-FR"/>
              </w:rPr>
              <w:t>Offending IE Information</w:t>
            </w:r>
          </w:p>
        </w:tc>
      </w:tr>
    </w:tbl>
    <w:p w14:paraId="5AAF0542" w14:textId="77777777" w:rsidR="00433965" w:rsidRPr="00441CD0" w:rsidRDefault="00433965" w:rsidP="00EE5860"/>
    <w:p w14:paraId="29EB3703" w14:textId="77777777" w:rsidR="00EE5860" w:rsidRPr="00441CD0" w:rsidRDefault="00EE5860" w:rsidP="00CA38EF">
      <w:pPr>
        <w:pStyle w:val="Heading4"/>
      </w:pPr>
      <w:bookmarkStart w:id="4588" w:name="_Toc19717317"/>
      <w:bookmarkStart w:id="4589" w:name="_Toc27490815"/>
      <w:bookmarkStart w:id="4590" w:name="_Toc27557108"/>
      <w:bookmarkStart w:id="4591" w:name="_Toc27724025"/>
      <w:bookmarkStart w:id="4592" w:name="_Toc36031098"/>
      <w:bookmarkStart w:id="4593" w:name="_Toc36043018"/>
      <w:bookmarkStart w:id="4594" w:name="_Toc36814343"/>
      <w:bookmarkStart w:id="4595" w:name="_Toc44689200"/>
      <w:bookmarkStart w:id="4596" w:name="_Toc44923954"/>
      <w:bookmarkStart w:id="4597" w:name="_Toc51860924"/>
      <w:bookmarkStart w:id="4598" w:name="_Toc57930695"/>
      <w:bookmarkStart w:id="4599" w:name="_Toc57931325"/>
      <w:bookmarkStart w:id="4600" w:name="_Toc73971847"/>
      <w:r w:rsidRPr="00441CD0">
        <w:t>7.5.5.2</w:t>
      </w:r>
      <w:r w:rsidRPr="00441CD0">
        <w:tab/>
        <w:t>Usage Report</w:t>
      </w:r>
      <w:r w:rsidRPr="00441CD0">
        <w:rPr>
          <w:lang w:eastAsia="zh-CN"/>
        </w:rPr>
        <w:t xml:space="preserve"> IE </w:t>
      </w:r>
      <w:r w:rsidRPr="00441CD0">
        <w:t>within PFCP Session Modification Response</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601" w:name="_Toc27490816"/>
      <w:bookmarkStart w:id="4602" w:name="_Toc27557109"/>
      <w:bookmarkStart w:id="4603" w:name="_Toc27724026"/>
      <w:bookmarkStart w:id="4604" w:name="_Toc36031099"/>
      <w:bookmarkStart w:id="4605" w:name="_Toc36043019"/>
      <w:bookmarkStart w:id="4606" w:name="_Toc36814344"/>
      <w:bookmarkStart w:id="4607" w:name="_Toc44689201"/>
      <w:bookmarkStart w:id="4608" w:name="_Toc44923955"/>
      <w:bookmarkStart w:id="4609" w:name="_Toc51860925"/>
      <w:bookmarkStart w:id="4610" w:name="_Toc57930696"/>
      <w:bookmarkStart w:id="4611" w:name="_Toc57931326"/>
      <w:bookmarkStart w:id="4612" w:name="_Toc73971848"/>
      <w:r w:rsidRPr="00441CD0">
        <w:t>7.5.5.3</w:t>
      </w:r>
      <w:r w:rsidRPr="00441CD0">
        <w:tab/>
      </w:r>
      <w:r>
        <w:t xml:space="preserve">TSC </w:t>
      </w:r>
      <w:r w:rsidRPr="00907C42">
        <w:t>Management</w:t>
      </w:r>
      <w:r w:rsidRPr="00441CD0">
        <w:t xml:space="preserve"> </w:t>
      </w:r>
      <w:r w:rsidRPr="0067687A">
        <w:rPr>
          <w:szCs w:val="18"/>
          <w:lang w:val="en-US"/>
        </w:rPr>
        <w:t xml:space="preserve">Information </w:t>
      </w:r>
      <w:r w:rsidRPr="00441CD0">
        <w:rPr>
          <w:lang w:eastAsia="zh-CN"/>
        </w:rPr>
        <w:t xml:space="preserve">IE </w:t>
      </w:r>
      <w:r w:rsidRPr="00441CD0">
        <w:t>within PFCP Session Modification Response</w:t>
      </w:r>
      <w:bookmarkEnd w:id="4601"/>
      <w:bookmarkEnd w:id="4602"/>
      <w:bookmarkEnd w:id="4603"/>
      <w:bookmarkEnd w:id="4604"/>
      <w:bookmarkEnd w:id="4605"/>
      <w:bookmarkEnd w:id="4606"/>
      <w:bookmarkEnd w:id="4607"/>
      <w:bookmarkEnd w:id="4608"/>
      <w:bookmarkEnd w:id="4609"/>
      <w:bookmarkEnd w:id="4610"/>
      <w:bookmarkEnd w:id="4611"/>
      <w:bookmarkEnd w:id="4612"/>
    </w:p>
    <w:p w14:paraId="1193718F" w14:textId="77777777" w:rsidR="00EE5860" w:rsidRPr="00441CD0" w:rsidRDefault="00EE5860" w:rsidP="00EE5860">
      <w:r w:rsidRPr="00441CD0">
        <w:t xml:space="preserve">The </w:t>
      </w:r>
      <w:r>
        <w:t>TSC</w:t>
      </w:r>
      <w:r w:rsidRPr="00441CD0">
        <w:t xml:space="preserve"> Management </w:t>
      </w:r>
      <w:r w:rsidRPr="0067687A">
        <w:rPr>
          <w:szCs w:val="18"/>
          <w:lang w:val="en-US"/>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67687A">
        <w:rPr>
          <w:szCs w:val="18"/>
          <w:lang w:val="en-US"/>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4D36E4"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66B90314" w:rsidR="004D36E4" w:rsidRPr="0067687A" w:rsidRDefault="004D36E4" w:rsidP="004D36E4">
            <w:pPr>
              <w:pStyle w:val="TAL"/>
              <w:rPr>
                <w:szCs w:val="18"/>
                <w:lang w:val="en-US"/>
              </w:rPr>
            </w:pPr>
            <w:r w:rsidRPr="005C71C3">
              <w:rPr>
                <w:lang w:val="fr-FR"/>
              </w:rPr>
              <w:t xml:space="preserve">User </w:t>
            </w:r>
            <w:r>
              <w:rPr>
                <w:lang w:val="fr-FR"/>
              </w:rPr>
              <w:t>P</w:t>
            </w:r>
            <w:r w:rsidRPr="005C71C3">
              <w:rPr>
                <w:lang w:val="fr-FR"/>
              </w:rPr>
              <w:t>lane Node</w:t>
            </w:r>
            <w:r w:rsidRPr="0067687A">
              <w:rPr>
                <w:szCs w:val="18"/>
                <w:lang w:val="en-US"/>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51BFB947" w:rsidR="004D36E4" w:rsidRPr="00441CD0" w:rsidRDefault="004D36E4" w:rsidP="004D36E4">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1DD49FB1" w:rsidR="004D36E4" w:rsidRPr="00A10FF5" w:rsidRDefault="004D36E4" w:rsidP="004D36E4">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28540CDC"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6E9DD253"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45340F15"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45FD544B"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380824BF" w:rsidR="004D36E4" w:rsidRPr="00441CD0" w:rsidRDefault="004D36E4" w:rsidP="004D36E4">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613" w:name="_Toc44689202"/>
    </w:p>
    <w:p w14:paraId="1DCEFDC9" w14:textId="77777777" w:rsidR="00EE5860" w:rsidRPr="00441CD0" w:rsidRDefault="00EE5860" w:rsidP="00CA38EF">
      <w:pPr>
        <w:pStyle w:val="Heading4"/>
      </w:pPr>
      <w:bookmarkStart w:id="4614" w:name="_Toc44923956"/>
      <w:bookmarkStart w:id="4615" w:name="_Toc51860926"/>
      <w:bookmarkStart w:id="4616" w:name="_Toc57930697"/>
      <w:bookmarkStart w:id="4617" w:name="_Toc57931327"/>
      <w:bookmarkStart w:id="4618" w:name="_Toc73971849"/>
      <w:r w:rsidRPr="00441CD0">
        <w:t>7.5.5.</w:t>
      </w:r>
      <w:r>
        <w:t>4</w:t>
      </w:r>
      <w:r w:rsidRPr="00441CD0">
        <w:tab/>
      </w:r>
      <w:r>
        <w:t>Packet Rate Status Report</w:t>
      </w:r>
      <w:r w:rsidRPr="00441CD0">
        <w:rPr>
          <w:lang w:eastAsia="zh-CN"/>
        </w:rPr>
        <w:t xml:space="preserve"> IE </w:t>
      </w:r>
      <w:r w:rsidRPr="00441CD0">
        <w:t>within PFCP Session Modification Response</w:t>
      </w:r>
      <w:bookmarkEnd w:id="4613"/>
      <w:bookmarkEnd w:id="4614"/>
      <w:bookmarkEnd w:id="4615"/>
      <w:bookmarkEnd w:id="4616"/>
      <w:bookmarkEnd w:id="4617"/>
      <w:bookmarkEnd w:id="4618"/>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67687A">
        <w:rPr>
          <w:szCs w:val="18"/>
          <w:lang w:val="en-US"/>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67687A">
              <w:rPr>
                <w:szCs w:val="18"/>
                <w:lang w:val="en-US"/>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619" w:name="_Toc73971850"/>
      <w:r w:rsidRPr="00441CD0">
        <w:t>7.5.</w:t>
      </w:r>
      <w:r>
        <w:t>5</w:t>
      </w:r>
      <w:r w:rsidRPr="00441CD0">
        <w:t>.</w:t>
      </w:r>
      <w:r>
        <w:t>5</w:t>
      </w:r>
      <w:r w:rsidRPr="00441CD0">
        <w:tab/>
        <w:t xml:space="preserve">Updated PDR IE within PFCP Session </w:t>
      </w:r>
      <w:r>
        <w:t>Modification</w:t>
      </w:r>
      <w:r w:rsidRPr="00441CD0">
        <w:t xml:space="preserve"> Response</w:t>
      </w:r>
      <w:bookmarkEnd w:id="4619"/>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620" w:name="_Toc19717318"/>
      <w:bookmarkStart w:id="4621" w:name="_Toc27490817"/>
      <w:bookmarkStart w:id="4622" w:name="_Toc27557110"/>
      <w:bookmarkStart w:id="4623" w:name="_Toc27724027"/>
      <w:bookmarkStart w:id="4624" w:name="_Toc36031100"/>
      <w:bookmarkStart w:id="4625" w:name="_Toc36043020"/>
      <w:bookmarkStart w:id="4626" w:name="_Toc36814345"/>
      <w:bookmarkStart w:id="4627" w:name="_Toc44689203"/>
      <w:bookmarkStart w:id="4628" w:name="_Toc44923957"/>
      <w:bookmarkStart w:id="4629" w:name="_Toc51860927"/>
      <w:bookmarkStart w:id="4630" w:name="_Toc57930698"/>
      <w:bookmarkStart w:id="4631" w:name="_Toc57931328"/>
      <w:bookmarkStart w:id="4632" w:name="_Toc73971851"/>
      <w:r w:rsidRPr="00441CD0">
        <w:t>7.5.6</w:t>
      </w:r>
      <w:r w:rsidRPr="00441CD0">
        <w:tab/>
      </w:r>
      <w:r w:rsidRPr="00441CD0">
        <w:rPr>
          <w:lang w:val="en-US"/>
        </w:rPr>
        <w:t xml:space="preserve">PFCP </w:t>
      </w:r>
      <w:r w:rsidRPr="00441CD0">
        <w:t>Session Deletion Request</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633" w:name="_Toc19717319"/>
      <w:bookmarkStart w:id="4634" w:name="_Toc27490818"/>
      <w:bookmarkStart w:id="4635" w:name="_Toc27557111"/>
      <w:bookmarkStart w:id="4636" w:name="_Toc27724028"/>
      <w:bookmarkStart w:id="4637" w:name="_Toc36031101"/>
      <w:bookmarkStart w:id="4638" w:name="_Toc36043021"/>
      <w:bookmarkStart w:id="4639" w:name="_Toc36814346"/>
      <w:bookmarkStart w:id="4640" w:name="_Toc44689204"/>
      <w:bookmarkStart w:id="4641" w:name="_Toc44923958"/>
      <w:bookmarkStart w:id="4642" w:name="_Toc51860928"/>
      <w:bookmarkStart w:id="4643" w:name="_Toc57930699"/>
      <w:bookmarkStart w:id="4644" w:name="_Toc57931329"/>
      <w:bookmarkStart w:id="4645" w:name="_Toc73971852"/>
      <w:r w:rsidRPr="00441CD0">
        <w:t>7.5.7</w:t>
      </w:r>
      <w:r w:rsidRPr="00441CD0">
        <w:tab/>
      </w:r>
      <w:r w:rsidRPr="00441CD0">
        <w:rPr>
          <w:lang w:val="en-US"/>
        </w:rPr>
        <w:t xml:space="preserve">PFCP </w:t>
      </w:r>
      <w:r w:rsidRPr="00441CD0">
        <w:t>Session Deletion Response</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64A42EC6" w14:textId="77777777" w:rsidR="00EE5860" w:rsidRPr="00441CD0" w:rsidRDefault="00EE5860" w:rsidP="00EE5860">
      <w:pPr>
        <w:pStyle w:val="Heading4"/>
        <w:rPr>
          <w:rFonts w:cs="Arial"/>
          <w:bCs/>
        </w:rPr>
      </w:pPr>
      <w:bookmarkStart w:id="4646" w:name="_Toc19717320"/>
      <w:bookmarkStart w:id="4647" w:name="_Toc27490819"/>
      <w:bookmarkStart w:id="4648" w:name="_Toc27557112"/>
      <w:bookmarkStart w:id="4649" w:name="_Toc27724029"/>
      <w:bookmarkStart w:id="4650" w:name="_Toc36031102"/>
      <w:bookmarkStart w:id="4651" w:name="_Toc36043022"/>
      <w:bookmarkStart w:id="4652" w:name="_Toc36814347"/>
      <w:bookmarkStart w:id="4653" w:name="_Toc44689205"/>
      <w:bookmarkStart w:id="4654" w:name="_Toc44923959"/>
      <w:bookmarkStart w:id="4655" w:name="_Toc51860929"/>
      <w:bookmarkStart w:id="4656" w:name="_Toc57930700"/>
      <w:bookmarkStart w:id="4657" w:name="_Toc57931330"/>
      <w:bookmarkStart w:id="4658" w:name="_Toc73971853"/>
      <w:r w:rsidRPr="00441CD0">
        <w:t>7.5.7.1</w:t>
      </w:r>
      <w:r w:rsidRPr="00441CD0">
        <w:tab/>
        <w:t>General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09A36163" w14:textId="77777777" w:rsidR="00EE5860" w:rsidRPr="00441CD0" w:rsidRDefault="00EE5860" w:rsidP="00EE5860">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7777777"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7.5.8.7-1.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t xml:space="preserve">Table 7.5.7.1-2: </w:t>
      </w:r>
      <w:r w:rsidRPr="0067687A">
        <w:rPr>
          <w:szCs w:val="18"/>
          <w:lang w:val="en-US"/>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67687A">
              <w:rPr>
                <w:szCs w:val="18"/>
                <w:lang w:val="en-US"/>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59" w:name="_Toc19717321"/>
      <w:bookmarkStart w:id="4660" w:name="_Toc27490820"/>
      <w:bookmarkStart w:id="4661" w:name="_Toc27557113"/>
      <w:bookmarkStart w:id="4662" w:name="_Toc27724030"/>
      <w:bookmarkStart w:id="4663" w:name="_Toc36031103"/>
      <w:bookmarkStart w:id="4664" w:name="_Toc36043023"/>
      <w:bookmarkStart w:id="4665" w:name="_Toc36814348"/>
      <w:bookmarkStart w:id="4666" w:name="_Toc44689206"/>
      <w:bookmarkStart w:id="4667" w:name="_Toc44923960"/>
      <w:bookmarkStart w:id="4668" w:name="_Toc51860930"/>
      <w:bookmarkStart w:id="4669" w:name="_Toc57930701"/>
      <w:bookmarkStart w:id="4670" w:name="_Toc57931331"/>
      <w:bookmarkStart w:id="4671" w:name="_Toc73971854"/>
      <w:r w:rsidRPr="00441CD0">
        <w:t>7.5.7.2</w:t>
      </w:r>
      <w:r w:rsidRPr="00441CD0">
        <w:tab/>
        <w:t>Usage Report</w:t>
      </w:r>
      <w:r w:rsidRPr="00441CD0">
        <w:rPr>
          <w:lang w:eastAsia="zh-CN"/>
        </w:rPr>
        <w:t xml:space="preserve"> IE </w:t>
      </w:r>
      <w:r w:rsidRPr="00441CD0">
        <w:t>within PFCP Session Deletion Response</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72" w:name="_Toc19717322"/>
      <w:bookmarkStart w:id="4673" w:name="_Toc27490821"/>
      <w:bookmarkStart w:id="4674" w:name="_Toc27557114"/>
      <w:bookmarkStart w:id="4675" w:name="_Toc27724031"/>
      <w:bookmarkStart w:id="4676" w:name="_Toc36031104"/>
      <w:bookmarkStart w:id="4677" w:name="_Toc36043024"/>
      <w:bookmarkStart w:id="4678" w:name="_Toc36814349"/>
      <w:bookmarkStart w:id="4679" w:name="_Toc44689207"/>
      <w:bookmarkStart w:id="4680" w:name="_Toc44923961"/>
      <w:bookmarkStart w:id="4681" w:name="_Toc51860931"/>
      <w:bookmarkStart w:id="4682" w:name="_Toc57930702"/>
      <w:bookmarkStart w:id="4683" w:name="_Toc57931332"/>
      <w:bookmarkStart w:id="4684" w:name="_Toc73971855"/>
      <w:r w:rsidRPr="00441CD0">
        <w:t>7.5.8</w:t>
      </w:r>
      <w:r w:rsidRPr="00441CD0">
        <w:tab/>
      </w:r>
      <w:r w:rsidRPr="00441CD0">
        <w:rPr>
          <w:lang w:val="fr-FR"/>
        </w:rPr>
        <w:t xml:space="preserve">PFCP </w:t>
      </w:r>
      <w:r w:rsidRPr="00441CD0">
        <w:t>Session Report</w:t>
      </w:r>
      <w:r w:rsidRPr="00441CD0">
        <w:rPr>
          <w:lang w:val="fr-FR"/>
        </w:rPr>
        <w:t xml:space="preserve"> Request</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78E2032C" w14:textId="77777777" w:rsidR="00EE5860" w:rsidRPr="00441CD0" w:rsidRDefault="00EE5860" w:rsidP="00EE5860">
      <w:pPr>
        <w:pStyle w:val="Heading4"/>
        <w:rPr>
          <w:rFonts w:cs="Arial"/>
          <w:bCs/>
        </w:rPr>
      </w:pPr>
      <w:bookmarkStart w:id="4685" w:name="_Toc19717323"/>
      <w:bookmarkStart w:id="4686" w:name="_Toc27490822"/>
      <w:bookmarkStart w:id="4687" w:name="_Toc27557115"/>
      <w:bookmarkStart w:id="4688" w:name="_Toc27724032"/>
      <w:bookmarkStart w:id="4689" w:name="_Toc36031105"/>
      <w:bookmarkStart w:id="4690" w:name="_Toc36043025"/>
      <w:bookmarkStart w:id="4691" w:name="_Toc36814350"/>
      <w:bookmarkStart w:id="4692" w:name="_Toc44689208"/>
      <w:bookmarkStart w:id="4693" w:name="_Toc44923962"/>
      <w:bookmarkStart w:id="4694" w:name="_Toc51860932"/>
      <w:bookmarkStart w:id="4695" w:name="_Toc57930703"/>
      <w:bookmarkStart w:id="4696" w:name="_Toc57931333"/>
      <w:bookmarkStart w:id="4697" w:name="_Toc73971856"/>
      <w:r w:rsidRPr="00441CD0">
        <w:t>7.5.8.1</w:t>
      </w:r>
      <w:r w:rsidRPr="00441CD0">
        <w:tab/>
        <w:t>General</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698"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698"/>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tr w:rsidR="00952B54" w:rsidRPr="00441CD0" w14:paraId="1BDD85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E65F846" w14:textId="36906BA7" w:rsidR="00952B54" w:rsidRPr="00441CD0" w:rsidRDefault="00952B54" w:rsidP="00952B54">
            <w:pPr>
              <w:pStyle w:val="TAL"/>
              <w:rPr>
                <w:lang w:val="fr-FR"/>
              </w:rPr>
            </w:pPr>
            <w:r>
              <w:rPr>
                <w:lang w:val="fr-FR"/>
              </w:rPr>
              <w:t>Cause</w:t>
            </w:r>
          </w:p>
        </w:tc>
        <w:tc>
          <w:tcPr>
            <w:tcW w:w="336" w:type="dxa"/>
            <w:tcBorders>
              <w:top w:val="single" w:sz="4" w:space="0" w:color="auto"/>
              <w:left w:val="single" w:sz="4" w:space="0" w:color="auto"/>
              <w:bottom w:val="single" w:sz="4" w:space="0" w:color="auto"/>
              <w:right w:val="single" w:sz="4" w:space="0" w:color="auto"/>
            </w:tcBorders>
          </w:tcPr>
          <w:p w14:paraId="38F26348" w14:textId="5D7EA7AE" w:rsidR="00952B54" w:rsidRPr="00441CD0" w:rsidRDefault="00952B54" w:rsidP="00952B54">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5D7906E" w14:textId="5EF39906" w:rsidR="00952B54" w:rsidRPr="00441CD0" w:rsidRDefault="00952B54" w:rsidP="00952B54">
            <w:pPr>
              <w:pStyle w:val="TAL"/>
              <w:rPr>
                <w:lang w:val="fr-FR"/>
              </w:rPr>
            </w:pPr>
            <w:r w:rsidRPr="005B0E01">
              <w:rPr>
                <w:lang w:val="en-US"/>
              </w:rPr>
              <w:t xml:space="preserve">This IE may be present to provide additional reason for sending the PFCP Session Report Request message, e.g. for a UP function initiated PFCP session deletion due to the corresponding L2TP session </w:t>
            </w:r>
            <w:r>
              <w:rPr>
                <w:lang w:val="en-US"/>
              </w:rPr>
              <w:t>being</w:t>
            </w:r>
            <w:r w:rsidRPr="005B0E01">
              <w:rPr>
                <w:lang w:val="en-US"/>
              </w:rPr>
              <w:t xml:space="preserve"> terminated.</w:t>
            </w:r>
          </w:p>
        </w:tc>
        <w:tc>
          <w:tcPr>
            <w:tcW w:w="370" w:type="dxa"/>
            <w:tcBorders>
              <w:top w:val="single" w:sz="4" w:space="0" w:color="auto"/>
              <w:left w:val="single" w:sz="4" w:space="0" w:color="auto"/>
              <w:bottom w:val="single" w:sz="4" w:space="0" w:color="auto"/>
              <w:right w:val="single" w:sz="4" w:space="0" w:color="auto"/>
            </w:tcBorders>
          </w:tcPr>
          <w:p w14:paraId="79CCAC8A" w14:textId="42425AB7" w:rsidR="00952B54" w:rsidRPr="00441CD0" w:rsidRDefault="00952B54" w:rsidP="00952B54">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3C042F81" w14:textId="069EE8AA" w:rsidR="00952B54" w:rsidRPr="00441CD0" w:rsidRDefault="00952B54" w:rsidP="00952B54">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079F4DFF" w14:textId="19506E7E" w:rsidR="00952B54" w:rsidRPr="00441CD0" w:rsidRDefault="00952B54" w:rsidP="00952B54">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057FD2DB" w14:textId="3DAB9C1C" w:rsidR="00952B54" w:rsidRPr="00441CD0" w:rsidRDefault="00952B54" w:rsidP="00952B54">
            <w:pPr>
              <w:pStyle w:val="TAC"/>
              <w:rPr>
                <w:lang w:val="sv-SE"/>
              </w:rPr>
            </w:pPr>
            <w:r>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C8DD46" w14:textId="7B90AAD2" w:rsidR="00952B54" w:rsidRPr="00441CD0" w:rsidRDefault="00952B54" w:rsidP="00952B54">
            <w:pPr>
              <w:pStyle w:val="TAC"/>
              <w:rPr>
                <w:lang w:val="sv-SE"/>
              </w:rPr>
            </w:pPr>
            <w:r>
              <w:rPr>
                <w:lang w:val="fr-FR"/>
              </w:rPr>
              <w:t>Cause</w:t>
            </w:r>
          </w:p>
        </w:tc>
      </w:tr>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699" w:name="_Toc19717324"/>
      <w:bookmarkStart w:id="4700" w:name="_Toc27490823"/>
      <w:bookmarkStart w:id="4701" w:name="_Toc27557116"/>
      <w:bookmarkStart w:id="4702" w:name="_Toc27724033"/>
      <w:bookmarkStart w:id="4703" w:name="_Toc36031106"/>
      <w:bookmarkStart w:id="4704" w:name="_Toc36043026"/>
      <w:bookmarkStart w:id="4705" w:name="_Toc36814351"/>
      <w:bookmarkStart w:id="4706" w:name="_Toc44689209"/>
      <w:bookmarkStart w:id="4707" w:name="_Toc44923963"/>
      <w:bookmarkStart w:id="4708" w:name="_Toc51860933"/>
      <w:bookmarkStart w:id="4709" w:name="_Toc57930704"/>
      <w:bookmarkStart w:id="4710" w:name="_Toc57931334"/>
      <w:bookmarkStart w:id="4711" w:name="_Toc73971857"/>
      <w:r w:rsidRPr="00441CD0">
        <w:t>7.5.8.2</w:t>
      </w:r>
      <w:r w:rsidRPr="00441CD0">
        <w:tab/>
        <w:t xml:space="preserve">Downlink Data Report </w:t>
      </w:r>
      <w:r w:rsidRPr="00441CD0">
        <w:rPr>
          <w:lang w:eastAsia="zh-CN"/>
        </w:rPr>
        <w:t xml:space="preserve">IE </w:t>
      </w:r>
      <w:r w:rsidRPr="00441CD0">
        <w:t>within PFCP Session Report Request</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712" w:name="_Toc19717325"/>
      <w:bookmarkStart w:id="4713" w:name="_Toc27490824"/>
      <w:bookmarkStart w:id="4714" w:name="_Toc27557117"/>
      <w:bookmarkStart w:id="4715" w:name="_Toc27724034"/>
      <w:bookmarkStart w:id="4716" w:name="_Toc36031107"/>
      <w:bookmarkStart w:id="4717" w:name="_Toc36043027"/>
      <w:bookmarkStart w:id="4718" w:name="_Toc36814352"/>
      <w:bookmarkStart w:id="4719" w:name="_Toc44689210"/>
      <w:bookmarkStart w:id="4720" w:name="_Toc44923964"/>
      <w:bookmarkStart w:id="4721" w:name="_Toc51860934"/>
      <w:bookmarkStart w:id="4722" w:name="_Toc57930705"/>
      <w:bookmarkStart w:id="4723" w:name="_Toc57931335"/>
      <w:bookmarkStart w:id="4724" w:name="_Toc73971858"/>
      <w:r w:rsidRPr="00441CD0">
        <w:t>7.5.8.3</w:t>
      </w:r>
      <w:r w:rsidRPr="00441CD0">
        <w:tab/>
        <w:t>Usage Report</w:t>
      </w:r>
      <w:r w:rsidRPr="00441CD0">
        <w:rPr>
          <w:lang w:eastAsia="zh-CN"/>
        </w:rPr>
        <w:t xml:space="preserve"> IE </w:t>
      </w:r>
      <w:r w:rsidRPr="00441CD0">
        <w:t>within PFCP Session Report Request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67687A">
              <w:rPr>
                <w:lang w:val="en-US"/>
              </w:rPr>
              <w:t xml:space="preserve">The UP function may send a Usage Report with the </w:t>
            </w:r>
            <w:r w:rsidRPr="0067687A">
              <w:rPr>
                <w:szCs w:val="18"/>
                <w:lang w:val="en-US"/>
              </w:rPr>
              <w:t>Volume/Duration Measurement</w:t>
            </w:r>
            <w:r w:rsidRPr="0067687A">
              <w:rPr>
                <w:lang w:val="en-US"/>
              </w:rPr>
              <w:t xml:space="preserve"> set to zero.</w:t>
            </w:r>
          </w:p>
        </w:tc>
      </w:tr>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725" w:name="_Toc19717326"/>
      <w:bookmarkStart w:id="4726" w:name="_Toc27490825"/>
      <w:bookmarkStart w:id="4727" w:name="_Toc27557118"/>
      <w:bookmarkStart w:id="4728" w:name="_Toc27724035"/>
      <w:bookmarkStart w:id="4729" w:name="_Toc36031108"/>
      <w:bookmarkStart w:id="4730" w:name="_Toc36043028"/>
      <w:bookmarkStart w:id="4731" w:name="_Toc36814353"/>
      <w:bookmarkStart w:id="4732" w:name="_Toc44689211"/>
      <w:bookmarkStart w:id="4733" w:name="_Toc44923965"/>
      <w:bookmarkStart w:id="4734" w:name="_Toc51860935"/>
      <w:bookmarkStart w:id="4735" w:name="_Toc57930706"/>
      <w:bookmarkStart w:id="4736" w:name="_Toc57931336"/>
      <w:bookmarkStart w:id="4737" w:name="_Toc73971859"/>
      <w:r w:rsidRPr="00441CD0">
        <w:t>7.5.8.4</w:t>
      </w:r>
      <w:r w:rsidRPr="00441CD0">
        <w:tab/>
        <w:t xml:space="preserve">Error Indication Report </w:t>
      </w:r>
      <w:r w:rsidRPr="00441CD0">
        <w:rPr>
          <w:lang w:eastAsia="zh-CN"/>
        </w:rPr>
        <w:t xml:space="preserve">IE </w:t>
      </w:r>
      <w:r w:rsidRPr="00441CD0">
        <w:t>within PFCP Session Report Request</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738" w:name="_Toc27490826"/>
      <w:bookmarkStart w:id="4739" w:name="_Toc27557119"/>
      <w:bookmarkStart w:id="4740" w:name="_Toc27724036"/>
      <w:bookmarkStart w:id="4741" w:name="_Toc36031109"/>
      <w:bookmarkStart w:id="4742" w:name="_Toc36043029"/>
      <w:bookmarkStart w:id="4743" w:name="_Toc36814354"/>
      <w:bookmarkStart w:id="4744" w:name="_Toc44689212"/>
      <w:bookmarkStart w:id="4745" w:name="_Toc44923966"/>
      <w:bookmarkStart w:id="4746" w:name="_Toc51860936"/>
      <w:bookmarkStart w:id="4747" w:name="_Toc57930707"/>
      <w:bookmarkStart w:id="4748" w:name="_Toc57931337"/>
      <w:bookmarkStart w:id="4749" w:name="_Toc73971860"/>
      <w:bookmarkStart w:id="4750" w:name="_Toc27490827"/>
      <w:bookmarkStart w:id="4751" w:name="_Toc27557120"/>
      <w:bookmarkStart w:id="4752" w:name="_Toc27724037"/>
      <w:bookmarkStart w:id="4753" w:name="_Toc36031110"/>
      <w:bookmarkStart w:id="4754" w:name="_Toc36043030"/>
      <w:bookmarkStart w:id="4755" w:name="_Toc36814355"/>
      <w:bookmarkStart w:id="4756" w:name="_Toc19717327"/>
      <w:r w:rsidRPr="00441CD0">
        <w:t>7.5.8.5</w:t>
      </w:r>
      <w:r w:rsidRPr="00441CD0">
        <w:tab/>
      </w:r>
      <w:r>
        <w:t>TSC</w:t>
      </w:r>
      <w:r w:rsidRPr="00441CD0">
        <w:t xml:space="preserve"> Management Information </w:t>
      </w:r>
      <w:r w:rsidRPr="00441CD0">
        <w:rPr>
          <w:lang w:eastAsia="zh-CN"/>
        </w:rPr>
        <w:t xml:space="preserve">IE </w:t>
      </w:r>
      <w:bookmarkStart w:id="4757" w:name="_Hlk40707461"/>
      <w:r w:rsidRPr="00441CD0">
        <w:t>within PFCP Session Report Request</w:t>
      </w:r>
      <w:bookmarkEnd w:id="4738"/>
      <w:bookmarkEnd w:id="4739"/>
      <w:bookmarkEnd w:id="4740"/>
      <w:bookmarkEnd w:id="4741"/>
      <w:bookmarkEnd w:id="4742"/>
      <w:bookmarkEnd w:id="4743"/>
      <w:bookmarkEnd w:id="4744"/>
      <w:bookmarkEnd w:id="4745"/>
      <w:bookmarkEnd w:id="4746"/>
      <w:bookmarkEnd w:id="4747"/>
      <w:bookmarkEnd w:id="4748"/>
      <w:bookmarkEnd w:id="4749"/>
      <w:bookmarkEnd w:id="4757"/>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12075C"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30FB4A85" w:rsidR="0012075C" w:rsidRPr="0067687A" w:rsidRDefault="0012075C" w:rsidP="0012075C">
            <w:pPr>
              <w:pStyle w:val="TAL"/>
              <w:rPr>
                <w:szCs w:val="18"/>
                <w:lang w:val="en-US"/>
              </w:rPr>
            </w:pPr>
            <w:r w:rsidRPr="005C71C3">
              <w:rPr>
                <w:lang w:val="fr-FR"/>
              </w:rPr>
              <w:t xml:space="preserve">User </w:t>
            </w:r>
            <w:r>
              <w:rPr>
                <w:lang w:val="fr-FR"/>
              </w:rPr>
              <w:t>P</w:t>
            </w:r>
            <w:r w:rsidRPr="005C71C3">
              <w:rPr>
                <w:lang w:val="fr-FR"/>
              </w:rPr>
              <w:t>lane Node</w:t>
            </w:r>
            <w:r w:rsidRPr="0067687A">
              <w:rPr>
                <w:szCs w:val="18"/>
                <w:lang w:val="en-US"/>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4A28497D" w:rsidR="0012075C" w:rsidRPr="00441CD0" w:rsidRDefault="0012075C" w:rsidP="0012075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2F0C1F57" w:rsidR="0012075C" w:rsidRPr="00A10FF5" w:rsidRDefault="0012075C" w:rsidP="0012075C">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1BC8B11F"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0E784D51"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45298CDD"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3B39652D" w:rsidR="0012075C" w:rsidRPr="00441CD0" w:rsidRDefault="0012075C" w:rsidP="0012075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6D7681A5" w:rsidR="0012075C" w:rsidRPr="00441CD0" w:rsidRDefault="0012075C" w:rsidP="0012075C">
            <w:pPr>
              <w:pStyle w:val="TAC"/>
              <w:rPr>
                <w:lang w:val="fr-FR"/>
              </w:rPr>
            </w:pPr>
            <w:r w:rsidRPr="005C71C3">
              <w:rPr>
                <w:lang w:val="fr-FR"/>
              </w:rPr>
              <w:t xml:space="preserve">User </w:t>
            </w:r>
            <w:r>
              <w:rPr>
                <w:lang w:val="fr-FR"/>
              </w:rPr>
              <w:t>P</w:t>
            </w:r>
            <w:r w:rsidRPr="005C71C3">
              <w:rPr>
                <w:lang w:val="fr-FR"/>
              </w:rPr>
              <w:t>lane Node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4758" w:name="_Toc44689213"/>
    </w:p>
    <w:p w14:paraId="7E56380E" w14:textId="77777777" w:rsidR="00EE5860" w:rsidRPr="00441CD0" w:rsidRDefault="00EE5860" w:rsidP="00EE5860">
      <w:pPr>
        <w:pStyle w:val="Heading4"/>
        <w:rPr>
          <w:rFonts w:cs="Arial"/>
          <w:bCs/>
        </w:rPr>
      </w:pPr>
      <w:bookmarkStart w:id="4759" w:name="_Toc44923967"/>
      <w:bookmarkStart w:id="4760" w:name="_Toc51860937"/>
      <w:bookmarkStart w:id="4761" w:name="_Toc57930708"/>
      <w:bookmarkStart w:id="4762" w:name="_Toc57931338"/>
      <w:bookmarkStart w:id="4763" w:name="_Toc73971861"/>
      <w:r w:rsidRPr="00441CD0">
        <w:t>7.5.8.6</w:t>
      </w:r>
      <w:r w:rsidRPr="00441CD0">
        <w:tab/>
        <w:t xml:space="preserve">Session Report </w:t>
      </w:r>
      <w:r w:rsidRPr="00441CD0">
        <w:rPr>
          <w:lang w:eastAsia="zh-CN"/>
        </w:rPr>
        <w:t xml:space="preserve">IE </w:t>
      </w:r>
      <w:r w:rsidRPr="00441CD0">
        <w:t>within PFCP Session Report Request</w:t>
      </w:r>
      <w:bookmarkEnd w:id="4750"/>
      <w:bookmarkEnd w:id="4751"/>
      <w:bookmarkEnd w:id="4752"/>
      <w:bookmarkEnd w:id="4753"/>
      <w:bookmarkEnd w:id="4754"/>
      <w:bookmarkEnd w:id="4755"/>
      <w:bookmarkEnd w:id="4758"/>
      <w:bookmarkEnd w:id="4759"/>
      <w:bookmarkEnd w:id="4760"/>
      <w:bookmarkEnd w:id="4761"/>
      <w:bookmarkEnd w:id="4762"/>
      <w:bookmarkEnd w:id="4763"/>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3FA0FC7B" w14:textId="77777777" w:rsidR="00EE5860" w:rsidRPr="00441CD0" w:rsidRDefault="00EE5860" w:rsidP="00EE5860">
      <w:pPr>
        <w:pStyle w:val="TH"/>
        <w:rPr>
          <w:lang w:val="en-US"/>
        </w:rPr>
      </w:pPr>
      <w:r w:rsidRPr="00441CD0">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83213F4"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E02E0F7"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7D14E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C9701F0" w14:textId="77777777" w:rsidR="00EE5860" w:rsidRPr="00441CD0" w:rsidRDefault="00EE5860" w:rsidP="00BB0E1F">
            <w:pPr>
              <w:pStyle w:val="TAC"/>
              <w:rPr>
                <w:lang w:val="en-US"/>
              </w:rPr>
            </w:pPr>
            <w:r w:rsidRPr="00441CD0">
              <w:rPr>
                <w:lang w:val="en-US"/>
              </w:rPr>
              <w:t>QoS Monitoring Report IE Type = 247 (decimal)</w:t>
            </w:r>
          </w:p>
        </w:tc>
      </w:tr>
      <w:tr w:rsidR="00EE5860" w:rsidRPr="00441CD0" w14:paraId="1B8ECEE0"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7434413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3B6E96C"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6B25933F" w14:textId="77777777" w:rsidR="00EE5860" w:rsidRPr="00441CD0" w:rsidRDefault="00EE5860" w:rsidP="00BB0E1F">
            <w:pPr>
              <w:pStyle w:val="TAC"/>
            </w:pPr>
            <w:r w:rsidRPr="00441CD0">
              <w:t>Length = n</w:t>
            </w:r>
          </w:p>
        </w:tc>
      </w:tr>
      <w:tr w:rsidR="00EE5860" w:rsidRPr="00441CD0" w14:paraId="61537F7E" w14:textId="77777777" w:rsidTr="00BB0E1F">
        <w:trPr>
          <w:jc w:val="center"/>
        </w:trPr>
        <w:tc>
          <w:tcPr>
            <w:tcW w:w="1561" w:type="dxa"/>
            <w:vMerge w:val="restart"/>
            <w:tcBorders>
              <w:top w:val="single" w:sz="4" w:space="0" w:color="auto"/>
              <w:left w:val="single" w:sz="4" w:space="0" w:color="auto"/>
              <w:right w:val="single" w:sz="4" w:space="0" w:color="auto"/>
            </w:tcBorders>
          </w:tcPr>
          <w:p w14:paraId="50A32BE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1ED9516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1213E31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1FFC8017"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34CAC0CE" w14:textId="77777777" w:rsidR="00EE5860" w:rsidRPr="00441CD0" w:rsidRDefault="00EE5860" w:rsidP="00BB0E1F">
            <w:pPr>
              <w:pStyle w:val="TAH"/>
            </w:pPr>
            <w:r w:rsidRPr="00441CD0">
              <w:t>IE Type</w:t>
            </w:r>
          </w:p>
        </w:tc>
      </w:tr>
      <w:tr w:rsidR="00EE5860" w:rsidRPr="00441CD0" w14:paraId="6F845535" w14:textId="77777777" w:rsidTr="00BB0E1F">
        <w:trPr>
          <w:jc w:val="center"/>
        </w:trPr>
        <w:tc>
          <w:tcPr>
            <w:tcW w:w="1561" w:type="dxa"/>
            <w:vMerge/>
            <w:tcBorders>
              <w:left w:val="single" w:sz="4" w:space="0" w:color="auto"/>
              <w:bottom w:val="single" w:sz="4" w:space="0" w:color="auto"/>
              <w:right w:val="single" w:sz="4" w:space="0" w:color="auto"/>
            </w:tcBorders>
          </w:tcPr>
          <w:p w14:paraId="5B4EEAC0"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7D90A9C1"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31CD416F"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2A53FD9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7334618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3B8E191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5653EE0"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282A0812" w14:textId="77777777" w:rsidR="00EE5860" w:rsidRPr="00441CD0" w:rsidRDefault="00EE5860" w:rsidP="00BB0E1F">
            <w:pPr>
              <w:pStyle w:val="TAH"/>
            </w:pPr>
          </w:p>
        </w:tc>
      </w:tr>
      <w:tr w:rsidR="00EE5860" w:rsidRPr="00441CD0" w14:paraId="680C1D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42C5B4B6" w14:textId="77777777" w:rsidR="00EE5860" w:rsidRPr="00441CD0" w:rsidRDefault="00EE5860" w:rsidP="00BB0E1F">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35B277AB" w14:textId="77777777" w:rsidR="00EE5860" w:rsidRPr="00441CD0" w:rsidRDefault="00EE5860" w:rsidP="00BB0E1F">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AA5B4E3" w14:textId="77777777" w:rsidR="00EE5860" w:rsidRPr="00441CD0" w:rsidRDefault="00EE5860" w:rsidP="00BB0E1F">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6219332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BCCD6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3FA43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8B2E3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679C1C9" w14:textId="77777777" w:rsidR="00EE5860" w:rsidRPr="00441CD0" w:rsidRDefault="00EE5860" w:rsidP="00BB0E1F">
            <w:pPr>
              <w:pStyle w:val="TAC"/>
            </w:pPr>
            <w:r w:rsidRPr="00441CD0">
              <w:rPr>
                <w:rFonts w:hint="eastAsia"/>
                <w:lang w:eastAsia="zh-CN"/>
              </w:rPr>
              <w:t>Q</w:t>
            </w:r>
            <w:r w:rsidRPr="00441CD0">
              <w:rPr>
                <w:lang w:eastAsia="zh-CN"/>
              </w:rPr>
              <w:t>FI</w:t>
            </w:r>
          </w:p>
        </w:tc>
      </w:tr>
      <w:tr w:rsidR="00EE5860" w:rsidRPr="00441CD0" w14:paraId="7A9E68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3E2FCC2" w14:textId="77777777" w:rsidR="00EE5860" w:rsidRPr="00441CD0" w:rsidRDefault="00EE5860" w:rsidP="00BB0E1F">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260764E9"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4B70E99" w14:textId="77777777" w:rsidR="00EE5860" w:rsidRPr="00441CD0" w:rsidRDefault="00EE5860" w:rsidP="00BB0E1F">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14:paraId="7DB7AFC9" w14:textId="77777777" w:rsidR="00EE5860" w:rsidRPr="00441CD0" w:rsidRDefault="00EE5860" w:rsidP="00BB0E1F">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ADFB8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3BC3B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3D0319"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AAC9A0A" w14:textId="77777777" w:rsidR="00EE5860" w:rsidRPr="00441CD0" w:rsidRDefault="00EE5860" w:rsidP="00BB0E1F">
            <w:pPr>
              <w:pStyle w:val="TAC"/>
            </w:pPr>
            <w:r w:rsidRPr="00441CD0">
              <w:rPr>
                <w:szCs w:val="18"/>
                <w:lang w:val="de-DE" w:eastAsia="zh-CN"/>
              </w:rPr>
              <w:t xml:space="preserve">QoS Monitoring </w:t>
            </w:r>
            <w:r w:rsidRPr="00441CD0">
              <w:rPr>
                <w:szCs w:val="18"/>
                <w:lang w:val="de-DE"/>
              </w:rPr>
              <w:t>Measurement</w:t>
            </w:r>
          </w:p>
        </w:tc>
      </w:tr>
      <w:tr w:rsidR="00EE5860" w:rsidRPr="00441CD0" w14:paraId="33590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A0F2119"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21759014"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6251A7F" w14:textId="77777777" w:rsidR="00EE5860" w:rsidRPr="00441CD0" w:rsidRDefault="00EE5860" w:rsidP="00BB0E1F">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48763BB3"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DD196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F24099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490ADD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D6AC01D" w14:textId="77777777" w:rsidR="00EE5860" w:rsidRPr="00441CD0" w:rsidRDefault="00EE5860" w:rsidP="00BB0E1F">
            <w:pPr>
              <w:pStyle w:val="TAC"/>
            </w:pPr>
            <w:r w:rsidRPr="00441CD0">
              <w:t>Time Stamp</w:t>
            </w:r>
          </w:p>
        </w:tc>
      </w:tr>
      <w:tr w:rsidR="00EE5860" w:rsidRPr="00441CD0" w14:paraId="78F2EA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798779E4"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5D5C131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30545B1A"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F37CBD0"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A92BC7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4C2C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C1F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BC7541F" w14:textId="77777777" w:rsidR="00EE5860" w:rsidRPr="00441CD0" w:rsidRDefault="00EE5860" w:rsidP="00BB0E1F">
            <w:pPr>
              <w:pStyle w:val="TAC"/>
            </w:pPr>
            <w:r w:rsidRPr="00441CD0">
              <w:t>Start Time</w:t>
            </w:r>
          </w:p>
        </w:tc>
      </w:tr>
    </w:tbl>
    <w:p w14:paraId="1A21B848" w14:textId="77777777" w:rsidR="00EE5860" w:rsidRPr="00441CD0" w:rsidRDefault="00EE5860" w:rsidP="00EE5860">
      <w:pPr>
        <w:rPr>
          <w:noProof/>
        </w:rPr>
      </w:pPr>
    </w:p>
    <w:p w14:paraId="1AA755EF" w14:textId="77777777" w:rsidR="00EE5860" w:rsidRPr="00441CD0" w:rsidRDefault="00EE5860" w:rsidP="00EE5860">
      <w:pPr>
        <w:pStyle w:val="Heading3"/>
        <w:rPr>
          <w:rFonts w:cs="Arial"/>
          <w:bCs/>
          <w:lang w:val="en-US"/>
        </w:rPr>
      </w:pPr>
      <w:bookmarkStart w:id="4764" w:name="_Toc27490828"/>
      <w:bookmarkStart w:id="4765" w:name="_Toc27557121"/>
      <w:bookmarkStart w:id="4766" w:name="_Toc27724038"/>
      <w:bookmarkStart w:id="4767" w:name="_Toc36031111"/>
      <w:bookmarkStart w:id="4768" w:name="_Toc36043031"/>
      <w:bookmarkStart w:id="4769" w:name="_Toc36814356"/>
      <w:bookmarkStart w:id="4770" w:name="_Toc44689214"/>
      <w:bookmarkStart w:id="4771" w:name="_Toc44923968"/>
      <w:bookmarkStart w:id="4772" w:name="_Toc51860938"/>
      <w:bookmarkStart w:id="4773" w:name="_Toc57930709"/>
      <w:bookmarkStart w:id="4774" w:name="_Toc57931339"/>
      <w:bookmarkStart w:id="4775" w:name="_Toc73971862"/>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56"/>
      <w:bookmarkEnd w:id="4764"/>
      <w:bookmarkEnd w:id="4765"/>
      <w:bookmarkEnd w:id="4766"/>
      <w:bookmarkEnd w:id="4767"/>
      <w:bookmarkEnd w:id="4768"/>
      <w:bookmarkEnd w:id="4769"/>
      <w:bookmarkEnd w:id="4770"/>
      <w:bookmarkEnd w:id="4771"/>
      <w:bookmarkEnd w:id="4772"/>
      <w:bookmarkEnd w:id="4773"/>
      <w:bookmarkEnd w:id="4774"/>
      <w:bookmarkEnd w:id="4775"/>
    </w:p>
    <w:p w14:paraId="20987902" w14:textId="77777777" w:rsidR="00EE5860" w:rsidRPr="00441CD0" w:rsidRDefault="00EE5860" w:rsidP="00EE5860">
      <w:pPr>
        <w:pStyle w:val="Heading4"/>
        <w:rPr>
          <w:rFonts w:cs="Arial"/>
          <w:bCs/>
        </w:rPr>
      </w:pPr>
      <w:bookmarkStart w:id="4776" w:name="_Toc19717328"/>
      <w:bookmarkStart w:id="4777" w:name="_Toc27490829"/>
      <w:bookmarkStart w:id="4778" w:name="_Toc27557122"/>
      <w:bookmarkStart w:id="4779" w:name="_Toc27724039"/>
      <w:bookmarkStart w:id="4780" w:name="_Toc36031112"/>
      <w:bookmarkStart w:id="4781" w:name="_Toc36043032"/>
      <w:bookmarkStart w:id="4782" w:name="_Toc36814357"/>
      <w:bookmarkStart w:id="4783" w:name="_Toc44689215"/>
      <w:bookmarkStart w:id="4784" w:name="_Toc44923969"/>
      <w:bookmarkStart w:id="4785" w:name="_Toc51860939"/>
      <w:bookmarkStart w:id="4786" w:name="_Toc57930710"/>
      <w:bookmarkStart w:id="4787" w:name="_Toc57931340"/>
      <w:bookmarkStart w:id="4788" w:name="_Toc73971863"/>
      <w:r w:rsidRPr="00441CD0">
        <w:t>7.5.9.1</w:t>
      </w:r>
      <w:r w:rsidRPr="00441CD0">
        <w:tab/>
        <w:t>General</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D91F0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D91F0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D91F01" w:rsidRPr="00441CD0" w14:paraId="185A5089"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tcPr>
          <w:p w14:paraId="19D3695B" w14:textId="7B782377" w:rsidR="00D91F01" w:rsidRPr="0067687A" w:rsidRDefault="00D91F01" w:rsidP="00D91F01">
            <w:pPr>
              <w:pStyle w:val="TAL"/>
              <w:rPr>
                <w:szCs w:val="18"/>
                <w:lang w:val="en-US"/>
              </w:rPr>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tcPr>
          <w:p w14:paraId="5E7D75B0" w14:textId="4AF5883D" w:rsidR="00D91F01" w:rsidRPr="00441CD0" w:rsidRDefault="00D91F01" w:rsidP="00D91F01">
            <w:pPr>
              <w:pStyle w:val="TAL"/>
              <w:jc w:val="center"/>
              <w:rPr>
                <w:szCs w:val="18"/>
              </w:rPr>
            </w:pPr>
            <w:r>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48785750" w14:textId="47FBC91D" w:rsidR="00D91F01" w:rsidRDefault="00D91F01" w:rsidP="00D91F01">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w:t>
            </w:r>
            <w:r w:rsidRPr="00441CD0">
              <w:t>PGW-C</w:t>
            </w:r>
            <w:r>
              <w:t>/SMF</w:t>
            </w:r>
            <w:r w:rsidRPr="00441CD0">
              <w:t xml:space="preserve"> FQ-CSID</w:t>
            </w:r>
            <w:r>
              <w:t xml:space="preserve"> for the PFCP session</w:t>
            </w:r>
            <w:r>
              <w:rPr>
                <w:lang w:val="en-US"/>
              </w:rPr>
              <w:t>, during the r</w:t>
            </w:r>
            <w:r>
              <w:rPr>
                <w:lang w:eastAsia="zh-CN"/>
              </w:rPr>
              <w:t>estoration of PFCP sessions associated with one or more PGW-C/SMF FQ-CSID(s) (see clause 5.22.</w:t>
            </w:r>
            <w:r w:rsidR="00AF2831">
              <w:rPr>
                <w:lang w:eastAsia="zh-CN"/>
              </w:rPr>
              <w:t>4</w:t>
            </w:r>
            <w:r>
              <w:rPr>
                <w:lang w:eastAsia="zh-CN"/>
              </w:rPr>
              <w:t>),</w:t>
            </w:r>
            <w:r>
              <w:rPr>
                <w:lang w:val="en-US"/>
              </w:rPr>
              <w:t xml:space="preserve"> if </w:t>
            </w:r>
            <w:r w:rsidRPr="00441CD0">
              <w:t>the Cause IE indicates "Request accepted (success)".</w:t>
            </w:r>
            <w:r>
              <w:t xml:space="preserve"> </w:t>
            </w:r>
          </w:p>
          <w:p w14:paraId="4BBA7905" w14:textId="77777777" w:rsidR="00D91F01" w:rsidRDefault="00D91F01" w:rsidP="00D91F01">
            <w:pPr>
              <w:pStyle w:val="TAL"/>
            </w:pPr>
          </w:p>
          <w:p w14:paraId="4BC1904E" w14:textId="77777777" w:rsidR="00D91F01" w:rsidRPr="00441CD0" w:rsidRDefault="00D91F01" w:rsidP="00D91F01">
            <w:pPr>
              <w:pStyle w:val="TAL"/>
            </w:pPr>
            <w:r>
              <w:t>When present, the UP function shall replace any earlier value associated to the PFCP session with the new value.</w:t>
            </w:r>
          </w:p>
          <w:p w14:paraId="0E18D288" w14:textId="77777777" w:rsidR="00D91F01" w:rsidRPr="00441CD0" w:rsidRDefault="00D91F01" w:rsidP="00D91F01">
            <w:pPr>
              <w:pStyle w:val="TAL"/>
            </w:pPr>
          </w:p>
        </w:tc>
        <w:tc>
          <w:tcPr>
            <w:tcW w:w="370" w:type="dxa"/>
            <w:tcBorders>
              <w:top w:val="single" w:sz="4" w:space="0" w:color="auto"/>
              <w:left w:val="single" w:sz="4" w:space="0" w:color="auto"/>
              <w:bottom w:val="single" w:sz="4" w:space="0" w:color="auto"/>
              <w:right w:val="single" w:sz="4" w:space="0" w:color="auto"/>
            </w:tcBorders>
          </w:tcPr>
          <w:p w14:paraId="69516CF7" w14:textId="5BC9D1DB" w:rsidR="00D91F01" w:rsidRPr="00441CD0" w:rsidRDefault="00D91F01" w:rsidP="00D91F01">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3CE3D75" w14:textId="6884B05F" w:rsidR="00D91F01" w:rsidRPr="00441CD0" w:rsidRDefault="00D91F01" w:rsidP="00D91F01">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A18A9C3" w14:textId="456F2958" w:rsidR="00D91F01" w:rsidRPr="00441CD0" w:rsidRDefault="00D91F01" w:rsidP="00D91F0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F358C36" w14:textId="5491DFF9" w:rsidR="00D91F01" w:rsidRPr="00441CD0" w:rsidRDefault="00D91F01" w:rsidP="00D91F01">
            <w:pPr>
              <w:pStyle w:val="TAC"/>
              <w:rPr>
                <w:lang w:val="sv-SE"/>
              </w:rPr>
            </w:pPr>
            <w:r w:rsidRPr="00441CD0" w:rsidDel="00D4241E">
              <w:rPr>
                <w:szCs w:val="18"/>
                <w:lang w:val="de-DE"/>
              </w:rPr>
              <w:t>-</w:t>
            </w: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450BC73" w14:textId="7B4A2679" w:rsidR="00D91F01" w:rsidRPr="00441CD0" w:rsidRDefault="00D91F01" w:rsidP="00D91F01">
            <w:pPr>
              <w:pStyle w:val="TAC"/>
              <w:rPr>
                <w:lang w:val="sv-SE"/>
              </w:rPr>
            </w:pPr>
            <w:r w:rsidRPr="00441CD0">
              <w:rPr>
                <w:szCs w:val="18"/>
              </w:rPr>
              <w:t>FQ-CSID</w:t>
            </w:r>
          </w:p>
        </w:tc>
      </w:tr>
      <w:tr w:rsidR="00D91F01" w:rsidRPr="00441CD0" w14:paraId="62BDB26E"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tcPr>
          <w:p w14:paraId="5BD0598E" w14:textId="66B2FA0C" w:rsidR="00D91F01" w:rsidRPr="00441CD0" w:rsidRDefault="00D91F01" w:rsidP="00D91F01">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630888DB" w14:textId="7B2F9591" w:rsidR="00D91F01" w:rsidRPr="00441CD0" w:rsidRDefault="00D91F01" w:rsidP="00D91F01">
            <w:pPr>
              <w:pStyle w:val="TAL"/>
              <w:jc w:val="center"/>
              <w:rPr>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tcPr>
          <w:p w14:paraId="6B89DB80" w14:textId="3D8C6F2E" w:rsidR="00D91F01" w:rsidRDefault="00D91F01" w:rsidP="00D91F01">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Group Id for the PFCP session, during the </w:t>
            </w:r>
            <w:r>
              <w:rPr>
                <w:lang w:eastAsia="zh-CN"/>
              </w:rPr>
              <w:t>restoration of PFCP sessions associated with one or more Group Id(s) (see clause 5.22.4),</w:t>
            </w:r>
            <w:r>
              <w:rPr>
                <w:lang w:val="en-US"/>
              </w:rPr>
              <w:t xml:space="preserve"> if </w:t>
            </w:r>
            <w:r w:rsidRPr="00441CD0">
              <w:t>the Cause IE indicates "Request accepted (success)".</w:t>
            </w:r>
            <w:r>
              <w:t xml:space="preserve"> </w:t>
            </w:r>
          </w:p>
          <w:p w14:paraId="22B6B935" w14:textId="77777777" w:rsidR="00D91F01" w:rsidRDefault="00D91F01" w:rsidP="00D91F01">
            <w:pPr>
              <w:pStyle w:val="TAL"/>
            </w:pPr>
          </w:p>
          <w:p w14:paraId="56EBFBE5" w14:textId="77777777" w:rsidR="00D91F01" w:rsidRPr="00441CD0" w:rsidRDefault="00D91F01" w:rsidP="00D91F01">
            <w:pPr>
              <w:pStyle w:val="TAL"/>
            </w:pPr>
            <w:r>
              <w:t>When present, the UP function shall replace any earlier value associated to the PFCP session with the new value.</w:t>
            </w:r>
          </w:p>
          <w:p w14:paraId="362B71A2" w14:textId="77777777" w:rsidR="00D91F01" w:rsidRPr="00441CD0" w:rsidRDefault="00D91F01" w:rsidP="00D91F01">
            <w:pPr>
              <w:pStyle w:val="TAL"/>
            </w:pPr>
          </w:p>
          <w:p w14:paraId="59772574" w14:textId="77777777" w:rsidR="00D91F01" w:rsidRPr="00441CD0" w:rsidRDefault="00D91F01" w:rsidP="00D91F01">
            <w:pPr>
              <w:pStyle w:val="TAL"/>
            </w:pPr>
          </w:p>
        </w:tc>
        <w:tc>
          <w:tcPr>
            <w:tcW w:w="370" w:type="dxa"/>
            <w:tcBorders>
              <w:top w:val="single" w:sz="4" w:space="0" w:color="auto"/>
              <w:left w:val="single" w:sz="4" w:space="0" w:color="auto"/>
              <w:bottom w:val="single" w:sz="4" w:space="0" w:color="auto"/>
              <w:right w:val="single" w:sz="4" w:space="0" w:color="auto"/>
            </w:tcBorders>
          </w:tcPr>
          <w:p w14:paraId="4AE4C28F" w14:textId="3BB32DD7" w:rsidR="00D91F01" w:rsidRPr="00441CD0" w:rsidRDefault="00D91F01" w:rsidP="00D91F01">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508C59C" w14:textId="63F270B6" w:rsidR="00D91F01" w:rsidRPr="00441CD0" w:rsidRDefault="00D91F01" w:rsidP="00D91F01">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7C91CD75" w14:textId="66DAEDA0" w:rsidR="00D91F01" w:rsidRPr="00441CD0" w:rsidRDefault="00D91F01" w:rsidP="00D91F01">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0083EEE7" w14:textId="77DB0876" w:rsidR="00D91F01" w:rsidRPr="00441CD0" w:rsidRDefault="00D91F01" w:rsidP="00D91F01">
            <w:pPr>
              <w:pStyle w:val="TAC"/>
              <w:rPr>
                <w:lang w:val="sv-SE"/>
              </w:rPr>
            </w:pPr>
            <w:r>
              <w:t>X</w:t>
            </w:r>
          </w:p>
        </w:tc>
        <w:tc>
          <w:tcPr>
            <w:tcW w:w="1404" w:type="dxa"/>
            <w:tcBorders>
              <w:top w:val="single" w:sz="4" w:space="0" w:color="auto"/>
              <w:left w:val="single" w:sz="4" w:space="0" w:color="auto"/>
              <w:bottom w:val="single" w:sz="4" w:space="0" w:color="auto"/>
              <w:right w:val="single" w:sz="4" w:space="0" w:color="auto"/>
            </w:tcBorders>
            <w:vAlign w:val="center"/>
          </w:tcPr>
          <w:p w14:paraId="6070CEE3" w14:textId="28E081F1" w:rsidR="00D91F01" w:rsidRPr="00441CD0" w:rsidRDefault="00D91F01" w:rsidP="00D91F01">
            <w:pPr>
              <w:pStyle w:val="TAC"/>
              <w:rPr>
                <w:lang w:val="sv-SE"/>
              </w:rPr>
            </w:pPr>
            <w:r>
              <w:rPr>
                <w:szCs w:val="18"/>
              </w:rPr>
              <w:t>Group Id</w:t>
            </w:r>
          </w:p>
        </w:tc>
      </w:tr>
      <w:tr w:rsidR="00EE5860" w:rsidRPr="00441CD0" w14:paraId="55581352" w14:textId="77777777" w:rsidTr="00D91F01">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789" w:name="_Toc19717329"/>
      <w:bookmarkStart w:id="4790" w:name="_Toc27490830"/>
      <w:bookmarkStart w:id="4791" w:name="_Toc27557123"/>
      <w:bookmarkStart w:id="4792" w:name="_Toc27724040"/>
      <w:bookmarkStart w:id="4793" w:name="_Toc36031113"/>
      <w:bookmarkStart w:id="4794" w:name="_Toc36043033"/>
      <w:bookmarkStart w:id="4795" w:name="_Toc36814358"/>
      <w:bookmarkStart w:id="4796" w:name="_Toc44689216"/>
      <w:bookmarkStart w:id="4797" w:name="_Toc44923970"/>
      <w:bookmarkStart w:id="4798" w:name="_Toc51860940"/>
      <w:bookmarkStart w:id="4799" w:name="_Toc57930711"/>
      <w:bookmarkStart w:id="4800" w:name="_Toc57931341"/>
      <w:bookmarkStart w:id="4801" w:name="_Toc73971864"/>
      <w:r w:rsidRPr="00441CD0">
        <w:t>7.5.9.2</w:t>
      </w:r>
      <w:r w:rsidRPr="00441CD0">
        <w:tab/>
        <w:t>Update BAR IE within PFCP Session Report Response</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A213E9F" w14:textId="715A680B" w:rsidR="00EE5860" w:rsidRPr="00441CD0" w:rsidRDefault="00EE5860" w:rsidP="00BB0E1F">
            <w:pPr>
              <w:pStyle w:val="TAL"/>
            </w:pPr>
            <w:r w:rsidRPr="00441CD0">
              <w:t xml:space="preserve">This IE shall be present if the UP function indicated support of the DL Buffering Duration parameter (see </w:t>
            </w:r>
            <w:r w:rsidR="00415C19" w:rsidRPr="00441CD0">
              <w:t>clause</w:t>
            </w:r>
            <w:r w:rsidR="00415C19">
              <w:t> </w:t>
            </w:r>
            <w:r w:rsidR="00415C19" w:rsidRPr="00441CD0">
              <w:t>8</w:t>
            </w:r>
            <w:r w:rsidRPr="00441CD0">
              <w:t>.2.25) and extended buffering of downlink data packet is required in the UP function.</w:t>
            </w:r>
          </w:p>
          <w:p w14:paraId="486C3759" w14:textId="77777777" w:rsidR="00EE5860" w:rsidRPr="00441CD0" w:rsidRDefault="00EE5860" w:rsidP="00BB0E1F">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802" w:name="_Toc19717330"/>
      <w:bookmarkStart w:id="4803" w:name="_Toc27490831"/>
      <w:bookmarkStart w:id="4804" w:name="_Toc27557124"/>
      <w:bookmarkStart w:id="4805" w:name="_Toc27724041"/>
      <w:bookmarkStart w:id="4806" w:name="_Toc36031115"/>
      <w:bookmarkStart w:id="4807" w:name="_Toc36043035"/>
      <w:bookmarkStart w:id="4808" w:name="_Toc36814360"/>
      <w:bookmarkStart w:id="4809" w:name="_Toc44689218"/>
      <w:bookmarkStart w:id="4810" w:name="_Toc44923972"/>
      <w:bookmarkStart w:id="4811" w:name="_Toc51860942"/>
      <w:bookmarkStart w:id="4812" w:name="_Toc57930713"/>
      <w:bookmarkStart w:id="4813" w:name="_Toc57931343"/>
    </w:p>
    <w:p w14:paraId="6D0EB1FF" w14:textId="77777777" w:rsidR="00EE5860" w:rsidRPr="00441CD0" w:rsidRDefault="00EE5860" w:rsidP="00EE5860">
      <w:pPr>
        <w:pStyle w:val="Heading2"/>
        <w:rPr>
          <w:lang w:val="x-none"/>
        </w:rPr>
      </w:pPr>
      <w:bookmarkStart w:id="4814" w:name="_Toc73971865"/>
      <w:r w:rsidRPr="00441CD0">
        <w:t>7.</w:t>
      </w:r>
      <w:r w:rsidRPr="00441CD0">
        <w:rPr>
          <w:lang w:val="en-US"/>
        </w:rPr>
        <w:t>6</w:t>
      </w:r>
      <w:r w:rsidRPr="00441CD0">
        <w:tab/>
        <w:t>Error Handling</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67CF7D3E" w14:textId="77777777" w:rsidR="00EE5860" w:rsidRPr="00441CD0" w:rsidRDefault="00EE5860" w:rsidP="00EE5860">
      <w:pPr>
        <w:pStyle w:val="Heading3"/>
      </w:pPr>
      <w:bookmarkStart w:id="4815" w:name="_Toc19717331"/>
      <w:bookmarkStart w:id="4816" w:name="_Toc27490832"/>
      <w:bookmarkStart w:id="4817" w:name="_Toc27557125"/>
      <w:bookmarkStart w:id="4818" w:name="_Toc27724042"/>
      <w:bookmarkStart w:id="4819" w:name="_Toc36031116"/>
      <w:bookmarkStart w:id="4820" w:name="_Toc36043036"/>
      <w:bookmarkStart w:id="4821" w:name="_Toc36814361"/>
      <w:bookmarkStart w:id="4822" w:name="_Toc44689219"/>
      <w:bookmarkStart w:id="4823" w:name="_Toc44923973"/>
      <w:bookmarkStart w:id="4824" w:name="_Toc51860943"/>
      <w:bookmarkStart w:id="4825" w:name="_Toc57930714"/>
      <w:bookmarkStart w:id="4826" w:name="_Toc57931344"/>
      <w:bookmarkStart w:id="4827" w:name="_Toc73971866"/>
      <w:r w:rsidRPr="00441CD0">
        <w:t>7.</w:t>
      </w:r>
      <w:r w:rsidRPr="00441CD0">
        <w:rPr>
          <w:lang w:val="en-US"/>
        </w:rPr>
        <w:t>6</w:t>
      </w:r>
      <w:r w:rsidRPr="00441CD0">
        <w:t>.1</w:t>
      </w:r>
      <w:r w:rsidRPr="00441CD0">
        <w:tab/>
        <w:t>Protocol Errors</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828" w:name="_Toc19717332"/>
      <w:bookmarkStart w:id="4829" w:name="_Toc27490833"/>
      <w:bookmarkStart w:id="4830" w:name="_Toc27557126"/>
      <w:bookmarkStart w:id="4831" w:name="_Toc27724043"/>
      <w:bookmarkStart w:id="4832" w:name="_Toc36031117"/>
      <w:bookmarkStart w:id="4833" w:name="_Toc36043037"/>
      <w:bookmarkStart w:id="4834" w:name="_Toc36814362"/>
      <w:bookmarkStart w:id="4835" w:name="_Toc44689220"/>
      <w:bookmarkStart w:id="4836" w:name="_Toc44923974"/>
      <w:bookmarkStart w:id="4837" w:name="_Toc51860944"/>
      <w:bookmarkStart w:id="4838" w:name="_Toc57930715"/>
      <w:bookmarkStart w:id="4839" w:name="_Toc57931345"/>
      <w:bookmarkStart w:id="4840" w:name="_Toc73971867"/>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841" w:name="_Toc19717333"/>
      <w:bookmarkStart w:id="4842" w:name="_Toc27490834"/>
      <w:bookmarkStart w:id="4843" w:name="_Toc27557127"/>
      <w:bookmarkStart w:id="4844" w:name="_Toc27724044"/>
      <w:bookmarkStart w:id="4845" w:name="_Toc36031118"/>
      <w:bookmarkStart w:id="4846" w:name="_Toc36043038"/>
      <w:bookmarkStart w:id="4847" w:name="_Toc36814363"/>
      <w:bookmarkStart w:id="4848" w:name="_Toc44689221"/>
      <w:bookmarkStart w:id="4849" w:name="_Toc44923975"/>
      <w:bookmarkStart w:id="4850" w:name="_Toc51860945"/>
      <w:bookmarkStart w:id="4851" w:name="_Toc57930716"/>
      <w:bookmarkStart w:id="4852" w:name="_Toc57931346"/>
      <w:bookmarkStart w:id="4853" w:name="_Toc73971868"/>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54" w:name="_Toc19717334"/>
      <w:bookmarkStart w:id="4855" w:name="_Toc27490835"/>
      <w:bookmarkStart w:id="4856" w:name="_Toc27557128"/>
      <w:bookmarkStart w:id="4857" w:name="_Toc27724045"/>
      <w:bookmarkStart w:id="4858" w:name="_Toc36031119"/>
      <w:bookmarkStart w:id="4859" w:name="_Toc36043039"/>
      <w:bookmarkStart w:id="4860" w:name="_Toc36814364"/>
      <w:bookmarkStart w:id="4861" w:name="_Toc44689222"/>
      <w:bookmarkStart w:id="4862" w:name="_Toc44923976"/>
      <w:bookmarkStart w:id="4863" w:name="_Toc51860946"/>
      <w:bookmarkStart w:id="4864" w:name="_Toc57930717"/>
      <w:bookmarkStart w:id="4865" w:name="_Toc57931347"/>
      <w:bookmarkStart w:id="4866" w:name="_Toc73971869"/>
      <w:r w:rsidRPr="00441CD0">
        <w:t>7.</w:t>
      </w:r>
      <w:r w:rsidRPr="00441CD0">
        <w:rPr>
          <w:lang w:val="en-US"/>
        </w:rPr>
        <w:t>6</w:t>
      </w:r>
      <w:r w:rsidRPr="00441CD0">
        <w:t>.4</w:t>
      </w:r>
      <w:r w:rsidRPr="00441CD0">
        <w:tab/>
        <w:t>Unknown PFCP Message</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867" w:name="_Toc19717335"/>
      <w:bookmarkStart w:id="4868" w:name="_Toc27490836"/>
      <w:bookmarkStart w:id="4869" w:name="_Toc27557129"/>
      <w:bookmarkStart w:id="4870" w:name="_Toc27724046"/>
      <w:bookmarkStart w:id="4871" w:name="_Toc36031120"/>
      <w:bookmarkStart w:id="4872" w:name="_Toc36043040"/>
      <w:bookmarkStart w:id="4873" w:name="_Toc36814365"/>
      <w:bookmarkStart w:id="4874" w:name="_Toc44689223"/>
      <w:bookmarkStart w:id="4875" w:name="_Toc44923977"/>
      <w:bookmarkStart w:id="4876" w:name="_Toc51860947"/>
      <w:bookmarkStart w:id="4877" w:name="_Toc57930718"/>
      <w:bookmarkStart w:id="4878" w:name="_Toc57931348"/>
      <w:bookmarkStart w:id="4879" w:name="_Toc73971870"/>
      <w:r w:rsidRPr="00441CD0">
        <w:t>7.</w:t>
      </w:r>
      <w:r w:rsidRPr="00441CD0">
        <w:rPr>
          <w:lang w:val="en-US"/>
        </w:rPr>
        <w:t>6</w:t>
      </w:r>
      <w:r w:rsidRPr="00441CD0">
        <w:t>.5</w:t>
      </w:r>
      <w:r w:rsidRPr="00441CD0">
        <w:tab/>
        <w:t>Unexpected PFCP Message</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880" w:name="_Toc19717336"/>
      <w:bookmarkStart w:id="4881" w:name="_Toc27490837"/>
      <w:bookmarkStart w:id="4882" w:name="_Toc27557130"/>
      <w:bookmarkStart w:id="4883" w:name="_Toc27724047"/>
      <w:bookmarkStart w:id="4884" w:name="_Toc36031121"/>
      <w:bookmarkStart w:id="4885" w:name="_Toc36043041"/>
      <w:bookmarkStart w:id="4886" w:name="_Toc36814366"/>
      <w:bookmarkStart w:id="4887" w:name="_Toc44689224"/>
      <w:bookmarkStart w:id="4888" w:name="_Toc44923978"/>
      <w:bookmarkStart w:id="4889" w:name="_Toc51860948"/>
      <w:bookmarkStart w:id="4890" w:name="_Toc57930719"/>
      <w:bookmarkStart w:id="4891" w:name="_Toc57931349"/>
      <w:bookmarkStart w:id="4892" w:name="_Toc73971871"/>
      <w:r w:rsidRPr="00441CD0">
        <w:t>7.</w:t>
      </w:r>
      <w:r w:rsidRPr="00441CD0">
        <w:rPr>
          <w:lang w:val="en-US"/>
        </w:rPr>
        <w:t>6</w:t>
      </w:r>
      <w:r w:rsidRPr="00441CD0">
        <w:t>.6</w:t>
      </w:r>
      <w:r w:rsidRPr="00441CD0">
        <w:tab/>
        <w:t>Missing Information Elements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893" w:name="_Toc19717337"/>
      <w:bookmarkStart w:id="4894" w:name="_Toc27490838"/>
      <w:bookmarkStart w:id="4895" w:name="_Toc27557131"/>
      <w:bookmarkStart w:id="4896" w:name="_Toc27724048"/>
      <w:bookmarkStart w:id="4897" w:name="_Toc36031122"/>
      <w:bookmarkStart w:id="4898" w:name="_Toc36043042"/>
      <w:bookmarkStart w:id="4899" w:name="_Toc36814367"/>
      <w:bookmarkStart w:id="4900" w:name="_Toc44689225"/>
      <w:bookmarkStart w:id="4901" w:name="_Toc44923979"/>
      <w:bookmarkStart w:id="4902" w:name="_Toc51860949"/>
      <w:bookmarkStart w:id="4903" w:name="_Toc57930720"/>
      <w:bookmarkStart w:id="4904" w:name="_Toc57931350"/>
      <w:bookmarkStart w:id="4905" w:name="_Toc73971872"/>
      <w:r w:rsidRPr="00441CD0">
        <w:t>7.</w:t>
      </w:r>
      <w:r w:rsidRPr="00441CD0">
        <w:rPr>
          <w:lang w:val="en-US"/>
        </w:rPr>
        <w:t>6</w:t>
      </w:r>
      <w:r w:rsidRPr="00441CD0">
        <w:t>.7</w:t>
      </w:r>
      <w:r w:rsidRPr="00441CD0">
        <w:tab/>
        <w:t>Invalid Length Information Element</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906" w:name="_Toc19717338"/>
      <w:bookmarkStart w:id="4907" w:name="_Toc27490839"/>
      <w:bookmarkStart w:id="4908" w:name="_Toc27557132"/>
      <w:bookmarkStart w:id="4909" w:name="_Toc27724049"/>
      <w:bookmarkStart w:id="4910" w:name="_Toc36031123"/>
      <w:bookmarkStart w:id="4911" w:name="_Toc36043043"/>
      <w:bookmarkStart w:id="4912" w:name="_Toc36814368"/>
      <w:bookmarkStart w:id="4913" w:name="_Toc44689226"/>
      <w:bookmarkStart w:id="4914" w:name="_Toc44923980"/>
      <w:bookmarkStart w:id="4915" w:name="_Toc51860950"/>
      <w:bookmarkStart w:id="4916" w:name="_Toc57930721"/>
      <w:bookmarkStart w:id="4917" w:name="_Toc57931351"/>
      <w:bookmarkStart w:id="4918" w:name="_Toc73971873"/>
      <w:r w:rsidRPr="00441CD0">
        <w:t>7.</w:t>
      </w:r>
      <w:r w:rsidRPr="00441CD0">
        <w:rPr>
          <w:lang w:val="en-US"/>
        </w:rPr>
        <w:t>6</w:t>
      </w:r>
      <w:r w:rsidRPr="00441CD0">
        <w:t>.8</w:t>
      </w:r>
      <w:r w:rsidRPr="00441CD0">
        <w:tab/>
        <w:t>Semantically incorrect Information Element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919" w:name="_Toc19717339"/>
      <w:bookmarkStart w:id="4920" w:name="_Toc27490840"/>
      <w:bookmarkStart w:id="4921" w:name="_Toc27557133"/>
      <w:bookmarkStart w:id="4922" w:name="_Toc27724050"/>
      <w:bookmarkStart w:id="4923" w:name="_Toc36031124"/>
      <w:bookmarkStart w:id="4924" w:name="_Toc36043044"/>
      <w:bookmarkStart w:id="4925" w:name="_Toc36814369"/>
      <w:bookmarkStart w:id="4926" w:name="_Toc44689227"/>
      <w:bookmarkStart w:id="4927" w:name="_Toc44923981"/>
      <w:bookmarkStart w:id="4928" w:name="_Toc51860951"/>
      <w:bookmarkStart w:id="4929" w:name="_Toc57930722"/>
      <w:bookmarkStart w:id="4930" w:name="_Toc57931352"/>
      <w:bookmarkStart w:id="4931" w:name="_Toc73971874"/>
      <w:r w:rsidRPr="00441CD0">
        <w:t>7.</w:t>
      </w:r>
      <w:r w:rsidRPr="00441CD0">
        <w:rPr>
          <w:lang w:val="en-US"/>
        </w:rPr>
        <w:t>6</w:t>
      </w:r>
      <w:r w:rsidRPr="00441CD0">
        <w:t>.9</w:t>
      </w:r>
      <w:r w:rsidRPr="00441CD0">
        <w:tab/>
        <w:t>Unknown or unexpected Information Element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932" w:name="_Toc19717340"/>
      <w:bookmarkStart w:id="4933" w:name="_Toc27490841"/>
      <w:bookmarkStart w:id="4934" w:name="_Toc27557134"/>
      <w:bookmarkStart w:id="4935" w:name="_Toc27724051"/>
      <w:bookmarkStart w:id="4936" w:name="_Toc36031125"/>
      <w:bookmarkStart w:id="4937" w:name="_Toc36043045"/>
      <w:bookmarkStart w:id="4938" w:name="_Toc36814370"/>
      <w:bookmarkStart w:id="4939" w:name="_Toc44689228"/>
      <w:bookmarkStart w:id="4940" w:name="_Toc44923982"/>
      <w:bookmarkStart w:id="4941" w:name="_Toc51860952"/>
      <w:bookmarkStart w:id="4942" w:name="_Toc57930723"/>
      <w:bookmarkStart w:id="4943" w:name="_Toc57931353"/>
      <w:bookmarkStart w:id="4944" w:name="_Toc73971875"/>
      <w:r w:rsidRPr="00441CD0">
        <w:t>7.</w:t>
      </w:r>
      <w:r w:rsidRPr="00441CD0">
        <w:rPr>
          <w:lang w:val="en-US"/>
        </w:rPr>
        <w:t>6</w:t>
      </w:r>
      <w:r w:rsidRPr="00441CD0">
        <w:t>.10</w:t>
      </w:r>
      <w:r w:rsidRPr="00441CD0">
        <w:tab/>
        <w:t>Repeated Information Elements</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945" w:name="_Toc19717341"/>
      <w:bookmarkStart w:id="4946" w:name="_Toc27490842"/>
      <w:bookmarkStart w:id="4947" w:name="_Toc27557135"/>
      <w:bookmarkStart w:id="4948" w:name="_Toc27724052"/>
      <w:bookmarkStart w:id="4949" w:name="_Toc36031126"/>
      <w:bookmarkStart w:id="4950" w:name="_Toc36043046"/>
      <w:bookmarkStart w:id="4951" w:name="_Toc36814371"/>
      <w:bookmarkStart w:id="4952" w:name="_Toc44689229"/>
      <w:bookmarkStart w:id="4953" w:name="_Toc44923983"/>
      <w:bookmarkStart w:id="4954" w:name="_Toc51860953"/>
      <w:bookmarkStart w:id="4955" w:name="_Toc57930724"/>
      <w:bookmarkStart w:id="4956" w:name="_Toc57931354"/>
      <w:bookmarkStart w:id="4957" w:name="_Toc73971876"/>
      <w:r w:rsidRPr="00441CD0">
        <w:t>8</w:t>
      </w:r>
      <w:r w:rsidRPr="00441CD0">
        <w:tab/>
        <w:t>Information Elements</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1E208166" w14:textId="77777777" w:rsidR="00EE5860" w:rsidRPr="00441CD0" w:rsidRDefault="00EE5860" w:rsidP="00EE5860">
      <w:pPr>
        <w:pStyle w:val="Heading2"/>
      </w:pPr>
      <w:bookmarkStart w:id="4958" w:name="_Toc19717342"/>
      <w:bookmarkStart w:id="4959" w:name="_Toc27490843"/>
      <w:bookmarkStart w:id="4960" w:name="_Toc27557136"/>
      <w:bookmarkStart w:id="4961" w:name="_Toc27724053"/>
      <w:bookmarkStart w:id="4962" w:name="_Toc36031127"/>
      <w:bookmarkStart w:id="4963" w:name="_Toc36043047"/>
      <w:bookmarkStart w:id="4964" w:name="_Toc36814372"/>
      <w:bookmarkStart w:id="4965" w:name="_Toc44689230"/>
      <w:bookmarkStart w:id="4966" w:name="_Toc44923984"/>
      <w:bookmarkStart w:id="4967" w:name="_Toc51860954"/>
      <w:bookmarkStart w:id="4968" w:name="_Toc57930725"/>
      <w:bookmarkStart w:id="4969" w:name="_Toc57931355"/>
      <w:bookmarkStart w:id="4970" w:name="_Toc73971877"/>
      <w:r w:rsidRPr="00441CD0">
        <w:t>8.1</w:t>
      </w:r>
      <w:r w:rsidRPr="00441CD0">
        <w:tab/>
        <w:t>Information Elements Format</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6010EA17" w14:textId="77777777" w:rsidR="00EE5860" w:rsidRPr="00441CD0" w:rsidRDefault="00EE5860" w:rsidP="00EE5860">
      <w:pPr>
        <w:pStyle w:val="Heading3"/>
        <w:rPr>
          <w:lang w:val="en-US"/>
        </w:rPr>
      </w:pPr>
      <w:bookmarkStart w:id="4971" w:name="_Toc19717343"/>
      <w:bookmarkStart w:id="4972" w:name="_Toc27490844"/>
      <w:bookmarkStart w:id="4973" w:name="_Toc27557137"/>
      <w:bookmarkStart w:id="4974" w:name="_Toc27724054"/>
      <w:bookmarkStart w:id="4975" w:name="_Toc36031128"/>
      <w:bookmarkStart w:id="4976" w:name="_Toc36043048"/>
      <w:bookmarkStart w:id="4977" w:name="_Toc36814373"/>
      <w:bookmarkStart w:id="4978" w:name="_Toc44689231"/>
      <w:bookmarkStart w:id="4979" w:name="_Toc44923985"/>
      <w:bookmarkStart w:id="4980" w:name="_Toc51860955"/>
      <w:bookmarkStart w:id="4981" w:name="_Toc57930726"/>
      <w:bookmarkStart w:id="4982" w:name="_Toc57931356"/>
      <w:bookmarkStart w:id="4983" w:name="_Toc73971878"/>
      <w:r w:rsidRPr="00441CD0">
        <w:rPr>
          <w:lang w:val="en-US"/>
        </w:rPr>
        <w:t>8.1.1</w:t>
      </w:r>
      <w:r w:rsidRPr="00441CD0">
        <w:rPr>
          <w:lang w:val="en-US"/>
        </w:rPr>
        <w:tab/>
        <w:t>Information Element Format</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4984" w:name="_Toc19717344"/>
      <w:bookmarkStart w:id="4985" w:name="_Toc27490845"/>
      <w:bookmarkStart w:id="4986" w:name="_Toc27557138"/>
      <w:bookmarkStart w:id="4987" w:name="_Toc27724055"/>
      <w:bookmarkStart w:id="4988" w:name="_Toc36031129"/>
      <w:bookmarkStart w:id="4989" w:name="_Toc36043049"/>
      <w:bookmarkStart w:id="4990" w:name="_Toc36814374"/>
      <w:bookmarkStart w:id="4991" w:name="_Toc44689232"/>
      <w:bookmarkStart w:id="4992" w:name="_Toc44923986"/>
      <w:bookmarkStart w:id="4993" w:name="_Toc51860956"/>
      <w:bookmarkStart w:id="4994" w:name="_Toc57930727"/>
      <w:bookmarkStart w:id="4995" w:name="_Toc57931357"/>
      <w:bookmarkStart w:id="4996" w:name="_Toc73971879"/>
      <w:r w:rsidRPr="00441CD0">
        <w:rPr>
          <w:lang w:val="en-US"/>
        </w:rPr>
        <w:t>8.1.2</w:t>
      </w:r>
      <w:r w:rsidRPr="00441CD0">
        <w:rPr>
          <w:lang w:val="en-US"/>
        </w:rPr>
        <w:tab/>
        <w:t>Information Element Types</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EE5860" w:rsidRPr="00441CD0" w14:paraId="0932C76D" w14:textId="77777777" w:rsidTr="00BB0E1F">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t>IE Type value</w:t>
            </w:r>
          </w:p>
          <w:p w14:paraId="3EBD4389" w14:textId="77777777" w:rsidR="00EE5860" w:rsidRPr="00441CD0" w:rsidRDefault="00EE5860" w:rsidP="00BB0E1F">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833"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833"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833"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833"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833"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833"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833"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833"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833"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833"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833"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833"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833"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833"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833"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833"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833"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833"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833"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t>62</w:t>
            </w:r>
          </w:p>
        </w:tc>
        <w:tc>
          <w:tcPr>
            <w:tcW w:w="1962"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833"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833"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833"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833"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833"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833"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t>122</w:t>
            </w:r>
          </w:p>
        </w:tc>
        <w:tc>
          <w:tcPr>
            <w:tcW w:w="1962"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833"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833"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833"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833"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833"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833"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833"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833"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833"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833"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833"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833"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833"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833"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833"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833"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833"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833"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833"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833"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833"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833"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t>179</w:t>
            </w:r>
          </w:p>
        </w:tc>
        <w:tc>
          <w:tcPr>
            <w:tcW w:w="1962"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833"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833"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833"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833"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833"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833"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833"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833"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833"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833"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833"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833"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833"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833"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833"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6E4D72" w:rsidRPr="00441CD0" w14:paraId="4EB60F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303173CE" w:rsidR="006E4D72" w:rsidRPr="00441CD0" w:rsidRDefault="006E4D72" w:rsidP="006E4D72">
            <w:pPr>
              <w:pStyle w:val="TAC"/>
              <w:rPr>
                <w:lang w:val="sv-SE"/>
              </w:rPr>
            </w:pPr>
            <w:r>
              <w:rPr>
                <w:lang w:val="sv-SE"/>
              </w:rPr>
              <w:t>198</w:t>
            </w:r>
          </w:p>
        </w:tc>
        <w:tc>
          <w:tcPr>
            <w:tcW w:w="1962" w:type="pct"/>
            <w:tcBorders>
              <w:top w:val="single" w:sz="4" w:space="0" w:color="auto"/>
              <w:left w:val="single" w:sz="4" w:space="0" w:color="auto"/>
              <w:bottom w:val="single" w:sz="4" w:space="0" w:color="auto"/>
              <w:right w:val="single" w:sz="4" w:space="0" w:color="auto"/>
            </w:tcBorders>
          </w:tcPr>
          <w:p w14:paraId="252BBCE8" w14:textId="6998A7BA" w:rsidR="006E4D72" w:rsidRPr="00441CD0" w:rsidRDefault="006E4D72" w:rsidP="006E4D72">
            <w:pPr>
              <w:pStyle w:val="TAL"/>
              <w:rPr>
                <w:lang w:val="fr-FR"/>
              </w:rPr>
            </w:pPr>
            <w:r>
              <w:rPr>
                <w:lang w:val="fr-FR"/>
              </w:rPr>
              <w:t>5GS</w:t>
            </w:r>
            <w:r w:rsidR="0012075C">
              <w:rPr>
                <w:lang w:val="fr-FR"/>
              </w:rPr>
              <w:t xml:space="preserve"> </w:t>
            </w:r>
            <w:r w:rsidR="0012075C">
              <w:rPr>
                <w:lang w:val="en-US"/>
              </w:rPr>
              <w:t>User Plane Node</w:t>
            </w:r>
            <w:r>
              <w:rPr>
                <w:lang w:val="fr-FR"/>
              </w:rPr>
              <w:t xml:space="preserve"> </w:t>
            </w:r>
          </w:p>
        </w:tc>
        <w:tc>
          <w:tcPr>
            <w:tcW w:w="1360" w:type="pct"/>
            <w:tcBorders>
              <w:top w:val="single" w:sz="4" w:space="0" w:color="auto"/>
              <w:left w:val="single" w:sz="4" w:space="0" w:color="auto"/>
              <w:bottom w:val="single" w:sz="4" w:space="0" w:color="auto"/>
              <w:right w:val="single" w:sz="4" w:space="0" w:color="auto"/>
            </w:tcBorders>
          </w:tcPr>
          <w:p w14:paraId="19FAE6D3" w14:textId="40B56753" w:rsidR="006E4D72" w:rsidRPr="00441CD0" w:rsidRDefault="006E4D72" w:rsidP="006E4D72">
            <w:pPr>
              <w:pStyle w:val="TAL"/>
              <w:rPr>
                <w:lang w:val="fr-FR"/>
              </w:rPr>
            </w:pPr>
            <w:r>
              <w:rPr>
                <w:lang w:val="fr-FR"/>
              </w:rPr>
              <w:t>Extendable / Clause 8.2.143</w:t>
            </w:r>
          </w:p>
        </w:tc>
        <w:tc>
          <w:tcPr>
            <w:tcW w:w="833" w:type="pct"/>
            <w:tcBorders>
              <w:top w:val="single" w:sz="4" w:space="0" w:color="auto"/>
              <w:left w:val="single" w:sz="4" w:space="0" w:color="auto"/>
              <w:bottom w:val="single" w:sz="4" w:space="0" w:color="auto"/>
              <w:right w:val="single" w:sz="4" w:space="0" w:color="auto"/>
            </w:tcBorders>
          </w:tcPr>
          <w:p w14:paraId="4975FEA0" w14:textId="7A83F281" w:rsidR="006E4D72" w:rsidRPr="00441CD0" w:rsidRDefault="006E4D72" w:rsidP="006E4D72">
            <w:pPr>
              <w:pStyle w:val="TAC"/>
              <w:rPr>
                <w:lang w:val="sv-SE"/>
              </w:rPr>
            </w:pPr>
            <w:r>
              <w:rPr>
                <w:lang w:val="fr-FR"/>
              </w:rPr>
              <w:t>Not Applicable</w:t>
            </w:r>
          </w:p>
        </w:tc>
      </w:tr>
      <w:tr w:rsidR="00EE5860" w:rsidRPr="00441CD0" w14:paraId="09933A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67687A">
              <w:rPr>
                <w:szCs w:val="18"/>
                <w:lang w:val="en-US"/>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833"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833"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833"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962"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833"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4D36E4" w:rsidRPr="00441CD0" w14:paraId="31BE8CF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57FEB02" w:rsidR="004D36E4" w:rsidRPr="00441CD0" w:rsidRDefault="004D36E4" w:rsidP="004D36E4">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14:paraId="363CD409" w14:textId="52B95EFC" w:rsidR="004D36E4" w:rsidRPr="00441CD0" w:rsidRDefault="004D36E4" w:rsidP="004D36E4">
            <w:pPr>
              <w:pStyle w:val="TAL"/>
              <w:rPr>
                <w:lang w:val="fr-FR" w:eastAsia="zh-CN"/>
              </w:rPr>
            </w:pPr>
            <w:bookmarkStart w:id="4997" w:name="_Hlk23326185"/>
            <w:r w:rsidRPr="00441CD0">
              <w:rPr>
                <w:noProof/>
                <w:lang w:val="fr-FR"/>
              </w:rPr>
              <w:t>Time Domain Number</w:t>
            </w:r>
            <w:bookmarkEnd w:id="4997"/>
          </w:p>
        </w:tc>
        <w:tc>
          <w:tcPr>
            <w:tcW w:w="1360" w:type="pct"/>
            <w:tcBorders>
              <w:top w:val="single" w:sz="4" w:space="0" w:color="auto"/>
              <w:left w:val="single" w:sz="4" w:space="0" w:color="auto"/>
              <w:bottom w:val="single" w:sz="4" w:space="0" w:color="auto"/>
              <w:right w:val="single" w:sz="4" w:space="0" w:color="auto"/>
            </w:tcBorders>
          </w:tcPr>
          <w:p w14:paraId="569F3BD4" w14:textId="446B55B7" w:rsidR="004D36E4" w:rsidRPr="00441CD0" w:rsidRDefault="004D36E4" w:rsidP="004D36E4">
            <w:pPr>
              <w:pStyle w:val="TAL"/>
              <w:rPr>
                <w:lang w:val="fr-FR"/>
              </w:rPr>
            </w:pPr>
            <w:r w:rsidRPr="00441CD0">
              <w:rPr>
                <w:lang w:val="fr-FR"/>
              </w:rPr>
              <w:t>Extendable / Clause</w:t>
            </w:r>
            <w:r>
              <w:rPr>
                <w:lang w:val="fr-FR"/>
              </w:rPr>
              <w:t> </w:t>
            </w:r>
            <w:r w:rsidRPr="00441CD0">
              <w:rPr>
                <w:lang w:val="fr-FR"/>
              </w:rPr>
              <w:t>8.2.146</w:t>
            </w:r>
          </w:p>
        </w:tc>
        <w:tc>
          <w:tcPr>
            <w:tcW w:w="833" w:type="pct"/>
            <w:tcBorders>
              <w:top w:val="single" w:sz="4" w:space="0" w:color="auto"/>
              <w:left w:val="single" w:sz="4" w:space="0" w:color="auto"/>
              <w:bottom w:val="single" w:sz="4" w:space="0" w:color="auto"/>
              <w:right w:val="single" w:sz="4" w:space="0" w:color="auto"/>
            </w:tcBorders>
          </w:tcPr>
          <w:p w14:paraId="35C716B2" w14:textId="51370837" w:rsidR="004D36E4" w:rsidRPr="00441CD0" w:rsidRDefault="004D36E4" w:rsidP="004D36E4">
            <w:pPr>
              <w:pStyle w:val="TAC"/>
              <w:rPr>
                <w:lang w:val="fr-FR" w:eastAsia="zh-CN"/>
              </w:rPr>
            </w:pPr>
            <w:r w:rsidRPr="00441CD0">
              <w:rPr>
                <w:lang w:val="fr-FR" w:eastAsia="zh-CN"/>
              </w:rPr>
              <w:t>1</w:t>
            </w:r>
          </w:p>
        </w:tc>
      </w:tr>
      <w:tr w:rsidR="00EE5860" w:rsidRPr="00441CD0" w14:paraId="7669B8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833"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833"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833"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833"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833"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833"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833"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833"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833"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833"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833"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833"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833"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833"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833"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833"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833"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833"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t>233</w:t>
            </w:r>
          </w:p>
        </w:tc>
        <w:tc>
          <w:tcPr>
            <w:tcW w:w="1962"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833"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833"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833"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833"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833"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833"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833"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833"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833"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833"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833"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833"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833"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833"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833"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833"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833"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833"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833"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833"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833"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833"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833"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14:paraId="0D0C2D9A" w14:textId="77777777" w:rsidR="00EE5860" w:rsidRPr="0067687A" w:rsidRDefault="00EE5860" w:rsidP="00BB0E1F">
            <w:pPr>
              <w:pStyle w:val="TAL"/>
              <w:rPr>
                <w:szCs w:val="18"/>
                <w:lang w:val="en-US"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833"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833"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14:paraId="12E2DC2F" w14:textId="77777777" w:rsidR="00EE5860" w:rsidRPr="0067687A" w:rsidRDefault="00EE5860" w:rsidP="00BB0E1F">
            <w:pPr>
              <w:pStyle w:val="TAL"/>
              <w:rPr>
                <w:szCs w:val="18"/>
                <w:lang w:val="en-US"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360"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962"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360"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833"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433965" w:rsidRPr="00441CD0" w14:paraId="67CC3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45A4CA" w14:textId="75D7F15D" w:rsidR="00433965" w:rsidRDefault="00433965" w:rsidP="00433965">
            <w:pPr>
              <w:pStyle w:val="TAC"/>
              <w:rPr>
                <w:lang w:eastAsia="zh-CN"/>
              </w:rPr>
            </w:pPr>
            <w:r>
              <w:rPr>
                <w:lang w:val="fr-FR" w:eastAsia="zh-CN"/>
              </w:rPr>
              <w:t>272</w:t>
            </w:r>
          </w:p>
        </w:tc>
        <w:tc>
          <w:tcPr>
            <w:tcW w:w="1962" w:type="pct"/>
            <w:tcBorders>
              <w:top w:val="single" w:sz="4" w:space="0" w:color="auto"/>
              <w:left w:val="single" w:sz="4" w:space="0" w:color="auto"/>
              <w:bottom w:val="single" w:sz="4" w:space="0" w:color="auto"/>
              <w:right w:val="single" w:sz="4" w:space="0" w:color="auto"/>
            </w:tcBorders>
          </w:tcPr>
          <w:p w14:paraId="76CFC534" w14:textId="7883BF11" w:rsidR="00433965" w:rsidRDefault="00433965" w:rsidP="00433965">
            <w:pPr>
              <w:pStyle w:val="TAL"/>
            </w:pPr>
            <w:r>
              <w:rPr>
                <w:lang w:val="fr-FR"/>
              </w:rPr>
              <w:t xml:space="preserve">Partial Failure Information (PFCP Session Establishment Response) </w:t>
            </w:r>
          </w:p>
        </w:tc>
        <w:tc>
          <w:tcPr>
            <w:tcW w:w="1360" w:type="pct"/>
            <w:tcBorders>
              <w:top w:val="single" w:sz="4" w:space="0" w:color="auto"/>
              <w:left w:val="single" w:sz="4" w:space="0" w:color="auto"/>
              <w:bottom w:val="single" w:sz="4" w:space="0" w:color="auto"/>
              <w:right w:val="single" w:sz="4" w:space="0" w:color="auto"/>
            </w:tcBorders>
          </w:tcPr>
          <w:p w14:paraId="1BCD4458" w14:textId="7145D7A0" w:rsidR="00433965" w:rsidRDefault="00433965" w:rsidP="00433965">
            <w:pPr>
              <w:pStyle w:val="TAL"/>
              <w:rPr>
                <w:lang w:val="fr-FR"/>
              </w:rPr>
            </w:pPr>
            <w:r>
              <w:rPr>
                <w:lang w:val="fr-FR"/>
              </w:rPr>
              <w:t>Extendable / Table 7.5.3.1-2</w:t>
            </w:r>
          </w:p>
        </w:tc>
        <w:tc>
          <w:tcPr>
            <w:tcW w:w="833" w:type="pct"/>
            <w:tcBorders>
              <w:top w:val="single" w:sz="4" w:space="0" w:color="auto"/>
              <w:left w:val="single" w:sz="4" w:space="0" w:color="auto"/>
              <w:bottom w:val="single" w:sz="4" w:space="0" w:color="auto"/>
              <w:right w:val="single" w:sz="4" w:space="0" w:color="auto"/>
            </w:tcBorders>
          </w:tcPr>
          <w:p w14:paraId="2CC39F8A" w14:textId="1F6DF70F" w:rsidR="00433965" w:rsidRPr="00441CD0" w:rsidRDefault="00433965" w:rsidP="00433965">
            <w:pPr>
              <w:pStyle w:val="TAC"/>
            </w:pPr>
            <w:r>
              <w:rPr>
                <w:lang w:val="fr-FR"/>
              </w:rPr>
              <w:t>Not Applicable</w:t>
            </w:r>
          </w:p>
        </w:tc>
      </w:tr>
      <w:tr w:rsidR="00433965" w:rsidRPr="00441CD0" w14:paraId="21C7784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931A48" w14:textId="27CA225E" w:rsidR="00433965" w:rsidRDefault="00433965" w:rsidP="00433965">
            <w:pPr>
              <w:pStyle w:val="TAC"/>
              <w:rPr>
                <w:lang w:eastAsia="zh-CN"/>
              </w:rPr>
            </w:pPr>
            <w:r>
              <w:rPr>
                <w:lang w:val="fr-FR" w:eastAsia="zh-CN"/>
              </w:rPr>
              <w:t>273</w:t>
            </w:r>
          </w:p>
        </w:tc>
        <w:tc>
          <w:tcPr>
            <w:tcW w:w="1962" w:type="pct"/>
            <w:tcBorders>
              <w:top w:val="single" w:sz="4" w:space="0" w:color="auto"/>
              <w:left w:val="single" w:sz="4" w:space="0" w:color="auto"/>
              <w:bottom w:val="single" w:sz="4" w:space="0" w:color="auto"/>
              <w:right w:val="single" w:sz="4" w:space="0" w:color="auto"/>
            </w:tcBorders>
          </w:tcPr>
          <w:p w14:paraId="1F64128D" w14:textId="4F9213DE" w:rsidR="00433965" w:rsidRDefault="00433965" w:rsidP="00433965">
            <w:pPr>
              <w:pStyle w:val="TAL"/>
            </w:pPr>
            <w:r w:rsidRPr="00075654">
              <w:rPr>
                <w:lang w:val="fr-FR"/>
              </w:rPr>
              <w:t xml:space="preserve">Partial Failure Information (PFCP Session Modification Response) </w:t>
            </w:r>
          </w:p>
        </w:tc>
        <w:tc>
          <w:tcPr>
            <w:tcW w:w="1360" w:type="pct"/>
            <w:tcBorders>
              <w:top w:val="single" w:sz="4" w:space="0" w:color="auto"/>
              <w:left w:val="single" w:sz="4" w:space="0" w:color="auto"/>
              <w:bottom w:val="single" w:sz="4" w:space="0" w:color="auto"/>
              <w:right w:val="single" w:sz="4" w:space="0" w:color="auto"/>
            </w:tcBorders>
          </w:tcPr>
          <w:p w14:paraId="5D286F42" w14:textId="32111E37" w:rsidR="00433965" w:rsidRDefault="00433965" w:rsidP="00433965">
            <w:pPr>
              <w:pStyle w:val="TAL"/>
              <w:rPr>
                <w:lang w:val="fr-FR"/>
              </w:rPr>
            </w:pPr>
            <w:r>
              <w:rPr>
                <w:lang w:val="fr-FR"/>
              </w:rPr>
              <w:t>Extendable / Table 7.5.5.1-2</w:t>
            </w:r>
          </w:p>
        </w:tc>
        <w:tc>
          <w:tcPr>
            <w:tcW w:w="833" w:type="pct"/>
            <w:tcBorders>
              <w:top w:val="single" w:sz="4" w:space="0" w:color="auto"/>
              <w:left w:val="single" w:sz="4" w:space="0" w:color="auto"/>
              <w:bottom w:val="single" w:sz="4" w:space="0" w:color="auto"/>
              <w:right w:val="single" w:sz="4" w:space="0" w:color="auto"/>
            </w:tcBorders>
          </w:tcPr>
          <w:p w14:paraId="73410E1E" w14:textId="55C0F367" w:rsidR="00433965" w:rsidRPr="00441CD0" w:rsidRDefault="00433965" w:rsidP="00433965">
            <w:pPr>
              <w:pStyle w:val="TAC"/>
            </w:pPr>
            <w:r>
              <w:rPr>
                <w:lang w:val="fr-FR"/>
              </w:rPr>
              <w:t>Not Applicable</w:t>
            </w:r>
          </w:p>
        </w:tc>
      </w:tr>
      <w:tr w:rsidR="00433965" w:rsidRPr="00441CD0" w14:paraId="2DB443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80F5D50" w14:textId="7DE59CB4" w:rsidR="00433965" w:rsidRDefault="00433965" w:rsidP="00433965">
            <w:pPr>
              <w:pStyle w:val="TAC"/>
              <w:rPr>
                <w:lang w:eastAsia="zh-CN"/>
              </w:rPr>
            </w:pPr>
            <w:r>
              <w:rPr>
                <w:lang w:val="fr-FR" w:eastAsia="zh-CN"/>
              </w:rPr>
              <w:t>274</w:t>
            </w:r>
          </w:p>
        </w:tc>
        <w:tc>
          <w:tcPr>
            <w:tcW w:w="1962" w:type="pct"/>
            <w:tcBorders>
              <w:top w:val="single" w:sz="4" w:space="0" w:color="auto"/>
              <w:left w:val="single" w:sz="4" w:space="0" w:color="auto"/>
              <w:bottom w:val="single" w:sz="4" w:space="0" w:color="auto"/>
              <w:right w:val="single" w:sz="4" w:space="0" w:color="auto"/>
            </w:tcBorders>
          </w:tcPr>
          <w:p w14:paraId="207B944A" w14:textId="3F3261F4" w:rsidR="00433965" w:rsidRDefault="00433965" w:rsidP="00433965">
            <w:pPr>
              <w:pStyle w:val="TAL"/>
            </w:pPr>
            <w:r>
              <w:rPr>
                <w:lang w:val="fr-FR"/>
              </w:rPr>
              <w:t>Offending IE Information</w:t>
            </w:r>
          </w:p>
        </w:tc>
        <w:tc>
          <w:tcPr>
            <w:tcW w:w="1360" w:type="pct"/>
            <w:tcBorders>
              <w:top w:val="single" w:sz="4" w:space="0" w:color="auto"/>
              <w:left w:val="single" w:sz="4" w:space="0" w:color="auto"/>
              <w:bottom w:val="single" w:sz="4" w:space="0" w:color="auto"/>
              <w:right w:val="single" w:sz="4" w:space="0" w:color="auto"/>
            </w:tcBorders>
          </w:tcPr>
          <w:p w14:paraId="3FF4A6A3" w14:textId="0BA520FD" w:rsidR="00433965" w:rsidRDefault="00433965" w:rsidP="00433965">
            <w:pPr>
              <w:pStyle w:val="TAL"/>
              <w:rPr>
                <w:lang w:val="fr-FR"/>
              </w:rPr>
            </w:pPr>
            <w:r>
              <w:rPr>
                <w:lang w:val="fr-FR"/>
              </w:rPr>
              <w:t>Variable Length / Clause 8.2.</w:t>
            </w:r>
            <w:r>
              <w:rPr>
                <w:lang w:val="sv-SE"/>
              </w:rPr>
              <w:t>152</w:t>
            </w:r>
          </w:p>
        </w:tc>
        <w:tc>
          <w:tcPr>
            <w:tcW w:w="833" w:type="pct"/>
            <w:tcBorders>
              <w:top w:val="single" w:sz="4" w:space="0" w:color="auto"/>
              <w:left w:val="single" w:sz="4" w:space="0" w:color="auto"/>
              <w:bottom w:val="single" w:sz="4" w:space="0" w:color="auto"/>
              <w:right w:val="single" w:sz="4" w:space="0" w:color="auto"/>
            </w:tcBorders>
          </w:tcPr>
          <w:p w14:paraId="27A98732" w14:textId="02EE14DB" w:rsidR="00433965" w:rsidRPr="00441CD0" w:rsidRDefault="00433965" w:rsidP="00433965">
            <w:pPr>
              <w:pStyle w:val="TAC"/>
            </w:pPr>
            <w:r>
              <w:rPr>
                <w:lang w:val="fr-FR"/>
              </w:rPr>
              <w:t>Not Applicable</w:t>
            </w:r>
          </w:p>
        </w:tc>
      </w:tr>
      <w:tr w:rsidR="00EE4D6C" w:rsidRPr="00441CD0" w14:paraId="1CD372A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4691C1" w14:textId="68C795AD" w:rsidR="00EE4D6C" w:rsidRDefault="00EE4D6C" w:rsidP="00EE4D6C">
            <w:pPr>
              <w:pStyle w:val="TAC"/>
              <w:rPr>
                <w:lang w:val="fr-FR" w:eastAsia="zh-CN"/>
              </w:rPr>
            </w:pPr>
            <w:r>
              <w:rPr>
                <w:lang w:val="fr-FR" w:eastAsia="zh-CN"/>
              </w:rPr>
              <w:t>275</w:t>
            </w:r>
          </w:p>
        </w:tc>
        <w:tc>
          <w:tcPr>
            <w:tcW w:w="1962" w:type="pct"/>
            <w:tcBorders>
              <w:top w:val="single" w:sz="4" w:space="0" w:color="auto"/>
              <w:left w:val="single" w:sz="4" w:space="0" w:color="auto"/>
              <w:bottom w:val="single" w:sz="4" w:space="0" w:color="auto"/>
              <w:right w:val="single" w:sz="4" w:space="0" w:color="auto"/>
            </w:tcBorders>
          </w:tcPr>
          <w:p w14:paraId="56526A2F" w14:textId="67EEC139" w:rsidR="00EE4D6C" w:rsidRDefault="00EE4D6C" w:rsidP="00EE4D6C">
            <w:pPr>
              <w:pStyle w:val="TAL"/>
              <w:rPr>
                <w:lang w:val="fr-FR"/>
              </w:rPr>
            </w:pPr>
            <w:r>
              <w:rPr>
                <w:lang w:val="fr-FR"/>
              </w:rPr>
              <w:t>RAT Type</w:t>
            </w:r>
          </w:p>
        </w:tc>
        <w:tc>
          <w:tcPr>
            <w:tcW w:w="1360" w:type="pct"/>
            <w:tcBorders>
              <w:top w:val="single" w:sz="4" w:space="0" w:color="auto"/>
              <w:left w:val="single" w:sz="4" w:space="0" w:color="auto"/>
              <w:bottom w:val="single" w:sz="4" w:space="0" w:color="auto"/>
              <w:right w:val="single" w:sz="4" w:space="0" w:color="auto"/>
            </w:tcBorders>
          </w:tcPr>
          <w:p w14:paraId="32C07B72" w14:textId="0617C635" w:rsidR="00EE4D6C" w:rsidRDefault="00EE4D6C" w:rsidP="00EE4D6C">
            <w:pPr>
              <w:pStyle w:val="TAL"/>
              <w:rPr>
                <w:lang w:val="fr-FR"/>
              </w:rPr>
            </w:pPr>
            <w:r>
              <w:rPr>
                <w:lang w:val="fr-FR"/>
              </w:rPr>
              <w:t>Extendable / Table 8.2.186</w:t>
            </w:r>
          </w:p>
        </w:tc>
        <w:tc>
          <w:tcPr>
            <w:tcW w:w="833" w:type="pct"/>
            <w:tcBorders>
              <w:top w:val="single" w:sz="4" w:space="0" w:color="auto"/>
              <w:left w:val="single" w:sz="4" w:space="0" w:color="auto"/>
              <w:bottom w:val="single" w:sz="4" w:space="0" w:color="auto"/>
              <w:right w:val="single" w:sz="4" w:space="0" w:color="auto"/>
            </w:tcBorders>
          </w:tcPr>
          <w:p w14:paraId="1D4C8D3F" w14:textId="7E2198F9" w:rsidR="00EE4D6C" w:rsidRDefault="00EE4D6C" w:rsidP="00EE4D6C">
            <w:pPr>
              <w:pStyle w:val="TAC"/>
              <w:rPr>
                <w:lang w:val="fr-FR"/>
              </w:rPr>
            </w:pPr>
            <w:r>
              <w:rPr>
                <w:lang w:val="fr-FR"/>
              </w:rPr>
              <w:t>1</w:t>
            </w:r>
          </w:p>
        </w:tc>
      </w:tr>
      <w:tr w:rsidR="00952B54" w:rsidRPr="00441CD0" w14:paraId="43A48F7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7275331" w14:textId="15AA348C" w:rsidR="00952B54" w:rsidRDefault="00952B54" w:rsidP="00952B54">
            <w:pPr>
              <w:pStyle w:val="TAC"/>
              <w:rPr>
                <w:lang w:val="fr-FR" w:eastAsia="zh-CN"/>
              </w:rPr>
            </w:pPr>
            <w:r>
              <w:rPr>
                <w:lang w:val="fr-FR" w:eastAsia="zh-CN"/>
              </w:rPr>
              <w:t>276</w:t>
            </w:r>
          </w:p>
        </w:tc>
        <w:tc>
          <w:tcPr>
            <w:tcW w:w="1962" w:type="pct"/>
            <w:tcBorders>
              <w:top w:val="single" w:sz="4" w:space="0" w:color="auto"/>
              <w:left w:val="single" w:sz="4" w:space="0" w:color="auto"/>
              <w:bottom w:val="single" w:sz="4" w:space="0" w:color="auto"/>
              <w:right w:val="single" w:sz="4" w:space="0" w:color="auto"/>
            </w:tcBorders>
          </w:tcPr>
          <w:p w14:paraId="0AAF4430" w14:textId="6A1B7A81" w:rsidR="00952B54" w:rsidRDefault="00952B54" w:rsidP="00952B54">
            <w:pPr>
              <w:pStyle w:val="TAL"/>
              <w:rPr>
                <w:lang w:val="fr-FR"/>
              </w:rPr>
            </w:pPr>
            <w:r>
              <w:rPr>
                <w:lang w:val="fr-FR"/>
              </w:rPr>
              <w:t>L2TP Tunnel Information</w:t>
            </w:r>
          </w:p>
        </w:tc>
        <w:tc>
          <w:tcPr>
            <w:tcW w:w="1360" w:type="pct"/>
            <w:tcBorders>
              <w:top w:val="single" w:sz="4" w:space="0" w:color="auto"/>
              <w:left w:val="single" w:sz="4" w:space="0" w:color="auto"/>
              <w:bottom w:val="single" w:sz="4" w:space="0" w:color="auto"/>
              <w:right w:val="single" w:sz="4" w:space="0" w:color="auto"/>
            </w:tcBorders>
          </w:tcPr>
          <w:p w14:paraId="00D7A08F" w14:textId="3B37A352" w:rsidR="00952B54" w:rsidRDefault="00952B54" w:rsidP="00952B54">
            <w:pPr>
              <w:pStyle w:val="TAL"/>
              <w:rPr>
                <w:lang w:val="fr-FR"/>
              </w:rPr>
            </w:pPr>
            <w:r>
              <w:rPr>
                <w:lang w:val="fr-FR"/>
              </w:rPr>
              <w:t>Extendable / Table 7.5.2.1-2</w:t>
            </w:r>
          </w:p>
        </w:tc>
        <w:tc>
          <w:tcPr>
            <w:tcW w:w="833" w:type="pct"/>
            <w:tcBorders>
              <w:top w:val="single" w:sz="4" w:space="0" w:color="auto"/>
              <w:left w:val="single" w:sz="4" w:space="0" w:color="auto"/>
              <w:bottom w:val="single" w:sz="4" w:space="0" w:color="auto"/>
              <w:right w:val="single" w:sz="4" w:space="0" w:color="auto"/>
            </w:tcBorders>
          </w:tcPr>
          <w:p w14:paraId="6B374D7C" w14:textId="60814F50" w:rsidR="00952B54" w:rsidRDefault="00952B54" w:rsidP="00952B54">
            <w:pPr>
              <w:pStyle w:val="TAC"/>
              <w:rPr>
                <w:lang w:val="fr-FR"/>
              </w:rPr>
            </w:pPr>
            <w:r>
              <w:rPr>
                <w:lang w:val="fr-FR"/>
              </w:rPr>
              <w:t>Not Applicable</w:t>
            </w:r>
          </w:p>
        </w:tc>
      </w:tr>
      <w:tr w:rsidR="00952B54" w:rsidRPr="00441CD0" w14:paraId="07EA036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2964771" w14:textId="497E949F" w:rsidR="00952B54" w:rsidRDefault="00952B54" w:rsidP="00952B54">
            <w:pPr>
              <w:pStyle w:val="TAC"/>
              <w:rPr>
                <w:lang w:val="fr-FR" w:eastAsia="zh-CN"/>
              </w:rPr>
            </w:pPr>
            <w:r>
              <w:rPr>
                <w:lang w:val="fr-FR" w:eastAsia="zh-CN"/>
              </w:rPr>
              <w:t>277</w:t>
            </w:r>
          </w:p>
        </w:tc>
        <w:tc>
          <w:tcPr>
            <w:tcW w:w="1962" w:type="pct"/>
            <w:tcBorders>
              <w:top w:val="single" w:sz="4" w:space="0" w:color="auto"/>
              <w:left w:val="single" w:sz="4" w:space="0" w:color="auto"/>
              <w:bottom w:val="single" w:sz="4" w:space="0" w:color="auto"/>
              <w:right w:val="single" w:sz="4" w:space="0" w:color="auto"/>
            </w:tcBorders>
          </w:tcPr>
          <w:p w14:paraId="5A3F74DE" w14:textId="52E41CCB" w:rsidR="00952B54" w:rsidRDefault="00952B54" w:rsidP="00952B54">
            <w:pPr>
              <w:pStyle w:val="TAL"/>
              <w:rPr>
                <w:lang w:val="fr-FR"/>
              </w:rPr>
            </w:pPr>
            <w:r>
              <w:rPr>
                <w:lang w:val="fr-FR"/>
              </w:rPr>
              <w:t>L2TP Session Information</w:t>
            </w:r>
          </w:p>
        </w:tc>
        <w:tc>
          <w:tcPr>
            <w:tcW w:w="1360" w:type="pct"/>
            <w:tcBorders>
              <w:top w:val="single" w:sz="4" w:space="0" w:color="auto"/>
              <w:left w:val="single" w:sz="4" w:space="0" w:color="auto"/>
              <w:bottom w:val="single" w:sz="4" w:space="0" w:color="auto"/>
              <w:right w:val="single" w:sz="4" w:space="0" w:color="auto"/>
            </w:tcBorders>
          </w:tcPr>
          <w:p w14:paraId="4F73590B" w14:textId="14317A21" w:rsidR="00952B54" w:rsidRDefault="00952B54" w:rsidP="00952B54">
            <w:pPr>
              <w:pStyle w:val="TAL"/>
              <w:rPr>
                <w:lang w:val="fr-FR"/>
              </w:rPr>
            </w:pPr>
            <w:r>
              <w:rPr>
                <w:lang w:val="fr-FR"/>
              </w:rPr>
              <w:t>Extendable / Table 7.5.2.1-3</w:t>
            </w:r>
          </w:p>
        </w:tc>
        <w:tc>
          <w:tcPr>
            <w:tcW w:w="833" w:type="pct"/>
            <w:tcBorders>
              <w:top w:val="single" w:sz="4" w:space="0" w:color="auto"/>
              <w:left w:val="single" w:sz="4" w:space="0" w:color="auto"/>
              <w:bottom w:val="single" w:sz="4" w:space="0" w:color="auto"/>
              <w:right w:val="single" w:sz="4" w:space="0" w:color="auto"/>
            </w:tcBorders>
          </w:tcPr>
          <w:p w14:paraId="172BD729" w14:textId="49270A6C" w:rsidR="00952B54" w:rsidRDefault="00952B54" w:rsidP="00952B54">
            <w:pPr>
              <w:pStyle w:val="TAC"/>
              <w:rPr>
                <w:lang w:val="fr-FR"/>
              </w:rPr>
            </w:pPr>
            <w:r>
              <w:rPr>
                <w:lang w:val="fr-FR"/>
              </w:rPr>
              <w:t>Not Applicable</w:t>
            </w:r>
          </w:p>
        </w:tc>
      </w:tr>
      <w:tr w:rsidR="00952B54" w:rsidRPr="00441CD0" w14:paraId="6A25A9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C0BACE" w14:textId="60DB8921" w:rsidR="00952B54" w:rsidRDefault="00A37F36" w:rsidP="00952B54">
            <w:pPr>
              <w:pStyle w:val="TAC"/>
              <w:rPr>
                <w:lang w:val="fr-FR" w:eastAsia="zh-CN"/>
              </w:rPr>
            </w:pPr>
            <w:r>
              <w:rPr>
                <w:lang w:val="fr-FR" w:eastAsia="zh-CN"/>
              </w:rPr>
              <w:t>278</w:t>
            </w:r>
          </w:p>
        </w:tc>
        <w:tc>
          <w:tcPr>
            <w:tcW w:w="1962" w:type="pct"/>
            <w:tcBorders>
              <w:top w:val="single" w:sz="4" w:space="0" w:color="auto"/>
              <w:left w:val="single" w:sz="4" w:space="0" w:color="auto"/>
              <w:bottom w:val="single" w:sz="4" w:space="0" w:color="auto"/>
              <w:right w:val="single" w:sz="4" w:space="0" w:color="auto"/>
            </w:tcBorders>
          </w:tcPr>
          <w:p w14:paraId="7FCB6858" w14:textId="7A7F5AA4" w:rsidR="00952B54" w:rsidRDefault="00952B54" w:rsidP="00952B54">
            <w:pPr>
              <w:pStyle w:val="TAL"/>
              <w:rPr>
                <w:lang w:val="fr-FR"/>
              </w:rPr>
            </w:pPr>
            <w:r>
              <w:t>L2TP User Authentication IE</w:t>
            </w:r>
          </w:p>
        </w:tc>
        <w:tc>
          <w:tcPr>
            <w:tcW w:w="1360" w:type="pct"/>
            <w:tcBorders>
              <w:top w:val="single" w:sz="4" w:space="0" w:color="auto"/>
              <w:left w:val="single" w:sz="4" w:space="0" w:color="auto"/>
              <w:bottom w:val="single" w:sz="4" w:space="0" w:color="auto"/>
              <w:right w:val="single" w:sz="4" w:space="0" w:color="auto"/>
            </w:tcBorders>
          </w:tcPr>
          <w:p w14:paraId="396EED4F" w14:textId="0EA2BB68" w:rsidR="00952B54" w:rsidRDefault="00952B54" w:rsidP="00952B54">
            <w:pPr>
              <w:pStyle w:val="TAL"/>
              <w:rPr>
                <w:lang w:val="fr-FR"/>
              </w:rPr>
            </w:pPr>
            <w:r>
              <w:rPr>
                <w:lang w:val="fr-FR"/>
              </w:rPr>
              <w:t xml:space="preserve">Extendable / </w:t>
            </w:r>
            <w:r w:rsidRPr="00441CD0">
              <w:t>Clause</w:t>
            </w:r>
            <w:r>
              <w:t> </w:t>
            </w:r>
            <w:r w:rsidRPr="00441CD0">
              <w:rPr>
                <w:lang w:val="de-DE"/>
              </w:rPr>
              <w:t>8.2.</w:t>
            </w:r>
            <w:r>
              <w:t>187</w:t>
            </w:r>
          </w:p>
        </w:tc>
        <w:tc>
          <w:tcPr>
            <w:tcW w:w="833" w:type="pct"/>
            <w:tcBorders>
              <w:top w:val="single" w:sz="4" w:space="0" w:color="auto"/>
              <w:left w:val="single" w:sz="4" w:space="0" w:color="auto"/>
              <w:bottom w:val="single" w:sz="4" w:space="0" w:color="auto"/>
              <w:right w:val="single" w:sz="4" w:space="0" w:color="auto"/>
            </w:tcBorders>
          </w:tcPr>
          <w:p w14:paraId="6F92B48E" w14:textId="660FD005" w:rsidR="00952B54" w:rsidRDefault="00952B54" w:rsidP="00952B54">
            <w:pPr>
              <w:pStyle w:val="TAC"/>
              <w:rPr>
                <w:lang w:val="fr-FR"/>
              </w:rPr>
            </w:pPr>
            <w:r>
              <w:rPr>
                <w:lang w:val="fr-FR"/>
              </w:rPr>
              <w:t>1</w:t>
            </w:r>
          </w:p>
        </w:tc>
      </w:tr>
      <w:tr w:rsidR="00952B54" w:rsidRPr="00441CD0" w14:paraId="357CF50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5E38072" w14:textId="3BB7BD1E" w:rsidR="00952B54" w:rsidRDefault="00952B54" w:rsidP="00952B54">
            <w:pPr>
              <w:pStyle w:val="TAC"/>
              <w:rPr>
                <w:lang w:val="fr-FR" w:eastAsia="zh-CN"/>
              </w:rPr>
            </w:pPr>
            <w:r>
              <w:rPr>
                <w:lang w:val="fr-FR" w:eastAsia="zh-CN"/>
              </w:rPr>
              <w:t>279</w:t>
            </w:r>
          </w:p>
        </w:tc>
        <w:tc>
          <w:tcPr>
            <w:tcW w:w="1962" w:type="pct"/>
            <w:tcBorders>
              <w:top w:val="single" w:sz="4" w:space="0" w:color="auto"/>
              <w:left w:val="single" w:sz="4" w:space="0" w:color="auto"/>
              <w:bottom w:val="single" w:sz="4" w:space="0" w:color="auto"/>
              <w:right w:val="single" w:sz="4" w:space="0" w:color="auto"/>
            </w:tcBorders>
          </w:tcPr>
          <w:p w14:paraId="33C39A7D" w14:textId="76E5EB3E" w:rsidR="00952B54" w:rsidRDefault="00952B54" w:rsidP="00952B54">
            <w:pPr>
              <w:pStyle w:val="TAL"/>
              <w:rPr>
                <w:lang w:val="fr-FR"/>
              </w:rPr>
            </w:pPr>
            <w:r>
              <w:rPr>
                <w:lang w:eastAsia="zh-CN"/>
              </w:rPr>
              <w:t>Created L2TP Session</w:t>
            </w:r>
          </w:p>
        </w:tc>
        <w:tc>
          <w:tcPr>
            <w:tcW w:w="1360" w:type="pct"/>
            <w:tcBorders>
              <w:top w:val="single" w:sz="4" w:space="0" w:color="auto"/>
              <w:left w:val="single" w:sz="4" w:space="0" w:color="auto"/>
              <w:bottom w:val="single" w:sz="4" w:space="0" w:color="auto"/>
              <w:right w:val="single" w:sz="4" w:space="0" w:color="auto"/>
            </w:tcBorders>
          </w:tcPr>
          <w:p w14:paraId="720A77A9" w14:textId="6D7E8FF3" w:rsidR="00952B54" w:rsidRDefault="00952B54" w:rsidP="00952B54">
            <w:pPr>
              <w:pStyle w:val="TAL"/>
              <w:rPr>
                <w:lang w:val="fr-FR"/>
              </w:rPr>
            </w:pPr>
            <w:r>
              <w:rPr>
                <w:lang w:val="fr-FR"/>
              </w:rPr>
              <w:t>Extendable / Table 7.5.3.1-3</w:t>
            </w:r>
          </w:p>
        </w:tc>
        <w:tc>
          <w:tcPr>
            <w:tcW w:w="833" w:type="pct"/>
            <w:tcBorders>
              <w:top w:val="single" w:sz="4" w:space="0" w:color="auto"/>
              <w:left w:val="single" w:sz="4" w:space="0" w:color="auto"/>
              <w:bottom w:val="single" w:sz="4" w:space="0" w:color="auto"/>
              <w:right w:val="single" w:sz="4" w:space="0" w:color="auto"/>
            </w:tcBorders>
          </w:tcPr>
          <w:p w14:paraId="169D8ED3" w14:textId="2B6542CF" w:rsidR="00952B54" w:rsidRDefault="00952B54" w:rsidP="00952B54">
            <w:pPr>
              <w:pStyle w:val="TAC"/>
              <w:rPr>
                <w:lang w:val="fr-FR"/>
              </w:rPr>
            </w:pPr>
            <w:r>
              <w:rPr>
                <w:lang w:val="fr-FR"/>
              </w:rPr>
              <w:t>Not Applicable</w:t>
            </w:r>
            <w:r w:rsidDel="00F645A1">
              <w:rPr>
                <w:lang w:val="fr-FR"/>
              </w:rPr>
              <w:t xml:space="preserve"> </w:t>
            </w:r>
          </w:p>
        </w:tc>
      </w:tr>
      <w:tr w:rsidR="00952B54" w:rsidRPr="00441CD0" w14:paraId="5471C80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44D7837" w14:textId="12F222B3" w:rsidR="00952B54" w:rsidRDefault="00A37F36" w:rsidP="00952B54">
            <w:pPr>
              <w:pStyle w:val="TAC"/>
              <w:rPr>
                <w:lang w:val="fr-FR" w:eastAsia="zh-CN"/>
              </w:rPr>
            </w:pPr>
            <w:r>
              <w:t>280</w:t>
            </w:r>
          </w:p>
        </w:tc>
        <w:tc>
          <w:tcPr>
            <w:tcW w:w="1962" w:type="pct"/>
            <w:tcBorders>
              <w:top w:val="single" w:sz="4" w:space="0" w:color="auto"/>
              <w:left w:val="single" w:sz="4" w:space="0" w:color="auto"/>
              <w:bottom w:val="single" w:sz="4" w:space="0" w:color="auto"/>
              <w:right w:val="single" w:sz="4" w:space="0" w:color="auto"/>
            </w:tcBorders>
          </w:tcPr>
          <w:p w14:paraId="4B098CAE" w14:textId="0A4B603F" w:rsidR="00952B54" w:rsidRDefault="00952B54" w:rsidP="00952B54">
            <w:pPr>
              <w:pStyle w:val="TAL"/>
              <w:rPr>
                <w:lang w:val="fr-FR"/>
              </w:rPr>
            </w:pPr>
            <w:r>
              <w:t>LNS Address</w:t>
            </w:r>
          </w:p>
        </w:tc>
        <w:tc>
          <w:tcPr>
            <w:tcW w:w="1360" w:type="pct"/>
            <w:tcBorders>
              <w:top w:val="single" w:sz="4" w:space="0" w:color="auto"/>
              <w:left w:val="single" w:sz="4" w:space="0" w:color="auto"/>
              <w:bottom w:val="single" w:sz="4" w:space="0" w:color="auto"/>
              <w:right w:val="single" w:sz="4" w:space="0" w:color="auto"/>
            </w:tcBorders>
          </w:tcPr>
          <w:p w14:paraId="4866D09E" w14:textId="2EDC9C9C"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188</w:t>
            </w:r>
          </w:p>
        </w:tc>
        <w:tc>
          <w:tcPr>
            <w:tcW w:w="833" w:type="pct"/>
            <w:tcBorders>
              <w:top w:val="single" w:sz="4" w:space="0" w:color="auto"/>
              <w:left w:val="single" w:sz="4" w:space="0" w:color="auto"/>
              <w:bottom w:val="single" w:sz="4" w:space="0" w:color="auto"/>
              <w:right w:val="single" w:sz="4" w:space="0" w:color="auto"/>
            </w:tcBorders>
          </w:tcPr>
          <w:p w14:paraId="2B5E1C56" w14:textId="1732EDF5" w:rsidR="00952B54" w:rsidRDefault="00952B54" w:rsidP="00952B54">
            <w:pPr>
              <w:pStyle w:val="TAC"/>
              <w:rPr>
                <w:lang w:val="fr-FR"/>
              </w:rPr>
            </w:pPr>
            <w:r>
              <w:rPr>
                <w:lang w:val="fr-FR"/>
              </w:rPr>
              <w:t>1</w:t>
            </w:r>
          </w:p>
        </w:tc>
      </w:tr>
      <w:tr w:rsidR="00952B54" w:rsidRPr="00441CD0" w14:paraId="199D2B1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62523CD" w14:textId="702189DD" w:rsidR="00952B54" w:rsidRDefault="00A37F36" w:rsidP="00952B54">
            <w:pPr>
              <w:pStyle w:val="TAC"/>
              <w:rPr>
                <w:lang w:val="fr-FR" w:eastAsia="zh-CN"/>
              </w:rPr>
            </w:pPr>
            <w:r>
              <w:t>281</w:t>
            </w:r>
          </w:p>
        </w:tc>
        <w:tc>
          <w:tcPr>
            <w:tcW w:w="1962" w:type="pct"/>
            <w:tcBorders>
              <w:top w:val="single" w:sz="4" w:space="0" w:color="auto"/>
              <w:left w:val="single" w:sz="4" w:space="0" w:color="auto"/>
              <w:bottom w:val="single" w:sz="4" w:space="0" w:color="auto"/>
              <w:right w:val="single" w:sz="4" w:space="0" w:color="auto"/>
            </w:tcBorders>
          </w:tcPr>
          <w:p w14:paraId="39DB6735" w14:textId="791F252D" w:rsidR="00952B54" w:rsidRDefault="00952B54" w:rsidP="00952B54">
            <w:pPr>
              <w:pStyle w:val="TAL"/>
              <w:rPr>
                <w:lang w:val="fr-FR"/>
              </w:rPr>
            </w:pPr>
            <w:r>
              <w:t>Tunnel Preference</w:t>
            </w:r>
          </w:p>
        </w:tc>
        <w:tc>
          <w:tcPr>
            <w:tcW w:w="1360" w:type="pct"/>
            <w:tcBorders>
              <w:top w:val="single" w:sz="4" w:space="0" w:color="auto"/>
              <w:left w:val="single" w:sz="4" w:space="0" w:color="auto"/>
              <w:bottom w:val="single" w:sz="4" w:space="0" w:color="auto"/>
              <w:right w:val="single" w:sz="4" w:space="0" w:color="auto"/>
            </w:tcBorders>
          </w:tcPr>
          <w:p w14:paraId="31134022" w14:textId="1D6186BB" w:rsidR="00952B54" w:rsidRDefault="00952B54" w:rsidP="00952B54">
            <w:pPr>
              <w:pStyle w:val="TAL"/>
              <w:rPr>
                <w:lang w:val="fr-FR"/>
              </w:rPr>
            </w:pPr>
            <w:r>
              <w:t>Fixed</w:t>
            </w:r>
            <w:r w:rsidRPr="00441CD0">
              <w:t xml:space="preserve"> </w:t>
            </w:r>
            <w:r>
              <w:t xml:space="preserve">Length </w:t>
            </w:r>
            <w:r w:rsidRPr="00441CD0">
              <w:rPr>
                <w:lang w:val="de-DE"/>
              </w:rPr>
              <w:t xml:space="preserve">/ </w:t>
            </w:r>
            <w:r w:rsidRPr="00441CD0">
              <w:t>Clause</w:t>
            </w:r>
            <w:r>
              <w:t> </w:t>
            </w:r>
            <w:r w:rsidRPr="00441CD0">
              <w:rPr>
                <w:lang w:val="de-DE"/>
              </w:rPr>
              <w:t>8.2.</w:t>
            </w:r>
            <w:r>
              <w:t>189</w:t>
            </w:r>
          </w:p>
        </w:tc>
        <w:tc>
          <w:tcPr>
            <w:tcW w:w="833" w:type="pct"/>
            <w:tcBorders>
              <w:top w:val="single" w:sz="4" w:space="0" w:color="auto"/>
              <w:left w:val="single" w:sz="4" w:space="0" w:color="auto"/>
              <w:bottom w:val="single" w:sz="4" w:space="0" w:color="auto"/>
              <w:right w:val="single" w:sz="4" w:space="0" w:color="auto"/>
            </w:tcBorders>
          </w:tcPr>
          <w:p w14:paraId="4A903710" w14:textId="0E4D73C1" w:rsidR="00952B54" w:rsidRDefault="00952B54" w:rsidP="00952B54">
            <w:pPr>
              <w:pStyle w:val="TAC"/>
              <w:rPr>
                <w:lang w:val="fr-FR"/>
              </w:rPr>
            </w:pPr>
            <w:r>
              <w:rPr>
                <w:lang w:val="fr-FR"/>
              </w:rPr>
              <w:t>3</w:t>
            </w:r>
          </w:p>
        </w:tc>
      </w:tr>
      <w:tr w:rsidR="00952B54" w:rsidRPr="00441CD0" w14:paraId="26A059E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CAA15A" w14:textId="0F79F9E9" w:rsidR="00952B54" w:rsidRDefault="00A37F36" w:rsidP="00952B54">
            <w:pPr>
              <w:pStyle w:val="TAC"/>
              <w:rPr>
                <w:lang w:val="fr-FR" w:eastAsia="zh-CN"/>
              </w:rPr>
            </w:pPr>
            <w:r>
              <w:t>282</w:t>
            </w:r>
          </w:p>
        </w:tc>
        <w:tc>
          <w:tcPr>
            <w:tcW w:w="1962" w:type="pct"/>
            <w:tcBorders>
              <w:top w:val="single" w:sz="4" w:space="0" w:color="auto"/>
              <w:left w:val="single" w:sz="4" w:space="0" w:color="auto"/>
              <w:bottom w:val="single" w:sz="4" w:space="0" w:color="auto"/>
              <w:right w:val="single" w:sz="4" w:space="0" w:color="auto"/>
            </w:tcBorders>
          </w:tcPr>
          <w:p w14:paraId="749CC37F" w14:textId="5DB4D377" w:rsidR="00952B54" w:rsidRDefault="00952B54" w:rsidP="00952B54">
            <w:pPr>
              <w:pStyle w:val="TAL"/>
              <w:rPr>
                <w:lang w:val="fr-FR"/>
              </w:rPr>
            </w:pPr>
            <w:r w:rsidRPr="00ED1742">
              <w:t>Calling Number</w:t>
            </w:r>
          </w:p>
        </w:tc>
        <w:tc>
          <w:tcPr>
            <w:tcW w:w="1360" w:type="pct"/>
            <w:tcBorders>
              <w:top w:val="single" w:sz="4" w:space="0" w:color="auto"/>
              <w:left w:val="single" w:sz="4" w:space="0" w:color="auto"/>
              <w:bottom w:val="single" w:sz="4" w:space="0" w:color="auto"/>
              <w:right w:val="single" w:sz="4" w:space="0" w:color="auto"/>
            </w:tcBorders>
          </w:tcPr>
          <w:p w14:paraId="3D04DC1E" w14:textId="4AC53403" w:rsidR="00952B54" w:rsidRDefault="00952B54" w:rsidP="00952B54">
            <w:pPr>
              <w:pStyle w:val="TAL"/>
              <w:rPr>
                <w:lang w:val="fr-FR"/>
              </w:rPr>
            </w:pPr>
            <w:r>
              <w:rPr>
                <w:lang w:val="fr-FR"/>
              </w:rPr>
              <w:t>Variable Length / Clause 8.2.</w:t>
            </w:r>
            <w:r>
              <w:rPr>
                <w:lang w:val="sv-SE"/>
              </w:rPr>
              <w:t>190</w:t>
            </w:r>
          </w:p>
        </w:tc>
        <w:tc>
          <w:tcPr>
            <w:tcW w:w="833" w:type="pct"/>
            <w:tcBorders>
              <w:top w:val="single" w:sz="4" w:space="0" w:color="auto"/>
              <w:left w:val="single" w:sz="4" w:space="0" w:color="auto"/>
              <w:bottom w:val="single" w:sz="4" w:space="0" w:color="auto"/>
              <w:right w:val="single" w:sz="4" w:space="0" w:color="auto"/>
            </w:tcBorders>
          </w:tcPr>
          <w:p w14:paraId="7E7D43D6" w14:textId="03BBD908" w:rsidR="00952B54" w:rsidRDefault="00952B54" w:rsidP="00952B54">
            <w:pPr>
              <w:pStyle w:val="TAC"/>
              <w:rPr>
                <w:lang w:val="fr-FR"/>
              </w:rPr>
            </w:pPr>
            <w:r>
              <w:rPr>
                <w:lang w:val="fr-FR"/>
              </w:rPr>
              <w:t>Not Applicable</w:t>
            </w:r>
          </w:p>
        </w:tc>
      </w:tr>
      <w:tr w:rsidR="00952B54" w:rsidRPr="00441CD0" w14:paraId="49DA08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C855E0" w14:textId="2D2DBE43" w:rsidR="00952B54" w:rsidRDefault="00A37F36" w:rsidP="00952B54">
            <w:pPr>
              <w:pStyle w:val="TAC"/>
              <w:rPr>
                <w:lang w:val="fr-FR" w:eastAsia="zh-CN"/>
              </w:rPr>
            </w:pPr>
            <w:r>
              <w:t>283</w:t>
            </w:r>
          </w:p>
        </w:tc>
        <w:tc>
          <w:tcPr>
            <w:tcW w:w="1962" w:type="pct"/>
            <w:tcBorders>
              <w:top w:val="single" w:sz="4" w:space="0" w:color="auto"/>
              <w:left w:val="single" w:sz="4" w:space="0" w:color="auto"/>
              <w:bottom w:val="single" w:sz="4" w:space="0" w:color="auto"/>
              <w:right w:val="single" w:sz="4" w:space="0" w:color="auto"/>
            </w:tcBorders>
          </w:tcPr>
          <w:p w14:paraId="1C932BC6" w14:textId="06151839" w:rsidR="00952B54" w:rsidRDefault="00952B54" w:rsidP="00952B54">
            <w:pPr>
              <w:pStyle w:val="TAL"/>
              <w:rPr>
                <w:lang w:val="fr-FR"/>
              </w:rPr>
            </w:pPr>
            <w:r>
              <w:t>Called Number</w:t>
            </w:r>
          </w:p>
        </w:tc>
        <w:tc>
          <w:tcPr>
            <w:tcW w:w="1360" w:type="pct"/>
            <w:tcBorders>
              <w:top w:val="single" w:sz="4" w:space="0" w:color="auto"/>
              <w:left w:val="single" w:sz="4" w:space="0" w:color="auto"/>
              <w:bottom w:val="single" w:sz="4" w:space="0" w:color="auto"/>
              <w:right w:val="single" w:sz="4" w:space="0" w:color="auto"/>
            </w:tcBorders>
          </w:tcPr>
          <w:p w14:paraId="550303A6" w14:textId="4383054A" w:rsidR="00952B54" w:rsidRDefault="00952B54" w:rsidP="00952B54">
            <w:pPr>
              <w:pStyle w:val="TAL"/>
              <w:rPr>
                <w:lang w:val="fr-FR"/>
              </w:rPr>
            </w:pPr>
            <w:r>
              <w:rPr>
                <w:lang w:val="fr-FR"/>
              </w:rPr>
              <w:t>Variable Length / Clause 8.2.</w:t>
            </w:r>
            <w:r>
              <w:rPr>
                <w:lang w:val="sv-SE"/>
              </w:rPr>
              <w:t>191</w:t>
            </w:r>
          </w:p>
        </w:tc>
        <w:tc>
          <w:tcPr>
            <w:tcW w:w="833" w:type="pct"/>
            <w:tcBorders>
              <w:top w:val="single" w:sz="4" w:space="0" w:color="auto"/>
              <w:left w:val="single" w:sz="4" w:space="0" w:color="auto"/>
              <w:bottom w:val="single" w:sz="4" w:space="0" w:color="auto"/>
              <w:right w:val="single" w:sz="4" w:space="0" w:color="auto"/>
            </w:tcBorders>
          </w:tcPr>
          <w:p w14:paraId="6FAFE466" w14:textId="5A52BA3A" w:rsidR="00952B54" w:rsidRDefault="00952B54" w:rsidP="00952B54">
            <w:pPr>
              <w:pStyle w:val="TAC"/>
              <w:rPr>
                <w:lang w:val="fr-FR"/>
              </w:rPr>
            </w:pPr>
            <w:r>
              <w:rPr>
                <w:lang w:val="fr-FR"/>
              </w:rPr>
              <w:t>Not Applicable</w:t>
            </w:r>
          </w:p>
        </w:tc>
      </w:tr>
      <w:tr w:rsidR="00952B54" w:rsidRPr="00441CD0" w14:paraId="5ECAE2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820F46C" w14:textId="064FB523" w:rsidR="00952B54" w:rsidRDefault="00A37F36" w:rsidP="00952B54">
            <w:pPr>
              <w:pStyle w:val="TAC"/>
              <w:rPr>
                <w:lang w:val="fr-FR" w:eastAsia="zh-CN"/>
              </w:rPr>
            </w:pPr>
            <w:r>
              <w:t>284</w:t>
            </w:r>
          </w:p>
        </w:tc>
        <w:tc>
          <w:tcPr>
            <w:tcW w:w="1962" w:type="pct"/>
            <w:tcBorders>
              <w:top w:val="single" w:sz="4" w:space="0" w:color="auto"/>
              <w:left w:val="single" w:sz="4" w:space="0" w:color="auto"/>
              <w:bottom w:val="single" w:sz="4" w:space="0" w:color="auto"/>
              <w:right w:val="single" w:sz="4" w:space="0" w:color="auto"/>
            </w:tcBorders>
          </w:tcPr>
          <w:p w14:paraId="634DB7F0" w14:textId="6C00C311" w:rsidR="00952B54" w:rsidRDefault="00952B54" w:rsidP="00952B54">
            <w:pPr>
              <w:pStyle w:val="TAL"/>
              <w:rPr>
                <w:lang w:val="fr-FR"/>
              </w:rPr>
            </w:pPr>
            <w:r>
              <w:t>L2TP Session Indications</w:t>
            </w:r>
          </w:p>
        </w:tc>
        <w:tc>
          <w:tcPr>
            <w:tcW w:w="1360" w:type="pct"/>
            <w:tcBorders>
              <w:top w:val="single" w:sz="4" w:space="0" w:color="auto"/>
              <w:left w:val="single" w:sz="4" w:space="0" w:color="auto"/>
              <w:bottom w:val="single" w:sz="4" w:space="0" w:color="auto"/>
              <w:right w:val="single" w:sz="4" w:space="0" w:color="auto"/>
            </w:tcBorders>
          </w:tcPr>
          <w:p w14:paraId="379650D3" w14:textId="6F019134"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192</w:t>
            </w:r>
          </w:p>
        </w:tc>
        <w:tc>
          <w:tcPr>
            <w:tcW w:w="833" w:type="pct"/>
            <w:tcBorders>
              <w:top w:val="single" w:sz="4" w:space="0" w:color="auto"/>
              <w:left w:val="single" w:sz="4" w:space="0" w:color="auto"/>
              <w:bottom w:val="single" w:sz="4" w:space="0" w:color="auto"/>
              <w:right w:val="single" w:sz="4" w:space="0" w:color="auto"/>
            </w:tcBorders>
          </w:tcPr>
          <w:p w14:paraId="1CA771F1" w14:textId="18640EA0" w:rsidR="00952B54" w:rsidRDefault="00952B54" w:rsidP="00952B54">
            <w:pPr>
              <w:pStyle w:val="TAC"/>
              <w:rPr>
                <w:lang w:val="fr-FR"/>
              </w:rPr>
            </w:pPr>
            <w:r>
              <w:rPr>
                <w:lang w:val="fr-FR"/>
              </w:rPr>
              <w:t>1</w:t>
            </w:r>
          </w:p>
        </w:tc>
      </w:tr>
      <w:tr w:rsidR="00952B54" w:rsidRPr="00441CD0" w14:paraId="2978F3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029675B" w14:textId="5FFE4164" w:rsidR="00952B54" w:rsidRDefault="00A37F36" w:rsidP="00952B54">
            <w:pPr>
              <w:pStyle w:val="TAC"/>
              <w:rPr>
                <w:lang w:val="fr-FR" w:eastAsia="zh-CN"/>
              </w:rPr>
            </w:pPr>
            <w:r>
              <w:t>285</w:t>
            </w:r>
          </w:p>
        </w:tc>
        <w:tc>
          <w:tcPr>
            <w:tcW w:w="1962" w:type="pct"/>
            <w:tcBorders>
              <w:top w:val="single" w:sz="4" w:space="0" w:color="auto"/>
              <w:left w:val="single" w:sz="4" w:space="0" w:color="auto"/>
              <w:bottom w:val="single" w:sz="4" w:space="0" w:color="auto"/>
              <w:right w:val="single" w:sz="4" w:space="0" w:color="auto"/>
            </w:tcBorders>
          </w:tcPr>
          <w:p w14:paraId="7F6F0A49" w14:textId="62376387" w:rsidR="00952B54" w:rsidRDefault="00952B54" w:rsidP="00952B54">
            <w:pPr>
              <w:pStyle w:val="TAL"/>
              <w:rPr>
                <w:lang w:val="fr-FR"/>
              </w:rPr>
            </w:pPr>
            <w:r>
              <w:t>DNS Server Address</w:t>
            </w:r>
          </w:p>
        </w:tc>
        <w:tc>
          <w:tcPr>
            <w:tcW w:w="1360" w:type="pct"/>
            <w:tcBorders>
              <w:top w:val="single" w:sz="4" w:space="0" w:color="auto"/>
              <w:left w:val="single" w:sz="4" w:space="0" w:color="auto"/>
              <w:bottom w:val="single" w:sz="4" w:space="0" w:color="auto"/>
              <w:right w:val="single" w:sz="4" w:space="0" w:color="auto"/>
            </w:tcBorders>
          </w:tcPr>
          <w:p w14:paraId="61EA9904" w14:textId="740E4812"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193</w:t>
            </w:r>
          </w:p>
        </w:tc>
        <w:tc>
          <w:tcPr>
            <w:tcW w:w="833" w:type="pct"/>
            <w:tcBorders>
              <w:top w:val="single" w:sz="4" w:space="0" w:color="auto"/>
              <w:left w:val="single" w:sz="4" w:space="0" w:color="auto"/>
              <w:bottom w:val="single" w:sz="4" w:space="0" w:color="auto"/>
              <w:right w:val="single" w:sz="4" w:space="0" w:color="auto"/>
            </w:tcBorders>
          </w:tcPr>
          <w:p w14:paraId="7FFD0A16" w14:textId="3E9924F2" w:rsidR="00952B54" w:rsidRDefault="00952B54" w:rsidP="00952B54">
            <w:pPr>
              <w:pStyle w:val="TAC"/>
              <w:rPr>
                <w:lang w:val="fr-FR"/>
              </w:rPr>
            </w:pPr>
            <w:r>
              <w:rPr>
                <w:lang w:val="fr-FR"/>
              </w:rPr>
              <w:t>1</w:t>
            </w:r>
          </w:p>
        </w:tc>
      </w:tr>
      <w:tr w:rsidR="00952B54" w:rsidRPr="00441CD0" w14:paraId="284B919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8E9803C" w14:textId="64CAF1E2" w:rsidR="00952B54" w:rsidRDefault="00A37F36" w:rsidP="00952B54">
            <w:pPr>
              <w:pStyle w:val="TAC"/>
              <w:rPr>
                <w:lang w:val="fr-FR" w:eastAsia="zh-CN"/>
              </w:rPr>
            </w:pPr>
            <w:r>
              <w:t>286</w:t>
            </w:r>
          </w:p>
        </w:tc>
        <w:tc>
          <w:tcPr>
            <w:tcW w:w="1962" w:type="pct"/>
            <w:tcBorders>
              <w:top w:val="single" w:sz="4" w:space="0" w:color="auto"/>
              <w:left w:val="single" w:sz="4" w:space="0" w:color="auto"/>
              <w:bottom w:val="single" w:sz="4" w:space="0" w:color="auto"/>
              <w:right w:val="single" w:sz="4" w:space="0" w:color="auto"/>
            </w:tcBorders>
          </w:tcPr>
          <w:p w14:paraId="70E942F4" w14:textId="571DED6D" w:rsidR="00952B54" w:rsidRDefault="00952B54" w:rsidP="00952B54">
            <w:pPr>
              <w:pStyle w:val="TAL"/>
              <w:rPr>
                <w:lang w:val="fr-FR"/>
              </w:rPr>
            </w:pPr>
            <w:r>
              <w:t>NBNS Server Address</w:t>
            </w:r>
          </w:p>
        </w:tc>
        <w:tc>
          <w:tcPr>
            <w:tcW w:w="1360" w:type="pct"/>
            <w:tcBorders>
              <w:top w:val="single" w:sz="4" w:space="0" w:color="auto"/>
              <w:left w:val="single" w:sz="4" w:space="0" w:color="auto"/>
              <w:bottom w:val="single" w:sz="4" w:space="0" w:color="auto"/>
              <w:right w:val="single" w:sz="4" w:space="0" w:color="auto"/>
            </w:tcBorders>
          </w:tcPr>
          <w:p w14:paraId="3FBA7D95" w14:textId="384F09D9"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194</w:t>
            </w:r>
          </w:p>
        </w:tc>
        <w:tc>
          <w:tcPr>
            <w:tcW w:w="833" w:type="pct"/>
            <w:tcBorders>
              <w:top w:val="single" w:sz="4" w:space="0" w:color="auto"/>
              <w:left w:val="single" w:sz="4" w:space="0" w:color="auto"/>
              <w:bottom w:val="single" w:sz="4" w:space="0" w:color="auto"/>
              <w:right w:val="single" w:sz="4" w:space="0" w:color="auto"/>
            </w:tcBorders>
          </w:tcPr>
          <w:p w14:paraId="7070892E" w14:textId="1D93C68F" w:rsidR="00952B54" w:rsidRDefault="00952B54" w:rsidP="00952B54">
            <w:pPr>
              <w:pStyle w:val="TAC"/>
              <w:rPr>
                <w:lang w:val="fr-FR"/>
              </w:rPr>
            </w:pPr>
            <w:r>
              <w:rPr>
                <w:lang w:val="fr-FR"/>
              </w:rPr>
              <w:t>1</w:t>
            </w:r>
          </w:p>
        </w:tc>
      </w:tr>
      <w:tr w:rsidR="00952B54" w:rsidRPr="00441CD0" w14:paraId="690CE8E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88CD9B9" w14:textId="4DEB4873" w:rsidR="00952B54" w:rsidRDefault="00A37F36" w:rsidP="00952B54">
            <w:pPr>
              <w:pStyle w:val="TAC"/>
              <w:rPr>
                <w:lang w:val="fr-FR" w:eastAsia="zh-CN"/>
              </w:rPr>
            </w:pPr>
            <w:r>
              <w:t>287</w:t>
            </w:r>
          </w:p>
        </w:tc>
        <w:tc>
          <w:tcPr>
            <w:tcW w:w="1962" w:type="pct"/>
            <w:tcBorders>
              <w:top w:val="single" w:sz="4" w:space="0" w:color="auto"/>
              <w:left w:val="single" w:sz="4" w:space="0" w:color="auto"/>
              <w:bottom w:val="single" w:sz="4" w:space="0" w:color="auto"/>
              <w:right w:val="single" w:sz="4" w:space="0" w:color="auto"/>
            </w:tcBorders>
          </w:tcPr>
          <w:p w14:paraId="6E894C65" w14:textId="12FF8163" w:rsidR="00952B54" w:rsidRDefault="00952B54" w:rsidP="00952B54">
            <w:pPr>
              <w:pStyle w:val="TAL"/>
              <w:rPr>
                <w:lang w:val="fr-FR"/>
              </w:rPr>
            </w:pPr>
            <w:r>
              <w:t>Maximum Receive Unit</w:t>
            </w:r>
          </w:p>
        </w:tc>
        <w:tc>
          <w:tcPr>
            <w:tcW w:w="1360" w:type="pct"/>
            <w:tcBorders>
              <w:top w:val="single" w:sz="4" w:space="0" w:color="auto"/>
              <w:left w:val="single" w:sz="4" w:space="0" w:color="auto"/>
              <w:bottom w:val="single" w:sz="4" w:space="0" w:color="auto"/>
              <w:right w:val="single" w:sz="4" w:space="0" w:color="auto"/>
            </w:tcBorders>
          </w:tcPr>
          <w:p w14:paraId="2444B5C1" w14:textId="4E4A23DD" w:rsidR="00952B54" w:rsidRDefault="00952B54" w:rsidP="00952B54">
            <w:pPr>
              <w:pStyle w:val="TAL"/>
              <w:rPr>
                <w:lang w:val="fr-FR"/>
              </w:rPr>
            </w:pPr>
            <w:r>
              <w:rPr>
                <w:lang w:val="fr-FR"/>
              </w:rPr>
              <w:t>Fixed Length / Clause 8.2.</w:t>
            </w:r>
            <w:r>
              <w:rPr>
                <w:lang w:val="sv-SE"/>
              </w:rPr>
              <w:t>195</w:t>
            </w:r>
          </w:p>
        </w:tc>
        <w:tc>
          <w:tcPr>
            <w:tcW w:w="833" w:type="pct"/>
            <w:tcBorders>
              <w:top w:val="single" w:sz="4" w:space="0" w:color="auto"/>
              <w:left w:val="single" w:sz="4" w:space="0" w:color="auto"/>
              <w:bottom w:val="single" w:sz="4" w:space="0" w:color="auto"/>
              <w:right w:val="single" w:sz="4" w:space="0" w:color="auto"/>
            </w:tcBorders>
          </w:tcPr>
          <w:p w14:paraId="7AFD78B6" w14:textId="55B57593" w:rsidR="00952B54" w:rsidRDefault="00952B54" w:rsidP="00952B54">
            <w:pPr>
              <w:pStyle w:val="TAC"/>
              <w:rPr>
                <w:lang w:val="fr-FR"/>
              </w:rPr>
            </w:pPr>
            <w:r>
              <w:rPr>
                <w:lang w:val="fr-FR"/>
              </w:rPr>
              <w:t>2</w:t>
            </w:r>
          </w:p>
        </w:tc>
      </w:tr>
      <w:tr w:rsidR="003C47D3" w:rsidRPr="00441CD0" w14:paraId="52315D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7E14E35" w14:textId="751AD7C0" w:rsidR="003C47D3" w:rsidRDefault="003C47D3" w:rsidP="003C47D3">
            <w:pPr>
              <w:pStyle w:val="TAC"/>
            </w:pPr>
            <w:r>
              <w:rPr>
                <w:lang w:val="fr-FR" w:eastAsia="zh-CN"/>
              </w:rPr>
              <w:t>288</w:t>
            </w:r>
          </w:p>
        </w:tc>
        <w:tc>
          <w:tcPr>
            <w:tcW w:w="1962" w:type="pct"/>
            <w:tcBorders>
              <w:top w:val="single" w:sz="4" w:space="0" w:color="auto"/>
              <w:left w:val="single" w:sz="4" w:space="0" w:color="auto"/>
              <w:bottom w:val="single" w:sz="4" w:space="0" w:color="auto"/>
              <w:right w:val="single" w:sz="4" w:space="0" w:color="auto"/>
            </w:tcBorders>
          </w:tcPr>
          <w:p w14:paraId="598207EA" w14:textId="14187A8F" w:rsidR="003C47D3" w:rsidRDefault="003C47D3" w:rsidP="003C47D3">
            <w:pPr>
              <w:pStyle w:val="TAL"/>
            </w:pPr>
            <w:r>
              <w:rPr>
                <w:lang w:eastAsia="zh-CN"/>
              </w:rPr>
              <w:t>Thresholds</w:t>
            </w:r>
          </w:p>
        </w:tc>
        <w:tc>
          <w:tcPr>
            <w:tcW w:w="1360" w:type="pct"/>
            <w:tcBorders>
              <w:top w:val="single" w:sz="4" w:space="0" w:color="auto"/>
              <w:left w:val="single" w:sz="4" w:space="0" w:color="auto"/>
              <w:bottom w:val="single" w:sz="4" w:space="0" w:color="auto"/>
              <w:right w:val="single" w:sz="4" w:space="0" w:color="auto"/>
            </w:tcBorders>
          </w:tcPr>
          <w:p w14:paraId="6C7692D7" w14:textId="33958551" w:rsidR="003C47D3" w:rsidRDefault="003C47D3" w:rsidP="003C47D3">
            <w:pPr>
              <w:pStyle w:val="TAL"/>
              <w:rPr>
                <w:lang w:val="fr-FR"/>
              </w:rPr>
            </w:pPr>
            <w:r w:rsidRPr="00867BF5">
              <w:t>Extendable</w:t>
            </w:r>
            <w:r w:rsidRPr="00441CD0">
              <w:rPr>
                <w:lang w:val="fr-FR"/>
              </w:rPr>
              <w:t xml:space="preserve"> / </w:t>
            </w:r>
            <w:r w:rsidRPr="00441CD0">
              <w:t>Clause</w:t>
            </w:r>
            <w:r>
              <w:t> </w:t>
            </w:r>
            <w:r w:rsidRPr="00441CD0">
              <w:t>8.2.</w:t>
            </w:r>
            <w:r>
              <w:t>196</w:t>
            </w:r>
          </w:p>
        </w:tc>
        <w:tc>
          <w:tcPr>
            <w:tcW w:w="833" w:type="pct"/>
            <w:tcBorders>
              <w:top w:val="single" w:sz="4" w:space="0" w:color="auto"/>
              <w:left w:val="single" w:sz="4" w:space="0" w:color="auto"/>
              <w:bottom w:val="single" w:sz="4" w:space="0" w:color="auto"/>
              <w:right w:val="single" w:sz="4" w:space="0" w:color="auto"/>
            </w:tcBorders>
          </w:tcPr>
          <w:p w14:paraId="1BEC4575" w14:textId="691FD255" w:rsidR="003C47D3" w:rsidRDefault="003C47D3" w:rsidP="003C47D3">
            <w:pPr>
              <w:pStyle w:val="TAC"/>
              <w:rPr>
                <w:lang w:val="fr-FR"/>
              </w:rPr>
            </w:pPr>
            <w:r>
              <w:rPr>
                <w:rFonts w:hint="eastAsia"/>
                <w:lang w:val="fr-FR" w:eastAsia="zh-CN"/>
              </w:rPr>
              <w:t>1</w:t>
            </w:r>
          </w:p>
        </w:tc>
      </w:tr>
      <w:tr w:rsidR="003C47D3" w:rsidRPr="00441CD0" w14:paraId="4A7C07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DCE2ED6" w14:textId="39A6133E" w:rsidR="003C47D3" w:rsidRDefault="003C47D3" w:rsidP="003C47D3">
            <w:pPr>
              <w:pStyle w:val="TAC"/>
              <w:rPr>
                <w:lang w:val="fr-FR" w:eastAsia="zh-CN"/>
              </w:rPr>
            </w:pPr>
            <w:r>
              <w:rPr>
                <w:lang w:val="fr-FR" w:eastAsia="zh-CN"/>
              </w:rPr>
              <w:t>289</w:t>
            </w:r>
          </w:p>
        </w:tc>
        <w:tc>
          <w:tcPr>
            <w:tcW w:w="1962" w:type="pct"/>
            <w:tcBorders>
              <w:top w:val="single" w:sz="4" w:space="0" w:color="auto"/>
              <w:left w:val="single" w:sz="4" w:space="0" w:color="auto"/>
              <w:bottom w:val="single" w:sz="4" w:space="0" w:color="auto"/>
              <w:right w:val="single" w:sz="4" w:space="0" w:color="auto"/>
            </w:tcBorders>
          </w:tcPr>
          <w:p w14:paraId="09E77C92" w14:textId="5AE011CA" w:rsidR="003C47D3" w:rsidRDefault="003C47D3" w:rsidP="003C47D3">
            <w:pPr>
              <w:pStyle w:val="TAL"/>
              <w:rPr>
                <w:lang w:eastAsia="zh-CN"/>
              </w:rPr>
            </w:pPr>
            <w:r>
              <w:t>Steering Mode Indicator</w:t>
            </w:r>
          </w:p>
        </w:tc>
        <w:tc>
          <w:tcPr>
            <w:tcW w:w="1360" w:type="pct"/>
            <w:tcBorders>
              <w:top w:val="single" w:sz="4" w:space="0" w:color="auto"/>
              <w:left w:val="single" w:sz="4" w:space="0" w:color="auto"/>
              <w:bottom w:val="single" w:sz="4" w:space="0" w:color="auto"/>
              <w:right w:val="single" w:sz="4" w:space="0" w:color="auto"/>
            </w:tcBorders>
          </w:tcPr>
          <w:p w14:paraId="10A2A2B1" w14:textId="610DDE6B" w:rsidR="003C47D3" w:rsidRPr="00867BF5" w:rsidRDefault="003C47D3" w:rsidP="003C47D3">
            <w:pPr>
              <w:pStyle w:val="TAL"/>
            </w:pPr>
            <w:r w:rsidRPr="00867BF5">
              <w:t xml:space="preserve">Extendable </w:t>
            </w:r>
            <w:r w:rsidRPr="00441CD0">
              <w:rPr>
                <w:lang w:val="fr-FR"/>
              </w:rPr>
              <w:t xml:space="preserve">/ </w:t>
            </w:r>
            <w:r w:rsidRPr="00441CD0">
              <w:t>Clause</w:t>
            </w:r>
            <w:r>
              <w:t> </w:t>
            </w:r>
            <w:r w:rsidRPr="00441CD0">
              <w:t>8.2.</w:t>
            </w:r>
            <w:r>
              <w:t>197</w:t>
            </w:r>
          </w:p>
        </w:tc>
        <w:tc>
          <w:tcPr>
            <w:tcW w:w="833" w:type="pct"/>
            <w:tcBorders>
              <w:top w:val="single" w:sz="4" w:space="0" w:color="auto"/>
              <w:left w:val="single" w:sz="4" w:space="0" w:color="auto"/>
              <w:bottom w:val="single" w:sz="4" w:space="0" w:color="auto"/>
              <w:right w:val="single" w:sz="4" w:space="0" w:color="auto"/>
            </w:tcBorders>
          </w:tcPr>
          <w:p w14:paraId="4A4815E0" w14:textId="55C59906" w:rsidR="003C47D3" w:rsidRDefault="003C47D3" w:rsidP="003C47D3">
            <w:pPr>
              <w:pStyle w:val="TAC"/>
              <w:rPr>
                <w:lang w:val="fr-FR" w:eastAsia="zh-CN"/>
              </w:rPr>
            </w:pPr>
            <w:r>
              <w:rPr>
                <w:rFonts w:hint="eastAsia"/>
                <w:lang w:val="fr-FR" w:eastAsia="zh-CN"/>
              </w:rPr>
              <w:t>1</w:t>
            </w:r>
          </w:p>
        </w:tc>
      </w:tr>
      <w:tr w:rsidR="00D91F01" w:rsidRPr="00441CD0" w14:paraId="0A669F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B83E395" w14:textId="151E79C1" w:rsidR="00D91F01" w:rsidRDefault="00D91F01" w:rsidP="00D91F01">
            <w:pPr>
              <w:pStyle w:val="TAC"/>
              <w:rPr>
                <w:lang w:val="fr-FR" w:eastAsia="zh-CN"/>
              </w:rPr>
            </w:pPr>
            <w:r>
              <w:rPr>
                <w:lang w:val="fr-FR" w:eastAsia="zh-CN"/>
              </w:rPr>
              <w:t>290</w:t>
            </w:r>
          </w:p>
        </w:tc>
        <w:tc>
          <w:tcPr>
            <w:tcW w:w="1962" w:type="pct"/>
            <w:tcBorders>
              <w:top w:val="single" w:sz="4" w:space="0" w:color="auto"/>
              <w:left w:val="single" w:sz="4" w:space="0" w:color="auto"/>
              <w:bottom w:val="single" w:sz="4" w:space="0" w:color="auto"/>
              <w:right w:val="single" w:sz="4" w:space="0" w:color="auto"/>
            </w:tcBorders>
          </w:tcPr>
          <w:p w14:paraId="7DBE9D79" w14:textId="09220CF9" w:rsidR="00D91F01" w:rsidRDefault="00D91F01" w:rsidP="00D91F01">
            <w:pPr>
              <w:pStyle w:val="TAL"/>
            </w:pPr>
            <w:r>
              <w:rPr>
                <w:lang w:val="fr-FR"/>
              </w:rPr>
              <w:t>PFCP Session Change Info</w:t>
            </w:r>
          </w:p>
        </w:tc>
        <w:tc>
          <w:tcPr>
            <w:tcW w:w="1360" w:type="pct"/>
            <w:tcBorders>
              <w:top w:val="single" w:sz="4" w:space="0" w:color="auto"/>
              <w:left w:val="single" w:sz="4" w:space="0" w:color="auto"/>
              <w:bottom w:val="single" w:sz="4" w:space="0" w:color="auto"/>
              <w:right w:val="single" w:sz="4" w:space="0" w:color="auto"/>
            </w:tcBorders>
          </w:tcPr>
          <w:p w14:paraId="14AC1CB3" w14:textId="5960DE88" w:rsidR="00D91F01" w:rsidRPr="00867BF5" w:rsidRDefault="00D91F01" w:rsidP="00D91F01">
            <w:pPr>
              <w:pStyle w:val="TAL"/>
            </w:pPr>
            <w:r>
              <w:rPr>
                <w:lang w:val="fr-FR"/>
              </w:rPr>
              <w:t xml:space="preserve">Extendable / Table </w:t>
            </w:r>
            <w:r>
              <w:t>7.4.7.1-2</w:t>
            </w:r>
          </w:p>
        </w:tc>
        <w:tc>
          <w:tcPr>
            <w:tcW w:w="833" w:type="pct"/>
            <w:tcBorders>
              <w:top w:val="single" w:sz="4" w:space="0" w:color="auto"/>
              <w:left w:val="single" w:sz="4" w:space="0" w:color="auto"/>
              <w:bottom w:val="single" w:sz="4" w:space="0" w:color="auto"/>
              <w:right w:val="single" w:sz="4" w:space="0" w:color="auto"/>
            </w:tcBorders>
          </w:tcPr>
          <w:p w14:paraId="29D5CEAE" w14:textId="29235F7E" w:rsidR="00D91F01" w:rsidRDefault="00D91F01" w:rsidP="00D91F01">
            <w:pPr>
              <w:pStyle w:val="TAC"/>
              <w:rPr>
                <w:lang w:val="fr-FR" w:eastAsia="zh-CN"/>
              </w:rPr>
            </w:pPr>
            <w:r>
              <w:rPr>
                <w:lang w:val="fr-FR"/>
              </w:rPr>
              <w:t>Not Applicable</w:t>
            </w:r>
          </w:p>
        </w:tc>
      </w:tr>
      <w:tr w:rsidR="00D91F01" w:rsidRPr="00441CD0" w14:paraId="323980E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1780D" w14:textId="6EF7D1BA" w:rsidR="00D91F01" w:rsidRDefault="00D91F01" w:rsidP="00D91F01">
            <w:pPr>
              <w:pStyle w:val="TAC"/>
              <w:rPr>
                <w:lang w:val="fr-FR" w:eastAsia="zh-CN"/>
              </w:rPr>
            </w:pPr>
            <w:r>
              <w:rPr>
                <w:lang w:val="fr-FR" w:eastAsia="zh-CN"/>
              </w:rPr>
              <w:t>291</w:t>
            </w:r>
          </w:p>
        </w:tc>
        <w:tc>
          <w:tcPr>
            <w:tcW w:w="1962" w:type="pct"/>
            <w:tcBorders>
              <w:top w:val="single" w:sz="4" w:space="0" w:color="auto"/>
              <w:left w:val="single" w:sz="4" w:space="0" w:color="auto"/>
              <w:bottom w:val="single" w:sz="4" w:space="0" w:color="auto"/>
              <w:right w:val="single" w:sz="4" w:space="0" w:color="auto"/>
            </w:tcBorders>
          </w:tcPr>
          <w:p w14:paraId="1F374C5D" w14:textId="73EEBA61" w:rsidR="00D91F01" w:rsidRDefault="00D91F01" w:rsidP="00D91F01">
            <w:pPr>
              <w:pStyle w:val="TAL"/>
            </w:pPr>
            <w:r>
              <w:rPr>
                <w:lang w:val="fr-FR"/>
              </w:rPr>
              <w:t>Group ID</w:t>
            </w:r>
          </w:p>
        </w:tc>
        <w:tc>
          <w:tcPr>
            <w:tcW w:w="1360" w:type="pct"/>
            <w:tcBorders>
              <w:top w:val="single" w:sz="4" w:space="0" w:color="auto"/>
              <w:left w:val="single" w:sz="4" w:space="0" w:color="auto"/>
              <w:bottom w:val="single" w:sz="4" w:space="0" w:color="auto"/>
              <w:right w:val="single" w:sz="4" w:space="0" w:color="auto"/>
            </w:tcBorders>
          </w:tcPr>
          <w:p w14:paraId="277943C2" w14:textId="5CBBA81F" w:rsidR="00D91F01" w:rsidRPr="00867BF5" w:rsidRDefault="00D91F01" w:rsidP="00D91F01">
            <w:pPr>
              <w:pStyle w:val="TAL"/>
            </w:pPr>
            <w:r>
              <w:rPr>
                <w:lang w:val="fr-FR"/>
              </w:rPr>
              <w:t>Variable Length / Clause 8.2.198</w:t>
            </w:r>
          </w:p>
        </w:tc>
        <w:tc>
          <w:tcPr>
            <w:tcW w:w="833" w:type="pct"/>
            <w:tcBorders>
              <w:top w:val="single" w:sz="4" w:space="0" w:color="auto"/>
              <w:left w:val="single" w:sz="4" w:space="0" w:color="auto"/>
              <w:bottom w:val="single" w:sz="4" w:space="0" w:color="auto"/>
              <w:right w:val="single" w:sz="4" w:space="0" w:color="auto"/>
            </w:tcBorders>
          </w:tcPr>
          <w:p w14:paraId="72293740" w14:textId="1614115A" w:rsidR="00D91F01" w:rsidRDefault="00D91F01" w:rsidP="00D91F01">
            <w:pPr>
              <w:pStyle w:val="TAC"/>
              <w:rPr>
                <w:lang w:val="fr-FR" w:eastAsia="zh-CN"/>
              </w:rPr>
            </w:pPr>
            <w:r>
              <w:rPr>
                <w:lang w:val="fr-FR"/>
              </w:rPr>
              <w:t>Not Applicable</w:t>
            </w:r>
          </w:p>
        </w:tc>
      </w:tr>
      <w:tr w:rsidR="00D91F01" w:rsidRPr="00441CD0" w14:paraId="7C3580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3139C26" w14:textId="5AA09A6D" w:rsidR="00D91F01" w:rsidRDefault="00D91F01" w:rsidP="00D91F01">
            <w:pPr>
              <w:pStyle w:val="TAC"/>
              <w:rPr>
                <w:lang w:val="fr-FR" w:eastAsia="zh-CN"/>
              </w:rPr>
            </w:pPr>
            <w:r>
              <w:rPr>
                <w:lang w:val="fr-FR" w:eastAsia="zh-CN"/>
              </w:rPr>
              <w:t>292</w:t>
            </w:r>
          </w:p>
        </w:tc>
        <w:tc>
          <w:tcPr>
            <w:tcW w:w="1962" w:type="pct"/>
            <w:tcBorders>
              <w:top w:val="single" w:sz="4" w:space="0" w:color="auto"/>
              <w:left w:val="single" w:sz="4" w:space="0" w:color="auto"/>
              <w:bottom w:val="single" w:sz="4" w:space="0" w:color="auto"/>
              <w:right w:val="single" w:sz="4" w:space="0" w:color="auto"/>
            </w:tcBorders>
          </w:tcPr>
          <w:p w14:paraId="025A4369" w14:textId="2EA8B444" w:rsidR="00D91F01" w:rsidRDefault="00D91F01" w:rsidP="00D91F01">
            <w:pPr>
              <w:pStyle w:val="TAL"/>
            </w:pPr>
            <w:r>
              <w:rPr>
                <w:lang w:val="fr-FR"/>
              </w:rPr>
              <w:t>CP IP Address</w:t>
            </w:r>
          </w:p>
        </w:tc>
        <w:tc>
          <w:tcPr>
            <w:tcW w:w="1360" w:type="pct"/>
            <w:tcBorders>
              <w:top w:val="single" w:sz="4" w:space="0" w:color="auto"/>
              <w:left w:val="single" w:sz="4" w:space="0" w:color="auto"/>
              <w:bottom w:val="single" w:sz="4" w:space="0" w:color="auto"/>
              <w:right w:val="single" w:sz="4" w:space="0" w:color="auto"/>
            </w:tcBorders>
          </w:tcPr>
          <w:p w14:paraId="5BD8D24F" w14:textId="7F455507" w:rsidR="00D91F01" w:rsidRPr="00867BF5" w:rsidRDefault="00D91F01" w:rsidP="00D91F01">
            <w:pPr>
              <w:pStyle w:val="TAL"/>
            </w:pPr>
            <w:r>
              <w:rPr>
                <w:lang w:val="fr-FR"/>
              </w:rPr>
              <w:t>Variable / Clause 8.2.199</w:t>
            </w:r>
          </w:p>
        </w:tc>
        <w:tc>
          <w:tcPr>
            <w:tcW w:w="833" w:type="pct"/>
            <w:tcBorders>
              <w:top w:val="single" w:sz="4" w:space="0" w:color="auto"/>
              <w:left w:val="single" w:sz="4" w:space="0" w:color="auto"/>
              <w:bottom w:val="single" w:sz="4" w:space="0" w:color="auto"/>
              <w:right w:val="single" w:sz="4" w:space="0" w:color="auto"/>
            </w:tcBorders>
          </w:tcPr>
          <w:p w14:paraId="2808FF43" w14:textId="57DD0D1C" w:rsidR="00D91F01" w:rsidRDefault="00D91F01" w:rsidP="00D91F01">
            <w:pPr>
              <w:pStyle w:val="TAC"/>
              <w:rPr>
                <w:lang w:val="fr-FR" w:eastAsia="zh-CN"/>
              </w:rPr>
            </w:pPr>
            <w:r>
              <w:rPr>
                <w:lang w:val="fr-FR"/>
              </w:rPr>
              <w:t>Not Applicable</w:t>
            </w:r>
          </w:p>
        </w:tc>
      </w:tr>
      <w:tr w:rsidR="00EE5860" w:rsidRPr="00441CD0" w14:paraId="64E861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2292F1F8" w:rsidR="00EE5860" w:rsidRPr="00441CD0" w:rsidRDefault="00EE5860" w:rsidP="00BB0E1F">
            <w:pPr>
              <w:pStyle w:val="TAC"/>
            </w:pPr>
            <w:r w:rsidRPr="00441CD0">
              <w:t>2</w:t>
            </w:r>
            <w:r w:rsidR="00D91F01">
              <w:t>93</w:t>
            </w:r>
            <w:r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4998" w:name="_Toc19717345"/>
      <w:bookmarkStart w:id="4999" w:name="_Toc27490846"/>
      <w:bookmarkStart w:id="5000" w:name="_Toc27557139"/>
      <w:bookmarkStart w:id="5001" w:name="_Toc27724056"/>
      <w:bookmarkStart w:id="5002" w:name="_Toc36031130"/>
      <w:bookmarkStart w:id="5003" w:name="_Toc36043050"/>
      <w:bookmarkStart w:id="5004" w:name="_Toc36814375"/>
      <w:bookmarkStart w:id="5005" w:name="_Toc44689233"/>
      <w:bookmarkStart w:id="5006" w:name="_Toc44923987"/>
      <w:bookmarkStart w:id="5007" w:name="_Toc51860957"/>
      <w:bookmarkStart w:id="5008" w:name="_Toc57930728"/>
      <w:bookmarkStart w:id="5009" w:name="_Toc57931358"/>
      <w:bookmarkStart w:id="5010" w:name="_Toc73971880"/>
      <w:r w:rsidRPr="00441CD0">
        <w:t>8.2</w:t>
      </w:r>
      <w:r w:rsidRPr="00441CD0">
        <w:tab/>
        <w:t>Information Elements</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3FF072DE" w14:textId="77777777" w:rsidR="00EE5860" w:rsidRPr="00441CD0" w:rsidRDefault="00EE5860" w:rsidP="00EE5860">
      <w:pPr>
        <w:pStyle w:val="Heading3"/>
      </w:pPr>
      <w:bookmarkStart w:id="5011" w:name="_Toc19717346"/>
      <w:bookmarkStart w:id="5012" w:name="_Toc27490847"/>
      <w:bookmarkStart w:id="5013" w:name="_Toc27557140"/>
      <w:bookmarkStart w:id="5014" w:name="_Toc27724057"/>
      <w:bookmarkStart w:id="5015" w:name="_Toc36031131"/>
      <w:bookmarkStart w:id="5016" w:name="_Toc36043051"/>
      <w:bookmarkStart w:id="5017" w:name="_Toc36814376"/>
      <w:bookmarkStart w:id="5018" w:name="_Toc44689234"/>
      <w:bookmarkStart w:id="5019" w:name="_Toc44923988"/>
      <w:bookmarkStart w:id="5020" w:name="_Toc51860958"/>
      <w:bookmarkStart w:id="5021" w:name="_Toc57930729"/>
      <w:bookmarkStart w:id="5022" w:name="_Toc57931359"/>
      <w:bookmarkStart w:id="5023" w:name="_Toc73971881"/>
      <w:r w:rsidRPr="00441CD0">
        <w:t>8.</w:t>
      </w:r>
      <w:r w:rsidRPr="00441CD0">
        <w:rPr>
          <w:lang w:val="en-US"/>
        </w:rPr>
        <w:t>2.1</w:t>
      </w:r>
      <w:r w:rsidRPr="00441CD0">
        <w:tab/>
        <w:t>Cause</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433965" w:rsidRPr="00441CD0" w14:paraId="7E4959E4"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22A398D2" w14:textId="77777777" w:rsidR="00433965" w:rsidRPr="00441CD0" w:rsidRDefault="00433965" w:rsidP="00433965">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92A73CC" w14:textId="64031769" w:rsidR="00433965" w:rsidRPr="00441CD0" w:rsidRDefault="00433965" w:rsidP="00433965">
            <w:pPr>
              <w:pStyle w:val="TAC"/>
              <w:shd w:val="clear" w:color="auto" w:fill="FFFFFF"/>
              <w:rPr>
                <w:lang w:val="fr-FR"/>
              </w:rPr>
            </w:pPr>
            <w:r>
              <w:rPr>
                <w:lang w:val="fr-FR"/>
              </w:rPr>
              <w:t>3</w:t>
            </w:r>
          </w:p>
        </w:tc>
        <w:tc>
          <w:tcPr>
            <w:tcW w:w="1365" w:type="pct"/>
            <w:tcBorders>
              <w:top w:val="single" w:sz="4" w:space="0" w:color="auto"/>
              <w:left w:val="single" w:sz="4" w:space="0" w:color="auto"/>
              <w:bottom w:val="single" w:sz="4" w:space="0" w:color="auto"/>
              <w:right w:val="single" w:sz="4" w:space="0" w:color="auto"/>
            </w:tcBorders>
          </w:tcPr>
          <w:p w14:paraId="6CA94C32" w14:textId="65A6098F" w:rsidR="00433965" w:rsidRPr="00441CD0" w:rsidRDefault="00433965" w:rsidP="00433965">
            <w:pPr>
              <w:pStyle w:val="TAL"/>
              <w:shd w:val="clear" w:color="auto" w:fill="FFFFFF"/>
              <w:rPr>
                <w:lang w:val="fr-FR"/>
              </w:rPr>
            </w:pPr>
            <w:r>
              <w:rPr>
                <w:lang w:val="en-US"/>
              </w:rPr>
              <w:t>Request partially accepted</w:t>
            </w:r>
          </w:p>
        </w:tc>
        <w:tc>
          <w:tcPr>
            <w:tcW w:w="2577" w:type="pct"/>
            <w:tcBorders>
              <w:top w:val="single" w:sz="4" w:space="0" w:color="auto"/>
              <w:left w:val="single" w:sz="4" w:space="0" w:color="auto"/>
              <w:bottom w:val="single" w:sz="4" w:space="0" w:color="auto"/>
              <w:right w:val="single" w:sz="4" w:space="0" w:color="auto"/>
            </w:tcBorders>
          </w:tcPr>
          <w:p w14:paraId="35DD1A5E" w14:textId="0E5E768D" w:rsidR="00433965" w:rsidRPr="00441CD0" w:rsidRDefault="00433965" w:rsidP="00433965">
            <w:pPr>
              <w:pStyle w:val="TAL"/>
              <w:shd w:val="clear" w:color="auto" w:fill="FFFFFF"/>
              <w:rPr>
                <w:lang w:val="fr-FR"/>
              </w:rPr>
            </w:pPr>
            <w:r>
              <w:rPr>
                <w:lang w:val="en-US"/>
              </w:rPr>
              <w:t>This cause shall be returned if the PSUCC feature is supported by the CP function and the UP function, when a PFCP Session Establishment Request or PFCP Session Modification Request is partially accepted. See clause 5.2.9.</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38044AB" w:rsidR="00EE5860" w:rsidRPr="00441CD0" w:rsidRDefault="00433965" w:rsidP="00BB0E1F">
            <w:pPr>
              <w:pStyle w:val="TAC"/>
              <w:shd w:val="clear" w:color="auto" w:fill="FFFFFF"/>
            </w:pPr>
            <w:r>
              <w:t>4</w:t>
            </w:r>
            <w:r w:rsidR="00EE5860" w:rsidRPr="00441CD0">
              <w:t>-63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60D26BDE" w:rsidR="00EE5860" w:rsidRPr="00441CD0" w:rsidRDefault="00433965" w:rsidP="00BB0E1F">
            <w:pPr>
              <w:pStyle w:val="TAL"/>
            </w:pPr>
            <w:r>
              <w:t>This cause shall be returned to indicate a temporary unavailability of resources to process the received request. This cause may also be returned in Partial Failure Information to report that a rule cannot be applied due to a limitation of resources in the UP function.</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433965" w:rsidRPr="00441CD0" w14:paraId="75E5545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9B2CDB" w14:textId="77777777" w:rsidR="00433965" w:rsidRPr="00441CD0" w:rsidRDefault="00433965" w:rsidP="00433965">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4B14B496" w14:textId="61ACA861" w:rsidR="00433965" w:rsidRDefault="00433965" w:rsidP="00433965">
            <w:pPr>
              <w:pStyle w:val="TAC"/>
              <w:rPr>
                <w:lang w:val="sv-SE"/>
              </w:rPr>
            </w:pPr>
            <w:r>
              <w:rPr>
                <w:lang w:val="sv-SE"/>
              </w:rPr>
              <w:t>80</w:t>
            </w:r>
          </w:p>
        </w:tc>
        <w:tc>
          <w:tcPr>
            <w:tcW w:w="1365" w:type="pct"/>
            <w:tcBorders>
              <w:top w:val="single" w:sz="4" w:space="0" w:color="auto"/>
              <w:left w:val="single" w:sz="4" w:space="0" w:color="auto"/>
              <w:bottom w:val="single" w:sz="4" w:space="0" w:color="auto"/>
              <w:right w:val="single" w:sz="4" w:space="0" w:color="auto"/>
            </w:tcBorders>
          </w:tcPr>
          <w:p w14:paraId="31B2FB45" w14:textId="77777777" w:rsidR="00433965" w:rsidRDefault="00433965" w:rsidP="00433965">
            <w:pPr>
              <w:pStyle w:val="TAL"/>
              <w:rPr>
                <w:lang w:val="fr-FR"/>
              </w:rPr>
            </w:pPr>
            <w:r>
              <w:rPr>
                <w:lang w:val="fr-FR"/>
              </w:rPr>
              <w:t>Unknown Pre-defined Rule</w:t>
            </w:r>
          </w:p>
          <w:p w14:paraId="7460AEF6" w14:textId="77777777" w:rsidR="00433965" w:rsidRPr="006C1437" w:rsidRDefault="00433965" w:rsidP="00433965">
            <w:pPr>
              <w:pStyle w:val="TAL"/>
            </w:pPr>
          </w:p>
        </w:tc>
        <w:tc>
          <w:tcPr>
            <w:tcW w:w="2577" w:type="pct"/>
            <w:tcBorders>
              <w:top w:val="single" w:sz="4" w:space="0" w:color="auto"/>
              <w:left w:val="single" w:sz="4" w:space="0" w:color="auto"/>
              <w:bottom w:val="single" w:sz="4" w:space="0" w:color="auto"/>
              <w:right w:val="single" w:sz="4" w:space="0" w:color="auto"/>
            </w:tcBorders>
          </w:tcPr>
          <w:p w14:paraId="3C2516B8" w14:textId="3A5E4681" w:rsidR="00433965" w:rsidRDefault="00433965" w:rsidP="00433965">
            <w:pPr>
              <w:pStyle w:val="TAL"/>
            </w:pPr>
            <w:r>
              <w:rPr>
                <w:lang w:val="fr-FR"/>
              </w:rPr>
              <w:t>This cause may be returned in Partial Failure Information to report that a pre-defined rule cannot be applied since being unknown to the UP function.</w:t>
            </w:r>
          </w:p>
        </w:tc>
      </w:tr>
      <w:tr w:rsidR="00433965" w:rsidRPr="00441CD0" w14:paraId="7824C7B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BDF5184" w14:textId="77777777" w:rsidR="00433965" w:rsidRPr="00441CD0" w:rsidRDefault="00433965" w:rsidP="00433965">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1146FADD" w14:textId="274B5741" w:rsidR="00433965" w:rsidRDefault="00433965" w:rsidP="00433965">
            <w:pPr>
              <w:pStyle w:val="TAC"/>
              <w:rPr>
                <w:lang w:val="sv-SE"/>
              </w:rPr>
            </w:pPr>
            <w:r>
              <w:rPr>
                <w:lang w:val="sv-SE"/>
              </w:rPr>
              <w:t>81</w:t>
            </w:r>
          </w:p>
        </w:tc>
        <w:tc>
          <w:tcPr>
            <w:tcW w:w="1365" w:type="pct"/>
            <w:tcBorders>
              <w:top w:val="single" w:sz="4" w:space="0" w:color="auto"/>
              <w:left w:val="single" w:sz="4" w:space="0" w:color="auto"/>
              <w:bottom w:val="single" w:sz="4" w:space="0" w:color="auto"/>
              <w:right w:val="single" w:sz="4" w:space="0" w:color="auto"/>
            </w:tcBorders>
          </w:tcPr>
          <w:p w14:paraId="6B12B5D1" w14:textId="6595E918" w:rsidR="00433965" w:rsidRPr="006C1437" w:rsidRDefault="00433965" w:rsidP="00433965">
            <w:pPr>
              <w:pStyle w:val="TAL"/>
            </w:pPr>
            <w:r>
              <w:rPr>
                <w:lang w:val="fr-FR"/>
              </w:rPr>
              <w:t>Unknown Application ID</w:t>
            </w:r>
          </w:p>
        </w:tc>
        <w:tc>
          <w:tcPr>
            <w:tcW w:w="2577" w:type="pct"/>
            <w:tcBorders>
              <w:top w:val="single" w:sz="4" w:space="0" w:color="auto"/>
              <w:left w:val="single" w:sz="4" w:space="0" w:color="auto"/>
              <w:bottom w:val="single" w:sz="4" w:space="0" w:color="auto"/>
              <w:right w:val="single" w:sz="4" w:space="0" w:color="auto"/>
            </w:tcBorders>
          </w:tcPr>
          <w:p w14:paraId="47D60258" w14:textId="431C2665" w:rsidR="00433965" w:rsidRDefault="00433965" w:rsidP="00433965">
            <w:pPr>
              <w:pStyle w:val="TAL"/>
            </w:pPr>
            <w:r>
              <w:rPr>
                <w:lang w:val="fr-FR"/>
              </w:rPr>
              <w:t xml:space="preserve">This cause may be returned in Partial Failure Information to report that a rule cannot be applied due to the Application ID being unknown by the UP function. </w:t>
            </w:r>
          </w:p>
        </w:tc>
      </w:tr>
      <w:tr w:rsidR="00A37F36" w:rsidRPr="00441CD0" w14:paraId="11857BDF"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86499A"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C2769C" w14:textId="1AC9A2BB" w:rsidR="00A37F36" w:rsidRDefault="00A37F36" w:rsidP="00A37F36">
            <w:pPr>
              <w:pStyle w:val="TAC"/>
              <w:rPr>
                <w:lang w:val="sv-SE"/>
              </w:rPr>
            </w:pPr>
            <w:r>
              <w:rPr>
                <w:lang w:val="sv-SE"/>
              </w:rPr>
              <w:t>82</w:t>
            </w:r>
          </w:p>
        </w:tc>
        <w:tc>
          <w:tcPr>
            <w:tcW w:w="1365" w:type="pct"/>
            <w:tcBorders>
              <w:top w:val="single" w:sz="4" w:space="0" w:color="auto"/>
              <w:left w:val="single" w:sz="4" w:space="0" w:color="auto"/>
              <w:bottom w:val="single" w:sz="4" w:space="0" w:color="auto"/>
              <w:right w:val="single" w:sz="4" w:space="0" w:color="auto"/>
            </w:tcBorders>
          </w:tcPr>
          <w:p w14:paraId="6D4CF418" w14:textId="1FDF174D" w:rsidR="00A37F36" w:rsidRDefault="00A37F36" w:rsidP="00A37F36">
            <w:pPr>
              <w:pStyle w:val="TAL"/>
              <w:rPr>
                <w:lang w:val="fr-FR"/>
              </w:rPr>
            </w:pPr>
            <w:r>
              <w:rPr>
                <w:lang w:val="fr-FR"/>
              </w:rPr>
              <w:t>L2TP tunnel Establishment failure</w:t>
            </w:r>
          </w:p>
        </w:tc>
        <w:tc>
          <w:tcPr>
            <w:tcW w:w="2577" w:type="pct"/>
            <w:tcBorders>
              <w:top w:val="single" w:sz="4" w:space="0" w:color="auto"/>
              <w:left w:val="single" w:sz="4" w:space="0" w:color="auto"/>
              <w:bottom w:val="single" w:sz="4" w:space="0" w:color="auto"/>
              <w:right w:val="single" w:sz="4" w:space="0" w:color="auto"/>
            </w:tcBorders>
          </w:tcPr>
          <w:p w14:paraId="3C3D2A1D" w14:textId="4C8D9693"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 xml:space="preserve">UP function detects an L2TP tunnel </w:t>
            </w:r>
            <w:r w:rsidRPr="00040F4A">
              <w:rPr>
                <w:lang w:val="en-US"/>
              </w:rPr>
              <w:t>failure</w:t>
            </w:r>
            <w:r>
              <w:rPr>
                <w:lang w:val="en-US"/>
              </w:rPr>
              <w:t xml:space="preserve"> in the PFCP Session Establishment Response.</w:t>
            </w:r>
          </w:p>
        </w:tc>
      </w:tr>
      <w:tr w:rsidR="00A37F36" w:rsidRPr="00441CD0" w14:paraId="5891548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EDCB9D"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65A92950" w14:textId="5600F1F4" w:rsidR="00A37F36" w:rsidRDefault="00A37F36" w:rsidP="00A37F36">
            <w:pPr>
              <w:pStyle w:val="TAC"/>
              <w:rPr>
                <w:lang w:val="sv-SE"/>
              </w:rPr>
            </w:pPr>
            <w:r>
              <w:rPr>
                <w:lang w:val="sv-SE"/>
              </w:rPr>
              <w:t>83</w:t>
            </w:r>
          </w:p>
        </w:tc>
        <w:tc>
          <w:tcPr>
            <w:tcW w:w="1365" w:type="pct"/>
            <w:tcBorders>
              <w:top w:val="single" w:sz="4" w:space="0" w:color="auto"/>
              <w:left w:val="single" w:sz="4" w:space="0" w:color="auto"/>
              <w:bottom w:val="single" w:sz="4" w:space="0" w:color="auto"/>
              <w:right w:val="single" w:sz="4" w:space="0" w:color="auto"/>
            </w:tcBorders>
          </w:tcPr>
          <w:p w14:paraId="25A2D5C1" w14:textId="327ACEE7" w:rsidR="00A37F36" w:rsidRDefault="00A37F36" w:rsidP="00A37F36">
            <w:pPr>
              <w:pStyle w:val="TAL"/>
              <w:rPr>
                <w:lang w:val="fr-FR"/>
              </w:rPr>
            </w:pPr>
            <w:r>
              <w:rPr>
                <w:lang w:val="fr-FR"/>
              </w:rPr>
              <w:t>L2TP session Establishment failure</w:t>
            </w:r>
          </w:p>
        </w:tc>
        <w:tc>
          <w:tcPr>
            <w:tcW w:w="2577" w:type="pct"/>
            <w:tcBorders>
              <w:top w:val="single" w:sz="4" w:space="0" w:color="auto"/>
              <w:left w:val="single" w:sz="4" w:space="0" w:color="auto"/>
              <w:bottom w:val="single" w:sz="4" w:space="0" w:color="auto"/>
              <w:right w:val="single" w:sz="4" w:space="0" w:color="auto"/>
            </w:tcBorders>
          </w:tcPr>
          <w:p w14:paraId="72EF11F8" w14:textId="2C6038C7"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UP function detects an</w:t>
            </w:r>
            <w:r w:rsidRPr="005B0E01">
              <w:rPr>
                <w:lang w:val="en-US"/>
              </w:rPr>
              <w:t xml:space="preserve"> L2TP session</w:t>
            </w:r>
            <w:r>
              <w:rPr>
                <w:lang w:val="en-US"/>
              </w:rPr>
              <w:t xml:space="preserve"> failure in the PFCP Session Establishment Response</w:t>
            </w:r>
            <w:r w:rsidRPr="005B0E01">
              <w:rPr>
                <w:lang w:val="en-US"/>
              </w:rPr>
              <w:t>.</w:t>
            </w:r>
          </w:p>
        </w:tc>
      </w:tr>
      <w:tr w:rsidR="00A37F36" w:rsidRPr="00441CD0" w14:paraId="50279990"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647537"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5AF1A555" w14:textId="4B247DE6" w:rsidR="00A37F36" w:rsidRDefault="00A37F36" w:rsidP="00A37F36">
            <w:pPr>
              <w:pStyle w:val="TAC"/>
              <w:rPr>
                <w:lang w:val="sv-SE"/>
              </w:rPr>
            </w:pPr>
            <w:r>
              <w:rPr>
                <w:lang w:val="sv-SE"/>
              </w:rPr>
              <w:t>84</w:t>
            </w:r>
          </w:p>
        </w:tc>
        <w:tc>
          <w:tcPr>
            <w:tcW w:w="1365" w:type="pct"/>
            <w:tcBorders>
              <w:top w:val="single" w:sz="4" w:space="0" w:color="auto"/>
              <w:left w:val="single" w:sz="4" w:space="0" w:color="auto"/>
              <w:bottom w:val="single" w:sz="4" w:space="0" w:color="auto"/>
              <w:right w:val="single" w:sz="4" w:space="0" w:color="auto"/>
            </w:tcBorders>
          </w:tcPr>
          <w:p w14:paraId="03608C5E" w14:textId="779402CE" w:rsidR="00A37F36" w:rsidRDefault="00A37F36" w:rsidP="00A37F36">
            <w:pPr>
              <w:pStyle w:val="TAL"/>
              <w:rPr>
                <w:lang w:val="fr-FR"/>
              </w:rPr>
            </w:pPr>
            <w:r w:rsidRPr="005B0E01">
              <w:rPr>
                <w:lang w:val="en-US"/>
              </w:rPr>
              <w:t xml:space="preserve">L2TP tunnel </w:t>
            </w:r>
            <w:r>
              <w:rPr>
                <w:lang w:val="en-US"/>
              </w:rPr>
              <w:t>release</w:t>
            </w:r>
          </w:p>
        </w:tc>
        <w:tc>
          <w:tcPr>
            <w:tcW w:w="2577" w:type="pct"/>
            <w:tcBorders>
              <w:top w:val="single" w:sz="4" w:space="0" w:color="auto"/>
              <w:left w:val="single" w:sz="4" w:space="0" w:color="auto"/>
              <w:bottom w:val="single" w:sz="4" w:space="0" w:color="auto"/>
              <w:right w:val="single" w:sz="4" w:space="0" w:color="auto"/>
            </w:tcBorders>
          </w:tcPr>
          <w:p w14:paraId="29F5A780" w14:textId="60BC4D99"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tunnel is released, e.g. in a PFCP Session Report Request message to delete the PFCP session </w:t>
            </w:r>
            <w:r w:rsidRPr="00392D7D">
              <w:rPr>
                <w:lang w:val="en-US"/>
              </w:rPr>
              <w:t xml:space="preserve">if </w:t>
            </w:r>
            <w:r>
              <w:rPr>
                <w:lang w:val="en-US"/>
              </w:rPr>
              <w:t>the corresponding L2TP session is terminated since to the LNS initiated the release of the L2TP tunnel or the LNS is failed. See clause 5.31.3.</w:t>
            </w:r>
          </w:p>
        </w:tc>
      </w:tr>
      <w:tr w:rsidR="00A37F36" w:rsidRPr="00441CD0" w14:paraId="6C88F8B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3B0EC5"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66B24CCB" w14:textId="0310ADBA" w:rsidR="00A37F36" w:rsidRDefault="00A37F36" w:rsidP="00A37F36">
            <w:pPr>
              <w:pStyle w:val="TAC"/>
              <w:rPr>
                <w:lang w:val="sv-SE"/>
              </w:rPr>
            </w:pPr>
            <w:r>
              <w:rPr>
                <w:lang w:val="sv-SE"/>
              </w:rPr>
              <w:t>85</w:t>
            </w:r>
          </w:p>
        </w:tc>
        <w:tc>
          <w:tcPr>
            <w:tcW w:w="1365" w:type="pct"/>
            <w:tcBorders>
              <w:top w:val="single" w:sz="4" w:space="0" w:color="auto"/>
              <w:left w:val="single" w:sz="4" w:space="0" w:color="auto"/>
              <w:bottom w:val="single" w:sz="4" w:space="0" w:color="auto"/>
              <w:right w:val="single" w:sz="4" w:space="0" w:color="auto"/>
            </w:tcBorders>
          </w:tcPr>
          <w:p w14:paraId="6138EE8C" w14:textId="1B1693F9" w:rsidR="00A37F36" w:rsidRDefault="00A37F36" w:rsidP="00A37F36">
            <w:pPr>
              <w:pStyle w:val="TAL"/>
              <w:rPr>
                <w:lang w:val="fr-FR"/>
              </w:rPr>
            </w:pPr>
            <w:r w:rsidRPr="005B0E01">
              <w:rPr>
                <w:lang w:val="en-US"/>
              </w:rPr>
              <w:t xml:space="preserve">L2TP </w:t>
            </w:r>
            <w:r>
              <w:rPr>
                <w:lang w:val="en-US"/>
              </w:rPr>
              <w:t>session release</w:t>
            </w:r>
          </w:p>
        </w:tc>
        <w:tc>
          <w:tcPr>
            <w:tcW w:w="2577" w:type="pct"/>
            <w:tcBorders>
              <w:top w:val="single" w:sz="4" w:space="0" w:color="auto"/>
              <w:left w:val="single" w:sz="4" w:space="0" w:color="auto"/>
              <w:bottom w:val="single" w:sz="4" w:space="0" w:color="auto"/>
              <w:right w:val="single" w:sz="4" w:space="0" w:color="auto"/>
            </w:tcBorders>
          </w:tcPr>
          <w:p w14:paraId="602452CA" w14:textId="4867FA2F"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session is released, e.g. in a PFCP Session Report Request message to delete the PFCP session </w:t>
            </w:r>
            <w:r w:rsidRPr="00392D7D">
              <w:rPr>
                <w:lang w:val="en-US"/>
              </w:rPr>
              <w:t xml:space="preserve">if </w:t>
            </w:r>
            <w:r>
              <w:rPr>
                <w:lang w:val="en-US"/>
              </w:rPr>
              <w:t>the corresponding L2TP session is terminated since the LNS initiated the release of the L2TP session. See clause 5.31.3.</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05249E39" w:rsidR="00EE5860" w:rsidRPr="00441CD0" w:rsidRDefault="00EE5860" w:rsidP="00BB0E1F">
            <w:pPr>
              <w:pStyle w:val="TAC"/>
              <w:rPr>
                <w:lang w:val="sv-SE"/>
              </w:rPr>
            </w:pPr>
            <w:r>
              <w:t>8</w:t>
            </w:r>
            <w:r w:rsidR="00433965">
              <w:t>2</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5024" w:name="_Toc19717347"/>
      <w:bookmarkStart w:id="5025" w:name="_Toc27490848"/>
      <w:bookmarkStart w:id="5026" w:name="_Toc27557141"/>
      <w:bookmarkStart w:id="5027" w:name="_Toc27724058"/>
      <w:bookmarkStart w:id="5028" w:name="_Toc36031132"/>
      <w:bookmarkStart w:id="5029" w:name="_Toc36043052"/>
      <w:bookmarkStart w:id="5030" w:name="_Toc36814377"/>
      <w:bookmarkStart w:id="5031" w:name="_Toc44689235"/>
      <w:bookmarkStart w:id="5032" w:name="_Toc44923989"/>
      <w:bookmarkStart w:id="5033" w:name="_Toc51860959"/>
      <w:bookmarkStart w:id="5034" w:name="_Toc57930730"/>
      <w:bookmarkStart w:id="5035" w:name="_Toc57931360"/>
      <w:bookmarkStart w:id="5036" w:name="_Toc73971882"/>
      <w:r w:rsidRPr="00441CD0">
        <w:t>8.</w:t>
      </w:r>
      <w:r w:rsidRPr="00441CD0">
        <w:rPr>
          <w:lang w:val="en-US"/>
        </w:rPr>
        <w:t>2.2</w:t>
      </w:r>
      <w:r w:rsidRPr="00441CD0">
        <w:tab/>
        <w:t>Source Interface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5037" w:name="_Toc19717348"/>
      <w:bookmarkStart w:id="5038" w:name="_Toc27490849"/>
      <w:bookmarkStart w:id="5039" w:name="_Toc27557142"/>
      <w:bookmarkStart w:id="5040" w:name="_Toc27724059"/>
      <w:bookmarkStart w:id="5041" w:name="_Toc36031133"/>
      <w:bookmarkStart w:id="5042" w:name="_Toc36043053"/>
      <w:bookmarkStart w:id="5043" w:name="_Toc36814378"/>
      <w:bookmarkStart w:id="5044" w:name="_Toc44689236"/>
      <w:bookmarkStart w:id="5045" w:name="_Toc44923990"/>
      <w:bookmarkStart w:id="5046" w:name="_Toc51860960"/>
      <w:bookmarkStart w:id="5047" w:name="_Toc57930731"/>
      <w:bookmarkStart w:id="5048" w:name="_Toc57931361"/>
      <w:bookmarkStart w:id="5049" w:name="_Toc73971883"/>
      <w:r w:rsidRPr="00441CD0">
        <w:t>8.2.3</w:t>
      </w:r>
      <w:r w:rsidRPr="00441CD0">
        <w:tab/>
        <w:t>F-TEID</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50" w:name="_Toc19717349"/>
      <w:bookmarkStart w:id="5051" w:name="_Toc27490850"/>
      <w:bookmarkStart w:id="5052" w:name="_Toc27557143"/>
      <w:bookmarkStart w:id="5053" w:name="_Toc27724060"/>
      <w:bookmarkStart w:id="5054" w:name="_Toc36031134"/>
      <w:bookmarkStart w:id="5055" w:name="_Toc36043054"/>
      <w:bookmarkStart w:id="5056" w:name="_Toc36814379"/>
      <w:bookmarkStart w:id="5057" w:name="_Toc44689237"/>
      <w:bookmarkStart w:id="5058" w:name="_Toc44923991"/>
      <w:bookmarkStart w:id="5059" w:name="_Toc51860961"/>
      <w:bookmarkStart w:id="5060" w:name="_Toc57930732"/>
      <w:bookmarkStart w:id="5061" w:name="_Toc57931362"/>
      <w:bookmarkStart w:id="5062" w:name="_Toc73971884"/>
      <w:r w:rsidRPr="00441CD0">
        <w:t>8.</w:t>
      </w:r>
      <w:r w:rsidRPr="00441CD0">
        <w:rPr>
          <w:lang w:val="en-US"/>
        </w:rPr>
        <w:t>2.4</w:t>
      </w:r>
      <w:r w:rsidRPr="00441CD0">
        <w:tab/>
        <w:t>Network Instance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063" w:name="_Toc19717350"/>
      <w:bookmarkStart w:id="5064" w:name="_Toc27490851"/>
      <w:bookmarkStart w:id="5065" w:name="_Toc27557144"/>
      <w:bookmarkStart w:id="5066" w:name="_Toc27724061"/>
      <w:bookmarkStart w:id="5067" w:name="_Toc36031135"/>
      <w:bookmarkStart w:id="5068" w:name="_Toc36043055"/>
      <w:bookmarkStart w:id="5069" w:name="_Toc36814380"/>
      <w:bookmarkStart w:id="5070" w:name="_Toc44689238"/>
      <w:bookmarkStart w:id="5071" w:name="_Toc44923992"/>
      <w:bookmarkStart w:id="5072" w:name="_Toc51860962"/>
      <w:bookmarkStart w:id="5073" w:name="_Toc57930733"/>
      <w:bookmarkStart w:id="5074" w:name="_Toc57931363"/>
      <w:bookmarkStart w:id="5075" w:name="_Toc73971885"/>
      <w:r w:rsidRPr="00441CD0">
        <w:t>8.</w:t>
      </w:r>
      <w:r w:rsidRPr="00441CD0">
        <w:rPr>
          <w:lang w:val="en-US"/>
        </w:rPr>
        <w:t>2.5</w:t>
      </w:r>
      <w:r w:rsidRPr="00441CD0">
        <w:tab/>
        <w:t>SDF Filter</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67687A">
        <w:rPr>
          <w:lang w:val="en-US"/>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076" w:name="_Toc19717351"/>
      <w:bookmarkStart w:id="5077" w:name="_Toc27490852"/>
      <w:bookmarkStart w:id="5078" w:name="_Toc27557145"/>
      <w:bookmarkStart w:id="5079" w:name="_Toc27724062"/>
      <w:bookmarkStart w:id="5080" w:name="_Toc36031136"/>
      <w:bookmarkStart w:id="5081" w:name="_Toc36043056"/>
      <w:bookmarkStart w:id="5082" w:name="_Toc36814381"/>
      <w:bookmarkStart w:id="5083" w:name="_Toc44689239"/>
      <w:bookmarkStart w:id="5084" w:name="_Toc44923993"/>
      <w:bookmarkStart w:id="5085" w:name="_Toc51860963"/>
      <w:bookmarkStart w:id="5086" w:name="_Toc57930734"/>
      <w:bookmarkStart w:id="5087" w:name="_Toc57931364"/>
      <w:bookmarkStart w:id="5088" w:name="_Toc73971886"/>
      <w:r w:rsidRPr="00441CD0">
        <w:t>8.</w:t>
      </w:r>
      <w:r w:rsidRPr="00441CD0">
        <w:rPr>
          <w:lang w:val="en-US"/>
        </w:rPr>
        <w:t>2.6</w:t>
      </w:r>
      <w:r w:rsidRPr="00441CD0">
        <w:tab/>
        <w:t>Application ID</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089" w:name="_Toc19717352"/>
      <w:bookmarkStart w:id="5090" w:name="_Toc27490853"/>
      <w:bookmarkStart w:id="5091" w:name="_Toc27557146"/>
      <w:bookmarkStart w:id="5092" w:name="_Toc27724063"/>
      <w:bookmarkStart w:id="5093" w:name="_Toc36031137"/>
      <w:bookmarkStart w:id="5094" w:name="_Toc36043057"/>
      <w:bookmarkStart w:id="5095" w:name="_Toc36814382"/>
      <w:bookmarkStart w:id="5096" w:name="_Toc44689240"/>
      <w:bookmarkStart w:id="5097" w:name="_Toc44923994"/>
      <w:bookmarkStart w:id="5098" w:name="_Toc51860964"/>
      <w:bookmarkStart w:id="5099" w:name="_Toc57930735"/>
      <w:bookmarkStart w:id="5100" w:name="_Toc57931365"/>
      <w:bookmarkStart w:id="5101" w:name="_Toc73971887"/>
      <w:r w:rsidRPr="00441CD0">
        <w:t>8.</w:t>
      </w:r>
      <w:r w:rsidRPr="00441CD0">
        <w:rPr>
          <w:lang w:val="en-US"/>
        </w:rPr>
        <w:t>2.7</w:t>
      </w:r>
      <w:r w:rsidRPr="00441CD0">
        <w:tab/>
        <w:t>Gate Status</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102" w:name="_Toc19717353"/>
      <w:bookmarkStart w:id="5103" w:name="_Toc27490854"/>
      <w:bookmarkStart w:id="5104" w:name="_Toc27557147"/>
      <w:bookmarkStart w:id="5105" w:name="_Toc27724064"/>
      <w:bookmarkStart w:id="5106" w:name="_Toc36031138"/>
      <w:bookmarkStart w:id="5107" w:name="_Toc36043058"/>
      <w:bookmarkStart w:id="5108" w:name="_Toc36814383"/>
      <w:bookmarkStart w:id="5109" w:name="_Toc44689241"/>
      <w:bookmarkStart w:id="5110" w:name="_Toc44923995"/>
      <w:bookmarkStart w:id="5111" w:name="_Toc51860965"/>
      <w:bookmarkStart w:id="5112" w:name="_Toc57930736"/>
      <w:bookmarkStart w:id="5113" w:name="_Toc57931366"/>
      <w:bookmarkStart w:id="5114" w:name="_Toc73971888"/>
      <w:r w:rsidRPr="00441CD0">
        <w:t>8.</w:t>
      </w:r>
      <w:r w:rsidRPr="00441CD0">
        <w:rPr>
          <w:lang w:val="en-US"/>
        </w:rPr>
        <w:t>2.8</w:t>
      </w:r>
      <w:r w:rsidRPr="00441CD0">
        <w:tab/>
        <w:t>MBR</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115" w:name="_Toc19717354"/>
      <w:bookmarkStart w:id="5116" w:name="_Toc27490855"/>
      <w:bookmarkStart w:id="5117" w:name="_Toc27557148"/>
      <w:bookmarkStart w:id="5118" w:name="_Toc27724065"/>
      <w:bookmarkStart w:id="5119" w:name="_Toc36031139"/>
      <w:bookmarkStart w:id="5120" w:name="_Toc36043059"/>
      <w:bookmarkStart w:id="5121" w:name="_Toc36814384"/>
      <w:bookmarkStart w:id="5122" w:name="_Toc44689242"/>
      <w:bookmarkStart w:id="5123" w:name="_Toc44923996"/>
      <w:bookmarkStart w:id="5124" w:name="_Toc51860966"/>
      <w:bookmarkStart w:id="5125" w:name="_Toc57930737"/>
      <w:bookmarkStart w:id="5126" w:name="_Toc57931367"/>
      <w:bookmarkStart w:id="5127" w:name="_Toc73971889"/>
      <w:r w:rsidRPr="00441CD0">
        <w:t>8.</w:t>
      </w:r>
      <w:r w:rsidRPr="00441CD0">
        <w:rPr>
          <w:lang w:val="en-US"/>
        </w:rPr>
        <w:t>2.9</w:t>
      </w:r>
      <w:r w:rsidRPr="00441CD0">
        <w:tab/>
        <w:t>GBR</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128" w:name="_Toc19717355"/>
      <w:bookmarkStart w:id="5129" w:name="_Toc27490856"/>
      <w:bookmarkStart w:id="5130" w:name="_Toc27557149"/>
      <w:bookmarkStart w:id="5131" w:name="_Toc27724066"/>
      <w:bookmarkStart w:id="5132" w:name="_Toc36031140"/>
      <w:bookmarkStart w:id="5133" w:name="_Toc36043060"/>
      <w:bookmarkStart w:id="5134" w:name="_Toc36814385"/>
      <w:bookmarkStart w:id="5135" w:name="_Toc44689243"/>
      <w:bookmarkStart w:id="5136" w:name="_Toc44923997"/>
      <w:bookmarkStart w:id="5137" w:name="_Toc51860967"/>
      <w:bookmarkStart w:id="5138" w:name="_Toc57930738"/>
      <w:bookmarkStart w:id="5139" w:name="_Toc57931368"/>
      <w:bookmarkStart w:id="5140" w:name="_Toc73971890"/>
      <w:r w:rsidRPr="00441CD0">
        <w:t>8.</w:t>
      </w:r>
      <w:r w:rsidRPr="00441CD0">
        <w:rPr>
          <w:lang w:val="en-US"/>
        </w:rPr>
        <w:t>2.10</w:t>
      </w:r>
      <w:r w:rsidRPr="00441CD0">
        <w:tab/>
        <w:t>QER Correlation ID</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141" w:name="_Toc19717356"/>
      <w:bookmarkStart w:id="5142" w:name="_Toc27490857"/>
      <w:bookmarkStart w:id="5143" w:name="_Toc27557150"/>
      <w:bookmarkStart w:id="5144" w:name="_Toc27724067"/>
      <w:bookmarkStart w:id="5145" w:name="_Toc36031141"/>
      <w:bookmarkStart w:id="5146" w:name="_Toc36043061"/>
      <w:bookmarkStart w:id="5147" w:name="_Toc36814386"/>
      <w:bookmarkStart w:id="5148" w:name="_Toc44689244"/>
      <w:bookmarkStart w:id="5149" w:name="_Toc44923998"/>
      <w:bookmarkStart w:id="5150" w:name="_Toc51860968"/>
      <w:bookmarkStart w:id="5151" w:name="_Toc57930739"/>
      <w:bookmarkStart w:id="5152" w:name="_Toc57931369"/>
      <w:bookmarkStart w:id="5153" w:name="_Toc73971891"/>
      <w:r w:rsidRPr="00441CD0">
        <w:t>8.</w:t>
      </w:r>
      <w:r w:rsidRPr="00441CD0">
        <w:rPr>
          <w:lang w:val="en-US"/>
        </w:rPr>
        <w:t>2.11</w:t>
      </w:r>
      <w:r w:rsidRPr="00441CD0">
        <w:tab/>
        <w:t>Precedence</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54" w:name="_Toc19717357"/>
      <w:bookmarkStart w:id="5155" w:name="_Toc27490858"/>
      <w:bookmarkStart w:id="5156" w:name="_Toc27557151"/>
      <w:bookmarkStart w:id="5157" w:name="_Toc27724068"/>
      <w:bookmarkStart w:id="5158" w:name="_Toc36031142"/>
      <w:bookmarkStart w:id="5159" w:name="_Toc36043062"/>
      <w:bookmarkStart w:id="5160" w:name="_Toc36814387"/>
      <w:bookmarkStart w:id="5161" w:name="_Toc44689245"/>
      <w:bookmarkStart w:id="5162" w:name="_Toc44923999"/>
      <w:bookmarkStart w:id="5163" w:name="_Toc51860969"/>
      <w:bookmarkStart w:id="5164" w:name="_Toc57930740"/>
      <w:bookmarkStart w:id="5165" w:name="_Toc57931370"/>
      <w:bookmarkStart w:id="5166" w:name="_Toc73971892"/>
      <w:r w:rsidRPr="00441CD0">
        <w:t>8.</w:t>
      </w:r>
      <w:r w:rsidRPr="00441CD0">
        <w:rPr>
          <w:lang w:val="en-US"/>
        </w:rPr>
        <w:t>2.12</w:t>
      </w:r>
      <w:r w:rsidRPr="00441CD0">
        <w:tab/>
        <w:t>Transport Level Marking</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167" w:name="_Toc19717358"/>
      <w:bookmarkStart w:id="5168" w:name="_Toc27490859"/>
      <w:bookmarkStart w:id="5169" w:name="_Toc27557152"/>
      <w:bookmarkStart w:id="5170" w:name="_Toc27724069"/>
      <w:bookmarkStart w:id="5171" w:name="_Toc36031143"/>
      <w:bookmarkStart w:id="5172" w:name="_Toc36043063"/>
      <w:bookmarkStart w:id="5173" w:name="_Toc36814388"/>
      <w:bookmarkStart w:id="5174" w:name="_Toc44689246"/>
      <w:bookmarkStart w:id="5175" w:name="_Toc44924000"/>
      <w:bookmarkStart w:id="5176" w:name="_Toc51860970"/>
      <w:bookmarkStart w:id="5177" w:name="_Toc57930741"/>
      <w:bookmarkStart w:id="5178" w:name="_Toc57931371"/>
      <w:bookmarkStart w:id="5179" w:name="_Toc73971893"/>
      <w:r w:rsidRPr="00441CD0">
        <w:t>8.</w:t>
      </w:r>
      <w:r w:rsidRPr="00441CD0">
        <w:rPr>
          <w:lang w:val="en-US"/>
        </w:rPr>
        <w:t>2.13</w:t>
      </w:r>
      <w:r w:rsidRPr="00441CD0">
        <w:tab/>
        <w:t>Volume Threshold</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180" w:name="_Toc19717359"/>
      <w:bookmarkStart w:id="5181" w:name="_Toc27490860"/>
      <w:bookmarkStart w:id="5182" w:name="_Toc27557153"/>
      <w:bookmarkStart w:id="5183" w:name="_Toc27724070"/>
      <w:bookmarkStart w:id="5184" w:name="_Toc36031144"/>
      <w:bookmarkStart w:id="5185" w:name="_Toc36043064"/>
      <w:bookmarkStart w:id="5186" w:name="_Toc36814389"/>
      <w:bookmarkStart w:id="5187" w:name="_Toc44689247"/>
      <w:bookmarkStart w:id="5188" w:name="_Toc44924001"/>
      <w:bookmarkStart w:id="5189" w:name="_Toc51860971"/>
      <w:bookmarkStart w:id="5190" w:name="_Toc57930742"/>
      <w:bookmarkStart w:id="5191" w:name="_Toc57931372"/>
      <w:bookmarkStart w:id="5192" w:name="_Toc73971894"/>
      <w:r w:rsidRPr="00441CD0">
        <w:t>8.</w:t>
      </w:r>
      <w:r w:rsidRPr="00441CD0">
        <w:rPr>
          <w:lang w:val="en-US"/>
        </w:rPr>
        <w:t>2.14</w:t>
      </w:r>
      <w:r w:rsidRPr="00441CD0">
        <w:tab/>
        <w:t>Time Threshold</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193" w:name="_Toc19717360"/>
      <w:bookmarkStart w:id="5194" w:name="_Toc27490861"/>
      <w:bookmarkStart w:id="5195" w:name="_Toc27557154"/>
      <w:bookmarkStart w:id="5196" w:name="_Toc27724071"/>
      <w:bookmarkStart w:id="5197" w:name="_Toc36031145"/>
      <w:bookmarkStart w:id="5198" w:name="_Toc36043065"/>
      <w:bookmarkStart w:id="5199" w:name="_Toc36814390"/>
      <w:bookmarkStart w:id="5200" w:name="_Toc44689248"/>
      <w:bookmarkStart w:id="5201" w:name="_Toc44924002"/>
      <w:bookmarkStart w:id="5202" w:name="_Toc51860972"/>
      <w:bookmarkStart w:id="5203" w:name="_Toc57930743"/>
      <w:bookmarkStart w:id="5204" w:name="_Toc57931373"/>
      <w:bookmarkStart w:id="5205" w:name="_Toc73971895"/>
      <w:r w:rsidRPr="00441CD0">
        <w:t>8.</w:t>
      </w:r>
      <w:r w:rsidRPr="00441CD0">
        <w:rPr>
          <w:lang w:val="en-US"/>
        </w:rPr>
        <w:t>2.15</w:t>
      </w:r>
      <w:r w:rsidRPr="00441CD0">
        <w:tab/>
        <w:t>Monitoring Time</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206" w:name="_Toc19717361"/>
      <w:bookmarkStart w:id="5207" w:name="_Toc27490862"/>
      <w:bookmarkStart w:id="5208" w:name="_Toc27557155"/>
      <w:bookmarkStart w:id="5209" w:name="_Toc27724072"/>
      <w:bookmarkStart w:id="5210" w:name="_Toc36031146"/>
      <w:bookmarkStart w:id="5211" w:name="_Toc36043066"/>
      <w:bookmarkStart w:id="5212" w:name="_Toc36814391"/>
      <w:bookmarkStart w:id="5213" w:name="_Toc44689249"/>
      <w:bookmarkStart w:id="5214" w:name="_Toc44924003"/>
      <w:bookmarkStart w:id="5215" w:name="_Toc51860973"/>
      <w:bookmarkStart w:id="5216" w:name="_Toc57930744"/>
      <w:bookmarkStart w:id="5217" w:name="_Toc57931374"/>
      <w:bookmarkStart w:id="5218" w:name="_Toc73971896"/>
      <w:r w:rsidRPr="00441CD0">
        <w:t>8.</w:t>
      </w:r>
      <w:r w:rsidRPr="00441CD0">
        <w:rPr>
          <w:lang w:val="en-US"/>
        </w:rPr>
        <w:t>2.16</w:t>
      </w:r>
      <w:r w:rsidRPr="00441CD0">
        <w:tab/>
        <w:t>Subsequent Volume Threshold</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219" w:name="_Toc19717362"/>
      <w:bookmarkStart w:id="5220" w:name="_Toc27490863"/>
      <w:bookmarkStart w:id="5221" w:name="_Toc27557156"/>
      <w:bookmarkStart w:id="5222" w:name="_Toc27724073"/>
      <w:bookmarkStart w:id="5223" w:name="_Toc36031147"/>
      <w:bookmarkStart w:id="5224" w:name="_Toc36043067"/>
      <w:bookmarkStart w:id="5225" w:name="_Toc36814392"/>
      <w:bookmarkStart w:id="5226" w:name="_Toc44689250"/>
      <w:bookmarkStart w:id="5227" w:name="_Toc44924004"/>
      <w:bookmarkStart w:id="5228" w:name="_Toc51860974"/>
      <w:bookmarkStart w:id="5229" w:name="_Toc57930745"/>
      <w:bookmarkStart w:id="5230" w:name="_Toc57931375"/>
      <w:bookmarkStart w:id="5231" w:name="_Toc73971897"/>
      <w:r w:rsidRPr="00441CD0">
        <w:t>8.</w:t>
      </w:r>
      <w:r w:rsidRPr="00441CD0">
        <w:rPr>
          <w:lang w:val="en-US"/>
        </w:rPr>
        <w:t>2.17</w:t>
      </w:r>
      <w:r w:rsidRPr="00441CD0">
        <w:tab/>
        <w:t>Subsequent Time Threshold</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232" w:name="_Toc19717363"/>
      <w:bookmarkStart w:id="5233" w:name="_Toc27490864"/>
      <w:bookmarkStart w:id="5234" w:name="_Toc27557157"/>
      <w:bookmarkStart w:id="5235" w:name="_Toc27724074"/>
      <w:bookmarkStart w:id="5236" w:name="_Toc36031148"/>
      <w:bookmarkStart w:id="5237" w:name="_Toc36043068"/>
      <w:bookmarkStart w:id="5238" w:name="_Toc36814393"/>
      <w:bookmarkStart w:id="5239" w:name="_Toc44689251"/>
      <w:bookmarkStart w:id="5240" w:name="_Toc44924005"/>
      <w:bookmarkStart w:id="5241" w:name="_Toc51860975"/>
      <w:bookmarkStart w:id="5242" w:name="_Toc57930746"/>
      <w:bookmarkStart w:id="5243" w:name="_Toc57931376"/>
      <w:bookmarkStart w:id="5244" w:name="_Toc73971898"/>
      <w:r w:rsidRPr="00441CD0">
        <w:t>8.</w:t>
      </w:r>
      <w:r w:rsidRPr="00441CD0">
        <w:rPr>
          <w:lang w:val="en-US"/>
        </w:rPr>
        <w:t>2.18</w:t>
      </w:r>
      <w:r w:rsidRPr="00441CD0">
        <w:tab/>
        <w:t>Inactivity Detection Time</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245" w:name="_Toc19717364"/>
      <w:bookmarkStart w:id="5246" w:name="_Toc27490865"/>
      <w:bookmarkStart w:id="5247" w:name="_Toc27557158"/>
      <w:bookmarkStart w:id="5248" w:name="_Toc27724075"/>
      <w:bookmarkStart w:id="5249" w:name="_Toc36031149"/>
      <w:bookmarkStart w:id="5250" w:name="_Toc36043069"/>
      <w:bookmarkStart w:id="5251" w:name="_Toc36814394"/>
      <w:bookmarkStart w:id="5252" w:name="_Toc44689252"/>
      <w:bookmarkStart w:id="5253" w:name="_Toc44924006"/>
      <w:bookmarkStart w:id="5254" w:name="_Toc51860976"/>
      <w:bookmarkStart w:id="5255" w:name="_Toc57930747"/>
      <w:bookmarkStart w:id="5256" w:name="_Toc57931377"/>
      <w:bookmarkStart w:id="5257" w:name="_Toc73971899"/>
      <w:r w:rsidRPr="00441CD0">
        <w:t>8.</w:t>
      </w:r>
      <w:r w:rsidRPr="00441CD0">
        <w:rPr>
          <w:lang w:val="en-US"/>
        </w:rPr>
        <w:t>2.19</w:t>
      </w:r>
      <w:r w:rsidRPr="00441CD0">
        <w:tab/>
        <w:t>Reporting Triggers</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258" w:name="_Toc19717365"/>
      <w:bookmarkStart w:id="5259" w:name="_Toc27490866"/>
      <w:bookmarkStart w:id="5260" w:name="_Toc27557159"/>
      <w:bookmarkStart w:id="5261" w:name="_Toc27724076"/>
      <w:bookmarkStart w:id="5262" w:name="_Toc36031150"/>
      <w:bookmarkStart w:id="5263" w:name="_Toc36043070"/>
      <w:bookmarkStart w:id="5264" w:name="_Toc36814395"/>
      <w:bookmarkStart w:id="5265" w:name="_Toc44689253"/>
      <w:bookmarkStart w:id="5266" w:name="_Toc44924007"/>
      <w:bookmarkStart w:id="5267" w:name="_Toc51860977"/>
      <w:bookmarkStart w:id="5268" w:name="_Toc57930748"/>
      <w:bookmarkStart w:id="5269" w:name="_Toc57931378"/>
      <w:bookmarkStart w:id="5270" w:name="_Toc73971900"/>
      <w:r w:rsidRPr="00441CD0">
        <w:t>8.</w:t>
      </w:r>
      <w:r w:rsidRPr="00441CD0">
        <w:rPr>
          <w:lang w:val="en-US"/>
        </w:rPr>
        <w:t>2.20</w:t>
      </w:r>
      <w:r w:rsidRPr="00441CD0">
        <w:tab/>
        <w:t>Redirect Information</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271" w:name="_Toc19717366"/>
      <w:bookmarkStart w:id="5272" w:name="_Toc27490867"/>
      <w:bookmarkStart w:id="5273" w:name="_Toc27557160"/>
      <w:bookmarkStart w:id="5274" w:name="_Toc27724077"/>
      <w:bookmarkStart w:id="5275" w:name="_Toc36031151"/>
      <w:bookmarkStart w:id="5276" w:name="_Toc36043071"/>
      <w:bookmarkStart w:id="5277" w:name="_Toc36814396"/>
      <w:bookmarkStart w:id="5278" w:name="_Toc44689254"/>
      <w:bookmarkStart w:id="5279" w:name="_Toc44924008"/>
      <w:bookmarkStart w:id="5280" w:name="_Toc51860978"/>
      <w:bookmarkStart w:id="5281" w:name="_Toc57930749"/>
      <w:bookmarkStart w:id="5282" w:name="_Toc57931379"/>
      <w:bookmarkStart w:id="5283" w:name="_Toc73971901"/>
      <w:r w:rsidRPr="00441CD0">
        <w:t>8.</w:t>
      </w:r>
      <w:r w:rsidRPr="00441CD0">
        <w:rPr>
          <w:lang w:val="en-US"/>
        </w:rPr>
        <w:t>2.21</w:t>
      </w:r>
      <w:r w:rsidRPr="00441CD0">
        <w:tab/>
        <w:t>Report Type</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284" w:name="_Toc19717367"/>
      <w:bookmarkStart w:id="5285" w:name="_Toc27490868"/>
      <w:bookmarkStart w:id="5286" w:name="_Toc27557161"/>
      <w:bookmarkStart w:id="5287" w:name="_Toc27724078"/>
      <w:bookmarkStart w:id="5288" w:name="_Toc36031152"/>
      <w:bookmarkStart w:id="5289" w:name="_Toc36043072"/>
      <w:bookmarkStart w:id="5290"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291" w:name="_Toc44689255"/>
      <w:bookmarkStart w:id="5292" w:name="_Toc44924009"/>
      <w:bookmarkStart w:id="5293" w:name="_Toc51860979"/>
      <w:bookmarkStart w:id="5294" w:name="_Toc57930750"/>
      <w:bookmarkStart w:id="5295" w:name="_Toc57931380"/>
      <w:bookmarkStart w:id="5296" w:name="_Toc73971902"/>
      <w:r w:rsidRPr="00441CD0">
        <w:t>8.</w:t>
      </w:r>
      <w:r w:rsidRPr="00441CD0">
        <w:rPr>
          <w:lang w:val="en-US"/>
        </w:rPr>
        <w:t>2.22</w:t>
      </w:r>
      <w:r w:rsidRPr="00441CD0">
        <w:tab/>
        <w:t>Offending IE</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297" w:name="_Toc19717368"/>
      <w:bookmarkStart w:id="5298" w:name="_Toc27490869"/>
      <w:bookmarkStart w:id="5299" w:name="_Toc27557162"/>
      <w:bookmarkStart w:id="5300" w:name="_Toc27724079"/>
      <w:bookmarkStart w:id="5301" w:name="_Toc36031153"/>
      <w:bookmarkStart w:id="5302" w:name="_Toc36043073"/>
      <w:bookmarkStart w:id="5303" w:name="_Toc36814398"/>
      <w:bookmarkStart w:id="5304" w:name="_Toc44689256"/>
      <w:bookmarkStart w:id="5305" w:name="_Toc44924010"/>
      <w:bookmarkStart w:id="5306" w:name="_Toc51860980"/>
      <w:bookmarkStart w:id="5307" w:name="_Toc57930751"/>
      <w:bookmarkStart w:id="5308" w:name="_Toc57931381"/>
      <w:bookmarkStart w:id="5309" w:name="_Toc73971903"/>
      <w:r w:rsidRPr="00441CD0">
        <w:t>8.</w:t>
      </w:r>
      <w:r w:rsidRPr="00441CD0">
        <w:rPr>
          <w:lang w:val="en-US"/>
        </w:rPr>
        <w:t>2.23</w:t>
      </w:r>
      <w:r w:rsidRPr="00441CD0">
        <w:tab/>
        <w:t>Forwarding Policy</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310" w:name="_Toc19717369"/>
      <w:bookmarkStart w:id="5311" w:name="_Toc27490870"/>
      <w:bookmarkStart w:id="5312" w:name="_Toc27557163"/>
      <w:bookmarkStart w:id="5313" w:name="_Toc27724080"/>
      <w:bookmarkStart w:id="5314" w:name="_Toc36031154"/>
      <w:bookmarkStart w:id="5315" w:name="_Toc36043074"/>
      <w:bookmarkStart w:id="5316" w:name="_Toc36814399"/>
      <w:bookmarkStart w:id="5317" w:name="_Toc44689257"/>
      <w:bookmarkStart w:id="5318" w:name="_Toc44924011"/>
      <w:bookmarkStart w:id="5319" w:name="_Toc51860981"/>
      <w:bookmarkStart w:id="5320" w:name="_Toc57930752"/>
      <w:bookmarkStart w:id="5321" w:name="_Toc57931382"/>
      <w:bookmarkStart w:id="5322" w:name="_Toc73971904"/>
      <w:r w:rsidRPr="00441CD0">
        <w:t>8.</w:t>
      </w:r>
      <w:r w:rsidRPr="00441CD0">
        <w:rPr>
          <w:lang w:val="en-US"/>
        </w:rPr>
        <w:t>2.24</w:t>
      </w:r>
      <w:r w:rsidRPr="00441CD0">
        <w:tab/>
        <w:t>Destination Interface</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323" w:name="_Toc19717370"/>
      <w:bookmarkStart w:id="5324" w:name="_Toc27490871"/>
      <w:bookmarkStart w:id="5325" w:name="_Toc27557164"/>
      <w:bookmarkStart w:id="5326" w:name="_Toc27724081"/>
      <w:bookmarkStart w:id="5327" w:name="_Toc36031155"/>
      <w:bookmarkStart w:id="5328" w:name="_Toc36043075"/>
      <w:bookmarkStart w:id="5329" w:name="_Toc36814400"/>
      <w:bookmarkStart w:id="5330" w:name="_Toc44689258"/>
      <w:bookmarkStart w:id="5331" w:name="_Toc44924012"/>
      <w:bookmarkStart w:id="5332" w:name="_Toc51860982"/>
      <w:bookmarkStart w:id="5333" w:name="_Toc57930753"/>
      <w:bookmarkStart w:id="5334" w:name="_Toc57931383"/>
      <w:bookmarkStart w:id="5335" w:name="_Toc73971905"/>
      <w:r w:rsidRPr="00441CD0">
        <w:t>8.</w:t>
      </w:r>
      <w:r w:rsidRPr="00441CD0">
        <w:rPr>
          <w:lang w:val="en-US"/>
        </w:rPr>
        <w:t>2.25</w:t>
      </w:r>
      <w:r w:rsidRPr="00441CD0">
        <w:tab/>
        <w:t>UP Function Features</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5B1EA2E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EE5860" w:rsidRPr="00441CD0" w14:paraId="71310968" w14:textId="77777777" w:rsidTr="00BB0E1F">
        <w:trPr>
          <w:jc w:val="center"/>
        </w:trPr>
        <w:tc>
          <w:tcPr>
            <w:tcW w:w="151" w:type="dxa"/>
            <w:tcBorders>
              <w:top w:val="single" w:sz="6" w:space="0" w:color="auto"/>
              <w:left w:val="single" w:sz="6" w:space="0" w:color="auto"/>
              <w:bottom w:val="nil"/>
            </w:tcBorders>
          </w:tcPr>
          <w:p w14:paraId="415C2387" w14:textId="77777777" w:rsidR="00EE5860" w:rsidRPr="00441CD0" w:rsidRDefault="00EE5860" w:rsidP="00BB0E1F">
            <w:pPr>
              <w:pStyle w:val="TAC"/>
            </w:pPr>
          </w:p>
        </w:tc>
        <w:tc>
          <w:tcPr>
            <w:tcW w:w="1104" w:type="dxa"/>
          </w:tcPr>
          <w:p w14:paraId="06CBC0F2" w14:textId="77777777" w:rsidR="00EE5860" w:rsidRPr="00441CD0" w:rsidRDefault="00EE5860" w:rsidP="00BB0E1F">
            <w:pPr>
              <w:pStyle w:val="TAH"/>
            </w:pPr>
          </w:p>
        </w:tc>
        <w:tc>
          <w:tcPr>
            <w:tcW w:w="4703" w:type="dxa"/>
            <w:gridSpan w:val="8"/>
          </w:tcPr>
          <w:p w14:paraId="51B5C1A7" w14:textId="77777777" w:rsidR="00EE5860" w:rsidRPr="00441CD0" w:rsidRDefault="00EE5860" w:rsidP="00BB0E1F">
            <w:pPr>
              <w:pStyle w:val="TAH"/>
            </w:pPr>
            <w:r w:rsidRPr="00441CD0">
              <w:t>Bits</w:t>
            </w:r>
          </w:p>
        </w:tc>
        <w:tc>
          <w:tcPr>
            <w:tcW w:w="588" w:type="dxa"/>
          </w:tcPr>
          <w:p w14:paraId="44D31748" w14:textId="77777777" w:rsidR="00EE5860" w:rsidRPr="00441CD0" w:rsidRDefault="00EE5860" w:rsidP="00BB0E1F">
            <w:pPr>
              <w:pStyle w:val="TAC"/>
            </w:pPr>
          </w:p>
        </w:tc>
      </w:tr>
      <w:tr w:rsidR="00EE5860" w:rsidRPr="00441CD0" w14:paraId="78973B5A" w14:textId="77777777" w:rsidTr="00BB0E1F">
        <w:trPr>
          <w:jc w:val="center"/>
        </w:trPr>
        <w:tc>
          <w:tcPr>
            <w:tcW w:w="151" w:type="dxa"/>
            <w:tcBorders>
              <w:top w:val="nil"/>
              <w:left w:val="single" w:sz="6" w:space="0" w:color="auto"/>
            </w:tcBorders>
          </w:tcPr>
          <w:p w14:paraId="0142DC56" w14:textId="77777777" w:rsidR="00EE5860" w:rsidRPr="00441CD0" w:rsidRDefault="00EE5860" w:rsidP="00BB0E1F">
            <w:pPr>
              <w:pStyle w:val="TAC"/>
            </w:pPr>
          </w:p>
        </w:tc>
        <w:tc>
          <w:tcPr>
            <w:tcW w:w="1104" w:type="dxa"/>
          </w:tcPr>
          <w:p w14:paraId="7D0B84F6" w14:textId="77777777" w:rsidR="00EE5860" w:rsidRPr="00441CD0" w:rsidRDefault="00EE5860" w:rsidP="00BB0E1F">
            <w:pPr>
              <w:pStyle w:val="TAH"/>
            </w:pPr>
            <w:r w:rsidRPr="00441CD0">
              <w:t>Octets</w:t>
            </w:r>
          </w:p>
        </w:tc>
        <w:tc>
          <w:tcPr>
            <w:tcW w:w="587" w:type="dxa"/>
            <w:tcBorders>
              <w:bottom w:val="single" w:sz="4" w:space="0" w:color="auto"/>
            </w:tcBorders>
          </w:tcPr>
          <w:p w14:paraId="3DF8DAA3" w14:textId="77777777" w:rsidR="00EE5860" w:rsidRPr="00441CD0" w:rsidRDefault="00EE5860" w:rsidP="00BB0E1F">
            <w:pPr>
              <w:pStyle w:val="TAH"/>
            </w:pPr>
            <w:r w:rsidRPr="00441CD0">
              <w:t>8</w:t>
            </w:r>
          </w:p>
        </w:tc>
        <w:tc>
          <w:tcPr>
            <w:tcW w:w="588" w:type="dxa"/>
            <w:tcBorders>
              <w:bottom w:val="single" w:sz="4" w:space="0" w:color="auto"/>
            </w:tcBorders>
          </w:tcPr>
          <w:p w14:paraId="0EE87B9B" w14:textId="77777777" w:rsidR="00EE5860" w:rsidRPr="00441CD0" w:rsidRDefault="00EE5860" w:rsidP="00BB0E1F">
            <w:pPr>
              <w:pStyle w:val="TAH"/>
            </w:pPr>
            <w:r w:rsidRPr="00441CD0">
              <w:t>7</w:t>
            </w:r>
          </w:p>
        </w:tc>
        <w:tc>
          <w:tcPr>
            <w:tcW w:w="588" w:type="dxa"/>
            <w:tcBorders>
              <w:bottom w:val="single" w:sz="4" w:space="0" w:color="auto"/>
            </w:tcBorders>
          </w:tcPr>
          <w:p w14:paraId="07DA9B5D" w14:textId="77777777" w:rsidR="00EE5860" w:rsidRPr="00441CD0" w:rsidRDefault="00EE5860" w:rsidP="00BB0E1F">
            <w:pPr>
              <w:pStyle w:val="TAH"/>
            </w:pPr>
            <w:r w:rsidRPr="00441CD0">
              <w:t>6</w:t>
            </w:r>
          </w:p>
        </w:tc>
        <w:tc>
          <w:tcPr>
            <w:tcW w:w="588" w:type="dxa"/>
            <w:tcBorders>
              <w:bottom w:val="single" w:sz="4" w:space="0" w:color="auto"/>
            </w:tcBorders>
          </w:tcPr>
          <w:p w14:paraId="6886FF25" w14:textId="77777777" w:rsidR="00EE5860" w:rsidRPr="00441CD0" w:rsidRDefault="00EE5860" w:rsidP="00BB0E1F">
            <w:pPr>
              <w:pStyle w:val="TAH"/>
            </w:pPr>
            <w:r w:rsidRPr="00441CD0">
              <w:t>5</w:t>
            </w:r>
          </w:p>
        </w:tc>
        <w:tc>
          <w:tcPr>
            <w:tcW w:w="588" w:type="dxa"/>
            <w:tcBorders>
              <w:bottom w:val="single" w:sz="4" w:space="0" w:color="auto"/>
            </w:tcBorders>
          </w:tcPr>
          <w:p w14:paraId="1DF72FC5" w14:textId="77777777" w:rsidR="00EE5860" w:rsidRPr="00441CD0" w:rsidRDefault="00EE5860" w:rsidP="00BB0E1F">
            <w:pPr>
              <w:pStyle w:val="TAH"/>
            </w:pPr>
            <w:r w:rsidRPr="00441CD0">
              <w:t>4</w:t>
            </w:r>
          </w:p>
        </w:tc>
        <w:tc>
          <w:tcPr>
            <w:tcW w:w="588" w:type="dxa"/>
            <w:tcBorders>
              <w:bottom w:val="single" w:sz="4" w:space="0" w:color="auto"/>
            </w:tcBorders>
          </w:tcPr>
          <w:p w14:paraId="2EF05FAD" w14:textId="77777777" w:rsidR="00EE5860" w:rsidRPr="00441CD0" w:rsidRDefault="00EE5860" w:rsidP="00BB0E1F">
            <w:pPr>
              <w:pStyle w:val="TAH"/>
            </w:pPr>
            <w:r w:rsidRPr="00441CD0">
              <w:t>3</w:t>
            </w:r>
          </w:p>
        </w:tc>
        <w:tc>
          <w:tcPr>
            <w:tcW w:w="588" w:type="dxa"/>
            <w:tcBorders>
              <w:bottom w:val="single" w:sz="4" w:space="0" w:color="auto"/>
            </w:tcBorders>
          </w:tcPr>
          <w:p w14:paraId="569331C9" w14:textId="77777777" w:rsidR="00EE5860" w:rsidRPr="00441CD0" w:rsidRDefault="00EE5860" w:rsidP="00BB0E1F">
            <w:pPr>
              <w:pStyle w:val="TAH"/>
            </w:pPr>
            <w:r w:rsidRPr="00441CD0">
              <w:t>2</w:t>
            </w:r>
          </w:p>
        </w:tc>
        <w:tc>
          <w:tcPr>
            <w:tcW w:w="588" w:type="dxa"/>
            <w:tcBorders>
              <w:bottom w:val="single" w:sz="4" w:space="0" w:color="auto"/>
            </w:tcBorders>
          </w:tcPr>
          <w:p w14:paraId="67E9BFDD" w14:textId="77777777" w:rsidR="00EE5860" w:rsidRPr="00441CD0" w:rsidRDefault="00EE5860" w:rsidP="00BB0E1F">
            <w:pPr>
              <w:pStyle w:val="TAH"/>
            </w:pPr>
            <w:r w:rsidRPr="00441CD0">
              <w:t>1</w:t>
            </w:r>
          </w:p>
        </w:tc>
        <w:tc>
          <w:tcPr>
            <w:tcW w:w="588" w:type="dxa"/>
          </w:tcPr>
          <w:p w14:paraId="0D7264F1" w14:textId="77777777" w:rsidR="00EE5860" w:rsidRPr="00441CD0" w:rsidRDefault="00EE5860" w:rsidP="00BB0E1F">
            <w:pPr>
              <w:pStyle w:val="TAC"/>
            </w:pPr>
          </w:p>
        </w:tc>
      </w:tr>
      <w:tr w:rsidR="00EE5860" w:rsidRPr="00441CD0" w14:paraId="394642AE" w14:textId="77777777" w:rsidTr="00BB0E1F">
        <w:trPr>
          <w:jc w:val="center"/>
        </w:trPr>
        <w:tc>
          <w:tcPr>
            <w:tcW w:w="151" w:type="dxa"/>
            <w:tcBorders>
              <w:top w:val="nil"/>
              <w:left w:val="single" w:sz="6" w:space="0" w:color="auto"/>
            </w:tcBorders>
          </w:tcPr>
          <w:p w14:paraId="5CCCE8AD" w14:textId="77777777" w:rsidR="00EE5860" w:rsidRPr="00441CD0" w:rsidRDefault="00EE5860" w:rsidP="00BB0E1F">
            <w:pPr>
              <w:pStyle w:val="TAC"/>
            </w:pPr>
          </w:p>
        </w:tc>
        <w:tc>
          <w:tcPr>
            <w:tcW w:w="1104" w:type="dxa"/>
            <w:tcBorders>
              <w:right w:val="single" w:sz="4" w:space="0" w:color="auto"/>
            </w:tcBorders>
          </w:tcPr>
          <w:p w14:paraId="3C070DCA"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5A8C929" w14:textId="77777777" w:rsidR="00EE5860" w:rsidRPr="00441CD0" w:rsidRDefault="00EE5860" w:rsidP="00BB0E1F">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673A0E5F" w14:textId="77777777" w:rsidR="00EE5860" w:rsidRPr="00441CD0" w:rsidRDefault="00EE5860" w:rsidP="00BB0E1F">
            <w:pPr>
              <w:pStyle w:val="TAC"/>
            </w:pPr>
          </w:p>
        </w:tc>
      </w:tr>
      <w:tr w:rsidR="00EE5860" w:rsidRPr="00441CD0" w14:paraId="321AFE72" w14:textId="77777777" w:rsidTr="00BB0E1F">
        <w:trPr>
          <w:jc w:val="center"/>
        </w:trPr>
        <w:tc>
          <w:tcPr>
            <w:tcW w:w="151" w:type="dxa"/>
            <w:tcBorders>
              <w:top w:val="nil"/>
              <w:left w:val="single" w:sz="6" w:space="0" w:color="auto"/>
            </w:tcBorders>
          </w:tcPr>
          <w:p w14:paraId="5778E3D4" w14:textId="77777777" w:rsidR="00EE5860" w:rsidRPr="00441CD0" w:rsidRDefault="00EE5860" w:rsidP="00BB0E1F">
            <w:pPr>
              <w:pStyle w:val="TAC"/>
            </w:pPr>
          </w:p>
        </w:tc>
        <w:tc>
          <w:tcPr>
            <w:tcW w:w="1104" w:type="dxa"/>
            <w:tcBorders>
              <w:right w:val="single" w:sz="4" w:space="0" w:color="auto"/>
            </w:tcBorders>
          </w:tcPr>
          <w:p w14:paraId="53C914F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435C5C8" w14:textId="77777777" w:rsidR="00EE5860" w:rsidRPr="00441CD0" w:rsidRDefault="00EE5860" w:rsidP="00BB0E1F">
            <w:pPr>
              <w:pStyle w:val="TAC"/>
            </w:pPr>
            <w:r w:rsidRPr="00441CD0">
              <w:t>Length = n</w:t>
            </w:r>
          </w:p>
        </w:tc>
        <w:tc>
          <w:tcPr>
            <w:tcW w:w="588" w:type="dxa"/>
            <w:tcBorders>
              <w:left w:val="single" w:sz="4" w:space="0" w:color="auto"/>
            </w:tcBorders>
          </w:tcPr>
          <w:p w14:paraId="7DF16E22" w14:textId="77777777" w:rsidR="00EE5860" w:rsidRPr="00441CD0" w:rsidRDefault="00EE5860" w:rsidP="00BB0E1F">
            <w:pPr>
              <w:pStyle w:val="TAC"/>
            </w:pPr>
          </w:p>
        </w:tc>
      </w:tr>
      <w:tr w:rsidR="00EE5860" w:rsidRPr="00441CD0" w14:paraId="43BA8595" w14:textId="77777777" w:rsidTr="00BB0E1F">
        <w:trPr>
          <w:jc w:val="center"/>
        </w:trPr>
        <w:tc>
          <w:tcPr>
            <w:tcW w:w="151" w:type="dxa"/>
            <w:tcBorders>
              <w:top w:val="nil"/>
              <w:left w:val="single" w:sz="6" w:space="0" w:color="auto"/>
              <w:bottom w:val="nil"/>
            </w:tcBorders>
          </w:tcPr>
          <w:p w14:paraId="50A02B10" w14:textId="77777777" w:rsidR="00EE5860" w:rsidRPr="00441CD0" w:rsidRDefault="00EE5860" w:rsidP="00BB0E1F">
            <w:pPr>
              <w:pStyle w:val="TAC"/>
            </w:pPr>
          </w:p>
        </w:tc>
        <w:tc>
          <w:tcPr>
            <w:tcW w:w="1104" w:type="dxa"/>
            <w:tcBorders>
              <w:right w:val="single" w:sz="4" w:space="0" w:color="auto"/>
            </w:tcBorders>
          </w:tcPr>
          <w:p w14:paraId="2BA0E1E0" w14:textId="77777777" w:rsidR="00EE5860" w:rsidRPr="00441CD0" w:rsidRDefault="00EE5860" w:rsidP="00BB0E1F">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560618C7" w14:textId="77777777" w:rsidR="00EE5860" w:rsidRPr="00441CD0" w:rsidRDefault="00EE5860" w:rsidP="00BB0E1F">
            <w:pPr>
              <w:pStyle w:val="TAC"/>
              <w:rPr>
                <w:lang w:eastAsia="zh-CN"/>
              </w:rPr>
            </w:pPr>
            <w:r w:rsidRPr="00441CD0">
              <w:rPr>
                <w:lang w:eastAsia="zh-CN"/>
              </w:rPr>
              <w:t>Supported-Features</w:t>
            </w:r>
          </w:p>
        </w:tc>
        <w:tc>
          <w:tcPr>
            <w:tcW w:w="588" w:type="dxa"/>
            <w:tcBorders>
              <w:left w:val="single" w:sz="4" w:space="0" w:color="auto"/>
            </w:tcBorders>
          </w:tcPr>
          <w:p w14:paraId="42F1724B" w14:textId="77777777" w:rsidR="00EE5860" w:rsidRPr="00441CD0" w:rsidRDefault="00EE5860" w:rsidP="00BB0E1F">
            <w:pPr>
              <w:pStyle w:val="TAC"/>
            </w:pPr>
          </w:p>
        </w:tc>
      </w:tr>
      <w:tr w:rsidR="00EE5860" w:rsidRPr="00441CD0" w14:paraId="52BD4CC2" w14:textId="77777777" w:rsidTr="00BB0E1F">
        <w:trPr>
          <w:jc w:val="center"/>
        </w:trPr>
        <w:tc>
          <w:tcPr>
            <w:tcW w:w="151" w:type="dxa"/>
            <w:tcBorders>
              <w:top w:val="nil"/>
              <w:left w:val="single" w:sz="6" w:space="0" w:color="auto"/>
              <w:bottom w:val="nil"/>
            </w:tcBorders>
          </w:tcPr>
          <w:p w14:paraId="65A372E7" w14:textId="77777777" w:rsidR="00EE5860" w:rsidRPr="00441CD0" w:rsidRDefault="00EE5860" w:rsidP="00BB0E1F">
            <w:pPr>
              <w:pStyle w:val="TAC"/>
            </w:pPr>
          </w:p>
        </w:tc>
        <w:tc>
          <w:tcPr>
            <w:tcW w:w="1104" w:type="dxa"/>
            <w:tcBorders>
              <w:right w:val="single" w:sz="4" w:space="0" w:color="auto"/>
            </w:tcBorders>
          </w:tcPr>
          <w:p w14:paraId="4A7BF696" w14:textId="77777777" w:rsidR="00EE5860" w:rsidRPr="00441CD0" w:rsidRDefault="00EE5860" w:rsidP="00BB0E1F">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10AFBD33" w14:textId="77777777" w:rsidR="00EE5860" w:rsidRPr="00441CD0" w:rsidRDefault="00EE5860" w:rsidP="00BB0E1F">
            <w:pPr>
              <w:pStyle w:val="TAC"/>
              <w:rPr>
                <w:lang w:eastAsia="zh-CN"/>
              </w:rPr>
            </w:pPr>
            <w:r w:rsidRPr="00441CD0">
              <w:rPr>
                <w:lang w:eastAsia="zh-CN"/>
              </w:rPr>
              <w:t>Additional Supported-Features 1</w:t>
            </w:r>
          </w:p>
        </w:tc>
        <w:tc>
          <w:tcPr>
            <w:tcW w:w="588" w:type="dxa"/>
            <w:tcBorders>
              <w:left w:val="single" w:sz="4" w:space="0" w:color="auto"/>
            </w:tcBorders>
          </w:tcPr>
          <w:p w14:paraId="40FA05CC" w14:textId="77777777" w:rsidR="00EE5860" w:rsidRPr="00441CD0" w:rsidRDefault="00EE5860" w:rsidP="00BB0E1F">
            <w:pPr>
              <w:pStyle w:val="TAC"/>
            </w:pPr>
          </w:p>
        </w:tc>
      </w:tr>
      <w:tr w:rsidR="00EE5860" w:rsidRPr="00441CD0" w14:paraId="3BC2FB3B" w14:textId="77777777" w:rsidTr="00BB0E1F">
        <w:trPr>
          <w:jc w:val="center"/>
        </w:trPr>
        <w:tc>
          <w:tcPr>
            <w:tcW w:w="151" w:type="dxa"/>
            <w:tcBorders>
              <w:top w:val="nil"/>
              <w:left w:val="single" w:sz="6" w:space="0" w:color="auto"/>
              <w:bottom w:val="nil"/>
            </w:tcBorders>
          </w:tcPr>
          <w:p w14:paraId="43368CA9" w14:textId="77777777" w:rsidR="00EE5860" w:rsidRPr="00441CD0" w:rsidRDefault="00EE5860" w:rsidP="00BB0E1F">
            <w:pPr>
              <w:pStyle w:val="TAC"/>
            </w:pPr>
          </w:p>
        </w:tc>
        <w:tc>
          <w:tcPr>
            <w:tcW w:w="1104" w:type="dxa"/>
            <w:tcBorders>
              <w:right w:val="single" w:sz="4" w:space="0" w:color="auto"/>
            </w:tcBorders>
          </w:tcPr>
          <w:p w14:paraId="1EBF1599" w14:textId="77777777" w:rsidR="00EE5860" w:rsidRPr="00441CD0" w:rsidRDefault="00EE5860" w:rsidP="00BB0E1F">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23AC5F22" w14:textId="77777777" w:rsidR="00EE5860" w:rsidRPr="00441CD0" w:rsidRDefault="00EE5860" w:rsidP="00BB0E1F">
            <w:pPr>
              <w:pStyle w:val="TAC"/>
              <w:rPr>
                <w:lang w:eastAsia="zh-CN"/>
              </w:rPr>
            </w:pPr>
            <w:r w:rsidRPr="00441CD0">
              <w:rPr>
                <w:lang w:eastAsia="zh-CN"/>
              </w:rPr>
              <w:t>Additional Supported-Features 2</w:t>
            </w:r>
          </w:p>
        </w:tc>
        <w:tc>
          <w:tcPr>
            <w:tcW w:w="588" w:type="dxa"/>
            <w:tcBorders>
              <w:left w:val="single" w:sz="4" w:space="0" w:color="auto"/>
            </w:tcBorders>
          </w:tcPr>
          <w:p w14:paraId="26CA58F2" w14:textId="77777777" w:rsidR="00EE5860" w:rsidRPr="00441CD0" w:rsidRDefault="00EE5860" w:rsidP="00BB0E1F">
            <w:pPr>
              <w:pStyle w:val="TAC"/>
            </w:pPr>
          </w:p>
        </w:tc>
      </w:tr>
      <w:tr w:rsidR="00EE5860" w:rsidRPr="00441CD0" w14:paraId="21B64FCD" w14:textId="77777777" w:rsidTr="00BB0E1F">
        <w:trPr>
          <w:jc w:val="center"/>
        </w:trPr>
        <w:tc>
          <w:tcPr>
            <w:tcW w:w="151" w:type="dxa"/>
            <w:tcBorders>
              <w:top w:val="nil"/>
              <w:left w:val="single" w:sz="6" w:space="0" w:color="auto"/>
              <w:bottom w:val="single" w:sz="4" w:space="0" w:color="auto"/>
            </w:tcBorders>
          </w:tcPr>
          <w:p w14:paraId="422CCC91" w14:textId="77777777" w:rsidR="00EE5860" w:rsidRPr="00441CD0" w:rsidRDefault="00EE5860" w:rsidP="00BB0E1F">
            <w:pPr>
              <w:pStyle w:val="TAC"/>
            </w:pPr>
          </w:p>
        </w:tc>
        <w:tc>
          <w:tcPr>
            <w:tcW w:w="1104" w:type="dxa"/>
            <w:tcBorders>
              <w:bottom w:val="single" w:sz="4" w:space="0" w:color="auto"/>
              <w:right w:val="single" w:sz="4" w:space="0" w:color="auto"/>
            </w:tcBorders>
          </w:tcPr>
          <w:p w14:paraId="4BB0B11D" w14:textId="77777777" w:rsidR="00EE5860" w:rsidRPr="00441CD0" w:rsidRDefault="00EE5860" w:rsidP="00BB0E1F">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54878897" w14:textId="77777777" w:rsidR="00EE5860" w:rsidRPr="00441CD0" w:rsidRDefault="00EE5860" w:rsidP="00BB0E1F">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6E8FE7A3" w14:textId="77777777" w:rsidR="00EE5860" w:rsidRPr="00441CD0" w:rsidRDefault="00EE5860" w:rsidP="00BB0E1F">
            <w:pPr>
              <w:pStyle w:val="TAC"/>
            </w:pPr>
          </w:p>
        </w:tc>
      </w:tr>
    </w:tbl>
    <w:p w14:paraId="6A20416A" w14:textId="77777777" w:rsidR="00EE5860" w:rsidRPr="00441CD0" w:rsidRDefault="00EE5860" w:rsidP="00EE5860">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2C04C4B0" w14:textId="77777777" w:rsidR="00801D44" w:rsidRDefault="00801D44" w:rsidP="00801D44">
      <w:pPr>
        <w:pStyle w:val="TH"/>
      </w:pPr>
      <w:bookmarkStart w:id="5336" w:name="_Toc19717371"/>
      <w:bookmarkStart w:id="5337" w:name="_Toc27490872"/>
      <w:bookmarkStart w:id="5338" w:name="_Toc27557165"/>
      <w:bookmarkStart w:id="5339" w:name="_Toc27724082"/>
      <w:bookmarkStart w:id="5340" w:name="_Toc36031156"/>
      <w:bookmarkStart w:id="5341" w:name="_Toc36043076"/>
      <w:bookmarkStart w:id="5342" w:name="_Toc36814401"/>
      <w:bookmarkStart w:id="5343" w:name="_Toc44689259"/>
      <w:bookmarkStart w:id="5344" w:name="_Toc44924013"/>
      <w:bookmarkStart w:id="5345" w:name="_Toc51860983"/>
      <w:bookmarkStart w:id="5346" w:name="_Toc57930754"/>
      <w:bookmarkStart w:id="5347" w:name="_Toc57931384"/>
      <w:r>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67"/>
        <w:gridCol w:w="1964"/>
        <w:gridCol w:w="1134"/>
        <w:gridCol w:w="4389"/>
      </w:tblGrid>
      <w:tr w:rsidR="00801D44" w14:paraId="6DE25473"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DFA6CCD" w14:textId="77777777" w:rsidR="00801D44" w:rsidRDefault="00801D44">
            <w:pPr>
              <w:pStyle w:val="TAH"/>
              <w:rPr>
                <w:lang w:val="fr-FR"/>
              </w:rPr>
            </w:pPr>
            <w:r>
              <w:rPr>
                <w:lang w:val="fr-FR"/>
              </w:rPr>
              <w:t>Feature Octet / Bit</w:t>
            </w:r>
          </w:p>
        </w:tc>
        <w:tc>
          <w:tcPr>
            <w:tcW w:w="1167" w:type="dxa"/>
            <w:tcBorders>
              <w:top w:val="single" w:sz="4" w:space="0" w:color="auto"/>
              <w:left w:val="single" w:sz="4" w:space="0" w:color="auto"/>
              <w:bottom w:val="single" w:sz="4" w:space="0" w:color="auto"/>
              <w:right w:val="single" w:sz="4" w:space="0" w:color="auto"/>
            </w:tcBorders>
            <w:shd w:val="clear" w:color="auto" w:fill="E0E0E0"/>
            <w:hideMark/>
          </w:tcPr>
          <w:p w14:paraId="1B2CDEA6" w14:textId="77777777" w:rsidR="00801D44" w:rsidRDefault="00801D44">
            <w:pPr>
              <w:pStyle w:val="TAH"/>
              <w:rPr>
                <w:lang w:val="fr-FR"/>
              </w:rPr>
            </w:pPr>
            <w:r>
              <w:rPr>
                <w:lang w:val="fr-FR"/>
              </w:rPr>
              <w:t>Feature</w:t>
            </w:r>
          </w:p>
        </w:tc>
        <w:tc>
          <w:tcPr>
            <w:tcW w:w="1964" w:type="dxa"/>
            <w:tcBorders>
              <w:top w:val="single" w:sz="4" w:space="0" w:color="auto"/>
              <w:left w:val="single" w:sz="4" w:space="0" w:color="auto"/>
              <w:bottom w:val="single" w:sz="4" w:space="0" w:color="auto"/>
              <w:right w:val="single" w:sz="4" w:space="0" w:color="auto"/>
            </w:tcBorders>
            <w:shd w:val="clear" w:color="auto" w:fill="E0E0E0"/>
            <w:hideMark/>
          </w:tcPr>
          <w:p w14:paraId="2366488B"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25F9C5DA"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7A280F5D" w14:textId="77777777" w:rsidR="00801D44" w:rsidRDefault="00801D44">
            <w:pPr>
              <w:pStyle w:val="TAH"/>
              <w:rPr>
                <w:lang w:val="fr-FR"/>
              </w:rPr>
            </w:pPr>
            <w:r>
              <w:rPr>
                <w:lang w:val="fr-FR"/>
              </w:rPr>
              <w:t>Description</w:t>
            </w:r>
          </w:p>
        </w:tc>
      </w:tr>
      <w:tr w:rsidR="00801D44" w14:paraId="1F2E16E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ECEAEC0" w14:textId="77777777" w:rsidR="00801D44" w:rsidRDefault="00801D44">
            <w:pPr>
              <w:pStyle w:val="TAC"/>
              <w:rPr>
                <w:lang w:val="fr-FR"/>
              </w:rPr>
            </w:pPr>
            <w:r>
              <w:rPr>
                <w:lang w:val="fr-FR"/>
              </w:rPr>
              <w:t>5/1</w:t>
            </w:r>
          </w:p>
        </w:tc>
        <w:tc>
          <w:tcPr>
            <w:tcW w:w="1167" w:type="dxa"/>
            <w:tcBorders>
              <w:top w:val="single" w:sz="4" w:space="0" w:color="auto"/>
              <w:left w:val="single" w:sz="4" w:space="0" w:color="auto"/>
              <w:bottom w:val="single" w:sz="4" w:space="0" w:color="auto"/>
              <w:right w:val="single" w:sz="4" w:space="0" w:color="auto"/>
            </w:tcBorders>
            <w:hideMark/>
          </w:tcPr>
          <w:p w14:paraId="7A12AFAC" w14:textId="77777777" w:rsidR="00801D44" w:rsidRDefault="00801D44">
            <w:pPr>
              <w:pStyle w:val="TAC"/>
              <w:rPr>
                <w:lang w:val="fr-FR"/>
              </w:rPr>
            </w:pPr>
            <w:r>
              <w:rPr>
                <w:lang w:val="fr-FR"/>
              </w:rPr>
              <w:t>BUCP</w:t>
            </w:r>
          </w:p>
        </w:tc>
        <w:tc>
          <w:tcPr>
            <w:tcW w:w="1964" w:type="dxa"/>
            <w:tcBorders>
              <w:top w:val="single" w:sz="4" w:space="0" w:color="auto"/>
              <w:left w:val="single" w:sz="4" w:space="0" w:color="auto"/>
              <w:bottom w:val="single" w:sz="4" w:space="0" w:color="auto"/>
              <w:right w:val="single" w:sz="4" w:space="0" w:color="auto"/>
            </w:tcBorders>
            <w:hideMark/>
          </w:tcPr>
          <w:p w14:paraId="39EA54F8"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6DCA6EC1" w14:textId="77777777" w:rsidR="00801D44" w:rsidRDefault="00801D44">
            <w:pPr>
              <w:pStyle w:val="TAC"/>
              <w:rPr>
                <w:lang w:val="fr-FR"/>
              </w:rPr>
            </w:pPr>
            <w:r>
              <w:rPr>
                <w:lang w:val="fr-FR"/>
              </w:rPr>
              <w:t>O</w:t>
            </w:r>
          </w:p>
          <w:p w14:paraId="0A07D8F4" w14:textId="547B93B0" w:rsidR="00801D44" w:rsidRDefault="00801D44">
            <w:pPr>
              <w:pStyle w:val="TAC"/>
              <w:rPr>
                <w:lang w:val="fr-FR"/>
              </w:rPr>
            </w:pPr>
            <w:r>
              <w:rPr>
                <w:lang w:val="fr-FR"/>
              </w:rPr>
              <w:t>(NOTE 2)</w:t>
            </w:r>
          </w:p>
        </w:tc>
        <w:tc>
          <w:tcPr>
            <w:tcW w:w="4389" w:type="dxa"/>
            <w:tcBorders>
              <w:top w:val="single" w:sz="4" w:space="0" w:color="auto"/>
              <w:left w:val="single" w:sz="4" w:space="0" w:color="auto"/>
              <w:bottom w:val="single" w:sz="4" w:space="0" w:color="auto"/>
              <w:right w:val="single" w:sz="4" w:space="0" w:color="auto"/>
            </w:tcBorders>
            <w:hideMark/>
          </w:tcPr>
          <w:p w14:paraId="6A1ABF69" w14:textId="77777777" w:rsidR="00801D44" w:rsidRDefault="00801D44">
            <w:pPr>
              <w:pStyle w:val="TAL"/>
              <w:rPr>
                <w:lang w:val="fr-FR"/>
              </w:rPr>
            </w:pPr>
            <w:r>
              <w:rPr>
                <w:lang w:val="fr-FR"/>
              </w:rPr>
              <w:t>Downlink Data Buffering in CP function is supported by the UP function.</w:t>
            </w:r>
          </w:p>
        </w:tc>
      </w:tr>
      <w:tr w:rsidR="00801D44" w14:paraId="11E0967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630999E" w14:textId="77777777" w:rsidR="00801D44" w:rsidRDefault="00801D44">
            <w:pPr>
              <w:pStyle w:val="TAC"/>
              <w:rPr>
                <w:lang w:val="fr-FR"/>
              </w:rPr>
            </w:pPr>
            <w:r>
              <w:rPr>
                <w:lang w:val="fr-FR"/>
              </w:rPr>
              <w:t>5/2</w:t>
            </w:r>
          </w:p>
        </w:tc>
        <w:tc>
          <w:tcPr>
            <w:tcW w:w="1167" w:type="dxa"/>
            <w:tcBorders>
              <w:top w:val="single" w:sz="4" w:space="0" w:color="auto"/>
              <w:left w:val="single" w:sz="4" w:space="0" w:color="auto"/>
              <w:bottom w:val="single" w:sz="4" w:space="0" w:color="auto"/>
              <w:right w:val="single" w:sz="4" w:space="0" w:color="auto"/>
            </w:tcBorders>
            <w:hideMark/>
          </w:tcPr>
          <w:p w14:paraId="5182211B" w14:textId="77777777" w:rsidR="00801D44" w:rsidRDefault="00801D44">
            <w:pPr>
              <w:pStyle w:val="TAC"/>
              <w:rPr>
                <w:lang w:val="fr-FR"/>
              </w:rPr>
            </w:pPr>
            <w:r>
              <w:rPr>
                <w:lang w:val="fr-FR"/>
              </w:rPr>
              <w:t>DDND</w:t>
            </w:r>
          </w:p>
        </w:tc>
        <w:tc>
          <w:tcPr>
            <w:tcW w:w="1964" w:type="dxa"/>
            <w:tcBorders>
              <w:top w:val="single" w:sz="4" w:space="0" w:color="auto"/>
              <w:left w:val="single" w:sz="4" w:space="0" w:color="auto"/>
              <w:bottom w:val="single" w:sz="4" w:space="0" w:color="auto"/>
              <w:right w:val="single" w:sz="4" w:space="0" w:color="auto"/>
            </w:tcBorders>
            <w:hideMark/>
          </w:tcPr>
          <w:p w14:paraId="083CF96E"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2639A4A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C6ECDFA" w14:textId="77777777" w:rsidR="00801D44" w:rsidRDefault="00801D44">
            <w:pPr>
              <w:pStyle w:val="TAL"/>
              <w:rPr>
                <w:lang w:val="fr-FR"/>
              </w:rPr>
            </w:pPr>
            <w:r>
              <w:rPr>
                <w:lang w:val="fr-FR"/>
              </w:rPr>
              <w:t xml:space="preserve">The buffering parameter 'Downlink Data Notification Delay' is supported by the UP function. </w:t>
            </w:r>
          </w:p>
        </w:tc>
      </w:tr>
      <w:tr w:rsidR="00801D44" w14:paraId="25A900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FF9E265" w14:textId="77777777" w:rsidR="00801D44" w:rsidRDefault="00801D44">
            <w:pPr>
              <w:pStyle w:val="TAC"/>
              <w:rPr>
                <w:lang w:val="fr-FR"/>
              </w:rPr>
            </w:pPr>
            <w:r>
              <w:rPr>
                <w:lang w:val="fr-FR"/>
              </w:rPr>
              <w:t>5/3</w:t>
            </w:r>
          </w:p>
        </w:tc>
        <w:tc>
          <w:tcPr>
            <w:tcW w:w="1167" w:type="dxa"/>
            <w:tcBorders>
              <w:top w:val="single" w:sz="4" w:space="0" w:color="auto"/>
              <w:left w:val="single" w:sz="4" w:space="0" w:color="auto"/>
              <w:bottom w:val="single" w:sz="4" w:space="0" w:color="auto"/>
              <w:right w:val="single" w:sz="4" w:space="0" w:color="auto"/>
            </w:tcBorders>
            <w:hideMark/>
          </w:tcPr>
          <w:p w14:paraId="606F243E" w14:textId="77777777" w:rsidR="00801D44" w:rsidRDefault="00801D44">
            <w:pPr>
              <w:pStyle w:val="TAC"/>
              <w:rPr>
                <w:lang w:val="fr-FR"/>
              </w:rPr>
            </w:pPr>
            <w:r>
              <w:rPr>
                <w:lang w:val="fr-FR"/>
              </w:rPr>
              <w:t>DLBD</w:t>
            </w:r>
          </w:p>
        </w:tc>
        <w:tc>
          <w:tcPr>
            <w:tcW w:w="1964" w:type="dxa"/>
            <w:tcBorders>
              <w:top w:val="single" w:sz="4" w:space="0" w:color="auto"/>
              <w:left w:val="single" w:sz="4" w:space="0" w:color="auto"/>
              <w:bottom w:val="single" w:sz="4" w:space="0" w:color="auto"/>
              <w:right w:val="single" w:sz="4" w:space="0" w:color="auto"/>
            </w:tcBorders>
            <w:hideMark/>
          </w:tcPr>
          <w:p w14:paraId="22CE3990"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5C831763"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C251525" w14:textId="77777777" w:rsidR="00801D44" w:rsidRDefault="00801D44">
            <w:pPr>
              <w:pStyle w:val="TAL"/>
              <w:rPr>
                <w:lang w:val="fr-FR"/>
              </w:rPr>
            </w:pPr>
            <w:r>
              <w:rPr>
                <w:lang w:val="fr-FR"/>
              </w:rPr>
              <w:t xml:space="preserve">The buffering parameter 'DL Buffering Duration' is supported by the UP function. </w:t>
            </w:r>
          </w:p>
        </w:tc>
      </w:tr>
      <w:tr w:rsidR="00801D44" w14:paraId="4B72904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F8B3387" w14:textId="77777777" w:rsidR="00801D44" w:rsidRDefault="00801D44">
            <w:pPr>
              <w:pStyle w:val="TAC"/>
              <w:rPr>
                <w:lang w:val="fr-FR"/>
              </w:rPr>
            </w:pPr>
            <w:r>
              <w:rPr>
                <w:lang w:val="fr-FR"/>
              </w:rPr>
              <w:t>5/4</w:t>
            </w:r>
          </w:p>
        </w:tc>
        <w:tc>
          <w:tcPr>
            <w:tcW w:w="1167" w:type="dxa"/>
            <w:tcBorders>
              <w:top w:val="single" w:sz="4" w:space="0" w:color="auto"/>
              <w:left w:val="single" w:sz="4" w:space="0" w:color="auto"/>
              <w:bottom w:val="single" w:sz="4" w:space="0" w:color="auto"/>
              <w:right w:val="single" w:sz="4" w:space="0" w:color="auto"/>
            </w:tcBorders>
            <w:hideMark/>
          </w:tcPr>
          <w:p w14:paraId="7A449D9A" w14:textId="77777777" w:rsidR="00801D44" w:rsidRDefault="00801D44">
            <w:pPr>
              <w:pStyle w:val="TAC"/>
              <w:rPr>
                <w:lang w:val="fr-FR"/>
              </w:rPr>
            </w:pPr>
            <w:r>
              <w:rPr>
                <w:lang w:val="fr-FR"/>
              </w:rPr>
              <w:t>TRST</w:t>
            </w:r>
          </w:p>
        </w:tc>
        <w:tc>
          <w:tcPr>
            <w:tcW w:w="1964" w:type="dxa"/>
            <w:tcBorders>
              <w:top w:val="single" w:sz="4" w:space="0" w:color="auto"/>
              <w:left w:val="single" w:sz="4" w:space="0" w:color="auto"/>
              <w:bottom w:val="single" w:sz="4" w:space="0" w:color="auto"/>
              <w:right w:val="single" w:sz="4" w:space="0" w:color="auto"/>
            </w:tcBorders>
            <w:hideMark/>
          </w:tcPr>
          <w:p w14:paraId="355F1BC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CBA4EE2"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3270EB8D" w14:textId="77777777" w:rsidR="00801D44" w:rsidRDefault="00801D44">
            <w:pPr>
              <w:pStyle w:val="TAL"/>
              <w:rPr>
                <w:lang w:val="fr-FR"/>
              </w:rPr>
            </w:pPr>
            <w:r>
              <w:rPr>
                <w:lang w:val="fr-FR"/>
              </w:rPr>
              <w:t>Traffic Steering is supported by the UP function.</w:t>
            </w:r>
          </w:p>
          <w:p w14:paraId="31094396" w14:textId="77777777" w:rsidR="00801D44" w:rsidRDefault="00801D44">
            <w:pPr>
              <w:pStyle w:val="TAL"/>
              <w:rPr>
                <w:lang w:val="fr-FR"/>
              </w:rPr>
            </w:pPr>
          </w:p>
        </w:tc>
      </w:tr>
      <w:tr w:rsidR="00801D44" w14:paraId="64269B8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515FC3E" w14:textId="77777777" w:rsidR="00801D44" w:rsidRDefault="00801D44">
            <w:pPr>
              <w:pStyle w:val="TAC"/>
              <w:rPr>
                <w:lang w:val="de-DE"/>
              </w:rPr>
            </w:pPr>
            <w:r>
              <w:rPr>
                <w:lang w:val="fr-FR"/>
              </w:rPr>
              <w:t>5/</w:t>
            </w:r>
            <w:r>
              <w:rPr>
                <w:lang w:val="de-DE"/>
              </w:rPr>
              <w:t>5</w:t>
            </w:r>
          </w:p>
        </w:tc>
        <w:tc>
          <w:tcPr>
            <w:tcW w:w="1167" w:type="dxa"/>
            <w:tcBorders>
              <w:top w:val="single" w:sz="4" w:space="0" w:color="auto"/>
              <w:left w:val="single" w:sz="4" w:space="0" w:color="auto"/>
              <w:bottom w:val="single" w:sz="4" w:space="0" w:color="auto"/>
              <w:right w:val="single" w:sz="4" w:space="0" w:color="auto"/>
            </w:tcBorders>
            <w:hideMark/>
          </w:tcPr>
          <w:p w14:paraId="377A8115" w14:textId="77777777" w:rsidR="00801D44" w:rsidRDefault="00801D44">
            <w:pPr>
              <w:pStyle w:val="TAC"/>
              <w:rPr>
                <w:lang w:val="x-none"/>
              </w:rPr>
            </w:pPr>
            <w:r>
              <w:rPr>
                <w:lang w:val="fr-FR"/>
              </w:rPr>
              <w:t>FTUP</w:t>
            </w:r>
          </w:p>
        </w:tc>
        <w:tc>
          <w:tcPr>
            <w:tcW w:w="1964" w:type="dxa"/>
            <w:tcBorders>
              <w:top w:val="single" w:sz="4" w:space="0" w:color="auto"/>
              <w:left w:val="single" w:sz="4" w:space="0" w:color="auto"/>
              <w:bottom w:val="single" w:sz="4" w:space="0" w:color="auto"/>
              <w:right w:val="single" w:sz="4" w:space="0" w:color="auto"/>
            </w:tcBorders>
            <w:hideMark/>
          </w:tcPr>
          <w:p w14:paraId="71B6E30F"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1031ADE3"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5CE8A59F" w14:textId="77777777" w:rsidR="00801D44" w:rsidRDefault="00801D44">
            <w:pPr>
              <w:pStyle w:val="TAL"/>
              <w:rPr>
                <w:lang w:val="fr-FR"/>
              </w:rPr>
            </w:pPr>
            <w:r>
              <w:rPr>
                <w:lang w:val="fr-FR"/>
              </w:rPr>
              <w:t xml:space="preserve">F-TEID allocation / release in the UP function is supported by the UP function. </w:t>
            </w:r>
          </w:p>
        </w:tc>
      </w:tr>
      <w:tr w:rsidR="00801D44" w14:paraId="3C24DF0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2970EC" w14:textId="77777777" w:rsidR="00801D44" w:rsidRDefault="00801D44">
            <w:pPr>
              <w:pStyle w:val="TAC"/>
              <w:rPr>
                <w:lang w:val="de-DE"/>
              </w:rPr>
            </w:pPr>
            <w:r>
              <w:rPr>
                <w:lang w:val="fr-FR"/>
              </w:rPr>
              <w:t>5/</w:t>
            </w:r>
            <w:r>
              <w:rPr>
                <w:lang w:val="de-DE"/>
              </w:rPr>
              <w:t>6</w:t>
            </w:r>
          </w:p>
        </w:tc>
        <w:tc>
          <w:tcPr>
            <w:tcW w:w="1167" w:type="dxa"/>
            <w:tcBorders>
              <w:top w:val="single" w:sz="4" w:space="0" w:color="auto"/>
              <w:left w:val="single" w:sz="4" w:space="0" w:color="auto"/>
              <w:bottom w:val="single" w:sz="4" w:space="0" w:color="auto"/>
              <w:right w:val="single" w:sz="4" w:space="0" w:color="auto"/>
            </w:tcBorders>
            <w:hideMark/>
          </w:tcPr>
          <w:p w14:paraId="28DDD046" w14:textId="77777777" w:rsidR="00801D44" w:rsidRDefault="00801D44">
            <w:pPr>
              <w:pStyle w:val="TAC"/>
              <w:rPr>
                <w:lang w:val="x-none"/>
              </w:rPr>
            </w:pPr>
            <w:r>
              <w:rPr>
                <w:lang w:val="fr-FR"/>
              </w:rPr>
              <w:t>PFDM</w:t>
            </w:r>
          </w:p>
        </w:tc>
        <w:tc>
          <w:tcPr>
            <w:tcW w:w="1964" w:type="dxa"/>
            <w:tcBorders>
              <w:top w:val="single" w:sz="4" w:space="0" w:color="auto"/>
              <w:left w:val="single" w:sz="4" w:space="0" w:color="auto"/>
              <w:bottom w:val="single" w:sz="4" w:space="0" w:color="auto"/>
              <w:right w:val="single" w:sz="4" w:space="0" w:color="auto"/>
            </w:tcBorders>
            <w:hideMark/>
          </w:tcPr>
          <w:p w14:paraId="608BCC4B"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6E29424B"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FE12A69" w14:textId="77777777" w:rsidR="00801D44" w:rsidRDefault="00801D44">
            <w:pPr>
              <w:pStyle w:val="TAL"/>
              <w:rPr>
                <w:lang w:val="fr-FR"/>
              </w:rPr>
            </w:pPr>
            <w:r>
              <w:rPr>
                <w:lang w:val="fr-FR"/>
              </w:rPr>
              <w:t xml:space="preserve">The PFD Management procedure is supported by the UP function. </w:t>
            </w:r>
          </w:p>
        </w:tc>
      </w:tr>
      <w:tr w:rsidR="00801D44" w14:paraId="35BFBE9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D8CE40F" w14:textId="77777777" w:rsidR="00801D44" w:rsidRDefault="00801D44">
            <w:pPr>
              <w:pStyle w:val="TAC"/>
              <w:rPr>
                <w:lang w:val="fr-FR"/>
              </w:rPr>
            </w:pPr>
            <w:r>
              <w:rPr>
                <w:lang w:val="fr-FR"/>
              </w:rPr>
              <w:t>5/</w:t>
            </w:r>
            <w:r>
              <w:rPr>
                <w:lang w:val="de-DE"/>
              </w:rPr>
              <w:t>7</w:t>
            </w:r>
          </w:p>
        </w:tc>
        <w:tc>
          <w:tcPr>
            <w:tcW w:w="1167" w:type="dxa"/>
            <w:tcBorders>
              <w:top w:val="single" w:sz="4" w:space="0" w:color="auto"/>
              <w:left w:val="single" w:sz="4" w:space="0" w:color="auto"/>
              <w:bottom w:val="single" w:sz="4" w:space="0" w:color="auto"/>
              <w:right w:val="single" w:sz="4" w:space="0" w:color="auto"/>
            </w:tcBorders>
            <w:hideMark/>
          </w:tcPr>
          <w:p w14:paraId="51160F74" w14:textId="77777777" w:rsidR="00801D44" w:rsidRDefault="00801D44">
            <w:pPr>
              <w:pStyle w:val="TAC"/>
              <w:rPr>
                <w:lang w:val="fr-FR"/>
              </w:rPr>
            </w:pPr>
            <w:r>
              <w:rPr>
                <w:lang w:val="fr-FR"/>
              </w:rPr>
              <w:t>HEEU</w:t>
            </w:r>
          </w:p>
        </w:tc>
        <w:tc>
          <w:tcPr>
            <w:tcW w:w="1964" w:type="dxa"/>
            <w:tcBorders>
              <w:top w:val="single" w:sz="4" w:space="0" w:color="auto"/>
              <w:left w:val="single" w:sz="4" w:space="0" w:color="auto"/>
              <w:bottom w:val="single" w:sz="4" w:space="0" w:color="auto"/>
              <w:right w:val="single" w:sz="4" w:space="0" w:color="auto"/>
            </w:tcBorders>
            <w:hideMark/>
          </w:tcPr>
          <w:p w14:paraId="565BC6A8"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9E0FBFE"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72FF465" w14:textId="77777777" w:rsidR="00801D44" w:rsidRDefault="00801D44">
            <w:pPr>
              <w:pStyle w:val="TAL"/>
              <w:rPr>
                <w:lang w:val="fr-FR"/>
              </w:rPr>
            </w:pPr>
            <w:r>
              <w:rPr>
                <w:lang w:val="fr-FR"/>
              </w:rPr>
              <w:t>Header Enrichment of Uplink traffic is supported by the UP function.</w:t>
            </w:r>
          </w:p>
        </w:tc>
      </w:tr>
      <w:tr w:rsidR="00801D44" w14:paraId="04C02EB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FEFF39" w14:textId="77777777" w:rsidR="00801D44" w:rsidRDefault="00801D44">
            <w:pPr>
              <w:pStyle w:val="TAC"/>
              <w:rPr>
                <w:lang w:val="fr-FR"/>
              </w:rPr>
            </w:pPr>
            <w:r>
              <w:rPr>
                <w:lang w:val="fr-FR"/>
              </w:rPr>
              <w:t>5/</w:t>
            </w:r>
            <w:r>
              <w:rPr>
                <w:lang w:val="de-DE"/>
              </w:rPr>
              <w:t>8</w:t>
            </w:r>
          </w:p>
        </w:tc>
        <w:tc>
          <w:tcPr>
            <w:tcW w:w="1167" w:type="dxa"/>
            <w:tcBorders>
              <w:top w:val="single" w:sz="4" w:space="0" w:color="auto"/>
              <w:left w:val="single" w:sz="4" w:space="0" w:color="auto"/>
              <w:bottom w:val="single" w:sz="4" w:space="0" w:color="auto"/>
              <w:right w:val="single" w:sz="4" w:space="0" w:color="auto"/>
            </w:tcBorders>
            <w:hideMark/>
          </w:tcPr>
          <w:p w14:paraId="2C91DDD0" w14:textId="77777777" w:rsidR="00801D44" w:rsidRDefault="00801D44">
            <w:pPr>
              <w:pStyle w:val="TAC"/>
              <w:rPr>
                <w:lang w:val="fr-FR"/>
              </w:rPr>
            </w:pPr>
            <w:r>
              <w:rPr>
                <w:lang w:val="fr-FR"/>
              </w:rPr>
              <w:t>TREU</w:t>
            </w:r>
          </w:p>
        </w:tc>
        <w:tc>
          <w:tcPr>
            <w:tcW w:w="1964" w:type="dxa"/>
            <w:tcBorders>
              <w:top w:val="single" w:sz="4" w:space="0" w:color="auto"/>
              <w:left w:val="single" w:sz="4" w:space="0" w:color="auto"/>
              <w:bottom w:val="single" w:sz="4" w:space="0" w:color="auto"/>
              <w:right w:val="single" w:sz="4" w:space="0" w:color="auto"/>
            </w:tcBorders>
            <w:hideMark/>
          </w:tcPr>
          <w:p w14:paraId="72F73F90"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24E70B3" w14:textId="77777777" w:rsidR="00801D44" w:rsidRDefault="00801D44">
            <w:pPr>
              <w:pStyle w:val="TAC"/>
              <w:rPr>
                <w:lang w:val="fr-FR"/>
              </w:rPr>
            </w:pPr>
            <w:r>
              <w:rPr>
                <w:lang w:val="fr-FR"/>
              </w:rPr>
              <w:t>O</w:t>
            </w:r>
          </w:p>
          <w:p w14:paraId="66464064" w14:textId="719E2B78" w:rsidR="00801D44" w:rsidRDefault="00801D44">
            <w:pPr>
              <w:pStyle w:val="TAC"/>
              <w:rPr>
                <w:lang w:val="fr-FR"/>
              </w:rPr>
            </w:pPr>
            <w:r>
              <w:rPr>
                <w:lang w:val="fr-FR"/>
              </w:rPr>
              <w:t>(NOTE 3)</w:t>
            </w:r>
          </w:p>
        </w:tc>
        <w:tc>
          <w:tcPr>
            <w:tcW w:w="4389" w:type="dxa"/>
            <w:tcBorders>
              <w:top w:val="single" w:sz="4" w:space="0" w:color="auto"/>
              <w:left w:val="single" w:sz="4" w:space="0" w:color="auto"/>
              <w:bottom w:val="single" w:sz="4" w:space="0" w:color="auto"/>
              <w:right w:val="single" w:sz="4" w:space="0" w:color="auto"/>
            </w:tcBorders>
            <w:hideMark/>
          </w:tcPr>
          <w:p w14:paraId="30213377" w14:textId="77777777" w:rsidR="00801D44" w:rsidRDefault="00801D44">
            <w:pPr>
              <w:pStyle w:val="TAL"/>
              <w:rPr>
                <w:lang w:val="fr-FR"/>
              </w:rPr>
            </w:pPr>
            <w:r>
              <w:rPr>
                <w:lang w:val="fr-FR"/>
              </w:rPr>
              <w:t xml:space="preserve">Traffic Redirection Enforcement in the UP function is supported by the UP function. </w:t>
            </w:r>
          </w:p>
        </w:tc>
      </w:tr>
      <w:tr w:rsidR="00801D44" w14:paraId="7C7C34A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CD6EE2" w14:textId="77777777" w:rsidR="00801D44" w:rsidRDefault="00801D44">
            <w:pPr>
              <w:pStyle w:val="TAC"/>
              <w:rPr>
                <w:lang w:val="fr-FR"/>
              </w:rPr>
            </w:pPr>
            <w:r>
              <w:rPr>
                <w:lang w:val="fr-FR"/>
              </w:rPr>
              <w:t>6/1</w:t>
            </w:r>
          </w:p>
        </w:tc>
        <w:tc>
          <w:tcPr>
            <w:tcW w:w="1167" w:type="dxa"/>
            <w:tcBorders>
              <w:top w:val="single" w:sz="4" w:space="0" w:color="auto"/>
              <w:left w:val="single" w:sz="4" w:space="0" w:color="auto"/>
              <w:bottom w:val="single" w:sz="4" w:space="0" w:color="auto"/>
              <w:right w:val="single" w:sz="4" w:space="0" w:color="auto"/>
            </w:tcBorders>
            <w:hideMark/>
          </w:tcPr>
          <w:p w14:paraId="7323C1B8" w14:textId="77777777" w:rsidR="00801D44" w:rsidRDefault="00801D44">
            <w:pPr>
              <w:pStyle w:val="TAC"/>
              <w:rPr>
                <w:lang w:val="fr-FR"/>
              </w:rPr>
            </w:pPr>
            <w:r>
              <w:rPr>
                <w:lang w:val="fr-FR"/>
              </w:rPr>
              <w:t>EMPU</w:t>
            </w:r>
          </w:p>
        </w:tc>
        <w:tc>
          <w:tcPr>
            <w:tcW w:w="1964" w:type="dxa"/>
            <w:tcBorders>
              <w:top w:val="single" w:sz="4" w:space="0" w:color="auto"/>
              <w:left w:val="single" w:sz="4" w:space="0" w:color="auto"/>
              <w:bottom w:val="single" w:sz="4" w:space="0" w:color="auto"/>
              <w:right w:val="single" w:sz="4" w:space="0" w:color="auto"/>
            </w:tcBorders>
            <w:hideMark/>
          </w:tcPr>
          <w:p w14:paraId="3DCBA615"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48AF3F62"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061F5E95" w14:textId="77777777" w:rsidR="00801D44" w:rsidRDefault="00801D44">
            <w:pPr>
              <w:pStyle w:val="TAL"/>
              <w:rPr>
                <w:lang w:val="fr-FR"/>
              </w:rPr>
            </w:pPr>
            <w:r>
              <w:rPr>
                <w:lang w:val="fr-FR"/>
              </w:rPr>
              <w:t>Sending of End Marker packets supported by the UP function.</w:t>
            </w:r>
          </w:p>
        </w:tc>
      </w:tr>
      <w:tr w:rsidR="00801D44" w14:paraId="12743EE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3FC98D3" w14:textId="77777777" w:rsidR="00801D44" w:rsidRDefault="00801D44">
            <w:pPr>
              <w:pStyle w:val="TAC"/>
              <w:rPr>
                <w:lang w:val="fr-FR"/>
              </w:rPr>
            </w:pPr>
            <w:r>
              <w:rPr>
                <w:lang w:val="fr-FR"/>
              </w:rPr>
              <w:t>6/2</w:t>
            </w:r>
          </w:p>
        </w:tc>
        <w:tc>
          <w:tcPr>
            <w:tcW w:w="1167" w:type="dxa"/>
            <w:tcBorders>
              <w:top w:val="single" w:sz="4" w:space="0" w:color="auto"/>
              <w:left w:val="single" w:sz="4" w:space="0" w:color="auto"/>
              <w:bottom w:val="single" w:sz="4" w:space="0" w:color="auto"/>
              <w:right w:val="single" w:sz="4" w:space="0" w:color="auto"/>
            </w:tcBorders>
            <w:hideMark/>
          </w:tcPr>
          <w:p w14:paraId="4C7FAC4C" w14:textId="77777777" w:rsidR="00801D44" w:rsidRDefault="00801D44">
            <w:pPr>
              <w:pStyle w:val="TAC"/>
              <w:rPr>
                <w:lang w:val="fr-FR"/>
              </w:rPr>
            </w:pPr>
            <w:r>
              <w:rPr>
                <w:lang w:val="fr-FR"/>
              </w:rPr>
              <w:t>PDIU</w:t>
            </w:r>
          </w:p>
        </w:tc>
        <w:tc>
          <w:tcPr>
            <w:tcW w:w="1964" w:type="dxa"/>
            <w:tcBorders>
              <w:top w:val="single" w:sz="4" w:space="0" w:color="auto"/>
              <w:left w:val="single" w:sz="4" w:space="0" w:color="auto"/>
              <w:bottom w:val="single" w:sz="4" w:space="0" w:color="auto"/>
              <w:right w:val="single" w:sz="4" w:space="0" w:color="auto"/>
            </w:tcBorders>
            <w:hideMark/>
          </w:tcPr>
          <w:p w14:paraId="5901AAB0"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7ECA23A3" w14:textId="77777777" w:rsidR="00075654" w:rsidRDefault="00801D44">
            <w:pPr>
              <w:pStyle w:val="TAC"/>
              <w:rPr>
                <w:lang w:val="fr-FR"/>
              </w:rPr>
            </w:pPr>
            <w:r>
              <w:rPr>
                <w:lang w:val="fr-FR"/>
              </w:rPr>
              <w:t>O</w:t>
            </w:r>
          </w:p>
          <w:p w14:paraId="3DB692B5" w14:textId="2BC62219" w:rsidR="00801D44" w:rsidRDefault="00801D44">
            <w:pPr>
              <w:pStyle w:val="TAC"/>
              <w:rPr>
                <w:lang w:val="fr-FR"/>
              </w:rPr>
            </w:pPr>
            <w:r>
              <w:rPr>
                <w:lang w:val="fr-FR"/>
              </w:rPr>
              <w:t>(NOTE 4)</w:t>
            </w:r>
          </w:p>
        </w:tc>
        <w:tc>
          <w:tcPr>
            <w:tcW w:w="4389" w:type="dxa"/>
            <w:tcBorders>
              <w:top w:val="single" w:sz="4" w:space="0" w:color="auto"/>
              <w:left w:val="single" w:sz="4" w:space="0" w:color="auto"/>
              <w:bottom w:val="single" w:sz="4" w:space="0" w:color="auto"/>
              <w:right w:val="single" w:sz="4" w:space="0" w:color="auto"/>
            </w:tcBorders>
            <w:hideMark/>
          </w:tcPr>
          <w:p w14:paraId="2026FAE7" w14:textId="40E3BE9F" w:rsidR="00801D44" w:rsidRDefault="00801D44">
            <w:pPr>
              <w:pStyle w:val="TAL"/>
              <w:rPr>
                <w:lang w:val="fr-FR"/>
              </w:rPr>
            </w:pPr>
            <w:r>
              <w:rPr>
                <w:lang w:val="fr-FR"/>
              </w:rPr>
              <w:t xml:space="preserve">Support of PDI optimised signalling in UP function (see </w:t>
            </w:r>
            <w:r w:rsidR="00075654">
              <w:rPr>
                <w:lang w:val="fr-FR"/>
              </w:rPr>
              <w:t>clause 5</w:t>
            </w:r>
            <w:r>
              <w:rPr>
                <w:lang w:val="fr-FR"/>
              </w:rPr>
              <w:t>.2.1A</w:t>
            </w:r>
            <w:r w:rsidRPr="0067687A">
              <w:rPr>
                <w:lang w:val="en-US"/>
              </w:rPr>
              <w:t>.2)</w:t>
            </w:r>
            <w:r>
              <w:rPr>
                <w:lang w:val="fr-FR"/>
              </w:rPr>
              <w:t>.</w:t>
            </w:r>
          </w:p>
        </w:tc>
      </w:tr>
      <w:tr w:rsidR="00801D44" w14:paraId="282505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9D9BE7" w14:textId="77777777" w:rsidR="00801D44" w:rsidRDefault="00801D44">
            <w:pPr>
              <w:pStyle w:val="TAC"/>
              <w:rPr>
                <w:lang w:val="fr-FR"/>
              </w:rPr>
            </w:pPr>
            <w:r>
              <w:rPr>
                <w:lang w:val="fr-FR"/>
              </w:rPr>
              <w:t>6/3</w:t>
            </w:r>
          </w:p>
        </w:tc>
        <w:tc>
          <w:tcPr>
            <w:tcW w:w="1167" w:type="dxa"/>
            <w:tcBorders>
              <w:top w:val="single" w:sz="4" w:space="0" w:color="auto"/>
              <w:left w:val="single" w:sz="4" w:space="0" w:color="auto"/>
              <w:bottom w:val="single" w:sz="4" w:space="0" w:color="auto"/>
              <w:right w:val="single" w:sz="4" w:space="0" w:color="auto"/>
            </w:tcBorders>
            <w:hideMark/>
          </w:tcPr>
          <w:p w14:paraId="0972B60D" w14:textId="77777777" w:rsidR="00801D44" w:rsidRDefault="00801D44">
            <w:pPr>
              <w:pStyle w:val="TAC"/>
              <w:rPr>
                <w:lang w:val="fr-FR"/>
              </w:rPr>
            </w:pPr>
            <w:r>
              <w:rPr>
                <w:lang w:val="fr-FR"/>
              </w:rPr>
              <w:t>UDBC</w:t>
            </w:r>
          </w:p>
        </w:tc>
        <w:tc>
          <w:tcPr>
            <w:tcW w:w="1964" w:type="dxa"/>
            <w:tcBorders>
              <w:top w:val="single" w:sz="4" w:space="0" w:color="auto"/>
              <w:left w:val="single" w:sz="4" w:space="0" w:color="auto"/>
              <w:bottom w:val="single" w:sz="4" w:space="0" w:color="auto"/>
              <w:right w:val="single" w:sz="4" w:space="0" w:color="auto"/>
            </w:tcBorders>
            <w:hideMark/>
          </w:tcPr>
          <w:p w14:paraId="10BECEFE"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317979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B1ED02C" w14:textId="77777777" w:rsidR="00801D44" w:rsidRDefault="00801D44">
            <w:pPr>
              <w:pStyle w:val="TAL"/>
              <w:rPr>
                <w:lang w:val="fr-FR"/>
              </w:rPr>
            </w:pPr>
            <w:r>
              <w:rPr>
                <w:lang w:val="fr-FR"/>
              </w:rPr>
              <w:t>Support of UL/DL Buffering Control</w:t>
            </w:r>
          </w:p>
        </w:tc>
      </w:tr>
      <w:tr w:rsidR="00801D44" w14:paraId="0F30768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F5C3D79" w14:textId="77777777" w:rsidR="00801D44" w:rsidRDefault="00801D44">
            <w:pPr>
              <w:pStyle w:val="TAC"/>
              <w:rPr>
                <w:lang w:val="fr-FR"/>
              </w:rPr>
            </w:pPr>
            <w:r>
              <w:rPr>
                <w:lang w:val="fr-FR"/>
              </w:rPr>
              <w:t>6/4</w:t>
            </w:r>
          </w:p>
        </w:tc>
        <w:tc>
          <w:tcPr>
            <w:tcW w:w="1167" w:type="dxa"/>
            <w:tcBorders>
              <w:top w:val="single" w:sz="4" w:space="0" w:color="auto"/>
              <w:left w:val="single" w:sz="4" w:space="0" w:color="auto"/>
              <w:bottom w:val="single" w:sz="4" w:space="0" w:color="auto"/>
              <w:right w:val="single" w:sz="4" w:space="0" w:color="auto"/>
            </w:tcBorders>
            <w:hideMark/>
          </w:tcPr>
          <w:p w14:paraId="00AF270C" w14:textId="77777777" w:rsidR="00801D44" w:rsidRDefault="00801D44">
            <w:pPr>
              <w:pStyle w:val="TAC"/>
              <w:rPr>
                <w:lang w:val="fr-FR"/>
              </w:rPr>
            </w:pPr>
            <w:r>
              <w:rPr>
                <w:lang w:val="fr-FR"/>
              </w:rPr>
              <w:t>QUOAC</w:t>
            </w:r>
          </w:p>
        </w:tc>
        <w:tc>
          <w:tcPr>
            <w:tcW w:w="1964" w:type="dxa"/>
            <w:tcBorders>
              <w:top w:val="single" w:sz="4" w:space="0" w:color="auto"/>
              <w:left w:val="single" w:sz="4" w:space="0" w:color="auto"/>
              <w:bottom w:val="single" w:sz="4" w:space="0" w:color="auto"/>
              <w:right w:val="single" w:sz="4" w:space="0" w:color="auto"/>
            </w:tcBorders>
            <w:hideMark/>
          </w:tcPr>
          <w:p w14:paraId="5A79B3E6"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9F775C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56DC521" w14:textId="77777777" w:rsidR="00801D44" w:rsidRDefault="00801D44">
            <w:pPr>
              <w:pStyle w:val="TAL"/>
              <w:rPr>
                <w:lang w:val="fr-FR"/>
              </w:rPr>
            </w:pPr>
            <w:r>
              <w:rPr>
                <w:lang w:val="fr-FR"/>
              </w:rPr>
              <w:t xml:space="preserve">The UP function supports being provisioned with the Quota Action to apply when reaching quotas. </w:t>
            </w:r>
          </w:p>
        </w:tc>
      </w:tr>
      <w:tr w:rsidR="00801D44" w14:paraId="16B653B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3FF67A" w14:textId="77777777" w:rsidR="00801D44" w:rsidRDefault="00801D44">
            <w:pPr>
              <w:pStyle w:val="TAC"/>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1DDF9391" w14:textId="77777777" w:rsidR="00801D44" w:rsidRDefault="00801D44">
            <w:pPr>
              <w:pStyle w:val="TAC"/>
              <w:rPr>
                <w:lang w:val="fr-FR"/>
              </w:rPr>
            </w:pPr>
            <w:r>
              <w:rPr>
                <w:lang w:val="fr-FR"/>
              </w:rPr>
              <w:t>TRACE</w:t>
            </w:r>
          </w:p>
        </w:tc>
        <w:tc>
          <w:tcPr>
            <w:tcW w:w="1964" w:type="dxa"/>
            <w:tcBorders>
              <w:top w:val="single" w:sz="4" w:space="0" w:color="auto"/>
              <w:left w:val="single" w:sz="4" w:space="0" w:color="auto"/>
              <w:bottom w:val="single" w:sz="4" w:space="0" w:color="auto"/>
              <w:right w:val="single" w:sz="4" w:space="0" w:color="auto"/>
            </w:tcBorders>
            <w:hideMark/>
          </w:tcPr>
          <w:p w14:paraId="252CF513"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8C293B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AAE8EA" w14:textId="20005D1D" w:rsidR="00801D44" w:rsidRDefault="00801D44">
            <w:pPr>
              <w:pStyle w:val="TAL"/>
              <w:rPr>
                <w:lang w:val="fr-FR"/>
              </w:rPr>
            </w:pPr>
            <w:r>
              <w:rPr>
                <w:lang w:val="fr-FR"/>
              </w:rPr>
              <w:t xml:space="preserve">The UP function supports Trace (see </w:t>
            </w:r>
            <w:r w:rsidR="00075654">
              <w:rPr>
                <w:lang w:val="fr-FR"/>
              </w:rPr>
              <w:t>clause 5</w:t>
            </w:r>
            <w:r>
              <w:rPr>
                <w:lang w:val="fr-FR"/>
              </w:rPr>
              <w:t xml:space="preserve">.15). </w:t>
            </w:r>
          </w:p>
        </w:tc>
      </w:tr>
      <w:tr w:rsidR="00801D44" w14:paraId="59EC638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B767E1" w14:textId="77777777" w:rsidR="00801D44" w:rsidRDefault="00801D44">
            <w:pPr>
              <w:pStyle w:val="TAC"/>
              <w:rPr>
                <w:lang w:val="fr-FR"/>
              </w:rPr>
            </w:pPr>
            <w:r>
              <w:rPr>
                <w:lang w:val="fr-FR"/>
              </w:rPr>
              <w:t>6/6</w:t>
            </w:r>
          </w:p>
        </w:tc>
        <w:tc>
          <w:tcPr>
            <w:tcW w:w="1167" w:type="dxa"/>
            <w:tcBorders>
              <w:top w:val="single" w:sz="4" w:space="0" w:color="auto"/>
              <w:left w:val="single" w:sz="4" w:space="0" w:color="auto"/>
              <w:bottom w:val="single" w:sz="4" w:space="0" w:color="auto"/>
              <w:right w:val="single" w:sz="4" w:space="0" w:color="auto"/>
            </w:tcBorders>
            <w:hideMark/>
          </w:tcPr>
          <w:p w14:paraId="761903FE" w14:textId="77777777" w:rsidR="00801D44" w:rsidRDefault="00801D44">
            <w:pPr>
              <w:pStyle w:val="TAC"/>
              <w:rPr>
                <w:lang w:val="fr-FR"/>
              </w:rPr>
            </w:pPr>
            <w:r>
              <w:rPr>
                <w:lang w:val="fr-FR"/>
              </w:rPr>
              <w:t>FRRT</w:t>
            </w:r>
          </w:p>
        </w:tc>
        <w:tc>
          <w:tcPr>
            <w:tcW w:w="1964" w:type="dxa"/>
            <w:tcBorders>
              <w:top w:val="single" w:sz="4" w:space="0" w:color="auto"/>
              <w:left w:val="single" w:sz="4" w:space="0" w:color="auto"/>
              <w:bottom w:val="single" w:sz="4" w:space="0" w:color="auto"/>
              <w:right w:val="single" w:sz="4" w:space="0" w:color="auto"/>
            </w:tcBorders>
            <w:hideMark/>
          </w:tcPr>
          <w:p w14:paraId="38BB1EC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7D98D41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0C8237" w14:textId="77777777" w:rsidR="00801D44" w:rsidRDefault="00801D44">
            <w:pPr>
              <w:pStyle w:val="TAL"/>
              <w:rPr>
                <w:lang w:val="fr-FR"/>
              </w:rPr>
            </w:pPr>
            <w:r>
              <w:rPr>
                <w:lang w:val="fr-FR"/>
              </w:rPr>
              <w:t>The UP function supports Framed Routing (see IETF RFC 2865 [37] and IETF RFC 3162 [38]).</w:t>
            </w:r>
          </w:p>
        </w:tc>
      </w:tr>
      <w:tr w:rsidR="00801D44" w14:paraId="10030D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CB21883" w14:textId="77777777" w:rsidR="00801D44" w:rsidRDefault="00801D44">
            <w:pPr>
              <w:pStyle w:val="TAC"/>
              <w:rPr>
                <w:lang w:val="fr-FR"/>
              </w:rPr>
            </w:pPr>
            <w:r>
              <w:rPr>
                <w:lang w:val="fr-FR"/>
              </w:rPr>
              <w:t>6/7</w:t>
            </w:r>
          </w:p>
        </w:tc>
        <w:tc>
          <w:tcPr>
            <w:tcW w:w="1167" w:type="dxa"/>
            <w:tcBorders>
              <w:top w:val="single" w:sz="4" w:space="0" w:color="auto"/>
              <w:left w:val="single" w:sz="4" w:space="0" w:color="auto"/>
              <w:bottom w:val="single" w:sz="4" w:space="0" w:color="auto"/>
              <w:right w:val="single" w:sz="4" w:space="0" w:color="auto"/>
            </w:tcBorders>
            <w:hideMark/>
          </w:tcPr>
          <w:p w14:paraId="376352D3" w14:textId="77777777" w:rsidR="00801D44" w:rsidRDefault="00801D44">
            <w:pPr>
              <w:pStyle w:val="TAC"/>
              <w:rPr>
                <w:lang w:val="fr-FR"/>
              </w:rPr>
            </w:pPr>
            <w:r>
              <w:rPr>
                <w:lang w:val="fr-FR"/>
              </w:rPr>
              <w:t>PFDE</w:t>
            </w:r>
          </w:p>
        </w:tc>
        <w:tc>
          <w:tcPr>
            <w:tcW w:w="1964" w:type="dxa"/>
            <w:tcBorders>
              <w:top w:val="single" w:sz="4" w:space="0" w:color="auto"/>
              <w:left w:val="single" w:sz="4" w:space="0" w:color="auto"/>
              <w:bottom w:val="single" w:sz="4" w:space="0" w:color="auto"/>
              <w:right w:val="single" w:sz="4" w:space="0" w:color="auto"/>
            </w:tcBorders>
            <w:hideMark/>
          </w:tcPr>
          <w:p w14:paraId="786D3E71"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120174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C71B5" w14:textId="77777777" w:rsidR="00801D44" w:rsidRDefault="00801D44">
            <w:pPr>
              <w:pStyle w:val="TAL"/>
              <w:rPr>
                <w:lang w:val="fr-FR"/>
              </w:rPr>
            </w:pPr>
            <w:r>
              <w:rPr>
                <w:lang w:val="fr-FR"/>
              </w:rPr>
              <w:t>The UP function supports a PFD Contents including a property with multiple values.</w:t>
            </w:r>
          </w:p>
        </w:tc>
      </w:tr>
      <w:tr w:rsidR="00801D44" w14:paraId="1438B6A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01ADBA3" w14:textId="77777777" w:rsidR="00801D44" w:rsidRDefault="00801D44">
            <w:pPr>
              <w:pStyle w:val="TAC"/>
              <w:rPr>
                <w:lang w:val="fr-FR"/>
              </w:rPr>
            </w:pPr>
            <w:r>
              <w:rPr>
                <w:lang w:val="fr-FR"/>
              </w:rPr>
              <w:t>6/8</w:t>
            </w:r>
          </w:p>
        </w:tc>
        <w:tc>
          <w:tcPr>
            <w:tcW w:w="1167" w:type="dxa"/>
            <w:tcBorders>
              <w:top w:val="single" w:sz="4" w:space="0" w:color="auto"/>
              <w:left w:val="single" w:sz="4" w:space="0" w:color="auto"/>
              <w:bottom w:val="single" w:sz="4" w:space="0" w:color="auto"/>
              <w:right w:val="single" w:sz="4" w:space="0" w:color="auto"/>
            </w:tcBorders>
            <w:hideMark/>
          </w:tcPr>
          <w:p w14:paraId="0168EEB6" w14:textId="77777777" w:rsidR="00801D44" w:rsidRDefault="00801D44">
            <w:pPr>
              <w:pStyle w:val="TAC"/>
              <w:rPr>
                <w:lang w:val="fr-FR"/>
              </w:rPr>
            </w:pPr>
            <w:r>
              <w:rPr>
                <w:lang w:val="fr-FR"/>
              </w:rPr>
              <w:t>EPFAR</w:t>
            </w:r>
          </w:p>
        </w:tc>
        <w:tc>
          <w:tcPr>
            <w:tcW w:w="1964" w:type="dxa"/>
            <w:tcBorders>
              <w:top w:val="single" w:sz="4" w:space="0" w:color="auto"/>
              <w:left w:val="single" w:sz="4" w:space="0" w:color="auto"/>
              <w:bottom w:val="single" w:sz="4" w:space="0" w:color="auto"/>
              <w:right w:val="single" w:sz="4" w:space="0" w:color="auto"/>
            </w:tcBorders>
            <w:hideMark/>
          </w:tcPr>
          <w:p w14:paraId="319A5E36"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A1D09E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7117817" w14:textId="27C6A3F0" w:rsidR="00801D44" w:rsidRDefault="00801D44">
            <w:pPr>
              <w:pStyle w:val="TAL"/>
              <w:rPr>
                <w:lang w:val="fr-FR"/>
              </w:rPr>
            </w:pPr>
            <w:r>
              <w:rPr>
                <w:lang w:val="fr-FR"/>
              </w:rPr>
              <w:t xml:space="preserve">The UP function supports the Enhanced PFCP Association Release feature (see </w:t>
            </w:r>
            <w:r w:rsidR="00075654">
              <w:rPr>
                <w:lang w:val="fr-FR"/>
              </w:rPr>
              <w:t>clause 5</w:t>
            </w:r>
            <w:r>
              <w:rPr>
                <w:lang w:val="fr-FR"/>
              </w:rPr>
              <w:t>.18).</w:t>
            </w:r>
          </w:p>
        </w:tc>
      </w:tr>
      <w:tr w:rsidR="00801D44" w14:paraId="6F5FCB3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C4E266" w14:textId="77777777" w:rsidR="00801D44" w:rsidRDefault="00801D44">
            <w:pPr>
              <w:pStyle w:val="TAC"/>
              <w:rPr>
                <w:lang w:val="fr-FR"/>
              </w:rPr>
            </w:pPr>
            <w:r>
              <w:rPr>
                <w:lang w:val="fr-FR"/>
              </w:rPr>
              <w:t>7/1</w:t>
            </w:r>
          </w:p>
        </w:tc>
        <w:tc>
          <w:tcPr>
            <w:tcW w:w="1167" w:type="dxa"/>
            <w:tcBorders>
              <w:top w:val="single" w:sz="4" w:space="0" w:color="auto"/>
              <w:left w:val="single" w:sz="4" w:space="0" w:color="auto"/>
              <w:bottom w:val="single" w:sz="4" w:space="0" w:color="auto"/>
              <w:right w:val="single" w:sz="4" w:space="0" w:color="auto"/>
            </w:tcBorders>
            <w:hideMark/>
          </w:tcPr>
          <w:p w14:paraId="422E598E" w14:textId="77777777" w:rsidR="00801D44" w:rsidRDefault="00801D44">
            <w:pPr>
              <w:pStyle w:val="TAC"/>
              <w:rPr>
                <w:lang w:val="fr-FR"/>
              </w:rPr>
            </w:pPr>
            <w:r>
              <w:rPr>
                <w:lang w:val="fr-FR"/>
              </w:rPr>
              <w:t>DPDRA</w:t>
            </w:r>
          </w:p>
        </w:tc>
        <w:tc>
          <w:tcPr>
            <w:tcW w:w="1964" w:type="dxa"/>
            <w:tcBorders>
              <w:top w:val="single" w:sz="4" w:space="0" w:color="auto"/>
              <w:left w:val="single" w:sz="4" w:space="0" w:color="auto"/>
              <w:bottom w:val="single" w:sz="4" w:space="0" w:color="auto"/>
              <w:right w:val="single" w:sz="4" w:space="0" w:color="auto"/>
            </w:tcBorders>
            <w:hideMark/>
          </w:tcPr>
          <w:p w14:paraId="072E6D5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B2634E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3C8F4B0" w14:textId="77777777" w:rsidR="00801D44" w:rsidRDefault="00801D44">
            <w:pPr>
              <w:pStyle w:val="TAL"/>
              <w:rPr>
                <w:lang w:val="fr-FR"/>
              </w:rPr>
            </w:pPr>
            <w:r>
              <w:rPr>
                <w:lang w:val="fr-FR"/>
              </w:rPr>
              <w:t>The UP function supports Deferred PDR Activation or Deactivation.</w:t>
            </w:r>
          </w:p>
        </w:tc>
      </w:tr>
      <w:tr w:rsidR="00801D44" w14:paraId="0DEBE9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9030D0A" w14:textId="77777777" w:rsidR="00801D44" w:rsidRDefault="00801D44">
            <w:pPr>
              <w:pStyle w:val="TAC"/>
              <w:rPr>
                <w:lang w:val="fr-FR"/>
              </w:rPr>
            </w:pPr>
            <w:r>
              <w:rPr>
                <w:lang w:val="fr-FR"/>
              </w:rPr>
              <w:t>7/2</w:t>
            </w:r>
          </w:p>
        </w:tc>
        <w:tc>
          <w:tcPr>
            <w:tcW w:w="1167" w:type="dxa"/>
            <w:tcBorders>
              <w:top w:val="single" w:sz="4" w:space="0" w:color="auto"/>
              <w:left w:val="single" w:sz="4" w:space="0" w:color="auto"/>
              <w:bottom w:val="single" w:sz="4" w:space="0" w:color="auto"/>
              <w:right w:val="single" w:sz="4" w:space="0" w:color="auto"/>
            </w:tcBorders>
            <w:hideMark/>
          </w:tcPr>
          <w:p w14:paraId="15180463" w14:textId="77777777" w:rsidR="00801D44" w:rsidRDefault="00801D44">
            <w:pPr>
              <w:pStyle w:val="TAC"/>
              <w:rPr>
                <w:lang w:val="fr-FR"/>
              </w:rPr>
            </w:pPr>
            <w:r>
              <w:rPr>
                <w:lang w:val="fr-FR"/>
              </w:rPr>
              <w:t>ADPDP</w:t>
            </w:r>
          </w:p>
        </w:tc>
        <w:tc>
          <w:tcPr>
            <w:tcW w:w="1964" w:type="dxa"/>
            <w:tcBorders>
              <w:top w:val="single" w:sz="4" w:space="0" w:color="auto"/>
              <w:left w:val="single" w:sz="4" w:space="0" w:color="auto"/>
              <w:bottom w:val="single" w:sz="4" w:space="0" w:color="auto"/>
              <w:right w:val="single" w:sz="4" w:space="0" w:color="auto"/>
            </w:tcBorders>
            <w:hideMark/>
          </w:tcPr>
          <w:p w14:paraId="556D15F1"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4EF9F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7C439D9" w14:textId="77777777" w:rsidR="00801D44" w:rsidRDefault="00801D44">
            <w:pPr>
              <w:pStyle w:val="TAL"/>
              <w:rPr>
                <w:lang w:val="fr-FR"/>
              </w:rPr>
            </w:pPr>
            <w:r>
              <w:rPr>
                <w:lang w:val="fr-FR"/>
              </w:rPr>
              <w:t xml:space="preserve">The UP function supports the Activation and Deactivation of Pre-defined PDRs (see clause 5.19). </w:t>
            </w:r>
          </w:p>
        </w:tc>
      </w:tr>
      <w:tr w:rsidR="00801D44" w14:paraId="31516E5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E5AC89D" w14:textId="77777777" w:rsidR="00801D44" w:rsidRDefault="00801D44">
            <w:pPr>
              <w:pStyle w:val="TAC"/>
              <w:rPr>
                <w:lang w:val="fr-FR"/>
              </w:rPr>
            </w:pPr>
            <w:r>
              <w:rPr>
                <w:lang w:val="fr-FR"/>
              </w:rPr>
              <w:t>7/3</w:t>
            </w:r>
          </w:p>
        </w:tc>
        <w:tc>
          <w:tcPr>
            <w:tcW w:w="1167" w:type="dxa"/>
            <w:tcBorders>
              <w:top w:val="single" w:sz="4" w:space="0" w:color="auto"/>
              <w:left w:val="single" w:sz="4" w:space="0" w:color="auto"/>
              <w:bottom w:val="single" w:sz="4" w:space="0" w:color="auto"/>
              <w:right w:val="single" w:sz="4" w:space="0" w:color="auto"/>
            </w:tcBorders>
            <w:hideMark/>
          </w:tcPr>
          <w:p w14:paraId="6BCF0906" w14:textId="77777777" w:rsidR="00801D44" w:rsidRDefault="00801D44">
            <w:pPr>
              <w:pStyle w:val="TAC"/>
              <w:rPr>
                <w:lang w:val="x-none"/>
              </w:rPr>
            </w:pPr>
            <w:r>
              <w:rPr>
                <w:lang w:val="fr-FR"/>
              </w:rPr>
              <w:t>UEIP</w:t>
            </w:r>
          </w:p>
        </w:tc>
        <w:tc>
          <w:tcPr>
            <w:tcW w:w="1964" w:type="dxa"/>
            <w:tcBorders>
              <w:top w:val="single" w:sz="4" w:space="0" w:color="auto"/>
              <w:left w:val="single" w:sz="4" w:space="0" w:color="auto"/>
              <w:bottom w:val="single" w:sz="4" w:space="0" w:color="auto"/>
              <w:right w:val="single" w:sz="4" w:space="0" w:color="auto"/>
            </w:tcBorders>
            <w:hideMark/>
          </w:tcPr>
          <w:p w14:paraId="009A0ACB"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09CB888" w14:textId="77777777" w:rsidR="00801D44" w:rsidRDefault="00801D44">
            <w:pPr>
              <w:pStyle w:val="TAC"/>
              <w:rPr>
                <w:lang w:val="en-US"/>
              </w:rPr>
            </w:pPr>
            <w:r>
              <w:rPr>
                <w:lang w:val="en-US"/>
              </w:rPr>
              <w:t>O</w:t>
            </w:r>
          </w:p>
          <w:p w14:paraId="07600863" w14:textId="1A257BC6" w:rsidR="00801D44" w:rsidRDefault="00801D44">
            <w:pPr>
              <w:pStyle w:val="TAC"/>
              <w:rPr>
                <w:lang w:val="en-US"/>
              </w:rPr>
            </w:pPr>
            <w:r>
              <w:rPr>
                <w:lang w:val="en-US"/>
              </w:rPr>
              <w:t>(NOTE 5)</w:t>
            </w:r>
          </w:p>
        </w:tc>
        <w:tc>
          <w:tcPr>
            <w:tcW w:w="4389" w:type="dxa"/>
            <w:tcBorders>
              <w:top w:val="single" w:sz="4" w:space="0" w:color="auto"/>
              <w:left w:val="single" w:sz="4" w:space="0" w:color="auto"/>
              <w:bottom w:val="single" w:sz="4" w:space="0" w:color="auto"/>
              <w:right w:val="single" w:sz="4" w:space="0" w:color="auto"/>
            </w:tcBorders>
            <w:hideMark/>
          </w:tcPr>
          <w:p w14:paraId="0A2E67D1" w14:textId="77777777" w:rsidR="00801D44" w:rsidRDefault="00801D44">
            <w:pPr>
              <w:pStyle w:val="TAL"/>
              <w:rPr>
                <w:lang w:val="en-US"/>
              </w:rPr>
            </w:pPr>
            <w:r>
              <w:rPr>
                <w:lang w:val="en-US"/>
              </w:rPr>
              <w:t>The UP function supports allocating UE IP addresses or prefixes (see clause 5.21).</w:t>
            </w:r>
          </w:p>
        </w:tc>
      </w:tr>
      <w:tr w:rsidR="00801D44" w14:paraId="2006430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C02E4A6" w14:textId="77777777" w:rsidR="00801D44" w:rsidRDefault="00801D44">
            <w:pPr>
              <w:pStyle w:val="TAC"/>
              <w:rPr>
                <w:lang w:val="fr-FR"/>
              </w:rPr>
            </w:pPr>
            <w:r>
              <w:rPr>
                <w:lang w:val="fr-FR"/>
              </w:rPr>
              <w:t>7/4</w:t>
            </w:r>
          </w:p>
        </w:tc>
        <w:tc>
          <w:tcPr>
            <w:tcW w:w="1167" w:type="dxa"/>
            <w:tcBorders>
              <w:top w:val="single" w:sz="4" w:space="0" w:color="auto"/>
              <w:left w:val="single" w:sz="4" w:space="0" w:color="auto"/>
              <w:bottom w:val="single" w:sz="4" w:space="0" w:color="auto"/>
              <w:right w:val="single" w:sz="4" w:space="0" w:color="auto"/>
            </w:tcBorders>
            <w:hideMark/>
          </w:tcPr>
          <w:p w14:paraId="360A78C1" w14:textId="77777777" w:rsidR="00801D44" w:rsidRDefault="00801D44">
            <w:pPr>
              <w:pStyle w:val="TAC"/>
              <w:rPr>
                <w:lang w:val="x-none"/>
              </w:rPr>
            </w:pPr>
            <w:r>
              <w:rPr>
                <w:lang w:val="fr-FR"/>
              </w:rPr>
              <w:t>SSET</w:t>
            </w:r>
          </w:p>
        </w:tc>
        <w:tc>
          <w:tcPr>
            <w:tcW w:w="1964" w:type="dxa"/>
            <w:tcBorders>
              <w:top w:val="single" w:sz="4" w:space="0" w:color="auto"/>
              <w:left w:val="single" w:sz="4" w:space="0" w:color="auto"/>
              <w:bottom w:val="single" w:sz="4" w:space="0" w:color="auto"/>
              <w:right w:val="single" w:sz="4" w:space="0" w:color="auto"/>
            </w:tcBorders>
            <w:hideMark/>
          </w:tcPr>
          <w:p w14:paraId="4AC7480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A23612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A53E85F" w14:textId="14288A18" w:rsidR="00801D44" w:rsidRDefault="00801D44">
            <w:pPr>
              <w:pStyle w:val="TAL"/>
              <w:rPr>
                <w:lang w:val="fr-FR"/>
              </w:rPr>
            </w:pPr>
            <w:r>
              <w:rPr>
                <w:lang w:val="fr-FR"/>
              </w:rPr>
              <w:t xml:space="preserve">UPF support of PFCP sessions successively controlled by different SMFs of a same SMF Set (see </w:t>
            </w:r>
            <w:r w:rsidR="00075654">
              <w:rPr>
                <w:lang w:val="fr-FR"/>
              </w:rPr>
              <w:t>clause 5</w:t>
            </w:r>
            <w:r>
              <w:rPr>
                <w:lang w:val="fr-FR"/>
              </w:rPr>
              <w:t xml:space="preserve">.22). </w:t>
            </w:r>
          </w:p>
        </w:tc>
      </w:tr>
      <w:tr w:rsidR="00801D44" w14:paraId="394766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B454393" w14:textId="77777777" w:rsidR="00801D44" w:rsidRDefault="00801D44">
            <w:pPr>
              <w:pStyle w:val="TAC"/>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1B3E1973" w14:textId="77777777" w:rsidR="00801D44" w:rsidRDefault="00801D44">
            <w:pPr>
              <w:pStyle w:val="TAC"/>
              <w:rPr>
                <w:lang w:val="x-none"/>
              </w:rPr>
            </w:pPr>
            <w:r>
              <w:rPr>
                <w:lang w:val="fr-FR"/>
              </w:rPr>
              <w:t>MNOP</w:t>
            </w:r>
          </w:p>
        </w:tc>
        <w:tc>
          <w:tcPr>
            <w:tcW w:w="1964" w:type="dxa"/>
            <w:tcBorders>
              <w:top w:val="single" w:sz="4" w:space="0" w:color="auto"/>
              <w:left w:val="single" w:sz="4" w:space="0" w:color="auto"/>
              <w:bottom w:val="single" w:sz="4" w:space="0" w:color="auto"/>
              <w:right w:val="single" w:sz="4" w:space="0" w:color="auto"/>
            </w:tcBorders>
            <w:hideMark/>
          </w:tcPr>
          <w:p w14:paraId="38630959"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A6A7A7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1EA0179" w14:textId="77777777" w:rsidR="00801D44" w:rsidRDefault="00801D44">
            <w:pPr>
              <w:pStyle w:val="TAL"/>
              <w:rPr>
                <w:lang w:val="fr-FR"/>
              </w:rPr>
            </w:pPr>
            <w:r>
              <w:rPr>
                <w:lang w:val="fr-FR" w:eastAsia="zh-CN"/>
              </w:rPr>
              <w:t>The UP function supports</w:t>
            </w:r>
            <w:r>
              <w:rPr>
                <w:lang w:val="fr-FR"/>
              </w:rPr>
              <w:t xml:space="preserve"> measurement of number of packets which is instructed with the flag '</w:t>
            </w:r>
            <w:r>
              <w:rPr>
                <w:noProof/>
                <w:lang w:val="fr-FR"/>
              </w:rPr>
              <w:t>Measurement of Number of Packets</w:t>
            </w:r>
            <w:r>
              <w:rPr>
                <w:lang w:val="fr-FR"/>
              </w:rPr>
              <w:t>' in a URR. See also clause 5.2.2.2.1.</w:t>
            </w:r>
          </w:p>
        </w:tc>
      </w:tr>
      <w:tr w:rsidR="00801D44" w14:paraId="1E5C4D2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33A23DC" w14:textId="77777777" w:rsidR="00801D44" w:rsidRDefault="00801D44">
            <w:pPr>
              <w:pStyle w:val="TAC"/>
              <w:rPr>
                <w:lang w:val="fr-FR"/>
              </w:rPr>
            </w:pPr>
            <w:r>
              <w:rPr>
                <w:lang w:val="fr-FR"/>
              </w:rPr>
              <w:t>7/6</w:t>
            </w:r>
          </w:p>
        </w:tc>
        <w:tc>
          <w:tcPr>
            <w:tcW w:w="1167" w:type="dxa"/>
            <w:tcBorders>
              <w:top w:val="single" w:sz="4" w:space="0" w:color="auto"/>
              <w:left w:val="single" w:sz="4" w:space="0" w:color="auto"/>
              <w:bottom w:val="single" w:sz="4" w:space="0" w:color="auto"/>
              <w:right w:val="single" w:sz="4" w:space="0" w:color="auto"/>
            </w:tcBorders>
            <w:hideMark/>
          </w:tcPr>
          <w:p w14:paraId="687E66D1" w14:textId="77777777" w:rsidR="00801D44" w:rsidRDefault="00801D44">
            <w:pPr>
              <w:pStyle w:val="TAC"/>
              <w:rPr>
                <w:lang w:val="x-none"/>
              </w:rPr>
            </w:pPr>
            <w:r>
              <w:rPr>
                <w:lang w:val="fr-FR"/>
              </w:rPr>
              <w:t>MTE</w:t>
            </w:r>
          </w:p>
        </w:tc>
        <w:tc>
          <w:tcPr>
            <w:tcW w:w="1964" w:type="dxa"/>
            <w:tcBorders>
              <w:top w:val="single" w:sz="4" w:space="0" w:color="auto"/>
              <w:left w:val="single" w:sz="4" w:space="0" w:color="auto"/>
              <w:bottom w:val="single" w:sz="4" w:space="0" w:color="auto"/>
              <w:right w:val="single" w:sz="4" w:space="0" w:color="auto"/>
            </w:tcBorders>
            <w:hideMark/>
          </w:tcPr>
          <w:p w14:paraId="543B4D1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2099B8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459FCBDA" w14:textId="77777777" w:rsidR="00801D44" w:rsidRDefault="00801D44">
            <w:pPr>
              <w:pStyle w:val="TAL"/>
              <w:rPr>
                <w:lang w:val="fr-FR"/>
              </w:rPr>
            </w:pPr>
            <w:r>
              <w:rPr>
                <w:lang w:val="fr-FR"/>
              </w:rPr>
              <w:t>UPF supports multiple instances of Traffic Endpoint IDs in a PDI.</w:t>
            </w:r>
          </w:p>
        </w:tc>
      </w:tr>
      <w:tr w:rsidR="00801D44" w14:paraId="194FCC4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609A62A" w14:textId="77777777" w:rsidR="00801D44" w:rsidRDefault="00801D44">
            <w:pPr>
              <w:pStyle w:val="TAC"/>
              <w:rPr>
                <w:lang w:val="fr-FR"/>
              </w:rPr>
            </w:pPr>
            <w:r>
              <w:rPr>
                <w:lang w:val="fr-FR"/>
              </w:rPr>
              <w:t>7/7</w:t>
            </w:r>
          </w:p>
        </w:tc>
        <w:tc>
          <w:tcPr>
            <w:tcW w:w="1167" w:type="dxa"/>
            <w:tcBorders>
              <w:top w:val="single" w:sz="4" w:space="0" w:color="auto"/>
              <w:left w:val="single" w:sz="4" w:space="0" w:color="auto"/>
              <w:bottom w:val="single" w:sz="4" w:space="0" w:color="auto"/>
              <w:right w:val="single" w:sz="4" w:space="0" w:color="auto"/>
            </w:tcBorders>
            <w:hideMark/>
          </w:tcPr>
          <w:p w14:paraId="4B388BE6" w14:textId="77777777" w:rsidR="00801D44" w:rsidRDefault="00801D44">
            <w:pPr>
              <w:pStyle w:val="TAC"/>
              <w:rPr>
                <w:lang w:val="x-none"/>
              </w:rPr>
            </w:pPr>
            <w:r>
              <w:rPr>
                <w:lang w:val="fr-FR"/>
              </w:rPr>
              <w:t>BUNDL</w:t>
            </w:r>
          </w:p>
        </w:tc>
        <w:tc>
          <w:tcPr>
            <w:tcW w:w="1964" w:type="dxa"/>
            <w:tcBorders>
              <w:top w:val="single" w:sz="4" w:space="0" w:color="auto"/>
              <w:left w:val="single" w:sz="4" w:space="0" w:color="auto"/>
              <w:bottom w:val="single" w:sz="4" w:space="0" w:color="auto"/>
              <w:right w:val="single" w:sz="4" w:space="0" w:color="auto"/>
            </w:tcBorders>
            <w:hideMark/>
          </w:tcPr>
          <w:p w14:paraId="535BCCF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3D24A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579B634" w14:textId="683751E7" w:rsidR="00801D44" w:rsidRDefault="00801D44">
            <w:pPr>
              <w:pStyle w:val="TAL"/>
              <w:rPr>
                <w:lang w:val="fr-FR"/>
              </w:rPr>
            </w:pPr>
            <w:r>
              <w:rPr>
                <w:lang w:val="fr-FR"/>
              </w:rPr>
              <w:t xml:space="preserve">PFCP messages bundling (see </w:t>
            </w:r>
            <w:r w:rsidR="00075654">
              <w:rPr>
                <w:lang w:val="fr-FR"/>
              </w:rPr>
              <w:t>clause 6</w:t>
            </w:r>
            <w:r>
              <w:rPr>
                <w:lang w:val="fr-FR"/>
              </w:rPr>
              <w:t>.5) is supported by the UP function.</w:t>
            </w:r>
          </w:p>
        </w:tc>
      </w:tr>
      <w:tr w:rsidR="00801D44" w14:paraId="3147502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55B612F" w14:textId="77777777" w:rsidR="00801D44" w:rsidRDefault="00801D44">
            <w:pPr>
              <w:pStyle w:val="TAC"/>
              <w:rPr>
                <w:lang w:val="fr-FR"/>
              </w:rPr>
            </w:pPr>
            <w:r>
              <w:rPr>
                <w:lang w:val="fr-FR"/>
              </w:rPr>
              <w:t>7/8</w:t>
            </w:r>
          </w:p>
        </w:tc>
        <w:tc>
          <w:tcPr>
            <w:tcW w:w="1167" w:type="dxa"/>
            <w:tcBorders>
              <w:top w:val="single" w:sz="4" w:space="0" w:color="auto"/>
              <w:left w:val="single" w:sz="4" w:space="0" w:color="auto"/>
              <w:bottom w:val="single" w:sz="4" w:space="0" w:color="auto"/>
              <w:right w:val="single" w:sz="4" w:space="0" w:color="auto"/>
            </w:tcBorders>
            <w:hideMark/>
          </w:tcPr>
          <w:p w14:paraId="3DAC08D0" w14:textId="77777777" w:rsidR="00801D44" w:rsidRDefault="00801D44">
            <w:pPr>
              <w:pStyle w:val="TAC"/>
              <w:rPr>
                <w:lang w:val="x-none"/>
              </w:rPr>
            </w:pPr>
            <w:r>
              <w:rPr>
                <w:lang w:val="fr-FR"/>
              </w:rPr>
              <w:t>GCOM</w:t>
            </w:r>
          </w:p>
        </w:tc>
        <w:tc>
          <w:tcPr>
            <w:tcW w:w="1964" w:type="dxa"/>
            <w:tcBorders>
              <w:top w:val="single" w:sz="4" w:space="0" w:color="auto"/>
              <w:left w:val="single" w:sz="4" w:space="0" w:color="auto"/>
              <w:bottom w:val="single" w:sz="4" w:space="0" w:color="auto"/>
              <w:right w:val="single" w:sz="4" w:space="0" w:color="auto"/>
            </w:tcBorders>
            <w:hideMark/>
          </w:tcPr>
          <w:p w14:paraId="0BDAEB02"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68765E3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009C13F" w14:textId="77777777" w:rsidR="00801D44" w:rsidRDefault="00801D44">
            <w:pPr>
              <w:pStyle w:val="TAL"/>
              <w:rPr>
                <w:lang w:val="fr-FR"/>
              </w:rPr>
            </w:pPr>
            <w:r>
              <w:rPr>
                <w:lang w:val="fr-FR"/>
              </w:rPr>
              <w:t>UPF support of 5G VN Group Communication. (See clause 5.23)</w:t>
            </w:r>
          </w:p>
        </w:tc>
      </w:tr>
      <w:tr w:rsidR="00801D44" w14:paraId="292CD8C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D9A4FC" w14:textId="77777777" w:rsidR="00801D44" w:rsidRDefault="00801D44">
            <w:pPr>
              <w:pStyle w:val="TAC"/>
              <w:rPr>
                <w:lang w:val="fr-FR"/>
              </w:rPr>
            </w:pPr>
            <w:r>
              <w:rPr>
                <w:lang w:val="fr-FR"/>
              </w:rPr>
              <w:t>8/1</w:t>
            </w:r>
          </w:p>
        </w:tc>
        <w:tc>
          <w:tcPr>
            <w:tcW w:w="1167" w:type="dxa"/>
            <w:tcBorders>
              <w:top w:val="single" w:sz="4" w:space="0" w:color="auto"/>
              <w:left w:val="single" w:sz="4" w:space="0" w:color="auto"/>
              <w:bottom w:val="single" w:sz="4" w:space="0" w:color="auto"/>
              <w:right w:val="single" w:sz="4" w:space="0" w:color="auto"/>
            </w:tcBorders>
            <w:hideMark/>
          </w:tcPr>
          <w:p w14:paraId="139B045B" w14:textId="77777777" w:rsidR="00801D44" w:rsidRDefault="00801D44">
            <w:pPr>
              <w:pStyle w:val="TAC"/>
              <w:rPr>
                <w:lang w:val="x-none"/>
              </w:rPr>
            </w:pPr>
            <w:r>
              <w:rPr>
                <w:lang w:val="fr-FR"/>
              </w:rPr>
              <w:t>MPAS</w:t>
            </w:r>
          </w:p>
        </w:tc>
        <w:tc>
          <w:tcPr>
            <w:tcW w:w="1964" w:type="dxa"/>
            <w:tcBorders>
              <w:top w:val="single" w:sz="4" w:space="0" w:color="auto"/>
              <w:left w:val="single" w:sz="4" w:space="0" w:color="auto"/>
              <w:bottom w:val="single" w:sz="4" w:space="0" w:color="auto"/>
              <w:right w:val="single" w:sz="4" w:space="0" w:color="auto"/>
            </w:tcBorders>
            <w:hideMark/>
          </w:tcPr>
          <w:p w14:paraId="3D02E25D"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2B2D2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13B40AD" w14:textId="48DFEC5A" w:rsidR="00801D44" w:rsidRDefault="00801D44">
            <w:pPr>
              <w:pStyle w:val="TAL"/>
              <w:rPr>
                <w:lang w:val="fr-FR"/>
              </w:rPr>
            </w:pPr>
            <w:r>
              <w:rPr>
                <w:lang w:val="fr-FR"/>
              </w:rPr>
              <w:t xml:space="preserve">UPF support for multiple PFCP associations to the SMFs in an SMF set (see </w:t>
            </w:r>
            <w:r w:rsidR="00075654">
              <w:rPr>
                <w:lang w:val="fr-FR"/>
              </w:rPr>
              <w:t>clause 5</w:t>
            </w:r>
            <w:r>
              <w:rPr>
                <w:lang w:val="fr-FR"/>
              </w:rPr>
              <w:t>.22.3).</w:t>
            </w:r>
          </w:p>
        </w:tc>
      </w:tr>
      <w:tr w:rsidR="00801D44" w14:paraId="476790C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844EE3" w14:textId="77777777" w:rsidR="00801D44" w:rsidRDefault="00801D44">
            <w:pPr>
              <w:pStyle w:val="TAC"/>
              <w:rPr>
                <w:lang w:val="fr-FR" w:eastAsia="zh-CN"/>
              </w:rPr>
            </w:pPr>
            <w:r>
              <w:rPr>
                <w:lang w:val="fr-FR" w:eastAsia="zh-CN"/>
              </w:rPr>
              <w:t>8/2</w:t>
            </w:r>
          </w:p>
        </w:tc>
        <w:tc>
          <w:tcPr>
            <w:tcW w:w="1167" w:type="dxa"/>
            <w:tcBorders>
              <w:top w:val="single" w:sz="4" w:space="0" w:color="auto"/>
              <w:left w:val="single" w:sz="4" w:space="0" w:color="auto"/>
              <w:bottom w:val="single" w:sz="4" w:space="0" w:color="auto"/>
              <w:right w:val="single" w:sz="4" w:space="0" w:color="auto"/>
            </w:tcBorders>
            <w:hideMark/>
          </w:tcPr>
          <w:p w14:paraId="46D32E16" w14:textId="77777777" w:rsidR="00801D44" w:rsidRDefault="00801D44">
            <w:pPr>
              <w:pStyle w:val="TAC"/>
              <w:rPr>
                <w:lang w:val="x-none" w:eastAsia="zh-CN"/>
              </w:rPr>
            </w:pPr>
            <w:r>
              <w:rPr>
                <w:lang w:val="fr-FR" w:eastAsia="zh-CN"/>
              </w:rPr>
              <w:t>RTTL</w:t>
            </w:r>
          </w:p>
        </w:tc>
        <w:tc>
          <w:tcPr>
            <w:tcW w:w="1964" w:type="dxa"/>
            <w:tcBorders>
              <w:top w:val="single" w:sz="4" w:space="0" w:color="auto"/>
              <w:left w:val="single" w:sz="4" w:space="0" w:color="auto"/>
              <w:bottom w:val="single" w:sz="4" w:space="0" w:color="auto"/>
              <w:right w:val="single" w:sz="4" w:space="0" w:color="auto"/>
            </w:tcBorders>
            <w:hideMark/>
          </w:tcPr>
          <w:p w14:paraId="2E9BD0BE"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2AA3DF31"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BB6304B" w14:textId="77777777" w:rsidR="00801D44" w:rsidRDefault="00801D44">
            <w:pPr>
              <w:pStyle w:val="TAL"/>
              <w:rPr>
                <w:lang w:val="fr-FR" w:eastAsia="zh-CN"/>
              </w:rPr>
            </w:pPr>
            <w:r>
              <w:rPr>
                <w:lang w:val="fr-FR" w:eastAsia="zh-CN"/>
              </w:rPr>
              <w:t xml:space="preserve">UPF supports </w:t>
            </w:r>
            <w:r>
              <w:rPr>
                <w:lang w:val="fr-FR"/>
              </w:rPr>
              <w:t>redundant transmission at transport layer.</w:t>
            </w:r>
          </w:p>
        </w:tc>
      </w:tr>
      <w:tr w:rsidR="00801D44" w14:paraId="052C8DB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28F7FB" w14:textId="77777777" w:rsidR="00801D44" w:rsidRDefault="00801D44">
            <w:pPr>
              <w:pStyle w:val="TAC"/>
              <w:rPr>
                <w:lang w:val="fr-FR"/>
              </w:rPr>
            </w:pPr>
            <w:r>
              <w:rPr>
                <w:lang w:val="fr-FR"/>
              </w:rPr>
              <w:t>8/3</w:t>
            </w:r>
          </w:p>
        </w:tc>
        <w:tc>
          <w:tcPr>
            <w:tcW w:w="1167" w:type="dxa"/>
            <w:tcBorders>
              <w:top w:val="single" w:sz="4" w:space="0" w:color="auto"/>
              <w:left w:val="single" w:sz="4" w:space="0" w:color="auto"/>
              <w:bottom w:val="single" w:sz="4" w:space="0" w:color="auto"/>
              <w:right w:val="single" w:sz="4" w:space="0" w:color="auto"/>
            </w:tcBorders>
            <w:hideMark/>
          </w:tcPr>
          <w:p w14:paraId="1DBE370C" w14:textId="77777777" w:rsidR="00801D44" w:rsidRDefault="00801D44">
            <w:pPr>
              <w:pStyle w:val="TAC"/>
              <w:rPr>
                <w:lang w:val="x-none"/>
              </w:rPr>
            </w:pPr>
            <w:r>
              <w:rPr>
                <w:lang w:val="fr-FR"/>
              </w:rPr>
              <w:t>VTIME</w:t>
            </w:r>
          </w:p>
        </w:tc>
        <w:tc>
          <w:tcPr>
            <w:tcW w:w="1964" w:type="dxa"/>
            <w:tcBorders>
              <w:top w:val="single" w:sz="4" w:space="0" w:color="auto"/>
              <w:left w:val="single" w:sz="4" w:space="0" w:color="auto"/>
              <w:bottom w:val="single" w:sz="4" w:space="0" w:color="auto"/>
              <w:right w:val="single" w:sz="4" w:space="0" w:color="auto"/>
            </w:tcBorders>
            <w:hideMark/>
          </w:tcPr>
          <w:p w14:paraId="25527957" w14:textId="77777777" w:rsidR="00801D44" w:rsidRDefault="00801D44">
            <w:pPr>
              <w:pStyle w:val="TAC"/>
              <w:rPr>
                <w:lang w:val="fr-FR"/>
              </w:rPr>
            </w:pPr>
            <w:r>
              <w:rPr>
                <w:lang w:val="fr-FR"/>
              </w:rPr>
              <w:t>Sxb,N4</w:t>
            </w:r>
          </w:p>
        </w:tc>
        <w:tc>
          <w:tcPr>
            <w:tcW w:w="1134" w:type="dxa"/>
            <w:tcBorders>
              <w:top w:val="single" w:sz="4" w:space="0" w:color="auto"/>
              <w:left w:val="single" w:sz="4" w:space="0" w:color="auto"/>
              <w:bottom w:val="single" w:sz="4" w:space="0" w:color="auto"/>
              <w:right w:val="single" w:sz="4" w:space="0" w:color="auto"/>
            </w:tcBorders>
            <w:hideMark/>
          </w:tcPr>
          <w:p w14:paraId="6805B800"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3E70B716" w14:textId="77777777" w:rsidR="00801D44" w:rsidRDefault="00801D44">
            <w:pPr>
              <w:pStyle w:val="TAL"/>
              <w:rPr>
                <w:lang w:val="fr-FR"/>
              </w:rPr>
            </w:pPr>
            <w:r>
              <w:rPr>
                <w:lang w:val="fr-FR" w:eastAsia="zh-CN"/>
              </w:rPr>
              <w:t>UP function</w:t>
            </w:r>
            <w:r>
              <w:rPr>
                <w:lang w:val="fr-FR"/>
              </w:rPr>
              <w:t xml:space="preserve"> support of quota validity time feature.</w:t>
            </w:r>
          </w:p>
        </w:tc>
      </w:tr>
      <w:tr w:rsidR="00801D44" w14:paraId="20D965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945DE08" w14:textId="77777777" w:rsidR="00801D44" w:rsidRDefault="00801D44">
            <w:pPr>
              <w:pStyle w:val="TAC"/>
              <w:rPr>
                <w:lang w:val="fr-FR"/>
              </w:rPr>
            </w:pPr>
            <w:r>
              <w:rPr>
                <w:lang w:val="fr-FR"/>
              </w:rPr>
              <w:t>8/4</w:t>
            </w:r>
          </w:p>
        </w:tc>
        <w:tc>
          <w:tcPr>
            <w:tcW w:w="1167" w:type="dxa"/>
            <w:tcBorders>
              <w:top w:val="single" w:sz="4" w:space="0" w:color="auto"/>
              <w:left w:val="single" w:sz="4" w:space="0" w:color="auto"/>
              <w:bottom w:val="single" w:sz="4" w:space="0" w:color="auto"/>
              <w:right w:val="single" w:sz="4" w:space="0" w:color="auto"/>
            </w:tcBorders>
            <w:hideMark/>
          </w:tcPr>
          <w:p w14:paraId="28639AFF" w14:textId="77777777" w:rsidR="00801D44" w:rsidRDefault="00801D44">
            <w:pPr>
              <w:pStyle w:val="TAC"/>
              <w:rPr>
                <w:lang w:val="fr-FR"/>
              </w:rPr>
            </w:pPr>
            <w:r>
              <w:rPr>
                <w:lang w:val="fr-FR"/>
              </w:rPr>
              <w:t>NORP</w:t>
            </w:r>
          </w:p>
        </w:tc>
        <w:tc>
          <w:tcPr>
            <w:tcW w:w="1964" w:type="dxa"/>
            <w:tcBorders>
              <w:top w:val="single" w:sz="4" w:space="0" w:color="auto"/>
              <w:left w:val="single" w:sz="4" w:space="0" w:color="auto"/>
              <w:bottom w:val="single" w:sz="4" w:space="0" w:color="auto"/>
              <w:right w:val="single" w:sz="4" w:space="0" w:color="auto"/>
            </w:tcBorders>
            <w:hideMark/>
          </w:tcPr>
          <w:p w14:paraId="103DE40F"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162C880"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5B2A10E" w14:textId="77777777" w:rsidR="00801D44" w:rsidRDefault="00801D44">
            <w:pPr>
              <w:pStyle w:val="TAL"/>
              <w:rPr>
                <w:lang w:val="en-US"/>
              </w:rPr>
            </w:pPr>
            <w:r>
              <w:rPr>
                <w:lang w:val="en-US"/>
              </w:rPr>
              <w:t>UP function support of Number of Reports as specified in clause 5.2.2.2.</w:t>
            </w:r>
          </w:p>
        </w:tc>
      </w:tr>
      <w:tr w:rsidR="00801D44" w14:paraId="300B70F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F1DDA7D" w14:textId="77777777" w:rsidR="00801D44" w:rsidRDefault="00801D44">
            <w:pPr>
              <w:pStyle w:val="TAC"/>
              <w:rPr>
                <w:lang w:val="fr-FR"/>
              </w:rPr>
            </w:pPr>
            <w:r>
              <w:rPr>
                <w:lang w:val="fr-FR"/>
              </w:rPr>
              <w:t>8/5</w:t>
            </w:r>
          </w:p>
        </w:tc>
        <w:tc>
          <w:tcPr>
            <w:tcW w:w="1167" w:type="dxa"/>
            <w:tcBorders>
              <w:top w:val="single" w:sz="4" w:space="0" w:color="auto"/>
              <w:left w:val="single" w:sz="4" w:space="0" w:color="auto"/>
              <w:bottom w:val="single" w:sz="4" w:space="0" w:color="auto"/>
              <w:right w:val="single" w:sz="4" w:space="0" w:color="auto"/>
            </w:tcBorders>
            <w:hideMark/>
          </w:tcPr>
          <w:p w14:paraId="4753BBEF" w14:textId="77777777" w:rsidR="00801D44" w:rsidRDefault="00801D44">
            <w:pPr>
              <w:pStyle w:val="TAC"/>
              <w:rPr>
                <w:lang w:val="fr-FR"/>
              </w:rPr>
            </w:pPr>
            <w:r>
              <w:rPr>
                <w:lang w:val="fr-FR"/>
              </w:rPr>
              <w:t>IPTV</w:t>
            </w:r>
          </w:p>
        </w:tc>
        <w:tc>
          <w:tcPr>
            <w:tcW w:w="1964" w:type="dxa"/>
            <w:tcBorders>
              <w:top w:val="single" w:sz="4" w:space="0" w:color="auto"/>
              <w:left w:val="single" w:sz="4" w:space="0" w:color="auto"/>
              <w:bottom w:val="single" w:sz="4" w:space="0" w:color="auto"/>
              <w:right w:val="single" w:sz="4" w:space="0" w:color="auto"/>
            </w:tcBorders>
            <w:hideMark/>
          </w:tcPr>
          <w:p w14:paraId="725DA77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DEDC8A3"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7636D161" w14:textId="188698D1" w:rsidR="00801D44" w:rsidRDefault="00801D44">
            <w:pPr>
              <w:pStyle w:val="TAL"/>
              <w:rPr>
                <w:lang w:val="en-US"/>
              </w:rPr>
            </w:pPr>
            <w:r>
              <w:rPr>
                <w:lang w:val="en-US"/>
              </w:rPr>
              <w:t xml:space="preserve">UPF support of IPTV service (see </w:t>
            </w:r>
            <w:r w:rsidR="00075654">
              <w:rPr>
                <w:lang w:val="en-US"/>
              </w:rPr>
              <w:t>clause 5</w:t>
            </w:r>
            <w:r>
              <w:rPr>
                <w:lang w:val="en-US"/>
              </w:rPr>
              <w:t>.25)</w:t>
            </w:r>
          </w:p>
        </w:tc>
      </w:tr>
      <w:tr w:rsidR="00801D44" w14:paraId="511A6C1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1F9C850" w14:textId="77777777" w:rsidR="00801D44" w:rsidRDefault="00801D44">
            <w:pPr>
              <w:pStyle w:val="TAC"/>
              <w:rPr>
                <w:lang w:val="fr-FR"/>
              </w:rPr>
            </w:pPr>
            <w:r>
              <w:rPr>
                <w:lang w:val="fr-FR"/>
              </w:rPr>
              <w:t>8/6</w:t>
            </w:r>
          </w:p>
        </w:tc>
        <w:tc>
          <w:tcPr>
            <w:tcW w:w="1167" w:type="dxa"/>
            <w:tcBorders>
              <w:top w:val="single" w:sz="4" w:space="0" w:color="auto"/>
              <w:left w:val="single" w:sz="4" w:space="0" w:color="auto"/>
              <w:bottom w:val="single" w:sz="4" w:space="0" w:color="auto"/>
              <w:right w:val="single" w:sz="4" w:space="0" w:color="auto"/>
            </w:tcBorders>
            <w:hideMark/>
          </w:tcPr>
          <w:p w14:paraId="26868652" w14:textId="77777777" w:rsidR="00801D44" w:rsidRDefault="00801D44">
            <w:pPr>
              <w:pStyle w:val="TAC"/>
              <w:rPr>
                <w:lang w:val="fr-FR"/>
              </w:rPr>
            </w:pPr>
            <w:r>
              <w:rPr>
                <w:lang w:val="fr-FR"/>
              </w:rPr>
              <w:t>IP6PL</w:t>
            </w:r>
          </w:p>
        </w:tc>
        <w:tc>
          <w:tcPr>
            <w:tcW w:w="1964" w:type="dxa"/>
            <w:tcBorders>
              <w:top w:val="single" w:sz="4" w:space="0" w:color="auto"/>
              <w:left w:val="single" w:sz="4" w:space="0" w:color="auto"/>
              <w:bottom w:val="single" w:sz="4" w:space="0" w:color="auto"/>
              <w:right w:val="single" w:sz="4" w:space="0" w:color="auto"/>
            </w:tcBorders>
            <w:hideMark/>
          </w:tcPr>
          <w:p w14:paraId="11DBC8CA"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7B2AE6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A322F" w14:textId="77777777" w:rsidR="00801D44" w:rsidRDefault="00801D44">
            <w:pPr>
              <w:pStyle w:val="TAL"/>
              <w:rPr>
                <w:lang w:val="fr-FR"/>
              </w:rPr>
            </w:pPr>
            <w:r>
              <w:rPr>
                <w:lang w:val="fr-FR"/>
              </w:rPr>
              <w:t>UPF supports:</w:t>
            </w:r>
          </w:p>
          <w:p w14:paraId="39C423D2" w14:textId="77777777" w:rsidR="00801D44" w:rsidRDefault="00801D44">
            <w:pPr>
              <w:pStyle w:val="B1"/>
              <w:rPr>
                <w:rFonts w:ascii="Arial" w:hAnsi="Arial"/>
                <w:sz w:val="18"/>
                <w:lang w:val="fr-FR"/>
              </w:rPr>
            </w:pPr>
            <w:r>
              <w:rPr>
                <w:lang w:val="fr-FR"/>
              </w:rPr>
              <w:t>-</w:t>
            </w:r>
            <w:r>
              <w:rPr>
                <w:lang w:val="fr-FR"/>
              </w:rPr>
              <w:tab/>
            </w:r>
            <w:r>
              <w:rPr>
                <w:rFonts w:ascii="Arial" w:hAnsi="Arial"/>
                <w:sz w:val="18"/>
                <w:lang w:val="fr-FR"/>
              </w:rPr>
              <w:t>UE IPv6 address(es) allocation with IPv6 prefix length other than default /64 (including allocating /128 individual IPv6 addresses), as specified in clause 4.6.2.2 of of 3GPP TS 23.316 [57]; and</w:t>
            </w:r>
          </w:p>
          <w:p w14:paraId="349EF499" w14:textId="54C553B5" w:rsidR="00801D44" w:rsidRDefault="00801D44">
            <w:pPr>
              <w:pStyle w:val="B1"/>
              <w:rPr>
                <w:rFonts w:ascii="Arial" w:hAnsi="Arial"/>
                <w:sz w:val="18"/>
                <w:lang w:val="fr-FR"/>
              </w:rPr>
            </w:pPr>
            <w:r>
              <w:rPr>
                <w:rFonts w:ascii="Arial" w:hAnsi="Arial"/>
                <w:sz w:val="18"/>
                <w:lang w:val="fr-FR"/>
              </w:rPr>
              <w:t>-</w:t>
            </w:r>
            <w:r>
              <w:rPr>
                <w:rFonts w:ascii="Arial" w:hAnsi="Arial"/>
                <w:sz w:val="18"/>
                <w:lang w:val="fr-FR"/>
              </w:rPr>
              <w:tab/>
              <w:t xml:space="preserve">multiple UE IPv6 addresses allocation using multiple instances of the UE IP Address IE in a same PDI or Traffic Endpoint, or using multiple PDIs or Traffic Endpoints with a different UE IP Address as specified in </w:t>
            </w:r>
            <w:r w:rsidR="00075654">
              <w:rPr>
                <w:rFonts w:ascii="Arial" w:hAnsi="Arial"/>
                <w:sz w:val="18"/>
                <w:lang w:val="fr-FR"/>
              </w:rPr>
              <w:t>clause 5</w:t>
            </w:r>
            <w:r>
              <w:rPr>
                <w:rFonts w:ascii="Arial" w:hAnsi="Arial"/>
                <w:sz w:val="18"/>
                <w:lang w:val="fr-FR"/>
              </w:rPr>
              <w:t>.21.1.</w:t>
            </w:r>
          </w:p>
        </w:tc>
      </w:tr>
      <w:tr w:rsidR="00801D44" w14:paraId="481EA7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DB1BEBD" w14:textId="77777777" w:rsidR="00801D44" w:rsidRDefault="00801D44">
            <w:pPr>
              <w:pStyle w:val="TAC"/>
              <w:rPr>
                <w:lang w:val="fr-FR"/>
              </w:rPr>
            </w:pPr>
            <w:r>
              <w:rPr>
                <w:lang w:val="fr-FR"/>
              </w:rPr>
              <w:t>8/7</w:t>
            </w:r>
          </w:p>
        </w:tc>
        <w:tc>
          <w:tcPr>
            <w:tcW w:w="1167" w:type="dxa"/>
            <w:tcBorders>
              <w:top w:val="single" w:sz="4" w:space="0" w:color="auto"/>
              <w:left w:val="single" w:sz="4" w:space="0" w:color="auto"/>
              <w:bottom w:val="single" w:sz="4" w:space="0" w:color="auto"/>
              <w:right w:val="single" w:sz="4" w:space="0" w:color="auto"/>
            </w:tcBorders>
            <w:hideMark/>
          </w:tcPr>
          <w:p w14:paraId="26EF59B0" w14:textId="77777777" w:rsidR="00801D44" w:rsidRDefault="00801D44">
            <w:pPr>
              <w:pStyle w:val="TAC"/>
              <w:rPr>
                <w:lang w:val="fr-FR"/>
              </w:rPr>
            </w:pPr>
            <w:r>
              <w:rPr>
                <w:lang w:val="fr-FR"/>
              </w:rPr>
              <w:t>TSCU</w:t>
            </w:r>
          </w:p>
        </w:tc>
        <w:tc>
          <w:tcPr>
            <w:tcW w:w="1964" w:type="dxa"/>
            <w:tcBorders>
              <w:top w:val="single" w:sz="4" w:space="0" w:color="auto"/>
              <w:left w:val="single" w:sz="4" w:space="0" w:color="auto"/>
              <w:bottom w:val="single" w:sz="4" w:space="0" w:color="auto"/>
              <w:right w:val="single" w:sz="4" w:space="0" w:color="auto"/>
            </w:tcBorders>
            <w:hideMark/>
          </w:tcPr>
          <w:p w14:paraId="475086AF"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774BC7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141E5EE" w14:textId="77777777" w:rsidR="00801D44" w:rsidRDefault="00801D44">
            <w:pPr>
              <w:pStyle w:val="TAL"/>
              <w:rPr>
                <w:lang w:val="en-US"/>
              </w:rPr>
            </w:pPr>
            <w:r>
              <w:rPr>
                <w:lang w:val="en-US"/>
              </w:rPr>
              <w:t>Time Sensitive Communication is supported by the UPF (see clause 5.26).</w:t>
            </w:r>
          </w:p>
        </w:tc>
      </w:tr>
      <w:tr w:rsidR="00801D44" w14:paraId="381F3C9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12F42E" w14:textId="77777777" w:rsidR="00801D44" w:rsidRDefault="00801D44">
            <w:pPr>
              <w:pStyle w:val="TAC"/>
              <w:rPr>
                <w:lang w:val="fr-FR"/>
              </w:rPr>
            </w:pPr>
            <w:r>
              <w:rPr>
                <w:lang w:val="fr-FR"/>
              </w:rPr>
              <w:t>8/8</w:t>
            </w:r>
          </w:p>
        </w:tc>
        <w:tc>
          <w:tcPr>
            <w:tcW w:w="1167" w:type="dxa"/>
            <w:tcBorders>
              <w:top w:val="single" w:sz="4" w:space="0" w:color="auto"/>
              <w:left w:val="single" w:sz="4" w:space="0" w:color="auto"/>
              <w:bottom w:val="single" w:sz="4" w:space="0" w:color="auto"/>
              <w:right w:val="single" w:sz="4" w:space="0" w:color="auto"/>
            </w:tcBorders>
            <w:hideMark/>
          </w:tcPr>
          <w:p w14:paraId="012E773C" w14:textId="77777777" w:rsidR="00801D44" w:rsidRDefault="00801D44">
            <w:pPr>
              <w:pStyle w:val="TAC"/>
              <w:rPr>
                <w:lang w:val="fr-FR"/>
              </w:rPr>
            </w:pPr>
            <w:r>
              <w:rPr>
                <w:lang w:val="fr-FR"/>
              </w:rPr>
              <w:t>MPTCP</w:t>
            </w:r>
          </w:p>
        </w:tc>
        <w:tc>
          <w:tcPr>
            <w:tcW w:w="1964" w:type="dxa"/>
            <w:tcBorders>
              <w:top w:val="single" w:sz="4" w:space="0" w:color="auto"/>
              <w:left w:val="single" w:sz="4" w:space="0" w:color="auto"/>
              <w:bottom w:val="single" w:sz="4" w:space="0" w:color="auto"/>
              <w:right w:val="single" w:sz="4" w:space="0" w:color="auto"/>
            </w:tcBorders>
            <w:hideMark/>
          </w:tcPr>
          <w:p w14:paraId="6EA0E93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2E1F306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D90D3EE" w14:textId="4B3120F7" w:rsidR="00801D44" w:rsidRDefault="00801D44">
            <w:pPr>
              <w:pStyle w:val="TAL"/>
              <w:rPr>
                <w:lang w:val="fr-FR"/>
              </w:rPr>
            </w:pPr>
            <w:r>
              <w:rPr>
                <w:lang w:val="fr-FR"/>
              </w:rPr>
              <w:t xml:space="preserve">UPF support of MPTCP Proxy functionality (see </w:t>
            </w:r>
            <w:r w:rsidR="00075654">
              <w:rPr>
                <w:lang w:val="fr-FR"/>
              </w:rPr>
              <w:t>clause 5</w:t>
            </w:r>
            <w:r>
              <w:rPr>
                <w:lang w:val="fr-FR"/>
              </w:rPr>
              <w:t>.20)</w:t>
            </w:r>
          </w:p>
        </w:tc>
      </w:tr>
      <w:tr w:rsidR="00801D44" w14:paraId="7593BC4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164FCEC" w14:textId="77777777" w:rsidR="00801D44" w:rsidRDefault="00801D44">
            <w:pPr>
              <w:pStyle w:val="TAC"/>
              <w:rPr>
                <w:lang w:val="fr-FR"/>
              </w:rPr>
            </w:pPr>
            <w:r>
              <w:rPr>
                <w:lang w:val="fr-FR"/>
              </w:rPr>
              <w:t>9/1</w:t>
            </w:r>
          </w:p>
        </w:tc>
        <w:tc>
          <w:tcPr>
            <w:tcW w:w="1167" w:type="dxa"/>
            <w:tcBorders>
              <w:top w:val="single" w:sz="4" w:space="0" w:color="auto"/>
              <w:left w:val="single" w:sz="4" w:space="0" w:color="auto"/>
              <w:bottom w:val="single" w:sz="4" w:space="0" w:color="auto"/>
              <w:right w:val="single" w:sz="4" w:space="0" w:color="auto"/>
            </w:tcBorders>
            <w:hideMark/>
          </w:tcPr>
          <w:p w14:paraId="3A47B1D1" w14:textId="77777777" w:rsidR="00801D44" w:rsidRDefault="00801D44">
            <w:pPr>
              <w:pStyle w:val="TAC"/>
              <w:rPr>
                <w:lang w:val="fr-FR"/>
              </w:rPr>
            </w:pPr>
            <w:r>
              <w:rPr>
                <w:lang w:val="fr-FR"/>
              </w:rPr>
              <w:t>ATSSS-LL</w:t>
            </w:r>
          </w:p>
        </w:tc>
        <w:tc>
          <w:tcPr>
            <w:tcW w:w="1964" w:type="dxa"/>
            <w:tcBorders>
              <w:top w:val="single" w:sz="4" w:space="0" w:color="auto"/>
              <w:left w:val="single" w:sz="4" w:space="0" w:color="auto"/>
              <w:bottom w:val="single" w:sz="4" w:space="0" w:color="auto"/>
              <w:right w:val="single" w:sz="4" w:space="0" w:color="auto"/>
            </w:tcBorders>
            <w:hideMark/>
          </w:tcPr>
          <w:p w14:paraId="6B7D6EB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460D9A3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2E1A56B" w14:textId="77777777" w:rsidR="00801D44" w:rsidRDefault="00801D44">
            <w:pPr>
              <w:pStyle w:val="TAL"/>
              <w:rPr>
                <w:lang w:val="fr-FR"/>
              </w:rPr>
            </w:pPr>
            <w:r>
              <w:rPr>
                <w:lang w:val="fr-FR"/>
              </w:rPr>
              <w:t>UPF support of ATSSS-LLL steering functionality (see clause 5.20)</w:t>
            </w:r>
          </w:p>
        </w:tc>
      </w:tr>
      <w:tr w:rsidR="00801D44" w14:paraId="53167C0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FAA0745" w14:textId="77777777" w:rsidR="00801D44" w:rsidRDefault="00801D44">
            <w:pPr>
              <w:pStyle w:val="TAC"/>
              <w:rPr>
                <w:lang w:val="fr-FR"/>
              </w:rPr>
            </w:pPr>
            <w:r>
              <w:rPr>
                <w:lang w:val="fr-FR"/>
              </w:rPr>
              <w:t>9/2</w:t>
            </w:r>
          </w:p>
        </w:tc>
        <w:tc>
          <w:tcPr>
            <w:tcW w:w="1167" w:type="dxa"/>
            <w:tcBorders>
              <w:top w:val="single" w:sz="4" w:space="0" w:color="auto"/>
              <w:left w:val="single" w:sz="4" w:space="0" w:color="auto"/>
              <w:bottom w:val="single" w:sz="4" w:space="0" w:color="auto"/>
              <w:right w:val="single" w:sz="4" w:space="0" w:color="auto"/>
            </w:tcBorders>
            <w:hideMark/>
          </w:tcPr>
          <w:p w14:paraId="78E5AD11" w14:textId="77777777" w:rsidR="00801D44" w:rsidRDefault="00801D44">
            <w:pPr>
              <w:pStyle w:val="TAC"/>
              <w:rPr>
                <w:lang w:val="fr-FR"/>
              </w:rPr>
            </w:pPr>
            <w:r>
              <w:rPr>
                <w:lang w:val="fr-FR"/>
              </w:rPr>
              <w:t>QFQM</w:t>
            </w:r>
          </w:p>
        </w:tc>
        <w:tc>
          <w:tcPr>
            <w:tcW w:w="1964" w:type="dxa"/>
            <w:tcBorders>
              <w:top w:val="single" w:sz="4" w:space="0" w:color="auto"/>
              <w:left w:val="single" w:sz="4" w:space="0" w:color="auto"/>
              <w:bottom w:val="single" w:sz="4" w:space="0" w:color="auto"/>
              <w:right w:val="single" w:sz="4" w:space="0" w:color="auto"/>
            </w:tcBorders>
            <w:hideMark/>
          </w:tcPr>
          <w:p w14:paraId="1E2D5E9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4D9177A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0A91EFB" w14:textId="77777777" w:rsidR="00801D44" w:rsidRDefault="00801D44">
            <w:pPr>
              <w:pStyle w:val="TAL"/>
              <w:rPr>
                <w:lang w:val="fr-FR" w:eastAsia="zh-CN"/>
              </w:rPr>
            </w:pPr>
            <w:r>
              <w:rPr>
                <w:lang w:val="fr-FR" w:eastAsia="zh-CN"/>
              </w:rPr>
              <w:t xml:space="preserve">UPF support of </w:t>
            </w:r>
            <w:r>
              <w:rPr>
                <w:lang w:val="fr-FR"/>
              </w:rPr>
              <w:t>per QoS flow per UE QoS monitoring (see clause 5.24.4).</w:t>
            </w:r>
          </w:p>
        </w:tc>
      </w:tr>
      <w:tr w:rsidR="00801D44" w14:paraId="78D0918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0A18B50" w14:textId="77777777" w:rsidR="00801D44" w:rsidRDefault="00801D44">
            <w:pPr>
              <w:pStyle w:val="TAC"/>
              <w:rPr>
                <w:lang w:val="fr-FR"/>
              </w:rPr>
            </w:pPr>
            <w:r>
              <w:rPr>
                <w:lang w:val="fr-FR"/>
              </w:rPr>
              <w:t>9/3</w:t>
            </w:r>
          </w:p>
        </w:tc>
        <w:tc>
          <w:tcPr>
            <w:tcW w:w="1167" w:type="dxa"/>
            <w:tcBorders>
              <w:top w:val="single" w:sz="4" w:space="0" w:color="auto"/>
              <w:left w:val="single" w:sz="4" w:space="0" w:color="auto"/>
              <w:bottom w:val="single" w:sz="4" w:space="0" w:color="auto"/>
              <w:right w:val="single" w:sz="4" w:space="0" w:color="auto"/>
            </w:tcBorders>
            <w:hideMark/>
          </w:tcPr>
          <w:p w14:paraId="706A4351" w14:textId="77777777" w:rsidR="00801D44" w:rsidRDefault="00801D44">
            <w:pPr>
              <w:pStyle w:val="TAC"/>
              <w:rPr>
                <w:lang w:val="fr-FR"/>
              </w:rPr>
            </w:pPr>
            <w:r>
              <w:rPr>
                <w:lang w:val="fr-FR"/>
              </w:rPr>
              <w:t>GPQM</w:t>
            </w:r>
          </w:p>
        </w:tc>
        <w:tc>
          <w:tcPr>
            <w:tcW w:w="1964" w:type="dxa"/>
            <w:tcBorders>
              <w:top w:val="single" w:sz="4" w:space="0" w:color="auto"/>
              <w:left w:val="single" w:sz="4" w:space="0" w:color="auto"/>
              <w:bottom w:val="single" w:sz="4" w:space="0" w:color="auto"/>
              <w:right w:val="single" w:sz="4" w:space="0" w:color="auto"/>
            </w:tcBorders>
            <w:hideMark/>
          </w:tcPr>
          <w:p w14:paraId="37A570AA"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0DFF582"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ADA6E92" w14:textId="77777777" w:rsidR="00801D44" w:rsidRDefault="00801D44">
            <w:pPr>
              <w:pStyle w:val="TAL"/>
              <w:rPr>
                <w:lang w:val="fr-FR" w:eastAsia="zh-CN"/>
              </w:rPr>
            </w:pPr>
            <w:r>
              <w:rPr>
                <w:lang w:val="fr-FR" w:eastAsia="zh-CN"/>
              </w:rPr>
              <w:t xml:space="preserve">UPF support of </w:t>
            </w:r>
            <w:r>
              <w:rPr>
                <w:lang w:val="fr-FR"/>
              </w:rPr>
              <w:t>per GTP-U Path QoS monitoring (see clause 5.24.5).</w:t>
            </w:r>
          </w:p>
        </w:tc>
      </w:tr>
      <w:tr w:rsidR="00801D44" w14:paraId="443AAD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46CEF77" w14:textId="77777777" w:rsidR="00801D44" w:rsidRDefault="00801D44">
            <w:pPr>
              <w:pStyle w:val="TAC"/>
              <w:rPr>
                <w:lang w:val="fr-FR"/>
              </w:rPr>
            </w:pPr>
            <w:r>
              <w:rPr>
                <w:lang w:val="fr-FR"/>
              </w:rPr>
              <w:t>9/4</w:t>
            </w:r>
          </w:p>
        </w:tc>
        <w:tc>
          <w:tcPr>
            <w:tcW w:w="1167" w:type="dxa"/>
            <w:tcBorders>
              <w:top w:val="single" w:sz="4" w:space="0" w:color="auto"/>
              <w:left w:val="single" w:sz="4" w:space="0" w:color="auto"/>
              <w:bottom w:val="single" w:sz="4" w:space="0" w:color="auto"/>
              <w:right w:val="single" w:sz="4" w:space="0" w:color="auto"/>
            </w:tcBorders>
            <w:hideMark/>
          </w:tcPr>
          <w:p w14:paraId="122BA43D" w14:textId="77777777" w:rsidR="00801D44" w:rsidRDefault="00801D44">
            <w:pPr>
              <w:pStyle w:val="TAC"/>
              <w:rPr>
                <w:lang w:val="fr-FR"/>
              </w:rPr>
            </w:pPr>
            <w:r>
              <w:rPr>
                <w:lang w:val="fr-FR"/>
              </w:rPr>
              <w:t>MT-EDT</w:t>
            </w:r>
          </w:p>
        </w:tc>
        <w:tc>
          <w:tcPr>
            <w:tcW w:w="1964" w:type="dxa"/>
            <w:tcBorders>
              <w:top w:val="single" w:sz="4" w:space="0" w:color="auto"/>
              <w:left w:val="single" w:sz="4" w:space="0" w:color="auto"/>
              <w:bottom w:val="single" w:sz="4" w:space="0" w:color="auto"/>
              <w:right w:val="single" w:sz="4" w:space="0" w:color="auto"/>
            </w:tcBorders>
            <w:hideMark/>
          </w:tcPr>
          <w:p w14:paraId="2F488351" w14:textId="77777777" w:rsidR="00801D44" w:rsidRDefault="00801D44">
            <w:pPr>
              <w:pStyle w:val="TAC"/>
              <w:rPr>
                <w:lang w:val="fr-FR" w:eastAsia="zh-CN"/>
              </w:rPr>
            </w:pPr>
            <w:r>
              <w:rPr>
                <w:lang w:val="fr-FR" w:eastAsia="zh-CN"/>
              </w:rPr>
              <w:t>Sxa</w:t>
            </w:r>
          </w:p>
        </w:tc>
        <w:tc>
          <w:tcPr>
            <w:tcW w:w="1134" w:type="dxa"/>
            <w:tcBorders>
              <w:top w:val="single" w:sz="4" w:space="0" w:color="auto"/>
              <w:left w:val="single" w:sz="4" w:space="0" w:color="auto"/>
              <w:bottom w:val="single" w:sz="4" w:space="0" w:color="auto"/>
              <w:right w:val="single" w:sz="4" w:space="0" w:color="auto"/>
            </w:tcBorders>
            <w:hideMark/>
          </w:tcPr>
          <w:p w14:paraId="0BE2750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9B01C4F" w14:textId="77777777" w:rsidR="00801D44" w:rsidRDefault="00801D44">
            <w:pPr>
              <w:pStyle w:val="TAL"/>
              <w:rPr>
                <w:lang w:val="fr-FR" w:eastAsia="zh-CN"/>
              </w:rPr>
            </w:pPr>
            <w:r>
              <w:rPr>
                <w:lang w:val="fr-FR" w:eastAsia="zh-CN"/>
              </w:rPr>
              <w:t xml:space="preserve">SGW-U support of reporting the size of DL Data Packets. </w:t>
            </w:r>
            <w:r>
              <w:rPr>
                <w:lang w:val="fr-FR"/>
              </w:rPr>
              <w:t>(see clause 5.2.4.1).</w:t>
            </w:r>
          </w:p>
        </w:tc>
      </w:tr>
      <w:tr w:rsidR="00801D44" w14:paraId="2CF5117F"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A2C9C61" w14:textId="77777777" w:rsidR="00801D44" w:rsidRDefault="00801D44">
            <w:pPr>
              <w:pStyle w:val="TAC"/>
              <w:rPr>
                <w:lang w:val="fr-FR"/>
              </w:rPr>
            </w:pPr>
            <w:r>
              <w:rPr>
                <w:lang w:val="fr-FR"/>
              </w:rPr>
              <w:t>9/5</w:t>
            </w:r>
          </w:p>
        </w:tc>
        <w:tc>
          <w:tcPr>
            <w:tcW w:w="1167" w:type="dxa"/>
            <w:tcBorders>
              <w:top w:val="single" w:sz="4" w:space="0" w:color="auto"/>
              <w:left w:val="single" w:sz="4" w:space="0" w:color="auto"/>
              <w:bottom w:val="single" w:sz="4" w:space="0" w:color="auto"/>
              <w:right w:val="single" w:sz="4" w:space="0" w:color="auto"/>
            </w:tcBorders>
            <w:hideMark/>
          </w:tcPr>
          <w:p w14:paraId="3C77E558" w14:textId="77777777" w:rsidR="00801D44" w:rsidRDefault="00801D44">
            <w:pPr>
              <w:pStyle w:val="TAC"/>
              <w:rPr>
                <w:lang w:val="fr-FR"/>
              </w:rPr>
            </w:pPr>
            <w:r>
              <w:rPr>
                <w:lang w:val="fr-FR"/>
              </w:rPr>
              <w:t>CIOT</w:t>
            </w:r>
          </w:p>
        </w:tc>
        <w:tc>
          <w:tcPr>
            <w:tcW w:w="1964" w:type="dxa"/>
            <w:tcBorders>
              <w:top w:val="single" w:sz="4" w:space="0" w:color="auto"/>
              <w:left w:val="single" w:sz="4" w:space="0" w:color="auto"/>
              <w:bottom w:val="single" w:sz="4" w:space="0" w:color="auto"/>
              <w:right w:val="single" w:sz="4" w:space="0" w:color="auto"/>
            </w:tcBorders>
            <w:hideMark/>
          </w:tcPr>
          <w:p w14:paraId="5EA62BF8"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27F1C27B"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0BEA60E" w14:textId="77777777" w:rsidR="00801D44" w:rsidRDefault="00801D44">
            <w:pPr>
              <w:pStyle w:val="TAL"/>
              <w:rPr>
                <w:lang w:val="fr-FR" w:eastAsia="zh-CN"/>
              </w:rPr>
            </w:pPr>
            <w:r>
              <w:rPr>
                <w:lang w:val="fr-FR" w:eastAsia="zh-CN"/>
              </w:rPr>
              <w:t>UP function support of CIoT feature, e.g. small data packet rate enforcement. (see 5.4.15)</w:t>
            </w:r>
          </w:p>
        </w:tc>
      </w:tr>
      <w:tr w:rsidR="00801D44" w14:paraId="4D23C8A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0AD07A2" w14:textId="77777777" w:rsidR="00801D44" w:rsidRDefault="00801D44">
            <w:pPr>
              <w:pStyle w:val="TAC"/>
              <w:rPr>
                <w:lang w:val="fr-FR"/>
              </w:rPr>
            </w:pPr>
            <w:r>
              <w:rPr>
                <w:lang w:val="fr-FR"/>
              </w:rPr>
              <w:t>9/6</w:t>
            </w:r>
          </w:p>
        </w:tc>
        <w:tc>
          <w:tcPr>
            <w:tcW w:w="1167" w:type="dxa"/>
            <w:tcBorders>
              <w:top w:val="single" w:sz="4" w:space="0" w:color="auto"/>
              <w:left w:val="single" w:sz="4" w:space="0" w:color="auto"/>
              <w:bottom w:val="single" w:sz="4" w:space="0" w:color="auto"/>
              <w:right w:val="single" w:sz="4" w:space="0" w:color="auto"/>
            </w:tcBorders>
            <w:hideMark/>
          </w:tcPr>
          <w:p w14:paraId="190AB6AC" w14:textId="77777777" w:rsidR="00801D44" w:rsidRDefault="00801D44">
            <w:pPr>
              <w:pStyle w:val="TAC"/>
              <w:rPr>
                <w:lang w:val="fr-FR"/>
              </w:rPr>
            </w:pPr>
            <w:r>
              <w:rPr>
                <w:lang w:val="fr-FR"/>
              </w:rPr>
              <w:t>ETHAR</w:t>
            </w:r>
          </w:p>
        </w:tc>
        <w:tc>
          <w:tcPr>
            <w:tcW w:w="1964" w:type="dxa"/>
            <w:tcBorders>
              <w:top w:val="single" w:sz="4" w:space="0" w:color="auto"/>
              <w:left w:val="single" w:sz="4" w:space="0" w:color="auto"/>
              <w:bottom w:val="single" w:sz="4" w:space="0" w:color="auto"/>
              <w:right w:val="single" w:sz="4" w:space="0" w:color="auto"/>
            </w:tcBorders>
            <w:hideMark/>
          </w:tcPr>
          <w:p w14:paraId="4B0E93FD"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095030E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4708ED1" w14:textId="77777777" w:rsidR="00801D44" w:rsidRDefault="00801D44">
            <w:pPr>
              <w:pStyle w:val="TAL"/>
              <w:rPr>
                <w:lang w:val="fr-FR" w:eastAsia="zh-CN"/>
              </w:rPr>
            </w:pPr>
            <w:r>
              <w:rPr>
                <w:lang w:val="fr-FR" w:eastAsia="zh-CN"/>
              </w:rPr>
              <w:t>UPF support of Ethernet PDU Session Anchor Relocation (see clause 5.13.6).</w:t>
            </w:r>
          </w:p>
        </w:tc>
      </w:tr>
      <w:tr w:rsidR="00801D44" w14:paraId="5B5592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0D5C1F9" w14:textId="77777777" w:rsidR="00801D44" w:rsidRDefault="00801D44">
            <w:pPr>
              <w:pStyle w:val="TAC"/>
              <w:rPr>
                <w:lang w:val="fr-FR" w:eastAsia="zh-CN"/>
              </w:rPr>
            </w:pPr>
            <w:r>
              <w:rPr>
                <w:lang w:val="fr-FR" w:eastAsia="zh-CN"/>
              </w:rPr>
              <w:t>9/7</w:t>
            </w:r>
          </w:p>
        </w:tc>
        <w:tc>
          <w:tcPr>
            <w:tcW w:w="1167" w:type="dxa"/>
            <w:tcBorders>
              <w:top w:val="single" w:sz="4" w:space="0" w:color="auto"/>
              <w:left w:val="single" w:sz="4" w:space="0" w:color="auto"/>
              <w:bottom w:val="single" w:sz="4" w:space="0" w:color="auto"/>
              <w:right w:val="single" w:sz="4" w:space="0" w:color="auto"/>
            </w:tcBorders>
            <w:hideMark/>
          </w:tcPr>
          <w:p w14:paraId="537F71B4" w14:textId="77777777" w:rsidR="00801D44" w:rsidRDefault="00801D44">
            <w:pPr>
              <w:pStyle w:val="TAC"/>
              <w:rPr>
                <w:lang w:val="fr-FR" w:eastAsia="zh-CN"/>
              </w:rPr>
            </w:pPr>
            <w:r>
              <w:rPr>
                <w:lang w:val="fr-FR" w:eastAsia="zh-CN"/>
              </w:rPr>
              <w:t>DDDS</w:t>
            </w:r>
          </w:p>
        </w:tc>
        <w:tc>
          <w:tcPr>
            <w:tcW w:w="1964" w:type="dxa"/>
            <w:tcBorders>
              <w:top w:val="single" w:sz="4" w:space="0" w:color="auto"/>
              <w:left w:val="single" w:sz="4" w:space="0" w:color="auto"/>
              <w:bottom w:val="single" w:sz="4" w:space="0" w:color="auto"/>
              <w:right w:val="single" w:sz="4" w:space="0" w:color="auto"/>
            </w:tcBorders>
            <w:hideMark/>
          </w:tcPr>
          <w:p w14:paraId="5B39F728"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59CBA18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400BCBD" w14:textId="77777777" w:rsidR="00801D44" w:rsidRDefault="00801D44">
            <w:pPr>
              <w:pStyle w:val="TAL"/>
              <w:rPr>
                <w:lang w:val="en-US" w:eastAsia="zh-CN"/>
              </w:rPr>
            </w:pPr>
            <w:r>
              <w:rPr>
                <w:lang w:val="fr-FR" w:eastAsia="zh-CN"/>
              </w:rPr>
              <w:t>UPF support of reporting the first buffered / first discarded downlink data after buffering / directly dropped downlink data for</w:t>
            </w:r>
            <w:r>
              <w:rPr>
                <w:lang w:val="fr-FR"/>
              </w:rPr>
              <w:t xml:space="preserve"> downlink data delivery status notification.</w:t>
            </w:r>
          </w:p>
        </w:tc>
      </w:tr>
      <w:tr w:rsidR="00801D44" w14:paraId="7C6C692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CED8AED" w14:textId="77777777" w:rsidR="00801D44" w:rsidRDefault="00801D44">
            <w:pPr>
              <w:pStyle w:val="TAC"/>
              <w:rPr>
                <w:lang w:val="fr-FR" w:eastAsia="zh-CN"/>
              </w:rPr>
            </w:pPr>
            <w:r>
              <w:rPr>
                <w:lang w:val="fr-FR" w:eastAsia="zh-CN"/>
              </w:rPr>
              <w:t>9/8</w:t>
            </w:r>
          </w:p>
        </w:tc>
        <w:tc>
          <w:tcPr>
            <w:tcW w:w="1167" w:type="dxa"/>
            <w:tcBorders>
              <w:top w:val="single" w:sz="4" w:space="0" w:color="auto"/>
              <w:left w:val="single" w:sz="4" w:space="0" w:color="auto"/>
              <w:bottom w:val="single" w:sz="4" w:space="0" w:color="auto"/>
              <w:right w:val="single" w:sz="4" w:space="0" w:color="auto"/>
            </w:tcBorders>
            <w:hideMark/>
          </w:tcPr>
          <w:p w14:paraId="3FF798BD" w14:textId="77777777" w:rsidR="00801D44" w:rsidRDefault="00801D44">
            <w:pPr>
              <w:pStyle w:val="TAC"/>
              <w:rPr>
                <w:lang w:val="fr-FR" w:eastAsia="zh-CN"/>
              </w:rPr>
            </w:pPr>
            <w:r>
              <w:rPr>
                <w:lang w:val="fr-FR" w:eastAsia="zh-CN"/>
              </w:rPr>
              <w:t>RDS</w:t>
            </w:r>
          </w:p>
        </w:tc>
        <w:tc>
          <w:tcPr>
            <w:tcW w:w="1964" w:type="dxa"/>
            <w:tcBorders>
              <w:top w:val="single" w:sz="4" w:space="0" w:color="auto"/>
              <w:left w:val="single" w:sz="4" w:space="0" w:color="auto"/>
              <w:bottom w:val="single" w:sz="4" w:space="0" w:color="auto"/>
              <w:right w:val="single" w:sz="4" w:space="0" w:color="auto"/>
            </w:tcBorders>
            <w:hideMark/>
          </w:tcPr>
          <w:p w14:paraId="18AB6134"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01BCD9D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4FEC22F" w14:textId="77777777" w:rsidR="00801D44" w:rsidRDefault="00801D44">
            <w:pPr>
              <w:pStyle w:val="TAL"/>
              <w:rPr>
                <w:lang w:val="fr-FR" w:eastAsia="zh-CN"/>
              </w:rPr>
            </w:pPr>
            <w:r>
              <w:rPr>
                <w:lang w:val="fr-FR" w:eastAsia="zh-CN"/>
              </w:rPr>
              <w:t>UP function support of Reliable Data Service (see clause 5.29).</w:t>
            </w:r>
          </w:p>
        </w:tc>
      </w:tr>
      <w:tr w:rsidR="00801D44" w14:paraId="41A4013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60BEDF7" w14:textId="77777777" w:rsidR="00801D44" w:rsidRDefault="00801D44">
            <w:pPr>
              <w:pStyle w:val="TAC"/>
              <w:rPr>
                <w:lang w:val="fr-FR"/>
              </w:rPr>
            </w:pPr>
            <w:r>
              <w:rPr>
                <w:lang w:val="fr-FR"/>
              </w:rPr>
              <w:t>10/1</w:t>
            </w:r>
          </w:p>
        </w:tc>
        <w:tc>
          <w:tcPr>
            <w:tcW w:w="1167" w:type="dxa"/>
            <w:tcBorders>
              <w:top w:val="single" w:sz="4" w:space="0" w:color="auto"/>
              <w:left w:val="single" w:sz="4" w:space="0" w:color="auto"/>
              <w:bottom w:val="single" w:sz="4" w:space="0" w:color="auto"/>
              <w:right w:val="single" w:sz="4" w:space="0" w:color="auto"/>
            </w:tcBorders>
            <w:hideMark/>
          </w:tcPr>
          <w:p w14:paraId="72B4F811" w14:textId="77777777" w:rsidR="00801D44" w:rsidRDefault="00801D44">
            <w:pPr>
              <w:pStyle w:val="TAC"/>
              <w:rPr>
                <w:lang w:val="fr-FR"/>
              </w:rPr>
            </w:pPr>
            <w:r>
              <w:rPr>
                <w:lang w:val="fr-FR"/>
              </w:rPr>
              <w:t>RTTWP</w:t>
            </w:r>
          </w:p>
        </w:tc>
        <w:tc>
          <w:tcPr>
            <w:tcW w:w="1964" w:type="dxa"/>
            <w:tcBorders>
              <w:top w:val="single" w:sz="4" w:space="0" w:color="auto"/>
              <w:left w:val="single" w:sz="4" w:space="0" w:color="auto"/>
              <w:bottom w:val="single" w:sz="4" w:space="0" w:color="auto"/>
              <w:right w:val="single" w:sz="4" w:space="0" w:color="auto"/>
            </w:tcBorders>
            <w:hideMark/>
          </w:tcPr>
          <w:p w14:paraId="239D8E2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E62357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8AA2040" w14:textId="77777777" w:rsidR="00801D44" w:rsidRDefault="00801D44">
            <w:pPr>
              <w:pStyle w:val="TAL"/>
              <w:rPr>
                <w:lang w:val="fr-FR" w:eastAsia="zh-CN"/>
              </w:rPr>
            </w:pPr>
            <w:r>
              <w:rPr>
                <w:lang w:val="fr-FR" w:eastAsia="zh-CN"/>
              </w:rPr>
              <w:t>UPF support of RTT measurements towards the UE Without PMF.</w:t>
            </w:r>
          </w:p>
        </w:tc>
      </w:tr>
      <w:tr w:rsidR="00E50D07" w14:paraId="00F9D4B2"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6F6EE11E" w14:textId="0479230E" w:rsidR="00E50D07" w:rsidRDefault="00E50D07" w:rsidP="00E50D07">
            <w:pPr>
              <w:pStyle w:val="TAC"/>
              <w:rPr>
                <w:lang w:val="fr-FR"/>
              </w:rPr>
            </w:pPr>
            <w:r>
              <w:rPr>
                <w:lang w:val="fr-FR"/>
              </w:rPr>
              <w:t>10/2</w:t>
            </w:r>
          </w:p>
        </w:tc>
        <w:tc>
          <w:tcPr>
            <w:tcW w:w="1167" w:type="dxa"/>
            <w:tcBorders>
              <w:top w:val="single" w:sz="4" w:space="0" w:color="auto"/>
              <w:left w:val="single" w:sz="4" w:space="0" w:color="auto"/>
              <w:bottom w:val="single" w:sz="4" w:space="0" w:color="auto"/>
              <w:right w:val="single" w:sz="4" w:space="0" w:color="auto"/>
            </w:tcBorders>
          </w:tcPr>
          <w:p w14:paraId="0BBF2480" w14:textId="36428510" w:rsidR="00E50D07" w:rsidRDefault="00E50D07" w:rsidP="00E50D07">
            <w:pPr>
              <w:pStyle w:val="TAC"/>
              <w:rPr>
                <w:lang w:val="fr-FR"/>
              </w:rPr>
            </w:pPr>
            <w:r>
              <w:rPr>
                <w:lang w:val="fr-FR"/>
              </w:rPr>
              <w:t>QUASF</w:t>
            </w:r>
          </w:p>
        </w:tc>
        <w:tc>
          <w:tcPr>
            <w:tcW w:w="1964" w:type="dxa"/>
            <w:tcBorders>
              <w:top w:val="single" w:sz="4" w:space="0" w:color="auto"/>
              <w:left w:val="single" w:sz="4" w:space="0" w:color="auto"/>
              <w:bottom w:val="single" w:sz="4" w:space="0" w:color="auto"/>
              <w:right w:val="single" w:sz="4" w:space="0" w:color="auto"/>
            </w:tcBorders>
          </w:tcPr>
          <w:p w14:paraId="3EE80BDB" w14:textId="30F77A66" w:rsidR="00E50D07" w:rsidRDefault="00E50D07" w:rsidP="00E50D07">
            <w:pPr>
              <w:pStyle w:val="TAC"/>
              <w:rPr>
                <w:lang w:val="fr-FR" w:eastAsia="zh-CN"/>
              </w:rPr>
            </w:pPr>
            <w:r>
              <w:rPr>
                <w:lang w:val="fr-FR" w:eastAsia="zh-CN"/>
              </w:rPr>
              <w:t>Sxb, Sxc, N4</w:t>
            </w:r>
          </w:p>
        </w:tc>
        <w:tc>
          <w:tcPr>
            <w:tcW w:w="1134" w:type="dxa"/>
            <w:tcBorders>
              <w:top w:val="single" w:sz="4" w:space="0" w:color="auto"/>
              <w:left w:val="single" w:sz="4" w:space="0" w:color="auto"/>
              <w:bottom w:val="single" w:sz="4" w:space="0" w:color="auto"/>
              <w:right w:val="single" w:sz="4" w:space="0" w:color="auto"/>
            </w:tcBorders>
          </w:tcPr>
          <w:p w14:paraId="671BA3BA" w14:textId="194B0593" w:rsidR="00E50D07" w:rsidRDefault="00E50D07" w:rsidP="00E50D07">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2A65083D" w14:textId="40FDC0EA" w:rsidR="00E50D07" w:rsidRDefault="00E50D07" w:rsidP="00E50D07">
            <w:pPr>
              <w:pStyle w:val="TAL"/>
              <w:rPr>
                <w:lang w:val="fr-FR" w:eastAsia="zh-CN"/>
              </w:rPr>
            </w:pPr>
            <w:r>
              <w:t xml:space="preserve">The UP function supports being provisioned in a URR with an Exempted Application ID for Quota Action or an </w:t>
            </w:r>
            <w:r>
              <w:rPr>
                <w:lang w:val="fr-FR"/>
              </w:rPr>
              <w:t>Exempted SDF Filter for Quota Action</w:t>
            </w:r>
            <w:r>
              <w:t xml:space="preserve"> which is to be used when the quota is exhausted. See also clauses 5.2.2.2.1 and 5.2.2.3.1.</w:t>
            </w:r>
          </w:p>
        </w:tc>
      </w:tr>
      <w:tr w:rsidR="00CA5E7D" w14:paraId="6776D68E"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DF80251" w14:textId="175FFBA8" w:rsidR="00CA5E7D" w:rsidRDefault="00CA5E7D" w:rsidP="00CA5E7D">
            <w:pPr>
              <w:pStyle w:val="TAC"/>
              <w:rPr>
                <w:lang w:val="fr-FR"/>
              </w:rPr>
            </w:pPr>
            <w:r>
              <w:rPr>
                <w:color w:val="000000" w:themeColor="text1"/>
                <w:szCs w:val="18"/>
                <w:lang w:val="fr-FR"/>
              </w:rPr>
              <w:t>10/</w:t>
            </w:r>
            <w:r w:rsidR="00F30ECD">
              <w:rPr>
                <w:color w:val="000000" w:themeColor="text1"/>
                <w:szCs w:val="18"/>
                <w:lang w:val="fr-FR"/>
              </w:rPr>
              <w:t>3</w:t>
            </w:r>
          </w:p>
        </w:tc>
        <w:tc>
          <w:tcPr>
            <w:tcW w:w="1167" w:type="dxa"/>
            <w:tcBorders>
              <w:top w:val="single" w:sz="4" w:space="0" w:color="auto"/>
              <w:left w:val="single" w:sz="4" w:space="0" w:color="auto"/>
              <w:bottom w:val="single" w:sz="4" w:space="0" w:color="auto"/>
              <w:right w:val="single" w:sz="4" w:space="0" w:color="auto"/>
            </w:tcBorders>
          </w:tcPr>
          <w:p w14:paraId="4E7DA67B" w14:textId="7CE2271B" w:rsidR="00CA5E7D" w:rsidRDefault="00CA5E7D" w:rsidP="00CA5E7D">
            <w:pPr>
              <w:pStyle w:val="TAC"/>
              <w:rPr>
                <w:lang w:val="fr-FR"/>
              </w:rPr>
            </w:pPr>
            <w:r>
              <w:rPr>
                <w:color w:val="000000" w:themeColor="text1"/>
                <w:szCs w:val="18"/>
                <w:lang w:val="fr-FR"/>
              </w:rPr>
              <w:t>NSPOC</w:t>
            </w:r>
          </w:p>
        </w:tc>
        <w:tc>
          <w:tcPr>
            <w:tcW w:w="1964" w:type="dxa"/>
            <w:tcBorders>
              <w:top w:val="single" w:sz="4" w:space="0" w:color="auto"/>
              <w:left w:val="single" w:sz="4" w:space="0" w:color="auto"/>
              <w:bottom w:val="single" w:sz="4" w:space="0" w:color="auto"/>
              <w:right w:val="single" w:sz="4" w:space="0" w:color="auto"/>
            </w:tcBorders>
          </w:tcPr>
          <w:p w14:paraId="45689A58" w14:textId="0B033032" w:rsidR="00CA5E7D" w:rsidRDefault="00CA5E7D" w:rsidP="00CA5E7D">
            <w:pPr>
              <w:pStyle w:val="TAC"/>
              <w:rPr>
                <w:lang w:val="fr-FR" w:eastAsia="zh-CN"/>
              </w:rPr>
            </w:pPr>
            <w:r>
              <w:rPr>
                <w:color w:val="000000" w:themeColor="text1"/>
                <w:szCs w:val="18"/>
                <w:lang w:val="fr-FR"/>
              </w:rPr>
              <w:t>Sxa, Sxb, N4</w:t>
            </w:r>
          </w:p>
        </w:tc>
        <w:tc>
          <w:tcPr>
            <w:tcW w:w="1134" w:type="dxa"/>
            <w:tcBorders>
              <w:top w:val="single" w:sz="4" w:space="0" w:color="auto"/>
              <w:left w:val="single" w:sz="4" w:space="0" w:color="auto"/>
              <w:bottom w:val="single" w:sz="4" w:space="0" w:color="auto"/>
              <w:right w:val="single" w:sz="4" w:space="0" w:color="auto"/>
            </w:tcBorders>
          </w:tcPr>
          <w:p w14:paraId="58F5FDC1" w14:textId="6D398E75" w:rsidR="00CA5E7D" w:rsidRDefault="00CA5E7D" w:rsidP="00CA5E7D">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014C282" w14:textId="79BEB674" w:rsidR="00CA5E7D" w:rsidRDefault="00CA5E7D" w:rsidP="00CA5E7D">
            <w:pPr>
              <w:pStyle w:val="TAL"/>
            </w:pPr>
            <w:r>
              <w:rPr>
                <w:color w:val="000000" w:themeColor="text1"/>
                <w:szCs w:val="18"/>
              </w:rPr>
              <w:t>UP function supports notifying start of Pause of Charging via user plane.</w:t>
            </w:r>
          </w:p>
        </w:tc>
      </w:tr>
      <w:tr w:rsidR="00A37F36" w14:paraId="23DC3CFF"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2C73B06" w14:textId="33A07EB9" w:rsidR="00A37F36" w:rsidRDefault="00A37F36" w:rsidP="00A37F36">
            <w:pPr>
              <w:pStyle w:val="TAC"/>
              <w:rPr>
                <w:color w:val="000000" w:themeColor="text1"/>
                <w:szCs w:val="18"/>
                <w:lang w:val="fr-FR"/>
              </w:rPr>
            </w:pPr>
            <w:r>
              <w:rPr>
                <w:color w:val="000000" w:themeColor="text1"/>
                <w:szCs w:val="18"/>
                <w:lang w:val="fr-FR"/>
              </w:rPr>
              <w:t>10/</w:t>
            </w:r>
            <w:r w:rsidR="00F30ECD">
              <w:rPr>
                <w:color w:val="000000" w:themeColor="text1"/>
                <w:szCs w:val="18"/>
                <w:lang w:val="fr-FR"/>
              </w:rPr>
              <w:t>4</w:t>
            </w:r>
          </w:p>
        </w:tc>
        <w:tc>
          <w:tcPr>
            <w:tcW w:w="1167" w:type="dxa"/>
            <w:tcBorders>
              <w:top w:val="single" w:sz="4" w:space="0" w:color="auto"/>
              <w:left w:val="single" w:sz="4" w:space="0" w:color="auto"/>
              <w:bottom w:val="single" w:sz="4" w:space="0" w:color="auto"/>
              <w:right w:val="single" w:sz="4" w:space="0" w:color="auto"/>
            </w:tcBorders>
          </w:tcPr>
          <w:p w14:paraId="00301266" w14:textId="30DA32B7" w:rsidR="00A37F36" w:rsidRDefault="00A37F36" w:rsidP="00A37F36">
            <w:pPr>
              <w:pStyle w:val="TAC"/>
              <w:rPr>
                <w:color w:val="000000" w:themeColor="text1"/>
                <w:szCs w:val="18"/>
                <w:lang w:val="fr-FR"/>
              </w:rPr>
            </w:pPr>
            <w:r>
              <w:rPr>
                <w:color w:val="000000" w:themeColor="text1"/>
                <w:szCs w:val="18"/>
                <w:lang w:val="fr-FR"/>
              </w:rPr>
              <w:t>L2TP</w:t>
            </w:r>
          </w:p>
        </w:tc>
        <w:tc>
          <w:tcPr>
            <w:tcW w:w="1964" w:type="dxa"/>
            <w:tcBorders>
              <w:top w:val="single" w:sz="4" w:space="0" w:color="auto"/>
              <w:left w:val="single" w:sz="4" w:space="0" w:color="auto"/>
              <w:bottom w:val="single" w:sz="4" w:space="0" w:color="auto"/>
              <w:right w:val="single" w:sz="4" w:space="0" w:color="auto"/>
            </w:tcBorders>
          </w:tcPr>
          <w:p w14:paraId="4F3E95E4" w14:textId="3DD8587E" w:rsidR="00A37F36" w:rsidRDefault="00A37F36" w:rsidP="00A37F36">
            <w:pPr>
              <w:pStyle w:val="TAC"/>
              <w:rPr>
                <w:color w:val="000000" w:themeColor="text1"/>
                <w:szCs w:val="18"/>
                <w:lang w:val="fr-FR"/>
              </w:rPr>
            </w:pPr>
            <w:r>
              <w:rPr>
                <w:color w:val="000000" w:themeColor="text1"/>
                <w:szCs w:val="18"/>
                <w:lang w:val="fr-FR"/>
              </w:rPr>
              <w:t>Sxb, N4</w:t>
            </w:r>
          </w:p>
        </w:tc>
        <w:tc>
          <w:tcPr>
            <w:tcW w:w="1134" w:type="dxa"/>
            <w:tcBorders>
              <w:top w:val="single" w:sz="4" w:space="0" w:color="auto"/>
              <w:left w:val="single" w:sz="4" w:space="0" w:color="auto"/>
              <w:bottom w:val="single" w:sz="4" w:space="0" w:color="auto"/>
              <w:right w:val="single" w:sz="4" w:space="0" w:color="auto"/>
            </w:tcBorders>
          </w:tcPr>
          <w:p w14:paraId="2F092692" w14:textId="2FC7B496" w:rsidR="00A37F36" w:rsidRDefault="00A37F36" w:rsidP="00A37F36">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0D196FA1" w14:textId="2E5B5620" w:rsidR="00A37F36" w:rsidRDefault="00A37F36" w:rsidP="00A37F36">
            <w:pPr>
              <w:pStyle w:val="TAL"/>
              <w:rPr>
                <w:color w:val="000000" w:themeColor="text1"/>
                <w:szCs w:val="18"/>
              </w:rPr>
            </w:pPr>
            <w:r>
              <w:rPr>
                <w:color w:val="000000" w:themeColor="text1"/>
                <w:szCs w:val="18"/>
              </w:rPr>
              <w:t>UP function supports the L2TP feature as described in clause 5.31.</w:t>
            </w:r>
          </w:p>
        </w:tc>
      </w:tr>
      <w:tr w:rsidR="00F30ECD" w14:paraId="54C9F0FF"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299BC42A" w14:textId="1662E43B" w:rsidR="00F30ECD" w:rsidRDefault="00F30ECD" w:rsidP="00F30ECD">
            <w:pPr>
              <w:pStyle w:val="TAC"/>
              <w:rPr>
                <w:color w:val="000000" w:themeColor="text1"/>
                <w:szCs w:val="18"/>
                <w:lang w:val="fr-FR"/>
              </w:rPr>
            </w:pPr>
            <w:r>
              <w:rPr>
                <w:rFonts w:hint="eastAsia"/>
                <w:color w:val="000000" w:themeColor="text1"/>
                <w:szCs w:val="18"/>
                <w:lang w:val="fr-FR" w:eastAsia="zh-CN"/>
              </w:rPr>
              <w:t>1</w:t>
            </w:r>
            <w:r>
              <w:rPr>
                <w:color w:val="000000" w:themeColor="text1"/>
                <w:szCs w:val="18"/>
                <w:lang w:val="fr-FR" w:eastAsia="zh-CN"/>
              </w:rPr>
              <w:t>0/</w:t>
            </w:r>
            <w:r w:rsidR="00D91F01">
              <w:rPr>
                <w:color w:val="000000" w:themeColor="text1"/>
                <w:szCs w:val="18"/>
                <w:lang w:val="fr-FR" w:eastAsia="zh-CN"/>
              </w:rPr>
              <w:t>5</w:t>
            </w:r>
          </w:p>
        </w:tc>
        <w:tc>
          <w:tcPr>
            <w:tcW w:w="1167" w:type="dxa"/>
            <w:tcBorders>
              <w:top w:val="single" w:sz="4" w:space="0" w:color="auto"/>
              <w:left w:val="single" w:sz="4" w:space="0" w:color="auto"/>
              <w:bottom w:val="single" w:sz="4" w:space="0" w:color="auto"/>
              <w:right w:val="single" w:sz="4" w:space="0" w:color="auto"/>
            </w:tcBorders>
          </w:tcPr>
          <w:p w14:paraId="57C13CD9" w14:textId="51C6F63F" w:rsidR="00F30ECD" w:rsidRDefault="00F30ECD" w:rsidP="00F30ECD">
            <w:pPr>
              <w:pStyle w:val="TAC"/>
              <w:rPr>
                <w:color w:val="000000" w:themeColor="text1"/>
                <w:szCs w:val="18"/>
                <w:lang w:val="fr-FR"/>
              </w:rPr>
            </w:pPr>
            <w:r>
              <w:rPr>
                <w:rFonts w:hint="eastAsia"/>
                <w:color w:val="000000" w:themeColor="text1"/>
                <w:szCs w:val="18"/>
                <w:lang w:val="fr-FR" w:eastAsia="zh-CN"/>
              </w:rPr>
              <w:t>U</w:t>
            </w:r>
            <w:r>
              <w:rPr>
                <w:color w:val="000000" w:themeColor="text1"/>
                <w:szCs w:val="18"/>
                <w:lang w:val="fr-FR" w:eastAsia="zh-CN"/>
              </w:rPr>
              <w:t>PBER</w:t>
            </w:r>
          </w:p>
        </w:tc>
        <w:tc>
          <w:tcPr>
            <w:tcW w:w="1964" w:type="dxa"/>
            <w:tcBorders>
              <w:top w:val="single" w:sz="4" w:space="0" w:color="auto"/>
              <w:left w:val="single" w:sz="4" w:space="0" w:color="auto"/>
              <w:bottom w:val="single" w:sz="4" w:space="0" w:color="auto"/>
              <w:right w:val="single" w:sz="4" w:space="0" w:color="auto"/>
            </w:tcBorders>
          </w:tcPr>
          <w:p w14:paraId="2B483683" w14:textId="58E19E62" w:rsidR="00F30ECD" w:rsidRDefault="00F30ECD" w:rsidP="00F30ECD">
            <w:pPr>
              <w:pStyle w:val="TAC"/>
              <w:rPr>
                <w:color w:val="000000" w:themeColor="text1"/>
                <w:szCs w:val="18"/>
                <w:lang w:val="fr-FR"/>
              </w:rPr>
            </w:pPr>
            <w:r>
              <w:rPr>
                <w:rFonts w:hint="eastAsia"/>
                <w:color w:val="000000" w:themeColor="text1"/>
                <w:szCs w:val="18"/>
                <w:lang w:val="fr-FR" w:eastAsia="zh-CN"/>
              </w:rPr>
              <w:t>N</w:t>
            </w:r>
            <w:r>
              <w:rPr>
                <w:color w:val="000000" w:themeColor="text1"/>
                <w:szCs w:val="18"/>
                <w:lang w:val="fr-FR" w:eastAsia="zh-CN"/>
              </w:rPr>
              <w:t>4</w:t>
            </w:r>
          </w:p>
        </w:tc>
        <w:tc>
          <w:tcPr>
            <w:tcW w:w="1134" w:type="dxa"/>
            <w:tcBorders>
              <w:top w:val="single" w:sz="4" w:space="0" w:color="auto"/>
              <w:left w:val="single" w:sz="4" w:space="0" w:color="auto"/>
              <w:bottom w:val="single" w:sz="4" w:space="0" w:color="auto"/>
              <w:right w:val="single" w:sz="4" w:space="0" w:color="auto"/>
            </w:tcBorders>
          </w:tcPr>
          <w:p w14:paraId="0C6005BA" w14:textId="62860B16" w:rsidR="00F30ECD" w:rsidRDefault="00F30ECD" w:rsidP="00F30ECD">
            <w:pPr>
              <w:pStyle w:val="TAC"/>
              <w:rPr>
                <w:lang w:val="fr-FR" w:eastAsia="zh-CN"/>
              </w:rPr>
            </w:pPr>
            <w:r>
              <w:rPr>
                <w:rFonts w:hint="eastAsia"/>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5AC864A5" w14:textId="4B644400" w:rsidR="00F30ECD" w:rsidRDefault="00F30ECD" w:rsidP="00F30ECD">
            <w:pPr>
              <w:pStyle w:val="TAL"/>
              <w:rPr>
                <w:color w:val="000000" w:themeColor="text1"/>
                <w:szCs w:val="18"/>
              </w:rPr>
            </w:pPr>
            <w:r>
              <w:rPr>
                <w:color w:val="000000" w:themeColor="text1"/>
                <w:szCs w:val="18"/>
              </w:rPr>
              <w:t>UP function supports the uplink packets buffering during EAS relocation.</w:t>
            </w:r>
          </w:p>
        </w:tc>
      </w:tr>
      <w:tr w:rsidR="00D91F01" w14:paraId="7037F93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25277F6" w14:textId="5B39AFA4" w:rsidR="00D91F01" w:rsidRDefault="00D91F01" w:rsidP="00D91F01">
            <w:pPr>
              <w:pStyle w:val="TAC"/>
              <w:rPr>
                <w:color w:val="000000" w:themeColor="text1"/>
                <w:szCs w:val="18"/>
                <w:lang w:val="fr-FR" w:eastAsia="zh-CN"/>
              </w:rPr>
            </w:pPr>
            <w:r>
              <w:t>10/6</w:t>
            </w:r>
          </w:p>
        </w:tc>
        <w:tc>
          <w:tcPr>
            <w:tcW w:w="1167" w:type="dxa"/>
            <w:tcBorders>
              <w:top w:val="single" w:sz="4" w:space="0" w:color="auto"/>
              <w:left w:val="single" w:sz="4" w:space="0" w:color="auto"/>
              <w:bottom w:val="single" w:sz="4" w:space="0" w:color="auto"/>
              <w:right w:val="single" w:sz="4" w:space="0" w:color="auto"/>
            </w:tcBorders>
          </w:tcPr>
          <w:p w14:paraId="00D0D8CF" w14:textId="20CF2D56" w:rsidR="00D91F01" w:rsidRDefault="00D91F01" w:rsidP="00D91F01">
            <w:pPr>
              <w:pStyle w:val="TAC"/>
              <w:rPr>
                <w:color w:val="000000" w:themeColor="text1"/>
                <w:szCs w:val="18"/>
                <w:lang w:val="fr-FR" w:eastAsia="zh-CN"/>
              </w:rPr>
            </w:pPr>
            <w:r>
              <w:t>RESPS</w:t>
            </w:r>
          </w:p>
        </w:tc>
        <w:tc>
          <w:tcPr>
            <w:tcW w:w="1964" w:type="dxa"/>
            <w:tcBorders>
              <w:top w:val="single" w:sz="4" w:space="0" w:color="auto"/>
              <w:left w:val="single" w:sz="4" w:space="0" w:color="auto"/>
              <w:bottom w:val="single" w:sz="4" w:space="0" w:color="auto"/>
              <w:right w:val="single" w:sz="4" w:space="0" w:color="auto"/>
            </w:tcBorders>
          </w:tcPr>
          <w:p w14:paraId="671A38C4" w14:textId="470B02E6" w:rsidR="00D91F01" w:rsidRDefault="00D91F01" w:rsidP="00D91F01">
            <w:pPr>
              <w:pStyle w:val="TAC"/>
              <w:rPr>
                <w:color w:val="000000" w:themeColor="text1"/>
                <w:szCs w:val="18"/>
                <w:lang w:val="fr-FR" w:eastAsia="zh-CN"/>
              </w:rPr>
            </w:pPr>
            <w:r>
              <w:rPr>
                <w:lang w:eastAsia="zh-CN"/>
              </w:rPr>
              <w:t>Sxb, N4</w:t>
            </w:r>
          </w:p>
        </w:tc>
        <w:tc>
          <w:tcPr>
            <w:tcW w:w="1134" w:type="dxa"/>
            <w:tcBorders>
              <w:top w:val="single" w:sz="4" w:space="0" w:color="auto"/>
              <w:left w:val="single" w:sz="4" w:space="0" w:color="auto"/>
              <w:bottom w:val="single" w:sz="4" w:space="0" w:color="auto"/>
              <w:right w:val="single" w:sz="4" w:space="0" w:color="auto"/>
            </w:tcBorders>
          </w:tcPr>
          <w:p w14:paraId="7400A08D" w14:textId="0C7B1669" w:rsidR="00D91F01" w:rsidRDefault="00D91F01" w:rsidP="00D91F01">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571C355C" w14:textId="2873C183" w:rsidR="00D91F01" w:rsidRDefault="00D91F01" w:rsidP="00D91F01">
            <w:pPr>
              <w:pStyle w:val="TAL"/>
              <w:rPr>
                <w:color w:val="000000" w:themeColor="text1"/>
                <w:szCs w:val="18"/>
              </w:rPr>
            </w:pPr>
            <w:r>
              <w:rPr>
                <w:lang w:eastAsia="zh-CN"/>
              </w:rPr>
              <w:t>UP function supports Restoration of PFCP Sessions associated with one or more PGW-C/SMF FQ-CSID(s), Group Id(s) or CP IP address(es) (see clause 5.22.4)</w:t>
            </w:r>
          </w:p>
        </w:tc>
      </w:tr>
      <w:tr w:rsidR="00801D44" w14:paraId="7B2CA34D"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1F72D38E" w14:textId="77777777" w:rsidR="00075654" w:rsidRDefault="00801D44">
            <w:pPr>
              <w:pStyle w:val="TAN"/>
              <w:rPr>
                <w:lang w:val="fr-FR"/>
              </w:rPr>
            </w:pPr>
            <w:r>
              <w:rPr>
                <w:lang w:val="fr-FR"/>
              </w:rPr>
              <w:t>NOTE 1:</w:t>
            </w:r>
            <w:r>
              <w:rPr>
                <w:lang w:val="fr-FR"/>
              </w:rPr>
              <w:tab/>
              <w:t>Features are defined as follows:</w:t>
            </w:r>
          </w:p>
          <w:p w14:paraId="611D421C" w14:textId="132AC25C" w:rsidR="00801D44" w:rsidRDefault="00801D44">
            <w:pPr>
              <w:pStyle w:val="TAN"/>
              <w:rPr>
                <w:lang w:val="fr-FR"/>
              </w:rPr>
            </w:pPr>
            <w:r>
              <w:rPr>
                <w:lang w:val="fr-FR"/>
              </w:rPr>
              <w:tab/>
              <w:t>- Feature Octet / Bit: The octet and bit number within the Supported-Features IE, e.g. "5 / 1".</w:t>
            </w:r>
          </w:p>
          <w:p w14:paraId="3A7E1E10" w14:textId="77777777" w:rsidR="00801D44" w:rsidRDefault="00801D44">
            <w:pPr>
              <w:pStyle w:val="TAN"/>
              <w:rPr>
                <w:lang w:val="fr-FR"/>
              </w:rPr>
            </w:pPr>
            <w:r>
              <w:rPr>
                <w:lang w:val="fr-FR"/>
              </w:rPr>
              <w:tab/>
              <w:t>- Feature: A short name that can be used to refer to the octet / bit and to the feature.</w:t>
            </w:r>
          </w:p>
          <w:p w14:paraId="13542940" w14:textId="77777777" w:rsidR="00801D44" w:rsidRDefault="00801D44">
            <w:pPr>
              <w:pStyle w:val="TAN"/>
              <w:rPr>
                <w:lang w:val="fr-FR"/>
              </w:rPr>
            </w:pPr>
            <w:r>
              <w:rPr>
                <w:lang w:val="fr-FR"/>
              </w:rPr>
              <w:tab/>
              <w:t>- Interface: A list of applicable interfaces to the feature.</w:t>
            </w:r>
          </w:p>
          <w:p w14:paraId="1EBF4322" w14:textId="77777777" w:rsidR="00801D44" w:rsidRDefault="00801D44">
            <w:pPr>
              <w:pStyle w:val="TAN"/>
              <w:rPr>
                <w:lang w:val="fr-FR"/>
              </w:rPr>
            </w:pPr>
            <w:r>
              <w:rPr>
                <w:lang w:val="fr-FR"/>
              </w:rPr>
              <w:tab/>
              <w:t xml:space="preserve">- M/O: Defines if the implementation of the feature is mandatory ("M") or optional ("O") for a UP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CP function complying with this release of the specification shall be prepared to receive a UP Function Features IE with a mandatory feature bit set to "0".</w:t>
            </w:r>
          </w:p>
          <w:p w14:paraId="2A7F42C0" w14:textId="77777777" w:rsidR="00801D44" w:rsidRDefault="00801D44">
            <w:pPr>
              <w:pStyle w:val="TAN"/>
              <w:rPr>
                <w:lang w:val="fr-FR"/>
              </w:rPr>
            </w:pPr>
            <w:r>
              <w:rPr>
                <w:lang w:val="fr-FR"/>
              </w:rPr>
              <w:tab/>
              <w:t>- Description: A clear textual description of the feature.</w:t>
            </w:r>
          </w:p>
          <w:p w14:paraId="6F307998" w14:textId="62FFFAC6" w:rsidR="00801D44" w:rsidRDefault="00801D44">
            <w:pPr>
              <w:pStyle w:val="TAN"/>
              <w:rPr>
                <w:lang w:val="fr-FR"/>
              </w:rPr>
            </w:pPr>
            <w:r>
              <w:rPr>
                <w:lang w:val="fr-FR"/>
              </w:rPr>
              <w:t>NOTE 2:</w:t>
            </w:r>
            <w:r>
              <w:rPr>
                <w:lang w:val="fr-FR"/>
              </w:rPr>
              <w:tab/>
            </w:r>
            <w:r>
              <w:rPr>
                <w:noProof/>
                <w:lang w:val="fr-FR"/>
              </w:rPr>
              <w:t xml:space="preserve">Downlink data should be buffered preferably in the UP function. </w:t>
            </w:r>
            <w:r>
              <w:rPr>
                <w:lang w:val="fr-FR" w:eastAsia="zh-CN"/>
              </w:rPr>
              <w:t>Downlink data may be buffered in the CP function when desired, e.g. for UEs using power saving methods.</w:t>
            </w:r>
          </w:p>
          <w:p w14:paraId="31B59EC0" w14:textId="77F207ED" w:rsidR="00801D44" w:rsidRDefault="00801D44">
            <w:pPr>
              <w:pStyle w:val="TAN"/>
              <w:rPr>
                <w:lang w:val="fr-FR"/>
              </w:rPr>
            </w:pPr>
            <w:r>
              <w:rPr>
                <w:lang w:val="fr-FR"/>
              </w:rPr>
              <w:t>NOTE 3:</w:t>
            </w:r>
            <w:r>
              <w:rPr>
                <w:lang w:val="fr-FR"/>
              </w:rPr>
              <w:tab/>
            </w:r>
            <w:r>
              <w:rPr>
                <w:lang w:val="en-US"/>
              </w:rPr>
              <w:t>If the traffic that the UP function can support may be subject to traffic redirection, traffic redirection enforcement in the UP function shall be supported by the UP function</w:t>
            </w:r>
            <w:r>
              <w:rPr>
                <w:lang w:val="fr-FR"/>
              </w:rPr>
              <w:t>.</w:t>
            </w:r>
          </w:p>
          <w:p w14:paraId="1F980032" w14:textId="505B2107" w:rsidR="00801D44" w:rsidRDefault="00801D44">
            <w:pPr>
              <w:pStyle w:val="TAN"/>
              <w:rPr>
                <w:lang w:val="fr-FR"/>
              </w:rPr>
            </w:pPr>
            <w:r>
              <w:rPr>
                <w:lang w:val="fr-FR"/>
              </w:rPr>
              <w:t>NOTE 4:</w:t>
            </w:r>
            <w:r>
              <w:rPr>
                <w:lang w:val="fr-FR"/>
              </w:rPr>
              <w:tab/>
              <w:t>CP and UP functions complying with this release of the specification should support this feature.</w:t>
            </w:r>
          </w:p>
          <w:p w14:paraId="254C4CD7" w14:textId="6C26DA71" w:rsidR="00801D44" w:rsidRDefault="00801D44">
            <w:pPr>
              <w:pStyle w:val="TAN"/>
              <w:rPr>
                <w:lang w:val="fr-FR"/>
              </w:rPr>
            </w:pPr>
            <w:r>
              <w:rPr>
                <w:lang w:val="fr-FR"/>
              </w:rPr>
              <w:t>NOTE 5:</w:t>
            </w:r>
            <w:r>
              <w:rPr>
                <w:lang w:val="fr-FR"/>
              </w:rPr>
              <w:tab/>
              <w:t>A UPF that supports the SSET or MPAS feature shall support this feature.</w:t>
            </w:r>
          </w:p>
        </w:tc>
      </w:tr>
    </w:tbl>
    <w:p w14:paraId="7A81C0F2" w14:textId="77777777" w:rsidR="00801D44" w:rsidRDefault="00801D44" w:rsidP="00801D44">
      <w:pPr>
        <w:rPr>
          <w:noProof/>
        </w:rPr>
      </w:pPr>
    </w:p>
    <w:p w14:paraId="48355115" w14:textId="77777777" w:rsidR="00EE5860" w:rsidRPr="00441CD0" w:rsidRDefault="00EE5860" w:rsidP="00EE5860">
      <w:pPr>
        <w:pStyle w:val="Heading3"/>
      </w:pPr>
      <w:bookmarkStart w:id="5348" w:name="_Toc73971906"/>
      <w:r w:rsidRPr="00441CD0">
        <w:t>8.</w:t>
      </w:r>
      <w:r w:rsidRPr="00441CD0">
        <w:rPr>
          <w:lang w:val="en-US"/>
        </w:rPr>
        <w:t>2.26</w:t>
      </w:r>
      <w:r w:rsidRPr="00441CD0">
        <w:tab/>
        <w:t>Apply Action</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42E422E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99CDA04" w14:textId="77777777" w:rsidTr="00BB0E1F">
        <w:trPr>
          <w:jc w:val="center"/>
        </w:trPr>
        <w:tc>
          <w:tcPr>
            <w:tcW w:w="151" w:type="dxa"/>
            <w:tcBorders>
              <w:top w:val="single" w:sz="6" w:space="0" w:color="auto"/>
              <w:left w:val="single" w:sz="6" w:space="0" w:color="auto"/>
              <w:bottom w:val="nil"/>
              <w:right w:val="nil"/>
            </w:tcBorders>
          </w:tcPr>
          <w:p w14:paraId="451CCDB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0DBE3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34786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9FF7E4B" w14:textId="77777777" w:rsidR="00EE5860" w:rsidRPr="00441CD0" w:rsidRDefault="00EE5860" w:rsidP="00BB0E1F">
            <w:pPr>
              <w:pStyle w:val="TAC"/>
              <w:rPr>
                <w:lang w:val="fr-FR"/>
              </w:rPr>
            </w:pPr>
          </w:p>
        </w:tc>
      </w:tr>
      <w:tr w:rsidR="00EE5860" w:rsidRPr="00441CD0" w14:paraId="203BF108" w14:textId="77777777" w:rsidTr="00BB0E1F">
        <w:trPr>
          <w:jc w:val="center"/>
        </w:trPr>
        <w:tc>
          <w:tcPr>
            <w:tcW w:w="151" w:type="dxa"/>
            <w:tcBorders>
              <w:top w:val="nil"/>
              <w:left w:val="single" w:sz="6" w:space="0" w:color="auto"/>
              <w:bottom w:val="nil"/>
              <w:right w:val="nil"/>
            </w:tcBorders>
          </w:tcPr>
          <w:p w14:paraId="31648BF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95A6B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DFE4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456299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886F31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C2822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AD1B89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AA268E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39FDBE9"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6C439A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0E3DA56" w14:textId="77777777" w:rsidR="00EE5860" w:rsidRPr="00441CD0" w:rsidRDefault="00EE5860" w:rsidP="00BB0E1F">
            <w:pPr>
              <w:pStyle w:val="TAC"/>
              <w:rPr>
                <w:lang w:val="fr-FR"/>
              </w:rPr>
            </w:pPr>
          </w:p>
        </w:tc>
      </w:tr>
      <w:tr w:rsidR="00EE5860" w:rsidRPr="00441CD0" w14:paraId="68148303" w14:textId="77777777" w:rsidTr="00BB0E1F">
        <w:trPr>
          <w:jc w:val="center"/>
        </w:trPr>
        <w:tc>
          <w:tcPr>
            <w:tcW w:w="151" w:type="dxa"/>
            <w:tcBorders>
              <w:top w:val="nil"/>
              <w:left w:val="single" w:sz="6" w:space="0" w:color="auto"/>
              <w:bottom w:val="nil"/>
              <w:right w:val="nil"/>
            </w:tcBorders>
          </w:tcPr>
          <w:p w14:paraId="369A86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7868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A307449" w14:textId="77777777" w:rsidR="00EE5860" w:rsidRPr="00441CD0" w:rsidRDefault="00EE5860" w:rsidP="00BB0E1F">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14:paraId="1FE9D170" w14:textId="77777777" w:rsidR="00EE5860" w:rsidRPr="00441CD0" w:rsidRDefault="00EE5860" w:rsidP="00BB0E1F">
            <w:pPr>
              <w:pStyle w:val="TAC"/>
              <w:rPr>
                <w:lang w:val="fr-FR"/>
              </w:rPr>
            </w:pPr>
          </w:p>
        </w:tc>
      </w:tr>
      <w:tr w:rsidR="00EE5860" w:rsidRPr="00441CD0" w14:paraId="48652764" w14:textId="77777777" w:rsidTr="00BB0E1F">
        <w:trPr>
          <w:jc w:val="center"/>
        </w:trPr>
        <w:tc>
          <w:tcPr>
            <w:tcW w:w="151" w:type="dxa"/>
            <w:tcBorders>
              <w:top w:val="nil"/>
              <w:left w:val="single" w:sz="6" w:space="0" w:color="auto"/>
              <w:bottom w:val="nil"/>
              <w:right w:val="nil"/>
            </w:tcBorders>
          </w:tcPr>
          <w:p w14:paraId="75F2F54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B9D52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322F86"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8560E08" w14:textId="77777777" w:rsidR="00EE5860" w:rsidRPr="00441CD0" w:rsidRDefault="00EE5860" w:rsidP="00BB0E1F">
            <w:pPr>
              <w:pStyle w:val="TAC"/>
              <w:rPr>
                <w:lang w:val="fr-FR"/>
              </w:rPr>
            </w:pPr>
          </w:p>
        </w:tc>
      </w:tr>
      <w:tr w:rsidR="00EE5860" w:rsidRPr="00441CD0" w14:paraId="2B5D5458" w14:textId="77777777" w:rsidTr="00BB0E1F">
        <w:trPr>
          <w:jc w:val="center"/>
        </w:trPr>
        <w:tc>
          <w:tcPr>
            <w:tcW w:w="151" w:type="dxa"/>
            <w:tcBorders>
              <w:top w:val="nil"/>
              <w:left w:val="single" w:sz="6" w:space="0" w:color="auto"/>
              <w:bottom w:val="nil"/>
              <w:right w:val="nil"/>
            </w:tcBorders>
          </w:tcPr>
          <w:p w14:paraId="6BA5030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727D10" w14:textId="77777777" w:rsidR="00EE5860" w:rsidRPr="00441CD0" w:rsidRDefault="00EE5860" w:rsidP="00BB0E1F">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348DFB" w14:textId="77777777" w:rsidR="00EE5860" w:rsidRPr="00441CD0" w:rsidRDefault="00EE5860" w:rsidP="00BB0E1F">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26378E62" w14:textId="77777777" w:rsidR="00EE5860" w:rsidRPr="00441CD0" w:rsidRDefault="00EE5860" w:rsidP="00BB0E1F">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3C5E01EB" w14:textId="77777777" w:rsidR="00EE5860" w:rsidRPr="00441CD0" w:rsidRDefault="00EE5860" w:rsidP="00BB0E1F">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7D7C76AC" w14:textId="77777777" w:rsidR="00EE5860" w:rsidRPr="00441CD0" w:rsidRDefault="00EE5860" w:rsidP="00BB0E1F">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2AE1B0AD" w14:textId="77777777" w:rsidR="00EE5860" w:rsidRPr="00441CD0" w:rsidRDefault="00EE5860" w:rsidP="00BB0E1F">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2F43B0FE" w14:textId="77777777" w:rsidR="00EE5860" w:rsidRPr="00441CD0" w:rsidRDefault="00EE5860" w:rsidP="00BB0E1F">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52E9D970" w14:textId="77777777" w:rsidR="00EE5860" w:rsidRPr="00441CD0" w:rsidRDefault="00EE5860" w:rsidP="00BB0E1F">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70477D5E"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1A17DA2" w14:textId="77777777" w:rsidR="00EE5860" w:rsidRPr="00441CD0" w:rsidRDefault="00EE5860" w:rsidP="00BB0E1F">
            <w:pPr>
              <w:pStyle w:val="TAC"/>
              <w:rPr>
                <w:lang w:val="fr-FR"/>
              </w:rPr>
            </w:pPr>
          </w:p>
        </w:tc>
      </w:tr>
      <w:tr w:rsidR="00EE5860" w:rsidRPr="00441CD0" w14:paraId="1E11BA11" w14:textId="77777777" w:rsidTr="00BB0E1F">
        <w:trPr>
          <w:jc w:val="center"/>
        </w:trPr>
        <w:tc>
          <w:tcPr>
            <w:tcW w:w="151" w:type="dxa"/>
            <w:tcBorders>
              <w:top w:val="nil"/>
              <w:left w:val="single" w:sz="6" w:space="0" w:color="auto"/>
              <w:bottom w:val="nil"/>
              <w:right w:val="nil"/>
            </w:tcBorders>
          </w:tcPr>
          <w:p w14:paraId="367979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tcPr>
          <w:p w14:paraId="6D25DF32" w14:textId="77777777" w:rsidR="00EE5860" w:rsidRPr="00441CD0" w:rsidRDefault="00EE5860" w:rsidP="00BB0E1F">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14:paraId="60F05FDF" w14:textId="77777777" w:rsidR="00EE5860" w:rsidRPr="00441CD0" w:rsidRDefault="00EE5860" w:rsidP="00BB0E1F">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09ADEA2" w14:textId="77777777" w:rsidR="00EE5860" w:rsidRPr="00441CD0" w:rsidRDefault="00EE5860" w:rsidP="00BB0E1F">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14:paraId="505BA08D" w14:textId="77777777" w:rsidR="00EE5860" w:rsidRPr="00441CD0" w:rsidRDefault="00EE5860" w:rsidP="00BB0E1F">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14:paraId="662B27CC" w14:textId="77777777" w:rsidR="00EE5860" w:rsidRPr="00441CD0" w:rsidRDefault="00EE5860" w:rsidP="00BB0E1F">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14:paraId="20A2BBF7" w14:textId="77777777" w:rsidR="00EE5860" w:rsidRPr="00441CD0" w:rsidRDefault="00EE5860" w:rsidP="00BB0E1F">
            <w:pPr>
              <w:pStyle w:val="TAC"/>
              <w:rPr>
                <w:lang w:val="fr-FR"/>
              </w:rPr>
            </w:pPr>
          </w:p>
        </w:tc>
      </w:tr>
      <w:tr w:rsidR="00EE5860" w:rsidRPr="00441CD0" w14:paraId="08A30248" w14:textId="77777777" w:rsidTr="00BB0E1F">
        <w:trPr>
          <w:jc w:val="center"/>
        </w:trPr>
        <w:tc>
          <w:tcPr>
            <w:tcW w:w="151" w:type="dxa"/>
            <w:tcBorders>
              <w:top w:val="nil"/>
              <w:left w:val="single" w:sz="6" w:space="0" w:color="auto"/>
              <w:bottom w:val="single" w:sz="4" w:space="0" w:color="auto"/>
              <w:right w:val="nil"/>
            </w:tcBorders>
          </w:tcPr>
          <w:p w14:paraId="291BCEA8"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AD3CA84" w14:textId="77777777" w:rsidR="00EE5860" w:rsidRPr="00441CD0" w:rsidRDefault="00EE5860" w:rsidP="00BB0E1F">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A0CE85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B43BF" w14:textId="77777777" w:rsidR="00EE5860" w:rsidRPr="00441CD0" w:rsidRDefault="00EE5860" w:rsidP="00BB0E1F">
            <w:pPr>
              <w:pStyle w:val="TAC"/>
            </w:pPr>
          </w:p>
        </w:tc>
      </w:tr>
    </w:tbl>
    <w:p w14:paraId="709B3C6D" w14:textId="77777777" w:rsidR="00EE5860" w:rsidRPr="00441CD0" w:rsidRDefault="00EE5860" w:rsidP="00EE5860">
      <w:pPr>
        <w:pStyle w:val="TF"/>
      </w:pPr>
      <w:r w:rsidRPr="00441CD0">
        <w:t xml:space="preserve">Figure </w:t>
      </w:r>
      <w:r w:rsidRPr="00441CD0">
        <w:rPr>
          <w:lang w:eastAsia="zh-CN"/>
        </w:rPr>
        <w:t>8.2.26-</w:t>
      </w:r>
      <w:r w:rsidRPr="00441CD0">
        <w:rPr>
          <w:lang w:eastAsia="ja-JP"/>
        </w:rPr>
        <w:t>1</w:t>
      </w:r>
      <w:r w:rsidRPr="00441CD0">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49" w:name="_Toc19717372"/>
      <w:bookmarkStart w:id="5350" w:name="_Toc27490873"/>
      <w:bookmarkStart w:id="5351" w:name="_Toc27557166"/>
      <w:bookmarkStart w:id="5352"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35DBEE46" w14:textId="77777777" w:rsidR="00EE5860" w:rsidRPr="00441CD0" w:rsidRDefault="00EE5860" w:rsidP="00EE5860">
      <w:bookmarkStart w:id="5353" w:name="_Toc36031157"/>
      <w:bookmarkStart w:id="5354" w:name="_Toc36043077"/>
      <w:bookmarkStart w:id="5355" w:name="_Toc36814402"/>
      <w:bookmarkStart w:id="5356" w:name="_Toc44689260"/>
      <w:bookmarkStart w:id="5357" w:name="_Toc44924014"/>
      <w:bookmarkStart w:id="5358" w:name="_Toc51860984"/>
      <w:r w:rsidRPr="00441CD0">
        <w:t>The octet 6 shall be encoded as follows:</w:t>
      </w:r>
    </w:p>
    <w:p w14:paraId="5150B105" w14:textId="77777777" w:rsidR="00EE5860" w:rsidRDefault="00EE5860" w:rsidP="00EE586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14:paraId="1FA3F27F" w14:textId="77777777" w:rsidR="00EE5860" w:rsidRPr="00082746" w:rsidRDefault="00EE5860" w:rsidP="00EE5860">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14:paraId="6F9AB844" w14:textId="77777777" w:rsidR="00EE5860" w:rsidRPr="00441CD0" w:rsidRDefault="00EE5860" w:rsidP="00EE5860">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 or it is discarded directly</w:t>
      </w:r>
      <w:r w:rsidRPr="00441CD0">
        <w:rPr>
          <w:noProof/>
        </w:rPr>
        <w:t>.</w:t>
      </w:r>
      <w:r w:rsidRPr="00A07A1D">
        <w:t xml:space="preserve"> See clause</w:t>
      </w:r>
      <w:r>
        <w:t> </w:t>
      </w:r>
      <w:r w:rsidRPr="00A07A1D">
        <w:t>5.2.3.1.</w:t>
      </w:r>
    </w:p>
    <w:p w14:paraId="1D9C0982" w14:textId="77777777" w:rsidR="00EE5860" w:rsidRPr="00441CD0" w:rsidRDefault="00EE5860" w:rsidP="00EE5860">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14:paraId="06257CFF" w14:textId="77777777" w:rsidR="00EE5860" w:rsidRPr="00441CD0" w:rsidRDefault="00EE5860" w:rsidP="00EE5860">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78E0AB0A" w14:textId="77777777" w:rsidR="00EE5860" w:rsidRDefault="00EE5860" w:rsidP="00EE5860">
      <w:pPr>
        <w:rPr>
          <w:lang w:val="en-US"/>
        </w:rPr>
      </w:pPr>
      <w:r>
        <w:rPr>
          <w:lang w:val="en-US"/>
        </w:rPr>
        <w:t xml:space="preserve">The </w:t>
      </w:r>
      <w:r>
        <w:rPr>
          <w:noProof/>
        </w:rPr>
        <w:t xml:space="preserve">DDPN flag may be set with any of the </w:t>
      </w:r>
      <w:r w:rsidRPr="00441CD0">
        <w:rPr>
          <w:lang w:val="en-US"/>
        </w:rPr>
        <w:t>DROP</w:t>
      </w:r>
      <w:r>
        <w:rPr>
          <w:lang w:val="en-US"/>
        </w:rPr>
        <w:t xml:space="preserve"> and BUFF flags.</w:t>
      </w:r>
    </w:p>
    <w:p w14:paraId="5E0EA7FA" w14:textId="77777777" w:rsidR="00EE5860" w:rsidRPr="00441CD0" w:rsidRDefault="00EE5860" w:rsidP="00EE5860">
      <w:pPr>
        <w:pStyle w:val="Heading3"/>
        <w:rPr>
          <w:lang w:val="x-none"/>
        </w:rPr>
      </w:pPr>
      <w:bookmarkStart w:id="5359" w:name="_Toc57930755"/>
      <w:bookmarkStart w:id="5360" w:name="_Toc57931385"/>
      <w:bookmarkStart w:id="5361" w:name="_Toc73971907"/>
      <w:r w:rsidRPr="00441CD0">
        <w:t>8.</w:t>
      </w:r>
      <w:r w:rsidRPr="00441CD0">
        <w:rPr>
          <w:lang w:val="en-US"/>
        </w:rPr>
        <w:t>2.27</w:t>
      </w:r>
      <w:r w:rsidRPr="00441CD0">
        <w:tab/>
        <w:t>Downlink Data Service Information</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362" w:name="_Toc19717373"/>
      <w:bookmarkStart w:id="5363" w:name="_Toc27490874"/>
      <w:bookmarkStart w:id="5364" w:name="_Toc27557167"/>
      <w:bookmarkStart w:id="5365" w:name="_Toc27724084"/>
      <w:bookmarkStart w:id="5366" w:name="_Toc36031158"/>
      <w:bookmarkStart w:id="5367" w:name="_Toc36043078"/>
      <w:bookmarkStart w:id="5368" w:name="_Toc36814403"/>
      <w:bookmarkStart w:id="5369" w:name="_Toc44689261"/>
      <w:bookmarkStart w:id="5370" w:name="_Toc44924015"/>
      <w:bookmarkStart w:id="5371" w:name="_Toc51860985"/>
      <w:bookmarkStart w:id="5372" w:name="_Toc57930756"/>
      <w:bookmarkStart w:id="5373" w:name="_Toc57931386"/>
      <w:bookmarkStart w:id="5374" w:name="_Toc73971908"/>
      <w:r w:rsidRPr="00441CD0">
        <w:t>8.</w:t>
      </w:r>
      <w:r w:rsidRPr="00441CD0">
        <w:rPr>
          <w:lang w:val="en-US"/>
        </w:rPr>
        <w:t>2.28</w:t>
      </w:r>
      <w:r w:rsidRPr="00441CD0">
        <w:tab/>
        <w:t>Downlink Data Notification Delay</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375" w:name="_Toc19717374"/>
      <w:bookmarkStart w:id="5376" w:name="_Toc27490875"/>
      <w:bookmarkStart w:id="5377" w:name="_Toc27557168"/>
      <w:bookmarkStart w:id="5378" w:name="_Toc27724085"/>
      <w:bookmarkStart w:id="5379" w:name="_Toc36031159"/>
      <w:bookmarkStart w:id="5380" w:name="_Toc36043079"/>
      <w:bookmarkStart w:id="5381" w:name="_Toc36814404"/>
      <w:bookmarkStart w:id="5382" w:name="_Toc44689262"/>
      <w:bookmarkStart w:id="5383" w:name="_Toc44924016"/>
      <w:bookmarkStart w:id="5384" w:name="_Toc51860986"/>
      <w:bookmarkStart w:id="5385" w:name="_Toc57930757"/>
      <w:bookmarkStart w:id="5386" w:name="_Toc57931387"/>
      <w:bookmarkStart w:id="5387" w:name="_Toc73971909"/>
      <w:r w:rsidRPr="00441CD0">
        <w:t>8.</w:t>
      </w:r>
      <w:r w:rsidRPr="00441CD0">
        <w:rPr>
          <w:lang w:val="en-US"/>
        </w:rPr>
        <w:t>2.29</w:t>
      </w:r>
      <w:r w:rsidRPr="00441CD0">
        <w:tab/>
        <w:t>DL Buffering Duration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388" w:name="_Toc19717375"/>
      <w:bookmarkStart w:id="5389" w:name="_Toc27490876"/>
      <w:bookmarkStart w:id="5390" w:name="_Toc27557169"/>
      <w:bookmarkStart w:id="5391" w:name="_Toc27724086"/>
      <w:bookmarkStart w:id="5392" w:name="_Toc36031160"/>
      <w:bookmarkStart w:id="5393" w:name="_Toc36043080"/>
      <w:bookmarkStart w:id="5394" w:name="_Toc36814405"/>
      <w:bookmarkStart w:id="5395" w:name="_Toc44689263"/>
      <w:bookmarkStart w:id="5396" w:name="_Toc44924017"/>
      <w:bookmarkStart w:id="5397" w:name="_Toc51860987"/>
      <w:bookmarkStart w:id="5398" w:name="_Toc57930758"/>
      <w:bookmarkStart w:id="5399" w:name="_Toc57931388"/>
      <w:bookmarkStart w:id="5400" w:name="_Toc73971910"/>
      <w:r w:rsidRPr="00441CD0">
        <w:t>8.</w:t>
      </w:r>
      <w:r w:rsidRPr="00441CD0">
        <w:rPr>
          <w:lang w:val="en-US"/>
        </w:rPr>
        <w:t>2.30</w:t>
      </w:r>
      <w:r w:rsidRPr="00441CD0">
        <w:tab/>
        <w:t>DL Buffering Suggested Packet Count</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401" w:name="_Toc19717376"/>
      <w:bookmarkStart w:id="5402" w:name="_Toc27490877"/>
      <w:bookmarkStart w:id="5403" w:name="_Toc27557170"/>
      <w:bookmarkStart w:id="5404" w:name="_Toc27724087"/>
      <w:bookmarkStart w:id="5405" w:name="_Toc36031161"/>
      <w:bookmarkStart w:id="5406" w:name="_Toc36043081"/>
      <w:bookmarkStart w:id="5407" w:name="_Toc36814406"/>
      <w:bookmarkStart w:id="5408" w:name="_Toc44689264"/>
      <w:bookmarkStart w:id="5409" w:name="_Toc44924018"/>
      <w:bookmarkStart w:id="5410" w:name="_Toc51860988"/>
      <w:bookmarkStart w:id="5411" w:name="_Toc57930759"/>
      <w:bookmarkStart w:id="5412" w:name="_Toc57931389"/>
      <w:bookmarkStart w:id="5413" w:name="_Toc73971911"/>
      <w:r w:rsidRPr="00441CD0">
        <w:t>8.</w:t>
      </w:r>
      <w:r w:rsidRPr="00441CD0">
        <w:rPr>
          <w:lang w:val="en-US"/>
        </w:rPr>
        <w:t>2.31</w:t>
      </w:r>
      <w:r w:rsidRPr="00441CD0">
        <w:tab/>
        <w:t>PFCPSMReq-Flags</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69A0A92" w14:textId="77777777"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14:paraId="705DBD84" w14:textId="77777777" w:rsidR="00693E30" w:rsidRPr="001A7CA8" w:rsidRDefault="00693E30" w:rsidP="00693E30">
      <w:pPr>
        <w:pStyle w:val="TH"/>
        <w:rPr>
          <w:lang w:eastAsia="zh-CN"/>
        </w:rPr>
      </w:pPr>
      <w:bookmarkStart w:id="5414" w:name="_Toc19717377"/>
      <w:bookmarkStart w:id="5415" w:name="_Toc27490878"/>
      <w:bookmarkStart w:id="5416" w:name="_Toc27557171"/>
      <w:bookmarkStart w:id="5417" w:name="_Toc27724088"/>
      <w:bookmarkStart w:id="5418" w:name="_Toc36031162"/>
      <w:bookmarkStart w:id="5419" w:name="_Toc36043082"/>
      <w:bookmarkStart w:id="5420" w:name="_Toc36814407"/>
      <w:bookmarkStart w:id="5421" w:name="_Toc44689265"/>
      <w:bookmarkStart w:id="5422" w:name="_Toc44924019"/>
      <w:bookmarkStart w:id="5423" w:name="_Toc51860989"/>
      <w:bookmarkStart w:id="5424" w:name="_Toc57930760"/>
      <w:bookmarkStart w:id="5425" w:name="_Toc5793139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693E30" w:rsidRPr="001A7CA8" w14:paraId="034BDFBA" w14:textId="77777777" w:rsidTr="00167E5F">
        <w:trPr>
          <w:jc w:val="center"/>
        </w:trPr>
        <w:tc>
          <w:tcPr>
            <w:tcW w:w="151" w:type="dxa"/>
            <w:tcBorders>
              <w:top w:val="single" w:sz="6" w:space="0" w:color="auto"/>
              <w:left w:val="single" w:sz="6" w:space="0" w:color="auto"/>
              <w:bottom w:val="nil"/>
              <w:right w:val="nil"/>
            </w:tcBorders>
          </w:tcPr>
          <w:p w14:paraId="573C7234" w14:textId="77777777" w:rsidR="00693E30" w:rsidRPr="001A7CA8" w:rsidRDefault="00693E30" w:rsidP="00167E5F">
            <w:pPr>
              <w:pStyle w:val="TAC"/>
              <w:rPr>
                <w:lang w:eastAsia="en-GB"/>
              </w:rPr>
            </w:pPr>
          </w:p>
        </w:tc>
        <w:tc>
          <w:tcPr>
            <w:tcW w:w="1104" w:type="dxa"/>
            <w:tcBorders>
              <w:top w:val="single" w:sz="6" w:space="0" w:color="auto"/>
              <w:left w:val="nil"/>
              <w:bottom w:val="nil"/>
              <w:right w:val="nil"/>
            </w:tcBorders>
          </w:tcPr>
          <w:p w14:paraId="44F61B7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3088979F"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32D7E1D" w14:textId="77777777" w:rsidR="00693E30" w:rsidRPr="001A7CA8" w:rsidRDefault="00693E30" w:rsidP="00167E5F">
            <w:pPr>
              <w:pStyle w:val="TAC"/>
            </w:pPr>
          </w:p>
        </w:tc>
      </w:tr>
      <w:tr w:rsidR="00693E30" w:rsidRPr="001A7CA8" w14:paraId="1B328CA1" w14:textId="77777777" w:rsidTr="00167E5F">
        <w:trPr>
          <w:jc w:val="center"/>
        </w:trPr>
        <w:tc>
          <w:tcPr>
            <w:tcW w:w="151" w:type="dxa"/>
            <w:tcBorders>
              <w:top w:val="nil"/>
              <w:left w:val="single" w:sz="6" w:space="0" w:color="auto"/>
              <w:bottom w:val="nil"/>
              <w:right w:val="nil"/>
            </w:tcBorders>
          </w:tcPr>
          <w:p w14:paraId="10D2971A" w14:textId="77777777" w:rsidR="00693E30" w:rsidRPr="001A7CA8" w:rsidRDefault="00693E30" w:rsidP="00167E5F">
            <w:pPr>
              <w:pStyle w:val="TAC"/>
            </w:pPr>
          </w:p>
        </w:tc>
        <w:tc>
          <w:tcPr>
            <w:tcW w:w="1104" w:type="dxa"/>
            <w:tcBorders>
              <w:top w:val="nil"/>
              <w:left w:val="nil"/>
              <w:bottom w:val="nil"/>
              <w:right w:val="nil"/>
            </w:tcBorders>
            <w:hideMark/>
          </w:tcPr>
          <w:p w14:paraId="79FB7137"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3E334D13"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5120B089"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6E21616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11A3240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3AAB135D"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5012AE4D"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77B59FCE"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0DC087E4"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2E29F897" w14:textId="77777777" w:rsidR="00693E30" w:rsidRPr="001A7CA8" w:rsidRDefault="00693E30" w:rsidP="00167E5F">
            <w:pPr>
              <w:pStyle w:val="TAC"/>
            </w:pPr>
          </w:p>
        </w:tc>
      </w:tr>
      <w:tr w:rsidR="00693E30" w:rsidRPr="001A7CA8" w14:paraId="2D895060" w14:textId="77777777" w:rsidTr="00167E5F">
        <w:trPr>
          <w:jc w:val="center"/>
        </w:trPr>
        <w:tc>
          <w:tcPr>
            <w:tcW w:w="151" w:type="dxa"/>
            <w:tcBorders>
              <w:top w:val="nil"/>
              <w:left w:val="single" w:sz="6" w:space="0" w:color="auto"/>
              <w:bottom w:val="nil"/>
              <w:right w:val="nil"/>
            </w:tcBorders>
          </w:tcPr>
          <w:p w14:paraId="7D49B2C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0F5DA37E"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655C8A8" w14:textId="77777777" w:rsidR="00693E30" w:rsidRPr="001A7CA8" w:rsidRDefault="00693E30" w:rsidP="00167E5F">
            <w:pPr>
              <w:pStyle w:val="TAC"/>
            </w:pPr>
            <w:r w:rsidRPr="001A7CA8">
              <w:t>Type = 49 (decimal)</w:t>
            </w:r>
          </w:p>
        </w:tc>
        <w:tc>
          <w:tcPr>
            <w:tcW w:w="588" w:type="dxa"/>
            <w:tcBorders>
              <w:top w:val="nil"/>
              <w:left w:val="single" w:sz="4" w:space="0" w:color="auto"/>
              <w:bottom w:val="nil"/>
              <w:right w:val="single" w:sz="6" w:space="0" w:color="auto"/>
            </w:tcBorders>
          </w:tcPr>
          <w:p w14:paraId="73FF8B20" w14:textId="77777777" w:rsidR="00693E30" w:rsidRPr="001A7CA8" w:rsidRDefault="00693E30" w:rsidP="00167E5F">
            <w:pPr>
              <w:pStyle w:val="TAC"/>
            </w:pPr>
          </w:p>
        </w:tc>
      </w:tr>
      <w:tr w:rsidR="00693E30" w:rsidRPr="001A7CA8" w14:paraId="7CB219DD" w14:textId="77777777" w:rsidTr="00167E5F">
        <w:trPr>
          <w:jc w:val="center"/>
        </w:trPr>
        <w:tc>
          <w:tcPr>
            <w:tcW w:w="151" w:type="dxa"/>
            <w:tcBorders>
              <w:top w:val="nil"/>
              <w:left w:val="single" w:sz="6" w:space="0" w:color="auto"/>
              <w:bottom w:val="nil"/>
              <w:right w:val="nil"/>
            </w:tcBorders>
          </w:tcPr>
          <w:p w14:paraId="07DD2F32"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B684D1B"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B62EAA2"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CD04349" w14:textId="77777777" w:rsidR="00693E30" w:rsidRPr="001A7CA8" w:rsidRDefault="00693E30" w:rsidP="00167E5F">
            <w:pPr>
              <w:pStyle w:val="TAC"/>
              <w:rPr>
                <w:lang w:eastAsia="en-GB"/>
              </w:rPr>
            </w:pPr>
          </w:p>
        </w:tc>
      </w:tr>
      <w:tr w:rsidR="00693E30" w:rsidRPr="001A7CA8" w14:paraId="1F458C1F" w14:textId="77777777" w:rsidTr="00167E5F">
        <w:trPr>
          <w:jc w:val="center"/>
        </w:trPr>
        <w:tc>
          <w:tcPr>
            <w:tcW w:w="151" w:type="dxa"/>
            <w:tcBorders>
              <w:top w:val="nil"/>
              <w:left w:val="single" w:sz="6" w:space="0" w:color="auto"/>
              <w:bottom w:val="nil"/>
              <w:right w:val="nil"/>
            </w:tcBorders>
          </w:tcPr>
          <w:p w14:paraId="57972506"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C744D31"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hideMark/>
          </w:tcPr>
          <w:p w14:paraId="74C22DDC"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586641B0"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5F2E503"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488965" w14:textId="2290290F" w:rsidR="00693E30" w:rsidRPr="001A7CA8" w:rsidRDefault="00693E30" w:rsidP="00167E5F">
            <w:pPr>
              <w:pStyle w:val="TAC"/>
              <w:rPr>
                <w:lang w:eastAsia="zh-CN"/>
              </w:rPr>
            </w:pPr>
            <w:r w:rsidRPr="001A7CA8">
              <w:rPr>
                <w:lang w:eastAsia="zh-CN"/>
              </w:rPr>
              <w:t>RUMUC</w:t>
            </w:r>
          </w:p>
        </w:tc>
        <w:tc>
          <w:tcPr>
            <w:tcW w:w="589" w:type="dxa"/>
            <w:tcBorders>
              <w:top w:val="single" w:sz="4" w:space="0" w:color="auto"/>
              <w:left w:val="single" w:sz="4" w:space="0" w:color="auto"/>
              <w:bottom w:val="single" w:sz="4" w:space="0" w:color="auto"/>
              <w:right w:val="single" w:sz="4" w:space="0" w:color="auto"/>
            </w:tcBorders>
            <w:hideMark/>
          </w:tcPr>
          <w:p w14:paraId="23CBB159" w14:textId="0F83EC02" w:rsidR="00693E30" w:rsidRPr="001A7CA8" w:rsidRDefault="00693E30" w:rsidP="00167E5F">
            <w:pPr>
              <w:pStyle w:val="TAC"/>
              <w:rPr>
                <w:lang w:eastAsia="zh-CN"/>
              </w:rPr>
            </w:pPr>
            <w:r w:rsidRPr="001A7CA8">
              <w:rPr>
                <w:lang w:eastAsia="zh-CN"/>
              </w:rPr>
              <w:t>SUMPC</w:t>
            </w:r>
          </w:p>
        </w:tc>
        <w:tc>
          <w:tcPr>
            <w:tcW w:w="589" w:type="dxa"/>
            <w:tcBorders>
              <w:top w:val="single" w:sz="4" w:space="0" w:color="auto"/>
              <w:left w:val="single" w:sz="4" w:space="0" w:color="auto"/>
              <w:bottom w:val="single" w:sz="4" w:space="0" w:color="auto"/>
              <w:right w:val="single" w:sz="4" w:space="0" w:color="auto"/>
            </w:tcBorders>
            <w:hideMark/>
          </w:tcPr>
          <w:p w14:paraId="585F6C03" w14:textId="77777777" w:rsidR="00693E30" w:rsidRPr="001A7CA8" w:rsidRDefault="00693E30" w:rsidP="00167E5F">
            <w:pPr>
              <w:pStyle w:val="TAC"/>
              <w:rPr>
                <w:lang w:eastAsia="zh-CN"/>
              </w:rPr>
            </w:pPr>
            <w:r w:rsidRPr="001A7CA8">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5FBF9045" w14:textId="77777777" w:rsidR="00693E30" w:rsidRPr="001A7CA8" w:rsidRDefault="00693E30" w:rsidP="00167E5F">
            <w:pPr>
              <w:pStyle w:val="TAC"/>
              <w:rPr>
                <w:lang w:eastAsia="zh-CN"/>
              </w:rPr>
            </w:pPr>
            <w:r w:rsidRPr="001A7CA8">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530E9775" w14:textId="77777777" w:rsidR="00693E30" w:rsidRPr="001A7CA8" w:rsidRDefault="00693E30" w:rsidP="00167E5F">
            <w:pPr>
              <w:pStyle w:val="TAC"/>
              <w:rPr>
                <w:lang w:eastAsia="zh-CN"/>
              </w:rPr>
            </w:pPr>
            <w:r w:rsidRPr="001A7CA8">
              <w:rPr>
                <w:lang w:eastAsia="zh-CN"/>
              </w:rPr>
              <w:t>DROBU</w:t>
            </w:r>
          </w:p>
        </w:tc>
        <w:tc>
          <w:tcPr>
            <w:tcW w:w="588" w:type="dxa"/>
            <w:tcBorders>
              <w:top w:val="nil"/>
              <w:left w:val="single" w:sz="4" w:space="0" w:color="auto"/>
              <w:bottom w:val="single" w:sz="4" w:space="0" w:color="auto"/>
              <w:right w:val="single" w:sz="6" w:space="0" w:color="auto"/>
            </w:tcBorders>
          </w:tcPr>
          <w:p w14:paraId="71D54F06" w14:textId="77777777" w:rsidR="00693E30" w:rsidRPr="001A7CA8" w:rsidRDefault="00693E30" w:rsidP="00167E5F">
            <w:pPr>
              <w:pStyle w:val="TAC"/>
              <w:rPr>
                <w:lang w:eastAsia="en-GB"/>
              </w:rPr>
            </w:pPr>
          </w:p>
        </w:tc>
      </w:tr>
      <w:tr w:rsidR="00693E30" w:rsidRPr="001A7CA8" w14:paraId="0E985908" w14:textId="77777777" w:rsidTr="00167E5F">
        <w:trPr>
          <w:jc w:val="center"/>
        </w:trPr>
        <w:tc>
          <w:tcPr>
            <w:tcW w:w="151" w:type="dxa"/>
            <w:tcBorders>
              <w:top w:val="nil"/>
              <w:left w:val="single" w:sz="6" w:space="0" w:color="auto"/>
              <w:bottom w:val="single" w:sz="4" w:space="0" w:color="auto"/>
              <w:right w:val="nil"/>
            </w:tcBorders>
          </w:tcPr>
          <w:p w14:paraId="4A1D4D50"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612BDDE9"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AED2A67"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80ADCD" w14:textId="77777777" w:rsidR="00693E30" w:rsidRPr="001A7CA8" w:rsidRDefault="00693E30" w:rsidP="00167E5F">
            <w:pPr>
              <w:pStyle w:val="TAC"/>
              <w:rPr>
                <w:lang w:eastAsia="en-GB"/>
              </w:rPr>
            </w:pPr>
          </w:p>
        </w:tc>
      </w:tr>
    </w:tbl>
    <w:p w14:paraId="059C4D4B" w14:textId="77777777" w:rsidR="00693E30" w:rsidRPr="001A7CA8" w:rsidRDefault="00693E30" w:rsidP="00693E30">
      <w:pPr>
        <w:pStyle w:val="TF"/>
        <w:spacing w:before="120"/>
        <w:rPr>
          <w:lang w:eastAsia="zh-CN"/>
        </w:rPr>
      </w:pPr>
      <w:r w:rsidRPr="001A7CA8">
        <w:t>Figure 8.2.31</w:t>
      </w:r>
      <w:r w:rsidRPr="001A7CA8">
        <w:rPr>
          <w:lang w:eastAsia="zh-CN"/>
        </w:rPr>
        <w:t>-1</w:t>
      </w:r>
      <w:r w:rsidRPr="001A7CA8">
        <w:t xml:space="preserve">: </w:t>
      </w:r>
      <w:r w:rsidRPr="001A7CA8">
        <w:rPr>
          <w:lang w:eastAsia="zh-CN"/>
        </w:rPr>
        <w:t>PFCPSMReq-Flags</w:t>
      </w:r>
    </w:p>
    <w:p w14:paraId="584DF15D" w14:textId="77777777" w:rsidR="00693E30" w:rsidRPr="001A7CA8" w:rsidRDefault="00693E30" w:rsidP="00693E30">
      <w:pPr>
        <w:rPr>
          <w:lang w:eastAsia="zh-CN"/>
        </w:rPr>
      </w:pPr>
      <w:r w:rsidRPr="001A7CA8">
        <w:rPr>
          <w:lang w:eastAsia="zh-CN"/>
        </w:rPr>
        <w:t>The following bits within Octet 5 shall indicate:</w:t>
      </w:r>
    </w:p>
    <w:p w14:paraId="413162B0" w14:textId="77777777" w:rsidR="00693E30" w:rsidRPr="001A7CA8" w:rsidRDefault="00693E30" w:rsidP="00693E30">
      <w:pPr>
        <w:pStyle w:val="B1"/>
        <w:rPr>
          <w:lang w:eastAsia="en-GB"/>
        </w:rPr>
      </w:pPr>
      <w:r w:rsidRPr="001A7CA8">
        <w:t>-</w:t>
      </w:r>
      <w:r w:rsidRPr="001A7CA8">
        <w:tab/>
        <w:t>Bit 1 – DROBU (Drop Buffered Packets): if this bit is set to "1", it indicates that the UP function shall drop all the packets currently buffered for the PFCP session, if any, prior to further applying the action specified in the Apply Action value of the FARs.</w:t>
      </w:r>
    </w:p>
    <w:p w14:paraId="1EA3D4FA" w14:textId="77777777" w:rsidR="00693E30" w:rsidRPr="001A7CA8" w:rsidRDefault="00693E30" w:rsidP="00693E30">
      <w:pPr>
        <w:pStyle w:val="B1"/>
      </w:pPr>
      <w:r w:rsidRPr="001A7CA8">
        <w:t>-</w:t>
      </w:r>
      <w:r w:rsidRPr="001A7CA8">
        <w:tab/>
        <w:t xml:space="preserve">Bit 2 – SNDEM (Send End Marker Packets): if this bit is set to "1", it indicates that the UP function shall construct and send End Marker packets towards the old F-TEID </w:t>
      </w:r>
      <w:r w:rsidRPr="001A7CA8">
        <w:rPr>
          <w:rFonts w:ascii="Arial" w:hAnsi="Arial" w:cs="Arial"/>
          <w:sz w:val="18"/>
          <w:szCs w:val="18"/>
          <w:lang w:eastAsia="zh-CN"/>
        </w:rPr>
        <w:t>of the downstream node</w:t>
      </w:r>
      <w:r w:rsidRPr="001A7CA8">
        <w:t xml:space="preserve"> when switching to the new F-TEID.</w:t>
      </w:r>
    </w:p>
    <w:p w14:paraId="0E2E48E6" w14:textId="77777777" w:rsidR="00693E30" w:rsidRPr="001A7CA8" w:rsidRDefault="00693E30" w:rsidP="00693E30">
      <w:pPr>
        <w:pStyle w:val="B1"/>
      </w:pPr>
      <w:r w:rsidRPr="001A7CA8">
        <w:t>-</w:t>
      </w:r>
      <w:r w:rsidRPr="001A7CA8">
        <w:tab/>
        <w:t>Bit 3 – QAURR (Query All URRs): if this bit is set to "1", it indicates that the UP function shall return immediate usage report(s) for all the URRs previously provisioned for this PFCP session.</w:t>
      </w:r>
    </w:p>
    <w:p w14:paraId="20AF5D5F" w14:textId="77777777" w:rsidR="00693E30" w:rsidRPr="001A7CA8" w:rsidRDefault="00693E30" w:rsidP="00693E30">
      <w:pPr>
        <w:pStyle w:val="B1"/>
      </w:pPr>
      <w:r w:rsidRPr="001A7CA8">
        <w:t>-</w:t>
      </w:r>
      <w:r w:rsidRPr="001A7CA8">
        <w:tab/>
        <w:t>Bit 4 -</w:t>
      </w:r>
      <w:r w:rsidRPr="001A7CA8">
        <w:tab/>
        <w:t>SUMPC (Stop of Usage Measurement to Pause Charging): if this bit is set to "1"</w:t>
      </w:r>
      <w:bookmarkStart w:id="5426" w:name="_Hlk67566001"/>
      <w:r w:rsidRPr="001A7CA8">
        <w:t xml:space="preserve">, </w:t>
      </w:r>
      <w:bookmarkEnd w:id="5426"/>
      <w:r w:rsidRPr="001A7CA8">
        <w:t>it indicates that the UP function shall stop the usage measurement for all URRs with the "ASPOC" flag set to "1".</w:t>
      </w:r>
    </w:p>
    <w:p w14:paraId="029DD9BC" w14:textId="77777777" w:rsidR="00693E30" w:rsidRPr="001A7CA8" w:rsidRDefault="00693E30" w:rsidP="00693E30">
      <w:pPr>
        <w:pStyle w:val="B1"/>
      </w:pPr>
      <w:r w:rsidRPr="001A7CA8">
        <w:t>-</w:t>
      </w:r>
      <w:r w:rsidRPr="001A7CA8">
        <w:tab/>
        <w:t>Bit 5 -</w:t>
      </w:r>
      <w:r w:rsidRPr="001A7CA8">
        <w:tab/>
        <w:t>RUMUC (Resume of Usage Measurement to Un-pause of Charging): if this bit is set to "1", it indicates that the UP function shall resume the usage measurement for all URRs with the "ASPOC" flag set to "1".</w:t>
      </w:r>
    </w:p>
    <w:p w14:paraId="7CB6BB10" w14:textId="03C18EF9" w:rsidR="00693E30" w:rsidRPr="001A7CA8" w:rsidRDefault="00693E30" w:rsidP="00693E30">
      <w:pPr>
        <w:pStyle w:val="B1"/>
      </w:pPr>
      <w:r w:rsidRPr="001A7CA8">
        <w:t>-</w:t>
      </w:r>
      <w:r w:rsidRPr="001A7CA8">
        <w:tab/>
        <w:t>Bit 6 to 8 – Spare, for future use, shall be set to"0" by the sender and discarded by the receiver.</w:t>
      </w:r>
    </w:p>
    <w:p w14:paraId="093356BF" w14:textId="77777777" w:rsidR="00693E30" w:rsidRPr="001A7CA8" w:rsidRDefault="00693E30" w:rsidP="00693E30">
      <w:pPr>
        <w:rPr>
          <w:lang w:eastAsia="fr-FR"/>
        </w:rPr>
      </w:pPr>
      <w:bookmarkStart w:id="5427" w:name="_Hlk69978791"/>
      <w:r w:rsidRPr="001A7CA8">
        <w:rPr>
          <w:lang w:eastAsia="fr-FR"/>
        </w:rPr>
        <w:t>Bits 4 and 5 shall not be set both to "1".</w:t>
      </w:r>
    </w:p>
    <w:p w14:paraId="4E7997B9" w14:textId="77777777" w:rsidR="00EE5860" w:rsidRPr="00441CD0" w:rsidRDefault="00EE5860" w:rsidP="00EE5860">
      <w:pPr>
        <w:pStyle w:val="Heading3"/>
      </w:pPr>
      <w:bookmarkStart w:id="5428" w:name="_Toc73971912"/>
      <w:bookmarkEnd w:id="5427"/>
      <w:r w:rsidRPr="00441CD0">
        <w:t>8.</w:t>
      </w:r>
      <w:r w:rsidRPr="00441CD0">
        <w:rPr>
          <w:lang w:val="en-US"/>
        </w:rPr>
        <w:t>2.32</w:t>
      </w:r>
      <w:r w:rsidRPr="00441CD0">
        <w:tab/>
        <w:t>PFCPSRRsp-Flags</w:t>
      </w:r>
      <w:bookmarkEnd w:id="5414"/>
      <w:bookmarkEnd w:id="5415"/>
      <w:bookmarkEnd w:id="5416"/>
      <w:bookmarkEnd w:id="5417"/>
      <w:bookmarkEnd w:id="5418"/>
      <w:bookmarkEnd w:id="5419"/>
      <w:bookmarkEnd w:id="5420"/>
      <w:bookmarkEnd w:id="5421"/>
      <w:bookmarkEnd w:id="5422"/>
      <w:bookmarkEnd w:id="5423"/>
      <w:bookmarkEnd w:id="5424"/>
      <w:bookmarkEnd w:id="5425"/>
      <w:bookmarkEnd w:id="5428"/>
    </w:p>
    <w:p w14:paraId="29BE7B29" w14:textId="77777777"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429" w:name="_Toc19717378"/>
      <w:bookmarkStart w:id="5430" w:name="_Toc27490879"/>
      <w:bookmarkStart w:id="5431" w:name="_Toc27557172"/>
      <w:bookmarkStart w:id="5432" w:name="_Toc27724089"/>
      <w:bookmarkStart w:id="5433" w:name="_Toc36031163"/>
      <w:bookmarkStart w:id="5434" w:name="_Toc36043083"/>
      <w:bookmarkStart w:id="5435" w:name="_Toc36814408"/>
      <w:bookmarkStart w:id="5436" w:name="_Toc44689266"/>
      <w:bookmarkStart w:id="5437" w:name="_Toc44924020"/>
      <w:bookmarkStart w:id="5438" w:name="_Toc51860990"/>
      <w:bookmarkStart w:id="5439" w:name="_Toc57930761"/>
      <w:bookmarkStart w:id="5440" w:name="_Toc57931391"/>
      <w:bookmarkStart w:id="5441" w:name="_Toc73971913"/>
      <w:r w:rsidRPr="00441CD0">
        <w:t>8.</w:t>
      </w:r>
      <w:r w:rsidRPr="00441CD0">
        <w:rPr>
          <w:lang w:val="en-US"/>
        </w:rPr>
        <w:t>2.33</w:t>
      </w:r>
      <w:r w:rsidRPr="00441CD0">
        <w:tab/>
        <w:t>Sequence Number</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442" w:name="_Toc19717379"/>
      <w:bookmarkStart w:id="5443" w:name="_Toc27490880"/>
      <w:bookmarkStart w:id="5444" w:name="_Toc27557173"/>
      <w:bookmarkStart w:id="5445" w:name="_Toc27724090"/>
      <w:bookmarkStart w:id="5446" w:name="_Toc36031164"/>
      <w:bookmarkStart w:id="5447" w:name="_Toc36043084"/>
      <w:bookmarkStart w:id="5448" w:name="_Toc36814409"/>
      <w:bookmarkStart w:id="5449" w:name="_Toc44689267"/>
      <w:bookmarkStart w:id="5450" w:name="_Toc44924021"/>
      <w:bookmarkStart w:id="5451" w:name="_Toc51860991"/>
      <w:bookmarkStart w:id="5452" w:name="_Toc57930762"/>
      <w:bookmarkStart w:id="5453" w:name="_Toc57931392"/>
      <w:bookmarkStart w:id="5454" w:name="_Toc73971914"/>
      <w:r w:rsidRPr="00441CD0">
        <w:t>8.</w:t>
      </w:r>
      <w:r w:rsidRPr="00441CD0">
        <w:rPr>
          <w:lang w:val="en-US"/>
        </w:rPr>
        <w:t>2.34</w:t>
      </w:r>
      <w:r w:rsidRPr="00441CD0">
        <w:tab/>
        <w:t>Metric</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55" w:name="_Toc19717380"/>
      <w:bookmarkStart w:id="5456" w:name="_Toc27490881"/>
      <w:bookmarkStart w:id="5457" w:name="_Toc27557174"/>
      <w:bookmarkStart w:id="5458" w:name="_Toc27724091"/>
      <w:bookmarkStart w:id="5459" w:name="_Toc36031165"/>
      <w:bookmarkStart w:id="5460" w:name="_Toc36043085"/>
      <w:bookmarkStart w:id="5461" w:name="_Toc36814410"/>
      <w:bookmarkStart w:id="5462" w:name="_Toc44689268"/>
      <w:bookmarkStart w:id="5463" w:name="_Toc44924022"/>
      <w:bookmarkStart w:id="5464" w:name="_Toc51860992"/>
      <w:bookmarkStart w:id="5465" w:name="_Toc57930763"/>
      <w:bookmarkStart w:id="5466" w:name="_Toc57931393"/>
      <w:bookmarkStart w:id="5467" w:name="_Toc73971915"/>
      <w:r w:rsidRPr="00441CD0">
        <w:t>8.</w:t>
      </w:r>
      <w:r w:rsidRPr="00441CD0">
        <w:rPr>
          <w:lang w:val="en-US"/>
        </w:rPr>
        <w:t>2.35</w:t>
      </w:r>
      <w:r w:rsidRPr="00441CD0">
        <w:tab/>
        <w:t>Timer</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468" w:name="_Toc19717381"/>
      <w:bookmarkStart w:id="5469" w:name="_Toc27490882"/>
      <w:bookmarkStart w:id="5470" w:name="_Toc27557175"/>
      <w:bookmarkStart w:id="5471" w:name="_Toc27724092"/>
      <w:bookmarkStart w:id="5472" w:name="_Toc36031166"/>
      <w:bookmarkStart w:id="5473" w:name="_Toc36043086"/>
      <w:bookmarkStart w:id="5474" w:name="_Toc36814411"/>
      <w:bookmarkStart w:id="5475" w:name="_Toc44689269"/>
      <w:bookmarkStart w:id="5476" w:name="_Toc44924023"/>
      <w:bookmarkStart w:id="5477" w:name="_Toc51860993"/>
      <w:bookmarkStart w:id="5478" w:name="_Toc57930764"/>
      <w:bookmarkStart w:id="5479" w:name="_Toc57931394"/>
      <w:bookmarkStart w:id="5480" w:name="_Toc73971916"/>
      <w:r w:rsidRPr="00441CD0">
        <w:t>8.</w:t>
      </w:r>
      <w:r w:rsidRPr="00441CD0">
        <w:rPr>
          <w:lang w:val="en-US"/>
        </w:rPr>
        <w:t>2.36</w:t>
      </w:r>
      <w:r w:rsidRPr="00441CD0">
        <w:tab/>
        <w:t>Packet Detection Rule ID (PDR ID)</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481" w:name="_Toc19717382"/>
      <w:bookmarkStart w:id="5482" w:name="_Toc27490883"/>
      <w:bookmarkStart w:id="5483" w:name="_Toc27557176"/>
      <w:bookmarkStart w:id="5484" w:name="_Toc27724093"/>
      <w:bookmarkStart w:id="5485" w:name="_Toc36031167"/>
      <w:bookmarkStart w:id="5486" w:name="_Toc36043087"/>
      <w:bookmarkStart w:id="5487" w:name="_Toc36814412"/>
      <w:bookmarkStart w:id="5488" w:name="_Toc44689270"/>
      <w:bookmarkStart w:id="5489" w:name="_Toc44924024"/>
      <w:bookmarkStart w:id="5490" w:name="_Toc51860994"/>
      <w:bookmarkStart w:id="5491" w:name="_Toc57930765"/>
      <w:bookmarkStart w:id="5492" w:name="_Toc57931395"/>
      <w:bookmarkStart w:id="5493" w:name="_Toc73971917"/>
      <w:r w:rsidRPr="00441CD0">
        <w:t>8.</w:t>
      </w:r>
      <w:r w:rsidRPr="00441CD0">
        <w:rPr>
          <w:lang w:val="en-US"/>
        </w:rPr>
        <w:t>2.37</w:t>
      </w:r>
      <w:r w:rsidRPr="00441CD0">
        <w:tab/>
        <w:t>F-SEID</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494" w:name="_Toc19717383"/>
      <w:bookmarkStart w:id="5495" w:name="_Toc27490884"/>
      <w:bookmarkStart w:id="5496" w:name="_Toc27557177"/>
      <w:bookmarkStart w:id="5497" w:name="_Toc27724094"/>
      <w:bookmarkStart w:id="5498" w:name="_Toc36031168"/>
      <w:bookmarkStart w:id="5499" w:name="_Toc36043088"/>
      <w:bookmarkStart w:id="5500" w:name="_Toc36814413"/>
      <w:bookmarkStart w:id="5501" w:name="_Toc44689271"/>
      <w:bookmarkStart w:id="5502" w:name="_Toc44924025"/>
      <w:bookmarkStart w:id="5503" w:name="_Toc51860995"/>
      <w:bookmarkStart w:id="5504" w:name="_Toc57930766"/>
      <w:bookmarkStart w:id="5505" w:name="_Toc57931396"/>
      <w:bookmarkStart w:id="5506" w:name="_Toc73971918"/>
      <w:r w:rsidRPr="00441CD0">
        <w:t>8.2.38</w:t>
      </w:r>
      <w:r w:rsidRPr="00441CD0">
        <w:tab/>
        <w:t>Node ID</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507" w:name="_Toc19717384"/>
      <w:bookmarkStart w:id="5508" w:name="_Toc27490885"/>
      <w:bookmarkStart w:id="5509" w:name="_Toc27557178"/>
      <w:bookmarkStart w:id="5510" w:name="_Toc27724095"/>
      <w:bookmarkStart w:id="5511" w:name="_Toc36031169"/>
      <w:bookmarkStart w:id="5512" w:name="_Toc36043089"/>
      <w:bookmarkStart w:id="5513" w:name="_Toc36814414"/>
      <w:bookmarkStart w:id="5514" w:name="_Toc44689272"/>
      <w:bookmarkStart w:id="5515" w:name="_Toc44924026"/>
      <w:bookmarkStart w:id="5516" w:name="_Toc51860996"/>
      <w:bookmarkStart w:id="5517" w:name="_Toc57930767"/>
      <w:bookmarkStart w:id="5518" w:name="_Toc57931397"/>
      <w:bookmarkStart w:id="5519" w:name="_Toc73971919"/>
      <w:r w:rsidRPr="00441CD0">
        <w:t>8.</w:t>
      </w:r>
      <w:r w:rsidRPr="00441CD0">
        <w:rPr>
          <w:lang w:val="en-US"/>
        </w:rPr>
        <w:t>2.39</w:t>
      </w:r>
      <w:r w:rsidRPr="00441CD0">
        <w:tab/>
        <w:t>PFD Contents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520" w:name="OLE_LINK26"/>
      <w:bookmarkStart w:id="5521" w:name="OLE_LINK25"/>
      <w:r w:rsidRPr="00441CD0">
        <w:t>otherwise they shall not be present.</w:t>
      </w:r>
      <w:bookmarkEnd w:id="5520"/>
      <w:bookmarkEnd w:id="5521"/>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522" w:name="_Toc19717385"/>
      <w:bookmarkStart w:id="5523" w:name="_Toc27490886"/>
      <w:bookmarkStart w:id="5524" w:name="_Toc27557179"/>
      <w:bookmarkStart w:id="5525" w:name="_Toc27724096"/>
      <w:bookmarkStart w:id="5526" w:name="_Toc36031170"/>
      <w:bookmarkStart w:id="5527" w:name="_Toc36043090"/>
      <w:bookmarkStart w:id="5528" w:name="_Toc36814415"/>
      <w:bookmarkStart w:id="5529" w:name="_Toc44689273"/>
      <w:bookmarkStart w:id="5530" w:name="_Toc44924027"/>
      <w:bookmarkStart w:id="5531" w:name="_Toc51860997"/>
      <w:bookmarkStart w:id="5532" w:name="_Toc57930768"/>
      <w:bookmarkStart w:id="5533" w:name="_Toc57931398"/>
      <w:bookmarkStart w:id="5534" w:name="_Toc73971920"/>
      <w:r w:rsidRPr="00441CD0">
        <w:t>8.</w:t>
      </w:r>
      <w:r w:rsidRPr="00441CD0">
        <w:rPr>
          <w:lang w:val="en-US"/>
        </w:rPr>
        <w:t>2.40</w:t>
      </w:r>
      <w:r w:rsidRPr="00441CD0">
        <w:tab/>
        <w:t>Measurement Method</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535" w:name="_Toc19717386"/>
      <w:bookmarkStart w:id="5536" w:name="_Toc27490887"/>
      <w:bookmarkStart w:id="5537" w:name="_Toc27557180"/>
      <w:bookmarkStart w:id="5538" w:name="_Toc27724097"/>
      <w:bookmarkStart w:id="5539" w:name="_Toc36031171"/>
      <w:bookmarkStart w:id="5540" w:name="_Toc36043091"/>
      <w:bookmarkStart w:id="5541" w:name="_Toc36814416"/>
      <w:bookmarkStart w:id="5542" w:name="_Toc44689274"/>
      <w:bookmarkStart w:id="5543" w:name="_Toc44924028"/>
      <w:bookmarkStart w:id="5544" w:name="_Toc51860998"/>
      <w:bookmarkStart w:id="5545" w:name="_Toc57930769"/>
      <w:bookmarkStart w:id="5546" w:name="_Toc57931399"/>
      <w:bookmarkStart w:id="5547" w:name="_Toc73971921"/>
      <w:r w:rsidRPr="00441CD0">
        <w:t>8.</w:t>
      </w:r>
      <w:r w:rsidRPr="00441CD0">
        <w:rPr>
          <w:lang w:val="en-US"/>
        </w:rPr>
        <w:t>2.41</w:t>
      </w:r>
      <w:r w:rsidRPr="00441CD0">
        <w:tab/>
        <w:t>Usage Report Trigger</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548"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548"/>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549" w:name="_Toc19717387"/>
      <w:bookmarkStart w:id="5550" w:name="_Toc27490888"/>
      <w:bookmarkStart w:id="5551" w:name="_Toc27557181"/>
      <w:bookmarkStart w:id="5552" w:name="_Toc27724098"/>
      <w:bookmarkStart w:id="5553" w:name="_Toc36031172"/>
      <w:bookmarkStart w:id="5554" w:name="_Toc36043092"/>
      <w:bookmarkStart w:id="5555" w:name="_Toc36814417"/>
      <w:bookmarkStart w:id="5556" w:name="_Toc44689275"/>
      <w:bookmarkStart w:id="5557" w:name="_Toc44924029"/>
      <w:bookmarkStart w:id="5558" w:name="_Toc51860999"/>
      <w:bookmarkStart w:id="5559" w:name="_Toc57930770"/>
      <w:bookmarkStart w:id="5560" w:name="_Toc57931400"/>
      <w:bookmarkStart w:id="5561" w:name="_Toc73971922"/>
      <w:r w:rsidRPr="00441CD0">
        <w:t>8.</w:t>
      </w:r>
      <w:r w:rsidRPr="00441CD0">
        <w:rPr>
          <w:lang w:val="en-US"/>
        </w:rPr>
        <w:t>2.42</w:t>
      </w:r>
      <w:r w:rsidRPr="00441CD0">
        <w:tab/>
        <w:t>Measurement Period</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0D35CF1F" w14:textId="77777777" w:rsidR="00EE5860" w:rsidRPr="00441CD0" w:rsidRDefault="00EE5860" w:rsidP="00EE5860">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t>The Measurement Period field shall be encoded as an Unsigned32 binary integer value.</w:t>
      </w:r>
    </w:p>
    <w:p w14:paraId="23521E2F" w14:textId="77777777" w:rsidR="00EE5860" w:rsidRPr="00441CD0" w:rsidRDefault="00EE5860" w:rsidP="00EE5860">
      <w:pPr>
        <w:pStyle w:val="Heading3"/>
      </w:pPr>
      <w:bookmarkStart w:id="5562" w:name="_Toc19717388"/>
      <w:bookmarkStart w:id="5563" w:name="_Toc27490889"/>
      <w:bookmarkStart w:id="5564" w:name="_Toc27557182"/>
      <w:bookmarkStart w:id="5565" w:name="_Toc27724099"/>
      <w:bookmarkStart w:id="5566" w:name="_Toc36031173"/>
      <w:bookmarkStart w:id="5567" w:name="_Toc36043093"/>
      <w:bookmarkStart w:id="5568" w:name="_Toc36814418"/>
      <w:bookmarkStart w:id="5569" w:name="_Toc44689276"/>
      <w:bookmarkStart w:id="5570" w:name="_Toc44924030"/>
      <w:bookmarkStart w:id="5571" w:name="_Toc51861000"/>
      <w:bookmarkStart w:id="5572" w:name="_Toc57930771"/>
      <w:bookmarkStart w:id="5573" w:name="_Toc57931401"/>
      <w:bookmarkStart w:id="5574" w:name="_Toc73971923"/>
      <w:r w:rsidRPr="00441CD0">
        <w:t>8.</w:t>
      </w:r>
      <w:r w:rsidRPr="00441CD0">
        <w:rPr>
          <w:lang w:val="en-US"/>
        </w:rPr>
        <w:t>2.43</w:t>
      </w:r>
      <w:r w:rsidRPr="00441CD0">
        <w:tab/>
        <w:t>Fully qualified PDN Connection Set Identifier (FQ-CSID)</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1D23514E" w14:textId="547225CF" w:rsidR="00F00016" w:rsidRDefault="00F00016" w:rsidP="00F00016">
      <w:r>
        <w:t>A fully qualified PDN Connection Set Identifier (FQ-CSID) identifies a set of PDN connections belonging to an arbitrary number of UEs on a SGW-C, PGW-C, SGW-U and PGW-U, or a set of PDU sessions belonging to an arbitrary number of UEs on a SMF or UPF. The FQ-CSID is supported on the Sxa, Sxb and N4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575" w:name="_Toc19717389"/>
      <w:bookmarkStart w:id="5576" w:name="_Toc27490890"/>
      <w:bookmarkStart w:id="5577" w:name="_Toc27557183"/>
      <w:bookmarkStart w:id="5578" w:name="_Toc27724100"/>
      <w:bookmarkStart w:id="5579" w:name="_Toc36031174"/>
      <w:bookmarkStart w:id="5580" w:name="_Toc36043094"/>
      <w:bookmarkStart w:id="5581" w:name="_Toc36814419"/>
      <w:bookmarkStart w:id="5582" w:name="_Toc44689277"/>
      <w:bookmarkStart w:id="5583" w:name="_Toc44924031"/>
      <w:bookmarkStart w:id="5584" w:name="_Toc51861001"/>
      <w:bookmarkStart w:id="5585" w:name="_Toc57930772"/>
      <w:bookmarkStart w:id="5586"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00D3840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w:t>
      </w:r>
      <w:r w:rsidR="00F00016">
        <w:t xml:space="preserve">, </w:t>
      </w:r>
      <w:r>
        <w:t>TWAN</w:t>
      </w:r>
      <w:r w:rsidR="00F00016" w:rsidRPr="00F00016">
        <w:t xml:space="preserve"> </w:t>
      </w:r>
      <w:r w:rsidR="00F00016">
        <w:t>, SMF or UPF</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587"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587"/>
    </w:p>
    <w:p w14:paraId="7334738B" w14:textId="5430F924" w:rsidR="00F00016" w:rsidRDefault="00CA38EF" w:rsidP="00CA38EF">
      <w:r w:rsidRPr="00441CD0">
        <w:t xml:space="preserve">The node that creates the FQ-CSID (i.e. SGW-C for SGW-C FQ-CSID, </w:t>
      </w:r>
      <w:r w:rsidR="008C0F6E">
        <w:t>PGW-C or SMF</w:t>
      </w:r>
      <w:r w:rsidRPr="00441CD0">
        <w:t xml:space="preserve"> for PGW-C</w:t>
      </w:r>
      <w:r w:rsidR="008C0F6E">
        <w:t>/SMF</w:t>
      </w:r>
      <w:r w:rsidRPr="00441CD0">
        <w:t xml:space="preserve"> FQ</w:t>
      </w:r>
      <w:r w:rsidRPr="00441CD0">
        <w:noBreakHyphen/>
        <w:t>CSID and PGW-U</w:t>
      </w:r>
      <w:r>
        <w:t xml:space="preserve"> or SGW-U</w:t>
      </w:r>
      <w:r w:rsidR="008C0F6E">
        <w:t xml:space="preserve"> or UPF</w:t>
      </w:r>
      <w:r w:rsidRPr="00441CD0">
        <w:t xml:space="preserve"> for PGW-U</w:t>
      </w:r>
      <w:r>
        <w:t>/SGW-U</w:t>
      </w:r>
      <w:r w:rsidR="008C0F6E">
        <w:t>/UPF</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588" w:name="_Toc73971924"/>
      <w:r w:rsidRPr="00441CD0">
        <w:t>8.</w:t>
      </w:r>
      <w:r w:rsidRPr="00441CD0">
        <w:rPr>
          <w:lang w:val="en-US"/>
        </w:rPr>
        <w:t>2.44</w:t>
      </w:r>
      <w:r w:rsidRPr="00441CD0">
        <w:tab/>
        <w:t>Volume Measurement</w:t>
      </w:r>
      <w:bookmarkEnd w:id="5575"/>
      <w:bookmarkEnd w:id="5576"/>
      <w:bookmarkEnd w:id="5577"/>
      <w:bookmarkEnd w:id="5578"/>
      <w:bookmarkEnd w:id="5579"/>
      <w:bookmarkEnd w:id="5580"/>
      <w:bookmarkEnd w:id="5581"/>
      <w:bookmarkEnd w:id="5582"/>
      <w:bookmarkEnd w:id="5583"/>
      <w:bookmarkEnd w:id="5584"/>
      <w:bookmarkEnd w:id="5585"/>
      <w:bookmarkEnd w:id="5586"/>
      <w:bookmarkEnd w:id="5588"/>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589" w:name="_Toc19717390"/>
      <w:bookmarkStart w:id="5590" w:name="_Toc27490891"/>
      <w:bookmarkStart w:id="5591" w:name="_Toc27557184"/>
      <w:bookmarkStart w:id="5592" w:name="_Toc27724101"/>
      <w:bookmarkStart w:id="5593" w:name="_Toc36031175"/>
      <w:bookmarkStart w:id="5594" w:name="_Toc36043095"/>
      <w:bookmarkStart w:id="5595" w:name="_Toc36814420"/>
      <w:bookmarkStart w:id="5596" w:name="_Toc44689278"/>
      <w:bookmarkStart w:id="5597" w:name="_Toc44924032"/>
      <w:bookmarkStart w:id="5598" w:name="_Toc51861002"/>
      <w:bookmarkStart w:id="5599" w:name="_Toc57930773"/>
      <w:bookmarkStart w:id="5600" w:name="_Toc57931403"/>
      <w:bookmarkStart w:id="5601" w:name="_Toc73971925"/>
      <w:r w:rsidRPr="00441CD0">
        <w:t>8.</w:t>
      </w:r>
      <w:r w:rsidRPr="00441CD0">
        <w:rPr>
          <w:lang w:val="en-US"/>
        </w:rPr>
        <w:t>2.45</w:t>
      </w:r>
      <w:r w:rsidRPr="00441CD0">
        <w:tab/>
        <w:t>Duration Measurement</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602" w:name="_Toc19717391"/>
      <w:bookmarkStart w:id="5603" w:name="_Toc27490892"/>
      <w:bookmarkStart w:id="5604" w:name="_Toc27557185"/>
      <w:bookmarkStart w:id="5605" w:name="_Toc27724102"/>
      <w:bookmarkStart w:id="5606" w:name="_Toc36031176"/>
      <w:bookmarkStart w:id="5607" w:name="_Toc36043096"/>
      <w:bookmarkStart w:id="5608" w:name="_Toc36814421"/>
      <w:bookmarkStart w:id="5609" w:name="_Toc44689279"/>
      <w:bookmarkStart w:id="5610" w:name="_Toc44924033"/>
      <w:bookmarkStart w:id="5611" w:name="_Toc51861003"/>
      <w:bookmarkStart w:id="5612" w:name="_Toc57930774"/>
      <w:bookmarkStart w:id="5613" w:name="_Toc57931404"/>
      <w:bookmarkStart w:id="5614" w:name="_Toc73971926"/>
      <w:r w:rsidRPr="00441CD0">
        <w:t>8.</w:t>
      </w:r>
      <w:r w:rsidRPr="00441CD0">
        <w:rPr>
          <w:lang w:val="en-US"/>
        </w:rPr>
        <w:t>2.46</w:t>
      </w:r>
      <w:r w:rsidRPr="00441CD0">
        <w:tab/>
        <w:t>Time of First Packet</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615" w:name="_Toc19717392"/>
      <w:bookmarkStart w:id="5616" w:name="_Toc27490893"/>
      <w:bookmarkStart w:id="5617" w:name="_Toc27557186"/>
      <w:bookmarkStart w:id="5618" w:name="_Toc27724103"/>
      <w:bookmarkStart w:id="5619" w:name="_Toc36031177"/>
      <w:bookmarkStart w:id="5620" w:name="_Toc36043097"/>
      <w:bookmarkStart w:id="5621" w:name="_Toc36814422"/>
      <w:bookmarkStart w:id="5622" w:name="_Toc44689280"/>
      <w:bookmarkStart w:id="5623" w:name="_Toc44924034"/>
      <w:bookmarkStart w:id="5624" w:name="_Toc51861004"/>
      <w:bookmarkStart w:id="5625" w:name="_Toc57930775"/>
      <w:bookmarkStart w:id="5626" w:name="_Toc57931405"/>
      <w:bookmarkStart w:id="5627" w:name="_Toc73971927"/>
      <w:r w:rsidRPr="00441CD0">
        <w:t>8.</w:t>
      </w:r>
      <w:r w:rsidRPr="00441CD0">
        <w:rPr>
          <w:lang w:val="en-US"/>
        </w:rPr>
        <w:t>2.47</w:t>
      </w:r>
      <w:r w:rsidRPr="00441CD0">
        <w:tab/>
        <w:t>Time of Last Packet</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628" w:name="_Toc19717393"/>
      <w:bookmarkStart w:id="5629" w:name="_Toc27490894"/>
      <w:bookmarkStart w:id="5630" w:name="_Toc27557187"/>
      <w:bookmarkStart w:id="5631" w:name="_Toc27724104"/>
      <w:bookmarkStart w:id="5632" w:name="_Toc36031178"/>
      <w:bookmarkStart w:id="5633" w:name="_Toc36043098"/>
      <w:bookmarkStart w:id="5634" w:name="_Toc36814423"/>
      <w:bookmarkStart w:id="5635" w:name="_Toc44689281"/>
      <w:bookmarkStart w:id="5636" w:name="_Toc44924035"/>
      <w:bookmarkStart w:id="5637" w:name="_Toc51861005"/>
      <w:bookmarkStart w:id="5638" w:name="_Toc57930776"/>
      <w:bookmarkStart w:id="5639" w:name="_Toc57931406"/>
      <w:bookmarkStart w:id="5640" w:name="_Toc73971928"/>
      <w:r w:rsidRPr="00441CD0">
        <w:t>8.</w:t>
      </w:r>
      <w:r w:rsidRPr="00441CD0">
        <w:rPr>
          <w:lang w:val="en-US"/>
        </w:rPr>
        <w:t>2.48</w:t>
      </w:r>
      <w:r w:rsidRPr="00441CD0">
        <w:tab/>
        <w:t>Quota Holding Time</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641" w:name="_Toc19717394"/>
      <w:bookmarkStart w:id="5642" w:name="_Toc27490895"/>
      <w:bookmarkStart w:id="5643" w:name="_Toc27557188"/>
      <w:bookmarkStart w:id="5644" w:name="_Toc27724105"/>
      <w:bookmarkStart w:id="5645" w:name="_Toc36031179"/>
      <w:bookmarkStart w:id="5646" w:name="_Toc36043099"/>
      <w:bookmarkStart w:id="5647" w:name="_Toc36814424"/>
      <w:bookmarkStart w:id="5648" w:name="_Toc44689282"/>
      <w:bookmarkStart w:id="5649" w:name="_Toc44924036"/>
      <w:bookmarkStart w:id="5650" w:name="_Toc51861006"/>
      <w:bookmarkStart w:id="5651" w:name="_Toc57930777"/>
      <w:bookmarkStart w:id="5652" w:name="_Toc57931407"/>
      <w:bookmarkStart w:id="5653" w:name="_Toc73971929"/>
      <w:r w:rsidRPr="00441CD0">
        <w:t>8.</w:t>
      </w:r>
      <w:r w:rsidRPr="00441CD0">
        <w:rPr>
          <w:lang w:val="en-US"/>
        </w:rPr>
        <w:t>2.49</w:t>
      </w:r>
      <w:r w:rsidRPr="00441CD0">
        <w:tab/>
        <w:t>Dropped DL Traffic Threshold</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54" w:name="_Toc19717395"/>
      <w:bookmarkStart w:id="5655" w:name="_Toc27490896"/>
      <w:bookmarkStart w:id="5656" w:name="_Toc27557189"/>
      <w:bookmarkStart w:id="5657" w:name="_Toc27724106"/>
      <w:bookmarkStart w:id="5658" w:name="_Toc36031180"/>
      <w:bookmarkStart w:id="5659" w:name="_Toc36043100"/>
      <w:bookmarkStart w:id="5660" w:name="_Toc36814425"/>
      <w:bookmarkStart w:id="5661" w:name="_Toc44689283"/>
      <w:bookmarkStart w:id="5662" w:name="_Toc44924037"/>
      <w:bookmarkStart w:id="5663" w:name="_Toc51861007"/>
      <w:bookmarkStart w:id="5664" w:name="_Toc57930778"/>
      <w:bookmarkStart w:id="5665" w:name="_Toc57931408"/>
      <w:bookmarkStart w:id="5666" w:name="_Toc73971930"/>
      <w:r w:rsidRPr="00441CD0">
        <w:t>8.</w:t>
      </w:r>
      <w:r w:rsidRPr="00441CD0">
        <w:rPr>
          <w:lang w:val="en-US"/>
        </w:rPr>
        <w:t>2.50</w:t>
      </w:r>
      <w:r w:rsidRPr="00441CD0">
        <w:tab/>
        <w:t>Volume Quota</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667" w:name="_Toc19717396"/>
      <w:bookmarkStart w:id="5668" w:name="_Toc27490897"/>
      <w:bookmarkStart w:id="5669" w:name="_Toc27557190"/>
      <w:bookmarkStart w:id="5670" w:name="_Toc27724107"/>
      <w:bookmarkStart w:id="5671" w:name="_Toc36031181"/>
      <w:bookmarkStart w:id="5672" w:name="_Toc36043101"/>
      <w:bookmarkStart w:id="5673" w:name="_Toc36814426"/>
      <w:bookmarkStart w:id="5674" w:name="_Toc44689284"/>
      <w:bookmarkStart w:id="5675" w:name="_Toc44924038"/>
      <w:bookmarkStart w:id="5676" w:name="_Toc51861008"/>
      <w:bookmarkStart w:id="5677" w:name="_Toc57930779"/>
      <w:bookmarkStart w:id="5678" w:name="_Toc57931409"/>
      <w:bookmarkStart w:id="5679" w:name="_Toc73971931"/>
      <w:r w:rsidRPr="00441CD0">
        <w:t>8.</w:t>
      </w:r>
      <w:r w:rsidRPr="00441CD0">
        <w:rPr>
          <w:lang w:val="en-US"/>
        </w:rPr>
        <w:t>2.51</w:t>
      </w:r>
      <w:r w:rsidRPr="00441CD0">
        <w:tab/>
        <w:t>Time Quota</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680" w:name="_Toc19717397"/>
      <w:bookmarkStart w:id="5681" w:name="_Toc27490898"/>
      <w:bookmarkStart w:id="5682" w:name="_Toc27557191"/>
      <w:bookmarkStart w:id="5683" w:name="_Toc27724108"/>
      <w:bookmarkStart w:id="5684" w:name="_Toc36031182"/>
      <w:bookmarkStart w:id="5685" w:name="_Toc36043102"/>
      <w:bookmarkStart w:id="5686" w:name="_Toc36814427"/>
      <w:bookmarkStart w:id="5687" w:name="_Toc44689285"/>
      <w:bookmarkStart w:id="5688" w:name="_Toc44924039"/>
      <w:bookmarkStart w:id="5689" w:name="_Toc51861009"/>
      <w:bookmarkStart w:id="5690" w:name="_Toc57930780"/>
      <w:bookmarkStart w:id="5691" w:name="_Toc57931410"/>
      <w:bookmarkStart w:id="5692" w:name="_Toc73971932"/>
      <w:r w:rsidRPr="00441CD0">
        <w:t>8.</w:t>
      </w:r>
      <w:r w:rsidRPr="00441CD0">
        <w:rPr>
          <w:lang w:val="en-US"/>
        </w:rPr>
        <w:t>2.52</w:t>
      </w:r>
      <w:r w:rsidRPr="00441CD0">
        <w:tab/>
        <w:t>Start Time</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693" w:name="_Toc19717398"/>
      <w:bookmarkStart w:id="5694" w:name="_Toc27490899"/>
      <w:bookmarkStart w:id="5695" w:name="_Toc27557192"/>
      <w:bookmarkStart w:id="5696" w:name="_Toc27724109"/>
      <w:bookmarkStart w:id="5697" w:name="_Toc36031183"/>
      <w:bookmarkStart w:id="5698" w:name="_Toc36043103"/>
      <w:bookmarkStart w:id="5699" w:name="_Toc36814428"/>
      <w:bookmarkStart w:id="5700" w:name="_Toc44689286"/>
      <w:bookmarkStart w:id="5701" w:name="_Toc44924040"/>
      <w:bookmarkStart w:id="5702" w:name="_Toc51861010"/>
      <w:bookmarkStart w:id="5703" w:name="_Toc57930781"/>
      <w:bookmarkStart w:id="5704" w:name="_Toc57931411"/>
      <w:bookmarkStart w:id="5705" w:name="_Toc73971933"/>
      <w:r w:rsidRPr="00441CD0">
        <w:t>8.</w:t>
      </w:r>
      <w:r w:rsidRPr="00441CD0">
        <w:rPr>
          <w:lang w:val="en-US"/>
        </w:rPr>
        <w:t>2.53</w:t>
      </w:r>
      <w:r w:rsidRPr="00441CD0">
        <w:tab/>
        <w:t>End Time</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706" w:name="_Toc19717399"/>
      <w:bookmarkStart w:id="5707" w:name="_Toc27490900"/>
      <w:bookmarkStart w:id="5708" w:name="_Toc27557193"/>
      <w:bookmarkStart w:id="5709" w:name="_Toc27724110"/>
      <w:bookmarkStart w:id="5710" w:name="_Toc36031184"/>
      <w:bookmarkStart w:id="5711" w:name="_Toc36043104"/>
      <w:bookmarkStart w:id="5712" w:name="_Toc36814429"/>
      <w:bookmarkStart w:id="5713" w:name="_Toc44689287"/>
      <w:bookmarkStart w:id="5714" w:name="_Toc44924041"/>
      <w:bookmarkStart w:id="5715" w:name="_Toc51861011"/>
      <w:bookmarkStart w:id="5716" w:name="_Toc57930782"/>
      <w:bookmarkStart w:id="5717" w:name="_Toc57931412"/>
      <w:bookmarkStart w:id="5718" w:name="_Toc73971934"/>
      <w:r w:rsidRPr="00441CD0">
        <w:t>8.2.54</w:t>
      </w:r>
      <w:r w:rsidRPr="00441CD0">
        <w:tab/>
        <w:t>URR ID</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719" w:name="_Toc19717400"/>
      <w:bookmarkStart w:id="5720" w:name="_Toc27490901"/>
      <w:bookmarkStart w:id="5721" w:name="_Toc27557194"/>
      <w:bookmarkStart w:id="5722" w:name="_Toc27724111"/>
      <w:bookmarkStart w:id="5723" w:name="_Toc36031185"/>
      <w:bookmarkStart w:id="5724" w:name="_Toc36043105"/>
      <w:bookmarkStart w:id="5725" w:name="_Toc36814430"/>
      <w:bookmarkStart w:id="5726" w:name="_Toc44689288"/>
      <w:bookmarkStart w:id="5727" w:name="_Toc44924042"/>
      <w:bookmarkStart w:id="5728" w:name="_Toc51861012"/>
      <w:bookmarkStart w:id="5729" w:name="_Toc57930783"/>
      <w:bookmarkStart w:id="5730" w:name="_Toc57931413"/>
      <w:bookmarkStart w:id="5731" w:name="_Toc73971935"/>
      <w:r w:rsidRPr="00441CD0">
        <w:t>8.2.55</w:t>
      </w:r>
      <w:r w:rsidRPr="00441CD0">
        <w:tab/>
        <w:t>Linked URR ID IE</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732" w:name="_Toc19717401"/>
      <w:bookmarkStart w:id="5733" w:name="_Toc27490902"/>
      <w:bookmarkStart w:id="5734" w:name="_Toc27557195"/>
      <w:bookmarkStart w:id="5735" w:name="_Toc27724112"/>
      <w:bookmarkStart w:id="5736" w:name="_Toc36031186"/>
      <w:bookmarkStart w:id="5737" w:name="_Toc36043106"/>
      <w:bookmarkStart w:id="5738" w:name="_Toc36814431"/>
      <w:bookmarkStart w:id="5739" w:name="_Toc44689289"/>
      <w:bookmarkStart w:id="5740" w:name="_Toc44924043"/>
      <w:bookmarkStart w:id="5741" w:name="_Toc51861013"/>
      <w:bookmarkStart w:id="5742" w:name="_Toc57930784"/>
      <w:bookmarkStart w:id="5743" w:name="_Toc57931414"/>
      <w:bookmarkStart w:id="5744" w:name="_Toc73971936"/>
      <w:r w:rsidRPr="00441CD0">
        <w:t>8.</w:t>
      </w:r>
      <w:r w:rsidRPr="00441CD0">
        <w:rPr>
          <w:lang w:val="en-US"/>
        </w:rPr>
        <w:t>2.56</w:t>
      </w:r>
      <w:r w:rsidRPr="00441CD0">
        <w:tab/>
        <w:t>Outer Header Creation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EE5860" w:rsidRPr="00441CD0" w14:paraId="65767A9C"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77777777"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14:paraId="4F3954C9" w14:textId="4A389FE1" w:rsidR="00EE5860" w:rsidRPr="00441CD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745" w:name="_Toc19717402"/>
      <w:bookmarkStart w:id="5746" w:name="_Toc27490903"/>
      <w:bookmarkStart w:id="5747" w:name="_Toc27557196"/>
      <w:bookmarkStart w:id="5748" w:name="_Toc27724113"/>
      <w:bookmarkStart w:id="5749" w:name="_Toc36031187"/>
      <w:bookmarkStart w:id="5750" w:name="_Toc36043107"/>
      <w:bookmarkStart w:id="5751" w:name="_Toc36814432"/>
      <w:bookmarkStart w:id="5752" w:name="_Toc44689290"/>
      <w:bookmarkStart w:id="5753" w:name="_Toc44924044"/>
      <w:bookmarkStart w:id="5754" w:name="_Toc51861014"/>
      <w:bookmarkStart w:id="5755" w:name="_Toc57930785"/>
      <w:bookmarkStart w:id="5756" w:name="_Toc57931415"/>
      <w:bookmarkStart w:id="5757" w:name="_Toc73971937"/>
      <w:r w:rsidRPr="00441CD0">
        <w:t>8.2.57</w:t>
      </w:r>
      <w:r w:rsidRPr="00441CD0">
        <w:tab/>
        <w:t>BAR ID</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58" w:name="_Toc19717403"/>
      <w:bookmarkStart w:id="5759" w:name="_Toc27490904"/>
      <w:bookmarkStart w:id="5760" w:name="_Toc27557197"/>
      <w:bookmarkStart w:id="5761" w:name="_Toc27724114"/>
      <w:bookmarkStart w:id="5762" w:name="_Toc36031188"/>
      <w:bookmarkStart w:id="5763" w:name="_Toc36043108"/>
      <w:bookmarkStart w:id="5764" w:name="_Toc36814433"/>
      <w:bookmarkStart w:id="5765" w:name="_Toc44689291"/>
      <w:bookmarkStart w:id="5766" w:name="_Toc44924045"/>
      <w:bookmarkStart w:id="5767" w:name="_Toc51861015"/>
      <w:bookmarkStart w:id="5768" w:name="_Toc57930786"/>
      <w:bookmarkStart w:id="5769" w:name="_Toc57931416"/>
      <w:bookmarkStart w:id="5770" w:name="_Toc73971938"/>
      <w:r w:rsidRPr="00441CD0">
        <w:t>8.</w:t>
      </w:r>
      <w:r w:rsidRPr="00441CD0">
        <w:rPr>
          <w:lang w:val="en-US"/>
        </w:rPr>
        <w:t>2.58</w:t>
      </w:r>
      <w:r w:rsidRPr="00441CD0">
        <w:tab/>
        <w:t>CP Function Features</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46E47780" w14:textId="77777777" w:rsidR="00801D44" w:rsidRDefault="00801D44" w:rsidP="00801D44">
      <w:pPr>
        <w:pStyle w:val="TH"/>
      </w:pPr>
      <w:bookmarkStart w:id="5771" w:name="_Toc19717404"/>
      <w:bookmarkStart w:id="5772" w:name="_Toc27490905"/>
      <w:bookmarkStart w:id="5773" w:name="_Toc27557198"/>
      <w:bookmarkStart w:id="5774" w:name="_Toc27724115"/>
      <w:bookmarkStart w:id="5775" w:name="_Toc36031189"/>
      <w:bookmarkStart w:id="5776" w:name="_Toc36043109"/>
      <w:bookmarkStart w:id="5777" w:name="_Toc36814434"/>
      <w:bookmarkStart w:id="5778" w:name="_Toc44689292"/>
      <w:bookmarkStart w:id="5779" w:name="_Toc44924046"/>
      <w:bookmarkStart w:id="5780" w:name="_Toc51861016"/>
      <w:bookmarkStart w:id="5781" w:name="_Toc57930787"/>
      <w:bookmarkStart w:id="5782" w:name="_Toc57931417"/>
      <w:r>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47"/>
        <w:gridCol w:w="1984"/>
        <w:gridCol w:w="1134"/>
        <w:gridCol w:w="4389"/>
      </w:tblGrid>
      <w:tr w:rsidR="00801D44" w14:paraId="1B81D04A"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5C94FEE" w14:textId="77777777" w:rsidR="00801D44" w:rsidRDefault="00801D44">
            <w:pPr>
              <w:pStyle w:val="TAH"/>
              <w:rPr>
                <w:lang w:val="fr-FR"/>
              </w:rPr>
            </w:pPr>
            <w:r>
              <w:rPr>
                <w:lang w:val="fr-FR"/>
              </w:rPr>
              <w:t>Feature Octet / Bit</w:t>
            </w:r>
          </w:p>
        </w:tc>
        <w:tc>
          <w:tcPr>
            <w:tcW w:w="1147" w:type="dxa"/>
            <w:tcBorders>
              <w:top w:val="single" w:sz="4" w:space="0" w:color="auto"/>
              <w:left w:val="single" w:sz="4" w:space="0" w:color="auto"/>
              <w:bottom w:val="single" w:sz="4" w:space="0" w:color="auto"/>
              <w:right w:val="single" w:sz="4" w:space="0" w:color="auto"/>
            </w:tcBorders>
            <w:shd w:val="clear" w:color="auto" w:fill="E0E0E0"/>
            <w:hideMark/>
          </w:tcPr>
          <w:p w14:paraId="570C2803" w14:textId="77777777" w:rsidR="00801D44" w:rsidRDefault="00801D44">
            <w:pPr>
              <w:pStyle w:val="TAH"/>
              <w:rPr>
                <w:lang w:val="fr-FR"/>
              </w:rPr>
            </w:pPr>
            <w:r>
              <w:rPr>
                <w:lang w:val="fr-FR"/>
              </w:rPr>
              <w:t>Feature</w:t>
            </w:r>
          </w:p>
        </w:tc>
        <w:tc>
          <w:tcPr>
            <w:tcW w:w="1984" w:type="dxa"/>
            <w:tcBorders>
              <w:top w:val="single" w:sz="4" w:space="0" w:color="auto"/>
              <w:left w:val="single" w:sz="4" w:space="0" w:color="auto"/>
              <w:bottom w:val="single" w:sz="4" w:space="0" w:color="auto"/>
              <w:right w:val="single" w:sz="4" w:space="0" w:color="auto"/>
            </w:tcBorders>
            <w:shd w:val="clear" w:color="auto" w:fill="E0E0E0"/>
            <w:hideMark/>
          </w:tcPr>
          <w:p w14:paraId="0867F108"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16966FA3"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24458EBE" w14:textId="77777777" w:rsidR="00801D44" w:rsidRDefault="00801D44">
            <w:pPr>
              <w:pStyle w:val="TAH"/>
              <w:rPr>
                <w:lang w:val="fr-FR"/>
              </w:rPr>
            </w:pPr>
            <w:r>
              <w:rPr>
                <w:lang w:val="fr-FR"/>
              </w:rPr>
              <w:t>Description</w:t>
            </w:r>
          </w:p>
        </w:tc>
      </w:tr>
      <w:tr w:rsidR="00801D44" w14:paraId="482555A6"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206260" w14:textId="77777777" w:rsidR="00801D44" w:rsidRDefault="00801D44">
            <w:pPr>
              <w:pStyle w:val="TAC"/>
              <w:rPr>
                <w:lang w:val="fr-FR"/>
              </w:rPr>
            </w:pPr>
            <w:r>
              <w:rPr>
                <w:lang w:val="fr-FR"/>
              </w:rPr>
              <w:t>5/1</w:t>
            </w:r>
          </w:p>
        </w:tc>
        <w:tc>
          <w:tcPr>
            <w:tcW w:w="1147" w:type="dxa"/>
            <w:tcBorders>
              <w:top w:val="single" w:sz="4" w:space="0" w:color="auto"/>
              <w:left w:val="single" w:sz="4" w:space="0" w:color="auto"/>
              <w:bottom w:val="single" w:sz="4" w:space="0" w:color="auto"/>
              <w:right w:val="single" w:sz="4" w:space="0" w:color="auto"/>
            </w:tcBorders>
            <w:hideMark/>
          </w:tcPr>
          <w:p w14:paraId="1B6ADF42" w14:textId="77777777" w:rsidR="00801D44" w:rsidRDefault="00801D44">
            <w:pPr>
              <w:pStyle w:val="TAC"/>
              <w:rPr>
                <w:lang w:val="fr-FR"/>
              </w:rPr>
            </w:pPr>
            <w:r>
              <w:rPr>
                <w:lang w:val="fr-FR"/>
              </w:rPr>
              <w:t>LOAD</w:t>
            </w:r>
          </w:p>
        </w:tc>
        <w:tc>
          <w:tcPr>
            <w:tcW w:w="1984" w:type="dxa"/>
            <w:tcBorders>
              <w:top w:val="single" w:sz="4" w:space="0" w:color="auto"/>
              <w:left w:val="single" w:sz="4" w:space="0" w:color="auto"/>
              <w:bottom w:val="single" w:sz="4" w:space="0" w:color="auto"/>
              <w:right w:val="single" w:sz="4" w:space="0" w:color="auto"/>
            </w:tcBorders>
            <w:hideMark/>
          </w:tcPr>
          <w:p w14:paraId="6E03AD68"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1E20651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5BD31C5D" w14:textId="77777777" w:rsidR="00801D44" w:rsidRDefault="00801D44">
            <w:pPr>
              <w:pStyle w:val="TAL"/>
              <w:rPr>
                <w:lang w:val="x-none"/>
              </w:rPr>
            </w:pPr>
            <w:r>
              <w:rPr>
                <w:lang w:val="fr-FR"/>
              </w:rPr>
              <w:t>Load Control is supported by the CP function.</w:t>
            </w:r>
          </w:p>
          <w:p w14:paraId="4CF40309" w14:textId="77777777" w:rsidR="00801D44" w:rsidRDefault="00801D44">
            <w:pPr>
              <w:pStyle w:val="TAL"/>
              <w:rPr>
                <w:lang w:val="fr-FR"/>
              </w:rPr>
            </w:pPr>
          </w:p>
        </w:tc>
      </w:tr>
      <w:tr w:rsidR="00801D44" w14:paraId="784BEB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5391ED" w14:textId="77777777" w:rsidR="00801D44" w:rsidRDefault="00801D44">
            <w:pPr>
              <w:pStyle w:val="TAC"/>
              <w:rPr>
                <w:lang w:val="fr-FR"/>
              </w:rPr>
            </w:pPr>
            <w:r>
              <w:rPr>
                <w:lang w:val="fr-FR"/>
              </w:rPr>
              <w:t>5/2</w:t>
            </w:r>
          </w:p>
        </w:tc>
        <w:tc>
          <w:tcPr>
            <w:tcW w:w="1147" w:type="dxa"/>
            <w:tcBorders>
              <w:top w:val="single" w:sz="4" w:space="0" w:color="auto"/>
              <w:left w:val="single" w:sz="4" w:space="0" w:color="auto"/>
              <w:bottom w:val="single" w:sz="4" w:space="0" w:color="auto"/>
              <w:right w:val="single" w:sz="4" w:space="0" w:color="auto"/>
            </w:tcBorders>
            <w:hideMark/>
          </w:tcPr>
          <w:p w14:paraId="30121C06" w14:textId="77777777" w:rsidR="00801D44" w:rsidRDefault="00801D44">
            <w:pPr>
              <w:pStyle w:val="TAC"/>
              <w:rPr>
                <w:lang w:val="fr-FR"/>
              </w:rPr>
            </w:pPr>
            <w:r>
              <w:rPr>
                <w:lang w:val="fr-FR"/>
              </w:rPr>
              <w:t>OVRL</w:t>
            </w:r>
          </w:p>
        </w:tc>
        <w:tc>
          <w:tcPr>
            <w:tcW w:w="1984" w:type="dxa"/>
            <w:tcBorders>
              <w:top w:val="single" w:sz="4" w:space="0" w:color="auto"/>
              <w:left w:val="single" w:sz="4" w:space="0" w:color="auto"/>
              <w:bottom w:val="single" w:sz="4" w:space="0" w:color="auto"/>
              <w:right w:val="single" w:sz="4" w:space="0" w:color="auto"/>
            </w:tcBorders>
            <w:hideMark/>
          </w:tcPr>
          <w:p w14:paraId="41C9CD60"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75D8A26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12DA6085" w14:textId="77777777" w:rsidR="00801D44" w:rsidRDefault="00801D44">
            <w:pPr>
              <w:pStyle w:val="TAL"/>
              <w:rPr>
                <w:lang w:val="x-none"/>
              </w:rPr>
            </w:pPr>
            <w:r>
              <w:rPr>
                <w:lang w:val="fr-FR"/>
              </w:rPr>
              <w:t>Overload Control is supported by the CP function.</w:t>
            </w:r>
          </w:p>
          <w:p w14:paraId="5EB59CC4" w14:textId="77777777" w:rsidR="00801D44" w:rsidRDefault="00801D44">
            <w:pPr>
              <w:pStyle w:val="TAL"/>
              <w:rPr>
                <w:lang w:val="fr-FR"/>
              </w:rPr>
            </w:pPr>
          </w:p>
        </w:tc>
      </w:tr>
      <w:tr w:rsidR="00801D44" w14:paraId="1F105B9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3A43CE7" w14:textId="77777777" w:rsidR="00801D44" w:rsidRDefault="00801D44">
            <w:pPr>
              <w:pStyle w:val="TAC"/>
              <w:rPr>
                <w:lang w:val="fr-FR"/>
              </w:rPr>
            </w:pPr>
            <w:r>
              <w:rPr>
                <w:lang w:val="fr-FR"/>
              </w:rPr>
              <w:t>5/3</w:t>
            </w:r>
          </w:p>
        </w:tc>
        <w:tc>
          <w:tcPr>
            <w:tcW w:w="1147" w:type="dxa"/>
            <w:tcBorders>
              <w:top w:val="single" w:sz="4" w:space="0" w:color="auto"/>
              <w:left w:val="single" w:sz="4" w:space="0" w:color="auto"/>
              <w:bottom w:val="single" w:sz="4" w:space="0" w:color="auto"/>
              <w:right w:val="single" w:sz="4" w:space="0" w:color="auto"/>
            </w:tcBorders>
            <w:hideMark/>
          </w:tcPr>
          <w:p w14:paraId="1EC125A3" w14:textId="77777777" w:rsidR="00801D44" w:rsidRDefault="00801D44">
            <w:pPr>
              <w:pStyle w:val="TAC"/>
              <w:rPr>
                <w:lang w:val="fr-FR"/>
              </w:rPr>
            </w:pPr>
            <w:r>
              <w:rPr>
                <w:lang w:val="fr-FR"/>
              </w:rPr>
              <w:t>EPFAR</w:t>
            </w:r>
          </w:p>
        </w:tc>
        <w:tc>
          <w:tcPr>
            <w:tcW w:w="1984" w:type="dxa"/>
            <w:tcBorders>
              <w:top w:val="single" w:sz="4" w:space="0" w:color="auto"/>
              <w:left w:val="single" w:sz="4" w:space="0" w:color="auto"/>
              <w:bottom w:val="single" w:sz="4" w:space="0" w:color="auto"/>
              <w:right w:val="single" w:sz="4" w:space="0" w:color="auto"/>
            </w:tcBorders>
            <w:hideMark/>
          </w:tcPr>
          <w:p w14:paraId="72CDAF2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7C4B22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FF32CF4" w14:textId="08C5E7FB" w:rsidR="00801D44" w:rsidRDefault="00801D44">
            <w:pPr>
              <w:pStyle w:val="TAL"/>
              <w:rPr>
                <w:lang w:val="fr-FR"/>
              </w:rPr>
            </w:pPr>
            <w:r>
              <w:rPr>
                <w:lang w:val="fr-FR"/>
              </w:rPr>
              <w:t xml:space="preserve">The CP function supports the Enhanced PFCP Association Release feature (see </w:t>
            </w:r>
            <w:r w:rsidR="00075654">
              <w:rPr>
                <w:lang w:val="fr-FR"/>
              </w:rPr>
              <w:t>clause 5</w:t>
            </w:r>
            <w:r>
              <w:rPr>
                <w:lang w:val="fr-FR"/>
              </w:rPr>
              <w:t>.18).</w:t>
            </w:r>
          </w:p>
        </w:tc>
      </w:tr>
      <w:tr w:rsidR="00801D44" w14:paraId="12D723D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97811B" w14:textId="77777777" w:rsidR="00801D44" w:rsidRDefault="00801D44">
            <w:pPr>
              <w:pStyle w:val="TAC"/>
              <w:rPr>
                <w:lang w:val="fr-FR"/>
              </w:rPr>
            </w:pPr>
            <w:r>
              <w:rPr>
                <w:lang w:val="fr-FR"/>
              </w:rPr>
              <w:t>5/4</w:t>
            </w:r>
          </w:p>
        </w:tc>
        <w:tc>
          <w:tcPr>
            <w:tcW w:w="1147" w:type="dxa"/>
            <w:tcBorders>
              <w:top w:val="single" w:sz="4" w:space="0" w:color="auto"/>
              <w:left w:val="single" w:sz="4" w:space="0" w:color="auto"/>
              <w:bottom w:val="single" w:sz="4" w:space="0" w:color="auto"/>
              <w:right w:val="single" w:sz="4" w:space="0" w:color="auto"/>
            </w:tcBorders>
            <w:hideMark/>
          </w:tcPr>
          <w:p w14:paraId="3C40D84D" w14:textId="77777777" w:rsidR="00801D44" w:rsidRDefault="00801D44">
            <w:pPr>
              <w:pStyle w:val="TAC"/>
              <w:rPr>
                <w:lang w:val="x-none"/>
              </w:rPr>
            </w:pPr>
            <w:r>
              <w:rPr>
                <w:lang w:val="fr-FR"/>
              </w:rPr>
              <w:t>SSET</w:t>
            </w:r>
          </w:p>
        </w:tc>
        <w:tc>
          <w:tcPr>
            <w:tcW w:w="1984" w:type="dxa"/>
            <w:tcBorders>
              <w:top w:val="single" w:sz="4" w:space="0" w:color="auto"/>
              <w:left w:val="single" w:sz="4" w:space="0" w:color="auto"/>
              <w:bottom w:val="single" w:sz="4" w:space="0" w:color="auto"/>
              <w:right w:val="single" w:sz="4" w:space="0" w:color="auto"/>
            </w:tcBorders>
            <w:hideMark/>
          </w:tcPr>
          <w:p w14:paraId="1EB6E69B" w14:textId="77777777" w:rsidR="00801D44" w:rsidRDefault="00801D44">
            <w:pPr>
              <w:pStyle w:val="TAC"/>
              <w:rPr>
                <w:lang w:val="de-DE"/>
              </w:rPr>
            </w:pPr>
            <w:r>
              <w:rPr>
                <w:lang w:val="de-DE"/>
              </w:rPr>
              <w:t>N4</w:t>
            </w:r>
          </w:p>
        </w:tc>
        <w:tc>
          <w:tcPr>
            <w:tcW w:w="1134" w:type="dxa"/>
            <w:tcBorders>
              <w:top w:val="single" w:sz="4" w:space="0" w:color="auto"/>
              <w:left w:val="single" w:sz="4" w:space="0" w:color="auto"/>
              <w:bottom w:val="single" w:sz="4" w:space="0" w:color="auto"/>
              <w:right w:val="single" w:sz="4" w:space="0" w:color="auto"/>
            </w:tcBorders>
            <w:hideMark/>
          </w:tcPr>
          <w:p w14:paraId="69B9799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B7B4372" w14:textId="0BA7C773" w:rsidR="00801D44" w:rsidRDefault="00801D44">
            <w:pPr>
              <w:pStyle w:val="TAL"/>
              <w:rPr>
                <w:lang w:val="x-none"/>
              </w:rPr>
            </w:pPr>
            <w:r>
              <w:rPr>
                <w:lang w:val="fr-FR"/>
              </w:rPr>
              <w:t xml:space="preserve">SMF support of PFCP sessions successively controlled by different SMFs of a same SMF Set (see </w:t>
            </w:r>
            <w:r w:rsidR="00075654">
              <w:rPr>
                <w:lang w:val="fr-FR"/>
              </w:rPr>
              <w:t>clause 5</w:t>
            </w:r>
            <w:r>
              <w:rPr>
                <w:lang w:val="fr-FR"/>
              </w:rPr>
              <w:t>.22).</w:t>
            </w:r>
          </w:p>
        </w:tc>
      </w:tr>
      <w:tr w:rsidR="00801D44" w14:paraId="097E2DB3"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28798A5" w14:textId="77777777" w:rsidR="00801D44" w:rsidRDefault="00801D44">
            <w:pPr>
              <w:pStyle w:val="TAC"/>
              <w:rPr>
                <w:lang w:val="fr-FR"/>
              </w:rPr>
            </w:pPr>
            <w:r>
              <w:rPr>
                <w:lang w:val="fr-FR"/>
              </w:rPr>
              <w:t>5/5</w:t>
            </w:r>
          </w:p>
        </w:tc>
        <w:tc>
          <w:tcPr>
            <w:tcW w:w="1147" w:type="dxa"/>
            <w:tcBorders>
              <w:top w:val="single" w:sz="4" w:space="0" w:color="auto"/>
              <w:left w:val="single" w:sz="4" w:space="0" w:color="auto"/>
              <w:bottom w:val="single" w:sz="4" w:space="0" w:color="auto"/>
              <w:right w:val="single" w:sz="4" w:space="0" w:color="auto"/>
            </w:tcBorders>
            <w:hideMark/>
          </w:tcPr>
          <w:p w14:paraId="06F7D719" w14:textId="77777777" w:rsidR="00801D44" w:rsidRDefault="00801D44">
            <w:pPr>
              <w:pStyle w:val="TAC"/>
              <w:rPr>
                <w:lang w:val="x-none"/>
              </w:rPr>
            </w:pPr>
            <w:r>
              <w:rPr>
                <w:lang w:val="fr-FR"/>
              </w:rPr>
              <w:t>BUNDL</w:t>
            </w:r>
          </w:p>
        </w:tc>
        <w:tc>
          <w:tcPr>
            <w:tcW w:w="1984" w:type="dxa"/>
            <w:tcBorders>
              <w:top w:val="single" w:sz="4" w:space="0" w:color="auto"/>
              <w:left w:val="single" w:sz="4" w:space="0" w:color="auto"/>
              <w:bottom w:val="single" w:sz="4" w:space="0" w:color="auto"/>
              <w:right w:val="single" w:sz="4" w:space="0" w:color="auto"/>
            </w:tcBorders>
            <w:hideMark/>
          </w:tcPr>
          <w:p w14:paraId="6D0395CC" w14:textId="77777777" w:rsidR="00801D44" w:rsidRDefault="00801D44">
            <w:pPr>
              <w:pStyle w:val="TAC"/>
              <w:rPr>
                <w:lang w:val="de-DE"/>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D96AA6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813C51F" w14:textId="1971F623" w:rsidR="00801D44" w:rsidRDefault="00801D44">
            <w:pPr>
              <w:pStyle w:val="TAL"/>
              <w:rPr>
                <w:lang w:val="x-none"/>
              </w:rPr>
            </w:pPr>
            <w:r>
              <w:rPr>
                <w:lang w:val="fr-FR"/>
              </w:rPr>
              <w:t xml:space="preserve">PFCP messages bundling (see </w:t>
            </w:r>
            <w:r w:rsidR="00075654">
              <w:rPr>
                <w:lang w:val="fr-FR"/>
              </w:rPr>
              <w:t>clause 6</w:t>
            </w:r>
            <w:r>
              <w:rPr>
                <w:lang w:val="fr-FR"/>
              </w:rPr>
              <w:t>.5) is supported by the CP function.</w:t>
            </w:r>
          </w:p>
        </w:tc>
      </w:tr>
      <w:tr w:rsidR="00801D44" w14:paraId="04BE37C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8ABF409" w14:textId="77777777" w:rsidR="00801D44" w:rsidRDefault="00801D44">
            <w:pPr>
              <w:pStyle w:val="TAC"/>
              <w:rPr>
                <w:lang w:val="fr-FR"/>
              </w:rPr>
            </w:pPr>
            <w:r>
              <w:rPr>
                <w:lang w:val="fr-FR"/>
              </w:rPr>
              <w:t>5/6</w:t>
            </w:r>
          </w:p>
        </w:tc>
        <w:tc>
          <w:tcPr>
            <w:tcW w:w="1147" w:type="dxa"/>
            <w:tcBorders>
              <w:top w:val="single" w:sz="4" w:space="0" w:color="auto"/>
              <w:left w:val="single" w:sz="4" w:space="0" w:color="auto"/>
              <w:bottom w:val="single" w:sz="4" w:space="0" w:color="auto"/>
              <w:right w:val="single" w:sz="4" w:space="0" w:color="auto"/>
            </w:tcBorders>
            <w:hideMark/>
          </w:tcPr>
          <w:p w14:paraId="07BDC61B" w14:textId="77777777" w:rsidR="00801D44" w:rsidRDefault="00801D44">
            <w:pPr>
              <w:pStyle w:val="TAC"/>
              <w:rPr>
                <w:lang w:val="x-none"/>
              </w:rPr>
            </w:pPr>
            <w:r>
              <w:rPr>
                <w:lang w:val="fr-FR"/>
              </w:rPr>
              <w:t>MPAS</w:t>
            </w:r>
          </w:p>
        </w:tc>
        <w:tc>
          <w:tcPr>
            <w:tcW w:w="1984" w:type="dxa"/>
            <w:tcBorders>
              <w:top w:val="single" w:sz="4" w:space="0" w:color="auto"/>
              <w:left w:val="single" w:sz="4" w:space="0" w:color="auto"/>
              <w:bottom w:val="single" w:sz="4" w:space="0" w:color="auto"/>
              <w:right w:val="single" w:sz="4" w:space="0" w:color="auto"/>
            </w:tcBorders>
            <w:hideMark/>
          </w:tcPr>
          <w:p w14:paraId="16659C34"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32638A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C59311E" w14:textId="0F1D220E" w:rsidR="00801D44" w:rsidRDefault="00801D44">
            <w:pPr>
              <w:pStyle w:val="TAL"/>
              <w:rPr>
                <w:lang w:val="fr-FR"/>
              </w:rPr>
            </w:pPr>
            <w:r>
              <w:rPr>
                <w:lang w:val="fr-FR"/>
              </w:rPr>
              <w:t xml:space="preserve">SMF support for multiple PFCP associations from an SMF set to a single UPF (see </w:t>
            </w:r>
            <w:r w:rsidR="00075654">
              <w:rPr>
                <w:lang w:val="fr-FR"/>
              </w:rPr>
              <w:t>clause 5</w:t>
            </w:r>
            <w:r>
              <w:rPr>
                <w:lang w:val="fr-FR"/>
              </w:rPr>
              <w:t>.22.3).</w:t>
            </w:r>
          </w:p>
        </w:tc>
      </w:tr>
      <w:tr w:rsidR="00801D44" w14:paraId="36C82CE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6F562B" w14:textId="77777777" w:rsidR="00801D44" w:rsidRDefault="00801D44">
            <w:pPr>
              <w:pStyle w:val="TAC"/>
              <w:rPr>
                <w:lang w:val="fr-FR"/>
              </w:rPr>
            </w:pPr>
            <w:r>
              <w:rPr>
                <w:lang w:val="fr-FR"/>
              </w:rPr>
              <w:t>5/7</w:t>
            </w:r>
          </w:p>
        </w:tc>
        <w:tc>
          <w:tcPr>
            <w:tcW w:w="1147" w:type="dxa"/>
            <w:tcBorders>
              <w:top w:val="single" w:sz="4" w:space="0" w:color="auto"/>
              <w:left w:val="single" w:sz="4" w:space="0" w:color="auto"/>
              <w:bottom w:val="single" w:sz="4" w:space="0" w:color="auto"/>
              <w:right w:val="single" w:sz="4" w:space="0" w:color="auto"/>
            </w:tcBorders>
            <w:hideMark/>
          </w:tcPr>
          <w:p w14:paraId="1A4966EC" w14:textId="77777777" w:rsidR="00801D44" w:rsidRDefault="00801D44">
            <w:pPr>
              <w:pStyle w:val="TAC"/>
              <w:rPr>
                <w:lang w:val="fr-FR"/>
              </w:rPr>
            </w:pPr>
            <w:r>
              <w:rPr>
                <w:lang w:val="fr-FR"/>
              </w:rPr>
              <w:t>ARDR</w:t>
            </w:r>
          </w:p>
        </w:tc>
        <w:tc>
          <w:tcPr>
            <w:tcW w:w="1984" w:type="dxa"/>
            <w:tcBorders>
              <w:top w:val="single" w:sz="4" w:space="0" w:color="auto"/>
              <w:left w:val="single" w:sz="4" w:space="0" w:color="auto"/>
              <w:bottom w:val="single" w:sz="4" w:space="0" w:color="auto"/>
              <w:right w:val="single" w:sz="4" w:space="0" w:color="auto"/>
            </w:tcBorders>
            <w:hideMark/>
          </w:tcPr>
          <w:p w14:paraId="0CFE212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0C4AE8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0D6AD6E" w14:textId="4F3F2B9B" w:rsidR="00801D44" w:rsidRDefault="00801D44">
            <w:pPr>
              <w:pStyle w:val="TAL"/>
              <w:rPr>
                <w:lang w:val="en-US"/>
              </w:rPr>
            </w:pPr>
            <w:r>
              <w:rPr>
                <w:lang w:val="en-US"/>
              </w:rPr>
              <w:t xml:space="preserve">CP function supports Additional Usage Reports in the PFCP Session Deletion Response (see </w:t>
            </w:r>
            <w:r w:rsidR="00075654">
              <w:rPr>
                <w:lang w:val="en-US"/>
              </w:rPr>
              <w:t>clause 5</w:t>
            </w:r>
            <w:r>
              <w:rPr>
                <w:lang w:val="en-US"/>
              </w:rPr>
              <w:t>.2.2.3.1).</w:t>
            </w:r>
          </w:p>
        </w:tc>
      </w:tr>
      <w:tr w:rsidR="00801D44" w14:paraId="52E0666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706361" w14:textId="77777777" w:rsidR="00801D44" w:rsidRDefault="00801D44">
            <w:pPr>
              <w:pStyle w:val="TAC"/>
              <w:rPr>
                <w:lang w:val="fr-FR"/>
              </w:rPr>
            </w:pPr>
            <w:r>
              <w:rPr>
                <w:lang w:val="fr-FR"/>
              </w:rPr>
              <w:t>5/8</w:t>
            </w:r>
          </w:p>
        </w:tc>
        <w:tc>
          <w:tcPr>
            <w:tcW w:w="1147" w:type="dxa"/>
            <w:tcBorders>
              <w:top w:val="single" w:sz="4" w:space="0" w:color="auto"/>
              <w:left w:val="single" w:sz="4" w:space="0" w:color="auto"/>
              <w:bottom w:val="single" w:sz="4" w:space="0" w:color="auto"/>
              <w:right w:val="single" w:sz="4" w:space="0" w:color="auto"/>
            </w:tcBorders>
            <w:hideMark/>
          </w:tcPr>
          <w:p w14:paraId="4AA14D90" w14:textId="77777777" w:rsidR="00801D44" w:rsidRDefault="00801D44">
            <w:pPr>
              <w:pStyle w:val="TAC"/>
              <w:rPr>
                <w:lang w:val="fr-FR"/>
              </w:rPr>
            </w:pPr>
            <w:r>
              <w:rPr>
                <w:lang w:val="fr-FR"/>
              </w:rPr>
              <w:t>UIAUR</w:t>
            </w:r>
          </w:p>
        </w:tc>
        <w:tc>
          <w:tcPr>
            <w:tcW w:w="1984" w:type="dxa"/>
            <w:tcBorders>
              <w:top w:val="single" w:sz="4" w:space="0" w:color="auto"/>
              <w:left w:val="single" w:sz="4" w:space="0" w:color="auto"/>
              <w:bottom w:val="single" w:sz="4" w:space="0" w:color="auto"/>
              <w:right w:val="single" w:sz="4" w:space="0" w:color="auto"/>
            </w:tcBorders>
            <w:hideMark/>
          </w:tcPr>
          <w:p w14:paraId="2929788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701F6D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1674C21" w14:textId="63D46A3E" w:rsidR="00801D44" w:rsidRDefault="00801D44">
            <w:pPr>
              <w:pStyle w:val="TAL"/>
              <w:rPr>
                <w:lang w:val="fr-FR"/>
              </w:rPr>
            </w:pPr>
            <w:r>
              <w:rPr>
                <w:lang w:val="fr-FR"/>
              </w:rPr>
              <w:t xml:space="preserve">CP function supports the </w:t>
            </w:r>
            <w:r>
              <w:rPr>
                <w:lang w:val="en-US"/>
              </w:rPr>
              <w:t>UE IP Address Usage</w:t>
            </w:r>
            <w:r>
              <w:rPr>
                <w:lang w:val="fr-FR"/>
              </w:rPr>
              <w:t xml:space="preserve"> Reporting feature, i.e. receiving and handling of UE IP Address Usage Information IE (see </w:t>
            </w:r>
            <w:r w:rsidR="00075654">
              <w:rPr>
                <w:lang w:val="fr-FR"/>
              </w:rPr>
              <w:t>clause 5</w:t>
            </w:r>
            <w:r>
              <w:rPr>
                <w:lang w:val="fr-FR"/>
              </w:rPr>
              <w:t xml:space="preserve">.21.3.2). </w:t>
            </w:r>
          </w:p>
        </w:tc>
      </w:tr>
      <w:tr w:rsidR="00433965" w14:paraId="65B3BAB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3C5DE9D3" w14:textId="5575C223" w:rsidR="00433965" w:rsidRDefault="00433965" w:rsidP="00433965">
            <w:pPr>
              <w:pStyle w:val="TAC"/>
              <w:rPr>
                <w:lang w:val="fr-FR"/>
              </w:rPr>
            </w:pPr>
            <w:r>
              <w:rPr>
                <w:lang w:val="fr-FR"/>
              </w:rPr>
              <w:t>6/x</w:t>
            </w:r>
          </w:p>
        </w:tc>
        <w:tc>
          <w:tcPr>
            <w:tcW w:w="1147" w:type="dxa"/>
            <w:tcBorders>
              <w:top w:val="single" w:sz="4" w:space="0" w:color="auto"/>
              <w:left w:val="single" w:sz="4" w:space="0" w:color="auto"/>
              <w:bottom w:val="single" w:sz="4" w:space="0" w:color="auto"/>
              <w:right w:val="single" w:sz="4" w:space="0" w:color="auto"/>
            </w:tcBorders>
          </w:tcPr>
          <w:p w14:paraId="79E00C1B" w14:textId="21A58B11" w:rsidR="00433965" w:rsidRDefault="00433965" w:rsidP="00433965">
            <w:pPr>
              <w:pStyle w:val="TAC"/>
              <w:rPr>
                <w:lang w:val="fr-FR"/>
              </w:rPr>
            </w:pPr>
            <w:r>
              <w:rPr>
                <w:lang w:val="fr-FR"/>
              </w:rPr>
              <w:t>PSUCC</w:t>
            </w:r>
          </w:p>
        </w:tc>
        <w:tc>
          <w:tcPr>
            <w:tcW w:w="1984" w:type="dxa"/>
            <w:tcBorders>
              <w:top w:val="single" w:sz="4" w:space="0" w:color="auto"/>
              <w:left w:val="single" w:sz="4" w:space="0" w:color="auto"/>
              <w:bottom w:val="single" w:sz="4" w:space="0" w:color="auto"/>
              <w:right w:val="single" w:sz="4" w:space="0" w:color="auto"/>
            </w:tcBorders>
          </w:tcPr>
          <w:p w14:paraId="233D5A73" w14:textId="66D4C731" w:rsidR="00433965" w:rsidRDefault="00433965" w:rsidP="00433965">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tcPr>
          <w:p w14:paraId="03C3C453" w14:textId="1F12B093" w:rsidR="00433965" w:rsidRDefault="00433965" w:rsidP="00433965">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406F2962" w14:textId="77777777" w:rsidR="00433965" w:rsidRDefault="00433965" w:rsidP="00433965">
            <w:pPr>
              <w:pStyle w:val="TAL"/>
              <w:rPr>
                <w:lang w:val="en-US"/>
              </w:rPr>
            </w:pPr>
            <w:r>
              <w:t>CP function supports PFCP session est</w:t>
            </w:r>
            <w:r w:rsidRPr="00075654">
              <w:rPr>
                <w:lang w:val="en-US"/>
              </w:rPr>
              <w:t>ablishment or modification with</w:t>
            </w:r>
            <w:r>
              <w:rPr>
                <w:lang w:val="en-US"/>
              </w:rPr>
              <w:t xml:space="preserve"> Partial Success, i.e. with UP function reporting rules that cannot be activated.</w:t>
            </w:r>
          </w:p>
          <w:p w14:paraId="084F4FC4" w14:textId="64819E43" w:rsidR="00433965" w:rsidRDefault="00433965" w:rsidP="00433965">
            <w:pPr>
              <w:pStyle w:val="TAL"/>
              <w:rPr>
                <w:lang w:val="fr-FR"/>
              </w:rPr>
            </w:pPr>
            <w:r>
              <w:rPr>
                <w:lang w:val="en-US"/>
              </w:rPr>
              <w:t>See clause 5.2.9.</w:t>
            </w:r>
          </w:p>
        </w:tc>
      </w:tr>
      <w:tr w:rsidR="00801D44" w14:paraId="51733669"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0BD68A94" w14:textId="77777777" w:rsidR="00075654" w:rsidRDefault="00801D44">
            <w:pPr>
              <w:pStyle w:val="TAN"/>
              <w:rPr>
                <w:lang w:val="fr-FR"/>
              </w:rPr>
            </w:pPr>
            <w:r>
              <w:rPr>
                <w:lang w:val="fr-FR"/>
              </w:rPr>
              <w:t>NOTE:</w:t>
            </w:r>
            <w:r>
              <w:rPr>
                <w:lang w:val="fr-FR"/>
              </w:rPr>
              <w:tab/>
              <w:t>Features are defined as follows:</w:t>
            </w:r>
          </w:p>
          <w:p w14:paraId="009FBA69" w14:textId="408F135A" w:rsidR="00801D44" w:rsidRDefault="00801D44">
            <w:pPr>
              <w:pStyle w:val="TAN"/>
              <w:rPr>
                <w:bCs/>
                <w:lang w:val="fr-FR"/>
              </w:rPr>
            </w:pPr>
            <w:r>
              <w:rPr>
                <w:lang w:val="fr-FR"/>
              </w:rPr>
              <w:tab/>
              <w:t xml:space="preserve">- Feature Octet / Bit: The octet and bit number within the </w:t>
            </w:r>
            <w:r>
              <w:rPr>
                <w:bCs/>
                <w:lang w:val="fr-FR"/>
              </w:rPr>
              <w:t>Supported-Features IE, e.g. "5 / 1".</w:t>
            </w:r>
          </w:p>
          <w:p w14:paraId="0ABEEEE4" w14:textId="77777777" w:rsidR="00801D44" w:rsidRDefault="00801D44">
            <w:pPr>
              <w:pStyle w:val="TAN"/>
              <w:rPr>
                <w:bCs/>
                <w:lang w:val="fr-FR"/>
              </w:rPr>
            </w:pPr>
            <w:r>
              <w:rPr>
                <w:bCs/>
                <w:lang w:val="fr-FR"/>
              </w:rPr>
              <w:tab/>
              <w:t>- Feature: A short name that can be used to refer to the octet / bit and to the feature.</w:t>
            </w:r>
          </w:p>
          <w:p w14:paraId="59DF62C4" w14:textId="77777777" w:rsidR="00801D44" w:rsidRDefault="00801D44">
            <w:pPr>
              <w:pStyle w:val="TAN"/>
              <w:rPr>
                <w:bCs/>
                <w:lang w:val="fr-FR"/>
              </w:rPr>
            </w:pPr>
            <w:r>
              <w:rPr>
                <w:bCs/>
                <w:lang w:val="fr-FR"/>
              </w:rPr>
              <w:tab/>
              <w:t>- Interface: A list of applicable interfaces to the feature.</w:t>
            </w:r>
          </w:p>
          <w:p w14:paraId="69DCD88C" w14:textId="77777777" w:rsidR="00801D44" w:rsidRDefault="00801D44">
            <w:pPr>
              <w:pStyle w:val="TAN"/>
              <w:rPr>
                <w:lang w:val="fr-FR"/>
              </w:rPr>
            </w:pPr>
            <w:r>
              <w:rPr>
                <w:lang w:val="fr-FR"/>
              </w:rPr>
              <w:tab/>
              <w:t xml:space="preserve">- M/O: Defines if the implementation of the feature is mandatory ("M") or optional ("O") for a CP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UP function complying with this release of the specification shall be prepared to receive a CP Function Features IE with a mandatory feature bit set to "0".</w:t>
            </w:r>
          </w:p>
          <w:p w14:paraId="586C6533" w14:textId="77777777" w:rsidR="00801D44" w:rsidRDefault="00801D44">
            <w:pPr>
              <w:pStyle w:val="TAN"/>
              <w:rPr>
                <w:lang w:val="fr-FR"/>
              </w:rPr>
            </w:pPr>
            <w:r>
              <w:rPr>
                <w:lang w:val="fr-FR"/>
              </w:rPr>
              <w:tab/>
              <w:t>- Description: A clear textual description of the feature.</w:t>
            </w:r>
          </w:p>
        </w:tc>
      </w:tr>
    </w:tbl>
    <w:p w14:paraId="4BFB2EAA" w14:textId="77777777" w:rsidR="00801D44" w:rsidRDefault="00801D44" w:rsidP="00801D44">
      <w:pPr>
        <w:rPr>
          <w:noProof/>
        </w:rPr>
      </w:pPr>
    </w:p>
    <w:p w14:paraId="64AA3829" w14:textId="77777777" w:rsidR="00EE5860" w:rsidRPr="00441CD0" w:rsidRDefault="00EE5860" w:rsidP="00EE5860">
      <w:pPr>
        <w:pStyle w:val="Heading3"/>
      </w:pPr>
      <w:bookmarkStart w:id="5783" w:name="_Toc73971939"/>
      <w:r w:rsidRPr="00441CD0">
        <w:t>8.</w:t>
      </w:r>
      <w:r w:rsidRPr="00441CD0">
        <w:rPr>
          <w:lang w:val="en-US"/>
        </w:rPr>
        <w:t>2.59</w:t>
      </w:r>
      <w:r w:rsidRPr="00441CD0">
        <w:tab/>
        <w:t>Usage Information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784" w:name="_Toc19717405"/>
      <w:bookmarkStart w:id="5785" w:name="_Toc27490906"/>
      <w:bookmarkStart w:id="5786" w:name="_Toc27557199"/>
      <w:bookmarkStart w:id="5787" w:name="_Toc27724116"/>
      <w:bookmarkStart w:id="5788" w:name="_Toc36031190"/>
      <w:bookmarkStart w:id="5789" w:name="_Toc36043110"/>
      <w:bookmarkStart w:id="5790" w:name="_Toc36814435"/>
      <w:bookmarkStart w:id="5791" w:name="_Toc44689293"/>
      <w:bookmarkStart w:id="5792" w:name="_Toc44924047"/>
      <w:bookmarkStart w:id="5793" w:name="_Toc51861017"/>
      <w:bookmarkStart w:id="5794" w:name="_Toc57930788"/>
      <w:bookmarkStart w:id="5795" w:name="_Toc57931418"/>
      <w:bookmarkStart w:id="5796" w:name="_Toc73971940"/>
      <w:r w:rsidRPr="00441CD0">
        <w:t>8.</w:t>
      </w:r>
      <w:r w:rsidRPr="00441CD0">
        <w:rPr>
          <w:lang w:val="en-US"/>
        </w:rPr>
        <w:t>2.60</w:t>
      </w:r>
      <w:r w:rsidRPr="00441CD0">
        <w:tab/>
        <w:t>Application Instance ID</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797" w:name="_Toc19717406"/>
      <w:bookmarkStart w:id="5798" w:name="_Toc27490907"/>
      <w:bookmarkStart w:id="5799" w:name="_Toc27557200"/>
      <w:bookmarkStart w:id="5800" w:name="_Toc27724117"/>
      <w:bookmarkStart w:id="5801" w:name="_Toc36031191"/>
      <w:bookmarkStart w:id="5802" w:name="_Toc36043111"/>
      <w:bookmarkStart w:id="5803" w:name="_Toc36814436"/>
      <w:bookmarkStart w:id="5804" w:name="_Toc44689294"/>
      <w:bookmarkStart w:id="5805" w:name="_Toc44924048"/>
      <w:bookmarkStart w:id="5806" w:name="_Toc51861018"/>
      <w:bookmarkStart w:id="5807" w:name="_Toc57930789"/>
      <w:bookmarkStart w:id="5808" w:name="_Toc57931419"/>
      <w:bookmarkStart w:id="5809" w:name="_Toc73971941"/>
      <w:r w:rsidRPr="00441CD0">
        <w:t>8.</w:t>
      </w:r>
      <w:r w:rsidRPr="00441CD0">
        <w:rPr>
          <w:lang w:val="en-US"/>
        </w:rPr>
        <w:t>2.61</w:t>
      </w:r>
      <w:r w:rsidRPr="00441CD0">
        <w:tab/>
        <w:t>Flow Information</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810" w:name="_Toc19717407"/>
      <w:bookmarkStart w:id="5811" w:name="_Toc27490908"/>
      <w:bookmarkStart w:id="5812" w:name="_Toc27557201"/>
      <w:bookmarkStart w:id="5813" w:name="_Toc27724118"/>
      <w:bookmarkStart w:id="5814" w:name="_Toc36031192"/>
      <w:bookmarkStart w:id="5815" w:name="_Toc36043112"/>
      <w:bookmarkStart w:id="5816" w:name="_Toc36814437"/>
      <w:bookmarkStart w:id="5817" w:name="_Toc44689295"/>
      <w:bookmarkStart w:id="5818" w:name="_Toc44924049"/>
      <w:bookmarkStart w:id="5819" w:name="_Toc51861019"/>
      <w:bookmarkStart w:id="5820" w:name="_Toc57930790"/>
      <w:bookmarkStart w:id="5821" w:name="_Toc57931420"/>
      <w:bookmarkStart w:id="5822" w:name="_Toc73971942"/>
      <w:r w:rsidRPr="00441CD0">
        <w:t>8.</w:t>
      </w:r>
      <w:r w:rsidRPr="00441CD0">
        <w:rPr>
          <w:lang w:val="en-US"/>
        </w:rPr>
        <w:t>2.62</w:t>
      </w:r>
      <w:r w:rsidRPr="00441CD0">
        <w:tab/>
        <w:t>UE IP Address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823"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824" w:name="_Toc27490909"/>
      <w:bookmarkStart w:id="5825" w:name="_Toc27557202"/>
      <w:bookmarkStart w:id="5826" w:name="_Toc27724119"/>
      <w:bookmarkStart w:id="5827" w:name="_Toc36031193"/>
      <w:bookmarkStart w:id="5828" w:name="_Toc36043113"/>
      <w:bookmarkStart w:id="5829" w:name="_Toc36814438"/>
      <w:bookmarkStart w:id="5830" w:name="_Toc44689296"/>
      <w:bookmarkStart w:id="5831" w:name="_Toc44924050"/>
      <w:bookmarkStart w:id="5832" w:name="_Toc51861020"/>
      <w:bookmarkStart w:id="5833" w:name="_Toc57930791"/>
      <w:bookmarkStart w:id="5834" w:name="_Toc57931421"/>
      <w:bookmarkStart w:id="5835" w:name="_Toc73971943"/>
      <w:r w:rsidRPr="00441CD0">
        <w:t>8.</w:t>
      </w:r>
      <w:r w:rsidRPr="00441CD0">
        <w:rPr>
          <w:lang w:val="en-US"/>
        </w:rPr>
        <w:t>2.63</w:t>
      </w:r>
      <w:r w:rsidRPr="00441CD0">
        <w:tab/>
        <w:t>Packet Rate</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1B36844B" w14:textId="77777777" w:rsidR="00EE5860" w:rsidRPr="00441CD0" w:rsidRDefault="00EE5860" w:rsidP="00EE5860">
      <w:pPr>
        <w:rPr>
          <w:lang w:eastAsia="ja-JP"/>
        </w:rPr>
      </w:pPr>
      <w:bookmarkStart w:id="5836"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EE5860">
      <w:pPr>
        <w:pStyle w:val="Heading3"/>
      </w:pPr>
      <w:r w:rsidRPr="00441CD0">
        <w:t xml:space="preserve"> </w:t>
      </w:r>
      <w:bookmarkStart w:id="5837" w:name="_Toc27490910"/>
      <w:bookmarkStart w:id="5838" w:name="_Toc27557203"/>
      <w:bookmarkStart w:id="5839" w:name="_Toc27724120"/>
      <w:bookmarkStart w:id="5840" w:name="_Toc36031194"/>
      <w:bookmarkStart w:id="5841" w:name="_Toc36043114"/>
      <w:bookmarkStart w:id="5842" w:name="_Toc36814439"/>
      <w:bookmarkStart w:id="5843" w:name="_Toc44689297"/>
      <w:bookmarkStart w:id="5844" w:name="_Toc44924051"/>
      <w:bookmarkStart w:id="5845" w:name="_Toc51861021"/>
      <w:bookmarkStart w:id="5846" w:name="_Toc57930792"/>
      <w:bookmarkStart w:id="5847" w:name="_Toc57931422"/>
      <w:bookmarkStart w:id="5848" w:name="_Toc73971944"/>
      <w:r w:rsidRPr="00441CD0">
        <w:t>8.</w:t>
      </w:r>
      <w:r w:rsidRPr="00441CD0">
        <w:rPr>
          <w:lang w:val="en-US"/>
        </w:rPr>
        <w:t>2.64</w:t>
      </w:r>
      <w:r w:rsidRPr="00441CD0">
        <w:tab/>
        <w:t>Outer Header Removal</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849" w:name="_Toc19717410"/>
      <w:bookmarkStart w:id="5850" w:name="_Toc27490911"/>
      <w:bookmarkStart w:id="5851" w:name="_Toc27557204"/>
      <w:bookmarkStart w:id="5852" w:name="_Toc27724121"/>
      <w:bookmarkStart w:id="5853" w:name="_Toc36031195"/>
      <w:bookmarkStart w:id="5854" w:name="_Toc36043115"/>
      <w:bookmarkStart w:id="5855" w:name="_Toc36814440"/>
      <w:bookmarkStart w:id="5856" w:name="_Toc44689298"/>
      <w:bookmarkStart w:id="5857" w:name="_Toc44924052"/>
      <w:bookmarkStart w:id="5858" w:name="_Toc51861022"/>
      <w:bookmarkStart w:id="5859" w:name="_Toc57930793"/>
      <w:bookmarkStart w:id="5860" w:name="_Toc57931423"/>
      <w:bookmarkStart w:id="5861" w:name="_Toc73971945"/>
      <w:r w:rsidRPr="00441CD0">
        <w:rPr>
          <w:lang w:val="en-US"/>
        </w:rPr>
        <w:t>8.2.65</w:t>
      </w:r>
      <w:r w:rsidRPr="00441CD0">
        <w:rPr>
          <w:lang w:val="en-US"/>
        </w:rPr>
        <w:tab/>
      </w:r>
      <w:r w:rsidRPr="00441CD0">
        <w:rPr>
          <w:lang w:val="en-US" w:eastAsia="zh-CN"/>
        </w:rPr>
        <w:t>Recovery Time Stamp</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862" w:name="_Toc19717411"/>
      <w:bookmarkStart w:id="5863" w:name="_Toc27490912"/>
      <w:bookmarkStart w:id="5864" w:name="_Toc27557205"/>
      <w:bookmarkStart w:id="5865" w:name="_Toc27724122"/>
      <w:bookmarkStart w:id="5866" w:name="_Toc36031196"/>
      <w:bookmarkStart w:id="5867" w:name="_Toc36043116"/>
      <w:bookmarkStart w:id="5868" w:name="_Toc36814441"/>
      <w:bookmarkStart w:id="5869" w:name="_Toc44689299"/>
      <w:bookmarkStart w:id="5870" w:name="_Toc44924053"/>
      <w:bookmarkStart w:id="5871" w:name="_Toc51861023"/>
      <w:bookmarkStart w:id="5872" w:name="_Toc57930794"/>
      <w:bookmarkStart w:id="5873" w:name="_Toc57931424"/>
      <w:bookmarkStart w:id="5874" w:name="_Toc73971946"/>
      <w:r w:rsidRPr="00441CD0">
        <w:t>8.</w:t>
      </w:r>
      <w:r w:rsidRPr="00441CD0">
        <w:rPr>
          <w:lang w:val="en-US"/>
        </w:rPr>
        <w:t>2.66</w:t>
      </w:r>
      <w:r w:rsidRPr="00441CD0">
        <w:tab/>
        <w:t>DL Flow Level Marking</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875" w:name="_Toc19717412"/>
      <w:bookmarkStart w:id="5876" w:name="_Toc27490913"/>
      <w:bookmarkStart w:id="5877" w:name="_Toc27557206"/>
      <w:bookmarkStart w:id="5878" w:name="_Toc27724123"/>
      <w:bookmarkStart w:id="5879" w:name="_Toc36031197"/>
      <w:bookmarkStart w:id="5880" w:name="_Toc36043117"/>
      <w:bookmarkStart w:id="5881" w:name="_Toc36814442"/>
      <w:bookmarkStart w:id="5882" w:name="_Toc44689300"/>
      <w:bookmarkStart w:id="5883" w:name="_Toc44924054"/>
      <w:bookmarkStart w:id="5884" w:name="_Toc51861024"/>
      <w:bookmarkStart w:id="5885" w:name="_Toc57930795"/>
      <w:bookmarkStart w:id="5886" w:name="_Toc57931425"/>
      <w:bookmarkStart w:id="5887" w:name="_Toc73971947"/>
      <w:r w:rsidRPr="00441CD0">
        <w:t>8.</w:t>
      </w:r>
      <w:r w:rsidRPr="00441CD0">
        <w:rPr>
          <w:lang w:val="en-US"/>
        </w:rPr>
        <w:t>2.67</w:t>
      </w:r>
      <w:r w:rsidRPr="00441CD0">
        <w:tab/>
        <w:t>Header Enrichment</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888" w:name="_Toc19717413"/>
      <w:bookmarkStart w:id="5889" w:name="_Toc27490914"/>
      <w:bookmarkStart w:id="5890" w:name="_Toc27557207"/>
      <w:bookmarkStart w:id="5891" w:name="_Toc27724124"/>
      <w:bookmarkStart w:id="5892" w:name="_Toc36031198"/>
      <w:bookmarkStart w:id="5893" w:name="_Toc36043118"/>
      <w:bookmarkStart w:id="5894" w:name="_Toc36814443"/>
      <w:bookmarkStart w:id="5895" w:name="_Toc44689301"/>
      <w:bookmarkStart w:id="5896" w:name="_Toc44924055"/>
      <w:bookmarkStart w:id="5897" w:name="_Toc51861025"/>
      <w:bookmarkStart w:id="5898" w:name="_Toc57930796"/>
      <w:bookmarkStart w:id="5899" w:name="_Toc57931426"/>
      <w:bookmarkStart w:id="5900" w:name="_Toc73971948"/>
      <w:r w:rsidRPr="00441CD0">
        <w:t>8.</w:t>
      </w:r>
      <w:r w:rsidRPr="00441CD0">
        <w:rPr>
          <w:lang w:val="en-US"/>
        </w:rPr>
        <w:t>2.68</w:t>
      </w:r>
      <w:r w:rsidRPr="00441CD0">
        <w:tab/>
        <w:t>Measurement Information</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22D8CF39" w14:textId="77777777" w:rsidR="00693E30" w:rsidRPr="001A7CA8" w:rsidRDefault="00693E30" w:rsidP="00693E30">
      <w:pPr>
        <w:pStyle w:val="TH"/>
        <w:rPr>
          <w:lang w:eastAsia="zh-CN"/>
        </w:rPr>
      </w:pPr>
      <w:bookmarkStart w:id="5901" w:name="_Toc19717414"/>
      <w:bookmarkStart w:id="5902" w:name="_Toc27490915"/>
      <w:bookmarkStart w:id="5903" w:name="_Toc27557208"/>
      <w:bookmarkStart w:id="5904" w:name="_Toc27724125"/>
      <w:bookmarkStart w:id="5905" w:name="_Toc36031199"/>
      <w:bookmarkStart w:id="5906" w:name="_Toc36043119"/>
      <w:bookmarkStart w:id="5907" w:name="_Toc36814444"/>
      <w:bookmarkStart w:id="5908" w:name="_Toc44689302"/>
      <w:bookmarkStart w:id="5909" w:name="_Toc44924056"/>
      <w:bookmarkStart w:id="5910" w:name="_Toc51861026"/>
      <w:bookmarkStart w:id="5911" w:name="_Toc57930797"/>
      <w:bookmarkStart w:id="5912" w:name="_Toc5793142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8"/>
        <w:gridCol w:w="581"/>
        <w:gridCol w:w="15"/>
        <w:gridCol w:w="574"/>
        <w:gridCol w:w="23"/>
        <w:gridCol w:w="566"/>
        <w:gridCol w:w="31"/>
        <w:gridCol w:w="558"/>
        <w:gridCol w:w="39"/>
        <w:gridCol w:w="550"/>
        <w:gridCol w:w="47"/>
        <w:gridCol w:w="541"/>
        <w:gridCol w:w="589"/>
        <w:gridCol w:w="588"/>
      </w:tblGrid>
      <w:tr w:rsidR="00693E30" w:rsidRPr="001A7CA8" w14:paraId="6457B8C2" w14:textId="77777777" w:rsidTr="00167E5F">
        <w:trPr>
          <w:jc w:val="center"/>
        </w:trPr>
        <w:tc>
          <w:tcPr>
            <w:tcW w:w="151" w:type="dxa"/>
            <w:tcBorders>
              <w:top w:val="single" w:sz="6" w:space="0" w:color="auto"/>
              <w:left w:val="single" w:sz="6" w:space="0" w:color="auto"/>
              <w:bottom w:val="nil"/>
              <w:right w:val="nil"/>
            </w:tcBorders>
          </w:tcPr>
          <w:p w14:paraId="72928303" w14:textId="77777777" w:rsidR="00693E30" w:rsidRPr="001A7CA8" w:rsidRDefault="00693E30" w:rsidP="00167E5F">
            <w:pPr>
              <w:pStyle w:val="TAC"/>
              <w:rPr>
                <w:color w:val="FFFFFF"/>
              </w:rPr>
            </w:pPr>
          </w:p>
        </w:tc>
        <w:tc>
          <w:tcPr>
            <w:tcW w:w="1104" w:type="dxa"/>
            <w:tcBorders>
              <w:top w:val="single" w:sz="6" w:space="0" w:color="auto"/>
              <w:left w:val="nil"/>
              <w:bottom w:val="nil"/>
              <w:right w:val="nil"/>
            </w:tcBorders>
          </w:tcPr>
          <w:p w14:paraId="79B90AF7" w14:textId="77777777" w:rsidR="00693E30" w:rsidRPr="001A7CA8" w:rsidRDefault="00693E30" w:rsidP="00167E5F">
            <w:pPr>
              <w:pStyle w:val="TAH"/>
            </w:pPr>
          </w:p>
        </w:tc>
        <w:tc>
          <w:tcPr>
            <w:tcW w:w="4710" w:type="dxa"/>
            <w:gridSpan w:val="14"/>
            <w:tcBorders>
              <w:top w:val="single" w:sz="6" w:space="0" w:color="auto"/>
              <w:left w:val="nil"/>
              <w:bottom w:val="nil"/>
              <w:right w:val="nil"/>
            </w:tcBorders>
            <w:hideMark/>
          </w:tcPr>
          <w:p w14:paraId="4AE68FC1"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A25B9DB" w14:textId="77777777" w:rsidR="00693E30" w:rsidRPr="001A7CA8" w:rsidRDefault="00693E30" w:rsidP="00167E5F">
            <w:pPr>
              <w:pStyle w:val="TAC"/>
            </w:pPr>
          </w:p>
        </w:tc>
      </w:tr>
      <w:tr w:rsidR="00693E30" w:rsidRPr="001A7CA8" w14:paraId="1BA25DA4" w14:textId="77777777" w:rsidTr="00167E5F">
        <w:trPr>
          <w:jc w:val="center"/>
        </w:trPr>
        <w:tc>
          <w:tcPr>
            <w:tcW w:w="151" w:type="dxa"/>
            <w:tcBorders>
              <w:top w:val="nil"/>
              <w:left w:val="single" w:sz="6" w:space="0" w:color="auto"/>
              <w:bottom w:val="nil"/>
              <w:right w:val="nil"/>
            </w:tcBorders>
          </w:tcPr>
          <w:p w14:paraId="1457DF25" w14:textId="77777777" w:rsidR="00693E30" w:rsidRPr="001A7CA8" w:rsidRDefault="00693E30" w:rsidP="00167E5F">
            <w:pPr>
              <w:pStyle w:val="TAC"/>
            </w:pPr>
          </w:p>
        </w:tc>
        <w:tc>
          <w:tcPr>
            <w:tcW w:w="1104" w:type="dxa"/>
            <w:tcBorders>
              <w:top w:val="nil"/>
              <w:left w:val="nil"/>
              <w:bottom w:val="nil"/>
              <w:right w:val="nil"/>
            </w:tcBorders>
            <w:hideMark/>
          </w:tcPr>
          <w:p w14:paraId="0A183ACD"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5E949254" w14:textId="77777777" w:rsidR="00693E30" w:rsidRPr="001A7CA8" w:rsidRDefault="00693E30" w:rsidP="00167E5F">
            <w:pPr>
              <w:pStyle w:val="TAH"/>
            </w:pPr>
            <w:r w:rsidRPr="001A7CA8">
              <w:t>8</w:t>
            </w:r>
          </w:p>
        </w:tc>
        <w:tc>
          <w:tcPr>
            <w:tcW w:w="589" w:type="dxa"/>
            <w:gridSpan w:val="2"/>
            <w:tcBorders>
              <w:top w:val="nil"/>
              <w:left w:val="nil"/>
              <w:bottom w:val="single" w:sz="4" w:space="0" w:color="auto"/>
              <w:right w:val="nil"/>
            </w:tcBorders>
            <w:hideMark/>
          </w:tcPr>
          <w:p w14:paraId="04BE81C7" w14:textId="77777777" w:rsidR="00693E30" w:rsidRPr="001A7CA8" w:rsidRDefault="00693E30" w:rsidP="00167E5F">
            <w:pPr>
              <w:pStyle w:val="TAH"/>
            </w:pPr>
            <w:r w:rsidRPr="001A7CA8">
              <w:t>7</w:t>
            </w:r>
          </w:p>
        </w:tc>
        <w:tc>
          <w:tcPr>
            <w:tcW w:w="589" w:type="dxa"/>
            <w:gridSpan w:val="2"/>
            <w:tcBorders>
              <w:top w:val="nil"/>
              <w:left w:val="nil"/>
              <w:bottom w:val="single" w:sz="4" w:space="0" w:color="auto"/>
              <w:right w:val="nil"/>
            </w:tcBorders>
            <w:hideMark/>
          </w:tcPr>
          <w:p w14:paraId="1B8559EE" w14:textId="77777777" w:rsidR="00693E30" w:rsidRPr="001A7CA8" w:rsidRDefault="00693E30" w:rsidP="00167E5F">
            <w:pPr>
              <w:pStyle w:val="TAH"/>
            </w:pPr>
            <w:r w:rsidRPr="001A7CA8">
              <w:t>6</w:t>
            </w:r>
          </w:p>
        </w:tc>
        <w:tc>
          <w:tcPr>
            <w:tcW w:w="589" w:type="dxa"/>
            <w:gridSpan w:val="2"/>
            <w:tcBorders>
              <w:top w:val="nil"/>
              <w:left w:val="nil"/>
              <w:bottom w:val="single" w:sz="4" w:space="0" w:color="auto"/>
              <w:right w:val="nil"/>
            </w:tcBorders>
            <w:hideMark/>
          </w:tcPr>
          <w:p w14:paraId="65D7C07F" w14:textId="77777777" w:rsidR="00693E30" w:rsidRPr="001A7CA8" w:rsidRDefault="00693E30" w:rsidP="00167E5F">
            <w:pPr>
              <w:pStyle w:val="TAH"/>
            </w:pPr>
            <w:r w:rsidRPr="001A7CA8">
              <w:t>5</w:t>
            </w:r>
          </w:p>
        </w:tc>
        <w:tc>
          <w:tcPr>
            <w:tcW w:w="589" w:type="dxa"/>
            <w:gridSpan w:val="2"/>
            <w:tcBorders>
              <w:top w:val="nil"/>
              <w:left w:val="nil"/>
              <w:bottom w:val="single" w:sz="4" w:space="0" w:color="auto"/>
              <w:right w:val="nil"/>
            </w:tcBorders>
            <w:hideMark/>
          </w:tcPr>
          <w:p w14:paraId="2100BB74" w14:textId="77777777" w:rsidR="00693E30" w:rsidRPr="001A7CA8" w:rsidRDefault="00693E30" w:rsidP="00167E5F">
            <w:pPr>
              <w:pStyle w:val="TAH"/>
            </w:pPr>
            <w:r w:rsidRPr="001A7CA8">
              <w:t>4</w:t>
            </w:r>
          </w:p>
        </w:tc>
        <w:tc>
          <w:tcPr>
            <w:tcW w:w="589" w:type="dxa"/>
            <w:gridSpan w:val="2"/>
            <w:tcBorders>
              <w:top w:val="nil"/>
              <w:left w:val="nil"/>
              <w:bottom w:val="single" w:sz="4" w:space="0" w:color="auto"/>
              <w:right w:val="nil"/>
            </w:tcBorders>
            <w:hideMark/>
          </w:tcPr>
          <w:p w14:paraId="34241986" w14:textId="77777777" w:rsidR="00693E30" w:rsidRPr="001A7CA8" w:rsidRDefault="00693E30" w:rsidP="00167E5F">
            <w:pPr>
              <w:pStyle w:val="TAH"/>
            </w:pPr>
            <w:r w:rsidRPr="001A7CA8">
              <w:t>3</w:t>
            </w:r>
          </w:p>
        </w:tc>
        <w:tc>
          <w:tcPr>
            <w:tcW w:w="588" w:type="dxa"/>
            <w:gridSpan w:val="2"/>
            <w:tcBorders>
              <w:top w:val="nil"/>
              <w:left w:val="nil"/>
              <w:bottom w:val="single" w:sz="4" w:space="0" w:color="auto"/>
              <w:right w:val="nil"/>
            </w:tcBorders>
            <w:hideMark/>
          </w:tcPr>
          <w:p w14:paraId="67F3EEFC" w14:textId="77777777" w:rsidR="00693E30" w:rsidRPr="001A7CA8" w:rsidRDefault="00693E30" w:rsidP="00167E5F">
            <w:pPr>
              <w:pStyle w:val="TAH"/>
            </w:pPr>
            <w:r w:rsidRPr="001A7CA8">
              <w:t>2</w:t>
            </w:r>
          </w:p>
        </w:tc>
        <w:tc>
          <w:tcPr>
            <w:tcW w:w="589" w:type="dxa"/>
            <w:tcBorders>
              <w:top w:val="nil"/>
              <w:left w:val="nil"/>
              <w:bottom w:val="single" w:sz="4" w:space="0" w:color="auto"/>
              <w:right w:val="nil"/>
            </w:tcBorders>
            <w:hideMark/>
          </w:tcPr>
          <w:p w14:paraId="14243A6D"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4CE22B42" w14:textId="77777777" w:rsidR="00693E30" w:rsidRPr="001A7CA8" w:rsidRDefault="00693E30" w:rsidP="00167E5F">
            <w:pPr>
              <w:pStyle w:val="TAC"/>
            </w:pPr>
          </w:p>
        </w:tc>
      </w:tr>
      <w:tr w:rsidR="00693E30" w:rsidRPr="001A7CA8" w14:paraId="724B1E55" w14:textId="77777777" w:rsidTr="00167E5F">
        <w:trPr>
          <w:jc w:val="center"/>
        </w:trPr>
        <w:tc>
          <w:tcPr>
            <w:tcW w:w="151" w:type="dxa"/>
            <w:tcBorders>
              <w:top w:val="nil"/>
              <w:left w:val="single" w:sz="6" w:space="0" w:color="auto"/>
              <w:bottom w:val="nil"/>
              <w:right w:val="nil"/>
            </w:tcBorders>
          </w:tcPr>
          <w:p w14:paraId="3EEF2E2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78CB46C4" w14:textId="77777777" w:rsidR="00693E30" w:rsidRPr="001A7CA8" w:rsidRDefault="00693E30" w:rsidP="00167E5F">
            <w:pPr>
              <w:pStyle w:val="TAC"/>
            </w:pPr>
            <w:r w:rsidRPr="001A7CA8">
              <w:t>1 to 2</w:t>
            </w:r>
          </w:p>
        </w:tc>
        <w:tc>
          <w:tcPr>
            <w:tcW w:w="4710" w:type="dxa"/>
            <w:gridSpan w:val="14"/>
            <w:tcBorders>
              <w:top w:val="single" w:sz="4" w:space="0" w:color="auto"/>
              <w:left w:val="single" w:sz="4" w:space="0" w:color="auto"/>
              <w:bottom w:val="single" w:sz="4" w:space="0" w:color="auto"/>
              <w:right w:val="single" w:sz="4" w:space="0" w:color="auto"/>
            </w:tcBorders>
            <w:hideMark/>
          </w:tcPr>
          <w:p w14:paraId="2966C5EA" w14:textId="77777777" w:rsidR="00693E30" w:rsidRPr="001A7CA8" w:rsidRDefault="00693E30" w:rsidP="00167E5F">
            <w:pPr>
              <w:pStyle w:val="TAC"/>
            </w:pPr>
            <w:r w:rsidRPr="001A7CA8">
              <w:t>Type = 100 (decimal)</w:t>
            </w:r>
          </w:p>
        </w:tc>
        <w:tc>
          <w:tcPr>
            <w:tcW w:w="588" w:type="dxa"/>
            <w:tcBorders>
              <w:top w:val="nil"/>
              <w:left w:val="single" w:sz="4" w:space="0" w:color="auto"/>
              <w:bottom w:val="nil"/>
              <w:right w:val="single" w:sz="6" w:space="0" w:color="auto"/>
            </w:tcBorders>
          </w:tcPr>
          <w:p w14:paraId="66C36D75" w14:textId="77777777" w:rsidR="00693E30" w:rsidRPr="001A7CA8" w:rsidRDefault="00693E30" w:rsidP="00167E5F">
            <w:pPr>
              <w:pStyle w:val="TAC"/>
            </w:pPr>
          </w:p>
        </w:tc>
      </w:tr>
      <w:tr w:rsidR="00693E30" w:rsidRPr="001A7CA8" w14:paraId="0103A310" w14:textId="77777777" w:rsidTr="00167E5F">
        <w:trPr>
          <w:jc w:val="center"/>
        </w:trPr>
        <w:tc>
          <w:tcPr>
            <w:tcW w:w="151" w:type="dxa"/>
            <w:tcBorders>
              <w:top w:val="nil"/>
              <w:left w:val="single" w:sz="6" w:space="0" w:color="auto"/>
              <w:bottom w:val="nil"/>
              <w:right w:val="nil"/>
            </w:tcBorders>
          </w:tcPr>
          <w:p w14:paraId="46D7943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75F07FB" w14:textId="77777777" w:rsidR="00693E30" w:rsidRPr="001A7CA8" w:rsidRDefault="00693E30" w:rsidP="00167E5F">
            <w:pPr>
              <w:pStyle w:val="TAC"/>
            </w:pPr>
            <w:r w:rsidRPr="001A7CA8">
              <w:t>3 to 4</w:t>
            </w:r>
          </w:p>
        </w:tc>
        <w:tc>
          <w:tcPr>
            <w:tcW w:w="4710" w:type="dxa"/>
            <w:gridSpan w:val="14"/>
            <w:tcBorders>
              <w:top w:val="single" w:sz="4" w:space="0" w:color="auto"/>
              <w:left w:val="single" w:sz="4" w:space="0" w:color="auto"/>
              <w:bottom w:val="single" w:sz="4" w:space="0" w:color="auto"/>
              <w:right w:val="single" w:sz="4" w:space="0" w:color="auto"/>
            </w:tcBorders>
            <w:hideMark/>
          </w:tcPr>
          <w:p w14:paraId="73C212E1" w14:textId="77777777" w:rsidR="00693E30" w:rsidRPr="001A7CA8" w:rsidRDefault="00693E30" w:rsidP="00167E5F">
            <w:pPr>
              <w:pStyle w:val="TAC"/>
              <w:rPr>
                <w:lang w:eastAsia="zh-CN"/>
              </w:rPr>
            </w:pPr>
            <w:r w:rsidRPr="001A7CA8">
              <w:t>Length = n</w:t>
            </w:r>
          </w:p>
        </w:tc>
        <w:tc>
          <w:tcPr>
            <w:tcW w:w="588" w:type="dxa"/>
            <w:tcBorders>
              <w:top w:val="nil"/>
              <w:left w:val="single" w:sz="4" w:space="0" w:color="auto"/>
              <w:bottom w:val="nil"/>
              <w:right w:val="single" w:sz="6" w:space="0" w:color="auto"/>
            </w:tcBorders>
          </w:tcPr>
          <w:p w14:paraId="775B34C0" w14:textId="77777777" w:rsidR="00693E30" w:rsidRPr="001A7CA8" w:rsidRDefault="00693E30" w:rsidP="00167E5F">
            <w:pPr>
              <w:pStyle w:val="TAC"/>
            </w:pPr>
          </w:p>
        </w:tc>
      </w:tr>
      <w:tr w:rsidR="00693E30" w:rsidRPr="001A7CA8" w14:paraId="0A33A381" w14:textId="77777777" w:rsidTr="00167E5F">
        <w:trPr>
          <w:jc w:val="center"/>
        </w:trPr>
        <w:tc>
          <w:tcPr>
            <w:tcW w:w="151" w:type="dxa"/>
            <w:tcBorders>
              <w:top w:val="nil"/>
              <w:left w:val="single" w:sz="6" w:space="0" w:color="auto"/>
              <w:bottom w:val="nil"/>
              <w:right w:val="nil"/>
            </w:tcBorders>
          </w:tcPr>
          <w:p w14:paraId="0393534A"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5EEF362" w14:textId="77777777" w:rsidR="00693E30" w:rsidRPr="001A7CA8" w:rsidRDefault="00693E30" w:rsidP="00167E5F">
            <w:pPr>
              <w:pStyle w:val="NO"/>
              <w:keepNext/>
              <w:spacing w:after="0"/>
              <w:ind w:left="0" w:firstLine="0"/>
              <w:jc w:val="center"/>
              <w:rPr>
                <w:rFonts w:ascii="Arial" w:hAnsi="Arial" w:cs="Arial"/>
                <w:sz w:val="18"/>
                <w:szCs w:val="18"/>
                <w:lang w:eastAsia="zh-CN"/>
              </w:rPr>
            </w:pPr>
            <w:r w:rsidRPr="001A7CA8">
              <w:rPr>
                <w:rFonts w:ascii="Arial" w:hAnsi="Arial" w:cs="Arial"/>
                <w:sz w:val="18"/>
                <w:szCs w:val="18"/>
              </w:rPr>
              <w:t>5</w:t>
            </w:r>
          </w:p>
        </w:tc>
        <w:tc>
          <w:tcPr>
            <w:tcW w:w="596" w:type="dxa"/>
            <w:gridSpan w:val="2"/>
            <w:tcBorders>
              <w:top w:val="single" w:sz="4" w:space="0" w:color="auto"/>
              <w:left w:val="single" w:sz="4" w:space="0" w:color="auto"/>
              <w:bottom w:val="single" w:sz="4" w:space="0" w:color="auto"/>
              <w:right w:val="single" w:sz="4" w:space="0" w:color="auto"/>
            </w:tcBorders>
            <w:hideMark/>
          </w:tcPr>
          <w:p w14:paraId="7AFBD018" w14:textId="591AA40B" w:rsidR="00693E30" w:rsidRPr="001A7CA8" w:rsidRDefault="00693E30" w:rsidP="00167E5F">
            <w:pPr>
              <w:pStyle w:val="TAC"/>
              <w:rPr>
                <w:lang w:eastAsia="zh-CN"/>
              </w:rPr>
            </w:pPr>
            <w:r w:rsidRPr="001A7CA8">
              <w:rPr>
                <w:lang w:eastAsia="zh-CN"/>
              </w:rPr>
              <w:t>CIAM</w:t>
            </w:r>
          </w:p>
        </w:tc>
        <w:tc>
          <w:tcPr>
            <w:tcW w:w="596" w:type="dxa"/>
            <w:gridSpan w:val="2"/>
            <w:tcBorders>
              <w:top w:val="single" w:sz="4" w:space="0" w:color="auto"/>
              <w:left w:val="single" w:sz="4" w:space="0" w:color="auto"/>
              <w:bottom w:val="single" w:sz="4" w:space="0" w:color="auto"/>
              <w:right w:val="single" w:sz="4" w:space="0" w:color="auto"/>
            </w:tcBorders>
            <w:hideMark/>
          </w:tcPr>
          <w:p w14:paraId="296B3356" w14:textId="77777777" w:rsidR="00693E30" w:rsidRPr="001A7CA8" w:rsidRDefault="00693E30" w:rsidP="00167E5F">
            <w:pPr>
              <w:pStyle w:val="TAC"/>
              <w:rPr>
                <w:lang w:eastAsia="zh-CN"/>
              </w:rPr>
            </w:pPr>
            <w:r w:rsidRPr="001A7CA8">
              <w:t>ASPOC</w:t>
            </w:r>
          </w:p>
        </w:tc>
        <w:tc>
          <w:tcPr>
            <w:tcW w:w="597" w:type="dxa"/>
            <w:gridSpan w:val="2"/>
            <w:tcBorders>
              <w:top w:val="single" w:sz="4" w:space="0" w:color="auto"/>
              <w:left w:val="single" w:sz="4" w:space="0" w:color="auto"/>
              <w:bottom w:val="single" w:sz="4" w:space="0" w:color="auto"/>
              <w:right w:val="single" w:sz="4" w:space="0" w:color="auto"/>
            </w:tcBorders>
            <w:hideMark/>
          </w:tcPr>
          <w:p w14:paraId="109D4595" w14:textId="77777777" w:rsidR="00693E30" w:rsidRPr="001A7CA8" w:rsidRDefault="00693E30" w:rsidP="00167E5F">
            <w:pPr>
              <w:pStyle w:val="TAC"/>
              <w:rPr>
                <w:lang w:eastAsia="zh-CN"/>
              </w:rPr>
            </w:pPr>
            <w:r w:rsidRPr="001A7CA8">
              <w:t>SSPOC</w:t>
            </w:r>
          </w:p>
        </w:tc>
        <w:tc>
          <w:tcPr>
            <w:tcW w:w="597" w:type="dxa"/>
            <w:gridSpan w:val="2"/>
            <w:tcBorders>
              <w:top w:val="single" w:sz="4" w:space="0" w:color="auto"/>
              <w:left w:val="single" w:sz="4" w:space="0" w:color="auto"/>
              <w:bottom w:val="single" w:sz="4" w:space="0" w:color="auto"/>
              <w:right w:val="single" w:sz="4" w:space="0" w:color="auto"/>
            </w:tcBorders>
            <w:hideMark/>
          </w:tcPr>
          <w:p w14:paraId="7C8328B6" w14:textId="77777777" w:rsidR="00693E30" w:rsidRPr="001A7CA8" w:rsidRDefault="00693E30" w:rsidP="00167E5F">
            <w:pPr>
              <w:pStyle w:val="TAC"/>
              <w:rPr>
                <w:lang w:eastAsia="zh-CN"/>
              </w:rPr>
            </w:pPr>
            <w:r w:rsidRPr="001A7CA8">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4EBDC82D" w14:textId="77777777" w:rsidR="00693E30" w:rsidRPr="001A7CA8" w:rsidRDefault="00693E30" w:rsidP="00167E5F">
            <w:pPr>
              <w:pStyle w:val="TAC"/>
              <w:rPr>
                <w:lang w:eastAsia="zh-CN"/>
              </w:rPr>
            </w:pPr>
            <w:r w:rsidRPr="001A7CA8">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61B53C24" w14:textId="77777777" w:rsidR="00693E30" w:rsidRPr="001A7CA8" w:rsidRDefault="00693E30" w:rsidP="00167E5F">
            <w:pPr>
              <w:pStyle w:val="TAC"/>
              <w:rPr>
                <w:lang w:eastAsia="zh-CN"/>
              </w:rPr>
            </w:pPr>
            <w:r w:rsidRPr="001A7CA8">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00D10A19" w14:textId="77777777" w:rsidR="00693E30" w:rsidRPr="001A7CA8" w:rsidRDefault="00693E30" w:rsidP="00167E5F">
            <w:pPr>
              <w:pStyle w:val="TAC"/>
              <w:rPr>
                <w:lang w:eastAsia="zh-CN"/>
              </w:rPr>
            </w:pPr>
            <w:r w:rsidRPr="001A7CA8">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6E7D0C77" w14:textId="77777777" w:rsidR="00693E30" w:rsidRPr="001A7CA8" w:rsidRDefault="00693E30" w:rsidP="00167E5F">
            <w:pPr>
              <w:pStyle w:val="TAC"/>
              <w:rPr>
                <w:lang w:eastAsia="zh-CN"/>
              </w:rPr>
            </w:pPr>
            <w:r w:rsidRPr="001A7CA8">
              <w:rPr>
                <w:lang w:eastAsia="zh-CN"/>
              </w:rPr>
              <w:t>MBQE</w:t>
            </w:r>
          </w:p>
        </w:tc>
        <w:tc>
          <w:tcPr>
            <w:tcW w:w="588" w:type="dxa"/>
            <w:tcBorders>
              <w:top w:val="nil"/>
              <w:left w:val="single" w:sz="4" w:space="0" w:color="auto"/>
              <w:bottom w:val="nil"/>
              <w:right w:val="single" w:sz="6" w:space="0" w:color="auto"/>
            </w:tcBorders>
          </w:tcPr>
          <w:p w14:paraId="4E541197" w14:textId="77777777" w:rsidR="00693E30" w:rsidRPr="001A7CA8" w:rsidRDefault="00693E30" w:rsidP="00167E5F">
            <w:pPr>
              <w:pStyle w:val="TAC"/>
            </w:pPr>
          </w:p>
        </w:tc>
      </w:tr>
      <w:tr w:rsidR="00693E30" w:rsidRPr="001A7CA8" w14:paraId="033B93CC" w14:textId="77777777" w:rsidTr="00167E5F">
        <w:trPr>
          <w:jc w:val="center"/>
        </w:trPr>
        <w:tc>
          <w:tcPr>
            <w:tcW w:w="151" w:type="dxa"/>
            <w:tcBorders>
              <w:top w:val="nil"/>
              <w:left w:val="single" w:sz="6" w:space="0" w:color="auto"/>
              <w:bottom w:val="single" w:sz="4" w:space="0" w:color="auto"/>
              <w:right w:val="nil"/>
            </w:tcBorders>
          </w:tcPr>
          <w:p w14:paraId="7A143093"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39877C0" w14:textId="77777777" w:rsidR="00693E30" w:rsidRPr="001A7CA8" w:rsidRDefault="00693E30" w:rsidP="00167E5F">
            <w:pPr>
              <w:pStyle w:val="TAC"/>
            </w:pPr>
            <w:r w:rsidRPr="001A7CA8">
              <w:rPr>
                <w:lang w:eastAsia="zh-CN"/>
              </w:rPr>
              <w:t>6</w:t>
            </w:r>
            <w:r w:rsidRPr="001A7CA8">
              <w:t xml:space="preserve"> to (n+4)</w:t>
            </w:r>
          </w:p>
        </w:tc>
        <w:tc>
          <w:tcPr>
            <w:tcW w:w="4710" w:type="dxa"/>
            <w:gridSpan w:val="14"/>
            <w:tcBorders>
              <w:top w:val="single" w:sz="4" w:space="0" w:color="auto"/>
              <w:left w:val="single" w:sz="4" w:space="0" w:color="auto"/>
              <w:bottom w:val="single" w:sz="4" w:space="0" w:color="auto"/>
              <w:right w:val="single" w:sz="4" w:space="0" w:color="auto"/>
            </w:tcBorders>
            <w:hideMark/>
          </w:tcPr>
          <w:p w14:paraId="3B3706CC" w14:textId="77777777" w:rsidR="00693E30" w:rsidRPr="001A7CA8" w:rsidRDefault="00693E30" w:rsidP="00167E5F">
            <w:pPr>
              <w:pStyle w:val="TAC"/>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90C984D" w14:textId="77777777" w:rsidR="00693E30" w:rsidRPr="001A7CA8" w:rsidRDefault="00693E30" w:rsidP="00167E5F">
            <w:pPr>
              <w:pStyle w:val="TAC"/>
            </w:pPr>
          </w:p>
        </w:tc>
      </w:tr>
    </w:tbl>
    <w:p w14:paraId="1FA1BA13" w14:textId="77777777" w:rsidR="00693E30" w:rsidRPr="001A7CA8" w:rsidRDefault="00693E30" w:rsidP="00693E30">
      <w:pPr>
        <w:pStyle w:val="TF"/>
        <w:rPr>
          <w:lang w:eastAsia="ja-JP"/>
        </w:rPr>
      </w:pPr>
      <w:r w:rsidRPr="001A7CA8">
        <w:t xml:space="preserve">Figure </w:t>
      </w:r>
      <w:r w:rsidRPr="001A7CA8">
        <w:rPr>
          <w:lang w:eastAsia="zh-CN"/>
        </w:rPr>
        <w:t>8</w:t>
      </w:r>
      <w:r w:rsidRPr="001A7CA8">
        <w:rPr>
          <w:lang w:eastAsia="ja-JP"/>
        </w:rPr>
        <w:t>.2.</w:t>
      </w:r>
      <w:r w:rsidRPr="001A7CA8">
        <w:rPr>
          <w:lang w:eastAsia="zh-CN"/>
        </w:rPr>
        <w:t>68-</w:t>
      </w:r>
      <w:r w:rsidRPr="001A7CA8">
        <w:rPr>
          <w:lang w:eastAsia="ja-JP"/>
        </w:rPr>
        <w:t>1</w:t>
      </w:r>
      <w:r w:rsidRPr="001A7CA8">
        <w:t>: Measurement Information</w:t>
      </w:r>
    </w:p>
    <w:p w14:paraId="1A6C30E4" w14:textId="77777777" w:rsidR="00693E30" w:rsidRPr="001A7CA8" w:rsidRDefault="00693E30" w:rsidP="00693E30">
      <w:r w:rsidRPr="001A7CA8">
        <w:t>Octet 5 shall be encoded as follows:</w:t>
      </w:r>
    </w:p>
    <w:p w14:paraId="439C57F8" w14:textId="77777777" w:rsidR="00693E30" w:rsidRPr="001A7CA8" w:rsidRDefault="00693E30" w:rsidP="00693E30">
      <w:pPr>
        <w:pStyle w:val="B1"/>
      </w:pPr>
      <w:r w:rsidRPr="001A7CA8">
        <w:t>-</w:t>
      </w:r>
      <w:r w:rsidRPr="001A7CA8">
        <w:tab/>
        <w:t>Bit 1 – MBQE (</w:t>
      </w:r>
      <w:r w:rsidRPr="001A7CA8">
        <w:rPr>
          <w:lang w:eastAsia="zh-CN"/>
        </w:rPr>
        <w:t>Measurement Before QoS Enforcement)</w:t>
      </w:r>
      <w:r w:rsidRPr="001A7CA8">
        <w:t>: when set to "1", this indicates a request to measure the traffic usage before QoS enforcement.</w:t>
      </w:r>
    </w:p>
    <w:p w14:paraId="5FE7A753" w14:textId="77777777" w:rsidR="00693E30" w:rsidRPr="001A7CA8" w:rsidRDefault="00693E30" w:rsidP="00693E30">
      <w:pPr>
        <w:pStyle w:val="B1"/>
      </w:pPr>
      <w:r w:rsidRPr="001A7CA8">
        <w:t>-</w:t>
      </w:r>
      <w:r w:rsidRPr="001A7CA8">
        <w:tab/>
        <w:t>Bit 2 – INAM (Inactive Measurement): when set to "1", this indicates that the measurement shall be paused (inactive).</w:t>
      </w:r>
    </w:p>
    <w:p w14:paraId="550AFA03" w14:textId="77777777" w:rsidR="00693E30" w:rsidRPr="001A7CA8" w:rsidRDefault="00693E30" w:rsidP="00693E30">
      <w:pPr>
        <w:pStyle w:val="B1"/>
      </w:pPr>
      <w:r w:rsidRPr="001A7CA8">
        <w:t>-</w:t>
      </w:r>
      <w:r w:rsidRPr="001A7CA8">
        <w:tab/>
        <w:t>Bit 3 – RADI (Reduced Application Detection Information): when set to "1", this indicates that the Application Detection Information reported to the CP function, upon detecting the start or stop of an application, shall only contain the Application ID.</w:t>
      </w:r>
    </w:p>
    <w:p w14:paraId="21261D48" w14:textId="77777777" w:rsidR="00693E30" w:rsidRPr="001A7CA8" w:rsidRDefault="00693E30" w:rsidP="00693E30">
      <w:pPr>
        <w:pStyle w:val="B1"/>
      </w:pPr>
      <w:r w:rsidRPr="001A7CA8">
        <w:t>-</w:t>
      </w:r>
      <w:r w:rsidRPr="001A7CA8">
        <w:tab/>
        <w:t>Bit 4 – ISTM (Immediate Start Time Metering): when set to "1", this indicates that time metering shall start immediately when the flag is received.</w:t>
      </w:r>
    </w:p>
    <w:p w14:paraId="4E3E24FA" w14:textId="77777777" w:rsidR="00693E30" w:rsidRPr="001A7CA8" w:rsidRDefault="00693E30" w:rsidP="00693E30">
      <w:pPr>
        <w:pStyle w:val="B1"/>
      </w:pPr>
      <w:r w:rsidRPr="001A7CA8">
        <w:t>-</w:t>
      </w:r>
      <w:r w:rsidRPr="001A7CA8">
        <w:tab/>
        <w:t>Bit 5 – MNOP (Measurement of Number of Packets): when set to "1", this indicate a request to measure the number of packets transferred in UL/DL/Total in addition to the measurement in octets when Volume based measurement applies.</w:t>
      </w:r>
    </w:p>
    <w:p w14:paraId="411D7226" w14:textId="77777777" w:rsidR="00693E30" w:rsidRPr="001A7CA8" w:rsidRDefault="00693E30" w:rsidP="00693E30">
      <w:pPr>
        <w:pStyle w:val="B1"/>
      </w:pPr>
      <w:r w:rsidRPr="001A7CA8">
        <w:t>-</w:t>
      </w:r>
      <w:r w:rsidRPr="001A7CA8">
        <w:tab/>
        <w:t>Bit 6 – SSPOC (Send Start Pause of Charging): when set to "1", this indicate that the UP Function shall send a Start Pause of Charging indication to the upstream GTP-U entity(s) when the Dropped DL Traffic Threshold is reached.</w:t>
      </w:r>
    </w:p>
    <w:p w14:paraId="21B0E1CA" w14:textId="77777777" w:rsidR="00693E30" w:rsidRPr="001A7CA8" w:rsidRDefault="00693E30" w:rsidP="00693E30">
      <w:pPr>
        <w:pStyle w:val="B1"/>
      </w:pPr>
      <w:r w:rsidRPr="001A7CA8">
        <w:t>-</w:t>
      </w:r>
      <w:r w:rsidRPr="001A7CA8">
        <w:tab/>
        <w:t>Bits 7 – ASPOC (Applicable for Start of Pause of Charging): when set to "1", this indicate that UP Function the the URR is applicable for Start of Pause of Charging, so that it shall stop the usage measurement for the URR when receiving Start Pause of Charging indication from the peer downstream GTP-U entity.</w:t>
      </w:r>
    </w:p>
    <w:p w14:paraId="19D2CEE3" w14:textId="278A3E25" w:rsidR="00693E30" w:rsidRPr="001A7CA8" w:rsidRDefault="00693E30" w:rsidP="00693E30">
      <w:pPr>
        <w:pStyle w:val="B1"/>
      </w:pPr>
      <w:r w:rsidRPr="001A7CA8">
        <w:t>-</w:t>
      </w:r>
      <w:r w:rsidRPr="001A7CA8">
        <w:tab/>
        <w:t>Bits 8 – CIAM (Control of Inactive Measurement): when set to "1", this indicates that the UP function shall read the current value of the "INAM" flag and stop (if "INAM" is set to "1") or resume (if "INAM" is set to "0") the usage measurement accordingly for the given URR with the "APSOC" flag set to "1".</w:t>
      </w:r>
      <w:r w:rsidRPr="001A7CA8">
        <w:rPr>
          <w:color w:val="C00000"/>
        </w:rPr>
        <w:t xml:space="preserve"> </w:t>
      </w:r>
      <w:r w:rsidRPr="00AF2831">
        <w:rPr>
          <w:color w:val="000000" w:themeColor="text1"/>
        </w:rPr>
        <w:t xml:space="preserve">If the "CIAM" flag is set to 0 for a URR with the "ASPOC" flag set to "1", the UP function shall ignore the "INAM" flag received in the Measurement Information. The </w:t>
      </w:r>
      <w:r w:rsidRPr="001A7CA8">
        <w:rPr>
          <w:color w:val="000000" w:themeColor="text1"/>
        </w:rPr>
        <w:t>"</w:t>
      </w:r>
      <w:r w:rsidRPr="00AF2831">
        <w:rPr>
          <w:color w:val="000000" w:themeColor="text1"/>
        </w:rPr>
        <w:t>CIAM</w:t>
      </w:r>
      <w:r w:rsidRPr="001A7CA8">
        <w:rPr>
          <w:color w:val="000000" w:themeColor="text1"/>
        </w:rPr>
        <w:t>"</w:t>
      </w:r>
      <w:r w:rsidRPr="00AF2831">
        <w:rPr>
          <w:color w:val="000000" w:themeColor="text1"/>
        </w:rPr>
        <w:t xml:space="preserve"> flag shall be ignored for a URR without the ASPOC" flag set to "1</w:t>
      </w:r>
      <w:r w:rsidRPr="001A7CA8">
        <w:rPr>
          <w:color w:val="000000" w:themeColor="text1"/>
        </w:rPr>
        <w:t>"</w:t>
      </w:r>
      <w:r w:rsidRPr="001A7CA8">
        <w:t>.</w:t>
      </w:r>
    </w:p>
    <w:p w14:paraId="47579F66" w14:textId="77777777" w:rsidR="00693E30" w:rsidRPr="001A7CA8" w:rsidRDefault="00693E30" w:rsidP="00693E30">
      <w:r w:rsidRPr="001A7CA8">
        <w:t>At least one bit shall be set to "1". Several bits may be set to "1", e.g. both MBQE and MNOP bits are set to "1".</w:t>
      </w:r>
    </w:p>
    <w:p w14:paraId="4A74D712" w14:textId="77777777" w:rsidR="00EE5860" w:rsidRPr="00441CD0" w:rsidRDefault="00EE5860" w:rsidP="00EE5860">
      <w:pPr>
        <w:pStyle w:val="Heading3"/>
      </w:pPr>
      <w:bookmarkStart w:id="5913" w:name="_Toc73971949"/>
      <w:r w:rsidRPr="00441CD0">
        <w:t>8.</w:t>
      </w:r>
      <w:r w:rsidRPr="00441CD0">
        <w:rPr>
          <w:lang w:val="en-US"/>
        </w:rPr>
        <w:t>2.69</w:t>
      </w:r>
      <w:r w:rsidRPr="00441CD0">
        <w:tab/>
        <w:t>Node Report Type</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914"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915" w:name="_Toc27490916"/>
      <w:bookmarkStart w:id="5916" w:name="_Toc27557209"/>
      <w:bookmarkStart w:id="5917" w:name="_Toc27724126"/>
      <w:bookmarkStart w:id="5918" w:name="_Toc36031200"/>
      <w:bookmarkStart w:id="5919" w:name="_Toc36043120"/>
      <w:bookmarkStart w:id="5920" w:name="_Toc36814445"/>
      <w:bookmarkStart w:id="5921" w:name="_Toc44689303"/>
      <w:bookmarkStart w:id="5922" w:name="_Toc44924057"/>
      <w:bookmarkStart w:id="5923" w:name="_Toc51861027"/>
      <w:bookmarkStart w:id="5924" w:name="_Toc57930798"/>
      <w:bookmarkStart w:id="5925" w:name="_Toc57931428"/>
      <w:bookmarkStart w:id="5926" w:name="_Toc73971950"/>
      <w:r w:rsidRPr="00441CD0">
        <w:t>8.</w:t>
      </w:r>
      <w:r w:rsidRPr="00441CD0">
        <w:rPr>
          <w:lang w:val="en-US"/>
        </w:rPr>
        <w:t>2.70</w:t>
      </w:r>
      <w:r w:rsidRPr="00441CD0">
        <w:tab/>
        <w:t>Remote GTP-U Peer</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927" w:name="_Toc19717416"/>
      <w:bookmarkStart w:id="5928" w:name="_Toc27490917"/>
      <w:bookmarkStart w:id="5929" w:name="_Toc27557210"/>
      <w:bookmarkStart w:id="5930" w:name="_Toc27724127"/>
      <w:bookmarkStart w:id="5931" w:name="_Toc36031201"/>
      <w:bookmarkStart w:id="5932" w:name="_Toc36043121"/>
      <w:bookmarkStart w:id="5933"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934" w:name="_Toc44689304"/>
      <w:bookmarkStart w:id="5935" w:name="_Toc44924058"/>
      <w:bookmarkStart w:id="5936" w:name="_Toc51861028"/>
      <w:bookmarkStart w:id="5937" w:name="_Toc57930799"/>
      <w:bookmarkStart w:id="5938" w:name="_Toc57931429"/>
      <w:bookmarkStart w:id="5939" w:name="_Toc73971951"/>
      <w:r w:rsidRPr="00441CD0">
        <w:t>8.</w:t>
      </w:r>
      <w:r w:rsidRPr="00441CD0">
        <w:rPr>
          <w:lang w:val="en-US"/>
        </w:rPr>
        <w:t>2.71</w:t>
      </w:r>
      <w:r w:rsidRPr="00441CD0">
        <w:tab/>
        <w:t>UR-SEQN</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940" w:name="_Toc19717417"/>
      <w:bookmarkStart w:id="5941" w:name="_Toc27490918"/>
      <w:bookmarkStart w:id="5942" w:name="_Toc27557211"/>
      <w:bookmarkStart w:id="5943" w:name="_Toc27724128"/>
      <w:bookmarkStart w:id="5944" w:name="_Toc36031202"/>
      <w:bookmarkStart w:id="5945" w:name="_Toc36043122"/>
      <w:bookmarkStart w:id="5946" w:name="_Toc36814447"/>
      <w:bookmarkStart w:id="5947" w:name="_Toc44689305"/>
      <w:bookmarkStart w:id="5948" w:name="_Toc44924059"/>
      <w:bookmarkStart w:id="5949" w:name="_Toc51861029"/>
      <w:bookmarkStart w:id="5950" w:name="_Toc57930800"/>
      <w:bookmarkStart w:id="5951" w:name="_Toc57931430"/>
      <w:bookmarkStart w:id="5952" w:name="_Toc73971952"/>
      <w:r w:rsidRPr="00441CD0">
        <w:t>8.</w:t>
      </w:r>
      <w:r w:rsidRPr="00441CD0">
        <w:rPr>
          <w:lang w:val="en-US"/>
        </w:rPr>
        <w:t>2.72</w:t>
      </w:r>
      <w:r w:rsidRPr="00441CD0">
        <w:tab/>
        <w:t>Activate Predefined Rules</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EE5860">
      <w:pPr>
        <w:pStyle w:val="Heading3"/>
      </w:pPr>
      <w:bookmarkStart w:id="5953" w:name="_Toc19717418"/>
      <w:bookmarkStart w:id="5954" w:name="_Toc27490919"/>
      <w:bookmarkStart w:id="5955" w:name="_Toc27557212"/>
      <w:bookmarkStart w:id="5956" w:name="_Toc27724129"/>
      <w:bookmarkStart w:id="5957" w:name="_Toc36031203"/>
      <w:bookmarkStart w:id="5958" w:name="_Toc36043123"/>
      <w:bookmarkStart w:id="5959" w:name="_Toc36814448"/>
      <w:bookmarkStart w:id="5960" w:name="_Toc44689306"/>
      <w:bookmarkStart w:id="5961" w:name="_Toc44924060"/>
      <w:bookmarkStart w:id="5962" w:name="_Toc51861030"/>
      <w:bookmarkStart w:id="5963" w:name="_Toc57930801"/>
      <w:bookmarkStart w:id="5964" w:name="_Toc57931431"/>
      <w:bookmarkStart w:id="5965" w:name="_Toc73971953"/>
      <w:r w:rsidRPr="00441CD0">
        <w:t>8.</w:t>
      </w:r>
      <w:r w:rsidRPr="00441CD0">
        <w:rPr>
          <w:lang w:val="en-US"/>
        </w:rPr>
        <w:t>2.73</w:t>
      </w:r>
      <w:r w:rsidRPr="00441CD0">
        <w:tab/>
        <w:t>Deactivate Predefined Rules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EE5860">
      <w:pPr>
        <w:pStyle w:val="Heading3"/>
      </w:pPr>
      <w:bookmarkStart w:id="5966" w:name="_Toc19717419"/>
      <w:bookmarkStart w:id="5967" w:name="_Toc27490920"/>
      <w:bookmarkStart w:id="5968" w:name="_Toc27557213"/>
      <w:bookmarkStart w:id="5969" w:name="_Toc27724130"/>
      <w:bookmarkStart w:id="5970" w:name="_Toc36031204"/>
      <w:bookmarkStart w:id="5971" w:name="_Toc36043124"/>
      <w:bookmarkStart w:id="5972" w:name="_Toc36814449"/>
      <w:bookmarkStart w:id="5973" w:name="_Toc44689307"/>
      <w:bookmarkStart w:id="5974" w:name="_Toc44924061"/>
      <w:bookmarkStart w:id="5975" w:name="_Toc51861031"/>
      <w:bookmarkStart w:id="5976" w:name="_Toc57930802"/>
      <w:bookmarkStart w:id="5977" w:name="_Toc57931432"/>
      <w:bookmarkStart w:id="5978" w:name="_Toc73971954"/>
      <w:r w:rsidRPr="00441CD0">
        <w:t>8.2.74</w:t>
      </w:r>
      <w:r w:rsidRPr="00441CD0">
        <w:tab/>
        <w:t>FAR ID</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5979" w:name="_Toc19717420"/>
      <w:bookmarkStart w:id="5980" w:name="_Toc27490921"/>
      <w:bookmarkStart w:id="5981" w:name="_Toc27557214"/>
      <w:bookmarkStart w:id="5982" w:name="_Toc27724131"/>
      <w:bookmarkStart w:id="5983" w:name="_Toc36031205"/>
      <w:bookmarkStart w:id="5984" w:name="_Toc36043125"/>
      <w:bookmarkStart w:id="5985" w:name="_Toc36814450"/>
      <w:bookmarkStart w:id="5986" w:name="_Toc44689308"/>
      <w:bookmarkStart w:id="5987" w:name="_Toc44924062"/>
      <w:bookmarkStart w:id="5988" w:name="_Toc51861032"/>
      <w:bookmarkStart w:id="5989" w:name="_Toc57930803"/>
      <w:bookmarkStart w:id="5990" w:name="_Toc57931433"/>
      <w:bookmarkStart w:id="5991" w:name="_Toc73971955"/>
      <w:r w:rsidRPr="00441CD0">
        <w:t>8.2.75</w:t>
      </w:r>
      <w:r w:rsidRPr="00441CD0">
        <w:tab/>
        <w:t>QER ID</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5992" w:name="_Toc19717421"/>
      <w:bookmarkStart w:id="5993" w:name="_Toc27490922"/>
      <w:bookmarkStart w:id="5994" w:name="_Toc27557215"/>
      <w:bookmarkStart w:id="5995" w:name="_Toc27724132"/>
      <w:bookmarkStart w:id="5996" w:name="_Toc36031206"/>
      <w:bookmarkStart w:id="5997" w:name="_Toc36043126"/>
      <w:bookmarkStart w:id="5998" w:name="_Toc36814451"/>
      <w:bookmarkStart w:id="5999" w:name="_Toc44689309"/>
      <w:bookmarkStart w:id="6000" w:name="_Toc44924063"/>
      <w:bookmarkStart w:id="6001" w:name="_Toc51861033"/>
      <w:bookmarkStart w:id="6002" w:name="_Toc57930804"/>
      <w:bookmarkStart w:id="6003" w:name="_Toc57931434"/>
      <w:bookmarkStart w:id="6004" w:name="_Toc73971956"/>
      <w:r w:rsidRPr="00441CD0">
        <w:t>8.</w:t>
      </w:r>
      <w:r w:rsidRPr="00441CD0">
        <w:rPr>
          <w:lang w:val="en-US"/>
        </w:rPr>
        <w:t>2.76</w:t>
      </w:r>
      <w:r w:rsidRPr="00441CD0">
        <w:tab/>
        <w:t>OCI Flags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6005" w:name="_Toc19717422"/>
      <w:bookmarkStart w:id="6006" w:name="_Toc27490923"/>
      <w:bookmarkStart w:id="6007" w:name="_Toc27557216"/>
      <w:bookmarkStart w:id="6008" w:name="_Toc27724133"/>
      <w:bookmarkStart w:id="6009" w:name="_Toc36031207"/>
      <w:bookmarkStart w:id="6010" w:name="_Toc36043127"/>
      <w:bookmarkStart w:id="6011" w:name="_Toc36814452"/>
      <w:bookmarkStart w:id="6012" w:name="_Toc44689310"/>
      <w:bookmarkStart w:id="6013" w:name="_Toc44924064"/>
      <w:bookmarkStart w:id="6014" w:name="_Toc51861034"/>
      <w:bookmarkStart w:id="6015" w:name="_Toc57930805"/>
      <w:bookmarkStart w:id="6016" w:name="_Toc57931435"/>
      <w:bookmarkStart w:id="6017" w:name="_Toc73971957"/>
      <w:r w:rsidRPr="00441CD0">
        <w:t>8.</w:t>
      </w:r>
      <w:r w:rsidRPr="00441CD0">
        <w:rPr>
          <w:lang w:val="en-US"/>
        </w:rPr>
        <w:t>2.77</w:t>
      </w:r>
      <w:r w:rsidRPr="00441CD0">
        <w:tab/>
        <w:t>PFCP Association Release Request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6018" w:name="_Toc19717423"/>
      <w:bookmarkStart w:id="6019" w:name="_Toc27490924"/>
      <w:bookmarkStart w:id="6020" w:name="_Toc27557217"/>
      <w:bookmarkStart w:id="6021" w:name="_Toc27724134"/>
      <w:bookmarkStart w:id="6022" w:name="_Toc36031208"/>
      <w:bookmarkStart w:id="6023" w:name="_Toc36043128"/>
      <w:bookmarkStart w:id="6024" w:name="_Toc36814453"/>
      <w:bookmarkStart w:id="6025" w:name="_Toc44689311"/>
      <w:bookmarkStart w:id="6026" w:name="_Toc44924065"/>
      <w:bookmarkStart w:id="6027" w:name="_Toc51861035"/>
      <w:bookmarkStart w:id="6028" w:name="_Toc57930806"/>
      <w:bookmarkStart w:id="6029" w:name="_Toc57931436"/>
      <w:bookmarkStart w:id="6030" w:name="_Toc73971958"/>
      <w:r w:rsidRPr="00441CD0">
        <w:t>8.</w:t>
      </w:r>
      <w:r w:rsidRPr="00441CD0">
        <w:rPr>
          <w:lang w:val="en-US"/>
        </w:rPr>
        <w:t>2.78</w:t>
      </w:r>
      <w:r w:rsidRPr="00441CD0">
        <w:tab/>
        <w:t>Graceful Release Period</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6031" w:name="_Toc19717424"/>
      <w:bookmarkStart w:id="6032" w:name="_Toc27490925"/>
      <w:bookmarkStart w:id="6033" w:name="_Toc27557218"/>
      <w:bookmarkStart w:id="6034" w:name="_Toc27724135"/>
      <w:bookmarkStart w:id="6035" w:name="_Toc36031209"/>
      <w:bookmarkStart w:id="6036" w:name="_Toc36043129"/>
      <w:bookmarkStart w:id="6037" w:name="_Toc36814454"/>
      <w:bookmarkStart w:id="6038" w:name="_Toc44689312"/>
      <w:bookmarkStart w:id="6039" w:name="_Toc44924066"/>
      <w:bookmarkStart w:id="6040" w:name="_Toc51861036"/>
      <w:bookmarkStart w:id="6041" w:name="_Toc57930807"/>
      <w:bookmarkStart w:id="6042" w:name="_Toc57931437"/>
      <w:bookmarkStart w:id="6043" w:name="_Toc73971959"/>
      <w:r w:rsidRPr="00441CD0">
        <w:t>8.</w:t>
      </w:r>
      <w:r w:rsidRPr="00441CD0">
        <w:rPr>
          <w:lang w:val="en-US"/>
        </w:rPr>
        <w:t>2.79</w:t>
      </w:r>
      <w:r w:rsidRPr="00441CD0">
        <w:tab/>
        <w:t>PDN Type</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6044" w:name="_Toc19717425"/>
      <w:bookmarkStart w:id="6045" w:name="_Toc27490926"/>
      <w:bookmarkStart w:id="6046" w:name="_Toc27557219"/>
      <w:bookmarkStart w:id="6047" w:name="_Toc27724136"/>
      <w:bookmarkStart w:id="6048" w:name="_Toc36031210"/>
      <w:bookmarkStart w:id="6049" w:name="_Toc36043130"/>
      <w:bookmarkStart w:id="6050" w:name="_Toc36814455"/>
      <w:bookmarkStart w:id="6051" w:name="_Toc44689313"/>
      <w:bookmarkStart w:id="6052" w:name="_Toc44924067"/>
      <w:bookmarkStart w:id="6053" w:name="_Toc51861037"/>
      <w:bookmarkStart w:id="6054" w:name="_Toc57930808"/>
      <w:bookmarkStart w:id="6055" w:name="_Toc57931438"/>
      <w:bookmarkStart w:id="6056" w:name="_Toc73971960"/>
      <w:r w:rsidRPr="00441CD0">
        <w:t>8.2.80</w:t>
      </w:r>
      <w:r w:rsidRPr="00441CD0">
        <w:tab/>
        <w:t>Failed Rule ID</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57" w:name="_Toc19717426"/>
      <w:bookmarkStart w:id="6058" w:name="_Toc27490927"/>
      <w:bookmarkStart w:id="6059" w:name="_Toc27557220"/>
      <w:bookmarkStart w:id="6060" w:name="_Toc27724137"/>
      <w:bookmarkStart w:id="6061" w:name="_Toc36031211"/>
      <w:bookmarkStart w:id="6062" w:name="_Toc36043131"/>
      <w:bookmarkStart w:id="6063" w:name="_Toc36814456"/>
      <w:bookmarkStart w:id="6064" w:name="_Toc44689314"/>
      <w:bookmarkStart w:id="6065" w:name="_Toc44924068"/>
      <w:bookmarkStart w:id="6066" w:name="_Toc51861038"/>
      <w:bookmarkStart w:id="6067" w:name="_Toc57930809"/>
      <w:bookmarkStart w:id="6068"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069" w:name="_Toc73971961"/>
      <w:r w:rsidRPr="00441CD0">
        <w:t>8.</w:t>
      </w:r>
      <w:r w:rsidRPr="00441CD0">
        <w:rPr>
          <w:lang w:val="en-US"/>
        </w:rPr>
        <w:t>2.81</w:t>
      </w:r>
      <w:r w:rsidRPr="00441CD0">
        <w:tab/>
        <w:t>Time Quota Mechanism</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070" w:name="_Toc19717427"/>
      <w:bookmarkStart w:id="6071" w:name="_Toc27490928"/>
      <w:bookmarkStart w:id="6072" w:name="_Toc27557221"/>
      <w:bookmarkStart w:id="6073" w:name="_Toc27724138"/>
      <w:bookmarkStart w:id="6074" w:name="_Toc36031212"/>
      <w:bookmarkStart w:id="6075" w:name="_Toc36043132"/>
      <w:bookmarkStart w:id="6076" w:name="_Toc36814457"/>
      <w:bookmarkStart w:id="6077" w:name="_Toc44689315"/>
      <w:bookmarkStart w:id="6078" w:name="_Toc44924069"/>
      <w:bookmarkStart w:id="6079" w:name="_Toc51861039"/>
      <w:bookmarkStart w:id="6080" w:name="_Toc57930810"/>
      <w:bookmarkStart w:id="6081" w:name="_Toc57931440"/>
      <w:bookmarkStart w:id="6082" w:name="_Toc73971962"/>
      <w:r w:rsidRPr="00441CD0">
        <w:t>8.2.82</w:t>
      </w:r>
      <w:r w:rsidRPr="00441CD0">
        <w:tab/>
      </w:r>
      <w:bookmarkEnd w:id="6070"/>
      <w:bookmarkEnd w:id="6071"/>
      <w:bookmarkEnd w:id="6072"/>
      <w:bookmarkEnd w:id="6073"/>
      <w:r w:rsidRPr="00441CD0">
        <w:t>Void</w:t>
      </w:r>
      <w:bookmarkEnd w:id="6074"/>
      <w:bookmarkEnd w:id="6075"/>
      <w:bookmarkEnd w:id="6076"/>
      <w:bookmarkEnd w:id="6077"/>
      <w:bookmarkEnd w:id="6078"/>
      <w:bookmarkEnd w:id="6079"/>
      <w:bookmarkEnd w:id="6080"/>
      <w:bookmarkEnd w:id="6081"/>
      <w:bookmarkEnd w:id="6082"/>
    </w:p>
    <w:p w14:paraId="14F599AA" w14:textId="77777777" w:rsidR="00EE5860" w:rsidRPr="00441CD0" w:rsidRDefault="00EE5860" w:rsidP="00EE5860">
      <w:pPr>
        <w:pStyle w:val="Heading3"/>
      </w:pPr>
      <w:bookmarkStart w:id="6083" w:name="_Toc19717428"/>
      <w:bookmarkStart w:id="6084" w:name="_Toc27490929"/>
      <w:bookmarkStart w:id="6085" w:name="_Toc27557222"/>
      <w:bookmarkStart w:id="6086" w:name="_Toc27724139"/>
      <w:bookmarkStart w:id="6087" w:name="_Toc36031213"/>
      <w:bookmarkStart w:id="6088" w:name="_Toc36043133"/>
      <w:bookmarkStart w:id="6089" w:name="_Toc36814458"/>
      <w:bookmarkStart w:id="6090" w:name="_Toc44689316"/>
      <w:bookmarkStart w:id="6091" w:name="_Toc44924070"/>
      <w:bookmarkStart w:id="6092" w:name="_Toc51861040"/>
      <w:bookmarkStart w:id="6093" w:name="_Toc57930811"/>
      <w:bookmarkStart w:id="6094" w:name="_Toc57931441"/>
      <w:bookmarkStart w:id="6095" w:name="_Toc73971963"/>
      <w:r w:rsidRPr="00441CD0">
        <w:t>8.</w:t>
      </w:r>
      <w:r w:rsidRPr="00441CD0">
        <w:rPr>
          <w:lang w:val="en-US"/>
        </w:rPr>
        <w:t>2.83</w:t>
      </w:r>
      <w:r w:rsidRPr="00441CD0">
        <w:tab/>
        <w:t>User Plane Inactivity Timer</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096" w:name="_Toc19717429"/>
      <w:bookmarkStart w:id="6097" w:name="_Toc27490930"/>
      <w:bookmarkStart w:id="6098" w:name="_Toc27557223"/>
      <w:bookmarkStart w:id="6099" w:name="_Toc27724140"/>
      <w:bookmarkStart w:id="6100" w:name="_Toc36031214"/>
      <w:bookmarkStart w:id="6101" w:name="_Toc36043134"/>
      <w:bookmarkStart w:id="6102" w:name="_Toc36814459"/>
      <w:bookmarkStart w:id="6103" w:name="_Toc44689317"/>
      <w:bookmarkStart w:id="6104" w:name="_Toc44924071"/>
      <w:bookmarkStart w:id="6105" w:name="_Toc51861041"/>
      <w:bookmarkStart w:id="6106" w:name="_Toc57930812"/>
      <w:bookmarkStart w:id="6107" w:name="_Toc57931442"/>
      <w:bookmarkStart w:id="6108" w:name="_Toc73971964"/>
      <w:r w:rsidRPr="00441CD0">
        <w:rPr>
          <w:rFonts w:cs="Arial"/>
        </w:rPr>
        <w:t>8.</w:t>
      </w:r>
      <w:r w:rsidRPr="00441CD0">
        <w:rPr>
          <w:rFonts w:cs="Arial"/>
          <w:lang w:val="en-US"/>
        </w:rPr>
        <w:t>2.84</w:t>
      </w:r>
      <w:r w:rsidRPr="00441CD0">
        <w:rPr>
          <w:rFonts w:cs="Arial"/>
        </w:rPr>
        <w:tab/>
        <w:t>Multiplier</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109" w:name="_Toc19717430"/>
      <w:bookmarkStart w:id="6110" w:name="_Toc27490931"/>
      <w:bookmarkStart w:id="6111" w:name="_Toc27557224"/>
      <w:bookmarkStart w:id="6112" w:name="_Toc27724141"/>
      <w:bookmarkStart w:id="6113" w:name="_Toc36031215"/>
      <w:bookmarkStart w:id="6114" w:name="_Toc36043135"/>
      <w:bookmarkStart w:id="6115" w:name="_Toc36814460"/>
      <w:bookmarkStart w:id="6116" w:name="_Toc44689318"/>
      <w:bookmarkStart w:id="6117" w:name="_Toc44924072"/>
      <w:bookmarkStart w:id="6118" w:name="_Toc51861042"/>
      <w:bookmarkStart w:id="6119" w:name="_Toc57930813"/>
      <w:bookmarkStart w:id="6120" w:name="_Toc57931443"/>
      <w:bookmarkStart w:id="6121" w:name="_Toc73971965"/>
      <w:r w:rsidRPr="00441CD0">
        <w:t>8.2.85</w:t>
      </w:r>
      <w:r w:rsidRPr="00441CD0">
        <w:tab/>
        <w:t>Aggregated URR ID IE</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122" w:name="_Toc19717431"/>
      <w:bookmarkStart w:id="6123" w:name="_Toc27490932"/>
      <w:bookmarkStart w:id="6124" w:name="_Toc27557225"/>
      <w:bookmarkStart w:id="6125" w:name="_Toc27724142"/>
      <w:bookmarkStart w:id="6126" w:name="_Toc36031216"/>
      <w:bookmarkStart w:id="6127" w:name="_Toc36043136"/>
      <w:bookmarkStart w:id="6128" w:name="_Toc36814461"/>
      <w:bookmarkStart w:id="6129" w:name="_Toc44689319"/>
      <w:bookmarkStart w:id="6130" w:name="_Toc44924073"/>
      <w:bookmarkStart w:id="6131" w:name="_Toc51861043"/>
      <w:bookmarkStart w:id="6132" w:name="_Toc57930814"/>
      <w:bookmarkStart w:id="6133" w:name="_Toc57931444"/>
      <w:bookmarkStart w:id="6134" w:name="_Toc73971966"/>
      <w:r w:rsidRPr="00441CD0">
        <w:t>8.</w:t>
      </w:r>
      <w:r w:rsidRPr="00441CD0">
        <w:rPr>
          <w:lang w:val="en-US"/>
        </w:rPr>
        <w:t>2.86</w:t>
      </w:r>
      <w:r w:rsidRPr="00441CD0">
        <w:tab/>
        <w:t>Subsequent Volume Quota</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135" w:name="_Toc19717432"/>
      <w:bookmarkStart w:id="6136" w:name="_Toc27490933"/>
      <w:bookmarkStart w:id="6137" w:name="_Toc27557226"/>
      <w:bookmarkStart w:id="6138" w:name="_Toc27724143"/>
      <w:bookmarkStart w:id="6139" w:name="_Toc36031217"/>
      <w:bookmarkStart w:id="6140" w:name="_Toc36043137"/>
      <w:bookmarkStart w:id="6141" w:name="_Toc36814462"/>
      <w:bookmarkStart w:id="6142" w:name="_Toc44689320"/>
      <w:bookmarkStart w:id="6143" w:name="_Toc44924074"/>
      <w:bookmarkStart w:id="6144" w:name="_Toc51861044"/>
      <w:bookmarkStart w:id="6145" w:name="_Toc57930815"/>
      <w:bookmarkStart w:id="6146" w:name="_Toc57931445"/>
      <w:bookmarkStart w:id="6147" w:name="_Toc73971967"/>
      <w:r w:rsidRPr="00441CD0">
        <w:t>8.</w:t>
      </w:r>
      <w:r w:rsidRPr="00441CD0">
        <w:rPr>
          <w:lang w:val="en-US"/>
        </w:rPr>
        <w:t>2.87</w:t>
      </w:r>
      <w:r w:rsidRPr="00441CD0">
        <w:tab/>
        <w:t>Subsequent Time Quota</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148" w:name="_Toc19717433"/>
      <w:bookmarkStart w:id="6149" w:name="_Toc27490934"/>
      <w:bookmarkStart w:id="6150" w:name="_Toc27557227"/>
      <w:bookmarkStart w:id="6151" w:name="_Toc27724144"/>
      <w:bookmarkStart w:id="6152" w:name="_Toc36031218"/>
      <w:bookmarkStart w:id="6153" w:name="_Toc36043138"/>
      <w:bookmarkStart w:id="6154" w:name="_Toc36814463"/>
      <w:bookmarkStart w:id="6155" w:name="_Toc44689321"/>
      <w:bookmarkStart w:id="6156" w:name="_Toc44924075"/>
      <w:bookmarkStart w:id="6157" w:name="_Toc51861045"/>
      <w:bookmarkStart w:id="6158" w:name="_Toc57930816"/>
      <w:bookmarkStart w:id="6159" w:name="_Toc57931446"/>
      <w:bookmarkStart w:id="6160" w:name="_Toc73971968"/>
      <w:r w:rsidRPr="00441CD0">
        <w:t>8.</w:t>
      </w:r>
      <w:r w:rsidRPr="00441CD0">
        <w:rPr>
          <w:lang w:val="en-US"/>
        </w:rPr>
        <w:t>2.88</w:t>
      </w:r>
      <w:r w:rsidRPr="00441CD0">
        <w:tab/>
        <w:t>RQI</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7906DAF0" w14:textId="77777777" w:rsidR="00EE5860" w:rsidRPr="00441CD0" w:rsidRDefault="00EE5860" w:rsidP="00EE5860">
      <w:pPr>
        <w:rPr>
          <w:lang w:eastAsia="zh-CN"/>
        </w:rPr>
      </w:pPr>
      <w:bookmarkStart w:id="6161" w:name="_Toc19717434"/>
      <w:bookmarkStart w:id="6162" w:name="_Toc27490935"/>
      <w:bookmarkStart w:id="6163" w:name="_Toc27557228"/>
      <w:bookmarkStart w:id="6164"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165" w:name="_Toc36031219"/>
      <w:bookmarkStart w:id="6166" w:name="_Toc36043139"/>
      <w:bookmarkStart w:id="6167" w:name="_Toc36814464"/>
      <w:bookmarkStart w:id="6168" w:name="_Toc44689322"/>
      <w:bookmarkStart w:id="6169" w:name="_Toc44924076"/>
      <w:bookmarkStart w:id="6170" w:name="_Toc51861046"/>
      <w:bookmarkStart w:id="6171" w:name="_Toc57930817"/>
      <w:bookmarkStart w:id="6172" w:name="_Toc57931447"/>
      <w:bookmarkStart w:id="6173" w:name="_Toc73971969"/>
      <w:r w:rsidRPr="00441CD0">
        <w:t>8.</w:t>
      </w:r>
      <w:r w:rsidRPr="00441CD0">
        <w:rPr>
          <w:lang w:val="en-US"/>
        </w:rPr>
        <w:t>2.89</w:t>
      </w:r>
      <w:r w:rsidRPr="00441CD0">
        <w:tab/>
        <w:t>QFI</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174" w:name="_Toc19717435"/>
      <w:bookmarkStart w:id="6175" w:name="_Toc27490936"/>
      <w:bookmarkStart w:id="6176" w:name="_Toc27557229"/>
      <w:bookmarkStart w:id="6177" w:name="_Toc27724146"/>
      <w:bookmarkStart w:id="6178" w:name="_Toc36031220"/>
      <w:bookmarkStart w:id="6179" w:name="_Toc36043140"/>
      <w:bookmarkStart w:id="6180" w:name="_Toc36814465"/>
      <w:bookmarkStart w:id="6181" w:name="_Toc44689323"/>
      <w:bookmarkStart w:id="6182" w:name="_Toc44924077"/>
      <w:bookmarkStart w:id="6183" w:name="_Toc51861047"/>
      <w:bookmarkStart w:id="6184" w:name="_Toc57930818"/>
      <w:bookmarkStart w:id="6185" w:name="_Toc57931448"/>
      <w:bookmarkStart w:id="6186" w:name="_Toc73971970"/>
      <w:r w:rsidRPr="00441CD0">
        <w:t>8.2.90</w:t>
      </w:r>
      <w:r w:rsidRPr="00441CD0">
        <w:tab/>
        <w:t>Query URR Reference</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187" w:name="_Toc19717436"/>
      <w:bookmarkStart w:id="6188" w:name="_Toc27490937"/>
      <w:bookmarkStart w:id="6189" w:name="_Toc27557230"/>
      <w:bookmarkStart w:id="6190" w:name="_Toc27724147"/>
      <w:bookmarkStart w:id="6191" w:name="_Toc36031221"/>
      <w:bookmarkStart w:id="6192" w:name="_Toc36043141"/>
      <w:bookmarkStart w:id="6193" w:name="_Toc36814466"/>
      <w:bookmarkStart w:id="6194" w:name="_Toc44689324"/>
      <w:bookmarkStart w:id="6195" w:name="_Toc44924078"/>
      <w:bookmarkStart w:id="6196" w:name="_Toc51861048"/>
      <w:bookmarkStart w:id="6197" w:name="_Toc57930819"/>
      <w:bookmarkStart w:id="6198" w:name="_Toc57931449"/>
      <w:bookmarkStart w:id="6199" w:name="_Toc73971971"/>
      <w:r w:rsidRPr="00441CD0">
        <w:t>8.2.91</w:t>
      </w:r>
      <w:r w:rsidRPr="00441CD0">
        <w:tab/>
        <w:t>Additional Usage Reports Information</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200" w:name="_Toc19717437"/>
      <w:bookmarkStart w:id="6201" w:name="_Toc27490938"/>
      <w:bookmarkStart w:id="6202" w:name="_Toc27557231"/>
      <w:bookmarkStart w:id="6203" w:name="_Toc27724148"/>
      <w:bookmarkStart w:id="6204" w:name="_Toc36031222"/>
      <w:bookmarkStart w:id="6205" w:name="_Toc36043142"/>
      <w:bookmarkStart w:id="6206" w:name="_Toc36814467"/>
      <w:bookmarkStart w:id="6207" w:name="_Toc44689325"/>
      <w:bookmarkStart w:id="6208" w:name="_Toc44924079"/>
      <w:bookmarkStart w:id="6209" w:name="_Toc51861049"/>
      <w:bookmarkStart w:id="6210" w:name="_Toc57930820"/>
      <w:bookmarkStart w:id="6211" w:name="_Toc57931450"/>
      <w:bookmarkStart w:id="6212" w:name="_Toc73971972"/>
      <w:r w:rsidRPr="00441CD0">
        <w:t>8.2.92</w:t>
      </w:r>
      <w:r w:rsidRPr="00441CD0">
        <w:tab/>
      </w:r>
      <w:r w:rsidRPr="00441CD0">
        <w:rPr>
          <w:lang w:val="en-US"/>
        </w:rPr>
        <w:t>Traffic Endpoint</w:t>
      </w:r>
      <w:r w:rsidRPr="00441CD0">
        <w:t xml:space="preserve"> ID</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213" w:name="_Toc19717438"/>
      <w:bookmarkStart w:id="6214" w:name="_Toc27490939"/>
      <w:bookmarkStart w:id="6215" w:name="_Toc27557232"/>
      <w:bookmarkStart w:id="6216" w:name="_Toc27724149"/>
      <w:bookmarkStart w:id="6217" w:name="_Toc36031223"/>
      <w:bookmarkStart w:id="6218" w:name="_Toc36043143"/>
      <w:bookmarkStart w:id="6219" w:name="_Toc36814468"/>
      <w:bookmarkStart w:id="6220" w:name="_Toc44689326"/>
      <w:bookmarkStart w:id="6221" w:name="_Toc44924080"/>
      <w:bookmarkStart w:id="6222" w:name="_Toc51861050"/>
      <w:bookmarkStart w:id="6223" w:name="_Toc57930821"/>
      <w:bookmarkStart w:id="6224" w:name="_Toc57931451"/>
      <w:bookmarkStart w:id="6225" w:name="_Toc73971973"/>
      <w:r w:rsidRPr="00441CD0">
        <w:t>8.</w:t>
      </w:r>
      <w:r w:rsidRPr="00441CD0">
        <w:rPr>
          <w:lang w:val="en-US"/>
        </w:rPr>
        <w:t>2.93</w:t>
      </w:r>
      <w:r w:rsidRPr="00441CD0">
        <w:tab/>
        <w:t>MAC address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67687A" w:rsidRDefault="00EE5860" w:rsidP="00EE5860">
      <w:pPr>
        <w:pStyle w:val="Heading3"/>
        <w:rPr>
          <w:lang w:val="de-DE"/>
        </w:rPr>
      </w:pPr>
      <w:bookmarkStart w:id="6226" w:name="_Toc19717439"/>
      <w:bookmarkStart w:id="6227" w:name="_Toc27490940"/>
      <w:bookmarkStart w:id="6228" w:name="_Toc27557233"/>
      <w:bookmarkStart w:id="6229" w:name="_Toc27724150"/>
      <w:bookmarkStart w:id="6230" w:name="_Toc36031224"/>
      <w:bookmarkStart w:id="6231" w:name="_Toc36043144"/>
      <w:bookmarkStart w:id="6232" w:name="_Toc36814469"/>
      <w:bookmarkStart w:id="6233" w:name="_Toc44689327"/>
      <w:bookmarkStart w:id="6234" w:name="_Toc44924081"/>
      <w:bookmarkStart w:id="6235" w:name="_Toc51861051"/>
      <w:bookmarkStart w:id="6236" w:name="_Toc57930822"/>
      <w:bookmarkStart w:id="6237" w:name="_Toc57931452"/>
      <w:bookmarkStart w:id="6238" w:name="_Toc73971974"/>
      <w:r w:rsidRPr="0067687A">
        <w:rPr>
          <w:lang w:val="de-DE"/>
        </w:rPr>
        <w:t>8.2.94</w:t>
      </w:r>
      <w:r w:rsidRPr="0067687A">
        <w:rPr>
          <w:lang w:val="de-DE"/>
        </w:rPr>
        <w:tab/>
        <w:t>C-TAG (Customer-VLAN tag)</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239" w:name="_Toc19717440"/>
      <w:bookmarkStart w:id="6240" w:name="_Toc27490941"/>
      <w:bookmarkStart w:id="6241" w:name="_Toc27557234"/>
      <w:bookmarkStart w:id="6242" w:name="_Toc27724151"/>
      <w:bookmarkStart w:id="6243" w:name="_Toc36031225"/>
      <w:bookmarkStart w:id="6244" w:name="_Toc36043145"/>
      <w:bookmarkStart w:id="6245" w:name="_Toc36814470"/>
      <w:bookmarkStart w:id="6246" w:name="_Toc44689328"/>
      <w:bookmarkStart w:id="6247" w:name="_Toc44924082"/>
      <w:bookmarkStart w:id="6248" w:name="_Toc51861052"/>
      <w:bookmarkStart w:id="6249" w:name="_Toc57930823"/>
      <w:bookmarkStart w:id="6250" w:name="_Toc57931453"/>
      <w:bookmarkStart w:id="6251" w:name="_Toc73971975"/>
      <w:r w:rsidRPr="00441CD0">
        <w:t>8.</w:t>
      </w:r>
      <w:r w:rsidRPr="00441CD0">
        <w:rPr>
          <w:lang w:val="en-US"/>
        </w:rPr>
        <w:t>2.95</w:t>
      </w:r>
      <w:r w:rsidRPr="00441CD0">
        <w:tab/>
        <w:t>S-TAG (Service-VLAN tag)</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52" w:name="_Toc19717441"/>
      <w:bookmarkStart w:id="6253" w:name="_Toc27490942"/>
      <w:bookmarkStart w:id="6254" w:name="_Toc27557235"/>
      <w:bookmarkStart w:id="6255" w:name="_Toc27724152"/>
      <w:bookmarkStart w:id="6256" w:name="_Toc36031226"/>
      <w:bookmarkStart w:id="6257" w:name="_Toc36043146"/>
      <w:bookmarkStart w:id="6258" w:name="_Toc36814471"/>
      <w:bookmarkStart w:id="6259" w:name="_Toc44689329"/>
      <w:bookmarkStart w:id="6260" w:name="_Toc44924083"/>
      <w:bookmarkStart w:id="6261" w:name="_Toc51861053"/>
      <w:bookmarkStart w:id="6262" w:name="_Toc57930824"/>
      <w:bookmarkStart w:id="6263" w:name="_Toc57931454"/>
      <w:bookmarkStart w:id="6264" w:name="_Toc73971976"/>
      <w:r w:rsidRPr="00441CD0">
        <w:t>8.</w:t>
      </w:r>
      <w:r w:rsidRPr="00441CD0">
        <w:rPr>
          <w:lang w:val="en-US"/>
        </w:rPr>
        <w:t>2.96</w:t>
      </w:r>
      <w:r w:rsidRPr="00441CD0">
        <w:tab/>
        <w:t>Ethertype</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EE5860">
      <w:pPr>
        <w:pStyle w:val="Heading3"/>
        <w:rPr>
          <w:lang w:val="x-none"/>
        </w:rPr>
      </w:pPr>
      <w:bookmarkStart w:id="6265" w:name="_Toc19717442"/>
      <w:bookmarkStart w:id="6266" w:name="_Toc27490943"/>
      <w:bookmarkStart w:id="6267" w:name="_Toc27557236"/>
      <w:bookmarkStart w:id="6268" w:name="_Toc27724153"/>
      <w:bookmarkStart w:id="6269" w:name="_Toc36031227"/>
      <w:bookmarkStart w:id="6270" w:name="_Toc36043147"/>
      <w:bookmarkStart w:id="6271" w:name="_Toc36814472"/>
      <w:bookmarkStart w:id="6272" w:name="_Toc44689330"/>
      <w:bookmarkStart w:id="6273" w:name="_Toc44924084"/>
      <w:bookmarkStart w:id="6274" w:name="_Toc51861054"/>
      <w:bookmarkStart w:id="6275" w:name="_Toc57930825"/>
      <w:bookmarkStart w:id="6276" w:name="_Toc57931455"/>
      <w:bookmarkStart w:id="6277" w:name="_Toc73971977"/>
      <w:r w:rsidRPr="00441CD0">
        <w:t>8.</w:t>
      </w:r>
      <w:r w:rsidRPr="00441CD0">
        <w:rPr>
          <w:lang w:val="en-US"/>
        </w:rPr>
        <w:t>2.97</w:t>
      </w:r>
      <w:r w:rsidRPr="00441CD0">
        <w:tab/>
      </w:r>
      <w:r w:rsidRPr="00441CD0">
        <w:rPr>
          <w:lang w:eastAsia="zh-CN"/>
        </w:rPr>
        <w:t>Proxying</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278" w:name="_Toc19717443"/>
      <w:bookmarkStart w:id="6279" w:name="_Toc27490944"/>
      <w:bookmarkStart w:id="6280" w:name="_Toc27557237"/>
      <w:bookmarkStart w:id="6281" w:name="_Toc27724154"/>
      <w:bookmarkStart w:id="6282" w:name="_Toc36031228"/>
      <w:bookmarkStart w:id="6283" w:name="_Toc36043148"/>
      <w:bookmarkStart w:id="6284" w:name="_Toc36814473"/>
      <w:bookmarkStart w:id="6285" w:name="_Toc44689331"/>
      <w:bookmarkStart w:id="6286" w:name="_Toc44924085"/>
      <w:bookmarkStart w:id="6287" w:name="_Toc51861055"/>
      <w:bookmarkStart w:id="6288" w:name="_Toc57930826"/>
      <w:bookmarkStart w:id="6289" w:name="_Toc57931456"/>
      <w:bookmarkStart w:id="6290" w:name="_Toc73971978"/>
      <w:r w:rsidRPr="00441CD0">
        <w:t>8.</w:t>
      </w:r>
      <w:r w:rsidRPr="00441CD0">
        <w:rPr>
          <w:lang w:val="en-US"/>
        </w:rPr>
        <w:t>2.98</w:t>
      </w:r>
      <w:r w:rsidRPr="00441CD0">
        <w:tab/>
        <w:t>Ethernet Filter ID</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67687A" w:rsidRDefault="00EE5860" w:rsidP="00EE5860">
      <w:pPr>
        <w:rPr>
          <w:lang w:val="en-US"/>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291" w:name="_Toc19717444"/>
      <w:bookmarkStart w:id="6292" w:name="_Toc27490945"/>
      <w:bookmarkStart w:id="6293" w:name="_Toc27557238"/>
      <w:bookmarkStart w:id="6294" w:name="_Toc27724155"/>
      <w:bookmarkStart w:id="6295" w:name="_Toc36031229"/>
      <w:bookmarkStart w:id="6296" w:name="_Toc36043149"/>
      <w:bookmarkStart w:id="6297" w:name="_Toc36814474"/>
      <w:bookmarkStart w:id="6298" w:name="_Toc44689332"/>
      <w:bookmarkStart w:id="6299" w:name="_Toc44924086"/>
      <w:bookmarkStart w:id="6300" w:name="_Toc51861056"/>
      <w:bookmarkStart w:id="6301" w:name="_Toc57930827"/>
      <w:bookmarkStart w:id="6302" w:name="_Toc57931457"/>
      <w:bookmarkStart w:id="6303" w:name="_Toc73971979"/>
      <w:r w:rsidRPr="00441CD0">
        <w:t>8.</w:t>
      </w:r>
      <w:r w:rsidRPr="00441CD0">
        <w:rPr>
          <w:lang w:val="en-US"/>
        </w:rPr>
        <w:t>2.99</w:t>
      </w:r>
      <w:r w:rsidRPr="00441CD0">
        <w:tab/>
        <w:t>Ethernet Filter Properties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304" w:name="_Hlk507708385"/>
      <w:r w:rsidRPr="00441CD0">
        <w:t>Bidirectional Ethernet Filter</w:t>
      </w:r>
      <w:bookmarkEnd w:id="6304"/>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t>-</w:t>
      </w:r>
      <w:r w:rsidRPr="00441CD0">
        <w:tab/>
        <w:t>Bit 2 to 8 – spare and reserved for future use.</w:t>
      </w:r>
    </w:p>
    <w:p w14:paraId="5D5FB070" w14:textId="77777777" w:rsidR="00EE5860" w:rsidRPr="00441CD0" w:rsidRDefault="00EE5860" w:rsidP="00EE5860">
      <w:pPr>
        <w:pStyle w:val="Heading3"/>
      </w:pPr>
      <w:bookmarkStart w:id="6305" w:name="_Toc19717445"/>
      <w:bookmarkStart w:id="6306" w:name="_Toc27490946"/>
      <w:bookmarkStart w:id="6307" w:name="_Toc27557239"/>
      <w:bookmarkStart w:id="6308" w:name="_Toc27724156"/>
      <w:bookmarkStart w:id="6309" w:name="_Toc36031230"/>
      <w:bookmarkStart w:id="6310" w:name="_Toc36043150"/>
      <w:bookmarkStart w:id="6311" w:name="_Toc36814475"/>
      <w:bookmarkStart w:id="6312" w:name="_Toc44689333"/>
      <w:bookmarkStart w:id="6313" w:name="_Toc44924087"/>
      <w:bookmarkStart w:id="6314" w:name="_Toc51861057"/>
      <w:bookmarkStart w:id="6315" w:name="_Toc57930828"/>
      <w:bookmarkStart w:id="6316" w:name="_Toc57931458"/>
      <w:bookmarkStart w:id="6317" w:name="_Toc73971980"/>
      <w:r w:rsidRPr="00441CD0">
        <w:t>8.</w:t>
      </w:r>
      <w:r w:rsidRPr="00441CD0">
        <w:rPr>
          <w:lang w:val="en-US"/>
        </w:rPr>
        <w:t>2.100</w:t>
      </w:r>
      <w:r w:rsidRPr="00441CD0">
        <w:tab/>
      </w:r>
      <w:bookmarkStart w:id="6318" w:name="OLE_LINK34"/>
      <w:r w:rsidRPr="00441CD0">
        <w:t>Suggested Buffering Packets Count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319" w:name="_Toc19717446"/>
      <w:bookmarkStart w:id="6320" w:name="_Toc27490947"/>
      <w:bookmarkStart w:id="6321" w:name="_Toc27557240"/>
      <w:bookmarkStart w:id="6322" w:name="_Toc27724157"/>
      <w:bookmarkStart w:id="6323" w:name="_Toc36031231"/>
      <w:bookmarkStart w:id="6324" w:name="_Toc36043151"/>
      <w:bookmarkStart w:id="6325" w:name="_Toc36814476"/>
      <w:bookmarkStart w:id="6326" w:name="_Toc44689334"/>
      <w:bookmarkStart w:id="6327" w:name="_Toc44924088"/>
      <w:bookmarkStart w:id="6328" w:name="_Toc51861058"/>
      <w:bookmarkStart w:id="6329" w:name="_Toc57930829"/>
      <w:bookmarkStart w:id="6330" w:name="_Toc57931459"/>
      <w:bookmarkStart w:id="6331" w:name="_Toc73971981"/>
      <w:r w:rsidRPr="00441CD0">
        <w:t>8.2.101</w:t>
      </w:r>
      <w:r w:rsidRPr="00441CD0">
        <w:tab/>
      </w:r>
      <w:bookmarkStart w:id="6332" w:name="_Hlk491290328"/>
      <w:r w:rsidRPr="00441CD0">
        <w:t xml:space="preserve">User </w:t>
      </w:r>
      <w:bookmarkEnd w:id="6332"/>
      <w:r w:rsidRPr="00441CD0">
        <w:t>ID</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73BE7D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2496943" w14:textId="77777777" w:rsidTr="00BB0E1F">
        <w:trPr>
          <w:jc w:val="center"/>
        </w:trPr>
        <w:tc>
          <w:tcPr>
            <w:tcW w:w="151" w:type="dxa"/>
            <w:tcBorders>
              <w:top w:val="single" w:sz="6" w:space="0" w:color="auto"/>
              <w:left w:val="single" w:sz="6" w:space="0" w:color="auto"/>
              <w:bottom w:val="nil"/>
              <w:right w:val="nil"/>
            </w:tcBorders>
          </w:tcPr>
          <w:p w14:paraId="6DE13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731AF7C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CA0612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FBB5F71" w14:textId="77777777" w:rsidR="00EE5860" w:rsidRPr="00441CD0" w:rsidRDefault="00EE5860" w:rsidP="00BB0E1F">
            <w:pPr>
              <w:pStyle w:val="TAC"/>
            </w:pPr>
          </w:p>
        </w:tc>
      </w:tr>
      <w:tr w:rsidR="00EE5860" w:rsidRPr="00441CD0" w14:paraId="76442A9D" w14:textId="77777777" w:rsidTr="00BB0E1F">
        <w:trPr>
          <w:jc w:val="center"/>
        </w:trPr>
        <w:tc>
          <w:tcPr>
            <w:tcW w:w="151" w:type="dxa"/>
            <w:tcBorders>
              <w:top w:val="nil"/>
              <w:left w:val="single" w:sz="6" w:space="0" w:color="auto"/>
              <w:bottom w:val="nil"/>
              <w:right w:val="nil"/>
            </w:tcBorders>
          </w:tcPr>
          <w:p w14:paraId="455808CE" w14:textId="77777777" w:rsidR="00EE5860" w:rsidRPr="00441CD0" w:rsidRDefault="00EE5860" w:rsidP="00BB0E1F">
            <w:pPr>
              <w:pStyle w:val="TAC"/>
            </w:pPr>
          </w:p>
        </w:tc>
        <w:tc>
          <w:tcPr>
            <w:tcW w:w="1104" w:type="dxa"/>
            <w:tcBorders>
              <w:top w:val="nil"/>
              <w:left w:val="nil"/>
              <w:bottom w:val="nil"/>
              <w:right w:val="nil"/>
            </w:tcBorders>
            <w:hideMark/>
          </w:tcPr>
          <w:p w14:paraId="5D569C0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ACA6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07DC8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4811A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DEEE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E5F8CF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AFBF9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B54D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C001A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0B6590" w14:textId="77777777" w:rsidR="00EE5860" w:rsidRPr="00441CD0" w:rsidRDefault="00EE5860" w:rsidP="00BB0E1F">
            <w:pPr>
              <w:pStyle w:val="TAC"/>
            </w:pPr>
          </w:p>
        </w:tc>
      </w:tr>
      <w:tr w:rsidR="00EE5860" w:rsidRPr="00441CD0" w14:paraId="3D39BD00" w14:textId="77777777" w:rsidTr="00BB0E1F">
        <w:trPr>
          <w:jc w:val="center"/>
        </w:trPr>
        <w:tc>
          <w:tcPr>
            <w:tcW w:w="151" w:type="dxa"/>
            <w:tcBorders>
              <w:top w:val="nil"/>
              <w:left w:val="single" w:sz="6" w:space="0" w:color="auto"/>
              <w:bottom w:val="nil"/>
              <w:right w:val="nil"/>
            </w:tcBorders>
          </w:tcPr>
          <w:p w14:paraId="3023B9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F16D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79C1E41" w14:textId="77777777" w:rsidR="00EE5860" w:rsidRPr="00441CD0" w:rsidRDefault="00EE5860" w:rsidP="00BB0E1F">
            <w:pPr>
              <w:pStyle w:val="TAC"/>
            </w:pPr>
            <w:r w:rsidRPr="00441CD0">
              <w:t>Type = 141 (decimal)</w:t>
            </w:r>
          </w:p>
        </w:tc>
        <w:tc>
          <w:tcPr>
            <w:tcW w:w="588" w:type="dxa"/>
            <w:tcBorders>
              <w:top w:val="nil"/>
              <w:left w:val="single" w:sz="4" w:space="0" w:color="auto"/>
              <w:bottom w:val="nil"/>
              <w:right w:val="single" w:sz="6" w:space="0" w:color="auto"/>
            </w:tcBorders>
          </w:tcPr>
          <w:p w14:paraId="1B418FE3" w14:textId="77777777" w:rsidR="00EE5860" w:rsidRPr="00441CD0" w:rsidRDefault="00EE5860" w:rsidP="00BB0E1F">
            <w:pPr>
              <w:pStyle w:val="TAC"/>
            </w:pPr>
          </w:p>
        </w:tc>
      </w:tr>
      <w:tr w:rsidR="00EE5860" w:rsidRPr="00441CD0" w14:paraId="4AE8025A" w14:textId="77777777" w:rsidTr="00BB0E1F">
        <w:trPr>
          <w:jc w:val="center"/>
        </w:trPr>
        <w:tc>
          <w:tcPr>
            <w:tcW w:w="151" w:type="dxa"/>
            <w:tcBorders>
              <w:top w:val="nil"/>
              <w:left w:val="single" w:sz="6" w:space="0" w:color="auto"/>
              <w:bottom w:val="nil"/>
              <w:right w:val="nil"/>
            </w:tcBorders>
          </w:tcPr>
          <w:p w14:paraId="6B1472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6860C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45B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0541E" w14:textId="77777777" w:rsidR="00EE5860" w:rsidRPr="00441CD0" w:rsidRDefault="00EE5860" w:rsidP="00BB0E1F">
            <w:pPr>
              <w:pStyle w:val="TAC"/>
            </w:pPr>
          </w:p>
        </w:tc>
      </w:tr>
      <w:tr w:rsidR="00EE5860" w:rsidRPr="00441CD0" w14:paraId="3EC24089" w14:textId="77777777" w:rsidTr="00BB0E1F">
        <w:trPr>
          <w:jc w:val="center"/>
        </w:trPr>
        <w:tc>
          <w:tcPr>
            <w:tcW w:w="151" w:type="dxa"/>
            <w:tcBorders>
              <w:top w:val="nil"/>
              <w:left w:val="single" w:sz="6" w:space="0" w:color="auto"/>
              <w:bottom w:val="nil"/>
              <w:right w:val="nil"/>
            </w:tcBorders>
          </w:tcPr>
          <w:p w14:paraId="41AF0F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F1EB4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22DAE2F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2423383" w14:textId="77777777" w:rsidR="00EE5860" w:rsidRPr="00441CD0" w:rsidRDefault="00EE5860" w:rsidP="00BB0E1F">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0BF0641" w14:textId="77777777" w:rsidR="00EE5860" w:rsidRPr="00441CD0" w:rsidRDefault="00EE5860" w:rsidP="00BB0E1F">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3B5FA10A" w14:textId="77777777" w:rsidR="00EE5860" w:rsidRPr="00441CD0" w:rsidRDefault="00EE5860" w:rsidP="00BB0E1F">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5EB1C3AA" w14:textId="77777777" w:rsidR="00EE5860" w:rsidRPr="00441CD0" w:rsidRDefault="00EE5860" w:rsidP="00BB0E1F">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64AC3D8D" w14:textId="77777777" w:rsidR="00EE5860" w:rsidRPr="00441CD0" w:rsidRDefault="00EE5860" w:rsidP="00BB0E1F">
            <w:pPr>
              <w:pStyle w:val="TAC"/>
            </w:pPr>
          </w:p>
        </w:tc>
      </w:tr>
      <w:tr w:rsidR="00EE5860" w:rsidRPr="00441CD0" w14:paraId="143E6845" w14:textId="77777777" w:rsidTr="00BB0E1F">
        <w:trPr>
          <w:jc w:val="center"/>
        </w:trPr>
        <w:tc>
          <w:tcPr>
            <w:tcW w:w="151" w:type="dxa"/>
            <w:tcBorders>
              <w:top w:val="nil"/>
              <w:left w:val="single" w:sz="6" w:space="0" w:color="auto"/>
              <w:bottom w:val="nil"/>
              <w:right w:val="nil"/>
            </w:tcBorders>
          </w:tcPr>
          <w:p w14:paraId="3D32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57DBE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1A9B7CF7" w14:textId="77777777" w:rsidR="00EE5860" w:rsidRPr="00441CD0" w:rsidRDefault="00EE5860" w:rsidP="00BB0E1F">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5A15DFFA" w14:textId="77777777" w:rsidR="00EE5860" w:rsidRPr="00441CD0" w:rsidRDefault="00EE5860" w:rsidP="00BB0E1F">
            <w:pPr>
              <w:pStyle w:val="TAC"/>
            </w:pPr>
          </w:p>
        </w:tc>
      </w:tr>
      <w:tr w:rsidR="00EE5860" w:rsidRPr="00441CD0" w14:paraId="6C3A439A" w14:textId="77777777" w:rsidTr="00BB0E1F">
        <w:trPr>
          <w:jc w:val="center"/>
        </w:trPr>
        <w:tc>
          <w:tcPr>
            <w:tcW w:w="151" w:type="dxa"/>
            <w:tcBorders>
              <w:top w:val="nil"/>
              <w:left w:val="single" w:sz="6" w:space="0" w:color="auto"/>
              <w:bottom w:val="nil"/>
              <w:right w:val="nil"/>
            </w:tcBorders>
          </w:tcPr>
          <w:p w14:paraId="3932C8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42C17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8060DA9" w14:textId="77777777" w:rsidR="00EE5860" w:rsidRPr="00441CD0" w:rsidRDefault="00EE5860" w:rsidP="00BB0E1F">
            <w:pPr>
              <w:pStyle w:val="TAC"/>
              <w:rPr>
                <w:lang w:eastAsia="zh-CN"/>
              </w:rPr>
            </w:pPr>
            <w:r w:rsidRPr="00441CD0">
              <w:t>IMSI</w:t>
            </w:r>
          </w:p>
        </w:tc>
        <w:tc>
          <w:tcPr>
            <w:tcW w:w="588" w:type="dxa"/>
            <w:tcBorders>
              <w:top w:val="nil"/>
              <w:left w:val="single" w:sz="4" w:space="0" w:color="auto"/>
              <w:bottom w:val="nil"/>
              <w:right w:val="single" w:sz="6" w:space="0" w:color="auto"/>
            </w:tcBorders>
          </w:tcPr>
          <w:p w14:paraId="7B46F537" w14:textId="77777777" w:rsidR="00EE5860" w:rsidRPr="00441CD0" w:rsidRDefault="00EE5860" w:rsidP="00BB0E1F">
            <w:pPr>
              <w:pStyle w:val="TAC"/>
            </w:pPr>
          </w:p>
        </w:tc>
      </w:tr>
      <w:tr w:rsidR="00EE5860" w:rsidRPr="00441CD0" w14:paraId="76C061EF" w14:textId="77777777" w:rsidTr="00BB0E1F">
        <w:trPr>
          <w:jc w:val="center"/>
        </w:trPr>
        <w:tc>
          <w:tcPr>
            <w:tcW w:w="151" w:type="dxa"/>
            <w:tcBorders>
              <w:top w:val="nil"/>
              <w:left w:val="single" w:sz="6" w:space="0" w:color="auto"/>
              <w:bottom w:val="nil"/>
              <w:right w:val="nil"/>
            </w:tcBorders>
          </w:tcPr>
          <w:p w14:paraId="124058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70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5B905F22" w14:textId="77777777" w:rsidR="00EE5860" w:rsidRPr="00441CD0" w:rsidRDefault="00EE5860" w:rsidP="00BB0E1F">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4C9E7A23" w14:textId="77777777" w:rsidR="00EE5860" w:rsidRPr="00441CD0" w:rsidRDefault="00EE5860" w:rsidP="00BB0E1F">
            <w:pPr>
              <w:pStyle w:val="TAC"/>
            </w:pPr>
          </w:p>
        </w:tc>
      </w:tr>
      <w:tr w:rsidR="00EE5860" w:rsidRPr="00441CD0" w14:paraId="139F2481" w14:textId="77777777" w:rsidTr="00BB0E1F">
        <w:trPr>
          <w:jc w:val="center"/>
        </w:trPr>
        <w:tc>
          <w:tcPr>
            <w:tcW w:w="151" w:type="dxa"/>
            <w:tcBorders>
              <w:top w:val="nil"/>
              <w:left w:val="single" w:sz="6" w:space="0" w:color="auto"/>
              <w:bottom w:val="nil"/>
              <w:right w:val="nil"/>
            </w:tcBorders>
          </w:tcPr>
          <w:p w14:paraId="4D7A0A2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E37B03"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7AF318EC" w14:textId="77777777" w:rsidR="00EE5860" w:rsidRPr="00441CD0" w:rsidRDefault="00EE5860" w:rsidP="00BB0E1F">
            <w:pPr>
              <w:pStyle w:val="TAC"/>
              <w:rPr>
                <w:lang w:eastAsia="zh-CN"/>
              </w:rPr>
            </w:pPr>
            <w:r w:rsidRPr="00441CD0">
              <w:t>IMEI</w:t>
            </w:r>
          </w:p>
        </w:tc>
        <w:tc>
          <w:tcPr>
            <w:tcW w:w="588" w:type="dxa"/>
            <w:tcBorders>
              <w:top w:val="nil"/>
              <w:left w:val="single" w:sz="4" w:space="0" w:color="auto"/>
              <w:bottom w:val="nil"/>
              <w:right w:val="single" w:sz="6" w:space="0" w:color="auto"/>
            </w:tcBorders>
          </w:tcPr>
          <w:p w14:paraId="5B101915" w14:textId="77777777" w:rsidR="00EE5860" w:rsidRPr="00441CD0" w:rsidRDefault="00EE5860" w:rsidP="00BB0E1F">
            <w:pPr>
              <w:pStyle w:val="TAC"/>
            </w:pPr>
          </w:p>
        </w:tc>
      </w:tr>
      <w:tr w:rsidR="00EE5860" w:rsidRPr="00441CD0" w14:paraId="41BBB5D1" w14:textId="77777777" w:rsidTr="00BB0E1F">
        <w:trPr>
          <w:jc w:val="center"/>
        </w:trPr>
        <w:tc>
          <w:tcPr>
            <w:tcW w:w="151" w:type="dxa"/>
            <w:tcBorders>
              <w:top w:val="nil"/>
              <w:left w:val="single" w:sz="6" w:space="0" w:color="auto"/>
              <w:bottom w:val="nil"/>
              <w:right w:val="nil"/>
            </w:tcBorders>
          </w:tcPr>
          <w:p w14:paraId="5B4835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3CBB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40F96D56" w14:textId="77777777" w:rsidR="00EE5860" w:rsidRPr="00441CD0" w:rsidRDefault="00EE5860" w:rsidP="00BB0E1F">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3BE455C8" w14:textId="77777777" w:rsidR="00EE5860" w:rsidRPr="00441CD0" w:rsidRDefault="00EE5860" w:rsidP="00BB0E1F">
            <w:pPr>
              <w:pStyle w:val="TAC"/>
            </w:pPr>
          </w:p>
        </w:tc>
      </w:tr>
      <w:tr w:rsidR="00EE5860" w:rsidRPr="00441CD0" w14:paraId="13A67FAE" w14:textId="77777777" w:rsidTr="00BB0E1F">
        <w:trPr>
          <w:jc w:val="center"/>
        </w:trPr>
        <w:tc>
          <w:tcPr>
            <w:tcW w:w="151" w:type="dxa"/>
            <w:tcBorders>
              <w:top w:val="nil"/>
              <w:left w:val="single" w:sz="6" w:space="0" w:color="auto"/>
              <w:bottom w:val="nil"/>
              <w:right w:val="nil"/>
            </w:tcBorders>
          </w:tcPr>
          <w:p w14:paraId="593AFC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111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0EFDAB5F" w14:textId="77777777" w:rsidR="00EE5860" w:rsidRPr="00441CD0" w:rsidRDefault="00EE5860" w:rsidP="00BB0E1F">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34A406D2" w14:textId="77777777" w:rsidR="00EE5860" w:rsidRPr="00441CD0" w:rsidRDefault="00EE5860" w:rsidP="00BB0E1F">
            <w:pPr>
              <w:pStyle w:val="TAC"/>
            </w:pPr>
          </w:p>
        </w:tc>
      </w:tr>
      <w:tr w:rsidR="00EE5860" w:rsidRPr="00441CD0" w14:paraId="07E7A803" w14:textId="77777777" w:rsidTr="00BB0E1F">
        <w:trPr>
          <w:jc w:val="center"/>
        </w:trPr>
        <w:tc>
          <w:tcPr>
            <w:tcW w:w="151" w:type="dxa"/>
            <w:tcBorders>
              <w:top w:val="nil"/>
              <w:left w:val="single" w:sz="6" w:space="0" w:color="auto"/>
              <w:bottom w:val="nil"/>
              <w:right w:val="nil"/>
            </w:tcBorders>
          </w:tcPr>
          <w:p w14:paraId="757D04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20087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5FF0A31A" w14:textId="77777777" w:rsidR="00EE5860" w:rsidRPr="00441CD0" w:rsidRDefault="00EE5860" w:rsidP="00BB0E1F">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2DAE044C" w14:textId="77777777" w:rsidR="00EE5860" w:rsidRPr="00441CD0" w:rsidRDefault="00EE5860" w:rsidP="00BB0E1F">
            <w:pPr>
              <w:pStyle w:val="TAC"/>
            </w:pPr>
          </w:p>
        </w:tc>
      </w:tr>
      <w:tr w:rsidR="00EE5860" w:rsidRPr="00441CD0" w14:paraId="02068201" w14:textId="77777777" w:rsidTr="00BB0E1F">
        <w:trPr>
          <w:jc w:val="center"/>
        </w:trPr>
        <w:tc>
          <w:tcPr>
            <w:tcW w:w="151" w:type="dxa"/>
            <w:tcBorders>
              <w:top w:val="nil"/>
              <w:left w:val="single" w:sz="6" w:space="0" w:color="auto"/>
              <w:bottom w:val="nil"/>
              <w:right w:val="nil"/>
            </w:tcBorders>
          </w:tcPr>
          <w:p w14:paraId="5D252A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E5A8F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068F114D" w14:textId="77777777" w:rsidR="00EE5860" w:rsidRPr="00441CD0" w:rsidRDefault="00EE5860" w:rsidP="00BB0E1F">
            <w:pPr>
              <w:pStyle w:val="TAC"/>
              <w:rPr>
                <w:lang w:eastAsia="zh-CN"/>
              </w:rPr>
            </w:pPr>
            <w:r w:rsidRPr="00441CD0">
              <w:t>NAI</w:t>
            </w:r>
          </w:p>
        </w:tc>
        <w:tc>
          <w:tcPr>
            <w:tcW w:w="588" w:type="dxa"/>
            <w:tcBorders>
              <w:top w:val="nil"/>
              <w:left w:val="single" w:sz="4" w:space="0" w:color="auto"/>
              <w:bottom w:val="nil"/>
              <w:right w:val="single" w:sz="6" w:space="0" w:color="auto"/>
            </w:tcBorders>
          </w:tcPr>
          <w:p w14:paraId="3997723E" w14:textId="77777777" w:rsidR="00EE5860" w:rsidRPr="00441CD0" w:rsidRDefault="00EE5860" w:rsidP="00BB0E1F">
            <w:pPr>
              <w:pStyle w:val="TAC"/>
            </w:pPr>
          </w:p>
        </w:tc>
      </w:tr>
      <w:tr w:rsidR="00EE5860" w:rsidRPr="00441CD0" w14:paraId="02B7E9FA" w14:textId="77777777" w:rsidTr="00BB0E1F">
        <w:trPr>
          <w:jc w:val="center"/>
        </w:trPr>
        <w:tc>
          <w:tcPr>
            <w:tcW w:w="151" w:type="dxa"/>
            <w:tcBorders>
              <w:top w:val="nil"/>
              <w:left w:val="single" w:sz="6" w:space="0" w:color="auto"/>
              <w:bottom w:val="single" w:sz="4" w:space="0" w:color="auto"/>
              <w:right w:val="nil"/>
            </w:tcBorders>
          </w:tcPr>
          <w:p w14:paraId="4EB60C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15BCF0" w14:textId="77777777" w:rsidR="00EE5860" w:rsidRPr="00441CD0" w:rsidRDefault="00EE5860" w:rsidP="00BB0E1F">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FE10F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DD9C09" w14:textId="77777777" w:rsidR="00EE5860" w:rsidRPr="00441CD0" w:rsidRDefault="00EE5860" w:rsidP="00BB0E1F">
            <w:pPr>
              <w:pStyle w:val="TAC"/>
            </w:pPr>
          </w:p>
        </w:tc>
      </w:tr>
    </w:tbl>
    <w:p w14:paraId="6497D417"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FB06002" w14:textId="77777777" w:rsidR="00EE5860" w:rsidRPr="00441CD0" w:rsidRDefault="00EE5860" w:rsidP="00EE5860">
      <w:r w:rsidRPr="00441CD0">
        <w:t>The following flags are coded within Octet 5:</w:t>
      </w:r>
    </w:p>
    <w:p w14:paraId="1C5FFB8E" w14:textId="77777777" w:rsidR="00EE5860" w:rsidRPr="00441CD0" w:rsidRDefault="00EE5860" w:rsidP="00EE5860">
      <w:pPr>
        <w:pStyle w:val="B1"/>
      </w:pPr>
      <w:r w:rsidRPr="00441CD0">
        <w:t>-</w:t>
      </w:r>
      <w:r w:rsidRPr="00441CD0">
        <w:tab/>
        <w:t>Bit 1 – IMSIF: If this bit is set to "1", then the Length of IMSI and IMSI fields shall be present, otherwise these fields shall not be present.</w:t>
      </w:r>
    </w:p>
    <w:p w14:paraId="29422D5C" w14:textId="77777777" w:rsidR="00EE5860" w:rsidRPr="00441CD0" w:rsidRDefault="00EE5860" w:rsidP="00EE5860">
      <w:pPr>
        <w:pStyle w:val="B1"/>
      </w:pPr>
      <w:r w:rsidRPr="00441CD0">
        <w:t>-</w:t>
      </w:r>
      <w:r w:rsidRPr="00441CD0">
        <w:tab/>
        <w:t>Bit 2 – IMEIF: If this bit is set to "1", then the Length of IMEI and IMEI fields shall be present, otherwise these fields shall not be present.</w:t>
      </w:r>
    </w:p>
    <w:p w14:paraId="6AD2F3CB" w14:textId="77777777" w:rsidR="00EE5860" w:rsidRPr="00441CD0" w:rsidRDefault="00EE5860" w:rsidP="00EE5860">
      <w:pPr>
        <w:pStyle w:val="B1"/>
      </w:pPr>
      <w:r w:rsidRPr="00441CD0">
        <w:t>-</w:t>
      </w:r>
      <w:r w:rsidRPr="00441CD0">
        <w:tab/>
        <w:t>Bit 3 – MSISDNF: If this bit is set to "1", then the Length of MSISDN and MSISDN fields shall be present, otherwise these fields shall not be present.</w:t>
      </w:r>
    </w:p>
    <w:p w14:paraId="39DF96A0" w14:textId="77777777" w:rsidR="00EE5860" w:rsidRPr="00441CD0" w:rsidRDefault="00EE5860" w:rsidP="00EE5860">
      <w:pPr>
        <w:pStyle w:val="B1"/>
      </w:pPr>
      <w:r w:rsidRPr="00441CD0">
        <w:t>-</w:t>
      </w:r>
      <w:r w:rsidRPr="00441CD0">
        <w:tab/>
        <w:t>Bit 4 – NAIF: If this bit is set to "1", then the Length of NAI and NAI fields shall be present, otherwise these fields shall not be present.</w:t>
      </w:r>
    </w:p>
    <w:p w14:paraId="51A256E9" w14:textId="77777777" w:rsidR="00EE5860" w:rsidRPr="00441CD0" w:rsidRDefault="00EE5860" w:rsidP="00EE5860">
      <w:pPr>
        <w:pStyle w:val="B1"/>
      </w:pPr>
      <w:r w:rsidRPr="00441CD0">
        <w:rPr>
          <w:noProof/>
        </w:rPr>
        <w:t>-</w:t>
      </w:r>
      <w:r w:rsidRPr="00441CD0">
        <w:rPr>
          <w:noProof/>
        </w:rPr>
        <w:tab/>
        <w:t>Bit 5 to 8: Spare, for future use and set to "0".</w:t>
      </w:r>
    </w:p>
    <w:p w14:paraId="5BECF9DE" w14:textId="77777777" w:rsidR="00EE5860" w:rsidRPr="00441CD0" w:rsidRDefault="00EE5860" w:rsidP="00EE5860">
      <w:r w:rsidRPr="00441CD0">
        <w:t>One or more flags may be set to "1".</w:t>
      </w:r>
    </w:p>
    <w:p w14:paraId="2D3A8F98" w14:textId="599301CC" w:rsidR="00EE5860" w:rsidRPr="00441CD0" w:rsidRDefault="00EE5860" w:rsidP="00EE5860">
      <w:r w:rsidRPr="00441CD0">
        <w:t xml:space="preserve">The coding of IMSI field, from octets 7 to 'a' shall be encoded as the octets 5 to n+4 of the IMSI IE type specified in </w:t>
      </w:r>
      <w:r w:rsidR="00415C19" w:rsidRPr="00441CD0">
        <w:t>clause</w:t>
      </w:r>
      <w:r w:rsidR="00415C19">
        <w:t> </w:t>
      </w:r>
      <w:r w:rsidR="00415C19" w:rsidRPr="00441CD0">
        <w:t>8</w:t>
      </w:r>
      <w:r w:rsidRPr="00441CD0">
        <w:t>.3 of 3GPP TS 29.274 [9].</w:t>
      </w:r>
    </w:p>
    <w:p w14:paraId="3AA37ACF" w14:textId="77DB55F4" w:rsidR="00EE5860" w:rsidRPr="00441CD0" w:rsidRDefault="00EE5860" w:rsidP="00EE5860">
      <w:r w:rsidRPr="00441CD0">
        <w:t xml:space="preserve">The coding of IMEI field, in octets 'b+1' to 'c' shall be encoded as the octets 5 to n+4 of the MEI IE type specified in </w:t>
      </w:r>
      <w:r w:rsidR="00415C19" w:rsidRPr="00441CD0">
        <w:t>clause</w:t>
      </w:r>
      <w:r w:rsidR="00415C19">
        <w:t> </w:t>
      </w:r>
      <w:r w:rsidR="00415C19" w:rsidRPr="00441CD0">
        <w:t>8</w:t>
      </w:r>
      <w:r w:rsidRPr="00441CD0">
        <w:t>.10 of 3GPP TS 29.274 [9].</w:t>
      </w:r>
    </w:p>
    <w:p w14:paraId="2CAB20B5" w14:textId="37A0EF6E" w:rsidR="00EE5860" w:rsidRPr="00441CD0" w:rsidRDefault="00EE5860" w:rsidP="00EE5860">
      <w:r w:rsidRPr="00441CD0">
        <w:t xml:space="preserve">The coding of MSISDN field, in octets 'd+1' to 'e' shall be encoded as the octets 5 to n+4 of the MSISDN IE type specified in </w:t>
      </w:r>
      <w:r w:rsidR="00415C19" w:rsidRPr="00441CD0">
        <w:t>clause</w:t>
      </w:r>
      <w:r w:rsidR="00415C19">
        <w:t> </w:t>
      </w:r>
      <w:r w:rsidR="00415C19" w:rsidRPr="00441CD0">
        <w:t>8</w:t>
      </w:r>
      <w:r w:rsidRPr="00441CD0">
        <w:t>.11 of 3GPP TS 29.274 [9].</w:t>
      </w:r>
    </w:p>
    <w:p w14:paraId="3C127A80" w14:textId="77777777" w:rsidR="00EE5860" w:rsidRPr="00441CD0" w:rsidRDefault="00EE5860" w:rsidP="00EE5860">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333" w:name="_Toc19717447"/>
      <w:bookmarkStart w:id="6334" w:name="_Toc27490948"/>
      <w:bookmarkStart w:id="6335" w:name="_Toc27557241"/>
      <w:bookmarkStart w:id="6336" w:name="_Toc27724158"/>
      <w:bookmarkStart w:id="6337" w:name="_Toc36031232"/>
      <w:bookmarkStart w:id="6338" w:name="_Toc36043152"/>
      <w:bookmarkStart w:id="6339" w:name="_Toc36814477"/>
      <w:bookmarkStart w:id="6340" w:name="_Toc44689335"/>
      <w:bookmarkStart w:id="6341" w:name="_Toc44924089"/>
      <w:bookmarkStart w:id="6342" w:name="_Toc51861059"/>
      <w:bookmarkStart w:id="6343" w:name="_Toc57930830"/>
      <w:bookmarkStart w:id="6344" w:name="_Toc57931460"/>
      <w:bookmarkStart w:id="6345" w:name="_Toc73971982"/>
      <w:r w:rsidRPr="00441CD0">
        <w:rPr>
          <w:lang w:val="fr-FR"/>
        </w:rPr>
        <w:t>8.2.102</w:t>
      </w:r>
      <w:r w:rsidRPr="00441CD0">
        <w:rPr>
          <w:lang w:val="fr-FR"/>
        </w:rPr>
        <w:tab/>
        <w:t>Ethernet PDU Session Information</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346" w:name="_Toc19717448"/>
      <w:bookmarkStart w:id="6347" w:name="_Toc27490949"/>
      <w:bookmarkStart w:id="6348" w:name="_Toc27557242"/>
      <w:bookmarkStart w:id="6349" w:name="_Toc27724159"/>
      <w:bookmarkStart w:id="6350" w:name="_Toc36031233"/>
      <w:bookmarkStart w:id="6351" w:name="_Toc36043153"/>
      <w:bookmarkStart w:id="6352" w:name="_Toc36814478"/>
      <w:bookmarkStart w:id="6353" w:name="_Toc44689336"/>
      <w:bookmarkStart w:id="6354" w:name="_Toc44924090"/>
      <w:bookmarkStart w:id="6355" w:name="_Toc51861060"/>
      <w:bookmarkStart w:id="6356" w:name="_Toc57930831"/>
      <w:bookmarkStart w:id="6357" w:name="_Toc57931461"/>
      <w:bookmarkStart w:id="6358" w:name="_Toc73971983"/>
      <w:r w:rsidRPr="00441CD0">
        <w:t>8.</w:t>
      </w:r>
      <w:r w:rsidRPr="00441CD0">
        <w:rPr>
          <w:lang w:val="en-US"/>
        </w:rPr>
        <w:t>2.103</w:t>
      </w:r>
      <w:r w:rsidRPr="00441CD0">
        <w:tab/>
        <w:t>MAC Addresses Detected</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59" w:name="_Toc19717449"/>
      <w:bookmarkStart w:id="6360" w:name="_Toc27490950"/>
      <w:bookmarkStart w:id="6361" w:name="_Toc27557243"/>
      <w:bookmarkStart w:id="6362"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363" w:name="_Toc36031234"/>
      <w:bookmarkStart w:id="6364" w:name="_Toc36043154"/>
      <w:bookmarkStart w:id="6365" w:name="_Toc36814479"/>
      <w:bookmarkStart w:id="6366" w:name="_Toc44689337"/>
      <w:bookmarkStart w:id="6367" w:name="_Toc44924091"/>
      <w:bookmarkStart w:id="6368" w:name="_Toc51861061"/>
      <w:bookmarkStart w:id="6369" w:name="_Toc57930832"/>
      <w:bookmarkStart w:id="6370" w:name="_Toc57931462"/>
      <w:bookmarkStart w:id="6371" w:name="_Toc73971984"/>
      <w:r w:rsidRPr="00441CD0">
        <w:t>8.</w:t>
      </w:r>
      <w:r w:rsidRPr="00441CD0">
        <w:rPr>
          <w:lang w:val="en-US"/>
        </w:rPr>
        <w:t>2.104</w:t>
      </w:r>
      <w:r w:rsidRPr="00441CD0">
        <w:tab/>
        <w:t>MAC Addresses Removed</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372" w:name="_Toc19717450"/>
      <w:bookmarkStart w:id="6373" w:name="_Toc27490951"/>
      <w:bookmarkStart w:id="6374" w:name="_Toc27557244"/>
      <w:bookmarkStart w:id="6375"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376" w:name="_Toc36031235"/>
      <w:bookmarkStart w:id="6377" w:name="_Toc36043155"/>
      <w:bookmarkStart w:id="6378" w:name="_Toc36814480"/>
      <w:bookmarkStart w:id="6379" w:name="_Toc44689338"/>
      <w:bookmarkStart w:id="6380" w:name="_Toc44924092"/>
      <w:bookmarkStart w:id="6381" w:name="_Toc51861062"/>
      <w:bookmarkStart w:id="6382" w:name="_Toc57930833"/>
      <w:bookmarkStart w:id="6383" w:name="_Toc57931463"/>
      <w:bookmarkStart w:id="6384" w:name="_Toc73971985"/>
      <w:r w:rsidRPr="00441CD0">
        <w:t>8.</w:t>
      </w:r>
      <w:r w:rsidRPr="00441CD0">
        <w:rPr>
          <w:lang w:val="en-US"/>
        </w:rPr>
        <w:t>2.105</w:t>
      </w:r>
      <w:r w:rsidRPr="00441CD0">
        <w:tab/>
        <w:t>Ethernet Inactivity Timer</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EE5860">
      <w:pPr>
        <w:pStyle w:val="Heading3"/>
      </w:pPr>
      <w:bookmarkStart w:id="6385" w:name="_Toc19717451"/>
      <w:bookmarkStart w:id="6386" w:name="_Toc27490952"/>
      <w:bookmarkStart w:id="6387" w:name="_Toc27557245"/>
      <w:bookmarkStart w:id="6388" w:name="_Toc27724162"/>
      <w:bookmarkStart w:id="6389" w:name="_Toc36031236"/>
      <w:bookmarkStart w:id="6390" w:name="_Toc36043156"/>
      <w:bookmarkStart w:id="6391" w:name="_Toc36814481"/>
      <w:bookmarkStart w:id="6392" w:name="_Toc44689339"/>
      <w:bookmarkStart w:id="6393" w:name="_Toc44924093"/>
      <w:bookmarkStart w:id="6394" w:name="_Toc51861063"/>
      <w:bookmarkStart w:id="6395" w:name="_Toc57930834"/>
      <w:bookmarkStart w:id="6396" w:name="_Toc57931464"/>
      <w:bookmarkStart w:id="6397" w:name="_Toc73971986"/>
      <w:r w:rsidRPr="00441CD0">
        <w:t>8.</w:t>
      </w:r>
      <w:r w:rsidRPr="00441CD0">
        <w:rPr>
          <w:lang w:val="en-US"/>
        </w:rPr>
        <w:t>2.106</w:t>
      </w:r>
      <w:r w:rsidRPr="00441CD0">
        <w:tab/>
        <w:t>Subsequent Event Quota</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398" w:name="_Toc19717452"/>
      <w:bookmarkStart w:id="6399" w:name="_Toc27490953"/>
      <w:bookmarkStart w:id="6400" w:name="_Toc27557246"/>
      <w:bookmarkStart w:id="6401" w:name="_Toc27724163"/>
      <w:bookmarkStart w:id="6402" w:name="_Toc36031237"/>
      <w:bookmarkStart w:id="6403" w:name="_Toc36043157"/>
      <w:bookmarkStart w:id="6404" w:name="_Toc36814482"/>
      <w:bookmarkStart w:id="6405" w:name="_Toc44689340"/>
      <w:bookmarkStart w:id="6406" w:name="_Toc44924094"/>
      <w:bookmarkStart w:id="6407" w:name="_Toc51861064"/>
      <w:bookmarkStart w:id="6408" w:name="_Toc57930835"/>
      <w:bookmarkStart w:id="6409" w:name="_Toc57931465"/>
      <w:bookmarkStart w:id="6410" w:name="_Toc73971987"/>
      <w:r w:rsidRPr="00441CD0">
        <w:t>8.</w:t>
      </w:r>
      <w:r w:rsidRPr="00441CD0">
        <w:rPr>
          <w:lang w:val="en-US"/>
        </w:rPr>
        <w:t>2.107</w:t>
      </w:r>
      <w:r w:rsidRPr="00441CD0">
        <w:tab/>
        <w:t>Subsequent Event Threshold</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EE5860">
      <w:pPr>
        <w:pStyle w:val="Heading3"/>
      </w:pPr>
      <w:bookmarkStart w:id="6411" w:name="_Toc19717453"/>
      <w:bookmarkStart w:id="6412" w:name="_Toc27490954"/>
      <w:bookmarkStart w:id="6413" w:name="_Toc27557247"/>
      <w:bookmarkStart w:id="6414" w:name="_Toc27724164"/>
      <w:bookmarkStart w:id="6415" w:name="_Toc36031238"/>
      <w:bookmarkStart w:id="6416" w:name="_Toc36043158"/>
      <w:bookmarkStart w:id="6417" w:name="_Toc36814483"/>
      <w:bookmarkStart w:id="6418" w:name="_Toc44689341"/>
      <w:bookmarkStart w:id="6419" w:name="_Toc44924095"/>
      <w:bookmarkStart w:id="6420" w:name="_Toc51861065"/>
      <w:bookmarkStart w:id="6421" w:name="_Toc57930836"/>
      <w:bookmarkStart w:id="6422" w:name="_Toc57931466"/>
      <w:bookmarkStart w:id="6423" w:name="_Toc73971988"/>
      <w:r w:rsidRPr="00441CD0">
        <w:t>8.</w:t>
      </w:r>
      <w:r w:rsidRPr="00441CD0">
        <w:rPr>
          <w:lang w:val="en-US"/>
        </w:rPr>
        <w:t>2.108</w:t>
      </w:r>
      <w:r w:rsidRPr="00441CD0">
        <w:tab/>
        <w:t>Trace Information</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424" w:name="_Toc19717454"/>
      <w:bookmarkStart w:id="6425" w:name="_Toc27490955"/>
      <w:bookmarkStart w:id="6426" w:name="_Toc27557248"/>
      <w:bookmarkStart w:id="6427" w:name="_Toc27724165"/>
      <w:bookmarkStart w:id="6428" w:name="_Toc36031239"/>
      <w:bookmarkStart w:id="6429" w:name="_Toc36043159"/>
      <w:bookmarkStart w:id="6430" w:name="_Toc36814484"/>
      <w:bookmarkStart w:id="6431" w:name="_Toc44689342"/>
      <w:bookmarkStart w:id="6432" w:name="_Toc44924096"/>
      <w:bookmarkStart w:id="6433" w:name="_Toc51861066"/>
      <w:bookmarkStart w:id="6434" w:name="_Toc57930837"/>
      <w:bookmarkStart w:id="6435" w:name="_Toc57931467"/>
      <w:bookmarkStart w:id="6436" w:name="_Toc73971989"/>
      <w:r w:rsidRPr="00441CD0">
        <w:t>8.</w:t>
      </w:r>
      <w:r w:rsidRPr="00441CD0">
        <w:rPr>
          <w:lang w:val="en-US"/>
        </w:rPr>
        <w:t>2.109</w:t>
      </w:r>
      <w:r w:rsidRPr="00441CD0">
        <w:tab/>
        <w:t>Framed-Route</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437" w:name="_Toc19717455"/>
      <w:bookmarkStart w:id="6438" w:name="_Toc27490956"/>
      <w:bookmarkStart w:id="6439" w:name="_Toc27557249"/>
      <w:bookmarkStart w:id="6440" w:name="_Toc27724166"/>
      <w:bookmarkStart w:id="6441" w:name="_Toc36031240"/>
      <w:bookmarkStart w:id="6442" w:name="_Toc36043160"/>
      <w:bookmarkStart w:id="6443" w:name="_Toc36814485"/>
      <w:bookmarkStart w:id="6444" w:name="_Toc44689343"/>
      <w:bookmarkStart w:id="6445" w:name="_Toc44924097"/>
      <w:bookmarkStart w:id="6446" w:name="_Toc51861067"/>
      <w:bookmarkStart w:id="6447" w:name="_Toc57930838"/>
      <w:bookmarkStart w:id="6448" w:name="_Toc57931468"/>
      <w:bookmarkStart w:id="6449" w:name="_Toc73971990"/>
      <w:r w:rsidRPr="00441CD0">
        <w:t>8.</w:t>
      </w:r>
      <w:r w:rsidRPr="00441CD0">
        <w:rPr>
          <w:lang w:val="en-US"/>
        </w:rPr>
        <w:t>2.110</w:t>
      </w:r>
      <w:r w:rsidRPr="00441CD0">
        <w:tab/>
        <w:t>Framed-Routing</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450" w:name="_Toc19717456"/>
      <w:bookmarkStart w:id="6451" w:name="_Toc27490957"/>
      <w:bookmarkStart w:id="6452" w:name="_Toc27557250"/>
      <w:bookmarkStart w:id="6453" w:name="_Toc27724167"/>
      <w:bookmarkStart w:id="6454" w:name="_Toc36031241"/>
      <w:bookmarkStart w:id="6455" w:name="_Toc36043161"/>
      <w:bookmarkStart w:id="6456" w:name="_Toc36814486"/>
      <w:bookmarkStart w:id="6457" w:name="_Toc44689344"/>
      <w:bookmarkStart w:id="6458" w:name="_Toc44924098"/>
      <w:bookmarkStart w:id="6459" w:name="_Toc51861068"/>
      <w:bookmarkStart w:id="6460" w:name="_Toc57930839"/>
      <w:bookmarkStart w:id="6461" w:name="_Toc57931469"/>
      <w:bookmarkStart w:id="6462" w:name="_Toc73971991"/>
      <w:r w:rsidRPr="00441CD0">
        <w:t>8.</w:t>
      </w:r>
      <w:r w:rsidRPr="00441CD0">
        <w:rPr>
          <w:lang w:val="en-US"/>
        </w:rPr>
        <w:t>2.111</w:t>
      </w:r>
      <w:r w:rsidRPr="00441CD0">
        <w:tab/>
        <w:t>Framed-IPv6-Route</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463" w:name="_Toc19717457"/>
      <w:bookmarkStart w:id="6464" w:name="_Toc27490958"/>
      <w:bookmarkStart w:id="6465" w:name="_Toc27557251"/>
      <w:bookmarkStart w:id="6466" w:name="_Toc27724168"/>
      <w:bookmarkStart w:id="6467" w:name="_Toc36031242"/>
      <w:bookmarkStart w:id="6468" w:name="_Toc36043162"/>
      <w:bookmarkStart w:id="6469" w:name="_Toc36814487"/>
      <w:bookmarkStart w:id="6470" w:name="_Toc44689345"/>
      <w:bookmarkStart w:id="6471" w:name="_Toc44924099"/>
      <w:bookmarkStart w:id="6472" w:name="_Toc51861069"/>
      <w:bookmarkStart w:id="6473" w:name="_Toc57930840"/>
      <w:bookmarkStart w:id="6474" w:name="_Toc57931470"/>
      <w:bookmarkStart w:id="6475" w:name="_Toc73971992"/>
      <w:r w:rsidRPr="00441CD0">
        <w:t>8.</w:t>
      </w:r>
      <w:r w:rsidRPr="00441CD0">
        <w:rPr>
          <w:lang w:val="en-US"/>
        </w:rPr>
        <w:t>2.112</w:t>
      </w:r>
      <w:r w:rsidRPr="00441CD0">
        <w:tab/>
        <w:t>Event Quota</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476" w:name="_Toc19717458"/>
      <w:bookmarkStart w:id="6477" w:name="_Toc27490959"/>
      <w:bookmarkStart w:id="6478" w:name="_Toc27557252"/>
      <w:bookmarkStart w:id="6479" w:name="_Toc27724169"/>
      <w:bookmarkStart w:id="6480" w:name="_Toc36031243"/>
      <w:bookmarkStart w:id="6481" w:name="_Toc36043163"/>
      <w:bookmarkStart w:id="6482" w:name="_Toc36814488"/>
      <w:bookmarkStart w:id="6483" w:name="_Toc44689346"/>
      <w:bookmarkStart w:id="6484" w:name="_Toc44924100"/>
      <w:bookmarkStart w:id="6485" w:name="_Toc51861070"/>
      <w:bookmarkStart w:id="6486" w:name="_Toc57930841"/>
      <w:bookmarkStart w:id="6487" w:name="_Toc57931471"/>
      <w:bookmarkStart w:id="6488" w:name="_Toc73971993"/>
      <w:r w:rsidRPr="00441CD0">
        <w:t>8.</w:t>
      </w:r>
      <w:r w:rsidRPr="00441CD0">
        <w:rPr>
          <w:lang w:val="en-US"/>
        </w:rPr>
        <w:t>2.113</w:t>
      </w:r>
      <w:r w:rsidRPr="00441CD0">
        <w:tab/>
        <w:t>Event Threshold</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489" w:name="_Toc19717459"/>
      <w:bookmarkStart w:id="6490" w:name="_Toc27490960"/>
      <w:bookmarkStart w:id="6491" w:name="_Toc27557253"/>
      <w:bookmarkStart w:id="6492" w:name="_Toc27724170"/>
      <w:bookmarkStart w:id="6493" w:name="_Toc36031244"/>
      <w:bookmarkStart w:id="6494" w:name="_Toc36043164"/>
      <w:bookmarkStart w:id="6495" w:name="_Toc36814489"/>
      <w:bookmarkStart w:id="6496" w:name="_Toc44689347"/>
      <w:bookmarkStart w:id="6497" w:name="_Toc44924101"/>
      <w:bookmarkStart w:id="6498" w:name="_Toc51861071"/>
      <w:bookmarkStart w:id="6499" w:name="_Toc57930842"/>
      <w:bookmarkStart w:id="6500" w:name="_Toc57931472"/>
      <w:bookmarkStart w:id="6501" w:name="_Toc73971994"/>
      <w:r w:rsidRPr="00441CD0">
        <w:t>8.</w:t>
      </w:r>
      <w:r w:rsidRPr="00441CD0">
        <w:rPr>
          <w:lang w:val="en-US"/>
        </w:rPr>
        <w:t>2.114</w:t>
      </w:r>
      <w:r w:rsidRPr="00441CD0">
        <w:tab/>
        <w:t>Time Stamp</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4B73B590" w14:textId="77777777" w:rsidR="00EE5860" w:rsidRPr="00441CD0" w:rsidRDefault="00EE5860" w:rsidP="00EE5860">
      <w:pPr>
        <w:rPr>
          <w:lang w:eastAsia="ja-JP"/>
        </w:rPr>
      </w:pPr>
      <w:bookmarkStart w:id="6502" w:name="_Toc19717460"/>
      <w:bookmarkStart w:id="6503" w:name="_Toc27490961"/>
      <w:bookmarkStart w:id="6504" w:name="_Toc27557254"/>
      <w:bookmarkStart w:id="6505" w:name="_Toc27724171"/>
      <w:bookmarkStart w:id="6506" w:name="_Toc36031245"/>
      <w:bookmarkStart w:id="6507" w:name="_Toc36043165"/>
      <w:bookmarkStart w:id="6508" w:name="_Toc36814490"/>
      <w:bookmarkStart w:id="6509" w:name="_Toc44689348"/>
      <w:bookmarkStart w:id="6510"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511" w:name="_Toc51861072"/>
      <w:bookmarkStart w:id="6512" w:name="_Toc57930843"/>
      <w:bookmarkStart w:id="6513" w:name="_Toc57931473"/>
      <w:bookmarkStart w:id="6514" w:name="_Toc73971995"/>
      <w:r w:rsidRPr="00441CD0">
        <w:t>8.</w:t>
      </w:r>
      <w:r w:rsidRPr="00441CD0">
        <w:rPr>
          <w:lang w:val="en-US"/>
        </w:rPr>
        <w:t>2.115</w:t>
      </w:r>
      <w:r w:rsidRPr="00441CD0">
        <w:tab/>
        <w:t>Averaging Window</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EE5860">
      <w:pPr>
        <w:pStyle w:val="Heading3"/>
      </w:pPr>
      <w:bookmarkStart w:id="6515" w:name="_Toc19717461"/>
      <w:bookmarkStart w:id="6516" w:name="_Toc27490962"/>
      <w:bookmarkStart w:id="6517" w:name="_Toc27557255"/>
      <w:bookmarkStart w:id="6518" w:name="_Toc27724172"/>
      <w:bookmarkStart w:id="6519" w:name="_Toc36031246"/>
      <w:bookmarkStart w:id="6520" w:name="_Toc36043166"/>
      <w:bookmarkStart w:id="6521" w:name="_Toc36814491"/>
      <w:bookmarkStart w:id="6522" w:name="_Toc44689349"/>
      <w:bookmarkStart w:id="6523" w:name="_Toc44924103"/>
      <w:bookmarkStart w:id="6524" w:name="_Toc51861073"/>
      <w:bookmarkStart w:id="6525" w:name="_Toc57930844"/>
      <w:bookmarkStart w:id="6526" w:name="_Toc57931474"/>
      <w:bookmarkStart w:id="6527" w:name="_Toc73971996"/>
      <w:r w:rsidRPr="00441CD0">
        <w:t>8.</w:t>
      </w:r>
      <w:r w:rsidRPr="00441CD0">
        <w:rPr>
          <w:lang w:val="en-US"/>
        </w:rPr>
        <w:t>2.116</w:t>
      </w:r>
      <w:r w:rsidRPr="00441CD0">
        <w:tab/>
        <w:t>Paging Policy Indicator (PPI)</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528" w:name="_Toc19717462"/>
      <w:bookmarkStart w:id="6529" w:name="_Toc27490963"/>
      <w:bookmarkStart w:id="6530" w:name="_Toc27557256"/>
      <w:bookmarkStart w:id="6531" w:name="_Toc27724173"/>
      <w:bookmarkStart w:id="6532" w:name="_Toc36031247"/>
      <w:bookmarkStart w:id="6533" w:name="_Toc36043167"/>
      <w:bookmarkStart w:id="6534" w:name="_Toc36814492"/>
      <w:bookmarkStart w:id="6535" w:name="_Toc44689350"/>
      <w:bookmarkStart w:id="6536" w:name="_Toc44924104"/>
      <w:bookmarkStart w:id="6537" w:name="_Toc51861074"/>
      <w:bookmarkStart w:id="6538" w:name="_Toc57930845"/>
      <w:bookmarkStart w:id="6539" w:name="_Toc57931475"/>
      <w:bookmarkStart w:id="6540" w:name="_Toc73971997"/>
      <w:r w:rsidRPr="00441CD0">
        <w:t>8.</w:t>
      </w:r>
      <w:r w:rsidRPr="00441CD0">
        <w:rPr>
          <w:lang w:eastAsia="zh-CN"/>
        </w:rPr>
        <w:t>2.117</w:t>
      </w:r>
      <w:r w:rsidRPr="00441CD0">
        <w:tab/>
      </w:r>
      <w:r w:rsidRPr="00441CD0">
        <w:rPr>
          <w:lang w:eastAsia="zh-CN"/>
        </w:rPr>
        <w:t>APN/DNN</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541" w:name="_Toc19717463"/>
      <w:bookmarkStart w:id="6542" w:name="_Toc27490964"/>
      <w:bookmarkStart w:id="6543" w:name="_Toc27557257"/>
      <w:bookmarkStart w:id="6544" w:name="_Toc27724174"/>
      <w:bookmarkStart w:id="6545" w:name="_Toc36031248"/>
      <w:bookmarkStart w:id="6546" w:name="_Toc36043168"/>
      <w:bookmarkStart w:id="6547" w:name="_Toc36814493"/>
      <w:bookmarkStart w:id="6548" w:name="_Toc44689351"/>
      <w:bookmarkStart w:id="6549" w:name="_Toc44924105"/>
      <w:bookmarkStart w:id="6550" w:name="_Toc51861075"/>
      <w:bookmarkStart w:id="6551" w:name="_Toc57930846"/>
      <w:bookmarkStart w:id="6552" w:name="_Toc57931476"/>
      <w:bookmarkStart w:id="6553" w:name="_Toc73971998"/>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54" w:name="_Toc19717464"/>
      <w:bookmarkStart w:id="6555" w:name="_Toc27490965"/>
      <w:bookmarkStart w:id="6556" w:name="_Toc27557258"/>
      <w:bookmarkStart w:id="6557" w:name="_Toc27724175"/>
      <w:bookmarkStart w:id="6558" w:name="_Toc36031249"/>
      <w:bookmarkStart w:id="6559" w:name="_Toc36043169"/>
      <w:bookmarkStart w:id="6560" w:name="_Toc36814494"/>
      <w:bookmarkStart w:id="6561" w:name="_Toc44689352"/>
      <w:bookmarkStart w:id="6562" w:name="_Toc44924106"/>
      <w:bookmarkStart w:id="6563" w:name="_Toc51861076"/>
      <w:bookmarkStart w:id="6564" w:name="_Toc57930847"/>
      <w:bookmarkStart w:id="6565" w:name="_Toc57931477"/>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r w:rsidRPr="0033741E">
              <w:rPr>
                <w:lang w:val="fr-FR" w:eastAsia="zh-CN"/>
              </w:rPr>
              <w:t>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r>
              <w:rPr>
                <w:rFonts w:hint="eastAsia"/>
                <w:lang w:eastAsia="zh-CN"/>
              </w:rPr>
              <w:t>I</w:t>
            </w:r>
            <w:r>
              <w:rPr>
                <w:lang w:eastAsia="zh-CN"/>
              </w:rPr>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r>
              <w:rPr>
                <w:lang w:eastAsia="zh-CN"/>
              </w:rPr>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r>
              <w:rPr>
                <w:rFonts w:hint="eastAsia"/>
                <w:lang w:eastAsia="zh-CN"/>
              </w:rPr>
              <w:t>S</w:t>
            </w:r>
            <w:r>
              <w:rPr>
                <w:lang w:eastAsia="zh-CN"/>
              </w:rPr>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r>
              <w:rPr>
                <w:rFonts w:hint="eastAsia"/>
                <w:lang w:eastAsia="zh-CN"/>
              </w:rPr>
              <w:t>S</w:t>
            </w:r>
            <w:r>
              <w:rPr>
                <w:lang w:eastAsia="zh-CN"/>
              </w:rPr>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D91F01"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D91F01" w:rsidRPr="00441CD0" w:rsidRDefault="00D91F01" w:rsidP="00D91F01">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13856AB3" w:rsidR="00D91F01" w:rsidRPr="00441CD0" w:rsidRDefault="00D91F01" w:rsidP="00D91F01">
            <w:pPr>
              <w:pStyle w:val="TAC"/>
              <w:rPr>
                <w:lang w:eastAsia="zh-CN"/>
              </w:rPr>
            </w:pPr>
            <w:r>
              <w:rPr>
                <w:lang w:eastAsia="zh-CN"/>
              </w:rPr>
              <w:t>29</w:t>
            </w:r>
            <w:r w:rsidRPr="00441CD0">
              <w:rPr>
                <w:lang w:eastAsia="zh-CN"/>
              </w:rPr>
              <w:t xml:space="preserve"> to 6</w:t>
            </w:r>
            <w:r>
              <w:rPr>
                <w:lang w:eastAsia="zh-CN"/>
              </w:rPr>
              <w:t>3</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566" w:name="_Toc73971999"/>
      <w:r w:rsidRPr="00441CD0">
        <w:t>8.</w:t>
      </w:r>
      <w:r w:rsidRPr="00441CD0">
        <w:rPr>
          <w:lang w:val="en-US"/>
        </w:rPr>
        <w:t>2.119</w:t>
      </w:r>
      <w:r w:rsidRPr="00441CD0">
        <w:tab/>
        <w:t>PFCPSRReq-Flags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567" w:name="_Toc19717465"/>
      <w:bookmarkStart w:id="6568" w:name="_Toc27490966"/>
      <w:bookmarkStart w:id="6569" w:name="_Toc27557259"/>
      <w:bookmarkStart w:id="6570" w:name="_Toc27724176"/>
      <w:bookmarkStart w:id="6571" w:name="_Toc36031250"/>
      <w:bookmarkStart w:id="6572" w:name="_Toc36043170"/>
      <w:bookmarkStart w:id="6573" w:name="_Toc36814495"/>
      <w:bookmarkStart w:id="6574" w:name="_Toc44689353"/>
      <w:bookmarkStart w:id="6575" w:name="_Toc44924107"/>
      <w:bookmarkStart w:id="6576" w:name="_Toc51861077"/>
      <w:bookmarkStart w:id="6577" w:name="_Toc57930848"/>
      <w:bookmarkStart w:id="6578" w:name="_Toc57931478"/>
      <w:bookmarkStart w:id="6579" w:name="_Toc73972000"/>
      <w:r w:rsidRPr="00441CD0">
        <w:t>8.</w:t>
      </w:r>
      <w:r w:rsidRPr="00441CD0">
        <w:rPr>
          <w:lang w:val="en-US"/>
        </w:rPr>
        <w:t>2.120</w:t>
      </w:r>
      <w:r w:rsidRPr="00441CD0">
        <w:tab/>
        <w:t>PFCPAUReq-Flags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580" w:name="_Toc19717466"/>
      <w:bookmarkStart w:id="6581" w:name="_Toc27490967"/>
      <w:bookmarkStart w:id="6582" w:name="_Toc27557260"/>
      <w:bookmarkStart w:id="6583" w:name="_Toc27724177"/>
      <w:bookmarkStart w:id="6584" w:name="_Toc36031251"/>
      <w:bookmarkStart w:id="6585" w:name="_Toc36043171"/>
      <w:bookmarkStart w:id="6586" w:name="_Toc36814496"/>
      <w:bookmarkStart w:id="6587" w:name="_Toc44689354"/>
      <w:bookmarkStart w:id="6588" w:name="_Toc44924108"/>
      <w:bookmarkStart w:id="6589" w:name="_Toc51861078"/>
      <w:bookmarkStart w:id="6590" w:name="_Toc57930849"/>
      <w:bookmarkStart w:id="6591" w:name="_Toc57931479"/>
      <w:bookmarkStart w:id="6592" w:name="_Toc73972001"/>
      <w:r w:rsidRPr="00441CD0">
        <w:t>8.</w:t>
      </w:r>
      <w:r w:rsidRPr="00441CD0">
        <w:rPr>
          <w:lang w:val="en-US"/>
        </w:rPr>
        <w:t>2.121</w:t>
      </w:r>
      <w:r w:rsidRPr="00441CD0">
        <w:tab/>
        <w:t>Activation Time</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593" w:name="_Toc19717467"/>
      <w:bookmarkStart w:id="6594" w:name="_Toc27490968"/>
      <w:bookmarkStart w:id="6595" w:name="_Toc27557261"/>
      <w:bookmarkStart w:id="6596" w:name="_Toc27724178"/>
      <w:bookmarkStart w:id="6597" w:name="_Toc36031252"/>
      <w:bookmarkStart w:id="6598" w:name="_Toc36043172"/>
      <w:bookmarkStart w:id="6599" w:name="_Toc36814497"/>
      <w:bookmarkStart w:id="6600" w:name="_Toc44689355"/>
      <w:bookmarkStart w:id="6601" w:name="_Toc44924109"/>
      <w:bookmarkStart w:id="6602" w:name="_Toc51861079"/>
      <w:bookmarkStart w:id="6603" w:name="_Toc57930850"/>
      <w:bookmarkStart w:id="6604" w:name="_Toc57931480"/>
      <w:bookmarkStart w:id="6605" w:name="_Toc73972002"/>
      <w:r w:rsidRPr="00441CD0">
        <w:t>8.</w:t>
      </w:r>
      <w:r w:rsidRPr="00441CD0">
        <w:rPr>
          <w:lang w:val="en-US"/>
        </w:rPr>
        <w:t>2.122</w:t>
      </w:r>
      <w:r w:rsidRPr="00441CD0">
        <w:tab/>
        <w:t>Deactivation Time</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606" w:name="_Toc19717468"/>
      <w:bookmarkStart w:id="6607" w:name="_Toc27490969"/>
      <w:bookmarkStart w:id="6608" w:name="_Toc27557262"/>
      <w:bookmarkStart w:id="6609" w:name="_Toc27724179"/>
      <w:bookmarkStart w:id="6610" w:name="_Toc36031253"/>
      <w:bookmarkStart w:id="6611" w:name="_Toc36043173"/>
      <w:bookmarkStart w:id="6612" w:name="_Toc36814498"/>
      <w:bookmarkStart w:id="6613" w:name="_Toc44689356"/>
      <w:bookmarkStart w:id="6614" w:name="_Toc44924110"/>
      <w:bookmarkStart w:id="6615" w:name="_Toc51861080"/>
      <w:bookmarkStart w:id="6616" w:name="_Toc57930851"/>
      <w:bookmarkStart w:id="6617" w:name="_Toc57931481"/>
      <w:bookmarkStart w:id="6618" w:name="_Toc73972003"/>
      <w:r w:rsidRPr="00441CD0">
        <w:t>8.2.123</w:t>
      </w:r>
      <w:r w:rsidRPr="00441CD0">
        <w:tab/>
        <w:t>MAR ID</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619" w:name="_Toc19717469"/>
      <w:bookmarkStart w:id="6620" w:name="_Toc27490970"/>
      <w:bookmarkStart w:id="6621" w:name="_Toc27557263"/>
      <w:bookmarkStart w:id="6622" w:name="_Toc27724180"/>
      <w:bookmarkStart w:id="6623" w:name="_Toc36031254"/>
      <w:bookmarkStart w:id="6624" w:name="_Toc36043174"/>
      <w:bookmarkStart w:id="6625" w:name="_Toc36814499"/>
      <w:bookmarkStart w:id="6626" w:name="_Toc44689357"/>
      <w:bookmarkStart w:id="6627" w:name="_Toc44924111"/>
      <w:bookmarkStart w:id="6628" w:name="_Toc51861081"/>
      <w:bookmarkStart w:id="6629" w:name="_Toc57930852"/>
      <w:bookmarkStart w:id="6630" w:name="_Toc57931482"/>
      <w:bookmarkStart w:id="6631" w:name="_Toc73972004"/>
      <w:r w:rsidRPr="00441CD0">
        <w:t>8.</w:t>
      </w:r>
      <w:r w:rsidRPr="00441CD0">
        <w:rPr>
          <w:lang w:val="en-US"/>
        </w:rPr>
        <w:t>2.124</w:t>
      </w:r>
      <w:r w:rsidRPr="00441CD0">
        <w:tab/>
        <w:t>Steering Functionality</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632" w:name="_Toc19717470"/>
      <w:bookmarkStart w:id="6633" w:name="_Toc27490971"/>
      <w:bookmarkStart w:id="6634" w:name="_Toc27557264"/>
      <w:bookmarkStart w:id="6635" w:name="_Toc27724181"/>
      <w:bookmarkStart w:id="6636" w:name="_Toc36031255"/>
      <w:bookmarkStart w:id="6637" w:name="_Toc36043175"/>
      <w:bookmarkStart w:id="6638" w:name="_Toc36814500"/>
      <w:bookmarkStart w:id="6639" w:name="_Toc44689358"/>
      <w:bookmarkStart w:id="6640" w:name="_Toc44924112"/>
      <w:bookmarkStart w:id="6641" w:name="_Toc51861082"/>
      <w:bookmarkStart w:id="6642" w:name="_Toc57930853"/>
      <w:bookmarkStart w:id="6643" w:name="_Toc57931483"/>
      <w:bookmarkStart w:id="6644" w:name="_Toc73972005"/>
      <w:r w:rsidRPr="00441CD0">
        <w:t>8.</w:t>
      </w:r>
      <w:r w:rsidRPr="00441CD0">
        <w:rPr>
          <w:lang w:val="en-US"/>
        </w:rPr>
        <w:t>2.125</w:t>
      </w:r>
      <w:r w:rsidRPr="00441CD0">
        <w:tab/>
        <w:t>Steering Mode</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645" w:name="_Toc19717471"/>
      <w:bookmarkStart w:id="6646" w:name="_Toc27490972"/>
      <w:bookmarkStart w:id="6647" w:name="_Toc27557265"/>
      <w:bookmarkStart w:id="6648" w:name="_Toc27724182"/>
      <w:bookmarkStart w:id="6649" w:name="_Toc36031256"/>
      <w:bookmarkStart w:id="6650" w:name="_Toc36043176"/>
      <w:bookmarkStart w:id="6651" w:name="_Toc36814501"/>
      <w:bookmarkStart w:id="6652" w:name="_Toc44689359"/>
      <w:bookmarkStart w:id="6653" w:name="_Toc44924113"/>
      <w:bookmarkStart w:id="6654" w:name="_Toc51861083"/>
      <w:bookmarkStart w:id="6655" w:name="_Toc57930854"/>
      <w:bookmarkStart w:id="6656" w:name="_Toc57931484"/>
      <w:bookmarkStart w:id="6657" w:name="_Toc73972006"/>
      <w:r w:rsidRPr="00441CD0">
        <w:t>8.</w:t>
      </w:r>
      <w:r w:rsidRPr="00441CD0">
        <w:rPr>
          <w:lang w:val="en-US"/>
        </w:rPr>
        <w:t>2.126</w:t>
      </w:r>
      <w:r w:rsidRPr="00441CD0">
        <w:tab/>
        <w:t>Weight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58" w:name="_Toc19717472"/>
      <w:bookmarkStart w:id="6659" w:name="_Toc27490973"/>
      <w:bookmarkStart w:id="6660" w:name="_Toc27557266"/>
      <w:bookmarkStart w:id="6661" w:name="_Toc27724183"/>
      <w:bookmarkStart w:id="6662" w:name="_Toc36031257"/>
      <w:bookmarkStart w:id="6663" w:name="_Toc36043177"/>
      <w:bookmarkStart w:id="6664" w:name="_Toc36814502"/>
      <w:bookmarkStart w:id="6665" w:name="_Toc44689360"/>
      <w:bookmarkStart w:id="6666" w:name="_Toc44924114"/>
      <w:bookmarkStart w:id="6667" w:name="_Toc51861084"/>
      <w:bookmarkStart w:id="6668" w:name="_Toc57930855"/>
      <w:bookmarkStart w:id="6669" w:name="_Toc57931485"/>
      <w:bookmarkStart w:id="6670" w:name="_Toc73972007"/>
      <w:r w:rsidRPr="00441CD0">
        <w:t>8.</w:t>
      </w:r>
      <w:r w:rsidRPr="00441CD0">
        <w:rPr>
          <w:lang w:val="en-US"/>
        </w:rPr>
        <w:t>2.127</w:t>
      </w:r>
      <w:r w:rsidRPr="00441CD0">
        <w:tab/>
        <w:t>Priority</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7AD1C96F" w14:textId="77777777" w:rsidR="00EE5860" w:rsidRPr="00441CD0" w:rsidRDefault="00EE5860" w:rsidP="00EE5860">
      <w:pPr>
        <w:rPr>
          <w:lang w:eastAsia="zh-CN"/>
        </w:rPr>
      </w:pPr>
      <w:bookmarkStart w:id="6671" w:name="_Toc19717473"/>
      <w:bookmarkStart w:id="6672" w:name="_Toc27490974"/>
      <w:bookmarkStart w:id="6673" w:name="_Toc27557267"/>
      <w:bookmarkStart w:id="6674"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675" w:name="_Toc36031258"/>
      <w:bookmarkStart w:id="6676" w:name="_Toc36043178"/>
      <w:bookmarkStart w:id="6677" w:name="_Toc36814503"/>
      <w:bookmarkStart w:id="6678" w:name="_Toc44689361"/>
      <w:bookmarkStart w:id="6679" w:name="_Toc44924115"/>
      <w:bookmarkStart w:id="6680" w:name="_Toc51861085"/>
      <w:bookmarkStart w:id="6681" w:name="_Toc57930856"/>
      <w:bookmarkStart w:id="6682" w:name="_Toc57931486"/>
      <w:bookmarkStart w:id="6683" w:name="_Toc73972008"/>
      <w:r w:rsidRPr="00441CD0">
        <w:t>8.2.128</w:t>
      </w:r>
      <w:r w:rsidRPr="00441CD0">
        <w:tab/>
        <w:t>UE IP address Pool Identity</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684" w:name="_Toc19717474"/>
      <w:bookmarkStart w:id="6685" w:name="_Toc27490975"/>
      <w:bookmarkStart w:id="6686" w:name="_Toc27557268"/>
      <w:bookmarkStart w:id="6687" w:name="_Toc27724185"/>
      <w:bookmarkStart w:id="6688" w:name="_Toc36031259"/>
      <w:bookmarkStart w:id="6689" w:name="_Toc36043179"/>
      <w:bookmarkStart w:id="6690"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691" w:name="_Toc44689362"/>
      <w:bookmarkStart w:id="6692" w:name="_Toc44924116"/>
      <w:bookmarkStart w:id="6693" w:name="_Toc51861086"/>
      <w:bookmarkStart w:id="6694" w:name="_Toc57930857"/>
      <w:bookmarkStart w:id="6695" w:name="_Toc57931487"/>
      <w:bookmarkStart w:id="6696" w:name="_Toc73972009"/>
      <w:r w:rsidRPr="00441CD0">
        <w:t>8.2.129</w:t>
      </w:r>
      <w:r w:rsidRPr="00441CD0">
        <w:tab/>
        <w:t>Alternative SMF IP Address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697" w:name="_Toc19717475"/>
      <w:bookmarkStart w:id="6698" w:name="_Toc27490976"/>
      <w:bookmarkStart w:id="6699" w:name="_Toc27557269"/>
      <w:bookmarkStart w:id="6700" w:name="_Toc27724186"/>
      <w:bookmarkStart w:id="6701" w:name="_Toc36031260"/>
      <w:bookmarkStart w:id="6702" w:name="_Toc36043180"/>
      <w:bookmarkStart w:id="6703" w:name="_Toc36814505"/>
      <w:bookmarkStart w:id="6704" w:name="_Toc44689363"/>
      <w:bookmarkStart w:id="6705" w:name="_Toc44924117"/>
      <w:bookmarkStart w:id="6706" w:name="_Toc51861087"/>
      <w:bookmarkStart w:id="6707" w:name="_Toc57930858"/>
      <w:bookmarkStart w:id="6708" w:name="_Toc57931488"/>
      <w:bookmarkStart w:id="6709" w:name="_Toc73972010"/>
      <w:r w:rsidRPr="00441CD0">
        <w:t>8.</w:t>
      </w:r>
      <w:r w:rsidRPr="00441CD0">
        <w:rPr>
          <w:lang w:val="en-US"/>
        </w:rPr>
        <w:t>2.130</w:t>
      </w:r>
      <w:r w:rsidRPr="00441CD0">
        <w:tab/>
        <w:t>Packet Replication and Detection Carry-On Information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710" w:name="_Toc19717476"/>
      <w:bookmarkStart w:id="6711" w:name="_Toc27490977"/>
      <w:bookmarkStart w:id="6712" w:name="_Toc27557270"/>
      <w:bookmarkStart w:id="6713" w:name="_Toc27724187"/>
      <w:bookmarkStart w:id="6714" w:name="_Toc36031261"/>
      <w:bookmarkStart w:id="6715" w:name="_Toc36043181"/>
      <w:bookmarkStart w:id="6716" w:name="_Toc36814506"/>
      <w:bookmarkStart w:id="6717" w:name="_Toc44689364"/>
      <w:bookmarkStart w:id="6718" w:name="_Toc44924118"/>
      <w:bookmarkStart w:id="6719" w:name="_Toc51861088"/>
      <w:bookmarkStart w:id="6720" w:name="_Toc57930859"/>
      <w:bookmarkStart w:id="6721" w:name="_Toc57931489"/>
      <w:bookmarkStart w:id="6722" w:name="_Toc73972011"/>
      <w:r w:rsidRPr="00441CD0">
        <w:t>8.2.131</w:t>
      </w:r>
      <w:r w:rsidRPr="00441CD0">
        <w:tab/>
        <w:t>SMF Set 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723" w:name="_Toc19717477"/>
      <w:bookmarkStart w:id="6724" w:name="_Toc27490978"/>
      <w:bookmarkStart w:id="6725" w:name="_Toc27557271"/>
      <w:bookmarkStart w:id="6726" w:name="_Toc27724188"/>
      <w:bookmarkStart w:id="6727" w:name="_Toc36031262"/>
      <w:bookmarkStart w:id="6728" w:name="_Toc36043182"/>
      <w:bookmarkStart w:id="6729" w:name="_Toc36814507"/>
      <w:bookmarkStart w:id="6730" w:name="_Toc44689365"/>
      <w:bookmarkStart w:id="6731" w:name="_Toc44924119"/>
      <w:bookmarkStart w:id="6732" w:name="_Toc51861089"/>
      <w:bookmarkStart w:id="6733" w:name="_Toc57930860"/>
      <w:bookmarkStart w:id="6734" w:name="_Toc57931490"/>
      <w:bookmarkStart w:id="6735" w:name="_Toc73972012"/>
      <w:r w:rsidRPr="00441CD0">
        <w:rPr>
          <w:noProof/>
        </w:rPr>
        <w:t>8.2.132</w:t>
      </w:r>
      <w:r w:rsidRPr="00441CD0">
        <w:rPr>
          <w:noProof/>
        </w:rPr>
        <w:tab/>
        <w:t>Quota Validity Time</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736" w:name="_Toc27490979"/>
      <w:bookmarkStart w:id="6737" w:name="_Toc27557272"/>
      <w:bookmarkStart w:id="6738" w:name="_Toc27724189"/>
      <w:bookmarkStart w:id="6739" w:name="_Toc36031263"/>
      <w:bookmarkStart w:id="6740" w:name="_Toc36043183"/>
      <w:bookmarkStart w:id="6741" w:name="_Toc36814508"/>
      <w:bookmarkStart w:id="6742" w:name="_Toc44689366"/>
      <w:bookmarkStart w:id="6743" w:name="_Toc44924120"/>
      <w:bookmarkStart w:id="6744" w:name="_Toc51861090"/>
      <w:bookmarkStart w:id="6745" w:name="_Toc57930861"/>
      <w:bookmarkStart w:id="6746" w:name="_Toc57931491"/>
      <w:bookmarkStart w:id="6747" w:name="_Toc73972013"/>
      <w:r w:rsidRPr="00441CD0">
        <w:rPr>
          <w:rFonts w:eastAsia="SimSun"/>
        </w:rPr>
        <w:t>8.</w:t>
      </w:r>
      <w:r w:rsidRPr="00441CD0">
        <w:rPr>
          <w:rFonts w:eastAsia="SimSun"/>
          <w:lang w:val="en-US"/>
        </w:rPr>
        <w:t>2.133</w:t>
      </w:r>
      <w:r w:rsidRPr="00441CD0">
        <w:rPr>
          <w:rFonts w:eastAsia="SimSun"/>
        </w:rPr>
        <w:tab/>
        <w:t>Number of Reports</w:t>
      </w:r>
      <w:bookmarkEnd w:id="6736"/>
      <w:bookmarkEnd w:id="6737"/>
      <w:bookmarkEnd w:id="6738"/>
      <w:bookmarkEnd w:id="6739"/>
      <w:bookmarkEnd w:id="6740"/>
      <w:bookmarkEnd w:id="6741"/>
      <w:bookmarkEnd w:id="6742"/>
      <w:bookmarkEnd w:id="6743"/>
      <w:bookmarkEnd w:id="6744"/>
      <w:bookmarkEnd w:id="6745"/>
      <w:bookmarkEnd w:id="6746"/>
      <w:bookmarkEnd w:id="6747"/>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748" w:name="_Toc27490980"/>
      <w:bookmarkStart w:id="6749" w:name="_Toc27557273"/>
      <w:bookmarkStart w:id="6750" w:name="_Toc27724190"/>
      <w:bookmarkStart w:id="6751" w:name="_Toc36031264"/>
      <w:bookmarkStart w:id="6752" w:name="_Toc36043184"/>
      <w:bookmarkStart w:id="6753" w:name="_Toc36814509"/>
      <w:bookmarkStart w:id="6754" w:name="_Toc44689367"/>
      <w:bookmarkStart w:id="6755" w:name="_Toc44924121"/>
      <w:bookmarkStart w:id="6756" w:name="_Toc51861091"/>
      <w:bookmarkStart w:id="6757" w:name="_Toc57930862"/>
      <w:bookmarkStart w:id="6758" w:name="_Toc57931492"/>
      <w:bookmarkStart w:id="6759" w:name="_Toc73972014"/>
      <w:r w:rsidRPr="00441CD0">
        <w:t>8.</w:t>
      </w:r>
      <w:r w:rsidRPr="00441CD0">
        <w:rPr>
          <w:lang w:val="en-US"/>
        </w:rPr>
        <w:t>2.134</w:t>
      </w:r>
      <w:r w:rsidRPr="00441CD0">
        <w:tab/>
        <w:t>PFCPASRsp-Flags</w:t>
      </w:r>
      <w:bookmarkEnd w:id="6748"/>
      <w:bookmarkEnd w:id="6749"/>
      <w:bookmarkEnd w:id="6750"/>
      <w:bookmarkEnd w:id="6751"/>
      <w:bookmarkEnd w:id="6752"/>
      <w:bookmarkEnd w:id="6753"/>
      <w:bookmarkEnd w:id="6754"/>
      <w:bookmarkEnd w:id="6755"/>
      <w:bookmarkEnd w:id="6756"/>
      <w:bookmarkEnd w:id="6757"/>
      <w:bookmarkEnd w:id="6758"/>
      <w:bookmarkEnd w:id="6759"/>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760" w:name="_Toc27490981"/>
      <w:bookmarkStart w:id="6761" w:name="_Toc27557274"/>
      <w:bookmarkStart w:id="6762" w:name="_Toc27724191"/>
      <w:bookmarkStart w:id="6763" w:name="_Toc36031265"/>
      <w:bookmarkStart w:id="6764" w:name="_Toc36043185"/>
      <w:bookmarkStart w:id="6765"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766" w:name="_Toc44689368"/>
      <w:bookmarkStart w:id="6767" w:name="_Toc44924122"/>
      <w:bookmarkStart w:id="6768" w:name="_Toc51861092"/>
      <w:bookmarkStart w:id="6769" w:name="_Toc57930863"/>
      <w:bookmarkStart w:id="6770" w:name="_Toc57931493"/>
      <w:bookmarkStart w:id="6771" w:name="_Toc73972015"/>
      <w:r w:rsidRPr="00441CD0">
        <w:t>8.2.135</w:t>
      </w:r>
      <w:r w:rsidRPr="00441CD0">
        <w:tab/>
        <w:t>CP PFCP Entity IP Address</w:t>
      </w:r>
      <w:bookmarkEnd w:id="6760"/>
      <w:bookmarkEnd w:id="6761"/>
      <w:bookmarkEnd w:id="6762"/>
      <w:bookmarkEnd w:id="6763"/>
      <w:bookmarkEnd w:id="6764"/>
      <w:bookmarkEnd w:id="6765"/>
      <w:bookmarkEnd w:id="6766"/>
      <w:bookmarkEnd w:id="6767"/>
      <w:bookmarkEnd w:id="6768"/>
      <w:bookmarkEnd w:id="6769"/>
      <w:bookmarkEnd w:id="6770"/>
      <w:bookmarkEnd w:id="6771"/>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772" w:name="_Toc27490982"/>
      <w:bookmarkStart w:id="6773" w:name="_Toc27557275"/>
      <w:bookmarkStart w:id="6774" w:name="_Toc27724192"/>
      <w:bookmarkStart w:id="6775" w:name="_Toc36031266"/>
      <w:bookmarkStart w:id="6776" w:name="_Toc36043186"/>
      <w:bookmarkStart w:id="6777" w:name="_Toc36814511"/>
      <w:bookmarkStart w:id="6778" w:name="_Toc44689369"/>
      <w:bookmarkStart w:id="6779" w:name="_Toc44924123"/>
      <w:bookmarkStart w:id="6780" w:name="_Toc51861093"/>
      <w:bookmarkStart w:id="6781" w:name="_Toc57930864"/>
      <w:bookmarkStart w:id="6782" w:name="_Toc57931494"/>
      <w:bookmarkStart w:id="6783" w:name="_Toc73972016"/>
      <w:r w:rsidRPr="00441CD0">
        <w:rPr>
          <w:rFonts w:eastAsia="SimSun"/>
        </w:rPr>
        <w:t>8.</w:t>
      </w:r>
      <w:r w:rsidRPr="00441CD0">
        <w:rPr>
          <w:rFonts w:eastAsia="SimSun"/>
          <w:lang w:val="en-US"/>
        </w:rPr>
        <w:t>2.136</w:t>
      </w:r>
      <w:r w:rsidRPr="00441CD0">
        <w:rPr>
          <w:rFonts w:eastAsia="SimSun"/>
        </w:rPr>
        <w:tab/>
        <w:t>PFCPSEReq-Flags</w:t>
      </w:r>
      <w:bookmarkEnd w:id="6772"/>
      <w:bookmarkEnd w:id="6773"/>
      <w:bookmarkEnd w:id="6774"/>
      <w:bookmarkEnd w:id="6775"/>
      <w:bookmarkEnd w:id="6776"/>
      <w:bookmarkEnd w:id="6777"/>
      <w:bookmarkEnd w:id="6778"/>
      <w:bookmarkEnd w:id="6779"/>
      <w:bookmarkEnd w:id="6780"/>
      <w:bookmarkEnd w:id="6781"/>
      <w:bookmarkEnd w:id="6782"/>
      <w:bookmarkEnd w:id="6783"/>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3DEFDABD" w14:textId="77777777" w:rsidR="00693E30" w:rsidRPr="001A7CA8" w:rsidRDefault="00693E30" w:rsidP="00693E30">
      <w:pPr>
        <w:pStyle w:val="TH"/>
        <w:rPr>
          <w:lang w:eastAsia="zh-CN"/>
        </w:rPr>
      </w:pPr>
      <w:bookmarkStart w:id="6784" w:name="_Toc27490983"/>
      <w:bookmarkStart w:id="6785" w:name="_Toc27557276"/>
      <w:bookmarkStart w:id="6786" w:name="_Toc27724193"/>
      <w:bookmarkStart w:id="6787" w:name="_Toc36031267"/>
      <w:bookmarkStart w:id="6788" w:name="_Toc36043187"/>
      <w:bookmarkStart w:id="6789" w:name="_Toc36814512"/>
      <w:bookmarkStart w:id="6790" w:name="_Toc44689370"/>
      <w:bookmarkStart w:id="6791" w:name="_Toc44924124"/>
      <w:bookmarkStart w:id="6792" w:name="_Toc51861094"/>
      <w:bookmarkStart w:id="6793" w:name="_Toc57930865"/>
      <w:bookmarkStart w:id="6794" w:name="_Toc57931495"/>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693E30" w:rsidRPr="001A7CA8" w14:paraId="68E07B4D" w14:textId="77777777" w:rsidTr="00167E5F">
        <w:trPr>
          <w:jc w:val="center"/>
        </w:trPr>
        <w:tc>
          <w:tcPr>
            <w:tcW w:w="151" w:type="dxa"/>
            <w:tcBorders>
              <w:top w:val="single" w:sz="6" w:space="0" w:color="auto"/>
              <w:left w:val="single" w:sz="6" w:space="0" w:color="auto"/>
              <w:bottom w:val="nil"/>
              <w:right w:val="nil"/>
            </w:tcBorders>
          </w:tcPr>
          <w:p w14:paraId="35A75EBA" w14:textId="77777777" w:rsidR="00693E30" w:rsidRPr="001A7CA8" w:rsidRDefault="00693E30" w:rsidP="00167E5F">
            <w:pPr>
              <w:pStyle w:val="TAC"/>
            </w:pPr>
          </w:p>
        </w:tc>
        <w:tc>
          <w:tcPr>
            <w:tcW w:w="1104" w:type="dxa"/>
            <w:tcBorders>
              <w:top w:val="single" w:sz="6" w:space="0" w:color="auto"/>
              <w:left w:val="nil"/>
              <w:bottom w:val="nil"/>
              <w:right w:val="nil"/>
            </w:tcBorders>
          </w:tcPr>
          <w:p w14:paraId="70E9C5C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53557D0C"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11AB04B6" w14:textId="77777777" w:rsidR="00693E30" w:rsidRPr="001A7CA8" w:rsidRDefault="00693E30" w:rsidP="00167E5F">
            <w:pPr>
              <w:pStyle w:val="TAC"/>
            </w:pPr>
          </w:p>
        </w:tc>
      </w:tr>
      <w:tr w:rsidR="00693E30" w:rsidRPr="001A7CA8" w14:paraId="10567619" w14:textId="77777777" w:rsidTr="00167E5F">
        <w:trPr>
          <w:jc w:val="center"/>
        </w:trPr>
        <w:tc>
          <w:tcPr>
            <w:tcW w:w="151" w:type="dxa"/>
            <w:tcBorders>
              <w:top w:val="nil"/>
              <w:left w:val="single" w:sz="6" w:space="0" w:color="auto"/>
              <w:bottom w:val="nil"/>
              <w:right w:val="nil"/>
            </w:tcBorders>
          </w:tcPr>
          <w:p w14:paraId="06E73A3A" w14:textId="77777777" w:rsidR="00693E30" w:rsidRPr="001A7CA8" w:rsidRDefault="00693E30" w:rsidP="00167E5F">
            <w:pPr>
              <w:pStyle w:val="TAC"/>
            </w:pPr>
          </w:p>
        </w:tc>
        <w:tc>
          <w:tcPr>
            <w:tcW w:w="1104" w:type="dxa"/>
            <w:tcBorders>
              <w:top w:val="nil"/>
              <w:left w:val="nil"/>
              <w:bottom w:val="nil"/>
              <w:right w:val="nil"/>
            </w:tcBorders>
            <w:hideMark/>
          </w:tcPr>
          <w:p w14:paraId="6FB18335"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080374AE"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079FE465"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1C09BE7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3CDD023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05AC0002"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32890D64"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4ED385CD"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23C0E676"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3A56004E" w14:textId="77777777" w:rsidR="00693E30" w:rsidRPr="001A7CA8" w:rsidRDefault="00693E30" w:rsidP="00167E5F">
            <w:pPr>
              <w:pStyle w:val="TAC"/>
            </w:pPr>
          </w:p>
        </w:tc>
      </w:tr>
      <w:tr w:rsidR="00693E30" w:rsidRPr="001A7CA8" w14:paraId="177AE1BE" w14:textId="77777777" w:rsidTr="00167E5F">
        <w:trPr>
          <w:jc w:val="center"/>
        </w:trPr>
        <w:tc>
          <w:tcPr>
            <w:tcW w:w="151" w:type="dxa"/>
            <w:tcBorders>
              <w:top w:val="nil"/>
              <w:left w:val="single" w:sz="6" w:space="0" w:color="auto"/>
              <w:bottom w:val="nil"/>
              <w:right w:val="nil"/>
            </w:tcBorders>
          </w:tcPr>
          <w:p w14:paraId="5FFD54A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4A66883"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F042023" w14:textId="77777777" w:rsidR="00693E30" w:rsidRPr="001A7CA8" w:rsidRDefault="00693E30" w:rsidP="00167E5F">
            <w:pPr>
              <w:pStyle w:val="TAC"/>
            </w:pPr>
            <w:r w:rsidRPr="001A7CA8">
              <w:t>Type = 186 (decimal)</w:t>
            </w:r>
          </w:p>
        </w:tc>
        <w:tc>
          <w:tcPr>
            <w:tcW w:w="588" w:type="dxa"/>
            <w:tcBorders>
              <w:top w:val="nil"/>
              <w:left w:val="single" w:sz="4" w:space="0" w:color="auto"/>
              <w:bottom w:val="nil"/>
              <w:right w:val="single" w:sz="6" w:space="0" w:color="auto"/>
            </w:tcBorders>
          </w:tcPr>
          <w:p w14:paraId="6C51C18B" w14:textId="77777777" w:rsidR="00693E30" w:rsidRPr="001A7CA8" w:rsidRDefault="00693E30" w:rsidP="00167E5F">
            <w:pPr>
              <w:pStyle w:val="TAC"/>
            </w:pPr>
          </w:p>
        </w:tc>
      </w:tr>
      <w:tr w:rsidR="00693E30" w:rsidRPr="001A7CA8" w14:paraId="6E832F62" w14:textId="77777777" w:rsidTr="00167E5F">
        <w:trPr>
          <w:jc w:val="center"/>
        </w:trPr>
        <w:tc>
          <w:tcPr>
            <w:tcW w:w="151" w:type="dxa"/>
            <w:tcBorders>
              <w:top w:val="nil"/>
              <w:left w:val="single" w:sz="6" w:space="0" w:color="auto"/>
              <w:bottom w:val="nil"/>
              <w:right w:val="nil"/>
            </w:tcBorders>
          </w:tcPr>
          <w:p w14:paraId="6032ED65"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CCA1E73"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FEE4B1"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D9815A5" w14:textId="77777777" w:rsidR="00693E30" w:rsidRPr="001A7CA8" w:rsidRDefault="00693E30" w:rsidP="00167E5F">
            <w:pPr>
              <w:pStyle w:val="TAC"/>
            </w:pPr>
          </w:p>
        </w:tc>
      </w:tr>
      <w:tr w:rsidR="00693E30" w:rsidRPr="001A7CA8" w14:paraId="24ED2FDD" w14:textId="77777777" w:rsidTr="00167E5F">
        <w:trPr>
          <w:jc w:val="center"/>
        </w:trPr>
        <w:tc>
          <w:tcPr>
            <w:tcW w:w="151" w:type="dxa"/>
            <w:tcBorders>
              <w:top w:val="nil"/>
              <w:left w:val="single" w:sz="6" w:space="0" w:color="auto"/>
              <w:bottom w:val="nil"/>
              <w:right w:val="nil"/>
            </w:tcBorders>
          </w:tcPr>
          <w:p w14:paraId="39BDB7A4"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3E3ADDED"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tcPr>
          <w:p w14:paraId="7360B4A5"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FFF1F31"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95C8160"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4CDC3344"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6A7870E"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3F4E546"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50C8951" w14:textId="77777777" w:rsidR="00693E30" w:rsidRPr="001A7CA8" w:rsidRDefault="00693E30" w:rsidP="00167E5F">
            <w:pPr>
              <w:pStyle w:val="TAC"/>
              <w:rPr>
                <w:lang w:eastAsia="zh-CN"/>
              </w:rPr>
            </w:pPr>
            <w:r w:rsidRPr="001A7CA8">
              <w:t>SUMPC</w:t>
            </w:r>
          </w:p>
        </w:tc>
        <w:tc>
          <w:tcPr>
            <w:tcW w:w="590" w:type="dxa"/>
            <w:tcBorders>
              <w:top w:val="single" w:sz="4" w:space="0" w:color="auto"/>
              <w:left w:val="single" w:sz="4" w:space="0" w:color="auto"/>
              <w:bottom w:val="single" w:sz="4" w:space="0" w:color="auto"/>
              <w:right w:val="single" w:sz="4" w:space="0" w:color="auto"/>
            </w:tcBorders>
            <w:hideMark/>
          </w:tcPr>
          <w:p w14:paraId="7CFCCEED" w14:textId="77777777" w:rsidR="00693E30" w:rsidRPr="001A7CA8" w:rsidRDefault="00693E30" w:rsidP="00167E5F">
            <w:pPr>
              <w:pStyle w:val="TAC"/>
              <w:rPr>
                <w:lang w:eastAsia="zh-CN"/>
              </w:rPr>
            </w:pPr>
            <w:r w:rsidRPr="001A7CA8">
              <w:rPr>
                <w:lang w:eastAsia="zh-CN"/>
              </w:rPr>
              <w:t>RESTI</w:t>
            </w:r>
          </w:p>
        </w:tc>
        <w:tc>
          <w:tcPr>
            <w:tcW w:w="588" w:type="dxa"/>
            <w:tcBorders>
              <w:top w:val="nil"/>
              <w:left w:val="single" w:sz="4" w:space="0" w:color="auto"/>
              <w:bottom w:val="single" w:sz="4" w:space="0" w:color="auto"/>
              <w:right w:val="single" w:sz="6" w:space="0" w:color="auto"/>
            </w:tcBorders>
          </w:tcPr>
          <w:p w14:paraId="099B4686" w14:textId="77777777" w:rsidR="00693E30" w:rsidRPr="001A7CA8" w:rsidRDefault="00693E30" w:rsidP="00167E5F">
            <w:pPr>
              <w:pStyle w:val="TAC"/>
            </w:pPr>
          </w:p>
        </w:tc>
      </w:tr>
      <w:tr w:rsidR="00693E30" w:rsidRPr="001A7CA8" w14:paraId="765E83E4" w14:textId="77777777" w:rsidTr="00167E5F">
        <w:trPr>
          <w:jc w:val="center"/>
        </w:trPr>
        <w:tc>
          <w:tcPr>
            <w:tcW w:w="151" w:type="dxa"/>
            <w:tcBorders>
              <w:top w:val="nil"/>
              <w:left w:val="single" w:sz="6" w:space="0" w:color="auto"/>
              <w:bottom w:val="single" w:sz="4" w:space="0" w:color="auto"/>
              <w:right w:val="nil"/>
            </w:tcBorders>
          </w:tcPr>
          <w:p w14:paraId="3A51F911"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5CCDB76"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F0C3959"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300F25C" w14:textId="77777777" w:rsidR="00693E30" w:rsidRPr="001A7CA8" w:rsidRDefault="00693E30" w:rsidP="00167E5F">
            <w:pPr>
              <w:pStyle w:val="TAC"/>
            </w:pPr>
          </w:p>
        </w:tc>
      </w:tr>
    </w:tbl>
    <w:p w14:paraId="22F6C52E" w14:textId="77777777" w:rsidR="00693E30" w:rsidRPr="001A7CA8" w:rsidRDefault="00693E30" w:rsidP="00693E30">
      <w:pPr>
        <w:pStyle w:val="TF"/>
        <w:spacing w:before="120"/>
        <w:rPr>
          <w:lang w:eastAsia="zh-CN"/>
        </w:rPr>
      </w:pPr>
      <w:r w:rsidRPr="001A7CA8">
        <w:t>Figure 8.2.136</w:t>
      </w:r>
      <w:r w:rsidRPr="001A7CA8">
        <w:rPr>
          <w:lang w:eastAsia="zh-CN"/>
        </w:rPr>
        <w:t>-1</w:t>
      </w:r>
      <w:r w:rsidRPr="001A7CA8">
        <w:t xml:space="preserve">: </w:t>
      </w:r>
      <w:r w:rsidRPr="001A7CA8">
        <w:rPr>
          <w:lang w:eastAsia="zh-CN"/>
        </w:rPr>
        <w:t>PFCPSEReq-Flags</w:t>
      </w:r>
    </w:p>
    <w:p w14:paraId="6FF73938" w14:textId="77777777" w:rsidR="00693E30" w:rsidRPr="001A7CA8" w:rsidRDefault="00693E30" w:rsidP="00693E30">
      <w:pPr>
        <w:rPr>
          <w:lang w:eastAsia="zh-CN"/>
        </w:rPr>
      </w:pPr>
      <w:r w:rsidRPr="001A7CA8">
        <w:rPr>
          <w:lang w:eastAsia="zh-CN"/>
        </w:rPr>
        <w:t>The following bits within Octet 5 shall indicate:</w:t>
      </w:r>
    </w:p>
    <w:p w14:paraId="7A5B0C6E" w14:textId="77777777" w:rsidR="00693E30" w:rsidRPr="001A7CA8" w:rsidRDefault="00693E30" w:rsidP="00693E30">
      <w:pPr>
        <w:pStyle w:val="B1"/>
      </w:pPr>
      <w:r w:rsidRPr="001A7CA8">
        <w:t>-</w:t>
      </w:r>
      <w:r w:rsidRPr="001A7CA8">
        <w:tab/>
        <w:t>Bit 1 – RESTI (Restoration Indication): if this bit is set to "1", it indicates to the UP function that the PFCP session to be established is to restore an existing PFCP session.</w:t>
      </w:r>
    </w:p>
    <w:p w14:paraId="11F8D82B" w14:textId="77777777" w:rsidR="00693E30" w:rsidRPr="001A7CA8" w:rsidRDefault="00693E30" w:rsidP="00693E30">
      <w:pPr>
        <w:pStyle w:val="B1"/>
      </w:pPr>
      <w:r w:rsidRPr="001A7CA8">
        <w:t>-</w:t>
      </w:r>
      <w:r w:rsidRPr="001A7CA8">
        <w:tab/>
        <w:t>Bit 2 – SUMPC (Stop of Usage Measurement to Pause Charging): if this bit is set to "1", it indicates that the UP function shall stop the usage measurement for all URRs with the "ASPOC" flag set to "1".</w:t>
      </w:r>
    </w:p>
    <w:p w14:paraId="3A2EDA13" w14:textId="77777777" w:rsidR="00EE5860" w:rsidRPr="00441CD0" w:rsidRDefault="00EE5860" w:rsidP="00EE5860">
      <w:pPr>
        <w:pStyle w:val="Heading3"/>
      </w:pPr>
      <w:bookmarkStart w:id="6795" w:name="_Toc73972017"/>
      <w:r w:rsidRPr="00441CD0">
        <w:t>8.</w:t>
      </w:r>
      <w:r w:rsidRPr="00441CD0">
        <w:rPr>
          <w:lang w:val="en-US"/>
        </w:rPr>
        <w:t>2.137</w:t>
      </w:r>
      <w:r w:rsidRPr="00441CD0">
        <w:tab/>
        <w:t>IP Multicast Address</w:t>
      </w:r>
      <w:bookmarkEnd w:id="6784"/>
      <w:bookmarkEnd w:id="6785"/>
      <w:bookmarkEnd w:id="6786"/>
      <w:bookmarkEnd w:id="6787"/>
      <w:bookmarkEnd w:id="6788"/>
      <w:bookmarkEnd w:id="6789"/>
      <w:bookmarkEnd w:id="6790"/>
      <w:bookmarkEnd w:id="6791"/>
      <w:bookmarkEnd w:id="6792"/>
      <w:bookmarkEnd w:id="6793"/>
      <w:bookmarkEnd w:id="6794"/>
      <w:bookmarkEnd w:id="6795"/>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796" w:name="_Toc27490984"/>
      <w:bookmarkStart w:id="6797" w:name="_Toc27557277"/>
      <w:bookmarkStart w:id="6798" w:name="_Toc27724194"/>
      <w:bookmarkStart w:id="6799" w:name="_Toc36031268"/>
      <w:bookmarkStart w:id="6800" w:name="_Toc36043188"/>
      <w:bookmarkStart w:id="6801" w:name="_Toc36814513"/>
      <w:bookmarkStart w:id="6802" w:name="_Toc44689371"/>
      <w:bookmarkStart w:id="6803" w:name="_Toc44924125"/>
      <w:bookmarkStart w:id="6804" w:name="_Toc51861095"/>
      <w:bookmarkStart w:id="6805" w:name="_Toc57930866"/>
      <w:bookmarkStart w:id="6806" w:name="_Toc57931496"/>
      <w:bookmarkStart w:id="6807" w:name="_Toc73972018"/>
      <w:r w:rsidRPr="00441CD0">
        <w:t>8.</w:t>
      </w:r>
      <w:r w:rsidRPr="00441CD0">
        <w:rPr>
          <w:lang w:val="en-US"/>
        </w:rPr>
        <w:t>2.138</w:t>
      </w:r>
      <w:r w:rsidRPr="00441CD0">
        <w:tab/>
        <w:t>Source IP Address</w:t>
      </w:r>
      <w:bookmarkEnd w:id="6796"/>
      <w:bookmarkEnd w:id="6797"/>
      <w:bookmarkEnd w:id="6798"/>
      <w:bookmarkEnd w:id="6799"/>
      <w:bookmarkEnd w:id="6800"/>
      <w:bookmarkEnd w:id="6801"/>
      <w:bookmarkEnd w:id="6802"/>
      <w:bookmarkEnd w:id="6803"/>
      <w:bookmarkEnd w:id="6804"/>
      <w:bookmarkEnd w:id="6805"/>
      <w:bookmarkEnd w:id="6806"/>
      <w:bookmarkEnd w:id="6807"/>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808" w:name="_Toc27490985"/>
      <w:bookmarkStart w:id="6809" w:name="_Toc27557278"/>
      <w:bookmarkStart w:id="6810" w:name="_Toc27724195"/>
      <w:bookmarkStart w:id="6811" w:name="_Toc36031269"/>
      <w:bookmarkStart w:id="6812" w:name="_Toc36043189"/>
      <w:bookmarkStart w:id="6813" w:name="_Toc36814514"/>
      <w:bookmarkStart w:id="6814" w:name="_Toc44689372"/>
      <w:bookmarkStart w:id="6815" w:name="_Toc44924126"/>
      <w:bookmarkStart w:id="6816" w:name="_Toc51861096"/>
      <w:bookmarkStart w:id="6817" w:name="_Toc57930867"/>
      <w:bookmarkStart w:id="6818" w:name="_Toc57931497"/>
      <w:bookmarkStart w:id="6819" w:name="_Toc73972019"/>
      <w:r w:rsidRPr="00441CD0">
        <w:t>8.</w:t>
      </w:r>
      <w:r w:rsidRPr="00441CD0">
        <w:rPr>
          <w:lang w:val="en-US"/>
        </w:rPr>
        <w:t>2.139</w:t>
      </w:r>
      <w:r w:rsidRPr="00441CD0">
        <w:tab/>
        <w:t>Packet Rate Status</w:t>
      </w:r>
      <w:bookmarkEnd w:id="6808"/>
      <w:bookmarkEnd w:id="6809"/>
      <w:bookmarkEnd w:id="6810"/>
      <w:bookmarkEnd w:id="6811"/>
      <w:bookmarkEnd w:id="6812"/>
      <w:bookmarkEnd w:id="6813"/>
      <w:bookmarkEnd w:id="6814"/>
      <w:bookmarkEnd w:id="6815"/>
      <w:bookmarkEnd w:id="6816"/>
      <w:bookmarkEnd w:id="6817"/>
      <w:bookmarkEnd w:id="6818"/>
      <w:bookmarkEnd w:id="6819"/>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820" w:name="_Toc27490986"/>
      <w:bookmarkStart w:id="6821" w:name="_Toc27557279"/>
      <w:bookmarkStart w:id="6822" w:name="_Toc27724196"/>
      <w:bookmarkStart w:id="6823" w:name="_Toc36031270"/>
      <w:bookmarkStart w:id="6824" w:name="_Toc36043190"/>
      <w:bookmarkStart w:id="6825" w:name="_Toc36814515"/>
      <w:bookmarkStart w:id="6826" w:name="_Toc44689373"/>
      <w:bookmarkStart w:id="6827" w:name="_Toc44924127"/>
      <w:bookmarkStart w:id="6828" w:name="_Toc51861097"/>
      <w:bookmarkStart w:id="6829" w:name="_Toc57930868"/>
      <w:bookmarkStart w:id="6830" w:name="_Toc57931498"/>
      <w:bookmarkStart w:id="6831" w:name="_Toc73972020"/>
      <w:r w:rsidRPr="00441CD0">
        <w:t>8.</w:t>
      </w:r>
      <w:r w:rsidRPr="00441CD0">
        <w:rPr>
          <w:lang w:val="en-US"/>
        </w:rPr>
        <w:t>2.140</w:t>
      </w:r>
      <w:r w:rsidRPr="00441CD0">
        <w:tab/>
        <w:t>Create Bridge Info for TSC</w:t>
      </w:r>
      <w:r w:rsidRPr="00441CD0">
        <w:rPr>
          <w:lang w:val="en-US"/>
        </w:rPr>
        <w:t xml:space="preserve"> IE</w:t>
      </w:r>
      <w:bookmarkEnd w:id="6820"/>
      <w:bookmarkEnd w:id="6821"/>
      <w:bookmarkEnd w:id="6822"/>
      <w:bookmarkEnd w:id="6823"/>
      <w:bookmarkEnd w:id="6824"/>
      <w:bookmarkEnd w:id="6825"/>
      <w:bookmarkEnd w:id="6826"/>
      <w:bookmarkEnd w:id="6827"/>
      <w:bookmarkEnd w:id="6828"/>
      <w:bookmarkEnd w:id="6829"/>
      <w:bookmarkEnd w:id="6830"/>
      <w:bookmarkEnd w:id="6831"/>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4FC6FF09" w14:textId="77777777" w:rsidR="006E4D72" w:rsidRPr="00441CD0" w:rsidRDefault="006E4D72" w:rsidP="006E4D72">
      <w:bookmarkStart w:id="6832" w:name="_Toc27490987"/>
      <w:bookmarkStart w:id="6833" w:name="_Toc27557280"/>
      <w:bookmarkStart w:id="6834" w:name="_Toc27724197"/>
      <w:bookmarkStart w:id="6835" w:name="_Toc36031271"/>
      <w:bookmarkStart w:id="6836" w:name="_Toc36043191"/>
      <w:bookmarkStart w:id="6837" w:name="_Toc36814516"/>
      <w:bookmarkStart w:id="6838" w:name="_Toc44689374"/>
      <w:bookmarkStart w:id="6839" w:name="_Toc44924128"/>
      <w:bookmarkStart w:id="6840" w:name="_Toc51861098"/>
      <w:bookmarkStart w:id="6841" w:name="_Toc57930869"/>
      <w:bookmarkStart w:id="6842" w:name="_Toc57931499"/>
      <w:r w:rsidRPr="00441CD0">
        <w:t>The following flags are coded within Octet 5:</w:t>
      </w:r>
    </w:p>
    <w:p w14:paraId="2032CFBE" w14:textId="6B8392CF" w:rsidR="006E4D72" w:rsidRPr="00441CD0" w:rsidRDefault="006E4D72" w:rsidP="006E4D72">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 xml:space="preserve">Bridge Information comprising a DS-TT port number and the related </w:t>
      </w:r>
      <w:r>
        <w:rPr>
          <w:lang w:eastAsia="zh-CN"/>
        </w:rPr>
        <w:t xml:space="preserve">5GS </w:t>
      </w:r>
      <w:r w:rsidR="0012075C">
        <w:rPr>
          <w:lang w:val="en-US"/>
        </w:rPr>
        <w:t>User Plane Node</w:t>
      </w:r>
      <w:r w:rsidRPr="00441CD0">
        <w:rPr>
          <w:lang w:eastAsia="zh-CN"/>
        </w:rPr>
        <w:t xml:space="preserve"> is requested to be provided.</w:t>
      </w:r>
    </w:p>
    <w:p w14:paraId="58586CD6" w14:textId="77777777" w:rsidR="006E4D72" w:rsidRDefault="006E4D72" w:rsidP="006E4D72">
      <w:pPr>
        <w:pStyle w:val="B1"/>
        <w:rPr>
          <w:lang w:val="en-US"/>
        </w:rPr>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843" w:name="_Toc73972021"/>
      <w:r w:rsidRPr="00441CD0">
        <w:t>8.</w:t>
      </w:r>
      <w:r w:rsidRPr="00441CD0">
        <w:rPr>
          <w:lang w:val="en-US"/>
        </w:rPr>
        <w:t>2.141</w:t>
      </w:r>
      <w:r w:rsidRPr="00441CD0">
        <w:tab/>
        <w:t>DS-TT Port Number</w:t>
      </w:r>
      <w:bookmarkEnd w:id="6832"/>
      <w:bookmarkEnd w:id="6833"/>
      <w:bookmarkEnd w:id="6834"/>
      <w:bookmarkEnd w:id="6835"/>
      <w:bookmarkEnd w:id="6836"/>
      <w:bookmarkEnd w:id="6837"/>
      <w:bookmarkEnd w:id="6838"/>
      <w:bookmarkEnd w:id="6839"/>
      <w:bookmarkEnd w:id="6840"/>
      <w:bookmarkEnd w:id="6841"/>
      <w:bookmarkEnd w:id="6842"/>
      <w:bookmarkEnd w:id="6843"/>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59D47823"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0B881CCA" w14:textId="77777777" w:rsidR="006E4D72" w:rsidRDefault="006E4D72" w:rsidP="006E4D72">
      <w:pPr>
        <w:rPr>
          <w:rFonts w:eastAsia="Batang"/>
          <w:lang w:eastAsia="ko-KR"/>
        </w:rPr>
      </w:pPr>
      <w:r w:rsidRPr="0059686D">
        <w:rPr>
          <w:rFonts w:eastAsia="Batang"/>
          <w:lang w:eastAsia="ko-KR"/>
        </w:rPr>
        <w:t xml:space="preserve">The </w:t>
      </w:r>
      <w:r>
        <w:rPr>
          <w:rFonts w:eastAsia="Batang"/>
          <w:lang w:eastAsia="ko-KR"/>
        </w:rPr>
        <w:t>P</w:t>
      </w:r>
      <w:r w:rsidRPr="0059686D">
        <w:rPr>
          <w:rFonts w:eastAsia="Batang"/>
          <w:lang w:eastAsia="ko-KR"/>
        </w:rPr>
        <w:t xml:space="preserve">ort </w:t>
      </w:r>
      <w:r>
        <w:rPr>
          <w:rFonts w:eastAsia="Batang"/>
          <w:lang w:eastAsia="ko-KR"/>
        </w:rPr>
        <w:t>N</w:t>
      </w:r>
      <w:r w:rsidRPr="0059686D">
        <w:rPr>
          <w:rFonts w:eastAsia="Batang"/>
          <w:lang w:eastAsia="ko-KR"/>
        </w:rPr>
        <w:t xml:space="preserve">umber </w:t>
      </w:r>
      <w:r>
        <w:rPr>
          <w:rFonts w:eastAsia="Batang"/>
          <w:lang w:eastAsia="ko-KR"/>
        </w:rPr>
        <w:t xml:space="preserve">value may </w:t>
      </w:r>
      <w:r w:rsidRPr="0059686D">
        <w:rPr>
          <w:rFonts w:eastAsia="Batang"/>
          <w:lang w:eastAsia="ko-KR"/>
        </w:rPr>
        <w:t>refer either to</w:t>
      </w:r>
      <w:r>
        <w:rPr>
          <w:rFonts w:eastAsia="Batang"/>
          <w:lang w:eastAsia="ko-KR"/>
        </w:rPr>
        <w:t xml:space="preserve"> an</w:t>
      </w:r>
      <w:r w:rsidRPr="0059686D">
        <w:rPr>
          <w:rFonts w:eastAsia="Batang"/>
          <w:lang w:eastAsia="ko-KR"/>
        </w:rPr>
        <w:t xml:space="preserve"> Ethernet port or </w:t>
      </w:r>
      <w:r>
        <w:rPr>
          <w:rFonts w:eastAsia="Batang"/>
          <w:lang w:eastAsia="ko-KR"/>
        </w:rPr>
        <w:t xml:space="preserve">an </w:t>
      </w:r>
      <w:r w:rsidRPr="0059686D">
        <w:rPr>
          <w:rFonts w:eastAsia="Batang"/>
          <w:lang w:eastAsia="ko-KR"/>
        </w:rPr>
        <w:t>IEEE PTP port</w:t>
      </w:r>
      <w:r>
        <w:rPr>
          <w:rFonts w:eastAsia="Batang"/>
          <w:lang w:eastAsia="ko-KR"/>
        </w:rPr>
        <w:t xml:space="preserve"> and it </w:t>
      </w:r>
      <w:r w:rsidRPr="00441CD0">
        <w:t>shall be encoded as an Unsigned</w:t>
      </w:r>
      <w:r>
        <w:t>16</w:t>
      </w:r>
      <w:r w:rsidRPr="00441CD0">
        <w:t xml:space="preserve"> binary integer</w:t>
      </w:r>
      <w:r>
        <w:t xml:space="preserve"> value in octets 7 and 8</w:t>
      </w:r>
      <w:r w:rsidRPr="0059686D">
        <w:rPr>
          <w:rFonts w:eastAsia="Batang"/>
          <w:lang w:eastAsia="ko-KR"/>
        </w:rPr>
        <w:t>.</w:t>
      </w:r>
      <w:r>
        <w:rPr>
          <w:rFonts w:eastAsia="Batang"/>
          <w:lang w:eastAsia="ko-KR"/>
        </w:rPr>
        <w:t xml:space="preserve"> Octets 5 and 6 shall be set to all zeros.</w:t>
      </w:r>
      <w:r w:rsidRPr="0059686D">
        <w:rPr>
          <w:rFonts w:eastAsia="Batang"/>
          <w:lang w:eastAsia="ko-KR"/>
        </w:rPr>
        <w:t xml:space="preserve"> </w:t>
      </w:r>
    </w:p>
    <w:p w14:paraId="4711CBAE" w14:textId="70E02C58" w:rsidR="006E4D72" w:rsidRPr="006E4D72" w:rsidRDefault="006E4D72" w:rsidP="006E4D72">
      <w:pPr>
        <w:rPr>
          <w:rFonts w:eastAsia="Batang"/>
          <w:lang w:eastAsia="ko-KR"/>
        </w:rPr>
      </w:pPr>
      <w:r>
        <w:rPr>
          <w:rFonts w:eastAsia="Batang"/>
          <w:lang w:eastAsia="ko-KR"/>
        </w:rPr>
        <w:t xml:space="preserve">For </w:t>
      </w:r>
      <w:r w:rsidRPr="0059686D">
        <w:rPr>
          <w:rFonts w:eastAsia="Batang"/>
          <w:lang w:eastAsia="ko-KR"/>
        </w:rPr>
        <w:t>Ethernet type PDU Sessions, it is assumed that the</w:t>
      </w:r>
      <w:r>
        <w:rPr>
          <w:rFonts w:eastAsia="Batang"/>
          <w:lang w:eastAsia="ko-KR"/>
        </w:rPr>
        <w:t xml:space="preserve"> </w:t>
      </w:r>
      <w:r w:rsidRPr="0059686D">
        <w:rPr>
          <w:rFonts w:eastAsia="Batang"/>
          <w:lang w:eastAsia="ko-KR"/>
        </w:rPr>
        <w:t>PTP port number is the same as the associated Ethernet port number.</w:t>
      </w:r>
    </w:p>
    <w:p w14:paraId="25E42C32" w14:textId="77777777" w:rsidR="00EE5860" w:rsidRPr="00441CD0" w:rsidRDefault="00EE5860" w:rsidP="00EE5860">
      <w:pPr>
        <w:pStyle w:val="Heading3"/>
      </w:pPr>
      <w:bookmarkStart w:id="6844" w:name="_Toc27490988"/>
      <w:bookmarkStart w:id="6845" w:name="_Toc27557281"/>
      <w:bookmarkStart w:id="6846" w:name="_Toc27724198"/>
      <w:bookmarkStart w:id="6847" w:name="_Toc36031272"/>
      <w:bookmarkStart w:id="6848" w:name="_Toc36043192"/>
      <w:bookmarkStart w:id="6849" w:name="_Toc36814517"/>
      <w:bookmarkStart w:id="6850" w:name="_Toc44689375"/>
      <w:bookmarkStart w:id="6851" w:name="_Toc44924129"/>
      <w:bookmarkStart w:id="6852" w:name="_Toc51861099"/>
      <w:bookmarkStart w:id="6853" w:name="_Toc57930870"/>
      <w:bookmarkStart w:id="6854" w:name="_Toc57931500"/>
      <w:bookmarkStart w:id="6855" w:name="_Toc73972022"/>
      <w:r w:rsidRPr="00441CD0">
        <w:t>8.</w:t>
      </w:r>
      <w:r w:rsidRPr="00441CD0">
        <w:rPr>
          <w:lang w:val="en-US"/>
        </w:rPr>
        <w:t>2.142</w:t>
      </w:r>
      <w:r w:rsidRPr="00441CD0">
        <w:tab/>
        <w:t>NW-TT Port Number</w:t>
      </w:r>
      <w:bookmarkEnd w:id="6844"/>
      <w:bookmarkEnd w:id="6845"/>
      <w:bookmarkEnd w:id="6846"/>
      <w:bookmarkEnd w:id="6847"/>
      <w:bookmarkEnd w:id="6848"/>
      <w:bookmarkEnd w:id="6849"/>
      <w:bookmarkEnd w:id="6850"/>
      <w:bookmarkEnd w:id="6851"/>
      <w:bookmarkEnd w:id="6852"/>
      <w:bookmarkEnd w:id="6853"/>
      <w:bookmarkEnd w:id="6854"/>
      <w:bookmarkEnd w:id="6855"/>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E554BA2"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2C0CC5C0" w14:textId="77777777" w:rsidR="006E4D72" w:rsidRDefault="006E4D72" w:rsidP="006E4D72">
      <w:r w:rsidRPr="008E4169">
        <w:t xml:space="preserve">The Port Number value </w:t>
      </w:r>
      <w:r>
        <w:t xml:space="preserve">may </w:t>
      </w:r>
      <w:r w:rsidRPr="008E4169">
        <w:t xml:space="preserve">refer either to </w:t>
      </w:r>
      <w:r>
        <w:t xml:space="preserve">an </w:t>
      </w:r>
      <w:r w:rsidRPr="008E4169">
        <w:t xml:space="preserve">Ethernet port or </w:t>
      </w:r>
      <w:r>
        <w:t xml:space="preserve">an </w:t>
      </w:r>
      <w:r w:rsidRPr="008E4169">
        <w:t xml:space="preserve">IEEE PTP port and </w:t>
      </w:r>
      <w:r>
        <w:t xml:space="preserve">it </w:t>
      </w:r>
      <w:r w:rsidRPr="008E4169">
        <w:t>shall be encoded as an Unsigned16 binary integer</w:t>
      </w:r>
      <w:r w:rsidRPr="000D11FC">
        <w:t xml:space="preserve"> </w:t>
      </w:r>
      <w:r>
        <w:t>in octets 7 and 8</w:t>
      </w:r>
      <w:r w:rsidRPr="0059686D">
        <w:rPr>
          <w:rFonts w:eastAsia="Batang"/>
          <w:lang w:eastAsia="ko-KR"/>
        </w:rPr>
        <w:t>.</w:t>
      </w:r>
      <w:r>
        <w:rPr>
          <w:rFonts w:eastAsia="Batang"/>
          <w:lang w:eastAsia="ko-KR"/>
        </w:rPr>
        <w:t xml:space="preserve"> Octets 5 and 6 shall be set to all zeros</w:t>
      </w:r>
      <w:r w:rsidRPr="008E4169">
        <w:t xml:space="preserve">. </w:t>
      </w:r>
    </w:p>
    <w:p w14:paraId="29436F21" w14:textId="31F721D5" w:rsidR="006E4D72" w:rsidRPr="00441CD0" w:rsidRDefault="006E4D72" w:rsidP="006E4D72">
      <w:r>
        <w:t xml:space="preserve">For </w:t>
      </w:r>
      <w:r w:rsidRPr="008E4169">
        <w:t>Ethernet type PDU Sessions, it is assumed that the PTP port number is the same as the associated Ethernet port number.</w:t>
      </w:r>
    </w:p>
    <w:p w14:paraId="52911FC0" w14:textId="56BC526F" w:rsidR="006E4D72" w:rsidRPr="00441CD0" w:rsidRDefault="006E4D72" w:rsidP="006E4D72">
      <w:pPr>
        <w:pStyle w:val="Heading3"/>
      </w:pPr>
      <w:bookmarkStart w:id="6856" w:name="_Toc73972023"/>
      <w:bookmarkStart w:id="6857" w:name="_Toc27490990"/>
      <w:bookmarkStart w:id="6858" w:name="_Toc27557283"/>
      <w:bookmarkStart w:id="6859" w:name="_Toc27724200"/>
      <w:bookmarkStart w:id="6860" w:name="_Toc36031274"/>
      <w:bookmarkStart w:id="6861" w:name="_Toc36043194"/>
      <w:bookmarkStart w:id="6862" w:name="_Toc36814519"/>
      <w:r w:rsidRPr="00441CD0">
        <w:t>8.</w:t>
      </w:r>
      <w:r w:rsidRPr="00441CD0">
        <w:rPr>
          <w:lang w:val="en-US"/>
        </w:rPr>
        <w:t>2.143</w:t>
      </w:r>
      <w:r w:rsidRPr="00441CD0">
        <w:tab/>
      </w:r>
      <w:r>
        <w:t xml:space="preserve">5GS </w:t>
      </w:r>
      <w:r w:rsidR="0012075C">
        <w:rPr>
          <w:lang w:val="en-US"/>
        </w:rPr>
        <w:t>User Plane Node</w:t>
      </w:r>
      <w:r w:rsidRPr="00441CD0">
        <w:t>D</w:t>
      </w:r>
      <w:bookmarkEnd w:id="6856"/>
    </w:p>
    <w:p w14:paraId="247BE331" w14:textId="319C9B32" w:rsidR="006E4D72" w:rsidRPr="00441CD0" w:rsidRDefault="006E4D72" w:rsidP="006E4D72">
      <w:pPr>
        <w:rPr>
          <w:lang w:eastAsia="zh-CN"/>
        </w:rPr>
      </w:pPr>
      <w:r w:rsidRPr="00441CD0">
        <w:t xml:space="preserve">The </w:t>
      </w:r>
      <w:r>
        <w:t xml:space="preserve">5GS </w:t>
      </w:r>
      <w:r w:rsidR="0012075C">
        <w:rPr>
          <w:lang w:val="en-US"/>
        </w:rPr>
        <w:t>User Plane Node ID</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3FC78B7E" w14:textId="77777777" w:rsidR="006E4D72" w:rsidRPr="00441CD0" w:rsidRDefault="006E4D72" w:rsidP="006E4D7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6E4D72" w:rsidRPr="00441CD0" w14:paraId="491FDA3A" w14:textId="77777777" w:rsidTr="004D36E4">
        <w:trPr>
          <w:jc w:val="center"/>
        </w:trPr>
        <w:tc>
          <w:tcPr>
            <w:tcW w:w="151" w:type="dxa"/>
            <w:tcBorders>
              <w:top w:val="single" w:sz="6" w:space="0" w:color="auto"/>
              <w:left w:val="single" w:sz="6" w:space="0" w:color="auto"/>
              <w:bottom w:val="nil"/>
              <w:right w:val="nil"/>
            </w:tcBorders>
          </w:tcPr>
          <w:p w14:paraId="653F3F8E" w14:textId="77777777" w:rsidR="006E4D72" w:rsidRPr="00DE0678" w:rsidRDefault="006E4D72" w:rsidP="004D36E4">
            <w:pPr>
              <w:pStyle w:val="TAC"/>
            </w:pPr>
          </w:p>
        </w:tc>
        <w:tc>
          <w:tcPr>
            <w:tcW w:w="1104" w:type="dxa"/>
            <w:tcBorders>
              <w:top w:val="single" w:sz="6" w:space="0" w:color="auto"/>
              <w:left w:val="nil"/>
              <w:bottom w:val="nil"/>
              <w:right w:val="nil"/>
            </w:tcBorders>
          </w:tcPr>
          <w:p w14:paraId="4676222C" w14:textId="77777777" w:rsidR="006E4D72" w:rsidRPr="00DE0678" w:rsidRDefault="006E4D72" w:rsidP="004D36E4">
            <w:pPr>
              <w:pStyle w:val="TAH"/>
            </w:pPr>
          </w:p>
        </w:tc>
        <w:tc>
          <w:tcPr>
            <w:tcW w:w="4711" w:type="dxa"/>
            <w:gridSpan w:val="8"/>
            <w:tcBorders>
              <w:top w:val="single" w:sz="6" w:space="0" w:color="auto"/>
              <w:left w:val="nil"/>
              <w:bottom w:val="nil"/>
              <w:right w:val="nil"/>
            </w:tcBorders>
            <w:hideMark/>
          </w:tcPr>
          <w:p w14:paraId="3D09C7ED" w14:textId="77777777" w:rsidR="006E4D72" w:rsidRPr="00441CD0" w:rsidRDefault="006E4D72" w:rsidP="004D36E4">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3B47B60D" w14:textId="77777777" w:rsidR="006E4D72" w:rsidRPr="00441CD0" w:rsidRDefault="006E4D72" w:rsidP="004D36E4">
            <w:pPr>
              <w:pStyle w:val="TAC"/>
              <w:rPr>
                <w:lang w:val="fr-FR"/>
              </w:rPr>
            </w:pPr>
          </w:p>
        </w:tc>
      </w:tr>
      <w:tr w:rsidR="006E4D72" w:rsidRPr="00441CD0" w14:paraId="744198B9" w14:textId="77777777" w:rsidTr="004D36E4">
        <w:trPr>
          <w:jc w:val="center"/>
        </w:trPr>
        <w:tc>
          <w:tcPr>
            <w:tcW w:w="151" w:type="dxa"/>
            <w:tcBorders>
              <w:top w:val="nil"/>
              <w:left w:val="single" w:sz="6" w:space="0" w:color="auto"/>
              <w:bottom w:val="nil"/>
              <w:right w:val="nil"/>
            </w:tcBorders>
          </w:tcPr>
          <w:p w14:paraId="6603C42D" w14:textId="77777777" w:rsidR="006E4D72" w:rsidRPr="00441CD0" w:rsidRDefault="006E4D72" w:rsidP="004D36E4">
            <w:pPr>
              <w:pStyle w:val="TAC"/>
              <w:rPr>
                <w:lang w:val="fr-FR"/>
              </w:rPr>
            </w:pPr>
          </w:p>
        </w:tc>
        <w:tc>
          <w:tcPr>
            <w:tcW w:w="1104" w:type="dxa"/>
            <w:tcBorders>
              <w:top w:val="nil"/>
              <w:left w:val="nil"/>
              <w:bottom w:val="nil"/>
              <w:right w:val="nil"/>
            </w:tcBorders>
            <w:hideMark/>
          </w:tcPr>
          <w:p w14:paraId="3989DBC6" w14:textId="77777777" w:rsidR="006E4D72" w:rsidRPr="00441CD0" w:rsidRDefault="006E4D72"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8C10435" w14:textId="77777777" w:rsidR="006E4D72" w:rsidRPr="00441CD0" w:rsidRDefault="006E4D72" w:rsidP="004D36E4">
            <w:pPr>
              <w:pStyle w:val="TAH"/>
              <w:rPr>
                <w:lang w:val="fr-FR"/>
              </w:rPr>
            </w:pPr>
            <w:r w:rsidRPr="00441CD0">
              <w:rPr>
                <w:lang w:val="fr-FR"/>
              </w:rPr>
              <w:t>8</w:t>
            </w:r>
          </w:p>
        </w:tc>
        <w:tc>
          <w:tcPr>
            <w:tcW w:w="589" w:type="dxa"/>
            <w:tcBorders>
              <w:top w:val="nil"/>
              <w:left w:val="nil"/>
              <w:bottom w:val="single" w:sz="4" w:space="0" w:color="auto"/>
              <w:right w:val="nil"/>
            </w:tcBorders>
            <w:hideMark/>
          </w:tcPr>
          <w:p w14:paraId="1FCB57D2" w14:textId="77777777" w:rsidR="006E4D72" w:rsidRPr="00441CD0" w:rsidRDefault="006E4D72"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56F4E2C9" w14:textId="77777777" w:rsidR="006E4D72" w:rsidRPr="00441CD0" w:rsidRDefault="006E4D72"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0BAD2E83" w14:textId="77777777" w:rsidR="006E4D72" w:rsidRPr="00441CD0" w:rsidRDefault="006E4D72"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0DDE03E0" w14:textId="77777777" w:rsidR="006E4D72" w:rsidRPr="00441CD0" w:rsidRDefault="006E4D72" w:rsidP="004D36E4">
            <w:pPr>
              <w:pStyle w:val="TAH"/>
              <w:rPr>
                <w:lang w:val="fr-FR"/>
              </w:rPr>
            </w:pPr>
            <w:r w:rsidRPr="00441CD0">
              <w:rPr>
                <w:lang w:val="fr-FR"/>
              </w:rPr>
              <w:t>4</w:t>
            </w:r>
          </w:p>
        </w:tc>
        <w:tc>
          <w:tcPr>
            <w:tcW w:w="589" w:type="dxa"/>
            <w:tcBorders>
              <w:top w:val="nil"/>
              <w:left w:val="nil"/>
              <w:bottom w:val="single" w:sz="4" w:space="0" w:color="auto"/>
              <w:right w:val="nil"/>
            </w:tcBorders>
            <w:hideMark/>
          </w:tcPr>
          <w:p w14:paraId="19476944" w14:textId="77777777" w:rsidR="006E4D72" w:rsidRPr="00441CD0" w:rsidRDefault="006E4D72" w:rsidP="004D36E4">
            <w:pPr>
              <w:pStyle w:val="TAH"/>
              <w:rPr>
                <w:lang w:val="fr-FR"/>
              </w:rPr>
            </w:pPr>
            <w:r w:rsidRPr="00441CD0">
              <w:rPr>
                <w:lang w:val="fr-FR"/>
              </w:rPr>
              <w:t>3</w:t>
            </w:r>
          </w:p>
        </w:tc>
        <w:tc>
          <w:tcPr>
            <w:tcW w:w="589" w:type="dxa"/>
            <w:tcBorders>
              <w:top w:val="nil"/>
              <w:left w:val="nil"/>
              <w:bottom w:val="single" w:sz="4" w:space="0" w:color="auto"/>
              <w:right w:val="nil"/>
            </w:tcBorders>
            <w:hideMark/>
          </w:tcPr>
          <w:p w14:paraId="639E14B7" w14:textId="77777777" w:rsidR="006E4D72" w:rsidRPr="00441CD0" w:rsidRDefault="006E4D72"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428DA777" w14:textId="77777777" w:rsidR="006E4D72" w:rsidRPr="00441CD0" w:rsidRDefault="006E4D72" w:rsidP="004D36E4">
            <w:pPr>
              <w:pStyle w:val="TAH"/>
              <w:rPr>
                <w:lang w:val="fr-FR"/>
              </w:rPr>
            </w:pPr>
            <w:r w:rsidRPr="00441CD0">
              <w:rPr>
                <w:lang w:val="fr-FR"/>
              </w:rPr>
              <w:t>1</w:t>
            </w:r>
          </w:p>
        </w:tc>
        <w:tc>
          <w:tcPr>
            <w:tcW w:w="589" w:type="dxa"/>
            <w:tcBorders>
              <w:top w:val="nil"/>
              <w:left w:val="nil"/>
              <w:bottom w:val="nil"/>
              <w:right w:val="single" w:sz="6" w:space="0" w:color="auto"/>
            </w:tcBorders>
          </w:tcPr>
          <w:p w14:paraId="4F5E6B27" w14:textId="77777777" w:rsidR="006E4D72" w:rsidRPr="00441CD0" w:rsidRDefault="006E4D72" w:rsidP="004D36E4">
            <w:pPr>
              <w:pStyle w:val="TAC"/>
              <w:rPr>
                <w:lang w:val="fr-FR"/>
              </w:rPr>
            </w:pPr>
          </w:p>
        </w:tc>
      </w:tr>
      <w:tr w:rsidR="006E4D72" w:rsidRPr="00441CD0" w14:paraId="5A59E76C" w14:textId="77777777" w:rsidTr="004D36E4">
        <w:trPr>
          <w:jc w:val="center"/>
        </w:trPr>
        <w:tc>
          <w:tcPr>
            <w:tcW w:w="151" w:type="dxa"/>
            <w:tcBorders>
              <w:top w:val="nil"/>
              <w:left w:val="single" w:sz="6" w:space="0" w:color="auto"/>
              <w:bottom w:val="nil"/>
              <w:right w:val="nil"/>
            </w:tcBorders>
          </w:tcPr>
          <w:p w14:paraId="138CDE15"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1E307C42" w14:textId="77777777" w:rsidR="006E4D72" w:rsidRPr="00441CD0" w:rsidRDefault="006E4D72" w:rsidP="004D36E4">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1BC565" w14:textId="77777777" w:rsidR="006E4D72" w:rsidRPr="00441CD0" w:rsidRDefault="006E4D72" w:rsidP="004D36E4">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5570903A" w14:textId="77777777" w:rsidR="006E4D72" w:rsidRPr="00441CD0" w:rsidRDefault="006E4D72" w:rsidP="004D36E4">
            <w:pPr>
              <w:pStyle w:val="TAC"/>
              <w:rPr>
                <w:lang w:val="fr-FR"/>
              </w:rPr>
            </w:pPr>
          </w:p>
        </w:tc>
      </w:tr>
      <w:tr w:rsidR="006E4D72" w:rsidRPr="00441CD0" w14:paraId="2D653FF6" w14:textId="77777777" w:rsidTr="004D36E4">
        <w:trPr>
          <w:jc w:val="center"/>
        </w:trPr>
        <w:tc>
          <w:tcPr>
            <w:tcW w:w="151" w:type="dxa"/>
            <w:tcBorders>
              <w:top w:val="nil"/>
              <w:left w:val="single" w:sz="6" w:space="0" w:color="auto"/>
              <w:bottom w:val="nil"/>
              <w:right w:val="nil"/>
            </w:tcBorders>
          </w:tcPr>
          <w:p w14:paraId="460FF8B8"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6DC5868E" w14:textId="77777777" w:rsidR="006E4D72" w:rsidRPr="00441CD0" w:rsidRDefault="006E4D72" w:rsidP="004D36E4">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C7DC03" w14:textId="77777777" w:rsidR="006E4D72" w:rsidRPr="00441CD0" w:rsidRDefault="006E4D72" w:rsidP="004D36E4">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0750449F" w14:textId="77777777" w:rsidR="006E4D72" w:rsidRPr="00441CD0" w:rsidRDefault="006E4D72" w:rsidP="004D36E4">
            <w:pPr>
              <w:pStyle w:val="TAC"/>
              <w:rPr>
                <w:lang w:val="fr-FR"/>
              </w:rPr>
            </w:pPr>
          </w:p>
        </w:tc>
      </w:tr>
      <w:tr w:rsidR="006E4D72" w:rsidRPr="00441CD0" w14:paraId="07A3AAF0" w14:textId="77777777" w:rsidTr="004D36E4">
        <w:trPr>
          <w:jc w:val="center"/>
        </w:trPr>
        <w:tc>
          <w:tcPr>
            <w:tcW w:w="151" w:type="dxa"/>
            <w:tcBorders>
              <w:top w:val="nil"/>
              <w:left w:val="single" w:sz="6" w:space="0" w:color="auto"/>
              <w:bottom w:val="nil"/>
              <w:right w:val="nil"/>
            </w:tcBorders>
          </w:tcPr>
          <w:p w14:paraId="20537CB0"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3DE327E1" w14:textId="77777777" w:rsidR="006E4D72" w:rsidRPr="00441CD0" w:rsidRDefault="006E4D72" w:rsidP="004D36E4">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4E7DC891" w14:textId="77777777" w:rsidR="006E4D72" w:rsidRPr="00441CD0" w:rsidRDefault="006E4D72" w:rsidP="004D36E4">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A8436BF" w14:textId="77777777" w:rsidR="006E4D72" w:rsidRPr="00441CD0" w:rsidRDefault="006E4D72" w:rsidP="004D36E4">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4D350F95" w14:textId="77777777" w:rsidR="006E4D72" w:rsidRPr="00441CD0" w:rsidRDefault="006E4D72" w:rsidP="004D36E4">
            <w:pPr>
              <w:spacing w:after="0"/>
              <w:rPr>
                <w:lang w:val="fr-FR"/>
              </w:rPr>
            </w:pPr>
          </w:p>
        </w:tc>
      </w:tr>
      <w:tr w:rsidR="006E4D72" w:rsidRPr="00441CD0" w14:paraId="17BEDD28" w14:textId="77777777" w:rsidTr="004D36E4">
        <w:trPr>
          <w:jc w:val="center"/>
        </w:trPr>
        <w:tc>
          <w:tcPr>
            <w:tcW w:w="151" w:type="dxa"/>
            <w:tcBorders>
              <w:top w:val="nil"/>
              <w:left w:val="single" w:sz="6" w:space="0" w:color="auto"/>
              <w:bottom w:val="nil"/>
              <w:right w:val="nil"/>
            </w:tcBorders>
          </w:tcPr>
          <w:p w14:paraId="2CE16A91"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5EC20B0D" w14:textId="77777777" w:rsidR="006E4D72" w:rsidRPr="00441CD0" w:rsidRDefault="006E4D72" w:rsidP="004D36E4">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52ECB69" w14:textId="77777777" w:rsidR="006E4D72" w:rsidRPr="00441CD0" w:rsidRDefault="006E4D72" w:rsidP="004D36E4">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14:paraId="7F3E653D" w14:textId="77777777" w:rsidR="006E4D72" w:rsidRPr="00441CD0" w:rsidRDefault="006E4D72" w:rsidP="004D36E4">
            <w:pPr>
              <w:pStyle w:val="TAC"/>
              <w:rPr>
                <w:lang w:val="fr-FR"/>
              </w:rPr>
            </w:pPr>
          </w:p>
        </w:tc>
      </w:tr>
      <w:tr w:rsidR="006E4D72" w:rsidRPr="00441CD0" w14:paraId="1019CDBF" w14:textId="77777777" w:rsidTr="004D36E4">
        <w:trPr>
          <w:jc w:val="center"/>
        </w:trPr>
        <w:tc>
          <w:tcPr>
            <w:tcW w:w="151" w:type="dxa"/>
            <w:tcBorders>
              <w:top w:val="nil"/>
              <w:left w:val="single" w:sz="6" w:space="0" w:color="auto"/>
              <w:bottom w:val="single" w:sz="4" w:space="0" w:color="auto"/>
              <w:right w:val="nil"/>
            </w:tcBorders>
          </w:tcPr>
          <w:p w14:paraId="10371516" w14:textId="77777777" w:rsidR="006E4D72" w:rsidRPr="00441CD0" w:rsidRDefault="006E4D72" w:rsidP="004D36E4">
            <w:pPr>
              <w:pStyle w:val="TAC"/>
              <w:rPr>
                <w:lang w:val="fr-FR"/>
              </w:rPr>
            </w:pPr>
          </w:p>
        </w:tc>
        <w:tc>
          <w:tcPr>
            <w:tcW w:w="1104" w:type="dxa"/>
            <w:tcBorders>
              <w:top w:val="nil"/>
              <w:left w:val="nil"/>
              <w:bottom w:val="single" w:sz="4" w:space="0" w:color="auto"/>
              <w:right w:val="single" w:sz="4" w:space="0" w:color="auto"/>
            </w:tcBorders>
            <w:hideMark/>
          </w:tcPr>
          <w:p w14:paraId="2C30A065" w14:textId="77777777" w:rsidR="006E4D72" w:rsidRPr="00441CD0" w:rsidRDefault="006E4D72" w:rsidP="004D36E4">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0860D65" w14:textId="77777777" w:rsidR="006E4D72" w:rsidRPr="00441CD0" w:rsidRDefault="006E4D72" w:rsidP="004D36E4">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11BCB934" w14:textId="77777777" w:rsidR="006E4D72" w:rsidRPr="00DE0678" w:rsidRDefault="006E4D72" w:rsidP="004D36E4">
            <w:pPr>
              <w:pStyle w:val="TAC"/>
            </w:pPr>
          </w:p>
        </w:tc>
      </w:tr>
    </w:tbl>
    <w:p w14:paraId="48F6C14C" w14:textId="0CE45275" w:rsidR="006E4D72" w:rsidRPr="00441CD0" w:rsidRDefault="006E4D72" w:rsidP="006E4D72">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xml:space="preserve">: </w:t>
      </w:r>
      <w:r>
        <w:t xml:space="preserve">5GS </w:t>
      </w:r>
      <w:r w:rsidR="0012075C">
        <w:rPr>
          <w:lang w:val="en-US"/>
        </w:rPr>
        <w:t>User Plane Node</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5D229883" w:rsidR="00EE5860" w:rsidRPr="00441CD0" w:rsidRDefault="00EE5860" w:rsidP="00EE5860">
      <w:pPr>
        <w:pStyle w:val="B1"/>
      </w:pPr>
      <w:r w:rsidRPr="00441CD0">
        <w:t>-</w:t>
      </w:r>
      <w:r w:rsidRPr="00441CD0">
        <w:tab/>
        <w:t xml:space="preserve">Bit 1 – </w:t>
      </w:r>
      <w:r>
        <w:t>BID</w:t>
      </w:r>
      <w:r w:rsidRPr="00441CD0">
        <w:t>: If this bit is set to "1", then the</w:t>
      </w:r>
      <w:r w:rsidR="0012075C">
        <w:rPr>
          <w:lang w:val="en-US"/>
        </w:rPr>
        <w:t>User Plane Node</w:t>
      </w:r>
      <w:r>
        <w:t xml:space="preserve"> ID</w:t>
      </w:r>
      <w:r w:rsidRPr="00441CD0">
        <w:t xml:space="preserve"> 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5858A706" w:rsidR="00EE5860" w:rsidRPr="000B1B9D" w:rsidRDefault="00EE5860" w:rsidP="00EE5860">
      <w:pPr>
        <w:rPr>
          <w:lang w:val="en-US"/>
        </w:rPr>
      </w:pPr>
      <w:r>
        <w:t xml:space="preserve">The </w:t>
      </w:r>
      <w:r w:rsidR="0012075C">
        <w:rPr>
          <w:lang w:val="en-US"/>
        </w:rPr>
        <w:t xml:space="preserve">User Plane Node </w:t>
      </w:r>
      <w:r>
        <w:t xml:space="preserve">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863" w:name="_Toc44689377"/>
      <w:bookmarkStart w:id="6864" w:name="_Toc44924131"/>
      <w:bookmarkStart w:id="6865" w:name="_Toc51861101"/>
      <w:bookmarkStart w:id="6866" w:name="_Toc57930872"/>
      <w:bookmarkStart w:id="6867" w:name="_Toc57931502"/>
      <w:bookmarkStart w:id="6868" w:name="_Toc73972024"/>
      <w:r w:rsidRPr="00441CD0">
        <w:t>8.2.144</w:t>
      </w:r>
      <w:r w:rsidRPr="00441CD0">
        <w:tab/>
        <w:t>Port Management Information Container</w:t>
      </w:r>
      <w:bookmarkEnd w:id="6857"/>
      <w:bookmarkEnd w:id="6858"/>
      <w:bookmarkEnd w:id="6859"/>
      <w:bookmarkEnd w:id="6860"/>
      <w:bookmarkEnd w:id="6861"/>
      <w:bookmarkEnd w:id="6862"/>
      <w:bookmarkEnd w:id="6863"/>
      <w:bookmarkEnd w:id="6864"/>
      <w:bookmarkEnd w:id="6865"/>
      <w:bookmarkEnd w:id="6866"/>
      <w:bookmarkEnd w:id="6867"/>
      <w:bookmarkEnd w:id="6868"/>
    </w:p>
    <w:p w14:paraId="33647ACB" w14:textId="77777777" w:rsidR="00EE5860" w:rsidRPr="00441CD0" w:rsidRDefault="00EE5860" w:rsidP="00EE5860">
      <w:pPr>
        <w:rPr>
          <w:lang w:eastAsia="ja-JP"/>
        </w:rPr>
      </w:pPr>
      <w:bookmarkStart w:id="6869" w:name="_Toc27490991"/>
      <w:bookmarkStart w:id="6870" w:name="_Toc27557284"/>
      <w:bookmarkStart w:id="6871"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872" w:name="_Toc36031275"/>
      <w:bookmarkStart w:id="6873" w:name="_Toc36043195"/>
      <w:bookmarkStart w:id="6874" w:name="_Toc36814520"/>
      <w:bookmarkStart w:id="6875" w:name="_Toc44689378"/>
      <w:bookmarkStart w:id="6876" w:name="_Toc44924132"/>
      <w:bookmarkStart w:id="6877" w:name="_Toc51861102"/>
      <w:bookmarkStart w:id="6878" w:name="_Toc57930873"/>
      <w:bookmarkStart w:id="6879" w:name="_Toc57931503"/>
      <w:bookmarkStart w:id="6880" w:name="_Toc73972025"/>
      <w:r w:rsidRPr="00441CD0">
        <w:t>8.</w:t>
      </w:r>
      <w:r w:rsidRPr="00441CD0">
        <w:rPr>
          <w:lang w:val="en-US"/>
        </w:rPr>
        <w:t>2.145</w:t>
      </w:r>
      <w:r w:rsidRPr="00441CD0">
        <w:tab/>
      </w:r>
      <w:bookmarkStart w:id="6881" w:name="_Hlk23348792"/>
      <w:r w:rsidRPr="00441CD0">
        <w:t>Requested Clock Drift Information</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882" w:name="_Hlk23348002"/>
      <w:r w:rsidRPr="00441CD0">
        <w:rPr>
          <w:noProof/>
        </w:rPr>
        <w:t xml:space="preserve">Request to Report </w:t>
      </w:r>
      <w:r w:rsidRPr="00441CD0">
        <w:rPr>
          <w:lang w:val="en-US"/>
        </w:rPr>
        <w:t>Time Offset</w:t>
      </w:r>
      <w:bookmarkEnd w:id="6882"/>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t>At least one bit shall be set to "1". Several bits may be set to "1".</w:t>
      </w:r>
    </w:p>
    <w:p w14:paraId="6E6FC907" w14:textId="0901DF34" w:rsidR="004D36E4" w:rsidRPr="00441CD0" w:rsidRDefault="004D36E4" w:rsidP="004D36E4">
      <w:pPr>
        <w:pStyle w:val="Heading3"/>
      </w:pPr>
      <w:bookmarkStart w:id="6883" w:name="_Toc27490992"/>
      <w:bookmarkStart w:id="6884" w:name="_Toc27557285"/>
      <w:bookmarkStart w:id="6885" w:name="_Toc27724202"/>
      <w:bookmarkStart w:id="6886" w:name="_Toc36031276"/>
      <w:bookmarkStart w:id="6887" w:name="_Toc36043196"/>
      <w:bookmarkStart w:id="6888" w:name="_Toc36814521"/>
      <w:bookmarkStart w:id="6889" w:name="_Toc44689379"/>
      <w:bookmarkStart w:id="6890" w:name="_Toc44924133"/>
      <w:bookmarkStart w:id="6891" w:name="_Toc51861103"/>
      <w:bookmarkStart w:id="6892" w:name="_Toc57930874"/>
      <w:bookmarkStart w:id="6893" w:name="_Toc57931504"/>
      <w:bookmarkStart w:id="6894" w:name="_Toc73972026"/>
      <w:bookmarkStart w:id="6895" w:name="_Toc27490993"/>
      <w:bookmarkStart w:id="6896" w:name="_Toc27557286"/>
      <w:bookmarkStart w:id="6897" w:name="_Toc27724203"/>
      <w:bookmarkStart w:id="6898" w:name="_Toc36031277"/>
      <w:bookmarkStart w:id="6899" w:name="_Toc36043197"/>
      <w:bookmarkStart w:id="6900" w:name="_Toc36814522"/>
      <w:bookmarkStart w:id="6901" w:name="_Toc44689380"/>
      <w:bookmarkStart w:id="6902" w:name="_Toc44924134"/>
      <w:bookmarkStart w:id="6903" w:name="_Toc51861104"/>
      <w:bookmarkStart w:id="6904" w:name="_Toc57930875"/>
      <w:bookmarkStart w:id="6905" w:name="_Toc57931505"/>
      <w:r w:rsidRPr="00441CD0">
        <w:t>8.2.146</w:t>
      </w:r>
      <w:r w:rsidRPr="00441CD0">
        <w:tab/>
      </w:r>
      <w:bookmarkStart w:id="6906" w:name="_Hlk23348810"/>
      <w:r w:rsidRPr="00441CD0">
        <w:t>Time Domain Number</w:t>
      </w:r>
      <w:bookmarkEnd w:id="6883"/>
      <w:bookmarkEnd w:id="6884"/>
      <w:bookmarkEnd w:id="6885"/>
      <w:bookmarkEnd w:id="6886"/>
      <w:bookmarkEnd w:id="6887"/>
      <w:bookmarkEnd w:id="6888"/>
      <w:bookmarkEnd w:id="6889"/>
      <w:bookmarkEnd w:id="6890"/>
      <w:bookmarkEnd w:id="6891"/>
      <w:bookmarkEnd w:id="6892"/>
      <w:bookmarkEnd w:id="6893"/>
      <w:bookmarkEnd w:id="6894"/>
      <w:bookmarkEnd w:id="6906"/>
    </w:p>
    <w:p w14:paraId="517FF8E8" w14:textId="70D08B36" w:rsidR="004D36E4" w:rsidRPr="00441CD0" w:rsidRDefault="004D36E4" w:rsidP="004D36E4">
      <w:pPr>
        <w:rPr>
          <w:lang w:eastAsia="zh-CN"/>
        </w:rPr>
      </w:pPr>
      <w:r w:rsidRPr="00441CD0">
        <w:t>The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 xml:space="preserve">It shall contain a </w:t>
      </w:r>
      <w:r>
        <w:rPr>
          <w:lang w:eastAsia="zh-CN"/>
        </w:rPr>
        <w:t xml:space="preserve">external </w:t>
      </w:r>
      <w:r w:rsidRPr="00441CD0">
        <w:rPr>
          <w:lang w:eastAsia="zh-CN"/>
        </w:rPr>
        <w:t>timing related D</w:t>
      </w:r>
      <w:r w:rsidRPr="00441CD0">
        <w:t>omain Number</w:t>
      </w:r>
      <w:r w:rsidRPr="00441CD0">
        <w:rPr>
          <w:lang w:eastAsia="zh-CN"/>
        </w:rPr>
        <w:t>.</w:t>
      </w:r>
    </w:p>
    <w:p w14:paraId="357CB8F8" w14:textId="77777777" w:rsidR="004D36E4" w:rsidRPr="00441CD0" w:rsidRDefault="004D36E4" w:rsidP="004D36E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D36E4" w:rsidRPr="00441CD0" w14:paraId="5ECF4226" w14:textId="77777777" w:rsidTr="004D36E4">
        <w:trPr>
          <w:jc w:val="center"/>
        </w:trPr>
        <w:tc>
          <w:tcPr>
            <w:tcW w:w="151" w:type="dxa"/>
            <w:tcBorders>
              <w:top w:val="single" w:sz="6" w:space="0" w:color="auto"/>
              <w:left w:val="single" w:sz="6" w:space="0" w:color="auto"/>
              <w:bottom w:val="nil"/>
              <w:right w:val="nil"/>
            </w:tcBorders>
          </w:tcPr>
          <w:p w14:paraId="0CD0D006" w14:textId="77777777" w:rsidR="004D36E4" w:rsidRPr="00441CD0" w:rsidRDefault="004D36E4" w:rsidP="004D36E4">
            <w:pPr>
              <w:pStyle w:val="TAC"/>
              <w:rPr>
                <w:lang w:val="fr-FR"/>
              </w:rPr>
            </w:pPr>
          </w:p>
        </w:tc>
        <w:tc>
          <w:tcPr>
            <w:tcW w:w="1104" w:type="dxa"/>
            <w:tcBorders>
              <w:top w:val="single" w:sz="6" w:space="0" w:color="auto"/>
              <w:left w:val="nil"/>
              <w:bottom w:val="nil"/>
              <w:right w:val="nil"/>
            </w:tcBorders>
          </w:tcPr>
          <w:p w14:paraId="41C9260F" w14:textId="77777777" w:rsidR="004D36E4" w:rsidRPr="00441CD0" w:rsidRDefault="004D36E4" w:rsidP="004D36E4">
            <w:pPr>
              <w:pStyle w:val="TAH"/>
              <w:rPr>
                <w:lang w:val="fr-FR"/>
              </w:rPr>
            </w:pPr>
          </w:p>
        </w:tc>
        <w:tc>
          <w:tcPr>
            <w:tcW w:w="4708" w:type="dxa"/>
            <w:gridSpan w:val="8"/>
            <w:tcBorders>
              <w:top w:val="single" w:sz="6" w:space="0" w:color="auto"/>
              <w:left w:val="nil"/>
              <w:bottom w:val="nil"/>
              <w:right w:val="nil"/>
            </w:tcBorders>
            <w:hideMark/>
          </w:tcPr>
          <w:p w14:paraId="5CC5E9E9" w14:textId="77777777" w:rsidR="004D36E4" w:rsidRPr="00441CD0" w:rsidRDefault="004D36E4" w:rsidP="004D36E4">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FAB6F08" w14:textId="77777777" w:rsidR="004D36E4" w:rsidRPr="00441CD0" w:rsidRDefault="004D36E4" w:rsidP="004D36E4">
            <w:pPr>
              <w:pStyle w:val="TAC"/>
              <w:rPr>
                <w:lang w:val="fr-FR"/>
              </w:rPr>
            </w:pPr>
          </w:p>
        </w:tc>
      </w:tr>
      <w:tr w:rsidR="004D36E4" w:rsidRPr="00441CD0" w14:paraId="066BDC71" w14:textId="77777777" w:rsidTr="004D36E4">
        <w:trPr>
          <w:jc w:val="center"/>
        </w:trPr>
        <w:tc>
          <w:tcPr>
            <w:tcW w:w="151" w:type="dxa"/>
            <w:tcBorders>
              <w:top w:val="nil"/>
              <w:left w:val="single" w:sz="6" w:space="0" w:color="auto"/>
              <w:bottom w:val="nil"/>
              <w:right w:val="nil"/>
            </w:tcBorders>
          </w:tcPr>
          <w:p w14:paraId="50298724" w14:textId="77777777" w:rsidR="004D36E4" w:rsidRPr="00441CD0" w:rsidRDefault="004D36E4" w:rsidP="004D36E4">
            <w:pPr>
              <w:pStyle w:val="TAC"/>
              <w:rPr>
                <w:lang w:val="fr-FR"/>
              </w:rPr>
            </w:pPr>
          </w:p>
        </w:tc>
        <w:tc>
          <w:tcPr>
            <w:tcW w:w="1104" w:type="dxa"/>
            <w:tcBorders>
              <w:top w:val="nil"/>
              <w:left w:val="nil"/>
              <w:bottom w:val="nil"/>
              <w:right w:val="nil"/>
            </w:tcBorders>
            <w:hideMark/>
          </w:tcPr>
          <w:p w14:paraId="64325A06" w14:textId="77777777" w:rsidR="004D36E4" w:rsidRPr="00441CD0" w:rsidRDefault="004D36E4"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B4923C" w14:textId="77777777" w:rsidR="004D36E4" w:rsidRPr="00441CD0" w:rsidRDefault="004D36E4" w:rsidP="004D36E4">
            <w:pPr>
              <w:pStyle w:val="TAH"/>
              <w:rPr>
                <w:lang w:val="fr-FR"/>
              </w:rPr>
            </w:pPr>
            <w:r w:rsidRPr="00441CD0">
              <w:rPr>
                <w:lang w:val="fr-FR"/>
              </w:rPr>
              <w:t>8</w:t>
            </w:r>
          </w:p>
        </w:tc>
        <w:tc>
          <w:tcPr>
            <w:tcW w:w="588" w:type="dxa"/>
            <w:tcBorders>
              <w:top w:val="nil"/>
              <w:left w:val="nil"/>
              <w:bottom w:val="single" w:sz="4" w:space="0" w:color="auto"/>
              <w:right w:val="nil"/>
            </w:tcBorders>
            <w:hideMark/>
          </w:tcPr>
          <w:p w14:paraId="7C5B03E0" w14:textId="77777777" w:rsidR="004D36E4" w:rsidRPr="00441CD0" w:rsidRDefault="004D36E4"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4AB0A0C9" w14:textId="77777777" w:rsidR="004D36E4" w:rsidRPr="00441CD0" w:rsidRDefault="004D36E4"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751514F6" w14:textId="77777777" w:rsidR="004D36E4" w:rsidRPr="00441CD0" w:rsidRDefault="004D36E4"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44D20852" w14:textId="77777777" w:rsidR="004D36E4" w:rsidRPr="00441CD0" w:rsidRDefault="004D36E4" w:rsidP="004D36E4">
            <w:pPr>
              <w:pStyle w:val="TAH"/>
              <w:rPr>
                <w:lang w:val="fr-FR"/>
              </w:rPr>
            </w:pPr>
            <w:r w:rsidRPr="00441CD0">
              <w:rPr>
                <w:lang w:val="fr-FR"/>
              </w:rPr>
              <w:t>4</w:t>
            </w:r>
          </w:p>
        </w:tc>
        <w:tc>
          <w:tcPr>
            <w:tcW w:w="588" w:type="dxa"/>
            <w:tcBorders>
              <w:top w:val="nil"/>
              <w:left w:val="nil"/>
              <w:bottom w:val="single" w:sz="4" w:space="0" w:color="auto"/>
              <w:right w:val="nil"/>
            </w:tcBorders>
            <w:hideMark/>
          </w:tcPr>
          <w:p w14:paraId="4895FB72" w14:textId="77777777" w:rsidR="004D36E4" w:rsidRPr="00441CD0" w:rsidRDefault="004D36E4" w:rsidP="004D36E4">
            <w:pPr>
              <w:pStyle w:val="TAH"/>
              <w:rPr>
                <w:lang w:val="fr-FR"/>
              </w:rPr>
            </w:pPr>
            <w:r w:rsidRPr="00441CD0">
              <w:rPr>
                <w:lang w:val="fr-FR"/>
              </w:rPr>
              <w:t>3</w:t>
            </w:r>
          </w:p>
        </w:tc>
        <w:tc>
          <w:tcPr>
            <w:tcW w:w="588" w:type="dxa"/>
            <w:tcBorders>
              <w:top w:val="nil"/>
              <w:left w:val="nil"/>
              <w:bottom w:val="single" w:sz="4" w:space="0" w:color="auto"/>
              <w:right w:val="nil"/>
            </w:tcBorders>
            <w:hideMark/>
          </w:tcPr>
          <w:p w14:paraId="3CDC0D18" w14:textId="77777777" w:rsidR="004D36E4" w:rsidRPr="00441CD0" w:rsidRDefault="004D36E4"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EF32E6" w14:textId="77777777" w:rsidR="004D36E4" w:rsidRPr="00441CD0" w:rsidRDefault="004D36E4" w:rsidP="004D36E4">
            <w:pPr>
              <w:pStyle w:val="TAH"/>
              <w:rPr>
                <w:lang w:val="fr-FR"/>
              </w:rPr>
            </w:pPr>
            <w:r w:rsidRPr="00441CD0">
              <w:rPr>
                <w:lang w:val="fr-FR"/>
              </w:rPr>
              <w:t>1</w:t>
            </w:r>
          </w:p>
        </w:tc>
        <w:tc>
          <w:tcPr>
            <w:tcW w:w="588" w:type="dxa"/>
            <w:tcBorders>
              <w:top w:val="nil"/>
              <w:left w:val="nil"/>
              <w:bottom w:val="nil"/>
              <w:right w:val="single" w:sz="6" w:space="0" w:color="auto"/>
            </w:tcBorders>
          </w:tcPr>
          <w:p w14:paraId="538091F2" w14:textId="77777777" w:rsidR="004D36E4" w:rsidRPr="00441CD0" w:rsidRDefault="004D36E4" w:rsidP="004D36E4">
            <w:pPr>
              <w:pStyle w:val="TAC"/>
              <w:rPr>
                <w:lang w:val="fr-FR"/>
              </w:rPr>
            </w:pPr>
          </w:p>
        </w:tc>
      </w:tr>
      <w:tr w:rsidR="004D36E4" w:rsidRPr="00441CD0" w14:paraId="74C67D7D" w14:textId="77777777" w:rsidTr="004D36E4">
        <w:trPr>
          <w:jc w:val="center"/>
        </w:trPr>
        <w:tc>
          <w:tcPr>
            <w:tcW w:w="151" w:type="dxa"/>
            <w:tcBorders>
              <w:top w:val="nil"/>
              <w:left w:val="single" w:sz="6" w:space="0" w:color="auto"/>
              <w:bottom w:val="nil"/>
              <w:right w:val="nil"/>
            </w:tcBorders>
          </w:tcPr>
          <w:p w14:paraId="72F48143"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90FD99B" w14:textId="77777777" w:rsidR="004D36E4" w:rsidRPr="00441CD0" w:rsidRDefault="004D36E4" w:rsidP="004D36E4">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01BE94C" w14:textId="77777777" w:rsidR="004D36E4" w:rsidRPr="00441CD0" w:rsidRDefault="004D36E4" w:rsidP="004D36E4">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29D1E838" w14:textId="77777777" w:rsidR="004D36E4" w:rsidRPr="00441CD0" w:rsidRDefault="004D36E4" w:rsidP="004D36E4">
            <w:pPr>
              <w:pStyle w:val="TAC"/>
              <w:rPr>
                <w:lang w:val="fr-FR"/>
              </w:rPr>
            </w:pPr>
          </w:p>
        </w:tc>
      </w:tr>
      <w:tr w:rsidR="004D36E4" w:rsidRPr="00441CD0" w14:paraId="0D2B6BAB" w14:textId="77777777" w:rsidTr="004D36E4">
        <w:trPr>
          <w:jc w:val="center"/>
        </w:trPr>
        <w:tc>
          <w:tcPr>
            <w:tcW w:w="151" w:type="dxa"/>
            <w:tcBorders>
              <w:top w:val="nil"/>
              <w:left w:val="single" w:sz="6" w:space="0" w:color="auto"/>
              <w:bottom w:val="nil"/>
              <w:right w:val="nil"/>
            </w:tcBorders>
          </w:tcPr>
          <w:p w14:paraId="7DC919B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6ED9F9C" w14:textId="77777777" w:rsidR="004D36E4" w:rsidRPr="00441CD0" w:rsidRDefault="004D36E4" w:rsidP="004D36E4">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510FAD1" w14:textId="77777777" w:rsidR="004D36E4" w:rsidRPr="00441CD0" w:rsidRDefault="004D36E4" w:rsidP="004D36E4">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7772E0EA" w14:textId="77777777" w:rsidR="004D36E4" w:rsidRPr="00441CD0" w:rsidRDefault="004D36E4" w:rsidP="004D36E4">
            <w:pPr>
              <w:pStyle w:val="TAC"/>
              <w:rPr>
                <w:lang w:val="fr-FR"/>
              </w:rPr>
            </w:pPr>
          </w:p>
        </w:tc>
      </w:tr>
      <w:tr w:rsidR="004D36E4" w:rsidRPr="00441CD0" w14:paraId="377CEC4A" w14:textId="77777777" w:rsidTr="004D36E4">
        <w:trPr>
          <w:jc w:val="center"/>
        </w:trPr>
        <w:tc>
          <w:tcPr>
            <w:tcW w:w="151" w:type="dxa"/>
            <w:tcBorders>
              <w:top w:val="nil"/>
              <w:left w:val="single" w:sz="6" w:space="0" w:color="auto"/>
              <w:bottom w:val="nil"/>
              <w:right w:val="nil"/>
            </w:tcBorders>
          </w:tcPr>
          <w:p w14:paraId="55CE3FE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6477923B" w14:textId="77777777" w:rsidR="004D36E4" w:rsidRPr="00441CD0" w:rsidRDefault="004D36E4" w:rsidP="004D36E4">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5A31DC8A" w14:textId="67DEAD61" w:rsidR="004D36E4" w:rsidRPr="00441CD0" w:rsidRDefault="004D36E4" w:rsidP="004D36E4">
            <w:pPr>
              <w:pStyle w:val="TAC"/>
              <w:rPr>
                <w:lang w:val="fr-FR" w:eastAsia="zh-CN"/>
              </w:rPr>
            </w:pPr>
            <w:r w:rsidRPr="00441CD0">
              <w:rPr>
                <w:lang w:val="fr-FR"/>
              </w:rPr>
              <w:t>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45E684AE" w14:textId="77777777" w:rsidR="004D36E4" w:rsidRPr="00441CD0" w:rsidRDefault="004D36E4" w:rsidP="004D36E4">
            <w:pPr>
              <w:pStyle w:val="TAC"/>
              <w:rPr>
                <w:lang w:val="fr-FR"/>
              </w:rPr>
            </w:pPr>
          </w:p>
        </w:tc>
      </w:tr>
      <w:tr w:rsidR="004D36E4" w:rsidRPr="00441CD0" w14:paraId="20FF0E02" w14:textId="77777777" w:rsidTr="004D36E4">
        <w:trPr>
          <w:jc w:val="center"/>
        </w:trPr>
        <w:tc>
          <w:tcPr>
            <w:tcW w:w="151" w:type="dxa"/>
            <w:tcBorders>
              <w:top w:val="nil"/>
              <w:left w:val="single" w:sz="6" w:space="0" w:color="auto"/>
              <w:bottom w:val="single" w:sz="4" w:space="0" w:color="auto"/>
              <w:right w:val="nil"/>
            </w:tcBorders>
          </w:tcPr>
          <w:p w14:paraId="4E81ADFF" w14:textId="77777777" w:rsidR="004D36E4" w:rsidRPr="00441CD0" w:rsidRDefault="004D36E4" w:rsidP="004D36E4">
            <w:pPr>
              <w:pStyle w:val="TAC"/>
              <w:rPr>
                <w:lang w:val="fr-FR"/>
              </w:rPr>
            </w:pPr>
          </w:p>
        </w:tc>
        <w:tc>
          <w:tcPr>
            <w:tcW w:w="1104" w:type="dxa"/>
            <w:tcBorders>
              <w:top w:val="nil"/>
              <w:left w:val="nil"/>
              <w:bottom w:val="single" w:sz="4" w:space="0" w:color="auto"/>
              <w:right w:val="single" w:sz="4" w:space="0" w:color="auto"/>
            </w:tcBorders>
            <w:hideMark/>
          </w:tcPr>
          <w:p w14:paraId="5FFCE4AE" w14:textId="77777777" w:rsidR="004D36E4" w:rsidRPr="00441CD0" w:rsidRDefault="004D36E4" w:rsidP="004D36E4">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3DDC746" w14:textId="77777777" w:rsidR="004D36E4" w:rsidRPr="00441CD0" w:rsidRDefault="004D36E4" w:rsidP="004D36E4">
            <w:pPr>
              <w:pStyle w:val="TAC"/>
              <w:rPr>
                <w:lang w:val="en-US"/>
              </w:rPr>
            </w:pPr>
            <w:r w:rsidRPr="001B490A">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3276A8" w14:textId="77777777" w:rsidR="004D36E4" w:rsidRPr="001B490A" w:rsidRDefault="004D36E4" w:rsidP="004D36E4">
            <w:pPr>
              <w:pStyle w:val="TAC"/>
              <w:rPr>
                <w:lang w:val="en-US"/>
              </w:rPr>
            </w:pPr>
          </w:p>
        </w:tc>
      </w:tr>
    </w:tbl>
    <w:p w14:paraId="73C929AE" w14:textId="77491FB6" w:rsidR="004D36E4" w:rsidRPr="00441CD0" w:rsidRDefault="004D36E4" w:rsidP="004D36E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Time Domain Number</w:t>
      </w:r>
    </w:p>
    <w:p w14:paraId="0750F8F1" w14:textId="7723F956" w:rsidR="004D36E4" w:rsidRPr="00C95CC3" w:rsidRDefault="004D36E4" w:rsidP="004D36E4">
      <w:r w:rsidRPr="00441CD0">
        <w:t>The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907" w:name="_Toc73972027"/>
      <w:r w:rsidRPr="00441CD0">
        <w:t>8.</w:t>
      </w:r>
      <w:r w:rsidRPr="00441CD0">
        <w:rPr>
          <w:lang w:val="en-US"/>
        </w:rPr>
        <w:t>2.147</w:t>
      </w:r>
      <w:r w:rsidRPr="00441CD0">
        <w:tab/>
        <w:t>Time Offset Threshold</w:t>
      </w:r>
      <w:bookmarkEnd w:id="6895"/>
      <w:bookmarkEnd w:id="6896"/>
      <w:bookmarkEnd w:id="6897"/>
      <w:bookmarkEnd w:id="6898"/>
      <w:bookmarkEnd w:id="6899"/>
      <w:bookmarkEnd w:id="6900"/>
      <w:bookmarkEnd w:id="6901"/>
      <w:bookmarkEnd w:id="6902"/>
      <w:bookmarkEnd w:id="6903"/>
      <w:bookmarkEnd w:id="6904"/>
      <w:bookmarkEnd w:id="6905"/>
      <w:bookmarkEnd w:id="6907"/>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908" w:name="_Toc27490994"/>
      <w:bookmarkStart w:id="6909" w:name="_Toc27557287"/>
      <w:bookmarkStart w:id="6910" w:name="_Toc27724204"/>
      <w:bookmarkStart w:id="6911" w:name="_Toc36031278"/>
      <w:bookmarkStart w:id="6912" w:name="_Toc36043198"/>
      <w:bookmarkStart w:id="6913" w:name="_Toc36814523"/>
      <w:bookmarkStart w:id="6914" w:name="_Toc44689381"/>
      <w:bookmarkStart w:id="6915" w:name="_Toc44924135"/>
      <w:bookmarkStart w:id="6916" w:name="_Toc51861105"/>
      <w:bookmarkStart w:id="6917" w:name="_Toc57930876"/>
      <w:bookmarkStart w:id="6918" w:name="_Toc57931506"/>
      <w:bookmarkStart w:id="6919" w:name="_Toc73972028"/>
      <w:r w:rsidRPr="00441CD0">
        <w:t>8.</w:t>
      </w:r>
      <w:r w:rsidRPr="00441CD0">
        <w:rPr>
          <w:lang w:val="en-US"/>
        </w:rPr>
        <w:t>2.148</w:t>
      </w:r>
      <w:r w:rsidRPr="00441CD0">
        <w:tab/>
        <w:t>Cumulative rateRatio Threshold</w:t>
      </w:r>
      <w:bookmarkEnd w:id="6908"/>
      <w:bookmarkEnd w:id="6909"/>
      <w:bookmarkEnd w:id="6910"/>
      <w:bookmarkEnd w:id="6911"/>
      <w:bookmarkEnd w:id="6912"/>
      <w:bookmarkEnd w:id="6913"/>
      <w:bookmarkEnd w:id="6914"/>
      <w:bookmarkEnd w:id="6915"/>
      <w:bookmarkEnd w:id="6916"/>
      <w:bookmarkEnd w:id="6917"/>
      <w:bookmarkEnd w:id="6918"/>
      <w:bookmarkEnd w:id="6919"/>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77777777" w:rsidR="00EE5860" w:rsidRPr="00441CD0" w:rsidRDefault="00EE5860" w:rsidP="00EE5860">
      <w:r w:rsidRPr="00441CD0">
        <w:t>The Cumulative rateRatio Threshold field shall be encoded as the cumulativeRateRatio (Integer32) specified in clauses 14.4.2 and 15.6 of IEEE Std 802.1AS-Rev/D7.3 [58], i.e. the quantity "(rateRatio- 1.0)(2^41)".</w:t>
      </w:r>
    </w:p>
    <w:p w14:paraId="53303B49" w14:textId="77777777" w:rsidR="00EE5860" w:rsidRPr="00441CD0" w:rsidRDefault="00EE5860" w:rsidP="00EE5860">
      <w:pPr>
        <w:pStyle w:val="Heading3"/>
      </w:pPr>
      <w:bookmarkStart w:id="6920" w:name="_Toc27490995"/>
      <w:bookmarkStart w:id="6921" w:name="_Toc27557288"/>
      <w:bookmarkStart w:id="6922" w:name="_Toc27724205"/>
      <w:bookmarkStart w:id="6923" w:name="_Toc36031279"/>
      <w:bookmarkStart w:id="6924" w:name="_Toc36043199"/>
      <w:bookmarkStart w:id="6925" w:name="_Toc36814524"/>
      <w:bookmarkStart w:id="6926" w:name="_Toc44689382"/>
      <w:bookmarkStart w:id="6927" w:name="_Toc44924136"/>
      <w:bookmarkStart w:id="6928" w:name="_Toc51861106"/>
      <w:bookmarkStart w:id="6929" w:name="_Toc57930877"/>
      <w:bookmarkStart w:id="6930" w:name="_Toc57931507"/>
      <w:bookmarkStart w:id="6931" w:name="_Toc73972029"/>
      <w:r w:rsidRPr="00441CD0">
        <w:t>8.</w:t>
      </w:r>
      <w:r w:rsidRPr="00441CD0">
        <w:rPr>
          <w:lang w:val="en-US"/>
        </w:rPr>
        <w:t>2.149</w:t>
      </w:r>
      <w:r w:rsidRPr="00441CD0">
        <w:tab/>
        <w:t>Time Offset Measurement</w:t>
      </w:r>
      <w:bookmarkEnd w:id="6920"/>
      <w:bookmarkEnd w:id="6921"/>
      <w:bookmarkEnd w:id="6922"/>
      <w:bookmarkEnd w:id="6923"/>
      <w:bookmarkEnd w:id="6924"/>
      <w:bookmarkEnd w:id="6925"/>
      <w:bookmarkEnd w:id="6926"/>
      <w:bookmarkEnd w:id="6927"/>
      <w:bookmarkEnd w:id="6928"/>
      <w:bookmarkEnd w:id="6929"/>
      <w:bookmarkEnd w:id="6930"/>
      <w:bookmarkEnd w:id="6931"/>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61D7AA70" w14:textId="49583399" w:rsidR="004D36E4" w:rsidRDefault="004D36E4" w:rsidP="004D36E4">
      <w:pPr>
        <w:rPr>
          <w:lang w:eastAsia="zh-CN"/>
        </w:rPr>
      </w:pPr>
      <w:bookmarkStart w:id="6932" w:name="_Toc27490996"/>
      <w:bookmarkStart w:id="6933" w:name="_Toc27557289"/>
      <w:bookmarkStart w:id="6934" w:name="_Toc27724206"/>
      <w:bookmarkStart w:id="6935" w:name="_Toc36031280"/>
      <w:bookmarkStart w:id="6936" w:name="_Toc36043200"/>
      <w:bookmarkStart w:id="6937" w:name="_Toc36814525"/>
      <w:bookmarkStart w:id="6938" w:name="_Toc44689383"/>
      <w:bookmarkStart w:id="6939" w:name="_Toc44924137"/>
      <w:bookmarkStart w:id="6940" w:name="_Toc51861107"/>
      <w:bookmarkStart w:id="6941" w:name="_Toc57930878"/>
      <w:bookmarkStart w:id="6942" w:name="_Toc57931508"/>
      <w:r w:rsidRPr="00441CD0">
        <w:t xml:space="preserve">The Time Offset Measurement field shall be encoded as a signed64 binary integer value. It shall contain the Time Offset Measurement in nanoseconds. It shall contain the time offset between the 5GS clock and the clock of the </w:t>
      </w:r>
      <w:r>
        <w:rPr>
          <w:lang w:eastAsia="zh-CN"/>
        </w:rPr>
        <w:t>external</w:t>
      </w:r>
      <w:r w:rsidRPr="00441CD0">
        <w:t xml:space="preserve"> time domain.</w:t>
      </w:r>
    </w:p>
    <w:p w14:paraId="78D1B4E9" w14:textId="77777777" w:rsidR="00EE5860" w:rsidRPr="00441CD0" w:rsidRDefault="00EE5860" w:rsidP="00EE5860">
      <w:pPr>
        <w:pStyle w:val="Heading3"/>
      </w:pPr>
      <w:bookmarkStart w:id="6943" w:name="_Toc73972030"/>
      <w:r w:rsidRPr="00441CD0">
        <w:t>8.</w:t>
      </w:r>
      <w:r w:rsidRPr="00441CD0">
        <w:rPr>
          <w:lang w:val="en-US"/>
        </w:rPr>
        <w:t>2.150</w:t>
      </w:r>
      <w:r w:rsidRPr="00441CD0">
        <w:tab/>
        <w:t>Cumulative rateRatio Measurement</w:t>
      </w:r>
      <w:bookmarkEnd w:id="6932"/>
      <w:bookmarkEnd w:id="6933"/>
      <w:bookmarkEnd w:id="6934"/>
      <w:bookmarkEnd w:id="6935"/>
      <w:bookmarkEnd w:id="6936"/>
      <w:bookmarkEnd w:id="6937"/>
      <w:bookmarkEnd w:id="6938"/>
      <w:bookmarkEnd w:id="6939"/>
      <w:bookmarkEnd w:id="6940"/>
      <w:bookmarkEnd w:id="6941"/>
      <w:bookmarkEnd w:id="6942"/>
      <w:bookmarkEnd w:id="6943"/>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72358683" w14:textId="00C9E7BE" w:rsidR="004D36E4" w:rsidRPr="00F965B6" w:rsidRDefault="004D36E4" w:rsidP="004D36E4">
      <w:pPr>
        <w:pStyle w:val="B3"/>
        <w:ind w:left="0" w:firstLine="0"/>
        <w:rPr>
          <w:lang w:eastAsia="zh-CN"/>
        </w:rPr>
      </w:pPr>
      <w:bookmarkStart w:id="6944" w:name="_Toc27490997"/>
      <w:bookmarkStart w:id="6945" w:name="_Toc27557290"/>
      <w:bookmarkStart w:id="6946" w:name="_Toc27724207"/>
      <w:bookmarkStart w:id="6947" w:name="_Toc36031281"/>
      <w:bookmarkStart w:id="6948" w:name="_Toc36043201"/>
      <w:bookmarkStart w:id="6949" w:name="_Toc36814526"/>
      <w:bookmarkStart w:id="6950" w:name="_Toc44689384"/>
      <w:bookmarkStart w:id="6951" w:name="_Toc44924138"/>
      <w:bookmarkStart w:id="6952" w:name="_Toc51861108"/>
      <w:bookmarkStart w:id="6953" w:name="_Toc57930879"/>
      <w:bookmarkStart w:id="6954" w:name="_Toc57931509"/>
      <w:r w:rsidRPr="00441CD0">
        <w:t xml:space="preserve">The Cumulative rateRatio Measurement field shall be encoded as the cumulativeRateRatio (Integer32) specified in clauses 14.4.2 and 15.6 of IEEE Std 802.1AS-Rev/D7.3 [58], i.e. the quantity "(rateRatio- 1.0)(2^41)". It shall be equal to the cumulative ratio of the frequency of the 5GS clock to the frequency of the clock of the </w:t>
      </w:r>
      <w:r>
        <w:rPr>
          <w:lang w:eastAsia="zh-CN"/>
        </w:rPr>
        <w:t>external</w:t>
      </w:r>
      <w:r w:rsidRPr="00441CD0">
        <w:t xml:space="preserve"> time domain.</w:t>
      </w:r>
    </w:p>
    <w:p w14:paraId="6458D876" w14:textId="77777777" w:rsidR="00EE5860" w:rsidRPr="00441CD0" w:rsidRDefault="00EE5860" w:rsidP="00EE5860">
      <w:pPr>
        <w:pStyle w:val="Heading3"/>
      </w:pPr>
      <w:bookmarkStart w:id="6955" w:name="_Toc73972031"/>
      <w:r w:rsidRPr="00441CD0">
        <w:t>8.2.151</w:t>
      </w:r>
      <w:r w:rsidRPr="00441CD0">
        <w:tab/>
        <w:t>SRR ID</w:t>
      </w:r>
      <w:bookmarkEnd w:id="6944"/>
      <w:bookmarkEnd w:id="6945"/>
      <w:bookmarkEnd w:id="6946"/>
      <w:bookmarkEnd w:id="6947"/>
      <w:bookmarkEnd w:id="6948"/>
      <w:bookmarkEnd w:id="6949"/>
      <w:bookmarkEnd w:id="6950"/>
      <w:bookmarkEnd w:id="6951"/>
      <w:bookmarkEnd w:id="6952"/>
      <w:bookmarkEnd w:id="6953"/>
      <w:bookmarkEnd w:id="6954"/>
      <w:bookmarkEnd w:id="6955"/>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EE5860">
      <w:pPr>
        <w:pStyle w:val="Heading3"/>
      </w:pPr>
      <w:bookmarkStart w:id="6956" w:name="_Toc27490998"/>
      <w:bookmarkStart w:id="6957" w:name="_Toc27557291"/>
      <w:bookmarkStart w:id="6958" w:name="_Toc27724208"/>
      <w:bookmarkStart w:id="6959" w:name="_Toc36031282"/>
      <w:bookmarkStart w:id="6960" w:name="_Toc36043202"/>
      <w:bookmarkStart w:id="6961" w:name="_Toc36814527"/>
      <w:bookmarkStart w:id="6962" w:name="_Toc44689385"/>
      <w:bookmarkStart w:id="6963" w:name="_Toc44924139"/>
      <w:bookmarkStart w:id="6964" w:name="_Toc51861109"/>
      <w:bookmarkStart w:id="6965" w:name="_Toc57930880"/>
      <w:bookmarkStart w:id="6966" w:name="_Toc57931510"/>
      <w:bookmarkStart w:id="6967" w:name="_Toc73972032"/>
      <w:r w:rsidRPr="00441CD0">
        <w:t>8.</w:t>
      </w:r>
      <w:r w:rsidRPr="00441CD0">
        <w:rPr>
          <w:lang w:val="en-US"/>
        </w:rPr>
        <w:t>2.152</w:t>
      </w:r>
      <w:r w:rsidRPr="00441CD0">
        <w:tab/>
        <w:t>Requested Access Availability Information</w:t>
      </w:r>
      <w:bookmarkEnd w:id="6956"/>
      <w:bookmarkEnd w:id="6957"/>
      <w:bookmarkEnd w:id="6958"/>
      <w:bookmarkEnd w:id="6959"/>
      <w:bookmarkEnd w:id="6960"/>
      <w:bookmarkEnd w:id="6961"/>
      <w:bookmarkEnd w:id="6962"/>
      <w:bookmarkEnd w:id="6963"/>
      <w:bookmarkEnd w:id="6964"/>
      <w:bookmarkEnd w:id="6965"/>
      <w:bookmarkEnd w:id="6966"/>
      <w:bookmarkEnd w:id="6967"/>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6968" w:name="_Toc11315428"/>
      <w:bookmarkStart w:id="6969" w:name="_Toc27490999"/>
      <w:bookmarkStart w:id="6970" w:name="_Toc27557292"/>
      <w:bookmarkStart w:id="6971" w:name="_Toc27724209"/>
      <w:bookmarkStart w:id="6972" w:name="_Toc36031283"/>
      <w:bookmarkStart w:id="6973" w:name="_Toc36043203"/>
      <w:bookmarkStart w:id="6974" w:name="_Toc36814528"/>
      <w:bookmarkStart w:id="6975" w:name="_Toc44689386"/>
      <w:bookmarkStart w:id="6976" w:name="_Toc44924140"/>
      <w:bookmarkStart w:id="6977" w:name="_Toc51861110"/>
      <w:bookmarkStart w:id="6978" w:name="_Toc57930881"/>
      <w:bookmarkStart w:id="6979" w:name="_Toc57931511"/>
      <w:bookmarkStart w:id="6980" w:name="_Toc73972033"/>
      <w:r w:rsidRPr="00441CD0">
        <w:t>8.2.153</w:t>
      </w:r>
      <w:r w:rsidRPr="00441CD0">
        <w:tab/>
      </w:r>
      <w:bookmarkEnd w:id="6968"/>
      <w:r w:rsidRPr="00441CD0">
        <w:t>Access Availability Information</w:t>
      </w:r>
      <w:bookmarkEnd w:id="6969"/>
      <w:bookmarkEnd w:id="6970"/>
      <w:bookmarkEnd w:id="6971"/>
      <w:bookmarkEnd w:id="6972"/>
      <w:bookmarkEnd w:id="6973"/>
      <w:bookmarkEnd w:id="6974"/>
      <w:bookmarkEnd w:id="6975"/>
      <w:bookmarkEnd w:id="6976"/>
      <w:bookmarkEnd w:id="6977"/>
      <w:bookmarkEnd w:id="6978"/>
      <w:bookmarkEnd w:id="6979"/>
      <w:bookmarkEnd w:id="6980"/>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6981" w:name="_Toc27491000"/>
      <w:bookmarkStart w:id="6982" w:name="_Toc27557293"/>
      <w:bookmarkStart w:id="6983" w:name="_Toc27724210"/>
      <w:bookmarkStart w:id="6984" w:name="_Toc36031284"/>
      <w:bookmarkStart w:id="6985" w:name="_Toc36043204"/>
      <w:bookmarkStart w:id="6986" w:name="_Toc36814529"/>
      <w:bookmarkStart w:id="6987" w:name="_Toc44689387"/>
      <w:bookmarkStart w:id="6988" w:name="_Toc44924141"/>
      <w:bookmarkStart w:id="6989" w:name="_Toc51861111"/>
      <w:bookmarkStart w:id="6990" w:name="_Toc57930882"/>
      <w:bookmarkStart w:id="6991" w:name="_Toc57931512"/>
      <w:bookmarkStart w:id="6992" w:name="_Toc73972034"/>
      <w:r w:rsidRPr="00441CD0">
        <w:t>8.2.</w:t>
      </w:r>
      <w:r w:rsidRPr="00441CD0">
        <w:rPr>
          <w:lang w:eastAsia="zh-CN"/>
        </w:rPr>
        <w:t>154</w:t>
      </w:r>
      <w:r w:rsidRPr="00441CD0">
        <w:tab/>
      </w:r>
      <w:r w:rsidRPr="00441CD0">
        <w:rPr>
          <w:lang w:eastAsia="zh-CN"/>
        </w:rPr>
        <w:t>MPTCP Control Information</w:t>
      </w:r>
      <w:bookmarkEnd w:id="6981"/>
      <w:bookmarkEnd w:id="6982"/>
      <w:bookmarkEnd w:id="6983"/>
      <w:bookmarkEnd w:id="6984"/>
      <w:bookmarkEnd w:id="6985"/>
      <w:bookmarkEnd w:id="6986"/>
      <w:bookmarkEnd w:id="6987"/>
      <w:bookmarkEnd w:id="6988"/>
      <w:bookmarkEnd w:id="6989"/>
      <w:bookmarkEnd w:id="6990"/>
      <w:bookmarkEnd w:id="6991"/>
      <w:bookmarkEnd w:id="6992"/>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6993" w:name="_Toc27491001"/>
      <w:bookmarkStart w:id="6994" w:name="_Toc27557294"/>
      <w:bookmarkStart w:id="6995" w:name="_Toc27724211"/>
      <w:bookmarkStart w:id="6996" w:name="_Toc36031285"/>
      <w:bookmarkStart w:id="6997" w:name="_Toc36043205"/>
      <w:bookmarkStart w:id="6998" w:name="_Toc36814530"/>
      <w:bookmarkStart w:id="6999" w:name="_Toc44689388"/>
      <w:bookmarkStart w:id="7000" w:name="_Toc44924142"/>
      <w:bookmarkStart w:id="7001" w:name="_Toc51861112"/>
      <w:bookmarkStart w:id="7002" w:name="_Toc57930883"/>
      <w:bookmarkStart w:id="7003" w:name="_Toc57931513"/>
      <w:bookmarkStart w:id="7004" w:name="_Toc73972035"/>
      <w:r w:rsidRPr="00441CD0">
        <w:t>8.2.</w:t>
      </w:r>
      <w:r w:rsidRPr="00441CD0">
        <w:rPr>
          <w:lang w:eastAsia="zh-CN"/>
        </w:rPr>
        <w:t>155</w:t>
      </w:r>
      <w:r w:rsidRPr="00441CD0">
        <w:tab/>
      </w:r>
      <w:r w:rsidRPr="00441CD0">
        <w:rPr>
          <w:lang w:eastAsia="zh-CN"/>
        </w:rPr>
        <w:t>ATSSS-LL Control Information</w:t>
      </w:r>
      <w:bookmarkEnd w:id="6993"/>
      <w:bookmarkEnd w:id="6994"/>
      <w:bookmarkEnd w:id="6995"/>
      <w:bookmarkEnd w:id="6996"/>
      <w:bookmarkEnd w:id="6997"/>
      <w:bookmarkEnd w:id="6998"/>
      <w:bookmarkEnd w:id="6999"/>
      <w:bookmarkEnd w:id="7000"/>
      <w:bookmarkEnd w:id="7001"/>
      <w:bookmarkEnd w:id="7002"/>
      <w:bookmarkEnd w:id="7003"/>
      <w:bookmarkEnd w:id="7004"/>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7005" w:name="_Toc27491002"/>
      <w:bookmarkStart w:id="7006" w:name="_Toc27557295"/>
      <w:bookmarkStart w:id="7007" w:name="_Toc27724212"/>
      <w:bookmarkStart w:id="7008" w:name="_Toc36031286"/>
      <w:bookmarkStart w:id="7009" w:name="_Toc36043206"/>
      <w:bookmarkStart w:id="7010" w:name="_Toc36814531"/>
      <w:bookmarkStart w:id="7011" w:name="_Toc44689389"/>
      <w:bookmarkStart w:id="7012" w:name="_Toc44924143"/>
      <w:bookmarkStart w:id="7013" w:name="_Toc51861113"/>
      <w:bookmarkStart w:id="7014" w:name="_Toc57930884"/>
      <w:bookmarkStart w:id="7015" w:name="_Toc57931514"/>
      <w:bookmarkStart w:id="7016" w:name="_Toc73972036"/>
      <w:r w:rsidRPr="00441CD0">
        <w:t>8.2.</w:t>
      </w:r>
      <w:r w:rsidRPr="00441CD0">
        <w:rPr>
          <w:lang w:eastAsia="zh-CN"/>
        </w:rPr>
        <w:t>156</w:t>
      </w:r>
      <w:r w:rsidRPr="00441CD0">
        <w:tab/>
      </w:r>
      <w:r w:rsidRPr="00441CD0">
        <w:rPr>
          <w:lang w:eastAsia="zh-CN"/>
        </w:rPr>
        <w:t>PMF Control Information</w:t>
      </w:r>
      <w:bookmarkEnd w:id="7005"/>
      <w:bookmarkEnd w:id="7006"/>
      <w:bookmarkEnd w:id="7007"/>
      <w:bookmarkEnd w:id="7008"/>
      <w:bookmarkEnd w:id="7009"/>
      <w:bookmarkEnd w:id="7010"/>
      <w:bookmarkEnd w:id="7011"/>
      <w:bookmarkEnd w:id="7012"/>
      <w:bookmarkEnd w:id="7013"/>
      <w:bookmarkEnd w:id="7014"/>
      <w:bookmarkEnd w:id="7015"/>
      <w:bookmarkEnd w:id="7016"/>
    </w:p>
    <w:p w14:paraId="7CC8C17F" w14:textId="77777777" w:rsidR="00A95CC6" w:rsidRPr="00441CD0" w:rsidRDefault="00A95CC6" w:rsidP="00A95CC6">
      <w:pPr>
        <w:rPr>
          <w:lang w:eastAsia="ja-JP"/>
        </w:rPr>
      </w:pPr>
      <w:bookmarkStart w:id="7017" w:name="_Toc27491003"/>
      <w:bookmarkStart w:id="7018" w:name="_Toc27557296"/>
      <w:bookmarkStart w:id="7019" w:name="_Toc27724213"/>
      <w:bookmarkStart w:id="7020" w:name="_Toc36031287"/>
      <w:bookmarkStart w:id="7021" w:name="_Toc36043207"/>
      <w:bookmarkStart w:id="7022" w:name="_Toc36814532"/>
      <w:bookmarkStart w:id="7023" w:name="_Toc44689390"/>
      <w:bookmarkStart w:id="7024" w:name="_Toc44924144"/>
      <w:bookmarkStart w:id="7025" w:name="_Toc51861114"/>
      <w:bookmarkStart w:id="7026" w:name="_Toc57930885"/>
      <w:bookmarkStart w:id="7027" w:name="_Toc57931515"/>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3CB42856" w14:textId="77777777" w:rsidR="00A95CC6" w:rsidRPr="00867BF5" w:rsidRDefault="00A95CC6" w:rsidP="00A95CC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471"/>
        <w:gridCol w:w="118"/>
        <w:gridCol w:w="589"/>
        <w:gridCol w:w="589"/>
        <w:gridCol w:w="589"/>
        <w:gridCol w:w="588"/>
      </w:tblGrid>
      <w:tr w:rsidR="00A95CC6" w:rsidRPr="00867BF5" w14:paraId="2A4BB62D" w14:textId="77777777" w:rsidTr="004D36E4">
        <w:trPr>
          <w:jc w:val="center"/>
        </w:trPr>
        <w:tc>
          <w:tcPr>
            <w:tcW w:w="151" w:type="dxa"/>
            <w:tcBorders>
              <w:top w:val="single" w:sz="6" w:space="0" w:color="auto"/>
              <w:left w:val="single" w:sz="6" w:space="0" w:color="auto"/>
              <w:bottom w:val="nil"/>
              <w:right w:val="nil"/>
            </w:tcBorders>
          </w:tcPr>
          <w:p w14:paraId="667C472D" w14:textId="77777777" w:rsidR="00A95CC6" w:rsidRPr="00867BF5" w:rsidRDefault="00A95CC6" w:rsidP="004D36E4">
            <w:pPr>
              <w:pStyle w:val="TAC"/>
              <w:rPr>
                <w:lang w:val="fr-FR"/>
              </w:rPr>
            </w:pPr>
          </w:p>
        </w:tc>
        <w:tc>
          <w:tcPr>
            <w:tcW w:w="1104" w:type="dxa"/>
            <w:tcBorders>
              <w:top w:val="single" w:sz="6" w:space="0" w:color="auto"/>
              <w:left w:val="nil"/>
              <w:bottom w:val="nil"/>
              <w:right w:val="nil"/>
            </w:tcBorders>
          </w:tcPr>
          <w:p w14:paraId="48C384AE" w14:textId="77777777" w:rsidR="00A95CC6" w:rsidRPr="00867BF5" w:rsidRDefault="00A95CC6" w:rsidP="004D36E4">
            <w:pPr>
              <w:pStyle w:val="TAH"/>
              <w:rPr>
                <w:lang w:val="fr-FR"/>
              </w:rPr>
            </w:pPr>
          </w:p>
        </w:tc>
        <w:tc>
          <w:tcPr>
            <w:tcW w:w="4711" w:type="dxa"/>
            <w:gridSpan w:val="9"/>
            <w:tcBorders>
              <w:top w:val="single" w:sz="6" w:space="0" w:color="auto"/>
              <w:left w:val="nil"/>
              <w:bottom w:val="nil"/>
              <w:right w:val="nil"/>
            </w:tcBorders>
            <w:hideMark/>
          </w:tcPr>
          <w:p w14:paraId="0FC5E04E" w14:textId="77777777" w:rsidR="00A95CC6" w:rsidRPr="00867BF5" w:rsidRDefault="00A95CC6" w:rsidP="004D36E4">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353AC2B0" w14:textId="77777777" w:rsidR="00A95CC6" w:rsidRPr="00867BF5" w:rsidRDefault="00A95CC6" w:rsidP="004D36E4">
            <w:pPr>
              <w:pStyle w:val="TAC"/>
              <w:rPr>
                <w:lang w:val="fr-FR"/>
              </w:rPr>
            </w:pPr>
          </w:p>
        </w:tc>
      </w:tr>
      <w:tr w:rsidR="00A95CC6" w:rsidRPr="00867BF5" w14:paraId="6ECBDA8E" w14:textId="77777777" w:rsidTr="004D36E4">
        <w:trPr>
          <w:jc w:val="center"/>
        </w:trPr>
        <w:tc>
          <w:tcPr>
            <w:tcW w:w="151" w:type="dxa"/>
            <w:tcBorders>
              <w:top w:val="nil"/>
              <w:left w:val="single" w:sz="6" w:space="0" w:color="auto"/>
              <w:bottom w:val="nil"/>
              <w:right w:val="nil"/>
            </w:tcBorders>
          </w:tcPr>
          <w:p w14:paraId="3598A6D4" w14:textId="77777777" w:rsidR="00A95CC6" w:rsidRPr="00867BF5" w:rsidRDefault="00A95CC6" w:rsidP="004D36E4">
            <w:pPr>
              <w:pStyle w:val="TAC"/>
              <w:rPr>
                <w:lang w:val="fr-FR"/>
              </w:rPr>
            </w:pPr>
          </w:p>
        </w:tc>
        <w:tc>
          <w:tcPr>
            <w:tcW w:w="1104" w:type="dxa"/>
            <w:tcBorders>
              <w:top w:val="nil"/>
              <w:left w:val="nil"/>
              <w:bottom w:val="nil"/>
              <w:right w:val="nil"/>
            </w:tcBorders>
            <w:hideMark/>
          </w:tcPr>
          <w:p w14:paraId="3C44DB9F" w14:textId="77777777" w:rsidR="00A95CC6" w:rsidRPr="00867BF5" w:rsidRDefault="00A95CC6" w:rsidP="004D36E4">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38AA3CFA" w14:textId="77777777" w:rsidR="00A95CC6" w:rsidRPr="00867BF5" w:rsidRDefault="00A95CC6" w:rsidP="004D36E4">
            <w:pPr>
              <w:pStyle w:val="TAH"/>
              <w:rPr>
                <w:lang w:val="fr-FR"/>
              </w:rPr>
            </w:pPr>
            <w:r w:rsidRPr="00867BF5">
              <w:rPr>
                <w:lang w:val="fr-FR"/>
              </w:rPr>
              <w:t>8</w:t>
            </w:r>
          </w:p>
        </w:tc>
        <w:tc>
          <w:tcPr>
            <w:tcW w:w="589" w:type="dxa"/>
            <w:tcBorders>
              <w:top w:val="nil"/>
              <w:left w:val="nil"/>
              <w:bottom w:val="single" w:sz="4" w:space="0" w:color="auto"/>
              <w:right w:val="nil"/>
            </w:tcBorders>
            <w:hideMark/>
          </w:tcPr>
          <w:p w14:paraId="75F210F8" w14:textId="77777777" w:rsidR="00A95CC6" w:rsidRPr="00867BF5" w:rsidRDefault="00A95CC6" w:rsidP="004D36E4">
            <w:pPr>
              <w:pStyle w:val="TAH"/>
              <w:rPr>
                <w:lang w:val="fr-FR"/>
              </w:rPr>
            </w:pPr>
            <w:r w:rsidRPr="00867BF5">
              <w:rPr>
                <w:lang w:val="fr-FR"/>
              </w:rPr>
              <w:t>7</w:t>
            </w:r>
          </w:p>
        </w:tc>
        <w:tc>
          <w:tcPr>
            <w:tcW w:w="589" w:type="dxa"/>
            <w:tcBorders>
              <w:top w:val="nil"/>
              <w:left w:val="nil"/>
              <w:bottom w:val="single" w:sz="4" w:space="0" w:color="auto"/>
              <w:right w:val="nil"/>
            </w:tcBorders>
            <w:hideMark/>
          </w:tcPr>
          <w:p w14:paraId="6281E53D" w14:textId="77777777" w:rsidR="00A95CC6" w:rsidRPr="00867BF5" w:rsidRDefault="00A95CC6" w:rsidP="004D36E4">
            <w:pPr>
              <w:pStyle w:val="TAH"/>
              <w:rPr>
                <w:lang w:val="fr-FR"/>
              </w:rPr>
            </w:pPr>
            <w:r w:rsidRPr="00867BF5">
              <w:rPr>
                <w:lang w:val="fr-FR"/>
              </w:rPr>
              <w:t>6</w:t>
            </w:r>
          </w:p>
        </w:tc>
        <w:tc>
          <w:tcPr>
            <w:tcW w:w="589" w:type="dxa"/>
            <w:tcBorders>
              <w:top w:val="nil"/>
              <w:left w:val="nil"/>
              <w:bottom w:val="single" w:sz="4" w:space="0" w:color="auto"/>
              <w:right w:val="nil"/>
            </w:tcBorders>
            <w:hideMark/>
          </w:tcPr>
          <w:p w14:paraId="2C444BC6" w14:textId="77777777" w:rsidR="00A95CC6" w:rsidRPr="00867BF5" w:rsidRDefault="00A95CC6" w:rsidP="004D36E4">
            <w:pPr>
              <w:pStyle w:val="TAH"/>
              <w:rPr>
                <w:lang w:val="fr-FR"/>
              </w:rPr>
            </w:pPr>
            <w:r w:rsidRPr="00867BF5">
              <w:rPr>
                <w:lang w:val="fr-FR"/>
              </w:rPr>
              <w:t>5</w:t>
            </w:r>
          </w:p>
        </w:tc>
        <w:tc>
          <w:tcPr>
            <w:tcW w:w="589" w:type="dxa"/>
            <w:gridSpan w:val="2"/>
            <w:tcBorders>
              <w:top w:val="nil"/>
              <w:left w:val="nil"/>
              <w:bottom w:val="single" w:sz="4" w:space="0" w:color="auto"/>
              <w:right w:val="nil"/>
            </w:tcBorders>
            <w:hideMark/>
          </w:tcPr>
          <w:p w14:paraId="531BB303" w14:textId="77777777" w:rsidR="00A95CC6" w:rsidRPr="00867BF5" w:rsidRDefault="00A95CC6" w:rsidP="004D36E4">
            <w:pPr>
              <w:pStyle w:val="TAH"/>
              <w:rPr>
                <w:lang w:val="fr-FR"/>
              </w:rPr>
            </w:pPr>
            <w:r w:rsidRPr="00867BF5">
              <w:rPr>
                <w:lang w:val="fr-FR"/>
              </w:rPr>
              <w:t>4</w:t>
            </w:r>
          </w:p>
        </w:tc>
        <w:tc>
          <w:tcPr>
            <w:tcW w:w="589" w:type="dxa"/>
            <w:tcBorders>
              <w:top w:val="nil"/>
              <w:left w:val="nil"/>
              <w:bottom w:val="single" w:sz="4" w:space="0" w:color="auto"/>
              <w:right w:val="nil"/>
            </w:tcBorders>
            <w:hideMark/>
          </w:tcPr>
          <w:p w14:paraId="68AF49E3" w14:textId="77777777" w:rsidR="00A95CC6" w:rsidRPr="00867BF5" w:rsidRDefault="00A95CC6" w:rsidP="004D36E4">
            <w:pPr>
              <w:pStyle w:val="TAH"/>
              <w:rPr>
                <w:lang w:val="fr-FR"/>
              </w:rPr>
            </w:pPr>
            <w:r w:rsidRPr="00867BF5">
              <w:rPr>
                <w:lang w:val="fr-FR"/>
              </w:rPr>
              <w:t>3</w:t>
            </w:r>
          </w:p>
        </w:tc>
        <w:tc>
          <w:tcPr>
            <w:tcW w:w="589" w:type="dxa"/>
            <w:tcBorders>
              <w:top w:val="nil"/>
              <w:left w:val="nil"/>
              <w:bottom w:val="single" w:sz="4" w:space="0" w:color="auto"/>
              <w:right w:val="nil"/>
            </w:tcBorders>
            <w:hideMark/>
          </w:tcPr>
          <w:p w14:paraId="27B27477" w14:textId="77777777" w:rsidR="00A95CC6" w:rsidRPr="00867BF5" w:rsidRDefault="00A95CC6" w:rsidP="004D36E4">
            <w:pPr>
              <w:pStyle w:val="TAH"/>
              <w:rPr>
                <w:lang w:val="fr-FR"/>
              </w:rPr>
            </w:pPr>
            <w:r w:rsidRPr="00867BF5">
              <w:rPr>
                <w:lang w:val="fr-FR"/>
              </w:rPr>
              <w:t>2</w:t>
            </w:r>
          </w:p>
        </w:tc>
        <w:tc>
          <w:tcPr>
            <w:tcW w:w="589" w:type="dxa"/>
            <w:tcBorders>
              <w:top w:val="nil"/>
              <w:left w:val="nil"/>
              <w:bottom w:val="single" w:sz="4" w:space="0" w:color="auto"/>
              <w:right w:val="nil"/>
            </w:tcBorders>
            <w:hideMark/>
          </w:tcPr>
          <w:p w14:paraId="042ABB65" w14:textId="77777777" w:rsidR="00A95CC6" w:rsidRPr="00867BF5" w:rsidRDefault="00A95CC6" w:rsidP="004D36E4">
            <w:pPr>
              <w:pStyle w:val="TAH"/>
              <w:rPr>
                <w:lang w:val="fr-FR"/>
              </w:rPr>
            </w:pPr>
            <w:r w:rsidRPr="00867BF5">
              <w:rPr>
                <w:lang w:val="fr-FR"/>
              </w:rPr>
              <w:t>1</w:t>
            </w:r>
          </w:p>
        </w:tc>
        <w:tc>
          <w:tcPr>
            <w:tcW w:w="588" w:type="dxa"/>
            <w:tcBorders>
              <w:top w:val="nil"/>
              <w:left w:val="nil"/>
              <w:bottom w:val="nil"/>
              <w:right w:val="single" w:sz="6" w:space="0" w:color="auto"/>
            </w:tcBorders>
          </w:tcPr>
          <w:p w14:paraId="7663D413" w14:textId="77777777" w:rsidR="00A95CC6" w:rsidRPr="00867BF5" w:rsidRDefault="00A95CC6" w:rsidP="004D36E4">
            <w:pPr>
              <w:pStyle w:val="TAC"/>
              <w:rPr>
                <w:lang w:val="fr-FR"/>
              </w:rPr>
            </w:pPr>
          </w:p>
        </w:tc>
      </w:tr>
      <w:tr w:rsidR="00A95CC6" w:rsidRPr="00867BF5" w14:paraId="3629BFC1" w14:textId="77777777" w:rsidTr="004D36E4">
        <w:trPr>
          <w:jc w:val="center"/>
        </w:trPr>
        <w:tc>
          <w:tcPr>
            <w:tcW w:w="151" w:type="dxa"/>
            <w:tcBorders>
              <w:top w:val="nil"/>
              <w:left w:val="single" w:sz="6" w:space="0" w:color="auto"/>
              <w:bottom w:val="nil"/>
              <w:right w:val="nil"/>
            </w:tcBorders>
          </w:tcPr>
          <w:p w14:paraId="1D8C6AF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2EEFE5BD" w14:textId="77777777" w:rsidR="00A95CC6" w:rsidRPr="00867BF5" w:rsidRDefault="00A95CC6" w:rsidP="004D36E4">
            <w:pPr>
              <w:pStyle w:val="TAC"/>
              <w:rPr>
                <w:lang w:val="fr-FR"/>
              </w:rPr>
            </w:pPr>
            <w:r w:rsidRPr="00867BF5">
              <w:rPr>
                <w:lang w:val="fr-FR"/>
              </w:rPr>
              <w:t>1 to 2</w:t>
            </w:r>
          </w:p>
        </w:tc>
        <w:tc>
          <w:tcPr>
            <w:tcW w:w="4711" w:type="dxa"/>
            <w:gridSpan w:val="9"/>
            <w:tcBorders>
              <w:top w:val="single" w:sz="4" w:space="0" w:color="auto"/>
              <w:left w:val="single" w:sz="4" w:space="0" w:color="auto"/>
              <w:bottom w:val="single" w:sz="4" w:space="0" w:color="auto"/>
              <w:right w:val="single" w:sz="4" w:space="0" w:color="auto"/>
            </w:tcBorders>
            <w:hideMark/>
          </w:tcPr>
          <w:p w14:paraId="444D47FF" w14:textId="77777777" w:rsidR="00A95CC6" w:rsidRPr="00867BF5" w:rsidRDefault="00A95CC6" w:rsidP="004D36E4">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63CFCE49" w14:textId="77777777" w:rsidR="00A95CC6" w:rsidRPr="00867BF5" w:rsidRDefault="00A95CC6" w:rsidP="004D36E4">
            <w:pPr>
              <w:pStyle w:val="TAC"/>
              <w:rPr>
                <w:lang w:val="fr-FR"/>
              </w:rPr>
            </w:pPr>
          </w:p>
        </w:tc>
      </w:tr>
      <w:tr w:rsidR="00A95CC6" w:rsidRPr="00867BF5" w14:paraId="6D907BF9" w14:textId="77777777" w:rsidTr="004D36E4">
        <w:trPr>
          <w:jc w:val="center"/>
        </w:trPr>
        <w:tc>
          <w:tcPr>
            <w:tcW w:w="151" w:type="dxa"/>
            <w:tcBorders>
              <w:top w:val="nil"/>
              <w:left w:val="single" w:sz="6" w:space="0" w:color="auto"/>
              <w:bottom w:val="nil"/>
              <w:right w:val="nil"/>
            </w:tcBorders>
          </w:tcPr>
          <w:p w14:paraId="7AAE24E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05CAB14D" w14:textId="77777777" w:rsidR="00A95CC6" w:rsidRPr="00867BF5" w:rsidRDefault="00A95CC6" w:rsidP="004D36E4">
            <w:pPr>
              <w:pStyle w:val="TAC"/>
              <w:rPr>
                <w:lang w:val="fr-FR"/>
              </w:rPr>
            </w:pPr>
            <w:r w:rsidRPr="00867BF5">
              <w:rPr>
                <w:lang w:val="fr-FR"/>
              </w:rPr>
              <w:t>3 to 4</w:t>
            </w:r>
          </w:p>
        </w:tc>
        <w:tc>
          <w:tcPr>
            <w:tcW w:w="4711" w:type="dxa"/>
            <w:gridSpan w:val="9"/>
            <w:tcBorders>
              <w:top w:val="single" w:sz="4" w:space="0" w:color="auto"/>
              <w:left w:val="single" w:sz="4" w:space="0" w:color="auto"/>
              <w:bottom w:val="single" w:sz="4" w:space="0" w:color="auto"/>
              <w:right w:val="single" w:sz="4" w:space="0" w:color="auto"/>
            </w:tcBorders>
            <w:hideMark/>
          </w:tcPr>
          <w:p w14:paraId="4C00825B" w14:textId="77777777" w:rsidR="00A95CC6" w:rsidRPr="00867BF5" w:rsidRDefault="00A95CC6" w:rsidP="004D36E4">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4A95BD6B" w14:textId="77777777" w:rsidR="00A95CC6" w:rsidRPr="00867BF5" w:rsidRDefault="00A95CC6" w:rsidP="004D36E4">
            <w:pPr>
              <w:pStyle w:val="TAC"/>
              <w:rPr>
                <w:lang w:val="fr-FR"/>
              </w:rPr>
            </w:pPr>
          </w:p>
        </w:tc>
      </w:tr>
      <w:tr w:rsidR="00A95CC6" w:rsidRPr="00867BF5" w14:paraId="6BE5B07D" w14:textId="77777777" w:rsidTr="004D36E4">
        <w:trPr>
          <w:jc w:val="center"/>
        </w:trPr>
        <w:tc>
          <w:tcPr>
            <w:tcW w:w="151" w:type="dxa"/>
            <w:tcBorders>
              <w:top w:val="nil"/>
              <w:left w:val="single" w:sz="6" w:space="0" w:color="auto"/>
              <w:bottom w:val="nil"/>
              <w:right w:val="nil"/>
            </w:tcBorders>
          </w:tcPr>
          <w:p w14:paraId="5AF0F1F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687EBFBB" w14:textId="77777777" w:rsidR="00A95CC6" w:rsidRPr="00867BF5" w:rsidRDefault="00A95CC6" w:rsidP="004D36E4">
            <w:pPr>
              <w:pStyle w:val="TAC"/>
              <w:rPr>
                <w:lang w:val="fr-FR"/>
              </w:rPr>
            </w:pPr>
            <w:r w:rsidRPr="00867BF5">
              <w:rPr>
                <w:lang w:val="fr-FR"/>
              </w:rPr>
              <w:t>5</w:t>
            </w:r>
          </w:p>
        </w:tc>
        <w:tc>
          <w:tcPr>
            <w:tcW w:w="2826" w:type="dxa"/>
            <w:gridSpan w:val="5"/>
            <w:tcBorders>
              <w:top w:val="single" w:sz="4" w:space="0" w:color="auto"/>
              <w:left w:val="single" w:sz="4" w:space="0" w:color="auto"/>
              <w:bottom w:val="single" w:sz="4" w:space="0" w:color="auto"/>
              <w:right w:val="single" w:sz="4" w:space="0" w:color="auto"/>
            </w:tcBorders>
            <w:hideMark/>
          </w:tcPr>
          <w:p w14:paraId="618E5B92" w14:textId="77777777" w:rsidR="00A95CC6" w:rsidRPr="00867BF5" w:rsidRDefault="00A95CC6" w:rsidP="004D36E4">
            <w:pPr>
              <w:pStyle w:val="TAC"/>
              <w:rPr>
                <w:lang w:val="fr-FR" w:eastAsia="zh-CN"/>
              </w:rPr>
            </w:pPr>
            <w:r w:rsidRPr="00867BF5">
              <w:rPr>
                <w:lang w:val="fr-FR" w:eastAsia="zh-CN"/>
              </w:rPr>
              <w:t>Spare</w:t>
            </w:r>
          </w:p>
        </w:tc>
        <w:tc>
          <w:tcPr>
            <w:tcW w:w="707" w:type="dxa"/>
            <w:gridSpan w:val="2"/>
            <w:tcBorders>
              <w:top w:val="single" w:sz="4" w:space="0" w:color="auto"/>
              <w:left w:val="single" w:sz="4" w:space="0" w:color="auto"/>
              <w:bottom w:val="single" w:sz="4" w:space="0" w:color="auto"/>
              <w:right w:val="single" w:sz="4" w:space="0" w:color="auto"/>
            </w:tcBorders>
          </w:tcPr>
          <w:p w14:paraId="2D5BECCC" w14:textId="77777777" w:rsidR="00A95CC6" w:rsidRPr="00867BF5" w:rsidRDefault="00A95CC6" w:rsidP="004D36E4">
            <w:pPr>
              <w:pStyle w:val="TAC"/>
              <w:rPr>
                <w:lang w:val="fr-FR" w:eastAsia="zh-CN"/>
              </w:rPr>
            </w:pPr>
            <w:r>
              <w:rPr>
                <w:lang w:val="fr-FR" w:eastAsia="zh-CN"/>
              </w:rPr>
              <w:t>PQPM</w:t>
            </w:r>
          </w:p>
        </w:tc>
        <w:tc>
          <w:tcPr>
            <w:tcW w:w="589" w:type="dxa"/>
            <w:tcBorders>
              <w:top w:val="single" w:sz="4" w:space="0" w:color="auto"/>
              <w:left w:val="single" w:sz="4" w:space="0" w:color="auto"/>
              <w:bottom w:val="single" w:sz="4" w:space="0" w:color="auto"/>
              <w:right w:val="single" w:sz="4" w:space="0" w:color="auto"/>
            </w:tcBorders>
          </w:tcPr>
          <w:p w14:paraId="3A981225" w14:textId="77777777" w:rsidR="00A95CC6" w:rsidRPr="00867BF5" w:rsidRDefault="00A95CC6" w:rsidP="004D36E4">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76FCEC94" w14:textId="77777777" w:rsidR="00A95CC6" w:rsidRPr="00867BF5" w:rsidRDefault="00A95CC6" w:rsidP="004D36E4">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600CF37B" w14:textId="77777777" w:rsidR="00A95CC6" w:rsidRPr="00867BF5" w:rsidRDefault="00A95CC6" w:rsidP="004D36E4">
            <w:pPr>
              <w:pStyle w:val="TAC"/>
              <w:rPr>
                <w:lang w:val="fr-FR"/>
              </w:rPr>
            </w:pPr>
          </w:p>
        </w:tc>
      </w:tr>
      <w:tr w:rsidR="00A95CC6" w:rsidRPr="00867BF5" w14:paraId="5FB7DB4C" w14:textId="77777777" w:rsidTr="004D36E4">
        <w:trPr>
          <w:jc w:val="center"/>
        </w:trPr>
        <w:tc>
          <w:tcPr>
            <w:tcW w:w="151" w:type="dxa"/>
            <w:tcBorders>
              <w:top w:val="nil"/>
              <w:left w:val="single" w:sz="6" w:space="0" w:color="auto"/>
              <w:bottom w:val="nil"/>
              <w:right w:val="nil"/>
            </w:tcBorders>
          </w:tcPr>
          <w:p w14:paraId="65B0A07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44082B20" w14:textId="77777777" w:rsidR="00A95CC6" w:rsidRPr="00867BF5" w:rsidRDefault="00A95CC6" w:rsidP="004D36E4">
            <w:pPr>
              <w:pStyle w:val="NO"/>
              <w:keepNext/>
              <w:spacing w:after="0"/>
              <w:ind w:left="0" w:firstLine="0"/>
              <w:jc w:val="center"/>
              <w:rPr>
                <w:lang w:val="sv-SE" w:eastAsia="zh-CN"/>
              </w:rPr>
            </w:pPr>
            <w:r>
              <w:rPr>
                <w:lang w:val="sv-SE" w:eastAsia="zh-CN"/>
              </w:rPr>
              <w:t>6</w:t>
            </w:r>
          </w:p>
        </w:tc>
        <w:tc>
          <w:tcPr>
            <w:tcW w:w="4711" w:type="dxa"/>
            <w:gridSpan w:val="9"/>
            <w:tcBorders>
              <w:top w:val="single" w:sz="4" w:space="0" w:color="auto"/>
              <w:left w:val="single" w:sz="4" w:space="0" w:color="auto"/>
              <w:bottom w:val="single" w:sz="4" w:space="0" w:color="auto"/>
              <w:right w:val="single" w:sz="4" w:space="0" w:color="auto"/>
            </w:tcBorders>
          </w:tcPr>
          <w:p w14:paraId="086B522E" w14:textId="77777777" w:rsidR="00A95CC6" w:rsidRPr="00E41DC5" w:rsidRDefault="00A95CC6" w:rsidP="004D36E4">
            <w:pPr>
              <w:pStyle w:val="TAC"/>
            </w:pPr>
            <w:r>
              <w:t>Number of QFI (=p)</w:t>
            </w:r>
          </w:p>
        </w:tc>
        <w:tc>
          <w:tcPr>
            <w:tcW w:w="588" w:type="dxa"/>
            <w:tcBorders>
              <w:top w:val="nil"/>
              <w:left w:val="single" w:sz="4" w:space="0" w:color="auto"/>
              <w:bottom w:val="nil"/>
              <w:right w:val="single" w:sz="6" w:space="0" w:color="auto"/>
            </w:tcBorders>
          </w:tcPr>
          <w:p w14:paraId="183C633D" w14:textId="77777777" w:rsidR="00A95CC6" w:rsidRPr="00E41DC5" w:rsidRDefault="00A95CC6" w:rsidP="004D36E4">
            <w:pPr>
              <w:pStyle w:val="TAC"/>
            </w:pPr>
          </w:p>
        </w:tc>
      </w:tr>
      <w:tr w:rsidR="00A95CC6" w:rsidRPr="00867BF5" w14:paraId="17922119" w14:textId="77777777" w:rsidTr="004D36E4">
        <w:trPr>
          <w:jc w:val="center"/>
        </w:trPr>
        <w:tc>
          <w:tcPr>
            <w:tcW w:w="151" w:type="dxa"/>
            <w:tcBorders>
              <w:top w:val="nil"/>
              <w:left w:val="single" w:sz="6" w:space="0" w:color="auto"/>
              <w:bottom w:val="nil"/>
              <w:right w:val="nil"/>
            </w:tcBorders>
          </w:tcPr>
          <w:p w14:paraId="2B64DF08"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57CD0960" w14:textId="77777777" w:rsidR="00A95CC6" w:rsidRPr="00790755" w:rsidRDefault="00A95CC6" w:rsidP="004D36E4">
            <w:pPr>
              <w:pStyle w:val="NO"/>
              <w:keepNext/>
              <w:spacing w:after="0"/>
              <w:ind w:left="0" w:firstLine="0"/>
              <w:jc w:val="center"/>
              <w:rPr>
                <w:lang w:val="fr-FR" w:eastAsia="zh-CN"/>
              </w:rPr>
            </w:pPr>
            <w:r>
              <w:rPr>
                <w:lang w:val="fr-FR" w:eastAsia="zh-CN"/>
              </w:rPr>
              <w:t>7</w:t>
            </w:r>
          </w:p>
        </w:tc>
        <w:tc>
          <w:tcPr>
            <w:tcW w:w="4711" w:type="dxa"/>
            <w:gridSpan w:val="9"/>
            <w:tcBorders>
              <w:top w:val="single" w:sz="4" w:space="0" w:color="auto"/>
              <w:left w:val="single" w:sz="4" w:space="0" w:color="auto"/>
              <w:bottom w:val="single" w:sz="4" w:space="0" w:color="auto"/>
              <w:right w:val="single" w:sz="4" w:space="0" w:color="auto"/>
            </w:tcBorders>
          </w:tcPr>
          <w:p w14:paraId="6FED8F0C" w14:textId="77777777" w:rsidR="00A95CC6" w:rsidRDefault="00A95CC6" w:rsidP="004D36E4">
            <w:pPr>
              <w:pStyle w:val="TAC"/>
            </w:pPr>
            <w:r>
              <w:t>value of QFI 1</w:t>
            </w:r>
          </w:p>
        </w:tc>
        <w:tc>
          <w:tcPr>
            <w:tcW w:w="588" w:type="dxa"/>
            <w:tcBorders>
              <w:top w:val="nil"/>
              <w:left w:val="single" w:sz="4" w:space="0" w:color="auto"/>
              <w:bottom w:val="nil"/>
              <w:right w:val="single" w:sz="6" w:space="0" w:color="auto"/>
            </w:tcBorders>
          </w:tcPr>
          <w:p w14:paraId="0795C423" w14:textId="77777777" w:rsidR="00A95CC6" w:rsidRPr="00E41DC5" w:rsidRDefault="00A95CC6" w:rsidP="004D36E4">
            <w:pPr>
              <w:pStyle w:val="TAC"/>
            </w:pPr>
          </w:p>
        </w:tc>
      </w:tr>
      <w:tr w:rsidR="00A95CC6" w:rsidRPr="00867BF5" w14:paraId="2ED986BB" w14:textId="77777777" w:rsidTr="004D36E4">
        <w:trPr>
          <w:jc w:val="center"/>
        </w:trPr>
        <w:tc>
          <w:tcPr>
            <w:tcW w:w="151" w:type="dxa"/>
            <w:tcBorders>
              <w:top w:val="nil"/>
              <w:left w:val="single" w:sz="6" w:space="0" w:color="auto"/>
              <w:bottom w:val="nil"/>
              <w:right w:val="nil"/>
            </w:tcBorders>
          </w:tcPr>
          <w:p w14:paraId="5C0C804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6A195C8" w14:textId="77777777" w:rsidR="00A95CC6" w:rsidRDefault="00A95CC6" w:rsidP="004D36E4">
            <w:pPr>
              <w:pStyle w:val="NO"/>
              <w:keepNext/>
              <w:spacing w:after="0"/>
              <w:ind w:left="0" w:firstLine="0"/>
              <w:jc w:val="center"/>
              <w:rPr>
                <w:lang w:val="fr-FR" w:eastAsia="zh-CN"/>
              </w:rPr>
            </w:pPr>
            <w:r>
              <w:rPr>
                <w:lang w:val="fr-FR" w:eastAsia="zh-CN"/>
              </w:rPr>
              <w:t>8</w:t>
            </w:r>
          </w:p>
        </w:tc>
        <w:tc>
          <w:tcPr>
            <w:tcW w:w="4711" w:type="dxa"/>
            <w:gridSpan w:val="9"/>
            <w:tcBorders>
              <w:top w:val="single" w:sz="4" w:space="0" w:color="auto"/>
              <w:left w:val="single" w:sz="4" w:space="0" w:color="auto"/>
              <w:bottom w:val="single" w:sz="4" w:space="0" w:color="auto"/>
              <w:right w:val="single" w:sz="4" w:space="0" w:color="auto"/>
            </w:tcBorders>
          </w:tcPr>
          <w:p w14:paraId="5FFBF4C4" w14:textId="77777777" w:rsidR="00A95CC6" w:rsidRDefault="00A95CC6" w:rsidP="004D36E4">
            <w:pPr>
              <w:pStyle w:val="TAC"/>
            </w:pPr>
            <w:r>
              <w:t>value of QFI 2</w:t>
            </w:r>
          </w:p>
        </w:tc>
        <w:tc>
          <w:tcPr>
            <w:tcW w:w="588" w:type="dxa"/>
            <w:tcBorders>
              <w:top w:val="nil"/>
              <w:left w:val="single" w:sz="4" w:space="0" w:color="auto"/>
              <w:bottom w:val="nil"/>
              <w:right w:val="single" w:sz="6" w:space="0" w:color="auto"/>
            </w:tcBorders>
          </w:tcPr>
          <w:p w14:paraId="5FE9FE9C" w14:textId="77777777" w:rsidR="00A95CC6" w:rsidRPr="00E41DC5" w:rsidRDefault="00A95CC6" w:rsidP="004D36E4">
            <w:pPr>
              <w:pStyle w:val="TAC"/>
            </w:pPr>
          </w:p>
        </w:tc>
      </w:tr>
      <w:tr w:rsidR="00A95CC6" w:rsidRPr="00867BF5" w14:paraId="0C49D385" w14:textId="77777777" w:rsidTr="004D36E4">
        <w:trPr>
          <w:jc w:val="center"/>
        </w:trPr>
        <w:tc>
          <w:tcPr>
            <w:tcW w:w="151" w:type="dxa"/>
            <w:tcBorders>
              <w:top w:val="nil"/>
              <w:left w:val="single" w:sz="6" w:space="0" w:color="auto"/>
              <w:bottom w:val="nil"/>
              <w:right w:val="nil"/>
            </w:tcBorders>
          </w:tcPr>
          <w:p w14:paraId="6A12888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40C7FA7" w14:textId="77777777" w:rsidR="00A95CC6" w:rsidRDefault="00A95CC6" w:rsidP="004D36E4">
            <w:pPr>
              <w:pStyle w:val="NO"/>
              <w:keepNext/>
              <w:spacing w:after="0"/>
              <w:ind w:left="0" w:firstLine="0"/>
              <w:jc w:val="center"/>
              <w:rPr>
                <w:lang w:val="fr-FR" w:eastAsia="zh-CN"/>
              </w:rPr>
            </w:pPr>
            <w:r>
              <w:rPr>
                <w:lang w:val="fr-FR" w:eastAsia="zh-CN"/>
              </w:rPr>
              <w:t>...</w:t>
            </w:r>
          </w:p>
        </w:tc>
        <w:tc>
          <w:tcPr>
            <w:tcW w:w="4711" w:type="dxa"/>
            <w:gridSpan w:val="9"/>
            <w:tcBorders>
              <w:top w:val="single" w:sz="4" w:space="0" w:color="auto"/>
              <w:left w:val="single" w:sz="4" w:space="0" w:color="auto"/>
              <w:bottom w:val="single" w:sz="4" w:space="0" w:color="auto"/>
              <w:right w:val="single" w:sz="4" w:space="0" w:color="auto"/>
            </w:tcBorders>
          </w:tcPr>
          <w:p w14:paraId="4E8A16FD" w14:textId="77777777" w:rsidR="00A95CC6" w:rsidRDefault="00A95CC6" w:rsidP="004D36E4">
            <w:pPr>
              <w:pStyle w:val="TAC"/>
            </w:pPr>
            <w:r>
              <w:t>…</w:t>
            </w:r>
          </w:p>
        </w:tc>
        <w:tc>
          <w:tcPr>
            <w:tcW w:w="588" w:type="dxa"/>
            <w:tcBorders>
              <w:top w:val="nil"/>
              <w:left w:val="single" w:sz="4" w:space="0" w:color="auto"/>
              <w:bottom w:val="nil"/>
              <w:right w:val="single" w:sz="6" w:space="0" w:color="auto"/>
            </w:tcBorders>
          </w:tcPr>
          <w:p w14:paraId="22A0C247" w14:textId="77777777" w:rsidR="00A95CC6" w:rsidRPr="00E41DC5" w:rsidRDefault="00A95CC6" w:rsidP="004D36E4">
            <w:pPr>
              <w:pStyle w:val="TAC"/>
            </w:pPr>
          </w:p>
        </w:tc>
      </w:tr>
      <w:tr w:rsidR="00A95CC6" w:rsidRPr="00867BF5" w14:paraId="31433514" w14:textId="77777777" w:rsidTr="004D36E4">
        <w:trPr>
          <w:jc w:val="center"/>
        </w:trPr>
        <w:tc>
          <w:tcPr>
            <w:tcW w:w="151" w:type="dxa"/>
            <w:tcBorders>
              <w:top w:val="nil"/>
              <w:left w:val="single" w:sz="6" w:space="0" w:color="auto"/>
              <w:bottom w:val="nil"/>
              <w:right w:val="nil"/>
            </w:tcBorders>
          </w:tcPr>
          <w:p w14:paraId="074451D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30535C5" w14:textId="77777777" w:rsidR="00A95CC6" w:rsidRDefault="00A95CC6" w:rsidP="004D36E4">
            <w:pPr>
              <w:pStyle w:val="NO"/>
              <w:keepNext/>
              <w:spacing w:after="0"/>
              <w:ind w:left="0" w:firstLine="0"/>
              <w:jc w:val="center"/>
              <w:rPr>
                <w:lang w:val="fr-FR" w:eastAsia="zh-CN"/>
              </w:rPr>
            </w:pPr>
            <w:r>
              <w:rPr>
                <w:lang w:val="fr-FR" w:eastAsia="zh-CN"/>
              </w:rPr>
              <w:t>7-(7+p-1)</w:t>
            </w:r>
          </w:p>
        </w:tc>
        <w:tc>
          <w:tcPr>
            <w:tcW w:w="4711" w:type="dxa"/>
            <w:gridSpan w:val="9"/>
            <w:tcBorders>
              <w:top w:val="single" w:sz="4" w:space="0" w:color="auto"/>
              <w:left w:val="single" w:sz="4" w:space="0" w:color="auto"/>
              <w:bottom w:val="single" w:sz="4" w:space="0" w:color="auto"/>
              <w:right w:val="single" w:sz="4" w:space="0" w:color="auto"/>
            </w:tcBorders>
          </w:tcPr>
          <w:p w14:paraId="59ECA008" w14:textId="77777777" w:rsidR="00A95CC6" w:rsidRDefault="00A95CC6" w:rsidP="004D36E4">
            <w:pPr>
              <w:pStyle w:val="TAC"/>
            </w:pPr>
            <w:r>
              <w:t>value of QFI p</w:t>
            </w:r>
          </w:p>
        </w:tc>
        <w:tc>
          <w:tcPr>
            <w:tcW w:w="588" w:type="dxa"/>
            <w:tcBorders>
              <w:top w:val="nil"/>
              <w:left w:val="single" w:sz="4" w:space="0" w:color="auto"/>
              <w:bottom w:val="nil"/>
              <w:right w:val="single" w:sz="6" w:space="0" w:color="auto"/>
            </w:tcBorders>
          </w:tcPr>
          <w:p w14:paraId="65C42819" w14:textId="77777777" w:rsidR="00A95CC6" w:rsidRPr="00E41DC5" w:rsidRDefault="00A95CC6" w:rsidP="004D36E4">
            <w:pPr>
              <w:pStyle w:val="TAC"/>
            </w:pPr>
          </w:p>
        </w:tc>
      </w:tr>
      <w:tr w:rsidR="00A95CC6" w:rsidRPr="00867BF5" w14:paraId="0117E11B" w14:textId="77777777" w:rsidTr="004D36E4">
        <w:trPr>
          <w:jc w:val="center"/>
        </w:trPr>
        <w:tc>
          <w:tcPr>
            <w:tcW w:w="151" w:type="dxa"/>
            <w:tcBorders>
              <w:top w:val="nil"/>
              <w:left w:val="single" w:sz="6" w:space="0" w:color="auto"/>
              <w:bottom w:val="nil"/>
              <w:right w:val="nil"/>
            </w:tcBorders>
          </w:tcPr>
          <w:p w14:paraId="7A580C9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1EE8E6C3" w14:textId="77777777" w:rsidR="00A95CC6" w:rsidRPr="00867BF5" w:rsidRDefault="00A95CC6" w:rsidP="004D36E4">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9"/>
            <w:tcBorders>
              <w:top w:val="single" w:sz="4" w:space="0" w:color="auto"/>
              <w:left w:val="single" w:sz="4" w:space="0" w:color="auto"/>
              <w:bottom w:val="single" w:sz="4" w:space="0" w:color="auto"/>
              <w:right w:val="single" w:sz="4" w:space="0" w:color="auto"/>
            </w:tcBorders>
            <w:hideMark/>
          </w:tcPr>
          <w:p w14:paraId="67E986E7" w14:textId="77777777" w:rsidR="00A95CC6" w:rsidRPr="00E41DC5" w:rsidRDefault="00A95CC6" w:rsidP="004D36E4">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04E93160" w14:textId="77777777" w:rsidR="00A95CC6" w:rsidRPr="00E41DC5" w:rsidRDefault="00A95CC6" w:rsidP="004D36E4">
            <w:pPr>
              <w:pStyle w:val="TAC"/>
            </w:pPr>
          </w:p>
        </w:tc>
      </w:tr>
    </w:tbl>
    <w:p w14:paraId="0C238940" w14:textId="77777777" w:rsidR="00A95CC6" w:rsidRPr="00867BF5" w:rsidRDefault="00A95CC6" w:rsidP="00A95CC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4A5517D2" w14:textId="77777777" w:rsidR="00A95CC6" w:rsidRPr="00867BF5" w:rsidRDefault="00A95CC6" w:rsidP="00A95CC6">
      <w:r w:rsidRPr="00867BF5">
        <w:t>The following flags are coded within Octet 5:</w:t>
      </w:r>
    </w:p>
    <w:p w14:paraId="3D7FA1C7" w14:textId="77777777" w:rsidR="00A95CC6" w:rsidRDefault="00A95CC6" w:rsidP="00A95CC6">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646E2037" w14:textId="77777777" w:rsidR="00A95CC6" w:rsidRPr="00867BF5" w:rsidRDefault="00A95CC6" w:rsidP="00A95CC6">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6FD6BE69" w14:textId="77777777" w:rsidR="00A95CC6" w:rsidRPr="00867BF5" w:rsidRDefault="00A95CC6" w:rsidP="00A95CC6">
      <w:pPr>
        <w:pStyle w:val="B1"/>
      </w:pPr>
      <w:r w:rsidRPr="00867BF5">
        <w:t>-</w:t>
      </w:r>
      <w:r w:rsidRPr="00867BF5">
        <w:tab/>
        <w:t xml:space="preserve">Bit </w:t>
      </w:r>
      <w:r>
        <w:rPr>
          <w:lang w:eastAsia="zh-CN"/>
        </w:rPr>
        <w:t>3</w:t>
      </w:r>
      <w:r w:rsidRPr="00867BF5">
        <w:t xml:space="preserve"> – </w:t>
      </w:r>
      <w:r>
        <w:t>PQPM</w:t>
      </w:r>
      <w:r>
        <w:rPr>
          <w:lang w:eastAsia="zh-CN"/>
        </w:rPr>
        <w:t xml:space="preserve"> (Per QoS flow Performance Measurement indication)</w:t>
      </w:r>
      <w:r w:rsidRPr="00867BF5">
        <w:t xml:space="preserve">: If this bit is set to "1", it indicates that </w:t>
      </w:r>
      <w:r>
        <w:t xml:space="preserve">per QoS flow access performance measurement is applicable to this PDU session. A list of QFI values shall be present to indicate a list of QoS flows </w:t>
      </w:r>
      <w:r>
        <w:rPr>
          <w:rFonts w:hint="eastAsia"/>
          <w:lang w:eastAsia="zh-CN"/>
        </w:rPr>
        <w:t>over</w:t>
      </w:r>
      <w:r>
        <w:t xml:space="preserve"> which access performance measurement may be performed</w:t>
      </w:r>
      <w:r w:rsidRPr="00252EE2">
        <w:t>.</w:t>
      </w:r>
    </w:p>
    <w:p w14:paraId="1C53B995" w14:textId="5D6107F1" w:rsidR="00A95CC6" w:rsidRPr="00867BF5" w:rsidRDefault="00A95CC6" w:rsidP="00A95CC6">
      <w:pPr>
        <w:pStyle w:val="B1"/>
      </w:pPr>
      <w:r w:rsidRPr="00867BF5">
        <w:t>-</w:t>
      </w:r>
      <w:r w:rsidRPr="00867BF5">
        <w:tab/>
        <w:t xml:space="preserve">Bit </w:t>
      </w:r>
      <w:r>
        <w:t>4</w:t>
      </w:r>
      <w:r w:rsidRPr="00867BF5">
        <w:t xml:space="preserve"> to 8 </w:t>
      </w:r>
      <w:r w:rsidRPr="00867BF5">
        <w:rPr>
          <w:noProof/>
        </w:rPr>
        <w:t xml:space="preserve">Spare, for future use and </w:t>
      </w:r>
      <w:r>
        <w:rPr>
          <w:noProof/>
        </w:rPr>
        <w:t>set to "0"</w:t>
      </w:r>
      <w:r w:rsidRPr="00867BF5">
        <w:t>.</w:t>
      </w:r>
    </w:p>
    <w:p w14:paraId="53035149" w14:textId="77777777" w:rsidR="00A95CC6" w:rsidRPr="00441CD0" w:rsidRDefault="00A95CC6" w:rsidP="00A95CC6">
      <w:pPr>
        <w:ind w:left="142"/>
      </w:pPr>
      <w:r w:rsidRPr="00441CD0">
        <w:t xml:space="preserve">The </w:t>
      </w:r>
      <w:r>
        <w:t xml:space="preserve">Number of QFI </w:t>
      </w:r>
      <w:r w:rsidRPr="00441CD0">
        <w:t xml:space="preserve">shall indicate the </w:t>
      </w:r>
      <w:r>
        <w:t xml:space="preserve">total number </w:t>
      </w:r>
      <w:r w:rsidRPr="00441CD0">
        <w:t xml:space="preserve">of the </w:t>
      </w:r>
      <w:r>
        <w:t>QFI values</w:t>
      </w:r>
      <w:r w:rsidRPr="00441CD0">
        <w:t>.</w:t>
      </w:r>
      <w:r>
        <w:t xml:space="preserve"> Each subsequent Octet after the Number of QFI shall carry one QFI value (i.e. the Octet 5 of the QFI IE, as specified in clause 8.2.89). </w:t>
      </w:r>
    </w:p>
    <w:p w14:paraId="5659FB36" w14:textId="77777777" w:rsidR="00EE5860" w:rsidRPr="00441CD0" w:rsidRDefault="00EE5860" w:rsidP="00EE5860">
      <w:pPr>
        <w:pStyle w:val="Heading3"/>
      </w:pPr>
      <w:bookmarkStart w:id="7028" w:name="_Toc73972037"/>
      <w:r w:rsidRPr="00441CD0">
        <w:t>8.2.</w:t>
      </w:r>
      <w:r w:rsidRPr="00441CD0">
        <w:rPr>
          <w:lang w:eastAsia="zh-CN"/>
        </w:rPr>
        <w:t>157</w:t>
      </w:r>
      <w:r w:rsidRPr="00441CD0">
        <w:tab/>
      </w:r>
      <w:r w:rsidRPr="00441CD0">
        <w:rPr>
          <w:lang w:eastAsia="zh-CN"/>
        </w:rPr>
        <w:t>MPTCP Address Information</w:t>
      </w:r>
      <w:bookmarkEnd w:id="7017"/>
      <w:bookmarkEnd w:id="7018"/>
      <w:bookmarkEnd w:id="7019"/>
      <w:bookmarkEnd w:id="7020"/>
      <w:bookmarkEnd w:id="7021"/>
      <w:bookmarkEnd w:id="7022"/>
      <w:bookmarkEnd w:id="7023"/>
      <w:bookmarkEnd w:id="7024"/>
      <w:bookmarkEnd w:id="7025"/>
      <w:bookmarkEnd w:id="7026"/>
      <w:bookmarkEnd w:id="7027"/>
      <w:bookmarkEnd w:id="7028"/>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7029" w:name="_Toc27491004"/>
      <w:bookmarkStart w:id="7030" w:name="_Toc27557297"/>
      <w:bookmarkStart w:id="7031" w:name="_Toc27724214"/>
      <w:bookmarkStart w:id="7032" w:name="_Toc36031288"/>
      <w:bookmarkStart w:id="7033" w:name="_Toc36043208"/>
      <w:bookmarkStart w:id="7034" w:name="_Toc36814533"/>
      <w:bookmarkStart w:id="7035" w:name="_Toc44689391"/>
      <w:bookmarkStart w:id="7036" w:name="_Toc44924145"/>
      <w:bookmarkStart w:id="7037" w:name="_Toc51861115"/>
      <w:bookmarkStart w:id="7038" w:name="_Toc57930886"/>
      <w:bookmarkStart w:id="7039" w:name="_Toc57931516"/>
      <w:bookmarkStart w:id="7040" w:name="_Toc73972038"/>
      <w:r w:rsidRPr="00441CD0">
        <w:t>8.2.</w:t>
      </w:r>
      <w:r w:rsidRPr="00441CD0">
        <w:rPr>
          <w:lang w:eastAsia="zh-CN"/>
        </w:rPr>
        <w:t>158</w:t>
      </w:r>
      <w:r w:rsidRPr="00441CD0">
        <w:tab/>
        <w:t xml:space="preserve">UE </w:t>
      </w:r>
      <w:r w:rsidRPr="00441CD0">
        <w:rPr>
          <w:lang w:eastAsia="zh-CN"/>
        </w:rPr>
        <w:t>Link-Specific IP Address</w:t>
      </w:r>
      <w:bookmarkEnd w:id="7029"/>
      <w:bookmarkEnd w:id="7030"/>
      <w:bookmarkEnd w:id="7031"/>
      <w:bookmarkEnd w:id="7032"/>
      <w:bookmarkEnd w:id="7033"/>
      <w:bookmarkEnd w:id="7034"/>
      <w:bookmarkEnd w:id="7035"/>
      <w:bookmarkEnd w:id="7036"/>
      <w:bookmarkEnd w:id="7037"/>
      <w:bookmarkEnd w:id="7038"/>
      <w:bookmarkEnd w:id="7039"/>
      <w:bookmarkEnd w:id="7040"/>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41" w:name="_Toc27491005"/>
      <w:bookmarkStart w:id="7042" w:name="_Toc27557298"/>
      <w:bookmarkStart w:id="7043" w:name="_Toc27724215"/>
      <w:bookmarkStart w:id="7044" w:name="_Toc36031289"/>
      <w:bookmarkStart w:id="7045" w:name="_Toc36043209"/>
      <w:bookmarkStart w:id="7046" w:name="_Toc36814534"/>
      <w:bookmarkStart w:id="7047" w:name="_Toc44689392"/>
      <w:bookmarkStart w:id="7048" w:name="_Toc44924146"/>
      <w:bookmarkStart w:id="7049" w:name="_Toc51861116"/>
      <w:bookmarkStart w:id="7050" w:name="_Toc57930887"/>
      <w:bookmarkStart w:id="7051" w:name="_Toc57931517"/>
      <w:bookmarkStart w:id="7052" w:name="_Toc73972039"/>
      <w:r w:rsidRPr="00441CD0">
        <w:t>8.2.</w:t>
      </w:r>
      <w:r w:rsidRPr="00441CD0">
        <w:rPr>
          <w:lang w:eastAsia="zh-CN"/>
        </w:rPr>
        <w:t>159</w:t>
      </w:r>
      <w:r w:rsidRPr="00441CD0">
        <w:tab/>
      </w:r>
      <w:r w:rsidRPr="00441CD0">
        <w:rPr>
          <w:lang w:eastAsia="zh-CN"/>
        </w:rPr>
        <w:t>PMF Address Information</w:t>
      </w:r>
      <w:bookmarkEnd w:id="7041"/>
      <w:bookmarkEnd w:id="7042"/>
      <w:bookmarkEnd w:id="7043"/>
      <w:bookmarkEnd w:id="7044"/>
      <w:bookmarkEnd w:id="7045"/>
      <w:bookmarkEnd w:id="7046"/>
      <w:bookmarkEnd w:id="7047"/>
      <w:bookmarkEnd w:id="7048"/>
      <w:bookmarkEnd w:id="7049"/>
      <w:bookmarkEnd w:id="7050"/>
      <w:bookmarkEnd w:id="7051"/>
      <w:bookmarkEnd w:id="7052"/>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053" w:name="_Toc27491006"/>
      <w:bookmarkStart w:id="7054" w:name="_Toc27557299"/>
      <w:bookmarkStart w:id="7055" w:name="_Toc27724216"/>
      <w:bookmarkStart w:id="7056" w:name="_Toc36031290"/>
      <w:bookmarkStart w:id="7057" w:name="_Toc36043210"/>
      <w:bookmarkStart w:id="7058" w:name="_Toc36814535"/>
      <w:bookmarkStart w:id="7059" w:name="_Toc44689393"/>
      <w:bookmarkStart w:id="7060" w:name="_Toc44924147"/>
      <w:bookmarkStart w:id="7061" w:name="_Toc51861117"/>
      <w:bookmarkStart w:id="7062" w:name="_Toc57930888"/>
      <w:bookmarkStart w:id="7063" w:name="_Toc57931518"/>
      <w:bookmarkStart w:id="7064" w:name="_Toc73972040"/>
      <w:r w:rsidRPr="00441CD0">
        <w:t>8.2.</w:t>
      </w:r>
      <w:r w:rsidRPr="00441CD0">
        <w:rPr>
          <w:lang w:eastAsia="zh-CN"/>
        </w:rPr>
        <w:t>160</w:t>
      </w:r>
      <w:r w:rsidRPr="00441CD0">
        <w:tab/>
      </w:r>
      <w:r w:rsidRPr="00441CD0">
        <w:rPr>
          <w:lang w:eastAsia="zh-CN"/>
        </w:rPr>
        <w:t>ATSSS-LL Information</w:t>
      </w:r>
      <w:bookmarkEnd w:id="7053"/>
      <w:bookmarkEnd w:id="7054"/>
      <w:bookmarkEnd w:id="7055"/>
      <w:bookmarkEnd w:id="7056"/>
      <w:bookmarkEnd w:id="7057"/>
      <w:bookmarkEnd w:id="7058"/>
      <w:bookmarkEnd w:id="7059"/>
      <w:bookmarkEnd w:id="7060"/>
      <w:bookmarkEnd w:id="7061"/>
      <w:bookmarkEnd w:id="7062"/>
      <w:bookmarkEnd w:id="7063"/>
      <w:bookmarkEnd w:id="7064"/>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065" w:name="_Toc27491007"/>
      <w:bookmarkStart w:id="7066" w:name="_Toc27557300"/>
      <w:bookmarkStart w:id="7067" w:name="_Toc27724217"/>
      <w:bookmarkStart w:id="7068" w:name="_Toc36031291"/>
      <w:bookmarkStart w:id="7069" w:name="_Toc36043211"/>
      <w:bookmarkStart w:id="7070" w:name="_Toc36814536"/>
      <w:bookmarkStart w:id="7071" w:name="_Toc44689394"/>
      <w:bookmarkStart w:id="7072" w:name="_Toc44924148"/>
      <w:bookmarkStart w:id="7073" w:name="_Toc51861118"/>
      <w:bookmarkStart w:id="7074" w:name="_Toc57930889"/>
      <w:bookmarkStart w:id="7075" w:name="_Toc57931519"/>
      <w:bookmarkStart w:id="7076" w:name="_Toc73972041"/>
      <w:r w:rsidRPr="00441CD0">
        <w:t>8.</w:t>
      </w:r>
      <w:r w:rsidRPr="00441CD0">
        <w:rPr>
          <w:lang w:val="en-US"/>
        </w:rPr>
        <w:t>2.161</w:t>
      </w:r>
      <w:r w:rsidRPr="00441CD0">
        <w:tab/>
        <w:t>Data Network Access Identifier</w:t>
      </w:r>
      <w:bookmarkEnd w:id="7065"/>
      <w:bookmarkEnd w:id="7066"/>
      <w:bookmarkEnd w:id="7067"/>
      <w:bookmarkEnd w:id="7068"/>
      <w:bookmarkEnd w:id="7069"/>
      <w:bookmarkEnd w:id="7070"/>
      <w:bookmarkEnd w:id="7071"/>
      <w:bookmarkEnd w:id="7072"/>
      <w:bookmarkEnd w:id="7073"/>
      <w:bookmarkEnd w:id="7074"/>
      <w:bookmarkEnd w:id="7075"/>
      <w:bookmarkEnd w:id="7076"/>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EE5860">
      <w:pPr>
        <w:pStyle w:val="Heading3"/>
      </w:pPr>
      <w:bookmarkStart w:id="7077" w:name="_Toc27491008"/>
      <w:bookmarkStart w:id="7078" w:name="_Toc27557301"/>
      <w:bookmarkStart w:id="7079" w:name="_Toc27724218"/>
      <w:bookmarkStart w:id="7080" w:name="_Toc36031292"/>
      <w:bookmarkStart w:id="7081" w:name="_Toc36043212"/>
      <w:bookmarkStart w:id="7082" w:name="_Toc36814537"/>
      <w:bookmarkStart w:id="7083" w:name="_Toc44689395"/>
      <w:bookmarkStart w:id="7084" w:name="_Toc44924149"/>
      <w:bookmarkStart w:id="7085" w:name="_Toc51861119"/>
      <w:bookmarkStart w:id="7086" w:name="_Toc57930890"/>
      <w:bookmarkStart w:id="7087" w:name="_Toc57931520"/>
      <w:bookmarkStart w:id="7088" w:name="_Toc73972042"/>
      <w:r w:rsidRPr="00441CD0">
        <w:t>8.</w:t>
      </w:r>
      <w:r w:rsidRPr="00441CD0">
        <w:rPr>
          <w:lang w:val="en-US"/>
        </w:rPr>
        <w:t>2.162</w:t>
      </w:r>
      <w:r w:rsidRPr="00441CD0">
        <w:tab/>
        <w:t>Average Packet Delay</w:t>
      </w:r>
      <w:bookmarkEnd w:id="7077"/>
      <w:bookmarkEnd w:id="7078"/>
      <w:bookmarkEnd w:id="7079"/>
      <w:bookmarkEnd w:id="7080"/>
      <w:bookmarkEnd w:id="7081"/>
      <w:bookmarkEnd w:id="7082"/>
      <w:bookmarkEnd w:id="7083"/>
      <w:bookmarkEnd w:id="7084"/>
      <w:bookmarkEnd w:id="7085"/>
      <w:bookmarkEnd w:id="7086"/>
      <w:bookmarkEnd w:id="7087"/>
      <w:bookmarkEnd w:id="7088"/>
    </w:p>
    <w:p w14:paraId="12B2DBCA" w14:textId="77777777"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089" w:name="_Toc27491009"/>
      <w:bookmarkStart w:id="7090" w:name="_Toc27557302"/>
      <w:bookmarkStart w:id="7091" w:name="_Toc27724219"/>
      <w:bookmarkStart w:id="7092" w:name="_Toc36031293"/>
      <w:bookmarkStart w:id="7093" w:name="_Toc36043213"/>
      <w:bookmarkStart w:id="7094" w:name="_Toc36814538"/>
      <w:bookmarkStart w:id="7095" w:name="_Toc44689396"/>
      <w:bookmarkStart w:id="7096" w:name="_Toc44924150"/>
      <w:bookmarkStart w:id="7097" w:name="_Toc51861120"/>
      <w:bookmarkStart w:id="7098" w:name="_Toc57930891"/>
      <w:bookmarkStart w:id="7099" w:name="_Toc57931521"/>
      <w:bookmarkStart w:id="7100" w:name="_Toc73972043"/>
      <w:r w:rsidRPr="00441CD0">
        <w:t>8.</w:t>
      </w:r>
      <w:r w:rsidRPr="00441CD0">
        <w:rPr>
          <w:lang w:val="en-US"/>
        </w:rPr>
        <w:t>2.163</w:t>
      </w:r>
      <w:r w:rsidRPr="00441CD0">
        <w:tab/>
        <w:t>Minimum Packet Delay</w:t>
      </w:r>
      <w:bookmarkEnd w:id="7089"/>
      <w:bookmarkEnd w:id="7090"/>
      <w:bookmarkEnd w:id="7091"/>
      <w:bookmarkEnd w:id="7092"/>
      <w:bookmarkEnd w:id="7093"/>
      <w:bookmarkEnd w:id="7094"/>
      <w:bookmarkEnd w:id="7095"/>
      <w:bookmarkEnd w:id="7096"/>
      <w:bookmarkEnd w:id="7097"/>
      <w:bookmarkEnd w:id="7098"/>
      <w:bookmarkEnd w:id="7099"/>
      <w:bookmarkEnd w:id="7100"/>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101" w:name="_Toc27491010"/>
      <w:bookmarkStart w:id="7102" w:name="_Toc27557303"/>
      <w:bookmarkStart w:id="7103" w:name="_Toc27724220"/>
      <w:bookmarkStart w:id="7104" w:name="_Toc36031294"/>
      <w:bookmarkStart w:id="7105" w:name="_Toc36043214"/>
      <w:bookmarkStart w:id="7106" w:name="_Toc36814539"/>
      <w:bookmarkStart w:id="7107" w:name="_Toc44689397"/>
      <w:bookmarkStart w:id="7108" w:name="_Toc44924151"/>
      <w:bookmarkStart w:id="7109" w:name="_Toc51861121"/>
      <w:bookmarkStart w:id="7110" w:name="_Toc57930892"/>
      <w:bookmarkStart w:id="7111" w:name="_Toc57931522"/>
      <w:bookmarkStart w:id="7112" w:name="_Toc73972044"/>
      <w:r w:rsidRPr="00441CD0">
        <w:t>8.</w:t>
      </w:r>
      <w:r w:rsidRPr="00441CD0">
        <w:rPr>
          <w:lang w:val="en-US"/>
        </w:rPr>
        <w:t>2.164</w:t>
      </w:r>
      <w:r w:rsidRPr="00441CD0">
        <w:tab/>
        <w:t>Maximum Packet Delay</w:t>
      </w:r>
      <w:bookmarkEnd w:id="7101"/>
      <w:bookmarkEnd w:id="7102"/>
      <w:bookmarkEnd w:id="7103"/>
      <w:bookmarkEnd w:id="7104"/>
      <w:bookmarkEnd w:id="7105"/>
      <w:bookmarkEnd w:id="7106"/>
      <w:bookmarkEnd w:id="7107"/>
      <w:bookmarkEnd w:id="7108"/>
      <w:bookmarkEnd w:id="7109"/>
      <w:bookmarkEnd w:id="7110"/>
      <w:bookmarkEnd w:id="7111"/>
      <w:bookmarkEnd w:id="7112"/>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113" w:name="_Toc27491011"/>
      <w:bookmarkStart w:id="7114" w:name="_Toc27557304"/>
      <w:bookmarkStart w:id="7115" w:name="_Toc27724221"/>
      <w:bookmarkStart w:id="7116" w:name="_Toc36031295"/>
      <w:bookmarkStart w:id="7117" w:name="_Toc36043215"/>
      <w:bookmarkStart w:id="7118" w:name="_Toc36814540"/>
      <w:bookmarkStart w:id="7119" w:name="_Toc44689398"/>
      <w:bookmarkStart w:id="7120" w:name="_Toc44924152"/>
      <w:bookmarkStart w:id="7121" w:name="_Toc51861122"/>
      <w:bookmarkStart w:id="7122" w:name="_Toc57930893"/>
      <w:bookmarkStart w:id="7123" w:name="_Toc57931523"/>
      <w:bookmarkStart w:id="7124" w:name="_Toc73972045"/>
      <w:r w:rsidRPr="00441CD0">
        <w:t>8.</w:t>
      </w:r>
      <w:r w:rsidRPr="00441CD0">
        <w:rPr>
          <w:lang w:val="en-US"/>
        </w:rPr>
        <w:t>2.165</w:t>
      </w:r>
      <w:r w:rsidRPr="00441CD0">
        <w:tab/>
        <w:t>QoS Report Trigger</w:t>
      </w:r>
      <w:bookmarkEnd w:id="7113"/>
      <w:bookmarkEnd w:id="7114"/>
      <w:bookmarkEnd w:id="7115"/>
      <w:bookmarkEnd w:id="7116"/>
      <w:bookmarkEnd w:id="7117"/>
      <w:bookmarkEnd w:id="7118"/>
      <w:bookmarkEnd w:id="7119"/>
      <w:bookmarkEnd w:id="7120"/>
      <w:bookmarkEnd w:id="7121"/>
      <w:bookmarkEnd w:id="7122"/>
      <w:bookmarkEnd w:id="7123"/>
      <w:bookmarkEnd w:id="7124"/>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125" w:name="_Toc27491012"/>
      <w:bookmarkStart w:id="7126" w:name="_Toc27557305"/>
      <w:bookmarkStart w:id="7127" w:name="_Toc27724222"/>
      <w:bookmarkStart w:id="7128" w:name="_Toc36031296"/>
      <w:bookmarkStart w:id="7129" w:name="_Toc36043216"/>
      <w:bookmarkStart w:id="7130" w:name="_Toc36814541"/>
      <w:bookmarkStart w:id="7131" w:name="_Toc44689399"/>
      <w:bookmarkStart w:id="7132" w:name="_Toc44924153"/>
      <w:bookmarkStart w:id="7133" w:name="_Toc51861123"/>
      <w:bookmarkStart w:id="7134" w:name="_Toc57930894"/>
      <w:bookmarkStart w:id="7135" w:name="_Toc57931524"/>
      <w:bookmarkStart w:id="7136" w:name="_Toc73972046"/>
      <w:r w:rsidRPr="00441CD0">
        <w:t>8.</w:t>
      </w:r>
      <w:r w:rsidRPr="00441CD0">
        <w:rPr>
          <w:lang w:val="en-US"/>
        </w:rPr>
        <w:t>2.166</w:t>
      </w:r>
      <w:r w:rsidRPr="00441CD0">
        <w:tab/>
        <w:t>GTP-U Path Interface Type</w:t>
      </w:r>
      <w:bookmarkEnd w:id="7125"/>
      <w:bookmarkEnd w:id="7126"/>
      <w:bookmarkEnd w:id="7127"/>
      <w:bookmarkEnd w:id="7128"/>
      <w:bookmarkEnd w:id="7129"/>
      <w:bookmarkEnd w:id="7130"/>
      <w:bookmarkEnd w:id="7131"/>
      <w:bookmarkEnd w:id="7132"/>
      <w:bookmarkEnd w:id="7133"/>
      <w:bookmarkEnd w:id="7134"/>
      <w:bookmarkEnd w:id="7135"/>
      <w:bookmarkEnd w:id="7136"/>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137" w:name="_Toc27491013"/>
      <w:bookmarkStart w:id="7138" w:name="_Toc27557306"/>
      <w:bookmarkStart w:id="7139" w:name="_Toc27724223"/>
      <w:bookmarkStart w:id="7140" w:name="_Toc36031297"/>
      <w:bookmarkStart w:id="7141" w:name="_Toc36043217"/>
      <w:bookmarkStart w:id="7142" w:name="_Toc36814542"/>
      <w:bookmarkStart w:id="7143" w:name="_Toc44689400"/>
      <w:bookmarkStart w:id="7144" w:name="_Toc44924154"/>
      <w:bookmarkStart w:id="7145" w:name="_Toc51861124"/>
      <w:bookmarkStart w:id="7146" w:name="_Toc57930895"/>
      <w:bookmarkStart w:id="7147" w:name="_Toc57931525"/>
      <w:bookmarkStart w:id="7148" w:name="_Toc73972047"/>
      <w:r w:rsidRPr="00441CD0">
        <w:t>8.</w:t>
      </w:r>
      <w:r w:rsidRPr="00441CD0">
        <w:rPr>
          <w:lang w:val="en-US"/>
        </w:rPr>
        <w:t>2.167</w:t>
      </w:r>
      <w:r w:rsidRPr="00441CD0">
        <w:tab/>
        <w:t xml:space="preserve">Requested </w:t>
      </w:r>
      <w:r w:rsidRPr="00441CD0">
        <w:rPr>
          <w:noProof/>
          <w:lang w:eastAsia="zh-CN"/>
        </w:rPr>
        <w:t>Qos Monitoring</w:t>
      </w:r>
      <w:bookmarkEnd w:id="7137"/>
      <w:bookmarkEnd w:id="7138"/>
      <w:bookmarkEnd w:id="7139"/>
      <w:bookmarkEnd w:id="7140"/>
      <w:bookmarkEnd w:id="7141"/>
      <w:bookmarkEnd w:id="7142"/>
      <w:bookmarkEnd w:id="7143"/>
      <w:bookmarkEnd w:id="7144"/>
      <w:bookmarkEnd w:id="7145"/>
      <w:bookmarkEnd w:id="7146"/>
      <w:bookmarkEnd w:id="7147"/>
      <w:bookmarkEnd w:id="7148"/>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149" w:name="_Toc27491014"/>
      <w:bookmarkStart w:id="7150" w:name="_Toc27557307"/>
      <w:bookmarkStart w:id="7151" w:name="_Toc27724224"/>
      <w:bookmarkStart w:id="7152" w:name="_Toc36031298"/>
      <w:bookmarkStart w:id="7153" w:name="_Toc36043218"/>
      <w:bookmarkStart w:id="7154" w:name="_Toc36814543"/>
      <w:bookmarkStart w:id="7155" w:name="_Toc44689401"/>
      <w:bookmarkStart w:id="7156" w:name="_Toc44924155"/>
      <w:bookmarkStart w:id="7157"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158" w:name="_Toc57930896"/>
      <w:bookmarkStart w:id="7159" w:name="_Toc57931526"/>
      <w:bookmarkStart w:id="7160" w:name="_Toc73972048"/>
      <w:r w:rsidRPr="00441CD0">
        <w:t>8.</w:t>
      </w:r>
      <w:r w:rsidRPr="00441CD0">
        <w:rPr>
          <w:lang w:val="en-US"/>
        </w:rPr>
        <w:t>2.168</w:t>
      </w:r>
      <w:r w:rsidRPr="00441CD0">
        <w:tab/>
        <w:t>Reporting Frequency</w:t>
      </w:r>
      <w:bookmarkEnd w:id="7149"/>
      <w:bookmarkEnd w:id="7150"/>
      <w:bookmarkEnd w:id="7151"/>
      <w:bookmarkEnd w:id="7152"/>
      <w:bookmarkEnd w:id="7153"/>
      <w:bookmarkEnd w:id="7154"/>
      <w:bookmarkEnd w:id="7155"/>
      <w:bookmarkEnd w:id="7156"/>
      <w:bookmarkEnd w:id="7157"/>
      <w:bookmarkEnd w:id="7158"/>
      <w:bookmarkEnd w:id="7159"/>
      <w:bookmarkEnd w:id="7160"/>
    </w:p>
    <w:p w14:paraId="6CCE65FC" w14:textId="77777777" w:rsidR="00EE5860" w:rsidRPr="00441CD0" w:rsidRDefault="00EE5860" w:rsidP="00EE5860">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452B5C1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CA9BD45" w14:textId="77777777" w:rsidTr="00BB0E1F">
        <w:trPr>
          <w:jc w:val="center"/>
        </w:trPr>
        <w:tc>
          <w:tcPr>
            <w:tcW w:w="151" w:type="dxa"/>
            <w:tcBorders>
              <w:top w:val="single" w:sz="6" w:space="0" w:color="auto"/>
              <w:left w:val="single" w:sz="6" w:space="0" w:color="auto"/>
              <w:bottom w:val="nil"/>
              <w:right w:val="nil"/>
            </w:tcBorders>
          </w:tcPr>
          <w:p w14:paraId="2B79061F" w14:textId="77777777" w:rsidR="00EE5860" w:rsidRPr="00441CD0" w:rsidRDefault="00EE5860" w:rsidP="00BB0E1F">
            <w:pPr>
              <w:pStyle w:val="TAC"/>
            </w:pPr>
          </w:p>
        </w:tc>
        <w:tc>
          <w:tcPr>
            <w:tcW w:w="1104" w:type="dxa"/>
            <w:tcBorders>
              <w:top w:val="single" w:sz="6" w:space="0" w:color="auto"/>
              <w:left w:val="nil"/>
              <w:bottom w:val="nil"/>
              <w:right w:val="nil"/>
            </w:tcBorders>
          </w:tcPr>
          <w:p w14:paraId="5CECA15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CF6446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ABB775" w14:textId="77777777" w:rsidR="00EE5860" w:rsidRPr="00441CD0" w:rsidRDefault="00EE5860" w:rsidP="00BB0E1F">
            <w:pPr>
              <w:pStyle w:val="TAC"/>
            </w:pPr>
          </w:p>
        </w:tc>
      </w:tr>
      <w:tr w:rsidR="00EE5860" w:rsidRPr="00441CD0" w14:paraId="335C196E" w14:textId="77777777" w:rsidTr="00BB0E1F">
        <w:trPr>
          <w:jc w:val="center"/>
        </w:trPr>
        <w:tc>
          <w:tcPr>
            <w:tcW w:w="151" w:type="dxa"/>
            <w:tcBorders>
              <w:top w:val="nil"/>
              <w:left w:val="single" w:sz="6" w:space="0" w:color="auto"/>
              <w:bottom w:val="nil"/>
              <w:right w:val="nil"/>
            </w:tcBorders>
          </w:tcPr>
          <w:p w14:paraId="46CF01FE" w14:textId="77777777" w:rsidR="00EE5860" w:rsidRPr="00441CD0" w:rsidRDefault="00EE5860" w:rsidP="00BB0E1F">
            <w:pPr>
              <w:pStyle w:val="TAC"/>
            </w:pPr>
          </w:p>
        </w:tc>
        <w:tc>
          <w:tcPr>
            <w:tcW w:w="1104" w:type="dxa"/>
            <w:tcBorders>
              <w:top w:val="nil"/>
              <w:left w:val="nil"/>
              <w:bottom w:val="nil"/>
              <w:right w:val="nil"/>
            </w:tcBorders>
            <w:hideMark/>
          </w:tcPr>
          <w:p w14:paraId="0E8C45E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662F74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DB52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A9B43E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89927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C4E86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15677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2F90E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9D6E9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BC3578" w14:textId="77777777" w:rsidR="00EE5860" w:rsidRPr="00441CD0" w:rsidRDefault="00EE5860" w:rsidP="00BB0E1F">
            <w:pPr>
              <w:pStyle w:val="TAC"/>
            </w:pPr>
          </w:p>
        </w:tc>
      </w:tr>
      <w:tr w:rsidR="00EE5860" w:rsidRPr="00441CD0" w14:paraId="36C91BEA" w14:textId="77777777" w:rsidTr="00BB0E1F">
        <w:trPr>
          <w:jc w:val="center"/>
        </w:trPr>
        <w:tc>
          <w:tcPr>
            <w:tcW w:w="151" w:type="dxa"/>
            <w:tcBorders>
              <w:top w:val="nil"/>
              <w:left w:val="single" w:sz="6" w:space="0" w:color="auto"/>
              <w:bottom w:val="nil"/>
              <w:right w:val="nil"/>
            </w:tcBorders>
          </w:tcPr>
          <w:p w14:paraId="6F486C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3A8A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E9EBF3" w14:textId="77777777" w:rsidR="00EE5860" w:rsidRPr="00441CD0" w:rsidRDefault="00EE5860" w:rsidP="00BB0E1F">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120DCEF4" w14:textId="77777777" w:rsidR="00EE5860" w:rsidRPr="00441CD0" w:rsidRDefault="00EE5860" w:rsidP="00BB0E1F">
            <w:pPr>
              <w:pStyle w:val="TAC"/>
            </w:pPr>
          </w:p>
        </w:tc>
      </w:tr>
      <w:tr w:rsidR="00EE5860" w:rsidRPr="00441CD0" w14:paraId="6CB17088" w14:textId="77777777" w:rsidTr="00BB0E1F">
        <w:trPr>
          <w:jc w:val="center"/>
        </w:trPr>
        <w:tc>
          <w:tcPr>
            <w:tcW w:w="151" w:type="dxa"/>
            <w:tcBorders>
              <w:top w:val="nil"/>
              <w:left w:val="single" w:sz="6" w:space="0" w:color="auto"/>
              <w:bottom w:val="nil"/>
              <w:right w:val="nil"/>
            </w:tcBorders>
          </w:tcPr>
          <w:p w14:paraId="5C40BF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E21C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263B30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D8E40D" w14:textId="77777777" w:rsidR="00EE5860" w:rsidRPr="00441CD0" w:rsidRDefault="00EE5860" w:rsidP="00BB0E1F">
            <w:pPr>
              <w:pStyle w:val="TAC"/>
            </w:pPr>
          </w:p>
        </w:tc>
      </w:tr>
      <w:tr w:rsidR="00EE5860" w:rsidRPr="00441CD0" w14:paraId="2E29DDA4" w14:textId="77777777" w:rsidTr="00BB0E1F">
        <w:trPr>
          <w:jc w:val="center"/>
        </w:trPr>
        <w:tc>
          <w:tcPr>
            <w:tcW w:w="151" w:type="dxa"/>
            <w:tcBorders>
              <w:top w:val="nil"/>
              <w:left w:val="single" w:sz="6" w:space="0" w:color="auto"/>
              <w:bottom w:val="nil"/>
              <w:right w:val="nil"/>
            </w:tcBorders>
          </w:tcPr>
          <w:p w14:paraId="6E36F8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F6CA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0FB3EC63" w14:textId="77777777" w:rsidR="00EE5860" w:rsidRPr="00441CD0" w:rsidRDefault="00EE5860" w:rsidP="00BB0E1F">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04805A80" w14:textId="77777777" w:rsidR="00EE5860" w:rsidRPr="00441CD0" w:rsidRDefault="00EE5860" w:rsidP="00BB0E1F">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14:paraId="4B1C8D62" w14:textId="77777777" w:rsidR="00EE5860" w:rsidRPr="00441CD0" w:rsidRDefault="00EE5860" w:rsidP="00BB0E1F">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2168BAE0" w14:textId="77777777" w:rsidR="00EE5860" w:rsidRPr="00441CD0" w:rsidRDefault="00EE5860" w:rsidP="00BB0E1F">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49D5E7C9" w14:textId="77777777" w:rsidR="00EE5860" w:rsidRPr="00441CD0" w:rsidRDefault="00EE5860" w:rsidP="00BB0E1F">
            <w:pPr>
              <w:pStyle w:val="TAC"/>
            </w:pPr>
          </w:p>
        </w:tc>
      </w:tr>
      <w:tr w:rsidR="00EE5860" w:rsidRPr="00441CD0" w14:paraId="1FD9C672" w14:textId="77777777" w:rsidTr="00BB0E1F">
        <w:trPr>
          <w:jc w:val="center"/>
        </w:trPr>
        <w:tc>
          <w:tcPr>
            <w:tcW w:w="151" w:type="dxa"/>
            <w:tcBorders>
              <w:top w:val="nil"/>
              <w:left w:val="single" w:sz="6" w:space="0" w:color="auto"/>
              <w:bottom w:val="single" w:sz="4" w:space="0" w:color="auto"/>
              <w:right w:val="nil"/>
            </w:tcBorders>
          </w:tcPr>
          <w:p w14:paraId="1728AB5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418BB0" w14:textId="77777777" w:rsidR="00EE5860" w:rsidRPr="00441CD0" w:rsidRDefault="00EE5860" w:rsidP="00BB0E1F">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988E1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8F05AF" w14:textId="77777777" w:rsidR="00EE5860" w:rsidRPr="00441CD0" w:rsidRDefault="00EE5860" w:rsidP="00BB0E1F">
            <w:pPr>
              <w:pStyle w:val="TAC"/>
            </w:pPr>
          </w:p>
        </w:tc>
      </w:tr>
    </w:tbl>
    <w:p w14:paraId="009EBB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649BB1D5" w14:textId="77777777" w:rsidR="00EE5860" w:rsidRPr="00441CD0" w:rsidRDefault="00EE5860" w:rsidP="00EE5860">
      <w:pPr>
        <w:rPr>
          <w:noProof/>
        </w:rPr>
      </w:pPr>
      <w:r w:rsidRPr="00441CD0">
        <w:rPr>
          <w:noProof/>
        </w:rPr>
        <w:t>Octet 5 shall be encoded as follows:</w:t>
      </w:r>
    </w:p>
    <w:p w14:paraId="44023091" w14:textId="77777777" w:rsidR="00EE5860" w:rsidRPr="00441CD0" w:rsidRDefault="00EE5860" w:rsidP="00EE5860">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30DF71B" w14:textId="77777777" w:rsidR="00EE5860" w:rsidRPr="00441CD0" w:rsidRDefault="00EE5860" w:rsidP="00EE5860">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69CD84C6" w14:textId="77777777" w:rsidR="00EE5860" w:rsidRPr="00441CD0" w:rsidRDefault="00EE5860" w:rsidP="00EE5860">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set to "1", this indicates </w:t>
      </w:r>
      <w:r w:rsidRPr="00441CD0">
        <w:t>the delay for QoS monitoring is reported when the PDU session is released.</w:t>
      </w:r>
    </w:p>
    <w:p w14:paraId="0C6B8217" w14:textId="77777777" w:rsidR="00EE5860" w:rsidRPr="00441CD0" w:rsidRDefault="00EE5860" w:rsidP="00EE5860">
      <w:pPr>
        <w:pStyle w:val="B1"/>
      </w:pPr>
      <w:r w:rsidRPr="00441CD0">
        <w:rPr>
          <w:noProof/>
        </w:rPr>
        <w:t>-</w:t>
      </w:r>
      <w:r w:rsidRPr="00441CD0">
        <w:rPr>
          <w:noProof/>
        </w:rPr>
        <w:tab/>
        <w:t xml:space="preserve">Bits 4 to 8: </w:t>
      </w:r>
      <w:r w:rsidRPr="00441CD0">
        <w:t>Spare, for future use and set to "0".</w:t>
      </w:r>
    </w:p>
    <w:p w14:paraId="136A5DE3" w14:textId="77777777" w:rsidR="00EE5860" w:rsidRPr="00441CD0" w:rsidRDefault="00EE5860" w:rsidP="00EE5860">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161" w:name="_Toc27491015"/>
      <w:bookmarkStart w:id="7162" w:name="_Toc27557308"/>
      <w:bookmarkStart w:id="7163" w:name="_Toc27724225"/>
      <w:bookmarkStart w:id="7164" w:name="_Toc36031299"/>
      <w:bookmarkStart w:id="7165" w:name="_Toc36043219"/>
      <w:bookmarkStart w:id="7166" w:name="_Toc36814544"/>
      <w:bookmarkStart w:id="7167" w:name="_Toc44689402"/>
      <w:bookmarkStart w:id="7168" w:name="_Toc44924156"/>
      <w:bookmarkStart w:id="7169" w:name="_Toc51861126"/>
      <w:bookmarkStart w:id="7170" w:name="_Toc57930897"/>
      <w:bookmarkStart w:id="7171" w:name="_Toc57931527"/>
      <w:bookmarkStart w:id="7172" w:name="_Toc73972049"/>
      <w:r w:rsidRPr="00441CD0">
        <w:t>8.</w:t>
      </w:r>
      <w:r w:rsidRPr="00441CD0">
        <w:rPr>
          <w:lang w:val="en-US"/>
        </w:rPr>
        <w:t>2.169</w:t>
      </w:r>
      <w:r w:rsidRPr="00441CD0">
        <w:tab/>
        <w:t>Packet Delay Thresholds</w:t>
      </w:r>
      <w:bookmarkEnd w:id="7161"/>
      <w:bookmarkEnd w:id="7162"/>
      <w:bookmarkEnd w:id="7163"/>
      <w:bookmarkEnd w:id="7164"/>
      <w:bookmarkEnd w:id="7165"/>
      <w:bookmarkEnd w:id="7166"/>
      <w:bookmarkEnd w:id="7167"/>
      <w:bookmarkEnd w:id="7168"/>
      <w:bookmarkEnd w:id="7169"/>
      <w:bookmarkEnd w:id="7170"/>
      <w:bookmarkEnd w:id="7171"/>
      <w:bookmarkEnd w:id="7172"/>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173" w:name="_Toc27491016"/>
      <w:bookmarkStart w:id="7174" w:name="_Toc27557309"/>
      <w:bookmarkStart w:id="7175" w:name="_Toc27724226"/>
      <w:bookmarkStart w:id="7176" w:name="_Toc36031300"/>
      <w:bookmarkStart w:id="7177" w:name="_Toc36043220"/>
      <w:bookmarkStart w:id="7178" w:name="_Toc36814545"/>
      <w:bookmarkStart w:id="7179" w:name="_Toc44689403"/>
      <w:bookmarkStart w:id="7180" w:name="_Toc44924157"/>
      <w:bookmarkStart w:id="7181" w:name="_Toc51861127"/>
      <w:bookmarkStart w:id="7182" w:name="_Toc57930898"/>
      <w:bookmarkStart w:id="7183" w:name="_Toc57931528"/>
      <w:bookmarkStart w:id="7184" w:name="_Toc73972050"/>
      <w:r w:rsidRPr="00441CD0">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173"/>
      <w:bookmarkEnd w:id="7174"/>
      <w:bookmarkEnd w:id="7175"/>
      <w:bookmarkEnd w:id="7176"/>
      <w:bookmarkEnd w:id="7177"/>
      <w:bookmarkEnd w:id="7178"/>
      <w:bookmarkEnd w:id="7179"/>
      <w:bookmarkEnd w:id="7180"/>
      <w:bookmarkEnd w:id="7181"/>
      <w:bookmarkEnd w:id="7182"/>
      <w:bookmarkEnd w:id="7183"/>
      <w:bookmarkEnd w:id="7184"/>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185" w:name="_Toc27491017"/>
      <w:bookmarkStart w:id="7186" w:name="_Toc27557310"/>
      <w:bookmarkStart w:id="7187" w:name="_Toc27724227"/>
      <w:bookmarkStart w:id="7188" w:name="_Toc36031301"/>
      <w:bookmarkStart w:id="7189" w:name="_Toc36043221"/>
      <w:bookmarkStart w:id="7190" w:name="_Toc36814546"/>
      <w:bookmarkStart w:id="7191" w:name="_Toc44689404"/>
      <w:bookmarkStart w:id="7192" w:name="_Toc44924158"/>
      <w:bookmarkStart w:id="7193" w:name="_Toc51861128"/>
      <w:bookmarkStart w:id="7194" w:name="_Toc57930899"/>
      <w:bookmarkStart w:id="7195" w:name="_Toc57931529"/>
      <w:bookmarkStart w:id="7196" w:name="_Toc73972051"/>
      <w:r w:rsidRPr="00441CD0">
        <w:t>8.</w:t>
      </w:r>
      <w:r w:rsidRPr="00441CD0">
        <w:rPr>
          <w:lang w:val="en-US"/>
        </w:rPr>
        <w:t>2.171</w:t>
      </w:r>
      <w:r w:rsidRPr="00441CD0">
        <w:tab/>
      </w:r>
      <w:r w:rsidRPr="0067687A">
        <w:rPr>
          <w:szCs w:val="18"/>
          <w:lang w:val="en-US" w:eastAsia="zh-CN"/>
        </w:rPr>
        <w:t xml:space="preserve">QoS Monitoring </w:t>
      </w:r>
      <w:r w:rsidRPr="0067687A">
        <w:rPr>
          <w:szCs w:val="18"/>
          <w:lang w:val="en-US"/>
        </w:rPr>
        <w:t>Measurement</w:t>
      </w:r>
      <w:bookmarkEnd w:id="7185"/>
      <w:bookmarkEnd w:id="7186"/>
      <w:bookmarkEnd w:id="7187"/>
      <w:bookmarkEnd w:id="7188"/>
      <w:bookmarkEnd w:id="7189"/>
      <w:bookmarkEnd w:id="7190"/>
      <w:bookmarkEnd w:id="7191"/>
      <w:bookmarkEnd w:id="7192"/>
      <w:bookmarkEnd w:id="7193"/>
      <w:bookmarkEnd w:id="7194"/>
      <w:bookmarkEnd w:id="7195"/>
      <w:bookmarkEnd w:id="7196"/>
    </w:p>
    <w:p w14:paraId="098AEA52" w14:textId="77777777" w:rsidR="00EE5860" w:rsidRPr="00441CD0" w:rsidRDefault="00EE5860" w:rsidP="00EE5860">
      <w:pPr>
        <w:rPr>
          <w:lang w:eastAsia="ja-JP"/>
        </w:rPr>
      </w:pPr>
      <w:r w:rsidRPr="00441CD0">
        <w:t xml:space="preserve">The </w:t>
      </w:r>
      <w:r w:rsidRPr="0067687A">
        <w:rPr>
          <w:szCs w:val="18"/>
          <w:lang w:val="en-US" w:eastAsia="zh-CN"/>
        </w:rPr>
        <w:t xml:space="preserve">QoS Monitoring </w:t>
      </w:r>
      <w:r w:rsidRPr="0067687A">
        <w:rPr>
          <w:szCs w:val="18"/>
          <w:lang w:val="en-US"/>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67687A">
        <w:rPr>
          <w:szCs w:val="18"/>
          <w:lang w:val="en-US" w:eastAsia="zh-CN"/>
        </w:rPr>
        <w:t xml:space="preserve">QoS Monitoring </w:t>
      </w:r>
      <w:r w:rsidRPr="0067687A">
        <w:rPr>
          <w:szCs w:val="18"/>
          <w:lang w:val="en-US"/>
        </w:rPr>
        <w:t>Measurement</w:t>
      </w:r>
    </w:p>
    <w:p w14:paraId="6580E098" w14:textId="77777777" w:rsidR="00EE5860" w:rsidRPr="00441CD0" w:rsidRDefault="00EE5860" w:rsidP="00EE5860">
      <w:r w:rsidRPr="00441CD0">
        <w:t>The following flags are coded within Octet 5:</w:t>
      </w:r>
    </w:p>
    <w:p w14:paraId="1C352028" w14:textId="77777777" w:rsidR="00EE5860" w:rsidRPr="00441CD0" w:rsidRDefault="00EE5860" w:rsidP="00EE5860">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3D1F5874" w14:textId="77777777" w:rsidR="00EE5860" w:rsidRPr="00441CD0" w:rsidRDefault="00EE5860" w:rsidP="00EE5860">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76911D46" w14:textId="77777777" w:rsidR="00EE5860" w:rsidRPr="00441CD0" w:rsidRDefault="00EE5860" w:rsidP="00EE5860">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81CFD0B" w14:textId="77777777" w:rsidR="00EE5860" w:rsidRPr="00441CD0" w:rsidRDefault="00EE5860" w:rsidP="00EE5860">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14:paraId="4B245727" w14:textId="77777777" w:rsidR="00EE5860" w:rsidRPr="00441CD0" w:rsidRDefault="00EE5860" w:rsidP="00EE5860">
      <w:pPr>
        <w:pStyle w:val="B1"/>
        <w:rPr>
          <w:noProof/>
        </w:rPr>
      </w:pPr>
      <w:r w:rsidRPr="00441CD0">
        <w:rPr>
          <w:noProof/>
        </w:rPr>
        <w:t>-</w:t>
      </w:r>
      <w:r w:rsidRPr="00441CD0">
        <w:rPr>
          <w:noProof/>
        </w:rPr>
        <w:tab/>
        <w:t>Bit 5 to 8: Spare, for future use and set to "0".</w:t>
      </w:r>
    </w:p>
    <w:p w14:paraId="4C3049EF" w14:textId="77777777" w:rsidR="00EE5860" w:rsidRPr="00441CD0" w:rsidRDefault="00EE5860" w:rsidP="00EE5860">
      <w:pPr>
        <w:rPr>
          <w:noProof/>
        </w:rPr>
      </w:pPr>
      <w:r w:rsidRPr="00441CD0">
        <w:rPr>
          <w:noProof/>
        </w:rPr>
        <w:t>At least one bit shall be set to "1". Several bits may be set to "1".</w:t>
      </w:r>
    </w:p>
    <w:p w14:paraId="73913CB3" w14:textId="77777777" w:rsidR="00EE5860" w:rsidRPr="00441CD0" w:rsidRDefault="00EE5860" w:rsidP="00EE5860">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197" w:name="_Toc36031302"/>
      <w:bookmarkStart w:id="7198" w:name="_Toc36043222"/>
      <w:bookmarkStart w:id="7199" w:name="_Toc36814547"/>
      <w:bookmarkStart w:id="7200" w:name="_Toc44689405"/>
      <w:bookmarkStart w:id="7201" w:name="_Toc44924159"/>
      <w:bookmarkStart w:id="7202" w:name="_Toc51861129"/>
      <w:bookmarkStart w:id="7203" w:name="_Toc57930900"/>
      <w:bookmarkStart w:id="7204" w:name="_Toc57931530"/>
      <w:bookmarkStart w:id="7205" w:name="_Toc73972052"/>
      <w:r w:rsidRPr="00441CD0">
        <w:rPr>
          <w:lang w:val="fr-FR"/>
        </w:rPr>
        <w:t>8.2.172</w:t>
      </w:r>
      <w:r w:rsidRPr="00441CD0">
        <w:rPr>
          <w:lang w:val="fr-FR"/>
        </w:rPr>
        <w:tab/>
        <w:t>MT-EDT Control Information</w:t>
      </w:r>
      <w:bookmarkEnd w:id="7197"/>
      <w:bookmarkEnd w:id="7198"/>
      <w:bookmarkEnd w:id="7199"/>
      <w:bookmarkEnd w:id="7200"/>
      <w:bookmarkEnd w:id="7201"/>
      <w:bookmarkEnd w:id="7202"/>
      <w:bookmarkEnd w:id="7203"/>
      <w:bookmarkEnd w:id="7204"/>
      <w:bookmarkEnd w:id="7205"/>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206" w:name="_Toc36031303"/>
      <w:bookmarkStart w:id="7207" w:name="_Toc36043223"/>
      <w:bookmarkStart w:id="7208" w:name="_Toc36814548"/>
      <w:bookmarkStart w:id="7209" w:name="_Toc44689406"/>
      <w:bookmarkStart w:id="7210" w:name="_Toc44924160"/>
      <w:bookmarkStart w:id="7211" w:name="_Toc51861130"/>
      <w:bookmarkStart w:id="7212" w:name="_Toc57930901"/>
      <w:bookmarkStart w:id="7213" w:name="_Toc57931531"/>
      <w:bookmarkStart w:id="7214" w:name="_Toc73972053"/>
      <w:r w:rsidRPr="00441CD0">
        <w:t>8.</w:t>
      </w:r>
      <w:r w:rsidRPr="00441CD0">
        <w:rPr>
          <w:lang w:val="en-US"/>
        </w:rPr>
        <w:t>2.173</w:t>
      </w:r>
      <w:r w:rsidRPr="00441CD0">
        <w:tab/>
        <w:t>DL Data Packets Size</w:t>
      </w:r>
      <w:bookmarkEnd w:id="7206"/>
      <w:bookmarkEnd w:id="7207"/>
      <w:bookmarkEnd w:id="7208"/>
      <w:bookmarkEnd w:id="7209"/>
      <w:bookmarkEnd w:id="7210"/>
      <w:bookmarkEnd w:id="7211"/>
      <w:bookmarkEnd w:id="7212"/>
      <w:bookmarkEnd w:id="7213"/>
      <w:bookmarkEnd w:id="7214"/>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215" w:name="_Toc36031304"/>
      <w:bookmarkStart w:id="7216" w:name="_Toc36043224"/>
      <w:bookmarkStart w:id="7217" w:name="_Toc36814549"/>
      <w:bookmarkStart w:id="7218" w:name="_Toc44689407"/>
      <w:bookmarkStart w:id="7219" w:name="_Toc44924161"/>
      <w:bookmarkStart w:id="7220" w:name="_Toc51861131"/>
      <w:bookmarkStart w:id="7221" w:name="_Toc57930902"/>
      <w:bookmarkStart w:id="7222" w:name="_Toc57931532"/>
      <w:bookmarkStart w:id="7223" w:name="_Toc73972054"/>
      <w:r w:rsidRPr="00441CD0">
        <w:t>8.</w:t>
      </w:r>
      <w:r w:rsidRPr="00441CD0">
        <w:rPr>
          <w:lang w:val="en-US"/>
        </w:rPr>
        <w:t>2.174</w:t>
      </w:r>
      <w:r w:rsidRPr="00441CD0">
        <w:tab/>
        <w:t>QER Control Indications</w:t>
      </w:r>
      <w:bookmarkEnd w:id="7215"/>
      <w:bookmarkEnd w:id="7216"/>
      <w:bookmarkEnd w:id="7217"/>
      <w:bookmarkEnd w:id="7218"/>
      <w:bookmarkEnd w:id="7219"/>
      <w:bookmarkEnd w:id="7220"/>
      <w:bookmarkEnd w:id="7221"/>
      <w:bookmarkEnd w:id="7222"/>
      <w:bookmarkEnd w:id="7223"/>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224" w:name="_Toc36031305"/>
      <w:bookmarkStart w:id="7225" w:name="_Toc36043225"/>
      <w:bookmarkStart w:id="7226" w:name="_Toc36814550"/>
      <w:bookmarkStart w:id="7227" w:name="_Toc44689408"/>
      <w:bookmarkStart w:id="7228" w:name="_Toc44924162"/>
      <w:bookmarkStart w:id="7229" w:name="_Toc51861132"/>
      <w:bookmarkStart w:id="7230" w:name="_Toc57930903"/>
      <w:bookmarkStart w:id="7231" w:name="_Toc57931533"/>
      <w:bookmarkStart w:id="7232" w:name="_Toc73972055"/>
      <w:r w:rsidRPr="00441CD0">
        <w:t>8.</w:t>
      </w:r>
      <w:r w:rsidRPr="00441CD0">
        <w:rPr>
          <w:lang w:val="en-US"/>
        </w:rPr>
        <w:t>2.175</w:t>
      </w:r>
      <w:r w:rsidRPr="00441CD0">
        <w:tab/>
      </w:r>
      <w:r w:rsidRPr="0067687A">
        <w:rPr>
          <w:szCs w:val="18"/>
          <w:lang w:val="en-US" w:eastAsia="zh-CN"/>
        </w:rPr>
        <w:t>NF Instance ID</w:t>
      </w:r>
      <w:bookmarkEnd w:id="7224"/>
      <w:bookmarkEnd w:id="7225"/>
      <w:bookmarkEnd w:id="7226"/>
      <w:bookmarkEnd w:id="7227"/>
      <w:bookmarkEnd w:id="7228"/>
      <w:bookmarkEnd w:id="7229"/>
      <w:bookmarkEnd w:id="7230"/>
      <w:bookmarkEnd w:id="7231"/>
      <w:bookmarkEnd w:id="7232"/>
    </w:p>
    <w:p w14:paraId="6753E96D" w14:textId="77777777" w:rsidR="00EE5860" w:rsidRPr="00441CD0" w:rsidRDefault="00EE5860" w:rsidP="00EE5860">
      <w:pPr>
        <w:rPr>
          <w:lang w:eastAsia="ja-JP"/>
        </w:rPr>
      </w:pPr>
      <w:r w:rsidRPr="00441CD0">
        <w:t xml:space="preserve">The </w:t>
      </w:r>
      <w:r w:rsidRPr="0067687A">
        <w:rPr>
          <w:szCs w:val="18"/>
          <w:lang w:val="en-US"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67687A">
        <w:rPr>
          <w:szCs w:val="18"/>
          <w:lang w:val="en-US"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EE5860">
      <w:pPr>
        <w:pStyle w:val="Heading3"/>
        <w:rPr>
          <w:lang w:eastAsia="zh-CN"/>
        </w:rPr>
      </w:pPr>
      <w:bookmarkStart w:id="7233" w:name="_Toc44689409"/>
      <w:bookmarkStart w:id="7234" w:name="_Toc44924163"/>
      <w:bookmarkStart w:id="7235" w:name="_Toc51861133"/>
      <w:bookmarkStart w:id="7236" w:name="_Toc57930904"/>
      <w:bookmarkStart w:id="7237" w:name="_Toc57931534"/>
      <w:bookmarkStart w:id="7238" w:name="_Toc73972056"/>
      <w:r w:rsidRPr="00441CD0">
        <w:t>8.</w:t>
      </w:r>
      <w:r w:rsidRPr="00441CD0">
        <w:rPr>
          <w:lang w:eastAsia="zh-CN"/>
        </w:rPr>
        <w:t>2.</w:t>
      </w:r>
      <w:r>
        <w:rPr>
          <w:lang w:eastAsia="zh-CN"/>
        </w:rPr>
        <w:t>176</w:t>
      </w:r>
      <w:r w:rsidRPr="00441CD0">
        <w:tab/>
      </w:r>
      <w:r>
        <w:rPr>
          <w:lang w:eastAsia="zh-CN"/>
        </w:rPr>
        <w:t>S-NSSAI</w:t>
      </w:r>
      <w:bookmarkEnd w:id="7233"/>
      <w:bookmarkEnd w:id="7234"/>
      <w:bookmarkEnd w:id="7235"/>
      <w:bookmarkEnd w:id="7236"/>
      <w:bookmarkEnd w:id="7237"/>
      <w:bookmarkEnd w:id="7238"/>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39" w:name="_Toc44689410"/>
      <w:bookmarkStart w:id="7240" w:name="_Toc44924164"/>
      <w:bookmarkStart w:id="7241" w:name="_Toc51861134"/>
      <w:bookmarkStart w:id="7242" w:name="_Toc57930905"/>
      <w:bookmarkStart w:id="7243" w:name="_Toc57931535"/>
      <w:bookmarkStart w:id="7244" w:name="_Toc73972057"/>
      <w:r w:rsidRPr="00441CD0">
        <w:t>8.</w:t>
      </w:r>
      <w:r w:rsidRPr="00441CD0">
        <w:rPr>
          <w:lang w:val="en-US"/>
        </w:rPr>
        <w:t>2.</w:t>
      </w:r>
      <w:r>
        <w:rPr>
          <w:lang w:val="en-US"/>
        </w:rPr>
        <w:t>177</w:t>
      </w:r>
      <w:r w:rsidRPr="00441CD0">
        <w:tab/>
      </w:r>
      <w:r>
        <w:t>IP version</w:t>
      </w:r>
      <w:bookmarkEnd w:id="7239"/>
      <w:bookmarkEnd w:id="7240"/>
      <w:bookmarkEnd w:id="7241"/>
      <w:bookmarkEnd w:id="7242"/>
      <w:bookmarkEnd w:id="7243"/>
      <w:bookmarkEnd w:id="7244"/>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45" w:name="_Toc44689411"/>
      <w:bookmarkStart w:id="7246" w:name="_Toc44924165"/>
      <w:bookmarkStart w:id="7247" w:name="_Toc51861135"/>
      <w:bookmarkStart w:id="7248" w:name="_Toc57930906"/>
      <w:bookmarkStart w:id="7249" w:name="_Toc57931536"/>
      <w:bookmarkStart w:id="7250" w:name="_Toc73972058"/>
      <w:r w:rsidRPr="00441CD0">
        <w:t>8.</w:t>
      </w:r>
      <w:r w:rsidRPr="00441CD0">
        <w:rPr>
          <w:lang w:val="en-US"/>
        </w:rPr>
        <w:t>2.</w:t>
      </w:r>
      <w:r>
        <w:rPr>
          <w:lang w:val="en-US"/>
        </w:rPr>
        <w:t>178</w:t>
      </w:r>
      <w:r w:rsidRPr="00441CD0">
        <w:tab/>
        <w:t>PFCPASR</w:t>
      </w:r>
      <w:r>
        <w:t>eq</w:t>
      </w:r>
      <w:r w:rsidRPr="00441CD0">
        <w:t>-Flags</w:t>
      </w:r>
      <w:bookmarkEnd w:id="7245"/>
      <w:bookmarkEnd w:id="7246"/>
      <w:bookmarkEnd w:id="7247"/>
      <w:bookmarkEnd w:id="7248"/>
      <w:bookmarkEnd w:id="7249"/>
      <w:bookmarkEnd w:id="7250"/>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251" w:name="_Toc44689412"/>
      <w:bookmarkStart w:id="7252" w:name="_Toc44924166"/>
      <w:bookmarkStart w:id="7253" w:name="_Toc51861136"/>
      <w:bookmarkStart w:id="7254" w:name="_Toc57930907"/>
      <w:bookmarkStart w:id="7255" w:name="_Toc57931537"/>
      <w:bookmarkStart w:id="7256" w:name="_Toc73972059"/>
      <w:r w:rsidRPr="00441CD0">
        <w:t>8.</w:t>
      </w:r>
      <w:r w:rsidRPr="00441CD0">
        <w:rPr>
          <w:lang w:val="en-US"/>
        </w:rPr>
        <w:t>2.</w:t>
      </w:r>
      <w:r>
        <w:rPr>
          <w:lang w:val="en-US"/>
        </w:rPr>
        <w:t>179</w:t>
      </w:r>
      <w:r w:rsidRPr="00441CD0">
        <w:tab/>
      </w:r>
      <w:r>
        <w:t>Data Status</w:t>
      </w:r>
      <w:bookmarkEnd w:id="7251"/>
      <w:bookmarkEnd w:id="7252"/>
      <w:bookmarkEnd w:id="7253"/>
      <w:bookmarkEnd w:id="7254"/>
      <w:bookmarkEnd w:id="7255"/>
      <w:bookmarkEnd w:id="7256"/>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257" w:name="_Toc44689413"/>
      <w:bookmarkStart w:id="7258" w:name="_Toc44924167"/>
      <w:bookmarkStart w:id="7259" w:name="_Toc51861137"/>
      <w:bookmarkStart w:id="7260" w:name="_Toc57930908"/>
      <w:bookmarkStart w:id="7261" w:name="_Toc57931538"/>
      <w:bookmarkStart w:id="7262" w:name="_Toc73972060"/>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257"/>
      <w:bookmarkEnd w:id="7258"/>
      <w:bookmarkEnd w:id="7259"/>
      <w:bookmarkEnd w:id="7260"/>
      <w:bookmarkEnd w:id="7261"/>
      <w:bookmarkEnd w:id="7262"/>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263" w:name="_Toc44689414"/>
      <w:bookmarkStart w:id="7264" w:name="_Toc44924168"/>
      <w:bookmarkStart w:id="7265" w:name="_Toc51861138"/>
      <w:bookmarkStart w:id="7266" w:name="_Toc57930909"/>
      <w:bookmarkStart w:id="7267" w:name="_Toc57931539"/>
      <w:bookmarkStart w:id="7268" w:name="_Toc73972061"/>
      <w:r w:rsidRPr="00791A39">
        <w:t>8.2.</w:t>
      </w:r>
      <w:r>
        <w:t>181</w:t>
      </w:r>
      <w:r w:rsidRPr="00791A39">
        <w:tab/>
        <w:t>MPTCP Applicable Indication</w:t>
      </w:r>
      <w:bookmarkEnd w:id="7263"/>
      <w:bookmarkEnd w:id="7264"/>
      <w:bookmarkEnd w:id="7265"/>
      <w:bookmarkEnd w:id="7266"/>
      <w:bookmarkEnd w:id="7267"/>
      <w:bookmarkEnd w:id="7268"/>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1AF400F2" w:rsidR="00EE5860" w:rsidRPr="00441CD0" w:rsidRDefault="00EE5860" w:rsidP="00EE5860">
      <w:pPr>
        <w:pStyle w:val="Heading3"/>
      </w:pPr>
      <w:bookmarkStart w:id="7269" w:name="_Toc44689415"/>
      <w:bookmarkStart w:id="7270" w:name="_Toc44924169"/>
      <w:bookmarkStart w:id="7271" w:name="_Toc51861139"/>
      <w:bookmarkStart w:id="7272" w:name="_Toc57930910"/>
      <w:bookmarkStart w:id="7273" w:name="_Toc57931540"/>
      <w:bookmarkStart w:id="7274" w:name="_Toc73972062"/>
      <w:r w:rsidRPr="00441CD0">
        <w:t>8.2.</w:t>
      </w:r>
      <w:r>
        <w:t>182</w:t>
      </w:r>
      <w:r w:rsidRPr="00441CD0">
        <w:tab/>
      </w:r>
      <w:bookmarkEnd w:id="7269"/>
      <w:bookmarkEnd w:id="7270"/>
      <w:bookmarkEnd w:id="7271"/>
      <w:bookmarkEnd w:id="7272"/>
      <w:bookmarkEnd w:id="7273"/>
      <w:r w:rsidR="0012075C" w:rsidRPr="005912D4">
        <w:rPr>
          <w:lang w:val="fr-FR"/>
        </w:rPr>
        <w:t xml:space="preserve">User </w:t>
      </w:r>
      <w:r w:rsidR="0012075C">
        <w:rPr>
          <w:lang w:val="fr-FR"/>
        </w:rPr>
        <w:t>P</w:t>
      </w:r>
      <w:r w:rsidR="0012075C" w:rsidRPr="005912D4">
        <w:rPr>
          <w:lang w:val="fr-FR"/>
        </w:rPr>
        <w:t>lane Node Management Information Container</w:t>
      </w:r>
      <w:bookmarkEnd w:id="7274"/>
    </w:p>
    <w:p w14:paraId="6A94523F" w14:textId="40C64122" w:rsidR="0012075C" w:rsidRPr="00791A39" w:rsidRDefault="0012075C" w:rsidP="0012075C">
      <w:pPr>
        <w:rPr>
          <w:lang w:val="en-US" w:eastAsia="ja-JP"/>
        </w:rPr>
      </w:pPr>
      <w:bookmarkStart w:id="7275" w:name="_Toc51861140"/>
      <w:bookmarkStart w:id="7276" w:name="_Toc57930911"/>
      <w:bookmarkStart w:id="7277" w:name="_Toc57931541"/>
      <w:r w:rsidRPr="00441CD0">
        <w:t xml:space="preserve">The </w:t>
      </w:r>
      <w:r>
        <w:rPr>
          <w:lang w:val="en-US"/>
        </w:rPr>
        <w:t>User Plane Node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val="en-US"/>
        </w:rPr>
        <w:t>User Plane Node</w:t>
      </w:r>
      <w:r w:rsidRPr="00441CD0">
        <w:rPr>
          <w:lang w:eastAsia="ja-JP"/>
        </w:rPr>
        <w:t>management information.</w:t>
      </w:r>
    </w:p>
    <w:p w14:paraId="572430D3" w14:textId="77777777" w:rsidR="0012075C" w:rsidRPr="00441CD0" w:rsidRDefault="0012075C" w:rsidP="0012075C">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2075C" w:rsidRPr="00441CD0" w14:paraId="6733BF1D" w14:textId="77777777" w:rsidTr="005B42BD">
        <w:trPr>
          <w:jc w:val="center"/>
        </w:trPr>
        <w:tc>
          <w:tcPr>
            <w:tcW w:w="151" w:type="dxa"/>
            <w:tcBorders>
              <w:top w:val="single" w:sz="6" w:space="0" w:color="auto"/>
              <w:left w:val="single" w:sz="6" w:space="0" w:color="auto"/>
              <w:bottom w:val="nil"/>
              <w:right w:val="nil"/>
            </w:tcBorders>
          </w:tcPr>
          <w:p w14:paraId="2271E4BF" w14:textId="77777777" w:rsidR="0012075C" w:rsidRPr="00441CD0" w:rsidRDefault="0012075C" w:rsidP="005B42BD">
            <w:pPr>
              <w:pStyle w:val="TAC"/>
            </w:pPr>
          </w:p>
        </w:tc>
        <w:tc>
          <w:tcPr>
            <w:tcW w:w="1104" w:type="dxa"/>
            <w:tcBorders>
              <w:top w:val="single" w:sz="6" w:space="0" w:color="auto"/>
              <w:left w:val="nil"/>
              <w:bottom w:val="nil"/>
              <w:right w:val="nil"/>
            </w:tcBorders>
          </w:tcPr>
          <w:p w14:paraId="066141EA" w14:textId="77777777" w:rsidR="0012075C" w:rsidRPr="00441CD0" w:rsidRDefault="0012075C" w:rsidP="005B42BD">
            <w:pPr>
              <w:pStyle w:val="TAH"/>
            </w:pPr>
          </w:p>
        </w:tc>
        <w:tc>
          <w:tcPr>
            <w:tcW w:w="4710" w:type="dxa"/>
            <w:gridSpan w:val="8"/>
            <w:tcBorders>
              <w:top w:val="single" w:sz="6" w:space="0" w:color="auto"/>
              <w:left w:val="nil"/>
              <w:bottom w:val="nil"/>
              <w:right w:val="nil"/>
            </w:tcBorders>
            <w:hideMark/>
          </w:tcPr>
          <w:p w14:paraId="5C2A6F45" w14:textId="77777777" w:rsidR="0012075C" w:rsidRPr="00441CD0" w:rsidRDefault="0012075C" w:rsidP="005B42B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2FB8BEC" w14:textId="77777777" w:rsidR="0012075C" w:rsidRPr="00441CD0" w:rsidRDefault="0012075C" w:rsidP="005B42BD">
            <w:pPr>
              <w:pStyle w:val="TAC"/>
              <w:rPr>
                <w:lang w:val="fr-FR"/>
              </w:rPr>
            </w:pPr>
          </w:p>
        </w:tc>
      </w:tr>
      <w:tr w:rsidR="0012075C" w:rsidRPr="00441CD0" w14:paraId="54FC277E" w14:textId="77777777" w:rsidTr="005B42BD">
        <w:trPr>
          <w:jc w:val="center"/>
        </w:trPr>
        <w:tc>
          <w:tcPr>
            <w:tcW w:w="151" w:type="dxa"/>
            <w:tcBorders>
              <w:top w:val="nil"/>
              <w:left w:val="single" w:sz="6" w:space="0" w:color="auto"/>
              <w:bottom w:val="nil"/>
              <w:right w:val="nil"/>
            </w:tcBorders>
          </w:tcPr>
          <w:p w14:paraId="4737A855" w14:textId="77777777" w:rsidR="0012075C" w:rsidRPr="00441CD0" w:rsidRDefault="0012075C" w:rsidP="005B42BD">
            <w:pPr>
              <w:pStyle w:val="TAC"/>
              <w:rPr>
                <w:lang w:val="fr-FR"/>
              </w:rPr>
            </w:pPr>
          </w:p>
        </w:tc>
        <w:tc>
          <w:tcPr>
            <w:tcW w:w="1104" w:type="dxa"/>
            <w:tcBorders>
              <w:top w:val="nil"/>
              <w:left w:val="nil"/>
              <w:bottom w:val="nil"/>
              <w:right w:val="nil"/>
            </w:tcBorders>
            <w:hideMark/>
          </w:tcPr>
          <w:p w14:paraId="3D4194D4" w14:textId="77777777" w:rsidR="0012075C" w:rsidRPr="00441CD0" w:rsidRDefault="0012075C" w:rsidP="005B42BD">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F75B97" w14:textId="77777777" w:rsidR="0012075C" w:rsidRPr="00441CD0" w:rsidRDefault="0012075C" w:rsidP="005B42BD">
            <w:pPr>
              <w:pStyle w:val="TAH"/>
              <w:rPr>
                <w:lang w:val="fr-FR"/>
              </w:rPr>
            </w:pPr>
            <w:r w:rsidRPr="00441CD0">
              <w:rPr>
                <w:lang w:val="fr-FR"/>
              </w:rPr>
              <w:t>8</w:t>
            </w:r>
          </w:p>
        </w:tc>
        <w:tc>
          <w:tcPr>
            <w:tcW w:w="589" w:type="dxa"/>
            <w:tcBorders>
              <w:top w:val="nil"/>
              <w:left w:val="nil"/>
              <w:bottom w:val="single" w:sz="4" w:space="0" w:color="auto"/>
              <w:right w:val="nil"/>
            </w:tcBorders>
            <w:hideMark/>
          </w:tcPr>
          <w:p w14:paraId="078169C7" w14:textId="77777777" w:rsidR="0012075C" w:rsidRPr="00441CD0" w:rsidRDefault="0012075C" w:rsidP="005B42BD">
            <w:pPr>
              <w:pStyle w:val="TAH"/>
              <w:rPr>
                <w:lang w:val="fr-FR"/>
              </w:rPr>
            </w:pPr>
            <w:r w:rsidRPr="00441CD0">
              <w:rPr>
                <w:lang w:val="fr-FR"/>
              </w:rPr>
              <w:t>7</w:t>
            </w:r>
          </w:p>
        </w:tc>
        <w:tc>
          <w:tcPr>
            <w:tcW w:w="589" w:type="dxa"/>
            <w:tcBorders>
              <w:top w:val="nil"/>
              <w:left w:val="nil"/>
              <w:bottom w:val="single" w:sz="4" w:space="0" w:color="auto"/>
              <w:right w:val="nil"/>
            </w:tcBorders>
            <w:hideMark/>
          </w:tcPr>
          <w:p w14:paraId="0AC3BA6F" w14:textId="77777777" w:rsidR="0012075C" w:rsidRPr="00441CD0" w:rsidRDefault="0012075C" w:rsidP="005B42BD">
            <w:pPr>
              <w:pStyle w:val="TAH"/>
              <w:rPr>
                <w:lang w:val="fr-FR"/>
              </w:rPr>
            </w:pPr>
            <w:r w:rsidRPr="00441CD0">
              <w:rPr>
                <w:lang w:val="fr-FR"/>
              </w:rPr>
              <w:t>6</w:t>
            </w:r>
          </w:p>
        </w:tc>
        <w:tc>
          <w:tcPr>
            <w:tcW w:w="589" w:type="dxa"/>
            <w:tcBorders>
              <w:top w:val="nil"/>
              <w:left w:val="nil"/>
              <w:bottom w:val="single" w:sz="4" w:space="0" w:color="auto"/>
              <w:right w:val="nil"/>
            </w:tcBorders>
            <w:hideMark/>
          </w:tcPr>
          <w:p w14:paraId="11D3DE36" w14:textId="77777777" w:rsidR="0012075C" w:rsidRPr="00441CD0" w:rsidRDefault="0012075C" w:rsidP="005B42BD">
            <w:pPr>
              <w:pStyle w:val="TAH"/>
              <w:rPr>
                <w:lang w:val="fr-FR"/>
              </w:rPr>
            </w:pPr>
            <w:r w:rsidRPr="00441CD0">
              <w:rPr>
                <w:lang w:val="fr-FR"/>
              </w:rPr>
              <w:t>5</w:t>
            </w:r>
          </w:p>
        </w:tc>
        <w:tc>
          <w:tcPr>
            <w:tcW w:w="589" w:type="dxa"/>
            <w:tcBorders>
              <w:top w:val="nil"/>
              <w:left w:val="nil"/>
              <w:bottom w:val="single" w:sz="4" w:space="0" w:color="auto"/>
              <w:right w:val="nil"/>
            </w:tcBorders>
            <w:hideMark/>
          </w:tcPr>
          <w:p w14:paraId="080085B4" w14:textId="77777777" w:rsidR="0012075C" w:rsidRPr="00441CD0" w:rsidRDefault="0012075C" w:rsidP="005B42BD">
            <w:pPr>
              <w:pStyle w:val="TAH"/>
              <w:rPr>
                <w:lang w:val="fr-FR"/>
              </w:rPr>
            </w:pPr>
            <w:r w:rsidRPr="00441CD0">
              <w:rPr>
                <w:lang w:val="fr-FR"/>
              </w:rPr>
              <w:t>4</w:t>
            </w:r>
          </w:p>
        </w:tc>
        <w:tc>
          <w:tcPr>
            <w:tcW w:w="589" w:type="dxa"/>
            <w:tcBorders>
              <w:top w:val="nil"/>
              <w:left w:val="nil"/>
              <w:bottom w:val="single" w:sz="4" w:space="0" w:color="auto"/>
              <w:right w:val="nil"/>
            </w:tcBorders>
            <w:hideMark/>
          </w:tcPr>
          <w:p w14:paraId="1715F3D4" w14:textId="77777777" w:rsidR="0012075C" w:rsidRPr="00441CD0" w:rsidRDefault="0012075C" w:rsidP="005B42BD">
            <w:pPr>
              <w:pStyle w:val="TAH"/>
              <w:rPr>
                <w:lang w:val="fr-FR"/>
              </w:rPr>
            </w:pPr>
            <w:r w:rsidRPr="00441CD0">
              <w:rPr>
                <w:lang w:val="fr-FR"/>
              </w:rPr>
              <w:t>3</w:t>
            </w:r>
          </w:p>
        </w:tc>
        <w:tc>
          <w:tcPr>
            <w:tcW w:w="588" w:type="dxa"/>
            <w:tcBorders>
              <w:top w:val="nil"/>
              <w:left w:val="nil"/>
              <w:bottom w:val="single" w:sz="4" w:space="0" w:color="auto"/>
              <w:right w:val="nil"/>
            </w:tcBorders>
            <w:hideMark/>
          </w:tcPr>
          <w:p w14:paraId="4037D0A6" w14:textId="77777777" w:rsidR="0012075C" w:rsidRPr="00441CD0" w:rsidRDefault="0012075C" w:rsidP="005B42BD">
            <w:pPr>
              <w:pStyle w:val="TAH"/>
              <w:rPr>
                <w:lang w:val="fr-FR"/>
              </w:rPr>
            </w:pPr>
            <w:r w:rsidRPr="00441CD0">
              <w:rPr>
                <w:lang w:val="fr-FR"/>
              </w:rPr>
              <w:t>2</w:t>
            </w:r>
          </w:p>
        </w:tc>
        <w:tc>
          <w:tcPr>
            <w:tcW w:w="589" w:type="dxa"/>
            <w:tcBorders>
              <w:top w:val="nil"/>
              <w:left w:val="nil"/>
              <w:bottom w:val="single" w:sz="4" w:space="0" w:color="auto"/>
              <w:right w:val="nil"/>
            </w:tcBorders>
            <w:hideMark/>
          </w:tcPr>
          <w:p w14:paraId="384C58D5" w14:textId="77777777" w:rsidR="0012075C" w:rsidRPr="00441CD0" w:rsidRDefault="0012075C" w:rsidP="005B42BD">
            <w:pPr>
              <w:pStyle w:val="TAH"/>
              <w:rPr>
                <w:lang w:val="fr-FR"/>
              </w:rPr>
            </w:pPr>
            <w:r w:rsidRPr="00441CD0">
              <w:rPr>
                <w:lang w:val="fr-FR"/>
              </w:rPr>
              <w:t>1</w:t>
            </w:r>
          </w:p>
        </w:tc>
        <w:tc>
          <w:tcPr>
            <w:tcW w:w="588" w:type="dxa"/>
            <w:tcBorders>
              <w:top w:val="nil"/>
              <w:left w:val="nil"/>
              <w:bottom w:val="nil"/>
              <w:right w:val="single" w:sz="6" w:space="0" w:color="auto"/>
            </w:tcBorders>
          </w:tcPr>
          <w:p w14:paraId="63F8A5C3" w14:textId="77777777" w:rsidR="0012075C" w:rsidRPr="00441CD0" w:rsidRDefault="0012075C" w:rsidP="005B42BD">
            <w:pPr>
              <w:pStyle w:val="TAC"/>
              <w:rPr>
                <w:lang w:val="fr-FR"/>
              </w:rPr>
            </w:pPr>
          </w:p>
        </w:tc>
      </w:tr>
      <w:tr w:rsidR="0012075C" w:rsidRPr="00441CD0" w14:paraId="7A94125E" w14:textId="77777777" w:rsidTr="005B42BD">
        <w:trPr>
          <w:jc w:val="center"/>
        </w:trPr>
        <w:tc>
          <w:tcPr>
            <w:tcW w:w="151" w:type="dxa"/>
            <w:tcBorders>
              <w:top w:val="nil"/>
              <w:left w:val="single" w:sz="6" w:space="0" w:color="auto"/>
              <w:bottom w:val="nil"/>
              <w:right w:val="nil"/>
            </w:tcBorders>
          </w:tcPr>
          <w:p w14:paraId="6883FE10"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2AB69E3B" w14:textId="77777777" w:rsidR="0012075C" w:rsidRPr="00441CD0" w:rsidRDefault="0012075C" w:rsidP="005B42BD">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AE0FEEC" w14:textId="77777777" w:rsidR="0012075C" w:rsidRPr="00441CD0" w:rsidRDefault="0012075C" w:rsidP="005B42BD">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64A07421" w14:textId="77777777" w:rsidR="0012075C" w:rsidRPr="00441CD0" w:rsidRDefault="0012075C" w:rsidP="005B42BD">
            <w:pPr>
              <w:pStyle w:val="TAC"/>
              <w:rPr>
                <w:lang w:val="fr-FR"/>
              </w:rPr>
            </w:pPr>
          </w:p>
        </w:tc>
      </w:tr>
      <w:tr w:rsidR="0012075C" w:rsidRPr="00441CD0" w14:paraId="36013816" w14:textId="77777777" w:rsidTr="005B42BD">
        <w:trPr>
          <w:jc w:val="center"/>
        </w:trPr>
        <w:tc>
          <w:tcPr>
            <w:tcW w:w="151" w:type="dxa"/>
            <w:tcBorders>
              <w:top w:val="nil"/>
              <w:left w:val="single" w:sz="6" w:space="0" w:color="auto"/>
              <w:bottom w:val="nil"/>
              <w:right w:val="nil"/>
            </w:tcBorders>
          </w:tcPr>
          <w:p w14:paraId="1D918E12"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74040DFF" w14:textId="77777777" w:rsidR="0012075C" w:rsidRPr="00441CD0" w:rsidRDefault="0012075C" w:rsidP="005B42BD">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A99D816" w14:textId="77777777" w:rsidR="0012075C" w:rsidRPr="00441CD0" w:rsidRDefault="0012075C" w:rsidP="005B42BD">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B03A5EC" w14:textId="77777777" w:rsidR="0012075C" w:rsidRPr="00441CD0" w:rsidRDefault="0012075C" w:rsidP="005B42BD">
            <w:pPr>
              <w:pStyle w:val="TAC"/>
              <w:rPr>
                <w:lang w:val="fr-FR"/>
              </w:rPr>
            </w:pPr>
          </w:p>
        </w:tc>
      </w:tr>
      <w:tr w:rsidR="0012075C" w:rsidRPr="005912D4" w14:paraId="27D492BB" w14:textId="77777777" w:rsidTr="005B42BD">
        <w:trPr>
          <w:jc w:val="center"/>
        </w:trPr>
        <w:tc>
          <w:tcPr>
            <w:tcW w:w="151" w:type="dxa"/>
            <w:tcBorders>
              <w:top w:val="nil"/>
              <w:left w:val="single" w:sz="6" w:space="0" w:color="auto"/>
              <w:bottom w:val="single" w:sz="4" w:space="0" w:color="auto"/>
              <w:right w:val="nil"/>
            </w:tcBorders>
          </w:tcPr>
          <w:p w14:paraId="67D1664D" w14:textId="77777777" w:rsidR="0012075C" w:rsidRPr="00441CD0" w:rsidRDefault="0012075C" w:rsidP="005B42BD">
            <w:pPr>
              <w:pStyle w:val="TAC"/>
              <w:rPr>
                <w:lang w:val="fr-FR"/>
              </w:rPr>
            </w:pPr>
          </w:p>
        </w:tc>
        <w:tc>
          <w:tcPr>
            <w:tcW w:w="1104" w:type="dxa"/>
            <w:tcBorders>
              <w:top w:val="nil"/>
              <w:left w:val="nil"/>
              <w:bottom w:val="single" w:sz="4" w:space="0" w:color="auto"/>
              <w:right w:val="single" w:sz="4" w:space="0" w:color="auto"/>
            </w:tcBorders>
            <w:hideMark/>
          </w:tcPr>
          <w:p w14:paraId="674E8EA8" w14:textId="77777777" w:rsidR="0012075C" w:rsidRPr="00441CD0" w:rsidRDefault="0012075C" w:rsidP="005B42B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BC3B872" w14:textId="22177E3F" w:rsidR="0012075C" w:rsidRPr="00441CD0" w:rsidRDefault="0012075C" w:rsidP="005B42BD">
            <w:pPr>
              <w:pStyle w:val="TAC"/>
              <w:rPr>
                <w:lang w:val="fr-FR" w:eastAsia="zh-CN"/>
              </w:rPr>
            </w:pPr>
            <w:r w:rsidRPr="00247602">
              <w:rPr>
                <w:lang w:val="fr-FR"/>
              </w:rPr>
              <w:t xml:space="preserve">User </w:t>
            </w:r>
            <w:r>
              <w:rPr>
                <w:lang w:val="fr-FR"/>
              </w:rPr>
              <w:t>P</w:t>
            </w:r>
            <w:r w:rsidRPr="00247602">
              <w:rPr>
                <w:lang w:val="fr-FR"/>
              </w:rPr>
              <w:t>lane Node</w:t>
            </w:r>
            <w:r w:rsidRPr="00441CD0">
              <w:rPr>
                <w:lang w:val="fr-FR" w:eastAsia="zh-CN"/>
              </w:rPr>
              <w:t>Management Information</w:t>
            </w:r>
          </w:p>
        </w:tc>
        <w:tc>
          <w:tcPr>
            <w:tcW w:w="588" w:type="dxa"/>
            <w:tcBorders>
              <w:top w:val="nil"/>
              <w:left w:val="single" w:sz="4" w:space="0" w:color="auto"/>
              <w:bottom w:val="single" w:sz="4" w:space="0" w:color="auto"/>
              <w:right w:val="single" w:sz="6" w:space="0" w:color="auto"/>
            </w:tcBorders>
          </w:tcPr>
          <w:p w14:paraId="2E87B918" w14:textId="77777777" w:rsidR="0012075C" w:rsidRPr="00441CD0" w:rsidRDefault="0012075C" w:rsidP="005B42BD">
            <w:pPr>
              <w:pStyle w:val="TAC"/>
              <w:rPr>
                <w:lang w:val="fr-FR"/>
              </w:rPr>
            </w:pPr>
          </w:p>
        </w:tc>
      </w:tr>
    </w:tbl>
    <w:p w14:paraId="210DCE93" w14:textId="19F0C9CF" w:rsidR="0012075C" w:rsidRPr="00247602" w:rsidRDefault="0012075C" w:rsidP="0012075C">
      <w:pPr>
        <w:pStyle w:val="TF"/>
        <w:rPr>
          <w:lang w:val="fr-FR"/>
        </w:rPr>
      </w:pPr>
      <w:r w:rsidRPr="00247602">
        <w:rPr>
          <w:lang w:val="fr-FR"/>
        </w:rPr>
        <w:t xml:space="preserve">Figure 8.2.182 -1: User </w:t>
      </w:r>
      <w:r>
        <w:rPr>
          <w:lang w:val="fr-FR"/>
        </w:rPr>
        <w:t>P</w:t>
      </w:r>
      <w:r w:rsidRPr="00247602">
        <w:rPr>
          <w:lang w:val="fr-FR"/>
        </w:rPr>
        <w:t>lane NodeManagement Information Container</w:t>
      </w:r>
    </w:p>
    <w:p w14:paraId="254B98CC" w14:textId="507C9AD1" w:rsidR="006E4D72" w:rsidRDefault="006E4D72" w:rsidP="006E4D72">
      <w:pPr>
        <w:rPr>
          <w:lang w:eastAsia="ko-KR"/>
        </w:rPr>
      </w:pPr>
      <w:r w:rsidRPr="00441CD0">
        <w:t xml:space="preserve">The </w:t>
      </w:r>
      <w:r w:rsidR="0012075C">
        <w:rPr>
          <w:lang w:val="en-US"/>
        </w:rPr>
        <w:t>User Plane Node</w:t>
      </w:r>
      <w:r w:rsidRPr="00441CD0">
        <w:t xml:space="preserve"> Management Information field shall be encoded as an Octet String. It shall encode a </w:t>
      </w:r>
      <w:r>
        <w:t xml:space="preserve">Bridge </w:t>
      </w:r>
      <w:r w:rsidRPr="00441CD0">
        <w:t>management message defined in clause</w:t>
      </w:r>
      <w:r>
        <w:t> 9</w:t>
      </w:r>
      <w:r w:rsidRPr="00441CD0">
        <w:t xml:space="preserve"> of </w:t>
      </w:r>
      <w:r w:rsidRPr="00441CD0">
        <w:rPr>
          <w:lang w:eastAsia="ko-KR"/>
        </w:rPr>
        <w:t>3GPP TS 24.519 [63].</w:t>
      </w:r>
    </w:p>
    <w:p w14:paraId="711D5E2D" w14:textId="77777777" w:rsidR="00EE5860" w:rsidRPr="00441CD0" w:rsidRDefault="00EE5860" w:rsidP="00EE5860">
      <w:pPr>
        <w:pStyle w:val="Heading3"/>
      </w:pPr>
      <w:bookmarkStart w:id="7278" w:name="_Toc73972063"/>
      <w:r w:rsidRPr="00441CD0">
        <w:t>8.</w:t>
      </w:r>
      <w:r w:rsidRPr="00441CD0">
        <w:rPr>
          <w:lang w:val="en-US"/>
        </w:rPr>
        <w:t>2.</w:t>
      </w:r>
      <w:r>
        <w:rPr>
          <w:lang w:val="en-US"/>
        </w:rPr>
        <w:t>183</w:t>
      </w:r>
      <w:r w:rsidRPr="00441CD0">
        <w:tab/>
      </w:r>
      <w:r w:rsidRPr="00AA0279">
        <w:t>Number of UE IP Address</w:t>
      </w:r>
      <w:r>
        <w:t>es</w:t>
      </w:r>
      <w:bookmarkEnd w:id="7275"/>
      <w:bookmarkEnd w:id="7276"/>
      <w:bookmarkEnd w:id="7277"/>
      <w:bookmarkEnd w:id="7278"/>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279" w:name="_Toc51861141"/>
      <w:bookmarkStart w:id="7280" w:name="_Toc57930912"/>
      <w:bookmarkStart w:id="7281" w:name="_Toc57931542"/>
      <w:bookmarkStart w:id="7282" w:name="_Toc73972064"/>
      <w:r w:rsidRPr="00441CD0">
        <w:t>8.</w:t>
      </w:r>
      <w:r w:rsidRPr="00441CD0">
        <w:rPr>
          <w:lang w:val="en-US"/>
        </w:rPr>
        <w:t>2.</w:t>
      </w:r>
      <w:r>
        <w:rPr>
          <w:lang w:val="en-US"/>
        </w:rPr>
        <w:t>184</w:t>
      </w:r>
      <w:r w:rsidRPr="00441CD0">
        <w:tab/>
      </w:r>
      <w:r>
        <w:t>Validity Timer</w:t>
      </w:r>
      <w:bookmarkEnd w:id="7279"/>
      <w:bookmarkEnd w:id="7280"/>
      <w:bookmarkEnd w:id="7281"/>
      <w:bookmarkEnd w:id="7282"/>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5EC90613"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128065B1" w14:textId="33D7A975" w:rsidR="00433965" w:rsidRDefault="00433965" w:rsidP="00433965">
      <w:pPr>
        <w:pStyle w:val="Heading3"/>
      </w:pPr>
      <w:bookmarkStart w:id="7283" w:name="_Toc73972065"/>
      <w:r>
        <w:t>8.</w:t>
      </w:r>
      <w:r>
        <w:rPr>
          <w:lang w:val="en-US"/>
        </w:rPr>
        <w:t>2.185</w:t>
      </w:r>
      <w:r>
        <w:tab/>
        <w:t>Offending IE Information</w:t>
      </w:r>
      <w:bookmarkEnd w:id="7283"/>
    </w:p>
    <w:p w14:paraId="62C9E7B4" w14:textId="447A54E7" w:rsidR="00433965" w:rsidRDefault="00433965" w:rsidP="00433965">
      <w:r>
        <w:t>Offending IE Information shall be coded as depicted in Figure 8.2.185-1.</w:t>
      </w:r>
    </w:p>
    <w:p w14:paraId="76CACB44" w14:textId="77777777" w:rsidR="00433965" w:rsidRDefault="00433965" w:rsidP="0043396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433965" w14:paraId="375CDF59" w14:textId="77777777" w:rsidTr="00433965">
        <w:trPr>
          <w:jc w:val="center"/>
        </w:trPr>
        <w:tc>
          <w:tcPr>
            <w:tcW w:w="151" w:type="dxa"/>
            <w:tcBorders>
              <w:top w:val="single" w:sz="6" w:space="0" w:color="auto"/>
              <w:left w:val="single" w:sz="6" w:space="0" w:color="auto"/>
              <w:bottom w:val="nil"/>
              <w:right w:val="nil"/>
            </w:tcBorders>
            <w:hideMark/>
          </w:tcPr>
          <w:p w14:paraId="5CE4D89A" w14:textId="77777777" w:rsidR="00433965" w:rsidRDefault="00433965">
            <w:pPr>
              <w:pStyle w:val="TAC"/>
              <w:rPr>
                <w:lang w:val="fr-FR"/>
              </w:rPr>
            </w:pPr>
            <w:r>
              <w:rPr>
                <w:lang w:val="fr-FR"/>
              </w:rPr>
              <w:t>.</w:t>
            </w:r>
          </w:p>
        </w:tc>
        <w:tc>
          <w:tcPr>
            <w:tcW w:w="1104" w:type="dxa"/>
            <w:tcBorders>
              <w:top w:val="single" w:sz="6" w:space="0" w:color="auto"/>
              <w:left w:val="nil"/>
              <w:bottom w:val="nil"/>
              <w:right w:val="nil"/>
            </w:tcBorders>
          </w:tcPr>
          <w:p w14:paraId="5256712C" w14:textId="77777777" w:rsidR="00433965" w:rsidRDefault="00433965">
            <w:pPr>
              <w:pStyle w:val="TAH"/>
              <w:rPr>
                <w:lang w:val="fr-FR"/>
              </w:rPr>
            </w:pPr>
          </w:p>
        </w:tc>
        <w:tc>
          <w:tcPr>
            <w:tcW w:w="4703" w:type="dxa"/>
            <w:gridSpan w:val="8"/>
            <w:tcBorders>
              <w:top w:val="single" w:sz="6" w:space="0" w:color="auto"/>
              <w:left w:val="nil"/>
              <w:bottom w:val="nil"/>
              <w:right w:val="nil"/>
            </w:tcBorders>
            <w:hideMark/>
          </w:tcPr>
          <w:p w14:paraId="59408E08" w14:textId="77777777" w:rsidR="00433965" w:rsidRDefault="00433965">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1C95BC13" w14:textId="77777777" w:rsidR="00433965" w:rsidRDefault="00433965">
            <w:pPr>
              <w:pStyle w:val="TAC"/>
              <w:rPr>
                <w:lang w:val="fr-FR"/>
              </w:rPr>
            </w:pPr>
          </w:p>
        </w:tc>
      </w:tr>
      <w:tr w:rsidR="00433965" w14:paraId="628DF82D" w14:textId="77777777" w:rsidTr="00433965">
        <w:trPr>
          <w:jc w:val="center"/>
        </w:trPr>
        <w:tc>
          <w:tcPr>
            <w:tcW w:w="151" w:type="dxa"/>
            <w:tcBorders>
              <w:top w:val="nil"/>
              <w:left w:val="single" w:sz="6" w:space="0" w:color="auto"/>
              <w:bottom w:val="nil"/>
              <w:right w:val="nil"/>
            </w:tcBorders>
          </w:tcPr>
          <w:p w14:paraId="00F126E3" w14:textId="77777777" w:rsidR="00433965" w:rsidRDefault="00433965">
            <w:pPr>
              <w:pStyle w:val="TAC"/>
              <w:rPr>
                <w:lang w:val="fr-FR"/>
              </w:rPr>
            </w:pPr>
          </w:p>
        </w:tc>
        <w:tc>
          <w:tcPr>
            <w:tcW w:w="1104" w:type="dxa"/>
            <w:tcBorders>
              <w:top w:val="nil"/>
              <w:left w:val="nil"/>
              <w:bottom w:val="nil"/>
              <w:right w:val="nil"/>
            </w:tcBorders>
            <w:hideMark/>
          </w:tcPr>
          <w:p w14:paraId="3E6D85DE" w14:textId="77777777" w:rsidR="00433965" w:rsidRDefault="00433965">
            <w:pPr>
              <w:pStyle w:val="TAH"/>
              <w:rPr>
                <w:lang w:val="fr-FR"/>
              </w:rPr>
            </w:pPr>
            <w:r>
              <w:rPr>
                <w:lang w:val="fr-FR"/>
              </w:rPr>
              <w:t>Octets</w:t>
            </w:r>
          </w:p>
        </w:tc>
        <w:tc>
          <w:tcPr>
            <w:tcW w:w="587" w:type="dxa"/>
            <w:tcBorders>
              <w:top w:val="nil"/>
              <w:left w:val="nil"/>
              <w:bottom w:val="single" w:sz="4" w:space="0" w:color="auto"/>
              <w:right w:val="nil"/>
            </w:tcBorders>
            <w:hideMark/>
          </w:tcPr>
          <w:p w14:paraId="0AB5605B" w14:textId="77777777" w:rsidR="00433965" w:rsidRDefault="00433965">
            <w:pPr>
              <w:pStyle w:val="TAH"/>
              <w:rPr>
                <w:lang w:val="fr-FR"/>
              </w:rPr>
            </w:pPr>
            <w:r>
              <w:rPr>
                <w:lang w:val="fr-FR"/>
              </w:rPr>
              <w:t>8</w:t>
            </w:r>
          </w:p>
        </w:tc>
        <w:tc>
          <w:tcPr>
            <w:tcW w:w="588" w:type="dxa"/>
            <w:tcBorders>
              <w:top w:val="nil"/>
              <w:left w:val="nil"/>
              <w:bottom w:val="single" w:sz="4" w:space="0" w:color="auto"/>
              <w:right w:val="nil"/>
            </w:tcBorders>
            <w:hideMark/>
          </w:tcPr>
          <w:p w14:paraId="6B3E45AB" w14:textId="77777777" w:rsidR="00433965" w:rsidRDefault="00433965">
            <w:pPr>
              <w:pStyle w:val="TAH"/>
              <w:rPr>
                <w:lang w:val="fr-FR"/>
              </w:rPr>
            </w:pPr>
            <w:r>
              <w:rPr>
                <w:lang w:val="fr-FR"/>
              </w:rPr>
              <w:t>7</w:t>
            </w:r>
          </w:p>
        </w:tc>
        <w:tc>
          <w:tcPr>
            <w:tcW w:w="588" w:type="dxa"/>
            <w:tcBorders>
              <w:top w:val="nil"/>
              <w:left w:val="nil"/>
              <w:bottom w:val="single" w:sz="4" w:space="0" w:color="auto"/>
              <w:right w:val="nil"/>
            </w:tcBorders>
            <w:hideMark/>
          </w:tcPr>
          <w:p w14:paraId="4F039D51" w14:textId="77777777" w:rsidR="00433965" w:rsidRDefault="00433965">
            <w:pPr>
              <w:pStyle w:val="TAH"/>
              <w:rPr>
                <w:lang w:val="fr-FR"/>
              </w:rPr>
            </w:pPr>
            <w:r>
              <w:rPr>
                <w:lang w:val="fr-FR"/>
              </w:rPr>
              <w:t>6</w:t>
            </w:r>
          </w:p>
        </w:tc>
        <w:tc>
          <w:tcPr>
            <w:tcW w:w="588" w:type="dxa"/>
            <w:tcBorders>
              <w:top w:val="nil"/>
              <w:left w:val="nil"/>
              <w:bottom w:val="single" w:sz="4" w:space="0" w:color="auto"/>
              <w:right w:val="nil"/>
            </w:tcBorders>
            <w:hideMark/>
          </w:tcPr>
          <w:p w14:paraId="58B7115A" w14:textId="77777777" w:rsidR="00433965" w:rsidRDefault="00433965">
            <w:pPr>
              <w:pStyle w:val="TAH"/>
              <w:rPr>
                <w:lang w:val="fr-FR"/>
              </w:rPr>
            </w:pPr>
            <w:r>
              <w:rPr>
                <w:lang w:val="fr-FR"/>
              </w:rPr>
              <w:t>5</w:t>
            </w:r>
          </w:p>
        </w:tc>
        <w:tc>
          <w:tcPr>
            <w:tcW w:w="588" w:type="dxa"/>
            <w:tcBorders>
              <w:top w:val="nil"/>
              <w:left w:val="nil"/>
              <w:bottom w:val="single" w:sz="4" w:space="0" w:color="auto"/>
              <w:right w:val="nil"/>
            </w:tcBorders>
            <w:hideMark/>
          </w:tcPr>
          <w:p w14:paraId="02219D3D" w14:textId="77777777" w:rsidR="00433965" w:rsidRDefault="00433965">
            <w:pPr>
              <w:pStyle w:val="TAH"/>
              <w:rPr>
                <w:lang w:val="fr-FR"/>
              </w:rPr>
            </w:pPr>
            <w:r>
              <w:rPr>
                <w:lang w:val="fr-FR"/>
              </w:rPr>
              <w:t>4</w:t>
            </w:r>
          </w:p>
        </w:tc>
        <w:tc>
          <w:tcPr>
            <w:tcW w:w="588" w:type="dxa"/>
            <w:tcBorders>
              <w:top w:val="nil"/>
              <w:left w:val="nil"/>
              <w:bottom w:val="single" w:sz="4" w:space="0" w:color="auto"/>
              <w:right w:val="nil"/>
            </w:tcBorders>
            <w:hideMark/>
          </w:tcPr>
          <w:p w14:paraId="5E99E415" w14:textId="77777777" w:rsidR="00433965" w:rsidRDefault="00433965">
            <w:pPr>
              <w:pStyle w:val="TAH"/>
              <w:rPr>
                <w:lang w:val="fr-FR"/>
              </w:rPr>
            </w:pPr>
            <w:r>
              <w:rPr>
                <w:lang w:val="fr-FR"/>
              </w:rPr>
              <w:t>3</w:t>
            </w:r>
          </w:p>
        </w:tc>
        <w:tc>
          <w:tcPr>
            <w:tcW w:w="588" w:type="dxa"/>
            <w:tcBorders>
              <w:top w:val="nil"/>
              <w:left w:val="nil"/>
              <w:bottom w:val="single" w:sz="4" w:space="0" w:color="auto"/>
              <w:right w:val="nil"/>
            </w:tcBorders>
            <w:hideMark/>
          </w:tcPr>
          <w:p w14:paraId="50CFD8F0" w14:textId="77777777" w:rsidR="00433965" w:rsidRDefault="00433965">
            <w:pPr>
              <w:pStyle w:val="TAH"/>
              <w:rPr>
                <w:lang w:val="fr-FR"/>
              </w:rPr>
            </w:pPr>
            <w:r>
              <w:rPr>
                <w:lang w:val="fr-FR"/>
              </w:rPr>
              <w:t>2</w:t>
            </w:r>
          </w:p>
        </w:tc>
        <w:tc>
          <w:tcPr>
            <w:tcW w:w="588" w:type="dxa"/>
            <w:tcBorders>
              <w:top w:val="nil"/>
              <w:left w:val="nil"/>
              <w:bottom w:val="single" w:sz="4" w:space="0" w:color="auto"/>
              <w:right w:val="nil"/>
            </w:tcBorders>
            <w:hideMark/>
          </w:tcPr>
          <w:p w14:paraId="50C261D4" w14:textId="77777777" w:rsidR="00433965" w:rsidRDefault="00433965">
            <w:pPr>
              <w:pStyle w:val="TAH"/>
              <w:rPr>
                <w:lang w:val="fr-FR"/>
              </w:rPr>
            </w:pPr>
            <w:r>
              <w:rPr>
                <w:lang w:val="fr-FR"/>
              </w:rPr>
              <w:t>1</w:t>
            </w:r>
          </w:p>
        </w:tc>
        <w:tc>
          <w:tcPr>
            <w:tcW w:w="588" w:type="dxa"/>
            <w:tcBorders>
              <w:top w:val="nil"/>
              <w:left w:val="nil"/>
              <w:bottom w:val="nil"/>
              <w:right w:val="single" w:sz="6" w:space="0" w:color="auto"/>
            </w:tcBorders>
          </w:tcPr>
          <w:p w14:paraId="4C2FD868" w14:textId="77777777" w:rsidR="00433965" w:rsidRDefault="00433965">
            <w:pPr>
              <w:pStyle w:val="TAC"/>
              <w:rPr>
                <w:lang w:val="fr-FR"/>
              </w:rPr>
            </w:pPr>
          </w:p>
        </w:tc>
      </w:tr>
      <w:tr w:rsidR="00433965" w14:paraId="7ABABD4E" w14:textId="77777777" w:rsidTr="00433965">
        <w:trPr>
          <w:jc w:val="center"/>
        </w:trPr>
        <w:tc>
          <w:tcPr>
            <w:tcW w:w="151" w:type="dxa"/>
            <w:tcBorders>
              <w:top w:val="nil"/>
              <w:left w:val="single" w:sz="6" w:space="0" w:color="auto"/>
              <w:bottom w:val="nil"/>
              <w:right w:val="nil"/>
            </w:tcBorders>
          </w:tcPr>
          <w:p w14:paraId="7B76D3D9"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18AA358E" w14:textId="77777777" w:rsidR="00433965" w:rsidRDefault="00433965">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4D536AA" w14:textId="61FB69C9" w:rsidR="00433965" w:rsidRDefault="00433965">
            <w:pPr>
              <w:pStyle w:val="TAC"/>
              <w:rPr>
                <w:lang w:val="fr-FR"/>
              </w:rPr>
            </w:pPr>
            <w:r>
              <w:rPr>
                <w:lang w:val="fr-FR"/>
              </w:rPr>
              <w:t xml:space="preserve">Type = </w:t>
            </w:r>
            <w:r w:rsidR="00792621">
              <w:rPr>
                <w:lang w:val="sv-SE"/>
              </w:rPr>
              <w:t>274</w:t>
            </w:r>
            <w:r>
              <w:rPr>
                <w:lang w:val="fr-FR"/>
              </w:rPr>
              <w:t xml:space="preserve"> (decimal)</w:t>
            </w:r>
          </w:p>
        </w:tc>
        <w:tc>
          <w:tcPr>
            <w:tcW w:w="588" w:type="dxa"/>
            <w:tcBorders>
              <w:top w:val="nil"/>
              <w:left w:val="single" w:sz="4" w:space="0" w:color="auto"/>
              <w:bottom w:val="nil"/>
              <w:right w:val="single" w:sz="6" w:space="0" w:color="auto"/>
            </w:tcBorders>
          </w:tcPr>
          <w:p w14:paraId="129F0CCD" w14:textId="77777777" w:rsidR="00433965" w:rsidRDefault="00433965">
            <w:pPr>
              <w:pStyle w:val="TAC"/>
              <w:rPr>
                <w:lang w:val="fr-FR"/>
              </w:rPr>
            </w:pPr>
          </w:p>
        </w:tc>
      </w:tr>
      <w:tr w:rsidR="00433965" w14:paraId="188E6842" w14:textId="77777777" w:rsidTr="00433965">
        <w:trPr>
          <w:jc w:val="center"/>
        </w:trPr>
        <w:tc>
          <w:tcPr>
            <w:tcW w:w="151" w:type="dxa"/>
            <w:tcBorders>
              <w:top w:val="nil"/>
              <w:left w:val="single" w:sz="6" w:space="0" w:color="auto"/>
              <w:bottom w:val="nil"/>
              <w:right w:val="nil"/>
            </w:tcBorders>
          </w:tcPr>
          <w:p w14:paraId="68FD5950"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A583531" w14:textId="77777777" w:rsidR="00433965" w:rsidRDefault="00433965">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04FD7E8F" w14:textId="77777777" w:rsidR="00433965" w:rsidRDefault="00433965">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0BECDAB1" w14:textId="77777777" w:rsidR="00433965" w:rsidRDefault="00433965">
            <w:pPr>
              <w:pStyle w:val="TAC"/>
              <w:rPr>
                <w:lang w:val="fr-FR"/>
              </w:rPr>
            </w:pPr>
          </w:p>
        </w:tc>
      </w:tr>
      <w:tr w:rsidR="00433965" w14:paraId="2DD797A2" w14:textId="77777777" w:rsidTr="00433965">
        <w:trPr>
          <w:jc w:val="center"/>
        </w:trPr>
        <w:tc>
          <w:tcPr>
            <w:tcW w:w="151" w:type="dxa"/>
            <w:tcBorders>
              <w:top w:val="nil"/>
              <w:left w:val="single" w:sz="6" w:space="0" w:color="auto"/>
              <w:bottom w:val="nil"/>
              <w:right w:val="nil"/>
            </w:tcBorders>
          </w:tcPr>
          <w:p w14:paraId="2A42690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0C4A642" w14:textId="77777777" w:rsidR="00433965" w:rsidRDefault="00433965">
            <w:pPr>
              <w:pStyle w:val="TAC"/>
              <w:rPr>
                <w:lang w:val="en-US"/>
              </w:rPr>
            </w:pPr>
            <w:r>
              <w:rPr>
                <w:lang w:val="en-US"/>
              </w:rPr>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232B14F5" w14:textId="77777777" w:rsidR="00433965" w:rsidRDefault="00433965">
            <w:pPr>
              <w:pStyle w:val="TAC"/>
              <w:rPr>
                <w:lang w:val="fr-FR"/>
              </w:rPr>
            </w:pPr>
            <w:r>
              <w:rPr>
                <w:lang w:val="fr-FR"/>
              </w:rPr>
              <w:t>Type of the offending IE</w:t>
            </w:r>
          </w:p>
        </w:tc>
        <w:tc>
          <w:tcPr>
            <w:tcW w:w="588" w:type="dxa"/>
            <w:tcBorders>
              <w:top w:val="nil"/>
              <w:left w:val="single" w:sz="4" w:space="0" w:color="auto"/>
              <w:bottom w:val="nil"/>
              <w:right w:val="single" w:sz="6" w:space="0" w:color="auto"/>
            </w:tcBorders>
          </w:tcPr>
          <w:p w14:paraId="46CFD2D2" w14:textId="77777777" w:rsidR="00433965" w:rsidRDefault="00433965">
            <w:pPr>
              <w:pStyle w:val="TAC"/>
              <w:rPr>
                <w:lang w:val="fr-FR"/>
              </w:rPr>
            </w:pPr>
          </w:p>
        </w:tc>
      </w:tr>
      <w:tr w:rsidR="00433965" w14:paraId="2C160D2C" w14:textId="77777777" w:rsidTr="00433965">
        <w:trPr>
          <w:jc w:val="center"/>
        </w:trPr>
        <w:tc>
          <w:tcPr>
            <w:tcW w:w="151" w:type="dxa"/>
            <w:tcBorders>
              <w:top w:val="nil"/>
              <w:left w:val="single" w:sz="6" w:space="0" w:color="auto"/>
              <w:bottom w:val="nil"/>
              <w:right w:val="nil"/>
            </w:tcBorders>
          </w:tcPr>
          <w:p w14:paraId="42E0F76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4B80AE58" w14:textId="77777777" w:rsidR="00433965" w:rsidRDefault="00433965">
            <w:pPr>
              <w:pStyle w:val="TAC"/>
              <w:rPr>
                <w:lang w:val="en-US"/>
              </w:rPr>
            </w:pPr>
            <w:r>
              <w:rPr>
                <w:lang w:val="en-US"/>
              </w:rPr>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2AD4415" w14:textId="77777777" w:rsidR="00433965" w:rsidRDefault="00433965">
            <w:pPr>
              <w:pStyle w:val="TAC"/>
              <w:rPr>
                <w:lang w:val="fr-FR"/>
              </w:rPr>
            </w:pPr>
            <w:r>
              <w:rPr>
                <w:lang w:val="fr-FR"/>
              </w:rPr>
              <w:t>Value of the offending IE</w:t>
            </w:r>
          </w:p>
        </w:tc>
        <w:tc>
          <w:tcPr>
            <w:tcW w:w="588" w:type="dxa"/>
            <w:tcBorders>
              <w:top w:val="nil"/>
              <w:left w:val="single" w:sz="4" w:space="0" w:color="auto"/>
              <w:bottom w:val="nil"/>
              <w:right w:val="single" w:sz="6" w:space="0" w:color="auto"/>
            </w:tcBorders>
          </w:tcPr>
          <w:p w14:paraId="6C19927F" w14:textId="77777777" w:rsidR="00433965" w:rsidRDefault="00433965">
            <w:pPr>
              <w:pStyle w:val="TAC"/>
              <w:rPr>
                <w:lang w:val="fr-FR"/>
              </w:rPr>
            </w:pPr>
          </w:p>
        </w:tc>
      </w:tr>
    </w:tbl>
    <w:p w14:paraId="65040E59" w14:textId="5B93B95B" w:rsidR="00433965" w:rsidRDefault="00433965" w:rsidP="00433965">
      <w:pPr>
        <w:pStyle w:val="TF"/>
      </w:pPr>
      <w:r>
        <w:t>Figure 8.</w:t>
      </w:r>
      <w:r>
        <w:rPr>
          <w:lang w:val="en-US"/>
        </w:rPr>
        <w:t>2.185</w:t>
      </w:r>
      <w:r>
        <w:t>-1: Offending IE Information</w:t>
      </w:r>
    </w:p>
    <w:p w14:paraId="67A76377" w14:textId="77777777" w:rsidR="00433965" w:rsidRDefault="00433965" w:rsidP="00433965">
      <w:r>
        <w:t>The Type of the offending IE field in octets 5 to 6 shall contain the IE type (as defined in clause 8.2.1) that caused the failure.</w:t>
      </w:r>
    </w:p>
    <w:p w14:paraId="60FAE862" w14:textId="7557FFA7" w:rsidR="00433965" w:rsidRDefault="00433965" w:rsidP="00433965">
      <w:r>
        <w:t>The Value of the offending IE field in octets 7 to (n+4) shall contain the value of the offending IE that caused the failure.</w:t>
      </w:r>
    </w:p>
    <w:p w14:paraId="2D2D6257" w14:textId="41ABE2DC" w:rsidR="00EE4D6C" w:rsidRDefault="00EE4D6C" w:rsidP="00EE4D6C">
      <w:pPr>
        <w:pStyle w:val="Heading3"/>
        <w:rPr>
          <w:lang w:val="x-none"/>
        </w:rPr>
      </w:pPr>
      <w:bookmarkStart w:id="7284" w:name="_Toc73972066"/>
      <w:r>
        <w:t>8.</w:t>
      </w:r>
      <w:r>
        <w:rPr>
          <w:lang w:val="en-US"/>
        </w:rPr>
        <w:t>2.186</w:t>
      </w:r>
      <w:r>
        <w:tab/>
        <w:t>RAT Type</w:t>
      </w:r>
      <w:bookmarkEnd w:id="7284"/>
    </w:p>
    <w:p w14:paraId="41226070" w14:textId="439CB4AF" w:rsidR="00EE4D6C" w:rsidRDefault="00EE4D6C" w:rsidP="00EE4D6C">
      <w:pPr>
        <w:rPr>
          <w:lang w:eastAsia="ja-JP"/>
        </w:rPr>
      </w:pPr>
      <w:r>
        <w:t xml:space="preserve">The RAT Type IE indicates the RAT type for the PFCP Session. The RAT Type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8.2.186-1</w:t>
      </w:r>
      <w:r>
        <w:rPr>
          <w:lang w:eastAsia="ja-JP"/>
        </w:rPr>
        <w:t>.</w:t>
      </w:r>
    </w:p>
    <w:p w14:paraId="6DCC6E92" w14:textId="77777777" w:rsidR="00075654" w:rsidRDefault="00075654" w:rsidP="00075654">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4D6C" w14:paraId="376FE396" w14:textId="77777777" w:rsidTr="00EE4D6C">
        <w:trPr>
          <w:jc w:val="center"/>
        </w:trPr>
        <w:tc>
          <w:tcPr>
            <w:tcW w:w="151" w:type="dxa"/>
            <w:tcBorders>
              <w:top w:val="single" w:sz="6" w:space="0" w:color="auto"/>
              <w:left w:val="single" w:sz="6" w:space="0" w:color="auto"/>
              <w:bottom w:val="nil"/>
              <w:right w:val="nil"/>
            </w:tcBorders>
          </w:tcPr>
          <w:p w14:paraId="5EDA8629" w14:textId="77777777" w:rsidR="00EE4D6C" w:rsidRDefault="00EE4D6C">
            <w:pPr>
              <w:pStyle w:val="TAH"/>
              <w:rPr>
                <w:lang w:val="x-none"/>
              </w:rPr>
            </w:pPr>
          </w:p>
        </w:tc>
        <w:tc>
          <w:tcPr>
            <w:tcW w:w="1104" w:type="dxa"/>
            <w:tcBorders>
              <w:top w:val="single" w:sz="6" w:space="0" w:color="auto"/>
              <w:left w:val="nil"/>
              <w:bottom w:val="nil"/>
              <w:right w:val="nil"/>
            </w:tcBorders>
          </w:tcPr>
          <w:p w14:paraId="0059B069" w14:textId="77777777" w:rsidR="00EE4D6C" w:rsidRDefault="00EE4D6C">
            <w:pPr>
              <w:pStyle w:val="TAH"/>
              <w:rPr>
                <w:lang w:val="fr-FR"/>
              </w:rPr>
            </w:pPr>
          </w:p>
        </w:tc>
        <w:tc>
          <w:tcPr>
            <w:tcW w:w="4703" w:type="dxa"/>
            <w:gridSpan w:val="8"/>
            <w:tcBorders>
              <w:top w:val="single" w:sz="6" w:space="0" w:color="auto"/>
              <w:left w:val="nil"/>
              <w:bottom w:val="nil"/>
              <w:right w:val="nil"/>
            </w:tcBorders>
            <w:hideMark/>
          </w:tcPr>
          <w:p w14:paraId="0BD153A3" w14:textId="77777777" w:rsidR="00EE4D6C" w:rsidRDefault="00EE4D6C">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8823D20" w14:textId="77777777" w:rsidR="00EE4D6C" w:rsidRDefault="00EE4D6C">
            <w:pPr>
              <w:pStyle w:val="TAH"/>
              <w:rPr>
                <w:lang w:val="fr-FR"/>
              </w:rPr>
            </w:pPr>
          </w:p>
        </w:tc>
      </w:tr>
      <w:tr w:rsidR="00EE4D6C" w14:paraId="75F07138" w14:textId="77777777" w:rsidTr="00EE4D6C">
        <w:trPr>
          <w:jc w:val="center"/>
        </w:trPr>
        <w:tc>
          <w:tcPr>
            <w:tcW w:w="151" w:type="dxa"/>
            <w:tcBorders>
              <w:top w:val="nil"/>
              <w:left w:val="single" w:sz="6" w:space="0" w:color="auto"/>
              <w:bottom w:val="nil"/>
              <w:right w:val="nil"/>
            </w:tcBorders>
          </w:tcPr>
          <w:p w14:paraId="5A7ABC7E" w14:textId="77777777" w:rsidR="00EE4D6C" w:rsidRDefault="00EE4D6C">
            <w:pPr>
              <w:pStyle w:val="TAH"/>
              <w:rPr>
                <w:lang w:val="fr-FR"/>
              </w:rPr>
            </w:pPr>
          </w:p>
        </w:tc>
        <w:tc>
          <w:tcPr>
            <w:tcW w:w="1104" w:type="dxa"/>
            <w:tcBorders>
              <w:top w:val="nil"/>
              <w:left w:val="nil"/>
              <w:bottom w:val="nil"/>
              <w:right w:val="nil"/>
            </w:tcBorders>
            <w:hideMark/>
          </w:tcPr>
          <w:p w14:paraId="319E2729" w14:textId="77777777" w:rsidR="00EE4D6C" w:rsidRDefault="00EE4D6C">
            <w:pPr>
              <w:pStyle w:val="TAH"/>
              <w:rPr>
                <w:lang w:val="fr-FR"/>
              </w:rPr>
            </w:pPr>
            <w:r>
              <w:rPr>
                <w:lang w:val="fr-FR"/>
              </w:rPr>
              <w:t>Octets</w:t>
            </w:r>
          </w:p>
        </w:tc>
        <w:tc>
          <w:tcPr>
            <w:tcW w:w="587" w:type="dxa"/>
            <w:tcBorders>
              <w:top w:val="nil"/>
              <w:left w:val="nil"/>
              <w:bottom w:val="single" w:sz="4" w:space="0" w:color="auto"/>
              <w:right w:val="nil"/>
            </w:tcBorders>
            <w:hideMark/>
          </w:tcPr>
          <w:p w14:paraId="1B510D43" w14:textId="77777777" w:rsidR="00EE4D6C" w:rsidRDefault="00EE4D6C">
            <w:pPr>
              <w:pStyle w:val="TAH"/>
              <w:rPr>
                <w:lang w:val="fr-FR"/>
              </w:rPr>
            </w:pPr>
            <w:r>
              <w:rPr>
                <w:lang w:val="fr-FR"/>
              </w:rPr>
              <w:t>8</w:t>
            </w:r>
          </w:p>
        </w:tc>
        <w:tc>
          <w:tcPr>
            <w:tcW w:w="588" w:type="dxa"/>
            <w:tcBorders>
              <w:top w:val="nil"/>
              <w:left w:val="nil"/>
              <w:bottom w:val="single" w:sz="4" w:space="0" w:color="auto"/>
              <w:right w:val="nil"/>
            </w:tcBorders>
            <w:hideMark/>
          </w:tcPr>
          <w:p w14:paraId="0F76941E" w14:textId="77777777" w:rsidR="00EE4D6C" w:rsidRDefault="00EE4D6C">
            <w:pPr>
              <w:pStyle w:val="TAH"/>
              <w:rPr>
                <w:lang w:val="fr-FR"/>
              </w:rPr>
            </w:pPr>
            <w:r>
              <w:rPr>
                <w:lang w:val="fr-FR"/>
              </w:rPr>
              <w:t>7</w:t>
            </w:r>
          </w:p>
        </w:tc>
        <w:tc>
          <w:tcPr>
            <w:tcW w:w="587" w:type="dxa"/>
            <w:tcBorders>
              <w:top w:val="nil"/>
              <w:left w:val="nil"/>
              <w:bottom w:val="single" w:sz="4" w:space="0" w:color="auto"/>
              <w:right w:val="nil"/>
            </w:tcBorders>
            <w:hideMark/>
          </w:tcPr>
          <w:p w14:paraId="531CEF08" w14:textId="77777777" w:rsidR="00EE4D6C" w:rsidRDefault="00EE4D6C">
            <w:pPr>
              <w:pStyle w:val="TAH"/>
              <w:rPr>
                <w:lang w:val="fr-FR"/>
              </w:rPr>
            </w:pPr>
            <w:r>
              <w:rPr>
                <w:lang w:val="fr-FR"/>
              </w:rPr>
              <w:t>6</w:t>
            </w:r>
          </w:p>
        </w:tc>
        <w:tc>
          <w:tcPr>
            <w:tcW w:w="588" w:type="dxa"/>
            <w:tcBorders>
              <w:top w:val="nil"/>
              <w:left w:val="nil"/>
              <w:bottom w:val="single" w:sz="4" w:space="0" w:color="auto"/>
              <w:right w:val="nil"/>
            </w:tcBorders>
            <w:hideMark/>
          </w:tcPr>
          <w:p w14:paraId="180ADF39" w14:textId="77777777" w:rsidR="00EE4D6C" w:rsidRDefault="00EE4D6C">
            <w:pPr>
              <w:pStyle w:val="TAH"/>
              <w:rPr>
                <w:lang w:val="fr-FR"/>
              </w:rPr>
            </w:pPr>
            <w:r>
              <w:rPr>
                <w:lang w:val="fr-FR"/>
              </w:rPr>
              <w:t>5</w:t>
            </w:r>
          </w:p>
        </w:tc>
        <w:tc>
          <w:tcPr>
            <w:tcW w:w="588" w:type="dxa"/>
            <w:tcBorders>
              <w:top w:val="nil"/>
              <w:left w:val="nil"/>
              <w:bottom w:val="single" w:sz="4" w:space="0" w:color="auto"/>
              <w:right w:val="nil"/>
            </w:tcBorders>
            <w:hideMark/>
          </w:tcPr>
          <w:p w14:paraId="742254F6" w14:textId="77777777" w:rsidR="00EE4D6C" w:rsidRDefault="00EE4D6C">
            <w:pPr>
              <w:pStyle w:val="TAH"/>
              <w:rPr>
                <w:lang w:val="fr-FR"/>
              </w:rPr>
            </w:pPr>
            <w:r>
              <w:rPr>
                <w:lang w:val="fr-FR"/>
              </w:rPr>
              <w:t>4</w:t>
            </w:r>
          </w:p>
        </w:tc>
        <w:tc>
          <w:tcPr>
            <w:tcW w:w="588" w:type="dxa"/>
            <w:tcBorders>
              <w:top w:val="nil"/>
              <w:left w:val="nil"/>
              <w:bottom w:val="single" w:sz="4" w:space="0" w:color="auto"/>
              <w:right w:val="nil"/>
            </w:tcBorders>
            <w:hideMark/>
          </w:tcPr>
          <w:p w14:paraId="6422579A" w14:textId="77777777" w:rsidR="00EE4D6C" w:rsidRDefault="00EE4D6C">
            <w:pPr>
              <w:pStyle w:val="TAH"/>
              <w:rPr>
                <w:lang w:val="fr-FR"/>
              </w:rPr>
            </w:pPr>
            <w:r>
              <w:rPr>
                <w:lang w:val="fr-FR"/>
              </w:rPr>
              <w:t>3</w:t>
            </w:r>
          </w:p>
        </w:tc>
        <w:tc>
          <w:tcPr>
            <w:tcW w:w="589" w:type="dxa"/>
            <w:tcBorders>
              <w:top w:val="nil"/>
              <w:left w:val="nil"/>
              <w:bottom w:val="single" w:sz="4" w:space="0" w:color="auto"/>
              <w:right w:val="nil"/>
            </w:tcBorders>
            <w:hideMark/>
          </w:tcPr>
          <w:p w14:paraId="1487A110" w14:textId="77777777" w:rsidR="00EE4D6C" w:rsidRDefault="00EE4D6C">
            <w:pPr>
              <w:pStyle w:val="TAH"/>
              <w:rPr>
                <w:lang w:val="fr-FR"/>
              </w:rPr>
            </w:pPr>
            <w:r>
              <w:rPr>
                <w:lang w:val="fr-FR"/>
              </w:rPr>
              <w:t>2</w:t>
            </w:r>
          </w:p>
        </w:tc>
        <w:tc>
          <w:tcPr>
            <w:tcW w:w="588" w:type="dxa"/>
            <w:tcBorders>
              <w:top w:val="nil"/>
              <w:left w:val="nil"/>
              <w:bottom w:val="single" w:sz="4" w:space="0" w:color="auto"/>
              <w:right w:val="nil"/>
            </w:tcBorders>
            <w:hideMark/>
          </w:tcPr>
          <w:p w14:paraId="323AAECA" w14:textId="77777777" w:rsidR="00EE4D6C" w:rsidRDefault="00EE4D6C">
            <w:pPr>
              <w:pStyle w:val="TAH"/>
              <w:rPr>
                <w:lang w:val="fr-FR"/>
              </w:rPr>
            </w:pPr>
            <w:r>
              <w:rPr>
                <w:lang w:val="fr-FR"/>
              </w:rPr>
              <w:t>1</w:t>
            </w:r>
          </w:p>
        </w:tc>
        <w:tc>
          <w:tcPr>
            <w:tcW w:w="588" w:type="dxa"/>
            <w:tcBorders>
              <w:top w:val="nil"/>
              <w:left w:val="nil"/>
              <w:bottom w:val="nil"/>
              <w:right w:val="single" w:sz="6" w:space="0" w:color="auto"/>
            </w:tcBorders>
          </w:tcPr>
          <w:p w14:paraId="10505C45" w14:textId="77777777" w:rsidR="00EE4D6C" w:rsidRDefault="00EE4D6C">
            <w:pPr>
              <w:pStyle w:val="TAH"/>
              <w:rPr>
                <w:lang w:val="fr-FR"/>
              </w:rPr>
            </w:pPr>
          </w:p>
        </w:tc>
      </w:tr>
      <w:tr w:rsidR="00EE4D6C" w14:paraId="70718988" w14:textId="77777777" w:rsidTr="00EE4D6C">
        <w:trPr>
          <w:jc w:val="center"/>
        </w:trPr>
        <w:tc>
          <w:tcPr>
            <w:tcW w:w="151" w:type="dxa"/>
            <w:tcBorders>
              <w:top w:val="nil"/>
              <w:left w:val="single" w:sz="6" w:space="0" w:color="auto"/>
              <w:bottom w:val="nil"/>
              <w:right w:val="nil"/>
            </w:tcBorders>
          </w:tcPr>
          <w:p w14:paraId="24346D5A"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0A53E0DA" w14:textId="77777777" w:rsidR="00EE4D6C" w:rsidRDefault="00EE4D6C">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EE5C5CA" w14:textId="186C22B6" w:rsidR="00EE4D6C" w:rsidRDefault="00EE4D6C">
            <w:pPr>
              <w:pStyle w:val="TAC"/>
              <w:rPr>
                <w:lang w:val="fr-FR"/>
              </w:rPr>
            </w:pPr>
            <w:r>
              <w:rPr>
                <w:lang w:val="fr-FR"/>
              </w:rPr>
              <w:t>Type = 275</w:t>
            </w:r>
          </w:p>
        </w:tc>
        <w:tc>
          <w:tcPr>
            <w:tcW w:w="588" w:type="dxa"/>
            <w:tcBorders>
              <w:top w:val="nil"/>
              <w:left w:val="single" w:sz="4" w:space="0" w:color="auto"/>
              <w:bottom w:val="nil"/>
              <w:right w:val="single" w:sz="6" w:space="0" w:color="auto"/>
            </w:tcBorders>
          </w:tcPr>
          <w:p w14:paraId="5FE1B1DE" w14:textId="77777777" w:rsidR="00EE4D6C" w:rsidRDefault="00EE4D6C">
            <w:pPr>
              <w:pStyle w:val="TAC"/>
              <w:rPr>
                <w:lang w:val="fr-FR"/>
              </w:rPr>
            </w:pPr>
          </w:p>
        </w:tc>
      </w:tr>
      <w:tr w:rsidR="00EE4D6C" w14:paraId="78BD6169" w14:textId="77777777" w:rsidTr="00EE4D6C">
        <w:trPr>
          <w:jc w:val="center"/>
        </w:trPr>
        <w:tc>
          <w:tcPr>
            <w:tcW w:w="151" w:type="dxa"/>
            <w:tcBorders>
              <w:top w:val="nil"/>
              <w:left w:val="single" w:sz="6" w:space="0" w:color="auto"/>
              <w:bottom w:val="nil"/>
              <w:right w:val="nil"/>
            </w:tcBorders>
          </w:tcPr>
          <w:p w14:paraId="4EB61839"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ACC1940" w14:textId="77777777" w:rsidR="00EE4D6C" w:rsidRDefault="00EE4D6C">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42F17E39" w14:textId="77777777" w:rsidR="00EE4D6C" w:rsidRDefault="00EE4D6C">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45841F9B" w14:textId="77777777" w:rsidR="00EE4D6C" w:rsidRDefault="00EE4D6C">
            <w:pPr>
              <w:pStyle w:val="TAC"/>
              <w:rPr>
                <w:lang w:val="fr-FR"/>
              </w:rPr>
            </w:pPr>
          </w:p>
        </w:tc>
      </w:tr>
      <w:tr w:rsidR="00EE4D6C" w14:paraId="547FA9A5" w14:textId="77777777" w:rsidTr="00EE4D6C">
        <w:trPr>
          <w:jc w:val="center"/>
        </w:trPr>
        <w:tc>
          <w:tcPr>
            <w:tcW w:w="151" w:type="dxa"/>
            <w:tcBorders>
              <w:top w:val="nil"/>
              <w:left w:val="single" w:sz="6" w:space="0" w:color="auto"/>
              <w:bottom w:val="nil"/>
              <w:right w:val="nil"/>
            </w:tcBorders>
          </w:tcPr>
          <w:p w14:paraId="144EECC3"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2DDB2CF" w14:textId="77777777" w:rsidR="00EE4D6C" w:rsidRDefault="00EE4D6C">
            <w:pPr>
              <w:pStyle w:val="TAC"/>
              <w:rPr>
                <w:lang w:val="fr-FR"/>
              </w:rPr>
            </w:pPr>
            <w:r>
              <w:rPr>
                <w:lang w:val="fr-FR"/>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7E216AFD" w14:textId="77777777" w:rsidR="00EE4D6C" w:rsidRDefault="00EE4D6C">
            <w:pPr>
              <w:pStyle w:val="TAC"/>
              <w:rPr>
                <w:lang w:val="fr-FR"/>
              </w:rPr>
            </w:pPr>
            <w:r>
              <w:rPr>
                <w:lang w:val="fr-FR"/>
              </w:rPr>
              <w:t>RAT Type</w:t>
            </w:r>
          </w:p>
        </w:tc>
        <w:tc>
          <w:tcPr>
            <w:tcW w:w="588" w:type="dxa"/>
            <w:tcBorders>
              <w:top w:val="nil"/>
              <w:left w:val="single" w:sz="4" w:space="0" w:color="auto"/>
              <w:bottom w:val="nil"/>
              <w:right w:val="single" w:sz="6" w:space="0" w:color="auto"/>
            </w:tcBorders>
          </w:tcPr>
          <w:p w14:paraId="63126A2A" w14:textId="77777777" w:rsidR="00EE4D6C" w:rsidRDefault="00EE4D6C">
            <w:pPr>
              <w:pStyle w:val="TAC"/>
              <w:rPr>
                <w:lang w:val="fr-FR"/>
              </w:rPr>
            </w:pPr>
          </w:p>
        </w:tc>
      </w:tr>
      <w:tr w:rsidR="00EE4D6C" w14:paraId="5FD2E5F7" w14:textId="77777777" w:rsidTr="00EE4D6C">
        <w:trPr>
          <w:jc w:val="center"/>
        </w:trPr>
        <w:tc>
          <w:tcPr>
            <w:tcW w:w="151" w:type="dxa"/>
            <w:tcBorders>
              <w:top w:val="nil"/>
              <w:left w:val="single" w:sz="6" w:space="0" w:color="auto"/>
              <w:bottom w:val="single" w:sz="4" w:space="0" w:color="auto"/>
              <w:right w:val="nil"/>
            </w:tcBorders>
          </w:tcPr>
          <w:p w14:paraId="409BF75B" w14:textId="77777777" w:rsidR="00EE4D6C" w:rsidRDefault="00EE4D6C">
            <w:pPr>
              <w:pStyle w:val="TAC"/>
              <w:rPr>
                <w:lang w:val="fr-FR"/>
              </w:rPr>
            </w:pPr>
          </w:p>
        </w:tc>
        <w:tc>
          <w:tcPr>
            <w:tcW w:w="1104" w:type="dxa"/>
            <w:tcBorders>
              <w:top w:val="nil"/>
              <w:left w:val="nil"/>
              <w:bottom w:val="single" w:sz="4" w:space="0" w:color="auto"/>
              <w:right w:val="single" w:sz="4" w:space="0" w:color="auto"/>
            </w:tcBorders>
            <w:hideMark/>
          </w:tcPr>
          <w:p w14:paraId="3A6D44C9" w14:textId="77777777" w:rsidR="00EE4D6C" w:rsidRDefault="00EE4D6C">
            <w:pPr>
              <w:pStyle w:val="TAC"/>
              <w:rPr>
                <w:lang w:val="fr-FR"/>
              </w:rPr>
            </w:pPr>
            <w:r>
              <w:rPr>
                <w:lang w:val="fr-FR"/>
              </w:rPr>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CF4ADFC" w14:textId="77777777" w:rsidR="00EE4D6C" w:rsidRDefault="00EE4D6C">
            <w:pPr>
              <w:pStyle w:val="TAC"/>
              <w:rPr>
                <w:lang w:val="fr-FR"/>
              </w:rPr>
            </w:pPr>
            <w:r>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C363A8" w14:textId="77777777" w:rsidR="00EE4D6C" w:rsidRDefault="00EE4D6C">
            <w:pPr>
              <w:pStyle w:val="TAC"/>
              <w:rPr>
                <w:lang w:val="fr-FR"/>
              </w:rPr>
            </w:pPr>
          </w:p>
        </w:tc>
      </w:tr>
    </w:tbl>
    <w:p w14:paraId="38CD2EF0" w14:textId="5472BDDD" w:rsidR="00EE4D6C" w:rsidRDefault="00EE4D6C" w:rsidP="00EE4D6C">
      <w:pPr>
        <w:pStyle w:val="TF"/>
      </w:pPr>
      <w:r>
        <w:t xml:space="preserve">Figure </w:t>
      </w:r>
      <w:r>
        <w:rPr>
          <w:lang w:eastAsia="zh-CN"/>
        </w:rPr>
        <w:t>8.2.186-1</w:t>
      </w:r>
      <w:r>
        <w:t>: RAT Type IE</w:t>
      </w:r>
    </w:p>
    <w:p w14:paraId="328E90D8" w14:textId="05F2BFBF" w:rsidR="00EE4D6C" w:rsidRDefault="00EE4D6C" w:rsidP="00EE4D6C">
      <w:r>
        <w:t>RAT Type indicates the type of RAT for the PFCP Session. It shall be encoded as defined in Table 8.2.</w:t>
      </w:r>
      <w:r w:rsidR="00075654">
        <w:t>186</w:t>
      </w:r>
      <w:r>
        <w:t>-1.</w:t>
      </w:r>
    </w:p>
    <w:p w14:paraId="22577846" w14:textId="408051CB" w:rsidR="00EE4D6C" w:rsidRDefault="00EE4D6C" w:rsidP="00EE4D6C">
      <w:pPr>
        <w:pStyle w:val="TH"/>
      </w:pPr>
      <w:r>
        <w:t>Table 8.</w:t>
      </w:r>
      <w:r>
        <w:rPr>
          <w:lang w:val="en-US"/>
        </w:rPr>
        <w:t>2.</w:t>
      </w:r>
      <w:r>
        <w:rPr>
          <w:lang w:val="de-DE"/>
        </w:rPr>
        <w:t>186</w:t>
      </w:r>
      <w:r>
        <w:t>-1: RAT Type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4D6C" w14:paraId="2FB291C1"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0ADEC0D" w14:textId="77777777" w:rsidR="00EE4D6C" w:rsidRDefault="00EE4D6C">
            <w:pPr>
              <w:pStyle w:val="TAH"/>
              <w:ind w:left="-30"/>
              <w:rPr>
                <w:lang w:val="fr-FR"/>
              </w:rPr>
            </w:pPr>
            <w:r>
              <w:rPr>
                <w:lang w:val="fr-FR"/>
              </w:rPr>
              <w:t>RAT Type</w:t>
            </w:r>
          </w:p>
        </w:tc>
        <w:tc>
          <w:tcPr>
            <w:tcW w:w="3129" w:type="dxa"/>
            <w:tcBorders>
              <w:top w:val="single" w:sz="4" w:space="0" w:color="auto"/>
              <w:left w:val="single" w:sz="4" w:space="0" w:color="auto"/>
              <w:bottom w:val="single" w:sz="4" w:space="0" w:color="auto"/>
              <w:right w:val="single" w:sz="4" w:space="0" w:color="auto"/>
            </w:tcBorders>
            <w:hideMark/>
          </w:tcPr>
          <w:p w14:paraId="7B45614C" w14:textId="77777777" w:rsidR="00EE4D6C" w:rsidRDefault="00EE4D6C">
            <w:pPr>
              <w:pStyle w:val="TAH"/>
              <w:ind w:left="-30"/>
              <w:rPr>
                <w:lang w:val="fr-FR"/>
              </w:rPr>
            </w:pPr>
            <w:r>
              <w:rPr>
                <w:lang w:val="fr-FR"/>
              </w:rPr>
              <w:t>Values (Decimal)</w:t>
            </w:r>
          </w:p>
        </w:tc>
      </w:tr>
      <w:tr w:rsidR="00EE4D6C" w14:paraId="635EBAD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708E5760" w14:textId="77777777" w:rsidR="00EE4D6C" w:rsidRDefault="00EE4D6C">
            <w:pPr>
              <w:pStyle w:val="TAC"/>
              <w:spacing w:line="276" w:lineRule="auto"/>
              <w:rPr>
                <w:lang w:val="fr-FR"/>
              </w:rPr>
            </w:pPr>
            <w:r>
              <w:rPr>
                <w:lang w:val="fr-FR"/>
              </w:rPr>
              <w:t xml:space="preserve"> &lt;reserved&gt;</w:t>
            </w:r>
          </w:p>
        </w:tc>
        <w:tc>
          <w:tcPr>
            <w:tcW w:w="3129" w:type="dxa"/>
            <w:tcBorders>
              <w:top w:val="single" w:sz="4" w:space="0" w:color="auto"/>
              <w:left w:val="single" w:sz="4" w:space="0" w:color="auto"/>
              <w:bottom w:val="single" w:sz="4" w:space="0" w:color="auto"/>
              <w:right w:val="single" w:sz="4" w:space="0" w:color="auto"/>
            </w:tcBorders>
            <w:hideMark/>
          </w:tcPr>
          <w:p w14:paraId="1FBAFBE8" w14:textId="77777777" w:rsidR="00EE4D6C" w:rsidRDefault="00EE4D6C">
            <w:pPr>
              <w:pStyle w:val="TAC"/>
              <w:spacing w:line="276" w:lineRule="auto"/>
              <w:rPr>
                <w:lang w:val="fr-FR"/>
              </w:rPr>
            </w:pPr>
            <w:r>
              <w:rPr>
                <w:lang w:val="fr-FR"/>
              </w:rPr>
              <w:t>0</w:t>
            </w:r>
          </w:p>
        </w:tc>
      </w:tr>
      <w:tr w:rsidR="00EE4D6C" w14:paraId="371803BB"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44328F7D" w14:textId="77777777" w:rsidR="00EE4D6C" w:rsidRDefault="00EE4D6C">
            <w:pPr>
              <w:pStyle w:val="TAC"/>
              <w:spacing w:line="276" w:lineRule="auto"/>
              <w:rPr>
                <w:lang w:val="fr-FR"/>
              </w:rPr>
            </w:pPr>
            <w:r>
              <w:rPr>
                <w:lang w:val="fr-FR"/>
              </w:rPr>
              <w:t>UTRAN</w:t>
            </w:r>
          </w:p>
        </w:tc>
        <w:tc>
          <w:tcPr>
            <w:tcW w:w="3129" w:type="dxa"/>
            <w:tcBorders>
              <w:top w:val="single" w:sz="4" w:space="0" w:color="auto"/>
              <w:left w:val="single" w:sz="4" w:space="0" w:color="auto"/>
              <w:bottom w:val="single" w:sz="4" w:space="0" w:color="auto"/>
              <w:right w:val="single" w:sz="4" w:space="0" w:color="auto"/>
            </w:tcBorders>
            <w:hideMark/>
          </w:tcPr>
          <w:p w14:paraId="62B78FE4" w14:textId="77777777" w:rsidR="00EE4D6C" w:rsidRDefault="00EE4D6C">
            <w:pPr>
              <w:pStyle w:val="TAC"/>
              <w:spacing w:line="276" w:lineRule="auto"/>
              <w:rPr>
                <w:lang w:val="fr-FR"/>
              </w:rPr>
            </w:pPr>
            <w:r>
              <w:rPr>
                <w:lang w:val="fr-FR"/>
              </w:rPr>
              <w:t>1</w:t>
            </w:r>
          </w:p>
        </w:tc>
      </w:tr>
      <w:tr w:rsidR="00EE4D6C" w14:paraId="5C121A9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F53F7F9" w14:textId="77777777" w:rsidR="00EE4D6C" w:rsidRDefault="00EE4D6C">
            <w:pPr>
              <w:pStyle w:val="TAC"/>
              <w:spacing w:line="276" w:lineRule="auto"/>
              <w:rPr>
                <w:lang w:val="fr-FR"/>
              </w:rPr>
            </w:pPr>
            <w:r>
              <w:rPr>
                <w:lang w:val="fr-FR"/>
              </w:rPr>
              <w:t>GERAN</w:t>
            </w:r>
          </w:p>
        </w:tc>
        <w:tc>
          <w:tcPr>
            <w:tcW w:w="3129" w:type="dxa"/>
            <w:tcBorders>
              <w:top w:val="single" w:sz="4" w:space="0" w:color="auto"/>
              <w:left w:val="single" w:sz="4" w:space="0" w:color="auto"/>
              <w:bottom w:val="single" w:sz="4" w:space="0" w:color="auto"/>
              <w:right w:val="single" w:sz="4" w:space="0" w:color="auto"/>
            </w:tcBorders>
            <w:hideMark/>
          </w:tcPr>
          <w:p w14:paraId="435CD988" w14:textId="77777777" w:rsidR="00EE4D6C" w:rsidRDefault="00EE4D6C">
            <w:pPr>
              <w:pStyle w:val="TAC"/>
              <w:spacing w:line="276" w:lineRule="auto"/>
              <w:rPr>
                <w:lang w:val="fr-FR"/>
              </w:rPr>
            </w:pPr>
            <w:r>
              <w:rPr>
                <w:lang w:val="fr-FR"/>
              </w:rPr>
              <w:t>2</w:t>
            </w:r>
          </w:p>
        </w:tc>
      </w:tr>
      <w:tr w:rsidR="00EE4D6C" w14:paraId="5E4900D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92C0B6" w14:textId="77777777" w:rsidR="00EE4D6C" w:rsidRDefault="00EE4D6C">
            <w:pPr>
              <w:pStyle w:val="TAC"/>
              <w:spacing w:line="276" w:lineRule="auto"/>
              <w:rPr>
                <w:lang w:val="fr-FR"/>
              </w:rPr>
            </w:pPr>
            <w:r>
              <w:rPr>
                <w:lang w:val="fr-FR"/>
              </w:rPr>
              <w:t>WLAN</w:t>
            </w:r>
          </w:p>
        </w:tc>
        <w:tc>
          <w:tcPr>
            <w:tcW w:w="3129" w:type="dxa"/>
            <w:tcBorders>
              <w:top w:val="single" w:sz="4" w:space="0" w:color="auto"/>
              <w:left w:val="single" w:sz="4" w:space="0" w:color="auto"/>
              <w:bottom w:val="single" w:sz="4" w:space="0" w:color="auto"/>
              <w:right w:val="single" w:sz="4" w:space="0" w:color="auto"/>
            </w:tcBorders>
            <w:hideMark/>
          </w:tcPr>
          <w:p w14:paraId="41F7E640" w14:textId="77777777" w:rsidR="00EE4D6C" w:rsidRDefault="00EE4D6C">
            <w:pPr>
              <w:pStyle w:val="TAC"/>
              <w:spacing w:line="276" w:lineRule="auto"/>
              <w:rPr>
                <w:lang w:val="fr-FR"/>
              </w:rPr>
            </w:pPr>
            <w:r>
              <w:rPr>
                <w:lang w:val="fr-FR"/>
              </w:rPr>
              <w:t>3</w:t>
            </w:r>
          </w:p>
        </w:tc>
      </w:tr>
      <w:tr w:rsidR="00EE4D6C" w14:paraId="54B463B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1B1040E" w14:textId="77777777" w:rsidR="00EE4D6C" w:rsidRDefault="00EE4D6C">
            <w:pPr>
              <w:pStyle w:val="TAC"/>
              <w:spacing w:line="276" w:lineRule="auto"/>
              <w:rPr>
                <w:lang w:val="fr-FR"/>
              </w:rPr>
            </w:pPr>
            <w:r>
              <w:rPr>
                <w:lang w:val="fr-FR"/>
              </w:rPr>
              <w:t>GAN</w:t>
            </w:r>
          </w:p>
        </w:tc>
        <w:tc>
          <w:tcPr>
            <w:tcW w:w="3129" w:type="dxa"/>
            <w:tcBorders>
              <w:top w:val="single" w:sz="4" w:space="0" w:color="auto"/>
              <w:left w:val="single" w:sz="4" w:space="0" w:color="auto"/>
              <w:bottom w:val="single" w:sz="4" w:space="0" w:color="auto"/>
              <w:right w:val="single" w:sz="4" w:space="0" w:color="auto"/>
            </w:tcBorders>
            <w:hideMark/>
          </w:tcPr>
          <w:p w14:paraId="6EF5546A" w14:textId="77777777" w:rsidR="00EE4D6C" w:rsidRDefault="00EE4D6C">
            <w:pPr>
              <w:pStyle w:val="TAC"/>
              <w:spacing w:line="276" w:lineRule="auto"/>
              <w:rPr>
                <w:lang w:val="fr-FR"/>
              </w:rPr>
            </w:pPr>
            <w:r>
              <w:rPr>
                <w:lang w:val="fr-FR"/>
              </w:rPr>
              <w:t>4</w:t>
            </w:r>
          </w:p>
        </w:tc>
      </w:tr>
      <w:tr w:rsidR="00EE4D6C" w14:paraId="084D4EF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7622B0A" w14:textId="77777777" w:rsidR="00EE4D6C" w:rsidRDefault="00EE4D6C">
            <w:pPr>
              <w:pStyle w:val="TAC"/>
              <w:spacing w:line="276" w:lineRule="auto"/>
              <w:rPr>
                <w:lang w:val="fr-FR"/>
              </w:rPr>
            </w:pPr>
            <w:r>
              <w:rPr>
                <w:lang w:val="fr-FR"/>
              </w:rPr>
              <w:t>HSPA Evolution</w:t>
            </w:r>
          </w:p>
        </w:tc>
        <w:tc>
          <w:tcPr>
            <w:tcW w:w="3129" w:type="dxa"/>
            <w:tcBorders>
              <w:top w:val="single" w:sz="4" w:space="0" w:color="auto"/>
              <w:left w:val="single" w:sz="4" w:space="0" w:color="auto"/>
              <w:bottom w:val="single" w:sz="4" w:space="0" w:color="auto"/>
              <w:right w:val="single" w:sz="4" w:space="0" w:color="auto"/>
            </w:tcBorders>
            <w:hideMark/>
          </w:tcPr>
          <w:p w14:paraId="7C19E403" w14:textId="77777777" w:rsidR="00EE4D6C" w:rsidRDefault="00EE4D6C">
            <w:pPr>
              <w:pStyle w:val="TAC"/>
              <w:spacing w:line="276" w:lineRule="auto"/>
              <w:rPr>
                <w:lang w:val="fr-FR"/>
              </w:rPr>
            </w:pPr>
            <w:r>
              <w:rPr>
                <w:lang w:val="fr-FR"/>
              </w:rPr>
              <w:t>5</w:t>
            </w:r>
          </w:p>
        </w:tc>
      </w:tr>
      <w:tr w:rsidR="00EE4D6C" w14:paraId="64E196A3"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8DA0CCE" w14:textId="77777777" w:rsidR="00EE4D6C" w:rsidRDefault="00EE4D6C">
            <w:pPr>
              <w:pStyle w:val="TAC"/>
              <w:spacing w:line="276" w:lineRule="auto"/>
              <w:rPr>
                <w:lang w:val="fr-FR" w:eastAsia="zh-CN"/>
              </w:rPr>
            </w:pPr>
            <w:r>
              <w:rPr>
                <w:lang w:val="fr-FR" w:eastAsia="zh-CN"/>
              </w:rPr>
              <w:t>EUTRAN (WB-E-UTRAN)</w:t>
            </w:r>
          </w:p>
        </w:tc>
        <w:tc>
          <w:tcPr>
            <w:tcW w:w="3129" w:type="dxa"/>
            <w:tcBorders>
              <w:top w:val="single" w:sz="4" w:space="0" w:color="auto"/>
              <w:left w:val="single" w:sz="4" w:space="0" w:color="auto"/>
              <w:bottom w:val="single" w:sz="4" w:space="0" w:color="auto"/>
              <w:right w:val="single" w:sz="4" w:space="0" w:color="auto"/>
            </w:tcBorders>
            <w:hideMark/>
          </w:tcPr>
          <w:p w14:paraId="0029F67C" w14:textId="77777777" w:rsidR="00EE4D6C" w:rsidRDefault="00EE4D6C">
            <w:pPr>
              <w:pStyle w:val="TAC"/>
              <w:spacing w:line="276" w:lineRule="auto"/>
              <w:rPr>
                <w:lang w:val="fr-FR"/>
              </w:rPr>
            </w:pPr>
            <w:r>
              <w:rPr>
                <w:lang w:val="fr-FR"/>
              </w:rPr>
              <w:t>6</w:t>
            </w:r>
          </w:p>
        </w:tc>
      </w:tr>
      <w:tr w:rsidR="00EE4D6C" w14:paraId="6815A86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5CCFC5" w14:textId="77777777" w:rsidR="00EE4D6C" w:rsidRDefault="00EE4D6C">
            <w:pPr>
              <w:pStyle w:val="TAC"/>
              <w:spacing w:line="276" w:lineRule="auto"/>
              <w:rPr>
                <w:lang w:val="fr-FR" w:eastAsia="zh-CN"/>
              </w:rPr>
            </w:pPr>
            <w:r>
              <w:rPr>
                <w:lang w:val="fr-FR" w:eastAsia="zh-CN"/>
              </w:rPr>
              <w:t>Virtual</w:t>
            </w:r>
          </w:p>
        </w:tc>
        <w:tc>
          <w:tcPr>
            <w:tcW w:w="3129" w:type="dxa"/>
            <w:tcBorders>
              <w:top w:val="single" w:sz="4" w:space="0" w:color="auto"/>
              <w:left w:val="single" w:sz="4" w:space="0" w:color="auto"/>
              <w:bottom w:val="single" w:sz="4" w:space="0" w:color="auto"/>
              <w:right w:val="single" w:sz="4" w:space="0" w:color="auto"/>
            </w:tcBorders>
            <w:hideMark/>
          </w:tcPr>
          <w:p w14:paraId="2C9B97A7" w14:textId="77777777" w:rsidR="00EE4D6C" w:rsidRDefault="00EE4D6C">
            <w:pPr>
              <w:pStyle w:val="TAC"/>
              <w:spacing w:line="276" w:lineRule="auto"/>
              <w:rPr>
                <w:lang w:val="fr-FR"/>
              </w:rPr>
            </w:pPr>
            <w:r>
              <w:rPr>
                <w:lang w:val="fr-FR"/>
              </w:rPr>
              <w:t>7</w:t>
            </w:r>
          </w:p>
        </w:tc>
      </w:tr>
      <w:tr w:rsidR="00EE4D6C" w14:paraId="3439916F"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1EA3CE1" w14:textId="77777777" w:rsidR="00EE4D6C" w:rsidRDefault="00EE4D6C">
            <w:pPr>
              <w:pStyle w:val="TAC"/>
              <w:spacing w:line="276" w:lineRule="auto"/>
              <w:rPr>
                <w:lang w:val="fr-FR" w:eastAsia="zh-CN"/>
              </w:rPr>
            </w:pPr>
            <w:r>
              <w:rPr>
                <w:lang w:val="fr-FR" w:eastAsia="zh-CN"/>
              </w:rPr>
              <w:t>EUTRAN-NB-IoT</w:t>
            </w:r>
          </w:p>
        </w:tc>
        <w:tc>
          <w:tcPr>
            <w:tcW w:w="3129" w:type="dxa"/>
            <w:tcBorders>
              <w:top w:val="single" w:sz="4" w:space="0" w:color="auto"/>
              <w:left w:val="single" w:sz="4" w:space="0" w:color="auto"/>
              <w:bottom w:val="single" w:sz="4" w:space="0" w:color="auto"/>
              <w:right w:val="single" w:sz="4" w:space="0" w:color="auto"/>
            </w:tcBorders>
            <w:hideMark/>
          </w:tcPr>
          <w:p w14:paraId="322E45D4" w14:textId="77777777" w:rsidR="00EE4D6C" w:rsidRDefault="00EE4D6C">
            <w:pPr>
              <w:pStyle w:val="TAC"/>
              <w:spacing w:line="276" w:lineRule="auto"/>
              <w:rPr>
                <w:lang w:val="fr-FR"/>
              </w:rPr>
            </w:pPr>
            <w:r>
              <w:rPr>
                <w:lang w:val="fr-FR"/>
              </w:rPr>
              <w:t>8</w:t>
            </w:r>
          </w:p>
        </w:tc>
      </w:tr>
      <w:tr w:rsidR="00EE4D6C" w14:paraId="672A908D"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F8D2ABD" w14:textId="77777777" w:rsidR="00EE4D6C" w:rsidRDefault="00EE4D6C">
            <w:pPr>
              <w:pStyle w:val="TAC"/>
              <w:spacing w:line="276" w:lineRule="auto"/>
              <w:rPr>
                <w:lang w:val="fr-FR"/>
              </w:rPr>
            </w:pPr>
            <w:r>
              <w:rPr>
                <w:lang w:val="fr-FR"/>
              </w:rPr>
              <w:t>LTE-M</w:t>
            </w:r>
          </w:p>
        </w:tc>
        <w:tc>
          <w:tcPr>
            <w:tcW w:w="3129" w:type="dxa"/>
            <w:tcBorders>
              <w:top w:val="single" w:sz="4" w:space="0" w:color="auto"/>
              <w:left w:val="single" w:sz="4" w:space="0" w:color="auto"/>
              <w:bottom w:val="single" w:sz="4" w:space="0" w:color="auto"/>
              <w:right w:val="single" w:sz="4" w:space="0" w:color="auto"/>
            </w:tcBorders>
            <w:hideMark/>
          </w:tcPr>
          <w:p w14:paraId="05AD5F38" w14:textId="77777777" w:rsidR="00EE4D6C" w:rsidRDefault="00EE4D6C">
            <w:pPr>
              <w:pStyle w:val="TAC"/>
              <w:spacing w:line="276" w:lineRule="auto"/>
              <w:rPr>
                <w:lang w:val="fr-FR"/>
              </w:rPr>
            </w:pPr>
            <w:r>
              <w:rPr>
                <w:lang w:val="fr-FR"/>
              </w:rPr>
              <w:t>9</w:t>
            </w:r>
          </w:p>
        </w:tc>
      </w:tr>
      <w:tr w:rsidR="00EE4D6C" w14:paraId="523565EC"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6F86DAD" w14:textId="77777777" w:rsidR="00EE4D6C" w:rsidRDefault="00EE4D6C">
            <w:pPr>
              <w:pStyle w:val="TAC"/>
              <w:spacing w:line="276" w:lineRule="auto"/>
              <w:rPr>
                <w:lang w:val="fr-FR"/>
              </w:rPr>
            </w:pPr>
            <w:r>
              <w:rPr>
                <w:lang w:val="fr-FR" w:eastAsia="zh-CN"/>
              </w:rPr>
              <w:t>NR</w:t>
            </w:r>
          </w:p>
        </w:tc>
        <w:tc>
          <w:tcPr>
            <w:tcW w:w="3129" w:type="dxa"/>
            <w:tcBorders>
              <w:top w:val="single" w:sz="4" w:space="0" w:color="auto"/>
              <w:left w:val="single" w:sz="4" w:space="0" w:color="auto"/>
              <w:bottom w:val="single" w:sz="4" w:space="0" w:color="auto"/>
              <w:right w:val="single" w:sz="4" w:space="0" w:color="auto"/>
            </w:tcBorders>
            <w:hideMark/>
          </w:tcPr>
          <w:p w14:paraId="63947ABC" w14:textId="77777777" w:rsidR="00EE4D6C" w:rsidRDefault="00EE4D6C">
            <w:pPr>
              <w:pStyle w:val="TAC"/>
              <w:spacing w:line="276" w:lineRule="auto"/>
              <w:rPr>
                <w:lang w:val="fr-FR"/>
              </w:rPr>
            </w:pPr>
            <w:r>
              <w:rPr>
                <w:lang w:val="fr-FR"/>
              </w:rPr>
              <w:t>10</w:t>
            </w:r>
          </w:p>
        </w:tc>
      </w:tr>
      <w:tr w:rsidR="00EE4D6C" w14:paraId="45C5F198"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593F097" w14:textId="77777777" w:rsidR="00EE4D6C" w:rsidRDefault="00EE4D6C">
            <w:pPr>
              <w:pStyle w:val="TAC"/>
              <w:spacing w:line="276" w:lineRule="auto"/>
              <w:rPr>
                <w:lang w:val="fr-FR"/>
              </w:rPr>
            </w:pPr>
            <w:r>
              <w:rPr>
                <w:lang w:val="fr-FR"/>
              </w:rPr>
              <w:t>Spare, for future use</w:t>
            </w:r>
          </w:p>
        </w:tc>
        <w:tc>
          <w:tcPr>
            <w:tcW w:w="3129" w:type="dxa"/>
            <w:tcBorders>
              <w:top w:val="single" w:sz="4" w:space="0" w:color="auto"/>
              <w:left w:val="single" w:sz="4" w:space="0" w:color="auto"/>
              <w:bottom w:val="single" w:sz="4" w:space="0" w:color="auto"/>
              <w:right w:val="single" w:sz="4" w:space="0" w:color="auto"/>
            </w:tcBorders>
            <w:hideMark/>
          </w:tcPr>
          <w:p w14:paraId="7781B33C" w14:textId="77777777" w:rsidR="00EE4D6C" w:rsidRDefault="00EE4D6C">
            <w:pPr>
              <w:pStyle w:val="TAC"/>
              <w:spacing w:line="276" w:lineRule="auto"/>
              <w:rPr>
                <w:lang w:val="fr-FR"/>
              </w:rPr>
            </w:pPr>
            <w:r>
              <w:rPr>
                <w:lang w:val="fr-FR"/>
              </w:rPr>
              <w:t>11-255</w:t>
            </w:r>
          </w:p>
        </w:tc>
      </w:tr>
    </w:tbl>
    <w:p w14:paraId="4BF7AC91" w14:textId="203274CB" w:rsidR="00EE4D6C" w:rsidRDefault="00EE4D6C" w:rsidP="00433965"/>
    <w:p w14:paraId="56242211" w14:textId="1056238B" w:rsidR="00A37F36" w:rsidRDefault="00A37F36" w:rsidP="00A37F36">
      <w:pPr>
        <w:pStyle w:val="Heading3"/>
      </w:pPr>
      <w:bookmarkStart w:id="7285" w:name="_Toc73972067"/>
      <w:bookmarkStart w:id="7286" w:name="_Hlk72359980"/>
      <w:r>
        <w:t>8.2.187</w:t>
      </w:r>
      <w:r>
        <w:tab/>
      </w:r>
      <w:r w:rsidRPr="00512BF6">
        <w:t>L2TP User Authentication</w:t>
      </w:r>
      <w:bookmarkEnd w:id="7285"/>
    </w:p>
    <w:p w14:paraId="433BC110" w14:textId="15310E65" w:rsidR="00A37F36" w:rsidRDefault="00A37F36" w:rsidP="00A37F36">
      <w:pPr>
        <w:rPr>
          <w:lang w:eastAsia="ja-JP"/>
        </w:rPr>
      </w:pPr>
      <w:r>
        <w:t xml:space="preserve">The </w:t>
      </w:r>
      <w:r w:rsidRPr="00512BF6">
        <w:t>L2TP User Authentication IE</w:t>
      </w:r>
      <w:r w:rsidDel="00512BF6">
        <w:t xml:space="preserv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8.2.187-1</w:t>
      </w:r>
      <w:r>
        <w:rPr>
          <w:lang w:eastAsia="ja-JP"/>
        </w:rPr>
        <w:t>.</w:t>
      </w:r>
      <w:r w:rsidRPr="00406148">
        <w:t xml:space="preserve"> </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A37F36" w14:paraId="78FF5178" w14:textId="77777777" w:rsidTr="00906C77">
        <w:trPr>
          <w:jc w:val="center"/>
        </w:trPr>
        <w:tc>
          <w:tcPr>
            <w:tcW w:w="151" w:type="dxa"/>
            <w:tcBorders>
              <w:top w:val="single" w:sz="6" w:space="0" w:color="auto"/>
              <w:left w:val="single" w:sz="6" w:space="0" w:color="auto"/>
              <w:bottom w:val="nil"/>
              <w:right w:val="nil"/>
            </w:tcBorders>
          </w:tcPr>
          <w:p w14:paraId="666A6950" w14:textId="77777777" w:rsidR="00A37F36" w:rsidRDefault="00A37F36" w:rsidP="00906C77">
            <w:pPr>
              <w:pStyle w:val="TAC"/>
            </w:pPr>
          </w:p>
        </w:tc>
        <w:tc>
          <w:tcPr>
            <w:tcW w:w="1104" w:type="dxa"/>
            <w:tcBorders>
              <w:top w:val="single" w:sz="6" w:space="0" w:color="auto"/>
              <w:left w:val="nil"/>
              <w:bottom w:val="nil"/>
              <w:right w:val="nil"/>
            </w:tcBorders>
          </w:tcPr>
          <w:p w14:paraId="1B570E7C" w14:textId="77777777" w:rsidR="00A37F36" w:rsidRDefault="00A37F36" w:rsidP="00906C77">
            <w:pPr>
              <w:pStyle w:val="TAH"/>
            </w:pPr>
          </w:p>
        </w:tc>
        <w:tc>
          <w:tcPr>
            <w:tcW w:w="4711" w:type="dxa"/>
            <w:gridSpan w:val="8"/>
            <w:tcBorders>
              <w:top w:val="single" w:sz="6" w:space="0" w:color="auto"/>
              <w:left w:val="nil"/>
              <w:bottom w:val="nil"/>
              <w:right w:val="nil"/>
            </w:tcBorders>
            <w:hideMark/>
          </w:tcPr>
          <w:p w14:paraId="75D37E84"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4DA97521" w14:textId="77777777" w:rsidR="00A37F36" w:rsidRDefault="00A37F36" w:rsidP="00906C77">
            <w:pPr>
              <w:pStyle w:val="TAC"/>
            </w:pPr>
          </w:p>
        </w:tc>
      </w:tr>
      <w:tr w:rsidR="00A37F36" w14:paraId="2D941FEA" w14:textId="77777777" w:rsidTr="00906C77">
        <w:trPr>
          <w:jc w:val="center"/>
        </w:trPr>
        <w:tc>
          <w:tcPr>
            <w:tcW w:w="151" w:type="dxa"/>
            <w:tcBorders>
              <w:top w:val="nil"/>
              <w:left w:val="single" w:sz="6" w:space="0" w:color="auto"/>
              <w:bottom w:val="nil"/>
              <w:right w:val="nil"/>
            </w:tcBorders>
          </w:tcPr>
          <w:p w14:paraId="75E56AAB" w14:textId="77777777" w:rsidR="00A37F36" w:rsidRDefault="00A37F36" w:rsidP="00906C77">
            <w:pPr>
              <w:pStyle w:val="TAC"/>
            </w:pPr>
          </w:p>
        </w:tc>
        <w:tc>
          <w:tcPr>
            <w:tcW w:w="1104" w:type="dxa"/>
            <w:tcBorders>
              <w:top w:val="nil"/>
              <w:left w:val="nil"/>
              <w:bottom w:val="nil"/>
              <w:right w:val="nil"/>
            </w:tcBorders>
            <w:hideMark/>
          </w:tcPr>
          <w:p w14:paraId="7D3A088B"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3666C863"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20225C9A"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6147433B"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5EB0C9F"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54FEF9A"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06A7B77F" w14:textId="77777777" w:rsidR="00A37F36" w:rsidRDefault="00A37F36" w:rsidP="00906C77">
            <w:pPr>
              <w:pStyle w:val="TAH"/>
            </w:pPr>
            <w:r>
              <w:t>3</w:t>
            </w:r>
          </w:p>
        </w:tc>
        <w:tc>
          <w:tcPr>
            <w:tcW w:w="589" w:type="dxa"/>
            <w:tcBorders>
              <w:top w:val="nil"/>
              <w:left w:val="nil"/>
              <w:bottom w:val="single" w:sz="4" w:space="0" w:color="auto"/>
              <w:right w:val="nil"/>
            </w:tcBorders>
            <w:hideMark/>
          </w:tcPr>
          <w:p w14:paraId="6B3740BA"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41BB0540" w14:textId="77777777" w:rsidR="00A37F36" w:rsidRDefault="00A37F36" w:rsidP="00906C77">
            <w:pPr>
              <w:pStyle w:val="TAH"/>
            </w:pPr>
            <w:r>
              <w:t>1</w:t>
            </w:r>
          </w:p>
        </w:tc>
        <w:tc>
          <w:tcPr>
            <w:tcW w:w="588" w:type="dxa"/>
            <w:tcBorders>
              <w:top w:val="nil"/>
              <w:left w:val="nil"/>
              <w:bottom w:val="nil"/>
              <w:right w:val="single" w:sz="6" w:space="0" w:color="auto"/>
            </w:tcBorders>
          </w:tcPr>
          <w:p w14:paraId="3EC52E75" w14:textId="77777777" w:rsidR="00A37F36" w:rsidRDefault="00A37F36" w:rsidP="00906C77">
            <w:pPr>
              <w:pStyle w:val="TAC"/>
            </w:pPr>
          </w:p>
        </w:tc>
      </w:tr>
      <w:tr w:rsidR="00A37F36" w14:paraId="457F8406" w14:textId="77777777" w:rsidTr="00906C77">
        <w:trPr>
          <w:jc w:val="center"/>
        </w:trPr>
        <w:tc>
          <w:tcPr>
            <w:tcW w:w="151" w:type="dxa"/>
            <w:tcBorders>
              <w:top w:val="nil"/>
              <w:left w:val="single" w:sz="6" w:space="0" w:color="auto"/>
              <w:bottom w:val="nil"/>
              <w:right w:val="nil"/>
            </w:tcBorders>
          </w:tcPr>
          <w:p w14:paraId="26990C95" w14:textId="77777777" w:rsidR="00A37F36" w:rsidRDefault="00A37F36" w:rsidP="00906C77">
            <w:pPr>
              <w:pStyle w:val="TAC"/>
            </w:pPr>
          </w:p>
        </w:tc>
        <w:tc>
          <w:tcPr>
            <w:tcW w:w="1104" w:type="dxa"/>
            <w:tcBorders>
              <w:top w:val="nil"/>
              <w:left w:val="nil"/>
              <w:bottom w:val="nil"/>
              <w:right w:val="single" w:sz="4" w:space="0" w:color="auto"/>
            </w:tcBorders>
            <w:hideMark/>
          </w:tcPr>
          <w:p w14:paraId="588468EC" w14:textId="77777777" w:rsidR="00A37F36" w:rsidRDefault="00A37F36" w:rsidP="00906C77">
            <w:pPr>
              <w:pStyle w:val="TAC"/>
            </w:pPr>
            <w: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ABA19CC" w14:textId="4D7CA39C" w:rsidR="00A37F36" w:rsidRDefault="00A37F36" w:rsidP="006E3F97">
            <w:pPr>
              <w:pStyle w:val="TAC"/>
            </w:pPr>
            <w:r>
              <w:t>Type = 278 (decimal)</w:t>
            </w:r>
          </w:p>
        </w:tc>
        <w:tc>
          <w:tcPr>
            <w:tcW w:w="588" w:type="dxa"/>
            <w:tcBorders>
              <w:top w:val="nil"/>
              <w:left w:val="single" w:sz="4" w:space="0" w:color="auto"/>
              <w:bottom w:val="nil"/>
              <w:right w:val="single" w:sz="6" w:space="0" w:color="auto"/>
            </w:tcBorders>
          </w:tcPr>
          <w:p w14:paraId="007C8ED0" w14:textId="77777777" w:rsidR="00A37F36" w:rsidRDefault="00A37F36" w:rsidP="00906C77">
            <w:pPr>
              <w:pStyle w:val="TAC"/>
            </w:pPr>
          </w:p>
        </w:tc>
      </w:tr>
      <w:tr w:rsidR="00A37F36" w14:paraId="6D9ADB92" w14:textId="77777777" w:rsidTr="00906C77">
        <w:trPr>
          <w:jc w:val="center"/>
        </w:trPr>
        <w:tc>
          <w:tcPr>
            <w:tcW w:w="151" w:type="dxa"/>
            <w:tcBorders>
              <w:top w:val="nil"/>
              <w:left w:val="single" w:sz="6" w:space="0" w:color="auto"/>
              <w:bottom w:val="nil"/>
              <w:right w:val="nil"/>
            </w:tcBorders>
          </w:tcPr>
          <w:p w14:paraId="47F8B871" w14:textId="77777777" w:rsidR="00A37F36" w:rsidRDefault="00A37F36" w:rsidP="00906C77">
            <w:pPr>
              <w:pStyle w:val="TAC"/>
            </w:pPr>
          </w:p>
        </w:tc>
        <w:tc>
          <w:tcPr>
            <w:tcW w:w="1104" w:type="dxa"/>
            <w:tcBorders>
              <w:top w:val="nil"/>
              <w:left w:val="nil"/>
              <w:bottom w:val="nil"/>
              <w:right w:val="single" w:sz="4" w:space="0" w:color="auto"/>
            </w:tcBorders>
            <w:hideMark/>
          </w:tcPr>
          <w:p w14:paraId="2BC89953" w14:textId="77777777" w:rsidR="00A37F36" w:rsidRDefault="00A37F36" w:rsidP="00906C77">
            <w:pPr>
              <w:pStyle w:val="TAC"/>
            </w:pPr>
            <w: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9AEC990"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1776CEF" w14:textId="77777777" w:rsidR="00A37F36" w:rsidRDefault="00A37F36" w:rsidP="00906C77">
            <w:pPr>
              <w:pStyle w:val="TAC"/>
            </w:pPr>
          </w:p>
        </w:tc>
      </w:tr>
      <w:tr w:rsidR="00A37F36" w14:paraId="34340A62" w14:textId="77777777" w:rsidTr="00906C77">
        <w:trPr>
          <w:jc w:val="center"/>
        </w:trPr>
        <w:tc>
          <w:tcPr>
            <w:tcW w:w="151" w:type="dxa"/>
            <w:tcBorders>
              <w:top w:val="nil"/>
              <w:left w:val="single" w:sz="6" w:space="0" w:color="auto"/>
              <w:bottom w:val="nil"/>
              <w:right w:val="nil"/>
            </w:tcBorders>
          </w:tcPr>
          <w:p w14:paraId="68E66C91" w14:textId="77777777" w:rsidR="00A37F36" w:rsidRDefault="00A37F36" w:rsidP="00906C77">
            <w:pPr>
              <w:pStyle w:val="TAC"/>
            </w:pPr>
          </w:p>
        </w:tc>
        <w:tc>
          <w:tcPr>
            <w:tcW w:w="1104" w:type="dxa"/>
            <w:tcBorders>
              <w:top w:val="nil"/>
              <w:left w:val="nil"/>
              <w:bottom w:val="nil"/>
              <w:right w:val="single" w:sz="4" w:space="0" w:color="auto"/>
            </w:tcBorders>
            <w:hideMark/>
          </w:tcPr>
          <w:p w14:paraId="6ADFF2AE" w14:textId="77777777" w:rsidR="00A37F36" w:rsidRDefault="00A37F36" w:rsidP="00906C77">
            <w:pPr>
              <w:pStyle w:val="TAC"/>
            </w:pPr>
            <w:r>
              <w:t>5 - 6</w:t>
            </w:r>
          </w:p>
        </w:tc>
        <w:tc>
          <w:tcPr>
            <w:tcW w:w="4711" w:type="dxa"/>
            <w:gridSpan w:val="8"/>
            <w:tcBorders>
              <w:top w:val="single" w:sz="4" w:space="0" w:color="auto"/>
              <w:left w:val="single" w:sz="4" w:space="0" w:color="auto"/>
              <w:bottom w:val="single" w:sz="4" w:space="0" w:color="auto"/>
              <w:right w:val="single" w:sz="4" w:space="0" w:color="auto"/>
            </w:tcBorders>
          </w:tcPr>
          <w:p w14:paraId="2C6DEEA7" w14:textId="77777777" w:rsidR="00A37F36" w:rsidRDefault="00A37F36" w:rsidP="00906C77">
            <w:pPr>
              <w:pStyle w:val="TAC"/>
            </w:pPr>
            <w:r w:rsidRPr="00406148">
              <w:rPr>
                <w:lang w:eastAsia="ja-JP"/>
              </w:rPr>
              <w:t>Proxy Authen Type</w:t>
            </w:r>
            <w:r>
              <w:rPr>
                <w:lang w:eastAsia="zh-CN"/>
              </w:rPr>
              <w:t xml:space="preserve"> Value</w:t>
            </w:r>
          </w:p>
        </w:tc>
        <w:tc>
          <w:tcPr>
            <w:tcW w:w="588" w:type="dxa"/>
            <w:tcBorders>
              <w:top w:val="nil"/>
              <w:left w:val="single" w:sz="4" w:space="0" w:color="auto"/>
              <w:bottom w:val="nil"/>
              <w:right w:val="single" w:sz="6" w:space="0" w:color="auto"/>
            </w:tcBorders>
          </w:tcPr>
          <w:p w14:paraId="106956CF" w14:textId="77777777" w:rsidR="00A37F36" w:rsidRDefault="00A37F36" w:rsidP="00906C77">
            <w:pPr>
              <w:pStyle w:val="TAC"/>
            </w:pPr>
          </w:p>
        </w:tc>
      </w:tr>
      <w:tr w:rsidR="00A37F36" w14:paraId="7CF5700C" w14:textId="77777777" w:rsidTr="00906C77">
        <w:trPr>
          <w:jc w:val="center"/>
        </w:trPr>
        <w:tc>
          <w:tcPr>
            <w:tcW w:w="151" w:type="dxa"/>
            <w:tcBorders>
              <w:top w:val="nil"/>
              <w:left w:val="single" w:sz="6" w:space="0" w:color="auto"/>
              <w:bottom w:val="nil"/>
              <w:right w:val="nil"/>
            </w:tcBorders>
          </w:tcPr>
          <w:p w14:paraId="4B7F1A82" w14:textId="77777777" w:rsidR="00A37F36" w:rsidRDefault="00A37F36" w:rsidP="00906C77">
            <w:pPr>
              <w:pStyle w:val="TAC"/>
            </w:pPr>
          </w:p>
        </w:tc>
        <w:tc>
          <w:tcPr>
            <w:tcW w:w="1104" w:type="dxa"/>
            <w:tcBorders>
              <w:top w:val="nil"/>
              <w:left w:val="nil"/>
              <w:bottom w:val="nil"/>
              <w:right w:val="single" w:sz="4" w:space="0" w:color="auto"/>
            </w:tcBorders>
          </w:tcPr>
          <w:p w14:paraId="6628BCF3" w14:textId="77777777" w:rsidR="00A37F36" w:rsidRDefault="00A37F36" w:rsidP="00906C77">
            <w:pPr>
              <w:pStyle w:val="TAC"/>
            </w:pPr>
            <w:r>
              <w:t>7</w:t>
            </w:r>
          </w:p>
        </w:tc>
        <w:tc>
          <w:tcPr>
            <w:tcW w:w="2355" w:type="dxa"/>
            <w:gridSpan w:val="4"/>
            <w:tcBorders>
              <w:top w:val="single" w:sz="4" w:space="0" w:color="auto"/>
              <w:left w:val="single" w:sz="4" w:space="0" w:color="auto"/>
              <w:bottom w:val="single" w:sz="4" w:space="0" w:color="auto"/>
              <w:right w:val="single" w:sz="4" w:space="0" w:color="auto"/>
            </w:tcBorders>
          </w:tcPr>
          <w:p w14:paraId="43E59A4F" w14:textId="77777777" w:rsidR="00A37F36" w:rsidRPr="00406148" w:rsidRDefault="00A37F36" w:rsidP="00906C77">
            <w:pPr>
              <w:pStyle w:val="TAC"/>
              <w:rPr>
                <w:lang w:eastAsia="ja-JP"/>
              </w:rPr>
            </w:pPr>
            <w:r>
              <w:rPr>
                <w:lang w:eastAsia="ja-JP"/>
              </w:rPr>
              <w:t>Spare</w:t>
            </w:r>
          </w:p>
        </w:tc>
        <w:tc>
          <w:tcPr>
            <w:tcW w:w="589" w:type="dxa"/>
            <w:tcBorders>
              <w:top w:val="single" w:sz="4" w:space="0" w:color="auto"/>
              <w:left w:val="single" w:sz="4" w:space="0" w:color="auto"/>
              <w:bottom w:val="single" w:sz="4" w:space="0" w:color="auto"/>
              <w:right w:val="single" w:sz="4" w:space="0" w:color="auto"/>
            </w:tcBorders>
          </w:tcPr>
          <w:p w14:paraId="5A5D8EFB" w14:textId="77777777" w:rsidR="00A37F36" w:rsidRPr="00406148" w:rsidRDefault="00A37F36" w:rsidP="00906C77">
            <w:pPr>
              <w:pStyle w:val="TAC"/>
              <w:rPr>
                <w:lang w:eastAsia="ja-JP"/>
              </w:rPr>
            </w:pPr>
            <w:r>
              <w:t>PAI</w:t>
            </w:r>
          </w:p>
        </w:tc>
        <w:tc>
          <w:tcPr>
            <w:tcW w:w="589" w:type="dxa"/>
            <w:tcBorders>
              <w:top w:val="single" w:sz="4" w:space="0" w:color="auto"/>
              <w:left w:val="single" w:sz="4" w:space="0" w:color="auto"/>
              <w:bottom w:val="single" w:sz="4" w:space="0" w:color="auto"/>
              <w:right w:val="single" w:sz="4" w:space="0" w:color="auto"/>
            </w:tcBorders>
          </w:tcPr>
          <w:p w14:paraId="52431B8F" w14:textId="77777777" w:rsidR="00A37F36" w:rsidRPr="00406148" w:rsidRDefault="00A37F36" w:rsidP="00906C77">
            <w:pPr>
              <w:pStyle w:val="TAC"/>
              <w:rPr>
                <w:lang w:eastAsia="ja-JP"/>
              </w:rPr>
            </w:pPr>
            <w:r>
              <w:t>PAR</w:t>
            </w:r>
          </w:p>
        </w:tc>
        <w:tc>
          <w:tcPr>
            <w:tcW w:w="589" w:type="dxa"/>
            <w:tcBorders>
              <w:top w:val="single" w:sz="4" w:space="0" w:color="auto"/>
              <w:left w:val="single" w:sz="4" w:space="0" w:color="auto"/>
              <w:bottom w:val="single" w:sz="4" w:space="0" w:color="auto"/>
              <w:right w:val="single" w:sz="4" w:space="0" w:color="auto"/>
            </w:tcBorders>
          </w:tcPr>
          <w:p w14:paraId="738517C2" w14:textId="77777777" w:rsidR="00A37F36" w:rsidRPr="00406148" w:rsidRDefault="00A37F36" w:rsidP="00906C77">
            <w:pPr>
              <w:pStyle w:val="TAC"/>
              <w:rPr>
                <w:lang w:eastAsia="ja-JP"/>
              </w:rPr>
            </w:pPr>
            <w:r>
              <w:t>PAC</w:t>
            </w:r>
          </w:p>
        </w:tc>
        <w:tc>
          <w:tcPr>
            <w:tcW w:w="589" w:type="dxa"/>
            <w:tcBorders>
              <w:top w:val="single" w:sz="4" w:space="0" w:color="auto"/>
              <w:left w:val="single" w:sz="4" w:space="0" w:color="auto"/>
              <w:bottom w:val="single" w:sz="4" w:space="0" w:color="auto"/>
              <w:right w:val="single" w:sz="4" w:space="0" w:color="auto"/>
            </w:tcBorders>
          </w:tcPr>
          <w:p w14:paraId="53ED735F" w14:textId="77777777" w:rsidR="00A37F36" w:rsidRPr="00406148" w:rsidRDefault="00A37F36" w:rsidP="00906C77">
            <w:pPr>
              <w:pStyle w:val="TAC"/>
              <w:rPr>
                <w:lang w:eastAsia="ja-JP"/>
              </w:rPr>
            </w:pPr>
            <w:r>
              <w:t>PAN</w:t>
            </w:r>
          </w:p>
        </w:tc>
        <w:tc>
          <w:tcPr>
            <w:tcW w:w="588" w:type="dxa"/>
            <w:tcBorders>
              <w:top w:val="nil"/>
              <w:left w:val="single" w:sz="4" w:space="0" w:color="auto"/>
              <w:bottom w:val="nil"/>
              <w:right w:val="single" w:sz="6" w:space="0" w:color="auto"/>
            </w:tcBorders>
          </w:tcPr>
          <w:p w14:paraId="576FF421" w14:textId="77777777" w:rsidR="00A37F36" w:rsidRDefault="00A37F36" w:rsidP="00906C77">
            <w:pPr>
              <w:pStyle w:val="TAC"/>
            </w:pPr>
          </w:p>
        </w:tc>
      </w:tr>
      <w:tr w:rsidR="00A37F36" w14:paraId="6B91AF15" w14:textId="77777777" w:rsidTr="00906C77">
        <w:trPr>
          <w:jc w:val="center"/>
        </w:trPr>
        <w:tc>
          <w:tcPr>
            <w:tcW w:w="151" w:type="dxa"/>
            <w:tcBorders>
              <w:top w:val="nil"/>
              <w:left w:val="single" w:sz="6" w:space="0" w:color="auto"/>
              <w:bottom w:val="nil"/>
              <w:right w:val="nil"/>
            </w:tcBorders>
          </w:tcPr>
          <w:p w14:paraId="6ED8894C" w14:textId="77777777" w:rsidR="00A37F36" w:rsidRDefault="00A37F36" w:rsidP="00906C77">
            <w:pPr>
              <w:pStyle w:val="TAC"/>
            </w:pPr>
          </w:p>
        </w:tc>
        <w:tc>
          <w:tcPr>
            <w:tcW w:w="1104" w:type="dxa"/>
            <w:tcBorders>
              <w:top w:val="nil"/>
              <w:left w:val="nil"/>
              <w:bottom w:val="nil"/>
              <w:right w:val="single" w:sz="4" w:space="0" w:color="auto"/>
            </w:tcBorders>
            <w:hideMark/>
          </w:tcPr>
          <w:p w14:paraId="04181C14"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8</w:t>
            </w:r>
          </w:p>
        </w:tc>
        <w:tc>
          <w:tcPr>
            <w:tcW w:w="4711" w:type="dxa"/>
            <w:gridSpan w:val="8"/>
            <w:tcBorders>
              <w:top w:val="single" w:sz="4" w:space="0" w:color="auto"/>
              <w:left w:val="single" w:sz="4" w:space="0" w:color="auto"/>
              <w:bottom w:val="single" w:sz="4" w:space="0" w:color="auto"/>
              <w:right w:val="single" w:sz="4" w:space="0" w:color="auto"/>
            </w:tcBorders>
            <w:hideMark/>
          </w:tcPr>
          <w:p w14:paraId="2BF9DB4C" w14:textId="77777777" w:rsidR="00A37F36" w:rsidRDefault="00A37F36" w:rsidP="00906C77">
            <w:pPr>
              <w:pStyle w:val="TAC"/>
              <w:rPr>
                <w:lang w:eastAsia="zh-CN"/>
              </w:rPr>
            </w:pPr>
            <w:r>
              <w:rPr>
                <w:lang w:eastAsia="zh-CN"/>
              </w:rPr>
              <w:t xml:space="preserve">Length of </w:t>
            </w:r>
            <w:r w:rsidRPr="009F0A22">
              <w:rPr>
                <w:lang w:eastAsia="zh-CN"/>
              </w:rPr>
              <w:t>Proxy Authen Name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2B5EB6A5" w14:textId="77777777" w:rsidR="00A37F36" w:rsidRDefault="00A37F36" w:rsidP="00906C77">
            <w:pPr>
              <w:pStyle w:val="TAC"/>
            </w:pPr>
          </w:p>
        </w:tc>
      </w:tr>
      <w:tr w:rsidR="00A37F36" w14:paraId="67F3A2EF" w14:textId="77777777" w:rsidTr="00906C77">
        <w:trPr>
          <w:jc w:val="center"/>
        </w:trPr>
        <w:tc>
          <w:tcPr>
            <w:tcW w:w="151" w:type="dxa"/>
            <w:tcBorders>
              <w:top w:val="nil"/>
              <w:left w:val="single" w:sz="6" w:space="0" w:color="auto"/>
              <w:bottom w:val="nil"/>
              <w:right w:val="nil"/>
            </w:tcBorders>
          </w:tcPr>
          <w:p w14:paraId="4EF69BFC" w14:textId="77777777" w:rsidR="00A37F36" w:rsidRDefault="00A37F36" w:rsidP="00906C77">
            <w:pPr>
              <w:pStyle w:val="TAC"/>
            </w:pPr>
          </w:p>
        </w:tc>
        <w:tc>
          <w:tcPr>
            <w:tcW w:w="1104" w:type="dxa"/>
            <w:tcBorders>
              <w:top w:val="nil"/>
              <w:left w:val="nil"/>
              <w:bottom w:val="nil"/>
              <w:right w:val="single" w:sz="4" w:space="0" w:color="auto"/>
            </w:tcBorders>
          </w:tcPr>
          <w:p w14:paraId="65CAE6FD"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9 to a</w:t>
            </w:r>
          </w:p>
        </w:tc>
        <w:tc>
          <w:tcPr>
            <w:tcW w:w="4711" w:type="dxa"/>
            <w:gridSpan w:val="8"/>
            <w:tcBorders>
              <w:top w:val="single" w:sz="4" w:space="0" w:color="auto"/>
              <w:left w:val="single" w:sz="4" w:space="0" w:color="auto"/>
              <w:bottom w:val="single" w:sz="4" w:space="0" w:color="auto"/>
              <w:right w:val="single" w:sz="4" w:space="0" w:color="auto"/>
            </w:tcBorders>
          </w:tcPr>
          <w:p w14:paraId="340C6CF3" w14:textId="77777777" w:rsidR="00A37F36" w:rsidRDefault="00A37F36" w:rsidP="00906C77">
            <w:pPr>
              <w:pStyle w:val="TAC"/>
              <w:rPr>
                <w:lang w:eastAsia="zh-CN"/>
              </w:rPr>
            </w:pPr>
            <w:r w:rsidRPr="009F0A22">
              <w:rPr>
                <w:lang w:eastAsia="zh-CN"/>
              </w:rPr>
              <w:t>Proxy Authen Name</w:t>
            </w:r>
            <w:r>
              <w:rPr>
                <w:lang w:eastAsia="zh-CN"/>
              </w:rPr>
              <w:t xml:space="preserve"> Value</w:t>
            </w:r>
          </w:p>
        </w:tc>
        <w:tc>
          <w:tcPr>
            <w:tcW w:w="588" w:type="dxa"/>
            <w:tcBorders>
              <w:top w:val="nil"/>
              <w:left w:val="single" w:sz="4" w:space="0" w:color="auto"/>
              <w:bottom w:val="nil"/>
              <w:right w:val="single" w:sz="6" w:space="0" w:color="auto"/>
            </w:tcBorders>
          </w:tcPr>
          <w:p w14:paraId="5BBC757A" w14:textId="77777777" w:rsidR="00A37F36" w:rsidRDefault="00A37F36" w:rsidP="00906C77">
            <w:pPr>
              <w:pStyle w:val="TAC"/>
            </w:pPr>
          </w:p>
        </w:tc>
      </w:tr>
      <w:tr w:rsidR="00A37F36" w14:paraId="7B67553D" w14:textId="77777777" w:rsidTr="00906C77">
        <w:trPr>
          <w:jc w:val="center"/>
        </w:trPr>
        <w:tc>
          <w:tcPr>
            <w:tcW w:w="151" w:type="dxa"/>
            <w:tcBorders>
              <w:top w:val="nil"/>
              <w:left w:val="single" w:sz="6" w:space="0" w:color="auto"/>
              <w:bottom w:val="nil"/>
              <w:right w:val="nil"/>
            </w:tcBorders>
          </w:tcPr>
          <w:p w14:paraId="08BE8DF5" w14:textId="77777777" w:rsidR="00A37F36" w:rsidRDefault="00A37F36" w:rsidP="00906C77">
            <w:pPr>
              <w:pStyle w:val="TAC"/>
            </w:pPr>
          </w:p>
        </w:tc>
        <w:tc>
          <w:tcPr>
            <w:tcW w:w="1104" w:type="dxa"/>
            <w:tcBorders>
              <w:top w:val="nil"/>
              <w:left w:val="nil"/>
              <w:bottom w:val="nil"/>
              <w:right w:val="single" w:sz="4" w:space="0" w:color="auto"/>
            </w:tcBorders>
          </w:tcPr>
          <w:p w14:paraId="1158AF65"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a+1</w:t>
            </w:r>
          </w:p>
        </w:tc>
        <w:tc>
          <w:tcPr>
            <w:tcW w:w="4711" w:type="dxa"/>
            <w:gridSpan w:val="8"/>
            <w:tcBorders>
              <w:top w:val="single" w:sz="4" w:space="0" w:color="auto"/>
              <w:left w:val="single" w:sz="4" w:space="0" w:color="auto"/>
              <w:bottom w:val="single" w:sz="4" w:space="0" w:color="auto"/>
              <w:right w:val="single" w:sz="4" w:space="0" w:color="auto"/>
            </w:tcBorders>
          </w:tcPr>
          <w:p w14:paraId="124D82CC" w14:textId="77777777" w:rsidR="00A37F36" w:rsidRPr="009F0A22" w:rsidRDefault="00A37F36" w:rsidP="00906C77">
            <w:pPr>
              <w:pStyle w:val="TAC"/>
              <w:rPr>
                <w:lang w:eastAsia="zh-CN"/>
              </w:rPr>
            </w:pPr>
            <w:r>
              <w:rPr>
                <w:lang w:eastAsia="zh-CN"/>
              </w:rPr>
              <w:t xml:space="preserve">Length of </w:t>
            </w:r>
            <w:r w:rsidRPr="00466EA5">
              <w:rPr>
                <w:lang w:eastAsia="zh-CN"/>
              </w:rPr>
              <w:t>Proxy Authen Challenge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429F7C10" w14:textId="77777777" w:rsidR="00A37F36" w:rsidRDefault="00A37F36" w:rsidP="00906C77">
            <w:pPr>
              <w:pStyle w:val="TAC"/>
            </w:pPr>
          </w:p>
        </w:tc>
      </w:tr>
      <w:tr w:rsidR="00A37F36" w14:paraId="03C7B70B" w14:textId="77777777" w:rsidTr="00906C77">
        <w:trPr>
          <w:jc w:val="center"/>
        </w:trPr>
        <w:tc>
          <w:tcPr>
            <w:tcW w:w="151" w:type="dxa"/>
            <w:tcBorders>
              <w:top w:val="nil"/>
              <w:left w:val="single" w:sz="6" w:space="0" w:color="auto"/>
              <w:bottom w:val="nil"/>
              <w:right w:val="nil"/>
            </w:tcBorders>
          </w:tcPr>
          <w:p w14:paraId="463E06C9" w14:textId="77777777" w:rsidR="00A37F36" w:rsidRDefault="00A37F36" w:rsidP="00906C77">
            <w:pPr>
              <w:pStyle w:val="TAC"/>
            </w:pPr>
          </w:p>
        </w:tc>
        <w:tc>
          <w:tcPr>
            <w:tcW w:w="1104" w:type="dxa"/>
            <w:tcBorders>
              <w:top w:val="nil"/>
              <w:left w:val="nil"/>
              <w:bottom w:val="nil"/>
              <w:right w:val="single" w:sz="4" w:space="0" w:color="auto"/>
            </w:tcBorders>
          </w:tcPr>
          <w:p w14:paraId="54973026"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(a+2) to b</w:t>
            </w:r>
          </w:p>
        </w:tc>
        <w:tc>
          <w:tcPr>
            <w:tcW w:w="4711" w:type="dxa"/>
            <w:gridSpan w:val="8"/>
            <w:tcBorders>
              <w:top w:val="single" w:sz="4" w:space="0" w:color="auto"/>
              <w:left w:val="single" w:sz="4" w:space="0" w:color="auto"/>
              <w:bottom w:val="single" w:sz="4" w:space="0" w:color="auto"/>
              <w:right w:val="single" w:sz="4" w:space="0" w:color="auto"/>
            </w:tcBorders>
          </w:tcPr>
          <w:p w14:paraId="471F078F" w14:textId="77777777" w:rsidR="00A37F36" w:rsidRPr="009F0A22" w:rsidRDefault="00A37F36" w:rsidP="00906C77">
            <w:pPr>
              <w:pStyle w:val="TAC"/>
              <w:rPr>
                <w:lang w:eastAsia="zh-CN"/>
              </w:rPr>
            </w:pPr>
            <w:r w:rsidRPr="00466EA5">
              <w:rPr>
                <w:lang w:eastAsia="zh-CN"/>
              </w:rPr>
              <w:t>Proxy Authen Challenge</w:t>
            </w:r>
            <w:r>
              <w:rPr>
                <w:lang w:eastAsia="zh-CN"/>
              </w:rPr>
              <w:t xml:space="preserve"> Value</w:t>
            </w:r>
          </w:p>
        </w:tc>
        <w:tc>
          <w:tcPr>
            <w:tcW w:w="588" w:type="dxa"/>
            <w:tcBorders>
              <w:top w:val="nil"/>
              <w:left w:val="single" w:sz="4" w:space="0" w:color="auto"/>
              <w:bottom w:val="nil"/>
              <w:right w:val="single" w:sz="6" w:space="0" w:color="auto"/>
            </w:tcBorders>
          </w:tcPr>
          <w:p w14:paraId="0C71C60E" w14:textId="77777777" w:rsidR="00A37F36" w:rsidRDefault="00A37F36" w:rsidP="00906C77">
            <w:pPr>
              <w:pStyle w:val="TAC"/>
            </w:pPr>
          </w:p>
        </w:tc>
      </w:tr>
      <w:tr w:rsidR="00A37F36" w14:paraId="1D5F23B8" w14:textId="77777777" w:rsidTr="00906C77">
        <w:trPr>
          <w:jc w:val="center"/>
        </w:trPr>
        <w:tc>
          <w:tcPr>
            <w:tcW w:w="151" w:type="dxa"/>
            <w:tcBorders>
              <w:top w:val="nil"/>
              <w:left w:val="single" w:sz="6" w:space="0" w:color="auto"/>
              <w:bottom w:val="nil"/>
              <w:right w:val="nil"/>
            </w:tcBorders>
          </w:tcPr>
          <w:p w14:paraId="1FC5DE11" w14:textId="77777777" w:rsidR="00A37F36" w:rsidRDefault="00A37F36" w:rsidP="00906C77">
            <w:pPr>
              <w:pStyle w:val="TAC"/>
            </w:pPr>
          </w:p>
        </w:tc>
        <w:tc>
          <w:tcPr>
            <w:tcW w:w="1104" w:type="dxa"/>
            <w:tcBorders>
              <w:top w:val="nil"/>
              <w:left w:val="nil"/>
              <w:bottom w:val="nil"/>
              <w:right w:val="single" w:sz="4" w:space="0" w:color="auto"/>
            </w:tcBorders>
          </w:tcPr>
          <w:p w14:paraId="04E4E714"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b+1</w:t>
            </w:r>
          </w:p>
        </w:tc>
        <w:tc>
          <w:tcPr>
            <w:tcW w:w="4711" w:type="dxa"/>
            <w:gridSpan w:val="8"/>
            <w:tcBorders>
              <w:top w:val="single" w:sz="4" w:space="0" w:color="auto"/>
              <w:left w:val="single" w:sz="4" w:space="0" w:color="auto"/>
              <w:bottom w:val="single" w:sz="4" w:space="0" w:color="auto"/>
              <w:right w:val="single" w:sz="4" w:space="0" w:color="auto"/>
            </w:tcBorders>
          </w:tcPr>
          <w:p w14:paraId="5C81A6E2" w14:textId="77777777" w:rsidR="00A37F36" w:rsidRPr="00466EA5" w:rsidRDefault="00A37F36" w:rsidP="00906C77">
            <w:pPr>
              <w:pStyle w:val="TAC"/>
              <w:rPr>
                <w:lang w:eastAsia="zh-CN"/>
              </w:rPr>
            </w:pPr>
            <w:r>
              <w:rPr>
                <w:lang w:eastAsia="zh-CN"/>
              </w:rPr>
              <w:t xml:space="preserve">Length of </w:t>
            </w:r>
            <w:r w:rsidRPr="00466EA5">
              <w:rPr>
                <w:lang w:eastAsia="zh-CN"/>
              </w:rPr>
              <w:t>Proxy Authen Response</w:t>
            </w:r>
          </w:p>
        </w:tc>
        <w:tc>
          <w:tcPr>
            <w:tcW w:w="588" w:type="dxa"/>
            <w:tcBorders>
              <w:top w:val="nil"/>
              <w:left w:val="single" w:sz="4" w:space="0" w:color="auto"/>
              <w:bottom w:val="nil"/>
              <w:right w:val="single" w:sz="6" w:space="0" w:color="auto"/>
            </w:tcBorders>
          </w:tcPr>
          <w:p w14:paraId="74EC03EA" w14:textId="77777777" w:rsidR="00A37F36" w:rsidRDefault="00A37F36" w:rsidP="00906C77">
            <w:pPr>
              <w:pStyle w:val="TAC"/>
            </w:pPr>
          </w:p>
        </w:tc>
      </w:tr>
      <w:tr w:rsidR="00A37F36" w14:paraId="0958FFFC" w14:textId="77777777" w:rsidTr="00906C77">
        <w:trPr>
          <w:jc w:val="center"/>
        </w:trPr>
        <w:tc>
          <w:tcPr>
            <w:tcW w:w="151" w:type="dxa"/>
            <w:tcBorders>
              <w:top w:val="nil"/>
              <w:left w:val="single" w:sz="6" w:space="0" w:color="auto"/>
              <w:bottom w:val="nil"/>
              <w:right w:val="nil"/>
            </w:tcBorders>
          </w:tcPr>
          <w:p w14:paraId="65E9F91F" w14:textId="77777777" w:rsidR="00A37F36" w:rsidRDefault="00A37F36" w:rsidP="00906C77">
            <w:pPr>
              <w:pStyle w:val="TAC"/>
            </w:pPr>
          </w:p>
        </w:tc>
        <w:tc>
          <w:tcPr>
            <w:tcW w:w="1104" w:type="dxa"/>
            <w:tcBorders>
              <w:top w:val="nil"/>
              <w:left w:val="nil"/>
              <w:bottom w:val="nil"/>
              <w:right w:val="single" w:sz="4" w:space="0" w:color="auto"/>
            </w:tcBorders>
          </w:tcPr>
          <w:p w14:paraId="5C070BB4"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(b+2) to c</w:t>
            </w:r>
          </w:p>
        </w:tc>
        <w:tc>
          <w:tcPr>
            <w:tcW w:w="4711" w:type="dxa"/>
            <w:gridSpan w:val="8"/>
            <w:tcBorders>
              <w:top w:val="single" w:sz="4" w:space="0" w:color="auto"/>
              <w:left w:val="single" w:sz="4" w:space="0" w:color="auto"/>
              <w:bottom w:val="single" w:sz="4" w:space="0" w:color="auto"/>
              <w:right w:val="single" w:sz="4" w:space="0" w:color="auto"/>
            </w:tcBorders>
          </w:tcPr>
          <w:p w14:paraId="1558D262" w14:textId="77777777" w:rsidR="00A37F36" w:rsidRPr="00466EA5" w:rsidRDefault="00A37F36" w:rsidP="00906C77">
            <w:pPr>
              <w:pStyle w:val="TAC"/>
              <w:rPr>
                <w:lang w:eastAsia="zh-CN"/>
              </w:rPr>
            </w:pPr>
            <w:r w:rsidRPr="00466EA5">
              <w:rPr>
                <w:lang w:eastAsia="zh-CN"/>
              </w:rPr>
              <w:t>Proxy Authen Response</w:t>
            </w:r>
            <w:r>
              <w:rPr>
                <w:lang w:eastAsia="zh-CN"/>
              </w:rPr>
              <w:t xml:space="preserve"> Value</w:t>
            </w:r>
          </w:p>
        </w:tc>
        <w:tc>
          <w:tcPr>
            <w:tcW w:w="588" w:type="dxa"/>
            <w:tcBorders>
              <w:top w:val="nil"/>
              <w:left w:val="single" w:sz="4" w:space="0" w:color="auto"/>
              <w:bottom w:val="nil"/>
              <w:right w:val="single" w:sz="6" w:space="0" w:color="auto"/>
            </w:tcBorders>
          </w:tcPr>
          <w:p w14:paraId="0B8BB2DA" w14:textId="77777777" w:rsidR="00A37F36" w:rsidRDefault="00A37F36" w:rsidP="00906C77">
            <w:pPr>
              <w:pStyle w:val="TAC"/>
            </w:pPr>
          </w:p>
        </w:tc>
      </w:tr>
      <w:tr w:rsidR="00A37F36" w14:paraId="29B8FB18" w14:textId="77777777" w:rsidTr="00906C77">
        <w:trPr>
          <w:jc w:val="center"/>
        </w:trPr>
        <w:tc>
          <w:tcPr>
            <w:tcW w:w="151" w:type="dxa"/>
            <w:tcBorders>
              <w:top w:val="nil"/>
              <w:left w:val="single" w:sz="6" w:space="0" w:color="auto"/>
              <w:bottom w:val="nil"/>
              <w:right w:val="nil"/>
            </w:tcBorders>
          </w:tcPr>
          <w:p w14:paraId="36610F29" w14:textId="77777777" w:rsidR="00A37F36" w:rsidRDefault="00A37F36" w:rsidP="00906C77">
            <w:pPr>
              <w:pStyle w:val="TAC"/>
            </w:pPr>
          </w:p>
        </w:tc>
        <w:tc>
          <w:tcPr>
            <w:tcW w:w="1104" w:type="dxa"/>
            <w:tcBorders>
              <w:top w:val="nil"/>
              <w:left w:val="nil"/>
              <w:bottom w:val="nil"/>
              <w:right w:val="single" w:sz="4" w:space="0" w:color="auto"/>
            </w:tcBorders>
          </w:tcPr>
          <w:p w14:paraId="448F5C9B"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c+1</w:t>
            </w:r>
          </w:p>
        </w:tc>
        <w:tc>
          <w:tcPr>
            <w:tcW w:w="4711" w:type="dxa"/>
            <w:gridSpan w:val="8"/>
            <w:tcBorders>
              <w:top w:val="single" w:sz="4" w:space="0" w:color="auto"/>
              <w:left w:val="single" w:sz="4" w:space="0" w:color="auto"/>
              <w:bottom w:val="single" w:sz="4" w:space="0" w:color="auto"/>
              <w:right w:val="single" w:sz="4" w:space="0" w:color="auto"/>
            </w:tcBorders>
          </w:tcPr>
          <w:p w14:paraId="4AE06F70" w14:textId="77777777" w:rsidR="00A37F36" w:rsidRPr="00466EA5" w:rsidRDefault="00A37F36" w:rsidP="00906C77">
            <w:pPr>
              <w:pStyle w:val="TAC"/>
              <w:rPr>
                <w:lang w:eastAsia="zh-CN"/>
              </w:rPr>
            </w:pPr>
            <w:r w:rsidRPr="00F063F7">
              <w:rPr>
                <w:lang w:eastAsia="zh-CN"/>
              </w:rPr>
              <w:t>Proxy Authen ID</w:t>
            </w:r>
            <w:r>
              <w:rPr>
                <w:lang w:eastAsia="zh-CN"/>
              </w:rPr>
              <w:t xml:space="preserve"> </w:t>
            </w:r>
          </w:p>
        </w:tc>
        <w:tc>
          <w:tcPr>
            <w:tcW w:w="588" w:type="dxa"/>
            <w:tcBorders>
              <w:top w:val="nil"/>
              <w:left w:val="single" w:sz="4" w:space="0" w:color="auto"/>
              <w:bottom w:val="nil"/>
              <w:right w:val="single" w:sz="6" w:space="0" w:color="auto"/>
            </w:tcBorders>
          </w:tcPr>
          <w:p w14:paraId="1F200052" w14:textId="77777777" w:rsidR="00A37F36" w:rsidRDefault="00A37F36" w:rsidP="00906C77">
            <w:pPr>
              <w:pStyle w:val="TAC"/>
            </w:pPr>
          </w:p>
        </w:tc>
      </w:tr>
      <w:tr w:rsidR="00A37F36" w14:paraId="0C41A88C" w14:textId="77777777" w:rsidTr="00906C77">
        <w:trPr>
          <w:jc w:val="center"/>
        </w:trPr>
        <w:tc>
          <w:tcPr>
            <w:tcW w:w="151" w:type="dxa"/>
            <w:tcBorders>
              <w:top w:val="nil"/>
              <w:left w:val="single" w:sz="6" w:space="0" w:color="auto"/>
              <w:bottom w:val="nil"/>
              <w:right w:val="nil"/>
            </w:tcBorders>
          </w:tcPr>
          <w:p w14:paraId="38858F20" w14:textId="77777777" w:rsidR="00A37F36" w:rsidRDefault="00A37F36" w:rsidP="00906C77">
            <w:pPr>
              <w:pStyle w:val="TAC"/>
            </w:pPr>
          </w:p>
        </w:tc>
        <w:tc>
          <w:tcPr>
            <w:tcW w:w="1104" w:type="dxa"/>
            <w:tcBorders>
              <w:top w:val="nil"/>
              <w:left w:val="nil"/>
              <w:bottom w:val="nil"/>
              <w:right w:val="single" w:sz="4" w:space="0" w:color="auto"/>
            </w:tcBorders>
            <w:hideMark/>
          </w:tcPr>
          <w:p w14:paraId="76D09C6F" w14:textId="77777777" w:rsidR="00A37F36" w:rsidRDefault="00A37F36" w:rsidP="00906C77">
            <w:pPr>
              <w:pStyle w:val="NO"/>
              <w:keepNext/>
              <w:spacing w:after="0"/>
              <w:ind w:left="0" w:firstLine="0"/>
              <w:jc w:val="center"/>
              <w:rPr>
                <w:rFonts w:ascii="Arial" w:hAnsi="Arial" w:cs="Arial"/>
                <w:sz w:val="18"/>
                <w:szCs w:val="18"/>
              </w:rPr>
            </w:pPr>
            <w:r>
              <w:rPr>
                <w:lang w:val="sv-SE" w:eastAsia="zh-CN"/>
              </w:rPr>
              <w:t>(c+2)</w:t>
            </w:r>
            <w: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C0E380C"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08890997" w14:textId="77777777" w:rsidR="00A37F36" w:rsidRDefault="00A37F36" w:rsidP="00906C77">
            <w:pPr>
              <w:pStyle w:val="TAC"/>
            </w:pPr>
          </w:p>
        </w:tc>
      </w:tr>
    </w:tbl>
    <w:p w14:paraId="4DEBA94C" w14:textId="2163EB22" w:rsidR="00A37F36" w:rsidRDefault="00A37F36" w:rsidP="00A37F36">
      <w:pPr>
        <w:pStyle w:val="TF"/>
        <w:rPr>
          <w:lang w:eastAsia="ja-JP"/>
        </w:rPr>
      </w:pPr>
      <w:r>
        <w:t xml:space="preserve">Figure </w:t>
      </w:r>
      <w:r>
        <w:rPr>
          <w:lang w:eastAsia="zh-CN"/>
        </w:rPr>
        <w:t>8</w:t>
      </w:r>
      <w:r>
        <w:rPr>
          <w:lang w:eastAsia="ja-JP"/>
        </w:rPr>
        <w:t>.</w:t>
      </w:r>
      <w:r>
        <w:rPr>
          <w:lang w:val="en-US" w:eastAsia="ja-JP"/>
        </w:rPr>
        <w:t>2.187</w:t>
      </w:r>
      <w:r>
        <w:rPr>
          <w:lang w:eastAsia="zh-CN"/>
        </w:rPr>
        <w:t>-</w:t>
      </w:r>
      <w:r>
        <w:rPr>
          <w:lang w:eastAsia="ja-JP"/>
        </w:rPr>
        <w:t>1</w:t>
      </w:r>
      <w:r>
        <w:t xml:space="preserve">: </w:t>
      </w:r>
      <w:r w:rsidRPr="00512BF6">
        <w:t>L2TP User Authentication</w:t>
      </w:r>
    </w:p>
    <w:p w14:paraId="64CAA96A" w14:textId="77777777" w:rsidR="00A37F36" w:rsidRDefault="00A37F36" w:rsidP="00A37F36">
      <w:r>
        <w:t>The following flags are coded within Octet 7:</w:t>
      </w:r>
    </w:p>
    <w:p w14:paraId="4DD23B6C" w14:textId="419D71D0" w:rsidR="00A37F36" w:rsidRDefault="00A37F36" w:rsidP="00A37F36">
      <w:pPr>
        <w:pStyle w:val="B1"/>
      </w:pPr>
      <w:r>
        <w:t>-</w:t>
      </w:r>
      <w:r>
        <w:tab/>
        <w:t xml:space="preserve">Bit 1 – PAN: If this bit is set to "1", then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be present; otherwise,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not be present. </w:t>
      </w:r>
    </w:p>
    <w:p w14:paraId="153E7800" w14:textId="36A2668D" w:rsidR="00A37F36" w:rsidRDefault="00A37F36" w:rsidP="00A37F36">
      <w:pPr>
        <w:pStyle w:val="B1"/>
      </w:pPr>
      <w:r>
        <w:t>-</w:t>
      </w:r>
      <w:r>
        <w:tab/>
        <w:t xml:space="preserve">Bit 2 – PAC: If this bit is set to "1", then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be present; otherwise,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not be present.</w:t>
      </w:r>
    </w:p>
    <w:p w14:paraId="188E62B5" w14:textId="0F44FDE7" w:rsidR="00A37F36" w:rsidRDefault="00A37F36" w:rsidP="00A37F36">
      <w:pPr>
        <w:pStyle w:val="B1"/>
      </w:pPr>
      <w:r>
        <w:t>-</w:t>
      </w:r>
      <w:r>
        <w:tab/>
        <w:t xml:space="preserve">Bit 3 – PAR: If this bit is set to "1", then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be present; otherwise,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not be present.</w:t>
      </w:r>
    </w:p>
    <w:p w14:paraId="296D70E7" w14:textId="77777777" w:rsidR="00A37F36" w:rsidRDefault="00A37F36" w:rsidP="00A37F36">
      <w:pPr>
        <w:pStyle w:val="B1"/>
      </w:pPr>
      <w:r>
        <w:t>-</w:t>
      </w:r>
      <w:r>
        <w:tab/>
        <w:t xml:space="preserve">Bit 4 – PAI: If this bit is set to "1", then the </w:t>
      </w:r>
      <w:r w:rsidRPr="009F0A22">
        <w:rPr>
          <w:lang w:eastAsia="zh-CN"/>
        </w:rPr>
        <w:t xml:space="preserve">Proxy Authen </w:t>
      </w:r>
      <w:r w:rsidRPr="00F063F7">
        <w:rPr>
          <w:lang w:eastAsia="zh-CN"/>
        </w:rPr>
        <w:t>ID</w:t>
      </w:r>
      <w:r>
        <w:rPr>
          <w:lang w:eastAsia="zh-CN"/>
        </w:rPr>
        <w:t xml:space="preserve"> </w:t>
      </w:r>
      <w:r>
        <w:t xml:space="preserve">shall be present; otherwise, the </w:t>
      </w:r>
      <w:r w:rsidRPr="009F0A22">
        <w:rPr>
          <w:lang w:eastAsia="zh-CN"/>
        </w:rPr>
        <w:t xml:space="preserve">Proxy Authen </w:t>
      </w:r>
      <w:r w:rsidRPr="00F063F7">
        <w:rPr>
          <w:lang w:eastAsia="zh-CN"/>
        </w:rPr>
        <w:t>ID</w:t>
      </w:r>
      <w:r>
        <w:rPr>
          <w:lang w:eastAsia="zh-CN"/>
        </w:rPr>
        <w:t xml:space="preserve"> </w:t>
      </w:r>
      <w:r>
        <w:t>shall not be present.</w:t>
      </w:r>
    </w:p>
    <w:p w14:paraId="66911BC4" w14:textId="2EADD8BB" w:rsidR="00A37F36" w:rsidRDefault="00A37F36" w:rsidP="00A37F36">
      <w:pPr>
        <w:rPr>
          <w:lang w:eastAsia="zh-CN"/>
        </w:rPr>
      </w:pPr>
      <w:r w:rsidRPr="00406148">
        <w:rPr>
          <w:lang w:eastAsia="ja-JP"/>
        </w:rPr>
        <w:t>Proxy Authen Type</w:t>
      </w:r>
      <w:r>
        <w:rPr>
          <w:lang w:eastAsia="zh-CN"/>
        </w:rPr>
        <w:t xml:space="preserve"> Value, </w:t>
      </w:r>
      <w:r w:rsidRPr="009F0A22">
        <w:rPr>
          <w:lang w:eastAsia="zh-CN"/>
        </w:rPr>
        <w:t>Proxy Authen Name</w:t>
      </w:r>
      <w:r>
        <w:rPr>
          <w:lang w:eastAsia="zh-CN"/>
        </w:rPr>
        <w:t xml:space="preserve"> Value</w:t>
      </w:r>
      <w:r>
        <w:rPr>
          <w:lang w:eastAsia="ja-JP"/>
        </w:rPr>
        <w:t xml:space="preserve">, </w:t>
      </w:r>
      <w:r w:rsidRPr="00466EA5">
        <w:rPr>
          <w:lang w:eastAsia="zh-CN"/>
        </w:rPr>
        <w:t>Proxy Authen Challenge</w:t>
      </w:r>
      <w:r>
        <w:rPr>
          <w:lang w:eastAsia="zh-CN"/>
        </w:rPr>
        <w:t xml:space="preserve"> Value, </w:t>
      </w:r>
      <w:r w:rsidRPr="00325756">
        <w:rPr>
          <w:lang w:eastAsia="zh-CN"/>
        </w:rPr>
        <w:t>Proxy Authen Response Value</w:t>
      </w:r>
      <w:r>
        <w:rPr>
          <w:lang w:eastAsia="zh-CN"/>
        </w:rPr>
        <w:t xml:space="preserve"> and </w:t>
      </w:r>
      <w:r w:rsidRPr="00325756">
        <w:rPr>
          <w:lang w:eastAsia="zh-CN"/>
        </w:rPr>
        <w:t>Proxy Authen</w:t>
      </w:r>
      <w:r>
        <w:rPr>
          <w:lang w:eastAsia="zh-CN"/>
        </w:rPr>
        <w:t xml:space="preserve"> ID shall be encoded as the </w:t>
      </w:r>
      <w:r w:rsidRPr="00325756">
        <w:rPr>
          <w:lang w:eastAsia="zh-CN"/>
        </w:rPr>
        <w:t xml:space="preserve">Attribute Value </w:t>
      </w:r>
      <w:r>
        <w:rPr>
          <w:lang w:eastAsia="zh-CN"/>
        </w:rPr>
        <w:t xml:space="preserve">field for the </w:t>
      </w:r>
      <w:r w:rsidRPr="00406148">
        <w:rPr>
          <w:lang w:eastAsia="ja-JP"/>
        </w:rPr>
        <w:t>Proxy Authen Type</w:t>
      </w:r>
      <w:r>
        <w:rPr>
          <w:lang w:eastAsia="zh-CN"/>
        </w:rPr>
        <w:t xml:space="preserve"> AVP, </w:t>
      </w:r>
      <w:r w:rsidRPr="009F0A22">
        <w:rPr>
          <w:lang w:eastAsia="zh-CN"/>
        </w:rPr>
        <w:t>Proxy Authen Name</w:t>
      </w:r>
      <w:r>
        <w:rPr>
          <w:lang w:eastAsia="zh-CN"/>
        </w:rPr>
        <w:t xml:space="preserve"> AVP</w:t>
      </w:r>
      <w:r>
        <w:rPr>
          <w:lang w:eastAsia="ja-JP"/>
        </w:rPr>
        <w:t xml:space="preserve">, </w:t>
      </w:r>
      <w:r w:rsidRPr="00466EA5">
        <w:rPr>
          <w:lang w:eastAsia="zh-CN"/>
        </w:rPr>
        <w:t>Proxy Authen Challenge</w:t>
      </w:r>
      <w:r>
        <w:rPr>
          <w:lang w:eastAsia="zh-CN"/>
        </w:rPr>
        <w:t xml:space="preserve"> AVP, </w:t>
      </w:r>
      <w:r w:rsidRPr="00325756">
        <w:rPr>
          <w:lang w:eastAsia="zh-CN"/>
        </w:rPr>
        <w:t xml:space="preserve">Proxy Authen Response </w:t>
      </w:r>
      <w:r>
        <w:rPr>
          <w:lang w:eastAsia="zh-CN"/>
        </w:rPr>
        <w:t xml:space="preserve">AVP and </w:t>
      </w:r>
      <w:r w:rsidRPr="00325756">
        <w:rPr>
          <w:lang w:eastAsia="zh-CN"/>
        </w:rPr>
        <w:t>Proxy Authen</w:t>
      </w:r>
      <w:r>
        <w:rPr>
          <w:lang w:eastAsia="zh-CN"/>
        </w:rPr>
        <w:t xml:space="preserve"> ID respectively as specified in IETF </w:t>
      </w:r>
      <w:r w:rsidR="006E3F97">
        <w:rPr>
          <w:lang w:eastAsia="zh-CN"/>
        </w:rPr>
        <w:t>RFC </w:t>
      </w:r>
      <w:r>
        <w:rPr>
          <w:lang w:eastAsia="zh-CN"/>
        </w:rPr>
        <w:t>2661</w:t>
      </w:r>
      <w:r w:rsidR="006E3F97">
        <w:rPr>
          <w:lang w:eastAsia="zh-CN"/>
        </w:rPr>
        <w:t> </w:t>
      </w:r>
      <w:r w:rsidR="00906C77">
        <w:rPr>
          <w:lang w:eastAsia="zh-CN"/>
        </w:rPr>
        <w:t>[67]</w:t>
      </w:r>
      <w:r>
        <w:rPr>
          <w:lang w:eastAsia="zh-CN"/>
        </w:rPr>
        <w:t>.</w:t>
      </w:r>
    </w:p>
    <w:p w14:paraId="67E323D7" w14:textId="261C9C2A" w:rsidR="00A37F36" w:rsidRDefault="00A37F36" w:rsidP="00A37F36">
      <w:pPr>
        <w:pStyle w:val="Heading3"/>
      </w:pPr>
      <w:bookmarkStart w:id="7287" w:name="_Toc73972068"/>
      <w:bookmarkEnd w:id="7286"/>
      <w:r>
        <w:t>8.2.188</w:t>
      </w:r>
      <w:r>
        <w:tab/>
        <w:t>LNS Address</w:t>
      </w:r>
      <w:bookmarkEnd w:id="7287"/>
    </w:p>
    <w:p w14:paraId="0FE2CFB1" w14:textId="24A19916" w:rsidR="00A37F36" w:rsidRDefault="00A37F36" w:rsidP="00A37F36">
      <w:pPr>
        <w:rPr>
          <w:lang w:eastAsia="ja-JP"/>
        </w:rPr>
      </w:pPr>
      <w:r>
        <w:t xml:space="preserve">The LNS Address IE shall contain an IPv4/IPv6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8.2.188-1</w:t>
      </w:r>
      <w:r>
        <w:rPr>
          <w:lang w:eastAsia="ja-JP"/>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A37F36" w14:paraId="18513AB3" w14:textId="77777777" w:rsidTr="00906C77">
        <w:trPr>
          <w:jc w:val="center"/>
        </w:trPr>
        <w:tc>
          <w:tcPr>
            <w:tcW w:w="151" w:type="dxa"/>
            <w:tcBorders>
              <w:top w:val="single" w:sz="6" w:space="0" w:color="auto"/>
              <w:left w:val="single" w:sz="6" w:space="0" w:color="auto"/>
              <w:bottom w:val="nil"/>
              <w:right w:val="nil"/>
            </w:tcBorders>
          </w:tcPr>
          <w:p w14:paraId="0B4671F3" w14:textId="77777777" w:rsidR="00A37F36" w:rsidRDefault="00A37F36" w:rsidP="00906C77">
            <w:pPr>
              <w:pStyle w:val="TAC"/>
            </w:pPr>
          </w:p>
        </w:tc>
        <w:tc>
          <w:tcPr>
            <w:tcW w:w="1104" w:type="dxa"/>
            <w:tcBorders>
              <w:top w:val="single" w:sz="6" w:space="0" w:color="auto"/>
              <w:left w:val="nil"/>
              <w:bottom w:val="nil"/>
              <w:right w:val="nil"/>
            </w:tcBorders>
          </w:tcPr>
          <w:p w14:paraId="288E370B" w14:textId="77777777" w:rsidR="00A37F36" w:rsidRDefault="00A37F36" w:rsidP="00906C77">
            <w:pPr>
              <w:pStyle w:val="TAH"/>
            </w:pPr>
          </w:p>
        </w:tc>
        <w:tc>
          <w:tcPr>
            <w:tcW w:w="4710" w:type="dxa"/>
            <w:gridSpan w:val="8"/>
            <w:tcBorders>
              <w:top w:val="single" w:sz="6" w:space="0" w:color="auto"/>
              <w:left w:val="nil"/>
              <w:bottom w:val="nil"/>
              <w:right w:val="nil"/>
            </w:tcBorders>
            <w:hideMark/>
          </w:tcPr>
          <w:p w14:paraId="72E26A93"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31F717A" w14:textId="77777777" w:rsidR="00A37F36" w:rsidRDefault="00A37F36" w:rsidP="00906C77">
            <w:pPr>
              <w:pStyle w:val="TAC"/>
            </w:pPr>
          </w:p>
        </w:tc>
      </w:tr>
      <w:tr w:rsidR="00A37F36" w14:paraId="212A28CE" w14:textId="77777777" w:rsidTr="00906C77">
        <w:trPr>
          <w:jc w:val="center"/>
        </w:trPr>
        <w:tc>
          <w:tcPr>
            <w:tcW w:w="151" w:type="dxa"/>
            <w:tcBorders>
              <w:top w:val="nil"/>
              <w:left w:val="single" w:sz="6" w:space="0" w:color="auto"/>
              <w:bottom w:val="nil"/>
              <w:right w:val="nil"/>
            </w:tcBorders>
          </w:tcPr>
          <w:p w14:paraId="7F45B5B9" w14:textId="77777777" w:rsidR="00A37F36" w:rsidRDefault="00A37F36" w:rsidP="00906C77">
            <w:pPr>
              <w:pStyle w:val="TAC"/>
            </w:pPr>
          </w:p>
        </w:tc>
        <w:tc>
          <w:tcPr>
            <w:tcW w:w="1104" w:type="dxa"/>
            <w:tcBorders>
              <w:top w:val="nil"/>
              <w:left w:val="nil"/>
              <w:bottom w:val="nil"/>
              <w:right w:val="nil"/>
            </w:tcBorders>
            <w:hideMark/>
          </w:tcPr>
          <w:p w14:paraId="30596C1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194D884"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76432D32"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0A29D113"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1468DC3"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AB92CBD"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7CF5F94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369A52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06F17E72" w14:textId="77777777" w:rsidR="00A37F36" w:rsidRDefault="00A37F36" w:rsidP="00906C77">
            <w:pPr>
              <w:pStyle w:val="TAH"/>
            </w:pPr>
            <w:r>
              <w:t>1</w:t>
            </w:r>
          </w:p>
        </w:tc>
        <w:tc>
          <w:tcPr>
            <w:tcW w:w="588" w:type="dxa"/>
            <w:tcBorders>
              <w:top w:val="nil"/>
              <w:left w:val="nil"/>
              <w:bottom w:val="nil"/>
              <w:right w:val="single" w:sz="6" w:space="0" w:color="auto"/>
            </w:tcBorders>
          </w:tcPr>
          <w:p w14:paraId="798C9482" w14:textId="77777777" w:rsidR="00A37F36" w:rsidRDefault="00A37F36" w:rsidP="00906C77">
            <w:pPr>
              <w:pStyle w:val="TAC"/>
            </w:pPr>
          </w:p>
        </w:tc>
      </w:tr>
      <w:tr w:rsidR="00A37F36" w14:paraId="40D23F69" w14:textId="77777777" w:rsidTr="00906C77">
        <w:trPr>
          <w:jc w:val="center"/>
        </w:trPr>
        <w:tc>
          <w:tcPr>
            <w:tcW w:w="151" w:type="dxa"/>
            <w:tcBorders>
              <w:top w:val="nil"/>
              <w:left w:val="single" w:sz="6" w:space="0" w:color="auto"/>
              <w:bottom w:val="nil"/>
              <w:right w:val="nil"/>
            </w:tcBorders>
          </w:tcPr>
          <w:p w14:paraId="696C17C3" w14:textId="77777777" w:rsidR="00A37F36" w:rsidRDefault="00A37F36" w:rsidP="00906C77">
            <w:pPr>
              <w:pStyle w:val="TAC"/>
            </w:pPr>
          </w:p>
        </w:tc>
        <w:tc>
          <w:tcPr>
            <w:tcW w:w="1104" w:type="dxa"/>
            <w:tcBorders>
              <w:top w:val="nil"/>
              <w:left w:val="nil"/>
              <w:bottom w:val="nil"/>
              <w:right w:val="single" w:sz="4" w:space="0" w:color="auto"/>
            </w:tcBorders>
            <w:hideMark/>
          </w:tcPr>
          <w:p w14:paraId="72D88521" w14:textId="77777777" w:rsidR="00A37F36" w:rsidRDefault="00A37F36" w:rsidP="00906C77">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7783567" w14:textId="623034F6" w:rsidR="00A37F36" w:rsidRDefault="00A37F36" w:rsidP="00906C77">
            <w:pPr>
              <w:pStyle w:val="TAC"/>
            </w:pPr>
            <w:r>
              <w:t>Type =  280 (decimal)</w:t>
            </w:r>
          </w:p>
        </w:tc>
        <w:tc>
          <w:tcPr>
            <w:tcW w:w="588" w:type="dxa"/>
            <w:tcBorders>
              <w:top w:val="nil"/>
              <w:left w:val="single" w:sz="4" w:space="0" w:color="auto"/>
              <w:bottom w:val="nil"/>
              <w:right w:val="single" w:sz="6" w:space="0" w:color="auto"/>
            </w:tcBorders>
          </w:tcPr>
          <w:p w14:paraId="59A59858" w14:textId="77777777" w:rsidR="00A37F36" w:rsidRDefault="00A37F36" w:rsidP="00906C77">
            <w:pPr>
              <w:pStyle w:val="TAC"/>
            </w:pPr>
          </w:p>
        </w:tc>
      </w:tr>
      <w:tr w:rsidR="00A37F36" w14:paraId="054088A4" w14:textId="77777777" w:rsidTr="00906C77">
        <w:trPr>
          <w:jc w:val="center"/>
        </w:trPr>
        <w:tc>
          <w:tcPr>
            <w:tcW w:w="151" w:type="dxa"/>
            <w:tcBorders>
              <w:top w:val="nil"/>
              <w:left w:val="single" w:sz="6" w:space="0" w:color="auto"/>
              <w:bottom w:val="nil"/>
              <w:right w:val="nil"/>
            </w:tcBorders>
          </w:tcPr>
          <w:p w14:paraId="5CD77802" w14:textId="77777777" w:rsidR="00A37F36" w:rsidRDefault="00A37F36" w:rsidP="00906C77">
            <w:pPr>
              <w:pStyle w:val="TAC"/>
            </w:pPr>
          </w:p>
        </w:tc>
        <w:tc>
          <w:tcPr>
            <w:tcW w:w="1104" w:type="dxa"/>
            <w:tcBorders>
              <w:top w:val="nil"/>
              <w:left w:val="nil"/>
              <w:bottom w:val="nil"/>
              <w:right w:val="single" w:sz="4" w:space="0" w:color="auto"/>
            </w:tcBorders>
            <w:hideMark/>
          </w:tcPr>
          <w:p w14:paraId="5123CEE6" w14:textId="77777777" w:rsidR="00A37F36" w:rsidRDefault="00A37F36" w:rsidP="00906C77">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C53627"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9BB65E3" w14:textId="77777777" w:rsidR="00A37F36" w:rsidRDefault="00A37F36" w:rsidP="00906C77">
            <w:pPr>
              <w:pStyle w:val="TAC"/>
            </w:pPr>
          </w:p>
        </w:tc>
      </w:tr>
      <w:tr w:rsidR="00A37F36" w14:paraId="2CD4A58C" w14:textId="77777777" w:rsidTr="00906C77">
        <w:trPr>
          <w:jc w:val="center"/>
        </w:trPr>
        <w:tc>
          <w:tcPr>
            <w:tcW w:w="151" w:type="dxa"/>
            <w:tcBorders>
              <w:top w:val="nil"/>
              <w:left w:val="single" w:sz="6" w:space="0" w:color="auto"/>
              <w:bottom w:val="nil"/>
              <w:right w:val="nil"/>
            </w:tcBorders>
          </w:tcPr>
          <w:p w14:paraId="17C6A085" w14:textId="77777777" w:rsidR="00A37F36" w:rsidRDefault="00A37F36" w:rsidP="00906C77">
            <w:pPr>
              <w:pStyle w:val="TAC"/>
            </w:pPr>
          </w:p>
        </w:tc>
        <w:tc>
          <w:tcPr>
            <w:tcW w:w="1104" w:type="dxa"/>
            <w:tcBorders>
              <w:top w:val="nil"/>
              <w:left w:val="nil"/>
              <w:bottom w:val="nil"/>
              <w:right w:val="single" w:sz="4" w:space="0" w:color="auto"/>
            </w:tcBorders>
            <w:hideMark/>
          </w:tcPr>
          <w:p w14:paraId="3A08D6D9"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5</w:t>
            </w:r>
            <w:r>
              <w:rPr>
                <w:rFonts w:ascii="Arial" w:hAnsi="Arial" w:cs="Arial"/>
                <w:sz w:val="18"/>
                <w:szCs w:val="18"/>
              </w:rPr>
              <w:t xml:space="preserve"> to</w:t>
            </w:r>
            <w:r>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00271615" w14:textId="77777777" w:rsidR="00A37F36" w:rsidRDefault="00A37F36" w:rsidP="00906C77">
            <w:pPr>
              <w:pStyle w:val="TAC"/>
              <w:rPr>
                <w:lang w:eastAsia="zh-CN"/>
              </w:rPr>
            </w:pPr>
            <w:r>
              <w:rPr>
                <w:lang w:eastAsia="zh-CN"/>
              </w:rPr>
              <w:t>LNS Address value</w:t>
            </w:r>
          </w:p>
        </w:tc>
        <w:tc>
          <w:tcPr>
            <w:tcW w:w="588" w:type="dxa"/>
            <w:tcBorders>
              <w:top w:val="nil"/>
              <w:left w:val="single" w:sz="4" w:space="0" w:color="auto"/>
              <w:bottom w:val="nil"/>
              <w:right w:val="single" w:sz="6" w:space="0" w:color="auto"/>
            </w:tcBorders>
          </w:tcPr>
          <w:p w14:paraId="7686CF89" w14:textId="77777777" w:rsidR="00A37F36" w:rsidRDefault="00A37F36" w:rsidP="00906C77">
            <w:pPr>
              <w:pStyle w:val="TAC"/>
            </w:pPr>
          </w:p>
        </w:tc>
      </w:tr>
      <w:tr w:rsidR="00A37F36" w14:paraId="02DD8881" w14:textId="77777777" w:rsidTr="00906C77">
        <w:trPr>
          <w:jc w:val="center"/>
        </w:trPr>
        <w:tc>
          <w:tcPr>
            <w:tcW w:w="151" w:type="dxa"/>
            <w:tcBorders>
              <w:top w:val="nil"/>
              <w:left w:val="single" w:sz="6" w:space="0" w:color="auto"/>
              <w:bottom w:val="nil"/>
              <w:right w:val="nil"/>
            </w:tcBorders>
          </w:tcPr>
          <w:p w14:paraId="74DFA793" w14:textId="77777777" w:rsidR="00A37F36" w:rsidRDefault="00A37F36" w:rsidP="00906C77">
            <w:pPr>
              <w:pStyle w:val="TAC"/>
            </w:pPr>
          </w:p>
        </w:tc>
        <w:tc>
          <w:tcPr>
            <w:tcW w:w="1104" w:type="dxa"/>
            <w:tcBorders>
              <w:top w:val="nil"/>
              <w:left w:val="nil"/>
              <w:bottom w:val="nil"/>
              <w:right w:val="single" w:sz="4" w:space="0" w:color="auto"/>
            </w:tcBorders>
            <w:hideMark/>
          </w:tcPr>
          <w:p w14:paraId="432CA9B0" w14:textId="77777777" w:rsidR="00A37F36" w:rsidRDefault="00A37F36" w:rsidP="00906C77">
            <w:pPr>
              <w:pStyle w:val="NO"/>
              <w:keepNext/>
              <w:spacing w:after="0"/>
              <w:ind w:left="0" w:firstLine="0"/>
              <w:jc w:val="center"/>
              <w:rPr>
                <w:rFonts w:ascii="Arial" w:hAnsi="Arial" w:cs="Arial"/>
                <w:sz w:val="18"/>
                <w:szCs w:val="18"/>
              </w:rPr>
            </w:pPr>
            <w:r>
              <w:rPr>
                <w:lang w:val="sv-SE" w:eastAsia="zh-CN"/>
              </w:rPr>
              <w:t>m</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76A55F"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19B2FE96" w14:textId="77777777" w:rsidR="00A37F36" w:rsidRDefault="00A37F36" w:rsidP="00906C77">
            <w:pPr>
              <w:pStyle w:val="TAC"/>
            </w:pPr>
          </w:p>
        </w:tc>
      </w:tr>
    </w:tbl>
    <w:p w14:paraId="07CA5F56" w14:textId="65C21CE4" w:rsidR="00A37F36" w:rsidRDefault="00A37F36" w:rsidP="00A37F36">
      <w:pPr>
        <w:pStyle w:val="TF"/>
        <w:rPr>
          <w:lang w:eastAsia="ja-JP"/>
        </w:rPr>
      </w:pPr>
      <w:r>
        <w:t xml:space="preserve">Figure </w:t>
      </w:r>
      <w:r>
        <w:rPr>
          <w:lang w:eastAsia="zh-CN"/>
        </w:rPr>
        <w:t>8</w:t>
      </w:r>
      <w:r>
        <w:rPr>
          <w:lang w:eastAsia="ja-JP"/>
        </w:rPr>
        <w:t>.</w:t>
      </w:r>
      <w:r>
        <w:rPr>
          <w:lang w:val="en-US" w:eastAsia="ja-JP"/>
        </w:rPr>
        <w:t>2.188</w:t>
      </w:r>
      <w:r>
        <w:rPr>
          <w:lang w:eastAsia="zh-CN"/>
        </w:rPr>
        <w:t>-</w:t>
      </w:r>
      <w:r>
        <w:rPr>
          <w:lang w:eastAsia="ja-JP"/>
        </w:rPr>
        <w:t>1</w:t>
      </w:r>
      <w:r>
        <w:t>: LNS Address</w:t>
      </w:r>
    </w:p>
    <w:p w14:paraId="24302DFF" w14:textId="77777777" w:rsidR="00A37F36" w:rsidRDefault="00A37F36" w:rsidP="00A37F36">
      <w:r>
        <w:t xml:space="preserve">If the </w:t>
      </w:r>
      <w:r>
        <w:rPr>
          <w:lang w:eastAsia="zh-CN"/>
        </w:rPr>
        <w:t xml:space="preserve">LNS Address </w:t>
      </w:r>
      <w:r>
        <w:t xml:space="preserve">is an IPv4 address, the </w:t>
      </w:r>
      <w:r>
        <w:rPr>
          <w:lang w:eastAsia="zh-CN"/>
        </w:rPr>
        <w:t xml:space="preserve">LNS Address </w:t>
      </w:r>
      <w:r>
        <w:t>value length shall be "4".</w:t>
      </w:r>
    </w:p>
    <w:p w14:paraId="676163A1" w14:textId="77777777" w:rsidR="00A37F36" w:rsidRDefault="00A37F36" w:rsidP="00A37F36">
      <w:r>
        <w:t xml:space="preserve">If the </w:t>
      </w:r>
      <w:r>
        <w:rPr>
          <w:lang w:eastAsia="zh-CN"/>
        </w:rPr>
        <w:t xml:space="preserve">LNS Address </w:t>
      </w:r>
      <w:r>
        <w:t xml:space="preserve">is an IPv6 address, the </w:t>
      </w:r>
      <w:r>
        <w:rPr>
          <w:lang w:eastAsia="zh-CN"/>
        </w:rPr>
        <w:t xml:space="preserve">LNS Address </w:t>
      </w:r>
      <w:r>
        <w:t>value length shall be "16".</w:t>
      </w:r>
    </w:p>
    <w:p w14:paraId="1E380915" w14:textId="4D156967" w:rsidR="00A37F36" w:rsidRDefault="00A37F36" w:rsidP="00A37F36">
      <w:pPr>
        <w:pStyle w:val="Heading3"/>
      </w:pPr>
      <w:bookmarkStart w:id="7288" w:name="_Toc73972069"/>
      <w:r>
        <w:t>8.2.189</w:t>
      </w:r>
      <w:r>
        <w:tab/>
        <w:t>Tunnel Preference</w:t>
      </w:r>
      <w:bookmarkEnd w:id="7288"/>
    </w:p>
    <w:p w14:paraId="66C12C30" w14:textId="484827C2" w:rsidR="00A37F36" w:rsidRDefault="00A37F36" w:rsidP="00A37F36">
      <w:pPr>
        <w:rPr>
          <w:lang w:eastAsia="zh-CN"/>
        </w:rPr>
      </w:pPr>
      <w:r>
        <w:t>The Tunnel Preference</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8.2.189-1</w:t>
      </w:r>
      <w:r>
        <w:rPr>
          <w:lang w:eastAsia="ja-JP"/>
        </w:rPr>
        <w:t xml:space="preserve">. </w:t>
      </w:r>
      <w:r>
        <w:rPr>
          <w:lang w:eastAsia="zh-CN"/>
        </w:rPr>
        <w:t xml:space="preserve">It contains a Tunnel Preference value which indicates the preference to be given to the L2TP tunnel to which it refers; higher preference is given to lower values, with 0x000000 being most preferred and 0xFFFFFF least preferred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r>
        <w:rPr>
          <w:lang w:eastAsia="zh-CN"/>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CB3CA69" w14:textId="77777777" w:rsidTr="00906C77">
        <w:trPr>
          <w:jc w:val="center"/>
        </w:trPr>
        <w:tc>
          <w:tcPr>
            <w:tcW w:w="151" w:type="dxa"/>
            <w:tcBorders>
              <w:top w:val="single" w:sz="6" w:space="0" w:color="auto"/>
              <w:left w:val="single" w:sz="6" w:space="0" w:color="auto"/>
              <w:bottom w:val="nil"/>
              <w:right w:val="nil"/>
            </w:tcBorders>
          </w:tcPr>
          <w:p w14:paraId="1BC92B2B" w14:textId="77777777" w:rsidR="00A37F36" w:rsidRDefault="00A37F36" w:rsidP="00906C77">
            <w:pPr>
              <w:pStyle w:val="TAC"/>
            </w:pPr>
          </w:p>
        </w:tc>
        <w:tc>
          <w:tcPr>
            <w:tcW w:w="1104" w:type="dxa"/>
            <w:tcBorders>
              <w:top w:val="single" w:sz="6" w:space="0" w:color="auto"/>
              <w:left w:val="nil"/>
              <w:bottom w:val="nil"/>
              <w:right w:val="nil"/>
            </w:tcBorders>
          </w:tcPr>
          <w:p w14:paraId="0F89E285"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37C3D04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E18E91C" w14:textId="77777777" w:rsidR="00A37F36" w:rsidRDefault="00A37F36" w:rsidP="00906C77">
            <w:pPr>
              <w:pStyle w:val="TAC"/>
            </w:pPr>
          </w:p>
        </w:tc>
      </w:tr>
      <w:tr w:rsidR="00A37F36" w14:paraId="197D566C" w14:textId="77777777" w:rsidTr="00906C77">
        <w:trPr>
          <w:jc w:val="center"/>
        </w:trPr>
        <w:tc>
          <w:tcPr>
            <w:tcW w:w="151" w:type="dxa"/>
            <w:tcBorders>
              <w:top w:val="nil"/>
              <w:left w:val="single" w:sz="6" w:space="0" w:color="auto"/>
              <w:bottom w:val="nil"/>
              <w:right w:val="nil"/>
            </w:tcBorders>
          </w:tcPr>
          <w:p w14:paraId="28690612" w14:textId="77777777" w:rsidR="00A37F36" w:rsidRDefault="00A37F36" w:rsidP="00906C77">
            <w:pPr>
              <w:pStyle w:val="TAC"/>
            </w:pPr>
          </w:p>
        </w:tc>
        <w:tc>
          <w:tcPr>
            <w:tcW w:w="1104" w:type="dxa"/>
            <w:tcBorders>
              <w:top w:val="nil"/>
              <w:left w:val="nil"/>
              <w:bottom w:val="nil"/>
              <w:right w:val="nil"/>
            </w:tcBorders>
            <w:hideMark/>
          </w:tcPr>
          <w:p w14:paraId="601AB7E7"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C0E112D"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2B5D9A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56B50C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1107BBB7"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70B91CE4"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89646A0"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8201BE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2DB3419" w14:textId="77777777" w:rsidR="00A37F36" w:rsidRDefault="00A37F36" w:rsidP="00906C77">
            <w:pPr>
              <w:pStyle w:val="TAH"/>
            </w:pPr>
            <w:r>
              <w:t>1</w:t>
            </w:r>
          </w:p>
        </w:tc>
        <w:tc>
          <w:tcPr>
            <w:tcW w:w="588" w:type="dxa"/>
            <w:tcBorders>
              <w:top w:val="nil"/>
              <w:left w:val="nil"/>
              <w:bottom w:val="nil"/>
              <w:right w:val="single" w:sz="6" w:space="0" w:color="auto"/>
            </w:tcBorders>
          </w:tcPr>
          <w:p w14:paraId="3E6A925A" w14:textId="77777777" w:rsidR="00A37F36" w:rsidRDefault="00A37F36" w:rsidP="00906C77">
            <w:pPr>
              <w:pStyle w:val="TAC"/>
            </w:pPr>
          </w:p>
        </w:tc>
      </w:tr>
      <w:tr w:rsidR="00A37F36" w14:paraId="1E135B1F" w14:textId="77777777" w:rsidTr="00906C77">
        <w:trPr>
          <w:jc w:val="center"/>
        </w:trPr>
        <w:tc>
          <w:tcPr>
            <w:tcW w:w="151" w:type="dxa"/>
            <w:tcBorders>
              <w:top w:val="nil"/>
              <w:left w:val="single" w:sz="6" w:space="0" w:color="auto"/>
              <w:bottom w:val="nil"/>
              <w:right w:val="nil"/>
            </w:tcBorders>
          </w:tcPr>
          <w:p w14:paraId="78692AE6" w14:textId="77777777" w:rsidR="00A37F36" w:rsidRDefault="00A37F36" w:rsidP="00906C77">
            <w:pPr>
              <w:pStyle w:val="TAC"/>
            </w:pPr>
          </w:p>
        </w:tc>
        <w:tc>
          <w:tcPr>
            <w:tcW w:w="1104" w:type="dxa"/>
            <w:tcBorders>
              <w:top w:val="nil"/>
              <w:left w:val="nil"/>
              <w:bottom w:val="nil"/>
              <w:right w:val="single" w:sz="4" w:space="0" w:color="auto"/>
            </w:tcBorders>
            <w:hideMark/>
          </w:tcPr>
          <w:p w14:paraId="759FA633"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8B7DB0E" w14:textId="45FFA40C" w:rsidR="00A37F36" w:rsidRDefault="00A37F36" w:rsidP="00906C77">
            <w:pPr>
              <w:pStyle w:val="TAC"/>
            </w:pPr>
            <w:r>
              <w:t>Type = 281 (decimal)</w:t>
            </w:r>
          </w:p>
        </w:tc>
        <w:tc>
          <w:tcPr>
            <w:tcW w:w="588" w:type="dxa"/>
            <w:tcBorders>
              <w:top w:val="nil"/>
              <w:left w:val="single" w:sz="4" w:space="0" w:color="auto"/>
              <w:bottom w:val="nil"/>
              <w:right w:val="single" w:sz="6" w:space="0" w:color="auto"/>
            </w:tcBorders>
          </w:tcPr>
          <w:p w14:paraId="105B6A8D" w14:textId="77777777" w:rsidR="00A37F36" w:rsidRDefault="00A37F36" w:rsidP="00906C77">
            <w:pPr>
              <w:pStyle w:val="TAC"/>
            </w:pPr>
          </w:p>
        </w:tc>
      </w:tr>
      <w:tr w:rsidR="00A37F36" w14:paraId="792A1832" w14:textId="77777777" w:rsidTr="00906C77">
        <w:trPr>
          <w:jc w:val="center"/>
        </w:trPr>
        <w:tc>
          <w:tcPr>
            <w:tcW w:w="151" w:type="dxa"/>
            <w:tcBorders>
              <w:top w:val="nil"/>
              <w:left w:val="single" w:sz="6" w:space="0" w:color="auto"/>
              <w:bottom w:val="nil"/>
              <w:right w:val="nil"/>
            </w:tcBorders>
          </w:tcPr>
          <w:p w14:paraId="679B7B11" w14:textId="77777777" w:rsidR="00A37F36" w:rsidRDefault="00A37F36" w:rsidP="00906C77">
            <w:pPr>
              <w:pStyle w:val="TAC"/>
            </w:pPr>
          </w:p>
        </w:tc>
        <w:tc>
          <w:tcPr>
            <w:tcW w:w="1104" w:type="dxa"/>
            <w:tcBorders>
              <w:top w:val="nil"/>
              <w:left w:val="nil"/>
              <w:bottom w:val="nil"/>
              <w:right w:val="single" w:sz="4" w:space="0" w:color="auto"/>
            </w:tcBorders>
            <w:hideMark/>
          </w:tcPr>
          <w:p w14:paraId="52CD2DF7"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4694110" w14:textId="77777777" w:rsidR="00A37F36" w:rsidRDefault="00A37F36" w:rsidP="00906C77">
            <w:pPr>
              <w:pStyle w:val="TAC"/>
              <w:rPr>
                <w:lang w:eastAsia="zh-CN"/>
              </w:rPr>
            </w:pPr>
            <w:r>
              <w:t>Length = 3</w:t>
            </w:r>
          </w:p>
        </w:tc>
        <w:tc>
          <w:tcPr>
            <w:tcW w:w="588" w:type="dxa"/>
            <w:tcBorders>
              <w:top w:val="nil"/>
              <w:left w:val="single" w:sz="4" w:space="0" w:color="auto"/>
              <w:bottom w:val="nil"/>
              <w:right w:val="single" w:sz="6" w:space="0" w:color="auto"/>
            </w:tcBorders>
          </w:tcPr>
          <w:p w14:paraId="74F1BE9A" w14:textId="77777777" w:rsidR="00A37F36" w:rsidRDefault="00A37F36" w:rsidP="00906C77">
            <w:pPr>
              <w:pStyle w:val="TAC"/>
            </w:pPr>
          </w:p>
        </w:tc>
      </w:tr>
      <w:tr w:rsidR="00A37F36" w14:paraId="0FE86E31" w14:textId="77777777" w:rsidTr="00906C77">
        <w:trPr>
          <w:jc w:val="center"/>
        </w:trPr>
        <w:tc>
          <w:tcPr>
            <w:tcW w:w="151" w:type="dxa"/>
            <w:tcBorders>
              <w:top w:val="nil"/>
              <w:left w:val="single" w:sz="6" w:space="0" w:color="auto"/>
              <w:bottom w:val="nil"/>
              <w:right w:val="nil"/>
            </w:tcBorders>
          </w:tcPr>
          <w:p w14:paraId="5EEF38EA" w14:textId="77777777" w:rsidR="00A37F36" w:rsidRDefault="00A37F36" w:rsidP="00906C77">
            <w:pPr>
              <w:pStyle w:val="TAC"/>
            </w:pPr>
          </w:p>
        </w:tc>
        <w:tc>
          <w:tcPr>
            <w:tcW w:w="1104" w:type="dxa"/>
            <w:tcBorders>
              <w:top w:val="nil"/>
              <w:left w:val="nil"/>
              <w:bottom w:val="nil"/>
              <w:right w:val="single" w:sz="4" w:space="0" w:color="auto"/>
            </w:tcBorders>
            <w:hideMark/>
          </w:tcPr>
          <w:p w14:paraId="1A674180"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7</w:t>
            </w:r>
          </w:p>
        </w:tc>
        <w:tc>
          <w:tcPr>
            <w:tcW w:w="4708" w:type="dxa"/>
            <w:gridSpan w:val="8"/>
            <w:tcBorders>
              <w:top w:val="single" w:sz="4" w:space="0" w:color="auto"/>
              <w:left w:val="single" w:sz="4" w:space="0" w:color="auto"/>
              <w:bottom w:val="single" w:sz="4" w:space="0" w:color="auto"/>
              <w:right w:val="single" w:sz="4" w:space="0" w:color="auto"/>
            </w:tcBorders>
            <w:hideMark/>
          </w:tcPr>
          <w:p w14:paraId="064892D6" w14:textId="77777777" w:rsidR="00A37F36" w:rsidRDefault="00A37F36" w:rsidP="00906C77">
            <w:pPr>
              <w:pStyle w:val="TAC"/>
              <w:rPr>
                <w:lang w:eastAsia="zh-CN"/>
              </w:rPr>
            </w:pPr>
            <w:r>
              <w:rPr>
                <w:lang w:eastAsia="zh-CN"/>
              </w:rPr>
              <w:t>Tunnel Preference value</w:t>
            </w:r>
          </w:p>
        </w:tc>
        <w:tc>
          <w:tcPr>
            <w:tcW w:w="588" w:type="dxa"/>
            <w:tcBorders>
              <w:top w:val="nil"/>
              <w:left w:val="single" w:sz="4" w:space="0" w:color="auto"/>
              <w:bottom w:val="nil"/>
              <w:right w:val="single" w:sz="6" w:space="0" w:color="auto"/>
            </w:tcBorders>
          </w:tcPr>
          <w:p w14:paraId="2935CC39" w14:textId="77777777" w:rsidR="00A37F36" w:rsidRDefault="00A37F36" w:rsidP="00906C77">
            <w:pPr>
              <w:pStyle w:val="TAC"/>
            </w:pPr>
          </w:p>
        </w:tc>
      </w:tr>
    </w:tbl>
    <w:p w14:paraId="62D80C37" w14:textId="1C3F590E" w:rsidR="00A37F36" w:rsidRDefault="00A37F36" w:rsidP="00A37F36">
      <w:pPr>
        <w:pStyle w:val="TF"/>
        <w:rPr>
          <w:lang w:eastAsia="ja-JP"/>
        </w:rPr>
      </w:pPr>
      <w:r>
        <w:t xml:space="preserve">Figure </w:t>
      </w:r>
      <w:r>
        <w:rPr>
          <w:lang w:eastAsia="zh-CN"/>
        </w:rPr>
        <w:t>8</w:t>
      </w:r>
      <w:r>
        <w:rPr>
          <w:lang w:eastAsia="ja-JP"/>
        </w:rPr>
        <w:t>.</w:t>
      </w:r>
      <w:r>
        <w:rPr>
          <w:lang w:val="en-US" w:eastAsia="ja-JP"/>
        </w:rPr>
        <w:t>2.189</w:t>
      </w:r>
      <w:r>
        <w:rPr>
          <w:lang w:eastAsia="zh-CN"/>
        </w:rPr>
        <w:t>-</w:t>
      </w:r>
      <w:r>
        <w:rPr>
          <w:lang w:eastAsia="ja-JP"/>
        </w:rPr>
        <w:t>1</w:t>
      </w:r>
      <w:r>
        <w:t>: Tunnel Preference</w:t>
      </w:r>
    </w:p>
    <w:p w14:paraId="15597F96" w14:textId="77777777" w:rsidR="00A37F36" w:rsidRPr="006B5418" w:rsidRDefault="00A37F36" w:rsidP="00AF4B59">
      <w:pPr>
        <w:rPr>
          <w:rFonts w:ascii="Arial" w:hAnsi="Arial" w:cs="Arial"/>
          <w:color w:val="0000FF"/>
          <w:sz w:val="28"/>
          <w:szCs w:val="28"/>
          <w:lang w:val="en-US"/>
        </w:rPr>
      </w:pPr>
      <w:r>
        <w:rPr>
          <w:noProof/>
        </w:rPr>
        <w:t xml:space="preserve">The </w:t>
      </w:r>
      <w:r>
        <w:rPr>
          <w:lang w:eastAsia="zh-CN"/>
        </w:rPr>
        <w:t xml:space="preserve">Tunnel Preference value shall be encoded as three octets </w:t>
      </w:r>
      <w:r>
        <w:t>binary integer value.</w:t>
      </w:r>
    </w:p>
    <w:p w14:paraId="25805CA9" w14:textId="5E6B00F2" w:rsidR="00A37F36" w:rsidRDefault="00A37F36" w:rsidP="00A37F36">
      <w:pPr>
        <w:pStyle w:val="Heading3"/>
      </w:pPr>
      <w:bookmarkStart w:id="7289" w:name="_Toc73972070"/>
      <w:r>
        <w:t>8.2.190</w:t>
      </w:r>
      <w:r>
        <w:tab/>
      </w:r>
      <w:r w:rsidRPr="00ED1742">
        <w:t>Calling Number</w:t>
      </w:r>
      <w:bookmarkEnd w:id="7289"/>
    </w:p>
    <w:p w14:paraId="486F7797" w14:textId="3A99A11B" w:rsidR="00A37F36" w:rsidRDefault="00A37F36" w:rsidP="00A37F36">
      <w:pPr>
        <w:rPr>
          <w:lang w:eastAsia="zh-CN"/>
        </w:rPr>
      </w:pPr>
      <w:r>
        <w:t xml:space="preserve">The </w:t>
      </w:r>
      <w:r w:rsidRPr="00ED1742">
        <w:t>Calling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8.2.190-1</w:t>
      </w:r>
      <w:r>
        <w:rPr>
          <w:lang w:eastAsia="ja-JP"/>
        </w:rPr>
        <w:t xml:space="preserve">. </w:t>
      </w:r>
      <w:r>
        <w:rPr>
          <w:lang w:eastAsia="zh-CN"/>
        </w:rPr>
        <w:t xml:space="preserve">It contains a </w:t>
      </w:r>
      <w:r w:rsidRPr="00ED1742">
        <w:t>Calling Number</w:t>
      </w:r>
      <w:r>
        <w:rPr>
          <w:lang w:eastAsia="zh-CN"/>
        </w:rPr>
        <w:t xml:space="preserve"> value which may contain a MSISDN </w:t>
      </w:r>
      <w:r w:rsidRPr="00660504">
        <w:rPr>
          <w:lang w:eastAsia="zh-CN"/>
        </w:rPr>
        <w:t>(see 3GPP TS 29.061 [39])</w:t>
      </w:r>
      <w:r>
        <w:rPr>
          <w:lang w:eastAsia="zh-CN"/>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8A1888F" w14:textId="77777777" w:rsidTr="00906C77">
        <w:trPr>
          <w:jc w:val="center"/>
        </w:trPr>
        <w:tc>
          <w:tcPr>
            <w:tcW w:w="151" w:type="dxa"/>
            <w:tcBorders>
              <w:top w:val="single" w:sz="6" w:space="0" w:color="auto"/>
              <w:left w:val="single" w:sz="6" w:space="0" w:color="auto"/>
              <w:bottom w:val="nil"/>
              <w:right w:val="nil"/>
            </w:tcBorders>
          </w:tcPr>
          <w:p w14:paraId="774BBE88" w14:textId="77777777" w:rsidR="00A37F36" w:rsidRDefault="00A37F36" w:rsidP="00906C77">
            <w:pPr>
              <w:pStyle w:val="TAC"/>
            </w:pPr>
          </w:p>
        </w:tc>
        <w:tc>
          <w:tcPr>
            <w:tcW w:w="1104" w:type="dxa"/>
            <w:tcBorders>
              <w:top w:val="single" w:sz="6" w:space="0" w:color="auto"/>
              <w:left w:val="nil"/>
              <w:bottom w:val="nil"/>
              <w:right w:val="nil"/>
            </w:tcBorders>
          </w:tcPr>
          <w:p w14:paraId="2FD97014"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3AD6EBB"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F7DD000" w14:textId="77777777" w:rsidR="00A37F36" w:rsidRDefault="00A37F36" w:rsidP="00906C77">
            <w:pPr>
              <w:pStyle w:val="TAC"/>
            </w:pPr>
          </w:p>
        </w:tc>
      </w:tr>
      <w:tr w:rsidR="00A37F36" w14:paraId="1A5813F4" w14:textId="77777777" w:rsidTr="00906C77">
        <w:trPr>
          <w:jc w:val="center"/>
        </w:trPr>
        <w:tc>
          <w:tcPr>
            <w:tcW w:w="151" w:type="dxa"/>
            <w:tcBorders>
              <w:top w:val="nil"/>
              <w:left w:val="single" w:sz="6" w:space="0" w:color="auto"/>
              <w:bottom w:val="nil"/>
              <w:right w:val="nil"/>
            </w:tcBorders>
          </w:tcPr>
          <w:p w14:paraId="7800B9D3" w14:textId="77777777" w:rsidR="00A37F36" w:rsidRDefault="00A37F36" w:rsidP="00906C77">
            <w:pPr>
              <w:pStyle w:val="TAC"/>
            </w:pPr>
          </w:p>
        </w:tc>
        <w:tc>
          <w:tcPr>
            <w:tcW w:w="1104" w:type="dxa"/>
            <w:tcBorders>
              <w:top w:val="nil"/>
              <w:left w:val="nil"/>
              <w:bottom w:val="nil"/>
              <w:right w:val="nil"/>
            </w:tcBorders>
            <w:hideMark/>
          </w:tcPr>
          <w:p w14:paraId="4EE5D8B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2B821D3"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CF675B7"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260ED40F"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1EA107A"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B86E7A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717272A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4EA60B5F"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30F2216" w14:textId="77777777" w:rsidR="00A37F36" w:rsidRDefault="00A37F36" w:rsidP="00906C77">
            <w:pPr>
              <w:pStyle w:val="TAH"/>
            </w:pPr>
            <w:r>
              <w:t>1</w:t>
            </w:r>
          </w:p>
        </w:tc>
        <w:tc>
          <w:tcPr>
            <w:tcW w:w="588" w:type="dxa"/>
            <w:tcBorders>
              <w:top w:val="nil"/>
              <w:left w:val="nil"/>
              <w:bottom w:val="nil"/>
              <w:right w:val="single" w:sz="6" w:space="0" w:color="auto"/>
            </w:tcBorders>
          </w:tcPr>
          <w:p w14:paraId="069B9963" w14:textId="77777777" w:rsidR="00A37F36" w:rsidRDefault="00A37F36" w:rsidP="00906C77">
            <w:pPr>
              <w:pStyle w:val="TAC"/>
            </w:pPr>
          </w:p>
        </w:tc>
      </w:tr>
      <w:tr w:rsidR="00A37F36" w14:paraId="412C88B7" w14:textId="77777777" w:rsidTr="00906C77">
        <w:trPr>
          <w:jc w:val="center"/>
        </w:trPr>
        <w:tc>
          <w:tcPr>
            <w:tcW w:w="151" w:type="dxa"/>
            <w:tcBorders>
              <w:top w:val="nil"/>
              <w:left w:val="single" w:sz="6" w:space="0" w:color="auto"/>
              <w:bottom w:val="nil"/>
              <w:right w:val="nil"/>
            </w:tcBorders>
          </w:tcPr>
          <w:p w14:paraId="400238D4" w14:textId="77777777" w:rsidR="00A37F36" w:rsidRDefault="00A37F36" w:rsidP="00906C77">
            <w:pPr>
              <w:pStyle w:val="TAC"/>
            </w:pPr>
          </w:p>
        </w:tc>
        <w:tc>
          <w:tcPr>
            <w:tcW w:w="1104" w:type="dxa"/>
            <w:tcBorders>
              <w:top w:val="nil"/>
              <w:left w:val="nil"/>
              <w:bottom w:val="nil"/>
              <w:right w:val="single" w:sz="4" w:space="0" w:color="auto"/>
            </w:tcBorders>
            <w:hideMark/>
          </w:tcPr>
          <w:p w14:paraId="304AF7E8"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153F6B" w14:textId="0B8FA32E" w:rsidR="00A37F36" w:rsidRDefault="00A37F36" w:rsidP="00906C77">
            <w:pPr>
              <w:pStyle w:val="TAC"/>
            </w:pPr>
            <w:r>
              <w:t>Type = 282 (decimal)</w:t>
            </w:r>
          </w:p>
        </w:tc>
        <w:tc>
          <w:tcPr>
            <w:tcW w:w="588" w:type="dxa"/>
            <w:tcBorders>
              <w:top w:val="nil"/>
              <w:left w:val="single" w:sz="4" w:space="0" w:color="auto"/>
              <w:bottom w:val="nil"/>
              <w:right w:val="single" w:sz="6" w:space="0" w:color="auto"/>
            </w:tcBorders>
          </w:tcPr>
          <w:p w14:paraId="152ED84C" w14:textId="77777777" w:rsidR="00A37F36" w:rsidRDefault="00A37F36" w:rsidP="00906C77">
            <w:pPr>
              <w:pStyle w:val="TAC"/>
            </w:pPr>
          </w:p>
        </w:tc>
      </w:tr>
      <w:tr w:rsidR="00A37F36" w14:paraId="39B33D32" w14:textId="77777777" w:rsidTr="00906C77">
        <w:trPr>
          <w:jc w:val="center"/>
        </w:trPr>
        <w:tc>
          <w:tcPr>
            <w:tcW w:w="151" w:type="dxa"/>
            <w:tcBorders>
              <w:top w:val="nil"/>
              <w:left w:val="single" w:sz="6" w:space="0" w:color="auto"/>
              <w:bottom w:val="nil"/>
              <w:right w:val="nil"/>
            </w:tcBorders>
          </w:tcPr>
          <w:p w14:paraId="6485BBA8" w14:textId="77777777" w:rsidR="00A37F36" w:rsidRDefault="00A37F36" w:rsidP="00906C77">
            <w:pPr>
              <w:pStyle w:val="TAC"/>
            </w:pPr>
          </w:p>
        </w:tc>
        <w:tc>
          <w:tcPr>
            <w:tcW w:w="1104" w:type="dxa"/>
            <w:tcBorders>
              <w:top w:val="nil"/>
              <w:left w:val="nil"/>
              <w:bottom w:val="nil"/>
              <w:right w:val="single" w:sz="4" w:space="0" w:color="auto"/>
            </w:tcBorders>
            <w:hideMark/>
          </w:tcPr>
          <w:p w14:paraId="797CFA70"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A095CB"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0D9F775F" w14:textId="77777777" w:rsidR="00A37F36" w:rsidRDefault="00A37F36" w:rsidP="00906C77">
            <w:pPr>
              <w:pStyle w:val="TAC"/>
            </w:pPr>
          </w:p>
        </w:tc>
      </w:tr>
      <w:tr w:rsidR="00A37F36" w14:paraId="09D40F7F" w14:textId="77777777" w:rsidTr="00906C77">
        <w:trPr>
          <w:jc w:val="center"/>
        </w:trPr>
        <w:tc>
          <w:tcPr>
            <w:tcW w:w="151" w:type="dxa"/>
            <w:tcBorders>
              <w:top w:val="nil"/>
              <w:left w:val="single" w:sz="6" w:space="0" w:color="auto"/>
              <w:bottom w:val="nil"/>
              <w:right w:val="nil"/>
            </w:tcBorders>
          </w:tcPr>
          <w:p w14:paraId="2C3F7E28" w14:textId="77777777" w:rsidR="00A37F36" w:rsidRDefault="00A37F36" w:rsidP="00906C77">
            <w:pPr>
              <w:pStyle w:val="TAC"/>
            </w:pPr>
          </w:p>
        </w:tc>
        <w:tc>
          <w:tcPr>
            <w:tcW w:w="1104" w:type="dxa"/>
            <w:tcBorders>
              <w:top w:val="nil"/>
              <w:left w:val="nil"/>
              <w:bottom w:val="nil"/>
              <w:right w:val="single" w:sz="4" w:space="0" w:color="auto"/>
            </w:tcBorders>
            <w:hideMark/>
          </w:tcPr>
          <w:p w14:paraId="1AD799F4"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C39DBD0" w14:textId="77777777" w:rsidR="00A37F36" w:rsidRDefault="00A37F36" w:rsidP="00906C77">
            <w:pPr>
              <w:pStyle w:val="TAC"/>
              <w:rPr>
                <w:lang w:eastAsia="zh-CN"/>
              </w:rPr>
            </w:pPr>
            <w:r w:rsidRPr="00ED1742">
              <w:t>Calling Number</w:t>
            </w:r>
            <w:r>
              <w:rPr>
                <w:lang w:eastAsia="zh-CN"/>
              </w:rPr>
              <w:t xml:space="preserve"> value</w:t>
            </w:r>
          </w:p>
        </w:tc>
        <w:tc>
          <w:tcPr>
            <w:tcW w:w="588" w:type="dxa"/>
            <w:tcBorders>
              <w:top w:val="nil"/>
              <w:left w:val="single" w:sz="4" w:space="0" w:color="auto"/>
              <w:bottom w:val="nil"/>
              <w:right w:val="single" w:sz="6" w:space="0" w:color="auto"/>
            </w:tcBorders>
          </w:tcPr>
          <w:p w14:paraId="32B2A0EA" w14:textId="77777777" w:rsidR="00A37F36" w:rsidRDefault="00A37F36" w:rsidP="00906C77">
            <w:pPr>
              <w:pStyle w:val="TAC"/>
            </w:pPr>
          </w:p>
        </w:tc>
      </w:tr>
    </w:tbl>
    <w:p w14:paraId="2763307D" w14:textId="551A16F2" w:rsidR="00A37F36" w:rsidRDefault="00A37F36" w:rsidP="00A37F36">
      <w:pPr>
        <w:pStyle w:val="TF"/>
        <w:rPr>
          <w:lang w:eastAsia="ja-JP"/>
        </w:rPr>
      </w:pPr>
      <w:r>
        <w:t xml:space="preserve">Figure </w:t>
      </w:r>
      <w:r>
        <w:rPr>
          <w:lang w:eastAsia="zh-CN"/>
        </w:rPr>
        <w:t>8</w:t>
      </w:r>
      <w:r>
        <w:rPr>
          <w:lang w:eastAsia="ja-JP"/>
        </w:rPr>
        <w:t>.</w:t>
      </w:r>
      <w:r>
        <w:rPr>
          <w:lang w:val="en-US" w:eastAsia="ja-JP"/>
        </w:rPr>
        <w:t>2.190</w:t>
      </w:r>
      <w:r>
        <w:rPr>
          <w:lang w:eastAsia="zh-CN"/>
        </w:rPr>
        <w:t>-</w:t>
      </w:r>
      <w:r>
        <w:rPr>
          <w:lang w:eastAsia="ja-JP"/>
        </w:rPr>
        <w:t>1</w:t>
      </w:r>
      <w:r>
        <w:t xml:space="preserve">: </w:t>
      </w:r>
      <w:r w:rsidRPr="00ED1742">
        <w:t>Calling Number</w:t>
      </w:r>
    </w:p>
    <w:p w14:paraId="2347EB7A" w14:textId="317AA00B" w:rsidR="00A37F36" w:rsidRPr="006B5418" w:rsidRDefault="00A37F36" w:rsidP="00A37F36">
      <w:pPr>
        <w:rPr>
          <w:rFonts w:ascii="Arial" w:hAnsi="Arial" w:cs="Arial"/>
          <w:color w:val="0000FF"/>
          <w:sz w:val="28"/>
          <w:szCs w:val="28"/>
          <w:lang w:val="en-US"/>
        </w:rPr>
      </w:pPr>
      <w:r>
        <w:rPr>
          <w:noProof/>
        </w:rPr>
        <w:t xml:space="preserve">The </w:t>
      </w:r>
      <w:r w:rsidRPr="00ED1742">
        <w:t>Calling Number</w:t>
      </w:r>
      <w:r>
        <w:rPr>
          <w:lang w:eastAsia="zh-CN"/>
        </w:rPr>
        <w:t xml:space="preserve"> value shall be encoded in </w:t>
      </w:r>
      <w:r>
        <w:t xml:space="preserve">UTF8String format. </w:t>
      </w:r>
    </w:p>
    <w:p w14:paraId="1921666A" w14:textId="5D396BC0" w:rsidR="00A37F36" w:rsidRDefault="00A37F36" w:rsidP="00A37F36">
      <w:pPr>
        <w:pStyle w:val="Heading3"/>
      </w:pPr>
      <w:bookmarkStart w:id="7290" w:name="_Toc73972071"/>
      <w:r>
        <w:t>8.2.191</w:t>
      </w:r>
      <w:r>
        <w:tab/>
      </w:r>
      <w:r w:rsidRPr="00ED1742">
        <w:t>Call</w:t>
      </w:r>
      <w:r>
        <w:t>ed</w:t>
      </w:r>
      <w:r w:rsidRPr="00ED1742">
        <w:t xml:space="preserve"> Number</w:t>
      </w:r>
      <w:bookmarkEnd w:id="7290"/>
    </w:p>
    <w:p w14:paraId="3162A1BD" w14:textId="1C944D27" w:rsidR="00A37F36" w:rsidRDefault="00A37F36" w:rsidP="00A37F36">
      <w:pPr>
        <w:rPr>
          <w:lang w:eastAsia="zh-CN"/>
        </w:rPr>
      </w:pPr>
      <w:r>
        <w:t xml:space="preserve">The </w:t>
      </w:r>
      <w:r w:rsidRPr="00ED1742">
        <w:t>Call</w:t>
      </w:r>
      <w:r>
        <w:t>ed</w:t>
      </w:r>
      <w:r w:rsidRPr="00ED1742">
        <w:t xml:space="preserve">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8.2.191-1</w:t>
      </w:r>
      <w:r>
        <w:rPr>
          <w:lang w:eastAsia="ja-JP"/>
        </w:rPr>
        <w:t xml:space="preserve">. </w:t>
      </w:r>
      <w:r>
        <w:rPr>
          <w:lang w:eastAsia="zh-CN"/>
        </w:rPr>
        <w:t xml:space="preserve">It contains a </w:t>
      </w:r>
      <w:r w:rsidRPr="00ED1742">
        <w:t>Call</w:t>
      </w:r>
      <w:r>
        <w:t>ed</w:t>
      </w:r>
      <w:r w:rsidRPr="00ED1742">
        <w:t xml:space="preserve"> Number</w:t>
      </w:r>
      <w:r>
        <w:rPr>
          <w:lang w:eastAsia="zh-CN"/>
        </w:rPr>
        <w:t xml:space="preserve"> value which may contain a DNN/APN.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B66FE2E" w14:textId="77777777" w:rsidTr="00906C77">
        <w:trPr>
          <w:jc w:val="center"/>
        </w:trPr>
        <w:tc>
          <w:tcPr>
            <w:tcW w:w="151" w:type="dxa"/>
            <w:tcBorders>
              <w:top w:val="single" w:sz="6" w:space="0" w:color="auto"/>
              <w:left w:val="single" w:sz="6" w:space="0" w:color="auto"/>
              <w:bottom w:val="nil"/>
              <w:right w:val="nil"/>
            </w:tcBorders>
          </w:tcPr>
          <w:p w14:paraId="2FE3901A" w14:textId="77777777" w:rsidR="00A37F36" w:rsidRDefault="00A37F36" w:rsidP="00906C77">
            <w:pPr>
              <w:pStyle w:val="TAC"/>
            </w:pPr>
          </w:p>
        </w:tc>
        <w:tc>
          <w:tcPr>
            <w:tcW w:w="1104" w:type="dxa"/>
            <w:tcBorders>
              <w:top w:val="single" w:sz="6" w:space="0" w:color="auto"/>
              <w:left w:val="nil"/>
              <w:bottom w:val="nil"/>
              <w:right w:val="nil"/>
            </w:tcBorders>
          </w:tcPr>
          <w:p w14:paraId="481BF103"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72F9E97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87D565C" w14:textId="77777777" w:rsidR="00A37F36" w:rsidRDefault="00A37F36" w:rsidP="00906C77">
            <w:pPr>
              <w:pStyle w:val="TAC"/>
            </w:pPr>
          </w:p>
        </w:tc>
      </w:tr>
      <w:tr w:rsidR="00A37F36" w14:paraId="3948BEF6" w14:textId="77777777" w:rsidTr="00906C77">
        <w:trPr>
          <w:jc w:val="center"/>
        </w:trPr>
        <w:tc>
          <w:tcPr>
            <w:tcW w:w="151" w:type="dxa"/>
            <w:tcBorders>
              <w:top w:val="nil"/>
              <w:left w:val="single" w:sz="6" w:space="0" w:color="auto"/>
              <w:bottom w:val="nil"/>
              <w:right w:val="nil"/>
            </w:tcBorders>
          </w:tcPr>
          <w:p w14:paraId="3932272B" w14:textId="77777777" w:rsidR="00A37F36" w:rsidRDefault="00A37F36" w:rsidP="00906C77">
            <w:pPr>
              <w:pStyle w:val="TAC"/>
            </w:pPr>
          </w:p>
        </w:tc>
        <w:tc>
          <w:tcPr>
            <w:tcW w:w="1104" w:type="dxa"/>
            <w:tcBorders>
              <w:top w:val="nil"/>
              <w:left w:val="nil"/>
              <w:bottom w:val="nil"/>
              <w:right w:val="nil"/>
            </w:tcBorders>
            <w:hideMark/>
          </w:tcPr>
          <w:p w14:paraId="54156B38"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54BF31F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5EBA1EC"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7BAFBD7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0054DB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682145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4753C279"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73586682"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21617F2A" w14:textId="77777777" w:rsidR="00A37F36" w:rsidRDefault="00A37F36" w:rsidP="00906C77">
            <w:pPr>
              <w:pStyle w:val="TAH"/>
            </w:pPr>
            <w:r>
              <w:t>1</w:t>
            </w:r>
          </w:p>
        </w:tc>
        <w:tc>
          <w:tcPr>
            <w:tcW w:w="588" w:type="dxa"/>
            <w:tcBorders>
              <w:top w:val="nil"/>
              <w:left w:val="nil"/>
              <w:bottom w:val="nil"/>
              <w:right w:val="single" w:sz="6" w:space="0" w:color="auto"/>
            </w:tcBorders>
          </w:tcPr>
          <w:p w14:paraId="34584480" w14:textId="77777777" w:rsidR="00A37F36" w:rsidRDefault="00A37F36" w:rsidP="00906C77">
            <w:pPr>
              <w:pStyle w:val="TAC"/>
            </w:pPr>
          </w:p>
        </w:tc>
      </w:tr>
      <w:tr w:rsidR="00A37F36" w14:paraId="501F5B46" w14:textId="77777777" w:rsidTr="00906C77">
        <w:trPr>
          <w:jc w:val="center"/>
        </w:trPr>
        <w:tc>
          <w:tcPr>
            <w:tcW w:w="151" w:type="dxa"/>
            <w:tcBorders>
              <w:top w:val="nil"/>
              <w:left w:val="single" w:sz="6" w:space="0" w:color="auto"/>
              <w:bottom w:val="nil"/>
              <w:right w:val="nil"/>
            </w:tcBorders>
          </w:tcPr>
          <w:p w14:paraId="36D2C2C0" w14:textId="77777777" w:rsidR="00A37F36" w:rsidRDefault="00A37F36" w:rsidP="00906C77">
            <w:pPr>
              <w:pStyle w:val="TAC"/>
            </w:pPr>
          </w:p>
        </w:tc>
        <w:tc>
          <w:tcPr>
            <w:tcW w:w="1104" w:type="dxa"/>
            <w:tcBorders>
              <w:top w:val="nil"/>
              <w:left w:val="nil"/>
              <w:bottom w:val="nil"/>
              <w:right w:val="single" w:sz="4" w:space="0" w:color="auto"/>
            </w:tcBorders>
            <w:hideMark/>
          </w:tcPr>
          <w:p w14:paraId="4E86225B"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AE0D866" w14:textId="5AF11DB8" w:rsidR="00A37F36" w:rsidRDefault="00A37F36" w:rsidP="00906C77">
            <w:pPr>
              <w:pStyle w:val="TAC"/>
            </w:pPr>
            <w:r>
              <w:t>Type = 283 (decimal)</w:t>
            </w:r>
          </w:p>
        </w:tc>
        <w:tc>
          <w:tcPr>
            <w:tcW w:w="588" w:type="dxa"/>
            <w:tcBorders>
              <w:top w:val="nil"/>
              <w:left w:val="single" w:sz="4" w:space="0" w:color="auto"/>
              <w:bottom w:val="nil"/>
              <w:right w:val="single" w:sz="6" w:space="0" w:color="auto"/>
            </w:tcBorders>
          </w:tcPr>
          <w:p w14:paraId="6EDA84A3" w14:textId="77777777" w:rsidR="00A37F36" w:rsidRDefault="00A37F36" w:rsidP="00906C77">
            <w:pPr>
              <w:pStyle w:val="TAC"/>
            </w:pPr>
          </w:p>
        </w:tc>
      </w:tr>
      <w:tr w:rsidR="00A37F36" w14:paraId="4D8D221B" w14:textId="77777777" w:rsidTr="00906C77">
        <w:trPr>
          <w:jc w:val="center"/>
        </w:trPr>
        <w:tc>
          <w:tcPr>
            <w:tcW w:w="151" w:type="dxa"/>
            <w:tcBorders>
              <w:top w:val="nil"/>
              <w:left w:val="single" w:sz="6" w:space="0" w:color="auto"/>
              <w:bottom w:val="nil"/>
              <w:right w:val="nil"/>
            </w:tcBorders>
          </w:tcPr>
          <w:p w14:paraId="5DFD6239" w14:textId="77777777" w:rsidR="00A37F36" w:rsidRDefault="00A37F36" w:rsidP="00906C77">
            <w:pPr>
              <w:pStyle w:val="TAC"/>
            </w:pPr>
          </w:p>
        </w:tc>
        <w:tc>
          <w:tcPr>
            <w:tcW w:w="1104" w:type="dxa"/>
            <w:tcBorders>
              <w:top w:val="nil"/>
              <w:left w:val="nil"/>
              <w:bottom w:val="nil"/>
              <w:right w:val="single" w:sz="4" w:space="0" w:color="auto"/>
            </w:tcBorders>
            <w:hideMark/>
          </w:tcPr>
          <w:p w14:paraId="5CADFDB8"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9EB73F5"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78CC37FF" w14:textId="77777777" w:rsidR="00A37F36" w:rsidRDefault="00A37F36" w:rsidP="00906C77">
            <w:pPr>
              <w:pStyle w:val="TAC"/>
            </w:pPr>
          </w:p>
        </w:tc>
      </w:tr>
      <w:tr w:rsidR="00A37F36" w14:paraId="738CF210" w14:textId="77777777" w:rsidTr="00906C77">
        <w:trPr>
          <w:jc w:val="center"/>
        </w:trPr>
        <w:tc>
          <w:tcPr>
            <w:tcW w:w="151" w:type="dxa"/>
            <w:tcBorders>
              <w:top w:val="nil"/>
              <w:left w:val="single" w:sz="6" w:space="0" w:color="auto"/>
              <w:bottom w:val="nil"/>
              <w:right w:val="nil"/>
            </w:tcBorders>
          </w:tcPr>
          <w:p w14:paraId="3A623203" w14:textId="77777777" w:rsidR="00A37F36" w:rsidRDefault="00A37F36" w:rsidP="00906C77">
            <w:pPr>
              <w:pStyle w:val="TAC"/>
            </w:pPr>
          </w:p>
        </w:tc>
        <w:tc>
          <w:tcPr>
            <w:tcW w:w="1104" w:type="dxa"/>
            <w:tcBorders>
              <w:top w:val="nil"/>
              <w:left w:val="nil"/>
              <w:bottom w:val="nil"/>
              <w:right w:val="single" w:sz="4" w:space="0" w:color="auto"/>
            </w:tcBorders>
            <w:hideMark/>
          </w:tcPr>
          <w:p w14:paraId="64256C83"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AC0CC1D" w14:textId="77777777" w:rsidR="00A37F36" w:rsidRDefault="00A37F36" w:rsidP="00906C77">
            <w:pPr>
              <w:pStyle w:val="TAC"/>
              <w:rPr>
                <w:lang w:eastAsia="zh-CN"/>
              </w:rPr>
            </w:pPr>
            <w:r w:rsidRPr="00ED1742">
              <w:t>Call</w:t>
            </w:r>
            <w:r>
              <w:t>ed</w:t>
            </w:r>
            <w:r w:rsidRPr="00ED1742">
              <w:t xml:space="preserve"> Number</w:t>
            </w:r>
            <w:r>
              <w:rPr>
                <w:lang w:eastAsia="zh-CN"/>
              </w:rPr>
              <w:t xml:space="preserve"> value</w:t>
            </w:r>
          </w:p>
        </w:tc>
        <w:tc>
          <w:tcPr>
            <w:tcW w:w="588" w:type="dxa"/>
            <w:tcBorders>
              <w:top w:val="nil"/>
              <w:left w:val="single" w:sz="4" w:space="0" w:color="auto"/>
              <w:bottom w:val="nil"/>
              <w:right w:val="single" w:sz="6" w:space="0" w:color="auto"/>
            </w:tcBorders>
          </w:tcPr>
          <w:p w14:paraId="216324F1" w14:textId="77777777" w:rsidR="00A37F36" w:rsidRDefault="00A37F36" w:rsidP="00906C77">
            <w:pPr>
              <w:pStyle w:val="TAC"/>
            </w:pPr>
          </w:p>
        </w:tc>
      </w:tr>
    </w:tbl>
    <w:p w14:paraId="012F38B7" w14:textId="4508A0BB" w:rsidR="00A37F36" w:rsidRDefault="00A37F36" w:rsidP="00A37F36">
      <w:pPr>
        <w:pStyle w:val="TF"/>
        <w:rPr>
          <w:lang w:eastAsia="ja-JP"/>
        </w:rPr>
      </w:pPr>
      <w:r>
        <w:t xml:space="preserve">Figure </w:t>
      </w:r>
      <w:r>
        <w:rPr>
          <w:lang w:eastAsia="zh-CN"/>
        </w:rPr>
        <w:t>8</w:t>
      </w:r>
      <w:r>
        <w:rPr>
          <w:lang w:eastAsia="ja-JP"/>
        </w:rPr>
        <w:t>.</w:t>
      </w:r>
      <w:r>
        <w:rPr>
          <w:lang w:val="en-US" w:eastAsia="ja-JP"/>
        </w:rPr>
        <w:t>2.191</w:t>
      </w:r>
      <w:r>
        <w:rPr>
          <w:lang w:eastAsia="zh-CN"/>
        </w:rPr>
        <w:t>-</w:t>
      </w:r>
      <w:r>
        <w:rPr>
          <w:lang w:eastAsia="ja-JP"/>
        </w:rPr>
        <w:t>1</w:t>
      </w:r>
      <w:r>
        <w:t xml:space="preserve">: </w:t>
      </w:r>
      <w:r w:rsidRPr="00ED1742">
        <w:t>Call</w:t>
      </w:r>
      <w:r>
        <w:t>ed</w:t>
      </w:r>
      <w:r w:rsidRPr="00ED1742">
        <w:t xml:space="preserve"> Number</w:t>
      </w:r>
    </w:p>
    <w:p w14:paraId="0B9F8359" w14:textId="00608F23" w:rsidR="00A37F36" w:rsidRPr="006B5418" w:rsidRDefault="00A37F36" w:rsidP="00A37F36">
      <w:pPr>
        <w:rPr>
          <w:rFonts w:ascii="Arial" w:hAnsi="Arial" w:cs="Arial"/>
          <w:color w:val="0000FF"/>
          <w:sz w:val="28"/>
          <w:szCs w:val="28"/>
          <w:lang w:val="en-US"/>
        </w:rPr>
      </w:pPr>
      <w:r>
        <w:rPr>
          <w:noProof/>
        </w:rPr>
        <w:t xml:space="preserve">The </w:t>
      </w:r>
      <w:r w:rsidRPr="00ED1742">
        <w:t>Call</w:t>
      </w:r>
      <w:r>
        <w:t>ed</w:t>
      </w:r>
      <w:r w:rsidRPr="00ED1742">
        <w:t xml:space="preserve"> Number</w:t>
      </w:r>
      <w:r>
        <w:rPr>
          <w:lang w:eastAsia="zh-CN"/>
        </w:rPr>
        <w:t xml:space="preserve"> value shall be encoded in </w:t>
      </w:r>
      <w:r>
        <w:t>UTF8String format.</w:t>
      </w:r>
    </w:p>
    <w:p w14:paraId="017EB006" w14:textId="2B728996" w:rsidR="00A37F36" w:rsidRDefault="00A37F36" w:rsidP="00A37F36">
      <w:pPr>
        <w:pStyle w:val="Heading3"/>
        <w:rPr>
          <w:rFonts w:eastAsia="SimSun"/>
        </w:rPr>
      </w:pPr>
      <w:bookmarkStart w:id="7291" w:name="_Toc73972072"/>
      <w:r>
        <w:rPr>
          <w:rFonts w:eastAsia="SimSun"/>
        </w:rPr>
        <w:t>8.</w:t>
      </w:r>
      <w:r>
        <w:rPr>
          <w:rFonts w:eastAsia="SimSun"/>
          <w:lang w:val="en-US"/>
        </w:rPr>
        <w:t>2.192</w:t>
      </w:r>
      <w:r>
        <w:rPr>
          <w:rFonts w:eastAsia="SimSun"/>
        </w:rPr>
        <w:tab/>
      </w:r>
      <w:r>
        <w:t>L2TP Session Indications</w:t>
      </w:r>
      <w:bookmarkEnd w:id="7291"/>
    </w:p>
    <w:p w14:paraId="7433881E" w14:textId="5103FBF4" w:rsidR="00A37F36" w:rsidRDefault="00A37F36" w:rsidP="00A37F36">
      <w:pPr>
        <w:rPr>
          <w:rFonts w:eastAsia="SimSun"/>
          <w:lang w:eastAsia="zh-CN"/>
        </w:rPr>
      </w:pPr>
      <w:r>
        <w:rPr>
          <w:lang w:eastAsia="zh-CN"/>
        </w:rPr>
        <w:t xml:space="preserve">The </w:t>
      </w:r>
      <w:r>
        <w:t>L2TP Session Indications</w:t>
      </w:r>
      <w:r>
        <w:rPr>
          <w:lang w:eastAsia="zh-CN"/>
        </w:rPr>
        <w:t xml:space="preserve"> IE shall be encoded as shown in Figure 8.2.192-1.</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37F36" w14:paraId="61FE3B2C" w14:textId="77777777" w:rsidTr="00906C77">
        <w:trPr>
          <w:jc w:val="center"/>
        </w:trPr>
        <w:tc>
          <w:tcPr>
            <w:tcW w:w="151" w:type="dxa"/>
            <w:tcBorders>
              <w:top w:val="single" w:sz="6" w:space="0" w:color="auto"/>
              <w:left w:val="single" w:sz="6" w:space="0" w:color="auto"/>
              <w:bottom w:val="nil"/>
              <w:right w:val="nil"/>
            </w:tcBorders>
          </w:tcPr>
          <w:p w14:paraId="77F9D65A" w14:textId="77777777" w:rsidR="00A37F36" w:rsidRPr="00F645A1" w:rsidRDefault="00A37F36" w:rsidP="00906C77">
            <w:pPr>
              <w:pStyle w:val="TAC"/>
              <w:rPr>
                <w:lang w:val="en-US"/>
              </w:rPr>
            </w:pPr>
          </w:p>
        </w:tc>
        <w:tc>
          <w:tcPr>
            <w:tcW w:w="1104" w:type="dxa"/>
            <w:tcBorders>
              <w:top w:val="single" w:sz="6" w:space="0" w:color="auto"/>
              <w:left w:val="nil"/>
              <w:bottom w:val="nil"/>
              <w:right w:val="nil"/>
            </w:tcBorders>
          </w:tcPr>
          <w:p w14:paraId="46A13A99" w14:textId="77777777" w:rsidR="00A37F36" w:rsidRPr="00F645A1" w:rsidRDefault="00A37F36" w:rsidP="00906C77">
            <w:pPr>
              <w:pStyle w:val="TAH"/>
              <w:rPr>
                <w:lang w:val="en-US"/>
              </w:rPr>
            </w:pPr>
          </w:p>
        </w:tc>
        <w:tc>
          <w:tcPr>
            <w:tcW w:w="4711" w:type="dxa"/>
            <w:gridSpan w:val="8"/>
            <w:tcBorders>
              <w:top w:val="single" w:sz="6" w:space="0" w:color="auto"/>
              <w:left w:val="nil"/>
              <w:bottom w:val="nil"/>
              <w:right w:val="nil"/>
            </w:tcBorders>
            <w:hideMark/>
          </w:tcPr>
          <w:p w14:paraId="3251DBD2" w14:textId="77777777" w:rsidR="00A37F36" w:rsidRDefault="00A37F36" w:rsidP="00906C77">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096AD1C5" w14:textId="77777777" w:rsidR="00A37F36" w:rsidRDefault="00A37F36" w:rsidP="00906C77">
            <w:pPr>
              <w:pStyle w:val="TAC"/>
              <w:rPr>
                <w:lang w:val="fr-FR"/>
              </w:rPr>
            </w:pPr>
          </w:p>
        </w:tc>
      </w:tr>
      <w:tr w:rsidR="00A37F36" w14:paraId="5599D404" w14:textId="77777777" w:rsidTr="00906C77">
        <w:trPr>
          <w:jc w:val="center"/>
        </w:trPr>
        <w:tc>
          <w:tcPr>
            <w:tcW w:w="151" w:type="dxa"/>
            <w:tcBorders>
              <w:top w:val="nil"/>
              <w:left w:val="single" w:sz="6" w:space="0" w:color="auto"/>
              <w:bottom w:val="nil"/>
              <w:right w:val="nil"/>
            </w:tcBorders>
          </w:tcPr>
          <w:p w14:paraId="7130E132" w14:textId="77777777" w:rsidR="00A37F36" w:rsidRDefault="00A37F36" w:rsidP="00906C77">
            <w:pPr>
              <w:pStyle w:val="TAC"/>
              <w:rPr>
                <w:lang w:val="fr-FR"/>
              </w:rPr>
            </w:pPr>
          </w:p>
        </w:tc>
        <w:tc>
          <w:tcPr>
            <w:tcW w:w="1104" w:type="dxa"/>
            <w:tcBorders>
              <w:top w:val="nil"/>
              <w:left w:val="nil"/>
              <w:bottom w:val="nil"/>
              <w:right w:val="nil"/>
            </w:tcBorders>
            <w:hideMark/>
          </w:tcPr>
          <w:p w14:paraId="7B3C2FAD" w14:textId="77777777" w:rsidR="00A37F36" w:rsidRDefault="00A37F36" w:rsidP="00906C77">
            <w:pPr>
              <w:pStyle w:val="TAH"/>
              <w:rPr>
                <w:lang w:val="fr-FR"/>
              </w:rPr>
            </w:pPr>
            <w:r>
              <w:rPr>
                <w:lang w:val="fr-FR"/>
              </w:rPr>
              <w:t>Octets</w:t>
            </w:r>
          </w:p>
        </w:tc>
        <w:tc>
          <w:tcPr>
            <w:tcW w:w="588" w:type="dxa"/>
            <w:tcBorders>
              <w:top w:val="nil"/>
              <w:left w:val="nil"/>
              <w:bottom w:val="single" w:sz="4" w:space="0" w:color="auto"/>
              <w:right w:val="nil"/>
            </w:tcBorders>
            <w:hideMark/>
          </w:tcPr>
          <w:p w14:paraId="4EFDEB12" w14:textId="77777777" w:rsidR="00A37F36" w:rsidRDefault="00A37F36" w:rsidP="00906C77">
            <w:pPr>
              <w:pStyle w:val="TAH"/>
              <w:rPr>
                <w:lang w:val="fr-FR"/>
              </w:rPr>
            </w:pPr>
            <w:r>
              <w:rPr>
                <w:lang w:val="fr-FR"/>
              </w:rPr>
              <w:t>8</w:t>
            </w:r>
          </w:p>
        </w:tc>
        <w:tc>
          <w:tcPr>
            <w:tcW w:w="588" w:type="dxa"/>
            <w:tcBorders>
              <w:top w:val="nil"/>
              <w:left w:val="nil"/>
              <w:bottom w:val="single" w:sz="4" w:space="0" w:color="auto"/>
              <w:right w:val="nil"/>
            </w:tcBorders>
            <w:hideMark/>
          </w:tcPr>
          <w:p w14:paraId="7E2FE8AD" w14:textId="77777777" w:rsidR="00A37F36" w:rsidRDefault="00A37F36" w:rsidP="00906C77">
            <w:pPr>
              <w:pStyle w:val="TAH"/>
              <w:rPr>
                <w:lang w:val="fr-FR"/>
              </w:rPr>
            </w:pPr>
            <w:r>
              <w:rPr>
                <w:lang w:val="fr-FR"/>
              </w:rPr>
              <w:t>7</w:t>
            </w:r>
          </w:p>
        </w:tc>
        <w:tc>
          <w:tcPr>
            <w:tcW w:w="589" w:type="dxa"/>
            <w:tcBorders>
              <w:top w:val="nil"/>
              <w:left w:val="nil"/>
              <w:bottom w:val="single" w:sz="4" w:space="0" w:color="auto"/>
              <w:right w:val="nil"/>
            </w:tcBorders>
            <w:hideMark/>
          </w:tcPr>
          <w:p w14:paraId="0EFE3E92" w14:textId="77777777" w:rsidR="00A37F36" w:rsidRDefault="00A37F36" w:rsidP="00906C77">
            <w:pPr>
              <w:pStyle w:val="TAH"/>
              <w:rPr>
                <w:lang w:val="fr-FR"/>
              </w:rPr>
            </w:pPr>
            <w:r>
              <w:rPr>
                <w:lang w:val="fr-FR"/>
              </w:rPr>
              <w:t>6</w:t>
            </w:r>
          </w:p>
        </w:tc>
        <w:tc>
          <w:tcPr>
            <w:tcW w:w="589" w:type="dxa"/>
            <w:tcBorders>
              <w:top w:val="nil"/>
              <w:left w:val="nil"/>
              <w:bottom w:val="single" w:sz="4" w:space="0" w:color="auto"/>
              <w:right w:val="nil"/>
            </w:tcBorders>
            <w:hideMark/>
          </w:tcPr>
          <w:p w14:paraId="4AB3151F" w14:textId="77777777" w:rsidR="00A37F36" w:rsidRDefault="00A37F36" w:rsidP="00906C77">
            <w:pPr>
              <w:pStyle w:val="TAH"/>
              <w:rPr>
                <w:lang w:val="fr-FR"/>
              </w:rPr>
            </w:pPr>
            <w:r>
              <w:rPr>
                <w:lang w:val="fr-FR"/>
              </w:rPr>
              <w:t>5</w:t>
            </w:r>
          </w:p>
        </w:tc>
        <w:tc>
          <w:tcPr>
            <w:tcW w:w="589" w:type="dxa"/>
            <w:tcBorders>
              <w:top w:val="nil"/>
              <w:left w:val="nil"/>
              <w:bottom w:val="single" w:sz="4" w:space="0" w:color="auto"/>
              <w:right w:val="nil"/>
            </w:tcBorders>
            <w:hideMark/>
          </w:tcPr>
          <w:p w14:paraId="533E14F0" w14:textId="77777777" w:rsidR="00A37F36" w:rsidRDefault="00A37F36" w:rsidP="00906C77">
            <w:pPr>
              <w:pStyle w:val="TAH"/>
              <w:rPr>
                <w:lang w:val="fr-FR"/>
              </w:rPr>
            </w:pPr>
            <w:r>
              <w:rPr>
                <w:lang w:val="fr-FR"/>
              </w:rPr>
              <w:t>4</w:t>
            </w:r>
          </w:p>
        </w:tc>
        <w:tc>
          <w:tcPr>
            <w:tcW w:w="589" w:type="dxa"/>
            <w:tcBorders>
              <w:top w:val="nil"/>
              <w:left w:val="nil"/>
              <w:bottom w:val="single" w:sz="4" w:space="0" w:color="auto"/>
              <w:right w:val="nil"/>
            </w:tcBorders>
            <w:hideMark/>
          </w:tcPr>
          <w:p w14:paraId="0FB60A64" w14:textId="77777777" w:rsidR="00A37F36" w:rsidRDefault="00A37F36" w:rsidP="00906C77">
            <w:pPr>
              <w:pStyle w:val="TAH"/>
              <w:rPr>
                <w:lang w:val="fr-FR"/>
              </w:rPr>
            </w:pPr>
            <w:r>
              <w:rPr>
                <w:lang w:val="fr-FR"/>
              </w:rPr>
              <w:t>3</w:t>
            </w:r>
          </w:p>
        </w:tc>
        <w:tc>
          <w:tcPr>
            <w:tcW w:w="589" w:type="dxa"/>
            <w:tcBorders>
              <w:top w:val="nil"/>
              <w:left w:val="nil"/>
              <w:bottom w:val="single" w:sz="4" w:space="0" w:color="auto"/>
              <w:right w:val="nil"/>
            </w:tcBorders>
            <w:hideMark/>
          </w:tcPr>
          <w:p w14:paraId="55B95194" w14:textId="77777777" w:rsidR="00A37F36" w:rsidRDefault="00A37F36" w:rsidP="00906C77">
            <w:pPr>
              <w:pStyle w:val="TAH"/>
              <w:rPr>
                <w:lang w:val="fr-FR"/>
              </w:rPr>
            </w:pPr>
            <w:r>
              <w:rPr>
                <w:lang w:val="fr-FR"/>
              </w:rPr>
              <w:t>2</w:t>
            </w:r>
          </w:p>
        </w:tc>
        <w:tc>
          <w:tcPr>
            <w:tcW w:w="590" w:type="dxa"/>
            <w:tcBorders>
              <w:top w:val="nil"/>
              <w:left w:val="nil"/>
              <w:bottom w:val="single" w:sz="4" w:space="0" w:color="auto"/>
              <w:right w:val="nil"/>
            </w:tcBorders>
            <w:hideMark/>
          </w:tcPr>
          <w:p w14:paraId="417B7DE5" w14:textId="77777777" w:rsidR="00A37F36" w:rsidRDefault="00A37F36" w:rsidP="00906C77">
            <w:pPr>
              <w:pStyle w:val="TAH"/>
              <w:rPr>
                <w:lang w:val="fr-FR"/>
              </w:rPr>
            </w:pPr>
            <w:r>
              <w:rPr>
                <w:lang w:val="fr-FR"/>
              </w:rPr>
              <w:t>1</w:t>
            </w:r>
          </w:p>
        </w:tc>
        <w:tc>
          <w:tcPr>
            <w:tcW w:w="588" w:type="dxa"/>
            <w:tcBorders>
              <w:top w:val="nil"/>
              <w:left w:val="nil"/>
              <w:bottom w:val="nil"/>
              <w:right w:val="single" w:sz="6" w:space="0" w:color="auto"/>
            </w:tcBorders>
          </w:tcPr>
          <w:p w14:paraId="39999FF2" w14:textId="77777777" w:rsidR="00A37F36" w:rsidRDefault="00A37F36" w:rsidP="00906C77">
            <w:pPr>
              <w:pStyle w:val="TAC"/>
              <w:rPr>
                <w:lang w:val="fr-FR"/>
              </w:rPr>
            </w:pPr>
          </w:p>
        </w:tc>
      </w:tr>
      <w:tr w:rsidR="00A37F36" w14:paraId="4E245596" w14:textId="77777777" w:rsidTr="00906C77">
        <w:trPr>
          <w:jc w:val="center"/>
        </w:trPr>
        <w:tc>
          <w:tcPr>
            <w:tcW w:w="151" w:type="dxa"/>
            <w:tcBorders>
              <w:top w:val="nil"/>
              <w:left w:val="single" w:sz="6" w:space="0" w:color="auto"/>
              <w:bottom w:val="nil"/>
              <w:right w:val="nil"/>
            </w:tcBorders>
          </w:tcPr>
          <w:p w14:paraId="096773C6"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60D12FFF" w14:textId="77777777" w:rsidR="00A37F36" w:rsidRDefault="00A37F36" w:rsidP="00906C77">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2B24E6" w14:textId="374BD2B2" w:rsidR="00A37F36" w:rsidRDefault="00A37F36" w:rsidP="00906C77">
            <w:pPr>
              <w:pStyle w:val="TAC"/>
              <w:rPr>
                <w:lang w:val="fr-FR"/>
              </w:rPr>
            </w:pPr>
            <w:r>
              <w:rPr>
                <w:lang w:val="fr-FR"/>
              </w:rPr>
              <w:t>Type = 284 (decimal)</w:t>
            </w:r>
          </w:p>
        </w:tc>
        <w:tc>
          <w:tcPr>
            <w:tcW w:w="588" w:type="dxa"/>
            <w:tcBorders>
              <w:top w:val="nil"/>
              <w:left w:val="single" w:sz="4" w:space="0" w:color="auto"/>
              <w:bottom w:val="nil"/>
              <w:right w:val="single" w:sz="6" w:space="0" w:color="auto"/>
            </w:tcBorders>
          </w:tcPr>
          <w:p w14:paraId="16336E8A" w14:textId="77777777" w:rsidR="00A37F36" w:rsidRDefault="00A37F36" w:rsidP="00906C77">
            <w:pPr>
              <w:pStyle w:val="TAC"/>
              <w:rPr>
                <w:lang w:val="fr-FR"/>
              </w:rPr>
            </w:pPr>
          </w:p>
        </w:tc>
      </w:tr>
      <w:tr w:rsidR="00A37F36" w14:paraId="6A9691F3" w14:textId="77777777" w:rsidTr="00906C77">
        <w:trPr>
          <w:jc w:val="center"/>
        </w:trPr>
        <w:tc>
          <w:tcPr>
            <w:tcW w:w="151" w:type="dxa"/>
            <w:tcBorders>
              <w:top w:val="nil"/>
              <w:left w:val="single" w:sz="6" w:space="0" w:color="auto"/>
              <w:bottom w:val="nil"/>
              <w:right w:val="nil"/>
            </w:tcBorders>
          </w:tcPr>
          <w:p w14:paraId="62F430D5"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4D02574F" w14:textId="77777777" w:rsidR="00A37F36" w:rsidRDefault="00A37F36" w:rsidP="00906C77">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DDC5C2B" w14:textId="77777777" w:rsidR="00A37F36" w:rsidRDefault="00A37F36" w:rsidP="00906C77">
            <w:pPr>
              <w:pStyle w:val="TAC"/>
              <w:rPr>
                <w:lang w:val="fr-FR" w:eastAsia="zh-CN"/>
              </w:rPr>
            </w:pPr>
            <w:r>
              <w:rPr>
                <w:lang w:val="fr-FR"/>
              </w:rPr>
              <w:t xml:space="preserve">Length = </w:t>
            </w:r>
            <w:r>
              <w:rPr>
                <w:lang w:val="fr-FR" w:eastAsia="zh-CN"/>
              </w:rPr>
              <w:t xml:space="preserve">n </w:t>
            </w:r>
          </w:p>
        </w:tc>
        <w:tc>
          <w:tcPr>
            <w:tcW w:w="588" w:type="dxa"/>
            <w:tcBorders>
              <w:top w:val="nil"/>
              <w:left w:val="single" w:sz="4" w:space="0" w:color="auto"/>
              <w:bottom w:val="nil"/>
              <w:right w:val="single" w:sz="6" w:space="0" w:color="auto"/>
            </w:tcBorders>
          </w:tcPr>
          <w:p w14:paraId="39C8E218" w14:textId="77777777" w:rsidR="00A37F36" w:rsidRDefault="00A37F36" w:rsidP="00906C77">
            <w:pPr>
              <w:pStyle w:val="TAC"/>
              <w:rPr>
                <w:lang w:val="fr-FR"/>
              </w:rPr>
            </w:pPr>
          </w:p>
        </w:tc>
      </w:tr>
      <w:tr w:rsidR="00A37F36" w14:paraId="1BE75E1C" w14:textId="77777777" w:rsidTr="00906C77">
        <w:trPr>
          <w:jc w:val="center"/>
        </w:trPr>
        <w:tc>
          <w:tcPr>
            <w:tcW w:w="151" w:type="dxa"/>
            <w:tcBorders>
              <w:top w:val="nil"/>
              <w:left w:val="single" w:sz="6" w:space="0" w:color="auto"/>
              <w:bottom w:val="nil"/>
              <w:right w:val="nil"/>
            </w:tcBorders>
          </w:tcPr>
          <w:p w14:paraId="2D6A1250"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594D4447" w14:textId="77777777" w:rsidR="00A37F36" w:rsidRDefault="00A37F36" w:rsidP="00906C77">
            <w:pPr>
              <w:pStyle w:val="TAC"/>
              <w:rPr>
                <w:lang w:val="fr-FR"/>
              </w:rPr>
            </w:pPr>
            <w:r>
              <w:rPr>
                <w:lang w:val="fr-FR"/>
              </w:rPr>
              <w:t>5</w:t>
            </w:r>
          </w:p>
        </w:tc>
        <w:tc>
          <w:tcPr>
            <w:tcW w:w="588" w:type="dxa"/>
            <w:tcBorders>
              <w:top w:val="single" w:sz="4" w:space="0" w:color="auto"/>
              <w:left w:val="single" w:sz="4" w:space="0" w:color="auto"/>
              <w:bottom w:val="single" w:sz="4" w:space="0" w:color="auto"/>
              <w:right w:val="single" w:sz="4" w:space="0" w:color="auto"/>
            </w:tcBorders>
          </w:tcPr>
          <w:p w14:paraId="044140FF"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6672B03"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4EE9EAA8" w14:textId="77777777" w:rsidR="00A37F36" w:rsidRDefault="00A37F36" w:rsidP="00906C77">
            <w:pPr>
              <w:pStyle w:val="TAC"/>
              <w:rPr>
                <w:lang w:val="sv-SE" w:eastAsia="zh-CN"/>
              </w:rPr>
            </w:pPr>
            <w:r>
              <w:rPr>
                <w:lang w:val="sv-SE" w:eastAsia="zh-CN"/>
              </w:rPr>
              <w:t>Spare</w:t>
            </w:r>
          </w:p>
        </w:tc>
        <w:tc>
          <w:tcPr>
            <w:tcW w:w="588" w:type="dxa"/>
            <w:tcBorders>
              <w:top w:val="single" w:sz="4" w:space="0" w:color="auto"/>
              <w:left w:val="single" w:sz="4" w:space="0" w:color="auto"/>
              <w:bottom w:val="single" w:sz="4" w:space="0" w:color="auto"/>
              <w:right w:val="single" w:sz="4" w:space="0" w:color="auto"/>
            </w:tcBorders>
          </w:tcPr>
          <w:p w14:paraId="7EDBFD54"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8927899"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062973CE" w14:textId="77777777" w:rsidR="00A37F36" w:rsidRDefault="00A37F36" w:rsidP="00906C77">
            <w:pPr>
              <w:pStyle w:val="TAC"/>
              <w:rPr>
                <w:lang w:val="sv-SE" w:eastAsia="zh-CN"/>
              </w:rPr>
            </w:pPr>
            <w:r>
              <w:rPr>
                <w:lang w:val="sv-SE" w:eastAsia="zh-CN"/>
              </w:rPr>
              <w:t>RENSA</w:t>
            </w:r>
          </w:p>
        </w:tc>
        <w:tc>
          <w:tcPr>
            <w:tcW w:w="589" w:type="dxa"/>
            <w:tcBorders>
              <w:top w:val="single" w:sz="4" w:space="0" w:color="auto"/>
              <w:left w:val="single" w:sz="4" w:space="0" w:color="auto"/>
              <w:bottom w:val="single" w:sz="4" w:space="0" w:color="auto"/>
              <w:right w:val="single" w:sz="4" w:space="0" w:color="auto"/>
            </w:tcBorders>
          </w:tcPr>
          <w:p w14:paraId="7F4C60BA" w14:textId="77777777" w:rsidR="00A37F36" w:rsidRDefault="00A37F36" w:rsidP="00906C77">
            <w:pPr>
              <w:pStyle w:val="TAC"/>
              <w:rPr>
                <w:lang w:val="sv-SE" w:eastAsia="zh-CN"/>
              </w:rPr>
            </w:pPr>
            <w:r>
              <w:rPr>
                <w:lang w:val="sv-SE" w:eastAsia="zh-CN"/>
              </w:rPr>
              <w:t>REDSA</w:t>
            </w:r>
          </w:p>
        </w:tc>
        <w:tc>
          <w:tcPr>
            <w:tcW w:w="590" w:type="dxa"/>
            <w:tcBorders>
              <w:top w:val="single" w:sz="4" w:space="0" w:color="auto"/>
              <w:left w:val="single" w:sz="4" w:space="0" w:color="auto"/>
              <w:bottom w:val="single" w:sz="4" w:space="0" w:color="auto"/>
              <w:right w:val="single" w:sz="4" w:space="0" w:color="auto"/>
            </w:tcBorders>
            <w:hideMark/>
          </w:tcPr>
          <w:p w14:paraId="3027B6EF" w14:textId="77777777" w:rsidR="00A37F36" w:rsidRDefault="00A37F36" w:rsidP="00906C77">
            <w:pPr>
              <w:pStyle w:val="TAC"/>
              <w:rPr>
                <w:lang w:val="fr-FR" w:eastAsia="zh-CN"/>
              </w:rPr>
            </w:pPr>
            <w:r>
              <w:rPr>
                <w:lang w:val="fr-FR" w:eastAsia="zh-CN"/>
              </w:rPr>
              <w:t>REUIA</w:t>
            </w:r>
          </w:p>
        </w:tc>
        <w:tc>
          <w:tcPr>
            <w:tcW w:w="588" w:type="dxa"/>
            <w:tcBorders>
              <w:top w:val="nil"/>
              <w:left w:val="single" w:sz="4" w:space="0" w:color="auto"/>
              <w:bottom w:val="single" w:sz="4" w:space="0" w:color="auto"/>
              <w:right w:val="single" w:sz="6" w:space="0" w:color="auto"/>
            </w:tcBorders>
          </w:tcPr>
          <w:p w14:paraId="7EA1AFEF" w14:textId="77777777" w:rsidR="00A37F36" w:rsidRDefault="00A37F36" w:rsidP="00906C77">
            <w:pPr>
              <w:pStyle w:val="TAC"/>
              <w:rPr>
                <w:lang w:val="fr-FR"/>
              </w:rPr>
            </w:pPr>
          </w:p>
        </w:tc>
      </w:tr>
      <w:tr w:rsidR="00A37F36" w14:paraId="0C3C0DE1" w14:textId="77777777" w:rsidTr="00906C77">
        <w:trPr>
          <w:jc w:val="center"/>
        </w:trPr>
        <w:tc>
          <w:tcPr>
            <w:tcW w:w="151" w:type="dxa"/>
            <w:tcBorders>
              <w:top w:val="nil"/>
              <w:left w:val="single" w:sz="6" w:space="0" w:color="auto"/>
              <w:bottom w:val="single" w:sz="4" w:space="0" w:color="auto"/>
              <w:right w:val="nil"/>
            </w:tcBorders>
          </w:tcPr>
          <w:p w14:paraId="16121C6F" w14:textId="77777777" w:rsidR="00A37F36" w:rsidRDefault="00A37F36" w:rsidP="00906C77">
            <w:pPr>
              <w:pStyle w:val="TAC"/>
              <w:rPr>
                <w:lang w:val="fr-FR"/>
              </w:rPr>
            </w:pPr>
          </w:p>
        </w:tc>
        <w:tc>
          <w:tcPr>
            <w:tcW w:w="1104" w:type="dxa"/>
            <w:tcBorders>
              <w:top w:val="nil"/>
              <w:left w:val="nil"/>
              <w:bottom w:val="single" w:sz="4" w:space="0" w:color="auto"/>
              <w:right w:val="single" w:sz="4" w:space="0" w:color="auto"/>
            </w:tcBorders>
            <w:hideMark/>
          </w:tcPr>
          <w:p w14:paraId="4FD99402" w14:textId="77777777" w:rsidR="00A37F36" w:rsidRDefault="00A37F36" w:rsidP="00906C77">
            <w:pPr>
              <w:pStyle w:val="TAC"/>
              <w:rPr>
                <w:lang w:val="fr-FR"/>
              </w:rPr>
            </w:pPr>
            <w:r>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90FE7B7" w14:textId="77777777" w:rsidR="00A37F36" w:rsidRPr="005B0E01" w:rsidRDefault="00A37F36" w:rsidP="00906C77">
            <w:pPr>
              <w:pStyle w:val="TAC"/>
              <w:rPr>
                <w:lang w:val="en-US" w:eastAsia="zh-CN"/>
              </w:rPr>
            </w:pPr>
            <w:r w:rsidRPr="005B0E01">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95344" w14:textId="77777777" w:rsidR="00A37F36" w:rsidRPr="005B0E01" w:rsidRDefault="00A37F36" w:rsidP="00906C77">
            <w:pPr>
              <w:pStyle w:val="TAC"/>
              <w:rPr>
                <w:lang w:val="en-US"/>
              </w:rPr>
            </w:pPr>
          </w:p>
        </w:tc>
      </w:tr>
    </w:tbl>
    <w:p w14:paraId="76ED30B9" w14:textId="38CA7786" w:rsidR="00A37F36" w:rsidRDefault="00A37F36" w:rsidP="00A37F36">
      <w:pPr>
        <w:pStyle w:val="TF"/>
        <w:spacing w:before="120"/>
        <w:rPr>
          <w:lang w:val="en-US" w:eastAsia="zh-CN"/>
        </w:rPr>
      </w:pPr>
      <w:r>
        <w:rPr>
          <w:lang w:val="en-US"/>
        </w:rPr>
        <w:t>Figure 8.2.192</w:t>
      </w:r>
      <w:r>
        <w:rPr>
          <w:lang w:val="en-US" w:eastAsia="zh-CN"/>
        </w:rPr>
        <w:t>-1</w:t>
      </w:r>
      <w:r>
        <w:rPr>
          <w:lang w:val="en-US"/>
        </w:rPr>
        <w:t xml:space="preserve">: </w:t>
      </w:r>
      <w:r>
        <w:t>L2TP Session Indications</w:t>
      </w:r>
    </w:p>
    <w:p w14:paraId="04732E0F" w14:textId="77777777" w:rsidR="00A37F36" w:rsidRDefault="00A37F36" w:rsidP="00A37F36">
      <w:pPr>
        <w:rPr>
          <w:lang w:eastAsia="zh-CN"/>
        </w:rPr>
      </w:pPr>
      <w:r>
        <w:rPr>
          <w:lang w:eastAsia="zh-CN"/>
        </w:rPr>
        <w:t>The following bits within Octet 5 shall indicate:</w:t>
      </w:r>
    </w:p>
    <w:p w14:paraId="51BAAADF" w14:textId="77777777" w:rsidR="00A37F36" w:rsidRDefault="00A37F36" w:rsidP="00A37F36">
      <w:pPr>
        <w:pStyle w:val="B1"/>
      </w:pPr>
      <w:r>
        <w:t>-</w:t>
      </w:r>
      <w:r>
        <w:tab/>
        <w:t>Bit 1 – REUIA (Request UE IP Address): if this bit is set to "1", it indicates to the UP function that the UP function shall request the UE IP address from the LNS.</w:t>
      </w:r>
    </w:p>
    <w:p w14:paraId="013A1A69" w14:textId="77777777" w:rsidR="00A37F36" w:rsidRDefault="00A37F36" w:rsidP="00A37F36">
      <w:pPr>
        <w:pStyle w:val="B1"/>
      </w:pPr>
      <w:r>
        <w:t>-</w:t>
      </w:r>
      <w:r>
        <w:tab/>
        <w:t>Bit 2 – REDSA (Request DNS Server Address): if this bit is set to "1", it indicates to the UP function that the UP function shall request DNS Server Address from the LNS.</w:t>
      </w:r>
    </w:p>
    <w:p w14:paraId="2D13E91D" w14:textId="77777777" w:rsidR="00A37F36" w:rsidRDefault="00A37F36" w:rsidP="00A37F36">
      <w:pPr>
        <w:pStyle w:val="B1"/>
      </w:pPr>
      <w:r>
        <w:t>-</w:t>
      </w:r>
      <w:r>
        <w:tab/>
        <w:t>Bit 3 – RENSA (Request NBNS Server Address): if this bit is set to "1", it indicates to the UP function that the UP function shall request NBNS Server Address from the LNS.</w:t>
      </w:r>
    </w:p>
    <w:p w14:paraId="6FE2D580" w14:textId="77777777" w:rsidR="00A37F36" w:rsidRDefault="00A37F36" w:rsidP="00A37F36">
      <w:pPr>
        <w:pStyle w:val="B1"/>
      </w:pPr>
      <w:r>
        <w:t>-</w:t>
      </w:r>
      <w:r>
        <w:tab/>
        <w:t>Bit 4 to 8 – Spare, for future use, shall be set to "0" by the sender and discarded by the receiver.</w:t>
      </w:r>
    </w:p>
    <w:p w14:paraId="6C257E47" w14:textId="6BD4020D" w:rsidR="00A37F36" w:rsidRDefault="00A37F36" w:rsidP="00A37F36">
      <w:pPr>
        <w:pStyle w:val="Heading3"/>
      </w:pPr>
      <w:bookmarkStart w:id="7292" w:name="_Toc73972073"/>
      <w:r>
        <w:t>8.2.193</w:t>
      </w:r>
      <w:r>
        <w:tab/>
        <w:t>DNS Server Address</w:t>
      </w:r>
      <w:bookmarkEnd w:id="7292"/>
    </w:p>
    <w:p w14:paraId="756A6C3D" w14:textId="135FED83" w:rsidR="00A37F36" w:rsidRDefault="00A37F36" w:rsidP="00A37F36">
      <w:pPr>
        <w:rPr>
          <w:lang w:eastAsia="ja-JP"/>
        </w:rPr>
      </w:pPr>
      <w:r>
        <w:t xml:space="preserve">The DNS Server Address IE shall contain an FQDN or an IPv4/IPv6 address. It </w:t>
      </w:r>
      <w:r>
        <w:rPr>
          <w:rFonts w:eastAsia="Batang"/>
          <w:lang w:eastAsia="ko-KR"/>
        </w:rPr>
        <w:t xml:space="preserve">shall be encoded </w:t>
      </w:r>
      <w:r>
        <w:rPr>
          <w:lang w:eastAsia="ja-JP"/>
        </w:rPr>
        <w:t xml:space="preserve">as shown in </w:t>
      </w:r>
      <w:r>
        <w:rPr>
          <w:lang w:eastAsia="zh-CN"/>
        </w:rPr>
        <w:t>F</w:t>
      </w:r>
      <w:r>
        <w:rPr>
          <w:lang w:eastAsia="ja-JP"/>
        </w:rPr>
        <w:t>igure</w:t>
      </w:r>
      <w:r w:rsidR="006E3F97">
        <w:rPr>
          <w:lang w:eastAsia="ja-JP"/>
        </w:rPr>
        <w:t> </w:t>
      </w:r>
      <w:r>
        <w:rPr>
          <w:lang w:eastAsia="zh-CN"/>
        </w:rPr>
        <w:t>8.2.193-1</w:t>
      </w:r>
      <w:r>
        <w:rPr>
          <w:lang w:eastAsia="ja-JP"/>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A37F36" w14:paraId="06F258D9" w14:textId="77777777" w:rsidTr="00906C77">
        <w:trPr>
          <w:jc w:val="center"/>
        </w:trPr>
        <w:tc>
          <w:tcPr>
            <w:tcW w:w="151" w:type="dxa"/>
            <w:tcBorders>
              <w:top w:val="single" w:sz="6" w:space="0" w:color="auto"/>
              <w:left w:val="single" w:sz="6" w:space="0" w:color="auto"/>
              <w:bottom w:val="nil"/>
              <w:right w:val="nil"/>
            </w:tcBorders>
          </w:tcPr>
          <w:p w14:paraId="0EC76982" w14:textId="77777777" w:rsidR="00A37F36" w:rsidRDefault="00A37F36" w:rsidP="00906C77">
            <w:pPr>
              <w:pStyle w:val="TAC"/>
            </w:pPr>
          </w:p>
        </w:tc>
        <w:tc>
          <w:tcPr>
            <w:tcW w:w="1104" w:type="dxa"/>
            <w:tcBorders>
              <w:top w:val="single" w:sz="6" w:space="0" w:color="auto"/>
              <w:left w:val="nil"/>
              <w:bottom w:val="nil"/>
              <w:right w:val="nil"/>
            </w:tcBorders>
          </w:tcPr>
          <w:p w14:paraId="132751C2" w14:textId="77777777" w:rsidR="00A37F36" w:rsidRDefault="00A37F36" w:rsidP="00906C77">
            <w:pPr>
              <w:pStyle w:val="TAH"/>
            </w:pPr>
          </w:p>
        </w:tc>
        <w:tc>
          <w:tcPr>
            <w:tcW w:w="4710" w:type="dxa"/>
            <w:gridSpan w:val="8"/>
            <w:tcBorders>
              <w:top w:val="single" w:sz="6" w:space="0" w:color="auto"/>
              <w:left w:val="nil"/>
              <w:bottom w:val="nil"/>
              <w:right w:val="nil"/>
            </w:tcBorders>
            <w:hideMark/>
          </w:tcPr>
          <w:p w14:paraId="6678356C"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2CA6680C" w14:textId="77777777" w:rsidR="00A37F36" w:rsidRDefault="00A37F36" w:rsidP="00906C77">
            <w:pPr>
              <w:pStyle w:val="TAC"/>
            </w:pPr>
          </w:p>
        </w:tc>
      </w:tr>
      <w:tr w:rsidR="00A37F36" w14:paraId="690AC2C9" w14:textId="77777777" w:rsidTr="00906C77">
        <w:trPr>
          <w:jc w:val="center"/>
        </w:trPr>
        <w:tc>
          <w:tcPr>
            <w:tcW w:w="151" w:type="dxa"/>
            <w:tcBorders>
              <w:top w:val="nil"/>
              <w:left w:val="single" w:sz="6" w:space="0" w:color="auto"/>
              <w:bottom w:val="nil"/>
              <w:right w:val="nil"/>
            </w:tcBorders>
          </w:tcPr>
          <w:p w14:paraId="1A47310F" w14:textId="77777777" w:rsidR="00A37F36" w:rsidRDefault="00A37F36" w:rsidP="00906C77">
            <w:pPr>
              <w:pStyle w:val="TAC"/>
            </w:pPr>
          </w:p>
        </w:tc>
        <w:tc>
          <w:tcPr>
            <w:tcW w:w="1104" w:type="dxa"/>
            <w:tcBorders>
              <w:top w:val="nil"/>
              <w:left w:val="nil"/>
              <w:bottom w:val="nil"/>
              <w:right w:val="nil"/>
            </w:tcBorders>
            <w:hideMark/>
          </w:tcPr>
          <w:p w14:paraId="3831D714"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B14F0CE"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1D67072C"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148AF209"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31740EF3"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4C6E4549"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3D64E686"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62EC76D3"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249755D2" w14:textId="77777777" w:rsidR="00A37F36" w:rsidRDefault="00A37F36" w:rsidP="00906C77">
            <w:pPr>
              <w:pStyle w:val="TAH"/>
            </w:pPr>
            <w:r>
              <w:t>1</w:t>
            </w:r>
          </w:p>
        </w:tc>
        <w:tc>
          <w:tcPr>
            <w:tcW w:w="588" w:type="dxa"/>
            <w:tcBorders>
              <w:top w:val="nil"/>
              <w:left w:val="nil"/>
              <w:bottom w:val="nil"/>
              <w:right w:val="single" w:sz="6" w:space="0" w:color="auto"/>
            </w:tcBorders>
          </w:tcPr>
          <w:p w14:paraId="5CC4129C" w14:textId="77777777" w:rsidR="00A37F36" w:rsidRDefault="00A37F36" w:rsidP="00906C77">
            <w:pPr>
              <w:pStyle w:val="TAC"/>
            </w:pPr>
          </w:p>
        </w:tc>
      </w:tr>
      <w:tr w:rsidR="00A37F36" w14:paraId="577E136F" w14:textId="77777777" w:rsidTr="00906C77">
        <w:trPr>
          <w:jc w:val="center"/>
        </w:trPr>
        <w:tc>
          <w:tcPr>
            <w:tcW w:w="151" w:type="dxa"/>
            <w:tcBorders>
              <w:top w:val="nil"/>
              <w:left w:val="single" w:sz="6" w:space="0" w:color="auto"/>
              <w:bottom w:val="nil"/>
              <w:right w:val="nil"/>
            </w:tcBorders>
          </w:tcPr>
          <w:p w14:paraId="5CDF8A3C" w14:textId="77777777" w:rsidR="00A37F36" w:rsidRDefault="00A37F36" w:rsidP="00906C77">
            <w:pPr>
              <w:pStyle w:val="TAC"/>
            </w:pPr>
          </w:p>
        </w:tc>
        <w:tc>
          <w:tcPr>
            <w:tcW w:w="1104" w:type="dxa"/>
            <w:tcBorders>
              <w:top w:val="nil"/>
              <w:left w:val="nil"/>
              <w:bottom w:val="nil"/>
              <w:right w:val="single" w:sz="4" w:space="0" w:color="auto"/>
            </w:tcBorders>
            <w:hideMark/>
          </w:tcPr>
          <w:p w14:paraId="06C70B3F" w14:textId="77777777" w:rsidR="00A37F36" w:rsidRDefault="00A37F36" w:rsidP="00906C77">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07357F" w14:textId="6F258E60" w:rsidR="00A37F36" w:rsidRDefault="00A37F36" w:rsidP="00906C77">
            <w:pPr>
              <w:pStyle w:val="TAC"/>
            </w:pPr>
            <w:r>
              <w:t>Type =  285 (decimal)</w:t>
            </w:r>
          </w:p>
        </w:tc>
        <w:tc>
          <w:tcPr>
            <w:tcW w:w="588" w:type="dxa"/>
            <w:tcBorders>
              <w:top w:val="nil"/>
              <w:left w:val="single" w:sz="4" w:space="0" w:color="auto"/>
              <w:bottom w:val="nil"/>
              <w:right w:val="single" w:sz="6" w:space="0" w:color="auto"/>
            </w:tcBorders>
          </w:tcPr>
          <w:p w14:paraId="389C1929" w14:textId="77777777" w:rsidR="00A37F36" w:rsidRDefault="00A37F36" w:rsidP="00906C77">
            <w:pPr>
              <w:pStyle w:val="TAC"/>
            </w:pPr>
          </w:p>
        </w:tc>
      </w:tr>
      <w:tr w:rsidR="00A37F36" w14:paraId="77C13E6C" w14:textId="77777777" w:rsidTr="00906C77">
        <w:trPr>
          <w:jc w:val="center"/>
        </w:trPr>
        <w:tc>
          <w:tcPr>
            <w:tcW w:w="151" w:type="dxa"/>
            <w:tcBorders>
              <w:top w:val="nil"/>
              <w:left w:val="single" w:sz="6" w:space="0" w:color="auto"/>
              <w:bottom w:val="nil"/>
              <w:right w:val="nil"/>
            </w:tcBorders>
          </w:tcPr>
          <w:p w14:paraId="1ABC657D" w14:textId="77777777" w:rsidR="00A37F36" w:rsidRDefault="00A37F36" w:rsidP="00906C77">
            <w:pPr>
              <w:pStyle w:val="TAC"/>
            </w:pPr>
          </w:p>
        </w:tc>
        <w:tc>
          <w:tcPr>
            <w:tcW w:w="1104" w:type="dxa"/>
            <w:tcBorders>
              <w:top w:val="nil"/>
              <w:left w:val="nil"/>
              <w:bottom w:val="nil"/>
              <w:right w:val="single" w:sz="4" w:space="0" w:color="auto"/>
            </w:tcBorders>
            <w:hideMark/>
          </w:tcPr>
          <w:p w14:paraId="488E2FEC" w14:textId="77777777" w:rsidR="00A37F36" w:rsidRDefault="00A37F36" w:rsidP="00906C77">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1D13D77"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232FB1B5" w14:textId="77777777" w:rsidR="00A37F36" w:rsidRDefault="00A37F36" w:rsidP="00906C77">
            <w:pPr>
              <w:pStyle w:val="TAC"/>
            </w:pPr>
          </w:p>
        </w:tc>
      </w:tr>
      <w:tr w:rsidR="00A37F36" w14:paraId="52D1739F" w14:textId="77777777" w:rsidTr="00906C77">
        <w:trPr>
          <w:jc w:val="center"/>
        </w:trPr>
        <w:tc>
          <w:tcPr>
            <w:tcW w:w="151" w:type="dxa"/>
            <w:tcBorders>
              <w:top w:val="nil"/>
              <w:left w:val="single" w:sz="6" w:space="0" w:color="auto"/>
              <w:bottom w:val="nil"/>
              <w:right w:val="nil"/>
            </w:tcBorders>
          </w:tcPr>
          <w:p w14:paraId="4B84B4FD" w14:textId="77777777" w:rsidR="00A37F36" w:rsidRDefault="00A37F36" w:rsidP="00906C77">
            <w:pPr>
              <w:pStyle w:val="TAC"/>
            </w:pPr>
          </w:p>
        </w:tc>
        <w:tc>
          <w:tcPr>
            <w:tcW w:w="1104" w:type="dxa"/>
            <w:tcBorders>
              <w:top w:val="nil"/>
              <w:left w:val="nil"/>
              <w:bottom w:val="nil"/>
              <w:right w:val="single" w:sz="4" w:space="0" w:color="auto"/>
            </w:tcBorders>
            <w:hideMark/>
          </w:tcPr>
          <w:p w14:paraId="3D201C36" w14:textId="77777777" w:rsidR="00A37F36" w:rsidRDefault="00A37F36" w:rsidP="00906C77">
            <w:pPr>
              <w:pStyle w:val="TAC"/>
            </w:pPr>
            <w: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13E71657" w14:textId="77777777" w:rsidR="00A37F36" w:rsidRDefault="00A37F36" w:rsidP="00906C77">
            <w:pPr>
              <w:pStyle w:val="TAC"/>
            </w:pPr>
            <w:r>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2350CF77" w14:textId="77777777" w:rsidR="00A37F36" w:rsidRDefault="00A37F36" w:rsidP="00906C77">
            <w:pPr>
              <w:pStyle w:val="TAC"/>
            </w:pPr>
            <w:r>
              <w:t>DNS Server Address Type</w:t>
            </w:r>
          </w:p>
        </w:tc>
        <w:tc>
          <w:tcPr>
            <w:tcW w:w="588" w:type="dxa"/>
            <w:tcBorders>
              <w:top w:val="nil"/>
              <w:left w:val="single" w:sz="4" w:space="0" w:color="auto"/>
              <w:bottom w:val="nil"/>
              <w:right w:val="single" w:sz="6" w:space="0" w:color="auto"/>
            </w:tcBorders>
          </w:tcPr>
          <w:p w14:paraId="6E33C31F" w14:textId="77777777" w:rsidR="00A37F36" w:rsidRDefault="00A37F36" w:rsidP="00906C77">
            <w:pPr>
              <w:pStyle w:val="TAC"/>
            </w:pPr>
          </w:p>
        </w:tc>
      </w:tr>
      <w:tr w:rsidR="00A37F36" w14:paraId="58139395" w14:textId="77777777" w:rsidTr="00906C77">
        <w:trPr>
          <w:jc w:val="center"/>
        </w:trPr>
        <w:tc>
          <w:tcPr>
            <w:tcW w:w="151" w:type="dxa"/>
            <w:tcBorders>
              <w:top w:val="nil"/>
              <w:left w:val="single" w:sz="6" w:space="0" w:color="auto"/>
              <w:bottom w:val="nil"/>
              <w:right w:val="nil"/>
            </w:tcBorders>
          </w:tcPr>
          <w:p w14:paraId="484D823D" w14:textId="77777777" w:rsidR="00A37F36" w:rsidRDefault="00A37F36" w:rsidP="00906C77">
            <w:pPr>
              <w:pStyle w:val="TAC"/>
            </w:pPr>
          </w:p>
        </w:tc>
        <w:tc>
          <w:tcPr>
            <w:tcW w:w="1104" w:type="dxa"/>
            <w:tcBorders>
              <w:top w:val="nil"/>
              <w:left w:val="nil"/>
              <w:bottom w:val="nil"/>
              <w:right w:val="single" w:sz="4" w:space="0" w:color="auto"/>
            </w:tcBorders>
            <w:hideMark/>
          </w:tcPr>
          <w:p w14:paraId="608A3214"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6</w:t>
            </w:r>
            <w:r>
              <w:rPr>
                <w:rFonts w:ascii="Arial" w:hAnsi="Arial" w:cs="Arial"/>
                <w:sz w:val="18"/>
                <w:szCs w:val="18"/>
              </w:rPr>
              <w:t xml:space="preserve"> to</w:t>
            </w:r>
            <w:r>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30B013E4" w14:textId="77777777" w:rsidR="00A37F36" w:rsidRDefault="00A37F36" w:rsidP="00906C77">
            <w:pPr>
              <w:pStyle w:val="TAC"/>
              <w:rPr>
                <w:lang w:eastAsia="zh-CN"/>
              </w:rPr>
            </w:pPr>
            <w:r>
              <w:t>DNS Server Address</w:t>
            </w:r>
            <w:r>
              <w:rPr>
                <w:lang w:eastAsia="zh-CN"/>
              </w:rPr>
              <w:t xml:space="preserve"> value</w:t>
            </w:r>
          </w:p>
        </w:tc>
        <w:tc>
          <w:tcPr>
            <w:tcW w:w="588" w:type="dxa"/>
            <w:tcBorders>
              <w:top w:val="nil"/>
              <w:left w:val="single" w:sz="4" w:space="0" w:color="auto"/>
              <w:bottom w:val="nil"/>
              <w:right w:val="single" w:sz="6" w:space="0" w:color="auto"/>
            </w:tcBorders>
          </w:tcPr>
          <w:p w14:paraId="6DF7D782" w14:textId="77777777" w:rsidR="00A37F36" w:rsidRDefault="00A37F36" w:rsidP="00906C77">
            <w:pPr>
              <w:pStyle w:val="TAC"/>
            </w:pPr>
          </w:p>
        </w:tc>
      </w:tr>
      <w:tr w:rsidR="00A37F36" w14:paraId="41A06223" w14:textId="77777777" w:rsidTr="00906C77">
        <w:trPr>
          <w:jc w:val="center"/>
        </w:trPr>
        <w:tc>
          <w:tcPr>
            <w:tcW w:w="151" w:type="dxa"/>
            <w:tcBorders>
              <w:top w:val="nil"/>
              <w:left w:val="single" w:sz="6" w:space="0" w:color="auto"/>
              <w:bottom w:val="nil"/>
              <w:right w:val="nil"/>
            </w:tcBorders>
          </w:tcPr>
          <w:p w14:paraId="021190A0" w14:textId="77777777" w:rsidR="00A37F36" w:rsidRDefault="00A37F36" w:rsidP="00906C77">
            <w:pPr>
              <w:pStyle w:val="TAC"/>
            </w:pPr>
          </w:p>
        </w:tc>
        <w:tc>
          <w:tcPr>
            <w:tcW w:w="1104" w:type="dxa"/>
            <w:tcBorders>
              <w:top w:val="nil"/>
              <w:left w:val="nil"/>
              <w:bottom w:val="nil"/>
              <w:right w:val="single" w:sz="4" w:space="0" w:color="auto"/>
            </w:tcBorders>
            <w:hideMark/>
          </w:tcPr>
          <w:p w14:paraId="76E60743" w14:textId="77777777" w:rsidR="00A37F36" w:rsidRDefault="00A37F36" w:rsidP="00906C77">
            <w:pPr>
              <w:pStyle w:val="NO"/>
              <w:keepNext/>
              <w:spacing w:after="0"/>
              <w:ind w:left="0" w:firstLine="0"/>
              <w:jc w:val="center"/>
              <w:rPr>
                <w:rFonts w:ascii="Arial" w:hAnsi="Arial" w:cs="Arial"/>
                <w:sz w:val="18"/>
                <w:szCs w:val="18"/>
              </w:rPr>
            </w:pPr>
            <w:r>
              <w:rPr>
                <w:lang w:val="sv-SE" w:eastAsia="zh-CN"/>
              </w:rPr>
              <w:t>m</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19DEF"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4604CFB0" w14:textId="77777777" w:rsidR="00A37F36" w:rsidRDefault="00A37F36" w:rsidP="00906C77">
            <w:pPr>
              <w:pStyle w:val="TAC"/>
            </w:pPr>
          </w:p>
        </w:tc>
      </w:tr>
    </w:tbl>
    <w:p w14:paraId="40E1B254" w14:textId="3E82D090" w:rsidR="00A37F36" w:rsidRDefault="00A37F36" w:rsidP="00A37F36">
      <w:pPr>
        <w:pStyle w:val="TF"/>
        <w:rPr>
          <w:lang w:eastAsia="ja-JP"/>
        </w:rPr>
      </w:pPr>
      <w:r>
        <w:t xml:space="preserve">Figure </w:t>
      </w:r>
      <w:r>
        <w:rPr>
          <w:lang w:eastAsia="zh-CN"/>
        </w:rPr>
        <w:t>8</w:t>
      </w:r>
      <w:r>
        <w:rPr>
          <w:lang w:eastAsia="ja-JP"/>
        </w:rPr>
        <w:t>.</w:t>
      </w:r>
      <w:r>
        <w:rPr>
          <w:lang w:val="en-US" w:eastAsia="ja-JP"/>
        </w:rPr>
        <w:t>2.193</w:t>
      </w:r>
      <w:r>
        <w:rPr>
          <w:lang w:eastAsia="zh-CN"/>
        </w:rPr>
        <w:t>-</w:t>
      </w:r>
      <w:r>
        <w:rPr>
          <w:lang w:eastAsia="ja-JP"/>
        </w:rPr>
        <w:t>1</w:t>
      </w:r>
      <w:r>
        <w:t>: DNS Server Address</w:t>
      </w:r>
    </w:p>
    <w:p w14:paraId="2D8323A6" w14:textId="16CBC931" w:rsidR="00A37F36" w:rsidRDefault="00A37F36" w:rsidP="00A37F36">
      <w:r>
        <w:t>The DNS Server Address Type shall indicate the type of the DNS Server Address value. It shall be encoded as a 4 bits binary integer as specified in Table 8.2.193-2.</w:t>
      </w:r>
    </w:p>
    <w:p w14:paraId="1AFB56B2" w14:textId="6EE01690" w:rsidR="00A37F36" w:rsidRDefault="00A37F36" w:rsidP="00A37F36">
      <w:pPr>
        <w:pStyle w:val="TH"/>
      </w:pPr>
      <w:r>
        <w:t>Table 8.</w:t>
      </w:r>
      <w:r>
        <w:rPr>
          <w:lang w:val="en-US"/>
        </w:rPr>
        <w:t>2.193</w:t>
      </w:r>
      <w:r>
        <w:t>-2: DNS Server Address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A37F36" w14:paraId="3EBFC1BF" w14:textId="77777777" w:rsidTr="00906C77">
        <w:trPr>
          <w:jc w:val="center"/>
        </w:trPr>
        <w:tc>
          <w:tcPr>
            <w:tcW w:w="1700" w:type="dxa"/>
            <w:tcBorders>
              <w:top w:val="single" w:sz="4" w:space="0" w:color="auto"/>
              <w:left w:val="single" w:sz="4" w:space="0" w:color="auto"/>
              <w:bottom w:val="single" w:sz="4" w:space="0" w:color="auto"/>
              <w:right w:val="single" w:sz="4" w:space="0" w:color="auto"/>
            </w:tcBorders>
            <w:hideMark/>
          </w:tcPr>
          <w:p w14:paraId="3739B7C4" w14:textId="77777777" w:rsidR="00A37F36" w:rsidRDefault="00A37F36" w:rsidP="00906C77">
            <w:pPr>
              <w:pStyle w:val="TAH"/>
            </w:pPr>
            <w:r>
              <w:t>DNS Server Address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C4BB085" w14:textId="77777777" w:rsidR="00A37F36" w:rsidRDefault="00A37F36" w:rsidP="00906C77">
            <w:pPr>
              <w:pStyle w:val="TAH"/>
            </w:pPr>
            <w:r>
              <w:t xml:space="preserve">DNS Server Address Type </w:t>
            </w:r>
          </w:p>
        </w:tc>
      </w:tr>
      <w:tr w:rsidR="00A37F36" w14:paraId="26EB2E56" w14:textId="77777777" w:rsidTr="00906C77">
        <w:trPr>
          <w:jc w:val="center"/>
        </w:trPr>
        <w:tc>
          <w:tcPr>
            <w:tcW w:w="1700" w:type="dxa"/>
            <w:tcBorders>
              <w:top w:val="single" w:sz="4" w:space="0" w:color="auto"/>
              <w:left w:val="single" w:sz="4" w:space="0" w:color="auto"/>
              <w:bottom w:val="single" w:sz="4" w:space="0" w:color="auto"/>
              <w:right w:val="single" w:sz="4" w:space="0" w:color="auto"/>
            </w:tcBorders>
            <w:hideMark/>
          </w:tcPr>
          <w:p w14:paraId="5D7897A6" w14:textId="77777777" w:rsidR="00A37F36" w:rsidRDefault="00A37F36" w:rsidP="00906C77">
            <w:pPr>
              <w:pStyle w:val="TAL"/>
            </w:pPr>
            <w:r>
              <w:t>0</w:t>
            </w:r>
          </w:p>
        </w:tc>
        <w:tc>
          <w:tcPr>
            <w:tcW w:w="3871" w:type="dxa"/>
            <w:tcBorders>
              <w:top w:val="single" w:sz="4" w:space="0" w:color="auto"/>
              <w:left w:val="single" w:sz="4" w:space="0" w:color="auto"/>
              <w:bottom w:val="single" w:sz="4" w:space="0" w:color="auto"/>
              <w:right w:val="single" w:sz="4" w:space="0" w:color="auto"/>
            </w:tcBorders>
            <w:hideMark/>
          </w:tcPr>
          <w:p w14:paraId="765E9E48" w14:textId="77777777" w:rsidR="00A37F36" w:rsidRDefault="00A37F36" w:rsidP="00906C77">
            <w:pPr>
              <w:pStyle w:val="TAL"/>
            </w:pPr>
            <w:r>
              <w:t>IPv4 address</w:t>
            </w:r>
          </w:p>
        </w:tc>
      </w:tr>
      <w:tr w:rsidR="00A37F36" w14:paraId="295497ED" w14:textId="77777777" w:rsidTr="00906C77">
        <w:trPr>
          <w:jc w:val="center"/>
        </w:trPr>
        <w:tc>
          <w:tcPr>
            <w:tcW w:w="1700" w:type="dxa"/>
            <w:tcBorders>
              <w:top w:val="single" w:sz="4" w:space="0" w:color="auto"/>
              <w:left w:val="single" w:sz="4" w:space="0" w:color="auto"/>
              <w:bottom w:val="single" w:sz="4" w:space="0" w:color="auto"/>
              <w:right w:val="single" w:sz="4" w:space="0" w:color="auto"/>
            </w:tcBorders>
            <w:hideMark/>
          </w:tcPr>
          <w:p w14:paraId="275D6E96" w14:textId="77777777" w:rsidR="00A37F36" w:rsidRDefault="00A37F36" w:rsidP="00906C77">
            <w:pPr>
              <w:pStyle w:val="TAL"/>
            </w:pPr>
            <w:r>
              <w:t>1</w:t>
            </w:r>
          </w:p>
        </w:tc>
        <w:tc>
          <w:tcPr>
            <w:tcW w:w="3871" w:type="dxa"/>
            <w:tcBorders>
              <w:top w:val="single" w:sz="4" w:space="0" w:color="auto"/>
              <w:left w:val="single" w:sz="4" w:space="0" w:color="auto"/>
              <w:bottom w:val="single" w:sz="4" w:space="0" w:color="auto"/>
              <w:right w:val="single" w:sz="4" w:space="0" w:color="auto"/>
            </w:tcBorders>
            <w:hideMark/>
          </w:tcPr>
          <w:p w14:paraId="4668460F" w14:textId="77777777" w:rsidR="00A37F36" w:rsidRDefault="00A37F36" w:rsidP="00906C77">
            <w:pPr>
              <w:pStyle w:val="TAL"/>
            </w:pPr>
            <w:r>
              <w:t>IPv6 address</w:t>
            </w:r>
          </w:p>
        </w:tc>
      </w:tr>
      <w:tr w:rsidR="00A37F36" w14:paraId="04B13D10" w14:textId="77777777" w:rsidTr="00906C77">
        <w:trPr>
          <w:jc w:val="center"/>
        </w:trPr>
        <w:tc>
          <w:tcPr>
            <w:tcW w:w="1700" w:type="dxa"/>
            <w:tcBorders>
              <w:top w:val="single" w:sz="4" w:space="0" w:color="auto"/>
              <w:left w:val="single" w:sz="4" w:space="0" w:color="auto"/>
              <w:bottom w:val="single" w:sz="4" w:space="0" w:color="auto"/>
              <w:right w:val="single" w:sz="4" w:space="0" w:color="auto"/>
            </w:tcBorders>
            <w:hideMark/>
          </w:tcPr>
          <w:p w14:paraId="2D5516D9" w14:textId="77777777" w:rsidR="00A37F36" w:rsidRDefault="00A37F36" w:rsidP="00906C77">
            <w:pPr>
              <w:pStyle w:val="TAL"/>
            </w:pPr>
            <w:r>
              <w:t>2</w:t>
            </w:r>
          </w:p>
        </w:tc>
        <w:tc>
          <w:tcPr>
            <w:tcW w:w="3871" w:type="dxa"/>
            <w:tcBorders>
              <w:top w:val="single" w:sz="4" w:space="0" w:color="auto"/>
              <w:left w:val="single" w:sz="4" w:space="0" w:color="auto"/>
              <w:bottom w:val="single" w:sz="4" w:space="0" w:color="auto"/>
              <w:right w:val="single" w:sz="4" w:space="0" w:color="auto"/>
            </w:tcBorders>
            <w:hideMark/>
          </w:tcPr>
          <w:p w14:paraId="345A3BB4" w14:textId="77777777" w:rsidR="00A37F36" w:rsidRDefault="00A37F36" w:rsidP="00906C77">
            <w:pPr>
              <w:pStyle w:val="TAL"/>
            </w:pPr>
            <w:r>
              <w:t>FQDN</w:t>
            </w:r>
          </w:p>
        </w:tc>
      </w:tr>
      <w:tr w:rsidR="00A37F36" w14:paraId="607100C3" w14:textId="77777777" w:rsidTr="00906C77">
        <w:trPr>
          <w:jc w:val="center"/>
        </w:trPr>
        <w:tc>
          <w:tcPr>
            <w:tcW w:w="1700" w:type="dxa"/>
            <w:tcBorders>
              <w:top w:val="single" w:sz="4" w:space="0" w:color="auto"/>
              <w:left w:val="single" w:sz="4" w:space="0" w:color="auto"/>
              <w:bottom w:val="single" w:sz="4" w:space="0" w:color="auto"/>
              <w:right w:val="single" w:sz="4" w:space="0" w:color="auto"/>
            </w:tcBorders>
            <w:hideMark/>
          </w:tcPr>
          <w:p w14:paraId="1E804C08" w14:textId="77777777" w:rsidR="00A37F36" w:rsidRDefault="00A37F36" w:rsidP="00906C77">
            <w:pPr>
              <w:pStyle w:val="TAL"/>
            </w:pPr>
            <w:r>
              <w:t>3 to 15</w:t>
            </w:r>
          </w:p>
        </w:tc>
        <w:tc>
          <w:tcPr>
            <w:tcW w:w="3871" w:type="dxa"/>
            <w:tcBorders>
              <w:top w:val="single" w:sz="4" w:space="0" w:color="auto"/>
              <w:left w:val="single" w:sz="4" w:space="0" w:color="auto"/>
              <w:bottom w:val="single" w:sz="4" w:space="0" w:color="auto"/>
              <w:right w:val="single" w:sz="4" w:space="0" w:color="auto"/>
            </w:tcBorders>
            <w:hideMark/>
          </w:tcPr>
          <w:p w14:paraId="3AF191BE" w14:textId="77777777" w:rsidR="00A37F36" w:rsidRDefault="00A37F36" w:rsidP="00906C77">
            <w:pPr>
              <w:pStyle w:val="TAL"/>
            </w:pPr>
            <w:r>
              <w:t>Spare, for future use.</w:t>
            </w:r>
          </w:p>
        </w:tc>
      </w:tr>
    </w:tbl>
    <w:p w14:paraId="6A371167" w14:textId="77777777" w:rsidR="00A37F36" w:rsidRDefault="00A37F36" w:rsidP="00A37F36">
      <w:pPr>
        <w:ind w:left="142"/>
      </w:pPr>
    </w:p>
    <w:p w14:paraId="5DA39114" w14:textId="77777777" w:rsidR="00A37F36" w:rsidRDefault="00A37F36" w:rsidP="00A37F36">
      <w:r>
        <w:t>If the DNS Server Address is an IPv4 address, the DNS Server Address value length shall be "4".</w:t>
      </w:r>
    </w:p>
    <w:p w14:paraId="6701A559" w14:textId="77777777" w:rsidR="00A37F36" w:rsidRDefault="00A37F36" w:rsidP="00A37F36">
      <w:r>
        <w:t>If the DNS Server Address is an IPv6 address, the DNS Server Address value length shall be "16".</w:t>
      </w:r>
    </w:p>
    <w:p w14:paraId="4531358D" w14:textId="77777777" w:rsidR="00A37F36" w:rsidRDefault="00A37F36" w:rsidP="00A37F36">
      <w:r>
        <w:t>If the DNS Server Address is an FQDN, the DNS Server Address value encoding shall be identical to the encoding of a FQDN within a DNS message of clause 3.1 of IETF RFC 1035 [27] but excluding the trailing zero byte.</w:t>
      </w:r>
    </w:p>
    <w:p w14:paraId="0BE0437C" w14:textId="77777777" w:rsidR="00A37F36" w:rsidRDefault="00A37F36" w:rsidP="00A37F36">
      <w:pPr>
        <w:pStyle w:val="NO"/>
      </w:pPr>
      <w:r>
        <w:t>NOTE:</w:t>
      </w:r>
      <w:r>
        <w:tab/>
        <w:t>The FQDN field in the IE is not encoded as a dotted string as commonly used in DNS master zone files.</w:t>
      </w:r>
    </w:p>
    <w:p w14:paraId="358996AF" w14:textId="0CD94BA7" w:rsidR="00A37F36" w:rsidRDefault="00A37F36" w:rsidP="00A37F36">
      <w:pPr>
        <w:pStyle w:val="Heading3"/>
      </w:pPr>
      <w:bookmarkStart w:id="7293" w:name="_Toc73972074"/>
      <w:r>
        <w:t>8.2.194</w:t>
      </w:r>
      <w:r>
        <w:tab/>
        <w:t>NBNS Server Address</w:t>
      </w:r>
      <w:bookmarkEnd w:id="7293"/>
    </w:p>
    <w:p w14:paraId="7A66789C" w14:textId="62276C1E" w:rsidR="00A37F36" w:rsidRDefault="00A37F36" w:rsidP="00A37F36">
      <w:pPr>
        <w:rPr>
          <w:lang w:eastAsia="ja-JP"/>
        </w:rPr>
      </w:pPr>
      <w:r>
        <w:t xml:space="preserve">The NBNS Server Address IE shall contain an FQDN or an IPv4/IPv6 address. It </w:t>
      </w:r>
      <w:r>
        <w:rPr>
          <w:rFonts w:eastAsia="Batang"/>
          <w:lang w:eastAsia="ko-KR"/>
        </w:rPr>
        <w:t xml:space="preserve">shall be encoded </w:t>
      </w:r>
      <w:r>
        <w:rPr>
          <w:lang w:eastAsia="ja-JP"/>
        </w:rPr>
        <w:t xml:space="preserve">as shown in </w:t>
      </w:r>
      <w:r>
        <w:rPr>
          <w:lang w:eastAsia="zh-CN"/>
        </w:rPr>
        <w:t>F</w:t>
      </w:r>
      <w:r>
        <w:rPr>
          <w:lang w:eastAsia="ja-JP"/>
        </w:rPr>
        <w:t>igure</w:t>
      </w:r>
      <w:r w:rsidR="006E3F97">
        <w:rPr>
          <w:lang w:eastAsia="ja-JP"/>
        </w:rPr>
        <w:t> </w:t>
      </w:r>
      <w:r>
        <w:rPr>
          <w:lang w:eastAsia="zh-CN"/>
        </w:rPr>
        <w:t>8.2.194-1</w:t>
      </w:r>
      <w:r>
        <w:rPr>
          <w:lang w:eastAsia="ja-JP"/>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A37F36" w14:paraId="283A3A4F" w14:textId="77777777" w:rsidTr="00906C77">
        <w:trPr>
          <w:jc w:val="center"/>
        </w:trPr>
        <w:tc>
          <w:tcPr>
            <w:tcW w:w="151" w:type="dxa"/>
            <w:tcBorders>
              <w:top w:val="single" w:sz="6" w:space="0" w:color="auto"/>
              <w:left w:val="single" w:sz="6" w:space="0" w:color="auto"/>
              <w:bottom w:val="nil"/>
              <w:right w:val="nil"/>
            </w:tcBorders>
          </w:tcPr>
          <w:p w14:paraId="482DEBFD" w14:textId="77777777" w:rsidR="00A37F36" w:rsidRDefault="00A37F36" w:rsidP="00906C77">
            <w:pPr>
              <w:pStyle w:val="TAC"/>
            </w:pPr>
          </w:p>
        </w:tc>
        <w:tc>
          <w:tcPr>
            <w:tcW w:w="1104" w:type="dxa"/>
            <w:tcBorders>
              <w:top w:val="single" w:sz="6" w:space="0" w:color="auto"/>
              <w:left w:val="nil"/>
              <w:bottom w:val="nil"/>
              <w:right w:val="nil"/>
            </w:tcBorders>
          </w:tcPr>
          <w:p w14:paraId="24C3115E" w14:textId="77777777" w:rsidR="00A37F36" w:rsidRDefault="00A37F36" w:rsidP="00906C77">
            <w:pPr>
              <w:pStyle w:val="TAH"/>
            </w:pPr>
          </w:p>
        </w:tc>
        <w:tc>
          <w:tcPr>
            <w:tcW w:w="4710" w:type="dxa"/>
            <w:gridSpan w:val="8"/>
            <w:tcBorders>
              <w:top w:val="single" w:sz="6" w:space="0" w:color="auto"/>
              <w:left w:val="nil"/>
              <w:bottom w:val="nil"/>
              <w:right w:val="nil"/>
            </w:tcBorders>
            <w:hideMark/>
          </w:tcPr>
          <w:p w14:paraId="6A7E0F6C"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01229EFE" w14:textId="77777777" w:rsidR="00A37F36" w:rsidRDefault="00A37F36" w:rsidP="00906C77">
            <w:pPr>
              <w:pStyle w:val="TAC"/>
            </w:pPr>
          </w:p>
        </w:tc>
      </w:tr>
      <w:tr w:rsidR="00A37F36" w14:paraId="27135AFD" w14:textId="77777777" w:rsidTr="00906C77">
        <w:trPr>
          <w:jc w:val="center"/>
        </w:trPr>
        <w:tc>
          <w:tcPr>
            <w:tcW w:w="151" w:type="dxa"/>
            <w:tcBorders>
              <w:top w:val="nil"/>
              <w:left w:val="single" w:sz="6" w:space="0" w:color="auto"/>
              <w:bottom w:val="nil"/>
              <w:right w:val="nil"/>
            </w:tcBorders>
          </w:tcPr>
          <w:p w14:paraId="5CDBBFD7" w14:textId="77777777" w:rsidR="00A37F36" w:rsidRDefault="00A37F36" w:rsidP="00906C77">
            <w:pPr>
              <w:pStyle w:val="TAC"/>
            </w:pPr>
          </w:p>
        </w:tc>
        <w:tc>
          <w:tcPr>
            <w:tcW w:w="1104" w:type="dxa"/>
            <w:tcBorders>
              <w:top w:val="nil"/>
              <w:left w:val="nil"/>
              <w:bottom w:val="nil"/>
              <w:right w:val="nil"/>
            </w:tcBorders>
            <w:hideMark/>
          </w:tcPr>
          <w:p w14:paraId="755B89F5"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53C88546"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4EAD9F47"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75C44041"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4E1F92D"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6C20D4B0"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428C5D9F"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1DF07601"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2CEBC4A7" w14:textId="77777777" w:rsidR="00A37F36" w:rsidRDefault="00A37F36" w:rsidP="00906C77">
            <w:pPr>
              <w:pStyle w:val="TAH"/>
            </w:pPr>
            <w:r>
              <w:t>1</w:t>
            </w:r>
          </w:p>
        </w:tc>
        <w:tc>
          <w:tcPr>
            <w:tcW w:w="588" w:type="dxa"/>
            <w:tcBorders>
              <w:top w:val="nil"/>
              <w:left w:val="nil"/>
              <w:bottom w:val="nil"/>
              <w:right w:val="single" w:sz="6" w:space="0" w:color="auto"/>
            </w:tcBorders>
          </w:tcPr>
          <w:p w14:paraId="6BE40EA9" w14:textId="77777777" w:rsidR="00A37F36" w:rsidRDefault="00A37F36" w:rsidP="00906C77">
            <w:pPr>
              <w:pStyle w:val="TAC"/>
            </w:pPr>
          </w:p>
        </w:tc>
      </w:tr>
      <w:tr w:rsidR="00A37F36" w14:paraId="44FA1CE5" w14:textId="77777777" w:rsidTr="00906C77">
        <w:trPr>
          <w:jc w:val="center"/>
        </w:trPr>
        <w:tc>
          <w:tcPr>
            <w:tcW w:w="151" w:type="dxa"/>
            <w:tcBorders>
              <w:top w:val="nil"/>
              <w:left w:val="single" w:sz="6" w:space="0" w:color="auto"/>
              <w:bottom w:val="nil"/>
              <w:right w:val="nil"/>
            </w:tcBorders>
          </w:tcPr>
          <w:p w14:paraId="2C965D79" w14:textId="77777777" w:rsidR="00A37F36" w:rsidRDefault="00A37F36" w:rsidP="00906C77">
            <w:pPr>
              <w:pStyle w:val="TAC"/>
            </w:pPr>
          </w:p>
        </w:tc>
        <w:tc>
          <w:tcPr>
            <w:tcW w:w="1104" w:type="dxa"/>
            <w:tcBorders>
              <w:top w:val="nil"/>
              <w:left w:val="nil"/>
              <w:bottom w:val="nil"/>
              <w:right w:val="single" w:sz="4" w:space="0" w:color="auto"/>
            </w:tcBorders>
            <w:hideMark/>
          </w:tcPr>
          <w:p w14:paraId="1F8CC253" w14:textId="77777777" w:rsidR="00A37F36" w:rsidRDefault="00A37F36" w:rsidP="00906C77">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607BC0C" w14:textId="64D99271" w:rsidR="00A37F36" w:rsidRDefault="00A37F36" w:rsidP="00906C77">
            <w:pPr>
              <w:pStyle w:val="TAC"/>
            </w:pPr>
            <w:r>
              <w:t>Type =  286 (decimal)</w:t>
            </w:r>
          </w:p>
        </w:tc>
        <w:tc>
          <w:tcPr>
            <w:tcW w:w="588" w:type="dxa"/>
            <w:tcBorders>
              <w:top w:val="nil"/>
              <w:left w:val="single" w:sz="4" w:space="0" w:color="auto"/>
              <w:bottom w:val="nil"/>
              <w:right w:val="single" w:sz="6" w:space="0" w:color="auto"/>
            </w:tcBorders>
          </w:tcPr>
          <w:p w14:paraId="21C606A8" w14:textId="77777777" w:rsidR="00A37F36" w:rsidRDefault="00A37F36" w:rsidP="00906C77">
            <w:pPr>
              <w:pStyle w:val="TAC"/>
            </w:pPr>
          </w:p>
        </w:tc>
      </w:tr>
      <w:tr w:rsidR="00A37F36" w14:paraId="06910966" w14:textId="77777777" w:rsidTr="00906C77">
        <w:trPr>
          <w:jc w:val="center"/>
        </w:trPr>
        <w:tc>
          <w:tcPr>
            <w:tcW w:w="151" w:type="dxa"/>
            <w:tcBorders>
              <w:top w:val="nil"/>
              <w:left w:val="single" w:sz="6" w:space="0" w:color="auto"/>
              <w:bottom w:val="nil"/>
              <w:right w:val="nil"/>
            </w:tcBorders>
          </w:tcPr>
          <w:p w14:paraId="4A334A11" w14:textId="77777777" w:rsidR="00A37F36" w:rsidRDefault="00A37F36" w:rsidP="00906C77">
            <w:pPr>
              <w:pStyle w:val="TAC"/>
            </w:pPr>
          </w:p>
        </w:tc>
        <w:tc>
          <w:tcPr>
            <w:tcW w:w="1104" w:type="dxa"/>
            <w:tcBorders>
              <w:top w:val="nil"/>
              <w:left w:val="nil"/>
              <w:bottom w:val="nil"/>
              <w:right w:val="single" w:sz="4" w:space="0" w:color="auto"/>
            </w:tcBorders>
            <w:hideMark/>
          </w:tcPr>
          <w:p w14:paraId="2CAD55F4" w14:textId="77777777" w:rsidR="00A37F36" w:rsidRDefault="00A37F36" w:rsidP="00906C77">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0C73B13"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4631FBAE" w14:textId="77777777" w:rsidR="00A37F36" w:rsidRDefault="00A37F36" w:rsidP="00906C77">
            <w:pPr>
              <w:pStyle w:val="TAC"/>
            </w:pPr>
          </w:p>
        </w:tc>
      </w:tr>
      <w:tr w:rsidR="00A37F36" w14:paraId="6E5B6F0E" w14:textId="77777777" w:rsidTr="00906C77">
        <w:trPr>
          <w:jc w:val="center"/>
        </w:trPr>
        <w:tc>
          <w:tcPr>
            <w:tcW w:w="151" w:type="dxa"/>
            <w:tcBorders>
              <w:top w:val="nil"/>
              <w:left w:val="single" w:sz="6" w:space="0" w:color="auto"/>
              <w:bottom w:val="nil"/>
              <w:right w:val="nil"/>
            </w:tcBorders>
          </w:tcPr>
          <w:p w14:paraId="0522309A" w14:textId="77777777" w:rsidR="00A37F36" w:rsidRDefault="00A37F36" w:rsidP="00906C77">
            <w:pPr>
              <w:pStyle w:val="TAC"/>
            </w:pPr>
          </w:p>
        </w:tc>
        <w:tc>
          <w:tcPr>
            <w:tcW w:w="1104" w:type="dxa"/>
            <w:tcBorders>
              <w:top w:val="nil"/>
              <w:left w:val="nil"/>
              <w:bottom w:val="nil"/>
              <w:right w:val="single" w:sz="4" w:space="0" w:color="auto"/>
            </w:tcBorders>
            <w:hideMark/>
          </w:tcPr>
          <w:p w14:paraId="0BAF2D4F" w14:textId="77777777" w:rsidR="00A37F36" w:rsidRDefault="00A37F36" w:rsidP="00906C77">
            <w:pPr>
              <w:pStyle w:val="TAC"/>
            </w:pPr>
            <w: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69ED5D" w14:textId="77777777" w:rsidR="00A37F36" w:rsidRDefault="00A37F36" w:rsidP="00906C77">
            <w:pPr>
              <w:pStyle w:val="TAC"/>
            </w:pPr>
            <w:r>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2CC3F56F" w14:textId="77777777" w:rsidR="00A37F36" w:rsidRDefault="00A37F36" w:rsidP="00906C77">
            <w:pPr>
              <w:pStyle w:val="TAC"/>
            </w:pPr>
            <w:r>
              <w:t>NBNS Server Address Type</w:t>
            </w:r>
          </w:p>
        </w:tc>
        <w:tc>
          <w:tcPr>
            <w:tcW w:w="588" w:type="dxa"/>
            <w:tcBorders>
              <w:top w:val="nil"/>
              <w:left w:val="single" w:sz="4" w:space="0" w:color="auto"/>
              <w:bottom w:val="nil"/>
              <w:right w:val="single" w:sz="6" w:space="0" w:color="auto"/>
            </w:tcBorders>
          </w:tcPr>
          <w:p w14:paraId="74AB6555" w14:textId="77777777" w:rsidR="00A37F36" w:rsidRDefault="00A37F36" w:rsidP="00906C77">
            <w:pPr>
              <w:pStyle w:val="TAC"/>
            </w:pPr>
          </w:p>
        </w:tc>
      </w:tr>
      <w:tr w:rsidR="00A37F36" w14:paraId="049C0070" w14:textId="77777777" w:rsidTr="00906C77">
        <w:trPr>
          <w:jc w:val="center"/>
        </w:trPr>
        <w:tc>
          <w:tcPr>
            <w:tcW w:w="151" w:type="dxa"/>
            <w:tcBorders>
              <w:top w:val="nil"/>
              <w:left w:val="single" w:sz="6" w:space="0" w:color="auto"/>
              <w:bottom w:val="nil"/>
              <w:right w:val="nil"/>
            </w:tcBorders>
          </w:tcPr>
          <w:p w14:paraId="44C04B9F" w14:textId="77777777" w:rsidR="00A37F36" w:rsidRDefault="00A37F36" w:rsidP="00906C77">
            <w:pPr>
              <w:pStyle w:val="TAC"/>
            </w:pPr>
          </w:p>
        </w:tc>
        <w:tc>
          <w:tcPr>
            <w:tcW w:w="1104" w:type="dxa"/>
            <w:tcBorders>
              <w:top w:val="nil"/>
              <w:left w:val="nil"/>
              <w:bottom w:val="nil"/>
              <w:right w:val="single" w:sz="4" w:space="0" w:color="auto"/>
            </w:tcBorders>
            <w:hideMark/>
          </w:tcPr>
          <w:p w14:paraId="2021DD05"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6</w:t>
            </w:r>
            <w:r>
              <w:rPr>
                <w:rFonts w:ascii="Arial" w:hAnsi="Arial" w:cs="Arial"/>
                <w:sz w:val="18"/>
                <w:szCs w:val="18"/>
              </w:rPr>
              <w:t xml:space="preserve"> to</w:t>
            </w:r>
            <w:r>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4E28BC84" w14:textId="77777777" w:rsidR="00A37F36" w:rsidRDefault="00A37F36" w:rsidP="00906C77">
            <w:pPr>
              <w:pStyle w:val="TAC"/>
              <w:rPr>
                <w:lang w:eastAsia="zh-CN"/>
              </w:rPr>
            </w:pPr>
            <w:r>
              <w:t>NBNS Server Address</w:t>
            </w:r>
            <w:r>
              <w:rPr>
                <w:lang w:eastAsia="zh-CN"/>
              </w:rPr>
              <w:t xml:space="preserve"> value</w:t>
            </w:r>
          </w:p>
        </w:tc>
        <w:tc>
          <w:tcPr>
            <w:tcW w:w="588" w:type="dxa"/>
            <w:tcBorders>
              <w:top w:val="nil"/>
              <w:left w:val="single" w:sz="4" w:space="0" w:color="auto"/>
              <w:bottom w:val="nil"/>
              <w:right w:val="single" w:sz="6" w:space="0" w:color="auto"/>
            </w:tcBorders>
          </w:tcPr>
          <w:p w14:paraId="0BD4FA89" w14:textId="77777777" w:rsidR="00A37F36" w:rsidRDefault="00A37F36" w:rsidP="00906C77">
            <w:pPr>
              <w:pStyle w:val="TAC"/>
            </w:pPr>
          </w:p>
        </w:tc>
      </w:tr>
      <w:tr w:rsidR="00A37F36" w14:paraId="3B9E9F1D" w14:textId="77777777" w:rsidTr="00906C77">
        <w:trPr>
          <w:jc w:val="center"/>
        </w:trPr>
        <w:tc>
          <w:tcPr>
            <w:tcW w:w="151" w:type="dxa"/>
            <w:tcBorders>
              <w:top w:val="nil"/>
              <w:left w:val="single" w:sz="6" w:space="0" w:color="auto"/>
              <w:bottom w:val="nil"/>
              <w:right w:val="nil"/>
            </w:tcBorders>
          </w:tcPr>
          <w:p w14:paraId="6FC971AC" w14:textId="77777777" w:rsidR="00A37F36" w:rsidRDefault="00A37F36" w:rsidP="00906C77">
            <w:pPr>
              <w:pStyle w:val="TAC"/>
            </w:pPr>
          </w:p>
        </w:tc>
        <w:tc>
          <w:tcPr>
            <w:tcW w:w="1104" w:type="dxa"/>
            <w:tcBorders>
              <w:top w:val="nil"/>
              <w:left w:val="nil"/>
              <w:bottom w:val="nil"/>
              <w:right w:val="single" w:sz="4" w:space="0" w:color="auto"/>
            </w:tcBorders>
            <w:hideMark/>
          </w:tcPr>
          <w:p w14:paraId="1E1ABB0A" w14:textId="77777777" w:rsidR="00A37F36" w:rsidRDefault="00A37F36" w:rsidP="00906C77">
            <w:pPr>
              <w:pStyle w:val="NO"/>
              <w:keepNext/>
              <w:spacing w:after="0"/>
              <w:ind w:left="0" w:firstLine="0"/>
              <w:jc w:val="center"/>
              <w:rPr>
                <w:rFonts w:ascii="Arial" w:hAnsi="Arial" w:cs="Arial"/>
                <w:sz w:val="18"/>
                <w:szCs w:val="18"/>
              </w:rPr>
            </w:pPr>
            <w:r>
              <w:rPr>
                <w:lang w:val="sv-SE" w:eastAsia="zh-CN"/>
              </w:rPr>
              <w:t>m</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2862350"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6F055BC6" w14:textId="77777777" w:rsidR="00A37F36" w:rsidRDefault="00A37F36" w:rsidP="00906C77">
            <w:pPr>
              <w:pStyle w:val="TAC"/>
            </w:pPr>
          </w:p>
        </w:tc>
      </w:tr>
    </w:tbl>
    <w:p w14:paraId="4F4AE065" w14:textId="092823DE" w:rsidR="00A37F36" w:rsidRDefault="00A37F36" w:rsidP="00A37F36">
      <w:pPr>
        <w:pStyle w:val="TF"/>
        <w:rPr>
          <w:lang w:eastAsia="ja-JP"/>
        </w:rPr>
      </w:pPr>
      <w:r>
        <w:t xml:space="preserve">Figure </w:t>
      </w:r>
      <w:r>
        <w:rPr>
          <w:lang w:eastAsia="zh-CN"/>
        </w:rPr>
        <w:t>8</w:t>
      </w:r>
      <w:r>
        <w:rPr>
          <w:lang w:eastAsia="ja-JP"/>
        </w:rPr>
        <w:t>.</w:t>
      </w:r>
      <w:r>
        <w:rPr>
          <w:lang w:val="en-US" w:eastAsia="ja-JP"/>
        </w:rPr>
        <w:t>2.194</w:t>
      </w:r>
      <w:r>
        <w:rPr>
          <w:lang w:eastAsia="zh-CN"/>
        </w:rPr>
        <w:t>-</w:t>
      </w:r>
      <w:r>
        <w:rPr>
          <w:lang w:eastAsia="ja-JP"/>
        </w:rPr>
        <w:t>1</w:t>
      </w:r>
      <w:r>
        <w:t>: NBNS Server Address</w:t>
      </w:r>
    </w:p>
    <w:p w14:paraId="068F59C3" w14:textId="2D90C4AD" w:rsidR="00A37F36" w:rsidRDefault="00A37F36" w:rsidP="00A37F36">
      <w:r>
        <w:t>The NBNS Server Address shall indicate the type of the NBNS Server Address value. It shall be encoded as a 4 bits binary integer as specified in Table 8.2.194-2.</w:t>
      </w:r>
    </w:p>
    <w:p w14:paraId="447343DD" w14:textId="06BECC65" w:rsidR="00A37F36" w:rsidRDefault="00A37F36" w:rsidP="00A37F36">
      <w:pPr>
        <w:pStyle w:val="TH"/>
      </w:pPr>
      <w:r>
        <w:t>Table 8.</w:t>
      </w:r>
      <w:r>
        <w:rPr>
          <w:lang w:val="en-US"/>
        </w:rPr>
        <w:t>2.194</w:t>
      </w:r>
      <w:r>
        <w:t>-2: NBNS Server Address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A37F36" w14:paraId="495A7113" w14:textId="77777777" w:rsidTr="00906C77">
        <w:trPr>
          <w:jc w:val="center"/>
        </w:trPr>
        <w:tc>
          <w:tcPr>
            <w:tcW w:w="1700" w:type="dxa"/>
            <w:tcBorders>
              <w:top w:val="single" w:sz="4" w:space="0" w:color="auto"/>
              <w:left w:val="single" w:sz="4" w:space="0" w:color="auto"/>
              <w:bottom w:val="single" w:sz="4" w:space="0" w:color="auto"/>
              <w:right w:val="single" w:sz="4" w:space="0" w:color="auto"/>
            </w:tcBorders>
            <w:hideMark/>
          </w:tcPr>
          <w:p w14:paraId="14FF4DB4" w14:textId="77777777" w:rsidR="00A37F36" w:rsidRDefault="00A37F36" w:rsidP="00906C77">
            <w:pPr>
              <w:pStyle w:val="TAH"/>
            </w:pPr>
            <w:r>
              <w:t>NBNS Server Address Type Value (Decimal)</w:t>
            </w:r>
          </w:p>
        </w:tc>
        <w:tc>
          <w:tcPr>
            <w:tcW w:w="3871" w:type="dxa"/>
            <w:tcBorders>
              <w:top w:val="single" w:sz="4" w:space="0" w:color="auto"/>
              <w:left w:val="single" w:sz="4" w:space="0" w:color="auto"/>
              <w:bottom w:val="single" w:sz="4" w:space="0" w:color="auto"/>
              <w:right w:val="single" w:sz="4" w:space="0" w:color="auto"/>
            </w:tcBorders>
            <w:hideMark/>
          </w:tcPr>
          <w:p w14:paraId="2154B2C2" w14:textId="77777777" w:rsidR="00A37F36" w:rsidRDefault="00A37F36" w:rsidP="00906C77">
            <w:pPr>
              <w:pStyle w:val="TAH"/>
            </w:pPr>
            <w:r>
              <w:t xml:space="preserve">NBNS Server Address Type </w:t>
            </w:r>
          </w:p>
        </w:tc>
      </w:tr>
      <w:tr w:rsidR="00A37F36" w14:paraId="53FCBE68" w14:textId="77777777" w:rsidTr="00906C77">
        <w:trPr>
          <w:jc w:val="center"/>
        </w:trPr>
        <w:tc>
          <w:tcPr>
            <w:tcW w:w="1700" w:type="dxa"/>
            <w:tcBorders>
              <w:top w:val="single" w:sz="4" w:space="0" w:color="auto"/>
              <w:left w:val="single" w:sz="4" w:space="0" w:color="auto"/>
              <w:bottom w:val="single" w:sz="4" w:space="0" w:color="auto"/>
              <w:right w:val="single" w:sz="4" w:space="0" w:color="auto"/>
            </w:tcBorders>
            <w:hideMark/>
          </w:tcPr>
          <w:p w14:paraId="2DB0D360" w14:textId="77777777" w:rsidR="00A37F36" w:rsidRDefault="00A37F36" w:rsidP="00906C77">
            <w:pPr>
              <w:pStyle w:val="TAL"/>
            </w:pPr>
            <w:r>
              <w:t>0</w:t>
            </w:r>
          </w:p>
        </w:tc>
        <w:tc>
          <w:tcPr>
            <w:tcW w:w="3871" w:type="dxa"/>
            <w:tcBorders>
              <w:top w:val="single" w:sz="4" w:space="0" w:color="auto"/>
              <w:left w:val="single" w:sz="4" w:space="0" w:color="auto"/>
              <w:bottom w:val="single" w:sz="4" w:space="0" w:color="auto"/>
              <w:right w:val="single" w:sz="4" w:space="0" w:color="auto"/>
            </w:tcBorders>
            <w:hideMark/>
          </w:tcPr>
          <w:p w14:paraId="73A9CBCF" w14:textId="77777777" w:rsidR="00A37F36" w:rsidRDefault="00A37F36" w:rsidP="00906C77">
            <w:pPr>
              <w:pStyle w:val="TAL"/>
            </w:pPr>
            <w:r>
              <w:t>IPv4 address</w:t>
            </w:r>
          </w:p>
        </w:tc>
      </w:tr>
      <w:tr w:rsidR="00A37F36" w14:paraId="0EDFE349" w14:textId="77777777" w:rsidTr="00906C77">
        <w:trPr>
          <w:jc w:val="center"/>
        </w:trPr>
        <w:tc>
          <w:tcPr>
            <w:tcW w:w="1700" w:type="dxa"/>
            <w:tcBorders>
              <w:top w:val="single" w:sz="4" w:space="0" w:color="auto"/>
              <w:left w:val="single" w:sz="4" w:space="0" w:color="auto"/>
              <w:bottom w:val="single" w:sz="4" w:space="0" w:color="auto"/>
              <w:right w:val="single" w:sz="4" w:space="0" w:color="auto"/>
            </w:tcBorders>
            <w:hideMark/>
          </w:tcPr>
          <w:p w14:paraId="22217F83" w14:textId="77777777" w:rsidR="00A37F36" w:rsidRDefault="00A37F36" w:rsidP="00906C77">
            <w:pPr>
              <w:pStyle w:val="TAL"/>
            </w:pPr>
            <w:r>
              <w:t>1</w:t>
            </w:r>
          </w:p>
        </w:tc>
        <w:tc>
          <w:tcPr>
            <w:tcW w:w="3871" w:type="dxa"/>
            <w:tcBorders>
              <w:top w:val="single" w:sz="4" w:space="0" w:color="auto"/>
              <w:left w:val="single" w:sz="4" w:space="0" w:color="auto"/>
              <w:bottom w:val="single" w:sz="4" w:space="0" w:color="auto"/>
              <w:right w:val="single" w:sz="4" w:space="0" w:color="auto"/>
            </w:tcBorders>
            <w:hideMark/>
          </w:tcPr>
          <w:p w14:paraId="7A25955C" w14:textId="77777777" w:rsidR="00A37F36" w:rsidRDefault="00A37F36" w:rsidP="00906C77">
            <w:pPr>
              <w:pStyle w:val="TAL"/>
            </w:pPr>
            <w:r>
              <w:t>IPv6 address</w:t>
            </w:r>
          </w:p>
        </w:tc>
      </w:tr>
      <w:tr w:rsidR="00A37F36" w14:paraId="1CC986BF" w14:textId="77777777" w:rsidTr="00906C77">
        <w:trPr>
          <w:jc w:val="center"/>
        </w:trPr>
        <w:tc>
          <w:tcPr>
            <w:tcW w:w="1700" w:type="dxa"/>
            <w:tcBorders>
              <w:top w:val="single" w:sz="4" w:space="0" w:color="auto"/>
              <w:left w:val="single" w:sz="4" w:space="0" w:color="auto"/>
              <w:bottom w:val="single" w:sz="4" w:space="0" w:color="auto"/>
              <w:right w:val="single" w:sz="4" w:space="0" w:color="auto"/>
            </w:tcBorders>
            <w:hideMark/>
          </w:tcPr>
          <w:p w14:paraId="3E1F1A8C" w14:textId="77777777" w:rsidR="00A37F36" w:rsidRDefault="00A37F36" w:rsidP="00906C77">
            <w:pPr>
              <w:pStyle w:val="TAL"/>
            </w:pPr>
            <w:r>
              <w:t>2</w:t>
            </w:r>
          </w:p>
        </w:tc>
        <w:tc>
          <w:tcPr>
            <w:tcW w:w="3871" w:type="dxa"/>
            <w:tcBorders>
              <w:top w:val="single" w:sz="4" w:space="0" w:color="auto"/>
              <w:left w:val="single" w:sz="4" w:space="0" w:color="auto"/>
              <w:bottom w:val="single" w:sz="4" w:space="0" w:color="auto"/>
              <w:right w:val="single" w:sz="4" w:space="0" w:color="auto"/>
            </w:tcBorders>
            <w:hideMark/>
          </w:tcPr>
          <w:p w14:paraId="4A4A3B16" w14:textId="77777777" w:rsidR="00A37F36" w:rsidRDefault="00A37F36" w:rsidP="00906C77">
            <w:pPr>
              <w:pStyle w:val="TAL"/>
            </w:pPr>
            <w:r>
              <w:t>FQDN</w:t>
            </w:r>
          </w:p>
        </w:tc>
      </w:tr>
      <w:tr w:rsidR="00A37F36" w14:paraId="1DE7A5B8" w14:textId="77777777" w:rsidTr="00906C77">
        <w:trPr>
          <w:jc w:val="center"/>
        </w:trPr>
        <w:tc>
          <w:tcPr>
            <w:tcW w:w="1700" w:type="dxa"/>
            <w:tcBorders>
              <w:top w:val="single" w:sz="4" w:space="0" w:color="auto"/>
              <w:left w:val="single" w:sz="4" w:space="0" w:color="auto"/>
              <w:bottom w:val="single" w:sz="4" w:space="0" w:color="auto"/>
              <w:right w:val="single" w:sz="4" w:space="0" w:color="auto"/>
            </w:tcBorders>
            <w:hideMark/>
          </w:tcPr>
          <w:p w14:paraId="7A43195C" w14:textId="77777777" w:rsidR="00A37F36" w:rsidRDefault="00A37F36" w:rsidP="00906C77">
            <w:pPr>
              <w:pStyle w:val="TAL"/>
            </w:pPr>
            <w:r>
              <w:t>3 to 15</w:t>
            </w:r>
          </w:p>
        </w:tc>
        <w:tc>
          <w:tcPr>
            <w:tcW w:w="3871" w:type="dxa"/>
            <w:tcBorders>
              <w:top w:val="single" w:sz="4" w:space="0" w:color="auto"/>
              <w:left w:val="single" w:sz="4" w:space="0" w:color="auto"/>
              <w:bottom w:val="single" w:sz="4" w:space="0" w:color="auto"/>
              <w:right w:val="single" w:sz="4" w:space="0" w:color="auto"/>
            </w:tcBorders>
            <w:hideMark/>
          </w:tcPr>
          <w:p w14:paraId="7B30E5AA" w14:textId="77777777" w:rsidR="00A37F36" w:rsidRDefault="00A37F36" w:rsidP="00906C77">
            <w:pPr>
              <w:pStyle w:val="TAL"/>
            </w:pPr>
            <w:r>
              <w:t>Spare, for future use.</w:t>
            </w:r>
          </w:p>
        </w:tc>
      </w:tr>
    </w:tbl>
    <w:p w14:paraId="5ACD3A2A" w14:textId="77777777" w:rsidR="00A37F36" w:rsidRDefault="00A37F36" w:rsidP="00A37F36">
      <w:pPr>
        <w:ind w:left="142"/>
      </w:pPr>
    </w:p>
    <w:p w14:paraId="0E3D518D" w14:textId="77777777" w:rsidR="00A37F36" w:rsidRDefault="00A37F36" w:rsidP="00A37F36">
      <w:r>
        <w:t>If the DNS Server Address is an IPv4 address, the DNS Server Address value length shall be "4".</w:t>
      </w:r>
    </w:p>
    <w:p w14:paraId="616E3E1A" w14:textId="77777777" w:rsidR="00A37F36" w:rsidRDefault="00A37F36" w:rsidP="00A37F36">
      <w:r>
        <w:t>If the DNS Server Address is an IPv6 address, the DNS Server Address value length shall be "16".</w:t>
      </w:r>
    </w:p>
    <w:p w14:paraId="5D5147E8" w14:textId="77777777" w:rsidR="00A37F36" w:rsidRDefault="00A37F36" w:rsidP="00A37F36">
      <w:r>
        <w:t>If the DNS Server Address is an FQDN, the DNS Server Address value encoding shall be identical to the encoding of a FQDN within a DNS message of clause 3.1 of IETF RFC 1035 [27] but excluding the trailing zero byte.</w:t>
      </w:r>
    </w:p>
    <w:p w14:paraId="12406EAB" w14:textId="77777777" w:rsidR="00A37F36" w:rsidRPr="006B5418" w:rsidRDefault="00A37F36" w:rsidP="00A37F36">
      <w:pPr>
        <w:pStyle w:val="B1"/>
        <w:rPr>
          <w:rFonts w:ascii="Arial" w:hAnsi="Arial" w:cs="Arial"/>
          <w:color w:val="0000FF"/>
          <w:sz w:val="28"/>
          <w:szCs w:val="28"/>
          <w:lang w:val="en-US"/>
        </w:rPr>
      </w:pPr>
      <w:r>
        <w:t>NOTE:</w:t>
      </w:r>
      <w:r>
        <w:tab/>
        <w:t>The FQDN field in the IE is not encoded as a dotted string as commonly used in DNS master zone files.</w:t>
      </w:r>
    </w:p>
    <w:p w14:paraId="4CE2525D" w14:textId="5CFFBD66" w:rsidR="00A37F36" w:rsidRDefault="00A37F36" w:rsidP="00A37F36">
      <w:pPr>
        <w:pStyle w:val="Heading3"/>
      </w:pPr>
      <w:bookmarkStart w:id="7294" w:name="_Toc73972075"/>
      <w:r>
        <w:t>8.2.195</w:t>
      </w:r>
      <w:r>
        <w:tab/>
        <w:t>Maximum Receive Unit</w:t>
      </w:r>
      <w:bookmarkEnd w:id="7294"/>
    </w:p>
    <w:p w14:paraId="217E9520" w14:textId="030E95B6" w:rsidR="00A37F36" w:rsidRDefault="00A37F36" w:rsidP="00A37F36">
      <w:pPr>
        <w:rPr>
          <w:lang w:eastAsia="zh-CN"/>
        </w:rPr>
      </w:pPr>
      <w:r>
        <w:t>The Maximum Receive Unit</w:t>
      </w:r>
      <w:r>
        <w:rPr>
          <w:rFonts w:eastAsia="Batang"/>
          <w:lang w:eastAsia="ko-KR"/>
        </w:rPr>
        <w:t xml:space="preserve"> shall be encoded </w:t>
      </w:r>
      <w:r>
        <w:rPr>
          <w:lang w:eastAsia="ja-JP"/>
        </w:rPr>
        <w:t xml:space="preserve">as shown in </w:t>
      </w:r>
      <w:r>
        <w:rPr>
          <w:lang w:eastAsia="zh-CN"/>
        </w:rPr>
        <w:t>F</w:t>
      </w:r>
      <w:r>
        <w:rPr>
          <w:lang w:eastAsia="ja-JP"/>
        </w:rPr>
        <w:t xml:space="preserve">igure </w:t>
      </w:r>
      <w:r>
        <w:rPr>
          <w:lang w:eastAsia="zh-CN"/>
        </w:rPr>
        <w:t>8.2.195-1</w:t>
      </w:r>
      <w:r>
        <w:rPr>
          <w:lang w:eastAsia="ja-JP"/>
        </w:rPr>
        <w:t xml:space="preserve">. The </w:t>
      </w:r>
      <w:r>
        <w:t>Maximum Receive Unit</w:t>
      </w:r>
      <w:r>
        <w:rPr>
          <w:lang w:eastAsia="zh-CN"/>
        </w:rPr>
        <w:t xml:space="preserve"> value shall contain the link MTU size value received from the UE via the Protocol Configuration Options </w:t>
      </w:r>
      <w:r w:rsidRPr="00660504">
        <w:rPr>
          <w:lang w:eastAsia="zh-CN"/>
        </w:rPr>
        <w:t xml:space="preserve">(see </w:t>
      </w:r>
      <w:r>
        <w:rPr>
          <w:noProof/>
        </w:rPr>
        <w:t>3GPP TS 24.008 [5]).</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2B15A41" w14:textId="77777777" w:rsidTr="00906C77">
        <w:trPr>
          <w:jc w:val="center"/>
        </w:trPr>
        <w:tc>
          <w:tcPr>
            <w:tcW w:w="151" w:type="dxa"/>
            <w:tcBorders>
              <w:top w:val="single" w:sz="6" w:space="0" w:color="auto"/>
              <w:left w:val="single" w:sz="6" w:space="0" w:color="auto"/>
              <w:bottom w:val="nil"/>
              <w:right w:val="nil"/>
            </w:tcBorders>
          </w:tcPr>
          <w:p w14:paraId="102BB037" w14:textId="77777777" w:rsidR="00A37F36" w:rsidRDefault="00A37F36" w:rsidP="00906C77">
            <w:pPr>
              <w:pStyle w:val="TAC"/>
            </w:pPr>
          </w:p>
        </w:tc>
        <w:tc>
          <w:tcPr>
            <w:tcW w:w="1104" w:type="dxa"/>
            <w:tcBorders>
              <w:top w:val="single" w:sz="6" w:space="0" w:color="auto"/>
              <w:left w:val="nil"/>
              <w:bottom w:val="nil"/>
              <w:right w:val="nil"/>
            </w:tcBorders>
          </w:tcPr>
          <w:p w14:paraId="7713DB4F"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FD161C8"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2EA107B4" w14:textId="77777777" w:rsidR="00A37F36" w:rsidRDefault="00A37F36" w:rsidP="00906C77">
            <w:pPr>
              <w:pStyle w:val="TAC"/>
            </w:pPr>
          </w:p>
        </w:tc>
      </w:tr>
      <w:tr w:rsidR="00A37F36" w14:paraId="24B85495" w14:textId="77777777" w:rsidTr="00906C77">
        <w:trPr>
          <w:jc w:val="center"/>
        </w:trPr>
        <w:tc>
          <w:tcPr>
            <w:tcW w:w="151" w:type="dxa"/>
            <w:tcBorders>
              <w:top w:val="nil"/>
              <w:left w:val="single" w:sz="6" w:space="0" w:color="auto"/>
              <w:bottom w:val="nil"/>
              <w:right w:val="nil"/>
            </w:tcBorders>
          </w:tcPr>
          <w:p w14:paraId="18E075F6" w14:textId="77777777" w:rsidR="00A37F36" w:rsidRDefault="00A37F36" w:rsidP="00906C77">
            <w:pPr>
              <w:pStyle w:val="TAC"/>
            </w:pPr>
          </w:p>
        </w:tc>
        <w:tc>
          <w:tcPr>
            <w:tcW w:w="1104" w:type="dxa"/>
            <w:tcBorders>
              <w:top w:val="nil"/>
              <w:left w:val="nil"/>
              <w:bottom w:val="nil"/>
              <w:right w:val="nil"/>
            </w:tcBorders>
            <w:hideMark/>
          </w:tcPr>
          <w:p w14:paraId="761A2C11"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5196FE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1BE5CD3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9FDFBC9"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7FB13B3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4D38933A"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E74FC67"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3903B736"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E986A82" w14:textId="77777777" w:rsidR="00A37F36" w:rsidRDefault="00A37F36" w:rsidP="00906C77">
            <w:pPr>
              <w:pStyle w:val="TAH"/>
            </w:pPr>
            <w:r>
              <w:t>1</w:t>
            </w:r>
          </w:p>
        </w:tc>
        <w:tc>
          <w:tcPr>
            <w:tcW w:w="588" w:type="dxa"/>
            <w:tcBorders>
              <w:top w:val="nil"/>
              <w:left w:val="nil"/>
              <w:bottom w:val="nil"/>
              <w:right w:val="single" w:sz="6" w:space="0" w:color="auto"/>
            </w:tcBorders>
          </w:tcPr>
          <w:p w14:paraId="183AD98A" w14:textId="77777777" w:rsidR="00A37F36" w:rsidRDefault="00A37F36" w:rsidP="00906C77">
            <w:pPr>
              <w:pStyle w:val="TAC"/>
            </w:pPr>
          </w:p>
        </w:tc>
      </w:tr>
      <w:tr w:rsidR="00A37F36" w14:paraId="7DD19E13" w14:textId="77777777" w:rsidTr="00906C77">
        <w:trPr>
          <w:jc w:val="center"/>
        </w:trPr>
        <w:tc>
          <w:tcPr>
            <w:tcW w:w="151" w:type="dxa"/>
            <w:tcBorders>
              <w:top w:val="nil"/>
              <w:left w:val="single" w:sz="6" w:space="0" w:color="auto"/>
              <w:bottom w:val="nil"/>
              <w:right w:val="nil"/>
            </w:tcBorders>
          </w:tcPr>
          <w:p w14:paraId="4E919C9D" w14:textId="77777777" w:rsidR="00A37F36" w:rsidRDefault="00A37F36" w:rsidP="00906C77">
            <w:pPr>
              <w:pStyle w:val="TAC"/>
            </w:pPr>
          </w:p>
        </w:tc>
        <w:tc>
          <w:tcPr>
            <w:tcW w:w="1104" w:type="dxa"/>
            <w:tcBorders>
              <w:top w:val="nil"/>
              <w:left w:val="nil"/>
              <w:bottom w:val="nil"/>
              <w:right w:val="single" w:sz="4" w:space="0" w:color="auto"/>
            </w:tcBorders>
            <w:hideMark/>
          </w:tcPr>
          <w:p w14:paraId="43320DA0"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2417DC0" w14:textId="65BFD9D8" w:rsidR="00A37F36" w:rsidRDefault="00A37F36" w:rsidP="00906C77">
            <w:pPr>
              <w:pStyle w:val="TAC"/>
            </w:pPr>
            <w:r>
              <w:t>Type = 287 (decimal)</w:t>
            </w:r>
          </w:p>
        </w:tc>
        <w:tc>
          <w:tcPr>
            <w:tcW w:w="588" w:type="dxa"/>
            <w:tcBorders>
              <w:top w:val="nil"/>
              <w:left w:val="single" w:sz="4" w:space="0" w:color="auto"/>
              <w:bottom w:val="nil"/>
              <w:right w:val="single" w:sz="6" w:space="0" w:color="auto"/>
            </w:tcBorders>
          </w:tcPr>
          <w:p w14:paraId="55822BA8" w14:textId="77777777" w:rsidR="00A37F36" w:rsidRDefault="00A37F36" w:rsidP="00906C77">
            <w:pPr>
              <w:pStyle w:val="TAC"/>
            </w:pPr>
          </w:p>
        </w:tc>
      </w:tr>
      <w:tr w:rsidR="00A37F36" w14:paraId="3628247B" w14:textId="77777777" w:rsidTr="00906C77">
        <w:trPr>
          <w:jc w:val="center"/>
        </w:trPr>
        <w:tc>
          <w:tcPr>
            <w:tcW w:w="151" w:type="dxa"/>
            <w:tcBorders>
              <w:top w:val="nil"/>
              <w:left w:val="single" w:sz="6" w:space="0" w:color="auto"/>
              <w:bottom w:val="nil"/>
              <w:right w:val="nil"/>
            </w:tcBorders>
          </w:tcPr>
          <w:p w14:paraId="6DAA3B22" w14:textId="77777777" w:rsidR="00A37F36" w:rsidRDefault="00A37F36" w:rsidP="00906C77">
            <w:pPr>
              <w:pStyle w:val="TAC"/>
            </w:pPr>
          </w:p>
        </w:tc>
        <w:tc>
          <w:tcPr>
            <w:tcW w:w="1104" w:type="dxa"/>
            <w:tcBorders>
              <w:top w:val="nil"/>
              <w:left w:val="nil"/>
              <w:bottom w:val="nil"/>
              <w:right w:val="single" w:sz="4" w:space="0" w:color="auto"/>
            </w:tcBorders>
            <w:hideMark/>
          </w:tcPr>
          <w:p w14:paraId="36AB677C"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8ADDBAF" w14:textId="77777777" w:rsidR="00A37F36" w:rsidRDefault="00A37F36" w:rsidP="00906C77">
            <w:pPr>
              <w:pStyle w:val="TAC"/>
              <w:rPr>
                <w:lang w:eastAsia="zh-CN"/>
              </w:rPr>
            </w:pPr>
            <w:r>
              <w:t>Length = 2</w:t>
            </w:r>
          </w:p>
        </w:tc>
        <w:tc>
          <w:tcPr>
            <w:tcW w:w="588" w:type="dxa"/>
            <w:tcBorders>
              <w:top w:val="nil"/>
              <w:left w:val="single" w:sz="4" w:space="0" w:color="auto"/>
              <w:bottom w:val="nil"/>
              <w:right w:val="single" w:sz="6" w:space="0" w:color="auto"/>
            </w:tcBorders>
          </w:tcPr>
          <w:p w14:paraId="70D1A808" w14:textId="77777777" w:rsidR="00A37F36" w:rsidRDefault="00A37F36" w:rsidP="00906C77">
            <w:pPr>
              <w:pStyle w:val="TAC"/>
            </w:pPr>
          </w:p>
        </w:tc>
      </w:tr>
      <w:tr w:rsidR="00A37F36" w14:paraId="7309278C" w14:textId="77777777" w:rsidTr="00906C77">
        <w:trPr>
          <w:jc w:val="center"/>
        </w:trPr>
        <w:tc>
          <w:tcPr>
            <w:tcW w:w="151" w:type="dxa"/>
            <w:tcBorders>
              <w:top w:val="nil"/>
              <w:left w:val="single" w:sz="6" w:space="0" w:color="auto"/>
              <w:bottom w:val="nil"/>
              <w:right w:val="nil"/>
            </w:tcBorders>
          </w:tcPr>
          <w:p w14:paraId="3D0C59FA" w14:textId="77777777" w:rsidR="00A37F36" w:rsidRDefault="00A37F36" w:rsidP="00906C77">
            <w:pPr>
              <w:pStyle w:val="TAC"/>
            </w:pPr>
          </w:p>
        </w:tc>
        <w:tc>
          <w:tcPr>
            <w:tcW w:w="1104" w:type="dxa"/>
            <w:tcBorders>
              <w:top w:val="nil"/>
              <w:left w:val="nil"/>
              <w:bottom w:val="nil"/>
              <w:right w:val="single" w:sz="4" w:space="0" w:color="auto"/>
            </w:tcBorders>
            <w:hideMark/>
          </w:tcPr>
          <w:p w14:paraId="1DE496C0"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65780FCD" w14:textId="77777777" w:rsidR="00A37F36" w:rsidRDefault="00A37F36" w:rsidP="00906C77">
            <w:pPr>
              <w:pStyle w:val="TAC"/>
              <w:rPr>
                <w:lang w:eastAsia="zh-CN"/>
              </w:rPr>
            </w:pPr>
            <w:r>
              <w:t>Maximum Receive Unit</w:t>
            </w:r>
            <w:r>
              <w:rPr>
                <w:lang w:eastAsia="zh-CN"/>
              </w:rPr>
              <w:t xml:space="preserve"> value</w:t>
            </w:r>
          </w:p>
        </w:tc>
        <w:tc>
          <w:tcPr>
            <w:tcW w:w="588" w:type="dxa"/>
            <w:tcBorders>
              <w:top w:val="nil"/>
              <w:left w:val="single" w:sz="4" w:space="0" w:color="auto"/>
              <w:bottom w:val="nil"/>
              <w:right w:val="single" w:sz="6" w:space="0" w:color="auto"/>
            </w:tcBorders>
          </w:tcPr>
          <w:p w14:paraId="4A031353" w14:textId="77777777" w:rsidR="00A37F36" w:rsidRDefault="00A37F36" w:rsidP="00906C77">
            <w:pPr>
              <w:pStyle w:val="TAC"/>
            </w:pPr>
          </w:p>
        </w:tc>
      </w:tr>
    </w:tbl>
    <w:p w14:paraId="413F223E" w14:textId="05D999E2" w:rsidR="00A37F36" w:rsidRDefault="00A37F36" w:rsidP="00A37F36">
      <w:pPr>
        <w:pStyle w:val="TF"/>
        <w:rPr>
          <w:lang w:eastAsia="ja-JP"/>
        </w:rPr>
      </w:pPr>
      <w:r>
        <w:t xml:space="preserve">Figure </w:t>
      </w:r>
      <w:r>
        <w:rPr>
          <w:lang w:eastAsia="zh-CN"/>
        </w:rPr>
        <w:t>8</w:t>
      </w:r>
      <w:r>
        <w:rPr>
          <w:lang w:eastAsia="ja-JP"/>
        </w:rPr>
        <w:t>.</w:t>
      </w:r>
      <w:r>
        <w:rPr>
          <w:lang w:val="en-US" w:eastAsia="ja-JP"/>
        </w:rPr>
        <w:t>2.195</w:t>
      </w:r>
      <w:r>
        <w:rPr>
          <w:lang w:eastAsia="zh-CN"/>
        </w:rPr>
        <w:t>-</w:t>
      </w:r>
      <w:r>
        <w:rPr>
          <w:lang w:eastAsia="ja-JP"/>
        </w:rPr>
        <w:t>1</w:t>
      </w:r>
      <w:r>
        <w:t>: Maximum Receive Unit</w:t>
      </w:r>
    </w:p>
    <w:p w14:paraId="4AB74D43" w14:textId="5226BB46" w:rsidR="00A37F36" w:rsidRDefault="00A37F36" w:rsidP="00433965">
      <w:r>
        <w:rPr>
          <w:noProof/>
        </w:rPr>
        <w:t xml:space="preserve">The </w:t>
      </w:r>
      <w:r>
        <w:t>Maximum Receive Unit</w:t>
      </w:r>
      <w:r>
        <w:rPr>
          <w:lang w:eastAsia="zh-CN"/>
        </w:rPr>
        <w:t xml:space="preserve"> value shall be encoded as two octet</w:t>
      </w:r>
      <w:r w:rsidR="006E3F97">
        <w:rPr>
          <w:lang w:eastAsia="zh-CN"/>
        </w:rPr>
        <w:t>'</w:t>
      </w:r>
      <w:r>
        <w:rPr>
          <w:lang w:eastAsia="zh-CN"/>
        </w:rPr>
        <w:t xml:space="preserve">s </w:t>
      </w:r>
      <w:r>
        <w:t>binary integer value.</w:t>
      </w:r>
    </w:p>
    <w:p w14:paraId="274AC2EA" w14:textId="68E1F169" w:rsidR="003C47D3" w:rsidRPr="00441CD0" w:rsidRDefault="003C47D3" w:rsidP="003C47D3">
      <w:pPr>
        <w:pStyle w:val="Heading3"/>
      </w:pPr>
      <w:bookmarkStart w:id="7295" w:name="_Toc73972076"/>
      <w:r>
        <w:t>8.2.196</w:t>
      </w:r>
      <w:r w:rsidRPr="00441CD0">
        <w:tab/>
      </w:r>
      <w:r>
        <w:t>Thresholds</w:t>
      </w:r>
      <w:bookmarkEnd w:id="7295"/>
    </w:p>
    <w:p w14:paraId="7A244F1D" w14:textId="326B75F9" w:rsidR="003C47D3" w:rsidRPr="00441CD0" w:rsidRDefault="003C47D3" w:rsidP="003C47D3">
      <w:r w:rsidRPr="00441CD0">
        <w:t xml:space="preserve">The </w:t>
      </w:r>
      <w:r>
        <w:t>Thresholds</w:t>
      </w:r>
      <w:r w:rsidRPr="00441CD0">
        <w:t xml:space="preserve"> IE </w:t>
      </w:r>
      <w:r w:rsidRPr="00B85C0A">
        <w:t xml:space="preserve">shall be encoded </w:t>
      </w:r>
      <w:r w:rsidRPr="00441CD0">
        <w:t xml:space="preserve">as shown in Figure </w:t>
      </w:r>
      <w:r>
        <w:t>8.2.196</w:t>
      </w:r>
      <w:r w:rsidRPr="00441CD0">
        <w:t xml:space="preserve">-1. It indicates the </w:t>
      </w:r>
      <w:r w:rsidRPr="00B85C0A">
        <w:t>RTT and/or a Packet Loss Rate</w:t>
      </w:r>
      <w:r w:rsidRPr="00441CD0">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3C47D3" w:rsidRPr="00441CD0" w14:paraId="4BC2E308" w14:textId="77777777" w:rsidTr="004D36E4">
        <w:trPr>
          <w:jc w:val="center"/>
        </w:trPr>
        <w:tc>
          <w:tcPr>
            <w:tcW w:w="151" w:type="dxa"/>
            <w:tcBorders>
              <w:top w:val="single" w:sz="6" w:space="0" w:color="auto"/>
              <w:left w:val="single" w:sz="6" w:space="0" w:color="auto"/>
              <w:bottom w:val="nil"/>
              <w:right w:val="nil"/>
            </w:tcBorders>
          </w:tcPr>
          <w:p w14:paraId="5DFC1002" w14:textId="77777777" w:rsidR="003C47D3" w:rsidRPr="00441CD0" w:rsidRDefault="003C47D3" w:rsidP="004D36E4">
            <w:pPr>
              <w:pStyle w:val="TAC"/>
            </w:pPr>
          </w:p>
        </w:tc>
        <w:tc>
          <w:tcPr>
            <w:tcW w:w="1104" w:type="dxa"/>
            <w:tcBorders>
              <w:top w:val="single" w:sz="6" w:space="0" w:color="auto"/>
              <w:left w:val="nil"/>
              <w:bottom w:val="nil"/>
              <w:right w:val="nil"/>
            </w:tcBorders>
          </w:tcPr>
          <w:p w14:paraId="29FEFBF6" w14:textId="77777777" w:rsidR="003C47D3" w:rsidRPr="00441CD0" w:rsidRDefault="003C47D3" w:rsidP="004D36E4">
            <w:pPr>
              <w:pStyle w:val="TAH"/>
            </w:pPr>
          </w:p>
        </w:tc>
        <w:tc>
          <w:tcPr>
            <w:tcW w:w="4710" w:type="dxa"/>
            <w:gridSpan w:val="8"/>
            <w:tcBorders>
              <w:top w:val="single" w:sz="6" w:space="0" w:color="auto"/>
              <w:left w:val="nil"/>
              <w:bottom w:val="nil"/>
              <w:right w:val="nil"/>
            </w:tcBorders>
            <w:hideMark/>
          </w:tcPr>
          <w:p w14:paraId="3614E109"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5A09F9D9" w14:textId="77777777" w:rsidR="003C47D3" w:rsidRPr="00441CD0" w:rsidRDefault="003C47D3" w:rsidP="004D36E4">
            <w:pPr>
              <w:pStyle w:val="TAC"/>
            </w:pPr>
          </w:p>
        </w:tc>
      </w:tr>
      <w:tr w:rsidR="003C47D3" w:rsidRPr="00441CD0" w14:paraId="5526C222" w14:textId="77777777" w:rsidTr="004D36E4">
        <w:trPr>
          <w:jc w:val="center"/>
        </w:trPr>
        <w:tc>
          <w:tcPr>
            <w:tcW w:w="151" w:type="dxa"/>
            <w:tcBorders>
              <w:top w:val="nil"/>
              <w:left w:val="single" w:sz="6" w:space="0" w:color="auto"/>
              <w:bottom w:val="nil"/>
              <w:right w:val="nil"/>
            </w:tcBorders>
          </w:tcPr>
          <w:p w14:paraId="0E8C84A6" w14:textId="77777777" w:rsidR="003C47D3" w:rsidRPr="00441CD0" w:rsidRDefault="003C47D3" w:rsidP="004D36E4">
            <w:pPr>
              <w:pStyle w:val="TAC"/>
            </w:pPr>
          </w:p>
        </w:tc>
        <w:tc>
          <w:tcPr>
            <w:tcW w:w="1104" w:type="dxa"/>
            <w:tcBorders>
              <w:top w:val="nil"/>
              <w:left w:val="nil"/>
              <w:bottom w:val="nil"/>
              <w:right w:val="nil"/>
            </w:tcBorders>
            <w:hideMark/>
          </w:tcPr>
          <w:p w14:paraId="3FC98682"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3139F787"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7D9C8C4"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18F7CF10"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75CF53B4"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2DCB17C1"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635B0839" w14:textId="77777777" w:rsidR="003C47D3" w:rsidRPr="00441CD0" w:rsidRDefault="003C47D3" w:rsidP="004D36E4">
            <w:pPr>
              <w:pStyle w:val="TAH"/>
            </w:pPr>
            <w:r w:rsidRPr="00441CD0">
              <w:t>3</w:t>
            </w:r>
          </w:p>
        </w:tc>
        <w:tc>
          <w:tcPr>
            <w:tcW w:w="588" w:type="dxa"/>
            <w:tcBorders>
              <w:top w:val="nil"/>
              <w:left w:val="nil"/>
              <w:bottom w:val="single" w:sz="4" w:space="0" w:color="auto"/>
              <w:right w:val="nil"/>
            </w:tcBorders>
            <w:hideMark/>
          </w:tcPr>
          <w:p w14:paraId="36576CFE"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52FD1088"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1701D74" w14:textId="77777777" w:rsidR="003C47D3" w:rsidRPr="00441CD0" w:rsidRDefault="003C47D3" w:rsidP="004D36E4">
            <w:pPr>
              <w:pStyle w:val="TAC"/>
            </w:pPr>
          </w:p>
        </w:tc>
      </w:tr>
      <w:tr w:rsidR="003C47D3" w:rsidRPr="00441CD0" w14:paraId="0954B702" w14:textId="77777777" w:rsidTr="004D36E4">
        <w:trPr>
          <w:jc w:val="center"/>
        </w:trPr>
        <w:tc>
          <w:tcPr>
            <w:tcW w:w="151" w:type="dxa"/>
            <w:tcBorders>
              <w:top w:val="nil"/>
              <w:left w:val="single" w:sz="6" w:space="0" w:color="auto"/>
              <w:bottom w:val="nil"/>
              <w:right w:val="nil"/>
            </w:tcBorders>
          </w:tcPr>
          <w:p w14:paraId="4AF267C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5083CD1A" w14:textId="77777777" w:rsidR="003C47D3" w:rsidRPr="00441CD0" w:rsidRDefault="003C47D3" w:rsidP="004D36E4">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6044CC" w14:textId="21EFB57A" w:rsidR="003C47D3" w:rsidRPr="00441CD0" w:rsidRDefault="003C47D3" w:rsidP="004D36E4">
            <w:pPr>
              <w:pStyle w:val="TAC"/>
            </w:pPr>
            <w:r w:rsidRPr="00441CD0">
              <w:t xml:space="preserve">Type = </w:t>
            </w:r>
            <w:r>
              <w:rPr>
                <w:lang w:val="sv-SE"/>
              </w:rPr>
              <w:t>288</w:t>
            </w:r>
            <w:r w:rsidRPr="00441CD0">
              <w:t xml:space="preserve"> (decimal)</w:t>
            </w:r>
          </w:p>
        </w:tc>
        <w:tc>
          <w:tcPr>
            <w:tcW w:w="588" w:type="dxa"/>
            <w:tcBorders>
              <w:top w:val="nil"/>
              <w:left w:val="single" w:sz="4" w:space="0" w:color="auto"/>
              <w:bottom w:val="nil"/>
              <w:right w:val="single" w:sz="6" w:space="0" w:color="auto"/>
            </w:tcBorders>
          </w:tcPr>
          <w:p w14:paraId="673C2498" w14:textId="77777777" w:rsidR="003C47D3" w:rsidRPr="00441CD0" w:rsidRDefault="003C47D3" w:rsidP="004D36E4">
            <w:pPr>
              <w:pStyle w:val="TAC"/>
            </w:pPr>
          </w:p>
        </w:tc>
      </w:tr>
      <w:tr w:rsidR="003C47D3" w:rsidRPr="00441CD0" w14:paraId="6F536388" w14:textId="77777777" w:rsidTr="004D36E4">
        <w:trPr>
          <w:jc w:val="center"/>
        </w:trPr>
        <w:tc>
          <w:tcPr>
            <w:tcW w:w="151" w:type="dxa"/>
            <w:tcBorders>
              <w:top w:val="nil"/>
              <w:left w:val="single" w:sz="6" w:space="0" w:color="auto"/>
              <w:bottom w:val="nil"/>
              <w:right w:val="nil"/>
            </w:tcBorders>
          </w:tcPr>
          <w:p w14:paraId="11FD8EC3"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475A89CF" w14:textId="77777777" w:rsidR="003C47D3" w:rsidRPr="00441CD0" w:rsidRDefault="003C47D3" w:rsidP="004D36E4">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765A229"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10B088A" w14:textId="77777777" w:rsidR="003C47D3" w:rsidRPr="00441CD0" w:rsidRDefault="003C47D3" w:rsidP="004D36E4">
            <w:pPr>
              <w:pStyle w:val="TAC"/>
            </w:pPr>
          </w:p>
        </w:tc>
      </w:tr>
      <w:tr w:rsidR="003C47D3" w:rsidRPr="00441CD0" w14:paraId="734CE9F6" w14:textId="77777777" w:rsidTr="004D36E4">
        <w:trPr>
          <w:jc w:val="center"/>
        </w:trPr>
        <w:tc>
          <w:tcPr>
            <w:tcW w:w="151" w:type="dxa"/>
            <w:tcBorders>
              <w:top w:val="nil"/>
              <w:left w:val="single" w:sz="6" w:space="0" w:color="auto"/>
              <w:bottom w:val="nil"/>
              <w:right w:val="nil"/>
            </w:tcBorders>
          </w:tcPr>
          <w:p w14:paraId="6D1E4A98"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E20A287" w14:textId="77777777" w:rsidR="003C47D3" w:rsidRPr="00441CD0" w:rsidRDefault="003C47D3" w:rsidP="004D36E4">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507F1E2" w14:textId="77777777" w:rsidR="003C47D3" w:rsidRPr="00441CD0" w:rsidRDefault="003C47D3" w:rsidP="004D36E4">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1CD7209A" w14:textId="77777777" w:rsidR="003C47D3" w:rsidRPr="00441CD0" w:rsidRDefault="003C47D3" w:rsidP="004D36E4">
            <w:pPr>
              <w:pStyle w:val="TAC"/>
              <w:rPr>
                <w:lang w:eastAsia="zh-CN"/>
              </w:rPr>
            </w:pPr>
            <w:r>
              <w:rPr>
                <w:rFonts w:hint="eastAsia"/>
                <w:lang w:eastAsia="zh-CN"/>
              </w:rPr>
              <w:t>P</w:t>
            </w:r>
            <w:r>
              <w:rPr>
                <w:lang w:eastAsia="zh-CN"/>
              </w:rPr>
              <w:t>LR</w:t>
            </w:r>
          </w:p>
        </w:tc>
        <w:tc>
          <w:tcPr>
            <w:tcW w:w="589" w:type="dxa"/>
            <w:tcBorders>
              <w:top w:val="single" w:sz="4" w:space="0" w:color="auto"/>
              <w:left w:val="single" w:sz="4" w:space="0" w:color="auto"/>
              <w:bottom w:val="single" w:sz="4" w:space="0" w:color="auto"/>
              <w:right w:val="single" w:sz="4" w:space="0" w:color="auto"/>
            </w:tcBorders>
            <w:hideMark/>
          </w:tcPr>
          <w:p w14:paraId="040A81F3" w14:textId="77777777" w:rsidR="003C47D3" w:rsidRPr="00441CD0" w:rsidRDefault="003C47D3" w:rsidP="004D36E4">
            <w:pPr>
              <w:pStyle w:val="TAC"/>
              <w:rPr>
                <w:lang w:eastAsia="zh-CN"/>
              </w:rPr>
            </w:pPr>
            <w:r>
              <w:rPr>
                <w:rFonts w:hint="eastAsia"/>
                <w:lang w:eastAsia="zh-CN"/>
              </w:rPr>
              <w:t>R</w:t>
            </w:r>
            <w:r>
              <w:rPr>
                <w:lang w:eastAsia="zh-CN"/>
              </w:rPr>
              <w:t>TT</w:t>
            </w:r>
          </w:p>
        </w:tc>
        <w:tc>
          <w:tcPr>
            <w:tcW w:w="588" w:type="dxa"/>
            <w:tcBorders>
              <w:top w:val="nil"/>
              <w:left w:val="single" w:sz="4" w:space="0" w:color="auto"/>
              <w:bottom w:val="nil"/>
              <w:right w:val="single" w:sz="6" w:space="0" w:color="auto"/>
            </w:tcBorders>
          </w:tcPr>
          <w:p w14:paraId="2227FE21" w14:textId="77777777" w:rsidR="003C47D3" w:rsidRPr="00441CD0" w:rsidRDefault="003C47D3" w:rsidP="004D36E4">
            <w:pPr>
              <w:pStyle w:val="TAC"/>
            </w:pPr>
          </w:p>
        </w:tc>
      </w:tr>
      <w:tr w:rsidR="003C47D3" w:rsidRPr="00441CD0" w14:paraId="38FABC73" w14:textId="77777777" w:rsidTr="004D36E4">
        <w:trPr>
          <w:jc w:val="center"/>
        </w:trPr>
        <w:tc>
          <w:tcPr>
            <w:tcW w:w="151" w:type="dxa"/>
            <w:tcBorders>
              <w:top w:val="nil"/>
              <w:left w:val="single" w:sz="6" w:space="0" w:color="auto"/>
              <w:bottom w:val="nil"/>
              <w:right w:val="nil"/>
            </w:tcBorders>
          </w:tcPr>
          <w:p w14:paraId="68B8887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A5902A6" w14:textId="77777777" w:rsidR="003C47D3" w:rsidRPr="00441CD0" w:rsidRDefault="003C47D3" w:rsidP="004D36E4">
            <w:pPr>
              <w:pStyle w:val="NO"/>
              <w:keepNext/>
              <w:spacing w:after="0"/>
              <w:ind w:left="0" w:firstLine="0"/>
              <w:jc w:val="center"/>
              <w:rPr>
                <w:rFonts w:ascii="Arial" w:hAnsi="Arial" w:cs="Arial"/>
                <w:sz w:val="18"/>
                <w:szCs w:val="18"/>
                <w:lang w:eastAsia="zh-CN"/>
              </w:rPr>
            </w:pPr>
            <w:r>
              <w:rPr>
                <w:rFonts w:ascii="Arial" w:hAnsi="Arial" w:cs="Arial"/>
                <w:sz w:val="18"/>
                <w:szCs w:val="18"/>
              </w:rPr>
              <w:t>m to (m+1</w:t>
            </w:r>
            <w:r w:rsidRPr="00441CD0">
              <w:rPr>
                <w:rFonts w:ascii="Arial" w:hAnsi="Arial" w:cs="Arial"/>
                <w:sz w:val="18"/>
                <w:szCs w:val="18"/>
              </w:rPr>
              <w:t>)</w:t>
            </w:r>
          </w:p>
        </w:tc>
        <w:tc>
          <w:tcPr>
            <w:tcW w:w="4710" w:type="dxa"/>
            <w:gridSpan w:val="8"/>
            <w:tcBorders>
              <w:top w:val="single" w:sz="4" w:space="0" w:color="auto"/>
              <w:left w:val="single" w:sz="4" w:space="0" w:color="auto"/>
              <w:bottom w:val="single" w:sz="4" w:space="0" w:color="auto"/>
              <w:right w:val="single" w:sz="4" w:space="0" w:color="auto"/>
            </w:tcBorders>
            <w:hideMark/>
          </w:tcPr>
          <w:p w14:paraId="13C7489D" w14:textId="77777777" w:rsidR="003C47D3" w:rsidRPr="00441CD0" w:rsidRDefault="003C47D3" w:rsidP="004D36E4">
            <w:pPr>
              <w:pStyle w:val="TAC"/>
              <w:rPr>
                <w:lang w:eastAsia="zh-CN"/>
              </w:rPr>
            </w:pPr>
            <w:r w:rsidRPr="0021179F">
              <w:rPr>
                <w:lang w:val="en-US"/>
              </w:rPr>
              <w:t>RTT</w:t>
            </w:r>
            <w:r>
              <w:t xml:space="preserve"> value</w:t>
            </w:r>
          </w:p>
        </w:tc>
        <w:tc>
          <w:tcPr>
            <w:tcW w:w="588" w:type="dxa"/>
            <w:tcBorders>
              <w:top w:val="nil"/>
              <w:left w:val="single" w:sz="4" w:space="0" w:color="auto"/>
              <w:bottom w:val="nil"/>
              <w:right w:val="single" w:sz="6" w:space="0" w:color="auto"/>
            </w:tcBorders>
          </w:tcPr>
          <w:p w14:paraId="5F396C40" w14:textId="77777777" w:rsidR="003C47D3" w:rsidRPr="00441CD0" w:rsidRDefault="003C47D3" w:rsidP="004D36E4">
            <w:pPr>
              <w:pStyle w:val="TAC"/>
            </w:pPr>
          </w:p>
        </w:tc>
      </w:tr>
      <w:tr w:rsidR="003C47D3" w:rsidRPr="00441CD0" w14:paraId="2B10AB1F" w14:textId="77777777" w:rsidTr="004D36E4">
        <w:trPr>
          <w:jc w:val="center"/>
        </w:trPr>
        <w:tc>
          <w:tcPr>
            <w:tcW w:w="151" w:type="dxa"/>
            <w:tcBorders>
              <w:top w:val="nil"/>
              <w:left w:val="single" w:sz="6" w:space="0" w:color="auto"/>
              <w:bottom w:val="nil"/>
              <w:right w:val="nil"/>
            </w:tcBorders>
          </w:tcPr>
          <w:p w14:paraId="061C628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9FC3A86" w14:textId="77777777" w:rsidR="003C47D3" w:rsidRPr="00441CD0" w:rsidRDefault="003C47D3" w:rsidP="004D36E4">
            <w:pPr>
              <w:pStyle w:val="NO"/>
              <w:keepNext/>
              <w:spacing w:after="0"/>
              <w:ind w:left="0" w:firstLine="0"/>
              <w:jc w:val="center"/>
              <w:rPr>
                <w:rFonts w:ascii="Arial" w:hAnsi="Arial" w:cs="Arial"/>
                <w:sz w:val="18"/>
                <w:szCs w:val="18"/>
                <w:lang w:eastAsia="zh-CN"/>
              </w:rPr>
            </w:pPr>
            <w:r>
              <w:rPr>
                <w:rFonts w:ascii="Arial" w:hAnsi="Arial" w:cs="Arial"/>
                <w:sz w:val="18"/>
                <w:szCs w:val="18"/>
              </w:rPr>
              <w:t>p</w:t>
            </w:r>
          </w:p>
        </w:tc>
        <w:tc>
          <w:tcPr>
            <w:tcW w:w="4710" w:type="dxa"/>
            <w:gridSpan w:val="8"/>
            <w:tcBorders>
              <w:top w:val="single" w:sz="4" w:space="0" w:color="auto"/>
              <w:left w:val="single" w:sz="4" w:space="0" w:color="auto"/>
              <w:bottom w:val="single" w:sz="4" w:space="0" w:color="auto"/>
              <w:right w:val="single" w:sz="4" w:space="0" w:color="auto"/>
            </w:tcBorders>
            <w:hideMark/>
          </w:tcPr>
          <w:p w14:paraId="2C5DCE9E" w14:textId="77777777" w:rsidR="003C47D3" w:rsidRPr="00441CD0" w:rsidRDefault="003C47D3" w:rsidP="004D36E4">
            <w:pPr>
              <w:pStyle w:val="TAC"/>
              <w:rPr>
                <w:lang w:eastAsia="zh-CN"/>
              </w:rPr>
            </w:pPr>
            <w:r w:rsidRPr="0021179F">
              <w:rPr>
                <w:lang w:val="en-US"/>
              </w:rPr>
              <w:t>Packet Loss Rate</w:t>
            </w:r>
            <w:r>
              <w:rPr>
                <w:lang w:val="en-US"/>
              </w:rPr>
              <w:t xml:space="preserve"> value</w:t>
            </w:r>
          </w:p>
        </w:tc>
        <w:tc>
          <w:tcPr>
            <w:tcW w:w="588" w:type="dxa"/>
            <w:tcBorders>
              <w:top w:val="nil"/>
              <w:left w:val="single" w:sz="4" w:space="0" w:color="auto"/>
              <w:bottom w:val="nil"/>
              <w:right w:val="single" w:sz="6" w:space="0" w:color="auto"/>
            </w:tcBorders>
          </w:tcPr>
          <w:p w14:paraId="25CC561F" w14:textId="77777777" w:rsidR="003C47D3" w:rsidRPr="00441CD0" w:rsidRDefault="003C47D3" w:rsidP="004D36E4">
            <w:pPr>
              <w:pStyle w:val="TAC"/>
            </w:pPr>
          </w:p>
        </w:tc>
      </w:tr>
      <w:tr w:rsidR="003C47D3" w:rsidRPr="00441CD0" w14:paraId="48876487" w14:textId="77777777" w:rsidTr="004D36E4">
        <w:trPr>
          <w:jc w:val="center"/>
        </w:trPr>
        <w:tc>
          <w:tcPr>
            <w:tcW w:w="151" w:type="dxa"/>
            <w:tcBorders>
              <w:top w:val="nil"/>
              <w:left w:val="single" w:sz="6" w:space="0" w:color="auto"/>
              <w:bottom w:val="single" w:sz="4" w:space="0" w:color="auto"/>
              <w:right w:val="nil"/>
            </w:tcBorders>
          </w:tcPr>
          <w:p w14:paraId="39817F28"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37F7F288" w14:textId="77777777" w:rsidR="003C47D3" w:rsidRPr="00441CD0" w:rsidRDefault="003C47D3" w:rsidP="004D36E4">
            <w:pPr>
              <w:pStyle w:val="TAC"/>
            </w:pPr>
            <w:r>
              <w:t>q</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200C72"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8A3E5D" w14:textId="77777777" w:rsidR="003C47D3" w:rsidRPr="00441CD0" w:rsidRDefault="003C47D3" w:rsidP="004D36E4">
            <w:pPr>
              <w:pStyle w:val="TAC"/>
            </w:pPr>
          </w:p>
        </w:tc>
      </w:tr>
    </w:tbl>
    <w:p w14:paraId="0D287ADE" w14:textId="69D9D93D" w:rsidR="003C47D3" w:rsidRPr="00441CD0" w:rsidRDefault="003C47D3" w:rsidP="003C47D3">
      <w:pPr>
        <w:pStyle w:val="TF"/>
        <w:rPr>
          <w:lang w:eastAsia="ja-JP"/>
        </w:rPr>
      </w:pPr>
      <w:r w:rsidRPr="00441CD0">
        <w:t xml:space="preserve">Figure </w:t>
      </w:r>
      <w:r>
        <w:rPr>
          <w:lang w:eastAsia="zh-CN"/>
        </w:rPr>
        <w:t>8.2.196.</w:t>
      </w:r>
      <w:r w:rsidRPr="00441CD0">
        <w:rPr>
          <w:lang w:eastAsia="zh-CN"/>
        </w:rPr>
        <w:t>-</w:t>
      </w:r>
      <w:r w:rsidRPr="00441CD0">
        <w:rPr>
          <w:lang w:eastAsia="ja-JP"/>
        </w:rPr>
        <w:t>1</w:t>
      </w:r>
      <w:r w:rsidRPr="00441CD0">
        <w:t xml:space="preserve">: </w:t>
      </w:r>
      <w:r>
        <w:t>Thresholds</w:t>
      </w:r>
    </w:p>
    <w:p w14:paraId="64FE58BC" w14:textId="77777777" w:rsidR="003C47D3" w:rsidRPr="00441CD0" w:rsidRDefault="003C47D3" w:rsidP="003C47D3">
      <w:r w:rsidRPr="00441CD0">
        <w:t>The following flags are coded within Octet 5:</w:t>
      </w:r>
    </w:p>
    <w:p w14:paraId="0C9F0615" w14:textId="77777777" w:rsidR="003C47D3" w:rsidRPr="00441CD0" w:rsidRDefault="003C47D3" w:rsidP="003C47D3">
      <w:pPr>
        <w:pStyle w:val="B1"/>
      </w:pPr>
      <w:r w:rsidRPr="00441CD0">
        <w:t>-</w:t>
      </w:r>
      <w:r w:rsidRPr="00441CD0">
        <w:tab/>
        <w:t>Bit 1 –</w:t>
      </w:r>
      <w:r>
        <w:t xml:space="preserve"> </w:t>
      </w:r>
      <w:r>
        <w:rPr>
          <w:rFonts w:hint="eastAsia"/>
          <w:lang w:eastAsia="zh-CN"/>
        </w:rPr>
        <w:t>RTT</w:t>
      </w:r>
      <w:r w:rsidRPr="00441CD0">
        <w:t xml:space="preserve">: If this bit is set to "1", then the </w:t>
      </w:r>
      <w:r w:rsidRPr="0021179F">
        <w:rPr>
          <w:lang w:val="en-US"/>
        </w:rPr>
        <w:t>RTT</w:t>
      </w:r>
      <w:r>
        <w:t xml:space="preserve"> value</w:t>
      </w:r>
      <w:r w:rsidRPr="00441CD0">
        <w:t xml:space="preserve"> field shall be present, otherwise the </w:t>
      </w:r>
      <w:r w:rsidRPr="0021179F">
        <w:rPr>
          <w:lang w:val="en-US"/>
        </w:rPr>
        <w:t>RTT</w:t>
      </w:r>
      <w:r>
        <w:t xml:space="preserve"> value</w:t>
      </w:r>
      <w:r w:rsidRPr="00441CD0">
        <w:t xml:space="preserve"> shall not be present.</w:t>
      </w:r>
    </w:p>
    <w:p w14:paraId="4BB908AE" w14:textId="77777777" w:rsidR="003C47D3" w:rsidRPr="00441CD0" w:rsidRDefault="003C47D3" w:rsidP="003C47D3">
      <w:pPr>
        <w:pStyle w:val="B1"/>
      </w:pPr>
      <w:r w:rsidRPr="00441CD0">
        <w:t>-</w:t>
      </w:r>
      <w:r w:rsidRPr="00441CD0">
        <w:tab/>
        <w:t>Bit 2 –</w:t>
      </w:r>
      <w:r>
        <w:t xml:space="preserve"> PLR</w:t>
      </w:r>
      <w:r w:rsidRPr="00441CD0">
        <w:t xml:space="preserve">: If this bit is set to "1", </w:t>
      </w:r>
      <w:r>
        <w:t xml:space="preserve">then the </w:t>
      </w:r>
      <w:r>
        <w:rPr>
          <w:lang w:val="en-US"/>
        </w:rPr>
        <w:t xml:space="preserve">Packet Loss Rate </w:t>
      </w:r>
      <w:r>
        <w:t>value</w:t>
      </w:r>
      <w:r w:rsidRPr="00441CD0">
        <w:t xml:space="preserve"> field shall be present, otherwise the </w:t>
      </w:r>
      <w:r>
        <w:rPr>
          <w:lang w:val="en-US"/>
        </w:rPr>
        <w:t>Packet Loss Rate</w:t>
      </w:r>
      <w:r>
        <w:t xml:space="preserve"> value</w:t>
      </w:r>
      <w:r w:rsidRPr="00441CD0">
        <w:t xml:space="preserve"> shall not be present.</w:t>
      </w:r>
    </w:p>
    <w:p w14:paraId="148EC5C4" w14:textId="77777777" w:rsidR="003C47D3" w:rsidRPr="00441CD0" w:rsidRDefault="003C47D3" w:rsidP="003C47D3">
      <w:pPr>
        <w:pStyle w:val="B1"/>
      </w:pPr>
      <w:r w:rsidRPr="00441CD0">
        <w:t>-</w:t>
      </w:r>
      <w:r w:rsidRPr="00441CD0">
        <w:tab/>
        <w:t xml:space="preserve">Bit 3 to 8 </w:t>
      </w:r>
      <w:r w:rsidRPr="00441CD0">
        <w:rPr>
          <w:noProof/>
        </w:rPr>
        <w:t>Spare, for future use and set to "0"</w:t>
      </w:r>
      <w:r w:rsidRPr="00441CD0">
        <w:t>.</w:t>
      </w:r>
    </w:p>
    <w:p w14:paraId="4445BFC7" w14:textId="77777777" w:rsidR="003C47D3" w:rsidRDefault="003C47D3" w:rsidP="003C47D3">
      <w:r w:rsidRPr="00441CD0">
        <w:rPr>
          <w:noProof/>
        </w:rPr>
        <w:t>At least one bit shall be set to "1". Several bits may be set to "1".</w:t>
      </w:r>
    </w:p>
    <w:p w14:paraId="42DB0B63" w14:textId="77777777" w:rsidR="003C47D3" w:rsidRDefault="003C47D3" w:rsidP="003C47D3">
      <w:r w:rsidRPr="00441CD0">
        <w:t xml:space="preserve">The </w:t>
      </w:r>
      <w:r w:rsidRPr="0021179F">
        <w:rPr>
          <w:lang w:val="en-US"/>
        </w:rPr>
        <w:t>RTT</w:t>
      </w:r>
      <w:r>
        <w:t xml:space="preserve"> value field</w:t>
      </w:r>
      <w:r w:rsidRPr="00441CD0">
        <w:t xml:space="preserve"> shall be encoded as an Unsigned</w:t>
      </w:r>
      <w:r>
        <w:t>16</w:t>
      </w:r>
      <w:r w:rsidRPr="00441CD0">
        <w:t xml:space="preserve"> binary integer value. </w:t>
      </w:r>
      <w:r>
        <w:t>It</w:t>
      </w:r>
      <w:r w:rsidRPr="00441CD0">
        <w:t xml:space="preserve"> shall contain the </w:t>
      </w:r>
      <w:r>
        <w:t>RTT</w:t>
      </w:r>
      <w:r w:rsidRPr="00441CD0">
        <w:t xml:space="preserve"> in </w:t>
      </w:r>
      <w:r w:rsidRPr="00441CD0">
        <w:rPr>
          <w:lang w:eastAsia="zh-CN"/>
        </w:rPr>
        <w:t>milliseconds</w:t>
      </w:r>
      <w:r w:rsidRPr="00441CD0">
        <w:t>.</w:t>
      </w:r>
    </w:p>
    <w:p w14:paraId="55154507" w14:textId="24385880" w:rsidR="003C47D3" w:rsidRDefault="003C47D3" w:rsidP="00433965">
      <w:r w:rsidRPr="00441CD0">
        <w:t xml:space="preserve">The </w:t>
      </w:r>
      <w:r w:rsidRPr="0021179F">
        <w:rPr>
          <w:lang w:val="en-US"/>
        </w:rPr>
        <w:t>Packet Loss Rate</w:t>
      </w:r>
      <w:r>
        <w:rPr>
          <w:lang w:val="en-US"/>
        </w:rPr>
        <w:t xml:space="preserve"> value</w:t>
      </w:r>
      <w:r w:rsidRPr="00441CD0">
        <w:t xml:space="preserve"> field shall indicate a percentage and may take binary coded integer values from and including 0 up to and including 100. Other values shall be considered as 0.</w:t>
      </w:r>
    </w:p>
    <w:p w14:paraId="133EEE49" w14:textId="7D6A01E1" w:rsidR="003C47D3" w:rsidRPr="00441CD0" w:rsidRDefault="003C47D3" w:rsidP="003C47D3">
      <w:pPr>
        <w:pStyle w:val="Heading3"/>
      </w:pPr>
      <w:bookmarkStart w:id="7296" w:name="_Toc73972077"/>
      <w:r>
        <w:t>8.2.197</w:t>
      </w:r>
      <w:r w:rsidRPr="00441CD0">
        <w:tab/>
      </w:r>
      <w:r>
        <w:t>Steering Mode Indicator</w:t>
      </w:r>
      <w:bookmarkEnd w:id="7296"/>
    </w:p>
    <w:p w14:paraId="70481173" w14:textId="67385E60" w:rsidR="003C47D3" w:rsidRPr="00441CD0" w:rsidRDefault="003C47D3" w:rsidP="003C47D3">
      <w:r w:rsidRPr="00441CD0">
        <w:t xml:space="preserve">The </w:t>
      </w:r>
      <w:r>
        <w:t>Steering Mode Indicator</w:t>
      </w:r>
      <w:r w:rsidRPr="00441CD0">
        <w:t xml:space="preserve"> IE </w:t>
      </w:r>
      <w:r w:rsidRPr="00B85C0A">
        <w:t xml:space="preserve">shall be encoded </w:t>
      </w:r>
      <w:r w:rsidRPr="00441CD0">
        <w:t xml:space="preserve">as shown in Figure </w:t>
      </w:r>
      <w:r>
        <w:t>8.2.197</w:t>
      </w:r>
      <w:r w:rsidRPr="00441CD0">
        <w:t>-1.</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24"/>
        <w:gridCol w:w="564"/>
        <w:gridCol w:w="589"/>
        <w:gridCol w:w="588"/>
      </w:tblGrid>
      <w:tr w:rsidR="003C47D3" w:rsidRPr="00441CD0" w14:paraId="70013E7C" w14:textId="77777777" w:rsidTr="004D36E4">
        <w:trPr>
          <w:jc w:val="center"/>
        </w:trPr>
        <w:tc>
          <w:tcPr>
            <w:tcW w:w="151" w:type="dxa"/>
            <w:tcBorders>
              <w:top w:val="single" w:sz="6" w:space="0" w:color="auto"/>
              <w:left w:val="single" w:sz="6" w:space="0" w:color="auto"/>
              <w:bottom w:val="nil"/>
              <w:right w:val="nil"/>
            </w:tcBorders>
          </w:tcPr>
          <w:p w14:paraId="17D26C0E" w14:textId="77777777" w:rsidR="003C47D3" w:rsidRPr="00441CD0" w:rsidRDefault="003C47D3" w:rsidP="004D36E4">
            <w:pPr>
              <w:pStyle w:val="TAC"/>
            </w:pPr>
          </w:p>
        </w:tc>
        <w:tc>
          <w:tcPr>
            <w:tcW w:w="1104" w:type="dxa"/>
            <w:tcBorders>
              <w:top w:val="single" w:sz="6" w:space="0" w:color="auto"/>
              <w:left w:val="nil"/>
              <w:bottom w:val="nil"/>
              <w:right w:val="nil"/>
            </w:tcBorders>
          </w:tcPr>
          <w:p w14:paraId="7E88118D" w14:textId="77777777" w:rsidR="003C47D3" w:rsidRPr="00441CD0" w:rsidRDefault="003C47D3" w:rsidP="004D36E4">
            <w:pPr>
              <w:pStyle w:val="TAH"/>
            </w:pPr>
          </w:p>
        </w:tc>
        <w:tc>
          <w:tcPr>
            <w:tcW w:w="4710" w:type="dxa"/>
            <w:gridSpan w:val="9"/>
            <w:tcBorders>
              <w:top w:val="single" w:sz="6" w:space="0" w:color="auto"/>
              <w:left w:val="nil"/>
              <w:bottom w:val="nil"/>
              <w:right w:val="nil"/>
            </w:tcBorders>
            <w:hideMark/>
          </w:tcPr>
          <w:p w14:paraId="45163E77"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016738F8" w14:textId="77777777" w:rsidR="003C47D3" w:rsidRPr="00441CD0" w:rsidRDefault="003C47D3" w:rsidP="004D36E4">
            <w:pPr>
              <w:pStyle w:val="TAC"/>
            </w:pPr>
          </w:p>
        </w:tc>
      </w:tr>
      <w:tr w:rsidR="003C47D3" w:rsidRPr="00441CD0" w14:paraId="01B78B51" w14:textId="77777777" w:rsidTr="004D36E4">
        <w:trPr>
          <w:jc w:val="center"/>
        </w:trPr>
        <w:tc>
          <w:tcPr>
            <w:tcW w:w="151" w:type="dxa"/>
            <w:tcBorders>
              <w:top w:val="nil"/>
              <w:left w:val="single" w:sz="6" w:space="0" w:color="auto"/>
              <w:bottom w:val="nil"/>
              <w:right w:val="nil"/>
            </w:tcBorders>
          </w:tcPr>
          <w:p w14:paraId="7AC70452" w14:textId="77777777" w:rsidR="003C47D3" w:rsidRPr="00441CD0" w:rsidRDefault="003C47D3" w:rsidP="004D36E4">
            <w:pPr>
              <w:pStyle w:val="TAC"/>
            </w:pPr>
          </w:p>
        </w:tc>
        <w:tc>
          <w:tcPr>
            <w:tcW w:w="1104" w:type="dxa"/>
            <w:tcBorders>
              <w:top w:val="nil"/>
              <w:left w:val="nil"/>
              <w:bottom w:val="nil"/>
              <w:right w:val="nil"/>
            </w:tcBorders>
            <w:hideMark/>
          </w:tcPr>
          <w:p w14:paraId="3FFDAB1C"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019A2B9D"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287E2BB"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0211D85C"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01A5F7C9"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571F9840"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7220A73F" w14:textId="77777777" w:rsidR="003C47D3" w:rsidRPr="00441CD0" w:rsidRDefault="003C47D3" w:rsidP="004D36E4">
            <w:pPr>
              <w:pStyle w:val="TAH"/>
            </w:pPr>
            <w:r w:rsidRPr="00441CD0">
              <w:t>3</w:t>
            </w:r>
          </w:p>
        </w:tc>
        <w:tc>
          <w:tcPr>
            <w:tcW w:w="588" w:type="dxa"/>
            <w:gridSpan w:val="2"/>
            <w:tcBorders>
              <w:top w:val="nil"/>
              <w:left w:val="nil"/>
              <w:bottom w:val="single" w:sz="4" w:space="0" w:color="auto"/>
              <w:right w:val="nil"/>
            </w:tcBorders>
            <w:hideMark/>
          </w:tcPr>
          <w:p w14:paraId="69BD02B0"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131CFBDF"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9F75CFF" w14:textId="77777777" w:rsidR="003C47D3" w:rsidRPr="00441CD0" w:rsidRDefault="003C47D3" w:rsidP="004D36E4">
            <w:pPr>
              <w:pStyle w:val="TAC"/>
            </w:pPr>
          </w:p>
        </w:tc>
      </w:tr>
      <w:tr w:rsidR="003C47D3" w:rsidRPr="00441CD0" w14:paraId="061885DD" w14:textId="77777777" w:rsidTr="004D36E4">
        <w:trPr>
          <w:jc w:val="center"/>
        </w:trPr>
        <w:tc>
          <w:tcPr>
            <w:tcW w:w="151" w:type="dxa"/>
            <w:tcBorders>
              <w:top w:val="nil"/>
              <w:left w:val="single" w:sz="6" w:space="0" w:color="auto"/>
              <w:bottom w:val="nil"/>
              <w:right w:val="nil"/>
            </w:tcBorders>
          </w:tcPr>
          <w:p w14:paraId="79684C62"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1474105" w14:textId="77777777" w:rsidR="003C47D3" w:rsidRPr="00441CD0" w:rsidRDefault="003C47D3" w:rsidP="004D36E4">
            <w:pPr>
              <w:pStyle w:val="TAC"/>
            </w:pPr>
            <w:r w:rsidRPr="00441CD0">
              <w:t>1 to 2</w:t>
            </w:r>
          </w:p>
        </w:tc>
        <w:tc>
          <w:tcPr>
            <w:tcW w:w="4710" w:type="dxa"/>
            <w:gridSpan w:val="9"/>
            <w:tcBorders>
              <w:top w:val="single" w:sz="4" w:space="0" w:color="auto"/>
              <w:left w:val="single" w:sz="4" w:space="0" w:color="auto"/>
              <w:bottom w:val="single" w:sz="4" w:space="0" w:color="auto"/>
              <w:right w:val="single" w:sz="4" w:space="0" w:color="auto"/>
            </w:tcBorders>
            <w:hideMark/>
          </w:tcPr>
          <w:p w14:paraId="15961923" w14:textId="24BEAF34" w:rsidR="003C47D3" w:rsidRPr="00441CD0" w:rsidRDefault="003C47D3" w:rsidP="004D36E4">
            <w:pPr>
              <w:pStyle w:val="TAC"/>
            </w:pPr>
            <w:r w:rsidRPr="00441CD0">
              <w:t xml:space="preserve">Type = </w:t>
            </w:r>
            <w:r>
              <w:rPr>
                <w:lang w:val="sv-SE"/>
              </w:rPr>
              <w:t>289</w:t>
            </w:r>
            <w:r w:rsidRPr="00441CD0">
              <w:t xml:space="preserve"> (decimal)</w:t>
            </w:r>
          </w:p>
        </w:tc>
        <w:tc>
          <w:tcPr>
            <w:tcW w:w="588" w:type="dxa"/>
            <w:tcBorders>
              <w:top w:val="nil"/>
              <w:left w:val="single" w:sz="4" w:space="0" w:color="auto"/>
              <w:bottom w:val="nil"/>
              <w:right w:val="single" w:sz="6" w:space="0" w:color="auto"/>
            </w:tcBorders>
          </w:tcPr>
          <w:p w14:paraId="3A4F0FA8" w14:textId="77777777" w:rsidR="003C47D3" w:rsidRPr="00441CD0" w:rsidRDefault="003C47D3" w:rsidP="004D36E4">
            <w:pPr>
              <w:pStyle w:val="TAC"/>
            </w:pPr>
          </w:p>
        </w:tc>
      </w:tr>
      <w:tr w:rsidR="003C47D3" w:rsidRPr="00441CD0" w14:paraId="1E46C761" w14:textId="77777777" w:rsidTr="004D36E4">
        <w:trPr>
          <w:jc w:val="center"/>
        </w:trPr>
        <w:tc>
          <w:tcPr>
            <w:tcW w:w="151" w:type="dxa"/>
            <w:tcBorders>
              <w:top w:val="nil"/>
              <w:left w:val="single" w:sz="6" w:space="0" w:color="auto"/>
              <w:bottom w:val="nil"/>
              <w:right w:val="nil"/>
            </w:tcBorders>
          </w:tcPr>
          <w:p w14:paraId="75D41CF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65690E78" w14:textId="77777777" w:rsidR="003C47D3" w:rsidRPr="00441CD0" w:rsidRDefault="003C47D3" w:rsidP="004D36E4">
            <w:pPr>
              <w:pStyle w:val="TAC"/>
            </w:pPr>
            <w:r w:rsidRPr="00441CD0">
              <w:t>3 to 4</w:t>
            </w:r>
          </w:p>
        </w:tc>
        <w:tc>
          <w:tcPr>
            <w:tcW w:w="4710" w:type="dxa"/>
            <w:gridSpan w:val="9"/>
            <w:tcBorders>
              <w:top w:val="single" w:sz="4" w:space="0" w:color="auto"/>
              <w:left w:val="single" w:sz="4" w:space="0" w:color="auto"/>
              <w:bottom w:val="single" w:sz="4" w:space="0" w:color="auto"/>
              <w:right w:val="single" w:sz="4" w:space="0" w:color="auto"/>
            </w:tcBorders>
            <w:hideMark/>
          </w:tcPr>
          <w:p w14:paraId="0A5CF57A"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4201AB" w14:textId="77777777" w:rsidR="003C47D3" w:rsidRPr="00441CD0" w:rsidRDefault="003C47D3" w:rsidP="004D36E4">
            <w:pPr>
              <w:pStyle w:val="TAC"/>
            </w:pPr>
          </w:p>
        </w:tc>
      </w:tr>
      <w:tr w:rsidR="003C47D3" w:rsidRPr="00441CD0" w14:paraId="16593995" w14:textId="77777777" w:rsidTr="004D36E4">
        <w:trPr>
          <w:jc w:val="center"/>
        </w:trPr>
        <w:tc>
          <w:tcPr>
            <w:tcW w:w="151" w:type="dxa"/>
            <w:tcBorders>
              <w:top w:val="nil"/>
              <w:left w:val="single" w:sz="6" w:space="0" w:color="auto"/>
              <w:bottom w:val="nil"/>
              <w:right w:val="nil"/>
            </w:tcBorders>
          </w:tcPr>
          <w:p w14:paraId="1C5B87F1"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7E7AE8C3" w14:textId="77777777" w:rsidR="003C47D3" w:rsidRPr="00441CD0" w:rsidRDefault="003C47D3" w:rsidP="004D36E4">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57" w:type="dxa"/>
            <w:gridSpan w:val="7"/>
            <w:tcBorders>
              <w:top w:val="single" w:sz="4" w:space="0" w:color="auto"/>
              <w:left w:val="single" w:sz="4" w:space="0" w:color="auto"/>
              <w:bottom w:val="single" w:sz="4" w:space="0" w:color="auto"/>
              <w:right w:val="single" w:sz="4" w:space="0" w:color="auto"/>
            </w:tcBorders>
            <w:hideMark/>
          </w:tcPr>
          <w:p w14:paraId="4C40743B" w14:textId="77777777" w:rsidR="003C47D3" w:rsidRPr="00441CD0" w:rsidRDefault="003C47D3" w:rsidP="004D36E4">
            <w:pPr>
              <w:pStyle w:val="TAC"/>
              <w:rPr>
                <w:lang w:eastAsia="zh-CN"/>
              </w:rPr>
            </w:pPr>
            <w:r w:rsidRPr="00441CD0">
              <w:rPr>
                <w:lang w:eastAsia="zh-CN"/>
              </w:rPr>
              <w:t>Spare</w:t>
            </w:r>
          </w:p>
        </w:tc>
        <w:tc>
          <w:tcPr>
            <w:tcW w:w="564" w:type="dxa"/>
            <w:tcBorders>
              <w:top w:val="single" w:sz="4" w:space="0" w:color="auto"/>
              <w:left w:val="single" w:sz="4" w:space="0" w:color="auto"/>
              <w:bottom w:val="single" w:sz="4" w:space="0" w:color="auto"/>
              <w:right w:val="single" w:sz="4" w:space="0" w:color="auto"/>
            </w:tcBorders>
          </w:tcPr>
          <w:p w14:paraId="5FB7CAC8" w14:textId="77777777" w:rsidR="003C47D3" w:rsidRPr="00441CD0" w:rsidRDefault="003C47D3" w:rsidP="004D36E4">
            <w:pPr>
              <w:pStyle w:val="TAC"/>
              <w:rPr>
                <w:lang w:eastAsia="zh-CN"/>
              </w:rPr>
            </w:pPr>
            <w:r w:rsidRPr="002A0AFA">
              <w:t>UEAI</w:t>
            </w:r>
          </w:p>
        </w:tc>
        <w:tc>
          <w:tcPr>
            <w:tcW w:w="589" w:type="dxa"/>
            <w:tcBorders>
              <w:top w:val="single" w:sz="4" w:space="0" w:color="auto"/>
              <w:left w:val="single" w:sz="4" w:space="0" w:color="auto"/>
              <w:bottom w:val="single" w:sz="4" w:space="0" w:color="auto"/>
              <w:right w:val="single" w:sz="4" w:space="0" w:color="auto"/>
            </w:tcBorders>
            <w:hideMark/>
          </w:tcPr>
          <w:p w14:paraId="28EB4235" w14:textId="77777777" w:rsidR="003C47D3" w:rsidRPr="00441CD0" w:rsidRDefault="003C47D3" w:rsidP="004D36E4">
            <w:pPr>
              <w:pStyle w:val="TAC"/>
              <w:rPr>
                <w:lang w:eastAsia="zh-CN"/>
              </w:rPr>
            </w:pPr>
            <w:r>
              <w:rPr>
                <w:rFonts w:hint="eastAsia"/>
                <w:lang w:val="de-DE" w:eastAsia="zh-CN"/>
              </w:rPr>
              <w:t>A</w:t>
            </w:r>
            <w:r>
              <w:rPr>
                <w:lang w:val="de-DE" w:eastAsia="zh-CN"/>
              </w:rPr>
              <w:t>LBI</w:t>
            </w:r>
          </w:p>
        </w:tc>
        <w:tc>
          <w:tcPr>
            <w:tcW w:w="588" w:type="dxa"/>
            <w:tcBorders>
              <w:top w:val="nil"/>
              <w:left w:val="single" w:sz="4" w:space="0" w:color="auto"/>
              <w:bottom w:val="nil"/>
              <w:right w:val="single" w:sz="6" w:space="0" w:color="auto"/>
            </w:tcBorders>
          </w:tcPr>
          <w:p w14:paraId="6457C624" w14:textId="77777777" w:rsidR="003C47D3" w:rsidRPr="00441CD0" w:rsidRDefault="003C47D3" w:rsidP="004D36E4">
            <w:pPr>
              <w:pStyle w:val="TAC"/>
            </w:pPr>
          </w:p>
        </w:tc>
      </w:tr>
      <w:tr w:rsidR="003C47D3" w:rsidRPr="00441CD0" w14:paraId="65B01D88" w14:textId="77777777" w:rsidTr="004D36E4">
        <w:trPr>
          <w:jc w:val="center"/>
        </w:trPr>
        <w:tc>
          <w:tcPr>
            <w:tcW w:w="151" w:type="dxa"/>
            <w:tcBorders>
              <w:top w:val="nil"/>
              <w:left w:val="single" w:sz="6" w:space="0" w:color="auto"/>
              <w:bottom w:val="single" w:sz="4" w:space="0" w:color="auto"/>
              <w:right w:val="nil"/>
            </w:tcBorders>
          </w:tcPr>
          <w:p w14:paraId="7802CF2F"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1ED337E9" w14:textId="77777777" w:rsidR="003C47D3" w:rsidRPr="00441CD0" w:rsidRDefault="003C47D3" w:rsidP="004D36E4">
            <w:pPr>
              <w:pStyle w:val="TAC"/>
            </w:pPr>
            <w:r>
              <w:t>6</w:t>
            </w:r>
            <w:r w:rsidRPr="00441CD0">
              <w:t xml:space="preserve"> to (n+4)</w:t>
            </w:r>
          </w:p>
        </w:tc>
        <w:tc>
          <w:tcPr>
            <w:tcW w:w="4710" w:type="dxa"/>
            <w:gridSpan w:val="9"/>
            <w:tcBorders>
              <w:top w:val="single" w:sz="4" w:space="0" w:color="auto"/>
              <w:left w:val="single" w:sz="4" w:space="0" w:color="auto"/>
              <w:bottom w:val="single" w:sz="4" w:space="0" w:color="auto"/>
              <w:right w:val="single" w:sz="4" w:space="0" w:color="auto"/>
            </w:tcBorders>
            <w:hideMark/>
          </w:tcPr>
          <w:p w14:paraId="2814A69C"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4874A8" w14:textId="77777777" w:rsidR="003C47D3" w:rsidRPr="00441CD0" w:rsidRDefault="003C47D3" w:rsidP="004D36E4">
            <w:pPr>
              <w:pStyle w:val="TAC"/>
            </w:pPr>
          </w:p>
        </w:tc>
      </w:tr>
    </w:tbl>
    <w:p w14:paraId="3069D5B4" w14:textId="41DDF287" w:rsidR="003C47D3" w:rsidRPr="00441CD0" w:rsidRDefault="003C47D3" w:rsidP="003C47D3">
      <w:pPr>
        <w:pStyle w:val="TF"/>
        <w:rPr>
          <w:lang w:eastAsia="ja-JP"/>
        </w:rPr>
      </w:pPr>
      <w:r w:rsidRPr="00441CD0">
        <w:t xml:space="preserve">Figure </w:t>
      </w:r>
      <w:r>
        <w:rPr>
          <w:lang w:eastAsia="zh-CN"/>
        </w:rPr>
        <w:t>8.2.197.</w:t>
      </w:r>
      <w:r w:rsidRPr="00441CD0">
        <w:rPr>
          <w:lang w:eastAsia="zh-CN"/>
        </w:rPr>
        <w:t>-</w:t>
      </w:r>
      <w:r w:rsidRPr="00441CD0">
        <w:rPr>
          <w:lang w:eastAsia="ja-JP"/>
        </w:rPr>
        <w:t>1</w:t>
      </w:r>
      <w:r w:rsidRPr="00441CD0">
        <w:t xml:space="preserve">: </w:t>
      </w:r>
      <w:r>
        <w:t>Steering Mode Indicator</w:t>
      </w:r>
    </w:p>
    <w:p w14:paraId="6738386C" w14:textId="77777777" w:rsidR="003C47D3" w:rsidRPr="00441CD0" w:rsidRDefault="003C47D3" w:rsidP="003C47D3">
      <w:r w:rsidRPr="00441CD0">
        <w:t>The following flags are coded within Octet 5:</w:t>
      </w:r>
    </w:p>
    <w:p w14:paraId="72D985DC" w14:textId="77777777" w:rsidR="003C47D3" w:rsidRDefault="003C47D3" w:rsidP="003C47D3">
      <w:pPr>
        <w:pStyle w:val="B1"/>
      </w:pPr>
      <w:r w:rsidRPr="00441CD0">
        <w:t>-</w:t>
      </w:r>
      <w:r w:rsidRPr="00441CD0">
        <w:tab/>
        <w:t>Bit 1 –</w:t>
      </w:r>
      <w:r w:rsidRPr="0067687A">
        <w:rPr>
          <w:rFonts w:hint="eastAsia"/>
          <w:lang w:val="en-US" w:eastAsia="zh-CN"/>
        </w:rPr>
        <w:t>A</w:t>
      </w:r>
      <w:r w:rsidRPr="0067687A">
        <w:rPr>
          <w:lang w:val="en-US" w:eastAsia="zh-CN"/>
        </w:rPr>
        <w:t>LB</w:t>
      </w:r>
      <w:r w:rsidRPr="00105386">
        <w:t>I (Autonomous Load Balancing Indicator)</w:t>
      </w:r>
      <w:r w:rsidRPr="00441CD0">
        <w:t xml:space="preserve">: If this bit is set to "1", </w:t>
      </w:r>
      <w:r>
        <w:t xml:space="preserve">the </w:t>
      </w:r>
      <w:r>
        <w:rPr>
          <w:lang w:eastAsia="zh-CN"/>
        </w:rPr>
        <w:t>autonomous load-balance is allowed</w:t>
      </w:r>
      <w:r w:rsidRPr="00441CD0">
        <w:t>.</w:t>
      </w:r>
    </w:p>
    <w:p w14:paraId="1DF14814" w14:textId="77777777" w:rsidR="003C47D3" w:rsidRPr="003E3776" w:rsidRDefault="003C47D3" w:rsidP="003C47D3">
      <w:pPr>
        <w:pStyle w:val="B1"/>
      </w:pPr>
      <w:r w:rsidRPr="002A0AFA">
        <w:t>-</w:t>
      </w:r>
      <w:r w:rsidRPr="002A0AFA">
        <w:tab/>
        <w:t>Bit 2 –UEAI (UE Assistance Indicator): If this bit is set to "1", the UE-assistance operation is allowed.</w:t>
      </w:r>
    </w:p>
    <w:p w14:paraId="4C66E42F" w14:textId="77777777" w:rsidR="003C47D3" w:rsidRDefault="003C47D3" w:rsidP="003C47D3">
      <w:pPr>
        <w:pStyle w:val="B1"/>
      </w:pPr>
      <w:r>
        <w:t>-</w:t>
      </w:r>
      <w:r>
        <w:tab/>
        <w:t>Bit 3</w:t>
      </w:r>
      <w:r w:rsidRPr="00441CD0">
        <w:t xml:space="preserve"> to 8 </w:t>
      </w:r>
      <w:r w:rsidRPr="00441CD0">
        <w:rPr>
          <w:noProof/>
        </w:rPr>
        <w:t>Spare, for future use and set to "0"</w:t>
      </w:r>
      <w:r w:rsidRPr="00441CD0">
        <w:t>.</w:t>
      </w:r>
    </w:p>
    <w:p w14:paraId="20A7FDDE" w14:textId="572F005B" w:rsidR="003C47D3" w:rsidRDefault="003C47D3" w:rsidP="003C47D3">
      <w:pPr>
        <w:pStyle w:val="B1"/>
        <w:ind w:left="0" w:firstLine="0"/>
      </w:pPr>
      <w:r w:rsidRPr="00BA7E58">
        <w:t xml:space="preserve">The ALBI and UEAI shall </w:t>
      </w:r>
      <w:r>
        <w:t>not</w:t>
      </w:r>
      <w:r w:rsidRPr="00BA7E58">
        <w:t xml:space="preserve"> be set to "1" at the same time</w:t>
      </w:r>
      <w:r>
        <w:t>.</w:t>
      </w:r>
    </w:p>
    <w:p w14:paraId="0F2A0590" w14:textId="035F7D3D" w:rsidR="00D91F01" w:rsidRDefault="00D91F01" w:rsidP="00D91F01">
      <w:pPr>
        <w:pStyle w:val="Heading3"/>
      </w:pPr>
      <w:bookmarkStart w:id="7297" w:name="_Toc73972078"/>
      <w:r>
        <w:t>8.</w:t>
      </w:r>
      <w:r>
        <w:rPr>
          <w:lang w:val="en-US"/>
        </w:rPr>
        <w:t>2.198</w:t>
      </w:r>
      <w:r>
        <w:tab/>
        <w:t xml:space="preserve">Group </w:t>
      </w:r>
      <w:r w:rsidRPr="0067687A">
        <w:rPr>
          <w:szCs w:val="18"/>
          <w:lang w:val="en-US" w:eastAsia="zh-CN"/>
        </w:rPr>
        <w:t>Id</w:t>
      </w:r>
      <w:bookmarkEnd w:id="7297"/>
    </w:p>
    <w:p w14:paraId="5A242A8C" w14:textId="1D6BA594" w:rsidR="00D91F01" w:rsidRDefault="00D91F01" w:rsidP="00D91F01">
      <w:r>
        <w:t xml:space="preserve">The </w:t>
      </w:r>
      <w:r w:rsidRPr="0067687A">
        <w:rPr>
          <w:szCs w:val="18"/>
          <w:lang w:val="en-US" w:eastAsia="zh-CN"/>
        </w:rPr>
        <w:t>Group Id</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198</w:t>
      </w:r>
      <w:r>
        <w:rPr>
          <w:lang w:eastAsia="zh-CN"/>
        </w:rPr>
        <w:t>-1</w:t>
      </w:r>
      <w:r>
        <w:rPr>
          <w:lang w:eastAsia="ja-JP"/>
        </w:rPr>
        <w:t xml:space="preserve">. It shall contain an octet string as a global unique identifier for a group and it may be encoded </w:t>
      </w:r>
      <w:r>
        <w:rPr>
          <w:lang w:val="en-US" w:eastAsia="zh-CN"/>
        </w:rPr>
        <w:t xml:space="preserve">using the same mechanism for the </w:t>
      </w:r>
      <w:r>
        <w:t>NfInstanceId as specified in 3GPP TS 29.571 [61].</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D91F01" w14:paraId="7CF330D6" w14:textId="77777777" w:rsidTr="005B42BD">
        <w:trPr>
          <w:jc w:val="center"/>
        </w:trPr>
        <w:tc>
          <w:tcPr>
            <w:tcW w:w="151" w:type="dxa"/>
            <w:tcBorders>
              <w:top w:val="single" w:sz="4" w:space="0" w:color="auto"/>
              <w:left w:val="single" w:sz="4" w:space="0" w:color="auto"/>
              <w:bottom w:val="nil"/>
              <w:right w:val="nil"/>
            </w:tcBorders>
          </w:tcPr>
          <w:p w14:paraId="38811068" w14:textId="77777777" w:rsidR="00D91F01" w:rsidRDefault="00D91F01" w:rsidP="005B42BD">
            <w:pPr>
              <w:pStyle w:val="TAC"/>
            </w:pPr>
            <w:r>
              <w:rPr>
                <w:lang w:eastAsia="ja-JP"/>
              </w:rPr>
              <w:t xml:space="preserve"> .</w:t>
            </w:r>
          </w:p>
        </w:tc>
        <w:tc>
          <w:tcPr>
            <w:tcW w:w="1104" w:type="dxa"/>
            <w:tcBorders>
              <w:top w:val="single" w:sz="4" w:space="0" w:color="auto"/>
              <w:left w:val="nil"/>
              <w:bottom w:val="nil"/>
              <w:right w:val="nil"/>
            </w:tcBorders>
          </w:tcPr>
          <w:p w14:paraId="4A5F2D90" w14:textId="77777777" w:rsidR="00D91F01" w:rsidRDefault="00D91F01" w:rsidP="005B42BD">
            <w:pPr>
              <w:pStyle w:val="TAH"/>
            </w:pPr>
          </w:p>
        </w:tc>
        <w:tc>
          <w:tcPr>
            <w:tcW w:w="4708" w:type="dxa"/>
            <w:gridSpan w:val="8"/>
            <w:tcBorders>
              <w:top w:val="single" w:sz="4" w:space="0" w:color="auto"/>
              <w:left w:val="nil"/>
              <w:bottom w:val="nil"/>
              <w:right w:val="nil"/>
            </w:tcBorders>
            <w:hideMark/>
          </w:tcPr>
          <w:p w14:paraId="4063C79A" w14:textId="77777777" w:rsidR="00D91F01" w:rsidRDefault="00D91F01" w:rsidP="005B42BD">
            <w:pPr>
              <w:pStyle w:val="TAH"/>
            </w:pPr>
            <w:r>
              <w:t>Bits</w:t>
            </w:r>
          </w:p>
        </w:tc>
        <w:tc>
          <w:tcPr>
            <w:tcW w:w="588" w:type="dxa"/>
            <w:tcBorders>
              <w:top w:val="single" w:sz="4" w:space="0" w:color="auto"/>
              <w:left w:val="nil"/>
              <w:bottom w:val="nil"/>
              <w:right w:val="single" w:sz="4" w:space="0" w:color="auto"/>
            </w:tcBorders>
          </w:tcPr>
          <w:p w14:paraId="4EED3410" w14:textId="77777777" w:rsidR="00D91F01" w:rsidRDefault="00D91F01" w:rsidP="005B42BD">
            <w:pPr>
              <w:pStyle w:val="TAC"/>
            </w:pPr>
          </w:p>
        </w:tc>
      </w:tr>
      <w:tr w:rsidR="00D91F01" w14:paraId="3C672EAE" w14:textId="77777777" w:rsidTr="005B42BD">
        <w:trPr>
          <w:jc w:val="center"/>
        </w:trPr>
        <w:tc>
          <w:tcPr>
            <w:tcW w:w="151" w:type="dxa"/>
            <w:tcBorders>
              <w:top w:val="nil"/>
              <w:left w:val="single" w:sz="4" w:space="0" w:color="auto"/>
              <w:bottom w:val="nil"/>
              <w:right w:val="nil"/>
            </w:tcBorders>
          </w:tcPr>
          <w:p w14:paraId="18A57895" w14:textId="77777777" w:rsidR="00D91F01" w:rsidRDefault="00D91F01" w:rsidP="005B42BD">
            <w:pPr>
              <w:pStyle w:val="TAC"/>
            </w:pPr>
          </w:p>
        </w:tc>
        <w:tc>
          <w:tcPr>
            <w:tcW w:w="1104" w:type="dxa"/>
            <w:tcBorders>
              <w:top w:val="nil"/>
              <w:left w:val="nil"/>
              <w:bottom w:val="nil"/>
              <w:right w:val="nil"/>
            </w:tcBorders>
            <w:hideMark/>
          </w:tcPr>
          <w:p w14:paraId="1F0FA2E7" w14:textId="77777777" w:rsidR="00D91F01" w:rsidRDefault="00D91F01" w:rsidP="005B42BD">
            <w:pPr>
              <w:pStyle w:val="TAH"/>
            </w:pPr>
            <w:r>
              <w:t>Octets</w:t>
            </w:r>
          </w:p>
        </w:tc>
        <w:tc>
          <w:tcPr>
            <w:tcW w:w="588" w:type="dxa"/>
            <w:tcBorders>
              <w:top w:val="nil"/>
              <w:left w:val="nil"/>
              <w:bottom w:val="single" w:sz="4" w:space="0" w:color="auto"/>
              <w:right w:val="nil"/>
            </w:tcBorders>
            <w:hideMark/>
          </w:tcPr>
          <w:p w14:paraId="35E9494B" w14:textId="77777777" w:rsidR="00D91F01" w:rsidRDefault="00D91F01" w:rsidP="005B42BD">
            <w:pPr>
              <w:pStyle w:val="TAH"/>
            </w:pPr>
            <w:r>
              <w:t>8</w:t>
            </w:r>
          </w:p>
        </w:tc>
        <w:tc>
          <w:tcPr>
            <w:tcW w:w="588" w:type="dxa"/>
            <w:tcBorders>
              <w:top w:val="nil"/>
              <w:left w:val="nil"/>
              <w:bottom w:val="single" w:sz="4" w:space="0" w:color="auto"/>
              <w:right w:val="nil"/>
            </w:tcBorders>
            <w:hideMark/>
          </w:tcPr>
          <w:p w14:paraId="51AD7FC3" w14:textId="77777777" w:rsidR="00D91F01" w:rsidRDefault="00D91F01" w:rsidP="005B42BD">
            <w:pPr>
              <w:pStyle w:val="TAH"/>
            </w:pPr>
            <w:r>
              <w:t>7</w:t>
            </w:r>
          </w:p>
        </w:tc>
        <w:tc>
          <w:tcPr>
            <w:tcW w:w="589" w:type="dxa"/>
            <w:tcBorders>
              <w:top w:val="nil"/>
              <w:left w:val="nil"/>
              <w:bottom w:val="single" w:sz="4" w:space="0" w:color="auto"/>
              <w:right w:val="nil"/>
            </w:tcBorders>
            <w:hideMark/>
          </w:tcPr>
          <w:p w14:paraId="080B3A8E" w14:textId="77777777" w:rsidR="00D91F01" w:rsidRDefault="00D91F01" w:rsidP="005B42BD">
            <w:pPr>
              <w:pStyle w:val="TAH"/>
            </w:pPr>
            <w:r>
              <w:t>6</w:t>
            </w:r>
          </w:p>
        </w:tc>
        <w:tc>
          <w:tcPr>
            <w:tcW w:w="589" w:type="dxa"/>
            <w:tcBorders>
              <w:top w:val="nil"/>
              <w:left w:val="nil"/>
              <w:bottom w:val="single" w:sz="4" w:space="0" w:color="auto"/>
              <w:right w:val="nil"/>
            </w:tcBorders>
            <w:hideMark/>
          </w:tcPr>
          <w:p w14:paraId="31D1FD7A" w14:textId="77777777" w:rsidR="00D91F01" w:rsidRDefault="00D91F01" w:rsidP="005B42BD">
            <w:pPr>
              <w:pStyle w:val="TAH"/>
            </w:pPr>
            <w:r>
              <w:t>5</w:t>
            </w:r>
          </w:p>
        </w:tc>
        <w:tc>
          <w:tcPr>
            <w:tcW w:w="589" w:type="dxa"/>
            <w:tcBorders>
              <w:top w:val="nil"/>
              <w:left w:val="nil"/>
              <w:bottom w:val="single" w:sz="4" w:space="0" w:color="auto"/>
              <w:right w:val="nil"/>
            </w:tcBorders>
            <w:hideMark/>
          </w:tcPr>
          <w:p w14:paraId="5FF60B62" w14:textId="77777777" w:rsidR="00D91F01" w:rsidRDefault="00D91F01" w:rsidP="005B42BD">
            <w:pPr>
              <w:pStyle w:val="TAH"/>
            </w:pPr>
            <w:r>
              <w:t>4</w:t>
            </w:r>
          </w:p>
        </w:tc>
        <w:tc>
          <w:tcPr>
            <w:tcW w:w="588" w:type="dxa"/>
            <w:tcBorders>
              <w:top w:val="nil"/>
              <w:left w:val="nil"/>
              <w:bottom w:val="single" w:sz="4" w:space="0" w:color="auto"/>
              <w:right w:val="nil"/>
            </w:tcBorders>
            <w:hideMark/>
          </w:tcPr>
          <w:p w14:paraId="7D1F952D" w14:textId="77777777" w:rsidR="00D91F01" w:rsidRDefault="00D91F01" w:rsidP="005B42BD">
            <w:pPr>
              <w:pStyle w:val="TAH"/>
            </w:pPr>
            <w:r>
              <w:t>3</w:t>
            </w:r>
          </w:p>
        </w:tc>
        <w:tc>
          <w:tcPr>
            <w:tcW w:w="588" w:type="dxa"/>
            <w:tcBorders>
              <w:top w:val="nil"/>
              <w:left w:val="nil"/>
              <w:bottom w:val="single" w:sz="4" w:space="0" w:color="auto"/>
              <w:right w:val="nil"/>
            </w:tcBorders>
            <w:hideMark/>
          </w:tcPr>
          <w:p w14:paraId="3FAAD2BD" w14:textId="77777777" w:rsidR="00D91F01" w:rsidRDefault="00D91F01" w:rsidP="005B42BD">
            <w:pPr>
              <w:pStyle w:val="TAH"/>
            </w:pPr>
            <w:r>
              <w:t>2</w:t>
            </w:r>
          </w:p>
        </w:tc>
        <w:tc>
          <w:tcPr>
            <w:tcW w:w="589" w:type="dxa"/>
            <w:tcBorders>
              <w:top w:val="nil"/>
              <w:left w:val="nil"/>
              <w:bottom w:val="single" w:sz="4" w:space="0" w:color="auto"/>
              <w:right w:val="nil"/>
            </w:tcBorders>
            <w:hideMark/>
          </w:tcPr>
          <w:p w14:paraId="17636C03" w14:textId="77777777" w:rsidR="00D91F01" w:rsidRDefault="00D91F01" w:rsidP="005B42BD">
            <w:pPr>
              <w:pStyle w:val="TAH"/>
            </w:pPr>
            <w:r>
              <w:t>1</w:t>
            </w:r>
          </w:p>
        </w:tc>
        <w:tc>
          <w:tcPr>
            <w:tcW w:w="588" w:type="dxa"/>
            <w:tcBorders>
              <w:top w:val="nil"/>
              <w:left w:val="nil"/>
              <w:bottom w:val="nil"/>
              <w:right w:val="single" w:sz="4" w:space="0" w:color="auto"/>
            </w:tcBorders>
          </w:tcPr>
          <w:p w14:paraId="5C337047" w14:textId="77777777" w:rsidR="00D91F01" w:rsidRDefault="00D91F01" w:rsidP="005B42BD">
            <w:pPr>
              <w:pStyle w:val="TAC"/>
            </w:pPr>
          </w:p>
        </w:tc>
      </w:tr>
      <w:tr w:rsidR="00D91F01" w14:paraId="2A17D4AD" w14:textId="77777777" w:rsidTr="005B42BD">
        <w:trPr>
          <w:jc w:val="center"/>
        </w:trPr>
        <w:tc>
          <w:tcPr>
            <w:tcW w:w="151" w:type="dxa"/>
            <w:tcBorders>
              <w:top w:val="nil"/>
              <w:left w:val="single" w:sz="4" w:space="0" w:color="auto"/>
              <w:bottom w:val="nil"/>
              <w:right w:val="nil"/>
            </w:tcBorders>
          </w:tcPr>
          <w:p w14:paraId="5D76AFB6" w14:textId="77777777" w:rsidR="00D91F01" w:rsidRDefault="00D91F01" w:rsidP="005B42BD">
            <w:pPr>
              <w:pStyle w:val="TAC"/>
            </w:pPr>
          </w:p>
        </w:tc>
        <w:tc>
          <w:tcPr>
            <w:tcW w:w="1104" w:type="dxa"/>
            <w:tcBorders>
              <w:top w:val="nil"/>
              <w:left w:val="nil"/>
              <w:bottom w:val="nil"/>
              <w:right w:val="single" w:sz="4" w:space="0" w:color="auto"/>
            </w:tcBorders>
            <w:hideMark/>
          </w:tcPr>
          <w:p w14:paraId="2D3FC58A" w14:textId="77777777" w:rsidR="00D91F01" w:rsidRDefault="00D91F01" w:rsidP="005B42BD">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28A129B" w14:textId="6675F33C" w:rsidR="00D91F01" w:rsidRDefault="00D91F01" w:rsidP="005B42BD">
            <w:pPr>
              <w:pStyle w:val="TAC"/>
            </w:pPr>
            <w:r>
              <w:t xml:space="preserve">Type = </w:t>
            </w:r>
            <w:r>
              <w:rPr>
                <w:lang w:val="sv-SE"/>
              </w:rPr>
              <w:t>291</w:t>
            </w:r>
            <w:r>
              <w:t xml:space="preserve"> (decimal)</w:t>
            </w:r>
          </w:p>
        </w:tc>
        <w:tc>
          <w:tcPr>
            <w:tcW w:w="588" w:type="dxa"/>
            <w:tcBorders>
              <w:top w:val="nil"/>
              <w:left w:val="single" w:sz="4" w:space="0" w:color="auto"/>
              <w:bottom w:val="nil"/>
              <w:right w:val="single" w:sz="4" w:space="0" w:color="auto"/>
            </w:tcBorders>
          </w:tcPr>
          <w:p w14:paraId="05F88520" w14:textId="77777777" w:rsidR="00D91F01" w:rsidRDefault="00D91F01" w:rsidP="005B42BD">
            <w:pPr>
              <w:pStyle w:val="TAC"/>
            </w:pPr>
          </w:p>
        </w:tc>
      </w:tr>
      <w:tr w:rsidR="00D91F01" w14:paraId="37DF90DA" w14:textId="77777777" w:rsidTr="005B42BD">
        <w:trPr>
          <w:jc w:val="center"/>
        </w:trPr>
        <w:tc>
          <w:tcPr>
            <w:tcW w:w="151" w:type="dxa"/>
            <w:tcBorders>
              <w:top w:val="nil"/>
              <w:left w:val="single" w:sz="4" w:space="0" w:color="auto"/>
              <w:bottom w:val="nil"/>
              <w:right w:val="nil"/>
            </w:tcBorders>
          </w:tcPr>
          <w:p w14:paraId="6F46B638" w14:textId="77777777" w:rsidR="00D91F01" w:rsidRDefault="00D91F01" w:rsidP="005B42BD">
            <w:pPr>
              <w:pStyle w:val="TAC"/>
            </w:pPr>
          </w:p>
        </w:tc>
        <w:tc>
          <w:tcPr>
            <w:tcW w:w="1104" w:type="dxa"/>
            <w:tcBorders>
              <w:top w:val="nil"/>
              <w:left w:val="nil"/>
              <w:bottom w:val="nil"/>
              <w:right w:val="single" w:sz="4" w:space="0" w:color="auto"/>
            </w:tcBorders>
            <w:hideMark/>
          </w:tcPr>
          <w:p w14:paraId="06C97AF2" w14:textId="77777777" w:rsidR="00D91F01" w:rsidRDefault="00D91F01" w:rsidP="005B42BD">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A7E43B1" w14:textId="77777777" w:rsidR="00D91F01" w:rsidRDefault="00D91F01" w:rsidP="005B42BD">
            <w:pPr>
              <w:pStyle w:val="TAC"/>
              <w:rPr>
                <w:lang w:eastAsia="zh-CN"/>
              </w:rPr>
            </w:pPr>
            <w:r>
              <w:t>Length = n</w:t>
            </w:r>
          </w:p>
        </w:tc>
        <w:tc>
          <w:tcPr>
            <w:tcW w:w="588" w:type="dxa"/>
            <w:tcBorders>
              <w:top w:val="nil"/>
              <w:left w:val="single" w:sz="4" w:space="0" w:color="auto"/>
              <w:bottom w:val="nil"/>
              <w:right w:val="single" w:sz="4" w:space="0" w:color="auto"/>
            </w:tcBorders>
          </w:tcPr>
          <w:p w14:paraId="58F7DCD4" w14:textId="77777777" w:rsidR="00D91F01" w:rsidRDefault="00D91F01" w:rsidP="005B42BD">
            <w:pPr>
              <w:pStyle w:val="TAC"/>
            </w:pPr>
          </w:p>
        </w:tc>
      </w:tr>
      <w:tr w:rsidR="00D91F01" w14:paraId="5D173E44" w14:textId="77777777" w:rsidTr="005B42BD">
        <w:trPr>
          <w:jc w:val="center"/>
        </w:trPr>
        <w:tc>
          <w:tcPr>
            <w:tcW w:w="151" w:type="dxa"/>
            <w:tcBorders>
              <w:top w:val="nil"/>
              <w:left w:val="single" w:sz="4" w:space="0" w:color="auto"/>
              <w:bottom w:val="single" w:sz="4" w:space="0" w:color="auto"/>
              <w:right w:val="nil"/>
            </w:tcBorders>
          </w:tcPr>
          <w:p w14:paraId="16C4BAE3" w14:textId="77777777" w:rsidR="00D91F01" w:rsidRDefault="00D91F01" w:rsidP="005B42BD">
            <w:pPr>
              <w:pStyle w:val="TAC"/>
            </w:pPr>
          </w:p>
        </w:tc>
        <w:tc>
          <w:tcPr>
            <w:tcW w:w="1104" w:type="dxa"/>
            <w:tcBorders>
              <w:top w:val="nil"/>
              <w:left w:val="nil"/>
              <w:bottom w:val="single" w:sz="4" w:space="0" w:color="auto"/>
              <w:right w:val="single" w:sz="4" w:space="0" w:color="auto"/>
            </w:tcBorders>
            <w:hideMark/>
          </w:tcPr>
          <w:p w14:paraId="14425914" w14:textId="77777777" w:rsidR="00D91F01" w:rsidRDefault="00D91F01" w:rsidP="005B42BD">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601A19" w14:textId="77777777" w:rsidR="00D91F01" w:rsidRDefault="00D91F01" w:rsidP="005B42BD">
            <w:pPr>
              <w:pStyle w:val="TAC"/>
              <w:rPr>
                <w:lang w:eastAsia="zh-CN"/>
              </w:rPr>
            </w:pPr>
            <w:r>
              <w:rPr>
                <w:szCs w:val="18"/>
                <w:lang w:val="de-DE" w:eastAsia="zh-CN"/>
              </w:rPr>
              <w:t>Group Id</w:t>
            </w:r>
          </w:p>
        </w:tc>
        <w:tc>
          <w:tcPr>
            <w:tcW w:w="588" w:type="dxa"/>
            <w:tcBorders>
              <w:top w:val="nil"/>
              <w:left w:val="single" w:sz="4" w:space="0" w:color="auto"/>
              <w:bottom w:val="single" w:sz="4" w:space="0" w:color="auto"/>
              <w:right w:val="single" w:sz="4" w:space="0" w:color="auto"/>
            </w:tcBorders>
          </w:tcPr>
          <w:p w14:paraId="11D61603" w14:textId="77777777" w:rsidR="00D91F01" w:rsidRDefault="00D91F01" w:rsidP="005B42BD">
            <w:pPr>
              <w:pStyle w:val="TAC"/>
            </w:pPr>
          </w:p>
        </w:tc>
      </w:tr>
    </w:tbl>
    <w:p w14:paraId="5FBC93FD" w14:textId="315F2E59" w:rsidR="00D91F01" w:rsidRDefault="00D91F01" w:rsidP="00D91F01">
      <w:pPr>
        <w:pStyle w:val="TF"/>
      </w:pPr>
      <w:r>
        <w:t>Figure 8.2.198-1: Group Id</w:t>
      </w:r>
    </w:p>
    <w:p w14:paraId="5DF2B73F" w14:textId="541C46F7" w:rsidR="00D91F01" w:rsidRDefault="00D91F01" w:rsidP="00D91F01">
      <w:pPr>
        <w:pStyle w:val="Heading3"/>
      </w:pPr>
      <w:bookmarkStart w:id="7298" w:name="_Toc67492587"/>
      <w:bookmarkStart w:id="7299" w:name="_Toc73972079"/>
      <w:r>
        <w:t>8.2.199</w:t>
      </w:r>
      <w:r>
        <w:tab/>
      </w:r>
      <w:bookmarkEnd w:id="7298"/>
      <w:r>
        <w:t xml:space="preserve">CP </w:t>
      </w:r>
      <w:r w:rsidRPr="00AF2831">
        <w:rPr>
          <w:lang w:val="en-US"/>
        </w:rPr>
        <w:t>IP Address</w:t>
      </w:r>
      <w:bookmarkEnd w:id="7299"/>
    </w:p>
    <w:p w14:paraId="436CCDF8" w14:textId="45BBF349" w:rsidR="00D91F01" w:rsidRDefault="00D91F01" w:rsidP="00D91F01">
      <w:pPr>
        <w:rPr>
          <w:lang w:eastAsia="ja-JP"/>
        </w:rPr>
      </w:pPr>
      <w:r>
        <w:t xml:space="preserve">The CP </w:t>
      </w:r>
      <w:r w:rsidRPr="00AF2831">
        <w:rPr>
          <w:lang w:val="en-US"/>
        </w:rPr>
        <w:t xml:space="preserve">IP Address </w:t>
      </w:r>
      <w:r>
        <w:t xml:space="preserve">IE shall contain an IPv4 and/or 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199</w:t>
      </w:r>
      <w:r>
        <w:rPr>
          <w:lang w:eastAsia="zh-CN"/>
        </w:rPr>
        <w:t>-1</w:t>
      </w:r>
      <w:r>
        <w:rPr>
          <w:lang w:eastAsia="ja-JP"/>
        </w:rPr>
        <w:t>.</w:t>
      </w:r>
    </w:p>
    <w:p w14:paraId="40267404" w14:textId="77777777" w:rsidR="00D91F01" w:rsidRDefault="00D91F01" w:rsidP="00D91F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D91F01" w14:paraId="76A60866" w14:textId="77777777" w:rsidTr="005B42BD">
        <w:trPr>
          <w:jc w:val="center"/>
        </w:trPr>
        <w:tc>
          <w:tcPr>
            <w:tcW w:w="151" w:type="dxa"/>
            <w:tcBorders>
              <w:top w:val="single" w:sz="6" w:space="0" w:color="auto"/>
              <w:left w:val="single" w:sz="6" w:space="0" w:color="auto"/>
              <w:bottom w:val="nil"/>
              <w:right w:val="nil"/>
            </w:tcBorders>
          </w:tcPr>
          <w:p w14:paraId="1E3D9DE3" w14:textId="77777777" w:rsidR="00D91F01" w:rsidRPr="00AF2831" w:rsidRDefault="00D91F01" w:rsidP="005B42BD">
            <w:pPr>
              <w:pStyle w:val="TAC"/>
              <w:rPr>
                <w:lang w:val="en-US"/>
              </w:rPr>
            </w:pPr>
          </w:p>
        </w:tc>
        <w:tc>
          <w:tcPr>
            <w:tcW w:w="1104" w:type="dxa"/>
            <w:tcBorders>
              <w:top w:val="single" w:sz="6" w:space="0" w:color="auto"/>
              <w:left w:val="nil"/>
              <w:bottom w:val="nil"/>
              <w:right w:val="nil"/>
            </w:tcBorders>
          </w:tcPr>
          <w:p w14:paraId="3CDEDE8A" w14:textId="77777777" w:rsidR="00D91F01" w:rsidRPr="00AF2831" w:rsidRDefault="00D91F01" w:rsidP="005B42BD">
            <w:pPr>
              <w:pStyle w:val="TAH"/>
              <w:rPr>
                <w:lang w:val="en-US"/>
              </w:rPr>
            </w:pPr>
          </w:p>
        </w:tc>
        <w:tc>
          <w:tcPr>
            <w:tcW w:w="4711" w:type="dxa"/>
            <w:gridSpan w:val="8"/>
            <w:tcBorders>
              <w:top w:val="single" w:sz="6" w:space="0" w:color="auto"/>
              <w:left w:val="nil"/>
              <w:bottom w:val="nil"/>
              <w:right w:val="nil"/>
            </w:tcBorders>
            <w:hideMark/>
          </w:tcPr>
          <w:p w14:paraId="4D0C1C23" w14:textId="77777777" w:rsidR="00D91F01" w:rsidRDefault="00D91F01" w:rsidP="005B42BD">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64A059E8" w14:textId="77777777" w:rsidR="00D91F01" w:rsidRDefault="00D91F01" w:rsidP="005B42BD">
            <w:pPr>
              <w:pStyle w:val="TAC"/>
              <w:rPr>
                <w:lang w:val="fr-FR"/>
              </w:rPr>
            </w:pPr>
          </w:p>
        </w:tc>
      </w:tr>
      <w:tr w:rsidR="00D91F01" w14:paraId="583E330F" w14:textId="77777777" w:rsidTr="005B42BD">
        <w:trPr>
          <w:jc w:val="center"/>
        </w:trPr>
        <w:tc>
          <w:tcPr>
            <w:tcW w:w="151" w:type="dxa"/>
            <w:tcBorders>
              <w:top w:val="nil"/>
              <w:left w:val="single" w:sz="6" w:space="0" w:color="auto"/>
              <w:bottom w:val="nil"/>
              <w:right w:val="nil"/>
            </w:tcBorders>
          </w:tcPr>
          <w:p w14:paraId="5A9D1934" w14:textId="77777777" w:rsidR="00D91F01" w:rsidRDefault="00D91F01" w:rsidP="005B42BD">
            <w:pPr>
              <w:pStyle w:val="TAC"/>
              <w:rPr>
                <w:lang w:val="fr-FR"/>
              </w:rPr>
            </w:pPr>
          </w:p>
        </w:tc>
        <w:tc>
          <w:tcPr>
            <w:tcW w:w="1104" w:type="dxa"/>
            <w:tcBorders>
              <w:top w:val="nil"/>
              <w:left w:val="nil"/>
              <w:bottom w:val="nil"/>
              <w:right w:val="nil"/>
            </w:tcBorders>
            <w:hideMark/>
          </w:tcPr>
          <w:p w14:paraId="57DCCC50" w14:textId="77777777" w:rsidR="00D91F01" w:rsidRDefault="00D91F01" w:rsidP="005B42BD">
            <w:pPr>
              <w:pStyle w:val="TAH"/>
              <w:rPr>
                <w:lang w:val="fr-FR"/>
              </w:rPr>
            </w:pPr>
            <w:r>
              <w:rPr>
                <w:lang w:val="fr-FR"/>
              </w:rPr>
              <w:t>Octets</w:t>
            </w:r>
          </w:p>
        </w:tc>
        <w:tc>
          <w:tcPr>
            <w:tcW w:w="588" w:type="dxa"/>
            <w:tcBorders>
              <w:top w:val="nil"/>
              <w:left w:val="nil"/>
              <w:bottom w:val="single" w:sz="4" w:space="0" w:color="auto"/>
              <w:right w:val="nil"/>
            </w:tcBorders>
            <w:hideMark/>
          </w:tcPr>
          <w:p w14:paraId="4C96EC88" w14:textId="77777777" w:rsidR="00D91F01" w:rsidRDefault="00D91F01" w:rsidP="005B42BD">
            <w:pPr>
              <w:pStyle w:val="TAH"/>
              <w:rPr>
                <w:lang w:val="fr-FR"/>
              </w:rPr>
            </w:pPr>
            <w:r>
              <w:rPr>
                <w:lang w:val="fr-FR"/>
              </w:rPr>
              <w:t>8</w:t>
            </w:r>
          </w:p>
        </w:tc>
        <w:tc>
          <w:tcPr>
            <w:tcW w:w="589" w:type="dxa"/>
            <w:tcBorders>
              <w:top w:val="nil"/>
              <w:left w:val="nil"/>
              <w:bottom w:val="single" w:sz="4" w:space="0" w:color="auto"/>
              <w:right w:val="nil"/>
            </w:tcBorders>
            <w:hideMark/>
          </w:tcPr>
          <w:p w14:paraId="54FD0495" w14:textId="77777777" w:rsidR="00D91F01" w:rsidRDefault="00D91F01" w:rsidP="005B42BD">
            <w:pPr>
              <w:pStyle w:val="TAH"/>
              <w:rPr>
                <w:lang w:val="fr-FR"/>
              </w:rPr>
            </w:pPr>
            <w:r>
              <w:rPr>
                <w:lang w:val="fr-FR"/>
              </w:rPr>
              <w:t>7</w:t>
            </w:r>
          </w:p>
        </w:tc>
        <w:tc>
          <w:tcPr>
            <w:tcW w:w="589" w:type="dxa"/>
            <w:tcBorders>
              <w:top w:val="nil"/>
              <w:left w:val="nil"/>
              <w:bottom w:val="single" w:sz="4" w:space="0" w:color="auto"/>
              <w:right w:val="nil"/>
            </w:tcBorders>
            <w:hideMark/>
          </w:tcPr>
          <w:p w14:paraId="09A5A68B" w14:textId="77777777" w:rsidR="00D91F01" w:rsidRDefault="00D91F01" w:rsidP="005B42BD">
            <w:pPr>
              <w:pStyle w:val="TAH"/>
              <w:rPr>
                <w:lang w:val="fr-FR"/>
              </w:rPr>
            </w:pPr>
            <w:r>
              <w:rPr>
                <w:lang w:val="fr-FR"/>
              </w:rPr>
              <w:t>6</w:t>
            </w:r>
          </w:p>
        </w:tc>
        <w:tc>
          <w:tcPr>
            <w:tcW w:w="589" w:type="dxa"/>
            <w:tcBorders>
              <w:top w:val="nil"/>
              <w:left w:val="nil"/>
              <w:bottom w:val="single" w:sz="4" w:space="0" w:color="auto"/>
              <w:right w:val="nil"/>
            </w:tcBorders>
            <w:hideMark/>
          </w:tcPr>
          <w:p w14:paraId="32F2D0E1" w14:textId="77777777" w:rsidR="00D91F01" w:rsidRDefault="00D91F01" w:rsidP="005B42BD">
            <w:pPr>
              <w:pStyle w:val="TAH"/>
              <w:rPr>
                <w:lang w:val="fr-FR"/>
              </w:rPr>
            </w:pPr>
            <w:r>
              <w:rPr>
                <w:lang w:val="fr-FR"/>
              </w:rPr>
              <w:t>5</w:t>
            </w:r>
          </w:p>
        </w:tc>
        <w:tc>
          <w:tcPr>
            <w:tcW w:w="589" w:type="dxa"/>
            <w:tcBorders>
              <w:top w:val="nil"/>
              <w:left w:val="nil"/>
              <w:bottom w:val="single" w:sz="4" w:space="0" w:color="auto"/>
              <w:right w:val="nil"/>
            </w:tcBorders>
            <w:hideMark/>
          </w:tcPr>
          <w:p w14:paraId="28440BED" w14:textId="77777777" w:rsidR="00D91F01" w:rsidRDefault="00D91F01" w:rsidP="005B42BD">
            <w:pPr>
              <w:pStyle w:val="TAH"/>
              <w:rPr>
                <w:lang w:val="fr-FR"/>
              </w:rPr>
            </w:pPr>
            <w:r>
              <w:rPr>
                <w:lang w:val="fr-FR"/>
              </w:rPr>
              <w:t>4</w:t>
            </w:r>
          </w:p>
        </w:tc>
        <w:tc>
          <w:tcPr>
            <w:tcW w:w="589" w:type="dxa"/>
            <w:tcBorders>
              <w:top w:val="nil"/>
              <w:left w:val="nil"/>
              <w:bottom w:val="single" w:sz="4" w:space="0" w:color="auto"/>
              <w:right w:val="nil"/>
            </w:tcBorders>
            <w:hideMark/>
          </w:tcPr>
          <w:p w14:paraId="558A41D0" w14:textId="77777777" w:rsidR="00D91F01" w:rsidRDefault="00D91F01" w:rsidP="005B42BD">
            <w:pPr>
              <w:pStyle w:val="TAH"/>
              <w:rPr>
                <w:lang w:val="fr-FR"/>
              </w:rPr>
            </w:pPr>
            <w:r>
              <w:rPr>
                <w:lang w:val="fr-FR"/>
              </w:rPr>
              <w:t>3</w:t>
            </w:r>
          </w:p>
        </w:tc>
        <w:tc>
          <w:tcPr>
            <w:tcW w:w="589" w:type="dxa"/>
            <w:tcBorders>
              <w:top w:val="nil"/>
              <w:left w:val="nil"/>
              <w:bottom w:val="single" w:sz="4" w:space="0" w:color="auto"/>
              <w:right w:val="nil"/>
            </w:tcBorders>
            <w:hideMark/>
          </w:tcPr>
          <w:p w14:paraId="340BA3AD" w14:textId="77777777" w:rsidR="00D91F01" w:rsidRDefault="00D91F01" w:rsidP="005B42BD">
            <w:pPr>
              <w:pStyle w:val="TAH"/>
              <w:rPr>
                <w:lang w:val="fr-FR"/>
              </w:rPr>
            </w:pPr>
            <w:r>
              <w:rPr>
                <w:lang w:val="fr-FR"/>
              </w:rPr>
              <w:t>2</w:t>
            </w:r>
          </w:p>
        </w:tc>
        <w:tc>
          <w:tcPr>
            <w:tcW w:w="589" w:type="dxa"/>
            <w:tcBorders>
              <w:top w:val="nil"/>
              <w:left w:val="nil"/>
              <w:bottom w:val="single" w:sz="4" w:space="0" w:color="auto"/>
              <w:right w:val="nil"/>
            </w:tcBorders>
            <w:hideMark/>
          </w:tcPr>
          <w:p w14:paraId="3D92F8E4" w14:textId="77777777" w:rsidR="00D91F01" w:rsidRDefault="00D91F01" w:rsidP="005B42BD">
            <w:pPr>
              <w:pStyle w:val="TAH"/>
              <w:rPr>
                <w:lang w:val="fr-FR"/>
              </w:rPr>
            </w:pPr>
            <w:r>
              <w:rPr>
                <w:lang w:val="fr-FR"/>
              </w:rPr>
              <w:t>1</w:t>
            </w:r>
          </w:p>
        </w:tc>
        <w:tc>
          <w:tcPr>
            <w:tcW w:w="588" w:type="dxa"/>
            <w:tcBorders>
              <w:top w:val="nil"/>
              <w:left w:val="nil"/>
              <w:bottom w:val="nil"/>
              <w:right w:val="single" w:sz="6" w:space="0" w:color="auto"/>
            </w:tcBorders>
          </w:tcPr>
          <w:p w14:paraId="4A6322E3" w14:textId="77777777" w:rsidR="00D91F01" w:rsidRDefault="00D91F01" w:rsidP="005B42BD">
            <w:pPr>
              <w:pStyle w:val="TAC"/>
              <w:rPr>
                <w:lang w:val="fr-FR"/>
              </w:rPr>
            </w:pPr>
          </w:p>
        </w:tc>
      </w:tr>
      <w:tr w:rsidR="00D91F01" w14:paraId="0762D183" w14:textId="77777777" w:rsidTr="005B42BD">
        <w:trPr>
          <w:jc w:val="center"/>
        </w:trPr>
        <w:tc>
          <w:tcPr>
            <w:tcW w:w="151" w:type="dxa"/>
            <w:tcBorders>
              <w:top w:val="nil"/>
              <w:left w:val="single" w:sz="6" w:space="0" w:color="auto"/>
              <w:bottom w:val="nil"/>
              <w:right w:val="nil"/>
            </w:tcBorders>
          </w:tcPr>
          <w:p w14:paraId="6539A30F"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3163C4" w14:textId="77777777" w:rsidR="00D91F01" w:rsidRDefault="00D91F01" w:rsidP="005B42BD">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CD56EE" w14:textId="1B54FDCA" w:rsidR="00D91F01" w:rsidRDefault="00D91F01" w:rsidP="005B42BD">
            <w:pPr>
              <w:pStyle w:val="TAC"/>
              <w:rPr>
                <w:lang w:val="fr-FR"/>
              </w:rPr>
            </w:pPr>
            <w:r>
              <w:rPr>
                <w:lang w:val="fr-FR"/>
              </w:rPr>
              <w:t xml:space="preserve">Type = </w:t>
            </w:r>
            <w:r>
              <w:rPr>
                <w:lang w:val="sv-SE"/>
              </w:rPr>
              <w:t>292</w:t>
            </w:r>
            <w:r>
              <w:rPr>
                <w:lang w:val="fr-FR"/>
              </w:rPr>
              <w:t xml:space="preserve"> (decimal)</w:t>
            </w:r>
          </w:p>
        </w:tc>
        <w:tc>
          <w:tcPr>
            <w:tcW w:w="588" w:type="dxa"/>
            <w:tcBorders>
              <w:top w:val="nil"/>
              <w:left w:val="single" w:sz="4" w:space="0" w:color="auto"/>
              <w:bottom w:val="nil"/>
              <w:right w:val="single" w:sz="6" w:space="0" w:color="auto"/>
            </w:tcBorders>
          </w:tcPr>
          <w:p w14:paraId="648CC4B2" w14:textId="77777777" w:rsidR="00D91F01" w:rsidRDefault="00D91F01" w:rsidP="005B42BD">
            <w:pPr>
              <w:pStyle w:val="TAC"/>
              <w:rPr>
                <w:lang w:val="fr-FR"/>
              </w:rPr>
            </w:pPr>
          </w:p>
        </w:tc>
      </w:tr>
      <w:tr w:rsidR="00D91F01" w14:paraId="0C0C7695" w14:textId="77777777" w:rsidTr="005B42BD">
        <w:trPr>
          <w:jc w:val="center"/>
        </w:trPr>
        <w:tc>
          <w:tcPr>
            <w:tcW w:w="151" w:type="dxa"/>
            <w:tcBorders>
              <w:top w:val="nil"/>
              <w:left w:val="single" w:sz="6" w:space="0" w:color="auto"/>
              <w:bottom w:val="nil"/>
              <w:right w:val="nil"/>
            </w:tcBorders>
          </w:tcPr>
          <w:p w14:paraId="750C30D4"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BA3597" w14:textId="77777777" w:rsidR="00D91F01" w:rsidRDefault="00D91F01" w:rsidP="005B42BD">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6D65E" w14:textId="77777777" w:rsidR="00D91F01" w:rsidRDefault="00D91F01" w:rsidP="005B42BD">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7C7ABF5E" w14:textId="77777777" w:rsidR="00D91F01" w:rsidRDefault="00D91F01" w:rsidP="005B42BD">
            <w:pPr>
              <w:pStyle w:val="TAC"/>
              <w:rPr>
                <w:lang w:val="fr-FR"/>
              </w:rPr>
            </w:pPr>
          </w:p>
        </w:tc>
      </w:tr>
      <w:tr w:rsidR="00D91F01" w14:paraId="644E69F1" w14:textId="77777777" w:rsidTr="005B42BD">
        <w:trPr>
          <w:jc w:val="center"/>
        </w:trPr>
        <w:tc>
          <w:tcPr>
            <w:tcW w:w="151" w:type="dxa"/>
            <w:tcBorders>
              <w:top w:val="nil"/>
              <w:left w:val="single" w:sz="6" w:space="0" w:color="auto"/>
              <w:bottom w:val="nil"/>
              <w:right w:val="nil"/>
            </w:tcBorders>
          </w:tcPr>
          <w:p w14:paraId="552DE84D"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5D35B853" w14:textId="77777777" w:rsidR="00D91F01" w:rsidRDefault="00D91F01" w:rsidP="005B42BD">
            <w:pPr>
              <w:pStyle w:val="TAC"/>
              <w:rPr>
                <w:lang w:val="fr-FR"/>
              </w:rPr>
            </w:pPr>
            <w:r>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0ED26A2" w14:textId="77777777" w:rsidR="00D91F01" w:rsidRDefault="00D91F01" w:rsidP="005B42BD">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4F016ED" w14:textId="77777777" w:rsidR="00D91F01" w:rsidRDefault="00D91F01" w:rsidP="005B42BD">
            <w:pPr>
              <w:pStyle w:val="TAC"/>
              <w:rPr>
                <w:lang w:val="fr-FR"/>
              </w:rPr>
            </w:pPr>
            <w:r>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AC6887" w14:textId="77777777" w:rsidR="00D91F01" w:rsidRDefault="00D91F01" w:rsidP="005B42BD">
            <w:pPr>
              <w:pStyle w:val="TAC"/>
              <w:rPr>
                <w:lang w:val="fr-FR"/>
              </w:rPr>
            </w:pPr>
            <w:r>
              <w:rPr>
                <w:lang w:val="fr-FR"/>
              </w:rPr>
              <w:t>V6</w:t>
            </w:r>
          </w:p>
        </w:tc>
        <w:tc>
          <w:tcPr>
            <w:tcW w:w="588" w:type="dxa"/>
            <w:tcBorders>
              <w:top w:val="nil"/>
              <w:left w:val="single" w:sz="4" w:space="0" w:color="auto"/>
              <w:bottom w:val="nil"/>
              <w:right w:val="single" w:sz="6" w:space="0" w:color="auto"/>
            </w:tcBorders>
          </w:tcPr>
          <w:p w14:paraId="0632C223" w14:textId="77777777" w:rsidR="00D91F01" w:rsidRDefault="00D91F01" w:rsidP="005B42BD">
            <w:pPr>
              <w:pStyle w:val="TAC"/>
              <w:rPr>
                <w:lang w:val="fr-FR"/>
              </w:rPr>
            </w:pPr>
          </w:p>
        </w:tc>
      </w:tr>
      <w:tr w:rsidR="00D91F01" w14:paraId="4FBC432D" w14:textId="77777777" w:rsidTr="005B42BD">
        <w:trPr>
          <w:jc w:val="center"/>
        </w:trPr>
        <w:tc>
          <w:tcPr>
            <w:tcW w:w="151" w:type="dxa"/>
            <w:tcBorders>
              <w:top w:val="nil"/>
              <w:left w:val="single" w:sz="6" w:space="0" w:color="auto"/>
              <w:bottom w:val="nil"/>
              <w:right w:val="nil"/>
            </w:tcBorders>
          </w:tcPr>
          <w:p w14:paraId="2F43295B"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3E9643A1" w14:textId="77777777" w:rsidR="00D91F01" w:rsidRDefault="00D91F01" w:rsidP="005B42BD">
            <w:pPr>
              <w:pStyle w:val="NO"/>
              <w:keepNext/>
              <w:spacing w:after="0"/>
              <w:ind w:left="0" w:firstLine="0"/>
              <w:jc w:val="center"/>
              <w:rPr>
                <w:rFonts w:ascii="Arial" w:hAnsi="Arial" w:cs="Arial"/>
                <w:sz w:val="18"/>
                <w:szCs w:val="18"/>
                <w:lang w:val="fr-FR" w:eastAsia="zh-CN"/>
              </w:rPr>
            </w:pPr>
            <w:r>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25AD3A7A" w14:textId="77777777" w:rsidR="00D91F01" w:rsidRDefault="00D91F01" w:rsidP="005B42BD">
            <w:pPr>
              <w:pStyle w:val="TAC"/>
              <w:rPr>
                <w:lang w:val="fr-FR" w:eastAsia="zh-CN"/>
              </w:rPr>
            </w:pPr>
            <w:r>
              <w:rPr>
                <w:lang w:val="fr-FR" w:eastAsia="zh-CN"/>
              </w:rPr>
              <w:t>IPv4 Address</w:t>
            </w:r>
          </w:p>
        </w:tc>
        <w:tc>
          <w:tcPr>
            <w:tcW w:w="588" w:type="dxa"/>
            <w:tcBorders>
              <w:top w:val="nil"/>
              <w:left w:val="single" w:sz="4" w:space="0" w:color="auto"/>
              <w:bottom w:val="nil"/>
              <w:right w:val="single" w:sz="6" w:space="0" w:color="auto"/>
            </w:tcBorders>
          </w:tcPr>
          <w:p w14:paraId="01A91CA3" w14:textId="77777777" w:rsidR="00D91F01" w:rsidRDefault="00D91F01" w:rsidP="005B42BD">
            <w:pPr>
              <w:pStyle w:val="TAC"/>
              <w:rPr>
                <w:lang w:val="fr-FR"/>
              </w:rPr>
            </w:pPr>
          </w:p>
        </w:tc>
      </w:tr>
      <w:tr w:rsidR="00D91F01" w14:paraId="16356E84" w14:textId="77777777" w:rsidTr="005B42BD">
        <w:trPr>
          <w:jc w:val="center"/>
        </w:trPr>
        <w:tc>
          <w:tcPr>
            <w:tcW w:w="151" w:type="dxa"/>
            <w:tcBorders>
              <w:top w:val="nil"/>
              <w:left w:val="single" w:sz="6" w:space="0" w:color="auto"/>
              <w:bottom w:val="nil"/>
              <w:right w:val="nil"/>
            </w:tcBorders>
          </w:tcPr>
          <w:p w14:paraId="0469E467"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D6BF432" w14:textId="77777777" w:rsidR="00D91F01" w:rsidRDefault="00D91F01" w:rsidP="005B42BD">
            <w:pPr>
              <w:pStyle w:val="NO"/>
              <w:keepNext/>
              <w:spacing w:after="0"/>
              <w:ind w:left="0" w:firstLine="0"/>
              <w:jc w:val="center"/>
              <w:rPr>
                <w:rFonts w:ascii="Arial" w:hAnsi="Arial" w:cs="Arial"/>
                <w:sz w:val="18"/>
                <w:szCs w:val="18"/>
                <w:lang w:val="fr-FR" w:eastAsia="zh-CN"/>
              </w:rPr>
            </w:pPr>
            <w:r>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1840584" w14:textId="77777777" w:rsidR="00D91F01" w:rsidRDefault="00D91F01" w:rsidP="005B42BD">
            <w:pPr>
              <w:pStyle w:val="TAC"/>
              <w:rPr>
                <w:lang w:val="fr-FR" w:eastAsia="zh-CN"/>
              </w:rPr>
            </w:pPr>
            <w:r>
              <w:rPr>
                <w:lang w:val="fr-FR" w:eastAsia="zh-CN"/>
              </w:rPr>
              <w:t>IPv6 Address</w:t>
            </w:r>
          </w:p>
        </w:tc>
        <w:tc>
          <w:tcPr>
            <w:tcW w:w="588" w:type="dxa"/>
            <w:tcBorders>
              <w:top w:val="nil"/>
              <w:left w:val="single" w:sz="4" w:space="0" w:color="auto"/>
              <w:bottom w:val="nil"/>
              <w:right w:val="single" w:sz="6" w:space="0" w:color="auto"/>
            </w:tcBorders>
          </w:tcPr>
          <w:p w14:paraId="20D493C3" w14:textId="77777777" w:rsidR="00D91F01" w:rsidRDefault="00D91F01" w:rsidP="005B42BD">
            <w:pPr>
              <w:pStyle w:val="TAC"/>
              <w:rPr>
                <w:lang w:val="fr-FR"/>
              </w:rPr>
            </w:pPr>
          </w:p>
        </w:tc>
      </w:tr>
    </w:tbl>
    <w:p w14:paraId="1ADD8D28" w14:textId="13E3E654" w:rsidR="00D91F01" w:rsidRDefault="00D91F01" w:rsidP="00D91F01">
      <w:pPr>
        <w:pStyle w:val="TF"/>
        <w:rPr>
          <w:lang w:eastAsia="ja-JP"/>
        </w:rPr>
      </w:pPr>
      <w:r>
        <w:t xml:space="preserve">Figure </w:t>
      </w:r>
      <w:r>
        <w:rPr>
          <w:lang w:eastAsia="zh-CN"/>
        </w:rPr>
        <w:t>8</w:t>
      </w:r>
      <w:r>
        <w:rPr>
          <w:lang w:eastAsia="ja-JP"/>
        </w:rPr>
        <w:t>.</w:t>
      </w:r>
      <w:r>
        <w:rPr>
          <w:lang w:val="en-US" w:eastAsia="ja-JP"/>
        </w:rPr>
        <w:t>2.199</w:t>
      </w:r>
      <w:r>
        <w:rPr>
          <w:lang w:eastAsia="zh-CN"/>
        </w:rPr>
        <w:t>-</w:t>
      </w:r>
      <w:r>
        <w:rPr>
          <w:lang w:eastAsia="ja-JP"/>
        </w:rPr>
        <w:t>1</w:t>
      </w:r>
      <w:r>
        <w:t xml:space="preserve">: CP </w:t>
      </w:r>
      <w:r>
        <w:rPr>
          <w:lang w:val="fr-FR"/>
        </w:rPr>
        <w:t>IP Address</w:t>
      </w:r>
    </w:p>
    <w:p w14:paraId="407CEAC8" w14:textId="77777777" w:rsidR="00D91F01" w:rsidRDefault="00D91F01" w:rsidP="00D91F01">
      <w:r>
        <w:t>The following flags are coded within Octet 5:</w:t>
      </w:r>
    </w:p>
    <w:p w14:paraId="1347DDCA" w14:textId="77777777" w:rsidR="00D91F01" w:rsidRDefault="00D91F01" w:rsidP="00D91F01">
      <w:pPr>
        <w:pStyle w:val="B1"/>
      </w:pPr>
      <w:r>
        <w:t>-</w:t>
      </w:r>
      <w:r>
        <w:tab/>
        <w:t xml:space="preserve">Bit 1 – V6: If this bit is set to "1", then the IPv6 address field shall be present in the CP </w:t>
      </w:r>
      <w:r w:rsidRPr="00AF2831">
        <w:rPr>
          <w:lang w:val="en-US"/>
        </w:rPr>
        <w:t>IP Address</w:t>
      </w:r>
      <w:r>
        <w:t>, otherwise the IPv6 address field shall not be present.</w:t>
      </w:r>
    </w:p>
    <w:p w14:paraId="47144DC6" w14:textId="77777777" w:rsidR="00D91F01" w:rsidRDefault="00D91F01" w:rsidP="00D91F01">
      <w:pPr>
        <w:pStyle w:val="B1"/>
      </w:pPr>
      <w:r>
        <w:t>-</w:t>
      </w:r>
      <w:r>
        <w:tab/>
        <w:t xml:space="preserve">Bit 2 – V4: If this bit is set to "1", then the IPv4 address field shall be present in the CP </w:t>
      </w:r>
      <w:r w:rsidRPr="00AF2831">
        <w:rPr>
          <w:lang w:val="en-US"/>
        </w:rPr>
        <w:t>IP Address</w:t>
      </w:r>
      <w:r>
        <w:t>, otherwise the IPv4 address field shall not be present.</w:t>
      </w:r>
    </w:p>
    <w:p w14:paraId="70F87207" w14:textId="77777777" w:rsidR="00D91F01" w:rsidRDefault="00D91F01" w:rsidP="00D91F01">
      <w:pPr>
        <w:pStyle w:val="B1"/>
      </w:pPr>
      <w:r>
        <w:t>-</w:t>
      </w:r>
      <w:r>
        <w:tab/>
        <w:t xml:space="preserve">Bit 3 to 8 </w:t>
      </w:r>
      <w:r>
        <w:rPr>
          <w:noProof/>
        </w:rPr>
        <w:t>Spare, for future use and set to "0"</w:t>
      </w:r>
      <w:r>
        <w:t>.</w:t>
      </w:r>
    </w:p>
    <w:p w14:paraId="412D7901" w14:textId="38564649" w:rsidR="00D91F01" w:rsidRPr="00441CD0" w:rsidRDefault="00D91F01" w:rsidP="00D91F01">
      <w:r>
        <w:t>Octets "p to (p+3)" or "q to (q+15)" (IPv4 address / IPv6 address fields), if present, shall contain the address value.</w:t>
      </w:r>
    </w:p>
    <w:p w14:paraId="38F81EC6" w14:textId="77777777" w:rsidR="00EE5860" w:rsidRPr="00441CD0" w:rsidRDefault="00EE5860" w:rsidP="00EE5860">
      <w:pPr>
        <w:pStyle w:val="Heading8"/>
        <w:rPr>
          <w:lang w:val="x-none"/>
        </w:rPr>
      </w:pPr>
      <w:r w:rsidRPr="00441CD0">
        <w:rPr>
          <w:lang w:val="x-none"/>
        </w:rPr>
        <w:br w:type="page"/>
      </w:r>
      <w:bookmarkStart w:id="7300" w:name="_Toc19717478"/>
      <w:bookmarkStart w:id="7301" w:name="_Toc27491018"/>
      <w:bookmarkStart w:id="7302" w:name="_Toc27557311"/>
      <w:bookmarkStart w:id="7303" w:name="_Toc27724228"/>
      <w:bookmarkStart w:id="7304" w:name="_Toc36031306"/>
      <w:bookmarkStart w:id="7305" w:name="_Toc36043226"/>
      <w:bookmarkStart w:id="7306" w:name="_Toc36814551"/>
      <w:bookmarkStart w:id="7307" w:name="_Toc44689416"/>
      <w:bookmarkStart w:id="7308" w:name="_Toc44924170"/>
      <w:bookmarkStart w:id="7309" w:name="_Toc51861142"/>
      <w:bookmarkStart w:id="7310" w:name="_Toc57930913"/>
      <w:bookmarkStart w:id="7311" w:name="_Toc57931543"/>
      <w:bookmarkStart w:id="7312" w:name="_Toc73972080"/>
      <w:r w:rsidRPr="00441CD0">
        <w:t>Annex A (Informative):</w:t>
      </w:r>
      <w:r w:rsidRPr="00441CD0">
        <w:br/>
        <w:t>PFCP Load and Overload Control Mechanism</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21C170F1" w14:textId="77777777" w:rsidR="00EE5860" w:rsidRPr="00441CD0" w:rsidRDefault="00EE5860" w:rsidP="00EE5860">
      <w:pPr>
        <w:pStyle w:val="Heading2"/>
      </w:pPr>
      <w:bookmarkStart w:id="7313" w:name="_Toc19717479"/>
      <w:bookmarkStart w:id="7314" w:name="_Toc27491019"/>
      <w:bookmarkStart w:id="7315" w:name="_Toc27557312"/>
      <w:bookmarkStart w:id="7316" w:name="_Toc27724229"/>
      <w:bookmarkStart w:id="7317" w:name="_Toc36031307"/>
      <w:bookmarkStart w:id="7318" w:name="_Toc36043227"/>
      <w:bookmarkStart w:id="7319" w:name="_Toc36814552"/>
      <w:bookmarkStart w:id="7320" w:name="_Toc44689417"/>
      <w:bookmarkStart w:id="7321" w:name="_Toc44924171"/>
      <w:bookmarkStart w:id="7322" w:name="_Toc51861143"/>
      <w:bookmarkStart w:id="7323" w:name="_Toc57930914"/>
      <w:bookmarkStart w:id="7324" w:name="_Toc57931544"/>
      <w:bookmarkStart w:id="7325" w:name="_Toc73972081"/>
      <w:r w:rsidRPr="00441CD0">
        <w:t>A.1</w:t>
      </w:r>
      <w:r w:rsidRPr="00441CD0">
        <w:tab/>
        <w:t>Throttling Aalgorithms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15168D51" w14:textId="77777777" w:rsidR="00EE5860" w:rsidRPr="00441CD0" w:rsidRDefault="00EE5860" w:rsidP="00EE5860">
      <w:pPr>
        <w:pStyle w:val="Heading3"/>
      </w:pPr>
      <w:bookmarkStart w:id="7326" w:name="_Toc19717480"/>
      <w:bookmarkStart w:id="7327" w:name="_Toc27491020"/>
      <w:bookmarkStart w:id="7328" w:name="_Toc27557313"/>
      <w:bookmarkStart w:id="7329" w:name="_Toc27724230"/>
      <w:bookmarkStart w:id="7330" w:name="_Toc36031308"/>
      <w:bookmarkStart w:id="7331" w:name="_Toc36043228"/>
      <w:bookmarkStart w:id="7332" w:name="_Toc36814553"/>
      <w:bookmarkStart w:id="7333" w:name="_Toc44689418"/>
      <w:bookmarkStart w:id="7334" w:name="_Toc44924172"/>
      <w:bookmarkStart w:id="7335" w:name="_Toc51861144"/>
      <w:bookmarkStart w:id="7336" w:name="_Toc57930915"/>
      <w:bookmarkStart w:id="7337" w:name="_Toc57931545"/>
      <w:bookmarkStart w:id="7338" w:name="_Toc73972082"/>
      <w:r w:rsidRPr="00441CD0">
        <w:t>A.1.1</w:t>
      </w:r>
      <w:r w:rsidRPr="00441CD0">
        <w:tab/>
        <w:t>"Loss" Throttling Algorithm</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1D382602" w14:textId="77777777" w:rsidR="00EE5860" w:rsidRPr="00441CD0" w:rsidRDefault="00EE5860" w:rsidP="00EE5860">
      <w:pPr>
        <w:pStyle w:val="Heading4"/>
      </w:pPr>
      <w:bookmarkStart w:id="7339" w:name="_Toc19717481"/>
      <w:bookmarkStart w:id="7340" w:name="_Toc27491021"/>
      <w:bookmarkStart w:id="7341" w:name="_Toc27557314"/>
      <w:bookmarkStart w:id="7342" w:name="_Toc27724231"/>
      <w:bookmarkStart w:id="7343" w:name="_Toc36031309"/>
      <w:bookmarkStart w:id="7344" w:name="_Toc36043229"/>
      <w:bookmarkStart w:id="7345" w:name="_Toc36814554"/>
      <w:bookmarkStart w:id="7346" w:name="_Toc44689419"/>
      <w:bookmarkStart w:id="7347" w:name="_Toc44924173"/>
      <w:bookmarkStart w:id="7348" w:name="_Toc51861145"/>
      <w:bookmarkStart w:id="7349" w:name="_Toc57930916"/>
      <w:bookmarkStart w:id="7350" w:name="_Toc57931546"/>
      <w:bookmarkStart w:id="7351" w:name="_Toc73972083"/>
      <w:r w:rsidRPr="00441CD0">
        <w:t>A.1.1.1</w:t>
      </w:r>
      <w:r w:rsidRPr="00441CD0">
        <w:tab/>
        <w:t>Example of Possible Implementation</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352" w:name="_Toc19717482"/>
      <w:bookmarkStart w:id="7353" w:name="_Toc27491022"/>
      <w:bookmarkStart w:id="7354" w:name="_Toc27557315"/>
      <w:bookmarkStart w:id="7355" w:name="_Toc27724232"/>
      <w:bookmarkStart w:id="7356" w:name="_Toc36031310"/>
      <w:bookmarkStart w:id="7357" w:name="_Toc36043230"/>
      <w:bookmarkStart w:id="7358" w:name="_Toc36814555"/>
      <w:bookmarkStart w:id="7359" w:name="_Toc44689420"/>
      <w:bookmarkStart w:id="7360" w:name="_Toc44924174"/>
      <w:bookmarkStart w:id="7361" w:name="_Toc51861146"/>
      <w:bookmarkStart w:id="7362" w:name="_Toc57930917"/>
      <w:bookmarkStart w:id="7363" w:name="_Toc57931547"/>
      <w:bookmarkStart w:id="7364" w:name="_Toc73972084"/>
      <w:r w:rsidRPr="00441CD0">
        <w:t>Annex B (Normative):</w:t>
      </w:r>
      <w:r w:rsidRPr="00441CD0">
        <w:br/>
        <w:t>CP and UP Selection Functions with Control and User Plane Separation</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79C96B68" w14:textId="77777777" w:rsidR="00EE5860" w:rsidRPr="00441CD0" w:rsidRDefault="00EE5860" w:rsidP="00EE5860">
      <w:pPr>
        <w:pStyle w:val="Heading2"/>
      </w:pPr>
      <w:bookmarkStart w:id="7365" w:name="_Toc19717483"/>
      <w:bookmarkStart w:id="7366" w:name="_Toc27491023"/>
      <w:bookmarkStart w:id="7367" w:name="_Toc27557316"/>
      <w:bookmarkStart w:id="7368" w:name="_Toc27724233"/>
      <w:bookmarkStart w:id="7369" w:name="_Toc36031311"/>
      <w:bookmarkStart w:id="7370" w:name="_Toc36043231"/>
      <w:bookmarkStart w:id="7371" w:name="_Toc36814556"/>
      <w:bookmarkStart w:id="7372" w:name="_Toc44689421"/>
      <w:bookmarkStart w:id="7373" w:name="_Toc44924175"/>
      <w:bookmarkStart w:id="7374" w:name="_Toc51861147"/>
      <w:bookmarkStart w:id="7375" w:name="_Toc57930918"/>
      <w:bookmarkStart w:id="7376" w:name="_Toc57931548"/>
      <w:bookmarkStart w:id="7377" w:name="_Toc73972085"/>
      <w:r w:rsidRPr="00441CD0">
        <w:t>B.1</w:t>
      </w:r>
      <w:r w:rsidRPr="00441CD0">
        <w:tab/>
        <w:t>CP Selection Function</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3F2A731C" w14:textId="77777777" w:rsidR="00EE5860" w:rsidRPr="00441CD0" w:rsidRDefault="00EE5860" w:rsidP="00EE5860">
      <w:pPr>
        <w:pStyle w:val="Heading3"/>
      </w:pPr>
      <w:bookmarkStart w:id="7378" w:name="_Toc19717484"/>
      <w:bookmarkStart w:id="7379" w:name="_Toc27491024"/>
      <w:bookmarkStart w:id="7380" w:name="_Toc27557317"/>
      <w:bookmarkStart w:id="7381" w:name="_Toc27724234"/>
      <w:bookmarkStart w:id="7382" w:name="_Toc36031312"/>
      <w:bookmarkStart w:id="7383" w:name="_Toc36043232"/>
      <w:bookmarkStart w:id="7384" w:name="_Toc36814557"/>
      <w:bookmarkStart w:id="7385" w:name="_Toc44689422"/>
      <w:bookmarkStart w:id="7386" w:name="_Toc44924176"/>
      <w:bookmarkStart w:id="7387" w:name="_Toc51861148"/>
      <w:bookmarkStart w:id="7388" w:name="_Toc57930919"/>
      <w:bookmarkStart w:id="7389" w:name="_Toc57931549"/>
      <w:bookmarkStart w:id="7390" w:name="_Toc73972086"/>
      <w:r w:rsidRPr="00441CD0">
        <w:t>B.1.1</w:t>
      </w:r>
      <w:r w:rsidRPr="00441CD0">
        <w:tab/>
        <w:t>General</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14:paraId="21999F9C" w14:textId="51588F4E" w:rsidR="00EE5860" w:rsidRPr="00441CD0" w:rsidRDefault="00EE5860" w:rsidP="00EE5860">
      <w:pPr>
        <w:pStyle w:val="B2"/>
      </w:pPr>
      <w:r w:rsidRPr="00441CD0">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EE5860">
      <w:pPr>
        <w:pStyle w:val="Heading2"/>
      </w:pPr>
      <w:bookmarkStart w:id="7391" w:name="_Toc19717485"/>
      <w:bookmarkStart w:id="7392" w:name="_Toc27491025"/>
      <w:bookmarkStart w:id="7393" w:name="_Toc27557318"/>
      <w:bookmarkStart w:id="7394" w:name="_Toc27724235"/>
      <w:bookmarkStart w:id="7395" w:name="_Toc36031313"/>
      <w:bookmarkStart w:id="7396" w:name="_Toc36043233"/>
      <w:bookmarkStart w:id="7397" w:name="_Toc36814558"/>
      <w:bookmarkStart w:id="7398" w:name="_Toc44689423"/>
      <w:bookmarkStart w:id="7399" w:name="_Toc44924177"/>
      <w:bookmarkStart w:id="7400" w:name="_Toc51861149"/>
      <w:bookmarkStart w:id="7401" w:name="_Toc57930920"/>
      <w:bookmarkStart w:id="7402" w:name="_Toc57931550"/>
      <w:bookmarkStart w:id="7403" w:name="_Toc73972087"/>
      <w:r w:rsidRPr="00441CD0">
        <w:t>B.2</w:t>
      </w:r>
      <w:r w:rsidRPr="00441CD0">
        <w:tab/>
        <w:t>UP Selection Function</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4211FCDA" w14:textId="77777777" w:rsidR="00EE5860" w:rsidRPr="00441CD0" w:rsidRDefault="00EE5860" w:rsidP="00EE5860">
      <w:pPr>
        <w:pStyle w:val="Heading3"/>
      </w:pPr>
      <w:bookmarkStart w:id="7404" w:name="_Toc19717486"/>
      <w:bookmarkStart w:id="7405" w:name="_Toc27491026"/>
      <w:bookmarkStart w:id="7406" w:name="_Toc27557319"/>
      <w:bookmarkStart w:id="7407" w:name="_Toc27724236"/>
      <w:bookmarkStart w:id="7408" w:name="_Toc36031314"/>
      <w:bookmarkStart w:id="7409" w:name="_Toc36043234"/>
      <w:bookmarkStart w:id="7410" w:name="_Toc36814559"/>
      <w:bookmarkStart w:id="7411" w:name="_Toc44689424"/>
      <w:bookmarkStart w:id="7412" w:name="_Toc44924178"/>
      <w:bookmarkStart w:id="7413" w:name="_Toc51861150"/>
      <w:bookmarkStart w:id="7414" w:name="_Toc57930921"/>
      <w:bookmarkStart w:id="7415" w:name="_Toc57931551"/>
      <w:bookmarkStart w:id="7416" w:name="_Toc73972088"/>
      <w:r w:rsidRPr="00441CD0">
        <w:t>B.2.1</w:t>
      </w:r>
      <w:r w:rsidRPr="00441CD0">
        <w:tab/>
        <w:t>General</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EE5860">
      <w:pPr>
        <w:pStyle w:val="Heading3"/>
      </w:pPr>
      <w:bookmarkStart w:id="7417" w:name="_Toc19717487"/>
      <w:bookmarkStart w:id="7418" w:name="_Toc27491027"/>
      <w:bookmarkStart w:id="7419" w:name="_Toc27557320"/>
      <w:bookmarkStart w:id="7420" w:name="_Toc27724237"/>
      <w:bookmarkStart w:id="7421" w:name="_Toc36031315"/>
      <w:bookmarkStart w:id="7422" w:name="_Toc36043235"/>
      <w:bookmarkStart w:id="7423" w:name="_Toc36814560"/>
      <w:bookmarkStart w:id="7424" w:name="_Toc44689425"/>
      <w:bookmarkStart w:id="7425" w:name="_Toc44924179"/>
      <w:bookmarkStart w:id="7426" w:name="_Toc51861151"/>
      <w:bookmarkStart w:id="7427" w:name="_Toc57930922"/>
      <w:bookmarkStart w:id="7428" w:name="_Toc57931552"/>
      <w:bookmarkStart w:id="7429" w:name="_Toc73972089"/>
      <w:r w:rsidRPr="00441CD0">
        <w:t>B.2.2</w:t>
      </w:r>
      <w:r w:rsidRPr="00441CD0">
        <w:tab/>
        <w:t>SGW-U Selection Function</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4E144B3C"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EE5860">
      <w:pPr>
        <w:pStyle w:val="Heading3"/>
      </w:pPr>
      <w:bookmarkStart w:id="7430" w:name="_Toc19717488"/>
      <w:bookmarkStart w:id="7431" w:name="_Toc27491028"/>
      <w:bookmarkStart w:id="7432" w:name="_Toc27557321"/>
      <w:bookmarkStart w:id="7433" w:name="_Toc27724238"/>
      <w:bookmarkStart w:id="7434" w:name="_Toc36031316"/>
      <w:bookmarkStart w:id="7435" w:name="_Toc36043236"/>
      <w:bookmarkStart w:id="7436" w:name="_Toc36814561"/>
      <w:bookmarkStart w:id="7437" w:name="_Toc44689426"/>
      <w:bookmarkStart w:id="7438" w:name="_Toc44924180"/>
      <w:bookmarkStart w:id="7439" w:name="_Toc51861152"/>
      <w:bookmarkStart w:id="7440" w:name="_Toc57930923"/>
      <w:bookmarkStart w:id="7441" w:name="_Toc57931553"/>
      <w:bookmarkStart w:id="7442" w:name="_Toc73972090"/>
      <w:r w:rsidRPr="00441CD0">
        <w:t>B.2.3</w:t>
      </w:r>
      <w:r w:rsidRPr="00441CD0">
        <w:tab/>
        <w:t>PGW-U Selection Function</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EE5860">
      <w:pPr>
        <w:pStyle w:val="Heading3"/>
      </w:pPr>
      <w:bookmarkStart w:id="7443" w:name="_Toc19717489"/>
      <w:bookmarkStart w:id="7444" w:name="_Toc27491029"/>
      <w:bookmarkStart w:id="7445" w:name="_Toc27557322"/>
      <w:bookmarkStart w:id="7446" w:name="_Toc27724239"/>
      <w:bookmarkStart w:id="7447" w:name="_Toc36031317"/>
      <w:bookmarkStart w:id="7448" w:name="_Toc36043237"/>
      <w:bookmarkStart w:id="7449" w:name="_Toc36814562"/>
      <w:bookmarkStart w:id="7450" w:name="_Toc44689427"/>
      <w:bookmarkStart w:id="7451" w:name="_Toc44924181"/>
      <w:bookmarkStart w:id="7452" w:name="_Toc51861153"/>
      <w:bookmarkStart w:id="7453" w:name="_Toc57930924"/>
      <w:bookmarkStart w:id="7454" w:name="_Toc57931554"/>
      <w:bookmarkStart w:id="7455" w:name="_Toc73972091"/>
      <w:r w:rsidRPr="00441CD0">
        <w:t>B.2.4</w:t>
      </w:r>
      <w:r w:rsidRPr="00441CD0">
        <w:tab/>
        <w:t>Combined SGW-U/PGW-U Selection Function</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5.25pt;height:180pt" o:ole="">
            <v:imagedata r:id="rId23" o:title=""/>
          </v:shape>
          <o:OLEObject Type="Embed" ProgID="Word.Picture.8" ShapeID="_x0000_i1033" DrawAspect="Content" ObjectID="_1684655901" r:id="rId24"/>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EE5860">
      <w:pPr>
        <w:pStyle w:val="Heading3"/>
      </w:pPr>
      <w:bookmarkStart w:id="7456" w:name="_Toc19717490"/>
      <w:bookmarkStart w:id="7457" w:name="_Toc27491030"/>
      <w:bookmarkStart w:id="7458" w:name="_Toc27557323"/>
      <w:bookmarkStart w:id="7459" w:name="_Toc27724240"/>
      <w:bookmarkStart w:id="7460" w:name="_Toc36031318"/>
      <w:bookmarkStart w:id="7461" w:name="_Toc36043238"/>
      <w:bookmarkStart w:id="7462" w:name="_Toc36814563"/>
      <w:bookmarkStart w:id="7463" w:name="_Toc44689428"/>
      <w:bookmarkStart w:id="7464" w:name="_Toc44924182"/>
      <w:bookmarkStart w:id="7465" w:name="_Toc51861154"/>
      <w:bookmarkStart w:id="7466" w:name="_Toc57930925"/>
      <w:bookmarkStart w:id="7467" w:name="_Toc57931555"/>
      <w:bookmarkStart w:id="7468" w:name="_Toc73972092"/>
      <w:r w:rsidRPr="00441CD0">
        <w:t>B.2.5</w:t>
      </w:r>
      <w:r w:rsidRPr="00441CD0">
        <w:tab/>
        <w:t>TDF-U selection function</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EE5860">
      <w:pPr>
        <w:pStyle w:val="Heading3"/>
      </w:pPr>
      <w:bookmarkStart w:id="7469" w:name="_Toc19717491"/>
      <w:bookmarkStart w:id="7470" w:name="_Toc27491031"/>
      <w:bookmarkStart w:id="7471" w:name="_Toc27557324"/>
      <w:bookmarkStart w:id="7472" w:name="_Toc27724241"/>
      <w:bookmarkStart w:id="7473" w:name="_Toc36031319"/>
      <w:bookmarkStart w:id="7474" w:name="_Toc36043239"/>
      <w:bookmarkStart w:id="7475" w:name="_Toc36814564"/>
      <w:bookmarkStart w:id="7476" w:name="_Toc44689429"/>
      <w:bookmarkStart w:id="7477" w:name="_Toc44924183"/>
      <w:bookmarkStart w:id="7478" w:name="_Toc51861155"/>
      <w:bookmarkStart w:id="7479" w:name="_Toc57930926"/>
      <w:bookmarkStart w:id="7480" w:name="_Toc57931556"/>
      <w:bookmarkStart w:id="7481" w:name="_Toc73972093"/>
      <w:r w:rsidRPr="00441CD0">
        <w:t>B.2.6</w:t>
      </w:r>
      <w:r w:rsidRPr="00441CD0">
        <w:tab/>
        <w:t>UP Selection Function Based on DNS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6D937711" w14:textId="77777777" w:rsidR="00EE5860" w:rsidRPr="00441CD0" w:rsidRDefault="00EE5860" w:rsidP="00EE5860">
      <w:pPr>
        <w:pStyle w:val="Heading4"/>
      </w:pPr>
      <w:bookmarkStart w:id="7482" w:name="_Toc19717492"/>
      <w:bookmarkStart w:id="7483" w:name="_Toc27491032"/>
      <w:bookmarkStart w:id="7484" w:name="_Toc27557325"/>
      <w:bookmarkStart w:id="7485" w:name="_Toc27724242"/>
      <w:bookmarkStart w:id="7486" w:name="_Toc36031320"/>
      <w:bookmarkStart w:id="7487" w:name="_Toc36043240"/>
      <w:bookmarkStart w:id="7488" w:name="_Toc36814565"/>
      <w:bookmarkStart w:id="7489" w:name="_Toc44689430"/>
      <w:bookmarkStart w:id="7490" w:name="_Toc44924184"/>
      <w:bookmarkStart w:id="7491" w:name="_Toc51861156"/>
      <w:bookmarkStart w:id="7492" w:name="_Toc57930927"/>
      <w:bookmarkStart w:id="7493" w:name="_Toc57931557"/>
      <w:bookmarkStart w:id="7494" w:name="_Toc73972094"/>
      <w:r w:rsidRPr="00441CD0">
        <w:t>B.2.6.1</w:t>
      </w:r>
      <w:r w:rsidRPr="00441CD0">
        <w:tab/>
        <w:t>General</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EE5860">
      <w:pPr>
        <w:pStyle w:val="Heading4"/>
      </w:pPr>
      <w:bookmarkStart w:id="7495" w:name="_Toc19717493"/>
      <w:bookmarkStart w:id="7496" w:name="_Toc27491033"/>
      <w:bookmarkStart w:id="7497" w:name="_Toc27557326"/>
      <w:bookmarkStart w:id="7498" w:name="_Toc27724243"/>
      <w:bookmarkStart w:id="7499" w:name="_Toc36031321"/>
      <w:bookmarkStart w:id="7500" w:name="_Toc36043241"/>
      <w:bookmarkStart w:id="7501" w:name="_Toc36814566"/>
      <w:bookmarkStart w:id="7502" w:name="_Toc44689431"/>
      <w:bookmarkStart w:id="7503" w:name="_Toc44924185"/>
      <w:bookmarkStart w:id="7504" w:name="_Toc51861157"/>
      <w:bookmarkStart w:id="7505" w:name="_Toc57930928"/>
      <w:bookmarkStart w:id="7506" w:name="_Toc57931558"/>
      <w:bookmarkStart w:id="7507" w:name="_Toc73972095"/>
      <w:r w:rsidRPr="00441CD0">
        <w:t>B.2.6.2</w:t>
      </w:r>
      <w:r w:rsidRPr="00441CD0">
        <w:tab/>
        <w:t>SGW-U Selection Function Based on DNS</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EE5860">
      <w:pPr>
        <w:pStyle w:val="Heading4"/>
      </w:pPr>
      <w:bookmarkStart w:id="7508" w:name="_Toc19717494"/>
      <w:bookmarkStart w:id="7509" w:name="_Toc27491034"/>
      <w:bookmarkStart w:id="7510" w:name="_Toc27557327"/>
      <w:bookmarkStart w:id="7511" w:name="_Toc27724244"/>
      <w:bookmarkStart w:id="7512" w:name="_Toc36031322"/>
      <w:bookmarkStart w:id="7513" w:name="_Toc36043242"/>
      <w:bookmarkStart w:id="7514" w:name="_Toc36814567"/>
      <w:bookmarkStart w:id="7515" w:name="_Toc44689432"/>
      <w:bookmarkStart w:id="7516" w:name="_Toc44924186"/>
      <w:bookmarkStart w:id="7517" w:name="_Toc51861158"/>
      <w:bookmarkStart w:id="7518" w:name="_Toc57930929"/>
      <w:bookmarkStart w:id="7519" w:name="_Toc57931559"/>
      <w:bookmarkStart w:id="7520" w:name="_Toc73972096"/>
      <w:r w:rsidRPr="00441CD0">
        <w:t>B.2.6.3</w:t>
      </w:r>
      <w:r w:rsidRPr="00441CD0">
        <w:tab/>
        <w:t>PGW-U Selection Function Based on DNS</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EE5860">
      <w:pPr>
        <w:pStyle w:val="Heading4"/>
      </w:pPr>
      <w:bookmarkStart w:id="7521" w:name="_Toc19717495"/>
      <w:bookmarkStart w:id="7522" w:name="_Toc27491035"/>
      <w:bookmarkStart w:id="7523" w:name="_Toc27557328"/>
      <w:bookmarkStart w:id="7524" w:name="_Toc27724245"/>
      <w:bookmarkStart w:id="7525" w:name="_Toc36031323"/>
      <w:bookmarkStart w:id="7526" w:name="_Toc36043243"/>
      <w:bookmarkStart w:id="7527" w:name="_Toc36814568"/>
      <w:bookmarkStart w:id="7528" w:name="_Toc44689433"/>
      <w:bookmarkStart w:id="7529" w:name="_Toc44924187"/>
      <w:bookmarkStart w:id="7530" w:name="_Toc51861159"/>
      <w:bookmarkStart w:id="7531" w:name="_Toc57930930"/>
      <w:bookmarkStart w:id="7532" w:name="_Toc57931560"/>
      <w:bookmarkStart w:id="7533" w:name="_Toc73972097"/>
      <w:r w:rsidRPr="00441CD0">
        <w:t>B.2.6.4</w:t>
      </w:r>
      <w:r w:rsidRPr="00441CD0">
        <w:tab/>
        <w:t>Combined SGW-U/PGW-U Selection Function Based on DNS</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534" w:name="_Toc19717496"/>
      <w:bookmarkStart w:id="7535" w:name="_Toc27491036"/>
      <w:bookmarkStart w:id="7536" w:name="_Toc27557329"/>
      <w:bookmarkStart w:id="7537" w:name="_Toc27724246"/>
      <w:bookmarkStart w:id="7538" w:name="_Toc36031324"/>
      <w:bookmarkStart w:id="7539" w:name="_Toc36043244"/>
      <w:bookmarkStart w:id="7540" w:name="_Toc36814569"/>
      <w:bookmarkStart w:id="7541" w:name="_Toc44689434"/>
      <w:bookmarkStart w:id="7542" w:name="_Toc44924188"/>
      <w:bookmarkStart w:id="7543" w:name="_Toc51861160"/>
      <w:bookmarkStart w:id="7544" w:name="_Toc57930931"/>
      <w:bookmarkStart w:id="7545" w:name="_Toc57931561"/>
      <w:bookmarkStart w:id="7546" w:name="_Toc73972098"/>
      <w:r w:rsidRPr="00441CD0">
        <w:t>Annex C (Informative):</w:t>
      </w:r>
      <w:r w:rsidRPr="00441CD0">
        <w:br/>
        <w:t>Examples scenarios</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7291F610" w14:textId="77777777" w:rsidR="00EE5860" w:rsidRPr="00441CD0" w:rsidRDefault="00EE5860" w:rsidP="00EE5860">
      <w:pPr>
        <w:pStyle w:val="Heading2"/>
      </w:pPr>
      <w:bookmarkStart w:id="7547" w:name="_Toc19717497"/>
      <w:bookmarkStart w:id="7548" w:name="_Toc27491037"/>
      <w:bookmarkStart w:id="7549" w:name="_Toc27557330"/>
      <w:bookmarkStart w:id="7550" w:name="_Toc27724247"/>
      <w:bookmarkStart w:id="7551" w:name="_Toc36031325"/>
      <w:bookmarkStart w:id="7552" w:name="_Toc36043245"/>
      <w:bookmarkStart w:id="7553" w:name="_Toc36814570"/>
      <w:bookmarkStart w:id="7554" w:name="_Toc44689435"/>
      <w:bookmarkStart w:id="7555" w:name="_Toc44924189"/>
      <w:bookmarkStart w:id="7556" w:name="_Toc51861161"/>
      <w:bookmarkStart w:id="7557" w:name="_Toc57930932"/>
      <w:bookmarkStart w:id="7558" w:name="_Toc57931562"/>
      <w:bookmarkStart w:id="7559" w:name="_Toc73972099"/>
      <w:r w:rsidRPr="00441CD0">
        <w:t>C.1</w:t>
      </w:r>
      <w:r w:rsidRPr="00441CD0">
        <w:tab/>
        <w:t>General</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EE5860">
      <w:pPr>
        <w:pStyle w:val="Heading2"/>
      </w:pPr>
      <w:bookmarkStart w:id="7560" w:name="_Toc19717498"/>
      <w:bookmarkStart w:id="7561" w:name="_Toc27491038"/>
      <w:bookmarkStart w:id="7562" w:name="_Toc27557331"/>
      <w:bookmarkStart w:id="7563" w:name="_Toc27724248"/>
      <w:bookmarkStart w:id="7564" w:name="_Toc36031326"/>
      <w:bookmarkStart w:id="7565" w:name="_Toc36043246"/>
      <w:bookmarkStart w:id="7566" w:name="_Toc36814571"/>
      <w:bookmarkStart w:id="7567" w:name="_Toc44689436"/>
      <w:bookmarkStart w:id="7568" w:name="_Toc44924190"/>
      <w:bookmarkStart w:id="7569" w:name="_Toc51861162"/>
      <w:bookmarkStart w:id="7570" w:name="_Toc57930933"/>
      <w:bookmarkStart w:id="7571" w:name="_Toc57931563"/>
      <w:bookmarkStart w:id="7572" w:name="_Toc73972100"/>
      <w:r w:rsidRPr="00441CD0">
        <w:t>C.2</w:t>
      </w:r>
      <w:r w:rsidRPr="00441CD0">
        <w:tab/>
        <w:t>Charging Support</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57680B4F" w14:textId="77777777" w:rsidR="00EE5860" w:rsidRPr="00441CD0" w:rsidRDefault="00EE5860" w:rsidP="00EE5860">
      <w:pPr>
        <w:pStyle w:val="Heading3"/>
      </w:pPr>
      <w:bookmarkStart w:id="7573" w:name="_Toc19717499"/>
      <w:bookmarkStart w:id="7574" w:name="_Toc27491039"/>
      <w:bookmarkStart w:id="7575" w:name="_Toc27557332"/>
      <w:bookmarkStart w:id="7576" w:name="_Toc27724249"/>
      <w:bookmarkStart w:id="7577" w:name="_Toc36031327"/>
      <w:bookmarkStart w:id="7578" w:name="_Toc36043247"/>
      <w:bookmarkStart w:id="7579" w:name="_Toc36814572"/>
      <w:bookmarkStart w:id="7580" w:name="_Toc44689437"/>
      <w:bookmarkStart w:id="7581" w:name="_Toc44924191"/>
      <w:bookmarkStart w:id="7582" w:name="_Toc51861163"/>
      <w:bookmarkStart w:id="7583" w:name="_Toc57930934"/>
      <w:bookmarkStart w:id="7584" w:name="_Toc57931564"/>
      <w:bookmarkStart w:id="7585" w:name="_Toc73972101"/>
      <w:r w:rsidRPr="00441CD0">
        <w:t>C.2.1</w:t>
      </w:r>
      <w:r w:rsidRPr="00441CD0">
        <w:tab/>
        <w:t>Online Charging</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4D86CD22" w14:textId="77777777" w:rsidR="00EE5860" w:rsidRPr="00441CD0" w:rsidRDefault="00EE5860" w:rsidP="00EE5860">
      <w:pPr>
        <w:pStyle w:val="Heading4"/>
      </w:pPr>
      <w:bookmarkStart w:id="7586" w:name="_Toc19717500"/>
      <w:bookmarkStart w:id="7587" w:name="_Toc27491040"/>
      <w:bookmarkStart w:id="7588" w:name="_Toc27557333"/>
      <w:bookmarkStart w:id="7589" w:name="_Toc27724250"/>
      <w:bookmarkStart w:id="7590" w:name="_Toc36031328"/>
      <w:bookmarkStart w:id="7591" w:name="_Toc36043248"/>
      <w:bookmarkStart w:id="7592" w:name="_Toc36814573"/>
      <w:bookmarkStart w:id="7593" w:name="_Toc44689438"/>
      <w:bookmarkStart w:id="7594" w:name="_Toc44924192"/>
      <w:bookmarkStart w:id="7595" w:name="_Toc51861164"/>
      <w:bookmarkStart w:id="7596" w:name="_Toc57930935"/>
      <w:bookmarkStart w:id="7597" w:name="_Toc57931565"/>
      <w:bookmarkStart w:id="7598" w:name="_Toc73972102"/>
      <w:r w:rsidRPr="00441CD0">
        <w:t>C.2.1.1</w:t>
      </w:r>
      <w:r w:rsidRPr="00441CD0">
        <w:tab/>
        <w:t>Online Charging Call Flow – Normal Scenario</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4" type="#_x0000_t75" style="width:461.6pt;height:282.3pt" o:ole="">
            <v:imagedata r:id="rId25" o:title=""/>
          </v:shape>
          <o:OLEObject Type="Embed" ProgID="Word.Picture.8" ShapeID="_x0000_i1034" DrawAspect="Content" ObjectID="_1684655902" r:id="rId26"/>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5" type="#_x0000_t75" style="width:461.6pt;height:280.85pt" o:ole="">
            <v:imagedata r:id="rId27" o:title=""/>
          </v:shape>
          <o:OLEObject Type="Embed" ProgID="Word.Picture.8" ShapeID="_x0000_i1035" DrawAspect="Content" ObjectID="_1684655903" r:id="rId28"/>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67687A" w:rsidRDefault="00EE5860" w:rsidP="00EE5860">
      <w:pPr>
        <w:pStyle w:val="B1"/>
        <w:rPr>
          <w:lang w:val="en-US"/>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EE5860">
      <w:pPr>
        <w:pStyle w:val="Heading4"/>
      </w:pPr>
      <w:bookmarkStart w:id="7599" w:name="_Toc19717501"/>
      <w:bookmarkStart w:id="7600" w:name="_Toc27491041"/>
      <w:bookmarkStart w:id="7601" w:name="_Toc27557334"/>
      <w:bookmarkStart w:id="7602" w:name="_Toc27724251"/>
      <w:bookmarkStart w:id="7603" w:name="_Toc36031329"/>
      <w:bookmarkStart w:id="7604" w:name="_Toc36043249"/>
      <w:bookmarkStart w:id="7605" w:name="_Toc36814574"/>
      <w:bookmarkStart w:id="7606" w:name="_Toc44689439"/>
      <w:bookmarkStart w:id="7607" w:name="_Toc44924193"/>
      <w:bookmarkStart w:id="7608" w:name="_Toc51861165"/>
      <w:bookmarkStart w:id="7609" w:name="_Toc57930936"/>
      <w:bookmarkStart w:id="7610" w:name="_Toc57931566"/>
      <w:bookmarkStart w:id="7611" w:name="_Toc73972103"/>
      <w:r w:rsidRPr="00441CD0">
        <w:t>C.2.1.2</w:t>
      </w:r>
      <w:r w:rsidRPr="00441CD0">
        <w:tab/>
        <w:t>Online Charging Call Flow with Credit Pooling</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2958BD28" w14:textId="77777777" w:rsidR="00EE5860" w:rsidRPr="00441CD0" w:rsidRDefault="00EE5860" w:rsidP="00EE5860">
      <w:pPr>
        <w:pStyle w:val="Heading5"/>
        <w:rPr>
          <w:color w:val="000000"/>
        </w:rPr>
      </w:pPr>
      <w:bookmarkStart w:id="7612" w:name="_Toc19717502"/>
      <w:bookmarkStart w:id="7613" w:name="_Toc27491042"/>
      <w:bookmarkStart w:id="7614" w:name="_Toc27557335"/>
      <w:bookmarkStart w:id="7615" w:name="_Toc27724252"/>
      <w:bookmarkStart w:id="7616" w:name="_Toc36031330"/>
      <w:bookmarkStart w:id="7617" w:name="_Toc36043250"/>
      <w:bookmarkStart w:id="7618" w:name="_Toc36814575"/>
      <w:bookmarkStart w:id="7619" w:name="_Toc44689440"/>
      <w:bookmarkStart w:id="7620" w:name="_Toc44924194"/>
      <w:bookmarkStart w:id="7621" w:name="_Toc51861166"/>
      <w:bookmarkStart w:id="7622" w:name="_Toc57930937"/>
      <w:bookmarkStart w:id="7623" w:name="_Toc57931567"/>
      <w:bookmarkStart w:id="7624" w:name="_Toc73972104"/>
      <w:r w:rsidRPr="00441CD0">
        <w:t>C.2.1.2.1</w:t>
      </w:r>
      <w:r w:rsidRPr="00441CD0">
        <w:tab/>
        <w:t>General</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4C5D6C64" w14:textId="77777777" w:rsidR="00EE5860" w:rsidRPr="00441CD0" w:rsidRDefault="00EE5860" w:rsidP="00EE5860">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14:paraId="37140F65" w14:textId="77777777" w:rsidR="00EE5860" w:rsidRPr="00441CD0" w:rsidRDefault="00EE5860" w:rsidP="00EE5860">
      <w:pPr>
        <w:pStyle w:val="Heading5"/>
        <w:rPr>
          <w:color w:val="000000"/>
        </w:rPr>
      </w:pPr>
      <w:bookmarkStart w:id="7625" w:name="_Toc19717503"/>
      <w:bookmarkStart w:id="7626" w:name="_Toc27491043"/>
      <w:bookmarkStart w:id="7627" w:name="_Toc27557336"/>
      <w:bookmarkStart w:id="7628" w:name="_Toc27724253"/>
      <w:bookmarkStart w:id="7629" w:name="_Toc36031331"/>
      <w:bookmarkStart w:id="7630" w:name="_Toc36043251"/>
      <w:bookmarkStart w:id="7631" w:name="_Toc36814576"/>
      <w:bookmarkStart w:id="7632" w:name="_Toc44689441"/>
      <w:bookmarkStart w:id="7633" w:name="_Toc44924195"/>
      <w:bookmarkStart w:id="7634" w:name="_Toc51861167"/>
      <w:bookmarkStart w:id="7635" w:name="_Toc57930938"/>
      <w:bookmarkStart w:id="7636" w:name="_Toc57931568"/>
      <w:bookmarkStart w:id="7637" w:name="_Toc73972105"/>
      <w:r w:rsidRPr="00441CD0">
        <w:t>C.2.1.2.2</w:t>
      </w:r>
      <w:r w:rsidRPr="00441CD0">
        <w:tab/>
        <w:t>Example Call Flow 1</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6.55pt;height:688.3pt" o:ole="">
            <v:imagedata r:id="rId29" o:title=""/>
          </v:shape>
          <o:OLEObject Type="Embed" ProgID="Visio.Drawing.15" ShapeID="_x0000_i1036" DrawAspect="Content" ObjectID="_1684655904" r:id="rId30"/>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77777777" w:rsidR="00EE5860" w:rsidRPr="00441CD0" w:rsidRDefault="00EE5860" w:rsidP="00EE5860">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77777777"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EE5860">
      <w:pPr>
        <w:pStyle w:val="Heading5"/>
        <w:rPr>
          <w:color w:val="000000"/>
        </w:rPr>
      </w:pPr>
      <w:bookmarkStart w:id="7638" w:name="_Toc19717504"/>
      <w:bookmarkStart w:id="7639" w:name="_Toc27491044"/>
      <w:bookmarkStart w:id="7640" w:name="_Toc27557337"/>
      <w:bookmarkStart w:id="7641" w:name="_Toc27724254"/>
      <w:bookmarkStart w:id="7642" w:name="_Toc36031332"/>
      <w:bookmarkStart w:id="7643" w:name="_Toc36043252"/>
      <w:bookmarkStart w:id="7644" w:name="_Toc36814577"/>
      <w:bookmarkStart w:id="7645" w:name="_Toc44689442"/>
      <w:bookmarkStart w:id="7646" w:name="_Toc44924196"/>
      <w:bookmarkStart w:id="7647" w:name="_Toc51861168"/>
      <w:bookmarkStart w:id="7648" w:name="_Toc57930939"/>
      <w:bookmarkStart w:id="7649" w:name="_Toc57931569"/>
      <w:bookmarkStart w:id="7650" w:name="_Toc73972106"/>
      <w:r w:rsidRPr="00441CD0">
        <w:t>C.2.1.2.3</w:t>
      </w:r>
      <w:r w:rsidRPr="00441CD0">
        <w:tab/>
        <w:t>Example Call Flow 2</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81.2pt;height:362.85pt" o:ole="">
            <v:imagedata r:id="rId31" o:title=""/>
          </v:shape>
          <o:OLEObject Type="Embed" ProgID="Visio.Drawing.15" ShapeID="_x0000_i1037" DrawAspect="Content" ObjectID="_1684655905" r:id="rId32"/>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7777777" w:rsidR="00EE5860" w:rsidRPr="00441CD0" w:rsidRDefault="00EE5860" w:rsidP="00EE5860">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77777777" w:rsidR="00EE5860" w:rsidRPr="00441CD0" w:rsidRDefault="00EE5860" w:rsidP="00EE5860">
      <w:pPr>
        <w:pStyle w:val="B1"/>
        <w:ind w:left="644" w:firstLine="0"/>
        <w:rPr>
          <w:lang w:eastAsia="zh-CN"/>
        </w:rPr>
      </w:pPr>
      <w:r w:rsidRPr="00441CD0">
        <w:rPr>
          <w:lang w:eastAsia="zh-CN"/>
        </w:rPr>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651" w:name="_Toc19717505"/>
      <w:bookmarkStart w:id="7652" w:name="_Toc27491045"/>
      <w:bookmarkStart w:id="7653" w:name="_Toc27557338"/>
      <w:bookmarkStart w:id="7654" w:name="_Toc27724255"/>
      <w:bookmarkStart w:id="7655" w:name="_Toc36031333"/>
      <w:bookmarkStart w:id="7656" w:name="_Toc36043253"/>
      <w:bookmarkStart w:id="7657" w:name="_Toc36814578"/>
      <w:bookmarkStart w:id="7658" w:name="_Toc44689443"/>
      <w:bookmarkStart w:id="7659" w:name="_Toc44924197"/>
      <w:bookmarkStart w:id="7660" w:name="_Toc51861169"/>
      <w:bookmarkStart w:id="7661" w:name="_Toc57930940"/>
      <w:bookmarkStart w:id="7662" w:name="_Toc57931570"/>
      <w:bookmarkStart w:id="7663" w:name="_Toc73972107"/>
      <w:r w:rsidRPr="00441CD0">
        <w:t>Annex D (Normative):</w:t>
      </w:r>
      <w:r w:rsidRPr="00441CD0">
        <w:br/>
      </w:r>
      <w:r w:rsidRPr="00441CD0">
        <w:rPr>
          <w:noProof/>
        </w:rPr>
        <w:t>Use of PFCP over N16a for the support of traffic offload by UPF controlled by I-SMF</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04213FFC" w14:textId="77777777" w:rsidR="00EE5860" w:rsidRPr="00441CD0" w:rsidRDefault="00EE5860" w:rsidP="00EE5860">
      <w:pPr>
        <w:pStyle w:val="Heading2"/>
      </w:pPr>
      <w:bookmarkStart w:id="7664" w:name="_Toc19717506"/>
      <w:bookmarkStart w:id="7665" w:name="_Toc27491046"/>
      <w:bookmarkStart w:id="7666" w:name="_Toc27557339"/>
      <w:bookmarkStart w:id="7667" w:name="_Toc27724256"/>
      <w:bookmarkStart w:id="7668" w:name="_Toc36031334"/>
      <w:bookmarkStart w:id="7669" w:name="_Toc36043254"/>
      <w:bookmarkStart w:id="7670" w:name="_Toc36814579"/>
      <w:bookmarkStart w:id="7671" w:name="_Toc44689444"/>
      <w:bookmarkStart w:id="7672" w:name="_Toc44924198"/>
      <w:bookmarkStart w:id="7673" w:name="_Toc51861170"/>
      <w:bookmarkStart w:id="7674" w:name="_Toc57930941"/>
      <w:bookmarkStart w:id="7675" w:name="_Toc57931571"/>
      <w:bookmarkStart w:id="7676" w:name="_Toc73972108"/>
      <w:r w:rsidRPr="00441CD0">
        <w:t>D.1</w:t>
      </w:r>
      <w:r w:rsidRPr="00441CD0">
        <w:tab/>
        <w:t>General</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2.8pt;height:185.7pt" o:ole="">
            <v:imagedata r:id="rId33" o:title=""/>
          </v:shape>
          <o:OLEObject Type="Embed" ProgID="Word.Picture.8" ShapeID="_x0000_i1038" DrawAspect="Content" ObjectID="_1684655906" r:id="rId34"/>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677" w:name="_Toc19717507"/>
      <w:bookmarkStart w:id="7678" w:name="_Toc27491047"/>
      <w:bookmarkStart w:id="7679" w:name="_Toc27557340"/>
      <w:bookmarkStart w:id="7680"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EE5860">
      <w:pPr>
        <w:pStyle w:val="Heading2"/>
      </w:pPr>
      <w:bookmarkStart w:id="7681" w:name="_Toc36031335"/>
      <w:bookmarkStart w:id="7682" w:name="_Toc36043255"/>
      <w:bookmarkStart w:id="7683" w:name="_Toc36814580"/>
      <w:bookmarkStart w:id="7684" w:name="_Toc44689445"/>
      <w:bookmarkStart w:id="7685" w:name="_Toc44924199"/>
      <w:bookmarkStart w:id="7686" w:name="_Toc51861171"/>
      <w:bookmarkStart w:id="7687" w:name="_Toc57930942"/>
      <w:bookmarkStart w:id="7688" w:name="_Toc57931572"/>
      <w:bookmarkStart w:id="7689" w:name="_Toc73972109"/>
      <w:r w:rsidRPr="00441CD0">
        <w:t>D.2</w:t>
      </w:r>
      <w:r w:rsidRPr="00441CD0">
        <w:tab/>
        <w:t>Procedures</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6D7F2371" w14:textId="77777777" w:rsidR="00EE5860" w:rsidRPr="00441CD0" w:rsidRDefault="00EE5860" w:rsidP="00EE5860">
      <w:pPr>
        <w:pStyle w:val="Heading3"/>
      </w:pPr>
      <w:bookmarkStart w:id="7690" w:name="_Toc19717508"/>
      <w:bookmarkStart w:id="7691" w:name="_Toc27491048"/>
      <w:bookmarkStart w:id="7692" w:name="_Toc27557341"/>
      <w:bookmarkStart w:id="7693" w:name="_Toc27724258"/>
      <w:bookmarkStart w:id="7694" w:name="_Toc36031336"/>
      <w:bookmarkStart w:id="7695" w:name="_Toc36043256"/>
      <w:bookmarkStart w:id="7696" w:name="_Toc36814581"/>
      <w:bookmarkStart w:id="7697" w:name="_Toc44689446"/>
      <w:bookmarkStart w:id="7698" w:name="_Toc44924200"/>
      <w:bookmarkStart w:id="7699" w:name="_Toc51861172"/>
      <w:bookmarkStart w:id="7700" w:name="_Toc57930943"/>
      <w:bookmarkStart w:id="7701" w:name="_Toc57931573"/>
      <w:bookmarkStart w:id="7702" w:name="_Toc73972110"/>
      <w:bookmarkStart w:id="7703" w:name="_Toc19717509"/>
      <w:bookmarkStart w:id="7704" w:name="_Toc27491049"/>
      <w:bookmarkStart w:id="7705" w:name="_Toc27557342"/>
      <w:bookmarkStart w:id="7706" w:name="_Toc27724259"/>
      <w:r w:rsidRPr="00441CD0">
        <w:t>D.2.1</w:t>
      </w:r>
      <w:r w:rsidRPr="00441CD0">
        <w:tab/>
        <w:t>Addition of PSA and UL CL/BP controlled by I-SMF</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E1C20E8" w:rsidR="00EE5860" w:rsidRPr="00441CD0" w:rsidRDefault="00EE5860" w:rsidP="00EE5860">
      <w:pPr>
        <w:pStyle w:val="NO"/>
      </w:pPr>
      <w:r w:rsidRPr="00441CD0">
        <w:t>NOTE</w:t>
      </w:r>
      <w:r w:rsidR="00DE7B87">
        <w:t xml:space="preserve"> 4</w:t>
      </w:r>
      <w:r w:rsidRPr="00441CD0">
        <w:t>:</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3572B716" w:rsidR="00EE5860" w:rsidRPr="00441CD0" w:rsidRDefault="00EE5860" w:rsidP="00EE5860">
      <w:pPr>
        <w:pStyle w:val="NO"/>
      </w:pPr>
      <w:r w:rsidRPr="00441CD0">
        <w:t>NOTE</w:t>
      </w:r>
      <w:r w:rsidR="00DE7B87">
        <w:t xml:space="preserve"> 5</w:t>
      </w:r>
      <w:r w:rsidRPr="00441CD0">
        <w:t>:</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0170F89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w:t>
      </w:r>
      <w:r w:rsidR="00DE7B87" w:rsidRPr="00441CD0">
        <w:rPr>
          <w:lang w:val="en-US"/>
        </w:rPr>
        <w:t>UL CL/B</w:t>
      </w:r>
      <w:r w:rsidR="00DE7B87">
        <w:rPr>
          <w:lang w:val="en-US"/>
        </w:rPr>
        <w:t>P</w:t>
      </w:r>
      <w:r w:rsidR="00DE7B87" w:rsidRPr="00441CD0">
        <w:rPr>
          <w:lang w:val="en-US"/>
        </w:rPr>
        <w:t xml:space="preserve"> </w:t>
      </w:r>
      <w:r w:rsidRPr="00441CD0">
        <w:rPr>
          <w:lang w:val="en-US"/>
        </w:rPr>
        <w:t xml:space="preserve">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77777777" w:rsidR="00EE5860" w:rsidRPr="00441CD0" w:rsidRDefault="00EE5860" w:rsidP="00EE5860">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77777777" w:rsidR="00EE5860" w:rsidRPr="00441CD0" w:rsidRDefault="00EE5860" w:rsidP="00EE5860">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tab/>
        <w:t>UL PDR 256 (where the PDI includes app-id =100) and</w:t>
      </w:r>
      <w:r w:rsidRPr="00441CD0">
        <w:br/>
        <w:t>UL FAR 256 (forward traffic towards PSA2);</w:t>
      </w:r>
      <w:r w:rsidRPr="00441CD0">
        <w:br/>
      </w:r>
      <w:r w:rsidRPr="00441CD0">
        <w:br/>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EE5860">
      <w:pPr>
        <w:pStyle w:val="Heading3"/>
        <w:rPr>
          <w:lang w:val="x-none"/>
        </w:rPr>
      </w:pPr>
      <w:bookmarkStart w:id="7707" w:name="_Toc44689447"/>
      <w:bookmarkStart w:id="7708" w:name="_Toc44924201"/>
      <w:bookmarkStart w:id="7709" w:name="_Toc51861173"/>
      <w:bookmarkStart w:id="7710" w:name="_Toc57930944"/>
      <w:bookmarkStart w:id="7711" w:name="_Toc57931574"/>
      <w:bookmarkStart w:id="7712" w:name="_Toc73972111"/>
      <w:r w:rsidRPr="00441CD0">
        <w:t>D.2.2</w:t>
      </w:r>
      <w:r w:rsidRPr="00441CD0">
        <w:tab/>
        <w:t>Removal of PSA and UL CL/BP</w:t>
      </w:r>
      <w:bookmarkEnd w:id="7703"/>
      <w:bookmarkEnd w:id="7704"/>
      <w:bookmarkEnd w:id="7705"/>
      <w:bookmarkEnd w:id="7706"/>
      <w:bookmarkEnd w:id="7707"/>
      <w:bookmarkEnd w:id="7708"/>
      <w:bookmarkEnd w:id="7709"/>
      <w:bookmarkEnd w:id="7710"/>
      <w:bookmarkEnd w:id="7711"/>
      <w:bookmarkEnd w:id="7712"/>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EE5860">
      <w:pPr>
        <w:pStyle w:val="Heading3"/>
        <w:rPr>
          <w:lang w:val="x-none"/>
        </w:rPr>
      </w:pPr>
      <w:bookmarkStart w:id="7713" w:name="_Toc19717510"/>
      <w:bookmarkStart w:id="7714" w:name="_Toc27491050"/>
      <w:bookmarkStart w:id="7715" w:name="_Toc27557343"/>
      <w:bookmarkStart w:id="7716" w:name="_Toc27724260"/>
      <w:bookmarkStart w:id="7717" w:name="_Toc36031337"/>
      <w:bookmarkStart w:id="7718" w:name="_Toc36043257"/>
      <w:bookmarkStart w:id="7719" w:name="_Toc36814582"/>
      <w:bookmarkStart w:id="7720" w:name="_Toc44689448"/>
      <w:bookmarkStart w:id="7721" w:name="_Toc44924202"/>
      <w:bookmarkStart w:id="7722" w:name="_Toc51861174"/>
      <w:bookmarkStart w:id="7723" w:name="_Toc57930945"/>
      <w:bookmarkStart w:id="7724" w:name="_Toc57931575"/>
      <w:bookmarkStart w:id="7725" w:name="_Toc73972112"/>
      <w:r w:rsidRPr="00441CD0">
        <w:t>D.2.3</w:t>
      </w:r>
      <w:r w:rsidRPr="00441CD0">
        <w:tab/>
        <w:t>Change of PSA</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EE5860">
      <w:pPr>
        <w:pStyle w:val="Heading3"/>
        <w:rPr>
          <w:lang w:val="x-none"/>
        </w:rPr>
      </w:pPr>
      <w:bookmarkStart w:id="7726" w:name="_Toc19717511"/>
      <w:bookmarkStart w:id="7727" w:name="_Toc27491051"/>
      <w:bookmarkStart w:id="7728" w:name="_Toc27557344"/>
      <w:bookmarkStart w:id="7729" w:name="_Toc27724261"/>
      <w:bookmarkStart w:id="7730" w:name="_Toc36031338"/>
      <w:bookmarkStart w:id="7731" w:name="_Toc36043258"/>
      <w:bookmarkStart w:id="7732" w:name="_Toc36814583"/>
      <w:bookmarkStart w:id="7733" w:name="_Toc44689449"/>
      <w:bookmarkStart w:id="7734" w:name="_Toc44924203"/>
      <w:bookmarkStart w:id="7735" w:name="_Toc51861175"/>
      <w:bookmarkStart w:id="7736" w:name="_Toc57930946"/>
      <w:bookmarkStart w:id="7737" w:name="_Toc57931576"/>
      <w:bookmarkStart w:id="7738" w:name="_Toc73972113"/>
      <w:r w:rsidRPr="00441CD0">
        <w:t>D.2.4</w:t>
      </w:r>
      <w:r w:rsidRPr="00441CD0">
        <w:tab/>
        <w:t>Traffic Usage Reporting</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EE5860">
      <w:pPr>
        <w:pStyle w:val="Heading3"/>
        <w:rPr>
          <w:lang w:val="x-none"/>
        </w:rPr>
      </w:pPr>
      <w:bookmarkStart w:id="7739" w:name="_Toc19717512"/>
      <w:bookmarkStart w:id="7740" w:name="_Toc27491052"/>
      <w:bookmarkStart w:id="7741" w:name="_Toc27557345"/>
      <w:bookmarkStart w:id="7742" w:name="_Toc27724262"/>
      <w:bookmarkStart w:id="7743" w:name="_Toc36031339"/>
      <w:bookmarkStart w:id="7744" w:name="_Toc36043259"/>
      <w:bookmarkStart w:id="7745" w:name="_Toc36814584"/>
      <w:bookmarkStart w:id="7746" w:name="_Toc44689450"/>
      <w:bookmarkStart w:id="7747" w:name="_Toc44924204"/>
      <w:bookmarkStart w:id="7748" w:name="_Toc51861176"/>
      <w:bookmarkStart w:id="7749" w:name="_Toc57930947"/>
      <w:bookmarkStart w:id="7750" w:name="_Toc57931577"/>
      <w:bookmarkStart w:id="7751" w:name="_Toc73972114"/>
      <w:r w:rsidRPr="00441CD0">
        <w:t>D.2.5</w:t>
      </w:r>
      <w:r w:rsidRPr="00441CD0">
        <w:tab/>
        <w:t>Updating N4 information towards I-SMF</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EE5860">
      <w:pPr>
        <w:pStyle w:val="Heading3"/>
      </w:pPr>
      <w:bookmarkStart w:id="7752" w:name="_Toc44689451"/>
      <w:bookmarkStart w:id="7753" w:name="_Toc44924205"/>
      <w:bookmarkStart w:id="7754" w:name="_Toc51861177"/>
      <w:bookmarkStart w:id="7755" w:name="_Toc57930948"/>
      <w:bookmarkStart w:id="7756" w:name="_Toc57931578"/>
      <w:bookmarkStart w:id="7757" w:name="_Toc73972115"/>
      <w:r w:rsidRPr="008412F2">
        <w:t>D.2.</w:t>
      </w:r>
      <w:r>
        <w:t>6</w:t>
      </w:r>
      <w:r w:rsidRPr="008412F2">
        <w:tab/>
        <w:t>PDU session</w:t>
      </w:r>
      <w:r w:rsidRPr="00791A39">
        <w:t xml:space="preserve"> release</w:t>
      </w:r>
      <w:bookmarkEnd w:id="7752"/>
      <w:bookmarkEnd w:id="7753"/>
      <w:bookmarkEnd w:id="7754"/>
      <w:bookmarkEnd w:id="7755"/>
      <w:bookmarkEnd w:id="7756"/>
      <w:bookmarkEnd w:id="7757"/>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0F000C3E" w:rsidR="00EE5860" w:rsidRDefault="00EE5860" w:rsidP="00EE5860">
      <w:pPr>
        <w:pStyle w:val="B1"/>
        <w:rPr>
          <w:lang w:val="sv-SE"/>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1E866E3E" w14:textId="1D161E32" w:rsidR="00DE7B87" w:rsidRPr="00441CD0" w:rsidRDefault="00DE7B87" w:rsidP="00DE7B87">
      <w:pPr>
        <w:pStyle w:val="Heading3"/>
        <w:rPr>
          <w:lang w:val="x-none"/>
        </w:rPr>
      </w:pPr>
      <w:bookmarkStart w:id="7758" w:name="_Toc73972116"/>
      <w:r w:rsidRPr="00441CD0">
        <w:t>D.2.</w:t>
      </w:r>
      <w:r>
        <w:t>7</w:t>
      </w:r>
      <w:r w:rsidRPr="00441CD0">
        <w:tab/>
      </w:r>
      <w:r w:rsidRPr="00140E21">
        <w:t xml:space="preserve">Simultaneous </w:t>
      </w:r>
      <w:r>
        <w:t>c</w:t>
      </w:r>
      <w:r w:rsidRPr="00441CD0">
        <w:t xml:space="preserve">hange of </w:t>
      </w:r>
      <w:r w:rsidRPr="00441CD0">
        <w:rPr>
          <w:lang w:val="en-US"/>
        </w:rPr>
        <w:t>UL CL/BP</w:t>
      </w:r>
      <w:r w:rsidRPr="00441CD0">
        <w:t xml:space="preserve"> </w:t>
      </w:r>
      <w:r>
        <w:t xml:space="preserve">and </w:t>
      </w:r>
      <w:r w:rsidRPr="00441CD0">
        <w:t>PSA</w:t>
      </w:r>
      <w:bookmarkEnd w:id="7758"/>
    </w:p>
    <w:p w14:paraId="0FE255A8" w14:textId="5046E70D" w:rsidR="00DE7B87" w:rsidRPr="00441CD0" w:rsidRDefault="00DE7B87" w:rsidP="00DE7B87">
      <w:pPr>
        <w:rPr>
          <w:lang w:val="en-US"/>
        </w:rPr>
      </w:pPr>
      <w:r w:rsidRPr="00441CD0">
        <w:rPr>
          <w:lang w:val="en-US"/>
        </w:rPr>
        <w:t xml:space="preserve">When the I-SMF indicates to the SMF a change of </w:t>
      </w:r>
      <w:r>
        <w:rPr>
          <w:lang w:val="en-US"/>
        </w:rPr>
        <w:t>UL CL/BP and PSA</w:t>
      </w:r>
      <w:r w:rsidRPr="00441CD0">
        <w:rPr>
          <w:lang w:val="en-US"/>
        </w:rPr>
        <w:t xml:space="preserve">, the SMF shall send </w:t>
      </w:r>
      <w:r>
        <w:rPr>
          <w:lang w:val="en-US"/>
        </w:rPr>
        <w:t xml:space="preserve">to the I-SMF </w:t>
      </w:r>
      <w:r w:rsidRPr="00441CD0">
        <w:rPr>
          <w:lang w:val="en-US"/>
        </w:rPr>
        <w:t>a PFCP Session Establishment Request (for the new DNAI), a PFCP Session Deletion Request (for the o</w:t>
      </w:r>
      <w:r>
        <w:rPr>
          <w:lang w:val="en-US"/>
        </w:rPr>
        <w:t xml:space="preserve">ld DNAI), </w:t>
      </w:r>
      <w:r w:rsidRPr="00441CD0">
        <w:rPr>
          <w:lang w:val="en-US"/>
        </w:rPr>
        <w:t xml:space="preserve">a PFCP Session Deletion Request for the </w:t>
      </w:r>
      <w:r>
        <w:rPr>
          <w:lang w:val="en-US"/>
        </w:rPr>
        <w:t xml:space="preserve">old </w:t>
      </w:r>
      <w:r w:rsidRPr="00441CD0">
        <w:rPr>
          <w:lang w:val="en-US"/>
        </w:rPr>
        <w:t xml:space="preserve">UL CL/BP </w:t>
      </w:r>
      <w:r>
        <w:rPr>
          <w:lang w:val="en-US"/>
        </w:rPr>
        <w:t xml:space="preserve">and a </w:t>
      </w:r>
      <w:r w:rsidRPr="00441CD0">
        <w:rPr>
          <w:lang w:val="en-US"/>
        </w:rPr>
        <w:t>PFCP Session Establishment Request</w:t>
      </w:r>
      <w:r>
        <w:rPr>
          <w:lang w:val="en-US"/>
        </w:rPr>
        <w:t xml:space="preserve"> for the new </w:t>
      </w:r>
      <w:r w:rsidRPr="00441CD0">
        <w:rPr>
          <w:lang w:val="en-US"/>
        </w:rPr>
        <w:t xml:space="preserve">UL CL/BP. The I-SMF shall behave as described in clauses D.2.1 and D.2.2 and return </w:t>
      </w:r>
      <w:r>
        <w:rPr>
          <w:lang w:val="en-US"/>
        </w:rPr>
        <w:t>two</w:t>
      </w:r>
      <w:r w:rsidRPr="00441CD0">
        <w:rPr>
          <w:lang w:val="en-US"/>
        </w:rPr>
        <w:t xml:space="preserve"> PFCP Session Establishment Response</w:t>
      </w:r>
      <w:r>
        <w:rPr>
          <w:lang w:val="en-US"/>
        </w:rPr>
        <w:t>s</w:t>
      </w:r>
      <w:r w:rsidRPr="00441CD0">
        <w:rPr>
          <w:lang w:val="en-US"/>
        </w:rPr>
        <w:t xml:space="preserve"> </w:t>
      </w:r>
      <w:r>
        <w:rPr>
          <w:lang w:val="en-US"/>
        </w:rPr>
        <w:t>and two</w:t>
      </w:r>
      <w:r w:rsidRPr="00441CD0">
        <w:rPr>
          <w:lang w:val="en-US"/>
        </w:rPr>
        <w:t xml:space="preserve"> PFCP Session Deletion Response</w:t>
      </w:r>
      <w:r>
        <w:rPr>
          <w:lang w:val="en-US"/>
        </w:rPr>
        <w:t>s</w:t>
      </w:r>
      <w:r w:rsidRPr="00441CD0">
        <w:rPr>
          <w:lang w:val="en-US"/>
        </w:rPr>
        <w:t>.</w:t>
      </w:r>
    </w:p>
    <w:p w14:paraId="43BD2763" w14:textId="77777777" w:rsidR="00EE5860" w:rsidRPr="00441CD0" w:rsidRDefault="00EE5860" w:rsidP="00EE5860">
      <w:pPr>
        <w:pStyle w:val="Heading8"/>
      </w:pPr>
      <w:bookmarkStart w:id="7759" w:name="_Toc36031340"/>
      <w:bookmarkStart w:id="7760" w:name="_Toc36043260"/>
      <w:bookmarkStart w:id="7761" w:name="_Toc36814585"/>
      <w:bookmarkStart w:id="7762" w:name="_Toc44689452"/>
      <w:bookmarkStart w:id="7763" w:name="_Toc44924206"/>
      <w:bookmarkStart w:id="7764" w:name="_Toc51861178"/>
      <w:bookmarkStart w:id="7765" w:name="_Toc57930949"/>
      <w:bookmarkStart w:id="7766" w:name="_Toc57931579"/>
      <w:bookmarkStart w:id="7767" w:name="_Toc73972117"/>
      <w:r w:rsidRPr="00441CD0">
        <w:t>Annex E (Informative):</w:t>
      </w:r>
      <w:r w:rsidRPr="00441CD0">
        <w:br/>
        <w:t>Procedures Related to MPTCP Functionality</w:t>
      </w:r>
      <w:bookmarkEnd w:id="7759"/>
      <w:bookmarkEnd w:id="7760"/>
      <w:bookmarkEnd w:id="7761"/>
      <w:bookmarkEnd w:id="7762"/>
      <w:bookmarkEnd w:id="7763"/>
      <w:bookmarkEnd w:id="7764"/>
      <w:bookmarkEnd w:id="7765"/>
      <w:bookmarkEnd w:id="7766"/>
      <w:bookmarkEnd w:id="7767"/>
    </w:p>
    <w:p w14:paraId="4A9CD569" w14:textId="77777777" w:rsidR="00EE5860" w:rsidRPr="00441CD0" w:rsidRDefault="00EE5860" w:rsidP="00EE5860">
      <w:pPr>
        <w:pStyle w:val="Heading2"/>
      </w:pPr>
      <w:bookmarkStart w:id="7768" w:name="_Toc36031341"/>
      <w:bookmarkStart w:id="7769" w:name="_Toc36043261"/>
      <w:bookmarkStart w:id="7770" w:name="_Toc36814586"/>
      <w:bookmarkStart w:id="7771" w:name="_Toc44689453"/>
      <w:bookmarkStart w:id="7772" w:name="_Toc44924207"/>
      <w:bookmarkStart w:id="7773" w:name="_Toc51861179"/>
      <w:bookmarkStart w:id="7774" w:name="_Toc57930950"/>
      <w:bookmarkStart w:id="7775" w:name="_Toc57931580"/>
      <w:bookmarkStart w:id="7776" w:name="_Toc73972118"/>
      <w:r w:rsidRPr="00441CD0">
        <w:t>E.1</w:t>
      </w:r>
      <w:r w:rsidRPr="00441CD0">
        <w:tab/>
        <w:t>General</w:t>
      </w:r>
      <w:bookmarkEnd w:id="7768"/>
      <w:bookmarkEnd w:id="7769"/>
      <w:bookmarkEnd w:id="7770"/>
      <w:bookmarkEnd w:id="7771"/>
      <w:bookmarkEnd w:id="7772"/>
      <w:bookmarkEnd w:id="7773"/>
      <w:bookmarkEnd w:id="7774"/>
      <w:bookmarkEnd w:id="7775"/>
      <w:bookmarkEnd w:id="7776"/>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EE5860">
      <w:pPr>
        <w:pStyle w:val="Heading2"/>
      </w:pPr>
      <w:bookmarkStart w:id="7777" w:name="_Toc36031342"/>
      <w:bookmarkStart w:id="7778" w:name="_Toc36043262"/>
      <w:bookmarkStart w:id="7779" w:name="_Toc36814587"/>
      <w:bookmarkStart w:id="7780" w:name="_Toc44689454"/>
      <w:bookmarkStart w:id="7781" w:name="_Toc44924208"/>
      <w:bookmarkStart w:id="7782" w:name="_Toc51861180"/>
      <w:bookmarkStart w:id="7783" w:name="_Toc57930951"/>
      <w:bookmarkStart w:id="7784" w:name="_Toc57931581"/>
      <w:bookmarkStart w:id="7785" w:name="_Toc73972119"/>
      <w:r w:rsidRPr="00441CD0">
        <w:t>E.2</w:t>
      </w:r>
      <w:r w:rsidRPr="00441CD0">
        <w:tab/>
        <w:t>Multipath TCP Connection Setup</w:t>
      </w:r>
      <w:bookmarkEnd w:id="7777"/>
      <w:bookmarkEnd w:id="7778"/>
      <w:bookmarkEnd w:id="7779"/>
      <w:bookmarkEnd w:id="7780"/>
      <w:bookmarkEnd w:id="7781"/>
      <w:bookmarkEnd w:id="7782"/>
      <w:bookmarkEnd w:id="7783"/>
      <w:bookmarkEnd w:id="7784"/>
      <w:bookmarkEnd w:id="7785"/>
    </w:p>
    <w:p w14:paraId="59F22041" w14:textId="77777777" w:rsidR="00EE5860" w:rsidRPr="00441CD0" w:rsidRDefault="00EE5860" w:rsidP="00EE5860">
      <w:pPr>
        <w:pStyle w:val="Heading3"/>
      </w:pPr>
      <w:bookmarkStart w:id="7786" w:name="_Toc36031343"/>
      <w:bookmarkStart w:id="7787" w:name="_Toc36043263"/>
      <w:bookmarkStart w:id="7788" w:name="_Toc36814588"/>
      <w:bookmarkStart w:id="7789" w:name="_Toc44689455"/>
      <w:bookmarkStart w:id="7790" w:name="_Toc44924209"/>
      <w:bookmarkStart w:id="7791" w:name="_Toc51861181"/>
      <w:bookmarkStart w:id="7792" w:name="_Toc57930952"/>
      <w:bookmarkStart w:id="7793" w:name="_Toc57931582"/>
      <w:bookmarkStart w:id="7794" w:name="_Toc73972120"/>
      <w:r w:rsidRPr="00441CD0">
        <w:t>E.2.1</w:t>
      </w:r>
      <w:r w:rsidRPr="00441CD0">
        <w:tab/>
        <w:t>General</w:t>
      </w:r>
      <w:bookmarkEnd w:id="7786"/>
      <w:bookmarkEnd w:id="7787"/>
      <w:bookmarkEnd w:id="7788"/>
      <w:bookmarkEnd w:id="7789"/>
      <w:bookmarkEnd w:id="7790"/>
      <w:bookmarkEnd w:id="7791"/>
      <w:bookmarkEnd w:id="7792"/>
      <w:bookmarkEnd w:id="7793"/>
      <w:bookmarkEnd w:id="7794"/>
    </w:p>
    <w:p w14:paraId="38CC4637" w14:textId="77777777" w:rsidR="00EE5860" w:rsidRDefault="00EE5860" w:rsidP="00EE5860">
      <w:bookmarkStart w:id="7795" w:name="_Toc36031344"/>
      <w:bookmarkStart w:id="7796" w:name="_Toc36043264"/>
      <w:bookmarkStart w:id="7797" w:name="_Toc36814589"/>
      <w:bookmarkStart w:id="7798" w:name="_Toc44689456"/>
      <w:bookmarkStart w:id="7799" w:name="_Toc44924210"/>
      <w:bookmarkStart w:id="7800"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EE5860">
      <w:pPr>
        <w:pStyle w:val="Heading3"/>
      </w:pPr>
      <w:bookmarkStart w:id="7801" w:name="_Toc57930953"/>
      <w:bookmarkStart w:id="7802" w:name="_Toc57931583"/>
      <w:bookmarkStart w:id="7803" w:name="_Toc73972121"/>
      <w:r w:rsidRPr="00441CD0">
        <w:t>E.2.2</w:t>
      </w:r>
      <w:r w:rsidRPr="00441CD0">
        <w:tab/>
        <w:t>Outgoing Multipath TCP Connection Setup</w:t>
      </w:r>
      <w:bookmarkEnd w:id="7795"/>
      <w:bookmarkEnd w:id="7796"/>
      <w:bookmarkEnd w:id="7797"/>
      <w:bookmarkEnd w:id="7798"/>
      <w:bookmarkEnd w:id="7799"/>
      <w:bookmarkEnd w:id="7800"/>
      <w:bookmarkEnd w:id="7801"/>
      <w:bookmarkEnd w:id="7802"/>
      <w:bookmarkEnd w:id="7803"/>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9" type="#_x0000_t75" style="width:419.5pt;height:113pt" o:ole="">
            <v:imagedata r:id="rId35" o:title=""/>
          </v:shape>
          <o:OLEObject Type="Embed" ProgID="VisioViewer.Viewer.1" ShapeID="_x0000_i1039" DrawAspect="Content" ObjectID="_1684655907" r:id="rId36"/>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EE5860">
      <w:pPr>
        <w:pStyle w:val="Heading3"/>
      </w:pPr>
      <w:bookmarkStart w:id="7804" w:name="_Toc36031345"/>
      <w:bookmarkStart w:id="7805" w:name="_Toc36043265"/>
      <w:bookmarkStart w:id="7806" w:name="_Toc36814590"/>
      <w:bookmarkStart w:id="7807" w:name="_Toc44689457"/>
      <w:bookmarkStart w:id="7808" w:name="_Toc44924211"/>
      <w:bookmarkStart w:id="7809" w:name="_Toc51861183"/>
      <w:bookmarkStart w:id="7810" w:name="_Toc57930954"/>
      <w:bookmarkStart w:id="7811" w:name="_Toc57931584"/>
      <w:bookmarkStart w:id="7812" w:name="_Toc73972122"/>
      <w:bookmarkStart w:id="7813" w:name="_Toc36031346"/>
      <w:bookmarkStart w:id="7814" w:name="_Toc36043266"/>
      <w:bookmarkStart w:id="7815" w:name="_Toc36814591"/>
      <w:bookmarkStart w:id="7816" w:name="_Toc44689458"/>
      <w:bookmarkStart w:id="7817" w:name="_Toc44924212"/>
      <w:bookmarkStart w:id="7818" w:name="_Toc51861184"/>
      <w:r w:rsidRPr="00441CD0">
        <w:t>E.2.3</w:t>
      </w:r>
      <w:r w:rsidRPr="00441CD0">
        <w:tab/>
        <w:t>Incoming Multipath TCP Connection Setup</w:t>
      </w:r>
      <w:bookmarkEnd w:id="7804"/>
      <w:bookmarkEnd w:id="7805"/>
      <w:bookmarkEnd w:id="7806"/>
      <w:bookmarkEnd w:id="7807"/>
      <w:bookmarkEnd w:id="7808"/>
      <w:bookmarkEnd w:id="7809"/>
      <w:bookmarkEnd w:id="7810"/>
      <w:bookmarkEnd w:id="7811"/>
      <w:bookmarkEnd w:id="7812"/>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EE5860">
      <w:pPr>
        <w:pStyle w:val="Heading3"/>
      </w:pPr>
      <w:bookmarkStart w:id="7819" w:name="_Toc57930955"/>
      <w:bookmarkStart w:id="7820" w:name="_Toc57931585"/>
      <w:bookmarkStart w:id="7821" w:name="_Toc73972123"/>
      <w:r w:rsidRPr="00441CD0">
        <w:t>E.2.4</w:t>
      </w:r>
      <w:r w:rsidRPr="00441CD0">
        <w:tab/>
        <w:t>MPTCP Session Entry Stored in MPTCP Proxy</w:t>
      </w:r>
      <w:bookmarkEnd w:id="7813"/>
      <w:bookmarkEnd w:id="7814"/>
      <w:bookmarkEnd w:id="7815"/>
      <w:bookmarkEnd w:id="7816"/>
      <w:bookmarkEnd w:id="7817"/>
      <w:bookmarkEnd w:id="7818"/>
      <w:bookmarkEnd w:id="7819"/>
      <w:bookmarkEnd w:id="7820"/>
      <w:bookmarkEnd w:id="7821"/>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EE5860">
      <w:pPr>
        <w:pStyle w:val="Heading2"/>
      </w:pPr>
      <w:bookmarkStart w:id="7822" w:name="_Toc36031347"/>
      <w:bookmarkStart w:id="7823" w:name="_Toc36043267"/>
      <w:bookmarkStart w:id="7824" w:name="_Toc36814592"/>
      <w:bookmarkStart w:id="7825" w:name="_Toc44689459"/>
      <w:bookmarkStart w:id="7826" w:name="_Toc44924213"/>
      <w:bookmarkStart w:id="7827" w:name="_Toc51861185"/>
      <w:bookmarkStart w:id="7828" w:name="_Toc57930956"/>
      <w:bookmarkStart w:id="7829" w:name="_Toc57931586"/>
      <w:bookmarkStart w:id="7830" w:name="_Toc73972124"/>
      <w:r w:rsidRPr="00441CD0">
        <w:t>E.3</w:t>
      </w:r>
      <w:r w:rsidRPr="00441CD0">
        <w:tab/>
        <w:t>IP Translation Procedure</w:t>
      </w:r>
      <w:bookmarkEnd w:id="7822"/>
      <w:bookmarkEnd w:id="7823"/>
      <w:bookmarkEnd w:id="7824"/>
      <w:bookmarkEnd w:id="7825"/>
      <w:bookmarkEnd w:id="7826"/>
      <w:bookmarkEnd w:id="7827"/>
      <w:bookmarkEnd w:id="7828"/>
      <w:bookmarkEnd w:id="7829"/>
      <w:bookmarkEnd w:id="7830"/>
    </w:p>
    <w:p w14:paraId="12B3017E" w14:textId="77777777" w:rsidR="00EE5860" w:rsidRPr="00441CD0" w:rsidRDefault="00EE5860" w:rsidP="00EE5860">
      <w:pPr>
        <w:pStyle w:val="Heading3"/>
      </w:pPr>
      <w:bookmarkStart w:id="7831" w:name="_Toc36031348"/>
      <w:bookmarkStart w:id="7832" w:name="_Toc36043268"/>
      <w:bookmarkStart w:id="7833" w:name="_Toc36814593"/>
      <w:bookmarkStart w:id="7834" w:name="_Toc44689460"/>
      <w:bookmarkStart w:id="7835" w:name="_Toc44924214"/>
      <w:bookmarkStart w:id="7836" w:name="_Toc51861186"/>
      <w:bookmarkStart w:id="7837" w:name="_Toc57930957"/>
      <w:bookmarkStart w:id="7838" w:name="_Toc57931587"/>
      <w:bookmarkStart w:id="7839" w:name="_Toc73972125"/>
      <w:r w:rsidRPr="00441CD0">
        <w:t>E.3.1</w:t>
      </w:r>
      <w:r w:rsidRPr="00441CD0">
        <w:tab/>
        <w:t>General</w:t>
      </w:r>
      <w:bookmarkEnd w:id="7831"/>
      <w:bookmarkEnd w:id="7832"/>
      <w:bookmarkEnd w:id="7833"/>
      <w:bookmarkEnd w:id="7834"/>
      <w:bookmarkEnd w:id="7835"/>
      <w:bookmarkEnd w:id="7836"/>
      <w:bookmarkEnd w:id="7837"/>
      <w:bookmarkEnd w:id="7838"/>
      <w:bookmarkEnd w:id="7839"/>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0" type="#_x0000_t75" style="width:462.65pt;height:218.15pt" o:ole="">
            <v:imagedata r:id="rId37" o:title=""/>
          </v:shape>
          <o:OLEObject Type="Embed" ProgID="VisioViewer.Viewer.1" ShapeID="_x0000_i1040" DrawAspect="Content" ObjectID="_1684655908" r:id="rId38"/>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EE5860">
      <w:pPr>
        <w:pStyle w:val="Heading3"/>
      </w:pPr>
      <w:bookmarkStart w:id="7840" w:name="_Toc36031349"/>
      <w:bookmarkStart w:id="7841" w:name="_Toc36043269"/>
      <w:bookmarkStart w:id="7842" w:name="_Toc36814594"/>
      <w:bookmarkStart w:id="7843" w:name="_Toc44689461"/>
      <w:bookmarkStart w:id="7844" w:name="_Toc44924215"/>
      <w:bookmarkStart w:id="7845" w:name="_Toc51861187"/>
      <w:bookmarkStart w:id="7846" w:name="_Toc57930958"/>
      <w:bookmarkStart w:id="7847" w:name="_Toc57931588"/>
      <w:bookmarkStart w:id="7848" w:name="_Toc73972126"/>
      <w:r w:rsidRPr="00441CD0">
        <w:t>E.3.2</w:t>
      </w:r>
      <w:r w:rsidRPr="00441CD0">
        <w:tab/>
        <w:t>IP Translation on Uplink IP Packets</w:t>
      </w:r>
      <w:bookmarkEnd w:id="7840"/>
      <w:bookmarkEnd w:id="7841"/>
      <w:bookmarkEnd w:id="7842"/>
      <w:bookmarkEnd w:id="7843"/>
      <w:bookmarkEnd w:id="7844"/>
      <w:bookmarkEnd w:id="7845"/>
      <w:bookmarkEnd w:id="7846"/>
      <w:bookmarkEnd w:id="7847"/>
      <w:bookmarkEnd w:id="7848"/>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EE5860">
      <w:pPr>
        <w:pStyle w:val="Heading3"/>
      </w:pPr>
      <w:bookmarkStart w:id="7849" w:name="_Toc36031350"/>
      <w:bookmarkStart w:id="7850" w:name="_Toc36043270"/>
      <w:bookmarkStart w:id="7851" w:name="_Toc36814595"/>
      <w:bookmarkStart w:id="7852" w:name="_Toc44689462"/>
      <w:bookmarkStart w:id="7853" w:name="_Toc44924216"/>
      <w:bookmarkStart w:id="7854" w:name="_Toc51861188"/>
      <w:bookmarkStart w:id="7855" w:name="_Toc57930959"/>
      <w:bookmarkStart w:id="7856" w:name="_Toc57931589"/>
      <w:bookmarkStart w:id="7857" w:name="_Toc73972127"/>
      <w:r w:rsidRPr="00441CD0">
        <w:t>E.3.3</w:t>
      </w:r>
      <w:r w:rsidRPr="00441CD0">
        <w:tab/>
        <w:t>IP Translation on Downlink IP Packets</w:t>
      </w:r>
      <w:bookmarkEnd w:id="7849"/>
      <w:bookmarkEnd w:id="7850"/>
      <w:bookmarkEnd w:id="7851"/>
      <w:bookmarkEnd w:id="7852"/>
      <w:bookmarkEnd w:id="7853"/>
      <w:bookmarkEnd w:id="7854"/>
      <w:bookmarkEnd w:id="7855"/>
      <w:bookmarkEnd w:id="7856"/>
      <w:bookmarkEnd w:id="7857"/>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58" w:name="_Toc19717513"/>
      <w:bookmarkStart w:id="7859" w:name="_Toc27491053"/>
      <w:bookmarkStart w:id="7860" w:name="_Toc27557346"/>
      <w:bookmarkStart w:id="7861" w:name="_Toc27724263"/>
      <w:bookmarkStart w:id="7862" w:name="_Toc36031351"/>
      <w:bookmarkStart w:id="7863" w:name="_Toc36043271"/>
      <w:bookmarkStart w:id="7864" w:name="_Toc36814596"/>
      <w:bookmarkStart w:id="7865" w:name="_Toc44689463"/>
      <w:bookmarkStart w:id="7866" w:name="_Toc44924217"/>
      <w:bookmarkStart w:id="7867" w:name="_Toc51861189"/>
      <w:bookmarkStart w:id="7868" w:name="_Toc57930960"/>
      <w:bookmarkStart w:id="7869" w:name="_Toc57931590"/>
      <w:bookmarkStart w:id="7870" w:name="_Toc73972128"/>
      <w:r w:rsidRPr="00441CD0">
        <w:t>Annex F (Informative):</w:t>
      </w:r>
      <w:r w:rsidRPr="00441CD0">
        <w:br/>
        <w:t>Change history</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5387"/>
        <w:gridCol w:w="709"/>
      </w:tblGrid>
      <w:tr w:rsidR="00EE5860" w:rsidRPr="00441CD0" w14:paraId="14AE9D35" w14:textId="77777777" w:rsidTr="00BB0E1F">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2"/>
          <w:p w14:paraId="26DE639E" w14:textId="77777777" w:rsidR="00EE5860" w:rsidRPr="00441CD0" w:rsidRDefault="00EE5860"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EE5860" w:rsidRPr="00441CD0" w:rsidRDefault="00EE5860"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EE5860" w:rsidRPr="00441CD0" w:rsidRDefault="00EE5860"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EE5860" w:rsidRPr="00441CD0" w:rsidRDefault="00EE5860"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EE5860" w:rsidRPr="00441CD0" w:rsidRDefault="00EE5860" w:rsidP="00BB0E1F">
            <w:pPr>
              <w:pStyle w:val="TAL"/>
              <w:rPr>
                <w:b/>
                <w:sz w:val="16"/>
              </w:rPr>
            </w:pPr>
            <w:r w:rsidRPr="00441CD0">
              <w:rPr>
                <w:b/>
                <w:sz w:val="16"/>
              </w:rPr>
              <w:t>Rev</w:t>
            </w:r>
          </w:p>
        </w:tc>
        <w:tc>
          <w:tcPr>
            <w:tcW w:w="5387"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77777777" w:rsidR="00EE5860" w:rsidRPr="00441CD0" w:rsidRDefault="00EE5860" w:rsidP="00BB0E1F">
            <w:pPr>
              <w:pStyle w:val="TAL"/>
              <w:rPr>
                <w:b/>
                <w:sz w:val="16"/>
              </w:rPr>
            </w:pPr>
            <w:r w:rsidRPr="00441CD0">
              <w:rPr>
                <w:b/>
                <w:sz w:val="16"/>
              </w:rPr>
              <w:t>Subject/Comment</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EE5860" w:rsidRPr="00441CD0" w:rsidRDefault="00EE5860" w:rsidP="00BB0E1F">
            <w:pPr>
              <w:pStyle w:val="TAL"/>
              <w:rPr>
                <w:b/>
                <w:sz w:val="16"/>
              </w:rPr>
            </w:pPr>
            <w:r w:rsidRPr="00441CD0">
              <w:rPr>
                <w:b/>
                <w:sz w:val="16"/>
              </w:rPr>
              <w:t>New</w:t>
            </w:r>
          </w:p>
        </w:tc>
      </w:tr>
      <w:tr w:rsidR="00EE5860" w:rsidRPr="00441CD0" w14:paraId="52B611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w:t>
            </w:r>
          </w:p>
        </w:tc>
      </w:tr>
      <w:tr w:rsidR="00EE5860" w:rsidRPr="00441CD0" w14:paraId="743DC67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w:t>
            </w:r>
          </w:p>
        </w:tc>
      </w:tr>
      <w:tr w:rsidR="00EE5860" w:rsidRPr="00441CD0" w14:paraId="1A501A6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w:t>
            </w:r>
          </w:p>
        </w:tc>
      </w:tr>
      <w:tr w:rsidR="00EE5860" w:rsidRPr="00441CD0" w14:paraId="2C74C1B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0.4.0</w:t>
            </w:r>
          </w:p>
        </w:tc>
      </w:tr>
      <w:tr w:rsidR="00EE5860" w:rsidRPr="00441CD0" w14:paraId="102D925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0.5.0</w:t>
            </w:r>
          </w:p>
        </w:tc>
      </w:tr>
      <w:tr w:rsidR="00EE5860" w:rsidRPr="00441CD0" w14:paraId="2E3B06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1.0.0</w:t>
            </w:r>
          </w:p>
        </w:tc>
      </w:tr>
      <w:tr w:rsidR="00EE5860" w:rsidRPr="00441CD0" w14:paraId="670AA4D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1.1.0</w:t>
            </w:r>
          </w:p>
        </w:tc>
      </w:tr>
      <w:tr w:rsidR="00EE5860" w:rsidRPr="00441CD0" w14:paraId="2BF057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1.2.0</w:t>
            </w:r>
          </w:p>
        </w:tc>
      </w:tr>
      <w:tr w:rsidR="00EE5860" w:rsidRPr="00441CD0" w14:paraId="63FBB3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2.0.0</w:t>
            </w:r>
          </w:p>
        </w:tc>
      </w:tr>
      <w:tr w:rsidR="00EE5860" w:rsidRPr="00441CD0" w14:paraId="4E65A3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w:t>
            </w:r>
          </w:p>
        </w:tc>
      </w:tr>
      <w:tr w:rsidR="00EE5860" w:rsidRPr="00441CD0" w14:paraId="783C650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14.0.0</w:t>
            </w:r>
          </w:p>
        </w:tc>
      </w:tr>
      <w:tr w:rsidR="00EE5860" w:rsidRPr="00441CD0" w14:paraId="0BBC2A3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3D5EA5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4442EEA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2C1EB9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148BDF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C3BC11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A7EA72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FF894D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194076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578EB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41E69C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1B85A1C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6F6D0F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28E488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0A0A59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26FCB5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7E649C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B2A0DB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4C7C611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74A4A4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9318B3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4D272C7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62DB969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67983AB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1475372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6B2F7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11813E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295DC3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2B0F0DB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0A0B41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E390A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7B731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7FD0C59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3751500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5DFAB5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36654C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196C7E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4094B9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312370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45A574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4DDA0B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CAD30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734F06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6A333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2F944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134A9A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0485D8D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AE6A34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5</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F6EB0E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7A34EC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A60AD4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F1CD1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44B7BA4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C5198A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6D5752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A7119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CF579F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00F0D85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E6B4A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794EF1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67F79B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E4399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77777777" w:rsidR="00EE5860" w:rsidRPr="00441CD0" w:rsidRDefault="00EE5860" w:rsidP="00BB0E1F">
            <w:pPr>
              <w:spacing w:after="0"/>
              <w:rPr>
                <w:rFonts w:ascii="Arial" w:hAnsi="Arial"/>
                <w:snapToGrid w:val="0"/>
                <w:color w:val="000000"/>
                <w:sz w:val="16"/>
              </w:rPr>
            </w:pPr>
            <w:bookmarkStart w:id="7871" w:name="OLE_LINK31"/>
            <w:bookmarkStart w:id="7872" w:name="OLE_LINK32"/>
            <w:r w:rsidRPr="00441CD0">
              <w:rPr>
                <w:rFonts w:ascii="Arial" w:hAnsi="Arial"/>
                <w:snapToGrid w:val="0"/>
                <w:color w:val="000000"/>
                <w:sz w:val="16"/>
              </w:rPr>
              <w:t>The Source Interface in the User Plane IP Resource Information</w:t>
            </w:r>
            <w:bookmarkEnd w:id="7871"/>
            <w:bookmarkEnd w:id="7872"/>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8B8D2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A9092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629205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32CF10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6674B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148968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5C5915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663A2E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493C6ED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F600D6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4C5B983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77777777" w:rsidR="00EE5860" w:rsidRPr="00441CD0" w:rsidRDefault="00EE5860" w:rsidP="00BB0E1F">
            <w:pPr>
              <w:spacing w:after="0"/>
              <w:rPr>
                <w:rFonts w:ascii="Arial" w:hAnsi="Arial"/>
                <w:snapToGrid w:val="0"/>
                <w:color w:val="000000"/>
                <w:sz w:val="16"/>
              </w:rPr>
            </w:pPr>
            <w:bookmarkStart w:id="7873" w:name="OLE_LINK11"/>
            <w:r w:rsidRPr="00441CD0">
              <w:rPr>
                <w:rFonts w:ascii="Arial" w:hAnsi="Arial"/>
                <w:snapToGrid w:val="0"/>
                <w:color w:val="000000"/>
                <w:sz w:val="16"/>
              </w:rPr>
              <w:t>Essential correction on UE IP address</w:t>
            </w:r>
            <w:bookmarkEnd w:id="7873"/>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BF489C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EFDDD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299A3FE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63D5C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4BDB9B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53DF979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895B88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D313E7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890A4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52FB5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A57541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4B87DC0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36BC4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C8F522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52B1A38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0ABFE5C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2DBBF4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821EFE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AE4E9B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8DDED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8A64D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F00291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00AA465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4F6900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4E8A5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FCBE65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C99CB1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A71EF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D2A6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5839C7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9ADA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0A9D0F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C940AE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364260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D58DD6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E690A3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E85DA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1EC7B4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B20F7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5E545AA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57E0A4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000160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2BD70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FD665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F1BF45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D8013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45E307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D98424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263050A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89B44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AE6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EF08E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22BFB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491E07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D38CC0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BEF5DA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E4C1A1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18C9BE0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B3811E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696A20D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150509E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006D021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016EB84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7A3525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1BB079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319F19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0574920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77777777" w:rsidR="00EE5860" w:rsidRPr="00441CD0" w:rsidRDefault="00EE5860" w:rsidP="00BB0E1F">
            <w:pPr>
              <w:spacing w:after="0"/>
              <w:rPr>
                <w:rFonts w:ascii="Arial" w:hAnsi="Arial"/>
                <w:snapToGrid w:val="0"/>
                <w:color w:val="000000"/>
                <w:sz w:val="16"/>
              </w:rPr>
            </w:pPr>
            <w:bookmarkStart w:id="7874" w:name="OLE_LINK75"/>
            <w:bookmarkStart w:id="7875" w:name="OLE_LINK76"/>
            <w:r w:rsidRPr="00441CD0">
              <w:rPr>
                <w:rFonts w:ascii="Arial" w:hAnsi="Arial"/>
                <w:snapToGrid w:val="0"/>
                <w:color w:val="000000"/>
                <w:sz w:val="16"/>
              </w:rPr>
              <w:t>Essential correction on report of user plane path failure</w:t>
            </w:r>
            <w:bookmarkEnd w:id="7874"/>
            <w:bookmarkEnd w:id="7875"/>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F6E8D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53A740A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70C3FA4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615E1CD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0EF871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74851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563F5EC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23EB1C7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32A67F9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599316C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77777777" w:rsidR="00EE5860" w:rsidRPr="00441CD0" w:rsidRDefault="00EE5860" w:rsidP="00BB0E1F">
            <w:pPr>
              <w:spacing w:after="0"/>
              <w:rPr>
                <w:rFonts w:ascii="Arial" w:hAnsi="Arial"/>
                <w:snapToGrid w:val="0"/>
                <w:color w:val="000000"/>
                <w:sz w:val="16"/>
              </w:rPr>
            </w:pPr>
            <w:bookmarkStart w:id="7876" w:name="OLE_LINK3"/>
            <w:r w:rsidRPr="00441CD0">
              <w:rPr>
                <w:rFonts w:ascii="Arial" w:hAnsi="Arial"/>
                <w:snapToGrid w:val="0"/>
                <w:color w:val="000000"/>
                <w:sz w:val="16"/>
              </w:rPr>
              <w:t>Deferred PDR Activation and Deactivation</w:t>
            </w:r>
            <w:bookmarkEnd w:id="7876"/>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841E37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A35ED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08FA3C0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750192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2ED362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2B059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C912F2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09364BB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2C5FB9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EE5860" w:rsidRPr="00441CD0" w:rsidRDefault="00EE5860"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CC0E5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CFFA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4CB221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E0BB76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623C9E2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7884BD7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35ED60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544D3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62F2F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126C3BD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65448D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767F4C6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4EA21A8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0EF11FB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55CA0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1EF59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BCE294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3B5453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26C601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8F517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A2F424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6D1ED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5CF3E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E55A4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594EEE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FB1FA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ADFF6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79EC2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5402F2E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E252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5E755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38BF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551D08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1FFCC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A92FB7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F239C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898AC1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675E5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CE897B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A8B04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11F82A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B56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65AC4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6D6B0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84DE1C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5C7A8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B0FDEE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CAB8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CDC0D6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7</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A776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61628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2EEE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855565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221F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1F6662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132D2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2F0DCE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34AA7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19FC64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4794F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F624D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3EB8F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E7A392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3EED6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61504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D719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2E8D3D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107C7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46D97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4E512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527A52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DF50F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0E2B29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0B544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C8234C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38DDD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3EFC9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08CE94" w14:textId="77777777" w:rsidR="00EE5860" w:rsidRPr="00441CD0" w:rsidRDefault="00EE5860" w:rsidP="00BB0E1F">
            <w:pPr>
              <w:spacing w:after="0"/>
              <w:rPr>
                <w:rFonts w:ascii="Arial" w:hAnsi="Arial"/>
                <w:snapToGrid w:val="0"/>
                <w:color w:val="000000"/>
                <w:sz w:val="16"/>
              </w:rPr>
            </w:pPr>
            <w:bookmarkStart w:id="7877" w:name="OLE_LINK17"/>
            <w:r w:rsidRPr="00441CD0">
              <w:rPr>
                <w:rFonts w:ascii="Arial" w:hAnsi="Arial"/>
                <w:snapToGrid w:val="0"/>
                <w:color w:val="000000"/>
                <w:sz w:val="16"/>
              </w:rPr>
              <w:t>UE IP address Pool Identity</w:t>
            </w:r>
            <w:bookmarkEnd w:id="7877"/>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DE9670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F70DA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3322C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7590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68D1C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C128A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8DC6D8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9EFC8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92BC2A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05E86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76D319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35B9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937FA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D9407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20B59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FDBFD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7DFCD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8627D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A83AEF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B4469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BB2F7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D741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772E82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2644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2501F8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8B23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UPF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F888D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44A65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9AD69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1D80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6BD77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08D10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B978DF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D859F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D42EB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9B1D6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90429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8F74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6DC1C4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923D8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03B41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5F58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3289E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170D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A43DC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DC10B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D42A3F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E565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AE988E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780B0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9EBCD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9D943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17C78ED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FFD7B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89326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0A6FDD" w14:textId="77777777" w:rsidR="00EE5860" w:rsidRPr="00441CD0" w:rsidRDefault="00EE5860"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C92CDB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C99AB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9603B3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9CA8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9716B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85D1E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47E492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467D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E96E3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EE5860" w:rsidRPr="00441CD0" w:rsidRDefault="00EE5860"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F985A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16.3.1</w:t>
            </w:r>
          </w:p>
        </w:tc>
      </w:tr>
      <w:tr w:rsidR="00EE5860" w:rsidRPr="00441CD0" w14:paraId="04B904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02EA574" w14:textId="77777777" w:rsidR="00EE5860" w:rsidRDefault="00EE5860"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8C530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C8107F9" w14:textId="77777777" w:rsidR="00EE5860" w:rsidRDefault="00EE5860"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D3D1DF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668EE2" w14:textId="77777777" w:rsidR="00EE5860" w:rsidRDefault="00EE5860"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2056C7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800C7E6" w14:textId="77777777" w:rsidR="00EE5860" w:rsidRDefault="00EE5860"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B57DA7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E80A9B2" w14:textId="77777777" w:rsidR="00EE5860" w:rsidRDefault="00EE5860"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AB85A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EC6E072" w14:textId="77777777" w:rsidR="00EE5860" w:rsidRDefault="00EE5860"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37B44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2352CD1" w14:textId="77777777" w:rsidR="00EE5860" w:rsidRDefault="00EE5860"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55D362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AB8336" w14:textId="77777777" w:rsidR="00EE5860" w:rsidRDefault="00EE5860"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7A82E1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B958CF" w14:textId="77777777" w:rsidR="00EE5860" w:rsidRDefault="00EE5860"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A6B79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98DD34" w14:textId="77777777" w:rsidR="00EE5860" w:rsidRDefault="00EE5860"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62251D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B7B63AE" w14:textId="77777777" w:rsidR="00EE5860" w:rsidRDefault="00EE5860"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F9F0D5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ED9D39F" w14:textId="77777777" w:rsidR="00EE5860" w:rsidRDefault="00EE5860"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BF5C9F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C40D46" w14:textId="77777777" w:rsidR="00EE5860" w:rsidRDefault="00EE5860"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8AF63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CB971BA" w14:textId="77777777" w:rsidR="00EE5860" w:rsidRDefault="00EE5860"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9953BF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31B4CDE" w14:textId="77777777" w:rsidR="00EE5860" w:rsidRDefault="00EE5860"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DCD67C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214E5E0" w14:textId="77777777" w:rsidR="00EE5860" w:rsidRDefault="00EE5860"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6D761F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33ED53B" w14:textId="77777777" w:rsidR="00EE5860" w:rsidRDefault="00EE5860"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6D12E1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4ADD2E" w14:textId="77777777" w:rsidR="00EE5860" w:rsidRDefault="00EE5860"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EF02E8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EE5860" w:rsidRPr="00441CD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E1B798" w14:textId="77777777" w:rsidR="00EE5860" w:rsidRDefault="00EE5860"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53A41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5EA594B" w14:textId="77777777" w:rsidR="00EE5860" w:rsidRDefault="00EE5860"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A9A867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70E89F5" w14:textId="77777777" w:rsidR="00EE5860" w:rsidRDefault="00EE5860"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E3C0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DE90DD6" w14:textId="77777777" w:rsidR="00EE5860" w:rsidRDefault="00EE5860"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94667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D5DB91" w14:textId="77777777" w:rsidR="00EE5860" w:rsidRDefault="00EE5860"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361912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20B083" w14:textId="77777777" w:rsidR="00EE5860" w:rsidRDefault="00EE5860"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A4F67A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7E79B53" w14:textId="77777777" w:rsidR="00EE5860" w:rsidRDefault="00EE5860"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90E5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EE5860" w:rsidRPr="00441CD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E11EC48" w14:textId="77777777" w:rsidR="00EE5860" w:rsidRDefault="00EE5860"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BB09C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57BC06" w14:textId="77777777" w:rsidR="00EE5860" w:rsidRDefault="00EE5860"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0236A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99584E5" w14:textId="77777777" w:rsidR="00EE5860" w:rsidRDefault="00EE5860"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73343D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CF64DFB" w14:textId="77777777" w:rsidR="00EE5860" w:rsidRDefault="00EE5860"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70D258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91BB2D5" w14:textId="77777777" w:rsidR="00EE5860" w:rsidRDefault="00EE5860" w:rsidP="00BB0E1F">
            <w:pPr>
              <w:spacing w:after="0"/>
              <w:rPr>
                <w:rFonts w:ascii="Arial" w:hAnsi="Arial"/>
                <w:snapToGrid w:val="0"/>
                <w:color w:val="000000"/>
                <w:sz w:val="16"/>
              </w:rPr>
            </w:pPr>
            <w:bookmarkStart w:id="7878" w:name="_Hlk36732099"/>
            <w:r w:rsidRPr="007039E5">
              <w:rPr>
                <w:rFonts w:ascii="Arial" w:hAnsi="Arial"/>
                <w:snapToGrid w:val="0"/>
                <w:color w:val="000000"/>
                <w:sz w:val="16"/>
              </w:rPr>
              <w:t>MPTCP Indication for a Uplink PDR for traffic applicable for MPTCP</w:t>
            </w:r>
            <w:bookmarkEnd w:id="7878"/>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BCAF6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47A5DA" w14:textId="77777777" w:rsidR="00EE5860" w:rsidRDefault="00EE5860"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8E968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9B4064" w14:textId="77777777" w:rsidR="00EE5860" w:rsidRDefault="00EE5860"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2C6663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9FAA1E9" w14:textId="77777777" w:rsidR="00EE5860" w:rsidRDefault="00EE5860"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0311AF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48E8A48" w14:textId="77777777" w:rsidR="00EE5860" w:rsidRDefault="00EE5860"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89675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494B143" w14:textId="77777777" w:rsidR="00EE5860" w:rsidRDefault="00EE5860"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A909C0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109F8E" w14:textId="77777777" w:rsidR="00EE5860" w:rsidRDefault="00EE5860"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F9F738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5C152C" w14:textId="77777777" w:rsidR="00EE5860" w:rsidRDefault="00EE5860"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6AC53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4A1A25" w14:textId="77777777" w:rsidR="00EE5860" w:rsidRDefault="00EE5860"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AE93DF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191F91E"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27F04C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8EB49A5"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C900BD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5B7BB69"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864E07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3187FE6" w14:textId="77777777" w:rsidR="00EE5860" w:rsidRDefault="00EE5860"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7F018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052BEC7" w14:textId="77777777" w:rsidR="00EE5860" w:rsidRDefault="00EE5860"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FB207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191D43" w14:textId="77777777" w:rsidR="00EE5860" w:rsidRDefault="00EE5860"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4BA185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1123C9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72B0A2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EBDA5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5181CC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E97A9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1BEDDA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EE586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D7B3F8" w14:textId="77777777" w:rsidR="00EE5860" w:rsidRPr="00940D12" w:rsidRDefault="00EE5860"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2F0C11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BA35863" w14:textId="77777777" w:rsidR="00EE5860" w:rsidRPr="00940D12" w:rsidRDefault="00EE5860"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7DFB3BD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3CE779C" w14:textId="77777777" w:rsidR="00EE5860" w:rsidRPr="00940D12" w:rsidRDefault="00EE5860"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21C2A28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196B23" w14:textId="77777777" w:rsidR="00EE5860" w:rsidRPr="00940D12" w:rsidRDefault="00EE5860"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51C3D20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8A7D885" w14:textId="77777777" w:rsidR="00EE5860" w:rsidRPr="00940D12" w:rsidRDefault="00EE5860"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C8A398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A5853C3" w14:textId="77777777" w:rsidR="00EE5860" w:rsidRPr="00940D12" w:rsidRDefault="00EE5860"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3D30034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A319DC"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1019C7D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AA30FCA"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776B23C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571CA4"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3146A9C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92BAC5" w14:textId="77777777" w:rsidR="00EE5860" w:rsidRPr="00F43B3A" w:rsidRDefault="00EE5860"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39AAD6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43EEE8" w14:textId="77777777" w:rsidR="00EE5860" w:rsidRPr="00F43B3A" w:rsidRDefault="00EE5860"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57620F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955856C" w14:textId="77777777" w:rsidR="00EE5860" w:rsidRPr="00F43B3A" w:rsidRDefault="00EE5860"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2936DE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9FA06D" w14:textId="77777777" w:rsidR="00EE5860" w:rsidRPr="00F43B3A" w:rsidRDefault="00EE5860"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70ED554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01CAD1" w14:textId="77777777" w:rsidR="00EE5860" w:rsidRPr="00F43B3A" w:rsidRDefault="00EE5860"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1D781F8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C3CD13" w14:textId="77777777" w:rsidR="00EE5860" w:rsidRPr="00F43B3A" w:rsidRDefault="00EE5860"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46A132D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B211C5" w14:textId="77777777" w:rsidR="00EE5860" w:rsidRPr="00F43B3A" w:rsidRDefault="00EE5860"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58EC96E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1E66816" w14:textId="77777777" w:rsidR="00EE5860" w:rsidRPr="00F43B3A" w:rsidRDefault="00EE5860"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130F570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EE586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D9357F" w14:textId="77777777" w:rsidR="00EE5860" w:rsidRPr="00F43B3A" w:rsidRDefault="00EE5860"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653D597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A876DF"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7E63CF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043CCD3"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7DB2DB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80247E"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256CA7A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CF6705" w14:textId="77777777" w:rsidR="00EE5860" w:rsidRPr="00F43B3A" w:rsidRDefault="00EE5860"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2AF5550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F345694" w14:textId="77777777" w:rsidR="00EE5860" w:rsidRPr="00F43B3A" w:rsidRDefault="00EE5860"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4810083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584C62" w:rsidRPr="00123AF9" w14:paraId="5D9D216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584C62" w:rsidRDefault="00584C62"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584C62" w:rsidRDefault="00584C62"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584C62" w:rsidRDefault="00584C62"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584C62" w:rsidRDefault="00584C62"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584C62" w:rsidRPr="00123AF9" w:rsidRDefault="00584C62" w:rsidP="00BB0E1F">
            <w:pPr>
              <w:spacing w:after="0"/>
              <w:rPr>
                <w:rFonts w:ascii="Arial" w:hAnsi="Arial"/>
                <w:snapToGrid w:val="0"/>
                <w:color w:val="000000"/>
                <w:sz w:val="16"/>
              </w:rPr>
            </w:pPr>
            <w:r>
              <w:rPr>
                <w:rFonts w:ascii="Arial" w:hAnsi="Arial"/>
                <w:snapToGrid w:val="0"/>
                <w:color w:val="000000"/>
                <w:sz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4EE0F342" w:rsidR="00584C62" w:rsidRPr="00123AF9" w:rsidRDefault="00BB0E1F"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584C62" w:rsidRDefault="00584C62" w:rsidP="00BB0E1F">
            <w:pPr>
              <w:spacing w:after="0"/>
              <w:rPr>
                <w:rFonts w:ascii="Arial" w:hAnsi="Arial"/>
                <w:snapToGrid w:val="0"/>
                <w:color w:val="000000"/>
                <w:sz w:val="16"/>
              </w:rPr>
            </w:pPr>
            <w:r>
              <w:rPr>
                <w:rFonts w:ascii="Arial" w:hAnsi="Arial"/>
                <w:snapToGrid w:val="0"/>
                <w:color w:val="000000"/>
                <w:sz w:val="16"/>
              </w:rPr>
              <w:t>16.7.0</w:t>
            </w:r>
          </w:p>
        </w:tc>
      </w:tr>
      <w:tr w:rsidR="00584C62" w:rsidRPr="00123AF9" w14:paraId="0FEA13F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584C62" w:rsidRDefault="00584C62"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584C62" w:rsidRDefault="00BB0E1F"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584C62" w:rsidRPr="00123AF9" w:rsidRDefault="00BB0E1F"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11DF0E43" w:rsidR="00584C62" w:rsidRPr="00123AF9" w:rsidRDefault="00BB0E1F"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0BE3B3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584C62" w:rsidRDefault="00CA38EF"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584C62" w:rsidRPr="00123AF9" w:rsidRDefault="00CA38EF"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4B049451" w:rsidR="00584C62" w:rsidRPr="00123AF9" w:rsidRDefault="00CA38EF"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6291D3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584C62" w:rsidRDefault="00CA38EF"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584C62" w:rsidRPr="00123AF9" w:rsidRDefault="00CA38EF"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093F4B5C" w:rsidR="00584C62" w:rsidRPr="00123AF9" w:rsidRDefault="00CA38EF"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7357C45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584C62" w:rsidRDefault="00EC2FDD"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584C62" w:rsidRPr="00123AF9" w:rsidRDefault="00EC2FDD"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26F52350" w:rsidR="00584C62" w:rsidRPr="00123AF9" w:rsidRDefault="00EC2FDD"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4581946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584C62" w:rsidRDefault="00455CE0"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770631FF"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02A7E16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584C62" w:rsidRDefault="00455CE0"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72928853"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51CF00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584C62" w:rsidRDefault="00455CE0"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18FEC6E0"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295403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584C62" w:rsidRDefault="00455CE0"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0C7C31BE"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6F4038" w14:paraId="4F87891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584C62" w:rsidRDefault="00770F8A"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584C62" w:rsidRPr="00123AF9" w:rsidRDefault="00770F8A"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274CDDE4" w:rsidR="00584C62" w:rsidRPr="00123AF9" w:rsidRDefault="00770F8A"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6F4038" w14:paraId="1C4951B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584C62" w:rsidRDefault="00CC5F1B"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584C62" w:rsidRPr="00123AF9" w:rsidRDefault="00CC5F1B"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12B2A8D9" w:rsidR="00584C62" w:rsidRPr="00123AF9" w:rsidRDefault="00CC5F1B"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6F4038" w14:paraId="4A9E3D9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584C62" w:rsidRDefault="003935F4"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584C62" w:rsidRDefault="003935F4"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584C62" w:rsidRPr="00123AF9" w:rsidRDefault="003935F4"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2F7C3216" w:rsidR="00584C62" w:rsidRPr="00123AF9" w:rsidRDefault="003935F4"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6F4038" w14:paraId="6DDF91F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584C62" w:rsidRDefault="003935F4"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584C62" w:rsidRDefault="003935F4"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584C62" w:rsidRPr="00123AF9" w:rsidRDefault="003935F4"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77D28419" w:rsidR="00584C62" w:rsidRPr="00123AF9" w:rsidRDefault="003935F4"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801D44" w:rsidRPr="006F4038" w14:paraId="24A9B86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10E414" w14:textId="60AAE8F1"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0AA982" w14:textId="17B751E6"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15BCB0" w14:textId="4B5BABAB" w:rsidR="00801D44" w:rsidRDefault="00801D44" w:rsidP="00801D44">
            <w:pPr>
              <w:spacing w:after="0"/>
              <w:rPr>
                <w:rFonts w:ascii="Arial" w:hAnsi="Arial"/>
                <w:snapToGrid w:val="0"/>
                <w:color w:val="000000"/>
                <w:sz w:val="16"/>
              </w:rPr>
            </w:pPr>
            <w:r>
              <w:rPr>
                <w:rFonts w:ascii="Arial" w:hAnsi="Arial"/>
                <w:snapToGrid w:val="0"/>
                <w:color w:val="000000"/>
                <w:sz w:val="16"/>
              </w:rPr>
              <w:t>CP-210022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F48B52" w14:textId="7E1D74FC" w:rsidR="00801D44" w:rsidRDefault="00801D44" w:rsidP="00801D44">
            <w:pPr>
              <w:spacing w:after="0"/>
              <w:rPr>
                <w:rFonts w:ascii="Arial" w:hAnsi="Arial"/>
                <w:snapToGrid w:val="0"/>
                <w:color w:val="000000"/>
                <w:sz w:val="16"/>
              </w:rPr>
            </w:pPr>
            <w:r>
              <w:rPr>
                <w:rFonts w:ascii="Arial" w:hAnsi="Arial"/>
                <w:snapToGrid w:val="0"/>
                <w:color w:val="000000"/>
                <w:sz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1AB64" w14:textId="4B1DEA72" w:rsidR="00801D44" w:rsidRDefault="00801D44" w:rsidP="00801D44">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B691D07" w14:textId="4D4C5840" w:rsidR="00801D44" w:rsidRPr="003935F4" w:rsidRDefault="00801D44" w:rsidP="00801D44">
            <w:pPr>
              <w:spacing w:after="0"/>
              <w:rPr>
                <w:rFonts w:ascii="Arial" w:hAnsi="Arial"/>
                <w:snapToGrid w:val="0"/>
                <w:color w:val="000000"/>
                <w:sz w:val="16"/>
              </w:rPr>
            </w:pPr>
            <w:r w:rsidRPr="00792621">
              <w:rPr>
                <w:rFonts w:ascii="Arial" w:hAnsi="Arial"/>
                <w:snapToGrid w:val="0"/>
                <w:color w:val="000000"/>
                <w:sz w:val="16"/>
              </w:rPr>
              <w:t>Implementation of conclusions agreed for KI#3 of TR 29.820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B7F92" w14:textId="354C0899"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6F4038" w14:paraId="1CDD540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149313" w14:textId="6ECDB10E"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B0E35" w14:textId="640E5162"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3CB39D" w14:textId="4E02FE0E" w:rsidR="00801D44" w:rsidRDefault="00801D44"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355E4" w14:textId="1799D94F" w:rsidR="00801D44" w:rsidRDefault="007F0489" w:rsidP="00801D44">
            <w:pPr>
              <w:spacing w:after="0"/>
              <w:rPr>
                <w:rFonts w:ascii="Arial" w:hAnsi="Arial"/>
                <w:snapToGrid w:val="0"/>
                <w:color w:val="000000"/>
                <w:sz w:val="16"/>
              </w:rPr>
            </w:pPr>
            <w:r>
              <w:rPr>
                <w:rFonts w:ascii="Arial" w:hAnsi="Arial"/>
                <w:snapToGrid w:val="0"/>
                <w:color w:val="000000"/>
                <w:sz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2ED17" w14:textId="5D9A15E6" w:rsidR="00801D44" w:rsidRDefault="007F0489" w:rsidP="00801D44">
            <w:pPr>
              <w:spacing w:after="0"/>
              <w:rPr>
                <w:rFonts w:ascii="Arial" w:hAnsi="Arial"/>
                <w:snapToGrid w:val="0"/>
                <w:color w:val="000000"/>
                <w:sz w:val="16"/>
              </w:rPr>
            </w:pPr>
            <w:r>
              <w:rPr>
                <w:rFonts w:ascii="Arial" w:hAnsi="Arial"/>
                <w:snapToGrid w:val="0"/>
                <w:color w:val="000000"/>
                <w:sz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20E35FD" w14:textId="72F250E6" w:rsidR="00801D44" w:rsidRPr="003935F4" w:rsidRDefault="007F0489" w:rsidP="00801D44">
            <w:pPr>
              <w:spacing w:after="0"/>
              <w:rPr>
                <w:rFonts w:ascii="Arial" w:hAnsi="Arial"/>
                <w:snapToGrid w:val="0"/>
                <w:color w:val="000000"/>
                <w:sz w:val="16"/>
              </w:rPr>
            </w:pPr>
            <w:r w:rsidRPr="00792621">
              <w:rPr>
                <w:rFonts w:ascii="Arial" w:hAnsi="Arial"/>
                <w:snapToGrid w:val="0"/>
                <w:color w:val="000000"/>
                <w:sz w:val="16"/>
              </w:rPr>
              <w:t>Rule activation failure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3A1250" w14:textId="41002FBA"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6F4038" w14:paraId="72583B1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1ECE5D5" w14:textId="1454FAA4"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3A080D" w14:textId="1B20177C"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553B54F" w14:textId="090E5E61" w:rsidR="00801D44" w:rsidRDefault="00801D44"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F88B2" w14:textId="2F0070DE" w:rsidR="00801D44" w:rsidRDefault="00792621" w:rsidP="00801D44">
            <w:pPr>
              <w:spacing w:after="0"/>
              <w:rPr>
                <w:rFonts w:ascii="Arial" w:hAnsi="Arial"/>
                <w:snapToGrid w:val="0"/>
                <w:color w:val="000000"/>
                <w:sz w:val="16"/>
              </w:rPr>
            </w:pPr>
            <w:r>
              <w:rPr>
                <w:rFonts w:ascii="Arial" w:hAnsi="Arial"/>
                <w:snapToGrid w:val="0"/>
                <w:color w:val="000000"/>
                <w:sz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0BC4D7" w14:textId="0FC07DEE" w:rsidR="00801D44" w:rsidRDefault="00792621" w:rsidP="00801D44">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98B6471" w14:textId="3E91D9AF" w:rsidR="00801D44" w:rsidRPr="003935F4" w:rsidRDefault="00792621" w:rsidP="00801D44">
            <w:pPr>
              <w:spacing w:after="0"/>
              <w:rPr>
                <w:rFonts w:ascii="Arial" w:hAnsi="Arial"/>
                <w:snapToGrid w:val="0"/>
                <w:color w:val="000000"/>
                <w:sz w:val="16"/>
              </w:rPr>
            </w:pPr>
            <w:r w:rsidRPr="00792621">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9121A" w14:textId="5BBC6EBE"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6F4038" w14:paraId="28989BB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E0FFA2" w14:textId="3931A279"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BCEED" w14:textId="4032DF2A"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EFE5B92" w14:textId="733E9DBA" w:rsidR="00801D44" w:rsidRDefault="00801D44"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BEB73" w14:textId="561173CC" w:rsidR="00801D44" w:rsidRDefault="00E50D07" w:rsidP="00801D44">
            <w:pPr>
              <w:spacing w:after="0"/>
              <w:rPr>
                <w:rFonts w:ascii="Arial" w:hAnsi="Arial"/>
                <w:snapToGrid w:val="0"/>
                <w:color w:val="000000"/>
                <w:sz w:val="16"/>
              </w:rPr>
            </w:pPr>
            <w:r>
              <w:rPr>
                <w:rFonts w:ascii="Arial" w:hAnsi="Arial"/>
                <w:snapToGrid w:val="0"/>
                <w:color w:val="000000"/>
                <w:sz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54548B" w14:textId="7A7D48D5" w:rsidR="00801D44" w:rsidRDefault="00E50D07" w:rsidP="00801D44">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93C5A6B" w14:textId="08DDC08A" w:rsidR="00801D44" w:rsidRPr="003935F4" w:rsidRDefault="00E50D07" w:rsidP="00801D44">
            <w:pPr>
              <w:spacing w:after="0"/>
              <w:rPr>
                <w:rFonts w:ascii="Arial" w:hAnsi="Arial"/>
                <w:snapToGrid w:val="0"/>
                <w:color w:val="000000"/>
                <w:sz w:val="16"/>
              </w:rPr>
            </w:pPr>
            <w:r w:rsidRPr="00E50D07">
              <w:rPr>
                <w:rFonts w:ascii="Arial" w:hAnsi="Arial"/>
                <w:snapToGrid w:val="0"/>
                <w:color w:val="000000"/>
                <w:sz w:val="16"/>
              </w:rPr>
              <w:t>Filter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65B9E1" w14:textId="66F15E24"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6F4038" w14:paraId="4C6B1A2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A93E56" w14:textId="749131F3"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C91E97" w14:textId="01361CF6"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A76D49" w14:textId="6A569172" w:rsidR="00801D44" w:rsidRDefault="00801D44"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8489C" w14:textId="55931912" w:rsidR="00801D44" w:rsidRDefault="009430D3" w:rsidP="00801D44">
            <w:pPr>
              <w:spacing w:after="0"/>
              <w:rPr>
                <w:rFonts w:ascii="Arial" w:hAnsi="Arial"/>
                <w:snapToGrid w:val="0"/>
                <w:color w:val="000000"/>
                <w:sz w:val="16"/>
              </w:rPr>
            </w:pPr>
            <w:r>
              <w:rPr>
                <w:rFonts w:ascii="Arial" w:hAnsi="Arial"/>
                <w:snapToGrid w:val="0"/>
                <w:color w:val="000000"/>
                <w:sz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A66043" w14:textId="2EF4EF4A" w:rsidR="00801D44" w:rsidRDefault="009430D3" w:rsidP="00801D44">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4C7D123" w14:textId="079BD6F8" w:rsidR="00801D44" w:rsidRPr="003935F4" w:rsidRDefault="009430D3" w:rsidP="00801D44">
            <w:pPr>
              <w:spacing w:after="0"/>
              <w:rPr>
                <w:rFonts w:ascii="Arial" w:hAnsi="Arial"/>
                <w:snapToGrid w:val="0"/>
                <w:color w:val="000000"/>
                <w:sz w:val="16"/>
              </w:rPr>
            </w:pPr>
            <w:r w:rsidRPr="009430D3">
              <w:rPr>
                <w:rFonts w:ascii="Arial" w:hAnsi="Arial"/>
                <w:snapToGrid w:val="0"/>
                <w:color w:val="000000"/>
                <w:sz w:val="16"/>
              </w:rPr>
              <w:t>Addition of RAT Type IE on PFCP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F3403" w14:textId="50E6EF1B"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6F4038" w14:paraId="552A779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D71373" w14:textId="1401A937"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11EEFB" w14:textId="1EC55E07"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409E29C" w14:textId="571CB425" w:rsidR="00801D44" w:rsidRDefault="00801D44"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4742D4" w14:textId="569C3ADA" w:rsidR="00801D44" w:rsidRDefault="009272B4" w:rsidP="00801D44">
            <w:pPr>
              <w:spacing w:after="0"/>
              <w:rPr>
                <w:rFonts w:ascii="Arial" w:hAnsi="Arial"/>
                <w:snapToGrid w:val="0"/>
                <w:color w:val="000000"/>
                <w:sz w:val="16"/>
              </w:rPr>
            </w:pPr>
            <w:r>
              <w:rPr>
                <w:rFonts w:ascii="Arial" w:hAnsi="Arial"/>
                <w:snapToGrid w:val="0"/>
                <w:color w:val="000000"/>
                <w:sz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DB95C9" w14:textId="2CA775A8" w:rsidR="00801D44" w:rsidRDefault="009272B4" w:rsidP="00801D44">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250E0089" w14:textId="2EE94C10" w:rsidR="00801D44" w:rsidRPr="003935F4" w:rsidRDefault="009272B4" w:rsidP="00801D44">
            <w:pPr>
              <w:spacing w:after="0"/>
              <w:rPr>
                <w:rFonts w:ascii="Arial" w:hAnsi="Arial"/>
                <w:snapToGrid w:val="0"/>
                <w:color w:val="000000"/>
                <w:sz w:val="16"/>
              </w:rPr>
            </w:pPr>
            <w:r w:rsidRPr="009272B4">
              <w:rPr>
                <w:rFonts w:ascii="Arial" w:hAnsi="Arial"/>
                <w:snapToGrid w:val="0"/>
                <w:color w:val="000000"/>
                <w:sz w:val="16"/>
              </w:rPr>
              <w:t>Support of Radius, Diameter or DHCP communication via UPF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4A4F" w14:textId="466FC190"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6F4038" w14:paraId="2B5909C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39B85C" w14:textId="14B4F69E"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629497" w14:textId="7D65D2D7"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EB1F4C" w14:textId="6A16A238" w:rsidR="00801D44" w:rsidRDefault="00801D44" w:rsidP="00801D44">
            <w:pPr>
              <w:spacing w:after="0"/>
              <w:rPr>
                <w:rFonts w:ascii="Arial" w:hAnsi="Arial"/>
                <w:snapToGrid w:val="0"/>
                <w:color w:val="000000"/>
                <w:sz w:val="16"/>
              </w:rPr>
            </w:pPr>
            <w:r>
              <w:rPr>
                <w:rFonts w:ascii="Arial" w:hAnsi="Arial"/>
                <w:snapToGrid w:val="0"/>
                <w:color w:val="000000"/>
                <w:sz w:val="16"/>
              </w:rPr>
              <w:t>CP-210033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1C9A85" w14:textId="16EA2A2D" w:rsidR="00801D44" w:rsidRDefault="00D34966" w:rsidP="00801D44">
            <w:pPr>
              <w:spacing w:after="0"/>
              <w:rPr>
                <w:rFonts w:ascii="Arial" w:hAnsi="Arial"/>
                <w:snapToGrid w:val="0"/>
                <w:color w:val="000000"/>
                <w:sz w:val="16"/>
              </w:rPr>
            </w:pPr>
            <w:r>
              <w:rPr>
                <w:rFonts w:ascii="Arial" w:hAnsi="Arial"/>
                <w:snapToGrid w:val="0"/>
                <w:color w:val="000000"/>
                <w:sz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60E071" w14:textId="14FB8537" w:rsidR="00801D44" w:rsidRDefault="00D34966" w:rsidP="00801D44">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88F4045" w14:textId="7EFE0B47" w:rsidR="00801D44" w:rsidRPr="003935F4" w:rsidRDefault="00D34966" w:rsidP="00801D44">
            <w:pPr>
              <w:spacing w:after="0"/>
              <w:rPr>
                <w:rFonts w:ascii="Arial" w:hAnsi="Arial"/>
                <w:snapToGrid w:val="0"/>
                <w:color w:val="000000"/>
                <w:sz w:val="16"/>
              </w:rPr>
            </w:pPr>
            <w:r w:rsidRPr="00CA5E7D">
              <w:rPr>
                <w:rFonts w:ascii="Arial" w:hAnsi="Arial"/>
                <w:snapToGrid w:val="0"/>
                <w:color w:val="000000"/>
                <w:sz w:val="16"/>
              </w:rPr>
              <w:t>Enhancement on the support of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15C26" w14:textId="6CC0E8B3"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6F4038" w14:paraId="5D22D62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E752" w14:textId="46567695"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2EE7F7" w14:textId="7E1006B8"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785CAE5" w14:textId="1B0C9272" w:rsidR="00801D44" w:rsidRDefault="00801D44" w:rsidP="00801D44">
            <w:pPr>
              <w:spacing w:after="0"/>
              <w:rPr>
                <w:rFonts w:ascii="Arial" w:hAnsi="Arial"/>
                <w:snapToGrid w:val="0"/>
                <w:color w:val="000000"/>
                <w:sz w:val="16"/>
              </w:rPr>
            </w:pPr>
            <w:r>
              <w:rPr>
                <w:rFonts w:ascii="Arial" w:hAnsi="Arial"/>
                <w:snapToGrid w:val="0"/>
                <w:color w:val="000000"/>
                <w:sz w:val="16"/>
              </w:rPr>
              <w:t>CP-210030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C576B3" w14:textId="3A32F99D" w:rsidR="00801D44" w:rsidRDefault="00CA5E7D" w:rsidP="00801D44">
            <w:pPr>
              <w:spacing w:after="0"/>
              <w:rPr>
                <w:rFonts w:ascii="Arial" w:hAnsi="Arial"/>
                <w:snapToGrid w:val="0"/>
                <w:color w:val="000000"/>
                <w:sz w:val="16"/>
              </w:rPr>
            </w:pPr>
            <w:r>
              <w:rPr>
                <w:rFonts w:ascii="Arial" w:hAnsi="Arial"/>
                <w:snapToGrid w:val="0"/>
                <w:color w:val="000000"/>
                <w:sz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67A41D" w14:textId="6CFCC1ED" w:rsidR="00801D44" w:rsidRDefault="00CA5E7D" w:rsidP="00801D44">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2F0FECBD" w14:textId="4721C28F" w:rsidR="00801D44" w:rsidRPr="003935F4" w:rsidRDefault="00CA5E7D" w:rsidP="00801D44">
            <w:pPr>
              <w:spacing w:after="0"/>
              <w:rPr>
                <w:rFonts w:ascii="Arial" w:hAnsi="Arial"/>
                <w:snapToGrid w:val="0"/>
                <w:color w:val="000000"/>
                <w:sz w:val="16"/>
              </w:rPr>
            </w:pPr>
            <w:r w:rsidRPr="00CA5E7D">
              <w:rPr>
                <w:rFonts w:ascii="Arial" w:hAnsi="Arial"/>
                <w:snapToGrid w:val="0"/>
                <w:color w:val="000000"/>
                <w:sz w:val="16"/>
              </w:rPr>
              <w:t>Partial failure handling support over N4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9E069" w14:textId="3FAC0294"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3F4F92" w:rsidRPr="006F4038" w14:paraId="1291AB7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0DA584F" w14:textId="7D40BA30" w:rsidR="003F4F92" w:rsidRDefault="003F4F92" w:rsidP="00801D44">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37AAF23" w14:textId="7CA28516" w:rsidR="003F4F92" w:rsidRDefault="003F4F92" w:rsidP="00801D44">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9D7C6C" w14:textId="7E051185" w:rsidR="003F4F92" w:rsidRDefault="003F4F92" w:rsidP="00801D44">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B299C" w14:textId="73A042FC" w:rsidR="003F4F92" w:rsidRDefault="003F4F92" w:rsidP="00801D44">
            <w:pPr>
              <w:spacing w:after="0"/>
              <w:rPr>
                <w:rFonts w:ascii="Arial" w:hAnsi="Arial"/>
                <w:snapToGrid w:val="0"/>
                <w:color w:val="000000"/>
                <w:sz w:val="16"/>
              </w:rPr>
            </w:pPr>
            <w:r>
              <w:rPr>
                <w:rFonts w:ascii="Arial" w:hAnsi="Arial"/>
                <w:snapToGrid w:val="0"/>
                <w:color w:val="000000"/>
                <w:sz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37E824" w14:textId="65B655E7" w:rsidR="003F4F92" w:rsidRDefault="003F4F92" w:rsidP="00801D44">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6ED175D5" w14:textId="0375CCC6" w:rsidR="003F4F92" w:rsidRPr="00CA5E7D" w:rsidRDefault="003F4F92" w:rsidP="00801D44">
            <w:pPr>
              <w:spacing w:after="0"/>
              <w:rPr>
                <w:rFonts w:ascii="Arial" w:hAnsi="Arial"/>
                <w:snapToGrid w:val="0"/>
                <w:color w:val="000000"/>
                <w:sz w:val="16"/>
              </w:rPr>
            </w:pPr>
            <w:r w:rsidRPr="003F4F92">
              <w:rPr>
                <w:rFonts w:ascii="Arial" w:hAnsi="Arial"/>
                <w:snapToGrid w:val="0"/>
                <w:color w:val="000000"/>
                <w:sz w:val="16"/>
              </w:rPr>
              <w:t>Essential Clarification on PDR Provisioning and 2-Steps Packet Matching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25487" w14:textId="6E3E71F2" w:rsidR="003F4F92" w:rsidRDefault="003F4F92" w:rsidP="00801D44">
            <w:pPr>
              <w:spacing w:after="0"/>
              <w:rPr>
                <w:rFonts w:ascii="Arial" w:hAnsi="Arial"/>
                <w:snapToGrid w:val="0"/>
                <w:color w:val="000000"/>
                <w:sz w:val="16"/>
              </w:rPr>
            </w:pPr>
            <w:r>
              <w:rPr>
                <w:rFonts w:ascii="Arial" w:hAnsi="Arial"/>
                <w:snapToGrid w:val="0"/>
                <w:color w:val="000000"/>
                <w:sz w:val="16"/>
              </w:rPr>
              <w:t>17.1.0</w:t>
            </w:r>
          </w:p>
        </w:tc>
      </w:tr>
      <w:tr w:rsidR="003F4F92" w:rsidRPr="006F4038" w14:paraId="0CE60DF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47938C0" w14:textId="340BEA81"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82DC77" w14:textId="483018A6"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509C59" w14:textId="396DBC2F" w:rsidR="003F4F92" w:rsidRDefault="00693E30" w:rsidP="003F4F92">
            <w:pPr>
              <w:spacing w:after="0"/>
              <w:rPr>
                <w:rFonts w:ascii="Arial" w:hAnsi="Arial"/>
                <w:snapToGrid w:val="0"/>
                <w:color w:val="000000"/>
                <w:sz w:val="16"/>
              </w:rPr>
            </w:pPr>
            <w:r>
              <w:rPr>
                <w:rFonts w:ascii="Arial" w:hAnsi="Arial"/>
                <w:snapToGrid w:val="0"/>
                <w:color w:val="000000"/>
                <w:sz w:val="16"/>
              </w:rPr>
              <w:t>CP</w:t>
            </w:r>
            <w:r w:rsidR="00167E5F">
              <w:rPr>
                <w:rFonts w:ascii="Arial" w:hAnsi="Arial"/>
                <w:snapToGrid w:val="0"/>
                <w:color w:val="000000"/>
                <w:sz w:val="16"/>
              </w:rPr>
              <w:t>-</w:t>
            </w:r>
            <w:r>
              <w:rPr>
                <w:rFonts w:ascii="Arial" w:hAnsi="Arial"/>
                <w:snapToGrid w:val="0"/>
                <w:color w:val="000000"/>
                <w:sz w:val="16"/>
              </w:rPr>
              <w:t>211025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AB103" w14:textId="5F1FB2AB" w:rsidR="003F4F92" w:rsidRDefault="00693E30" w:rsidP="003F4F92">
            <w:pPr>
              <w:spacing w:after="0"/>
              <w:rPr>
                <w:rFonts w:ascii="Arial" w:hAnsi="Arial"/>
                <w:snapToGrid w:val="0"/>
                <w:color w:val="000000"/>
                <w:sz w:val="16"/>
              </w:rPr>
            </w:pPr>
            <w:r>
              <w:rPr>
                <w:rFonts w:ascii="Arial" w:hAnsi="Arial"/>
                <w:snapToGrid w:val="0"/>
                <w:color w:val="000000"/>
                <w:sz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B5A025" w14:textId="3D76088D" w:rsidR="003F4F92" w:rsidRDefault="00693E30" w:rsidP="003F4F92">
            <w:pPr>
              <w:spacing w:after="0"/>
              <w:rPr>
                <w:rFonts w:ascii="Arial" w:hAnsi="Arial"/>
                <w:snapToGrid w:val="0"/>
                <w:color w:val="000000"/>
                <w:sz w:val="16"/>
              </w:rPr>
            </w:pPr>
            <w:r>
              <w:rPr>
                <w:rFonts w:ascii="Arial" w:hAnsi="Arial"/>
                <w:snapToGrid w:val="0"/>
                <w:color w:val="000000"/>
                <w:sz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3CCDA666" w14:textId="612CE06F" w:rsidR="003F4F92" w:rsidRPr="00CA5E7D" w:rsidRDefault="00693E30" w:rsidP="003F4F92">
            <w:pPr>
              <w:spacing w:after="0"/>
              <w:rPr>
                <w:rFonts w:ascii="Arial" w:hAnsi="Arial"/>
                <w:snapToGrid w:val="0"/>
                <w:color w:val="000000"/>
                <w:sz w:val="16"/>
              </w:rPr>
            </w:pPr>
            <w:r w:rsidRPr="00693E30">
              <w:rPr>
                <w:rFonts w:ascii="Arial" w:hAnsi="Arial"/>
                <w:snapToGrid w:val="0"/>
                <w:color w:val="000000"/>
                <w:sz w:val="16"/>
              </w:rPr>
              <w:t>Control of Start and Stop Usage Measurement for a PFCP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573BE" w14:textId="782E8493"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6F076B2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96BC7C6" w14:textId="48991851"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DBE513" w14:textId="3446C3BA"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CEFE458" w14:textId="1F3E4F82" w:rsidR="003F4F92" w:rsidRDefault="00167E5F" w:rsidP="003F4F92">
            <w:pPr>
              <w:spacing w:after="0"/>
              <w:rPr>
                <w:rFonts w:ascii="Arial" w:hAnsi="Arial"/>
                <w:snapToGrid w:val="0"/>
                <w:color w:val="000000"/>
                <w:sz w:val="16"/>
              </w:rPr>
            </w:pPr>
            <w:r>
              <w:rPr>
                <w:rFonts w:ascii="Arial" w:hAnsi="Arial"/>
                <w:snapToGrid w:val="0"/>
                <w:color w:val="000000"/>
                <w:sz w:val="16"/>
              </w:rPr>
              <w:t>CP</w:t>
            </w:r>
            <w:r w:rsidR="00906C77">
              <w:rPr>
                <w:rFonts w:ascii="Arial" w:hAnsi="Arial"/>
                <w:snapToGrid w:val="0"/>
                <w:color w:val="000000"/>
                <w:sz w:val="16"/>
              </w:rPr>
              <w:t>-</w:t>
            </w:r>
            <w:r>
              <w:rPr>
                <w:rFonts w:ascii="Arial" w:hAnsi="Arial"/>
                <w:snapToGrid w:val="0"/>
                <w:color w:val="000000"/>
                <w:sz w:val="16"/>
              </w:rPr>
              <w:t>211029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7C0AA" w14:textId="2FB07079" w:rsidR="003F4F92" w:rsidRDefault="00167E5F" w:rsidP="003F4F92">
            <w:pPr>
              <w:spacing w:after="0"/>
              <w:rPr>
                <w:rFonts w:ascii="Arial" w:hAnsi="Arial"/>
                <w:snapToGrid w:val="0"/>
                <w:color w:val="000000"/>
                <w:sz w:val="16"/>
              </w:rPr>
            </w:pPr>
            <w:r>
              <w:rPr>
                <w:rFonts w:ascii="Arial" w:hAnsi="Arial"/>
                <w:snapToGrid w:val="0"/>
                <w:color w:val="000000"/>
                <w:sz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46F22E" w14:textId="21E86ACC" w:rsidR="003F4F92" w:rsidRDefault="00167E5F" w:rsidP="003F4F9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58C59FEF" w14:textId="2F812A56" w:rsidR="003F4F92" w:rsidRPr="00CA5E7D" w:rsidRDefault="00167E5F" w:rsidP="003F4F92">
            <w:pPr>
              <w:spacing w:after="0"/>
              <w:rPr>
                <w:rFonts w:ascii="Arial" w:hAnsi="Arial"/>
                <w:snapToGrid w:val="0"/>
                <w:color w:val="000000"/>
                <w:sz w:val="16"/>
              </w:rPr>
            </w:pPr>
            <w:r w:rsidRPr="00167E5F">
              <w:rPr>
                <w:rFonts w:ascii="Arial" w:hAnsi="Arial"/>
                <w:snapToGrid w:val="0"/>
                <w:color w:val="000000"/>
                <w:sz w:val="16"/>
              </w:rPr>
              <w:t>Support of L2TP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569C5" w14:textId="19CF8A6B"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2426D45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AA6A70A" w14:textId="3774B945"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62E574" w14:textId="13F46CA7"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B095D2C" w14:textId="47886678" w:rsidR="003F4F92" w:rsidRDefault="00906C77" w:rsidP="003F4F92">
            <w:pPr>
              <w:spacing w:after="0"/>
              <w:rPr>
                <w:rFonts w:ascii="Arial" w:hAnsi="Arial"/>
                <w:snapToGrid w:val="0"/>
                <w:color w:val="000000"/>
                <w:sz w:val="16"/>
              </w:rPr>
            </w:pPr>
            <w:r>
              <w:rPr>
                <w:rFonts w:ascii="Arial" w:hAnsi="Arial"/>
                <w:snapToGrid w:val="0"/>
                <w:color w:val="000000"/>
                <w:sz w:val="16"/>
              </w:rPr>
              <w:t>CP-211031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82626" w14:textId="55472854" w:rsidR="003F4F92" w:rsidRDefault="00906C77" w:rsidP="003F4F92">
            <w:pPr>
              <w:spacing w:after="0"/>
              <w:rPr>
                <w:rFonts w:ascii="Arial" w:hAnsi="Arial"/>
                <w:snapToGrid w:val="0"/>
                <w:color w:val="000000"/>
                <w:sz w:val="16"/>
              </w:rPr>
            </w:pPr>
            <w:r>
              <w:rPr>
                <w:rFonts w:ascii="Arial" w:hAnsi="Arial"/>
                <w:snapToGrid w:val="0"/>
                <w:color w:val="000000"/>
                <w:sz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EC2605" w14:textId="0908215E" w:rsidR="003F4F92" w:rsidRDefault="00906C77" w:rsidP="003F4F9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97B59B8" w14:textId="41EC5E6D" w:rsidR="003F4F92" w:rsidRPr="00CA5E7D" w:rsidRDefault="00906C77" w:rsidP="003F4F92">
            <w:pPr>
              <w:spacing w:after="0"/>
              <w:rPr>
                <w:rFonts w:ascii="Arial" w:hAnsi="Arial"/>
                <w:snapToGrid w:val="0"/>
                <w:color w:val="000000"/>
                <w:sz w:val="16"/>
              </w:rPr>
            </w:pPr>
            <w:r w:rsidRPr="00906C77">
              <w:rPr>
                <w:rFonts w:ascii="Arial" w:hAnsi="Arial"/>
                <w:snapToGrid w:val="0"/>
                <w:color w:val="000000"/>
                <w:sz w:val="16"/>
              </w:rPr>
              <w:t>UL packet buffering during EAS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2DCD39" w14:textId="22F8FB51"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412286B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0AC8571" w14:textId="044D4AD0"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87FB3E" w14:textId="243BD20D"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BE6664" w14:textId="6E43F49B" w:rsidR="003F4F92" w:rsidRDefault="003C47D3"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6B1339" w14:textId="73047EA3" w:rsidR="003F4F92" w:rsidRDefault="003C47D3" w:rsidP="003F4F92">
            <w:pPr>
              <w:spacing w:after="0"/>
              <w:rPr>
                <w:rFonts w:ascii="Arial" w:hAnsi="Arial"/>
                <w:snapToGrid w:val="0"/>
                <w:color w:val="000000"/>
                <w:sz w:val="16"/>
              </w:rPr>
            </w:pPr>
            <w:r>
              <w:rPr>
                <w:rFonts w:ascii="Arial" w:hAnsi="Arial"/>
                <w:snapToGrid w:val="0"/>
                <w:color w:val="000000"/>
                <w:sz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CD4627" w14:textId="1F05128B" w:rsidR="003F4F92" w:rsidRDefault="003C47D3" w:rsidP="003F4F92">
            <w:pPr>
              <w:spacing w:after="0"/>
              <w:rPr>
                <w:rFonts w:ascii="Arial" w:hAnsi="Arial"/>
                <w:snapToGrid w:val="0"/>
                <w:color w:val="000000"/>
                <w:sz w:val="16"/>
              </w:rPr>
            </w:pPr>
            <w:r>
              <w:rPr>
                <w:rFonts w:ascii="Arial" w:hAnsi="Arial"/>
                <w:snapToGrid w:val="0"/>
                <w:color w:val="000000"/>
                <w:sz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30914D9" w14:textId="4DAC10F6" w:rsidR="003F4F92" w:rsidRPr="00CA5E7D" w:rsidRDefault="003C47D3" w:rsidP="003F4F92">
            <w:pPr>
              <w:spacing w:after="0"/>
              <w:rPr>
                <w:rFonts w:ascii="Arial" w:hAnsi="Arial"/>
                <w:snapToGrid w:val="0"/>
                <w:color w:val="000000"/>
                <w:sz w:val="16"/>
              </w:rPr>
            </w:pPr>
            <w:r w:rsidRPr="003C47D3">
              <w:rPr>
                <w:rFonts w:ascii="Arial" w:hAnsi="Arial"/>
                <w:snapToGrid w:val="0"/>
                <w:color w:val="000000"/>
                <w:sz w:val="16"/>
              </w:rPr>
              <w:t>Support of thresholds in ATSSS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171AB" w14:textId="25F5F0F3"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0751A87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31083BD" w14:textId="28196549"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9AE55E" w14:textId="714F6EC5"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5E1CCA" w14:textId="708D644F" w:rsidR="003F4F92" w:rsidRDefault="003C47D3"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8362D4" w14:textId="0F31B553" w:rsidR="003F4F92" w:rsidRDefault="003C47D3" w:rsidP="003F4F92">
            <w:pPr>
              <w:spacing w:after="0"/>
              <w:rPr>
                <w:rFonts w:ascii="Arial" w:hAnsi="Arial"/>
                <w:snapToGrid w:val="0"/>
                <w:color w:val="000000"/>
                <w:sz w:val="16"/>
              </w:rPr>
            </w:pPr>
            <w:r>
              <w:rPr>
                <w:rFonts w:ascii="Arial" w:hAnsi="Arial"/>
                <w:snapToGrid w:val="0"/>
                <w:color w:val="000000"/>
                <w:sz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312A4" w14:textId="2491F6E2" w:rsidR="003F4F92" w:rsidRDefault="003C47D3" w:rsidP="003F4F92">
            <w:pPr>
              <w:spacing w:after="0"/>
              <w:rPr>
                <w:rFonts w:ascii="Arial" w:hAnsi="Arial"/>
                <w:snapToGrid w:val="0"/>
                <w:color w:val="000000"/>
                <w:sz w:val="16"/>
              </w:rPr>
            </w:pPr>
            <w:r>
              <w:rPr>
                <w:rFonts w:ascii="Arial" w:hAnsi="Arial"/>
                <w:snapToGrid w:val="0"/>
                <w:color w:val="000000"/>
                <w:sz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59EFD31" w14:textId="3EFB61F8" w:rsidR="003F4F92" w:rsidRPr="00CA5E7D" w:rsidRDefault="003C47D3" w:rsidP="003F4F92">
            <w:pPr>
              <w:spacing w:after="0"/>
              <w:rPr>
                <w:rFonts w:ascii="Arial" w:hAnsi="Arial"/>
                <w:snapToGrid w:val="0"/>
                <w:color w:val="000000"/>
                <w:sz w:val="16"/>
              </w:rPr>
            </w:pPr>
            <w:r w:rsidRPr="003C47D3">
              <w:rPr>
                <w:rFonts w:ascii="Arial" w:hAnsi="Arial"/>
                <w:snapToGrid w:val="0"/>
                <w:color w:val="000000"/>
                <w:sz w:val="16"/>
              </w:rPr>
              <w:t>Steering Mode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3EB97" w14:textId="0F595FD3"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4EAB1C4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2B8C84D" w14:textId="5BD01CAB"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E92177" w14:textId="59E8C4FB"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B5B6DC" w14:textId="03BF5142" w:rsidR="003F4F92" w:rsidRDefault="003C47D3"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4ED97" w14:textId="1B28EDD5" w:rsidR="003F4F92" w:rsidRDefault="003C47D3" w:rsidP="003F4F92">
            <w:pPr>
              <w:spacing w:after="0"/>
              <w:rPr>
                <w:rFonts w:ascii="Arial" w:hAnsi="Arial"/>
                <w:snapToGrid w:val="0"/>
                <w:color w:val="000000"/>
                <w:sz w:val="16"/>
              </w:rPr>
            </w:pPr>
            <w:r>
              <w:rPr>
                <w:rFonts w:ascii="Arial" w:hAnsi="Arial"/>
                <w:snapToGrid w:val="0"/>
                <w:color w:val="000000"/>
                <w:sz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8B8144" w14:textId="6313798A" w:rsidR="003F4F92" w:rsidRDefault="003C47D3" w:rsidP="003F4F9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4EAC526" w14:textId="5E4BDD69" w:rsidR="003F4F92" w:rsidRPr="00CA5E7D" w:rsidRDefault="00A10B7D" w:rsidP="003F4F92">
            <w:pPr>
              <w:spacing w:after="0"/>
              <w:rPr>
                <w:rFonts w:ascii="Arial" w:hAnsi="Arial"/>
                <w:snapToGrid w:val="0"/>
                <w:color w:val="000000"/>
                <w:sz w:val="16"/>
              </w:rPr>
            </w:pPr>
            <w:r w:rsidRPr="00A10B7D">
              <w:rPr>
                <w:rFonts w:ascii="Arial" w:hAnsi="Arial"/>
                <w:snapToGrid w:val="0"/>
                <w:color w:val="000000"/>
                <w:sz w:val="16"/>
              </w:rPr>
              <w:fldChar w:fldCharType="begin"/>
            </w:r>
            <w:r w:rsidRPr="00A10B7D">
              <w:rPr>
                <w:rFonts w:ascii="Arial" w:hAnsi="Arial"/>
                <w:snapToGrid w:val="0"/>
                <w:color w:val="000000"/>
                <w:sz w:val="16"/>
              </w:rPr>
              <w:instrText xml:space="preserve"> DOCPROPERTY  CrTitle  \* MERGEFORMAT </w:instrText>
            </w:r>
            <w:r w:rsidRPr="00A10B7D">
              <w:rPr>
                <w:rFonts w:ascii="Arial" w:hAnsi="Arial"/>
                <w:snapToGrid w:val="0"/>
                <w:color w:val="000000"/>
                <w:sz w:val="16"/>
              </w:rPr>
              <w:fldChar w:fldCharType="separate"/>
            </w:r>
            <w:r w:rsidRPr="00A10B7D">
              <w:rPr>
                <w:rFonts w:ascii="Arial" w:hAnsi="Arial" w:hint="eastAsia"/>
                <w:snapToGrid w:val="0"/>
                <w:color w:val="000000"/>
                <w:sz w:val="16"/>
              </w:rPr>
              <w:t>Support of MA PDU with 3GPP access connected to EPC and Non-3GPP access connected to 5GC</w:t>
            </w:r>
            <w:r w:rsidRPr="00A10B7D">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C87" w14:textId="51D9AA7F"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3CA930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5686C32" w14:textId="46BFE8B7"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20B6792" w14:textId="4B4F96F0"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A9128B9" w14:textId="234F03C5" w:rsidR="003F4F92" w:rsidRDefault="003C47D3"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4357F" w14:textId="0FC68C52" w:rsidR="003F4F92" w:rsidRDefault="003C47D3" w:rsidP="003F4F92">
            <w:pPr>
              <w:spacing w:after="0"/>
              <w:rPr>
                <w:rFonts w:ascii="Arial" w:hAnsi="Arial"/>
                <w:snapToGrid w:val="0"/>
                <w:color w:val="000000"/>
                <w:sz w:val="16"/>
              </w:rPr>
            </w:pPr>
            <w:r>
              <w:rPr>
                <w:rFonts w:ascii="Arial" w:hAnsi="Arial"/>
                <w:snapToGrid w:val="0"/>
                <w:color w:val="000000"/>
                <w:sz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151F61" w14:textId="3FB85446" w:rsidR="003F4F92" w:rsidRDefault="003C47D3" w:rsidP="003F4F9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261A8B4" w14:textId="663BA365" w:rsidR="003F4F92" w:rsidRPr="00CA5E7D" w:rsidRDefault="00A95CC6" w:rsidP="003F4F92">
            <w:pPr>
              <w:spacing w:after="0"/>
              <w:rPr>
                <w:rFonts w:ascii="Arial" w:hAnsi="Arial"/>
                <w:snapToGrid w:val="0"/>
                <w:color w:val="000000"/>
                <w:sz w:val="16"/>
              </w:rPr>
            </w:pPr>
            <w:r w:rsidRPr="00A95CC6">
              <w:rPr>
                <w:rFonts w:ascii="Arial" w:hAnsi="Arial"/>
                <w:snapToGrid w:val="0"/>
                <w:color w:val="000000"/>
                <w:sz w:val="16"/>
              </w:rPr>
              <w:t>Per QoS Flow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1BA69" w14:textId="475E4297"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547C76E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1C01116" w14:textId="3D26E004"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5C62F2" w14:textId="176CD64B"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34C8B3E" w14:textId="4EC9DB81" w:rsidR="003F4F92" w:rsidRDefault="005D5C95"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86C59B" w14:textId="39245C67" w:rsidR="003F4F92" w:rsidRDefault="005D5C95" w:rsidP="003F4F92">
            <w:pPr>
              <w:spacing w:after="0"/>
              <w:rPr>
                <w:rFonts w:ascii="Arial" w:hAnsi="Arial"/>
                <w:snapToGrid w:val="0"/>
                <w:color w:val="000000"/>
                <w:sz w:val="16"/>
              </w:rPr>
            </w:pPr>
            <w:r>
              <w:rPr>
                <w:rFonts w:ascii="Arial" w:hAnsi="Arial"/>
                <w:snapToGrid w:val="0"/>
                <w:color w:val="000000"/>
                <w:sz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7ABBD" w14:textId="5E6117B5" w:rsidR="003F4F92" w:rsidRDefault="006E4D72" w:rsidP="003F4F92">
            <w:pPr>
              <w:spacing w:after="0"/>
              <w:rPr>
                <w:rFonts w:ascii="Arial" w:hAnsi="Arial"/>
                <w:snapToGrid w:val="0"/>
                <w:color w:val="000000"/>
                <w:sz w:val="16"/>
              </w:rPr>
            </w:pPr>
            <w:r>
              <w:rPr>
                <w:rFonts w:ascii="Arial" w:hAnsi="Arial"/>
                <w:snapToGrid w:val="0"/>
                <w:color w:val="000000"/>
                <w:sz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61646918" w14:textId="7EDA318C" w:rsidR="003F4F92" w:rsidRPr="00CA5E7D" w:rsidRDefault="006E4D72" w:rsidP="003F4F92">
            <w:pPr>
              <w:spacing w:after="0"/>
              <w:rPr>
                <w:rFonts w:ascii="Arial" w:hAnsi="Arial"/>
                <w:snapToGrid w:val="0"/>
                <w:color w:val="000000"/>
                <w:sz w:val="16"/>
              </w:rPr>
            </w:pPr>
            <w:r w:rsidRPr="006E4D72">
              <w:rPr>
                <w:rFonts w:ascii="Arial" w:hAnsi="Arial"/>
                <w:snapToGrid w:val="0"/>
                <w:color w:val="000000"/>
                <w:sz w:val="16"/>
              </w:rPr>
              <w:t>Generalization Time Sensitive Communication to other than IEEE TSN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AC3C" w14:textId="4565B0BF"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4964E85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1038816" w14:textId="2658809F"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886A18" w14:textId="2C4B1686"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F5AD3BD" w14:textId="67A1F624" w:rsidR="003F4F92" w:rsidRDefault="005D5C95"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79DC43" w14:textId="7E728EF6" w:rsidR="003F4F92" w:rsidRDefault="005D5C95" w:rsidP="003F4F92">
            <w:pPr>
              <w:spacing w:after="0"/>
              <w:rPr>
                <w:rFonts w:ascii="Arial" w:hAnsi="Arial"/>
                <w:snapToGrid w:val="0"/>
                <w:color w:val="000000"/>
                <w:sz w:val="16"/>
              </w:rPr>
            </w:pPr>
            <w:r>
              <w:rPr>
                <w:rFonts w:ascii="Arial" w:hAnsi="Arial"/>
                <w:snapToGrid w:val="0"/>
                <w:color w:val="000000"/>
                <w:sz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3F80A" w14:textId="5A442A67" w:rsidR="003F4F92" w:rsidRDefault="004D36E4" w:rsidP="003F4F92">
            <w:pPr>
              <w:spacing w:after="0"/>
              <w:rPr>
                <w:rFonts w:ascii="Arial" w:hAnsi="Arial"/>
                <w:snapToGrid w:val="0"/>
                <w:color w:val="000000"/>
                <w:sz w:val="16"/>
              </w:rPr>
            </w:pPr>
            <w:r>
              <w:rPr>
                <w:rFonts w:ascii="Arial" w:hAnsi="Arial"/>
                <w:snapToGrid w:val="0"/>
                <w:color w:val="000000"/>
                <w:sz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34F8196" w14:textId="732B6E3C" w:rsidR="003F4F92" w:rsidRPr="00CA5E7D" w:rsidRDefault="004D36E4" w:rsidP="003F4F92">
            <w:pPr>
              <w:spacing w:after="0"/>
              <w:rPr>
                <w:rFonts w:ascii="Arial" w:hAnsi="Arial"/>
                <w:snapToGrid w:val="0"/>
                <w:color w:val="000000"/>
                <w:sz w:val="16"/>
              </w:rPr>
            </w:pPr>
            <w:r w:rsidRPr="004D36E4">
              <w:rPr>
                <w:rFonts w:ascii="Arial" w:hAnsi="Arial"/>
                <w:snapToGrid w:val="0"/>
                <w:color w:val="000000"/>
                <w:sz w:val="16"/>
              </w:rPr>
              <w:t>External time and Time domain terms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04D2" w14:textId="57ABE673"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7BE670C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F33568F" w14:textId="68426CDC"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8C81D2" w14:textId="57572477"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5D0EE9" w14:textId="35363A7F" w:rsidR="003F4F92" w:rsidRDefault="005D5C95"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11CE45" w14:textId="5D3D95F7" w:rsidR="003F4F92" w:rsidRDefault="005D5C95" w:rsidP="003F4F92">
            <w:pPr>
              <w:spacing w:after="0"/>
              <w:rPr>
                <w:rFonts w:ascii="Arial" w:hAnsi="Arial"/>
                <w:snapToGrid w:val="0"/>
                <w:color w:val="000000"/>
                <w:sz w:val="16"/>
              </w:rPr>
            </w:pPr>
            <w:r>
              <w:rPr>
                <w:rFonts w:ascii="Arial" w:hAnsi="Arial"/>
                <w:snapToGrid w:val="0"/>
                <w:color w:val="000000"/>
                <w:sz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230DCD" w14:textId="6FBBCBF3" w:rsidR="003F4F92" w:rsidRDefault="005D5C95" w:rsidP="003F4F9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2AD5380F" w14:textId="01DCE812" w:rsidR="003F4F92" w:rsidRPr="00CA5E7D" w:rsidRDefault="004D36E4" w:rsidP="003F4F92">
            <w:pPr>
              <w:spacing w:after="0"/>
              <w:rPr>
                <w:rFonts w:ascii="Arial" w:hAnsi="Arial"/>
                <w:snapToGrid w:val="0"/>
                <w:color w:val="000000"/>
                <w:sz w:val="16"/>
              </w:rPr>
            </w:pPr>
            <w:r w:rsidRPr="004D36E4">
              <w:rPr>
                <w:rFonts w:ascii="Arial" w:hAnsi="Arial"/>
                <w:snapToGrid w:val="0"/>
                <w:color w:val="000000"/>
                <w:sz w:val="16"/>
              </w:rPr>
              <w:t>Terminology of the Time Sensitive Communication MIC and Bridge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4EF8" w14:textId="451EBC53"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6FF0D46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281B00D" w14:textId="2665FED5"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4BC541" w14:textId="31EDFAE2"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9DB22FB" w14:textId="781A86FB" w:rsidR="003F4F92" w:rsidRDefault="005D5C95"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9E540" w14:textId="7A91F7AC" w:rsidR="003F4F92" w:rsidRDefault="005D5C95" w:rsidP="003F4F92">
            <w:pPr>
              <w:spacing w:after="0"/>
              <w:rPr>
                <w:rFonts w:ascii="Arial" w:hAnsi="Arial"/>
                <w:snapToGrid w:val="0"/>
                <w:color w:val="000000"/>
                <w:sz w:val="16"/>
              </w:rPr>
            </w:pPr>
            <w:r>
              <w:rPr>
                <w:rFonts w:ascii="Arial" w:hAnsi="Arial"/>
                <w:snapToGrid w:val="0"/>
                <w:color w:val="000000"/>
                <w:sz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CC202" w14:textId="54D66935" w:rsidR="003F4F92" w:rsidRDefault="005D5C95" w:rsidP="003F4F9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5EBA6EF" w14:textId="713D7117" w:rsidR="003F4F92" w:rsidRPr="00CA5E7D" w:rsidRDefault="000C20FE" w:rsidP="003F4F92">
            <w:pPr>
              <w:spacing w:after="0"/>
              <w:rPr>
                <w:rFonts w:ascii="Arial" w:hAnsi="Arial"/>
                <w:snapToGrid w:val="0"/>
                <w:color w:val="000000"/>
                <w:sz w:val="16"/>
              </w:rPr>
            </w:pPr>
            <w:r w:rsidRPr="000C20FE">
              <w:rPr>
                <w:rFonts w:ascii="Arial" w:hAnsi="Arial"/>
                <w:snapToGrid w:val="0"/>
                <w:color w:val="000000"/>
                <w:sz w:val="16"/>
              </w:rPr>
              <w:t>UE-UE communication for TSC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0015A" w14:textId="11BE9136"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4956C10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51247D2" w14:textId="199BFF0C"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59FE42" w14:textId="10941FC4"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7C01F0" w14:textId="31A76242" w:rsidR="003F4F92" w:rsidRDefault="005149BD"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635DD5" w14:textId="34E99E50" w:rsidR="003F4F92" w:rsidRDefault="005149BD" w:rsidP="003F4F92">
            <w:pPr>
              <w:spacing w:after="0"/>
              <w:rPr>
                <w:rFonts w:ascii="Arial" w:hAnsi="Arial"/>
                <w:snapToGrid w:val="0"/>
                <w:color w:val="000000"/>
                <w:sz w:val="16"/>
              </w:rPr>
            </w:pPr>
            <w:r>
              <w:rPr>
                <w:rFonts w:ascii="Arial" w:hAnsi="Arial"/>
                <w:snapToGrid w:val="0"/>
                <w:color w:val="000000"/>
                <w:sz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381C8" w14:textId="0D9AB068" w:rsidR="003F4F92" w:rsidRDefault="005149BD" w:rsidP="003F4F92">
            <w:pPr>
              <w:spacing w:after="0"/>
              <w:rPr>
                <w:rFonts w:ascii="Arial" w:hAnsi="Arial"/>
                <w:snapToGrid w:val="0"/>
                <w:color w:val="000000"/>
                <w:sz w:val="16"/>
              </w:rPr>
            </w:pPr>
            <w:r>
              <w:rPr>
                <w:rFonts w:ascii="Arial" w:hAnsi="Arial"/>
                <w:snapToGrid w:val="0"/>
                <w:color w:val="000000"/>
                <w:sz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666A17C" w14:textId="2684B9B7" w:rsidR="003F4F92" w:rsidRPr="00CA5E7D" w:rsidRDefault="005149BD" w:rsidP="003F4F92">
            <w:pPr>
              <w:spacing w:after="0"/>
              <w:rPr>
                <w:rFonts w:ascii="Arial" w:hAnsi="Arial"/>
                <w:snapToGrid w:val="0"/>
                <w:color w:val="000000"/>
                <w:sz w:val="16"/>
              </w:rPr>
            </w:pPr>
            <w:r w:rsidRPr="005149BD">
              <w:rPr>
                <w:rFonts w:ascii="Arial" w:hAnsi="Arial"/>
                <w:snapToGrid w:val="0"/>
                <w:color w:val="000000"/>
                <w:sz w:val="16"/>
              </w:rPr>
              <w:t>Editorial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4DE4FE" w14:textId="1D9362B8"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64673AA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D8338AA" w14:textId="117388D0"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21D795" w14:textId="1854611E"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58327D" w14:textId="0F41AC14" w:rsidR="003F4F92" w:rsidRDefault="005149BD"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95CA90" w14:textId="7EBABC55" w:rsidR="003F4F92" w:rsidRDefault="00D91F01" w:rsidP="003F4F92">
            <w:pPr>
              <w:spacing w:after="0"/>
              <w:rPr>
                <w:rFonts w:ascii="Arial" w:hAnsi="Arial"/>
                <w:snapToGrid w:val="0"/>
                <w:color w:val="000000"/>
                <w:sz w:val="16"/>
              </w:rPr>
            </w:pPr>
            <w:r>
              <w:rPr>
                <w:rFonts w:ascii="Arial" w:hAnsi="Arial"/>
                <w:snapToGrid w:val="0"/>
                <w:color w:val="000000"/>
                <w:sz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88D866" w14:textId="41E82266" w:rsidR="003F4F92" w:rsidRDefault="00D91F01" w:rsidP="003F4F92">
            <w:pPr>
              <w:spacing w:after="0"/>
              <w:rPr>
                <w:rFonts w:ascii="Arial" w:hAnsi="Arial"/>
                <w:snapToGrid w:val="0"/>
                <w:color w:val="000000"/>
                <w:sz w:val="16"/>
              </w:rPr>
            </w:pPr>
            <w:r>
              <w:rPr>
                <w:rFonts w:ascii="Arial" w:hAnsi="Arial"/>
                <w:snapToGrid w:val="0"/>
                <w:color w:val="000000"/>
                <w:sz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26E26B9E" w14:textId="6F0FFA95" w:rsidR="003F4F92" w:rsidRPr="00CA5E7D" w:rsidRDefault="00D91F01" w:rsidP="003F4F92">
            <w:pPr>
              <w:spacing w:after="0"/>
              <w:rPr>
                <w:rFonts w:ascii="Arial" w:hAnsi="Arial"/>
                <w:snapToGrid w:val="0"/>
                <w:color w:val="000000"/>
                <w:sz w:val="16"/>
              </w:rPr>
            </w:pPr>
            <w:r w:rsidRPr="00D91F01">
              <w:rPr>
                <w:rFonts w:ascii="Arial" w:hAnsi="Arial"/>
                <w:snapToGrid w:val="0"/>
                <w:color w:val="000000"/>
                <w:sz w:val="16"/>
              </w:rPr>
              <w:t>Correction to interface type value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74677" w14:textId="781E6F4C"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7AA4A64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7427A20" w14:textId="39799E2D"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40CD1" w14:textId="09B5FFFD"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7C9D0B" w14:textId="20A1DA40" w:rsidR="003F4F92" w:rsidRDefault="00D91F01" w:rsidP="003F4F92">
            <w:pPr>
              <w:spacing w:after="0"/>
              <w:rPr>
                <w:rFonts w:ascii="Arial" w:hAnsi="Arial"/>
                <w:snapToGrid w:val="0"/>
                <w:color w:val="000000"/>
                <w:sz w:val="16"/>
              </w:rPr>
            </w:pPr>
            <w:r>
              <w:rPr>
                <w:rFonts w:ascii="Arial" w:hAnsi="Arial"/>
                <w:snapToGrid w:val="0"/>
                <w:color w:val="000000"/>
                <w:sz w:val="16"/>
              </w:rPr>
              <w:t>CP-211043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A19739" w14:textId="29559298" w:rsidR="003F4F92" w:rsidRDefault="00D91F01" w:rsidP="003F4F92">
            <w:pPr>
              <w:spacing w:after="0"/>
              <w:rPr>
                <w:rFonts w:ascii="Arial" w:hAnsi="Arial"/>
                <w:snapToGrid w:val="0"/>
                <w:color w:val="000000"/>
                <w:sz w:val="16"/>
              </w:rPr>
            </w:pPr>
            <w:r>
              <w:rPr>
                <w:rFonts w:ascii="Arial" w:hAnsi="Arial"/>
                <w:snapToGrid w:val="0"/>
                <w:color w:val="000000"/>
                <w:sz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333296" w14:textId="277B57DD" w:rsidR="003F4F92" w:rsidRDefault="00D91F01" w:rsidP="003F4F9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0B2865E8" w14:textId="678F07EB" w:rsidR="003F4F92" w:rsidRPr="00CA5E7D" w:rsidRDefault="00D91F01" w:rsidP="003F4F92">
            <w:pPr>
              <w:spacing w:after="0"/>
              <w:rPr>
                <w:rFonts w:ascii="Arial" w:hAnsi="Arial"/>
                <w:snapToGrid w:val="0"/>
                <w:color w:val="000000"/>
                <w:sz w:val="16"/>
              </w:rPr>
            </w:pPr>
            <w:r w:rsidRPr="00D91F01">
              <w:rPr>
                <w:rFonts w:ascii="Arial" w:hAnsi="Arial"/>
                <w:snapToGrid w:val="0"/>
                <w:color w:val="000000"/>
                <w:sz w:val="16"/>
              </w:rPr>
              <w:t>PFCP Session Set Modification to restore PFCP Sessions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3EB6" w14:textId="262A4602"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306AD2E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98AF929" w14:textId="5601DEA4"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8562F4" w14:textId="20C70D80"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31E1F0" w14:textId="11D1B604" w:rsidR="003F4F92" w:rsidRDefault="00DE7B87" w:rsidP="003F4F92">
            <w:pPr>
              <w:spacing w:after="0"/>
              <w:rPr>
                <w:rFonts w:ascii="Arial" w:hAnsi="Arial"/>
                <w:snapToGrid w:val="0"/>
                <w:color w:val="000000"/>
                <w:sz w:val="16"/>
              </w:rPr>
            </w:pPr>
            <w:r>
              <w:rPr>
                <w:rFonts w:ascii="Arial" w:hAnsi="Arial"/>
                <w:snapToGrid w:val="0"/>
                <w:color w:val="000000"/>
                <w:sz w:val="16"/>
              </w:rPr>
              <w:t>CP-211046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B58FFA" w14:textId="76B49A51" w:rsidR="003F4F92" w:rsidRDefault="00DE7B87" w:rsidP="003F4F92">
            <w:pPr>
              <w:spacing w:after="0"/>
              <w:rPr>
                <w:rFonts w:ascii="Arial" w:hAnsi="Arial"/>
                <w:snapToGrid w:val="0"/>
                <w:color w:val="000000"/>
                <w:sz w:val="16"/>
              </w:rPr>
            </w:pPr>
            <w:r>
              <w:rPr>
                <w:rFonts w:ascii="Arial" w:hAnsi="Arial"/>
                <w:snapToGrid w:val="0"/>
                <w:color w:val="000000"/>
                <w:sz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6130D9" w14:textId="489B33AE" w:rsidR="003F4F92" w:rsidRDefault="00DE7B87" w:rsidP="003F4F9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5A9BFC87" w14:textId="08082B13" w:rsidR="003F4F92" w:rsidRPr="00CA5E7D" w:rsidRDefault="00DE7B87" w:rsidP="003F4F92">
            <w:pPr>
              <w:spacing w:after="0"/>
              <w:rPr>
                <w:rFonts w:ascii="Arial" w:hAnsi="Arial"/>
                <w:snapToGrid w:val="0"/>
                <w:color w:val="000000"/>
                <w:sz w:val="16"/>
              </w:rPr>
            </w:pPr>
            <w:r w:rsidRPr="00DE7B87">
              <w:rPr>
                <w:rFonts w:ascii="Arial" w:hAnsi="Arial"/>
                <w:snapToGrid w:val="0"/>
                <w:color w:val="000000"/>
                <w:sz w:val="16"/>
              </w:rPr>
              <w:t>Simultaneous change of Branching Point or UL CL and additional PSA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39F16" w14:textId="0F5DABC3"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r w:rsidR="003F4F92" w:rsidRPr="006F4038" w14:paraId="7A620F3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AF2" w14:textId="3EC7855E" w:rsidR="003F4F92" w:rsidRDefault="003F4F92"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FE6B25" w14:textId="075442CA" w:rsidR="003F4F92" w:rsidRDefault="003F4F92"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616459" w14:textId="1592F78D" w:rsidR="003F4F92" w:rsidRDefault="006F4038" w:rsidP="003F4F92">
            <w:pPr>
              <w:spacing w:after="0"/>
              <w:rPr>
                <w:rFonts w:ascii="Arial" w:hAnsi="Arial"/>
                <w:snapToGrid w:val="0"/>
                <w:color w:val="000000"/>
                <w:sz w:val="16"/>
              </w:rPr>
            </w:pPr>
            <w:r>
              <w:rPr>
                <w:rFonts w:ascii="Arial" w:hAnsi="Arial"/>
                <w:snapToGrid w:val="0"/>
                <w:color w:val="000000"/>
                <w:sz w:val="16"/>
              </w:rPr>
              <w:t>CP+211059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53988E" w14:textId="702EFFB4" w:rsidR="003F4F92" w:rsidRDefault="006F4038" w:rsidP="003F4F92">
            <w:pPr>
              <w:spacing w:after="0"/>
              <w:rPr>
                <w:rFonts w:ascii="Arial" w:hAnsi="Arial"/>
                <w:snapToGrid w:val="0"/>
                <w:color w:val="000000"/>
                <w:sz w:val="16"/>
              </w:rPr>
            </w:pPr>
            <w:r>
              <w:rPr>
                <w:rFonts w:ascii="Arial" w:hAnsi="Arial"/>
                <w:snapToGrid w:val="0"/>
                <w:color w:val="000000"/>
                <w:sz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03A8E" w14:textId="2A738B73" w:rsidR="003F4F92" w:rsidRDefault="006F4038" w:rsidP="003F4F9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05A3318E" w14:textId="63181D3F" w:rsidR="003F4F92" w:rsidRPr="00CA5E7D" w:rsidRDefault="006F4038" w:rsidP="003F4F92">
            <w:pPr>
              <w:spacing w:after="0"/>
              <w:rPr>
                <w:rFonts w:ascii="Arial" w:hAnsi="Arial"/>
                <w:snapToGrid w:val="0"/>
                <w:color w:val="000000"/>
                <w:sz w:val="16"/>
              </w:rPr>
            </w:pPr>
            <w:r w:rsidRPr="006F4038">
              <w:rPr>
                <w:rFonts w:ascii="Arial" w:hAnsi="Arial"/>
                <w:snapToGrid w:val="0"/>
                <w:color w:val="000000"/>
                <w:sz w:val="16"/>
              </w:rPr>
              <w:fldChar w:fldCharType="begin"/>
            </w:r>
            <w:r w:rsidRPr="006F4038">
              <w:rPr>
                <w:rFonts w:ascii="Arial" w:hAnsi="Arial"/>
                <w:snapToGrid w:val="0"/>
                <w:color w:val="000000"/>
                <w:sz w:val="16"/>
              </w:rPr>
              <w:instrText xml:space="preserve"> DOCPROPERTY  CrTitle  \* MERGEFORMAT </w:instrText>
            </w:r>
            <w:r w:rsidRPr="006F4038">
              <w:rPr>
                <w:rFonts w:ascii="Arial" w:hAnsi="Arial"/>
                <w:snapToGrid w:val="0"/>
                <w:color w:val="000000"/>
                <w:sz w:val="16"/>
              </w:rPr>
              <w:fldChar w:fldCharType="separate"/>
            </w:r>
            <w:r w:rsidRPr="006F4038">
              <w:rPr>
                <w:rFonts w:ascii="Arial" w:hAnsi="Arial"/>
                <w:snapToGrid w:val="0"/>
                <w:color w:val="000000"/>
                <w:sz w:val="16"/>
              </w:rPr>
              <w:t>SMF and UPF behaviour in SSET / MAPS cases</w:t>
            </w:r>
            <w:r w:rsidRPr="006F4038">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0D180" w14:textId="4692F87A" w:rsidR="003F4F92" w:rsidRDefault="003F4F92" w:rsidP="003F4F92">
            <w:pPr>
              <w:spacing w:after="0"/>
              <w:rPr>
                <w:rFonts w:ascii="Arial" w:hAnsi="Arial"/>
                <w:snapToGrid w:val="0"/>
                <w:color w:val="000000"/>
                <w:sz w:val="16"/>
              </w:rPr>
            </w:pPr>
            <w:r>
              <w:rPr>
                <w:rFonts w:ascii="Arial" w:hAnsi="Arial"/>
                <w:snapToGrid w:val="0"/>
                <w:color w:val="000000"/>
                <w:sz w:val="16"/>
              </w:rPr>
              <w:t>17.1.0</w:t>
            </w:r>
          </w:p>
        </w:tc>
      </w:tr>
    </w:tbl>
    <w:p w14:paraId="74B21FAB" w14:textId="77777777" w:rsidR="00080512" w:rsidRPr="006F4038" w:rsidRDefault="00080512" w:rsidP="006F4038">
      <w:pPr>
        <w:spacing w:after="0"/>
        <w:rPr>
          <w:rFonts w:ascii="Arial" w:hAnsi="Arial"/>
          <w:snapToGrid w:val="0"/>
          <w:color w:val="000000"/>
          <w:sz w:val="16"/>
        </w:rPr>
      </w:pPr>
    </w:p>
    <w:sectPr w:rsidR="00080512" w:rsidRPr="006F4038">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965F56" w14:textId="77777777" w:rsidR="00D12889" w:rsidRDefault="00D12889">
      <w:r>
        <w:separator/>
      </w:r>
    </w:p>
  </w:endnote>
  <w:endnote w:type="continuationSeparator" w:id="0">
    <w:p w14:paraId="171D2D25" w14:textId="77777777" w:rsidR="00D12889" w:rsidRDefault="00D12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FF52E" w14:textId="77777777" w:rsidR="0067687A" w:rsidRDefault="006768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D22D0F" w14:textId="77777777" w:rsidR="00D12889" w:rsidRDefault="00D12889">
      <w:r>
        <w:separator/>
      </w:r>
    </w:p>
  </w:footnote>
  <w:footnote w:type="continuationSeparator" w:id="0">
    <w:p w14:paraId="611B1778" w14:textId="77777777" w:rsidR="00D12889" w:rsidRDefault="00D128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48E98" w14:textId="46138B11" w:rsidR="0067687A" w:rsidRDefault="0067687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4B59">
      <w:rPr>
        <w:rFonts w:ascii="Arial" w:hAnsi="Arial" w:cs="Arial"/>
        <w:b/>
        <w:noProof/>
        <w:sz w:val="18"/>
        <w:szCs w:val="18"/>
      </w:rPr>
      <w:t>3GPP TS 29.244 V17.1.0 (2021-06)</w:t>
    </w:r>
    <w:r>
      <w:rPr>
        <w:rFonts w:ascii="Arial" w:hAnsi="Arial" w:cs="Arial"/>
        <w:b/>
        <w:sz w:val="18"/>
        <w:szCs w:val="18"/>
      </w:rPr>
      <w:fldChar w:fldCharType="end"/>
    </w:r>
  </w:p>
  <w:p w14:paraId="70BF230D" w14:textId="77777777" w:rsidR="0067687A" w:rsidRDefault="0067687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900FE">
      <w:rPr>
        <w:rFonts w:ascii="Arial" w:hAnsi="Arial" w:cs="Arial"/>
        <w:b/>
        <w:noProof/>
        <w:sz w:val="18"/>
        <w:szCs w:val="18"/>
      </w:rPr>
      <w:t>85</w:t>
    </w:r>
    <w:r>
      <w:rPr>
        <w:rFonts w:ascii="Arial" w:hAnsi="Arial" w:cs="Arial"/>
        <w:b/>
        <w:sz w:val="18"/>
        <w:szCs w:val="18"/>
      </w:rPr>
      <w:fldChar w:fldCharType="end"/>
    </w:r>
  </w:p>
  <w:p w14:paraId="6FB08EA6" w14:textId="6261695F" w:rsidR="0067687A" w:rsidRDefault="0067687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4B59">
      <w:rPr>
        <w:rFonts w:ascii="Arial" w:hAnsi="Arial" w:cs="Arial"/>
        <w:b/>
        <w:noProof/>
        <w:sz w:val="18"/>
        <w:szCs w:val="18"/>
      </w:rPr>
      <w:t>Release 17</w:t>
    </w:r>
    <w:r>
      <w:rPr>
        <w:rFonts w:ascii="Arial" w:hAnsi="Arial" w:cs="Arial"/>
        <w:b/>
        <w:sz w:val="18"/>
        <w:szCs w:val="18"/>
      </w:rPr>
      <w:fldChar w:fldCharType="end"/>
    </w:r>
  </w:p>
  <w:p w14:paraId="635D69EB" w14:textId="77777777" w:rsidR="0067687A" w:rsidRDefault="006768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10"/>
  </w:num>
  <w:num w:numId="13">
    <w:abstractNumId w:val="14"/>
  </w:num>
  <w:num w:numId="14">
    <w:abstractNumId w:val="12"/>
  </w:num>
  <w:num w:numId="15">
    <w:abstractNumId w:val="11"/>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364"/>
    <w:rsid w:val="00033397"/>
    <w:rsid w:val="00040095"/>
    <w:rsid w:val="00051671"/>
    <w:rsid w:val="00051834"/>
    <w:rsid w:val="00054A22"/>
    <w:rsid w:val="00062023"/>
    <w:rsid w:val="000655A6"/>
    <w:rsid w:val="00075654"/>
    <w:rsid w:val="00080512"/>
    <w:rsid w:val="000C20FE"/>
    <w:rsid w:val="000C47C3"/>
    <w:rsid w:val="000D58AB"/>
    <w:rsid w:val="00102F9F"/>
    <w:rsid w:val="0012075C"/>
    <w:rsid w:val="00133525"/>
    <w:rsid w:val="001442C0"/>
    <w:rsid w:val="00152042"/>
    <w:rsid w:val="00167E5F"/>
    <w:rsid w:val="001A4C42"/>
    <w:rsid w:val="001A7420"/>
    <w:rsid w:val="001B6637"/>
    <w:rsid w:val="001C21C3"/>
    <w:rsid w:val="001D02C2"/>
    <w:rsid w:val="001F0C1D"/>
    <w:rsid w:val="001F1132"/>
    <w:rsid w:val="001F168B"/>
    <w:rsid w:val="002347A2"/>
    <w:rsid w:val="00253EBA"/>
    <w:rsid w:val="002675F0"/>
    <w:rsid w:val="002B6339"/>
    <w:rsid w:val="002E00EE"/>
    <w:rsid w:val="003172DC"/>
    <w:rsid w:val="003422F2"/>
    <w:rsid w:val="0035462D"/>
    <w:rsid w:val="003765B8"/>
    <w:rsid w:val="003935F4"/>
    <w:rsid w:val="003B3E69"/>
    <w:rsid w:val="003C3971"/>
    <w:rsid w:val="003C47D3"/>
    <w:rsid w:val="003F4F92"/>
    <w:rsid w:val="00413DF0"/>
    <w:rsid w:val="00415C19"/>
    <w:rsid w:val="00423334"/>
    <w:rsid w:val="00433965"/>
    <w:rsid w:val="004345EC"/>
    <w:rsid w:val="004471BB"/>
    <w:rsid w:val="00455CE0"/>
    <w:rsid w:val="00456502"/>
    <w:rsid w:val="00465515"/>
    <w:rsid w:val="004D3578"/>
    <w:rsid w:val="004D36E4"/>
    <w:rsid w:val="004E213A"/>
    <w:rsid w:val="004F0988"/>
    <w:rsid w:val="004F3340"/>
    <w:rsid w:val="005149BD"/>
    <w:rsid w:val="0053388B"/>
    <w:rsid w:val="00535773"/>
    <w:rsid w:val="0054391E"/>
    <w:rsid w:val="00543E6C"/>
    <w:rsid w:val="00564819"/>
    <w:rsid w:val="00565087"/>
    <w:rsid w:val="00584C62"/>
    <w:rsid w:val="00597B11"/>
    <w:rsid w:val="005B42BD"/>
    <w:rsid w:val="005D2E01"/>
    <w:rsid w:val="005D5C95"/>
    <w:rsid w:val="005D7526"/>
    <w:rsid w:val="005E4BB2"/>
    <w:rsid w:val="00602AEA"/>
    <w:rsid w:val="00614FDF"/>
    <w:rsid w:val="0063543D"/>
    <w:rsid w:val="00647114"/>
    <w:rsid w:val="0067687A"/>
    <w:rsid w:val="00693E30"/>
    <w:rsid w:val="0069630B"/>
    <w:rsid w:val="006A323F"/>
    <w:rsid w:val="006B30D0"/>
    <w:rsid w:val="006C3D95"/>
    <w:rsid w:val="006E3F97"/>
    <w:rsid w:val="006E4D72"/>
    <w:rsid w:val="006E5C86"/>
    <w:rsid w:val="006F4038"/>
    <w:rsid w:val="00701116"/>
    <w:rsid w:val="00713C44"/>
    <w:rsid w:val="00734A5B"/>
    <w:rsid w:val="0074026F"/>
    <w:rsid w:val="007429F6"/>
    <w:rsid w:val="00744E76"/>
    <w:rsid w:val="00770F8A"/>
    <w:rsid w:val="00774DA4"/>
    <w:rsid w:val="00781F0F"/>
    <w:rsid w:val="00792621"/>
    <w:rsid w:val="007B600E"/>
    <w:rsid w:val="007F0489"/>
    <w:rsid w:val="007F0F4A"/>
    <w:rsid w:val="007F268B"/>
    <w:rsid w:val="00801D44"/>
    <w:rsid w:val="008028A4"/>
    <w:rsid w:val="00830747"/>
    <w:rsid w:val="008768CA"/>
    <w:rsid w:val="00894692"/>
    <w:rsid w:val="008C0F6E"/>
    <w:rsid w:val="008C2AE1"/>
    <w:rsid w:val="008C384C"/>
    <w:rsid w:val="0090271F"/>
    <w:rsid w:val="00902E23"/>
    <w:rsid w:val="00906C77"/>
    <w:rsid w:val="009114D7"/>
    <w:rsid w:val="0091348E"/>
    <w:rsid w:val="00917CCB"/>
    <w:rsid w:val="009272B4"/>
    <w:rsid w:val="00942EC2"/>
    <w:rsid w:val="009430D3"/>
    <w:rsid w:val="00952B54"/>
    <w:rsid w:val="009F37B7"/>
    <w:rsid w:val="00A10B7D"/>
    <w:rsid w:val="00A10F02"/>
    <w:rsid w:val="00A164B4"/>
    <w:rsid w:val="00A26956"/>
    <w:rsid w:val="00A27486"/>
    <w:rsid w:val="00A37F36"/>
    <w:rsid w:val="00A53724"/>
    <w:rsid w:val="00A56066"/>
    <w:rsid w:val="00A73129"/>
    <w:rsid w:val="00A82346"/>
    <w:rsid w:val="00A92BA1"/>
    <w:rsid w:val="00A95CC6"/>
    <w:rsid w:val="00AC6BC6"/>
    <w:rsid w:val="00AD46FF"/>
    <w:rsid w:val="00AE65E2"/>
    <w:rsid w:val="00AF2831"/>
    <w:rsid w:val="00AF4B59"/>
    <w:rsid w:val="00B03989"/>
    <w:rsid w:val="00B04971"/>
    <w:rsid w:val="00B15449"/>
    <w:rsid w:val="00B2733E"/>
    <w:rsid w:val="00B64438"/>
    <w:rsid w:val="00B85C92"/>
    <w:rsid w:val="00B93086"/>
    <w:rsid w:val="00BA19ED"/>
    <w:rsid w:val="00BA4B8D"/>
    <w:rsid w:val="00BB0E1F"/>
    <w:rsid w:val="00BC0F7D"/>
    <w:rsid w:val="00BD7D31"/>
    <w:rsid w:val="00BE3255"/>
    <w:rsid w:val="00BF128E"/>
    <w:rsid w:val="00C074DD"/>
    <w:rsid w:val="00C1496A"/>
    <w:rsid w:val="00C33079"/>
    <w:rsid w:val="00C45231"/>
    <w:rsid w:val="00C72833"/>
    <w:rsid w:val="00C80F1D"/>
    <w:rsid w:val="00C93F40"/>
    <w:rsid w:val="00C9418D"/>
    <w:rsid w:val="00CA38EF"/>
    <w:rsid w:val="00CA3D0C"/>
    <w:rsid w:val="00CA5E7D"/>
    <w:rsid w:val="00CC5F1B"/>
    <w:rsid w:val="00D12889"/>
    <w:rsid w:val="00D34966"/>
    <w:rsid w:val="00D40026"/>
    <w:rsid w:val="00D57972"/>
    <w:rsid w:val="00D675A9"/>
    <w:rsid w:val="00D738D6"/>
    <w:rsid w:val="00D755EB"/>
    <w:rsid w:val="00D76048"/>
    <w:rsid w:val="00D87E00"/>
    <w:rsid w:val="00D900FE"/>
    <w:rsid w:val="00D9134D"/>
    <w:rsid w:val="00D91F01"/>
    <w:rsid w:val="00DA7A03"/>
    <w:rsid w:val="00DB1818"/>
    <w:rsid w:val="00DC309B"/>
    <w:rsid w:val="00DC4DA2"/>
    <w:rsid w:val="00DD4C17"/>
    <w:rsid w:val="00DD74A5"/>
    <w:rsid w:val="00DE7B87"/>
    <w:rsid w:val="00DF2B1F"/>
    <w:rsid w:val="00DF62CD"/>
    <w:rsid w:val="00E16509"/>
    <w:rsid w:val="00E44582"/>
    <w:rsid w:val="00E50D07"/>
    <w:rsid w:val="00E77645"/>
    <w:rsid w:val="00EA15B0"/>
    <w:rsid w:val="00EA5EA7"/>
    <w:rsid w:val="00EC2FDD"/>
    <w:rsid w:val="00EC4A25"/>
    <w:rsid w:val="00ED71FE"/>
    <w:rsid w:val="00EE4D6C"/>
    <w:rsid w:val="00EE5860"/>
    <w:rsid w:val="00EE6611"/>
    <w:rsid w:val="00F00016"/>
    <w:rsid w:val="00F025A2"/>
    <w:rsid w:val="00F04712"/>
    <w:rsid w:val="00F13360"/>
    <w:rsid w:val="00F22EC7"/>
    <w:rsid w:val="00F30ECD"/>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val="x-none" w:eastAsia="en-GB"/>
    </w:rPr>
  </w:style>
  <w:style w:type="character" w:customStyle="1" w:styleId="CommentTextChar">
    <w:name w:val="Comment Text Char"/>
    <w:link w:val="CommentText"/>
    <w:rsid w:val="00EE5860"/>
    <w:rPr>
      <w:lang w:val="x-none"/>
    </w:rPr>
  </w:style>
  <w:style w:type="character" w:customStyle="1" w:styleId="HeaderChar">
    <w:name w:val="Header Char"/>
    <w:link w:val="Header"/>
    <w:rsid w:val="00EE5860"/>
    <w:rPr>
      <w:rFonts w:ascii="Arial" w:hAnsi="Arial"/>
      <w:b/>
      <w:noProof/>
      <w:sz w:val="18"/>
      <w:lang w:eastAsia="ja-JP"/>
    </w:rPr>
  </w:style>
  <w:style w:type="character" w:customStyle="1" w:styleId="FooterChar">
    <w:name w:val="Footer Char"/>
    <w:link w:val="Footer"/>
    <w:rsid w:val="00EE5860"/>
    <w:rPr>
      <w:rFonts w:ascii="Arial" w:hAnsi="Arial"/>
      <w:b/>
      <w:i/>
      <w:noProof/>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val="x-none" w:eastAsia="en-GB"/>
    </w:rPr>
  </w:style>
  <w:style w:type="character" w:customStyle="1" w:styleId="BodyTextChar">
    <w:name w:val="Body Text Char"/>
    <w:link w:val="BodyText"/>
    <w:rsid w:val="00EE5860"/>
    <w:rPr>
      <w:lang w:val="x-none"/>
    </w:rPr>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val="x-none" w:eastAsia="en-GB"/>
    </w:rPr>
  </w:style>
  <w:style w:type="character" w:customStyle="1" w:styleId="BodyTextIndentChar">
    <w:name w:val="Body Text Indent Char"/>
    <w:link w:val="BodyTextIndent"/>
    <w:rsid w:val="00EE5860"/>
    <w:rPr>
      <w:lang w:val="x-none"/>
    </w:rPr>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val="x-none" w:eastAsia="en-GB"/>
    </w:rPr>
  </w:style>
  <w:style w:type="character" w:customStyle="1" w:styleId="DocumentMapChar">
    <w:name w:val="Document Map Char"/>
    <w:link w:val="DocumentMap"/>
    <w:rsid w:val="00EE5860"/>
    <w:rPr>
      <w:rFonts w:ascii="Tahoma" w:hAnsi="Tahoma"/>
      <w:shd w:val="clear" w:color="auto" w:fill="000080"/>
      <w:lang w:val="x-none"/>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link w:val="PlainText"/>
    <w:rsid w:val="00EE5860"/>
    <w:rPr>
      <w:rFonts w:ascii="Courier New" w:eastAsia="SimSun" w:hAnsi="Courier New"/>
      <w:lang w:val="nb-NO"/>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lang w:val="x-none"/>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noProof/>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qFormat/>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locked/>
    <w:rsid w:val="00EE5860"/>
    <w:rPr>
      <w:rFonts w:ascii="Arial" w:hAnsi="Arial"/>
      <w:sz w:val="18"/>
      <w:lang w:eastAsia="en-US"/>
    </w:rPr>
  </w:style>
  <w:style w:type="character" w:customStyle="1" w:styleId="TFChar">
    <w:name w:val="TF Char"/>
    <w:link w:val="TF"/>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noProof/>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val="en-US" w:eastAsia="en-GB"/>
    </w:rPr>
  </w:style>
  <w:style w:type="paragraph" w:customStyle="1" w:styleId="a">
    <w:name w:val="??"/>
    <w:rsid w:val="00EE5860"/>
    <w:pPr>
      <w:widowControl w:val="0"/>
    </w:pPr>
    <w:rPr>
      <w:rFonts w:eastAsia="SimSun"/>
      <w:lang w:val="en-US"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val="en-US"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val="en-US" w:eastAsia="en-GB"/>
    </w:rPr>
  </w:style>
  <w:style w:type="character" w:customStyle="1" w:styleId="TAkChar">
    <w:name w:val="TAk Char"/>
    <w:link w:val="TAk"/>
    <w:locked/>
    <w:rsid w:val="00EE5860"/>
    <w:rPr>
      <w:rFonts w:ascii="Arial" w:hAnsi="Arial" w:cs="Arial"/>
      <w:sz w:val="16"/>
      <w:szCs w:val="16"/>
      <w:lang w:val="x-none"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lang w:val="x-none"/>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val="fr-FR"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val="fr-FR"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27524">
      <w:bodyDiv w:val="1"/>
      <w:marLeft w:val="0"/>
      <w:marRight w:val="0"/>
      <w:marTop w:val="0"/>
      <w:marBottom w:val="0"/>
      <w:divBdr>
        <w:top w:val="none" w:sz="0" w:space="0" w:color="auto"/>
        <w:left w:val="none" w:sz="0" w:space="0" w:color="auto"/>
        <w:bottom w:val="none" w:sz="0" w:space="0" w:color="auto"/>
        <w:right w:val="none" w:sz="0" w:space="0" w:color="auto"/>
      </w:divBdr>
    </w:div>
    <w:div w:id="417751821">
      <w:bodyDiv w:val="1"/>
      <w:marLeft w:val="0"/>
      <w:marRight w:val="0"/>
      <w:marTop w:val="0"/>
      <w:marBottom w:val="0"/>
      <w:divBdr>
        <w:top w:val="none" w:sz="0" w:space="0" w:color="auto"/>
        <w:left w:val="none" w:sz="0" w:space="0" w:color="auto"/>
        <w:bottom w:val="none" w:sz="0" w:space="0" w:color="auto"/>
        <w:right w:val="none" w:sz="0" w:space="0" w:color="auto"/>
      </w:divBdr>
    </w:div>
    <w:div w:id="450638690">
      <w:bodyDiv w:val="1"/>
      <w:marLeft w:val="0"/>
      <w:marRight w:val="0"/>
      <w:marTop w:val="0"/>
      <w:marBottom w:val="0"/>
      <w:divBdr>
        <w:top w:val="none" w:sz="0" w:space="0" w:color="auto"/>
        <w:left w:val="none" w:sz="0" w:space="0" w:color="auto"/>
        <w:bottom w:val="none" w:sz="0" w:space="0" w:color="auto"/>
        <w:right w:val="none" w:sz="0" w:space="0" w:color="auto"/>
      </w:divBdr>
    </w:div>
    <w:div w:id="468942620">
      <w:bodyDiv w:val="1"/>
      <w:marLeft w:val="0"/>
      <w:marRight w:val="0"/>
      <w:marTop w:val="0"/>
      <w:marBottom w:val="0"/>
      <w:divBdr>
        <w:top w:val="none" w:sz="0" w:space="0" w:color="auto"/>
        <w:left w:val="none" w:sz="0" w:space="0" w:color="auto"/>
        <w:bottom w:val="none" w:sz="0" w:space="0" w:color="auto"/>
        <w:right w:val="none" w:sz="0" w:space="0" w:color="auto"/>
      </w:divBdr>
    </w:div>
    <w:div w:id="587152166">
      <w:bodyDiv w:val="1"/>
      <w:marLeft w:val="0"/>
      <w:marRight w:val="0"/>
      <w:marTop w:val="0"/>
      <w:marBottom w:val="0"/>
      <w:divBdr>
        <w:top w:val="none" w:sz="0" w:space="0" w:color="auto"/>
        <w:left w:val="none" w:sz="0" w:space="0" w:color="auto"/>
        <w:bottom w:val="none" w:sz="0" w:space="0" w:color="auto"/>
        <w:right w:val="none" w:sz="0" w:space="0" w:color="auto"/>
      </w:divBdr>
    </w:div>
    <w:div w:id="591157868">
      <w:bodyDiv w:val="1"/>
      <w:marLeft w:val="0"/>
      <w:marRight w:val="0"/>
      <w:marTop w:val="0"/>
      <w:marBottom w:val="0"/>
      <w:divBdr>
        <w:top w:val="none" w:sz="0" w:space="0" w:color="auto"/>
        <w:left w:val="none" w:sz="0" w:space="0" w:color="auto"/>
        <w:bottom w:val="none" w:sz="0" w:space="0" w:color="auto"/>
        <w:right w:val="none" w:sz="0" w:space="0" w:color="auto"/>
      </w:divBdr>
    </w:div>
    <w:div w:id="592402562">
      <w:bodyDiv w:val="1"/>
      <w:marLeft w:val="0"/>
      <w:marRight w:val="0"/>
      <w:marTop w:val="0"/>
      <w:marBottom w:val="0"/>
      <w:divBdr>
        <w:top w:val="none" w:sz="0" w:space="0" w:color="auto"/>
        <w:left w:val="none" w:sz="0" w:space="0" w:color="auto"/>
        <w:bottom w:val="none" w:sz="0" w:space="0" w:color="auto"/>
        <w:right w:val="none" w:sz="0" w:space="0" w:color="auto"/>
      </w:divBdr>
    </w:div>
    <w:div w:id="722364401">
      <w:bodyDiv w:val="1"/>
      <w:marLeft w:val="0"/>
      <w:marRight w:val="0"/>
      <w:marTop w:val="0"/>
      <w:marBottom w:val="0"/>
      <w:divBdr>
        <w:top w:val="none" w:sz="0" w:space="0" w:color="auto"/>
        <w:left w:val="none" w:sz="0" w:space="0" w:color="auto"/>
        <w:bottom w:val="none" w:sz="0" w:space="0" w:color="auto"/>
        <w:right w:val="none" w:sz="0" w:space="0" w:color="auto"/>
      </w:divBdr>
    </w:div>
    <w:div w:id="730544444">
      <w:bodyDiv w:val="1"/>
      <w:marLeft w:val="0"/>
      <w:marRight w:val="0"/>
      <w:marTop w:val="0"/>
      <w:marBottom w:val="0"/>
      <w:divBdr>
        <w:top w:val="none" w:sz="0" w:space="0" w:color="auto"/>
        <w:left w:val="none" w:sz="0" w:space="0" w:color="auto"/>
        <w:bottom w:val="none" w:sz="0" w:space="0" w:color="auto"/>
        <w:right w:val="none" w:sz="0" w:space="0" w:color="auto"/>
      </w:divBdr>
    </w:div>
    <w:div w:id="922689585">
      <w:bodyDiv w:val="1"/>
      <w:marLeft w:val="0"/>
      <w:marRight w:val="0"/>
      <w:marTop w:val="0"/>
      <w:marBottom w:val="0"/>
      <w:divBdr>
        <w:top w:val="none" w:sz="0" w:space="0" w:color="auto"/>
        <w:left w:val="none" w:sz="0" w:space="0" w:color="auto"/>
        <w:bottom w:val="none" w:sz="0" w:space="0" w:color="auto"/>
        <w:right w:val="none" w:sz="0" w:space="0" w:color="auto"/>
      </w:divBdr>
    </w:div>
    <w:div w:id="1019085406">
      <w:bodyDiv w:val="1"/>
      <w:marLeft w:val="0"/>
      <w:marRight w:val="0"/>
      <w:marTop w:val="0"/>
      <w:marBottom w:val="0"/>
      <w:divBdr>
        <w:top w:val="none" w:sz="0" w:space="0" w:color="auto"/>
        <w:left w:val="none" w:sz="0" w:space="0" w:color="auto"/>
        <w:bottom w:val="none" w:sz="0" w:space="0" w:color="auto"/>
        <w:right w:val="none" w:sz="0" w:space="0" w:color="auto"/>
      </w:divBdr>
    </w:div>
    <w:div w:id="1030956985">
      <w:bodyDiv w:val="1"/>
      <w:marLeft w:val="0"/>
      <w:marRight w:val="0"/>
      <w:marTop w:val="0"/>
      <w:marBottom w:val="0"/>
      <w:divBdr>
        <w:top w:val="none" w:sz="0" w:space="0" w:color="auto"/>
        <w:left w:val="none" w:sz="0" w:space="0" w:color="auto"/>
        <w:bottom w:val="none" w:sz="0" w:space="0" w:color="auto"/>
        <w:right w:val="none" w:sz="0" w:space="0" w:color="auto"/>
      </w:divBdr>
    </w:div>
    <w:div w:id="1034892701">
      <w:bodyDiv w:val="1"/>
      <w:marLeft w:val="0"/>
      <w:marRight w:val="0"/>
      <w:marTop w:val="0"/>
      <w:marBottom w:val="0"/>
      <w:divBdr>
        <w:top w:val="none" w:sz="0" w:space="0" w:color="auto"/>
        <w:left w:val="none" w:sz="0" w:space="0" w:color="auto"/>
        <w:bottom w:val="none" w:sz="0" w:space="0" w:color="auto"/>
        <w:right w:val="none" w:sz="0" w:space="0" w:color="auto"/>
      </w:divBdr>
    </w:div>
    <w:div w:id="1064184269">
      <w:bodyDiv w:val="1"/>
      <w:marLeft w:val="0"/>
      <w:marRight w:val="0"/>
      <w:marTop w:val="0"/>
      <w:marBottom w:val="0"/>
      <w:divBdr>
        <w:top w:val="none" w:sz="0" w:space="0" w:color="auto"/>
        <w:left w:val="none" w:sz="0" w:space="0" w:color="auto"/>
        <w:bottom w:val="none" w:sz="0" w:space="0" w:color="auto"/>
        <w:right w:val="none" w:sz="0" w:space="0" w:color="auto"/>
      </w:divBdr>
    </w:div>
    <w:div w:id="1118724522">
      <w:bodyDiv w:val="1"/>
      <w:marLeft w:val="0"/>
      <w:marRight w:val="0"/>
      <w:marTop w:val="0"/>
      <w:marBottom w:val="0"/>
      <w:divBdr>
        <w:top w:val="none" w:sz="0" w:space="0" w:color="auto"/>
        <w:left w:val="none" w:sz="0" w:space="0" w:color="auto"/>
        <w:bottom w:val="none" w:sz="0" w:space="0" w:color="auto"/>
        <w:right w:val="none" w:sz="0" w:space="0" w:color="auto"/>
      </w:divBdr>
    </w:div>
    <w:div w:id="1257903679">
      <w:bodyDiv w:val="1"/>
      <w:marLeft w:val="0"/>
      <w:marRight w:val="0"/>
      <w:marTop w:val="0"/>
      <w:marBottom w:val="0"/>
      <w:divBdr>
        <w:top w:val="none" w:sz="0" w:space="0" w:color="auto"/>
        <w:left w:val="none" w:sz="0" w:space="0" w:color="auto"/>
        <w:bottom w:val="none" w:sz="0" w:space="0" w:color="auto"/>
        <w:right w:val="none" w:sz="0" w:space="0" w:color="auto"/>
      </w:divBdr>
    </w:div>
    <w:div w:id="1258710441">
      <w:bodyDiv w:val="1"/>
      <w:marLeft w:val="0"/>
      <w:marRight w:val="0"/>
      <w:marTop w:val="0"/>
      <w:marBottom w:val="0"/>
      <w:divBdr>
        <w:top w:val="none" w:sz="0" w:space="0" w:color="auto"/>
        <w:left w:val="none" w:sz="0" w:space="0" w:color="auto"/>
        <w:bottom w:val="none" w:sz="0" w:space="0" w:color="auto"/>
        <w:right w:val="none" w:sz="0" w:space="0" w:color="auto"/>
      </w:divBdr>
    </w:div>
    <w:div w:id="1370882701">
      <w:bodyDiv w:val="1"/>
      <w:marLeft w:val="0"/>
      <w:marRight w:val="0"/>
      <w:marTop w:val="0"/>
      <w:marBottom w:val="0"/>
      <w:divBdr>
        <w:top w:val="none" w:sz="0" w:space="0" w:color="auto"/>
        <w:left w:val="none" w:sz="0" w:space="0" w:color="auto"/>
        <w:bottom w:val="none" w:sz="0" w:space="0" w:color="auto"/>
        <w:right w:val="none" w:sz="0" w:space="0" w:color="auto"/>
      </w:divBdr>
    </w:div>
    <w:div w:id="1399328387">
      <w:bodyDiv w:val="1"/>
      <w:marLeft w:val="0"/>
      <w:marRight w:val="0"/>
      <w:marTop w:val="0"/>
      <w:marBottom w:val="0"/>
      <w:divBdr>
        <w:top w:val="none" w:sz="0" w:space="0" w:color="auto"/>
        <w:left w:val="none" w:sz="0" w:space="0" w:color="auto"/>
        <w:bottom w:val="none" w:sz="0" w:space="0" w:color="auto"/>
        <w:right w:val="none" w:sz="0" w:space="0" w:color="auto"/>
      </w:divBdr>
    </w:div>
    <w:div w:id="1531215554">
      <w:bodyDiv w:val="1"/>
      <w:marLeft w:val="0"/>
      <w:marRight w:val="0"/>
      <w:marTop w:val="0"/>
      <w:marBottom w:val="0"/>
      <w:divBdr>
        <w:top w:val="none" w:sz="0" w:space="0" w:color="auto"/>
        <w:left w:val="none" w:sz="0" w:space="0" w:color="auto"/>
        <w:bottom w:val="none" w:sz="0" w:space="0" w:color="auto"/>
        <w:right w:val="none" w:sz="0" w:space="0" w:color="auto"/>
      </w:divBdr>
    </w:div>
    <w:div w:id="1543593464">
      <w:bodyDiv w:val="1"/>
      <w:marLeft w:val="0"/>
      <w:marRight w:val="0"/>
      <w:marTop w:val="0"/>
      <w:marBottom w:val="0"/>
      <w:divBdr>
        <w:top w:val="none" w:sz="0" w:space="0" w:color="auto"/>
        <w:left w:val="none" w:sz="0" w:space="0" w:color="auto"/>
        <w:bottom w:val="none" w:sz="0" w:space="0" w:color="auto"/>
        <w:right w:val="none" w:sz="0" w:space="0" w:color="auto"/>
      </w:divBdr>
    </w:div>
    <w:div w:id="1624387024">
      <w:bodyDiv w:val="1"/>
      <w:marLeft w:val="0"/>
      <w:marRight w:val="0"/>
      <w:marTop w:val="0"/>
      <w:marBottom w:val="0"/>
      <w:divBdr>
        <w:top w:val="none" w:sz="0" w:space="0" w:color="auto"/>
        <w:left w:val="none" w:sz="0" w:space="0" w:color="auto"/>
        <w:bottom w:val="none" w:sz="0" w:space="0" w:color="auto"/>
        <w:right w:val="none" w:sz="0" w:space="0" w:color="auto"/>
      </w:divBdr>
    </w:div>
    <w:div w:id="1686443746">
      <w:bodyDiv w:val="1"/>
      <w:marLeft w:val="0"/>
      <w:marRight w:val="0"/>
      <w:marTop w:val="0"/>
      <w:marBottom w:val="0"/>
      <w:divBdr>
        <w:top w:val="none" w:sz="0" w:space="0" w:color="auto"/>
        <w:left w:val="none" w:sz="0" w:space="0" w:color="auto"/>
        <w:bottom w:val="none" w:sz="0" w:space="0" w:color="auto"/>
        <w:right w:val="none" w:sz="0" w:space="0" w:color="auto"/>
      </w:divBdr>
    </w:div>
    <w:div w:id="1743719575">
      <w:bodyDiv w:val="1"/>
      <w:marLeft w:val="0"/>
      <w:marRight w:val="0"/>
      <w:marTop w:val="0"/>
      <w:marBottom w:val="0"/>
      <w:divBdr>
        <w:top w:val="none" w:sz="0" w:space="0" w:color="auto"/>
        <w:left w:val="none" w:sz="0" w:space="0" w:color="auto"/>
        <w:bottom w:val="none" w:sz="0" w:space="0" w:color="auto"/>
        <w:right w:val="none" w:sz="0" w:space="0" w:color="auto"/>
      </w:divBdr>
    </w:div>
    <w:div w:id="1831024435">
      <w:bodyDiv w:val="1"/>
      <w:marLeft w:val="0"/>
      <w:marRight w:val="0"/>
      <w:marTop w:val="0"/>
      <w:marBottom w:val="0"/>
      <w:divBdr>
        <w:top w:val="none" w:sz="0" w:space="0" w:color="auto"/>
        <w:left w:val="none" w:sz="0" w:space="0" w:color="auto"/>
        <w:bottom w:val="none" w:sz="0" w:space="0" w:color="auto"/>
        <w:right w:val="none" w:sz="0" w:space="0" w:color="auto"/>
      </w:divBdr>
    </w:div>
    <w:div w:id="2089381743">
      <w:bodyDiv w:val="1"/>
      <w:marLeft w:val="0"/>
      <w:marRight w:val="0"/>
      <w:marTop w:val="0"/>
      <w:marBottom w:val="0"/>
      <w:divBdr>
        <w:top w:val="none" w:sz="0" w:space="0" w:color="auto"/>
        <w:left w:val="none" w:sz="0" w:space="0" w:color="auto"/>
        <w:bottom w:val="none" w:sz="0" w:space="0" w:color="auto"/>
        <w:right w:val="none" w:sz="0" w:space="0" w:color="auto"/>
      </w:divBdr>
    </w:div>
    <w:div w:id="2107649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9.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0.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378A1-F3FC-4B0E-91AA-0DB4177D2E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Pages>
  <Words>142344</Words>
  <Characters>811364</Characters>
  <Application>Microsoft Office Word</Application>
  <DocSecurity>0</DocSecurity>
  <Lines>6761</Lines>
  <Paragraphs>1903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951805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5</cp:revision>
  <cp:lastPrinted>2019-02-25T14:05:00Z</cp:lastPrinted>
  <dcterms:created xsi:type="dcterms:W3CDTF">2021-06-08T06:32:00Z</dcterms:created>
  <dcterms:modified xsi:type="dcterms:W3CDTF">2021-06-08T09:11:00Z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1623132656</vt:lpwstr>
  </property>
</Properties>
</file>