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BE02A0" w14:paraId="6420D5CF" w14:textId="77777777" w:rsidTr="00174E78">
        <w:trPr>
          <w:cantSplit/>
        </w:trPr>
        <w:tc>
          <w:tcPr>
            <w:tcW w:w="10423" w:type="dxa"/>
            <w:gridSpan w:val="2"/>
            <w:shd w:val="clear" w:color="auto" w:fill="auto"/>
          </w:tcPr>
          <w:p w14:paraId="3FDEDF14" w14:textId="5496A566" w:rsidR="004F0988" w:rsidRPr="00BE02A0" w:rsidRDefault="004F0988" w:rsidP="00133525">
            <w:pPr>
              <w:pStyle w:val="ZA"/>
              <w:framePr w:w="0" w:hRule="auto" w:wrap="auto" w:vAnchor="margin" w:hAnchor="text" w:yAlign="inline"/>
            </w:pPr>
            <w:bookmarkStart w:id="0" w:name="page1"/>
            <w:r w:rsidRPr="00BE02A0">
              <w:rPr>
                <w:sz w:val="64"/>
              </w:rPr>
              <w:t xml:space="preserve">3GPP </w:t>
            </w:r>
            <w:bookmarkStart w:id="1" w:name="specType1"/>
            <w:r w:rsidRPr="00BE02A0">
              <w:rPr>
                <w:sz w:val="64"/>
              </w:rPr>
              <w:t>TS</w:t>
            </w:r>
            <w:bookmarkEnd w:id="1"/>
            <w:r w:rsidRPr="00BE02A0">
              <w:rPr>
                <w:sz w:val="64"/>
              </w:rPr>
              <w:t xml:space="preserve"> </w:t>
            </w:r>
            <w:bookmarkStart w:id="2" w:name="specNumber"/>
            <w:r w:rsidR="00BE02A0">
              <w:rPr>
                <w:sz w:val="64"/>
              </w:rPr>
              <w:t>26</w:t>
            </w:r>
            <w:r w:rsidRPr="00BE02A0">
              <w:rPr>
                <w:sz w:val="64"/>
              </w:rPr>
              <w:t>.</w:t>
            </w:r>
            <w:bookmarkEnd w:id="2"/>
            <w:r w:rsidR="00BE02A0">
              <w:rPr>
                <w:sz w:val="64"/>
              </w:rPr>
              <w:t>501</w:t>
            </w:r>
            <w:r w:rsidRPr="00BE02A0">
              <w:rPr>
                <w:sz w:val="64"/>
              </w:rPr>
              <w:t xml:space="preserve"> </w:t>
            </w:r>
            <w:r w:rsidRPr="00BE02A0">
              <w:t>V</w:t>
            </w:r>
            <w:bookmarkStart w:id="3" w:name="specVersion"/>
            <w:r w:rsidR="00BE02A0">
              <w:t>17</w:t>
            </w:r>
            <w:r w:rsidRPr="00BE02A0">
              <w:t>.</w:t>
            </w:r>
            <w:r w:rsidR="00B221F6">
              <w:t>5</w:t>
            </w:r>
            <w:r w:rsidRPr="00BE02A0">
              <w:t>.</w:t>
            </w:r>
            <w:bookmarkEnd w:id="3"/>
            <w:r w:rsidR="00BE02A0">
              <w:t>0</w:t>
            </w:r>
            <w:r w:rsidRPr="00BE02A0">
              <w:t xml:space="preserve"> </w:t>
            </w:r>
            <w:r w:rsidRPr="00BE02A0">
              <w:rPr>
                <w:sz w:val="32"/>
              </w:rPr>
              <w:t>(</w:t>
            </w:r>
            <w:bookmarkStart w:id="4" w:name="issueDate"/>
            <w:r w:rsidR="00B221F6">
              <w:rPr>
                <w:sz w:val="32"/>
              </w:rPr>
              <w:t>2023</w:t>
            </w:r>
            <w:r w:rsidRPr="00BE02A0">
              <w:rPr>
                <w:sz w:val="32"/>
              </w:rPr>
              <w:t>-</w:t>
            </w:r>
            <w:bookmarkEnd w:id="4"/>
            <w:r w:rsidR="00B221F6">
              <w:rPr>
                <w:sz w:val="32"/>
              </w:rPr>
              <w:t>03</w:t>
            </w:r>
            <w:r w:rsidRPr="00BE02A0">
              <w:rPr>
                <w:sz w:val="32"/>
              </w:rPr>
              <w:t>)</w:t>
            </w:r>
          </w:p>
        </w:tc>
      </w:tr>
      <w:tr w:rsidR="004F0988" w:rsidRPr="00BE02A0" w14:paraId="0FFD4F19" w14:textId="77777777" w:rsidTr="00174E78">
        <w:trPr>
          <w:cantSplit/>
          <w:trHeight w:hRule="exact" w:val="1134"/>
        </w:trPr>
        <w:tc>
          <w:tcPr>
            <w:tcW w:w="10423" w:type="dxa"/>
            <w:gridSpan w:val="2"/>
            <w:shd w:val="clear" w:color="auto" w:fill="auto"/>
          </w:tcPr>
          <w:p w14:paraId="5AB75458" w14:textId="73B71663" w:rsidR="004F0988" w:rsidRPr="00BE02A0" w:rsidRDefault="004F0988" w:rsidP="00133525">
            <w:pPr>
              <w:pStyle w:val="ZB"/>
              <w:framePr w:w="0" w:hRule="auto" w:wrap="auto" w:vAnchor="margin" w:hAnchor="text" w:yAlign="inline"/>
            </w:pPr>
            <w:r w:rsidRPr="00BE02A0">
              <w:t xml:space="preserve">Technical </w:t>
            </w:r>
            <w:bookmarkStart w:id="5" w:name="spectype2"/>
            <w:r w:rsidRPr="00BE02A0">
              <w:t>Specification</w:t>
            </w:r>
            <w:bookmarkEnd w:id="5"/>
          </w:p>
          <w:p w14:paraId="462B8E42" w14:textId="0980BBBE" w:rsidR="00BA4B8D" w:rsidRPr="00BE02A0" w:rsidRDefault="00BA4B8D" w:rsidP="00BE02A0">
            <w:pPr>
              <w:pStyle w:val="ZB"/>
              <w:framePr w:wrap="notBeside"/>
            </w:pPr>
          </w:p>
        </w:tc>
      </w:tr>
      <w:tr w:rsidR="00AE6164" w:rsidRPr="00BE02A0"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E02A0" w:rsidRDefault="004F0988" w:rsidP="00133525">
            <w:pPr>
              <w:pStyle w:val="ZT"/>
              <w:framePr w:wrap="auto" w:hAnchor="text" w:yAlign="inline"/>
            </w:pPr>
            <w:r w:rsidRPr="00BE02A0">
              <w:t>3rd Generation Partnership Project;</w:t>
            </w:r>
          </w:p>
          <w:p w14:paraId="3EE00489" w14:textId="77777777" w:rsidR="00BE02A0" w:rsidRDefault="00BE02A0" w:rsidP="00133525">
            <w:pPr>
              <w:pStyle w:val="ZT"/>
              <w:framePr w:wrap="auto" w:hAnchor="text" w:yAlign="inline"/>
            </w:pPr>
            <w:r>
              <w:t>Technical Specification Group Services and System Aspects;</w:t>
            </w:r>
          </w:p>
          <w:p w14:paraId="261483C5" w14:textId="77777777" w:rsidR="00BE02A0" w:rsidRDefault="00BE02A0" w:rsidP="00133525">
            <w:pPr>
              <w:pStyle w:val="ZT"/>
              <w:framePr w:wrap="auto" w:hAnchor="text" w:yAlign="inline"/>
            </w:pPr>
            <w:r>
              <w:t>5G Media Streaming (5GMS);</w:t>
            </w:r>
          </w:p>
          <w:p w14:paraId="1D2A8F5E" w14:textId="26CCD025" w:rsidR="004F0988" w:rsidRPr="00BE02A0" w:rsidRDefault="00BE02A0" w:rsidP="00133525">
            <w:pPr>
              <w:pStyle w:val="ZT"/>
              <w:framePr w:wrap="auto" w:hAnchor="text" w:yAlign="inline"/>
            </w:pPr>
            <w:r>
              <w:t>General description and architecture</w:t>
            </w:r>
          </w:p>
          <w:p w14:paraId="04CAC1E0" w14:textId="1CE570E9" w:rsidR="004F0988" w:rsidRPr="00BE02A0" w:rsidRDefault="004F0988" w:rsidP="00133525">
            <w:pPr>
              <w:pStyle w:val="ZT"/>
              <w:framePr w:wrap="auto" w:hAnchor="text" w:yAlign="inline"/>
              <w:rPr>
                <w:i/>
                <w:sz w:val="28"/>
              </w:rPr>
            </w:pPr>
            <w:r w:rsidRPr="00BE02A0">
              <w:t>(</w:t>
            </w:r>
            <w:r w:rsidRPr="00BE02A0">
              <w:rPr>
                <w:rStyle w:val="ZGSM"/>
              </w:rPr>
              <w:t xml:space="preserve">Release </w:t>
            </w:r>
            <w:bookmarkStart w:id="6" w:name="specRelease"/>
            <w:r w:rsidR="00D82E6F" w:rsidRPr="00BE02A0">
              <w:rPr>
                <w:rStyle w:val="ZGSM"/>
              </w:rPr>
              <w:t>1</w:t>
            </w:r>
            <w:r w:rsidRPr="00BE02A0">
              <w:rPr>
                <w:rStyle w:val="ZGSM"/>
              </w:rPr>
              <w:t>7</w:t>
            </w:r>
            <w:bookmarkEnd w:id="6"/>
            <w:r w:rsidRPr="00BE02A0">
              <w:t>)</w:t>
            </w:r>
          </w:p>
        </w:tc>
      </w:tr>
      <w:tr w:rsidR="00670CF4" w:rsidRPr="00BE02A0"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38F3E9DC" w:rsidR="00670CF4" w:rsidRPr="00BE02A0" w:rsidRDefault="00146220" w:rsidP="00670CF4">
            <w:pPr>
              <w:pStyle w:val="TAR"/>
            </w:pPr>
            <w:r>
              <w:t>w</w:t>
            </w:r>
            <w:r w:rsidR="00670CF4" w:rsidRPr="00BE02A0">
              <w:tab/>
            </w:r>
          </w:p>
        </w:tc>
      </w:tr>
      <w:bookmarkStart w:id="7" w:name="_MON_1710316271"/>
      <w:bookmarkEnd w:id="7"/>
      <w:tr w:rsidR="00830904" w:rsidRPr="00BE02A0" w14:paraId="70FDD341" w14:textId="4DD506D5" w:rsidTr="00830904">
        <w:trPr>
          <w:cantSplit/>
          <w:trHeight w:hRule="exact" w:val="1531"/>
        </w:trPr>
        <w:tc>
          <w:tcPr>
            <w:tcW w:w="5211" w:type="dxa"/>
            <w:tcBorders>
              <w:top w:val="dashed" w:sz="4" w:space="0" w:color="auto"/>
              <w:bottom w:val="dashed" w:sz="4" w:space="0" w:color="auto"/>
            </w:tcBorders>
            <w:shd w:val="clear" w:color="auto" w:fill="auto"/>
          </w:tcPr>
          <w:p w14:paraId="4AD827FC" w14:textId="76AF48B2" w:rsidR="00830904" w:rsidRPr="00BE02A0" w:rsidRDefault="00830904" w:rsidP="00670CF4">
            <w:pPr>
              <w:pStyle w:val="TAL"/>
            </w:pPr>
            <w:r w:rsidRPr="00BE02A0">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9" o:title=""/>
                </v:shape>
                <o:OLEObject Type="Embed" ProgID="Word.Picture.8" ShapeID="_x0000_i1025" DrawAspect="Content" ObjectID="_1741682291" r:id="rId10"/>
              </w:object>
            </w:r>
          </w:p>
        </w:tc>
        <w:tc>
          <w:tcPr>
            <w:tcW w:w="5212" w:type="dxa"/>
            <w:tcBorders>
              <w:top w:val="dashed" w:sz="4" w:space="0" w:color="auto"/>
              <w:bottom w:val="dashed" w:sz="4" w:space="0" w:color="auto"/>
            </w:tcBorders>
            <w:shd w:val="clear" w:color="auto" w:fill="auto"/>
          </w:tcPr>
          <w:p w14:paraId="6182C649" w14:textId="57255259" w:rsidR="00830904" w:rsidRPr="00BE02A0" w:rsidRDefault="00830904" w:rsidP="00670CF4">
            <w:pPr>
              <w:pStyle w:val="TAR"/>
            </w:pPr>
            <w:r w:rsidRPr="00BE02A0">
              <w:object w:dxaOrig="2126" w:dyaOrig="1243" w14:anchorId="44754548">
                <v:shape id="_x0000_i1026" type="#_x0000_t75" style="width:128.25pt;height:75pt" o:ole="">
                  <v:imagedata r:id="rId11" o:title=""/>
                </v:shape>
                <o:OLEObject Type="Embed" ProgID="Word.Picture.8" ShapeID="_x0000_i1026" DrawAspect="Content" ObjectID="_1741682292" r:id="rId12"/>
              </w:object>
            </w:r>
          </w:p>
        </w:tc>
      </w:tr>
      <w:tr w:rsidR="000270B9" w:rsidRPr="00BE02A0"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7BA9BBB" w:rsidR="000270B9" w:rsidRPr="00BE02A0" w:rsidRDefault="000270B9" w:rsidP="000270B9">
            <w:pPr>
              <w:pStyle w:val="TAL"/>
            </w:pPr>
            <w:bookmarkStart w:id="8" w:name="_Hlk99699974"/>
            <w:bookmarkEnd w:id="8"/>
          </w:p>
        </w:tc>
      </w:tr>
      <w:tr w:rsidR="000270B9" w:rsidRPr="00BE02A0"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BE02A0" w:rsidRDefault="000270B9" w:rsidP="000270B9">
            <w:pPr>
              <w:rPr>
                <w:sz w:val="16"/>
                <w:szCs w:val="16"/>
              </w:rPr>
            </w:pPr>
            <w:r w:rsidRPr="00BE02A0">
              <w:rPr>
                <w:sz w:val="16"/>
                <w:szCs w:val="16"/>
              </w:rPr>
              <w:t>The present document has been developed within the 3rd Generation Partnership Project (3GPP</w:t>
            </w:r>
            <w:r w:rsidRPr="00BE02A0">
              <w:rPr>
                <w:sz w:val="16"/>
                <w:szCs w:val="16"/>
                <w:vertAlign w:val="superscript"/>
              </w:rPr>
              <w:t xml:space="preserve"> TM</w:t>
            </w:r>
            <w:r w:rsidRPr="00BE02A0">
              <w:rPr>
                <w:sz w:val="16"/>
                <w:szCs w:val="16"/>
              </w:rPr>
              <w:t>) and may be further elaborated for the purposes of 3GPP.</w:t>
            </w:r>
            <w:r w:rsidRPr="00BE02A0">
              <w:rPr>
                <w:sz w:val="16"/>
                <w:szCs w:val="16"/>
              </w:rPr>
              <w:br/>
              <w:t>The present document has not been subject to any approval process by the 3GPP</w:t>
            </w:r>
            <w:r w:rsidRPr="00BE02A0">
              <w:rPr>
                <w:sz w:val="16"/>
                <w:szCs w:val="16"/>
                <w:vertAlign w:val="superscript"/>
              </w:rPr>
              <w:t xml:space="preserve"> </w:t>
            </w:r>
            <w:r w:rsidRPr="00BE02A0">
              <w:rPr>
                <w:sz w:val="16"/>
                <w:szCs w:val="16"/>
              </w:rPr>
              <w:t>Organizational Partners and shall not be implemented.</w:t>
            </w:r>
            <w:r w:rsidRPr="00BE02A0">
              <w:rPr>
                <w:sz w:val="16"/>
                <w:szCs w:val="16"/>
              </w:rPr>
              <w:br/>
              <w:t>This Specification is provided for future development work within 3GPP</w:t>
            </w:r>
            <w:r w:rsidRPr="00BE02A0">
              <w:rPr>
                <w:sz w:val="16"/>
                <w:szCs w:val="16"/>
                <w:vertAlign w:val="superscript"/>
              </w:rPr>
              <w:t xml:space="preserve"> </w:t>
            </w:r>
            <w:r w:rsidRPr="00BE02A0">
              <w:rPr>
                <w:sz w:val="16"/>
                <w:szCs w:val="16"/>
              </w:rPr>
              <w:t>only. The Organizational Partners accept no liability for any use of this Specification.</w:t>
            </w:r>
            <w:r w:rsidRPr="00BE02A0">
              <w:rPr>
                <w:sz w:val="16"/>
                <w:szCs w:val="16"/>
              </w:rPr>
              <w:br/>
              <w:t>Specifications and Reports for implementation of the 3GPP</w:t>
            </w:r>
            <w:r w:rsidRPr="00BE02A0">
              <w:rPr>
                <w:sz w:val="16"/>
                <w:szCs w:val="16"/>
                <w:vertAlign w:val="superscript"/>
              </w:rPr>
              <w:t xml:space="preserve"> TM</w:t>
            </w:r>
            <w:r w:rsidRPr="00BE02A0">
              <w:rPr>
                <w:sz w:val="16"/>
                <w:szCs w:val="16"/>
              </w:rPr>
              <w:t xml:space="preserve"> system should be obtained via the 3GPP Organizational Partners' Publications Offices.</w:t>
            </w:r>
          </w:p>
        </w:tc>
      </w:tr>
    </w:tbl>
    <w:p w14:paraId="62A41910" w14:textId="77777777" w:rsidR="00080512" w:rsidRPr="00BE02A0" w:rsidRDefault="00080512">
      <w:pPr>
        <w:sectPr w:rsidR="00080512" w:rsidRPr="00BE02A0"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BE02A0" w14:paraId="779AAB31" w14:textId="77777777" w:rsidTr="00133525">
        <w:trPr>
          <w:trHeight w:hRule="exact" w:val="5670"/>
        </w:trPr>
        <w:tc>
          <w:tcPr>
            <w:tcW w:w="10423" w:type="dxa"/>
            <w:shd w:val="clear" w:color="auto" w:fill="auto"/>
          </w:tcPr>
          <w:p w14:paraId="4C627120" w14:textId="77777777" w:rsidR="00E16509" w:rsidRPr="00BE02A0" w:rsidRDefault="00E16509" w:rsidP="00E16509">
            <w:pPr>
              <w:pStyle w:val="Guidance"/>
            </w:pPr>
            <w:bookmarkStart w:id="10" w:name="page2"/>
          </w:p>
        </w:tc>
      </w:tr>
      <w:tr w:rsidR="00E16509" w:rsidRPr="00BE02A0" w14:paraId="7A3B3A7F" w14:textId="77777777" w:rsidTr="00C074DD">
        <w:trPr>
          <w:trHeight w:hRule="exact" w:val="5387"/>
        </w:trPr>
        <w:tc>
          <w:tcPr>
            <w:tcW w:w="10423" w:type="dxa"/>
            <w:shd w:val="clear" w:color="auto" w:fill="auto"/>
          </w:tcPr>
          <w:p w14:paraId="03A67D73" w14:textId="77777777" w:rsidR="00E16509" w:rsidRPr="00BE02A0" w:rsidRDefault="00E16509" w:rsidP="00133525">
            <w:pPr>
              <w:pStyle w:val="FP"/>
              <w:spacing w:after="240"/>
              <w:ind w:left="2835" w:right="2835"/>
              <w:jc w:val="center"/>
              <w:rPr>
                <w:rFonts w:ascii="Arial" w:hAnsi="Arial"/>
                <w:b/>
                <w:i/>
              </w:rPr>
            </w:pPr>
            <w:bookmarkStart w:id="11" w:name="coords3gpp"/>
            <w:r w:rsidRPr="00BE02A0">
              <w:rPr>
                <w:rFonts w:ascii="Arial" w:hAnsi="Arial"/>
                <w:b/>
                <w:i/>
              </w:rPr>
              <w:t>3GPP</w:t>
            </w:r>
          </w:p>
          <w:p w14:paraId="252767FD" w14:textId="77777777" w:rsidR="00E16509" w:rsidRPr="00BE02A0" w:rsidRDefault="00E16509" w:rsidP="00133525">
            <w:pPr>
              <w:pStyle w:val="FP"/>
              <w:pBdr>
                <w:bottom w:val="single" w:sz="6" w:space="1" w:color="auto"/>
              </w:pBdr>
              <w:ind w:left="2835" w:right="2835"/>
              <w:jc w:val="center"/>
            </w:pPr>
            <w:r w:rsidRPr="00BE02A0">
              <w:t>Postal address</w:t>
            </w:r>
          </w:p>
          <w:p w14:paraId="73CD2C20" w14:textId="77777777" w:rsidR="00E16509" w:rsidRPr="00BE02A0" w:rsidRDefault="00E16509" w:rsidP="00133525">
            <w:pPr>
              <w:pStyle w:val="FP"/>
              <w:ind w:left="2835" w:right="2835"/>
              <w:jc w:val="center"/>
              <w:rPr>
                <w:rFonts w:ascii="Arial" w:hAnsi="Arial"/>
                <w:sz w:val="18"/>
              </w:rPr>
            </w:pPr>
          </w:p>
          <w:p w14:paraId="2122B1F3" w14:textId="77777777" w:rsidR="00E16509" w:rsidRPr="00BE02A0" w:rsidRDefault="00E16509" w:rsidP="00133525">
            <w:pPr>
              <w:pStyle w:val="FP"/>
              <w:pBdr>
                <w:bottom w:val="single" w:sz="6" w:space="1" w:color="auto"/>
              </w:pBdr>
              <w:spacing w:before="240"/>
              <w:ind w:left="2835" w:right="2835"/>
              <w:jc w:val="center"/>
            </w:pPr>
            <w:r w:rsidRPr="00BE02A0">
              <w:t>3GPP support office address</w:t>
            </w:r>
          </w:p>
          <w:p w14:paraId="4B118786"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650 Route des Lucioles - Sophia Antipolis</w:t>
            </w:r>
          </w:p>
          <w:p w14:paraId="7A890E1F"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Valbonne - FRANCE</w:t>
            </w:r>
          </w:p>
          <w:p w14:paraId="76EFB16C" w14:textId="77777777" w:rsidR="00E16509" w:rsidRPr="00BE02A0" w:rsidRDefault="00E16509" w:rsidP="00133525">
            <w:pPr>
              <w:pStyle w:val="FP"/>
              <w:spacing w:after="20"/>
              <w:ind w:left="2835" w:right="2835"/>
              <w:jc w:val="center"/>
              <w:rPr>
                <w:rFonts w:ascii="Arial" w:hAnsi="Arial"/>
                <w:sz w:val="18"/>
              </w:rPr>
            </w:pPr>
            <w:r w:rsidRPr="00BE02A0">
              <w:rPr>
                <w:rFonts w:ascii="Arial" w:hAnsi="Arial"/>
                <w:sz w:val="18"/>
              </w:rPr>
              <w:t>Tel.: +33 4 92 94 42 00 Fax: +33 4 93 65 47 16</w:t>
            </w:r>
          </w:p>
          <w:p w14:paraId="6476674E" w14:textId="77777777" w:rsidR="00E16509" w:rsidRPr="00BE02A0" w:rsidRDefault="00E16509" w:rsidP="00133525">
            <w:pPr>
              <w:pStyle w:val="FP"/>
              <w:pBdr>
                <w:bottom w:val="single" w:sz="6" w:space="1" w:color="auto"/>
              </w:pBdr>
              <w:spacing w:before="240"/>
              <w:ind w:left="2835" w:right="2835"/>
              <w:jc w:val="center"/>
            </w:pPr>
            <w:r w:rsidRPr="00BE02A0">
              <w:t>Internet</w:t>
            </w:r>
          </w:p>
          <w:p w14:paraId="2D660AE8" w14:textId="77777777" w:rsidR="00E16509" w:rsidRPr="00BE02A0" w:rsidRDefault="00E16509" w:rsidP="00133525">
            <w:pPr>
              <w:pStyle w:val="FP"/>
              <w:ind w:left="2835" w:right="2835"/>
              <w:jc w:val="center"/>
              <w:rPr>
                <w:rFonts w:ascii="Arial" w:hAnsi="Arial"/>
                <w:sz w:val="18"/>
              </w:rPr>
            </w:pPr>
            <w:r w:rsidRPr="00BE02A0">
              <w:rPr>
                <w:rFonts w:ascii="Arial" w:hAnsi="Arial"/>
                <w:sz w:val="18"/>
              </w:rPr>
              <w:t>http://www.3gpp.org</w:t>
            </w:r>
            <w:bookmarkEnd w:id="11"/>
          </w:p>
          <w:p w14:paraId="3EBD2B84" w14:textId="77777777" w:rsidR="00E16509" w:rsidRPr="00BE02A0" w:rsidRDefault="00E16509" w:rsidP="00133525"/>
        </w:tc>
      </w:tr>
      <w:tr w:rsidR="00E16509" w14:paraId="1D69F471" w14:textId="77777777" w:rsidTr="00C074DD">
        <w:tc>
          <w:tcPr>
            <w:tcW w:w="10423" w:type="dxa"/>
            <w:shd w:val="clear" w:color="auto" w:fill="auto"/>
            <w:vAlign w:val="bottom"/>
          </w:tcPr>
          <w:p w14:paraId="4D400848" w14:textId="77777777" w:rsidR="00E16509" w:rsidRPr="00BE02A0" w:rsidRDefault="00E16509" w:rsidP="00133525">
            <w:pPr>
              <w:pStyle w:val="FP"/>
              <w:pBdr>
                <w:bottom w:val="single" w:sz="6" w:space="1" w:color="auto"/>
              </w:pBdr>
              <w:spacing w:after="240"/>
              <w:jc w:val="center"/>
              <w:rPr>
                <w:rFonts w:ascii="Arial" w:hAnsi="Arial"/>
                <w:b/>
                <w:i/>
                <w:noProof/>
              </w:rPr>
            </w:pPr>
            <w:bookmarkStart w:id="12" w:name="copyrightNotification"/>
            <w:r w:rsidRPr="00BE02A0">
              <w:rPr>
                <w:rFonts w:ascii="Arial" w:hAnsi="Arial"/>
                <w:b/>
                <w:i/>
                <w:noProof/>
              </w:rPr>
              <w:t>Copyright Notification</w:t>
            </w:r>
          </w:p>
          <w:p w14:paraId="2C8A8C99" w14:textId="77777777" w:rsidR="00E16509" w:rsidRPr="00BE02A0" w:rsidRDefault="00E16509" w:rsidP="00133525">
            <w:pPr>
              <w:pStyle w:val="FP"/>
              <w:jc w:val="center"/>
              <w:rPr>
                <w:noProof/>
              </w:rPr>
            </w:pPr>
            <w:r w:rsidRPr="00BE02A0">
              <w:rPr>
                <w:noProof/>
              </w:rPr>
              <w:t>No part may be reproduced except as authorized by written permission.</w:t>
            </w:r>
            <w:r w:rsidRPr="00BE02A0">
              <w:rPr>
                <w:noProof/>
              </w:rPr>
              <w:br/>
              <w:t>The copyright and the foregoing restriction extend to reproduction in all media.</w:t>
            </w:r>
          </w:p>
          <w:p w14:paraId="5A408646" w14:textId="77777777" w:rsidR="00E16509" w:rsidRPr="00BE02A0" w:rsidRDefault="00E16509" w:rsidP="00133525">
            <w:pPr>
              <w:pStyle w:val="FP"/>
              <w:jc w:val="center"/>
              <w:rPr>
                <w:noProof/>
              </w:rPr>
            </w:pPr>
          </w:p>
          <w:p w14:paraId="786C0A36" w14:textId="0A6CD066" w:rsidR="00E16509" w:rsidRPr="00BE02A0" w:rsidRDefault="00E16509" w:rsidP="00133525">
            <w:pPr>
              <w:pStyle w:val="FP"/>
              <w:jc w:val="center"/>
              <w:rPr>
                <w:noProof/>
                <w:sz w:val="18"/>
              </w:rPr>
            </w:pPr>
            <w:r w:rsidRPr="00BE02A0">
              <w:rPr>
                <w:noProof/>
                <w:sz w:val="18"/>
              </w:rPr>
              <w:t xml:space="preserve">© </w:t>
            </w:r>
            <w:r w:rsidR="00B221F6" w:rsidRPr="00BE02A0">
              <w:rPr>
                <w:noProof/>
                <w:sz w:val="18"/>
              </w:rPr>
              <w:t>202</w:t>
            </w:r>
            <w:r w:rsidR="00B221F6">
              <w:rPr>
                <w:noProof/>
                <w:sz w:val="18"/>
              </w:rPr>
              <w:t>3</w:t>
            </w:r>
            <w:r w:rsidRPr="00BE02A0">
              <w:rPr>
                <w:noProof/>
                <w:sz w:val="18"/>
              </w:rPr>
              <w:t>, 3GPP Organizational Partners (ARIB, ATIS, CCSA, ETSI, TSDSI, TTA, TTC).</w:t>
            </w:r>
            <w:bookmarkStart w:id="13" w:name="copyrightaddon"/>
            <w:bookmarkEnd w:id="13"/>
          </w:p>
          <w:p w14:paraId="63D0B133" w14:textId="77777777" w:rsidR="00E16509" w:rsidRPr="00BE02A0" w:rsidRDefault="00E16509" w:rsidP="00133525">
            <w:pPr>
              <w:pStyle w:val="FP"/>
              <w:jc w:val="center"/>
              <w:rPr>
                <w:noProof/>
                <w:sz w:val="18"/>
              </w:rPr>
            </w:pPr>
            <w:r w:rsidRPr="00BE02A0">
              <w:rPr>
                <w:noProof/>
                <w:sz w:val="18"/>
              </w:rPr>
              <w:t>All rights reserved.</w:t>
            </w:r>
          </w:p>
          <w:p w14:paraId="582AEDD5" w14:textId="77777777" w:rsidR="00E16509" w:rsidRPr="00BE02A0" w:rsidRDefault="00E16509" w:rsidP="00E16509">
            <w:pPr>
              <w:pStyle w:val="FP"/>
              <w:rPr>
                <w:noProof/>
                <w:sz w:val="18"/>
              </w:rPr>
            </w:pPr>
          </w:p>
          <w:p w14:paraId="01F2EB56" w14:textId="77777777" w:rsidR="00E16509" w:rsidRPr="00BE02A0" w:rsidRDefault="00E16509" w:rsidP="00E16509">
            <w:pPr>
              <w:pStyle w:val="FP"/>
              <w:rPr>
                <w:noProof/>
                <w:sz w:val="18"/>
              </w:rPr>
            </w:pPr>
            <w:r w:rsidRPr="00BE02A0">
              <w:rPr>
                <w:noProof/>
                <w:sz w:val="18"/>
              </w:rPr>
              <w:t>UMTS™ is a Trade Mark of ETSI registered for the benefit of its members</w:t>
            </w:r>
          </w:p>
          <w:p w14:paraId="5F3AE562" w14:textId="77777777" w:rsidR="00E16509" w:rsidRPr="00BE02A0" w:rsidRDefault="00E16509" w:rsidP="00E16509">
            <w:pPr>
              <w:pStyle w:val="FP"/>
              <w:rPr>
                <w:noProof/>
                <w:sz w:val="18"/>
              </w:rPr>
            </w:pPr>
            <w:r w:rsidRPr="00BE02A0">
              <w:rPr>
                <w:noProof/>
                <w:sz w:val="18"/>
              </w:rPr>
              <w:t>3GPP™ is a Trade Mark of ETSI registered for the benefit of its Members and of the 3GPP Organizational Partners</w:t>
            </w:r>
            <w:r w:rsidRPr="00BE02A0">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BE02A0">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lastRenderedPageBreak/>
        <w:br w:type="page"/>
      </w:r>
      <w:bookmarkStart w:id="14" w:name="tableOfContents"/>
      <w:bookmarkEnd w:id="14"/>
      <w:r w:rsidRPr="004D3578">
        <w:lastRenderedPageBreak/>
        <w:t>Contents</w:t>
      </w:r>
    </w:p>
    <w:p w14:paraId="60F84D7A" w14:textId="032B0ED0" w:rsidR="002B69CA" w:rsidRDefault="004D3578">
      <w:pPr>
        <w:pStyle w:val="TOC1"/>
        <w:rPr>
          <w:rFonts w:asciiTheme="minorHAnsi" w:eastAsiaTheme="minorEastAsia" w:hAnsiTheme="minorHAnsi" w:cstheme="minorBidi"/>
          <w:noProof/>
          <w:szCs w:val="22"/>
          <w:lang w:eastAsia="en-GB"/>
        </w:rPr>
      </w:pPr>
      <w:r w:rsidRPr="00117391">
        <w:fldChar w:fldCharType="begin" w:fldLock="1"/>
      </w:r>
      <w:r w:rsidRPr="00117391">
        <w:instrText xml:space="preserve"> TOC \o "1-9" </w:instrText>
      </w:r>
      <w:r w:rsidRPr="00117391">
        <w:fldChar w:fldCharType="separate"/>
      </w:r>
      <w:r w:rsidR="002B69CA">
        <w:rPr>
          <w:noProof/>
        </w:rPr>
        <w:t>Foreword</w:t>
      </w:r>
      <w:r w:rsidR="002B69CA">
        <w:rPr>
          <w:noProof/>
        </w:rPr>
        <w:tab/>
      </w:r>
      <w:r w:rsidR="002B69CA">
        <w:rPr>
          <w:noProof/>
        </w:rPr>
        <w:fldChar w:fldCharType="begin" w:fldLock="1"/>
      </w:r>
      <w:r w:rsidR="002B69CA">
        <w:rPr>
          <w:noProof/>
        </w:rPr>
        <w:instrText xml:space="preserve"> PAGEREF _Toc131068418 \h </w:instrText>
      </w:r>
      <w:r w:rsidR="002B69CA">
        <w:rPr>
          <w:noProof/>
        </w:rPr>
      </w:r>
      <w:r w:rsidR="002B69CA">
        <w:rPr>
          <w:noProof/>
        </w:rPr>
        <w:fldChar w:fldCharType="separate"/>
      </w:r>
      <w:r w:rsidR="002B69CA">
        <w:rPr>
          <w:noProof/>
        </w:rPr>
        <w:t>8</w:t>
      </w:r>
      <w:r w:rsidR="002B69CA">
        <w:rPr>
          <w:noProof/>
        </w:rPr>
        <w:fldChar w:fldCharType="end"/>
      </w:r>
    </w:p>
    <w:p w14:paraId="30C11E62" w14:textId="528DF08E" w:rsidR="002B69CA" w:rsidRDefault="002B69C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_Toc131068419 \h </w:instrText>
      </w:r>
      <w:r>
        <w:rPr>
          <w:noProof/>
        </w:rPr>
      </w:r>
      <w:r>
        <w:rPr>
          <w:noProof/>
        </w:rPr>
        <w:fldChar w:fldCharType="separate"/>
      </w:r>
      <w:r>
        <w:rPr>
          <w:noProof/>
        </w:rPr>
        <w:t>9</w:t>
      </w:r>
      <w:r>
        <w:rPr>
          <w:noProof/>
        </w:rPr>
        <w:fldChar w:fldCharType="end"/>
      </w:r>
    </w:p>
    <w:p w14:paraId="7BB76001" w14:textId="7EAE2FC8" w:rsidR="002B69CA" w:rsidRDefault="002B69C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_Toc131068420 \h </w:instrText>
      </w:r>
      <w:r>
        <w:rPr>
          <w:noProof/>
        </w:rPr>
      </w:r>
      <w:r>
        <w:rPr>
          <w:noProof/>
        </w:rPr>
        <w:fldChar w:fldCharType="separate"/>
      </w:r>
      <w:r>
        <w:rPr>
          <w:noProof/>
        </w:rPr>
        <w:t>9</w:t>
      </w:r>
      <w:r>
        <w:rPr>
          <w:noProof/>
        </w:rPr>
        <w:fldChar w:fldCharType="end"/>
      </w:r>
    </w:p>
    <w:p w14:paraId="44EAEE5D" w14:textId="44D43427" w:rsidR="002B69CA" w:rsidRDefault="002B69C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 of terms, symbols and abbreviations</w:t>
      </w:r>
      <w:r>
        <w:rPr>
          <w:noProof/>
        </w:rPr>
        <w:tab/>
      </w:r>
      <w:r>
        <w:rPr>
          <w:noProof/>
        </w:rPr>
        <w:fldChar w:fldCharType="begin" w:fldLock="1"/>
      </w:r>
      <w:r>
        <w:rPr>
          <w:noProof/>
        </w:rPr>
        <w:instrText xml:space="preserve"> PAGEREF _Toc131068421 \h </w:instrText>
      </w:r>
      <w:r>
        <w:rPr>
          <w:noProof/>
        </w:rPr>
      </w:r>
      <w:r>
        <w:rPr>
          <w:noProof/>
        </w:rPr>
        <w:fldChar w:fldCharType="separate"/>
      </w:r>
      <w:r>
        <w:rPr>
          <w:noProof/>
        </w:rPr>
        <w:t>10</w:t>
      </w:r>
      <w:r>
        <w:rPr>
          <w:noProof/>
        </w:rPr>
        <w:fldChar w:fldCharType="end"/>
      </w:r>
    </w:p>
    <w:p w14:paraId="03C74420" w14:textId="48BF451B" w:rsidR="002B69CA" w:rsidRDefault="002B69C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_Toc131068422 \h </w:instrText>
      </w:r>
      <w:r>
        <w:rPr>
          <w:noProof/>
        </w:rPr>
      </w:r>
      <w:r>
        <w:rPr>
          <w:noProof/>
        </w:rPr>
        <w:fldChar w:fldCharType="separate"/>
      </w:r>
      <w:r>
        <w:rPr>
          <w:noProof/>
        </w:rPr>
        <w:t>10</w:t>
      </w:r>
      <w:r>
        <w:rPr>
          <w:noProof/>
        </w:rPr>
        <w:fldChar w:fldCharType="end"/>
      </w:r>
    </w:p>
    <w:p w14:paraId="0E8D270A" w14:textId="4F752F84" w:rsidR="002B69CA" w:rsidRDefault="002B69C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_Toc131068423 \h </w:instrText>
      </w:r>
      <w:r>
        <w:rPr>
          <w:noProof/>
        </w:rPr>
      </w:r>
      <w:r>
        <w:rPr>
          <w:noProof/>
        </w:rPr>
        <w:fldChar w:fldCharType="separate"/>
      </w:r>
      <w:r>
        <w:rPr>
          <w:noProof/>
        </w:rPr>
        <w:t>12</w:t>
      </w:r>
      <w:r>
        <w:rPr>
          <w:noProof/>
        </w:rPr>
        <w:fldChar w:fldCharType="end"/>
      </w:r>
    </w:p>
    <w:p w14:paraId="581F72F0" w14:textId="51BF9F38" w:rsidR="002B69CA" w:rsidRDefault="002B69CA">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_Toc131068424 \h </w:instrText>
      </w:r>
      <w:r>
        <w:rPr>
          <w:noProof/>
        </w:rPr>
      </w:r>
      <w:r>
        <w:rPr>
          <w:noProof/>
        </w:rPr>
        <w:fldChar w:fldCharType="separate"/>
      </w:r>
      <w:r>
        <w:rPr>
          <w:noProof/>
        </w:rPr>
        <w:t>12</w:t>
      </w:r>
      <w:r>
        <w:rPr>
          <w:noProof/>
        </w:rPr>
        <w:fldChar w:fldCharType="end"/>
      </w:r>
    </w:p>
    <w:p w14:paraId="498945E4" w14:textId="01E78881" w:rsidR="002B69CA" w:rsidRDefault="002B69C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Media Streaming General Service Architecture</w:t>
      </w:r>
      <w:r>
        <w:rPr>
          <w:noProof/>
        </w:rPr>
        <w:tab/>
      </w:r>
      <w:r>
        <w:rPr>
          <w:noProof/>
        </w:rPr>
        <w:fldChar w:fldCharType="begin" w:fldLock="1"/>
      </w:r>
      <w:r>
        <w:rPr>
          <w:noProof/>
        </w:rPr>
        <w:instrText xml:space="preserve"> PAGEREF _Toc131068425 \h </w:instrText>
      </w:r>
      <w:r>
        <w:rPr>
          <w:noProof/>
        </w:rPr>
      </w:r>
      <w:r>
        <w:rPr>
          <w:noProof/>
        </w:rPr>
        <w:fldChar w:fldCharType="separate"/>
      </w:r>
      <w:r>
        <w:rPr>
          <w:noProof/>
        </w:rPr>
        <w:t>13</w:t>
      </w:r>
      <w:r>
        <w:rPr>
          <w:noProof/>
        </w:rPr>
        <w:fldChar w:fldCharType="end"/>
      </w:r>
    </w:p>
    <w:p w14:paraId="324B1A77" w14:textId="33A6F3BD" w:rsidR="002B69CA" w:rsidRDefault="002B69C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Overall Media Architecture</w:t>
      </w:r>
      <w:r>
        <w:rPr>
          <w:noProof/>
        </w:rPr>
        <w:tab/>
      </w:r>
      <w:r>
        <w:rPr>
          <w:noProof/>
        </w:rPr>
        <w:fldChar w:fldCharType="begin" w:fldLock="1"/>
      </w:r>
      <w:r>
        <w:rPr>
          <w:noProof/>
        </w:rPr>
        <w:instrText xml:space="preserve"> PAGEREF _Toc131068426 \h </w:instrText>
      </w:r>
      <w:r>
        <w:rPr>
          <w:noProof/>
        </w:rPr>
      </w:r>
      <w:r>
        <w:rPr>
          <w:noProof/>
        </w:rPr>
        <w:fldChar w:fldCharType="separate"/>
      </w:r>
      <w:r>
        <w:rPr>
          <w:noProof/>
        </w:rPr>
        <w:t>13</w:t>
      </w:r>
      <w:r>
        <w:rPr>
          <w:noProof/>
        </w:rPr>
        <w:fldChar w:fldCharType="end"/>
      </w:r>
    </w:p>
    <w:p w14:paraId="06430A85" w14:textId="76082D49" w:rsidR="002B69CA" w:rsidRDefault="002B69CA">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5G Unicast Downlink Media Streaming Architecture</w:t>
      </w:r>
      <w:r>
        <w:rPr>
          <w:noProof/>
        </w:rPr>
        <w:tab/>
      </w:r>
      <w:r>
        <w:rPr>
          <w:noProof/>
        </w:rPr>
        <w:fldChar w:fldCharType="begin" w:fldLock="1"/>
      </w:r>
      <w:r>
        <w:rPr>
          <w:noProof/>
        </w:rPr>
        <w:instrText xml:space="preserve"> PAGEREF _Toc131068427 \h </w:instrText>
      </w:r>
      <w:r>
        <w:rPr>
          <w:noProof/>
        </w:rPr>
      </w:r>
      <w:r>
        <w:rPr>
          <w:noProof/>
        </w:rPr>
        <w:fldChar w:fldCharType="separate"/>
      </w:r>
      <w:r>
        <w:rPr>
          <w:noProof/>
        </w:rPr>
        <w:t>15</w:t>
      </w:r>
      <w:r>
        <w:rPr>
          <w:noProof/>
        </w:rPr>
        <w:fldChar w:fldCharType="end"/>
      </w:r>
    </w:p>
    <w:p w14:paraId="54F74823" w14:textId="00CD8B91" w:rsidR="002B69CA" w:rsidRDefault="002B69CA">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Standalone - Non-Roaming</w:t>
      </w:r>
      <w:r>
        <w:rPr>
          <w:noProof/>
        </w:rPr>
        <w:tab/>
      </w:r>
      <w:r>
        <w:rPr>
          <w:noProof/>
        </w:rPr>
        <w:fldChar w:fldCharType="begin" w:fldLock="1"/>
      </w:r>
      <w:r>
        <w:rPr>
          <w:noProof/>
        </w:rPr>
        <w:instrText xml:space="preserve"> PAGEREF _Toc131068428 \h </w:instrText>
      </w:r>
      <w:r>
        <w:rPr>
          <w:noProof/>
        </w:rPr>
      </w:r>
      <w:r>
        <w:rPr>
          <w:noProof/>
        </w:rPr>
        <w:fldChar w:fldCharType="separate"/>
      </w:r>
      <w:r>
        <w:rPr>
          <w:noProof/>
        </w:rPr>
        <w:t>15</w:t>
      </w:r>
      <w:r>
        <w:rPr>
          <w:noProof/>
        </w:rPr>
        <w:fldChar w:fldCharType="end"/>
      </w:r>
    </w:p>
    <w:p w14:paraId="2D974CEB" w14:textId="52A1FFBB" w:rsidR="002B69CA" w:rsidRDefault="002B69CA">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UE 5GMSd Functions</w:t>
      </w:r>
      <w:r>
        <w:rPr>
          <w:noProof/>
        </w:rPr>
        <w:tab/>
      </w:r>
      <w:r>
        <w:rPr>
          <w:noProof/>
        </w:rPr>
        <w:fldChar w:fldCharType="begin" w:fldLock="1"/>
      </w:r>
      <w:r>
        <w:rPr>
          <w:noProof/>
        </w:rPr>
        <w:instrText xml:space="preserve"> PAGEREF _Toc131068429 \h </w:instrText>
      </w:r>
      <w:r>
        <w:rPr>
          <w:noProof/>
        </w:rPr>
      </w:r>
      <w:r>
        <w:rPr>
          <w:noProof/>
        </w:rPr>
        <w:fldChar w:fldCharType="separate"/>
      </w:r>
      <w:r>
        <w:rPr>
          <w:noProof/>
        </w:rPr>
        <w:t>18</w:t>
      </w:r>
      <w:r>
        <w:rPr>
          <w:noProof/>
        </w:rPr>
        <w:fldChar w:fldCharType="end"/>
      </w:r>
    </w:p>
    <w:p w14:paraId="206EA3EC" w14:textId="135B6CEA" w:rsidR="002B69CA" w:rsidRDefault="002B69CA">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Access Information for Downlink Media Streaming</w:t>
      </w:r>
      <w:r>
        <w:rPr>
          <w:noProof/>
        </w:rPr>
        <w:tab/>
      </w:r>
      <w:r>
        <w:rPr>
          <w:noProof/>
        </w:rPr>
        <w:fldChar w:fldCharType="begin" w:fldLock="1"/>
      </w:r>
      <w:r>
        <w:rPr>
          <w:noProof/>
        </w:rPr>
        <w:instrText xml:space="preserve"> PAGEREF _Toc131068430 \h </w:instrText>
      </w:r>
      <w:r>
        <w:rPr>
          <w:noProof/>
        </w:rPr>
      </w:r>
      <w:r>
        <w:rPr>
          <w:noProof/>
        </w:rPr>
        <w:fldChar w:fldCharType="separate"/>
      </w:r>
      <w:r>
        <w:rPr>
          <w:noProof/>
        </w:rPr>
        <w:t>20</w:t>
      </w:r>
      <w:r>
        <w:rPr>
          <w:noProof/>
        </w:rPr>
        <w:fldChar w:fldCharType="end"/>
      </w:r>
    </w:p>
    <w:p w14:paraId="4F935253" w14:textId="328B1BFF" w:rsidR="002B69CA" w:rsidRDefault="002B69CA">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5G Uplink Media Streaming Architecture</w:t>
      </w:r>
      <w:r>
        <w:rPr>
          <w:noProof/>
        </w:rPr>
        <w:tab/>
      </w:r>
      <w:r>
        <w:rPr>
          <w:noProof/>
        </w:rPr>
        <w:fldChar w:fldCharType="begin" w:fldLock="1"/>
      </w:r>
      <w:r>
        <w:rPr>
          <w:noProof/>
        </w:rPr>
        <w:instrText xml:space="preserve"> PAGEREF _Toc131068431 \h </w:instrText>
      </w:r>
      <w:r>
        <w:rPr>
          <w:noProof/>
        </w:rPr>
      </w:r>
      <w:r>
        <w:rPr>
          <w:noProof/>
        </w:rPr>
        <w:fldChar w:fldCharType="separate"/>
      </w:r>
      <w:r>
        <w:rPr>
          <w:noProof/>
        </w:rPr>
        <w:t>22</w:t>
      </w:r>
      <w:r>
        <w:rPr>
          <w:noProof/>
        </w:rPr>
        <w:fldChar w:fldCharType="end"/>
      </w:r>
    </w:p>
    <w:p w14:paraId="61CA1FD4" w14:textId="5878E971" w:rsidR="002B69CA" w:rsidRDefault="002B69CA">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Media Architecture</w:t>
      </w:r>
      <w:r>
        <w:rPr>
          <w:noProof/>
        </w:rPr>
        <w:tab/>
      </w:r>
      <w:r>
        <w:rPr>
          <w:noProof/>
        </w:rPr>
        <w:fldChar w:fldCharType="begin" w:fldLock="1"/>
      </w:r>
      <w:r>
        <w:rPr>
          <w:noProof/>
        </w:rPr>
        <w:instrText xml:space="preserve"> PAGEREF _Toc131068432 \h </w:instrText>
      </w:r>
      <w:r>
        <w:rPr>
          <w:noProof/>
        </w:rPr>
      </w:r>
      <w:r>
        <w:rPr>
          <w:noProof/>
        </w:rPr>
        <w:fldChar w:fldCharType="separate"/>
      </w:r>
      <w:r>
        <w:rPr>
          <w:noProof/>
        </w:rPr>
        <w:t>22</w:t>
      </w:r>
      <w:r>
        <w:rPr>
          <w:noProof/>
        </w:rPr>
        <w:fldChar w:fldCharType="end"/>
      </w:r>
    </w:p>
    <w:p w14:paraId="2233F484" w14:textId="45F9F6C3" w:rsidR="002B69CA" w:rsidRDefault="002B69CA">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UE Media Functions</w:t>
      </w:r>
      <w:r>
        <w:rPr>
          <w:noProof/>
        </w:rPr>
        <w:tab/>
      </w:r>
      <w:r>
        <w:rPr>
          <w:noProof/>
        </w:rPr>
        <w:fldChar w:fldCharType="begin" w:fldLock="1"/>
      </w:r>
      <w:r>
        <w:rPr>
          <w:noProof/>
        </w:rPr>
        <w:instrText xml:space="preserve"> PAGEREF _Toc131068433 \h </w:instrText>
      </w:r>
      <w:r>
        <w:rPr>
          <w:noProof/>
        </w:rPr>
      </w:r>
      <w:r>
        <w:rPr>
          <w:noProof/>
        </w:rPr>
        <w:fldChar w:fldCharType="separate"/>
      </w:r>
      <w:r>
        <w:rPr>
          <w:noProof/>
        </w:rPr>
        <w:t>25</w:t>
      </w:r>
      <w:r>
        <w:rPr>
          <w:noProof/>
        </w:rPr>
        <w:fldChar w:fldCharType="end"/>
      </w:r>
    </w:p>
    <w:p w14:paraId="3E382007" w14:textId="7F270BBE" w:rsidR="002B69CA" w:rsidRDefault="002B69CA">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Slicing for Downlink Media Streaming</w:t>
      </w:r>
      <w:r>
        <w:rPr>
          <w:noProof/>
        </w:rPr>
        <w:tab/>
      </w:r>
      <w:r>
        <w:rPr>
          <w:noProof/>
        </w:rPr>
        <w:fldChar w:fldCharType="begin" w:fldLock="1"/>
      </w:r>
      <w:r>
        <w:rPr>
          <w:noProof/>
        </w:rPr>
        <w:instrText xml:space="preserve"> PAGEREF _Toc131068434 \h </w:instrText>
      </w:r>
      <w:r>
        <w:rPr>
          <w:noProof/>
        </w:rPr>
      </w:r>
      <w:r>
        <w:rPr>
          <w:noProof/>
        </w:rPr>
        <w:fldChar w:fldCharType="separate"/>
      </w:r>
      <w:r>
        <w:rPr>
          <w:noProof/>
        </w:rPr>
        <w:t>27</w:t>
      </w:r>
      <w:r>
        <w:rPr>
          <w:noProof/>
        </w:rPr>
        <w:fldChar w:fldCharType="end"/>
      </w:r>
    </w:p>
    <w:p w14:paraId="0A318F9A" w14:textId="3E19B09E" w:rsidR="002B69CA" w:rsidRDefault="002B69CA">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5G Media Streaming architecture extensions for Edge Computing</w:t>
      </w:r>
      <w:r>
        <w:rPr>
          <w:noProof/>
        </w:rPr>
        <w:tab/>
      </w:r>
      <w:r>
        <w:rPr>
          <w:noProof/>
        </w:rPr>
        <w:fldChar w:fldCharType="begin" w:fldLock="1"/>
      </w:r>
      <w:r>
        <w:rPr>
          <w:noProof/>
        </w:rPr>
        <w:instrText xml:space="preserve"> PAGEREF _Toc131068435 \h </w:instrText>
      </w:r>
      <w:r>
        <w:rPr>
          <w:noProof/>
        </w:rPr>
      </w:r>
      <w:r>
        <w:rPr>
          <w:noProof/>
        </w:rPr>
        <w:fldChar w:fldCharType="separate"/>
      </w:r>
      <w:r>
        <w:rPr>
          <w:noProof/>
        </w:rPr>
        <w:t>28</w:t>
      </w:r>
      <w:r>
        <w:rPr>
          <w:noProof/>
        </w:rPr>
        <w:fldChar w:fldCharType="end"/>
      </w:r>
    </w:p>
    <w:p w14:paraId="2A5EBF5E" w14:textId="4BAC88AC" w:rsidR="002B69CA" w:rsidRDefault="002B69CA">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_Toc131068436 \h </w:instrText>
      </w:r>
      <w:r>
        <w:rPr>
          <w:noProof/>
        </w:rPr>
      </w:r>
      <w:r>
        <w:rPr>
          <w:noProof/>
        </w:rPr>
        <w:fldChar w:fldCharType="separate"/>
      </w:r>
      <w:r>
        <w:rPr>
          <w:noProof/>
        </w:rPr>
        <w:t>28</w:t>
      </w:r>
      <w:r>
        <w:rPr>
          <w:noProof/>
        </w:rPr>
        <w:fldChar w:fldCharType="end"/>
      </w:r>
    </w:p>
    <w:p w14:paraId="0FE04A60" w14:textId="3B12744C" w:rsidR="002B69CA" w:rsidRDefault="002B69CA">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Extended 5GMS Architecture for Edge Computing</w:t>
      </w:r>
      <w:r>
        <w:rPr>
          <w:noProof/>
        </w:rPr>
        <w:tab/>
      </w:r>
      <w:r>
        <w:rPr>
          <w:noProof/>
        </w:rPr>
        <w:fldChar w:fldCharType="begin" w:fldLock="1"/>
      </w:r>
      <w:r>
        <w:rPr>
          <w:noProof/>
        </w:rPr>
        <w:instrText xml:space="preserve"> PAGEREF _Toc131068437 \h </w:instrText>
      </w:r>
      <w:r>
        <w:rPr>
          <w:noProof/>
        </w:rPr>
      </w:r>
      <w:r>
        <w:rPr>
          <w:noProof/>
        </w:rPr>
        <w:fldChar w:fldCharType="separate"/>
      </w:r>
      <w:r>
        <w:rPr>
          <w:noProof/>
        </w:rPr>
        <w:t>28</w:t>
      </w:r>
      <w:r>
        <w:rPr>
          <w:noProof/>
        </w:rPr>
        <w:fldChar w:fldCharType="end"/>
      </w:r>
    </w:p>
    <w:p w14:paraId="2A91F475" w14:textId="31D9F040" w:rsidR="002B69CA" w:rsidRDefault="002B69CA">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Provisioning and Service Information</w:t>
      </w:r>
      <w:r>
        <w:rPr>
          <w:noProof/>
        </w:rPr>
        <w:tab/>
      </w:r>
      <w:r>
        <w:rPr>
          <w:noProof/>
        </w:rPr>
        <w:fldChar w:fldCharType="begin"/>
      </w:r>
      <w:r>
        <w:rPr>
          <w:noProof/>
        </w:rPr>
        <w:instrText xml:space="preserve"> PAGEREF _Toc131068438 \h </w:instrText>
      </w:r>
      <w:r>
        <w:rPr>
          <w:noProof/>
        </w:rPr>
      </w:r>
      <w:r>
        <w:rPr>
          <w:noProof/>
        </w:rPr>
        <w:fldChar w:fldCharType="separate"/>
      </w:r>
      <w:r>
        <w:rPr>
          <w:noProof/>
        </w:rPr>
        <w:t>29</w:t>
      </w:r>
      <w:r>
        <w:rPr>
          <w:noProof/>
        </w:rPr>
        <w:fldChar w:fldCharType="end"/>
      </w:r>
    </w:p>
    <w:p w14:paraId="3C5BED18" w14:textId="03E31B5C" w:rsidR="002B69CA" w:rsidRDefault="002B69CA">
      <w:pPr>
        <w:pStyle w:val="TOC3"/>
        <w:rPr>
          <w:rFonts w:asciiTheme="minorHAnsi" w:eastAsiaTheme="minorEastAsia" w:hAnsiTheme="minorHAnsi" w:cstheme="minorBidi"/>
          <w:noProof/>
          <w:sz w:val="22"/>
          <w:szCs w:val="22"/>
          <w:lang w:eastAsia="en-GB"/>
        </w:rPr>
      </w:pPr>
      <w:r>
        <w:rPr>
          <w:noProof/>
        </w:rPr>
        <w:t>4.5.4</w:t>
      </w:r>
      <w:r>
        <w:rPr>
          <w:rFonts w:asciiTheme="minorHAnsi" w:eastAsiaTheme="minorEastAsia" w:hAnsiTheme="minorHAnsi" w:cstheme="minorBidi"/>
          <w:noProof/>
          <w:sz w:val="22"/>
          <w:szCs w:val="22"/>
          <w:lang w:eastAsia="en-GB"/>
        </w:rPr>
        <w:tab/>
      </w:r>
      <w:r>
        <w:rPr>
          <w:noProof/>
        </w:rPr>
        <w:t>Edge application context for 5GMS functions</w:t>
      </w:r>
      <w:r>
        <w:rPr>
          <w:noProof/>
        </w:rPr>
        <w:tab/>
      </w:r>
      <w:r>
        <w:rPr>
          <w:noProof/>
        </w:rPr>
        <w:fldChar w:fldCharType="begin"/>
      </w:r>
      <w:r>
        <w:rPr>
          <w:noProof/>
        </w:rPr>
        <w:instrText xml:space="preserve"> PAGEREF _Toc131068439 \h </w:instrText>
      </w:r>
      <w:r>
        <w:rPr>
          <w:noProof/>
        </w:rPr>
      </w:r>
      <w:r>
        <w:rPr>
          <w:noProof/>
        </w:rPr>
        <w:fldChar w:fldCharType="separate"/>
      </w:r>
      <w:r>
        <w:rPr>
          <w:noProof/>
        </w:rPr>
        <w:t>30</w:t>
      </w:r>
      <w:r>
        <w:rPr>
          <w:noProof/>
        </w:rPr>
        <w:fldChar w:fldCharType="end"/>
      </w:r>
    </w:p>
    <w:p w14:paraId="2DA37B3A" w14:textId="2E794F87" w:rsidR="002B69CA" w:rsidRDefault="002B69CA">
      <w:pPr>
        <w:pStyle w:val="TOC4"/>
        <w:rPr>
          <w:rFonts w:asciiTheme="minorHAnsi" w:eastAsiaTheme="minorEastAsia" w:hAnsiTheme="minorHAnsi" w:cstheme="minorBidi"/>
          <w:noProof/>
          <w:sz w:val="22"/>
          <w:szCs w:val="22"/>
          <w:lang w:eastAsia="en-GB"/>
        </w:rPr>
      </w:pPr>
      <w:r>
        <w:rPr>
          <w:noProof/>
        </w:rPr>
        <w:t>4.5.4.1</w:t>
      </w:r>
      <w:r>
        <w:rPr>
          <w:rFonts w:asciiTheme="minorHAnsi" w:eastAsiaTheme="minorEastAsia" w:hAnsiTheme="minorHAnsi" w:cstheme="minorBidi"/>
          <w:noProof/>
          <w:sz w:val="22"/>
          <w:szCs w:val="22"/>
          <w:lang w:eastAsia="en-GB"/>
        </w:rPr>
        <w:tab/>
      </w:r>
      <w:r>
        <w:rPr>
          <w:noProof/>
        </w:rPr>
        <w:t>5GMS AF context</w:t>
      </w:r>
      <w:r>
        <w:rPr>
          <w:noProof/>
        </w:rPr>
        <w:tab/>
      </w:r>
      <w:r>
        <w:rPr>
          <w:noProof/>
        </w:rPr>
        <w:fldChar w:fldCharType="begin"/>
      </w:r>
      <w:r>
        <w:rPr>
          <w:noProof/>
        </w:rPr>
        <w:instrText xml:space="preserve"> PAGEREF _Toc131068440 \h </w:instrText>
      </w:r>
      <w:r>
        <w:rPr>
          <w:noProof/>
        </w:rPr>
      </w:r>
      <w:r>
        <w:rPr>
          <w:noProof/>
        </w:rPr>
        <w:fldChar w:fldCharType="separate"/>
      </w:r>
      <w:r>
        <w:rPr>
          <w:noProof/>
        </w:rPr>
        <w:t>30</w:t>
      </w:r>
      <w:r>
        <w:rPr>
          <w:noProof/>
        </w:rPr>
        <w:fldChar w:fldCharType="end"/>
      </w:r>
    </w:p>
    <w:p w14:paraId="73BB1AD0" w14:textId="68FE43A7" w:rsidR="002B69CA" w:rsidRDefault="002B69CA">
      <w:pPr>
        <w:pStyle w:val="TOC4"/>
        <w:rPr>
          <w:rFonts w:asciiTheme="minorHAnsi" w:eastAsiaTheme="minorEastAsia" w:hAnsiTheme="minorHAnsi" w:cstheme="minorBidi"/>
          <w:noProof/>
          <w:sz w:val="22"/>
          <w:szCs w:val="22"/>
          <w:lang w:eastAsia="en-GB"/>
        </w:rPr>
      </w:pPr>
      <w:r>
        <w:rPr>
          <w:noProof/>
        </w:rPr>
        <w:t>4.5.4.2</w:t>
      </w:r>
      <w:r>
        <w:rPr>
          <w:rFonts w:asciiTheme="minorHAnsi" w:eastAsiaTheme="minorEastAsia" w:hAnsiTheme="minorHAnsi" w:cstheme="minorBidi"/>
          <w:noProof/>
          <w:sz w:val="22"/>
          <w:szCs w:val="22"/>
          <w:lang w:eastAsia="en-GB"/>
        </w:rPr>
        <w:tab/>
      </w:r>
      <w:r>
        <w:rPr>
          <w:noProof/>
        </w:rPr>
        <w:t>5GMS AS context</w:t>
      </w:r>
      <w:r>
        <w:rPr>
          <w:noProof/>
        </w:rPr>
        <w:tab/>
      </w:r>
      <w:r>
        <w:rPr>
          <w:noProof/>
        </w:rPr>
        <w:fldChar w:fldCharType="begin"/>
      </w:r>
      <w:r>
        <w:rPr>
          <w:noProof/>
        </w:rPr>
        <w:instrText xml:space="preserve"> PAGEREF _Toc131068441 \h </w:instrText>
      </w:r>
      <w:r>
        <w:rPr>
          <w:noProof/>
        </w:rPr>
      </w:r>
      <w:r>
        <w:rPr>
          <w:noProof/>
        </w:rPr>
        <w:fldChar w:fldCharType="separate"/>
      </w:r>
      <w:r>
        <w:rPr>
          <w:noProof/>
        </w:rPr>
        <w:t>30</w:t>
      </w:r>
      <w:r>
        <w:rPr>
          <w:noProof/>
        </w:rPr>
        <w:fldChar w:fldCharType="end"/>
      </w:r>
    </w:p>
    <w:p w14:paraId="6C0086FC" w14:textId="478DA422" w:rsidR="002B69CA" w:rsidRDefault="002B69CA">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5G Downlink Media Streaming via eMBMS</w:t>
      </w:r>
      <w:r>
        <w:rPr>
          <w:noProof/>
        </w:rPr>
        <w:tab/>
      </w:r>
      <w:r>
        <w:rPr>
          <w:noProof/>
        </w:rPr>
        <w:fldChar w:fldCharType="begin"/>
      </w:r>
      <w:r>
        <w:rPr>
          <w:noProof/>
        </w:rPr>
        <w:instrText xml:space="preserve"> PAGEREF _Toc131068442 \h </w:instrText>
      </w:r>
      <w:r>
        <w:rPr>
          <w:noProof/>
        </w:rPr>
      </w:r>
      <w:r>
        <w:rPr>
          <w:noProof/>
        </w:rPr>
        <w:fldChar w:fldCharType="separate"/>
      </w:r>
      <w:r>
        <w:rPr>
          <w:noProof/>
        </w:rPr>
        <w:t>30</w:t>
      </w:r>
      <w:r>
        <w:rPr>
          <w:noProof/>
        </w:rPr>
        <w:fldChar w:fldCharType="end"/>
      </w:r>
    </w:p>
    <w:p w14:paraId="6B476143" w14:textId="7EF451AC" w:rsidR="002B69CA" w:rsidRDefault="002B69CA">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Architecture for 5G Downlink Media Streaming over eMBMS</w:t>
      </w:r>
      <w:r>
        <w:rPr>
          <w:noProof/>
        </w:rPr>
        <w:tab/>
      </w:r>
      <w:r>
        <w:rPr>
          <w:noProof/>
        </w:rPr>
        <w:fldChar w:fldCharType="begin"/>
      </w:r>
      <w:r>
        <w:rPr>
          <w:noProof/>
        </w:rPr>
        <w:instrText xml:space="preserve"> PAGEREF _Toc131068443 \h </w:instrText>
      </w:r>
      <w:r>
        <w:rPr>
          <w:noProof/>
        </w:rPr>
      </w:r>
      <w:r>
        <w:rPr>
          <w:noProof/>
        </w:rPr>
        <w:fldChar w:fldCharType="separate"/>
      </w:r>
      <w:r>
        <w:rPr>
          <w:noProof/>
        </w:rPr>
        <w:t>30</w:t>
      </w:r>
      <w:r>
        <w:rPr>
          <w:noProof/>
        </w:rPr>
        <w:fldChar w:fldCharType="end"/>
      </w:r>
    </w:p>
    <w:p w14:paraId="2C6B40F3" w14:textId="2F98FD9C" w:rsidR="002B69CA" w:rsidRDefault="002B69CA">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Usage of 5GMS reference points for eMBMS-based delivery</w:t>
      </w:r>
      <w:r>
        <w:rPr>
          <w:noProof/>
        </w:rPr>
        <w:tab/>
      </w:r>
      <w:r>
        <w:rPr>
          <w:noProof/>
        </w:rPr>
        <w:fldChar w:fldCharType="begin"/>
      </w:r>
      <w:r>
        <w:rPr>
          <w:noProof/>
        </w:rPr>
        <w:instrText xml:space="preserve"> PAGEREF _Toc131068444 \h </w:instrText>
      </w:r>
      <w:r>
        <w:rPr>
          <w:noProof/>
        </w:rPr>
      </w:r>
      <w:r>
        <w:rPr>
          <w:noProof/>
        </w:rPr>
        <w:fldChar w:fldCharType="separate"/>
      </w:r>
      <w:r>
        <w:rPr>
          <w:noProof/>
        </w:rPr>
        <w:t>32</w:t>
      </w:r>
      <w:r>
        <w:rPr>
          <w:noProof/>
        </w:rPr>
        <w:fldChar w:fldCharType="end"/>
      </w:r>
    </w:p>
    <w:p w14:paraId="29A77CA0" w14:textId="284F6A7B" w:rsidR="002B69CA" w:rsidRDefault="002B69CA">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Usage of M1d</w:t>
      </w:r>
      <w:r>
        <w:rPr>
          <w:noProof/>
        </w:rPr>
        <w:tab/>
      </w:r>
      <w:r>
        <w:rPr>
          <w:noProof/>
        </w:rPr>
        <w:fldChar w:fldCharType="begin"/>
      </w:r>
      <w:r>
        <w:rPr>
          <w:noProof/>
        </w:rPr>
        <w:instrText xml:space="preserve"> PAGEREF _Toc131068445 \h </w:instrText>
      </w:r>
      <w:r>
        <w:rPr>
          <w:noProof/>
        </w:rPr>
      </w:r>
      <w:r>
        <w:rPr>
          <w:noProof/>
        </w:rPr>
        <w:fldChar w:fldCharType="separate"/>
      </w:r>
      <w:r>
        <w:rPr>
          <w:noProof/>
        </w:rPr>
        <w:t>32</w:t>
      </w:r>
      <w:r>
        <w:rPr>
          <w:noProof/>
        </w:rPr>
        <w:fldChar w:fldCharType="end"/>
      </w:r>
    </w:p>
    <w:p w14:paraId="1964D181" w14:textId="7138D8DC" w:rsidR="002B69CA" w:rsidRDefault="002B69CA">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Usage of M2d</w:t>
      </w:r>
      <w:r>
        <w:rPr>
          <w:noProof/>
        </w:rPr>
        <w:tab/>
      </w:r>
      <w:r>
        <w:rPr>
          <w:noProof/>
        </w:rPr>
        <w:fldChar w:fldCharType="begin"/>
      </w:r>
      <w:r>
        <w:rPr>
          <w:noProof/>
        </w:rPr>
        <w:instrText xml:space="preserve"> PAGEREF _Toc131068446 \h </w:instrText>
      </w:r>
      <w:r>
        <w:rPr>
          <w:noProof/>
        </w:rPr>
      </w:r>
      <w:r>
        <w:rPr>
          <w:noProof/>
        </w:rPr>
        <w:fldChar w:fldCharType="separate"/>
      </w:r>
      <w:r>
        <w:rPr>
          <w:noProof/>
        </w:rPr>
        <w:t>32</w:t>
      </w:r>
      <w:r>
        <w:rPr>
          <w:noProof/>
        </w:rPr>
        <w:fldChar w:fldCharType="end"/>
      </w:r>
    </w:p>
    <w:p w14:paraId="4BC6115D" w14:textId="310EF09F" w:rsidR="002B69CA" w:rsidRDefault="002B69CA">
      <w:pPr>
        <w:pStyle w:val="TOC4"/>
        <w:rPr>
          <w:rFonts w:asciiTheme="minorHAnsi" w:eastAsiaTheme="minorEastAsia" w:hAnsiTheme="minorHAnsi" w:cstheme="minorBidi"/>
          <w:noProof/>
          <w:sz w:val="22"/>
          <w:szCs w:val="22"/>
          <w:lang w:eastAsia="en-GB"/>
        </w:rPr>
      </w:pPr>
      <w:r>
        <w:rPr>
          <w:noProof/>
        </w:rPr>
        <w:t>4.6.2.3</w:t>
      </w:r>
      <w:r>
        <w:rPr>
          <w:rFonts w:asciiTheme="minorHAnsi" w:eastAsiaTheme="minorEastAsia" w:hAnsiTheme="minorHAnsi" w:cstheme="minorBidi"/>
          <w:noProof/>
          <w:sz w:val="22"/>
          <w:szCs w:val="22"/>
          <w:lang w:eastAsia="en-GB"/>
        </w:rPr>
        <w:tab/>
      </w:r>
      <w:r>
        <w:rPr>
          <w:noProof/>
        </w:rPr>
        <w:t>Usage of M3d</w:t>
      </w:r>
      <w:r>
        <w:rPr>
          <w:noProof/>
        </w:rPr>
        <w:tab/>
      </w:r>
      <w:r>
        <w:rPr>
          <w:noProof/>
        </w:rPr>
        <w:fldChar w:fldCharType="begin"/>
      </w:r>
      <w:r>
        <w:rPr>
          <w:noProof/>
        </w:rPr>
        <w:instrText xml:space="preserve"> PAGEREF _Toc131068447 \h </w:instrText>
      </w:r>
      <w:r>
        <w:rPr>
          <w:noProof/>
        </w:rPr>
      </w:r>
      <w:r>
        <w:rPr>
          <w:noProof/>
        </w:rPr>
        <w:fldChar w:fldCharType="separate"/>
      </w:r>
      <w:r>
        <w:rPr>
          <w:noProof/>
        </w:rPr>
        <w:t>32</w:t>
      </w:r>
      <w:r>
        <w:rPr>
          <w:noProof/>
        </w:rPr>
        <w:fldChar w:fldCharType="end"/>
      </w:r>
    </w:p>
    <w:p w14:paraId="0894EBEA" w14:textId="1EBCA583" w:rsidR="002B69CA" w:rsidRDefault="002B69CA">
      <w:pPr>
        <w:pStyle w:val="TOC4"/>
        <w:rPr>
          <w:rFonts w:asciiTheme="minorHAnsi" w:eastAsiaTheme="minorEastAsia" w:hAnsiTheme="minorHAnsi" w:cstheme="minorBidi"/>
          <w:noProof/>
          <w:sz w:val="22"/>
          <w:szCs w:val="22"/>
          <w:lang w:eastAsia="en-GB"/>
        </w:rPr>
      </w:pPr>
      <w:r>
        <w:rPr>
          <w:noProof/>
        </w:rPr>
        <w:t>4.6.2.4</w:t>
      </w:r>
      <w:r>
        <w:rPr>
          <w:rFonts w:asciiTheme="minorHAnsi" w:eastAsiaTheme="minorEastAsia" w:hAnsiTheme="minorHAnsi" w:cstheme="minorBidi"/>
          <w:noProof/>
          <w:sz w:val="22"/>
          <w:szCs w:val="22"/>
          <w:lang w:eastAsia="en-GB"/>
        </w:rPr>
        <w:tab/>
      </w:r>
      <w:r>
        <w:rPr>
          <w:noProof/>
        </w:rPr>
        <w:t>Usage of M4d</w:t>
      </w:r>
      <w:r>
        <w:rPr>
          <w:noProof/>
        </w:rPr>
        <w:tab/>
      </w:r>
      <w:r>
        <w:rPr>
          <w:noProof/>
        </w:rPr>
        <w:fldChar w:fldCharType="begin"/>
      </w:r>
      <w:r>
        <w:rPr>
          <w:noProof/>
        </w:rPr>
        <w:instrText xml:space="preserve"> PAGEREF _Toc131068448 \h </w:instrText>
      </w:r>
      <w:r>
        <w:rPr>
          <w:noProof/>
        </w:rPr>
      </w:r>
      <w:r>
        <w:rPr>
          <w:noProof/>
        </w:rPr>
        <w:fldChar w:fldCharType="separate"/>
      </w:r>
      <w:r>
        <w:rPr>
          <w:noProof/>
        </w:rPr>
        <w:t>32</w:t>
      </w:r>
      <w:r>
        <w:rPr>
          <w:noProof/>
        </w:rPr>
        <w:fldChar w:fldCharType="end"/>
      </w:r>
    </w:p>
    <w:p w14:paraId="542B1C4A" w14:textId="1FEB0BC5" w:rsidR="002B69CA" w:rsidRDefault="002B69CA">
      <w:pPr>
        <w:pStyle w:val="TOC4"/>
        <w:rPr>
          <w:rFonts w:asciiTheme="minorHAnsi" w:eastAsiaTheme="minorEastAsia" w:hAnsiTheme="minorHAnsi" w:cstheme="minorBidi"/>
          <w:noProof/>
          <w:sz w:val="22"/>
          <w:szCs w:val="22"/>
          <w:lang w:eastAsia="en-GB"/>
        </w:rPr>
      </w:pPr>
      <w:r>
        <w:rPr>
          <w:noProof/>
        </w:rPr>
        <w:t>4.6.2.5</w:t>
      </w:r>
      <w:r>
        <w:rPr>
          <w:rFonts w:asciiTheme="minorHAnsi" w:eastAsiaTheme="minorEastAsia" w:hAnsiTheme="minorHAnsi" w:cstheme="minorBidi"/>
          <w:noProof/>
          <w:sz w:val="22"/>
          <w:szCs w:val="22"/>
          <w:lang w:eastAsia="en-GB"/>
        </w:rPr>
        <w:tab/>
      </w:r>
      <w:r>
        <w:rPr>
          <w:noProof/>
        </w:rPr>
        <w:t>Usage of M5d</w:t>
      </w:r>
      <w:r>
        <w:rPr>
          <w:noProof/>
        </w:rPr>
        <w:tab/>
      </w:r>
      <w:r>
        <w:rPr>
          <w:noProof/>
        </w:rPr>
        <w:fldChar w:fldCharType="begin"/>
      </w:r>
      <w:r>
        <w:rPr>
          <w:noProof/>
        </w:rPr>
        <w:instrText xml:space="preserve"> PAGEREF _Toc131068449 \h </w:instrText>
      </w:r>
      <w:r>
        <w:rPr>
          <w:noProof/>
        </w:rPr>
      </w:r>
      <w:r>
        <w:rPr>
          <w:noProof/>
        </w:rPr>
        <w:fldChar w:fldCharType="separate"/>
      </w:r>
      <w:r>
        <w:rPr>
          <w:noProof/>
        </w:rPr>
        <w:t>32</w:t>
      </w:r>
      <w:r>
        <w:rPr>
          <w:noProof/>
        </w:rPr>
        <w:fldChar w:fldCharType="end"/>
      </w:r>
    </w:p>
    <w:p w14:paraId="14E92A23" w14:textId="70CE0035" w:rsidR="002B69CA" w:rsidRDefault="002B69CA">
      <w:pPr>
        <w:pStyle w:val="TOC4"/>
        <w:rPr>
          <w:rFonts w:asciiTheme="minorHAnsi" w:eastAsiaTheme="minorEastAsia" w:hAnsiTheme="minorHAnsi" w:cstheme="minorBidi"/>
          <w:noProof/>
          <w:sz w:val="22"/>
          <w:szCs w:val="22"/>
          <w:lang w:eastAsia="en-GB"/>
        </w:rPr>
      </w:pPr>
      <w:r>
        <w:rPr>
          <w:noProof/>
        </w:rPr>
        <w:t>4.6.2.6</w:t>
      </w:r>
      <w:r>
        <w:rPr>
          <w:rFonts w:asciiTheme="minorHAnsi" w:eastAsiaTheme="minorEastAsia" w:hAnsiTheme="minorHAnsi" w:cstheme="minorBidi"/>
          <w:noProof/>
          <w:sz w:val="22"/>
          <w:szCs w:val="22"/>
          <w:lang w:eastAsia="en-GB"/>
        </w:rPr>
        <w:tab/>
      </w:r>
      <w:r>
        <w:rPr>
          <w:noProof/>
        </w:rPr>
        <w:t>Usage of M6d</w:t>
      </w:r>
      <w:r>
        <w:rPr>
          <w:noProof/>
        </w:rPr>
        <w:tab/>
      </w:r>
      <w:r>
        <w:rPr>
          <w:noProof/>
        </w:rPr>
        <w:fldChar w:fldCharType="begin"/>
      </w:r>
      <w:r>
        <w:rPr>
          <w:noProof/>
        </w:rPr>
        <w:instrText xml:space="preserve"> PAGEREF _Toc131068450 \h </w:instrText>
      </w:r>
      <w:r>
        <w:rPr>
          <w:noProof/>
        </w:rPr>
      </w:r>
      <w:r>
        <w:rPr>
          <w:noProof/>
        </w:rPr>
        <w:fldChar w:fldCharType="separate"/>
      </w:r>
      <w:r>
        <w:rPr>
          <w:noProof/>
        </w:rPr>
        <w:t>32</w:t>
      </w:r>
      <w:r>
        <w:rPr>
          <w:noProof/>
        </w:rPr>
        <w:fldChar w:fldCharType="end"/>
      </w:r>
    </w:p>
    <w:p w14:paraId="50023FBB" w14:textId="4853B020" w:rsidR="002B69CA" w:rsidRDefault="002B69CA">
      <w:pPr>
        <w:pStyle w:val="TOC4"/>
        <w:rPr>
          <w:rFonts w:asciiTheme="minorHAnsi" w:eastAsiaTheme="minorEastAsia" w:hAnsiTheme="minorHAnsi" w:cstheme="minorBidi"/>
          <w:noProof/>
          <w:sz w:val="22"/>
          <w:szCs w:val="22"/>
          <w:lang w:eastAsia="en-GB"/>
        </w:rPr>
      </w:pPr>
      <w:r>
        <w:rPr>
          <w:noProof/>
        </w:rPr>
        <w:t>4.6.2.7</w:t>
      </w:r>
      <w:r>
        <w:rPr>
          <w:rFonts w:asciiTheme="minorHAnsi" w:eastAsiaTheme="minorEastAsia" w:hAnsiTheme="minorHAnsi" w:cstheme="minorBidi"/>
          <w:noProof/>
          <w:sz w:val="22"/>
          <w:szCs w:val="22"/>
          <w:lang w:eastAsia="en-GB"/>
        </w:rPr>
        <w:tab/>
      </w:r>
      <w:r>
        <w:rPr>
          <w:noProof/>
        </w:rPr>
        <w:t>Usage of M7d</w:t>
      </w:r>
      <w:r>
        <w:rPr>
          <w:noProof/>
        </w:rPr>
        <w:tab/>
      </w:r>
      <w:r>
        <w:rPr>
          <w:noProof/>
        </w:rPr>
        <w:fldChar w:fldCharType="begin"/>
      </w:r>
      <w:r>
        <w:rPr>
          <w:noProof/>
        </w:rPr>
        <w:instrText xml:space="preserve"> PAGEREF _Toc131068451 \h </w:instrText>
      </w:r>
      <w:r>
        <w:rPr>
          <w:noProof/>
        </w:rPr>
      </w:r>
      <w:r>
        <w:rPr>
          <w:noProof/>
        </w:rPr>
        <w:fldChar w:fldCharType="separate"/>
      </w:r>
      <w:r>
        <w:rPr>
          <w:noProof/>
        </w:rPr>
        <w:t>33</w:t>
      </w:r>
      <w:r>
        <w:rPr>
          <w:noProof/>
        </w:rPr>
        <w:fldChar w:fldCharType="end"/>
      </w:r>
    </w:p>
    <w:p w14:paraId="0153B990" w14:textId="43535039" w:rsidR="002B69CA" w:rsidRDefault="002B69CA">
      <w:pPr>
        <w:pStyle w:val="TOC4"/>
        <w:rPr>
          <w:rFonts w:asciiTheme="minorHAnsi" w:eastAsiaTheme="minorEastAsia" w:hAnsiTheme="minorHAnsi" w:cstheme="minorBidi"/>
          <w:noProof/>
          <w:sz w:val="22"/>
          <w:szCs w:val="22"/>
          <w:lang w:eastAsia="en-GB"/>
        </w:rPr>
      </w:pPr>
      <w:r>
        <w:rPr>
          <w:noProof/>
        </w:rPr>
        <w:t>4.6.2.8</w:t>
      </w:r>
      <w:r>
        <w:rPr>
          <w:rFonts w:asciiTheme="minorHAnsi" w:eastAsiaTheme="minorEastAsia" w:hAnsiTheme="minorHAnsi" w:cstheme="minorBidi"/>
          <w:noProof/>
          <w:sz w:val="22"/>
          <w:szCs w:val="22"/>
          <w:lang w:eastAsia="en-GB"/>
        </w:rPr>
        <w:tab/>
      </w:r>
      <w:r>
        <w:rPr>
          <w:noProof/>
        </w:rPr>
        <w:t>Usage of M8d</w:t>
      </w:r>
      <w:r>
        <w:rPr>
          <w:noProof/>
        </w:rPr>
        <w:tab/>
      </w:r>
      <w:r>
        <w:rPr>
          <w:noProof/>
        </w:rPr>
        <w:fldChar w:fldCharType="begin"/>
      </w:r>
      <w:r>
        <w:rPr>
          <w:noProof/>
        </w:rPr>
        <w:instrText xml:space="preserve"> PAGEREF _Toc131068452 \h </w:instrText>
      </w:r>
      <w:r>
        <w:rPr>
          <w:noProof/>
        </w:rPr>
      </w:r>
      <w:r>
        <w:rPr>
          <w:noProof/>
        </w:rPr>
        <w:fldChar w:fldCharType="separate"/>
      </w:r>
      <w:r>
        <w:rPr>
          <w:noProof/>
        </w:rPr>
        <w:t>33</w:t>
      </w:r>
      <w:r>
        <w:rPr>
          <w:noProof/>
        </w:rPr>
        <w:fldChar w:fldCharType="end"/>
      </w:r>
    </w:p>
    <w:p w14:paraId="04026783" w14:textId="1E3AED51" w:rsidR="002B69CA" w:rsidRDefault="002B69CA">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Usage of MBMS reference points and interfaces</w:t>
      </w:r>
      <w:r>
        <w:rPr>
          <w:noProof/>
        </w:rPr>
        <w:tab/>
      </w:r>
      <w:r>
        <w:rPr>
          <w:noProof/>
        </w:rPr>
        <w:fldChar w:fldCharType="begin"/>
      </w:r>
      <w:r>
        <w:rPr>
          <w:noProof/>
        </w:rPr>
        <w:instrText xml:space="preserve"> PAGEREF _Toc131068453 \h </w:instrText>
      </w:r>
      <w:r>
        <w:rPr>
          <w:noProof/>
        </w:rPr>
      </w:r>
      <w:r>
        <w:rPr>
          <w:noProof/>
        </w:rPr>
        <w:fldChar w:fldCharType="separate"/>
      </w:r>
      <w:r>
        <w:rPr>
          <w:noProof/>
        </w:rPr>
        <w:t>33</w:t>
      </w:r>
      <w:r>
        <w:rPr>
          <w:noProof/>
        </w:rPr>
        <w:fldChar w:fldCharType="end"/>
      </w:r>
    </w:p>
    <w:p w14:paraId="6B49C7C8" w14:textId="60C862BC" w:rsidR="002B69CA" w:rsidRDefault="002B69CA">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Usage of xMB-C</w:t>
      </w:r>
      <w:r>
        <w:rPr>
          <w:noProof/>
        </w:rPr>
        <w:tab/>
      </w:r>
      <w:r>
        <w:rPr>
          <w:noProof/>
        </w:rPr>
        <w:fldChar w:fldCharType="begin"/>
      </w:r>
      <w:r>
        <w:rPr>
          <w:noProof/>
        </w:rPr>
        <w:instrText xml:space="preserve"> PAGEREF _Toc131068454 \h </w:instrText>
      </w:r>
      <w:r>
        <w:rPr>
          <w:noProof/>
        </w:rPr>
      </w:r>
      <w:r>
        <w:rPr>
          <w:noProof/>
        </w:rPr>
        <w:fldChar w:fldCharType="separate"/>
      </w:r>
      <w:r>
        <w:rPr>
          <w:noProof/>
        </w:rPr>
        <w:t>33</w:t>
      </w:r>
      <w:r>
        <w:rPr>
          <w:noProof/>
        </w:rPr>
        <w:fldChar w:fldCharType="end"/>
      </w:r>
    </w:p>
    <w:p w14:paraId="08823C07" w14:textId="2C61E2C0" w:rsidR="002B69CA" w:rsidRDefault="002B69CA">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Usage of xMB-U</w:t>
      </w:r>
      <w:r>
        <w:rPr>
          <w:noProof/>
        </w:rPr>
        <w:tab/>
      </w:r>
      <w:r>
        <w:rPr>
          <w:noProof/>
        </w:rPr>
        <w:fldChar w:fldCharType="begin"/>
      </w:r>
      <w:r>
        <w:rPr>
          <w:noProof/>
        </w:rPr>
        <w:instrText xml:space="preserve"> PAGEREF _Toc131068455 \h </w:instrText>
      </w:r>
      <w:r>
        <w:rPr>
          <w:noProof/>
        </w:rPr>
      </w:r>
      <w:r>
        <w:rPr>
          <w:noProof/>
        </w:rPr>
        <w:fldChar w:fldCharType="separate"/>
      </w:r>
      <w:r>
        <w:rPr>
          <w:noProof/>
        </w:rPr>
        <w:t>33</w:t>
      </w:r>
      <w:r>
        <w:rPr>
          <w:noProof/>
        </w:rPr>
        <w:fldChar w:fldCharType="end"/>
      </w:r>
    </w:p>
    <w:p w14:paraId="07459038" w14:textId="003F87AC" w:rsidR="002B69CA" w:rsidRDefault="002B69CA">
      <w:pPr>
        <w:pStyle w:val="TOC4"/>
        <w:rPr>
          <w:rFonts w:asciiTheme="minorHAnsi" w:eastAsiaTheme="minorEastAsia" w:hAnsiTheme="minorHAnsi" w:cstheme="minorBidi"/>
          <w:noProof/>
          <w:sz w:val="22"/>
          <w:szCs w:val="22"/>
          <w:lang w:eastAsia="en-GB"/>
        </w:rPr>
      </w:pPr>
      <w:r>
        <w:rPr>
          <w:noProof/>
        </w:rPr>
        <w:t>4.6.3.3</w:t>
      </w:r>
      <w:r>
        <w:rPr>
          <w:rFonts w:asciiTheme="minorHAnsi" w:eastAsiaTheme="minorEastAsia" w:hAnsiTheme="minorHAnsi" w:cstheme="minorBidi"/>
          <w:noProof/>
          <w:sz w:val="22"/>
          <w:szCs w:val="22"/>
          <w:lang w:eastAsia="en-GB"/>
        </w:rPr>
        <w:tab/>
      </w:r>
      <w:r>
        <w:rPr>
          <w:noProof/>
        </w:rPr>
        <w:t>Usage of MBMS User Services and Delivery Methods</w:t>
      </w:r>
      <w:r>
        <w:rPr>
          <w:noProof/>
        </w:rPr>
        <w:tab/>
      </w:r>
      <w:r>
        <w:rPr>
          <w:noProof/>
        </w:rPr>
        <w:fldChar w:fldCharType="begin"/>
      </w:r>
      <w:r>
        <w:rPr>
          <w:noProof/>
        </w:rPr>
        <w:instrText xml:space="preserve"> PAGEREF _Toc131068456 \h </w:instrText>
      </w:r>
      <w:r>
        <w:rPr>
          <w:noProof/>
        </w:rPr>
      </w:r>
      <w:r>
        <w:rPr>
          <w:noProof/>
        </w:rPr>
        <w:fldChar w:fldCharType="separate"/>
      </w:r>
      <w:r>
        <w:rPr>
          <w:noProof/>
        </w:rPr>
        <w:t>33</w:t>
      </w:r>
      <w:r>
        <w:rPr>
          <w:noProof/>
        </w:rPr>
        <w:fldChar w:fldCharType="end"/>
      </w:r>
    </w:p>
    <w:p w14:paraId="12BA6640" w14:textId="17E88A9E" w:rsidR="002B69CA" w:rsidRDefault="002B69CA">
      <w:pPr>
        <w:pStyle w:val="TOC4"/>
        <w:rPr>
          <w:rFonts w:asciiTheme="minorHAnsi" w:eastAsiaTheme="minorEastAsia" w:hAnsiTheme="minorHAnsi" w:cstheme="minorBidi"/>
          <w:noProof/>
          <w:sz w:val="22"/>
          <w:szCs w:val="22"/>
          <w:lang w:eastAsia="en-GB"/>
        </w:rPr>
      </w:pPr>
      <w:r>
        <w:rPr>
          <w:noProof/>
        </w:rPr>
        <w:t>4.6.3.4</w:t>
      </w:r>
      <w:r>
        <w:rPr>
          <w:rFonts w:asciiTheme="minorHAnsi" w:eastAsiaTheme="minorEastAsia" w:hAnsiTheme="minorHAnsi" w:cstheme="minorBidi"/>
          <w:noProof/>
          <w:sz w:val="22"/>
          <w:szCs w:val="22"/>
          <w:lang w:eastAsia="en-GB"/>
        </w:rPr>
        <w:tab/>
      </w:r>
      <w:r>
        <w:rPr>
          <w:noProof/>
        </w:rPr>
        <w:t>Usage of MBMS-API-C</w:t>
      </w:r>
      <w:r>
        <w:rPr>
          <w:noProof/>
        </w:rPr>
        <w:tab/>
      </w:r>
      <w:r>
        <w:rPr>
          <w:noProof/>
        </w:rPr>
        <w:fldChar w:fldCharType="begin"/>
      </w:r>
      <w:r>
        <w:rPr>
          <w:noProof/>
        </w:rPr>
        <w:instrText xml:space="preserve"> PAGEREF _Toc131068457 \h </w:instrText>
      </w:r>
      <w:r>
        <w:rPr>
          <w:noProof/>
        </w:rPr>
      </w:r>
      <w:r>
        <w:rPr>
          <w:noProof/>
        </w:rPr>
        <w:fldChar w:fldCharType="separate"/>
      </w:r>
      <w:r>
        <w:rPr>
          <w:noProof/>
        </w:rPr>
        <w:t>33</w:t>
      </w:r>
      <w:r>
        <w:rPr>
          <w:noProof/>
        </w:rPr>
        <w:fldChar w:fldCharType="end"/>
      </w:r>
    </w:p>
    <w:p w14:paraId="13F157AE" w14:textId="5C32E4F0" w:rsidR="002B69CA" w:rsidRDefault="002B69CA">
      <w:pPr>
        <w:pStyle w:val="TOC4"/>
        <w:rPr>
          <w:rFonts w:asciiTheme="minorHAnsi" w:eastAsiaTheme="minorEastAsia" w:hAnsiTheme="minorHAnsi" w:cstheme="minorBidi"/>
          <w:noProof/>
          <w:sz w:val="22"/>
          <w:szCs w:val="22"/>
          <w:lang w:eastAsia="en-GB"/>
        </w:rPr>
      </w:pPr>
      <w:r>
        <w:rPr>
          <w:noProof/>
        </w:rPr>
        <w:t>4.6.3.5</w:t>
      </w:r>
      <w:r>
        <w:rPr>
          <w:rFonts w:asciiTheme="minorHAnsi" w:eastAsiaTheme="minorEastAsia" w:hAnsiTheme="minorHAnsi" w:cstheme="minorBidi"/>
          <w:noProof/>
          <w:sz w:val="22"/>
          <w:szCs w:val="22"/>
          <w:lang w:eastAsia="en-GB"/>
        </w:rPr>
        <w:tab/>
      </w:r>
      <w:r>
        <w:rPr>
          <w:noProof/>
        </w:rPr>
        <w:t>Usage of MBMS-API-U</w:t>
      </w:r>
      <w:r>
        <w:rPr>
          <w:noProof/>
        </w:rPr>
        <w:tab/>
      </w:r>
      <w:r>
        <w:rPr>
          <w:noProof/>
        </w:rPr>
        <w:fldChar w:fldCharType="begin"/>
      </w:r>
      <w:r>
        <w:rPr>
          <w:noProof/>
        </w:rPr>
        <w:instrText xml:space="preserve"> PAGEREF _Toc131068458 \h </w:instrText>
      </w:r>
      <w:r>
        <w:rPr>
          <w:noProof/>
        </w:rPr>
      </w:r>
      <w:r>
        <w:rPr>
          <w:noProof/>
        </w:rPr>
        <w:fldChar w:fldCharType="separate"/>
      </w:r>
      <w:r>
        <w:rPr>
          <w:noProof/>
        </w:rPr>
        <w:t>33</w:t>
      </w:r>
      <w:r>
        <w:rPr>
          <w:noProof/>
        </w:rPr>
        <w:fldChar w:fldCharType="end"/>
      </w:r>
    </w:p>
    <w:p w14:paraId="2CBD6B0E" w14:textId="3F700922" w:rsidR="002B69CA" w:rsidRDefault="002B69CA">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Data collection, reporting and exposure for 5GMS</w:t>
      </w:r>
      <w:r>
        <w:rPr>
          <w:noProof/>
        </w:rPr>
        <w:tab/>
      </w:r>
      <w:r>
        <w:rPr>
          <w:noProof/>
        </w:rPr>
        <w:fldChar w:fldCharType="begin"/>
      </w:r>
      <w:r>
        <w:rPr>
          <w:noProof/>
        </w:rPr>
        <w:instrText xml:space="preserve"> PAGEREF _Toc131068459 \h </w:instrText>
      </w:r>
      <w:r>
        <w:rPr>
          <w:noProof/>
        </w:rPr>
      </w:r>
      <w:r>
        <w:rPr>
          <w:noProof/>
        </w:rPr>
        <w:fldChar w:fldCharType="separate"/>
      </w:r>
      <w:r>
        <w:rPr>
          <w:noProof/>
        </w:rPr>
        <w:t>33</w:t>
      </w:r>
      <w:r>
        <w:rPr>
          <w:noProof/>
        </w:rPr>
        <w:fldChar w:fldCharType="end"/>
      </w:r>
    </w:p>
    <w:p w14:paraId="79C0BE71" w14:textId="0478540C" w:rsidR="002B69CA" w:rsidRDefault="002B69CA">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Reference architecture instantiation</w:t>
      </w:r>
      <w:r>
        <w:rPr>
          <w:noProof/>
        </w:rPr>
        <w:tab/>
      </w:r>
      <w:r>
        <w:rPr>
          <w:noProof/>
        </w:rPr>
        <w:fldChar w:fldCharType="begin"/>
      </w:r>
      <w:r>
        <w:rPr>
          <w:noProof/>
        </w:rPr>
        <w:instrText xml:space="preserve"> PAGEREF _Toc131068460 \h </w:instrText>
      </w:r>
      <w:r>
        <w:rPr>
          <w:noProof/>
        </w:rPr>
      </w:r>
      <w:r>
        <w:rPr>
          <w:noProof/>
        </w:rPr>
        <w:fldChar w:fldCharType="separate"/>
      </w:r>
      <w:r>
        <w:rPr>
          <w:noProof/>
        </w:rPr>
        <w:t>33</w:t>
      </w:r>
      <w:r>
        <w:rPr>
          <w:noProof/>
        </w:rPr>
        <w:fldChar w:fldCharType="end"/>
      </w:r>
    </w:p>
    <w:p w14:paraId="7256E464" w14:textId="3315585E" w:rsidR="002B69CA" w:rsidRDefault="002B69CA">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UE data reporting for 5GMS</w:t>
      </w:r>
      <w:r>
        <w:rPr>
          <w:noProof/>
        </w:rPr>
        <w:tab/>
      </w:r>
      <w:r>
        <w:rPr>
          <w:noProof/>
        </w:rPr>
        <w:fldChar w:fldCharType="begin"/>
      </w:r>
      <w:r>
        <w:rPr>
          <w:noProof/>
        </w:rPr>
        <w:instrText xml:space="preserve"> PAGEREF _Toc131068461 \h </w:instrText>
      </w:r>
      <w:r>
        <w:rPr>
          <w:noProof/>
        </w:rPr>
      </w:r>
      <w:r>
        <w:rPr>
          <w:noProof/>
        </w:rPr>
        <w:fldChar w:fldCharType="separate"/>
      </w:r>
      <w:r>
        <w:rPr>
          <w:noProof/>
        </w:rPr>
        <w:t>35</w:t>
      </w:r>
      <w:r>
        <w:rPr>
          <w:noProof/>
        </w:rPr>
        <w:fldChar w:fldCharType="end"/>
      </w:r>
    </w:p>
    <w:p w14:paraId="0A84CD89" w14:textId="16B552D1" w:rsidR="002B69CA" w:rsidRDefault="002B69CA">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UE data reporting procedures for downlink media streaming</w:t>
      </w:r>
      <w:r>
        <w:rPr>
          <w:noProof/>
        </w:rPr>
        <w:tab/>
      </w:r>
      <w:r>
        <w:rPr>
          <w:noProof/>
        </w:rPr>
        <w:fldChar w:fldCharType="begin"/>
      </w:r>
      <w:r>
        <w:rPr>
          <w:noProof/>
        </w:rPr>
        <w:instrText xml:space="preserve"> PAGEREF _Toc131068462 \h </w:instrText>
      </w:r>
      <w:r>
        <w:rPr>
          <w:noProof/>
        </w:rPr>
      </w:r>
      <w:r>
        <w:rPr>
          <w:noProof/>
        </w:rPr>
        <w:fldChar w:fldCharType="separate"/>
      </w:r>
      <w:r>
        <w:rPr>
          <w:noProof/>
        </w:rPr>
        <w:t>35</w:t>
      </w:r>
      <w:r>
        <w:rPr>
          <w:noProof/>
        </w:rPr>
        <w:fldChar w:fldCharType="end"/>
      </w:r>
    </w:p>
    <w:p w14:paraId="23CDC854" w14:textId="1B214F2F" w:rsidR="002B69CA" w:rsidRDefault="002B69CA">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UE data reporting procedures for uplink media streaming</w:t>
      </w:r>
      <w:r>
        <w:rPr>
          <w:noProof/>
        </w:rPr>
        <w:tab/>
      </w:r>
      <w:r>
        <w:rPr>
          <w:noProof/>
        </w:rPr>
        <w:fldChar w:fldCharType="begin"/>
      </w:r>
      <w:r>
        <w:rPr>
          <w:noProof/>
        </w:rPr>
        <w:instrText xml:space="preserve"> PAGEREF _Toc131068463 \h </w:instrText>
      </w:r>
      <w:r>
        <w:rPr>
          <w:noProof/>
        </w:rPr>
      </w:r>
      <w:r>
        <w:rPr>
          <w:noProof/>
        </w:rPr>
        <w:fldChar w:fldCharType="separate"/>
      </w:r>
      <w:r>
        <w:rPr>
          <w:noProof/>
        </w:rPr>
        <w:t>35</w:t>
      </w:r>
      <w:r>
        <w:rPr>
          <w:noProof/>
        </w:rPr>
        <w:fldChar w:fldCharType="end"/>
      </w:r>
    </w:p>
    <w:p w14:paraId="288B03E7" w14:textId="1541D5BA" w:rsidR="002B69CA" w:rsidRDefault="002B69CA">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UE data processing for 5GMS</w:t>
      </w:r>
      <w:r>
        <w:rPr>
          <w:noProof/>
        </w:rPr>
        <w:tab/>
      </w:r>
      <w:r>
        <w:rPr>
          <w:noProof/>
        </w:rPr>
        <w:fldChar w:fldCharType="begin"/>
      </w:r>
      <w:r>
        <w:rPr>
          <w:noProof/>
        </w:rPr>
        <w:instrText xml:space="preserve"> PAGEREF _Toc131068464 \h </w:instrText>
      </w:r>
      <w:r>
        <w:rPr>
          <w:noProof/>
        </w:rPr>
      </w:r>
      <w:r>
        <w:rPr>
          <w:noProof/>
        </w:rPr>
        <w:fldChar w:fldCharType="separate"/>
      </w:r>
      <w:r>
        <w:rPr>
          <w:noProof/>
        </w:rPr>
        <w:t>35</w:t>
      </w:r>
      <w:r>
        <w:rPr>
          <w:noProof/>
        </w:rPr>
        <w:fldChar w:fldCharType="end"/>
      </w:r>
    </w:p>
    <w:p w14:paraId="78217009" w14:textId="4FA411F3" w:rsidR="002B69CA" w:rsidRDefault="002B69CA">
      <w:pPr>
        <w:pStyle w:val="TOC4"/>
        <w:rPr>
          <w:rFonts w:asciiTheme="minorHAnsi" w:eastAsiaTheme="minorEastAsia" w:hAnsiTheme="minorHAnsi" w:cstheme="minorBidi"/>
          <w:noProof/>
          <w:sz w:val="22"/>
          <w:szCs w:val="22"/>
          <w:lang w:eastAsia="en-GB"/>
        </w:rPr>
      </w:pPr>
      <w:r>
        <w:rPr>
          <w:noProof/>
        </w:rPr>
        <w:t>4.7.3.1</w:t>
      </w:r>
      <w:r>
        <w:rPr>
          <w:rFonts w:asciiTheme="minorHAnsi" w:eastAsiaTheme="minorEastAsia" w:hAnsiTheme="minorHAnsi" w:cstheme="minorBidi"/>
          <w:noProof/>
          <w:sz w:val="22"/>
          <w:szCs w:val="22"/>
          <w:lang w:eastAsia="en-GB"/>
        </w:rPr>
        <w:tab/>
      </w:r>
      <w:r>
        <w:rPr>
          <w:noProof/>
        </w:rPr>
        <w:t>UE data processing procedures for downlink media streaming</w:t>
      </w:r>
      <w:r>
        <w:rPr>
          <w:noProof/>
        </w:rPr>
        <w:tab/>
      </w:r>
      <w:r>
        <w:rPr>
          <w:noProof/>
        </w:rPr>
        <w:fldChar w:fldCharType="begin"/>
      </w:r>
      <w:r>
        <w:rPr>
          <w:noProof/>
        </w:rPr>
        <w:instrText xml:space="preserve"> PAGEREF _Toc131068465 \h </w:instrText>
      </w:r>
      <w:r>
        <w:rPr>
          <w:noProof/>
        </w:rPr>
      </w:r>
      <w:r>
        <w:rPr>
          <w:noProof/>
        </w:rPr>
        <w:fldChar w:fldCharType="separate"/>
      </w:r>
      <w:r>
        <w:rPr>
          <w:noProof/>
        </w:rPr>
        <w:t>35</w:t>
      </w:r>
      <w:r>
        <w:rPr>
          <w:noProof/>
        </w:rPr>
        <w:fldChar w:fldCharType="end"/>
      </w:r>
    </w:p>
    <w:p w14:paraId="35D3EF2C" w14:textId="399868AA" w:rsidR="002B69CA" w:rsidRDefault="002B69CA">
      <w:pPr>
        <w:pStyle w:val="TOC4"/>
        <w:rPr>
          <w:rFonts w:asciiTheme="minorHAnsi" w:eastAsiaTheme="minorEastAsia" w:hAnsiTheme="minorHAnsi" w:cstheme="minorBidi"/>
          <w:noProof/>
          <w:sz w:val="22"/>
          <w:szCs w:val="22"/>
          <w:lang w:eastAsia="en-GB"/>
        </w:rPr>
      </w:pPr>
      <w:r>
        <w:rPr>
          <w:noProof/>
        </w:rPr>
        <w:t>4.7.3.2</w:t>
      </w:r>
      <w:r>
        <w:rPr>
          <w:rFonts w:asciiTheme="minorHAnsi" w:eastAsiaTheme="minorEastAsia" w:hAnsiTheme="minorHAnsi" w:cstheme="minorBidi"/>
          <w:noProof/>
          <w:sz w:val="22"/>
          <w:szCs w:val="22"/>
          <w:lang w:eastAsia="en-GB"/>
        </w:rPr>
        <w:tab/>
      </w:r>
      <w:r>
        <w:rPr>
          <w:noProof/>
        </w:rPr>
        <w:t>UE data processing procedures for uplink media streaming</w:t>
      </w:r>
      <w:r>
        <w:rPr>
          <w:noProof/>
        </w:rPr>
        <w:tab/>
      </w:r>
      <w:r>
        <w:rPr>
          <w:noProof/>
        </w:rPr>
        <w:fldChar w:fldCharType="begin"/>
      </w:r>
      <w:r>
        <w:rPr>
          <w:noProof/>
        </w:rPr>
        <w:instrText xml:space="preserve"> PAGEREF _Toc131068466 \h </w:instrText>
      </w:r>
      <w:r>
        <w:rPr>
          <w:noProof/>
        </w:rPr>
      </w:r>
      <w:r>
        <w:rPr>
          <w:noProof/>
        </w:rPr>
        <w:fldChar w:fldCharType="separate"/>
      </w:r>
      <w:r>
        <w:rPr>
          <w:noProof/>
        </w:rPr>
        <w:t>36</w:t>
      </w:r>
      <w:r>
        <w:rPr>
          <w:noProof/>
        </w:rPr>
        <w:fldChar w:fldCharType="end"/>
      </w:r>
    </w:p>
    <w:p w14:paraId="1E8B4606" w14:textId="07038A21" w:rsidR="002B69CA" w:rsidRDefault="002B69CA">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Event exposure of 5GMS UE data</w:t>
      </w:r>
      <w:r>
        <w:rPr>
          <w:noProof/>
        </w:rPr>
        <w:tab/>
      </w:r>
      <w:r>
        <w:rPr>
          <w:noProof/>
        </w:rPr>
        <w:fldChar w:fldCharType="begin"/>
      </w:r>
      <w:r>
        <w:rPr>
          <w:noProof/>
        </w:rPr>
        <w:instrText xml:space="preserve"> PAGEREF _Toc131068467 \h </w:instrText>
      </w:r>
      <w:r>
        <w:rPr>
          <w:noProof/>
        </w:rPr>
      </w:r>
      <w:r>
        <w:rPr>
          <w:noProof/>
        </w:rPr>
        <w:fldChar w:fldCharType="separate"/>
      </w:r>
      <w:r>
        <w:rPr>
          <w:noProof/>
        </w:rPr>
        <w:t>36</w:t>
      </w:r>
      <w:r>
        <w:rPr>
          <w:noProof/>
        </w:rPr>
        <w:fldChar w:fldCharType="end"/>
      </w:r>
    </w:p>
    <w:p w14:paraId="600A2241" w14:textId="4AF2EAC4" w:rsidR="002B69CA" w:rsidRDefault="002B69CA">
      <w:pPr>
        <w:pStyle w:val="TOC4"/>
        <w:rPr>
          <w:rFonts w:asciiTheme="minorHAnsi" w:eastAsiaTheme="minorEastAsia" w:hAnsiTheme="minorHAnsi" w:cstheme="minorBidi"/>
          <w:noProof/>
          <w:sz w:val="22"/>
          <w:szCs w:val="22"/>
          <w:lang w:eastAsia="en-GB"/>
        </w:rPr>
      </w:pPr>
      <w:r>
        <w:rPr>
          <w:noProof/>
        </w:rPr>
        <w:t>4.7.4.1</w:t>
      </w:r>
      <w:r>
        <w:rPr>
          <w:rFonts w:asciiTheme="minorHAnsi" w:eastAsiaTheme="minorEastAsia" w:hAnsiTheme="minorHAnsi" w:cstheme="minorBidi"/>
          <w:noProof/>
          <w:sz w:val="22"/>
          <w:szCs w:val="22"/>
          <w:lang w:eastAsia="en-GB"/>
        </w:rPr>
        <w:tab/>
      </w:r>
      <w:r>
        <w:rPr>
          <w:noProof/>
        </w:rPr>
        <w:t>Event exposure for downlink media streaming UE data</w:t>
      </w:r>
      <w:r>
        <w:rPr>
          <w:noProof/>
        </w:rPr>
        <w:tab/>
      </w:r>
      <w:r>
        <w:rPr>
          <w:noProof/>
        </w:rPr>
        <w:fldChar w:fldCharType="begin"/>
      </w:r>
      <w:r>
        <w:rPr>
          <w:noProof/>
        </w:rPr>
        <w:instrText xml:space="preserve"> PAGEREF _Toc131068468 \h </w:instrText>
      </w:r>
      <w:r>
        <w:rPr>
          <w:noProof/>
        </w:rPr>
      </w:r>
      <w:r>
        <w:rPr>
          <w:noProof/>
        </w:rPr>
        <w:fldChar w:fldCharType="separate"/>
      </w:r>
      <w:r>
        <w:rPr>
          <w:noProof/>
        </w:rPr>
        <w:t>36</w:t>
      </w:r>
      <w:r>
        <w:rPr>
          <w:noProof/>
        </w:rPr>
        <w:fldChar w:fldCharType="end"/>
      </w:r>
    </w:p>
    <w:p w14:paraId="7FD0FBCA" w14:textId="60E4C2D0" w:rsidR="002B69CA" w:rsidRDefault="002B69CA">
      <w:pPr>
        <w:pStyle w:val="TOC4"/>
        <w:rPr>
          <w:rFonts w:asciiTheme="minorHAnsi" w:eastAsiaTheme="minorEastAsia" w:hAnsiTheme="minorHAnsi" w:cstheme="minorBidi"/>
          <w:noProof/>
          <w:sz w:val="22"/>
          <w:szCs w:val="22"/>
          <w:lang w:eastAsia="en-GB"/>
        </w:rPr>
      </w:pPr>
      <w:r>
        <w:rPr>
          <w:noProof/>
        </w:rPr>
        <w:t>4.7.4.2</w:t>
      </w:r>
      <w:r>
        <w:rPr>
          <w:rFonts w:asciiTheme="minorHAnsi" w:eastAsiaTheme="minorEastAsia" w:hAnsiTheme="minorHAnsi" w:cstheme="minorBidi"/>
          <w:noProof/>
          <w:sz w:val="22"/>
          <w:szCs w:val="22"/>
          <w:lang w:eastAsia="en-GB"/>
        </w:rPr>
        <w:tab/>
      </w:r>
      <w:r>
        <w:rPr>
          <w:noProof/>
        </w:rPr>
        <w:t>Event exposure for uplink media streaming UE data</w:t>
      </w:r>
      <w:r>
        <w:rPr>
          <w:noProof/>
        </w:rPr>
        <w:tab/>
      </w:r>
      <w:r>
        <w:rPr>
          <w:noProof/>
        </w:rPr>
        <w:fldChar w:fldCharType="begin"/>
      </w:r>
      <w:r>
        <w:rPr>
          <w:noProof/>
        </w:rPr>
        <w:instrText xml:space="preserve"> PAGEREF _Toc131068469 \h </w:instrText>
      </w:r>
      <w:r>
        <w:rPr>
          <w:noProof/>
        </w:rPr>
      </w:r>
      <w:r>
        <w:rPr>
          <w:noProof/>
        </w:rPr>
        <w:fldChar w:fldCharType="separate"/>
      </w:r>
      <w:r>
        <w:rPr>
          <w:noProof/>
        </w:rPr>
        <w:t>37</w:t>
      </w:r>
      <w:r>
        <w:rPr>
          <w:noProof/>
        </w:rPr>
        <w:fldChar w:fldCharType="end"/>
      </w:r>
    </w:p>
    <w:p w14:paraId="0F586EF8" w14:textId="33F86331" w:rsidR="002B69CA" w:rsidRDefault="002B69C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r>
      <w:r>
        <w:rPr>
          <w:noProof/>
        </w:rPr>
        <w:instrText xml:space="preserve"> PAGEREF _Toc131068470 \h </w:instrText>
      </w:r>
      <w:r>
        <w:rPr>
          <w:noProof/>
        </w:rPr>
      </w:r>
      <w:r>
        <w:rPr>
          <w:noProof/>
        </w:rPr>
        <w:fldChar w:fldCharType="separate"/>
      </w:r>
      <w:r>
        <w:rPr>
          <w:noProof/>
        </w:rPr>
        <w:t>37</w:t>
      </w:r>
      <w:r>
        <w:rPr>
          <w:noProof/>
        </w:rPr>
        <w:fldChar w:fldCharType="end"/>
      </w:r>
    </w:p>
    <w:p w14:paraId="4EA5D9DD" w14:textId="7526ADC5" w:rsidR="002B69CA" w:rsidRDefault="002B69C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_Toc131068471 \h </w:instrText>
      </w:r>
      <w:r>
        <w:rPr>
          <w:noProof/>
        </w:rPr>
      </w:r>
      <w:r>
        <w:rPr>
          <w:noProof/>
        </w:rPr>
        <w:fldChar w:fldCharType="separate"/>
      </w:r>
      <w:r>
        <w:rPr>
          <w:noProof/>
        </w:rPr>
        <w:t>37</w:t>
      </w:r>
      <w:r>
        <w:rPr>
          <w:noProof/>
        </w:rPr>
        <w:fldChar w:fldCharType="end"/>
      </w:r>
    </w:p>
    <w:p w14:paraId="4BA3CED9" w14:textId="3CC341D9" w:rsidR="002B69CA" w:rsidRDefault="002B69CA">
      <w:pPr>
        <w:pStyle w:val="TOC2"/>
        <w:rPr>
          <w:rFonts w:asciiTheme="minorHAnsi" w:eastAsiaTheme="minorEastAsia" w:hAnsiTheme="minorHAnsi" w:cstheme="minorBidi"/>
          <w:noProof/>
          <w:sz w:val="22"/>
          <w:szCs w:val="22"/>
          <w:lang w:eastAsia="en-GB"/>
        </w:rPr>
      </w:pPr>
      <w:r>
        <w:rPr>
          <w:noProof/>
        </w:rPr>
        <w:lastRenderedPageBreak/>
        <w:t>5.2</w:t>
      </w:r>
      <w:r>
        <w:rPr>
          <w:rFonts w:asciiTheme="minorHAnsi" w:eastAsiaTheme="minorEastAsia" w:hAnsiTheme="minorHAnsi" w:cstheme="minorBidi"/>
          <w:noProof/>
          <w:sz w:val="22"/>
          <w:szCs w:val="22"/>
          <w:lang w:eastAsia="en-GB"/>
        </w:rPr>
        <w:tab/>
      </w:r>
      <w:r>
        <w:rPr>
          <w:noProof/>
        </w:rPr>
        <w:t>Baseline procedure for Unicast Downlink Media Streaming Session establishment</w:t>
      </w:r>
      <w:r>
        <w:rPr>
          <w:noProof/>
        </w:rPr>
        <w:tab/>
      </w:r>
      <w:r>
        <w:rPr>
          <w:noProof/>
        </w:rPr>
        <w:fldChar w:fldCharType="begin"/>
      </w:r>
      <w:r>
        <w:rPr>
          <w:noProof/>
        </w:rPr>
        <w:instrText xml:space="preserve"> PAGEREF _Toc131068472 \h </w:instrText>
      </w:r>
      <w:r>
        <w:rPr>
          <w:noProof/>
        </w:rPr>
      </w:r>
      <w:r>
        <w:rPr>
          <w:noProof/>
        </w:rPr>
        <w:fldChar w:fldCharType="separate"/>
      </w:r>
      <w:r>
        <w:rPr>
          <w:noProof/>
        </w:rPr>
        <w:t>39</w:t>
      </w:r>
      <w:r>
        <w:rPr>
          <w:noProof/>
        </w:rPr>
        <w:fldChar w:fldCharType="end"/>
      </w:r>
    </w:p>
    <w:p w14:paraId="66433352" w14:textId="52678711" w:rsidR="002B69CA" w:rsidRDefault="002B69CA">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_Toc131068473 \h </w:instrText>
      </w:r>
      <w:r>
        <w:rPr>
          <w:noProof/>
        </w:rPr>
      </w:r>
      <w:r>
        <w:rPr>
          <w:noProof/>
        </w:rPr>
        <w:fldChar w:fldCharType="separate"/>
      </w:r>
      <w:r>
        <w:rPr>
          <w:noProof/>
        </w:rPr>
        <w:t>39</w:t>
      </w:r>
      <w:r>
        <w:rPr>
          <w:noProof/>
        </w:rPr>
        <w:fldChar w:fldCharType="end"/>
      </w:r>
    </w:p>
    <w:p w14:paraId="3B14BE7C" w14:textId="103B6CC0" w:rsidR="002B69CA" w:rsidRDefault="002B69C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r>
      <w:r>
        <w:rPr>
          <w:noProof/>
        </w:rPr>
        <w:instrText xml:space="preserve"> PAGEREF _Toc131068474 \h </w:instrText>
      </w:r>
      <w:r>
        <w:rPr>
          <w:noProof/>
        </w:rPr>
      </w:r>
      <w:r>
        <w:rPr>
          <w:noProof/>
        </w:rPr>
        <w:fldChar w:fldCharType="separate"/>
      </w:r>
      <w:r>
        <w:rPr>
          <w:noProof/>
        </w:rPr>
        <w:t>39</w:t>
      </w:r>
      <w:r>
        <w:rPr>
          <w:noProof/>
        </w:rPr>
        <w:fldChar w:fldCharType="end"/>
      </w:r>
    </w:p>
    <w:p w14:paraId="25DC71E4" w14:textId="357F4309" w:rsidR="002B69CA" w:rsidRDefault="002B69CA">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r>
      <w:r>
        <w:rPr>
          <w:noProof/>
        </w:rPr>
        <w:instrText xml:space="preserve"> PAGEREF _Toc131068475 \h </w:instrText>
      </w:r>
      <w:r>
        <w:rPr>
          <w:noProof/>
        </w:rPr>
      </w:r>
      <w:r>
        <w:rPr>
          <w:noProof/>
        </w:rPr>
        <w:fldChar w:fldCharType="separate"/>
      </w:r>
      <w:r>
        <w:rPr>
          <w:noProof/>
        </w:rPr>
        <w:t>41</w:t>
      </w:r>
      <w:r>
        <w:rPr>
          <w:noProof/>
        </w:rPr>
        <w:fldChar w:fldCharType="end"/>
      </w:r>
    </w:p>
    <w:p w14:paraId="1509FF50" w14:textId="2D9A5402" w:rsidR="002B69CA" w:rsidRDefault="002B69CA">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Provisioning Session for Media Streaming</w:t>
      </w:r>
      <w:r>
        <w:rPr>
          <w:noProof/>
        </w:rPr>
        <w:tab/>
      </w:r>
      <w:r>
        <w:rPr>
          <w:noProof/>
        </w:rPr>
        <w:fldChar w:fldCharType="begin"/>
      </w:r>
      <w:r>
        <w:rPr>
          <w:noProof/>
        </w:rPr>
        <w:instrText xml:space="preserve"> PAGEREF _Toc131068476 \h </w:instrText>
      </w:r>
      <w:r>
        <w:rPr>
          <w:noProof/>
        </w:rPr>
      </w:r>
      <w:r>
        <w:rPr>
          <w:noProof/>
        </w:rPr>
        <w:fldChar w:fldCharType="separate"/>
      </w:r>
      <w:r>
        <w:rPr>
          <w:noProof/>
        </w:rPr>
        <w:t>43</w:t>
      </w:r>
      <w:r>
        <w:rPr>
          <w:noProof/>
        </w:rPr>
        <w:fldChar w:fldCharType="end"/>
      </w:r>
    </w:p>
    <w:p w14:paraId="3B945E7A" w14:textId="175A69CA" w:rsidR="002B69CA" w:rsidRDefault="002B69CA">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Domain model</w:t>
      </w:r>
      <w:r>
        <w:rPr>
          <w:noProof/>
        </w:rPr>
        <w:tab/>
      </w:r>
      <w:r>
        <w:rPr>
          <w:noProof/>
        </w:rPr>
        <w:fldChar w:fldCharType="begin"/>
      </w:r>
      <w:r>
        <w:rPr>
          <w:noProof/>
        </w:rPr>
        <w:instrText xml:space="preserve"> PAGEREF _Toc131068477 \h </w:instrText>
      </w:r>
      <w:r>
        <w:rPr>
          <w:noProof/>
        </w:rPr>
      </w:r>
      <w:r>
        <w:rPr>
          <w:noProof/>
        </w:rPr>
        <w:fldChar w:fldCharType="separate"/>
      </w:r>
      <w:r>
        <w:rPr>
          <w:noProof/>
        </w:rPr>
        <w:t>43</w:t>
      </w:r>
      <w:r>
        <w:rPr>
          <w:noProof/>
        </w:rPr>
        <w:fldChar w:fldCharType="end"/>
      </w:r>
    </w:p>
    <w:p w14:paraId="45F953EC" w14:textId="431CC1E1" w:rsidR="002B69CA" w:rsidRDefault="002B69CA">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Baseline provisioning procedure</w:t>
      </w:r>
      <w:r>
        <w:rPr>
          <w:noProof/>
        </w:rPr>
        <w:tab/>
      </w:r>
      <w:r>
        <w:rPr>
          <w:noProof/>
        </w:rPr>
        <w:fldChar w:fldCharType="begin"/>
      </w:r>
      <w:r>
        <w:rPr>
          <w:noProof/>
        </w:rPr>
        <w:instrText xml:space="preserve"> PAGEREF _Toc131068478 \h </w:instrText>
      </w:r>
      <w:r>
        <w:rPr>
          <w:noProof/>
        </w:rPr>
      </w:r>
      <w:r>
        <w:rPr>
          <w:noProof/>
        </w:rPr>
        <w:fldChar w:fldCharType="separate"/>
      </w:r>
      <w:r>
        <w:rPr>
          <w:noProof/>
        </w:rPr>
        <w:t>45</w:t>
      </w:r>
      <w:r>
        <w:rPr>
          <w:noProof/>
        </w:rPr>
        <w:fldChar w:fldCharType="end"/>
      </w:r>
    </w:p>
    <w:p w14:paraId="09156A44" w14:textId="2EFFAEC6" w:rsidR="002B69CA" w:rsidRDefault="002B69CA">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Content Hosting Configuration for Downlink Media Streaming</w:t>
      </w:r>
      <w:r>
        <w:rPr>
          <w:noProof/>
        </w:rPr>
        <w:tab/>
      </w:r>
      <w:r>
        <w:rPr>
          <w:noProof/>
        </w:rPr>
        <w:fldChar w:fldCharType="begin"/>
      </w:r>
      <w:r>
        <w:rPr>
          <w:noProof/>
        </w:rPr>
        <w:instrText xml:space="preserve"> PAGEREF _Toc131068479 \h </w:instrText>
      </w:r>
      <w:r>
        <w:rPr>
          <w:noProof/>
        </w:rPr>
      </w:r>
      <w:r>
        <w:rPr>
          <w:noProof/>
        </w:rPr>
        <w:fldChar w:fldCharType="separate"/>
      </w:r>
      <w:r>
        <w:rPr>
          <w:noProof/>
        </w:rPr>
        <w:t>47</w:t>
      </w:r>
      <w:r>
        <w:rPr>
          <w:noProof/>
        </w:rPr>
        <w:fldChar w:fldCharType="end"/>
      </w:r>
    </w:p>
    <w:p w14:paraId="159A6AE7" w14:textId="7AB8D901" w:rsidR="002B69CA" w:rsidRDefault="002B69CA">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_Toc131068480 \h </w:instrText>
      </w:r>
      <w:r>
        <w:rPr>
          <w:noProof/>
        </w:rPr>
      </w:r>
      <w:r>
        <w:rPr>
          <w:noProof/>
        </w:rPr>
        <w:fldChar w:fldCharType="separate"/>
      </w:r>
      <w:r>
        <w:rPr>
          <w:noProof/>
        </w:rPr>
        <w:t>47</w:t>
      </w:r>
      <w:r>
        <w:rPr>
          <w:noProof/>
        </w:rPr>
        <w:fldChar w:fldCharType="end"/>
      </w:r>
    </w:p>
    <w:p w14:paraId="6003DC3C" w14:textId="5EFE3CC1" w:rsidR="002B69CA" w:rsidRDefault="002B69CA">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Media ingest procedure</w:t>
      </w:r>
      <w:r>
        <w:rPr>
          <w:noProof/>
        </w:rPr>
        <w:tab/>
      </w:r>
      <w:r>
        <w:rPr>
          <w:noProof/>
        </w:rPr>
        <w:fldChar w:fldCharType="begin"/>
      </w:r>
      <w:r>
        <w:rPr>
          <w:noProof/>
        </w:rPr>
        <w:instrText xml:space="preserve"> PAGEREF _Toc131068481 \h </w:instrText>
      </w:r>
      <w:r>
        <w:rPr>
          <w:noProof/>
        </w:rPr>
      </w:r>
      <w:r>
        <w:rPr>
          <w:noProof/>
        </w:rPr>
        <w:fldChar w:fldCharType="separate"/>
      </w:r>
      <w:r>
        <w:rPr>
          <w:noProof/>
        </w:rPr>
        <w:t>47</w:t>
      </w:r>
      <w:r>
        <w:rPr>
          <w:noProof/>
        </w:rPr>
        <w:fldChar w:fldCharType="end"/>
      </w:r>
    </w:p>
    <w:p w14:paraId="0F24CC1B" w14:textId="6B8313EB" w:rsidR="002B69CA" w:rsidRDefault="002B69CA">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Metrics collection and reporting</w:t>
      </w:r>
      <w:r>
        <w:rPr>
          <w:noProof/>
        </w:rPr>
        <w:tab/>
      </w:r>
      <w:r>
        <w:rPr>
          <w:noProof/>
        </w:rPr>
        <w:fldChar w:fldCharType="begin"/>
      </w:r>
      <w:r>
        <w:rPr>
          <w:noProof/>
        </w:rPr>
        <w:instrText xml:space="preserve"> PAGEREF _Toc131068482 \h </w:instrText>
      </w:r>
      <w:r>
        <w:rPr>
          <w:noProof/>
        </w:rPr>
      </w:r>
      <w:r>
        <w:rPr>
          <w:noProof/>
        </w:rPr>
        <w:fldChar w:fldCharType="separate"/>
      </w:r>
      <w:r>
        <w:rPr>
          <w:noProof/>
        </w:rPr>
        <w:t>48</w:t>
      </w:r>
      <w:r>
        <w:rPr>
          <w:noProof/>
        </w:rPr>
        <w:fldChar w:fldCharType="end"/>
      </w:r>
    </w:p>
    <w:p w14:paraId="11B6E747" w14:textId="2970AC54" w:rsidR="002B69CA" w:rsidRDefault="002B69CA">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_Toc131068483 \h </w:instrText>
      </w:r>
      <w:r>
        <w:rPr>
          <w:noProof/>
        </w:rPr>
      </w:r>
      <w:r>
        <w:rPr>
          <w:noProof/>
        </w:rPr>
        <w:fldChar w:fldCharType="separate"/>
      </w:r>
      <w:r>
        <w:rPr>
          <w:noProof/>
        </w:rPr>
        <w:t>48</w:t>
      </w:r>
      <w:r>
        <w:rPr>
          <w:noProof/>
        </w:rPr>
        <w:fldChar w:fldCharType="end"/>
      </w:r>
    </w:p>
    <w:p w14:paraId="30D33C80" w14:textId="48D08291" w:rsidR="002B69CA" w:rsidRDefault="002B69CA">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RAN-based reporting procedure</w:t>
      </w:r>
      <w:r>
        <w:rPr>
          <w:noProof/>
        </w:rPr>
        <w:tab/>
      </w:r>
      <w:r>
        <w:rPr>
          <w:noProof/>
        </w:rPr>
        <w:fldChar w:fldCharType="begin"/>
      </w:r>
      <w:r>
        <w:rPr>
          <w:noProof/>
        </w:rPr>
        <w:instrText xml:space="preserve"> PAGEREF _Toc131068484 \h </w:instrText>
      </w:r>
      <w:r>
        <w:rPr>
          <w:noProof/>
        </w:rPr>
      </w:r>
      <w:r>
        <w:rPr>
          <w:noProof/>
        </w:rPr>
        <w:fldChar w:fldCharType="separate"/>
      </w:r>
      <w:r>
        <w:rPr>
          <w:noProof/>
        </w:rPr>
        <w:t>49</w:t>
      </w:r>
      <w:r>
        <w:rPr>
          <w:noProof/>
        </w:rPr>
        <w:fldChar w:fldCharType="end"/>
      </w:r>
    </w:p>
    <w:p w14:paraId="32C4CCB3" w14:textId="48B899B8" w:rsidR="002B69CA" w:rsidRDefault="002B69CA">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5GMSd AF-based reporting procedure</w:t>
      </w:r>
      <w:r>
        <w:rPr>
          <w:noProof/>
        </w:rPr>
        <w:tab/>
      </w:r>
      <w:r>
        <w:rPr>
          <w:noProof/>
        </w:rPr>
        <w:fldChar w:fldCharType="begin"/>
      </w:r>
      <w:r>
        <w:rPr>
          <w:noProof/>
        </w:rPr>
        <w:instrText xml:space="preserve"> PAGEREF _Toc131068485 \h </w:instrText>
      </w:r>
      <w:r>
        <w:rPr>
          <w:noProof/>
        </w:rPr>
      </w:r>
      <w:r>
        <w:rPr>
          <w:noProof/>
        </w:rPr>
        <w:fldChar w:fldCharType="separate"/>
      </w:r>
      <w:r>
        <w:rPr>
          <w:noProof/>
        </w:rPr>
        <w:t>51</w:t>
      </w:r>
      <w:r>
        <w:rPr>
          <w:noProof/>
        </w:rPr>
        <w:fldChar w:fldCharType="end"/>
      </w:r>
    </w:p>
    <w:p w14:paraId="42EDAC78" w14:textId="093131C0" w:rsidR="002B69CA" w:rsidRDefault="002B69CA">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Metrics reporting configuration parameters</w:t>
      </w:r>
      <w:r>
        <w:rPr>
          <w:noProof/>
        </w:rPr>
        <w:tab/>
      </w:r>
      <w:r>
        <w:rPr>
          <w:noProof/>
        </w:rPr>
        <w:fldChar w:fldCharType="begin"/>
      </w:r>
      <w:r>
        <w:rPr>
          <w:noProof/>
        </w:rPr>
        <w:instrText xml:space="preserve"> PAGEREF _Toc131068486 \h </w:instrText>
      </w:r>
      <w:r>
        <w:rPr>
          <w:noProof/>
        </w:rPr>
      </w:r>
      <w:r>
        <w:rPr>
          <w:noProof/>
        </w:rPr>
        <w:fldChar w:fldCharType="separate"/>
      </w:r>
      <w:r>
        <w:rPr>
          <w:noProof/>
        </w:rPr>
        <w:t>53</w:t>
      </w:r>
      <w:r>
        <w:rPr>
          <w:noProof/>
        </w:rPr>
        <w:fldChar w:fldCharType="end"/>
      </w:r>
    </w:p>
    <w:p w14:paraId="32FE4F56" w14:textId="085FCE6F" w:rsidR="002B69CA" w:rsidRDefault="002B69CA">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Consumption reporting</w:t>
      </w:r>
      <w:r>
        <w:rPr>
          <w:noProof/>
        </w:rPr>
        <w:tab/>
      </w:r>
      <w:r>
        <w:rPr>
          <w:noProof/>
        </w:rPr>
        <w:fldChar w:fldCharType="begin"/>
      </w:r>
      <w:r>
        <w:rPr>
          <w:noProof/>
        </w:rPr>
        <w:instrText xml:space="preserve"> PAGEREF _Toc131068487 \h </w:instrText>
      </w:r>
      <w:r>
        <w:rPr>
          <w:noProof/>
        </w:rPr>
      </w:r>
      <w:r>
        <w:rPr>
          <w:noProof/>
        </w:rPr>
        <w:fldChar w:fldCharType="separate"/>
      </w:r>
      <w:r>
        <w:rPr>
          <w:noProof/>
        </w:rPr>
        <w:t>54</w:t>
      </w:r>
      <w:r>
        <w:rPr>
          <w:noProof/>
        </w:rPr>
        <w:fldChar w:fldCharType="end"/>
      </w:r>
    </w:p>
    <w:p w14:paraId="6136649E" w14:textId="5F15DB4F" w:rsidR="002B69CA" w:rsidRDefault="002B69CA">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Consumption reporting procedure</w:t>
      </w:r>
      <w:r>
        <w:rPr>
          <w:noProof/>
        </w:rPr>
        <w:tab/>
      </w:r>
      <w:r>
        <w:rPr>
          <w:noProof/>
        </w:rPr>
        <w:fldChar w:fldCharType="begin"/>
      </w:r>
      <w:r>
        <w:rPr>
          <w:noProof/>
        </w:rPr>
        <w:instrText xml:space="preserve"> PAGEREF _Toc131068488 \h </w:instrText>
      </w:r>
      <w:r>
        <w:rPr>
          <w:noProof/>
        </w:rPr>
      </w:r>
      <w:r>
        <w:rPr>
          <w:noProof/>
        </w:rPr>
        <w:fldChar w:fldCharType="separate"/>
      </w:r>
      <w:r>
        <w:rPr>
          <w:noProof/>
        </w:rPr>
        <w:t>54</w:t>
      </w:r>
      <w:r>
        <w:rPr>
          <w:noProof/>
        </w:rPr>
        <w:fldChar w:fldCharType="end"/>
      </w:r>
    </w:p>
    <w:p w14:paraId="7EBEDB16" w14:textId="5DA69C9D" w:rsidR="002B69CA" w:rsidRDefault="002B69CA">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Consumption reporting parameters</w:t>
      </w:r>
      <w:r>
        <w:rPr>
          <w:noProof/>
        </w:rPr>
        <w:tab/>
      </w:r>
      <w:r>
        <w:rPr>
          <w:noProof/>
        </w:rPr>
        <w:fldChar w:fldCharType="begin"/>
      </w:r>
      <w:r>
        <w:rPr>
          <w:noProof/>
        </w:rPr>
        <w:instrText xml:space="preserve"> PAGEREF _Toc131068489 \h </w:instrText>
      </w:r>
      <w:r>
        <w:rPr>
          <w:noProof/>
        </w:rPr>
      </w:r>
      <w:r>
        <w:rPr>
          <w:noProof/>
        </w:rPr>
        <w:fldChar w:fldCharType="separate"/>
      </w:r>
      <w:r>
        <w:rPr>
          <w:noProof/>
        </w:rPr>
        <w:t>55</w:t>
      </w:r>
      <w:r>
        <w:rPr>
          <w:noProof/>
        </w:rPr>
        <w:fldChar w:fldCharType="end"/>
      </w:r>
    </w:p>
    <w:p w14:paraId="7AE7C516" w14:textId="38250794" w:rsidR="002B69CA" w:rsidRDefault="002B69CA">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Triggering consumption reporting</w:t>
      </w:r>
      <w:r>
        <w:rPr>
          <w:noProof/>
        </w:rPr>
        <w:tab/>
      </w:r>
      <w:r>
        <w:rPr>
          <w:noProof/>
        </w:rPr>
        <w:fldChar w:fldCharType="begin"/>
      </w:r>
      <w:r>
        <w:rPr>
          <w:noProof/>
        </w:rPr>
        <w:instrText xml:space="preserve"> PAGEREF _Toc131068490 \h </w:instrText>
      </w:r>
      <w:r>
        <w:rPr>
          <w:noProof/>
        </w:rPr>
      </w:r>
      <w:r>
        <w:rPr>
          <w:noProof/>
        </w:rPr>
        <w:fldChar w:fldCharType="separate"/>
      </w:r>
      <w:r>
        <w:rPr>
          <w:noProof/>
        </w:rPr>
        <w:t>56</w:t>
      </w:r>
      <w:r>
        <w:rPr>
          <w:noProof/>
        </w:rPr>
        <w:fldChar w:fldCharType="end"/>
      </w:r>
    </w:p>
    <w:p w14:paraId="2880E4FD" w14:textId="3108F4AB" w:rsidR="002B69CA" w:rsidRDefault="002B69CA">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Establishing a Unicast Downlink Media Streaming Session with 5GMSd AF interactions for dynamic policy updates</w:t>
      </w:r>
      <w:r>
        <w:rPr>
          <w:noProof/>
        </w:rPr>
        <w:tab/>
      </w:r>
      <w:r>
        <w:rPr>
          <w:noProof/>
        </w:rPr>
        <w:fldChar w:fldCharType="begin"/>
      </w:r>
      <w:r>
        <w:rPr>
          <w:noProof/>
        </w:rPr>
        <w:instrText xml:space="preserve"> PAGEREF _Toc131068491 \h </w:instrText>
      </w:r>
      <w:r>
        <w:rPr>
          <w:noProof/>
        </w:rPr>
      </w:r>
      <w:r>
        <w:rPr>
          <w:noProof/>
        </w:rPr>
        <w:fldChar w:fldCharType="separate"/>
      </w:r>
      <w:r>
        <w:rPr>
          <w:noProof/>
        </w:rPr>
        <w:t>56</w:t>
      </w:r>
      <w:r>
        <w:rPr>
          <w:noProof/>
        </w:rPr>
        <w:fldChar w:fldCharType="end"/>
      </w:r>
    </w:p>
    <w:p w14:paraId="73DD8B75" w14:textId="1D08E570" w:rsidR="002B69CA" w:rsidRDefault="002B69CA">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_Toc131068492 \h </w:instrText>
      </w:r>
      <w:r>
        <w:rPr>
          <w:noProof/>
        </w:rPr>
      </w:r>
      <w:r>
        <w:rPr>
          <w:noProof/>
        </w:rPr>
        <w:fldChar w:fldCharType="separate"/>
      </w:r>
      <w:r>
        <w:rPr>
          <w:noProof/>
        </w:rPr>
        <w:t>56</w:t>
      </w:r>
      <w:r>
        <w:rPr>
          <w:noProof/>
        </w:rPr>
        <w:fldChar w:fldCharType="end"/>
      </w:r>
    </w:p>
    <w:p w14:paraId="153C07A2" w14:textId="76FBC613" w:rsidR="002B69CA" w:rsidRDefault="002B69CA">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Provisioning</w:t>
      </w:r>
      <w:r>
        <w:rPr>
          <w:noProof/>
        </w:rPr>
        <w:tab/>
      </w:r>
      <w:r>
        <w:rPr>
          <w:noProof/>
        </w:rPr>
        <w:fldChar w:fldCharType="begin"/>
      </w:r>
      <w:r>
        <w:rPr>
          <w:noProof/>
        </w:rPr>
        <w:instrText xml:space="preserve"> PAGEREF _Toc131068493 \h </w:instrText>
      </w:r>
      <w:r>
        <w:rPr>
          <w:noProof/>
        </w:rPr>
      </w:r>
      <w:r>
        <w:rPr>
          <w:noProof/>
        </w:rPr>
        <w:fldChar w:fldCharType="separate"/>
      </w:r>
      <w:r>
        <w:rPr>
          <w:noProof/>
        </w:rPr>
        <w:t>57</w:t>
      </w:r>
      <w:r>
        <w:rPr>
          <w:noProof/>
        </w:rPr>
        <w:fldChar w:fldCharType="end"/>
      </w:r>
    </w:p>
    <w:p w14:paraId="3AFD9CB5" w14:textId="6B2487BA" w:rsidR="002B69CA" w:rsidRDefault="002B69CA">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r>
      <w:r>
        <w:rPr>
          <w:noProof/>
        </w:rPr>
        <w:instrText xml:space="preserve"> PAGEREF _Toc131068494 \h </w:instrText>
      </w:r>
      <w:r>
        <w:rPr>
          <w:noProof/>
        </w:rPr>
      </w:r>
      <w:r>
        <w:rPr>
          <w:noProof/>
        </w:rPr>
        <w:fldChar w:fldCharType="separate"/>
      </w:r>
      <w:r>
        <w:rPr>
          <w:noProof/>
        </w:rPr>
        <w:t>58</w:t>
      </w:r>
      <w:r>
        <w:rPr>
          <w:noProof/>
        </w:rPr>
        <w:fldChar w:fldCharType="end"/>
      </w:r>
    </w:p>
    <w:p w14:paraId="2E7190D7" w14:textId="0DE0BADC" w:rsidR="002B69CA" w:rsidRDefault="002B69CA">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r>
      <w:r>
        <w:rPr>
          <w:noProof/>
        </w:rPr>
        <w:instrText xml:space="preserve"> PAGEREF _Toc131068495 \h </w:instrText>
      </w:r>
      <w:r>
        <w:rPr>
          <w:noProof/>
        </w:rPr>
      </w:r>
      <w:r>
        <w:rPr>
          <w:noProof/>
        </w:rPr>
        <w:fldChar w:fldCharType="separate"/>
      </w:r>
      <w:r>
        <w:rPr>
          <w:noProof/>
        </w:rPr>
        <w:t>61</w:t>
      </w:r>
      <w:r>
        <w:rPr>
          <w:noProof/>
        </w:rPr>
        <w:fldChar w:fldCharType="end"/>
      </w:r>
    </w:p>
    <w:p w14:paraId="55CE4DB6" w14:textId="3C1F87BD" w:rsidR="002B69CA" w:rsidRDefault="002B69CA">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Parameters for dynamic policy invocation configuration</w:t>
      </w:r>
      <w:r>
        <w:rPr>
          <w:noProof/>
        </w:rPr>
        <w:tab/>
      </w:r>
      <w:r>
        <w:rPr>
          <w:noProof/>
        </w:rPr>
        <w:fldChar w:fldCharType="begin"/>
      </w:r>
      <w:r>
        <w:rPr>
          <w:noProof/>
        </w:rPr>
        <w:instrText xml:space="preserve"> PAGEREF _Toc131068496 \h </w:instrText>
      </w:r>
      <w:r>
        <w:rPr>
          <w:noProof/>
        </w:rPr>
      </w:r>
      <w:r>
        <w:rPr>
          <w:noProof/>
        </w:rPr>
        <w:fldChar w:fldCharType="separate"/>
      </w:r>
      <w:r>
        <w:rPr>
          <w:noProof/>
        </w:rPr>
        <w:t>63</w:t>
      </w:r>
      <w:r>
        <w:rPr>
          <w:noProof/>
        </w:rPr>
        <w:fldChar w:fldCharType="end"/>
      </w:r>
    </w:p>
    <w:p w14:paraId="66883580" w14:textId="7705CB6B" w:rsidR="002B69CA" w:rsidRDefault="002B69CA">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Dynamic Policy based on Network Slicing for Downlink Media Streaming</w:t>
      </w:r>
      <w:r>
        <w:rPr>
          <w:noProof/>
        </w:rPr>
        <w:tab/>
      </w:r>
      <w:r>
        <w:rPr>
          <w:noProof/>
        </w:rPr>
        <w:fldChar w:fldCharType="begin"/>
      </w:r>
      <w:r>
        <w:rPr>
          <w:noProof/>
        </w:rPr>
        <w:instrText xml:space="preserve"> PAGEREF _Toc131068497 \h </w:instrText>
      </w:r>
      <w:r>
        <w:rPr>
          <w:noProof/>
        </w:rPr>
      </w:r>
      <w:r>
        <w:rPr>
          <w:noProof/>
        </w:rPr>
        <w:fldChar w:fldCharType="separate"/>
      </w:r>
      <w:r>
        <w:rPr>
          <w:noProof/>
        </w:rPr>
        <w:t>64</w:t>
      </w:r>
      <w:r>
        <w:rPr>
          <w:noProof/>
        </w:rPr>
        <w:fldChar w:fldCharType="end"/>
      </w:r>
    </w:p>
    <w:p w14:paraId="12796F68" w14:textId="40B844D9" w:rsidR="002B69CA" w:rsidRDefault="002B69CA">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_Toc131068498 \h </w:instrText>
      </w:r>
      <w:r>
        <w:rPr>
          <w:noProof/>
        </w:rPr>
      </w:r>
      <w:r>
        <w:rPr>
          <w:noProof/>
        </w:rPr>
        <w:fldChar w:fldCharType="separate"/>
      </w:r>
      <w:r>
        <w:rPr>
          <w:noProof/>
        </w:rPr>
        <w:t>64</w:t>
      </w:r>
      <w:r>
        <w:rPr>
          <w:noProof/>
        </w:rPr>
        <w:fldChar w:fldCharType="end"/>
      </w:r>
    </w:p>
    <w:p w14:paraId="57B39E94" w14:textId="4E8293C4" w:rsidR="002B69CA" w:rsidRDefault="002B69CA">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Downlink Network Assistance</w:t>
      </w:r>
      <w:r>
        <w:rPr>
          <w:noProof/>
        </w:rPr>
        <w:tab/>
      </w:r>
      <w:r>
        <w:rPr>
          <w:noProof/>
        </w:rPr>
        <w:fldChar w:fldCharType="begin"/>
      </w:r>
      <w:r>
        <w:rPr>
          <w:noProof/>
        </w:rPr>
        <w:instrText xml:space="preserve"> PAGEREF _Toc131068499 \h </w:instrText>
      </w:r>
      <w:r>
        <w:rPr>
          <w:noProof/>
        </w:rPr>
      </w:r>
      <w:r>
        <w:rPr>
          <w:noProof/>
        </w:rPr>
        <w:fldChar w:fldCharType="separate"/>
      </w:r>
      <w:r>
        <w:rPr>
          <w:noProof/>
        </w:rPr>
        <w:t>65</w:t>
      </w:r>
      <w:r>
        <w:rPr>
          <w:noProof/>
        </w:rPr>
        <w:fldChar w:fldCharType="end"/>
      </w:r>
    </w:p>
    <w:p w14:paraId="20D77DA4" w14:textId="721F7F8F" w:rsidR="002B69CA" w:rsidRDefault="002B69CA">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r>
      <w:r>
        <w:rPr>
          <w:noProof/>
        </w:rPr>
        <w:instrText xml:space="preserve"> PAGEREF _Toc131068500 \h </w:instrText>
      </w:r>
      <w:r>
        <w:rPr>
          <w:noProof/>
        </w:rPr>
      </w:r>
      <w:r>
        <w:rPr>
          <w:noProof/>
        </w:rPr>
        <w:fldChar w:fldCharType="separate"/>
      </w:r>
      <w:r>
        <w:rPr>
          <w:noProof/>
        </w:rPr>
        <w:t>65</w:t>
      </w:r>
      <w:r>
        <w:rPr>
          <w:noProof/>
        </w:rPr>
        <w:fldChar w:fldCharType="end"/>
      </w:r>
    </w:p>
    <w:p w14:paraId="05FBC94F" w14:textId="068487DC" w:rsidR="002B69CA" w:rsidRDefault="002B69CA">
      <w:pPr>
        <w:pStyle w:val="TOC3"/>
        <w:rPr>
          <w:rFonts w:asciiTheme="minorHAnsi" w:eastAsiaTheme="minorEastAsia" w:hAnsiTheme="minorHAnsi" w:cstheme="minorBidi"/>
          <w:noProof/>
          <w:sz w:val="22"/>
          <w:szCs w:val="22"/>
          <w:lang w:eastAsia="en-GB"/>
        </w:rPr>
      </w:pPr>
      <w:r w:rsidRPr="00DE7930">
        <w:rPr>
          <w:rFonts w:eastAsia="MS Mincho"/>
          <w:noProof/>
        </w:rPr>
        <w:t>5.9.2</w:t>
      </w:r>
      <w:r>
        <w:rPr>
          <w:rFonts w:asciiTheme="minorHAnsi" w:eastAsiaTheme="minorEastAsia" w:hAnsiTheme="minorHAnsi" w:cstheme="minorBidi"/>
          <w:noProof/>
          <w:sz w:val="22"/>
          <w:szCs w:val="22"/>
          <w:lang w:eastAsia="en-GB"/>
        </w:rPr>
        <w:tab/>
      </w:r>
      <w:r w:rsidRPr="00DE7930">
        <w:rPr>
          <w:rFonts w:eastAsia="MS Mincho"/>
          <w:noProof/>
        </w:rPr>
        <w:t>5GMSd AF-based downlink Network Assistance</w:t>
      </w:r>
      <w:r>
        <w:rPr>
          <w:noProof/>
        </w:rPr>
        <w:tab/>
      </w:r>
      <w:r>
        <w:rPr>
          <w:noProof/>
        </w:rPr>
        <w:fldChar w:fldCharType="begin"/>
      </w:r>
      <w:r>
        <w:rPr>
          <w:noProof/>
        </w:rPr>
        <w:instrText xml:space="preserve"> PAGEREF _Toc131068501 \h </w:instrText>
      </w:r>
      <w:r>
        <w:rPr>
          <w:noProof/>
        </w:rPr>
      </w:r>
      <w:r>
        <w:rPr>
          <w:noProof/>
        </w:rPr>
        <w:fldChar w:fldCharType="separate"/>
      </w:r>
      <w:r>
        <w:rPr>
          <w:noProof/>
        </w:rPr>
        <w:t>66</w:t>
      </w:r>
      <w:r>
        <w:rPr>
          <w:noProof/>
        </w:rPr>
        <w:fldChar w:fldCharType="end"/>
      </w:r>
    </w:p>
    <w:p w14:paraId="27668F2D" w14:textId="6F0C466F" w:rsidR="002B69CA" w:rsidRDefault="002B69CA">
      <w:pPr>
        <w:pStyle w:val="TOC3"/>
        <w:rPr>
          <w:rFonts w:asciiTheme="minorHAnsi" w:eastAsiaTheme="minorEastAsia" w:hAnsiTheme="minorHAnsi" w:cstheme="minorBidi"/>
          <w:noProof/>
          <w:sz w:val="22"/>
          <w:szCs w:val="22"/>
          <w:lang w:eastAsia="en-GB"/>
        </w:rPr>
      </w:pPr>
      <w:r w:rsidRPr="00DE7930">
        <w:rPr>
          <w:rFonts w:eastAsia="MS Mincho"/>
          <w:noProof/>
        </w:rPr>
        <w:t>5.9.3</w:t>
      </w:r>
      <w:r>
        <w:rPr>
          <w:rFonts w:asciiTheme="minorHAnsi" w:eastAsiaTheme="minorEastAsia" w:hAnsiTheme="minorHAnsi" w:cstheme="minorBidi"/>
          <w:noProof/>
          <w:sz w:val="22"/>
          <w:szCs w:val="22"/>
          <w:lang w:eastAsia="en-GB"/>
        </w:rPr>
        <w:tab/>
      </w:r>
      <w:r w:rsidRPr="00DE7930">
        <w:rPr>
          <w:rFonts w:eastAsia="MS Mincho"/>
          <w:noProof/>
        </w:rPr>
        <w:t>ANBR-based downlink Network Assistance</w:t>
      </w:r>
      <w:r>
        <w:rPr>
          <w:noProof/>
        </w:rPr>
        <w:tab/>
      </w:r>
      <w:r>
        <w:rPr>
          <w:noProof/>
        </w:rPr>
        <w:fldChar w:fldCharType="begin"/>
      </w:r>
      <w:r>
        <w:rPr>
          <w:noProof/>
        </w:rPr>
        <w:instrText xml:space="preserve"> PAGEREF _Toc131068502 \h </w:instrText>
      </w:r>
      <w:r>
        <w:rPr>
          <w:noProof/>
        </w:rPr>
      </w:r>
      <w:r>
        <w:rPr>
          <w:noProof/>
        </w:rPr>
        <w:fldChar w:fldCharType="separate"/>
      </w:r>
      <w:r>
        <w:rPr>
          <w:noProof/>
        </w:rPr>
        <w:t>67</w:t>
      </w:r>
      <w:r>
        <w:rPr>
          <w:noProof/>
        </w:rPr>
        <w:fldChar w:fldCharType="end"/>
      </w:r>
    </w:p>
    <w:p w14:paraId="248F8306" w14:textId="1A0AD9ED" w:rsidR="002B69CA" w:rsidRDefault="002B69CA">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5GMS via eMBMS</w:t>
      </w:r>
      <w:r>
        <w:rPr>
          <w:noProof/>
        </w:rPr>
        <w:tab/>
      </w:r>
      <w:r>
        <w:rPr>
          <w:noProof/>
        </w:rPr>
        <w:fldChar w:fldCharType="begin"/>
      </w:r>
      <w:r>
        <w:rPr>
          <w:noProof/>
        </w:rPr>
        <w:instrText xml:space="preserve"> PAGEREF _Toc131068503 \h </w:instrText>
      </w:r>
      <w:r>
        <w:rPr>
          <w:noProof/>
        </w:rPr>
      </w:r>
      <w:r>
        <w:rPr>
          <w:noProof/>
        </w:rPr>
        <w:fldChar w:fldCharType="separate"/>
      </w:r>
      <w:r>
        <w:rPr>
          <w:noProof/>
        </w:rPr>
        <w:t>68</w:t>
      </w:r>
      <w:r>
        <w:rPr>
          <w:noProof/>
        </w:rPr>
        <w:fldChar w:fldCharType="end"/>
      </w:r>
    </w:p>
    <w:p w14:paraId="30A23035" w14:textId="547D8F33" w:rsidR="002B69CA" w:rsidRDefault="002B69CA">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_Toc131068504 \h </w:instrText>
      </w:r>
      <w:r>
        <w:rPr>
          <w:noProof/>
        </w:rPr>
      </w:r>
      <w:r>
        <w:rPr>
          <w:noProof/>
        </w:rPr>
        <w:fldChar w:fldCharType="separate"/>
      </w:r>
      <w:r>
        <w:rPr>
          <w:noProof/>
        </w:rPr>
        <w:t>68</w:t>
      </w:r>
      <w:r>
        <w:rPr>
          <w:noProof/>
        </w:rPr>
        <w:fldChar w:fldCharType="end"/>
      </w:r>
    </w:p>
    <w:p w14:paraId="59202F7A" w14:textId="12CFCB6B" w:rsidR="002B69CA" w:rsidRDefault="002B69CA">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Procedures for 5GMS content delivered exclusively via eMBMS</w:t>
      </w:r>
      <w:r>
        <w:rPr>
          <w:noProof/>
        </w:rPr>
        <w:tab/>
      </w:r>
      <w:r>
        <w:rPr>
          <w:noProof/>
        </w:rPr>
        <w:fldChar w:fldCharType="begin"/>
      </w:r>
      <w:r>
        <w:rPr>
          <w:noProof/>
        </w:rPr>
        <w:instrText xml:space="preserve"> PAGEREF _Toc131068505 \h </w:instrText>
      </w:r>
      <w:r>
        <w:rPr>
          <w:noProof/>
        </w:rPr>
      </w:r>
      <w:r>
        <w:rPr>
          <w:noProof/>
        </w:rPr>
        <w:fldChar w:fldCharType="separate"/>
      </w:r>
      <w:r>
        <w:rPr>
          <w:noProof/>
        </w:rPr>
        <w:t>68</w:t>
      </w:r>
      <w:r>
        <w:rPr>
          <w:noProof/>
        </w:rPr>
        <w:fldChar w:fldCharType="end"/>
      </w:r>
    </w:p>
    <w:p w14:paraId="42CA4D70" w14:textId="1748F8F7" w:rsidR="002B69CA" w:rsidRDefault="002B69CA">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5GMS Consumption Reporting procedures for eMBMS</w:t>
      </w:r>
      <w:r>
        <w:rPr>
          <w:noProof/>
        </w:rPr>
        <w:tab/>
      </w:r>
      <w:r>
        <w:rPr>
          <w:noProof/>
        </w:rPr>
        <w:fldChar w:fldCharType="begin"/>
      </w:r>
      <w:r>
        <w:rPr>
          <w:noProof/>
        </w:rPr>
        <w:instrText xml:space="preserve"> PAGEREF _Toc131068506 \h </w:instrText>
      </w:r>
      <w:r>
        <w:rPr>
          <w:noProof/>
        </w:rPr>
      </w:r>
      <w:r>
        <w:rPr>
          <w:noProof/>
        </w:rPr>
        <w:fldChar w:fldCharType="separate"/>
      </w:r>
      <w:r>
        <w:rPr>
          <w:noProof/>
        </w:rPr>
        <w:t>70</w:t>
      </w:r>
      <w:r>
        <w:rPr>
          <w:noProof/>
        </w:rPr>
        <w:fldChar w:fldCharType="end"/>
      </w:r>
    </w:p>
    <w:p w14:paraId="66098DAA" w14:textId="014DD078" w:rsidR="002B69CA" w:rsidRDefault="002B69CA">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5GMS Metrics Reporting procedures for eMBMS</w:t>
      </w:r>
      <w:r>
        <w:rPr>
          <w:noProof/>
        </w:rPr>
        <w:tab/>
      </w:r>
      <w:r>
        <w:rPr>
          <w:noProof/>
        </w:rPr>
        <w:fldChar w:fldCharType="begin"/>
      </w:r>
      <w:r>
        <w:rPr>
          <w:noProof/>
        </w:rPr>
        <w:instrText xml:space="preserve"> PAGEREF _Toc131068507 \h </w:instrText>
      </w:r>
      <w:r>
        <w:rPr>
          <w:noProof/>
        </w:rPr>
      </w:r>
      <w:r>
        <w:rPr>
          <w:noProof/>
        </w:rPr>
        <w:fldChar w:fldCharType="separate"/>
      </w:r>
      <w:r>
        <w:rPr>
          <w:noProof/>
        </w:rPr>
        <w:t>72</w:t>
      </w:r>
      <w:r>
        <w:rPr>
          <w:noProof/>
        </w:rPr>
        <w:fldChar w:fldCharType="end"/>
      </w:r>
    </w:p>
    <w:p w14:paraId="178C93A5" w14:textId="3EA5F44E" w:rsidR="002B69CA" w:rsidRDefault="002B69CA">
      <w:pPr>
        <w:pStyle w:val="TOC3"/>
        <w:rPr>
          <w:rFonts w:asciiTheme="minorHAnsi" w:eastAsiaTheme="minorEastAsia" w:hAnsiTheme="minorHAnsi" w:cstheme="minorBidi"/>
          <w:noProof/>
          <w:sz w:val="22"/>
          <w:szCs w:val="22"/>
          <w:lang w:eastAsia="en-GB"/>
        </w:rPr>
      </w:pPr>
      <w:r>
        <w:rPr>
          <w:noProof/>
        </w:rPr>
        <w:t>5.10.5</w:t>
      </w:r>
      <w:r>
        <w:rPr>
          <w:rFonts w:asciiTheme="minorHAnsi" w:eastAsiaTheme="minorEastAsia" w:hAnsiTheme="minorHAnsi" w:cstheme="minorBidi"/>
          <w:noProof/>
          <w:sz w:val="22"/>
          <w:szCs w:val="22"/>
          <w:lang w:eastAsia="en-GB"/>
        </w:rPr>
        <w:tab/>
      </w:r>
      <w:r>
        <w:rPr>
          <w:noProof/>
        </w:rPr>
        <w:t>Procedures for Hybrid Services: 5GMS content delivery via 5G System and eMBMS</w:t>
      </w:r>
      <w:r>
        <w:rPr>
          <w:noProof/>
        </w:rPr>
        <w:tab/>
      </w:r>
      <w:r>
        <w:rPr>
          <w:noProof/>
        </w:rPr>
        <w:fldChar w:fldCharType="begin"/>
      </w:r>
      <w:r>
        <w:rPr>
          <w:noProof/>
        </w:rPr>
        <w:instrText xml:space="preserve"> PAGEREF _Toc131068508 \h </w:instrText>
      </w:r>
      <w:r>
        <w:rPr>
          <w:noProof/>
        </w:rPr>
      </w:r>
      <w:r>
        <w:rPr>
          <w:noProof/>
        </w:rPr>
        <w:fldChar w:fldCharType="separate"/>
      </w:r>
      <w:r>
        <w:rPr>
          <w:noProof/>
        </w:rPr>
        <w:t>74</w:t>
      </w:r>
      <w:r>
        <w:rPr>
          <w:noProof/>
        </w:rPr>
        <w:fldChar w:fldCharType="end"/>
      </w:r>
    </w:p>
    <w:p w14:paraId="0708CF1A" w14:textId="51D2F7B3" w:rsidR="002B69CA" w:rsidRDefault="002B69CA">
      <w:pPr>
        <w:pStyle w:val="TOC4"/>
        <w:rPr>
          <w:rFonts w:asciiTheme="minorHAnsi" w:eastAsiaTheme="minorEastAsia" w:hAnsiTheme="minorHAnsi" w:cstheme="minorBidi"/>
          <w:noProof/>
          <w:sz w:val="22"/>
          <w:szCs w:val="22"/>
          <w:lang w:eastAsia="en-GB"/>
        </w:rPr>
      </w:pPr>
      <w:r>
        <w:rPr>
          <w:noProof/>
        </w:rPr>
        <w:t>5.10.5.1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_Toc131068509 \h </w:instrText>
      </w:r>
      <w:r>
        <w:rPr>
          <w:noProof/>
        </w:rPr>
      </w:r>
      <w:r>
        <w:rPr>
          <w:noProof/>
        </w:rPr>
        <w:fldChar w:fldCharType="separate"/>
      </w:r>
      <w:r>
        <w:rPr>
          <w:noProof/>
        </w:rPr>
        <w:t>74</w:t>
      </w:r>
      <w:r>
        <w:rPr>
          <w:noProof/>
        </w:rPr>
        <w:fldChar w:fldCharType="end"/>
      </w:r>
    </w:p>
    <w:p w14:paraId="77FDC7B9" w14:textId="0E0E21EB" w:rsidR="002B69CA" w:rsidRDefault="002B69CA">
      <w:pPr>
        <w:pStyle w:val="TOC4"/>
        <w:rPr>
          <w:rFonts w:asciiTheme="minorHAnsi" w:eastAsiaTheme="minorEastAsia" w:hAnsiTheme="minorHAnsi" w:cstheme="minorBidi"/>
          <w:noProof/>
          <w:sz w:val="22"/>
          <w:szCs w:val="22"/>
          <w:lang w:eastAsia="en-GB"/>
        </w:rPr>
      </w:pPr>
      <w:r>
        <w:rPr>
          <w:noProof/>
        </w:rPr>
        <w:t>5.10.5.2</w:t>
      </w:r>
      <w:r>
        <w:rPr>
          <w:rFonts w:asciiTheme="minorHAnsi" w:eastAsiaTheme="minorEastAsia" w:hAnsiTheme="minorHAnsi" w:cstheme="minorBidi"/>
          <w:noProof/>
          <w:sz w:val="22"/>
          <w:szCs w:val="22"/>
          <w:lang w:eastAsia="en-GB"/>
        </w:rPr>
        <w:tab/>
      </w:r>
      <w:r>
        <w:rPr>
          <w:noProof/>
        </w:rPr>
        <w:t>Interactive service</w:t>
      </w:r>
      <w:r>
        <w:rPr>
          <w:noProof/>
        </w:rPr>
        <w:tab/>
      </w:r>
      <w:r>
        <w:rPr>
          <w:noProof/>
        </w:rPr>
        <w:fldChar w:fldCharType="begin"/>
      </w:r>
      <w:r>
        <w:rPr>
          <w:noProof/>
        </w:rPr>
        <w:instrText xml:space="preserve"> PAGEREF _Toc131068510 \h </w:instrText>
      </w:r>
      <w:r>
        <w:rPr>
          <w:noProof/>
        </w:rPr>
      </w:r>
      <w:r>
        <w:rPr>
          <w:noProof/>
        </w:rPr>
        <w:fldChar w:fldCharType="separate"/>
      </w:r>
      <w:r>
        <w:rPr>
          <w:noProof/>
        </w:rPr>
        <w:t>77</w:t>
      </w:r>
      <w:r>
        <w:rPr>
          <w:noProof/>
        </w:rPr>
        <w:fldChar w:fldCharType="end"/>
      </w:r>
    </w:p>
    <w:p w14:paraId="5DE3F5A6" w14:textId="41CC56E1" w:rsidR="002B69CA" w:rsidRDefault="002B69CA">
      <w:pPr>
        <w:pStyle w:val="TOC4"/>
        <w:rPr>
          <w:rFonts w:asciiTheme="minorHAnsi" w:eastAsiaTheme="minorEastAsia" w:hAnsiTheme="minorHAnsi" w:cstheme="minorBidi"/>
          <w:noProof/>
          <w:sz w:val="22"/>
          <w:szCs w:val="22"/>
          <w:lang w:eastAsia="en-GB"/>
        </w:rPr>
      </w:pPr>
      <w:r>
        <w:rPr>
          <w:noProof/>
        </w:rPr>
        <w:t>5.10.5.3</w:t>
      </w:r>
      <w:r>
        <w:rPr>
          <w:rFonts w:asciiTheme="minorHAnsi" w:eastAsiaTheme="minorEastAsia" w:hAnsiTheme="minorHAnsi" w:cstheme="minorBidi"/>
          <w:noProof/>
          <w:sz w:val="22"/>
          <w:szCs w:val="22"/>
          <w:lang w:eastAsia="en-GB"/>
        </w:rPr>
        <w:tab/>
      </w:r>
      <w:r>
        <w:rPr>
          <w:noProof/>
        </w:rPr>
        <w:t>Session continuity</w:t>
      </w:r>
      <w:r>
        <w:rPr>
          <w:noProof/>
        </w:rPr>
        <w:tab/>
      </w:r>
      <w:r>
        <w:rPr>
          <w:noProof/>
        </w:rPr>
        <w:fldChar w:fldCharType="begin"/>
      </w:r>
      <w:r>
        <w:rPr>
          <w:noProof/>
        </w:rPr>
        <w:instrText xml:space="preserve"> PAGEREF _Toc131068511 \h </w:instrText>
      </w:r>
      <w:r>
        <w:rPr>
          <w:noProof/>
        </w:rPr>
      </w:r>
      <w:r>
        <w:rPr>
          <w:noProof/>
        </w:rPr>
        <w:fldChar w:fldCharType="separate"/>
      </w:r>
      <w:r>
        <w:rPr>
          <w:noProof/>
        </w:rPr>
        <w:t>77</w:t>
      </w:r>
      <w:r>
        <w:rPr>
          <w:noProof/>
        </w:rPr>
        <w:fldChar w:fldCharType="end"/>
      </w:r>
    </w:p>
    <w:p w14:paraId="0D53BB72" w14:textId="40D96928" w:rsidR="002B69CA" w:rsidRDefault="002B69CA">
      <w:pPr>
        <w:pStyle w:val="TOC4"/>
        <w:rPr>
          <w:rFonts w:asciiTheme="minorHAnsi" w:eastAsiaTheme="minorEastAsia" w:hAnsiTheme="minorHAnsi" w:cstheme="minorBidi"/>
          <w:noProof/>
          <w:sz w:val="22"/>
          <w:szCs w:val="22"/>
          <w:lang w:eastAsia="en-GB"/>
        </w:rPr>
      </w:pPr>
      <w:r>
        <w:rPr>
          <w:noProof/>
        </w:rPr>
        <w:t>5.10.5.4</w:t>
      </w:r>
      <w:r>
        <w:rPr>
          <w:rFonts w:asciiTheme="minorHAnsi" w:eastAsiaTheme="minorEastAsia" w:hAnsiTheme="minorHAnsi" w:cstheme="minorBidi"/>
          <w:noProof/>
          <w:sz w:val="22"/>
          <w:szCs w:val="22"/>
          <w:lang w:eastAsia="en-GB"/>
        </w:rPr>
        <w:tab/>
      </w:r>
      <w:r>
        <w:rPr>
          <w:noProof/>
        </w:rPr>
        <w:t>Time-shifted viewing</w:t>
      </w:r>
      <w:r>
        <w:rPr>
          <w:noProof/>
        </w:rPr>
        <w:tab/>
      </w:r>
      <w:r>
        <w:rPr>
          <w:noProof/>
        </w:rPr>
        <w:fldChar w:fldCharType="begin"/>
      </w:r>
      <w:r>
        <w:rPr>
          <w:noProof/>
        </w:rPr>
        <w:instrText xml:space="preserve"> PAGEREF _Toc131068512 \h </w:instrText>
      </w:r>
      <w:r>
        <w:rPr>
          <w:noProof/>
        </w:rPr>
      </w:r>
      <w:r>
        <w:rPr>
          <w:noProof/>
        </w:rPr>
        <w:fldChar w:fldCharType="separate"/>
      </w:r>
      <w:r>
        <w:rPr>
          <w:noProof/>
        </w:rPr>
        <w:t>77</w:t>
      </w:r>
      <w:r>
        <w:rPr>
          <w:noProof/>
        </w:rPr>
        <w:fldChar w:fldCharType="end"/>
      </w:r>
    </w:p>
    <w:p w14:paraId="604ACB98" w14:textId="1BC793D0" w:rsidR="002B69CA" w:rsidRDefault="002B69CA">
      <w:pPr>
        <w:pStyle w:val="TOC4"/>
        <w:rPr>
          <w:rFonts w:asciiTheme="minorHAnsi" w:eastAsiaTheme="minorEastAsia" w:hAnsiTheme="minorHAnsi" w:cstheme="minorBidi"/>
          <w:noProof/>
          <w:sz w:val="22"/>
          <w:szCs w:val="22"/>
          <w:lang w:eastAsia="en-GB"/>
        </w:rPr>
      </w:pPr>
      <w:r>
        <w:rPr>
          <w:noProof/>
        </w:rPr>
        <w:t>5.10.5.5</w:t>
      </w:r>
      <w:r>
        <w:rPr>
          <w:rFonts w:asciiTheme="minorHAnsi" w:eastAsiaTheme="minorEastAsia" w:hAnsiTheme="minorHAnsi" w:cstheme="minorBidi"/>
          <w:noProof/>
          <w:sz w:val="22"/>
          <w:szCs w:val="22"/>
          <w:lang w:eastAsia="en-GB"/>
        </w:rPr>
        <w:tab/>
      </w:r>
      <w:r>
        <w:rPr>
          <w:noProof/>
        </w:rPr>
        <w:t>Content or component replacement</w:t>
      </w:r>
      <w:r>
        <w:rPr>
          <w:noProof/>
        </w:rPr>
        <w:tab/>
      </w:r>
      <w:r>
        <w:rPr>
          <w:noProof/>
        </w:rPr>
        <w:fldChar w:fldCharType="begin"/>
      </w:r>
      <w:r>
        <w:rPr>
          <w:noProof/>
        </w:rPr>
        <w:instrText xml:space="preserve"> PAGEREF _Toc131068513 \h </w:instrText>
      </w:r>
      <w:r>
        <w:rPr>
          <w:noProof/>
        </w:rPr>
      </w:r>
      <w:r>
        <w:rPr>
          <w:noProof/>
        </w:rPr>
        <w:fldChar w:fldCharType="separate"/>
      </w:r>
      <w:r>
        <w:rPr>
          <w:noProof/>
        </w:rPr>
        <w:t>77</w:t>
      </w:r>
      <w:r>
        <w:rPr>
          <w:noProof/>
        </w:rPr>
        <w:fldChar w:fldCharType="end"/>
      </w:r>
    </w:p>
    <w:p w14:paraId="3071757D" w14:textId="4B3A0DB4" w:rsidR="002B69CA" w:rsidRDefault="002B69CA">
      <w:pPr>
        <w:pStyle w:val="TOC3"/>
        <w:rPr>
          <w:rFonts w:asciiTheme="minorHAnsi" w:eastAsiaTheme="minorEastAsia" w:hAnsiTheme="minorHAnsi" w:cstheme="minorBidi"/>
          <w:noProof/>
          <w:sz w:val="22"/>
          <w:szCs w:val="22"/>
          <w:lang w:eastAsia="en-GB"/>
        </w:rPr>
      </w:pPr>
      <w:r>
        <w:rPr>
          <w:noProof/>
        </w:rPr>
        <w:t>5.10.6</w:t>
      </w:r>
      <w:r>
        <w:rPr>
          <w:rFonts w:asciiTheme="minorHAnsi" w:eastAsiaTheme="minorEastAsia" w:hAnsiTheme="minorHAnsi" w:cstheme="minorBidi"/>
          <w:noProof/>
          <w:sz w:val="22"/>
          <w:szCs w:val="22"/>
          <w:lang w:eastAsia="en-GB"/>
        </w:rPr>
        <w:tab/>
      </w:r>
      <w:r>
        <w:rPr>
          <w:noProof/>
        </w:rPr>
        <w:t>Procedures for dynamic provisioning of 5GMS content delivery via eMBMS</w:t>
      </w:r>
      <w:r>
        <w:rPr>
          <w:noProof/>
        </w:rPr>
        <w:tab/>
      </w:r>
      <w:r>
        <w:rPr>
          <w:noProof/>
        </w:rPr>
        <w:fldChar w:fldCharType="begin"/>
      </w:r>
      <w:r>
        <w:rPr>
          <w:noProof/>
        </w:rPr>
        <w:instrText xml:space="preserve"> PAGEREF _Toc131068514 \h </w:instrText>
      </w:r>
      <w:r>
        <w:rPr>
          <w:noProof/>
        </w:rPr>
      </w:r>
      <w:r>
        <w:rPr>
          <w:noProof/>
        </w:rPr>
        <w:fldChar w:fldCharType="separate"/>
      </w:r>
      <w:r>
        <w:rPr>
          <w:noProof/>
        </w:rPr>
        <w:t>78</w:t>
      </w:r>
      <w:r>
        <w:rPr>
          <w:noProof/>
        </w:rPr>
        <w:fldChar w:fldCharType="end"/>
      </w:r>
    </w:p>
    <w:p w14:paraId="0BB50C23" w14:textId="3545614D" w:rsidR="002B69CA" w:rsidRDefault="002B69CA">
      <w:pPr>
        <w:pStyle w:val="TOC4"/>
        <w:rPr>
          <w:rFonts w:asciiTheme="minorHAnsi" w:eastAsiaTheme="minorEastAsia" w:hAnsiTheme="minorHAnsi" w:cstheme="minorBidi"/>
          <w:noProof/>
          <w:sz w:val="22"/>
          <w:szCs w:val="22"/>
          <w:lang w:eastAsia="en-GB"/>
        </w:rPr>
      </w:pPr>
      <w:r>
        <w:rPr>
          <w:noProof/>
        </w:rPr>
        <w:t>5.10.6.1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_Toc131068515 \h </w:instrText>
      </w:r>
      <w:r>
        <w:rPr>
          <w:noProof/>
        </w:rPr>
      </w:r>
      <w:r>
        <w:rPr>
          <w:noProof/>
        </w:rPr>
        <w:fldChar w:fldCharType="separate"/>
      </w:r>
      <w:r>
        <w:rPr>
          <w:noProof/>
        </w:rPr>
        <w:t>78</w:t>
      </w:r>
      <w:r>
        <w:rPr>
          <w:noProof/>
        </w:rPr>
        <w:fldChar w:fldCharType="end"/>
      </w:r>
    </w:p>
    <w:p w14:paraId="3B9F5862" w14:textId="7C96AAAE" w:rsidR="002B69CA" w:rsidRDefault="002B69CA">
      <w:pPr>
        <w:pStyle w:val="TOC4"/>
        <w:rPr>
          <w:rFonts w:asciiTheme="minorHAnsi" w:eastAsiaTheme="minorEastAsia" w:hAnsiTheme="minorHAnsi" w:cstheme="minorBidi"/>
          <w:noProof/>
          <w:sz w:val="22"/>
          <w:szCs w:val="22"/>
          <w:lang w:eastAsia="en-GB"/>
        </w:rPr>
      </w:pPr>
      <w:r>
        <w:rPr>
          <w:noProof/>
        </w:rPr>
        <w:t>5.10.6.2</w:t>
      </w:r>
      <w:r>
        <w:rPr>
          <w:rFonts w:asciiTheme="minorHAnsi" w:eastAsiaTheme="minorEastAsia" w:hAnsiTheme="minorHAnsi" w:cstheme="minorBidi"/>
          <w:noProof/>
          <w:sz w:val="22"/>
          <w:szCs w:val="22"/>
          <w:lang w:eastAsia="en-GB"/>
        </w:rPr>
        <w:tab/>
      </w:r>
      <w:r>
        <w:rPr>
          <w:noProof/>
        </w:rPr>
        <w:t>Operation modes</w:t>
      </w:r>
      <w:r>
        <w:rPr>
          <w:noProof/>
        </w:rPr>
        <w:tab/>
      </w:r>
      <w:r>
        <w:rPr>
          <w:noProof/>
        </w:rPr>
        <w:fldChar w:fldCharType="begin"/>
      </w:r>
      <w:r>
        <w:rPr>
          <w:noProof/>
        </w:rPr>
        <w:instrText xml:space="preserve"> PAGEREF _Toc131068516 \h </w:instrText>
      </w:r>
      <w:r>
        <w:rPr>
          <w:noProof/>
        </w:rPr>
      </w:r>
      <w:r>
        <w:rPr>
          <w:noProof/>
        </w:rPr>
        <w:fldChar w:fldCharType="separate"/>
      </w:r>
      <w:r>
        <w:rPr>
          <w:noProof/>
        </w:rPr>
        <w:t>81</w:t>
      </w:r>
      <w:r>
        <w:rPr>
          <w:noProof/>
        </w:rPr>
        <w:fldChar w:fldCharType="end"/>
      </w:r>
    </w:p>
    <w:p w14:paraId="6B0E6DE2" w14:textId="4323C84F" w:rsidR="002B69CA" w:rsidRDefault="002B69CA">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for downlink media streaming data collection, reporting and exposure</w:t>
      </w:r>
      <w:r>
        <w:rPr>
          <w:noProof/>
        </w:rPr>
        <w:tab/>
      </w:r>
      <w:r>
        <w:rPr>
          <w:noProof/>
        </w:rPr>
        <w:fldChar w:fldCharType="begin"/>
      </w:r>
      <w:r>
        <w:rPr>
          <w:noProof/>
        </w:rPr>
        <w:instrText xml:space="preserve"> PAGEREF _Toc131068517 \h </w:instrText>
      </w:r>
      <w:r>
        <w:rPr>
          <w:noProof/>
        </w:rPr>
      </w:r>
      <w:r>
        <w:rPr>
          <w:noProof/>
        </w:rPr>
        <w:fldChar w:fldCharType="separate"/>
      </w:r>
      <w:r>
        <w:rPr>
          <w:noProof/>
        </w:rPr>
        <w:t>81</w:t>
      </w:r>
      <w:r>
        <w:rPr>
          <w:noProof/>
        </w:rPr>
        <w:fldChar w:fldCharType="end"/>
      </w:r>
    </w:p>
    <w:p w14:paraId="239A5F7B" w14:textId="3B9254EC" w:rsidR="002B69CA" w:rsidRDefault="002B69CA">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Configuration of 5GMSd AS data collection client for downlink media streaming access reporting</w:t>
      </w:r>
      <w:r>
        <w:rPr>
          <w:noProof/>
        </w:rPr>
        <w:tab/>
      </w:r>
      <w:r>
        <w:rPr>
          <w:noProof/>
        </w:rPr>
        <w:fldChar w:fldCharType="begin"/>
      </w:r>
      <w:r>
        <w:rPr>
          <w:noProof/>
        </w:rPr>
        <w:instrText xml:space="preserve"> PAGEREF _Toc131068518 \h </w:instrText>
      </w:r>
      <w:r>
        <w:rPr>
          <w:noProof/>
        </w:rPr>
      </w:r>
      <w:r>
        <w:rPr>
          <w:noProof/>
        </w:rPr>
        <w:fldChar w:fldCharType="separate"/>
      </w:r>
      <w:r>
        <w:rPr>
          <w:noProof/>
        </w:rPr>
        <w:t>81</w:t>
      </w:r>
      <w:r>
        <w:rPr>
          <w:noProof/>
        </w:rPr>
        <w:fldChar w:fldCharType="end"/>
      </w:r>
    </w:p>
    <w:p w14:paraId="744DA635" w14:textId="456AFF91" w:rsidR="002B69CA" w:rsidRDefault="002B69CA">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Downlink media streaming access activity reporting by 5GMSd AS</w:t>
      </w:r>
      <w:r>
        <w:rPr>
          <w:noProof/>
        </w:rPr>
        <w:tab/>
      </w:r>
      <w:r>
        <w:rPr>
          <w:noProof/>
        </w:rPr>
        <w:fldChar w:fldCharType="begin"/>
      </w:r>
      <w:r>
        <w:rPr>
          <w:noProof/>
        </w:rPr>
        <w:instrText xml:space="preserve"> PAGEREF _Toc131068519 \h </w:instrText>
      </w:r>
      <w:r>
        <w:rPr>
          <w:noProof/>
        </w:rPr>
      </w:r>
      <w:r>
        <w:rPr>
          <w:noProof/>
        </w:rPr>
        <w:fldChar w:fldCharType="separate"/>
      </w:r>
      <w:r>
        <w:rPr>
          <w:noProof/>
        </w:rPr>
        <w:t>82</w:t>
      </w:r>
      <w:r>
        <w:rPr>
          <w:noProof/>
        </w:rPr>
        <w:fldChar w:fldCharType="end"/>
      </w:r>
    </w:p>
    <w:p w14:paraId="61EE25C1" w14:textId="352644E1" w:rsidR="002B69CA" w:rsidRDefault="002B69CA">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Downlink media streaming access event exposure</w:t>
      </w:r>
      <w:r>
        <w:rPr>
          <w:noProof/>
        </w:rPr>
        <w:tab/>
      </w:r>
      <w:r>
        <w:rPr>
          <w:noProof/>
        </w:rPr>
        <w:fldChar w:fldCharType="begin"/>
      </w:r>
      <w:r>
        <w:rPr>
          <w:noProof/>
        </w:rPr>
        <w:instrText xml:space="preserve"> PAGEREF _Toc131068520 \h </w:instrText>
      </w:r>
      <w:r>
        <w:rPr>
          <w:noProof/>
        </w:rPr>
      </w:r>
      <w:r>
        <w:rPr>
          <w:noProof/>
        </w:rPr>
        <w:fldChar w:fldCharType="separate"/>
      </w:r>
      <w:r>
        <w:rPr>
          <w:noProof/>
        </w:rPr>
        <w:t>82</w:t>
      </w:r>
      <w:r>
        <w:rPr>
          <w:noProof/>
        </w:rPr>
        <w:fldChar w:fldCharType="end"/>
      </w:r>
    </w:p>
    <w:p w14:paraId="082B498A" w14:textId="6059EFD1" w:rsidR="002B69CA" w:rsidRDefault="002B69CA">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Downlink media streaming access reporting parameters</w:t>
      </w:r>
      <w:r>
        <w:rPr>
          <w:noProof/>
        </w:rPr>
        <w:tab/>
      </w:r>
      <w:r>
        <w:rPr>
          <w:noProof/>
        </w:rPr>
        <w:fldChar w:fldCharType="begin"/>
      </w:r>
      <w:r>
        <w:rPr>
          <w:noProof/>
        </w:rPr>
        <w:instrText xml:space="preserve"> PAGEREF _Toc131068521 \h </w:instrText>
      </w:r>
      <w:r>
        <w:rPr>
          <w:noProof/>
        </w:rPr>
      </w:r>
      <w:r>
        <w:rPr>
          <w:noProof/>
        </w:rPr>
        <w:fldChar w:fldCharType="separate"/>
      </w:r>
      <w:r>
        <w:rPr>
          <w:noProof/>
        </w:rPr>
        <w:t>83</w:t>
      </w:r>
      <w:r>
        <w:rPr>
          <w:noProof/>
        </w:rPr>
        <w:fldChar w:fldCharType="end"/>
      </w:r>
    </w:p>
    <w:p w14:paraId="7FB0E03C" w14:textId="704EF88A" w:rsidR="002B69CA" w:rsidRDefault="002B69CA">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Triggering downlink media streaming access reporting</w:t>
      </w:r>
      <w:r>
        <w:rPr>
          <w:noProof/>
        </w:rPr>
        <w:tab/>
      </w:r>
      <w:r>
        <w:rPr>
          <w:noProof/>
        </w:rPr>
        <w:fldChar w:fldCharType="begin"/>
      </w:r>
      <w:r>
        <w:rPr>
          <w:noProof/>
        </w:rPr>
        <w:instrText xml:space="preserve"> PAGEREF _Toc131068522 \h </w:instrText>
      </w:r>
      <w:r>
        <w:rPr>
          <w:noProof/>
        </w:rPr>
      </w:r>
      <w:r>
        <w:rPr>
          <w:noProof/>
        </w:rPr>
        <w:fldChar w:fldCharType="separate"/>
      </w:r>
      <w:r>
        <w:rPr>
          <w:noProof/>
        </w:rPr>
        <w:t>83</w:t>
      </w:r>
      <w:r>
        <w:rPr>
          <w:noProof/>
        </w:rPr>
        <w:fldChar w:fldCharType="end"/>
      </w:r>
    </w:p>
    <w:p w14:paraId="3F976B56" w14:textId="124A4D71" w:rsidR="002B69CA" w:rsidRDefault="002B69C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r>
      <w:r>
        <w:rPr>
          <w:noProof/>
        </w:rPr>
        <w:instrText xml:space="preserve"> PAGEREF _Toc131068523 \h </w:instrText>
      </w:r>
      <w:r>
        <w:rPr>
          <w:noProof/>
        </w:rPr>
      </w:r>
      <w:r>
        <w:rPr>
          <w:noProof/>
        </w:rPr>
        <w:fldChar w:fldCharType="separate"/>
      </w:r>
      <w:r>
        <w:rPr>
          <w:noProof/>
        </w:rPr>
        <w:t>84</w:t>
      </w:r>
      <w:r>
        <w:rPr>
          <w:noProof/>
        </w:rPr>
        <w:fldChar w:fldCharType="end"/>
      </w:r>
    </w:p>
    <w:p w14:paraId="2EFDA0BA" w14:textId="18377A1F" w:rsidR="002B69CA" w:rsidRDefault="002B69C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_Toc131068524 \h </w:instrText>
      </w:r>
      <w:r>
        <w:rPr>
          <w:noProof/>
        </w:rPr>
      </w:r>
      <w:r>
        <w:rPr>
          <w:noProof/>
        </w:rPr>
        <w:fldChar w:fldCharType="separate"/>
      </w:r>
      <w:r>
        <w:rPr>
          <w:noProof/>
        </w:rPr>
        <w:t>84</w:t>
      </w:r>
      <w:r>
        <w:rPr>
          <w:noProof/>
        </w:rPr>
        <w:fldChar w:fldCharType="end"/>
      </w:r>
    </w:p>
    <w:p w14:paraId="530BDB48" w14:textId="0F8D897B" w:rsidR="002B69CA" w:rsidRDefault="002B69CA">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Preparing for Uplink Media Streaming</w:t>
      </w:r>
      <w:r>
        <w:rPr>
          <w:noProof/>
        </w:rPr>
        <w:tab/>
      </w:r>
      <w:r>
        <w:rPr>
          <w:noProof/>
        </w:rPr>
        <w:fldChar w:fldCharType="begin"/>
      </w:r>
      <w:r>
        <w:rPr>
          <w:noProof/>
        </w:rPr>
        <w:instrText xml:space="preserve"> PAGEREF _Toc131068525 \h </w:instrText>
      </w:r>
      <w:r>
        <w:rPr>
          <w:noProof/>
        </w:rPr>
      </w:r>
      <w:r>
        <w:rPr>
          <w:noProof/>
        </w:rPr>
        <w:fldChar w:fldCharType="separate"/>
      </w:r>
      <w:r>
        <w:rPr>
          <w:noProof/>
        </w:rPr>
        <w:t>86</w:t>
      </w:r>
      <w:r>
        <w:rPr>
          <w:noProof/>
        </w:rPr>
        <w:fldChar w:fldCharType="end"/>
      </w:r>
    </w:p>
    <w:p w14:paraId="08E83F96" w14:textId="60536607" w:rsidR="002B69CA" w:rsidRDefault="002B69CA">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r>
      <w:r>
        <w:rPr>
          <w:noProof/>
        </w:rPr>
        <w:instrText xml:space="preserve"> PAGEREF _Toc131068526 \h </w:instrText>
      </w:r>
      <w:r>
        <w:rPr>
          <w:noProof/>
        </w:rPr>
      </w:r>
      <w:r>
        <w:rPr>
          <w:noProof/>
        </w:rPr>
        <w:fldChar w:fldCharType="separate"/>
      </w:r>
      <w:r>
        <w:rPr>
          <w:noProof/>
        </w:rPr>
        <w:t>86</w:t>
      </w:r>
      <w:r>
        <w:rPr>
          <w:noProof/>
        </w:rPr>
        <w:fldChar w:fldCharType="end"/>
      </w:r>
    </w:p>
    <w:p w14:paraId="50DC1C95" w14:textId="65CA0DAC" w:rsidR="002B69CA" w:rsidRDefault="002B69CA">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Sink Configuration at the 5GMSu AF/AS</w:t>
      </w:r>
      <w:r>
        <w:rPr>
          <w:noProof/>
        </w:rPr>
        <w:tab/>
      </w:r>
      <w:r>
        <w:rPr>
          <w:noProof/>
        </w:rPr>
        <w:fldChar w:fldCharType="begin"/>
      </w:r>
      <w:r>
        <w:rPr>
          <w:noProof/>
        </w:rPr>
        <w:instrText xml:space="preserve"> PAGEREF _Toc131068527 \h </w:instrText>
      </w:r>
      <w:r>
        <w:rPr>
          <w:noProof/>
        </w:rPr>
      </w:r>
      <w:r>
        <w:rPr>
          <w:noProof/>
        </w:rPr>
        <w:fldChar w:fldCharType="separate"/>
      </w:r>
      <w:r>
        <w:rPr>
          <w:noProof/>
        </w:rPr>
        <w:t>86</w:t>
      </w:r>
      <w:r>
        <w:rPr>
          <w:noProof/>
        </w:rPr>
        <w:fldChar w:fldCharType="end"/>
      </w:r>
    </w:p>
    <w:p w14:paraId="274157B9" w14:textId="5E640519" w:rsidR="002B69CA" w:rsidRDefault="002B69CA">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Source Configuration at the UE</w:t>
      </w:r>
      <w:r>
        <w:rPr>
          <w:noProof/>
        </w:rPr>
        <w:tab/>
      </w:r>
      <w:r>
        <w:rPr>
          <w:noProof/>
        </w:rPr>
        <w:fldChar w:fldCharType="begin"/>
      </w:r>
      <w:r>
        <w:rPr>
          <w:noProof/>
        </w:rPr>
        <w:instrText xml:space="preserve"> PAGEREF _Toc131068528 \h </w:instrText>
      </w:r>
      <w:r>
        <w:rPr>
          <w:noProof/>
        </w:rPr>
      </w:r>
      <w:r>
        <w:rPr>
          <w:noProof/>
        </w:rPr>
        <w:fldChar w:fldCharType="separate"/>
      </w:r>
      <w:r>
        <w:rPr>
          <w:noProof/>
        </w:rPr>
        <w:t>86</w:t>
      </w:r>
      <w:r>
        <w:rPr>
          <w:noProof/>
        </w:rPr>
        <w:fldChar w:fldCharType="end"/>
      </w:r>
    </w:p>
    <w:p w14:paraId="10CF14A6" w14:textId="50545D94" w:rsidR="002B69CA" w:rsidRDefault="002B69CA">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Establishment of an Uplink Media Streaming Session</w:t>
      </w:r>
      <w:r>
        <w:rPr>
          <w:noProof/>
        </w:rPr>
        <w:tab/>
      </w:r>
      <w:r>
        <w:rPr>
          <w:noProof/>
        </w:rPr>
        <w:fldChar w:fldCharType="begin"/>
      </w:r>
      <w:r>
        <w:rPr>
          <w:noProof/>
        </w:rPr>
        <w:instrText xml:space="preserve"> PAGEREF _Toc131068529 \h </w:instrText>
      </w:r>
      <w:r>
        <w:rPr>
          <w:noProof/>
        </w:rPr>
      </w:r>
      <w:r>
        <w:rPr>
          <w:noProof/>
        </w:rPr>
        <w:fldChar w:fldCharType="separate"/>
      </w:r>
      <w:r>
        <w:rPr>
          <w:noProof/>
        </w:rPr>
        <w:t>87</w:t>
      </w:r>
      <w:r>
        <w:rPr>
          <w:noProof/>
        </w:rPr>
        <w:fldChar w:fldCharType="end"/>
      </w:r>
    </w:p>
    <w:p w14:paraId="7357DFDF" w14:textId="41A9B9DE" w:rsidR="002B69CA" w:rsidRDefault="002B69CA">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Termination of an Uplink Media Streaming Session</w:t>
      </w:r>
      <w:r>
        <w:rPr>
          <w:noProof/>
        </w:rPr>
        <w:tab/>
      </w:r>
      <w:r>
        <w:rPr>
          <w:noProof/>
        </w:rPr>
        <w:fldChar w:fldCharType="begin"/>
      </w:r>
      <w:r>
        <w:rPr>
          <w:noProof/>
        </w:rPr>
        <w:instrText xml:space="preserve"> PAGEREF _Toc131068530 \h </w:instrText>
      </w:r>
      <w:r>
        <w:rPr>
          <w:noProof/>
        </w:rPr>
      </w:r>
      <w:r>
        <w:rPr>
          <w:noProof/>
        </w:rPr>
        <w:fldChar w:fldCharType="separate"/>
      </w:r>
      <w:r>
        <w:rPr>
          <w:noProof/>
        </w:rPr>
        <w:t>88</w:t>
      </w:r>
      <w:r>
        <w:rPr>
          <w:noProof/>
        </w:rPr>
        <w:fldChar w:fldCharType="end"/>
      </w:r>
    </w:p>
    <w:p w14:paraId="0D34575D" w14:textId="63A51D42" w:rsidR="002B69CA" w:rsidRDefault="002B69CA">
      <w:pPr>
        <w:pStyle w:val="TOC2"/>
        <w:rPr>
          <w:rFonts w:asciiTheme="minorHAnsi" w:eastAsiaTheme="minorEastAsia" w:hAnsiTheme="minorHAnsi" w:cstheme="minorBidi"/>
          <w:noProof/>
          <w:sz w:val="22"/>
          <w:szCs w:val="22"/>
          <w:lang w:eastAsia="en-GB"/>
        </w:rPr>
      </w:pPr>
      <w:r>
        <w:rPr>
          <w:noProof/>
        </w:rPr>
        <w:lastRenderedPageBreak/>
        <w:t>6.5</w:t>
      </w:r>
      <w:r>
        <w:rPr>
          <w:rFonts w:asciiTheme="minorHAnsi" w:eastAsiaTheme="minorEastAsia" w:hAnsiTheme="minorHAnsi" w:cstheme="minorBidi"/>
          <w:noProof/>
          <w:sz w:val="22"/>
          <w:szCs w:val="22"/>
          <w:lang w:eastAsia="en-GB"/>
        </w:rPr>
        <w:tab/>
      </w:r>
      <w:r>
        <w:rPr>
          <w:noProof/>
        </w:rPr>
        <w:t>Providing 5GMSu AF-based Network Assistance</w:t>
      </w:r>
      <w:r>
        <w:rPr>
          <w:noProof/>
        </w:rPr>
        <w:tab/>
      </w:r>
      <w:r>
        <w:rPr>
          <w:noProof/>
        </w:rPr>
        <w:fldChar w:fldCharType="begin"/>
      </w:r>
      <w:r>
        <w:rPr>
          <w:noProof/>
        </w:rPr>
        <w:instrText xml:space="preserve"> PAGEREF _Toc131068531 \h </w:instrText>
      </w:r>
      <w:r>
        <w:rPr>
          <w:noProof/>
        </w:rPr>
      </w:r>
      <w:r>
        <w:rPr>
          <w:noProof/>
        </w:rPr>
        <w:fldChar w:fldCharType="separate"/>
      </w:r>
      <w:r>
        <w:rPr>
          <w:noProof/>
        </w:rPr>
        <w:t>89</w:t>
      </w:r>
      <w:r>
        <w:rPr>
          <w:noProof/>
        </w:rPr>
        <w:fldChar w:fldCharType="end"/>
      </w:r>
    </w:p>
    <w:p w14:paraId="2C084D40" w14:textId="686C522E" w:rsidR="002B69CA" w:rsidRDefault="002B69CA">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Providing Remote Control</w:t>
      </w:r>
      <w:r>
        <w:rPr>
          <w:noProof/>
        </w:rPr>
        <w:tab/>
      </w:r>
      <w:r>
        <w:rPr>
          <w:noProof/>
        </w:rPr>
        <w:fldChar w:fldCharType="begin"/>
      </w:r>
      <w:r>
        <w:rPr>
          <w:noProof/>
        </w:rPr>
        <w:instrText xml:space="preserve"> PAGEREF _Toc131068532 \h </w:instrText>
      </w:r>
      <w:r>
        <w:rPr>
          <w:noProof/>
        </w:rPr>
      </w:r>
      <w:r>
        <w:rPr>
          <w:noProof/>
        </w:rPr>
        <w:fldChar w:fldCharType="separate"/>
      </w:r>
      <w:r>
        <w:rPr>
          <w:noProof/>
        </w:rPr>
        <w:t>89</w:t>
      </w:r>
      <w:r>
        <w:rPr>
          <w:noProof/>
        </w:rPr>
        <w:fldChar w:fldCharType="end"/>
      </w:r>
    </w:p>
    <w:p w14:paraId="55884825" w14:textId="5DDA4E8F" w:rsidR="002B69CA" w:rsidRDefault="002B69CA">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RAN Signalling based Support for Uplink Network Assistance</w:t>
      </w:r>
      <w:r>
        <w:rPr>
          <w:noProof/>
        </w:rPr>
        <w:tab/>
      </w:r>
      <w:r>
        <w:rPr>
          <w:noProof/>
        </w:rPr>
        <w:fldChar w:fldCharType="begin"/>
      </w:r>
      <w:r>
        <w:rPr>
          <w:noProof/>
        </w:rPr>
        <w:instrText xml:space="preserve"> PAGEREF _Toc131068533 \h </w:instrText>
      </w:r>
      <w:r>
        <w:rPr>
          <w:noProof/>
        </w:rPr>
      </w:r>
      <w:r>
        <w:rPr>
          <w:noProof/>
        </w:rPr>
        <w:fldChar w:fldCharType="separate"/>
      </w:r>
      <w:r>
        <w:rPr>
          <w:noProof/>
        </w:rPr>
        <w:t>90</w:t>
      </w:r>
      <w:r>
        <w:rPr>
          <w:noProof/>
        </w:rPr>
        <w:fldChar w:fldCharType="end"/>
      </w:r>
    </w:p>
    <w:p w14:paraId="6844A09C" w14:textId="5DAF1F45" w:rsidR="002B69CA" w:rsidRDefault="002B69CA">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Procedures for uplink media streaming data collection, reporting and exposure</w:t>
      </w:r>
      <w:r>
        <w:rPr>
          <w:noProof/>
        </w:rPr>
        <w:tab/>
      </w:r>
      <w:r>
        <w:rPr>
          <w:noProof/>
        </w:rPr>
        <w:fldChar w:fldCharType="begin"/>
      </w:r>
      <w:r>
        <w:rPr>
          <w:noProof/>
        </w:rPr>
        <w:instrText xml:space="preserve"> PAGEREF _Toc131068534 \h </w:instrText>
      </w:r>
      <w:r>
        <w:rPr>
          <w:noProof/>
        </w:rPr>
      </w:r>
      <w:r>
        <w:rPr>
          <w:noProof/>
        </w:rPr>
        <w:fldChar w:fldCharType="separate"/>
      </w:r>
      <w:r>
        <w:rPr>
          <w:noProof/>
        </w:rPr>
        <w:t>91</w:t>
      </w:r>
      <w:r>
        <w:rPr>
          <w:noProof/>
        </w:rPr>
        <w:fldChar w:fldCharType="end"/>
      </w:r>
    </w:p>
    <w:p w14:paraId="2BD27377" w14:textId="6A3340FB" w:rsidR="002B69CA" w:rsidRDefault="002B69CA">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Configuration of 5GMSu AS data collection client for uplink media streaming access reporting</w:t>
      </w:r>
      <w:r>
        <w:rPr>
          <w:noProof/>
        </w:rPr>
        <w:tab/>
      </w:r>
      <w:r>
        <w:rPr>
          <w:noProof/>
        </w:rPr>
        <w:fldChar w:fldCharType="begin"/>
      </w:r>
      <w:r>
        <w:rPr>
          <w:noProof/>
        </w:rPr>
        <w:instrText xml:space="preserve"> PAGEREF _Toc131068535 \h </w:instrText>
      </w:r>
      <w:r>
        <w:rPr>
          <w:noProof/>
        </w:rPr>
      </w:r>
      <w:r>
        <w:rPr>
          <w:noProof/>
        </w:rPr>
        <w:fldChar w:fldCharType="separate"/>
      </w:r>
      <w:r>
        <w:rPr>
          <w:noProof/>
        </w:rPr>
        <w:t>91</w:t>
      </w:r>
      <w:r>
        <w:rPr>
          <w:noProof/>
        </w:rPr>
        <w:fldChar w:fldCharType="end"/>
      </w:r>
    </w:p>
    <w:p w14:paraId="43A45A32" w14:textId="2E4C503E" w:rsidR="002B69CA" w:rsidRDefault="002B69CA">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Uplink media streaming access reporting by 5GMSu AS</w:t>
      </w:r>
      <w:r>
        <w:rPr>
          <w:noProof/>
        </w:rPr>
        <w:tab/>
      </w:r>
      <w:r>
        <w:rPr>
          <w:noProof/>
        </w:rPr>
        <w:fldChar w:fldCharType="begin"/>
      </w:r>
      <w:r>
        <w:rPr>
          <w:noProof/>
        </w:rPr>
        <w:instrText xml:space="preserve"> PAGEREF _Toc131068536 \h </w:instrText>
      </w:r>
      <w:r>
        <w:rPr>
          <w:noProof/>
        </w:rPr>
      </w:r>
      <w:r>
        <w:rPr>
          <w:noProof/>
        </w:rPr>
        <w:fldChar w:fldCharType="separate"/>
      </w:r>
      <w:r>
        <w:rPr>
          <w:noProof/>
        </w:rPr>
        <w:t>91</w:t>
      </w:r>
      <w:r>
        <w:rPr>
          <w:noProof/>
        </w:rPr>
        <w:fldChar w:fldCharType="end"/>
      </w:r>
    </w:p>
    <w:p w14:paraId="13251253" w14:textId="018511D2" w:rsidR="002B69CA" w:rsidRDefault="002B69CA">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Uplink media streaming access event exposure</w:t>
      </w:r>
      <w:r>
        <w:rPr>
          <w:noProof/>
        </w:rPr>
        <w:tab/>
      </w:r>
      <w:r>
        <w:rPr>
          <w:noProof/>
        </w:rPr>
        <w:fldChar w:fldCharType="begin"/>
      </w:r>
      <w:r>
        <w:rPr>
          <w:noProof/>
        </w:rPr>
        <w:instrText xml:space="preserve"> PAGEREF _Toc131068537 \h </w:instrText>
      </w:r>
      <w:r>
        <w:rPr>
          <w:noProof/>
        </w:rPr>
      </w:r>
      <w:r>
        <w:rPr>
          <w:noProof/>
        </w:rPr>
        <w:fldChar w:fldCharType="separate"/>
      </w:r>
      <w:r>
        <w:rPr>
          <w:noProof/>
        </w:rPr>
        <w:t>92</w:t>
      </w:r>
      <w:r>
        <w:rPr>
          <w:noProof/>
        </w:rPr>
        <w:fldChar w:fldCharType="end"/>
      </w:r>
    </w:p>
    <w:p w14:paraId="103CABAF" w14:textId="7004BBDF" w:rsidR="002B69CA" w:rsidRDefault="002B69CA">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Uplink media streaming access reporting parameters</w:t>
      </w:r>
      <w:r>
        <w:rPr>
          <w:noProof/>
        </w:rPr>
        <w:tab/>
      </w:r>
      <w:r>
        <w:rPr>
          <w:noProof/>
        </w:rPr>
        <w:fldChar w:fldCharType="begin"/>
      </w:r>
      <w:r>
        <w:rPr>
          <w:noProof/>
        </w:rPr>
        <w:instrText xml:space="preserve"> PAGEREF _Toc131068538 \h </w:instrText>
      </w:r>
      <w:r>
        <w:rPr>
          <w:noProof/>
        </w:rPr>
      </w:r>
      <w:r>
        <w:rPr>
          <w:noProof/>
        </w:rPr>
        <w:fldChar w:fldCharType="separate"/>
      </w:r>
      <w:r>
        <w:rPr>
          <w:noProof/>
        </w:rPr>
        <w:t>92</w:t>
      </w:r>
      <w:r>
        <w:rPr>
          <w:noProof/>
        </w:rPr>
        <w:fldChar w:fldCharType="end"/>
      </w:r>
    </w:p>
    <w:p w14:paraId="02930E87" w14:textId="7F3049A6" w:rsidR="002B69CA" w:rsidRDefault="002B69CA">
      <w:pPr>
        <w:pStyle w:val="TOC3"/>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Triggering uplink media streaming access reporting</w:t>
      </w:r>
      <w:r>
        <w:rPr>
          <w:noProof/>
        </w:rPr>
        <w:tab/>
      </w:r>
      <w:r>
        <w:rPr>
          <w:noProof/>
        </w:rPr>
        <w:fldChar w:fldCharType="begin"/>
      </w:r>
      <w:r>
        <w:rPr>
          <w:noProof/>
        </w:rPr>
        <w:instrText xml:space="preserve"> PAGEREF _Toc131068539 \h </w:instrText>
      </w:r>
      <w:r>
        <w:rPr>
          <w:noProof/>
        </w:rPr>
      </w:r>
      <w:r>
        <w:rPr>
          <w:noProof/>
        </w:rPr>
        <w:fldChar w:fldCharType="separate"/>
      </w:r>
      <w:r>
        <w:rPr>
          <w:noProof/>
        </w:rPr>
        <w:t>93</w:t>
      </w:r>
      <w:r>
        <w:rPr>
          <w:noProof/>
        </w:rPr>
        <w:fldChar w:fldCharType="end"/>
      </w:r>
    </w:p>
    <w:p w14:paraId="5EA0FC20" w14:textId="3DB9F64D" w:rsidR="002B69CA" w:rsidRDefault="002B69CA">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5GMS Network Media Processing</w:t>
      </w:r>
      <w:r>
        <w:rPr>
          <w:noProof/>
        </w:rPr>
        <w:tab/>
      </w:r>
      <w:r>
        <w:rPr>
          <w:noProof/>
        </w:rPr>
        <w:fldChar w:fldCharType="begin"/>
      </w:r>
      <w:r>
        <w:rPr>
          <w:noProof/>
        </w:rPr>
        <w:instrText xml:space="preserve"> PAGEREF _Toc131068540 \h </w:instrText>
      </w:r>
      <w:r>
        <w:rPr>
          <w:noProof/>
        </w:rPr>
      </w:r>
      <w:r>
        <w:rPr>
          <w:noProof/>
        </w:rPr>
        <w:fldChar w:fldCharType="separate"/>
      </w:r>
      <w:r>
        <w:rPr>
          <w:noProof/>
        </w:rPr>
        <w:t>93</w:t>
      </w:r>
      <w:r>
        <w:rPr>
          <w:noProof/>
        </w:rPr>
        <w:fldChar w:fldCharType="end"/>
      </w:r>
    </w:p>
    <w:p w14:paraId="60F54279" w14:textId="721CA2BD" w:rsidR="002B69CA" w:rsidRDefault="002B69CA">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_Toc131068541 \h </w:instrText>
      </w:r>
      <w:r>
        <w:rPr>
          <w:noProof/>
        </w:rPr>
      </w:r>
      <w:r>
        <w:rPr>
          <w:noProof/>
        </w:rPr>
        <w:fldChar w:fldCharType="separate"/>
      </w:r>
      <w:r>
        <w:rPr>
          <w:noProof/>
        </w:rPr>
        <w:t>93</w:t>
      </w:r>
      <w:r>
        <w:rPr>
          <w:noProof/>
        </w:rPr>
        <w:fldChar w:fldCharType="end"/>
      </w:r>
    </w:p>
    <w:p w14:paraId="3C040D8D" w14:textId="535BE1F1" w:rsidR="002B69CA" w:rsidRDefault="002B69CA">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Media Processing Procedures for Downlink</w:t>
      </w:r>
      <w:r>
        <w:rPr>
          <w:noProof/>
        </w:rPr>
        <w:tab/>
      </w:r>
      <w:r>
        <w:rPr>
          <w:noProof/>
        </w:rPr>
        <w:fldChar w:fldCharType="begin"/>
      </w:r>
      <w:r>
        <w:rPr>
          <w:noProof/>
        </w:rPr>
        <w:instrText xml:space="preserve"> PAGEREF _Toc131068542 \h </w:instrText>
      </w:r>
      <w:r>
        <w:rPr>
          <w:noProof/>
        </w:rPr>
      </w:r>
      <w:r>
        <w:rPr>
          <w:noProof/>
        </w:rPr>
        <w:fldChar w:fldCharType="separate"/>
      </w:r>
      <w:r>
        <w:rPr>
          <w:noProof/>
        </w:rPr>
        <w:t>94</w:t>
      </w:r>
      <w:r>
        <w:rPr>
          <w:noProof/>
        </w:rPr>
        <w:fldChar w:fldCharType="end"/>
      </w:r>
    </w:p>
    <w:p w14:paraId="02889BCA" w14:textId="6242DBCC" w:rsidR="002B69CA" w:rsidRDefault="002B69CA">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Media Processing Procedures for Uplink</w:t>
      </w:r>
      <w:r>
        <w:rPr>
          <w:noProof/>
        </w:rPr>
        <w:tab/>
      </w:r>
      <w:r>
        <w:rPr>
          <w:noProof/>
        </w:rPr>
        <w:fldChar w:fldCharType="begin"/>
      </w:r>
      <w:r>
        <w:rPr>
          <w:noProof/>
        </w:rPr>
        <w:instrText xml:space="preserve"> PAGEREF _Toc131068543 \h </w:instrText>
      </w:r>
      <w:r>
        <w:rPr>
          <w:noProof/>
        </w:rPr>
      </w:r>
      <w:r>
        <w:rPr>
          <w:noProof/>
        </w:rPr>
        <w:fldChar w:fldCharType="separate"/>
      </w:r>
      <w:r>
        <w:rPr>
          <w:noProof/>
        </w:rPr>
        <w:t>95</w:t>
      </w:r>
      <w:r>
        <w:rPr>
          <w:noProof/>
        </w:rPr>
        <w:fldChar w:fldCharType="end"/>
      </w:r>
    </w:p>
    <w:p w14:paraId="4DCD4563" w14:textId="337719AB" w:rsidR="002B69CA" w:rsidRDefault="002B69CA">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Procedures for 5GMS Edge Processing</w:t>
      </w:r>
      <w:r>
        <w:rPr>
          <w:noProof/>
        </w:rPr>
        <w:tab/>
      </w:r>
      <w:r>
        <w:rPr>
          <w:noProof/>
        </w:rPr>
        <w:fldChar w:fldCharType="begin"/>
      </w:r>
      <w:r>
        <w:rPr>
          <w:noProof/>
        </w:rPr>
        <w:instrText xml:space="preserve"> PAGEREF _Toc131068544 \h </w:instrText>
      </w:r>
      <w:r>
        <w:rPr>
          <w:noProof/>
        </w:rPr>
      </w:r>
      <w:r>
        <w:rPr>
          <w:noProof/>
        </w:rPr>
        <w:fldChar w:fldCharType="separate"/>
      </w:r>
      <w:r>
        <w:rPr>
          <w:noProof/>
        </w:rPr>
        <w:t>97</w:t>
      </w:r>
      <w:r>
        <w:rPr>
          <w:noProof/>
        </w:rPr>
        <w:fldChar w:fldCharType="end"/>
      </w:r>
    </w:p>
    <w:p w14:paraId="56EBB8DD" w14:textId="3942BE09" w:rsidR="002B69CA" w:rsidRDefault="002B69CA">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Procedure for client-driven management of 5GMS Edge Processing</w:t>
      </w:r>
      <w:r>
        <w:rPr>
          <w:noProof/>
        </w:rPr>
        <w:tab/>
      </w:r>
      <w:r>
        <w:rPr>
          <w:noProof/>
        </w:rPr>
        <w:fldChar w:fldCharType="begin"/>
      </w:r>
      <w:r>
        <w:rPr>
          <w:noProof/>
        </w:rPr>
        <w:instrText xml:space="preserve"> PAGEREF _Toc131068545 \h </w:instrText>
      </w:r>
      <w:r>
        <w:rPr>
          <w:noProof/>
        </w:rPr>
      </w:r>
      <w:r>
        <w:rPr>
          <w:noProof/>
        </w:rPr>
        <w:fldChar w:fldCharType="separate"/>
      </w:r>
      <w:r>
        <w:rPr>
          <w:noProof/>
        </w:rPr>
        <w:t>97</w:t>
      </w:r>
      <w:r>
        <w:rPr>
          <w:noProof/>
        </w:rPr>
        <w:fldChar w:fldCharType="end"/>
      </w:r>
    </w:p>
    <w:p w14:paraId="2C1FD539" w14:textId="2843DDD7" w:rsidR="002B69CA" w:rsidRDefault="002B69CA">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 for AF-driven management of 5GMS Edge Processing</w:t>
      </w:r>
      <w:r>
        <w:rPr>
          <w:noProof/>
        </w:rPr>
        <w:tab/>
      </w:r>
      <w:r>
        <w:rPr>
          <w:noProof/>
        </w:rPr>
        <w:fldChar w:fldCharType="begin"/>
      </w:r>
      <w:r>
        <w:rPr>
          <w:noProof/>
        </w:rPr>
        <w:instrText xml:space="preserve"> PAGEREF _Toc131068546 \h </w:instrText>
      </w:r>
      <w:r>
        <w:rPr>
          <w:noProof/>
        </w:rPr>
      </w:r>
      <w:r>
        <w:rPr>
          <w:noProof/>
        </w:rPr>
        <w:fldChar w:fldCharType="separate"/>
      </w:r>
      <w:r>
        <w:rPr>
          <w:noProof/>
        </w:rPr>
        <w:t>101</w:t>
      </w:r>
      <w:r>
        <w:rPr>
          <w:noProof/>
        </w:rPr>
        <w:fldChar w:fldCharType="end"/>
      </w:r>
    </w:p>
    <w:p w14:paraId="5C43A480" w14:textId="12CD4FC2" w:rsidR="002B69CA" w:rsidRDefault="002B69CA">
      <w:pPr>
        <w:pStyle w:val="TOC8"/>
        <w:rPr>
          <w:rFonts w:asciiTheme="minorHAnsi" w:eastAsiaTheme="minorEastAsia" w:hAnsiTheme="minorHAnsi" w:cstheme="minorBidi"/>
          <w:b w:val="0"/>
          <w:noProof/>
          <w:szCs w:val="22"/>
        </w:rPr>
      </w:pPr>
      <w:r>
        <w:rPr>
          <w:noProof/>
        </w:rPr>
        <w:t>Annex A (informative): Usage Guidelines for collaboration scenarios</w:t>
      </w:r>
      <w:r>
        <w:rPr>
          <w:noProof/>
        </w:rPr>
        <w:tab/>
      </w:r>
      <w:r>
        <w:rPr>
          <w:noProof/>
        </w:rPr>
        <w:fldChar w:fldCharType="begin"/>
      </w:r>
      <w:r>
        <w:rPr>
          <w:noProof/>
        </w:rPr>
        <w:instrText xml:space="preserve"> PAGEREF _Toc131068547 \h </w:instrText>
      </w:r>
      <w:r>
        <w:rPr>
          <w:noProof/>
        </w:rPr>
      </w:r>
      <w:r>
        <w:rPr>
          <w:noProof/>
        </w:rPr>
        <w:fldChar w:fldCharType="separate"/>
      </w:r>
      <w:r>
        <w:rPr>
          <w:noProof/>
        </w:rPr>
        <w:t>103</w:t>
      </w:r>
      <w:r>
        <w:rPr>
          <w:noProof/>
        </w:rPr>
        <w:fldChar w:fldCharType="end"/>
      </w:r>
    </w:p>
    <w:p w14:paraId="2A0AB691" w14:textId="63BDC7CA" w:rsidR="002B69CA" w:rsidRDefault="002B69CA">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_Toc131068548 \h </w:instrText>
      </w:r>
      <w:r>
        <w:rPr>
          <w:noProof/>
        </w:rPr>
      </w:r>
      <w:r>
        <w:rPr>
          <w:noProof/>
        </w:rPr>
        <w:fldChar w:fldCharType="separate"/>
      </w:r>
      <w:r>
        <w:rPr>
          <w:noProof/>
        </w:rPr>
        <w:t>103</w:t>
      </w:r>
      <w:r>
        <w:rPr>
          <w:noProof/>
        </w:rPr>
        <w:fldChar w:fldCharType="end"/>
      </w:r>
    </w:p>
    <w:p w14:paraId="780A9A03" w14:textId="64A9CC05" w:rsidR="002B69CA" w:rsidRDefault="002B69C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Collaboration 1</w:t>
      </w:r>
      <w:r>
        <w:rPr>
          <w:noProof/>
        </w:rPr>
        <w:tab/>
      </w:r>
      <w:r>
        <w:rPr>
          <w:noProof/>
        </w:rPr>
        <w:fldChar w:fldCharType="begin"/>
      </w:r>
      <w:r>
        <w:rPr>
          <w:noProof/>
        </w:rPr>
        <w:instrText xml:space="preserve"> PAGEREF _Toc131068549 \h </w:instrText>
      </w:r>
      <w:r>
        <w:rPr>
          <w:noProof/>
        </w:rPr>
      </w:r>
      <w:r>
        <w:rPr>
          <w:noProof/>
        </w:rPr>
        <w:fldChar w:fldCharType="separate"/>
      </w:r>
      <w:r>
        <w:rPr>
          <w:noProof/>
        </w:rPr>
        <w:t>103</w:t>
      </w:r>
      <w:r>
        <w:rPr>
          <w:noProof/>
        </w:rPr>
        <w:fldChar w:fldCharType="end"/>
      </w:r>
    </w:p>
    <w:p w14:paraId="49C34DEA" w14:textId="5497C609" w:rsidR="002B69CA" w:rsidRDefault="002B69C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Collaboration 2</w:t>
      </w:r>
      <w:r>
        <w:rPr>
          <w:noProof/>
        </w:rPr>
        <w:tab/>
      </w:r>
      <w:r>
        <w:rPr>
          <w:noProof/>
        </w:rPr>
        <w:fldChar w:fldCharType="begin"/>
      </w:r>
      <w:r>
        <w:rPr>
          <w:noProof/>
        </w:rPr>
        <w:instrText xml:space="preserve"> PAGEREF _Toc131068550 \h </w:instrText>
      </w:r>
      <w:r>
        <w:rPr>
          <w:noProof/>
        </w:rPr>
      </w:r>
      <w:r>
        <w:rPr>
          <w:noProof/>
        </w:rPr>
        <w:fldChar w:fldCharType="separate"/>
      </w:r>
      <w:r>
        <w:rPr>
          <w:noProof/>
        </w:rPr>
        <w:t>104</w:t>
      </w:r>
      <w:r>
        <w:rPr>
          <w:noProof/>
        </w:rPr>
        <w:fldChar w:fldCharType="end"/>
      </w:r>
    </w:p>
    <w:p w14:paraId="6490E857" w14:textId="7DD5240F" w:rsidR="002B69CA" w:rsidRDefault="002B69CA">
      <w:pPr>
        <w:pStyle w:val="TOC1"/>
        <w:rPr>
          <w:rFonts w:asciiTheme="minorHAnsi" w:eastAsiaTheme="minorEastAsia" w:hAnsiTheme="minorHAnsi" w:cstheme="minorBidi"/>
          <w:noProof/>
          <w:szCs w:val="22"/>
          <w:lang w:eastAsia="en-GB"/>
        </w:rPr>
      </w:pPr>
      <w:r w:rsidRPr="00DE7930">
        <w:rPr>
          <w:noProof/>
          <w:lang w:val="fr-FR"/>
        </w:rPr>
        <w:t>A.3</w:t>
      </w:r>
      <w:r>
        <w:rPr>
          <w:rFonts w:asciiTheme="minorHAnsi" w:eastAsiaTheme="minorEastAsia" w:hAnsiTheme="minorHAnsi" w:cstheme="minorBidi"/>
          <w:noProof/>
          <w:szCs w:val="22"/>
          <w:lang w:eastAsia="en-GB"/>
        </w:rPr>
        <w:tab/>
      </w:r>
      <w:r w:rsidRPr="00DE7930">
        <w:rPr>
          <w:noProof/>
          <w:lang w:val="fr-FR"/>
        </w:rPr>
        <w:t>Collaboration 3</w:t>
      </w:r>
      <w:r>
        <w:rPr>
          <w:noProof/>
        </w:rPr>
        <w:tab/>
      </w:r>
      <w:r>
        <w:rPr>
          <w:noProof/>
        </w:rPr>
        <w:fldChar w:fldCharType="begin"/>
      </w:r>
      <w:r>
        <w:rPr>
          <w:noProof/>
        </w:rPr>
        <w:instrText xml:space="preserve"> PAGEREF _Toc131068551 \h </w:instrText>
      </w:r>
      <w:r>
        <w:rPr>
          <w:noProof/>
        </w:rPr>
      </w:r>
      <w:r>
        <w:rPr>
          <w:noProof/>
        </w:rPr>
        <w:fldChar w:fldCharType="separate"/>
      </w:r>
      <w:r>
        <w:rPr>
          <w:noProof/>
        </w:rPr>
        <w:t>104</w:t>
      </w:r>
      <w:r>
        <w:rPr>
          <w:noProof/>
        </w:rPr>
        <w:fldChar w:fldCharType="end"/>
      </w:r>
    </w:p>
    <w:p w14:paraId="262E45BF" w14:textId="1EF2E5EA" w:rsidR="002B69CA" w:rsidRDefault="002B69CA">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Collaboration 4</w:t>
      </w:r>
      <w:r>
        <w:rPr>
          <w:noProof/>
        </w:rPr>
        <w:tab/>
      </w:r>
      <w:r>
        <w:rPr>
          <w:noProof/>
        </w:rPr>
        <w:fldChar w:fldCharType="begin"/>
      </w:r>
      <w:r>
        <w:rPr>
          <w:noProof/>
        </w:rPr>
        <w:instrText xml:space="preserve"> PAGEREF _Toc131068552 \h </w:instrText>
      </w:r>
      <w:r>
        <w:rPr>
          <w:noProof/>
        </w:rPr>
      </w:r>
      <w:r>
        <w:rPr>
          <w:noProof/>
        </w:rPr>
        <w:fldChar w:fldCharType="separate"/>
      </w:r>
      <w:r>
        <w:rPr>
          <w:noProof/>
        </w:rPr>
        <w:t>105</w:t>
      </w:r>
      <w:r>
        <w:rPr>
          <w:noProof/>
        </w:rPr>
        <w:fldChar w:fldCharType="end"/>
      </w:r>
    </w:p>
    <w:p w14:paraId="583678B1" w14:textId="18A8F1E5" w:rsidR="002B69CA" w:rsidRDefault="002B69CA">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Collaboration 5</w:t>
      </w:r>
      <w:r>
        <w:rPr>
          <w:noProof/>
        </w:rPr>
        <w:tab/>
      </w:r>
      <w:r>
        <w:rPr>
          <w:noProof/>
        </w:rPr>
        <w:fldChar w:fldCharType="begin"/>
      </w:r>
      <w:r>
        <w:rPr>
          <w:noProof/>
        </w:rPr>
        <w:instrText xml:space="preserve"> PAGEREF _Toc131068553 \h </w:instrText>
      </w:r>
      <w:r>
        <w:rPr>
          <w:noProof/>
        </w:rPr>
      </w:r>
      <w:r>
        <w:rPr>
          <w:noProof/>
        </w:rPr>
        <w:fldChar w:fldCharType="separate"/>
      </w:r>
      <w:r>
        <w:rPr>
          <w:noProof/>
        </w:rPr>
        <w:t>105</w:t>
      </w:r>
      <w:r>
        <w:rPr>
          <w:noProof/>
        </w:rPr>
        <w:fldChar w:fldCharType="end"/>
      </w:r>
    </w:p>
    <w:p w14:paraId="3CC10301" w14:textId="72E7734A" w:rsidR="002B69CA" w:rsidRDefault="002B69CA">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Collaboration 6</w:t>
      </w:r>
      <w:r>
        <w:rPr>
          <w:noProof/>
        </w:rPr>
        <w:tab/>
      </w:r>
      <w:r>
        <w:rPr>
          <w:noProof/>
        </w:rPr>
        <w:fldChar w:fldCharType="begin"/>
      </w:r>
      <w:r>
        <w:rPr>
          <w:noProof/>
        </w:rPr>
        <w:instrText xml:space="preserve"> PAGEREF _Toc131068554 \h </w:instrText>
      </w:r>
      <w:r>
        <w:rPr>
          <w:noProof/>
        </w:rPr>
      </w:r>
      <w:r>
        <w:rPr>
          <w:noProof/>
        </w:rPr>
        <w:fldChar w:fldCharType="separate"/>
      </w:r>
      <w:r>
        <w:rPr>
          <w:noProof/>
        </w:rPr>
        <w:t>106</w:t>
      </w:r>
      <w:r>
        <w:rPr>
          <w:noProof/>
        </w:rPr>
        <w:fldChar w:fldCharType="end"/>
      </w:r>
    </w:p>
    <w:p w14:paraId="539D1BFF" w14:textId="48B2359C" w:rsidR="002B69CA" w:rsidRDefault="002B69CA">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Collaboration 7</w:t>
      </w:r>
      <w:r>
        <w:rPr>
          <w:noProof/>
        </w:rPr>
        <w:tab/>
      </w:r>
      <w:r>
        <w:rPr>
          <w:noProof/>
        </w:rPr>
        <w:fldChar w:fldCharType="begin"/>
      </w:r>
      <w:r>
        <w:rPr>
          <w:noProof/>
        </w:rPr>
        <w:instrText xml:space="preserve"> PAGEREF _Toc131068555 \h </w:instrText>
      </w:r>
      <w:r>
        <w:rPr>
          <w:noProof/>
        </w:rPr>
      </w:r>
      <w:r>
        <w:rPr>
          <w:noProof/>
        </w:rPr>
        <w:fldChar w:fldCharType="separate"/>
      </w:r>
      <w:r>
        <w:rPr>
          <w:noProof/>
        </w:rPr>
        <w:t>106</w:t>
      </w:r>
      <w:r>
        <w:rPr>
          <w:noProof/>
        </w:rPr>
        <w:fldChar w:fldCharType="end"/>
      </w:r>
    </w:p>
    <w:p w14:paraId="4D47EF49" w14:textId="6B0D3B63" w:rsidR="002B69CA" w:rsidRDefault="002B69CA">
      <w:pPr>
        <w:pStyle w:val="TOC1"/>
        <w:rPr>
          <w:rFonts w:asciiTheme="minorHAnsi" w:eastAsiaTheme="minorEastAsia" w:hAnsiTheme="minorHAnsi" w:cstheme="minorBidi"/>
          <w:noProof/>
          <w:szCs w:val="22"/>
          <w:lang w:eastAsia="en-GB"/>
        </w:rPr>
      </w:pPr>
      <w:r w:rsidRPr="00DE7930">
        <w:rPr>
          <w:noProof/>
          <w:lang w:val="fr-FR"/>
        </w:rPr>
        <w:t>A.8</w:t>
      </w:r>
      <w:r>
        <w:rPr>
          <w:rFonts w:asciiTheme="minorHAnsi" w:eastAsiaTheme="minorEastAsia" w:hAnsiTheme="minorHAnsi" w:cstheme="minorBidi"/>
          <w:noProof/>
          <w:szCs w:val="22"/>
          <w:lang w:eastAsia="en-GB"/>
        </w:rPr>
        <w:tab/>
      </w:r>
      <w:r w:rsidRPr="00DE7930">
        <w:rPr>
          <w:noProof/>
          <w:lang w:val="fr-FR"/>
        </w:rPr>
        <w:t>Collaboration 8</w:t>
      </w:r>
      <w:r>
        <w:rPr>
          <w:noProof/>
        </w:rPr>
        <w:tab/>
      </w:r>
      <w:r>
        <w:rPr>
          <w:noProof/>
        </w:rPr>
        <w:fldChar w:fldCharType="begin"/>
      </w:r>
      <w:r>
        <w:rPr>
          <w:noProof/>
        </w:rPr>
        <w:instrText xml:space="preserve"> PAGEREF _Toc131068556 \h </w:instrText>
      </w:r>
      <w:r>
        <w:rPr>
          <w:noProof/>
        </w:rPr>
      </w:r>
      <w:r>
        <w:rPr>
          <w:noProof/>
        </w:rPr>
        <w:fldChar w:fldCharType="separate"/>
      </w:r>
      <w:r>
        <w:rPr>
          <w:noProof/>
        </w:rPr>
        <w:t>107</w:t>
      </w:r>
      <w:r>
        <w:rPr>
          <w:noProof/>
        </w:rPr>
        <w:fldChar w:fldCharType="end"/>
      </w:r>
    </w:p>
    <w:p w14:paraId="5BB3A1B4" w14:textId="759069AB" w:rsidR="002B69CA" w:rsidRDefault="002B69CA">
      <w:pPr>
        <w:pStyle w:val="TOC1"/>
        <w:rPr>
          <w:rFonts w:asciiTheme="minorHAnsi" w:eastAsiaTheme="minorEastAsia" w:hAnsiTheme="minorHAnsi" w:cstheme="minorBidi"/>
          <w:noProof/>
          <w:szCs w:val="22"/>
          <w:lang w:eastAsia="en-GB"/>
        </w:rPr>
      </w:pPr>
      <w:r w:rsidRPr="00DE7930">
        <w:rPr>
          <w:noProof/>
          <w:lang w:val="fr-FR"/>
        </w:rPr>
        <w:t>A.9</w:t>
      </w:r>
      <w:r>
        <w:rPr>
          <w:rFonts w:asciiTheme="minorHAnsi" w:eastAsiaTheme="minorEastAsia" w:hAnsiTheme="minorHAnsi" w:cstheme="minorBidi"/>
          <w:noProof/>
          <w:szCs w:val="22"/>
          <w:lang w:eastAsia="en-GB"/>
        </w:rPr>
        <w:tab/>
      </w:r>
      <w:r w:rsidRPr="00DE7930">
        <w:rPr>
          <w:noProof/>
          <w:lang w:val="fr-FR"/>
        </w:rPr>
        <w:t>Collaboration 9</w:t>
      </w:r>
      <w:r>
        <w:rPr>
          <w:noProof/>
        </w:rPr>
        <w:tab/>
      </w:r>
      <w:r>
        <w:rPr>
          <w:noProof/>
        </w:rPr>
        <w:fldChar w:fldCharType="begin"/>
      </w:r>
      <w:r>
        <w:rPr>
          <w:noProof/>
        </w:rPr>
        <w:instrText xml:space="preserve"> PAGEREF _Toc131068557 \h </w:instrText>
      </w:r>
      <w:r>
        <w:rPr>
          <w:noProof/>
        </w:rPr>
      </w:r>
      <w:r>
        <w:rPr>
          <w:noProof/>
        </w:rPr>
        <w:fldChar w:fldCharType="separate"/>
      </w:r>
      <w:r>
        <w:rPr>
          <w:noProof/>
        </w:rPr>
        <w:t>108</w:t>
      </w:r>
      <w:r>
        <w:rPr>
          <w:noProof/>
        </w:rPr>
        <w:fldChar w:fldCharType="end"/>
      </w:r>
    </w:p>
    <w:p w14:paraId="154F5C99" w14:textId="30D8C8C5" w:rsidR="002B69CA" w:rsidRDefault="002B69CA">
      <w:pPr>
        <w:pStyle w:val="TOC8"/>
        <w:rPr>
          <w:rFonts w:asciiTheme="minorHAnsi" w:eastAsiaTheme="minorEastAsia" w:hAnsiTheme="minorHAnsi" w:cstheme="minorBidi"/>
          <w:b w:val="0"/>
          <w:noProof/>
          <w:szCs w:val="22"/>
        </w:rPr>
      </w:pPr>
      <w:r>
        <w:rPr>
          <w:noProof/>
        </w:rPr>
        <w:t>Annex B (informative): MNO-specific Service Access Information acquisition</w:t>
      </w:r>
      <w:r>
        <w:rPr>
          <w:noProof/>
        </w:rPr>
        <w:tab/>
      </w:r>
      <w:r>
        <w:rPr>
          <w:noProof/>
        </w:rPr>
        <w:fldChar w:fldCharType="begin"/>
      </w:r>
      <w:r>
        <w:rPr>
          <w:noProof/>
        </w:rPr>
        <w:instrText xml:space="preserve"> PAGEREF _Toc131068558 \h </w:instrText>
      </w:r>
      <w:r>
        <w:rPr>
          <w:noProof/>
        </w:rPr>
      </w:r>
      <w:r>
        <w:rPr>
          <w:noProof/>
        </w:rPr>
        <w:fldChar w:fldCharType="separate"/>
      </w:r>
      <w:r>
        <w:rPr>
          <w:noProof/>
        </w:rPr>
        <w:t>109</w:t>
      </w:r>
      <w:r>
        <w:rPr>
          <w:noProof/>
        </w:rPr>
        <w:fldChar w:fldCharType="end"/>
      </w:r>
    </w:p>
    <w:p w14:paraId="20A003C5" w14:textId="24E5BF35" w:rsidR="002B69CA" w:rsidRDefault="002B69CA">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_Toc131068559 \h </w:instrText>
      </w:r>
      <w:r>
        <w:rPr>
          <w:noProof/>
        </w:rPr>
      </w:r>
      <w:r>
        <w:rPr>
          <w:noProof/>
        </w:rPr>
        <w:fldChar w:fldCharType="separate"/>
      </w:r>
      <w:r>
        <w:rPr>
          <w:noProof/>
        </w:rPr>
        <w:t>109</w:t>
      </w:r>
      <w:r>
        <w:rPr>
          <w:noProof/>
        </w:rPr>
        <w:fldChar w:fldCharType="end"/>
      </w:r>
    </w:p>
    <w:p w14:paraId="35BD5A29" w14:textId="16F9B11B" w:rsidR="002B69CA" w:rsidRDefault="002B69CA">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Deployment with DNS-based resolution</w:t>
      </w:r>
      <w:r>
        <w:rPr>
          <w:noProof/>
        </w:rPr>
        <w:tab/>
      </w:r>
      <w:r>
        <w:rPr>
          <w:noProof/>
        </w:rPr>
        <w:fldChar w:fldCharType="begin"/>
      </w:r>
      <w:r>
        <w:rPr>
          <w:noProof/>
        </w:rPr>
        <w:instrText xml:space="preserve"> PAGEREF _Toc131068560 \h </w:instrText>
      </w:r>
      <w:r>
        <w:rPr>
          <w:noProof/>
        </w:rPr>
      </w:r>
      <w:r>
        <w:rPr>
          <w:noProof/>
        </w:rPr>
        <w:fldChar w:fldCharType="separate"/>
      </w:r>
      <w:r>
        <w:rPr>
          <w:noProof/>
        </w:rPr>
        <w:t>109</w:t>
      </w:r>
      <w:r>
        <w:rPr>
          <w:noProof/>
        </w:rPr>
        <w:fldChar w:fldCharType="end"/>
      </w:r>
    </w:p>
    <w:p w14:paraId="3C389636" w14:textId="602DB319" w:rsidR="002B69CA" w:rsidRDefault="002B69CA">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Deployment with HTTPS-based resolution</w:t>
      </w:r>
      <w:r>
        <w:rPr>
          <w:noProof/>
        </w:rPr>
        <w:tab/>
      </w:r>
      <w:r>
        <w:rPr>
          <w:noProof/>
        </w:rPr>
        <w:fldChar w:fldCharType="begin"/>
      </w:r>
      <w:r>
        <w:rPr>
          <w:noProof/>
        </w:rPr>
        <w:instrText xml:space="preserve"> PAGEREF _Toc131068561 \h </w:instrText>
      </w:r>
      <w:r>
        <w:rPr>
          <w:noProof/>
        </w:rPr>
      </w:r>
      <w:r>
        <w:rPr>
          <w:noProof/>
        </w:rPr>
        <w:fldChar w:fldCharType="separate"/>
      </w:r>
      <w:r>
        <w:rPr>
          <w:noProof/>
        </w:rPr>
        <w:t>111</w:t>
      </w:r>
      <w:r>
        <w:rPr>
          <w:noProof/>
        </w:rPr>
        <w:fldChar w:fldCharType="end"/>
      </w:r>
    </w:p>
    <w:p w14:paraId="61E75BC0" w14:textId="45B647AA" w:rsidR="002B69CA" w:rsidRDefault="002B69CA">
      <w:pPr>
        <w:pStyle w:val="TOC8"/>
        <w:rPr>
          <w:rFonts w:asciiTheme="minorHAnsi" w:eastAsiaTheme="minorEastAsia" w:hAnsiTheme="minorHAnsi" w:cstheme="minorBidi"/>
          <w:b w:val="0"/>
          <w:noProof/>
          <w:szCs w:val="22"/>
        </w:rPr>
      </w:pPr>
      <w:r>
        <w:rPr>
          <w:noProof/>
        </w:rPr>
        <w:t>Annex C (informative): Collaboration Models for 5GMS via eMBMS</w:t>
      </w:r>
      <w:r>
        <w:rPr>
          <w:noProof/>
        </w:rPr>
        <w:tab/>
      </w:r>
      <w:r>
        <w:rPr>
          <w:noProof/>
        </w:rPr>
        <w:fldChar w:fldCharType="begin"/>
      </w:r>
      <w:r>
        <w:rPr>
          <w:noProof/>
        </w:rPr>
        <w:instrText xml:space="preserve"> PAGEREF _Toc131068562 \h </w:instrText>
      </w:r>
      <w:r>
        <w:rPr>
          <w:noProof/>
        </w:rPr>
      </w:r>
      <w:r>
        <w:rPr>
          <w:noProof/>
        </w:rPr>
        <w:fldChar w:fldCharType="separate"/>
      </w:r>
      <w:r>
        <w:rPr>
          <w:noProof/>
        </w:rPr>
        <w:t>113</w:t>
      </w:r>
      <w:r>
        <w:rPr>
          <w:noProof/>
        </w:rPr>
        <w:fldChar w:fldCharType="end"/>
      </w:r>
    </w:p>
    <w:p w14:paraId="03B7AF31" w14:textId="4B378386" w:rsidR="002B69CA" w:rsidRDefault="002B69CA">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r>
      <w:r>
        <w:rPr>
          <w:noProof/>
        </w:rPr>
        <w:instrText xml:space="preserve"> PAGEREF _Toc131068563 \h </w:instrText>
      </w:r>
      <w:r>
        <w:rPr>
          <w:noProof/>
        </w:rPr>
      </w:r>
      <w:r>
        <w:rPr>
          <w:noProof/>
        </w:rPr>
        <w:fldChar w:fldCharType="separate"/>
      </w:r>
      <w:r>
        <w:rPr>
          <w:noProof/>
        </w:rPr>
        <w:t>113</w:t>
      </w:r>
      <w:r>
        <w:rPr>
          <w:noProof/>
        </w:rPr>
        <w:fldChar w:fldCharType="end"/>
      </w:r>
    </w:p>
    <w:p w14:paraId="38C8A77E" w14:textId="270A80AD" w:rsidR="002B69CA" w:rsidRDefault="002B69CA">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Collaboration 5GMS-MBMS 1: 5GMS Content Provider uses different delivery networks</w:t>
      </w:r>
      <w:r>
        <w:rPr>
          <w:noProof/>
        </w:rPr>
        <w:tab/>
      </w:r>
      <w:r>
        <w:rPr>
          <w:noProof/>
        </w:rPr>
        <w:fldChar w:fldCharType="begin"/>
      </w:r>
      <w:r>
        <w:rPr>
          <w:noProof/>
        </w:rPr>
        <w:instrText xml:space="preserve"> PAGEREF _Toc131068564 \h </w:instrText>
      </w:r>
      <w:r>
        <w:rPr>
          <w:noProof/>
        </w:rPr>
      </w:r>
      <w:r>
        <w:rPr>
          <w:noProof/>
        </w:rPr>
        <w:fldChar w:fldCharType="separate"/>
      </w:r>
      <w:r>
        <w:rPr>
          <w:noProof/>
        </w:rPr>
        <w:t>113</w:t>
      </w:r>
      <w:r>
        <w:rPr>
          <w:noProof/>
        </w:rPr>
        <w:fldChar w:fldCharType="end"/>
      </w:r>
    </w:p>
    <w:p w14:paraId="04CE6B90" w14:textId="58DA82E3" w:rsidR="002B69CA" w:rsidRDefault="002B69CA">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Collaboration 5GMS-MBMS 2: 5GMS Network Operator offloads to 5G Broadcast Network Operator</w:t>
      </w:r>
      <w:r>
        <w:rPr>
          <w:noProof/>
        </w:rPr>
        <w:tab/>
      </w:r>
      <w:r>
        <w:rPr>
          <w:noProof/>
        </w:rPr>
        <w:fldChar w:fldCharType="begin"/>
      </w:r>
      <w:r>
        <w:rPr>
          <w:noProof/>
        </w:rPr>
        <w:instrText xml:space="preserve"> PAGEREF _Toc131068565 \h </w:instrText>
      </w:r>
      <w:r>
        <w:rPr>
          <w:noProof/>
        </w:rPr>
      </w:r>
      <w:r>
        <w:rPr>
          <w:noProof/>
        </w:rPr>
        <w:fldChar w:fldCharType="separate"/>
      </w:r>
      <w:r>
        <w:rPr>
          <w:noProof/>
        </w:rPr>
        <w:t>114</w:t>
      </w:r>
      <w:r>
        <w:rPr>
          <w:noProof/>
        </w:rPr>
        <w:fldChar w:fldCharType="end"/>
      </w:r>
    </w:p>
    <w:p w14:paraId="7E011E2B" w14:textId="27D68038" w:rsidR="002B69CA" w:rsidRDefault="002B69CA">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Collaboration 5GMS-MBMS 3: 5GMS Service Operator includes MBMS network</w:t>
      </w:r>
      <w:r>
        <w:rPr>
          <w:noProof/>
        </w:rPr>
        <w:tab/>
      </w:r>
      <w:r>
        <w:rPr>
          <w:noProof/>
        </w:rPr>
        <w:fldChar w:fldCharType="begin"/>
      </w:r>
      <w:r>
        <w:rPr>
          <w:noProof/>
        </w:rPr>
        <w:instrText xml:space="preserve"> PAGEREF _Toc131068566 \h </w:instrText>
      </w:r>
      <w:r>
        <w:rPr>
          <w:noProof/>
        </w:rPr>
      </w:r>
      <w:r>
        <w:rPr>
          <w:noProof/>
        </w:rPr>
        <w:fldChar w:fldCharType="separate"/>
      </w:r>
      <w:r>
        <w:rPr>
          <w:noProof/>
        </w:rPr>
        <w:t>114</w:t>
      </w:r>
      <w:r>
        <w:rPr>
          <w:noProof/>
        </w:rPr>
        <w:fldChar w:fldCharType="end"/>
      </w:r>
    </w:p>
    <w:p w14:paraId="0BEF53EE" w14:textId="13AF4E44" w:rsidR="002B69CA" w:rsidRDefault="002B69CA">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Collaboration 5GMS-MBMS 4: 5G Broadcast Service Provider offloads to 5G MNO</w:t>
      </w:r>
      <w:r>
        <w:rPr>
          <w:noProof/>
        </w:rPr>
        <w:tab/>
      </w:r>
      <w:r>
        <w:rPr>
          <w:noProof/>
        </w:rPr>
        <w:fldChar w:fldCharType="begin"/>
      </w:r>
      <w:r>
        <w:rPr>
          <w:noProof/>
        </w:rPr>
        <w:instrText xml:space="preserve"> PAGEREF _Toc131068567 \h </w:instrText>
      </w:r>
      <w:r>
        <w:rPr>
          <w:noProof/>
        </w:rPr>
      </w:r>
      <w:r>
        <w:rPr>
          <w:noProof/>
        </w:rPr>
        <w:fldChar w:fldCharType="separate"/>
      </w:r>
      <w:r>
        <w:rPr>
          <w:noProof/>
        </w:rPr>
        <w:t>115</w:t>
      </w:r>
      <w:r>
        <w:rPr>
          <w:noProof/>
        </w:rPr>
        <w:fldChar w:fldCharType="end"/>
      </w:r>
    </w:p>
    <w:p w14:paraId="7773921F" w14:textId="586D8CE3" w:rsidR="002B69CA" w:rsidRDefault="002B69CA">
      <w:pPr>
        <w:pStyle w:val="TOC8"/>
        <w:rPr>
          <w:rFonts w:asciiTheme="minorHAnsi" w:eastAsiaTheme="minorEastAsia" w:hAnsiTheme="minorHAnsi" w:cstheme="minorBidi"/>
          <w:b w:val="0"/>
          <w:noProof/>
          <w:szCs w:val="22"/>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r>
      <w:r>
        <w:rPr>
          <w:noProof/>
        </w:rPr>
        <w:instrText xml:space="preserve"> PAGEREF _Toc131068568 \h </w:instrText>
      </w:r>
      <w:r>
        <w:rPr>
          <w:noProof/>
        </w:rPr>
      </w:r>
      <w:r>
        <w:rPr>
          <w:noProof/>
        </w:rPr>
        <w:fldChar w:fldCharType="separate"/>
      </w:r>
      <w:r>
        <w:rPr>
          <w:noProof/>
        </w:rPr>
        <w:t>117</w:t>
      </w:r>
      <w:r>
        <w:rPr>
          <w:noProof/>
        </w:rPr>
        <w:fldChar w:fldCharType="end"/>
      </w:r>
    </w:p>
    <w:p w14:paraId="27B9A61A" w14:textId="3FF62474" w:rsidR="002B69CA" w:rsidRDefault="002B69CA">
      <w:pPr>
        <w:pStyle w:val="TOC1"/>
        <w:rPr>
          <w:rFonts w:asciiTheme="minorHAnsi" w:eastAsiaTheme="minorEastAsia" w:hAnsiTheme="minorHAnsi" w:cstheme="minorBidi"/>
          <w:noProof/>
          <w:szCs w:val="22"/>
          <w:lang w:eastAsia="en-GB"/>
        </w:rPr>
      </w:pPr>
      <w:r>
        <w:rPr>
          <w:noProof/>
        </w:rPr>
        <w:t>D</w:t>
      </w:r>
      <w:r>
        <w:rPr>
          <w:noProof/>
          <w:lang w:eastAsia="zh-CN"/>
        </w:rPr>
        <w:t>.1</w:t>
      </w:r>
      <w:r>
        <w:rPr>
          <w:rFonts w:asciiTheme="minorHAnsi" w:eastAsiaTheme="minorEastAsia" w:hAnsiTheme="minorHAnsi" w:cstheme="minorBidi"/>
          <w:noProof/>
          <w:szCs w:val="22"/>
          <w:lang w:eastAsia="en-GB"/>
        </w:rPr>
        <w:tab/>
      </w:r>
      <w:r>
        <w:rPr>
          <w:noProof/>
          <w:lang w:eastAsia="zh-CN"/>
        </w:rPr>
        <w:t>Introduction</w:t>
      </w:r>
      <w:r>
        <w:rPr>
          <w:noProof/>
        </w:rPr>
        <w:tab/>
      </w:r>
      <w:r>
        <w:rPr>
          <w:noProof/>
        </w:rPr>
        <w:fldChar w:fldCharType="begin"/>
      </w:r>
      <w:r>
        <w:rPr>
          <w:noProof/>
        </w:rPr>
        <w:instrText xml:space="preserve"> PAGEREF _Toc131068569 \h </w:instrText>
      </w:r>
      <w:r>
        <w:rPr>
          <w:noProof/>
        </w:rPr>
      </w:r>
      <w:r>
        <w:rPr>
          <w:noProof/>
        </w:rPr>
        <w:fldChar w:fldCharType="separate"/>
      </w:r>
      <w:r>
        <w:rPr>
          <w:noProof/>
        </w:rPr>
        <w:t>117</w:t>
      </w:r>
      <w:r>
        <w:rPr>
          <w:noProof/>
        </w:rPr>
        <w:fldChar w:fldCharType="end"/>
      </w:r>
    </w:p>
    <w:p w14:paraId="1825EA38" w14:textId="19131D7F" w:rsidR="002B69CA" w:rsidRDefault="002B69CA">
      <w:pPr>
        <w:pStyle w:val="TOC1"/>
        <w:rPr>
          <w:rFonts w:asciiTheme="minorHAnsi" w:eastAsiaTheme="minorEastAsia" w:hAnsiTheme="minorHAnsi" w:cstheme="minorBidi"/>
          <w:noProof/>
          <w:szCs w:val="22"/>
          <w:lang w:eastAsia="en-GB"/>
        </w:rPr>
      </w:pPr>
      <w:r>
        <w:rPr>
          <w:noProof/>
        </w:rPr>
        <w:t>D</w:t>
      </w:r>
      <w:r>
        <w:rPr>
          <w:noProof/>
          <w:lang w:eastAsia="zh-CN"/>
        </w:rPr>
        <w:t>.2</w:t>
      </w:r>
      <w:r>
        <w:rPr>
          <w:rFonts w:asciiTheme="minorHAnsi" w:eastAsiaTheme="minorEastAsia" w:hAnsiTheme="minorHAnsi" w:cstheme="minorBidi"/>
          <w:noProof/>
          <w:szCs w:val="22"/>
          <w:lang w:eastAsia="en-GB"/>
        </w:rPr>
        <w:tab/>
      </w:r>
      <w:r>
        <w:rPr>
          <w:noProof/>
          <w:lang w:eastAsia="zh-CN"/>
        </w:rPr>
        <w:t>Controlling Event exposure</w:t>
      </w:r>
      <w:r>
        <w:rPr>
          <w:noProof/>
        </w:rPr>
        <w:tab/>
      </w:r>
      <w:r>
        <w:rPr>
          <w:noProof/>
        </w:rPr>
        <w:fldChar w:fldCharType="begin"/>
      </w:r>
      <w:r>
        <w:rPr>
          <w:noProof/>
        </w:rPr>
        <w:instrText xml:space="preserve"> PAGEREF _Toc131068570 \h </w:instrText>
      </w:r>
      <w:r>
        <w:rPr>
          <w:noProof/>
        </w:rPr>
      </w:r>
      <w:r>
        <w:rPr>
          <w:noProof/>
        </w:rPr>
        <w:fldChar w:fldCharType="separate"/>
      </w:r>
      <w:r>
        <w:rPr>
          <w:noProof/>
        </w:rPr>
        <w:t>117</w:t>
      </w:r>
      <w:r>
        <w:rPr>
          <w:noProof/>
        </w:rPr>
        <w:fldChar w:fldCharType="end"/>
      </w:r>
    </w:p>
    <w:p w14:paraId="019737B8" w14:textId="18B94BD6" w:rsidR="002B69CA" w:rsidRDefault="002B69CA">
      <w:pPr>
        <w:pStyle w:val="TOC2"/>
        <w:rPr>
          <w:rFonts w:asciiTheme="minorHAnsi" w:eastAsiaTheme="minorEastAsia" w:hAnsiTheme="minorHAnsi" w:cstheme="minorBidi"/>
          <w:noProof/>
          <w:sz w:val="22"/>
          <w:szCs w:val="22"/>
          <w:lang w:eastAsia="en-GB"/>
        </w:rPr>
      </w:pPr>
      <w:r>
        <w:rPr>
          <w:noProof/>
          <w:lang w:eastAsia="zh-CN"/>
        </w:rPr>
        <w:t>D.2.1</w:t>
      </w:r>
      <w:r>
        <w:rPr>
          <w:rFonts w:asciiTheme="minorHAnsi" w:eastAsiaTheme="minorEastAsia" w:hAnsiTheme="minorHAnsi" w:cstheme="minorBidi"/>
          <w:noProof/>
          <w:sz w:val="22"/>
          <w:szCs w:val="22"/>
          <w:lang w:eastAsia="en-GB"/>
        </w:rPr>
        <w:tab/>
      </w:r>
      <w:r>
        <w:rPr>
          <w:noProof/>
          <w:lang w:eastAsia="zh-CN"/>
        </w:rPr>
        <w:t>Data exposure restrictions</w:t>
      </w:r>
      <w:r>
        <w:rPr>
          <w:noProof/>
        </w:rPr>
        <w:tab/>
      </w:r>
      <w:r>
        <w:rPr>
          <w:noProof/>
        </w:rPr>
        <w:fldChar w:fldCharType="begin"/>
      </w:r>
      <w:r>
        <w:rPr>
          <w:noProof/>
        </w:rPr>
        <w:instrText xml:space="preserve"> PAGEREF _Toc131068571 \h </w:instrText>
      </w:r>
      <w:r>
        <w:rPr>
          <w:noProof/>
        </w:rPr>
      </w:r>
      <w:r>
        <w:rPr>
          <w:noProof/>
        </w:rPr>
        <w:fldChar w:fldCharType="separate"/>
      </w:r>
      <w:r>
        <w:rPr>
          <w:noProof/>
        </w:rPr>
        <w:t>117</w:t>
      </w:r>
      <w:r>
        <w:rPr>
          <w:noProof/>
        </w:rPr>
        <w:fldChar w:fldCharType="end"/>
      </w:r>
    </w:p>
    <w:p w14:paraId="21414B5D" w14:textId="1972E93B" w:rsidR="002B69CA" w:rsidRDefault="002B69CA">
      <w:pPr>
        <w:pStyle w:val="TOC2"/>
        <w:rPr>
          <w:rFonts w:asciiTheme="minorHAnsi" w:eastAsiaTheme="minorEastAsia" w:hAnsiTheme="minorHAnsi" w:cstheme="minorBidi"/>
          <w:noProof/>
          <w:sz w:val="22"/>
          <w:szCs w:val="22"/>
          <w:lang w:eastAsia="en-GB"/>
        </w:rPr>
      </w:pPr>
      <w:r>
        <w:rPr>
          <w:noProof/>
          <w:lang w:eastAsia="zh-CN"/>
        </w:rPr>
        <w:t>D.2.2</w:t>
      </w:r>
      <w:r>
        <w:rPr>
          <w:rFonts w:asciiTheme="minorHAnsi" w:eastAsiaTheme="minorEastAsia" w:hAnsiTheme="minorHAnsi" w:cstheme="minorBidi"/>
          <w:noProof/>
          <w:sz w:val="22"/>
          <w:szCs w:val="22"/>
          <w:lang w:eastAsia="en-GB"/>
        </w:rPr>
        <w:tab/>
      </w:r>
      <w:r>
        <w:rPr>
          <w:noProof/>
          <w:lang w:eastAsia="zh-CN"/>
        </w:rPr>
        <w:t>Event subscription filters</w:t>
      </w:r>
      <w:r>
        <w:rPr>
          <w:noProof/>
        </w:rPr>
        <w:tab/>
      </w:r>
      <w:r>
        <w:rPr>
          <w:noProof/>
        </w:rPr>
        <w:fldChar w:fldCharType="begin"/>
      </w:r>
      <w:r>
        <w:rPr>
          <w:noProof/>
        </w:rPr>
        <w:instrText xml:space="preserve"> PAGEREF _Toc131068572 \h </w:instrText>
      </w:r>
      <w:r>
        <w:rPr>
          <w:noProof/>
        </w:rPr>
      </w:r>
      <w:r>
        <w:rPr>
          <w:noProof/>
        </w:rPr>
        <w:fldChar w:fldCharType="separate"/>
      </w:r>
      <w:r>
        <w:rPr>
          <w:noProof/>
        </w:rPr>
        <w:t>117</w:t>
      </w:r>
      <w:r>
        <w:rPr>
          <w:noProof/>
        </w:rPr>
        <w:fldChar w:fldCharType="end"/>
      </w:r>
    </w:p>
    <w:p w14:paraId="60F4E721" w14:textId="3AC928BD" w:rsidR="002B69CA" w:rsidRDefault="002B69CA">
      <w:pPr>
        <w:pStyle w:val="TOC1"/>
        <w:rPr>
          <w:rFonts w:asciiTheme="minorHAnsi" w:eastAsiaTheme="minorEastAsia" w:hAnsiTheme="minorHAnsi" w:cstheme="minorBidi"/>
          <w:noProof/>
          <w:szCs w:val="22"/>
          <w:lang w:eastAsia="en-GB"/>
        </w:rPr>
      </w:pPr>
      <w:r>
        <w:rPr>
          <w:noProof/>
        </w:rPr>
        <w:lastRenderedPageBreak/>
        <w:t>D</w:t>
      </w:r>
      <w:r>
        <w:rPr>
          <w:noProof/>
          <w:lang w:eastAsia="zh-CN"/>
        </w:rPr>
        <w:t>.3</w:t>
      </w:r>
      <w:r>
        <w:rPr>
          <w:rFonts w:asciiTheme="minorHAnsi" w:eastAsiaTheme="minorEastAsia" w:hAnsiTheme="minorHAnsi" w:cstheme="minorBidi"/>
          <w:noProof/>
          <w:szCs w:val="22"/>
          <w:lang w:eastAsia="en-GB"/>
        </w:rPr>
        <w:tab/>
      </w:r>
      <w:r>
        <w:rPr>
          <w:noProof/>
          <w:lang w:eastAsia="zh-CN"/>
        </w:rPr>
        <w:t>QoE metrics for downlink media streaming</w:t>
      </w:r>
      <w:r>
        <w:rPr>
          <w:noProof/>
        </w:rPr>
        <w:tab/>
      </w:r>
      <w:r>
        <w:rPr>
          <w:noProof/>
        </w:rPr>
        <w:fldChar w:fldCharType="begin"/>
      </w:r>
      <w:r>
        <w:rPr>
          <w:noProof/>
        </w:rPr>
        <w:instrText xml:space="preserve"> PAGEREF _Toc131068573 \h </w:instrText>
      </w:r>
      <w:r>
        <w:rPr>
          <w:noProof/>
        </w:rPr>
      </w:r>
      <w:r>
        <w:rPr>
          <w:noProof/>
        </w:rPr>
        <w:fldChar w:fldCharType="separate"/>
      </w:r>
      <w:r>
        <w:rPr>
          <w:noProof/>
        </w:rPr>
        <w:t>117</w:t>
      </w:r>
      <w:r>
        <w:rPr>
          <w:noProof/>
        </w:rPr>
        <w:fldChar w:fldCharType="end"/>
      </w:r>
    </w:p>
    <w:p w14:paraId="2E53D91C" w14:textId="299A64DA" w:rsidR="002B69CA" w:rsidRDefault="002B69CA">
      <w:pPr>
        <w:pStyle w:val="TOC1"/>
        <w:rPr>
          <w:rFonts w:asciiTheme="minorHAnsi" w:eastAsiaTheme="minorEastAsia" w:hAnsiTheme="minorHAnsi" w:cstheme="minorBidi"/>
          <w:noProof/>
          <w:szCs w:val="22"/>
          <w:lang w:eastAsia="en-GB"/>
        </w:rPr>
      </w:pPr>
      <w:r>
        <w:rPr>
          <w:noProof/>
        </w:rPr>
        <w:t>D</w:t>
      </w:r>
      <w:r>
        <w:rPr>
          <w:noProof/>
          <w:lang w:eastAsia="zh-CN"/>
        </w:rPr>
        <w:t>.4</w:t>
      </w:r>
      <w:r>
        <w:rPr>
          <w:rFonts w:asciiTheme="minorHAnsi" w:eastAsiaTheme="minorEastAsia" w:hAnsiTheme="minorHAnsi" w:cstheme="minorBidi"/>
          <w:noProof/>
          <w:szCs w:val="22"/>
          <w:lang w:eastAsia="en-GB"/>
        </w:rPr>
        <w:tab/>
      </w:r>
      <w:r>
        <w:rPr>
          <w:noProof/>
          <w:lang w:eastAsia="zh-CN"/>
        </w:rPr>
        <w:t>Consumption of downlink media streaming</w:t>
      </w:r>
      <w:r>
        <w:rPr>
          <w:noProof/>
        </w:rPr>
        <w:tab/>
      </w:r>
      <w:r>
        <w:rPr>
          <w:noProof/>
        </w:rPr>
        <w:fldChar w:fldCharType="begin"/>
      </w:r>
      <w:r>
        <w:rPr>
          <w:noProof/>
        </w:rPr>
        <w:instrText xml:space="preserve"> PAGEREF _Toc131068574 \h </w:instrText>
      </w:r>
      <w:r>
        <w:rPr>
          <w:noProof/>
        </w:rPr>
      </w:r>
      <w:r>
        <w:rPr>
          <w:noProof/>
        </w:rPr>
        <w:fldChar w:fldCharType="separate"/>
      </w:r>
      <w:r>
        <w:rPr>
          <w:noProof/>
        </w:rPr>
        <w:t>117</w:t>
      </w:r>
      <w:r>
        <w:rPr>
          <w:noProof/>
        </w:rPr>
        <w:fldChar w:fldCharType="end"/>
      </w:r>
    </w:p>
    <w:p w14:paraId="61BCC98E" w14:textId="0F3A2A4F" w:rsidR="002B69CA" w:rsidRDefault="002B69CA">
      <w:pPr>
        <w:pStyle w:val="TOC1"/>
        <w:rPr>
          <w:rFonts w:asciiTheme="minorHAnsi" w:eastAsiaTheme="minorEastAsia" w:hAnsiTheme="minorHAnsi" w:cstheme="minorBidi"/>
          <w:noProof/>
          <w:szCs w:val="22"/>
          <w:lang w:eastAsia="en-GB"/>
        </w:rPr>
      </w:pPr>
      <w:r>
        <w:rPr>
          <w:noProof/>
        </w:rPr>
        <w:t>D</w:t>
      </w:r>
      <w:r>
        <w:rPr>
          <w:noProof/>
          <w:lang w:eastAsia="zh-CN"/>
        </w:rPr>
        <w:t>.5</w:t>
      </w:r>
      <w:r>
        <w:rPr>
          <w:rFonts w:asciiTheme="minorHAnsi" w:eastAsiaTheme="minorEastAsia" w:hAnsiTheme="minorHAnsi" w:cstheme="minorBidi"/>
          <w:noProof/>
          <w:szCs w:val="22"/>
          <w:lang w:eastAsia="en-GB"/>
        </w:rPr>
        <w:tab/>
      </w:r>
      <w:r>
        <w:rPr>
          <w:noProof/>
          <w:lang w:eastAsia="zh-CN"/>
        </w:rPr>
        <w:t>Invocation of dynamic policies</w:t>
      </w:r>
      <w:r>
        <w:rPr>
          <w:noProof/>
        </w:rPr>
        <w:tab/>
      </w:r>
      <w:r>
        <w:rPr>
          <w:noProof/>
        </w:rPr>
        <w:fldChar w:fldCharType="begin"/>
      </w:r>
      <w:r>
        <w:rPr>
          <w:noProof/>
        </w:rPr>
        <w:instrText xml:space="preserve"> PAGEREF _Toc131068575 \h </w:instrText>
      </w:r>
      <w:r>
        <w:rPr>
          <w:noProof/>
        </w:rPr>
      </w:r>
      <w:r>
        <w:rPr>
          <w:noProof/>
        </w:rPr>
        <w:fldChar w:fldCharType="separate"/>
      </w:r>
      <w:r>
        <w:rPr>
          <w:noProof/>
        </w:rPr>
        <w:t>118</w:t>
      </w:r>
      <w:r>
        <w:rPr>
          <w:noProof/>
        </w:rPr>
        <w:fldChar w:fldCharType="end"/>
      </w:r>
    </w:p>
    <w:p w14:paraId="228D4A3E" w14:textId="56AD8BEB" w:rsidR="002B69CA" w:rsidRDefault="002B69CA">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Invocation of AF-based Network Assistance</w:t>
      </w:r>
      <w:r>
        <w:rPr>
          <w:noProof/>
        </w:rPr>
        <w:tab/>
      </w:r>
      <w:r>
        <w:rPr>
          <w:noProof/>
        </w:rPr>
        <w:fldChar w:fldCharType="begin"/>
      </w:r>
      <w:r>
        <w:rPr>
          <w:noProof/>
        </w:rPr>
        <w:instrText xml:space="preserve"> PAGEREF _Toc131068576 \h </w:instrText>
      </w:r>
      <w:r>
        <w:rPr>
          <w:noProof/>
        </w:rPr>
      </w:r>
      <w:r>
        <w:rPr>
          <w:noProof/>
        </w:rPr>
        <w:fldChar w:fldCharType="separate"/>
      </w:r>
      <w:r>
        <w:rPr>
          <w:noProof/>
        </w:rPr>
        <w:t>118</w:t>
      </w:r>
      <w:r>
        <w:rPr>
          <w:noProof/>
        </w:rPr>
        <w:fldChar w:fldCharType="end"/>
      </w:r>
    </w:p>
    <w:p w14:paraId="2165F774" w14:textId="29CB69D6" w:rsidR="002B69CA" w:rsidRDefault="002B69CA">
      <w:pPr>
        <w:pStyle w:val="TOC1"/>
        <w:rPr>
          <w:rFonts w:asciiTheme="minorHAnsi" w:eastAsiaTheme="minorEastAsia" w:hAnsiTheme="minorHAnsi" w:cstheme="minorBidi"/>
          <w:noProof/>
          <w:szCs w:val="22"/>
          <w:lang w:eastAsia="en-GB"/>
        </w:rPr>
      </w:pPr>
      <w:r>
        <w:rPr>
          <w:noProof/>
        </w:rPr>
        <w:t>D</w:t>
      </w:r>
      <w:r>
        <w:rPr>
          <w:noProof/>
          <w:lang w:eastAsia="zh-CN"/>
        </w:rPr>
        <w:t>.7</w:t>
      </w:r>
      <w:r>
        <w:rPr>
          <w:rFonts w:asciiTheme="minorHAnsi" w:eastAsiaTheme="minorEastAsia" w:hAnsiTheme="minorHAnsi" w:cstheme="minorBidi"/>
          <w:noProof/>
          <w:szCs w:val="22"/>
          <w:lang w:eastAsia="en-GB"/>
        </w:rPr>
        <w:tab/>
      </w:r>
      <w:r>
        <w:rPr>
          <w:noProof/>
          <w:lang w:eastAsia="zh-CN"/>
        </w:rPr>
        <w:t>Media streaming access activity</w:t>
      </w:r>
      <w:r>
        <w:rPr>
          <w:noProof/>
        </w:rPr>
        <w:tab/>
      </w:r>
      <w:r>
        <w:rPr>
          <w:noProof/>
        </w:rPr>
        <w:fldChar w:fldCharType="begin"/>
      </w:r>
      <w:r>
        <w:rPr>
          <w:noProof/>
        </w:rPr>
        <w:instrText xml:space="preserve"> PAGEREF _Toc131068577 \h </w:instrText>
      </w:r>
      <w:r>
        <w:rPr>
          <w:noProof/>
        </w:rPr>
      </w:r>
      <w:r>
        <w:rPr>
          <w:noProof/>
        </w:rPr>
        <w:fldChar w:fldCharType="separate"/>
      </w:r>
      <w:r>
        <w:rPr>
          <w:noProof/>
        </w:rPr>
        <w:t>119</w:t>
      </w:r>
      <w:r>
        <w:rPr>
          <w:noProof/>
        </w:rPr>
        <w:fldChar w:fldCharType="end"/>
      </w:r>
    </w:p>
    <w:p w14:paraId="5FD2E931" w14:textId="1C7B2CB1" w:rsidR="002B69CA" w:rsidRDefault="002B69CA">
      <w:pPr>
        <w:pStyle w:val="TOC2"/>
        <w:rPr>
          <w:rFonts w:asciiTheme="minorHAnsi" w:eastAsiaTheme="minorEastAsia" w:hAnsiTheme="minorHAnsi" w:cstheme="minorBidi"/>
          <w:noProof/>
          <w:sz w:val="22"/>
          <w:szCs w:val="22"/>
          <w:lang w:eastAsia="en-GB"/>
        </w:rPr>
      </w:pPr>
      <w:r>
        <w:rPr>
          <w:noProof/>
        </w:rPr>
        <w:t>D</w:t>
      </w:r>
      <w:r>
        <w:rPr>
          <w:noProof/>
          <w:lang w:eastAsia="zh-CN"/>
        </w:rPr>
        <w:t>.7.1</w:t>
      </w:r>
      <w:r>
        <w:rPr>
          <w:rFonts w:asciiTheme="minorHAnsi" w:eastAsiaTheme="minorEastAsia" w:hAnsiTheme="minorHAnsi" w:cstheme="minorBidi"/>
          <w:noProof/>
          <w:sz w:val="22"/>
          <w:szCs w:val="22"/>
          <w:lang w:eastAsia="en-GB"/>
        </w:rPr>
        <w:tab/>
      </w:r>
      <w:r>
        <w:rPr>
          <w:noProof/>
          <w:lang w:eastAsia="zh-CN"/>
        </w:rPr>
        <w:t>Downlink media streaming access activity</w:t>
      </w:r>
      <w:r>
        <w:rPr>
          <w:noProof/>
        </w:rPr>
        <w:tab/>
      </w:r>
      <w:r>
        <w:rPr>
          <w:noProof/>
        </w:rPr>
        <w:fldChar w:fldCharType="begin"/>
      </w:r>
      <w:r>
        <w:rPr>
          <w:noProof/>
        </w:rPr>
        <w:instrText xml:space="preserve"> PAGEREF _Toc131068578 \h </w:instrText>
      </w:r>
      <w:r>
        <w:rPr>
          <w:noProof/>
        </w:rPr>
      </w:r>
      <w:r>
        <w:rPr>
          <w:noProof/>
        </w:rPr>
        <w:fldChar w:fldCharType="separate"/>
      </w:r>
      <w:r>
        <w:rPr>
          <w:noProof/>
        </w:rPr>
        <w:t>119</w:t>
      </w:r>
      <w:r>
        <w:rPr>
          <w:noProof/>
        </w:rPr>
        <w:fldChar w:fldCharType="end"/>
      </w:r>
    </w:p>
    <w:p w14:paraId="3948E4A7" w14:textId="383D460F" w:rsidR="002B69CA" w:rsidRDefault="002B69CA">
      <w:pPr>
        <w:pStyle w:val="TOC8"/>
        <w:rPr>
          <w:rFonts w:asciiTheme="minorHAnsi" w:eastAsiaTheme="minorEastAsia" w:hAnsiTheme="minorHAnsi" w:cstheme="minorBidi"/>
          <w:b w:val="0"/>
          <w:noProof/>
          <w:szCs w:val="22"/>
        </w:rPr>
      </w:pPr>
      <w:r>
        <w:rPr>
          <w:noProof/>
        </w:rPr>
        <w:t>Annex E (informative): Change history</w:t>
      </w:r>
      <w:r>
        <w:rPr>
          <w:noProof/>
        </w:rPr>
        <w:tab/>
      </w:r>
      <w:r>
        <w:rPr>
          <w:noProof/>
        </w:rPr>
        <w:fldChar w:fldCharType="begin"/>
      </w:r>
      <w:r>
        <w:rPr>
          <w:noProof/>
        </w:rPr>
        <w:instrText xml:space="preserve"> PAGEREF _Toc131068579 \h </w:instrText>
      </w:r>
      <w:r>
        <w:rPr>
          <w:noProof/>
        </w:rPr>
      </w:r>
      <w:r>
        <w:rPr>
          <w:noProof/>
        </w:rPr>
        <w:fldChar w:fldCharType="separate"/>
      </w:r>
      <w:r>
        <w:rPr>
          <w:noProof/>
        </w:rPr>
        <w:t>120</w:t>
      </w:r>
      <w:r>
        <w:rPr>
          <w:noProof/>
        </w:rPr>
        <w:fldChar w:fldCharType="end"/>
      </w:r>
    </w:p>
    <w:p w14:paraId="0B9E3498" w14:textId="3C78AB11"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5" w:name="foreword"/>
      <w:bookmarkStart w:id="16" w:name="introduction"/>
      <w:bookmarkStart w:id="17" w:name="_Toc26271229"/>
      <w:bookmarkStart w:id="18" w:name="_Toc36234899"/>
      <w:bookmarkStart w:id="19" w:name="_Toc36234970"/>
      <w:bookmarkStart w:id="20" w:name="_Toc36235042"/>
      <w:bookmarkStart w:id="21" w:name="_Toc36235114"/>
      <w:bookmarkStart w:id="22" w:name="_Toc41632784"/>
      <w:bookmarkStart w:id="23" w:name="_Toc51790662"/>
      <w:bookmarkStart w:id="24" w:name="_Toc61546972"/>
      <w:bookmarkStart w:id="25" w:name="_Toc75606619"/>
      <w:bookmarkStart w:id="26" w:name="_Toc106265381"/>
      <w:bookmarkStart w:id="27" w:name="_Toc131068418"/>
      <w:bookmarkEnd w:id="15"/>
      <w:bookmarkEnd w:id="16"/>
      <w:r w:rsidRPr="00CA7246">
        <w:lastRenderedPageBreak/>
        <w:t>Foreword</w:t>
      </w:r>
      <w:bookmarkEnd w:id="27"/>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Version x.y.z</w:t>
      </w:r>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28" w:name="_Toc131068419"/>
      <w:r w:rsidRPr="00CA7246">
        <w:lastRenderedPageBreak/>
        <w:t>1</w:t>
      </w:r>
      <w:r w:rsidRPr="00CA7246">
        <w:tab/>
        <w:t>Scope</w:t>
      </w:r>
      <w:bookmarkEnd w:id="28"/>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29" w:name="_Toc131068420"/>
      <w:r w:rsidRPr="00CA7246">
        <w:t>2</w:t>
      </w:r>
      <w:r w:rsidRPr="00CA7246">
        <w:tab/>
        <w:t>References</w:t>
      </w:r>
      <w:bookmarkEnd w:id="29"/>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77777777" w:rsidR="00BE02A0" w:rsidRPr="00CA7246" w:rsidRDefault="00BE02A0" w:rsidP="00DD54CD">
      <w:pPr>
        <w:pStyle w:val="EX"/>
      </w:pPr>
      <w:r w:rsidRPr="00CA7246">
        <w:t>[5]</w:t>
      </w:r>
      <w:r w:rsidRPr="00CA7246">
        <w:tab/>
        <w:t>3GPP TS 26.238: "Uplink streaming".</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lastRenderedPageBreak/>
        <w:t>[17]</w:t>
      </w:r>
      <w:r w:rsidRPr="00CA7246">
        <w:tab/>
        <w:t>3GPP TS 28.538: "Management and orchestration; Edge Computing Management".</w:t>
      </w:r>
    </w:p>
    <w:p w14:paraId="36C5CEF6" w14:textId="77777777" w:rsidR="00BE02A0" w:rsidRPr="00CA7246" w:rsidRDefault="00BE02A0" w:rsidP="00DD54CD">
      <w:pPr>
        <w:pStyle w:val="EX"/>
      </w:pPr>
      <w:r w:rsidRPr="00CA7246">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3GPP TS 26.348: "Northbound Application Programming Interface (API) for Multimedia Broadcast/Multicast Service (MBMS) at the xMB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6FCCDCD0" w:rsidR="00BE02A0" w:rsidRDefault="00BE02A0" w:rsidP="00DD54CD">
      <w:pPr>
        <w:pStyle w:val="EX"/>
      </w:pPr>
      <w:r w:rsidRPr="00CA7246">
        <w:t>[23]</w:t>
      </w:r>
      <w:r w:rsidRPr="00CA7246">
        <w:tab/>
        <w:t>3GPP TS 23.288: "Architecture enhancements for 5G System (5GS) to support network data analytics services".</w:t>
      </w:r>
    </w:p>
    <w:p w14:paraId="21401D29" w14:textId="1F9CF241" w:rsidR="00D41D52" w:rsidRPr="00CA7246" w:rsidRDefault="00D41D52" w:rsidP="00DD54CD">
      <w:pPr>
        <w:pStyle w:val="EX"/>
      </w:pPr>
      <w:r>
        <w:t>[24]</w:t>
      </w:r>
      <w:r>
        <w:tab/>
        <w:t>3GPP TS 27.007: "</w:t>
      </w:r>
      <w:r w:rsidRPr="00617434">
        <w:t>AT command set for User Equipment (UE)</w:t>
      </w:r>
      <w:r>
        <w:t>".</w:t>
      </w:r>
    </w:p>
    <w:p w14:paraId="7F2A93BF" w14:textId="77777777" w:rsidR="00BE02A0" w:rsidRPr="00CA7246" w:rsidRDefault="00BE02A0" w:rsidP="00DD54CD">
      <w:pPr>
        <w:pStyle w:val="Heading1"/>
      </w:pPr>
      <w:bookmarkStart w:id="30" w:name="_Toc131068421"/>
      <w:r w:rsidRPr="00CA7246">
        <w:t>3</w:t>
      </w:r>
      <w:r w:rsidRPr="00CA7246">
        <w:tab/>
        <w:t>Definition of terms, symbols and abbreviations</w:t>
      </w:r>
      <w:bookmarkEnd w:id="30"/>
    </w:p>
    <w:p w14:paraId="1F72F210" w14:textId="77777777" w:rsidR="00BE02A0" w:rsidRPr="00CA7246" w:rsidRDefault="00BE02A0" w:rsidP="00DD54CD">
      <w:pPr>
        <w:pStyle w:val="Heading2"/>
      </w:pPr>
      <w:bookmarkStart w:id="31" w:name="_Toc131068422"/>
      <w:r w:rsidRPr="00CA7246">
        <w:t>3.1</w:t>
      </w:r>
      <w:r w:rsidRPr="00CA7246">
        <w:tab/>
        <w:t>Terms</w:t>
      </w:r>
      <w:bookmarkEnd w:id="31"/>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7D7DB393" w14:textId="77777777" w:rsidR="00BE02A0" w:rsidRPr="00CA7246" w:rsidRDefault="00BE02A0" w:rsidP="00DD54CD">
      <w:r w:rsidRPr="00CA7246">
        <w:rPr>
          <w:b/>
        </w:rPr>
        <w:lastRenderedPageBreak/>
        <w:t xml:space="preserve">Dynamic policy: </w:t>
      </w:r>
      <w:r w:rsidRPr="00CA7246">
        <w:t>A Dynamic PCC Rule (c.f. TS 23.503[4]) for an uplink or downlink application flow during a media session.</w:t>
      </w:r>
    </w:p>
    <w:p w14:paraId="5A5F0E61" w14:textId="77777777" w:rsidR="00BE02A0" w:rsidRPr="00CA7246" w:rsidRDefault="00BE02A0" w:rsidP="00DD54CD">
      <w:r w:rsidRPr="00CA7246">
        <w:rPr>
          <w:b/>
        </w:rPr>
        <w:t>Egest Session</w:t>
      </w:r>
      <w:r w:rsidRPr="00CA7246">
        <w:t>: An uplink media streaming session from the 5GMSu AS towards the 5GMSu Application Provider.</w:t>
      </w:r>
    </w:p>
    <w:p w14:paraId="0BB7825F" w14:textId="77777777" w:rsidR="00BE02A0" w:rsidRPr="00CA7246" w:rsidRDefault="00BE02A0" w:rsidP="00DD54CD">
      <w:r w:rsidRPr="00CA7246">
        <w:rPr>
          <w:b/>
        </w:rPr>
        <w:t xml:space="preserve">Ingest Session: </w:t>
      </w:r>
      <w:r w:rsidRPr="00CA7246">
        <w:t>A</w:t>
      </w:r>
      <w:r w:rsidRPr="00CA7246">
        <w:rPr>
          <w:b/>
        </w:rPr>
        <w:t xml:space="preserve"> </w:t>
      </w:r>
      <w:r w:rsidRPr="00CA7246">
        <w:t>session to upload the media content into a 5GMSd AS.</w:t>
      </w:r>
    </w:p>
    <w:p w14:paraId="1A1135E7" w14:textId="77777777" w:rsidR="00BE02A0" w:rsidRPr="00CA7246" w:rsidRDefault="00BE02A0" w:rsidP="00DD54CD">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214DAC05" w14:textId="77777777" w:rsidR="00BE02A0" w:rsidRPr="00CA7246" w:rsidRDefault="00BE02A0" w:rsidP="00DD54CD">
      <w:pPr>
        <w:rPr>
          <w:lang w:val="en-US"/>
        </w:rPr>
      </w:pPr>
      <w:r w:rsidRPr="00CA7246">
        <w:rPr>
          <w:b/>
          <w:bCs/>
          <w:lang w:val="en-US"/>
        </w:rPr>
        <w:t>Policy Template Id</w:t>
      </w:r>
      <w:r w:rsidRPr="00CA7246">
        <w:rPr>
          <w:lang w:val="en-US"/>
        </w:rPr>
        <w:t>: Identifies the desired policy template, which is used by 5GMSd AF to select the appropriate PCF/NEF API towards the 5G System so that the PCF can compile the desired PCC Rule.</w:t>
      </w:r>
    </w:p>
    <w:p w14:paraId="3BCD1222" w14:textId="77777777" w:rsidR="00BE02A0" w:rsidRPr="00CA7246" w:rsidRDefault="00BE02A0" w:rsidP="00DD54CD">
      <w:r w:rsidRPr="00CA7246">
        <w:rPr>
          <w:b/>
        </w:rPr>
        <w:t>Media Player Entry:</w:t>
      </w:r>
      <w:r w:rsidRPr="00CA7246">
        <w:t xml:space="preserve"> a document or a pointer to a document that defines a media presentation e.g. MPD for DASH content or URL to a video clip file.</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644224EB" w14:textId="77777777" w:rsidR="00BE02A0" w:rsidRPr="00CA7246" w:rsidRDefault="00BE02A0" w:rsidP="00DD54CD">
      <w:r w:rsidRPr="00CA7246">
        <w:rPr>
          <w:b/>
        </w:rPr>
        <w:t>Media Streamer Entry:</w:t>
      </w:r>
      <w:r w:rsidRPr="00CA7246">
        <w:t xml:space="preserve"> A pointer (e.g. in the form of a URL) that defines an entry point of an uplink media streaming session.</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6B8A18EE" w14:textId="77777777" w:rsidR="00BE02A0" w:rsidRPr="00CA7246" w:rsidRDefault="00BE02A0" w:rsidP="00DD54CD">
      <w:pPr>
        <w:rPr>
          <w:b/>
        </w:rPr>
      </w:pPr>
      <w:r w:rsidRPr="00CA7246">
        <w:rPr>
          <w:b/>
        </w:rPr>
        <w:t>Provisioning Session:</w:t>
      </w:r>
      <w:r w:rsidRPr="00CA7246">
        <w:rPr>
          <w:bCs/>
        </w:rPr>
        <w:t xml:space="preserve"> a data structure supplied at interface M1 by a 5GMS Application Provider that configures the 5GMS features relevant to a set of 5GMS-Aware Applications.</w:t>
      </w:r>
    </w:p>
    <w:p w14:paraId="2BEB5E65" w14:textId="77777777" w:rsidR="00BE02A0" w:rsidRPr="00CA7246" w:rsidRDefault="00BE02A0" w:rsidP="00DD54CD">
      <w:pPr>
        <w:keepNext/>
      </w:pPr>
      <w:r w:rsidRPr="00CA7246">
        <w:rPr>
          <w:b/>
        </w:rPr>
        <w:t>5GMSd Media Player:</w:t>
      </w:r>
      <w:r w:rsidRPr="00CA7246">
        <w:t xml:space="preserve"> UE function that enables playback and rendering of a media presentation based on a media player entry and exposing some basic controls such as play, pause, seek, stop to the 5GMSd-Aware Application.</w:t>
      </w:r>
    </w:p>
    <w:p w14:paraId="7F910CF3" w14:textId="77777777" w:rsidR="00BE02A0" w:rsidRPr="00CA7246" w:rsidRDefault="00BE02A0" w:rsidP="00DD54CD">
      <w:pPr>
        <w:pStyle w:val="NO"/>
      </w:pPr>
      <w:r w:rsidRPr="00CA7246">
        <w:t>NOTE 6:</w:t>
      </w:r>
      <w:r w:rsidRPr="00CA7246">
        <w:tab/>
        <w:t>A 5GMSd Media Player is expected to include a Media Access Client, Media Decoders, Media rendering/presentation, and possibly also a DRM Client ,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t xml:space="preserve">Service Data Flow Description: </w:t>
      </w:r>
      <w:r w:rsidRPr="00CA7246">
        <w:t>A set of parameters and/or parameter ranges used by the 5GMS AF to create a Service Data Flow Template.</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lastRenderedPageBreak/>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2" w:name="_Toc131068423"/>
      <w:r w:rsidRPr="00CA7246">
        <w:t>3.2</w:t>
      </w:r>
      <w:r w:rsidRPr="00CA7246">
        <w:tab/>
        <w:t>Symbols</w:t>
      </w:r>
      <w:bookmarkEnd w:id="32"/>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3" w:name="_Toc131068424"/>
      <w:r w:rsidRPr="00CA7246">
        <w:t>3.3</w:t>
      </w:r>
      <w:r w:rsidRPr="00CA7246">
        <w:tab/>
        <w:t>Abbreviations</w:t>
      </w:r>
      <w:bookmarkEnd w:id="33"/>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t>HyperText Transfer Protocol</w:t>
      </w:r>
    </w:p>
    <w:p w14:paraId="18515125" w14:textId="77777777" w:rsidR="00BE02A0" w:rsidRPr="00CA7246" w:rsidRDefault="00BE02A0" w:rsidP="00DD54CD">
      <w:pPr>
        <w:pStyle w:val="EW"/>
      </w:pPr>
      <w:r w:rsidRPr="00CA7246">
        <w:t>HTTPS</w:t>
      </w:r>
      <w:r w:rsidRPr="00CA7246">
        <w:tab/>
        <w:t>HyperText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lastRenderedPageBreak/>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77777777" w:rsidR="00BE02A0" w:rsidRPr="00CA7246" w:rsidRDefault="00BE02A0" w:rsidP="00DD54CD">
      <w:pPr>
        <w:pStyle w:val="Heading1"/>
      </w:pPr>
      <w:bookmarkStart w:id="34" w:name="_Toc131068425"/>
      <w:r w:rsidRPr="00CA7246">
        <w:t>4</w:t>
      </w:r>
      <w:r w:rsidRPr="00CA7246">
        <w:tab/>
        <w:t>Media Streaming General Service Architecture</w:t>
      </w:r>
      <w:bookmarkEnd w:id="34"/>
    </w:p>
    <w:p w14:paraId="0C51658D" w14:textId="77777777" w:rsidR="00BE02A0" w:rsidRPr="00CA7246" w:rsidRDefault="00BE02A0" w:rsidP="00DD54CD">
      <w:pPr>
        <w:pStyle w:val="Heading2"/>
      </w:pPr>
      <w:bookmarkStart w:id="35" w:name="_Toc131068426"/>
      <w:r w:rsidRPr="00CA7246">
        <w:t>4.1</w:t>
      </w:r>
      <w:r w:rsidRPr="00CA7246">
        <w:tab/>
        <w:t>Overall Media Architecture</w:t>
      </w:r>
      <w:bookmarkEnd w:id="35"/>
    </w:p>
    <w:p w14:paraId="29B177EA" w14:textId="77777777" w:rsidR="00BE02A0" w:rsidRPr="00CA7246" w:rsidRDefault="00BE02A0" w:rsidP="00DD54CD">
      <w:r w:rsidRPr="00CA7246">
        <w:t>Streaming in the context of this specification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27" type="#_x0000_t75" style="width:481.5pt;height:205.5pt" o:ole="">
            <v:imagedata r:id="rId13" o:title=""/>
          </v:shape>
          <o:OLEObject Type="Embed" ProgID="Visio.Drawing.15" ShapeID="_x0000_i1027" DrawAspect="Content" ObjectID="_1741682293" r:id="rId14"/>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77777777" w:rsidR="00BE02A0" w:rsidRPr="00CA7246" w:rsidRDefault="00BE02A0" w:rsidP="00DD54CD">
      <w:pPr>
        <w:pStyle w:val="B1"/>
      </w:pPr>
      <w:r w:rsidRPr="00CA7246">
        <w:t>-</w:t>
      </w:r>
      <w:r w:rsidRPr="00CA7246">
        <w:tab/>
      </w:r>
      <w:r w:rsidRPr="00CA7246">
        <w:rPr>
          <w:b/>
          <w:bCs/>
        </w:rPr>
        <w:t>5GMS AF:</w:t>
      </w:r>
      <w:r w:rsidRPr="00CA7246">
        <w:t xml:space="preserve"> An Application Function similar to that defined in TS 23.501 [2] clause 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lastRenderedPageBreak/>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77777777" w:rsidR="00BE02A0" w:rsidRPr="00CA7246" w:rsidRDefault="00BE02A0" w:rsidP="00DD54CD">
      <w:pPr>
        <w:pStyle w:val="TH"/>
      </w:pPr>
      <w:r w:rsidRPr="00CA7246">
        <w:object w:dxaOrig="23581" w:dyaOrig="10031" w14:anchorId="044E23BF">
          <v:shape id="_x0000_i1028" type="#_x0000_t75" style="width:480pt;height:226.5pt" o:ole="">
            <v:imagedata r:id="rId15" o:title="" cropbottom="-2450f"/>
          </v:shape>
          <o:OLEObject Type="Embed" ProgID="Visio.Drawing.15" ShapeID="_x0000_i1028" DrawAspect="Content" ObjectID="_1741682294" r:id="rId16"/>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77777777" w:rsidR="00BE02A0" w:rsidRPr="00CA7246" w:rsidRDefault="00BE02A0" w:rsidP="00DD54CD">
      <w:pPr>
        <w:pStyle w:val="TF"/>
        <w:keepNext/>
      </w:pPr>
      <w:r w:rsidRPr="00CA7246">
        <w:t>Figure 4.1-2: 5G Media Streaming General Architecture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DD54CD">
      <w:r w:rsidRPr="00CA7246">
        <w:t>This architecture specification addresses two main scenarios as concerns each individual media streaming operation:</w:t>
      </w:r>
    </w:p>
    <w:p w14:paraId="799210E7" w14:textId="77777777" w:rsidR="00BE02A0" w:rsidRPr="00CA7246" w:rsidRDefault="00BE02A0" w:rsidP="00DD54CD">
      <w:pPr>
        <w:pStyle w:val="B1"/>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77777777" w:rsidR="00BE02A0" w:rsidRPr="00CA7246" w:rsidRDefault="00BE02A0" w:rsidP="00DD54CD">
      <w:pPr>
        <w:pStyle w:val="Heading2"/>
      </w:pPr>
      <w:bookmarkStart w:id="36" w:name="_Toc131068427"/>
      <w:r w:rsidRPr="00CA7246">
        <w:lastRenderedPageBreak/>
        <w:t>4.2</w:t>
      </w:r>
      <w:r w:rsidRPr="00CA7246">
        <w:tab/>
        <w:t>5G Unicast Downlink Media Streaming Architecture</w:t>
      </w:r>
      <w:bookmarkEnd w:id="36"/>
    </w:p>
    <w:p w14:paraId="085DFFA7" w14:textId="22C1FA82" w:rsidR="00BE02A0" w:rsidRPr="00CA7246" w:rsidRDefault="00BE02A0" w:rsidP="00DD54CD">
      <w:pPr>
        <w:pStyle w:val="Heading3"/>
      </w:pPr>
      <w:bookmarkStart w:id="37" w:name="_Toc131068428"/>
      <w:r w:rsidRPr="00CA7246">
        <w:t>4.2.1</w:t>
      </w:r>
      <w:r w:rsidRPr="00CA7246">
        <w:tab/>
        <w:t xml:space="preserve">Standalone </w:t>
      </w:r>
      <w:r w:rsidR="00CA4E04">
        <w:t>-</w:t>
      </w:r>
      <w:r w:rsidRPr="00CA7246">
        <w:t xml:space="preserve"> Non-Roaming</w:t>
      </w:r>
      <w:bookmarkEnd w:id="37"/>
    </w:p>
    <w:p w14:paraId="1925556E" w14:textId="77777777" w:rsidR="00BE02A0" w:rsidRPr="00CA7246" w:rsidRDefault="00BE02A0" w:rsidP="00DD54CD">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29" type="#_x0000_t75" style="width:481.5pt;height:204.75pt" o:ole="">
            <v:imagedata r:id="rId17" o:title=""/>
          </v:shape>
          <o:OLEObject Type="Embed" ProgID="Visio.Drawing.15" ShapeID="_x0000_i1029" DrawAspect="Content" ObjectID="_1741682295" r:id="rId18"/>
        </w:object>
      </w:r>
    </w:p>
    <w:p w14:paraId="7254EA86" w14:textId="77777777" w:rsidR="00BE02A0" w:rsidRPr="00CA7246" w:rsidRDefault="00BE02A0" w:rsidP="00DD54CD">
      <w:pPr>
        <w:pStyle w:val="TF"/>
      </w:pPr>
      <w:r w:rsidRPr="00CA7246">
        <w:t>Figure 4.2.1-1: 5G Downlink 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DD54CD">
      <w:r w:rsidRPr="00CA7246">
        <w:t>The architecture in Figure 4.2.1-2 below represents the media architecture connecting UE internal functions and related network functions.</w:t>
      </w:r>
    </w:p>
    <w:p w14:paraId="4EF94529" w14:textId="77777777" w:rsidR="00BE02A0" w:rsidRPr="00CA7246" w:rsidRDefault="00BE02A0" w:rsidP="00DD54CD">
      <w:pPr>
        <w:pStyle w:val="TH"/>
      </w:pPr>
      <w:r w:rsidRPr="00CA7246">
        <w:object w:dxaOrig="23581" w:dyaOrig="10031" w14:anchorId="4ABB0761">
          <v:shape id="_x0000_i1030" type="#_x0000_t75" style="width:480.75pt;height:204pt" o:ole="">
            <v:imagedata r:id="rId19" o:title=""/>
          </v:shape>
          <o:OLEObject Type="Embed" ProgID="Visio.Drawing.15" ShapeID="_x0000_i1030" DrawAspect="Content" ObjectID="_1741682296" r:id="rId20"/>
        </w:object>
      </w:r>
    </w:p>
    <w:p w14:paraId="4BDF113B" w14:textId="77777777" w:rsidR="00BE02A0" w:rsidRPr="00CA7246" w:rsidRDefault="00BE02A0" w:rsidP="00DD54CD">
      <w:pPr>
        <w:pStyle w:val="TF"/>
      </w:pPr>
      <w:r w:rsidRPr="00CA7246">
        <w:t>Figure 4.2.1-2: Media Architecture for unicast downlink media streaming</w:t>
      </w:r>
    </w:p>
    <w:p w14:paraId="47A4EE62" w14:textId="77777777" w:rsidR="00BE02A0" w:rsidRPr="00CA7246" w:rsidRDefault="00BE02A0" w:rsidP="00DD54CD">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7E384BFF"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w:t>
      </w:r>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r w:rsidRPr="00CA7246">
        <w:lastRenderedPageBreak/>
        <w:t>i.</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DD54CD">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78F8B596" w14:textId="77777777" w:rsidR="00BE02A0" w:rsidRPr="00CA7246" w:rsidRDefault="00BE02A0" w:rsidP="00DD54CD">
      <w:pPr>
        <w:pStyle w:val="B1"/>
      </w:pPr>
      <w:r w:rsidRPr="00CA7246">
        <w:t>-</w:t>
      </w:r>
      <w:r w:rsidRPr="00CA7246">
        <w:tab/>
        <w:t>M3d: (Internal and NOT SPECIFIED): Internal API used to exchange information for content hosting on a 5GMSd AS within the trusted DN.</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7777777"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Adaptive Bit Rate (ABR) Encoder, Encryption and Encapsulator.</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lastRenderedPageBreak/>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1A062AEA" w14:textId="77777777" w:rsidR="00BE02A0" w:rsidRPr="00CA7246" w:rsidRDefault="00BE02A0" w:rsidP="00DD54CD">
      <w:pPr>
        <w:pStyle w:val="Heading3"/>
      </w:pPr>
      <w:bookmarkStart w:id="38" w:name="_Toc131068429"/>
      <w:r w:rsidRPr="00CA7246">
        <w:t>4.2.2</w:t>
      </w:r>
      <w:r w:rsidRPr="00CA7246">
        <w:tab/>
        <w:t>UE 5GMSd Functions</w:t>
      </w:r>
      <w:bookmarkEnd w:id="38"/>
    </w:p>
    <w:p w14:paraId="79A903A2" w14:textId="77777777" w:rsidR="00BE02A0" w:rsidRPr="00CA7246" w:rsidRDefault="00BE02A0" w:rsidP="00DD54CD">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DD54CD">
      <w:pPr>
        <w:pStyle w:val="NO"/>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77777777" w:rsidR="00BE02A0" w:rsidRPr="00CA7246" w:rsidRDefault="00BE02A0" w:rsidP="00DD54CD">
      <w:pPr>
        <w:pStyle w:val="TH"/>
      </w:pPr>
      <w:r w:rsidRPr="00CA7246">
        <w:rPr>
          <w:lang w:eastAsia="ko-KR"/>
        </w:rPr>
        <w:object w:dxaOrig="20746" w:dyaOrig="11460" w14:anchorId="0416E2EB">
          <v:shape id="_x0000_i1031" type="#_x0000_t75" style="width:481.5pt;height:266.25pt" o:ole="">
            <v:imagedata r:id="rId21" o:title=""/>
          </v:shape>
          <o:OLEObject Type="Embed" ProgID="Visio.Drawing.15" ShapeID="_x0000_i1031" DrawAspect="Content" ObjectID="_1741682297" r:id="rId22"/>
        </w:object>
      </w:r>
    </w:p>
    <w:p w14:paraId="44B4176F" w14:textId="77777777" w:rsidR="00BE02A0" w:rsidRPr="00CA7246" w:rsidRDefault="00BE02A0" w:rsidP="00DD54CD">
      <w:pPr>
        <w:pStyle w:val="TF"/>
      </w:pPr>
      <w:r w:rsidRPr="00CA7246">
        <w:t>Figure 4.2.2-1: UE 5G Downlink Media Streaming Functions (Media Player centric)</w:t>
      </w:r>
    </w:p>
    <w:p w14:paraId="4BF3C45B" w14:textId="77777777" w:rsidR="00BE02A0" w:rsidRPr="00CA7246" w:rsidRDefault="00BE02A0" w:rsidP="00DD54CD">
      <w:r w:rsidRPr="00CA7246">
        <w:lastRenderedPageBreak/>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77777777" w:rsidR="00BE02A0" w:rsidRPr="00CA7246" w:rsidRDefault="00BE02A0" w:rsidP="00DD54CD">
      <w:pPr>
        <w:pStyle w:val="TH"/>
        <w:rPr>
          <w:lang w:eastAsia="ko-KR"/>
        </w:rPr>
      </w:pPr>
      <w:r w:rsidRPr="00CA7246">
        <w:object w:dxaOrig="9630" w:dyaOrig="5060" w14:anchorId="7D0BFA34">
          <v:shape id="_x0000_i1032" type="#_x0000_t75" style="width:481.5pt;height:252pt" o:ole="">
            <v:imagedata r:id="rId23" o:title=""/>
          </v:shape>
          <o:OLEObject Type="Embed" ProgID="Visio.Drawing.15" ShapeID="_x0000_i1032" DrawAspect="Content" ObjectID="_1741682298" r:id="rId24"/>
        </w:object>
      </w:r>
    </w:p>
    <w:p w14:paraId="1F37CFA9" w14:textId="77777777" w:rsidR="00BE02A0" w:rsidRPr="00CA7246" w:rsidRDefault="00BE02A0" w:rsidP="00DD54CD">
      <w:pPr>
        <w:pStyle w:val="TF"/>
      </w:pPr>
      <w:r w:rsidRPr="00CA7246">
        <w:t>Figure 4.2.2-2: UE 5G Media Streaming Functions (Control-Centric)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lastRenderedPageBreak/>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CA7246"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7C2B4844" w14:textId="77777777" w:rsidR="00BE02A0" w:rsidRPr="00CA7246" w:rsidRDefault="00BE02A0" w:rsidP="00DD54CD">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2380553C" w14:textId="77777777" w:rsidR="00BE02A0" w:rsidRPr="00CA7246" w:rsidRDefault="00BE02A0" w:rsidP="00DD54CD">
      <w:pPr>
        <w:pStyle w:val="NO"/>
      </w:pPr>
      <w:r w:rsidRPr="00CA7246">
        <w:t>NOTE 3:</w:t>
      </w:r>
      <w:r w:rsidRPr="00CA7246">
        <w:tab/>
        <w:t>Based on such a decomposition, additional interfaces and APIs may exist in inside the UE:</w:t>
      </w:r>
    </w:p>
    <w:p w14:paraId="0D52B471" w14:textId="77777777" w:rsidR="00BE02A0" w:rsidRPr="00CA7246" w:rsidRDefault="00BE02A0" w:rsidP="00DD54CD">
      <w:pPr>
        <w:pStyle w:val="B4"/>
      </w:pPr>
      <w:r w:rsidRPr="00CA7246">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77777777" w:rsidR="00BE02A0" w:rsidRPr="00CA7246" w:rsidRDefault="00BE02A0" w:rsidP="00DD54CD">
      <w:pPr>
        <w:pStyle w:val="B4"/>
      </w:pPr>
      <w:r w:rsidRPr="00CA7246">
        <w:t>-</w:t>
      </w:r>
      <w:r w:rsidRPr="00CA7246">
        <w:tab/>
        <w:t>Control interface for collection of logged QoE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77777777" w:rsidR="00BE02A0" w:rsidRPr="00CA7246" w:rsidRDefault="00BE02A0" w:rsidP="00DD54CD">
      <w:pPr>
        <w:pStyle w:val="Heading3"/>
      </w:pPr>
      <w:bookmarkStart w:id="39" w:name="_Toc131068430"/>
      <w:r w:rsidRPr="00CA7246">
        <w:t>4.2.3</w:t>
      </w:r>
      <w:r w:rsidRPr="00CA7246">
        <w:tab/>
        <w:t>Service Access Information for Downlink Media Streaming</w:t>
      </w:r>
      <w:bookmarkEnd w:id="39"/>
    </w:p>
    <w:p w14:paraId="1795F389" w14:textId="77777777" w:rsidR="00BE02A0" w:rsidRPr="00CA7246" w:rsidRDefault="00BE02A0" w:rsidP="00DD54CD">
      <w:r w:rsidRPr="00CA7246">
        <w:t>The Service Access Information is the set of parameters and addresses which are needed by the 5GMSd Client to activate and control the reception of a downlink streaming session, and to report service/content consumption and/or QoE metrics.</w:t>
      </w:r>
    </w:p>
    <w:p w14:paraId="6EAC968C" w14:textId="77777777" w:rsidR="00BE02A0" w:rsidRPr="00CA7246" w:rsidRDefault="00BE02A0" w:rsidP="00DD54CD">
      <w:r w:rsidRPr="00CA7246">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77777777" w:rsidR="00BE02A0" w:rsidRPr="00CA7246" w:rsidRDefault="00BE02A0" w:rsidP="00DD54CD">
      <w:pPr>
        <w:pStyle w:val="TH"/>
        <w:rPr>
          <w:lang w:val="en-US"/>
        </w:rPr>
      </w:pPr>
      <w:r w:rsidRPr="00CA7246">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77777777" w:rsidR="00BE02A0" w:rsidRPr="00CA7246"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404849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83EAB6"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7D0100D" w14:textId="77777777" w:rsidR="00BE02A0" w:rsidRPr="00CA7246" w:rsidRDefault="00BE02A0" w:rsidP="00DD54CD">
            <w:pPr>
              <w:pStyle w:val="TAH"/>
            </w:pPr>
            <w:r w:rsidRPr="00CA7246">
              <w:t>Description</w:t>
            </w:r>
          </w:p>
        </w:tc>
      </w:tr>
      <w:tr w:rsidR="00BE02A0" w:rsidRPr="00CA7246" w14:paraId="6FE0899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5F3B5E" w14:textId="77777777" w:rsidR="00BE02A0" w:rsidRPr="00CA7246" w:rsidRDefault="00BE02A0" w:rsidP="00DD54CD">
            <w:pPr>
              <w:pStyle w:val="TAL"/>
            </w:pPr>
            <w:r w:rsidRPr="00CA7246">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756CEC" w14:textId="77777777" w:rsidR="00BE02A0" w:rsidRPr="00CA7246" w:rsidRDefault="00BE02A0" w:rsidP="00DD54CD">
            <w:pPr>
              <w:pStyle w:val="TAL"/>
            </w:pPr>
            <w:r w:rsidRPr="00CA7246">
              <w:t>A document or a pointer to a document that defines a media presentation e.g. MPD for DASH content or URL to a video clip file.</w:t>
            </w:r>
          </w:p>
        </w:tc>
      </w:tr>
    </w:tbl>
    <w:p w14:paraId="140BBA21" w14:textId="77777777" w:rsidR="00BE02A0" w:rsidRPr="00CA7246" w:rsidRDefault="00BE02A0" w:rsidP="00DD54CD">
      <w:pPr>
        <w:pStyle w:val="FP"/>
        <w:rPr>
          <w:lang w:val="en-US"/>
        </w:rPr>
      </w:pPr>
    </w:p>
    <w:p w14:paraId="20F04E18" w14:textId="77777777" w:rsidR="00BE02A0" w:rsidRPr="00CA7246" w:rsidRDefault="00BE02A0" w:rsidP="00DD54CD">
      <w:pPr>
        <w:pStyle w:val="Normalafterfloat"/>
        <w:keepNext/>
      </w:pPr>
      <w:r w:rsidRPr="00CA7246">
        <w:lastRenderedPageBreak/>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lastRenderedPageBreak/>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66D8A"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Default="00B66D8A" w:rsidP="00F01CD6">
            <w:pPr>
              <w:pStyle w:val="TAL"/>
              <w:rPr>
                <w:lang w:eastAsia="zh-CN"/>
              </w:rPr>
            </w:pPr>
            <w:r>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Default="00B66D8A" w:rsidP="00F01CD6">
            <w:pPr>
              <w:pStyle w:val="TAL"/>
              <w:rPr>
                <w:lang w:eastAsia="zh-CN"/>
              </w:rPr>
            </w:pPr>
            <w:r>
              <w:rPr>
                <w:lang w:eastAsia="zh-CN"/>
              </w:rPr>
              <w:t>A list of network slice(s) for which metrics collection and reporting shall be executed for this metrics configuration set.</w:t>
            </w:r>
          </w:p>
          <w:p w14:paraId="25A9BF40" w14:textId="77777777" w:rsidR="00B66D8A" w:rsidRDefault="00B66D8A" w:rsidP="00F01CD6">
            <w:pPr>
              <w:pStyle w:val="TAL"/>
              <w:rPr>
                <w:lang w:eastAsia="zh-CN"/>
              </w:rPr>
            </w:pPr>
            <w:r>
              <w:rPr>
                <w:lang w:eastAsia="zh-CN"/>
              </w:rPr>
              <w:t>If not specified, the metrics collection and reporting shall be done for all network slices.</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39ED823" w14:textId="77777777" w:rsidR="00BE02A0" w:rsidRPr="00CA7246" w:rsidRDefault="00BE02A0" w:rsidP="00DD54CD">
      <w:pPr>
        <w:pStyle w:val="Heading2"/>
      </w:pPr>
      <w:bookmarkStart w:id="40" w:name="_Toc131068431"/>
      <w:r w:rsidRPr="00CA7246">
        <w:t>4.3</w:t>
      </w:r>
      <w:r w:rsidRPr="00CA7246">
        <w:tab/>
        <w:t>5G Uplink Media Streaming Architecture</w:t>
      </w:r>
      <w:bookmarkEnd w:id="40"/>
    </w:p>
    <w:p w14:paraId="2FD6A71C" w14:textId="77777777" w:rsidR="00BE02A0" w:rsidRPr="00CA7246" w:rsidRDefault="00BE02A0" w:rsidP="00DD54CD">
      <w:pPr>
        <w:pStyle w:val="Heading3"/>
      </w:pPr>
      <w:bookmarkStart w:id="41" w:name="_Toc131068432"/>
      <w:r w:rsidRPr="00CA7246">
        <w:t>4.3.1</w:t>
      </w:r>
      <w:r w:rsidRPr="00CA7246">
        <w:tab/>
        <w:t>Media Architecture</w:t>
      </w:r>
      <w:bookmarkEnd w:id="41"/>
    </w:p>
    <w:p w14:paraId="58D5A254" w14:textId="77777777" w:rsidR="00BE02A0" w:rsidRPr="00CA7246" w:rsidRDefault="00BE02A0" w:rsidP="00DD54CD">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33" type="#_x0000_t75" style="width:481.5pt;height:204.75pt" o:ole="">
            <v:imagedata r:id="rId25" o:title=""/>
          </v:shape>
          <o:OLEObject Type="Embed" ProgID="Visio.Drawing.15" ShapeID="_x0000_i1033" DrawAspect="Content" ObjectID="_1741682299" r:id="rId26"/>
        </w:object>
      </w:r>
    </w:p>
    <w:p w14:paraId="14114B69" w14:textId="77777777" w:rsidR="00BE02A0" w:rsidRPr="00CA7246" w:rsidRDefault="00BE02A0" w:rsidP="00DD54CD">
      <w:pPr>
        <w:pStyle w:val="TF"/>
      </w:pPr>
      <w:r w:rsidRPr="00CA7246">
        <w:t>Figure 4.3.1-1: Media Architecture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DD54CD">
      <w:r w:rsidRPr="00CA7246">
        <w:t>The architecture in Figure 4.3.1-2 below represents the media architecture connecting UE internal functions and related network functions for 5G Uplink Media Streaming.</w:t>
      </w:r>
    </w:p>
    <w:p w14:paraId="539079C9" w14:textId="77777777" w:rsidR="00BE02A0" w:rsidRPr="00CA7246" w:rsidRDefault="00BE02A0" w:rsidP="00DD54CD">
      <w:pPr>
        <w:pStyle w:val="TH"/>
      </w:pPr>
      <w:r w:rsidRPr="00CA7246">
        <w:object w:dxaOrig="23581" w:dyaOrig="10031" w14:anchorId="13B0D3C8">
          <v:shape id="_x0000_i1034" type="#_x0000_t75" style="width:480.75pt;height:204pt" o:ole="">
            <v:imagedata r:id="rId27" o:title=""/>
          </v:shape>
          <o:OLEObject Type="Embed" ProgID="Visio.Drawing.15" ShapeID="_x0000_i1034" DrawAspect="Content" ObjectID="_1741682300" r:id="rId28"/>
        </w:object>
      </w:r>
    </w:p>
    <w:p w14:paraId="689CF5B9" w14:textId="77777777" w:rsidR="00BE02A0" w:rsidRPr="00CA7246" w:rsidRDefault="00BE02A0" w:rsidP="00DD54CD">
      <w:pPr>
        <w:pStyle w:val="TF"/>
      </w:pPr>
      <w:r w:rsidRPr="00CA7246">
        <w:t>Figure 4.3.1-2: Media Architecture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DD54CD">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DD54CD">
      <w:pPr>
        <w:pStyle w:val="B1"/>
      </w:pPr>
      <w:r w:rsidRPr="00CA7246">
        <w:t>-</w:t>
      </w:r>
      <w:r w:rsidRPr="00CA7246">
        <w:tab/>
        <w:t>The 5GMSu Client contains two subfunctions:</w:t>
      </w:r>
    </w:p>
    <w:p w14:paraId="75043C8E"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lastRenderedPageBreak/>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16885744" w14:textId="77777777" w:rsidR="00BE02A0" w:rsidRPr="00CA7246" w:rsidRDefault="00BE02A0" w:rsidP="00DD54CD">
      <w:pPr>
        <w:pStyle w:val="B1"/>
      </w:pPr>
      <w:r w:rsidRPr="00CA7246">
        <w:t>-</w:t>
      </w:r>
      <w:r w:rsidRPr="00CA7246">
        <w:tab/>
        <w:t>M3u: (Internal and NOT SPECIFIED): Internal API used to exchange information for content hosting on a 5GMSu AS within the trusted DN.</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00581DFB" w14:textId="77777777" w:rsidR="00BE02A0" w:rsidRPr="00CA7246" w:rsidRDefault="00BE02A0" w:rsidP="00DD54CD">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4F82E2A6" w14:textId="77777777" w:rsidR="00BE02A0" w:rsidRPr="00CA7246" w:rsidRDefault="00BE02A0" w:rsidP="00DD54CD">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7E000379" w14:textId="77777777" w:rsidR="00BE02A0" w:rsidRPr="00CA7246" w:rsidRDefault="00BE02A0" w:rsidP="00DD54CD">
      <w:pPr>
        <w:pStyle w:val="Heading3"/>
      </w:pPr>
      <w:bookmarkStart w:id="42" w:name="_Toc131068433"/>
      <w:r w:rsidRPr="00CA7246">
        <w:t>4.3.2</w:t>
      </w:r>
      <w:r w:rsidRPr="00CA7246">
        <w:tab/>
        <w:t>UE Media Functions</w:t>
      </w:r>
      <w:bookmarkEnd w:id="42"/>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EE88356" w14:textId="77777777" w:rsidR="00BE02A0" w:rsidRPr="00CA7246" w:rsidRDefault="00BE02A0" w:rsidP="00DD54CD">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29034373" w14:textId="77777777" w:rsidR="00BE02A0" w:rsidRPr="00CA7246" w:rsidRDefault="00BE02A0" w:rsidP="00DD54CD">
      <w:pPr>
        <w:pStyle w:val="TH"/>
      </w:pPr>
      <w:r w:rsidRPr="00CA7246">
        <w:object w:dxaOrig="23596" w:dyaOrig="12391" w14:anchorId="01B95F0D">
          <v:shape id="_x0000_i1035" type="#_x0000_t75" style="width:482.25pt;height:252.75pt" o:ole="">
            <v:imagedata r:id="rId29" o:title=""/>
          </v:shape>
          <o:OLEObject Type="Embed" ProgID="Visio.Drawing.15" ShapeID="_x0000_i1035" DrawAspect="Content" ObjectID="_1741682301" r:id="rId30"/>
        </w:object>
      </w:r>
    </w:p>
    <w:p w14:paraId="7D3F5802" w14:textId="77777777" w:rsidR="00BE02A0" w:rsidRPr="00CA7246" w:rsidRDefault="00BE02A0" w:rsidP="00DD54CD">
      <w:pPr>
        <w:pStyle w:val="TF"/>
      </w:pPr>
      <w:r w:rsidRPr="00CA7246">
        <w:t>Figure 4.3.2-1: UE 5G Uplink Media Streaming Functions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3226D00" w14:textId="77777777" w:rsidR="00BE02A0" w:rsidRPr="00CA7246" w:rsidRDefault="00BE02A0" w:rsidP="00DD54CD">
      <w:pPr>
        <w:pStyle w:val="B1"/>
      </w:pPr>
      <w:r w:rsidRPr="00CA7246">
        <w:t>-</w:t>
      </w:r>
      <w:r w:rsidRPr="00CA7246">
        <w:tab/>
      </w:r>
      <w:r w:rsidRPr="00CA7246">
        <w:rPr>
          <w:b/>
          <w:bCs/>
        </w:rPr>
        <w:t>Metrics Measurement and Logging:</w:t>
      </w:r>
      <w:r w:rsidRPr="00CA7246">
        <w:t xml:space="preserve"> execution of QoE metrics measurement and logging by the Media Streamer in accordance with the metrics configuration.</w:t>
      </w:r>
    </w:p>
    <w:p w14:paraId="6ABC87AB"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execution of the collection of QoE metrics measurement logs from the Media Streamer by the Media Session Handler for subsequent metrics reporting to the 5GMSu AF, in accordance with the metrics configuration.</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66737049" w14:textId="77777777" w:rsidR="00BE02A0" w:rsidRPr="00CA7246" w:rsidRDefault="00BE02A0" w:rsidP="00DD54CD">
      <w:pPr>
        <w:pStyle w:val="NO"/>
      </w:pPr>
      <w:r w:rsidRPr="00CA7246">
        <w:t>NOTE 2:</w:t>
      </w:r>
      <w:r w:rsidRPr="00CA7246">
        <w:tab/>
        <w:t>The Media Upstream Client</w:t>
      </w:r>
      <w:r w:rsidRPr="00CA7246" w:rsidDel="00E45119">
        <w:t xml:space="preserve"> </w:t>
      </w:r>
      <w:r w:rsidRPr="00CA7246">
        <w:t>maps logically to the FLUS media function in the FLUS Source specified in TS 26.238 [5] Uplink Streaming stage 3.</w:t>
      </w:r>
    </w:p>
    <w:p w14:paraId="75A78A2A" w14:textId="77777777" w:rsidR="00BE02A0" w:rsidRPr="00CA7246" w:rsidRDefault="00BE02A0" w:rsidP="00DD54CD">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76C71CF" w14:textId="77777777" w:rsidR="00BE02A0" w:rsidRPr="00CA7246" w:rsidRDefault="00BE02A0" w:rsidP="00DD54CD">
      <w:pPr>
        <w:pStyle w:val="NO"/>
      </w:pPr>
      <w:r w:rsidRPr="00CA7246">
        <w:t>NOTE 3:</w:t>
      </w:r>
      <w:r w:rsidRPr="00CA7246">
        <w:tab/>
        <w:t>The Network Assistance function maps logically to the FLUS Assistance function specified in TS 26.238 [5] Uplink Streaming stage 3.</w:t>
      </w:r>
    </w:p>
    <w:p w14:paraId="5656D21D" w14:textId="77777777" w:rsidR="00BE02A0" w:rsidRPr="00CA7246" w:rsidRDefault="00BE02A0" w:rsidP="00DD54CD">
      <w:pPr>
        <w:pStyle w:val="B1"/>
      </w:pPr>
      <w:r w:rsidRPr="00CA7246">
        <w:t>-</w:t>
      </w:r>
      <w:r w:rsidRPr="00CA7246">
        <w:tab/>
      </w:r>
      <w:r w:rsidRPr="00CA7246">
        <w:rPr>
          <w:b/>
          <w:bCs/>
        </w:rPr>
        <w:t>Media Remote Control:</w:t>
      </w:r>
      <w:r w:rsidRPr="00CA7246">
        <w:t xml:space="preserve"> receives control commands from a 5GMSu AF.</w:t>
      </w:r>
    </w:p>
    <w:p w14:paraId="5BC77A0D" w14:textId="77777777" w:rsidR="00BE02A0" w:rsidRPr="00CA7246" w:rsidRDefault="00BE02A0" w:rsidP="00DD54CD">
      <w:pPr>
        <w:pStyle w:val="NO"/>
      </w:pPr>
      <w:r w:rsidRPr="00CA7246">
        <w:t>NOTE 4:</w:t>
      </w:r>
      <w:r w:rsidRPr="00CA7246">
        <w:tab/>
        <w:t>Media Remote Control</w:t>
      </w:r>
      <w:r w:rsidRPr="00CA7246" w:rsidDel="004E482B">
        <w:t xml:space="preserve"> </w:t>
      </w:r>
      <w:r w:rsidRPr="00CA7246">
        <w:t>maps logically to the FLUS Remote control function specified in TS 26.238 [5] Uplink Streaming stage 3.</w:t>
      </w:r>
    </w:p>
    <w:p w14:paraId="0EA2248F" w14:textId="77777777" w:rsidR="00BE02A0" w:rsidRPr="00CA7246" w:rsidRDefault="00BE02A0" w:rsidP="00DD54CD">
      <w:pPr>
        <w:pStyle w:val="B1"/>
      </w:pPr>
      <w:r w:rsidRPr="00CA7246">
        <w:t>-</w:t>
      </w:r>
      <w:r w:rsidRPr="00CA7246">
        <w:tab/>
      </w:r>
      <w:r w:rsidRPr="00CA7246">
        <w:rPr>
          <w:b/>
          <w:bCs/>
        </w:rPr>
        <w:t>Core Functions:</w:t>
      </w:r>
      <w:r w:rsidRPr="00CA7246">
        <w:t xml:space="preserve"> configures the 5GMSu AS for uplink streaming reception.</w:t>
      </w:r>
    </w:p>
    <w:p w14:paraId="7D6141A3" w14:textId="77777777" w:rsidR="00BE02A0" w:rsidRPr="00CA7246" w:rsidRDefault="00BE02A0" w:rsidP="00DD54CD">
      <w:pPr>
        <w:pStyle w:val="NO"/>
      </w:pPr>
      <w:r w:rsidRPr="00CA7246">
        <w:lastRenderedPageBreak/>
        <w:t>NOTE 5:</w:t>
      </w:r>
      <w:r w:rsidRPr="00CA7246">
        <w:tab/>
        <w:t>The core functions map logically to the FLUS control function in the FLUS source specified in TS 26.238 [5] Uplink Streaming stage 3.</w:t>
      </w:r>
    </w:p>
    <w:p w14:paraId="171FF331" w14:textId="77777777" w:rsidR="00BE02A0" w:rsidRPr="00CA7246" w:rsidRDefault="00BE02A0" w:rsidP="00DD54CD">
      <w:r w:rsidRPr="00CA7246">
        <w:t>Here are the roles of the different APIs of the UE 5G Uplink Media Streaming functions:</w:t>
      </w:r>
    </w:p>
    <w:p w14:paraId="3FC164B6" w14:textId="77777777" w:rsidR="00BE02A0" w:rsidRPr="00CA7246" w:rsidRDefault="00BE02A0" w:rsidP="00DD54CD">
      <w:pPr>
        <w:pStyle w:val="B1"/>
      </w:pPr>
      <w:r w:rsidRPr="00CA7246">
        <w:t>-</w:t>
      </w:r>
      <w:r w:rsidRPr="00CA7246">
        <w:tab/>
        <w:t>M6u: API used to control the Core Functions and the 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FF52B9" w14:textId="77777777" w:rsidR="00BE02A0" w:rsidRPr="00CA7246" w:rsidRDefault="00BE02A0" w:rsidP="00DD54CD">
      <w:pPr>
        <w:pStyle w:val="Heading2"/>
      </w:pPr>
      <w:bookmarkStart w:id="43" w:name="_Toc131068434"/>
      <w:r w:rsidRPr="00CA7246">
        <w:t>4.4</w:t>
      </w:r>
      <w:r w:rsidRPr="00CA7246">
        <w:tab/>
        <w:t>Network Slicing for Downlink Media Streaming</w:t>
      </w:r>
      <w:bookmarkEnd w:id="43"/>
    </w:p>
    <w:p w14:paraId="6D1560F1" w14:textId="77777777" w:rsidR="00BE02A0" w:rsidRPr="00CA7246" w:rsidRDefault="00BE02A0" w:rsidP="00DD54CD">
      <w:r w:rsidRPr="00CA7246">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Upon successful setup of a Content Hosting Configuration, the 5GMSd AF uses the NSaaS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 xml:space="preserve">The concept of Network Slice as a Service (NSaaS) is defined in TS 28.530 [10]. NSaaS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The NSaaS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44" w:name="_Toc131068435"/>
      <w:r w:rsidRPr="00CA7246">
        <w:lastRenderedPageBreak/>
        <w:t>4.5</w:t>
      </w:r>
      <w:r w:rsidRPr="00CA7246">
        <w:tab/>
        <w:t>5G Media Streaming architecture extensions for Edge Computing</w:t>
      </w:r>
      <w:bookmarkEnd w:id="44"/>
    </w:p>
    <w:p w14:paraId="44549EC2" w14:textId="77777777" w:rsidR="00BE02A0" w:rsidRPr="00CA7246" w:rsidRDefault="00BE02A0" w:rsidP="00DD54CD">
      <w:pPr>
        <w:pStyle w:val="Heading3"/>
      </w:pPr>
      <w:bookmarkStart w:id="45" w:name="_Toc131068436"/>
      <w:r w:rsidRPr="00CA7246">
        <w:t>4.5.1</w:t>
      </w:r>
      <w:r w:rsidRPr="00CA7246">
        <w:tab/>
        <w:t>Introduction</w:t>
      </w:r>
      <w:bookmarkEnd w:id="45"/>
    </w:p>
    <w:p w14:paraId="7D5B57DB" w14:textId="77777777" w:rsidR="00BE02A0" w:rsidRPr="00CA7246" w:rsidRDefault="00BE02A0" w:rsidP="00DD54CD">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DD54CD">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6CF7FD11" w14:textId="77777777" w:rsidR="00BE02A0" w:rsidRPr="00CA7246" w:rsidRDefault="00BE02A0" w:rsidP="00DD54CD">
      <w:pPr>
        <w:pStyle w:val="Heading3"/>
      </w:pPr>
      <w:bookmarkStart w:id="46" w:name="_Toc131068437"/>
      <w:r w:rsidRPr="00CA7246">
        <w:t>4.5.2</w:t>
      </w:r>
      <w:r w:rsidRPr="00CA7246">
        <w:tab/>
        <w:t>Extended 5GMS Architecture for Edge Computing</w:t>
      </w:r>
      <w:bookmarkEnd w:id="46"/>
    </w:p>
    <w:p w14:paraId="00B46D97" w14:textId="77777777" w:rsidR="00BE02A0" w:rsidRPr="00CA7246" w:rsidRDefault="00BE02A0" w:rsidP="00DD54CD">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24DCE970" w14:textId="77777777" w:rsidR="00BE02A0" w:rsidRPr="00CA7246" w:rsidRDefault="0054137D" w:rsidP="00DD54CD">
      <w:pPr>
        <w:pStyle w:val="TH"/>
      </w:pPr>
      <w:r>
        <w:rPr>
          <w:noProof/>
          <w:lang w:val="en-US" w:eastAsia="zh-CN"/>
        </w:rPr>
        <w:pict w14:anchorId="3F801C76">
          <v:shape id="Picture 11" o:spid="_x0000_i1036" type="#_x0000_t75" style="width:483.75pt;height:342.75pt;visibility:visible;mso-wrap-style:square">
            <v:imagedata r:id="rId31" o:title=""/>
          </v:shape>
        </w:pict>
      </w:r>
    </w:p>
    <w:p w14:paraId="49F42E47" w14:textId="77777777" w:rsidR="00BE02A0" w:rsidRPr="00CA7246" w:rsidRDefault="00BE02A0" w:rsidP="00DD54CD">
      <w:pPr>
        <w:pStyle w:val="TF"/>
      </w:pPr>
      <w:r w:rsidRPr="00CA7246">
        <w:t>Figure 8.2-1: Reference edge-enabled 5GMS media architecture</w:t>
      </w:r>
    </w:p>
    <w:p w14:paraId="37A02ECD" w14:textId="77777777" w:rsidR="00BE02A0" w:rsidRPr="00CA7246" w:rsidRDefault="00BE02A0" w:rsidP="00DD54CD">
      <w:r w:rsidRPr="00CA7246">
        <w:t>Based on the extended architecture, the following assumptions shall apply:</w:t>
      </w:r>
    </w:p>
    <w:p w14:paraId="173037E8" w14:textId="77777777" w:rsidR="00BE02A0" w:rsidRPr="00CA7246" w:rsidRDefault="00BE02A0" w:rsidP="00DD54CD">
      <w:pPr>
        <w:pStyle w:val="B1"/>
      </w:pPr>
      <w:r w:rsidRPr="00CA7246">
        <w:lastRenderedPageBreak/>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A 5GMS AF that is edge-enabled may perform compute resource allocation using the MnS-C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47" w:name="_Toc131068438"/>
      <w:r w:rsidRPr="00CA7246">
        <w:t>4.5.3</w:t>
      </w:r>
      <w:r w:rsidRPr="00CA7246">
        <w:tab/>
        <w:t>Provisioning and Service Information</w:t>
      </w:r>
      <w:bookmarkEnd w:id="47"/>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 xml:space="preserve">For client-driven edge processing, an edge-enabled 5GMS AF shall support sharing any required configuration information about edge processing with the Media Session Handler through Service Access Information at reference point M5, and the </w:t>
      </w:r>
      <w:r w:rsidRPr="00CA7246">
        <w:lastRenderedPageBreak/>
        <w:t>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48" w:name="_Toc131068439"/>
      <w:r w:rsidRPr="00CA7246">
        <w:t>4.5.4</w:t>
      </w:r>
      <w:r w:rsidRPr="00CA7246">
        <w:tab/>
        <w:t>Edge application context for 5GMS functions</w:t>
      </w:r>
      <w:bookmarkEnd w:id="48"/>
    </w:p>
    <w:p w14:paraId="33ABB87F" w14:textId="77777777" w:rsidR="00BE02A0" w:rsidRPr="00CA7246" w:rsidRDefault="00BE02A0" w:rsidP="00DD54CD">
      <w:pPr>
        <w:pStyle w:val="Heading4"/>
      </w:pPr>
      <w:bookmarkStart w:id="49" w:name="_Toc131068440"/>
      <w:r w:rsidRPr="00CA7246">
        <w:t>4.5.4.1</w:t>
      </w:r>
      <w:r w:rsidRPr="00CA7246">
        <w:tab/>
        <w:t>5GMS AF context</w:t>
      </w:r>
      <w:bookmarkEnd w:id="49"/>
    </w:p>
    <w:p w14:paraId="5DD1B5C7" w14:textId="77777777" w:rsidR="00BE02A0" w:rsidRPr="00CA7246" w:rsidRDefault="00BE02A0" w:rsidP="00DD54CD">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50" w:name="_Toc131068441"/>
      <w:r w:rsidRPr="00CA7246">
        <w:t>4.5.4.2</w:t>
      </w:r>
      <w:r w:rsidRPr="00CA7246">
        <w:tab/>
        <w:t>5GMS AS context</w:t>
      </w:r>
      <w:bookmarkEnd w:id="50"/>
    </w:p>
    <w:p w14:paraId="26C14903" w14:textId="77777777" w:rsidR="00BE02A0" w:rsidRPr="00CA7246" w:rsidRDefault="00BE02A0" w:rsidP="00DD54CD">
      <w:r w:rsidRPr="00CA7246">
        <w:t>The following application state may be subject to transfer during the application context relocation of an edge-deployed 5GMS AS instance:</w:t>
      </w:r>
    </w:p>
    <w:p w14:paraId="601AC138" w14:textId="77777777" w:rsidR="00BE02A0" w:rsidRPr="00CA7246" w:rsidRDefault="00BE02A0" w:rsidP="00DD54CD">
      <w:pPr>
        <w:pStyle w:val="B1"/>
      </w:pPr>
      <w:r w:rsidRPr="00CA7246">
        <w:t>-</w:t>
      </w:r>
      <w:r w:rsidRPr="00CA7246">
        <w:tab/>
        <w:t>The media stream context maintained by the 5GMS AS, which includes configuration for uplink streaming endpoint, remote control configuration, any collected QoE reports.</w:t>
      </w:r>
    </w:p>
    <w:p w14:paraId="7D7365F8" w14:textId="77777777" w:rsidR="00BE02A0" w:rsidRPr="00CA7246" w:rsidRDefault="00BE02A0" w:rsidP="00DD54CD">
      <w:pPr>
        <w:pStyle w:val="Heading2"/>
      </w:pPr>
      <w:bookmarkStart w:id="51" w:name="_Toc131068442"/>
      <w:r w:rsidRPr="00CA7246">
        <w:t>4.6</w:t>
      </w:r>
      <w:r w:rsidRPr="00CA7246">
        <w:tab/>
        <w:t>5G Downlink Media Streaming via eMBMS</w:t>
      </w:r>
      <w:bookmarkEnd w:id="51"/>
    </w:p>
    <w:p w14:paraId="4F1BD91F" w14:textId="77777777" w:rsidR="00BE02A0" w:rsidRPr="00CA7246" w:rsidRDefault="00BE02A0" w:rsidP="00DD54CD">
      <w:pPr>
        <w:pStyle w:val="Heading3"/>
      </w:pPr>
      <w:bookmarkStart w:id="52" w:name="_Toc131068443"/>
      <w:r w:rsidRPr="00CA7246">
        <w:t>4.6.1</w:t>
      </w:r>
      <w:r w:rsidRPr="00CA7246">
        <w:tab/>
        <w:t>Architecture for 5G Downlink Media Streaming over eMBMS</w:t>
      </w:r>
      <w:bookmarkEnd w:id="52"/>
    </w:p>
    <w:p w14:paraId="7A65682E" w14:textId="77777777" w:rsidR="00BE02A0" w:rsidRPr="00CA7246" w:rsidRDefault="00BE02A0" w:rsidP="00DD54CD">
      <w:r w:rsidRPr="00CA7246">
        <w:t>Figure 4.6.1-1 below depicts an architecture for downlink 5G Media Streaming via eMBMS that combines the functions and reference points of the 5GMS System with those of the MBMS System.</w:t>
      </w:r>
    </w:p>
    <w:p w14:paraId="1F5A9876" w14:textId="77777777" w:rsidR="00BE02A0" w:rsidRPr="00CA7246" w:rsidRDefault="00BE02A0" w:rsidP="00DD54CD">
      <w:pPr>
        <w:pStyle w:val="TH"/>
      </w:pPr>
      <w:r w:rsidRPr="00CA7246">
        <w:object w:dxaOrig="25560" w:dyaOrig="16695" w14:anchorId="30D0B130">
          <v:shape id="_x0000_i1037" type="#_x0000_t75" style="width:480.75pt;height:313.5pt" o:ole="">
            <v:imagedata r:id="rId32" o:title=""/>
          </v:shape>
          <o:OLEObject Type="Embed" ProgID="Visio.Drawing.15" ShapeID="_x0000_i1037" DrawAspect="Content" ObjectID="_1741682302" r:id="rId33"/>
        </w:object>
      </w:r>
    </w:p>
    <w:p w14:paraId="7197A222" w14:textId="77777777" w:rsidR="00BE02A0" w:rsidRPr="00CA7246" w:rsidRDefault="00BE02A0" w:rsidP="00DD54CD">
      <w:pPr>
        <w:pStyle w:val="TF"/>
        <w:rPr>
          <w:rFonts w:eastAsia="SimSun"/>
        </w:rPr>
      </w:pPr>
      <w:r w:rsidRPr="00CA7246">
        <w:t>Figure 4.6.1-1: Architecture for 5G Media Streaming over eMBMS</w:t>
      </w:r>
    </w:p>
    <w:p w14:paraId="6133E630" w14:textId="77777777" w:rsidR="00BE02A0" w:rsidRPr="00CA7246" w:rsidRDefault="00BE02A0" w:rsidP="00DD54CD">
      <w:pPr>
        <w:rPr>
          <w:lang w:eastAsia="zh-CN"/>
        </w:rPr>
      </w:pPr>
      <w:r w:rsidRPr="00CA7246">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CA7246" w:rsidRDefault="00BE02A0" w:rsidP="00DD54CD">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eMBMS-Aware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CA7246">
        <w:rPr>
          <w:i/>
          <w:iCs/>
        </w:rPr>
        <w:t>Files</w:t>
      </w:r>
      <w:r w:rsidRPr="00CA7246">
        <w:t>.</w:t>
      </w:r>
    </w:p>
    <w:p w14:paraId="4E7059A4" w14:textId="77777777" w:rsidR="00BE02A0" w:rsidRPr="00CA7246" w:rsidRDefault="00BE02A0" w:rsidP="00DD54CD">
      <w:pPr>
        <w:pStyle w:val="B1"/>
      </w:pPr>
      <w:r w:rsidRPr="00CA7246">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lastRenderedPageBreak/>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The usage of existing reference points to support these scenarios is documented in the following clauses. Procedures for 5GMS via eMBMS are defined in clause 5.10.</w:t>
      </w:r>
    </w:p>
    <w:p w14:paraId="0529152B" w14:textId="77777777" w:rsidR="00BE02A0" w:rsidRPr="00CA7246" w:rsidDel="003066FB" w:rsidRDefault="00BE02A0" w:rsidP="00DD54CD">
      <w:pPr>
        <w:pStyle w:val="Heading3"/>
      </w:pPr>
      <w:bookmarkStart w:id="53" w:name="_Toc131068444"/>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eMBMS-based delivery</w:t>
      </w:r>
      <w:bookmarkEnd w:id="53"/>
    </w:p>
    <w:p w14:paraId="141DCC05" w14:textId="77777777" w:rsidR="00BE02A0" w:rsidRPr="00CA7246" w:rsidDel="003066FB" w:rsidRDefault="00BE02A0" w:rsidP="00DD54CD">
      <w:pPr>
        <w:pStyle w:val="Heading4"/>
      </w:pPr>
      <w:bookmarkStart w:id="54" w:name="_Toc131068445"/>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54"/>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via eMBMS.</w:t>
      </w:r>
    </w:p>
    <w:p w14:paraId="74AD621B" w14:textId="77777777" w:rsidR="00BE02A0" w:rsidRPr="00CA7246" w:rsidRDefault="00BE02A0" w:rsidP="00DD54CD">
      <w:pPr>
        <w:rPr>
          <w:rFonts w:eastAsia="SimSun"/>
        </w:rPr>
      </w:pPr>
      <w:r w:rsidRPr="00CA7246">
        <w:rPr>
          <w:rFonts w:eastAsia="SimSun"/>
        </w:rPr>
        <w:t>The translation of M1d information to eMBMS delivery provisioning is left to implementation.</w:t>
      </w:r>
    </w:p>
    <w:p w14:paraId="3A998E56" w14:textId="77777777" w:rsidR="00BE02A0" w:rsidRPr="00CA7246" w:rsidDel="003066FB" w:rsidRDefault="00BE02A0" w:rsidP="00DD54CD">
      <w:pPr>
        <w:pStyle w:val="NO"/>
      </w:pPr>
      <w:r w:rsidRPr="00CA7246">
        <w:t>NOTE:</w:t>
      </w:r>
      <w:r w:rsidRPr="00CA7246">
        <w:tab/>
        <w:t>The 5GMS Application Provider may provision specific use-cases (high velocity, specific reception area, indoor/outdoor/mobile users) at reference point M1d. These service requirements are translated by the 5GMSd AF into specific xMB-C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55" w:name="_Toc131068446"/>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55"/>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56" w:name="_Toc131068447"/>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56"/>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57" w:name="_Toc131068448"/>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57"/>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58" w:name="_Toc131068449"/>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58"/>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via eMBMS</w:t>
      </w:r>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eMBMS Service Announcement in order to bootstrap reception of the MBMS service, typically </w:t>
      </w:r>
      <w:r w:rsidRPr="00CA7246">
        <w:t xml:space="preserve">via </w:t>
      </w:r>
      <w:r w:rsidRPr="00CA7246" w:rsidDel="003066FB">
        <w:t>a service identifier</w:t>
      </w:r>
      <w:r w:rsidRPr="00CA7246">
        <w:t xml:space="preserve"> (i.e., the serviceId attribute of the bundleDescription.userServiceDescription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eMBMS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r w:rsidRPr="00CA7246">
        <w:t>i)</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59" w:name="_Toc131068450"/>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59"/>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60" w:name="_Toc131068451"/>
      <w:r w:rsidRPr="00CA7246" w:rsidDel="003066FB">
        <w:lastRenderedPageBreak/>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60"/>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61" w:name="_Toc131068452"/>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61"/>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62" w:name="_Toc131068453"/>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62"/>
    </w:p>
    <w:p w14:paraId="7C294C71" w14:textId="77777777" w:rsidR="00BE02A0" w:rsidRPr="00CA7246" w:rsidRDefault="00BE02A0" w:rsidP="00DD54CD">
      <w:pPr>
        <w:pStyle w:val="Heading4"/>
      </w:pPr>
      <w:bookmarkStart w:id="63" w:name="_Toc131068454"/>
      <w:r w:rsidRPr="00CA7246">
        <w:t>4.6.3.1</w:t>
      </w:r>
      <w:r w:rsidRPr="00CA7246">
        <w:tab/>
        <w:t>Usage of xMB-C</w:t>
      </w:r>
      <w:bookmarkEnd w:id="63"/>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64" w:name="_Toc131068455"/>
      <w:r w:rsidRPr="00CA7246">
        <w:t>4.6.3.2</w:t>
      </w:r>
      <w:r w:rsidRPr="00CA7246">
        <w:tab/>
        <w:t>Usage of xMB-U</w:t>
      </w:r>
      <w:bookmarkEnd w:id="64"/>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65" w:name="_Toc131068456"/>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65"/>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to advertise the availability of 5GMS content delivered via eMBMS</w:t>
      </w:r>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The support of multiple manifests for the same media streaming session is not covered in 5GMS. Hybrid DASH/HLS is supported in eMBMS. Usage together with 5GMS is left to implementation.</w:t>
      </w:r>
    </w:p>
    <w:p w14:paraId="385FACB4" w14:textId="77777777" w:rsidR="00BE02A0" w:rsidRPr="00CA7246" w:rsidDel="003066FB" w:rsidRDefault="00BE02A0" w:rsidP="00DD54CD">
      <w:pPr>
        <w:pStyle w:val="Heading4"/>
      </w:pPr>
      <w:bookmarkStart w:id="66" w:name="_Toc131068457"/>
      <w:r w:rsidRPr="00CA7246" w:rsidDel="003066FB">
        <w:t>4.</w:t>
      </w:r>
      <w:r w:rsidRPr="00CA7246">
        <w:t>6</w:t>
      </w:r>
      <w:r w:rsidRPr="00CA7246" w:rsidDel="003066FB">
        <w:t>.3.</w:t>
      </w:r>
      <w:r w:rsidRPr="00CA7246">
        <w:t>4</w:t>
      </w:r>
      <w:r w:rsidRPr="00CA7246" w:rsidDel="003066FB">
        <w:tab/>
      </w:r>
      <w:r w:rsidRPr="00CA7246">
        <w:t>Usage of MBMS-API-C</w:t>
      </w:r>
      <w:bookmarkEnd w:id="66"/>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The Media Session Handler configures the MBMS Client for consumption and QoE metrics reporting.</w:t>
      </w:r>
    </w:p>
    <w:p w14:paraId="47E08EB8" w14:textId="77777777" w:rsidR="00BE02A0" w:rsidRPr="00CA7246" w:rsidDel="003066FB" w:rsidRDefault="00BE02A0" w:rsidP="00DD54CD">
      <w:r w:rsidRPr="00CA7246">
        <w:t>The MBMS Client provides consumption and QoE metrics reports to the Media Session Handler.</w:t>
      </w:r>
    </w:p>
    <w:p w14:paraId="0CD00FE0" w14:textId="77777777" w:rsidR="00BE02A0" w:rsidRPr="00CA7246" w:rsidRDefault="00BE02A0" w:rsidP="00DD54CD">
      <w:pPr>
        <w:pStyle w:val="Heading4"/>
      </w:pPr>
      <w:bookmarkStart w:id="67" w:name="_Toc131068458"/>
      <w:r w:rsidRPr="00CA7246" w:rsidDel="003066FB">
        <w:t>4.</w:t>
      </w:r>
      <w:r w:rsidRPr="00CA7246">
        <w:t>6</w:t>
      </w:r>
      <w:r w:rsidRPr="00CA7246" w:rsidDel="003066FB">
        <w:t>.3.</w:t>
      </w:r>
      <w:r w:rsidRPr="00CA7246">
        <w:t>5</w:t>
      </w:r>
      <w:r w:rsidRPr="00CA7246" w:rsidDel="003066FB">
        <w:tab/>
      </w:r>
      <w:r w:rsidRPr="00CA7246">
        <w:t>Usage of MBMS-API-U</w:t>
      </w:r>
      <w:bookmarkEnd w:id="67"/>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68" w:name="_Toc131068459"/>
      <w:r w:rsidRPr="00CA7246">
        <w:t>4.7</w:t>
      </w:r>
      <w:r w:rsidRPr="00CA7246">
        <w:tab/>
        <w:t>Data collection, reporting and exposure for 5GMS</w:t>
      </w:r>
      <w:bookmarkEnd w:id="68"/>
    </w:p>
    <w:p w14:paraId="0426F48E" w14:textId="77777777" w:rsidR="00BE02A0" w:rsidRPr="00CA7246" w:rsidRDefault="00BE02A0" w:rsidP="00DD54CD">
      <w:pPr>
        <w:pStyle w:val="Heading3"/>
      </w:pPr>
      <w:bookmarkStart w:id="69" w:name="_Toc131068460"/>
      <w:r w:rsidRPr="00CA7246">
        <w:t>4.7.1</w:t>
      </w:r>
      <w:r w:rsidRPr="00CA7246">
        <w:tab/>
        <w:t>Reference architecture instantiation</w:t>
      </w:r>
      <w:bookmarkEnd w:id="69"/>
    </w:p>
    <w:p w14:paraId="658096AB" w14:textId="77777777" w:rsidR="00BE02A0" w:rsidRPr="00CA7246" w:rsidRDefault="00BE02A0" w:rsidP="00DD54CD">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77777777" w:rsidR="00BE02A0" w:rsidRPr="00CA7246" w:rsidRDefault="00BE02A0" w:rsidP="00DD54CD">
      <w:pPr>
        <w:pStyle w:val="TH"/>
      </w:pPr>
      <w:r w:rsidRPr="00CA7246">
        <w:object w:dxaOrig="13941" w:dyaOrig="8840" w14:anchorId="512A5282">
          <v:shape id="_x0000_i1038" type="#_x0000_t75" style="width:481.5pt;height:305.25pt" o:ole="">
            <v:imagedata r:id="rId34" o:title=""/>
          </v:shape>
          <o:OLEObject Type="Embed" ProgID="Visio.Drawing.15" ShapeID="_x0000_i1038" DrawAspect="Content" ObjectID="_1741682303" r:id="rId35"/>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20DB7F83" w14:textId="77777777" w:rsidR="00BE02A0" w:rsidRPr="00CA7246" w:rsidRDefault="00BE02A0" w:rsidP="00DD54CD">
      <w:pPr>
        <w:pStyle w:val="B1"/>
      </w:pPr>
      <w:r w:rsidRPr="00CA7246">
        <w:t>-</w:t>
      </w:r>
      <w:r w:rsidRPr="00CA7246">
        <w:tab/>
        <w:t xml:space="preserve">The </w:t>
      </w:r>
      <w:r w:rsidRPr="00CA7246">
        <w:rPr>
          <w:i/>
          <w:iCs/>
        </w:rPr>
        <w:t>Direct Data Collection Client</w:t>
      </w:r>
      <w:r w:rsidRPr="00CA7246">
        <w:t xml:space="preserve"> for 5G Media Streaming is instantiated in the Media Session Handler. This takes logical responsibility for the </w:t>
      </w:r>
      <w:r w:rsidRPr="00CA7246">
        <w:rPr>
          <w:i/>
          <w:iCs/>
        </w:rPr>
        <w:t>Metrics Collection &amp; Reporting</w:t>
      </w:r>
      <w:r w:rsidRPr="00CA7246">
        <w:t xml:space="preserve"> and </w:t>
      </w:r>
      <w:r w:rsidRPr="00CA7246">
        <w:rPr>
          <w:i/>
          <w:iCs/>
        </w:rPr>
        <w:t>Consumption Collection &amp; Reporting</w:t>
      </w:r>
      <w:r w:rsidRPr="00CA7246">
        <w:t xml:space="preserve"> subfunctions.</w:t>
      </w:r>
    </w:p>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DD54CD">
      <w:r w:rsidRPr="00CA7246">
        <w:t>The reference points as defined as follows in this instantiation:</w:t>
      </w:r>
    </w:p>
    <w:p w14:paraId="21AA66ED" w14:textId="77777777" w:rsidR="00BE02A0" w:rsidRPr="00CA7246" w:rsidRDefault="00BE02A0" w:rsidP="00DD54CD">
      <w:pPr>
        <w:pStyle w:val="NW"/>
      </w:pPr>
      <w:r w:rsidRPr="00CA7246">
        <w:rPr>
          <w:b/>
          <w:bCs/>
        </w:rPr>
        <w:t>R1</w:t>
      </w:r>
      <w:r w:rsidRPr="00CA7246">
        <w:tab/>
        <w:t>This reference point is not instantiated in the 5GMS architecture.</w:t>
      </w:r>
    </w:p>
    <w:p w14:paraId="213B6712" w14:textId="77777777" w:rsidR="00BE02A0" w:rsidRPr="00CA7246" w:rsidRDefault="00BE02A0" w:rsidP="00DD54CD">
      <w:pPr>
        <w:pStyle w:val="NW"/>
      </w:pPr>
      <w:r w:rsidRPr="00CA7246">
        <w:rPr>
          <w:b/>
          <w:bCs/>
        </w:rPr>
        <w:t>M1</w:t>
      </w:r>
      <w:r w:rsidRPr="00CA7246">
        <w:tab/>
        <w:t>Provisioning of data collection and reporting features in the Data Collection AF.</w:t>
      </w:r>
    </w:p>
    <w:p w14:paraId="7EEDD043" w14:textId="77777777" w:rsidR="00BE02A0" w:rsidRPr="00CA7246" w:rsidRDefault="00BE02A0" w:rsidP="00DD54CD">
      <w:pPr>
        <w:pStyle w:val="NW"/>
      </w:pPr>
      <w:r w:rsidRPr="00CA7246">
        <w:rPr>
          <w:b/>
          <w:bCs/>
        </w:rPr>
        <w:t>R2</w:t>
      </w:r>
      <w:r w:rsidRPr="00CA7246">
        <w:tab/>
        <w:t>This reference point is not instantiated in the 5GMS architecture. Instead, it is logically realised by the combination of the following components:</w:t>
      </w:r>
    </w:p>
    <w:p w14:paraId="045B996C" w14:textId="77777777" w:rsidR="00BE02A0" w:rsidRPr="00CA7246" w:rsidRDefault="00BE02A0" w:rsidP="00DD54CD">
      <w:pPr>
        <w:pStyle w:val="FP"/>
        <w:ind w:left="1418" w:hanging="284"/>
      </w:pPr>
      <w:r w:rsidRPr="00CA7246">
        <w:t>-</w:t>
      </w:r>
      <w:r w:rsidRPr="00CA7246">
        <w:tab/>
        <w:t>Internal interfaces between the Direct Data Reporting Client and its subordinate functions, namely Metrics Collection &amp; Reporting and Consumption Reporting &amp; Reporting.</w:t>
      </w:r>
    </w:p>
    <w:p w14:paraId="49197A1C" w14:textId="77777777" w:rsidR="00BE02A0" w:rsidRPr="00CA7246" w:rsidRDefault="00BE02A0" w:rsidP="00DD54CD">
      <w:pPr>
        <w:pStyle w:val="FP"/>
        <w:ind w:left="1418" w:hanging="284"/>
      </w:pPr>
      <w:r w:rsidRPr="00CA7246">
        <w:t>-</w:t>
      </w:r>
      <w:r w:rsidRPr="00CA7246">
        <w:tab/>
        <w:t>Internal interface between the Media Session Handler and its subordinate Direct Data Collection Client function.</w:t>
      </w:r>
    </w:p>
    <w:p w14:paraId="716E4EA6" w14:textId="77777777" w:rsidR="00BE02A0" w:rsidRPr="00CA7246" w:rsidRDefault="00BE02A0" w:rsidP="00DD54CD">
      <w:pPr>
        <w:pStyle w:val="FP"/>
        <w:ind w:left="1418" w:hanging="284"/>
      </w:pPr>
      <w:r w:rsidRPr="00CA7246">
        <w:t>-</w:t>
      </w:r>
      <w:r w:rsidRPr="00CA7246">
        <w:tab/>
        <w:t>Reference point M5, as defined below.</w:t>
      </w:r>
    </w:p>
    <w:p w14:paraId="2FCC2546" w14:textId="77777777" w:rsidR="00BE02A0" w:rsidRPr="00CA7246" w:rsidRDefault="00BE02A0" w:rsidP="00DD54CD">
      <w:pPr>
        <w:pStyle w:val="FP"/>
        <w:ind w:left="1418" w:hanging="284"/>
      </w:pPr>
      <w:r w:rsidRPr="00CA7246">
        <w:t>-</w:t>
      </w:r>
      <w:r w:rsidRPr="00CA7246">
        <w:tab/>
        <w:t>Internal interface between the 5GMS AF and its subordinate Data Collection AF function.</w:t>
      </w:r>
    </w:p>
    <w:p w14:paraId="45BEC8B8" w14:textId="77777777" w:rsidR="00BE02A0" w:rsidRPr="00CA7246" w:rsidRDefault="00BE02A0" w:rsidP="00DD54CD">
      <w:pPr>
        <w:pStyle w:val="NW"/>
      </w:pPr>
      <w:r w:rsidRPr="00CA7246">
        <w:rPr>
          <w:b/>
          <w:bCs/>
        </w:rPr>
        <w:lastRenderedPageBreak/>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70" w:name="_Toc131068461"/>
      <w:r w:rsidRPr="00CA7246">
        <w:t>4.7.2</w:t>
      </w:r>
      <w:r w:rsidRPr="00CA7246">
        <w:tab/>
        <w:t>UE data reporting for 5GMS</w:t>
      </w:r>
      <w:bookmarkEnd w:id="70"/>
    </w:p>
    <w:p w14:paraId="3729042D" w14:textId="77777777" w:rsidR="00BE02A0" w:rsidRPr="00CA7246" w:rsidRDefault="00BE02A0" w:rsidP="00DD54CD">
      <w:pPr>
        <w:pStyle w:val="Heading4"/>
      </w:pPr>
      <w:bookmarkStart w:id="71" w:name="_Toc131068462"/>
      <w:r w:rsidRPr="00CA7246">
        <w:t>4.7.2.1</w:t>
      </w:r>
      <w:r w:rsidRPr="00CA7246">
        <w:tab/>
        <w:t>UE data reporting procedures for downlink media streaming</w:t>
      </w:r>
      <w:bookmarkEnd w:id="71"/>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r w:rsidRPr="00CA7246">
        <w:rPr>
          <w:i/>
          <w:iCs/>
        </w:rPr>
        <w:t>QoE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9E3D5A" w14:textId="77777777" w:rsidR="00BE02A0" w:rsidRPr="00CA7246" w:rsidRDefault="00BE02A0" w:rsidP="00DD54CD">
      <w:pPr>
        <w:pStyle w:val="B1"/>
      </w:pPr>
      <w:r w:rsidRPr="00CA7246">
        <w:t>3.-</w:t>
      </w:r>
      <w:r w:rsidRPr="00CA7246">
        <w:tab/>
        <w:t xml:space="preserve">Invocations of the </w:t>
      </w:r>
      <w:r w:rsidRPr="00CA7246">
        <w:rPr>
          <w:i/>
          <w:iCs/>
        </w:rPr>
        <w:t>downlink dynamic policy</w:t>
      </w:r>
      <w:r w:rsidRPr="00CA7246">
        <w:t xml:space="preserve"> procedures defined in clause 5.8 shall be logged by the 5GMSd AF and reported to its subordinate Data Collection AF.</w:t>
      </w:r>
    </w:p>
    <w:p w14:paraId="1FA4604B" w14:textId="77777777" w:rsidR="00BE02A0" w:rsidRPr="00CA7246" w:rsidRDefault="00BE02A0" w:rsidP="00DD54CD">
      <w:pPr>
        <w:pStyle w:val="B1"/>
      </w:pPr>
      <w:r w:rsidRPr="00CA7246">
        <w:t>4.</w:t>
      </w:r>
      <w:r w:rsidRPr="00CA7246">
        <w:tab/>
        <w:t xml:space="preserve">Invocations of the </w:t>
      </w:r>
      <w:r w:rsidRPr="00CA7246">
        <w:rPr>
          <w:i/>
          <w:iCs/>
        </w:rPr>
        <w:t>AF-based downlink Network Assistance</w:t>
      </w:r>
      <w:r w:rsidRPr="00CA7246">
        <w:t xml:space="preserve"> procedures defined in clause 5.9.2 shall be logged by the 5GMSd AF and reported to its subordinate Data Collection AF.</w:t>
      </w:r>
    </w:p>
    <w:p w14:paraId="000ED260" w14:textId="77777777" w:rsidR="00BE02A0" w:rsidRPr="00CA7246" w:rsidRDefault="00BE02A0" w:rsidP="00DD54CD">
      <w:pPr>
        <w:pStyle w:val="B1"/>
      </w:pPr>
      <w:r w:rsidRPr="00CA7246">
        <w:t>5.</w:t>
      </w:r>
      <w:r w:rsidRPr="00CA7246">
        <w:tab/>
        <w:t xml:space="preserve">The procedures defined in clause 5.11.1 and 5.11.2 shall be used by the 5GMSd AS to report </w:t>
      </w:r>
      <w:r w:rsidRPr="00CA7246">
        <w:rPr>
          <w:i/>
          <w:iCs/>
        </w:rPr>
        <w:t>downlink media streaming access</w:t>
      </w:r>
      <w:r w:rsidRPr="00CA7246">
        <w:t xml:space="preserve"> </w:t>
      </w:r>
      <w:r w:rsidRPr="00CA7246">
        <w:rPr>
          <w:i/>
        </w:rPr>
        <w:t>activity</w:t>
      </w:r>
      <w:r w:rsidRPr="00CA7246">
        <w:t xml:space="preserve"> to the Data Collection AF instantiated in the 5GMSd AF via reference point R4.</w:t>
      </w:r>
    </w:p>
    <w:p w14:paraId="53A95808" w14:textId="77777777" w:rsidR="00BE02A0" w:rsidRPr="00CA7246" w:rsidRDefault="00BE02A0" w:rsidP="00DD54CD">
      <w:pPr>
        <w:pStyle w:val="Heading4"/>
      </w:pPr>
      <w:bookmarkStart w:id="72" w:name="_Toc131068463"/>
      <w:r w:rsidRPr="00CA7246">
        <w:t>4.7.2.2</w:t>
      </w:r>
      <w:r w:rsidRPr="00CA7246">
        <w:tab/>
        <w:t>UE data reporting procedures for uplink media streaming</w:t>
      </w:r>
      <w:bookmarkEnd w:id="72"/>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6691C94F" w14:textId="77777777" w:rsidR="00BE02A0" w:rsidRPr="00CA7246" w:rsidRDefault="00BE02A0" w:rsidP="00DD54CD">
      <w:pPr>
        <w:pStyle w:val="B1"/>
      </w:pPr>
      <w:r w:rsidRPr="00CA7246">
        <w:t>1.</w:t>
      </w:r>
      <w:r w:rsidRPr="00CA7246">
        <w:tab/>
        <w:t xml:space="preserve">Invocations of the </w:t>
      </w:r>
      <w:r w:rsidRPr="00CA7246">
        <w:rPr>
          <w:i/>
          <w:iCs/>
        </w:rPr>
        <w:t>AF-based uplink Network Assistance</w:t>
      </w:r>
      <w:r w:rsidRPr="00CA7246">
        <w:t xml:space="preserve"> procedures defined in clause 6,5 shall be logged by the 5GMSu AF and reported to its subordinate Data Collection AF.</w:t>
      </w:r>
    </w:p>
    <w:p w14:paraId="01E4CF51" w14:textId="77777777" w:rsidR="00BE02A0" w:rsidRPr="00CA7246" w:rsidRDefault="00BE02A0" w:rsidP="00DD54CD">
      <w:pPr>
        <w:pStyle w:val="Heading3"/>
      </w:pPr>
      <w:bookmarkStart w:id="73" w:name="_Toc131068464"/>
      <w:r w:rsidRPr="00CA7246">
        <w:t>4.7.3</w:t>
      </w:r>
      <w:r w:rsidRPr="00CA7246">
        <w:tab/>
        <w:t>UE data processing for 5GMS</w:t>
      </w:r>
      <w:bookmarkEnd w:id="73"/>
    </w:p>
    <w:p w14:paraId="41F21451" w14:textId="77777777" w:rsidR="00BE02A0" w:rsidRPr="00CA7246" w:rsidRDefault="00BE02A0" w:rsidP="00DD54CD">
      <w:pPr>
        <w:pStyle w:val="Heading4"/>
      </w:pPr>
      <w:bookmarkStart w:id="74" w:name="_Toc131068465"/>
      <w:r w:rsidRPr="00CA7246">
        <w:t>4.7.3.1</w:t>
      </w:r>
      <w:r w:rsidRPr="00CA7246">
        <w:tab/>
        <w:t>UE data processing procedures for downlink media streaming</w:t>
      </w:r>
      <w:bookmarkEnd w:id="74"/>
    </w:p>
    <w:p w14:paraId="7F02429D" w14:textId="77777777" w:rsidR="00BE02A0" w:rsidRPr="00CA7246" w:rsidRDefault="00BE02A0" w:rsidP="00DD54CD">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77777777" w:rsidR="00BE02A0" w:rsidRPr="00CA7246" w:rsidRDefault="00BE02A0" w:rsidP="00DD54CD">
      <w:pPr>
        <w:pStyle w:val="TH"/>
      </w:pPr>
      <w:r w:rsidRPr="00CA7246">
        <w:lastRenderedPageBreak/>
        <w:t>Table 4.7.3.1</w:t>
      </w:r>
      <w:r w:rsidRPr="00CA7246">
        <w:noBreakHyphen/>
        <w:t>1: Valid processing of downlink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87"/>
        <w:gridCol w:w="987"/>
        <w:gridCol w:w="1047"/>
        <w:gridCol w:w="1006"/>
        <w:gridCol w:w="987"/>
      </w:tblGrid>
      <w:tr w:rsidR="00BE02A0" w:rsidRPr="00CA7246" w14:paraId="47F7B2C0" w14:textId="77777777" w:rsidTr="00DD54CD">
        <w:trPr>
          <w:cantSplit/>
          <w:jc w:val="center"/>
        </w:trPr>
        <w:tc>
          <w:tcPr>
            <w:tcW w:w="1278" w:type="dxa"/>
            <w:tcBorders>
              <w:bottom w:val="nil"/>
            </w:tcBorders>
            <w:shd w:val="clear" w:color="auto" w:fill="F2F2F2" w:themeFill="background1" w:themeFillShade="F2"/>
          </w:tcPr>
          <w:p w14:paraId="02EAE9AC" w14:textId="77777777" w:rsidR="00BE02A0" w:rsidRPr="00CA7246" w:rsidRDefault="00BE02A0" w:rsidP="00DD54CD">
            <w:pPr>
              <w:pStyle w:val="TAH"/>
            </w:pPr>
          </w:p>
        </w:tc>
        <w:tc>
          <w:tcPr>
            <w:tcW w:w="2710" w:type="dxa"/>
            <w:gridSpan w:val="3"/>
            <w:shd w:val="clear" w:color="auto" w:fill="F2F2F2" w:themeFill="background1" w:themeFillShade="F2"/>
          </w:tcPr>
          <w:p w14:paraId="091321E3" w14:textId="77777777" w:rsidR="00BE02A0" w:rsidRPr="00CA7246" w:rsidRDefault="00BE02A0" w:rsidP="00DD54CD">
            <w:pPr>
              <w:pStyle w:val="TAH"/>
            </w:pPr>
            <w:r w:rsidRPr="00CA7246">
              <w:t>Restriction dimension</w:t>
            </w:r>
          </w:p>
        </w:tc>
        <w:tc>
          <w:tcPr>
            <w:tcW w:w="5971" w:type="dxa"/>
            <w:gridSpan w:val="6"/>
            <w:shd w:val="clear" w:color="auto" w:fill="F2F2F2" w:themeFill="background1" w:themeFillShade="F2"/>
          </w:tcPr>
          <w:p w14:paraId="3E07B000" w14:textId="77777777" w:rsidR="00BE02A0" w:rsidRPr="00CA7246" w:rsidRDefault="00BE02A0" w:rsidP="00DD54CD">
            <w:pPr>
              <w:pStyle w:val="TAH"/>
            </w:pPr>
            <w:r w:rsidRPr="00CA7246">
              <w:t>Aggregation function</w:t>
            </w:r>
          </w:p>
        </w:tc>
      </w:tr>
      <w:tr w:rsidR="00BE02A0" w:rsidRPr="00CA7246" w14:paraId="0A44BB2B" w14:textId="77777777" w:rsidTr="00DD54CD">
        <w:trPr>
          <w:cantSplit/>
          <w:jc w:val="center"/>
        </w:trPr>
        <w:tc>
          <w:tcPr>
            <w:tcW w:w="1278" w:type="dxa"/>
            <w:tcBorders>
              <w:top w:val="nil"/>
            </w:tcBorders>
            <w:shd w:val="clear" w:color="auto" w:fill="F2F2F2" w:themeFill="background1" w:themeFillShade="F2"/>
          </w:tcPr>
          <w:p w14:paraId="04915A9A" w14:textId="77777777" w:rsidR="00BE02A0" w:rsidRPr="00CA7246" w:rsidRDefault="00BE02A0" w:rsidP="00DD54CD">
            <w:pPr>
              <w:pStyle w:val="TAH"/>
            </w:pPr>
          </w:p>
        </w:tc>
        <w:tc>
          <w:tcPr>
            <w:tcW w:w="877" w:type="dxa"/>
            <w:shd w:val="clear" w:color="auto" w:fill="F2F2F2" w:themeFill="background1" w:themeFillShade="F2"/>
          </w:tcPr>
          <w:p w14:paraId="574D7A2B"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254B49D" w14:textId="77777777" w:rsidR="00BE02A0" w:rsidRPr="00CA7246" w:rsidRDefault="00BE02A0" w:rsidP="00DD54CD">
            <w:pPr>
              <w:pStyle w:val="TAH"/>
            </w:pPr>
            <w:r w:rsidRPr="00CA7246">
              <w:t>User</w:t>
            </w:r>
          </w:p>
        </w:tc>
        <w:tc>
          <w:tcPr>
            <w:tcW w:w="966" w:type="dxa"/>
            <w:shd w:val="clear" w:color="auto" w:fill="F2F2F2" w:themeFill="background1" w:themeFillShade="F2"/>
          </w:tcPr>
          <w:p w14:paraId="16A1C195"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568C1CBC" w14:textId="77777777" w:rsidR="00BE02A0" w:rsidRPr="00CA7246" w:rsidRDefault="00BE02A0" w:rsidP="00DD54CD">
            <w:pPr>
              <w:pStyle w:val="TAH"/>
            </w:pPr>
            <w:r w:rsidRPr="00CA7246">
              <w:t>None</w:t>
            </w:r>
          </w:p>
        </w:tc>
        <w:tc>
          <w:tcPr>
            <w:tcW w:w="987" w:type="dxa"/>
            <w:shd w:val="clear" w:color="auto" w:fill="F2F2F2" w:themeFill="background1" w:themeFillShade="F2"/>
          </w:tcPr>
          <w:p w14:paraId="58374D8F" w14:textId="77777777" w:rsidR="00BE02A0" w:rsidRPr="00CA7246" w:rsidRDefault="00BE02A0" w:rsidP="00DD54CD">
            <w:pPr>
              <w:pStyle w:val="TAH"/>
            </w:pPr>
            <w:r w:rsidRPr="00CA7246">
              <w:t>Count</w:t>
            </w:r>
          </w:p>
        </w:tc>
        <w:tc>
          <w:tcPr>
            <w:tcW w:w="987" w:type="dxa"/>
            <w:shd w:val="clear" w:color="auto" w:fill="F2F2F2" w:themeFill="background1" w:themeFillShade="F2"/>
          </w:tcPr>
          <w:p w14:paraId="5CA74B0D" w14:textId="77777777" w:rsidR="00BE02A0" w:rsidRPr="00CA7246" w:rsidRDefault="00BE02A0" w:rsidP="00DD54CD">
            <w:pPr>
              <w:pStyle w:val="TAH"/>
            </w:pPr>
            <w:r w:rsidRPr="00CA7246">
              <w:t>Mean</w:t>
            </w:r>
          </w:p>
        </w:tc>
        <w:tc>
          <w:tcPr>
            <w:tcW w:w="1047" w:type="dxa"/>
            <w:shd w:val="clear" w:color="auto" w:fill="F2F2F2" w:themeFill="background1" w:themeFillShade="F2"/>
          </w:tcPr>
          <w:p w14:paraId="18F72557" w14:textId="77777777" w:rsidR="00BE02A0" w:rsidRPr="00CA7246" w:rsidRDefault="00BE02A0" w:rsidP="00DD54CD">
            <w:pPr>
              <w:pStyle w:val="TAH"/>
            </w:pPr>
            <w:r w:rsidRPr="00CA7246">
              <w:t>Maximum</w:t>
            </w:r>
          </w:p>
        </w:tc>
        <w:tc>
          <w:tcPr>
            <w:tcW w:w="1006" w:type="dxa"/>
            <w:shd w:val="clear" w:color="auto" w:fill="F2F2F2" w:themeFill="background1" w:themeFillShade="F2"/>
          </w:tcPr>
          <w:p w14:paraId="5C60387F" w14:textId="77777777" w:rsidR="00BE02A0" w:rsidRPr="00CA7246" w:rsidRDefault="00BE02A0" w:rsidP="00DD54CD">
            <w:pPr>
              <w:pStyle w:val="TAH"/>
            </w:pPr>
            <w:r w:rsidRPr="00CA7246">
              <w:t>Minimum</w:t>
            </w:r>
          </w:p>
        </w:tc>
        <w:tc>
          <w:tcPr>
            <w:tcW w:w="987" w:type="dxa"/>
            <w:shd w:val="clear" w:color="auto" w:fill="F2F2F2" w:themeFill="background1" w:themeFillShade="F2"/>
          </w:tcPr>
          <w:p w14:paraId="72643B52" w14:textId="77777777" w:rsidR="00BE02A0" w:rsidRPr="00CA7246" w:rsidRDefault="00BE02A0" w:rsidP="00DD54CD">
            <w:pPr>
              <w:pStyle w:val="TAH"/>
            </w:pPr>
            <w:r w:rsidRPr="00CA7246">
              <w:t>Sum</w:t>
            </w:r>
          </w:p>
        </w:tc>
      </w:tr>
      <w:tr w:rsidR="00BE02A0" w:rsidRPr="00CA7246" w14:paraId="4A5FBFD6" w14:textId="77777777" w:rsidTr="00DD54CD">
        <w:trPr>
          <w:cantSplit/>
          <w:jc w:val="center"/>
        </w:trPr>
        <w:tc>
          <w:tcPr>
            <w:tcW w:w="1278" w:type="dxa"/>
          </w:tcPr>
          <w:p w14:paraId="09CD1633" w14:textId="77777777" w:rsidR="00BE02A0" w:rsidRPr="00CA7246" w:rsidRDefault="00BE02A0" w:rsidP="00DD54CD">
            <w:pPr>
              <w:pStyle w:val="TAL"/>
            </w:pPr>
            <w:r w:rsidRPr="00CA7246">
              <w:t>QoE metrics for downlink media streaming</w:t>
            </w:r>
          </w:p>
        </w:tc>
        <w:tc>
          <w:tcPr>
            <w:tcW w:w="877" w:type="dxa"/>
          </w:tcPr>
          <w:p w14:paraId="1BD95123" w14:textId="77777777" w:rsidR="00BE02A0" w:rsidRPr="00CA7246" w:rsidRDefault="00BE02A0" w:rsidP="00DD54CD">
            <w:pPr>
              <w:pStyle w:val="TAC"/>
            </w:pPr>
            <w:r w:rsidRPr="00CA7246">
              <w:t>Yes</w:t>
            </w:r>
          </w:p>
        </w:tc>
        <w:tc>
          <w:tcPr>
            <w:tcW w:w="867" w:type="dxa"/>
          </w:tcPr>
          <w:p w14:paraId="7B0A5E70" w14:textId="77777777" w:rsidR="00BE02A0" w:rsidRPr="00CA7246" w:rsidRDefault="00BE02A0" w:rsidP="00DD54CD">
            <w:pPr>
              <w:pStyle w:val="TAC"/>
            </w:pPr>
            <w:r w:rsidRPr="00CA7246">
              <w:t>Yes</w:t>
            </w:r>
          </w:p>
        </w:tc>
        <w:tc>
          <w:tcPr>
            <w:tcW w:w="966" w:type="dxa"/>
          </w:tcPr>
          <w:p w14:paraId="57D5EDC4" w14:textId="77777777" w:rsidR="00BE02A0" w:rsidRPr="00CA7246" w:rsidRDefault="00BE02A0" w:rsidP="00DD54CD">
            <w:pPr>
              <w:pStyle w:val="TAC"/>
            </w:pPr>
            <w:r w:rsidRPr="00CA7246">
              <w:t>Yes</w:t>
            </w:r>
          </w:p>
        </w:tc>
        <w:tc>
          <w:tcPr>
            <w:tcW w:w="957" w:type="dxa"/>
          </w:tcPr>
          <w:p w14:paraId="450F5471" w14:textId="77777777" w:rsidR="00BE02A0" w:rsidRPr="00CA7246" w:rsidRDefault="00BE02A0" w:rsidP="00DD54CD">
            <w:pPr>
              <w:pStyle w:val="TAC"/>
            </w:pPr>
            <w:r w:rsidRPr="00CA7246">
              <w:t>Yes</w:t>
            </w:r>
          </w:p>
        </w:tc>
        <w:tc>
          <w:tcPr>
            <w:tcW w:w="987" w:type="dxa"/>
          </w:tcPr>
          <w:p w14:paraId="78273D87" w14:textId="77777777" w:rsidR="00BE02A0" w:rsidRPr="00CA7246" w:rsidRDefault="00BE02A0" w:rsidP="00DD54CD">
            <w:pPr>
              <w:pStyle w:val="TAC"/>
            </w:pPr>
            <w:r w:rsidRPr="00CA7246">
              <w:t>Yes</w:t>
            </w:r>
          </w:p>
          <w:p w14:paraId="14705304" w14:textId="77777777" w:rsidR="00BE02A0" w:rsidRPr="00CA7246" w:rsidRDefault="00BE02A0" w:rsidP="00DD54CD">
            <w:pPr>
              <w:pStyle w:val="TAC"/>
            </w:pPr>
            <w:r w:rsidRPr="00CA7246">
              <w:t>(NOTE 1)</w:t>
            </w:r>
          </w:p>
        </w:tc>
        <w:tc>
          <w:tcPr>
            <w:tcW w:w="987" w:type="dxa"/>
            <w:tcBorders>
              <w:bottom w:val="single" w:sz="4" w:space="0" w:color="auto"/>
            </w:tcBorders>
          </w:tcPr>
          <w:p w14:paraId="342D7461" w14:textId="77777777" w:rsidR="00BE02A0" w:rsidRPr="00CA7246" w:rsidRDefault="00BE02A0" w:rsidP="00DD54CD">
            <w:pPr>
              <w:pStyle w:val="TAC"/>
            </w:pPr>
            <w:r w:rsidRPr="00CA7246">
              <w:t>Yes</w:t>
            </w:r>
          </w:p>
          <w:p w14:paraId="4ED6825B" w14:textId="77777777" w:rsidR="00BE02A0" w:rsidRPr="00CA7246" w:rsidRDefault="00BE02A0" w:rsidP="00DD54CD">
            <w:pPr>
              <w:pStyle w:val="TAC"/>
            </w:pPr>
            <w:r w:rsidRPr="00CA7246">
              <w:t>(NOTE 1)</w:t>
            </w:r>
          </w:p>
        </w:tc>
        <w:tc>
          <w:tcPr>
            <w:tcW w:w="1047" w:type="dxa"/>
            <w:tcBorders>
              <w:bottom w:val="single" w:sz="4" w:space="0" w:color="auto"/>
            </w:tcBorders>
          </w:tcPr>
          <w:p w14:paraId="1653C416" w14:textId="77777777" w:rsidR="00BE02A0" w:rsidRPr="00CA7246" w:rsidRDefault="00BE02A0" w:rsidP="00DD54CD">
            <w:pPr>
              <w:pStyle w:val="TAC"/>
            </w:pPr>
            <w:r w:rsidRPr="00CA7246">
              <w:t>Yes</w:t>
            </w:r>
          </w:p>
          <w:p w14:paraId="26965078" w14:textId="77777777" w:rsidR="00BE02A0" w:rsidRPr="00CA7246" w:rsidRDefault="00BE02A0" w:rsidP="00DD54CD">
            <w:pPr>
              <w:pStyle w:val="TAC"/>
            </w:pPr>
            <w:r w:rsidRPr="00CA7246">
              <w:t>(NOTE 1)</w:t>
            </w:r>
          </w:p>
        </w:tc>
        <w:tc>
          <w:tcPr>
            <w:tcW w:w="1006" w:type="dxa"/>
            <w:tcBorders>
              <w:bottom w:val="single" w:sz="4" w:space="0" w:color="auto"/>
            </w:tcBorders>
          </w:tcPr>
          <w:p w14:paraId="6F99C237" w14:textId="77777777" w:rsidR="00BE02A0" w:rsidRPr="00CA7246" w:rsidRDefault="00BE02A0" w:rsidP="00DD54CD">
            <w:pPr>
              <w:pStyle w:val="TAC"/>
            </w:pPr>
            <w:r w:rsidRPr="00CA7246">
              <w:t>Yes</w:t>
            </w:r>
          </w:p>
          <w:p w14:paraId="78BCA1C7" w14:textId="77777777" w:rsidR="00BE02A0" w:rsidRPr="00CA7246" w:rsidRDefault="00BE02A0" w:rsidP="00DD54CD">
            <w:pPr>
              <w:pStyle w:val="TAC"/>
            </w:pPr>
            <w:r w:rsidRPr="00CA7246">
              <w:t>(NOTE 1)</w:t>
            </w:r>
          </w:p>
        </w:tc>
        <w:tc>
          <w:tcPr>
            <w:tcW w:w="987" w:type="dxa"/>
            <w:tcBorders>
              <w:bottom w:val="single" w:sz="4" w:space="0" w:color="auto"/>
            </w:tcBorders>
          </w:tcPr>
          <w:p w14:paraId="77973B69" w14:textId="77777777" w:rsidR="00BE02A0" w:rsidRPr="00CA7246" w:rsidRDefault="00BE02A0" w:rsidP="00DD54CD">
            <w:pPr>
              <w:pStyle w:val="TAC"/>
            </w:pPr>
            <w:r w:rsidRPr="00CA7246">
              <w:t>Yes</w:t>
            </w:r>
          </w:p>
          <w:p w14:paraId="7FCF2F8A" w14:textId="77777777" w:rsidR="00BE02A0" w:rsidRPr="00CA7246" w:rsidRDefault="00BE02A0" w:rsidP="00DD54CD">
            <w:pPr>
              <w:pStyle w:val="TAC"/>
            </w:pPr>
            <w:r w:rsidRPr="00CA7246">
              <w:t>(NOTE 1)</w:t>
            </w:r>
          </w:p>
        </w:tc>
      </w:tr>
      <w:tr w:rsidR="00BE02A0" w:rsidRPr="00CA7246" w14:paraId="6DB45744" w14:textId="77777777" w:rsidTr="00DD54CD">
        <w:trPr>
          <w:cantSplit/>
          <w:jc w:val="center"/>
        </w:trPr>
        <w:tc>
          <w:tcPr>
            <w:tcW w:w="1278" w:type="dxa"/>
          </w:tcPr>
          <w:p w14:paraId="564F5493" w14:textId="77777777" w:rsidR="00BE02A0" w:rsidRPr="00CA7246" w:rsidRDefault="00BE02A0" w:rsidP="00DD54CD">
            <w:pPr>
              <w:pStyle w:val="TAL"/>
            </w:pPr>
            <w:r w:rsidRPr="00CA7246">
              <w:t>Consumption of downlink media streaming</w:t>
            </w:r>
          </w:p>
        </w:tc>
        <w:tc>
          <w:tcPr>
            <w:tcW w:w="877" w:type="dxa"/>
          </w:tcPr>
          <w:p w14:paraId="3C6C7175" w14:textId="77777777" w:rsidR="00BE02A0" w:rsidRPr="00CA7246" w:rsidRDefault="00BE02A0" w:rsidP="00DD54CD">
            <w:pPr>
              <w:pStyle w:val="TAC"/>
            </w:pPr>
            <w:r w:rsidRPr="00CA7246">
              <w:t>Yes</w:t>
            </w:r>
          </w:p>
        </w:tc>
        <w:tc>
          <w:tcPr>
            <w:tcW w:w="867" w:type="dxa"/>
          </w:tcPr>
          <w:p w14:paraId="2749581E" w14:textId="77777777" w:rsidR="00BE02A0" w:rsidRPr="00CA7246" w:rsidRDefault="00BE02A0" w:rsidP="00DD54CD">
            <w:pPr>
              <w:pStyle w:val="TAC"/>
            </w:pPr>
            <w:r w:rsidRPr="00CA7246">
              <w:t>Yes</w:t>
            </w:r>
          </w:p>
        </w:tc>
        <w:tc>
          <w:tcPr>
            <w:tcW w:w="966" w:type="dxa"/>
          </w:tcPr>
          <w:p w14:paraId="43C63CBB" w14:textId="77777777" w:rsidR="00BE02A0" w:rsidRPr="00CA7246" w:rsidRDefault="00BE02A0" w:rsidP="00DD54CD">
            <w:pPr>
              <w:pStyle w:val="TAC"/>
            </w:pPr>
            <w:r w:rsidRPr="00CA7246">
              <w:t>Yes</w:t>
            </w:r>
          </w:p>
        </w:tc>
        <w:tc>
          <w:tcPr>
            <w:tcW w:w="957" w:type="dxa"/>
          </w:tcPr>
          <w:p w14:paraId="2714B6DD" w14:textId="77777777" w:rsidR="00BE02A0" w:rsidRPr="00CA7246" w:rsidRDefault="00BE02A0" w:rsidP="00DD54CD">
            <w:pPr>
              <w:pStyle w:val="TAC"/>
            </w:pPr>
            <w:r w:rsidRPr="00CA7246">
              <w:t>Yes</w:t>
            </w:r>
          </w:p>
        </w:tc>
        <w:tc>
          <w:tcPr>
            <w:tcW w:w="987" w:type="dxa"/>
          </w:tcPr>
          <w:p w14:paraId="60B80976" w14:textId="77777777" w:rsidR="00BE02A0" w:rsidRPr="00CA7246" w:rsidRDefault="00BE02A0" w:rsidP="00DD54CD">
            <w:pPr>
              <w:pStyle w:val="TAC"/>
            </w:pPr>
            <w:r w:rsidRPr="00CA7246">
              <w:t>Yes</w:t>
            </w:r>
          </w:p>
          <w:p w14:paraId="0F4FD128"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0417A47B" w14:textId="77777777" w:rsidR="00BE02A0" w:rsidRPr="00CA7246" w:rsidRDefault="00BE02A0" w:rsidP="00DD54CD">
            <w:pPr>
              <w:pStyle w:val="TAC"/>
            </w:pPr>
            <w:r w:rsidRPr="00CA7246">
              <w:t>No</w:t>
            </w:r>
          </w:p>
        </w:tc>
        <w:tc>
          <w:tcPr>
            <w:tcW w:w="1047" w:type="dxa"/>
            <w:shd w:val="clear" w:color="auto" w:fill="D9D9D9" w:themeFill="background1" w:themeFillShade="D9"/>
          </w:tcPr>
          <w:p w14:paraId="1A0DB7F6" w14:textId="77777777" w:rsidR="00BE02A0" w:rsidRPr="00CA7246" w:rsidRDefault="00BE02A0" w:rsidP="00DD54CD">
            <w:pPr>
              <w:pStyle w:val="TAC"/>
            </w:pPr>
            <w:r w:rsidRPr="00CA7246">
              <w:t>No</w:t>
            </w:r>
          </w:p>
        </w:tc>
        <w:tc>
          <w:tcPr>
            <w:tcW w:w="1006" w:type="dxa"/>
            <w:shd w:val="clear" w:color="auto" w:fill="D9D9D9" w:themeFill="background1" w:themeFillShade="D9"/>
          </w:tcPr>
          <w:p w14:paraId="1B571177" w14:textId="77777777" w:rsidR="00BE02A0" w:rsidRPr="00CA7246" w:rsidRDefault="00BE02A0" w:rsidP="00DD54CD">
            <w:pPr>
              <w:pStyle w:val="TAC"/>
            </w:pPr>
            <w:r w:rsidRPr="00CA7246">
              <w:t>No</w:t>
            </w:r>
          </w:p>
        </w:tc>
        <w:tc>
          <w:tcPr>
            <w:tcW w:w="987" w:type="dxa"/>
            <w:shd w:val="clear" w:color="auto" w:fill="D9D9D9" w:themeFill="background1" w:themeFillShade="D9"/>
          </w:tcPr>
          <w:p w14:paraId="7645C570" w14:textId="77777777" w:rsidR="00BE02A0" w:rsidRPr="00CA7246" w:rsidRDefault="00BE02A0" w:rsidP="00DD54CD">
            <w:pPr>
              <w:pStyle w:val="TAC"/>
            </w:pPr>
            <w:r w:rsidRPr="00CA7246">
              <w:t>No</w:t>
            </w:r>
          </w:p>
        </w:tc>
      </w:tr>
      <w:tr w:rsidR="00BE02A0" w:rsidRPr="00CA7246" w14:paraId="35105D9B" w14:textId="77777777" w:rsidTr="00DD54CD">
        <w:trPr>
          <w:cantSplit/>
          <w:jc w:val="center"/>
        </w:trPr>
        <w:tc>
          <w:tcPr>
            <w:tcW w:w="1278" w:type="dxa"/>
          </w:tcPr>
          <w:p w14:paraId="3A84B607" w14:textId="77777777" w:rsidR="00BE02A0" w:rsidRPr="00CA7246" w:rsidRDefault="00BE02A0" w:rsidP="00DD54CD">
            <w:pPr>
              <w:pStyle w:val="TAL"/>
            </w:pPr>
            <w:r w:rsidRPr="00CA7246">
              <w:t>Downlink dynamic policy invocations</w:t>
            </w:r>
          </w:p>
        </w:tc>
        <w:tc>
          <w:tcPr>
            <w:tcW w:w="877" w:type="dxa"/>
          </w:tcPr>
          <w:p w14:paraId="1047FACB" w14:textId="77777777" w:rsidR="00BE02A0" w:rsidRPr="00CA7246" w:rsidRDefault="00BE02A0" w:rsidP="00DD54CD">
            <w:pPr>
              <w:pStyle w:val="TAC"/>
            </w:pPr>
            <w:r w:rsidRPr="00CA7246">
              <w:t>Yes</w:t>
            </w:r>
          </w:p>
        </w:tc>
        <w:tc>
          <w:tcPr>
            <w:tcW w:w="867" w:type="dxa"/>
          </w:tcPr>
          <w:p w14:paraId="346D05D4" w14:textId="77777777" w:rsidR="00BE02A0" w:rsidRPr="00CA7246" w:rsidRDefault="00BE02A0" w:rsidP="00DD54CD">
            <w:pPr>
              <w:pStyle w:val="TAC"/>
            </w:pPr>
            <w:r w:rsidRPr="00CA7246">
              <w:t>Yes</w:t>
            </w:r>
          </w:p>
        </w:tc>
        <w:tc>
          <w:tcPr>
            <w:tcW w:w="966" w:type="dxa"/>
          </w:tcPr>
          <w:p w14:paraId="558565D0" w14:textId="77777777" w:rsidR="00BE02A0" w:rsidRPr="00CA7246" w:rsidRDefault="00BE02A0" w:rsidP="00DD54CD">
            <w:pPr>
              <w:pStyle w:val="TAC"/>
            </w:pPr>
            <w:r w:rsidRPr="00CA7246">
              <w:t>Yes</w:t>
            </w:r>
          </w:p>
        </w:tc>
        <w:tc>
          <w:tcPr>
            <w:tcW w:w="957" w:type="dxa"/>
          </w:tcPr>
          <w:p w14:paraId="799FC78F" w14:textId="77777777" w:rsidR="00BE02A0" w:rsidRPr="00CA7246" w:rsidRDefault="00BE02A0" w:rsidP="00DD54CD">
            <w:pPr>
              <w:pStyle w:val="TAC"/>
            </w:pPr>
            <w:r w:rsidRPr="00CA7246">
              <w:t>Yes</w:t>
            </w:r>
          </w:p>
        </w:tc>
        <w:tc>
          <w:tcPr>
            <w:tcW w:w="987" w:type="dxa"/>
          </w:tcPr>
          <w:p w14:paraId="01B7A17A" w14:textId="77777777" w:rsidR="00BE02A0" w:rsidRPr="00CA7246" w:rsidRDefault="00BE02A0" w:rsidP="00DD54CD">
            <w:pPr>
              <w:pStyle w:val="TAC"/>
            </w:pPr>
            <w:r w:rsidRPr="00CA7246">
              <w:t>Yes</w:t>
            </w:r>
          </w:p>
          <w:p w14:paraId="7CBA87C7"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1AF7E1EC" w14:textId="77777777" w:rsidR="00BE02A0" w:rsidRPr="00CA7246" w:rsidRDefault="00BE02A0" w:rsidP="00DD54CD">
            <w:pPr>
              <w:pStyle w:val="TAC"/>
            </w:pPr>
            <w:r w:rsidRPr="00CA7246">
              <w:t>No</w:t>
            </w:r>
          </w:p>
        </w:tc>
        <w:tc>
          <w:tcPr>
            <w:tcW w:w="1047" w:type="dxa"/>
            <w:shd w:val="clear" w:color="auto" w:fill="D9D9D9" w:themeFill="background1" w:themeFillShade="D9"/>
          </w:tcPr>
          <w:p w14:paraId="32A2D242" w14:textId="77777777" w:rsidR="00BE02A0" w:rsidRPr="00CA7246" w:rsidRDefault="00BE02A0" w:rsidP="00DD54CD">
            <w:pPr>
              <w:pStyle w:val="TAC"/>
            </w:pPr>
            <w:r w:rsidRPr="00CA7246">
              <w:t>No</w:t>
            </w:r>
          </w:p>
        </w:tc>
        <w:tc>
          <w:tcPr>
            <w:tcW w:w="1006" w:type="dxa"/>
            <w:shd w:val="clear" w:color="auto" w:fill="D9D9D9" w:themeFill="background1" w:themeFillShade="D9"/>
          </w:tcPr>
          <w:p w14:paraId="2B68F84F" w14:textId="77777777" w:rsidR="00BE02A0" w:rsidRPr="00CA7246" w:rsidRDefault="00BE02A0" w:rsidP="00DD54CD">
            <w:pPr>
              <w:pStyle w:val="TAC"/>
            </w:pPr>
            <w:r w:rsidRPr="00CA7246">
              <w:t>No</w:t>
            </w:r>
          </w:p>
        </w:tc>
        <w:tc>
          <w:tcPr>
            <w:tcW w:w="987" w:type="dxa"/>
            <w:shd w:val="clear" w:color="auto" w:fill="D9D9D9" w:themeFill="background1" w:themeFillShade="D9"/>
          </w:tcPr>
          <w:p w14:paraId="750AA95D" w14:textId="77777777" w:rsidR="00BE02A0" w:rsidRPr="00CA7246" w:rsidRDefault="00BE02A0" w:rsidP="00DD54CD">
            <w:pPr>
              <w:pStyle w:val="TAC"/>
            </w:pPr>
            <w:r w:rsidRPr="00CA7246">
              <w:t>No</w:t>
            </w:r>
          </w:p>
        </w:tc>
      </w:tr>
      <w:tr w:rsidR="00BE02A0" w:rsidRPr="00CA7246" w14:paraId="3D2559D0" w14:textId="77777777" w:rsidTr="00DD54CD">
        <w:trPr>
          <w:cantSplit/>
          <w:jc w:val="center"/>
        </w:trPr>
        <w:tc>
          <w:tcPr>
            <w:tcW w:w="1278" w:type="dxa"/>
          </w:tcPr>
          <w:p w14:paraId="4FE3D0DC" w14:textId="77777777" w:rsidR="00BE02A0" w:rsidRPr="00CA7246" w:rsidRDefault="00BE02A0" w:rsidP="00DD54CD">
            <w:pPr>
              <w:pStyle w:val="TAL"/>
            </w:pPr>
            <w:r w:rsidRPr="00CA7246">
              <w:t>AF-based downlink Network Assistance invocations</w:t>
            </w:r>
          </w:p>
        </w:tc>
        <w:tc>
          <w:tcPr>
            <w:tcW w:w="877" w:type="dxa"/>
          </w:tcPr>
          <w:p w14:paraId="71D061AF" w14:textId="77777777" w:rsidR="00BE02A0" w:rsidRPr="00CA7246" w:rsidRDefault="00BE02A0" w:rsidP="00DD54CD">
            <w:pPr>
              <w:pStyle w:val="TAC"/>
            </w:pPr>
            <w:r w:rsidRPr="00CA7246">
              <w:t>Yes</w:t>
            </w:r>
          </w:p>
        </w:tc>
        <w:tc>
          <w:tcPr>
            <w:tcW w:w="867" w:type="dxa"/>
          </w:tcPr>
          <w:p w14:paraId="624067A4" w14:textId="77777777" w:rsidR="00BE02A0" w:rsidRPr="00CA7246" w:rsidRDefault="00BE02A0" w:rsidP="00DD54CD">
            <w:pPr>
              <w:pStyle w:val="TAC"/>
            </w:pPr>
            <w:r w:rsidRPr="00CA7246">
              <w:t>Yes</w:t>
            </w:r>
          </w:p>
        </w:tc>
        <w:tc>
          <w:tcPr>
            <w:tcW w:w="966" w:type="dxa"/>
          </w:tcPr>
          <w:p w14:paraId="5BD4DC2A" w14:textId="77777777" w:rsidR="00BE02A0" w:rsidRPr="00CA7246" w:rsidRDefault="00BE02A0" w:rsidP="00DD54CD">
            <w:pPr>
              <w:pStyle w:val="TAC"/>
            </w:pPr>
            <w:r w:rsidRPr="00CA7246">
              <w:t>Yes</w:t>
            </w:r>
          </w:p>
        </w:tc>
        <w:tc>
          <w:tcPr>
            <w:tcW w:w="957" w:type="dxa"/>
          </w:tcPr>
          <w:p w14:paraId="100F0C14" w14:textId="77777777" w:rsidR="00BE02A0" w:rsidRPr="00CA7246" w:rsidRDefault="00BE02A0" w:rsidP="00DD54CD">
            <w:pPr>
              <w:pStyle w:val="TAC"/>
            </w:pPr>
            <w:r w:rsidRPr="00CA7246">
              <w:t>Yes</w:t>
            </w:r>
          </w:p>
        </w:tc>
        <w:tc>
          <w:tcPr>
            <w:tcW w:w="987" w:type="dxa"/>
          </w:tcPr>
          <w:p w14:paraId="2C4F266C" w14:textId="77777777" w:rsidR="00BE02A0" w:rsidRPr="00CA7246" w:rsidRDefault="00BE02A0" w:rsidP="00DD54CD">
            <w:pPr>
              <w:pStyle w:val="TAC"/>
            </w:pPr>
            <w:r w:rsidRPr="00CA7246">
              <w:t>Yes</w:t>
            </w:r>
          </w:p>
          <w:p w14:paraId="7381B7D3"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52761B81" w14:textId="77777777" w:rsidR="00BE02A0" w:rsidRPr="00CA7246" w:rsidRDefault="00BE02A0" w:rsidP="00DD54CD">
            <w:pPr>
              <w:pStyle w:val="TAC"/>
            </w:pPr>
            <w:r w:rsidRPr="00CA7246">
              <w:t>No</w:t>
            </w:r>
          </w:p>
        </w:tc>
        <w:tc>
          <w:tcPr>
            <w:tcW w:w="1047" w:type="dxa"/>
            <w:shd w:val="clear" w:color="auto" w:fill="D9D9D9" w:themeFill="background1" w:themeFillShade="D9"/>
          </w:tcPr>
          <w:p w14:paraId="1809F577" w14:textId="77777777" w:rsidR="00BE02A0" w:rsidRPr="00CA7246" w:rsidRDefault="00BE02A0" w:rsidP="00DD54CD">
            <w:pPr>
              <w:pStyle w:val="TAC"/>
            </w:pPr>
            <w:r w:rsidRPr="00CA7246">
              <w:t>No</w:t>
            </w:r>
          </w:p>
        </w:tc>
        <w:tc>
          <w:tcPr>
            <w:tcW w:w="1006" w:type="dxa"/>
            <w:shd w:val="clear" w:color="auto" w:fill="D9D9D9" w:themeFill="background1" w:themeFillShade="D9"/>
          </w:tcPr>
          <w:p w14:paraId="511A824A" w14:textId="77777777" w:rsidR="00BE02A0" w:rsidRPr="00CA7246" w:rsidRDefault="00BE02A0" w:rsidP="00DD54CD">
            <w:pPr>
              <w:pStyle w:val="TAC"/>
            </w:pPr>
            <w:r w:rsidRPr="00CA7246">
              <w:t>No</w:t>
            </w:r>
          </w:p>
        </w:tc>
        <w:tc>
          <w:tcPr>
            <w:tcW w:w="987" w:type="dxa"/>
            <w:shd w:val="clear" w:color="auto" w:fill="D9D9D9" w:themeFill="background1" w:themeFillShade="D9"/>
          </w:tcPr>
          <w:p w14:paraId="0105233C" w14:textId="77777777" w:rsidR="00BE02A0" w:rsidRPr="00CA7246" w:rsidRDefault="00BE02A0" w:rsidP="00DD54CD">
            <w:pPr>
              <w:pStyle w:val="TAC"/>
            </w:pPr>
            <w:r w:rsidRPr="00CA7246">
              <w:t>No</w:t>
            </w:r>
          </w:p>
        </w:tc>
      </w:tr>
      <w:tr w:rsidR="00BE02A0" w:rsidRPr="00CA7246" w14:paraId="248A55F5" w14:textId="77777777" w:rsidTr="00DD54CD">
        <w:trPr>
          <w:cantSplit/>
          <w:jc w:val="center"/>
        </w:trPr>
        <w:tc>
          <w:tcPr>
            <w:tcW w:w="1278" w:type="dxa"/>
          </w:tcPr>
          <w:p w14:paraId="5CF35010" w14:textId="77777777" w:rsidR="00BE02A0" w:rsidRPr="00CA7246" w:rsidRDefault="00BE02A0" w:rsidP="00DD54CD">
            <w:pPr>
              <w:pStyle w:val="TAL"/>
            </w:pPr>
            <w:r w:rsidRPr="00CA7246">
              <w:t>Downlink media streaming access activity</w:t>
            </w:r>
          </w:p>
        </w:tc>
        <w:tc>
          <w:tcPr>
            <w:tcW w:w="877" w:type="dxa"/>
          </w:tcPr>
          <w:p w14:paraId="7D535066" w14:textId="77777777" w:rsidR="00BE02A0" w:rsidRPr="00CA7246" w:rsidRDefault="00BE02A0" w:rsidP="00DD54CD">
            <w:pPr>
              <w:pStyle w:val="TAC"/>
            </w:pPr>
            <w:r w:rsidRPr="00CA7246">
              <w:t>Yes</w:t>
            </w:r>
          </w:p>
        </w:tc>
        <w:tc>
          <w:tcPr>
            <w:tcW w:w="867" w:type="dxa"/>
          </w:tcPr>
          <w:p w14:paraId="00404A0D" w14:textId="77777777" w:rsidR="00BE02A0" w:rsidRPr="00CA7246" w:rsidRDefault="00BE02A0" w:rsidP="00DD54CD">
            <w:pPr>
              <w:pStyle w:val="TAC"/>
            </w:pPr>
            <w:r w:rsidRPr="00CA7246">
              <w:t>Yes</w:t>
            </w:r>
          </w:p>
        </w:tc>
        <w:tc>
          <w:tcPr>
            <w:tcW w:w="966" w:type="dxa"/>
          </w:tcPr>
          <w:p w14:paraId="3D6584E7" w14:textId="77777777" w:rsidR="00BE02A0" w:rsidRPr="00CA7246" w:rsidRDefault="00BE02A0" w:rsidP="00DD54CD">
            <w:pPr>
              <w:pStyle w:val="TAC"/>
            </w:pPr>
            <w:r w:rsidRPr="00CA7246">
              <w:t>Yes</w:t>
            </w:r>
          </w:p>
        </w:tc>
        <w:tc>
          <w:tcPr>
            <w:tcW w:w="957" w:type="dxa"/>
          </w:tcPr>
          <w:p w14:paraId="7AA863E3" w14:textId="77777777" w:rsidR="00BE02A0" w:rsidRPr="00CA7246" w:rsidRDefault="00BE02A0" w:rsidP="00DD54CD">
            <w:pPr>
              <w:pStyle w:val="TAC"/>
            </w:pPr>
            <w:r w:rsidRPr="00CA7246">
              <w:t>Yes</w:t>
            </w:r>
          </w:p>
        </w:tc>
        <w:tc>
          <w:tcPr>
            <w:tcW w:w="987" w:type="dxa"/>
          </w:tcPr>
          <w:p w14:paraId="290CFF1E" w14:textId="77777777" w:rsidR="00BE02A0" w:rsidRPr="00CA7246" w:rsidRDefault="00BE02A0" w:rsidP="00DD54CD">
            <w:pPr>
              <w:pStyle w:val="TAC"/>
            </w:pPr>
            <w:r w:rsidRPr="00CA7246">
              <w:t>Yes</w:t>
            </w:r>
          </w:p>
          <w:p w14:paraId="72A3DAEB"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13124BFB" w14:textId="77777777" w:rsidR="00BE02A0" w:rsidRPr="00CA7246" w:rsidRDefault="00BE02A0" w:rsidP="00DD54CD">
            <w:pPr>
              <w:pStyle w:val="TAC"/>
            </w:pPr>
            <w:r w:rsidRPr="00CA7246">
              <w:t>No</w:t>
            </w:r>
          </w:p>
        </w:tc>
        <w:tc>
          <w:tcPr>
            <w:tcW w:w="1047" w:type="dxa"/>
            <w:shd w:val="clear" w:color="auto" w:fill="D9D9D9" w:themeFill="background1" w:themeFillShade="D9"/>
          </w:tcPr>
          <w:p w14:paraId="3FF99129" w14:textId="77777777" w:rsidR="00BE02A0" w:rsidRPr="00CA7246" w:rsidRDefault="00BE02A0" w:rsidP="00DD54CD">
            <w:pPr>
              <w:pStyle w:val="TAC"/>
            </w:pPr>
            <w:r w:rsidRPr="00CA7246">
              <w:t>No</w:t>
            </w:r>
          </w:p>
        </w:tc>
        <w:tc>
          <w:tcPr>
            <w:tcW w:w="1006" w:type="dxa"/>
            <w:shd w:val="clear" w:color="auto" w:fill="D9D9D9" w:themeFill="background1" w:themeFillShade="D9"/>
          </w:tcPr>
          <w:p w14:paraId="6442957A" w14:textId="77777777" w:rsidR="00BE02A0" w:rsidRPr="00CA7246" w:rsidRDefault="00BE02A0" w:rsidP="00DD54CD">
            <w:pPr>
              <w:pStyle w:val="TAC"/>
            </w:pPr>
            <w:r w:rsidRPr="00CA7246">
              <w:t>No</w:t>
            </w:r>
          </w:p>
        </w:tc>
        <w:tc>
          <w:tcPr>
            <w:tcW w:w="987" w:type="dxa"/>
            <w:shd w:val="clear" w:color="auto" w:fill="D9D9D9" w:themeFill="background1" w:themeFillShade="D9"/>
          </w:tcPr>
          <w:p w14:paraId="696D6360" w14:textId="77777777" w:rsidR="00BE02A0" w:rsidRPr="00CA7246" w:rsidRDefault="00BE02A0" w:rsidP="00DD54CD">
            <w:pPr>
              <w:pStyle w:val="TAC"/>
            </w:pPr>
            <w:r w:rsidRPr="00CA7246">
              <w:t>No</w:t>
            </w:r>
          </w:p>
        </w:tc>
      </w:tr>
      <w:tr w:rsidR="00BE02A0" w:rsidRPr="00CA7246" w14:paraId="5F779FBB" w14:textId="77777777" w:rsidTr="00DD54CD">
        <w:trPr>
          <w:cantSplit/>
          <w:jc w:val="center"/>
        </w:trPr>
        <w:tc>
          <w:tcPr>
            <w:tcW w:w="9959" w:type="dxa"/>
            <w:gridSpan w:val="10"/>
          </w:tcPr>
          <w:p w14:paraId="6A106A0C" w14:textId="77777777" w:rsidR="00BE02A0" w:rsidRPr="00CA7246" w:rsidRDefault="00BE02A0" w:rsidP="00DD54CD">
            <w:pPr>
              <w:pStyle w:val="TAN"/>
            </w:pPr>
            <w:r w:rsidRPr="00CA7246">
              <w:t>NOTE 1:</w:t>
            </w:r>
            <w:r w:rsidRPr="00CA7246">
              <w:tab/>
              <w:t>Aggregation functions applied individually to all exposed metrics within the scope of the applicable restriction dimension(s).</w:t>
            </w:r>
          </w:p>
          <w:p w14:paraId="12C14A98" w14:textId="77777777" w:rsidR="00BE02A0" w:rsidRPr="00CA7246" w:rsidRDefault="00BE02A0" w:rsidP="00DD54CD">
            <w:pPr>
              <w:pStyle w:val="TAN"/>
            </w:pPr>
            <w:r w:rsidRPr="00CA7246">
              <w:t>NOTE 2:</w:t>
            </w:r>
            <w:r w:rsidRPr="00CA7246">
              <w:tab/>
              <w:t>Number of downlink media streaming sessions within the scope of the applicable restriction dimension(s).</w:t>
            </w:r>
          </w:p>
          <w:p w14:paraId="1C5762D7" w14:textId="77777777" w:rsidR="00BE02A0" w:rsidRPr="00CA7246" w:rsidRDefault="00BE02A0" w:rsidP="00DD54CD">
            <w:pPr>
              <w:pStyle w:val="TAN"/>
            </w:pPr>
            <w:r w:rsidRPr="00CA7246">
              <w:t>NOTE 3:</w:t>
            </w:r>
            <w:r w:rsidRPr="00CA7246">
              <w:tab/>
              <w:t>Number of invocations within the scope of the applicable restriction dimension(s).</w:t>
            </w:r>
          </w:p>
        </w:tc>
      </w:tr>
    </w:tbl>
    <w:p w14:paraId="0B37A9AB" w14:textId="77777777" w:rsidR="00BE02A0" w:rsidRPr="00CA7246" w:rsidRDefault="00BE02A0" w:rsidP="00DD54CD">
      <w:pPr>
        <w:pStyle w:val="FP"/>
      </w:pPr>
    </w:p>
    <w:p w14:paraId="7174CBB3" w14:textId="77777777" w:rsidR="00BE02A0" w:rsidRPr="00CA7246" w:rsidRDefault="00BE02A0" w:rsidP="00DD54CD">
      <w:pPr>
        <w:pStyle w:val="Heading4"/>
      </w:pPr>
      <w:bookmarkStart w:id="75" w:name="_Toc131068466"/>
      <w:r w:rsidRPr="00CA7246">
        <w:t>4.7.3.2</w:t>
      </w:r>
      <w:r w:rsidRPr="00CA7246">
        <w:tab/>
        <w:t>UE data processing procedures for uplink media streaming</w:t>
      </w:r>
      <w:bookmarkEnd w:id="75"/>
    </w:p>
    <w:p w14:paraId="28B79647" w14:textId="77777777" w:rsidR="00BE02A0" w:rsidRPr="00CA7246" w:rsidRDefault="00BE02A0" w:rsidP="00DD54CD">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77777777" w:rsidR="00BE02A0" w:rsidRPr="00CA7246"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17"/>
        <w:gridCol w:w="867"/>
        <w:gridCol w:w="1047"/>
        <w:gridCol w:w="1006"/>
        <w:gridCol w:w="847"/>
      </w:tblGrid>
      <w:tr w:rsidR="00BE02A0" w:rsidRPr="00CA7246" w14:paraId="09FE9E19" w14:textId="77777777" w:rsidTr="00DD54CD">
        <w:trPr>
          <w:cantSplit/>
          <w:jc w:val="center"/>
        </w:trPr>
        <w:tc>
          <w:tcPr>
            <w:tcW w:w="1278" w:type="dxa"/>
            <w:tcBorders>
              <w:bottom w:val="nil"/>
            </w:tcBorders>
            <w:shd w:val="clear" w:color="auto" w:fill="F2F2F2" w:themeFill="background1" w:themeFillShade="F2"/>
          </w:tcPr>
          <w:p w14:paraId="58CE222A" w14:textId="77777777" w:rsidR="00BE02A0" w:rsidRPr="00CA7246" w:rsidRDefault="00BE02A0" w:rsidP="00DD54CD">
            <w:pPr>
              <w:pStyle w:val="TAH"/>
            </w:pPr>
          </w:p>
        </w:tc>
        <w:tc>
          <w:tcPr>
            <w:tcW w:w="2710" w:type="dxa"/>
            <w:gridSpan w:val="3"/>
            <w:shd w:val="clear" w:color="auto" w:fill="F2F2F2" w:themeFill="background1" w:themeFillShade="F2"/>
          </w:tcPr>
          <w:p w14:paraId="77018397" w14:textId="77777777" w:rsidR="00BE02A0" w:rsidRPr="00CA7246" w:rsidRDefault="00BE02A0" w:rsidP="00DD54CD">
            <w:pPr>
              <w:pStyle w:val="TAH"/>
            </w:pPr>
            <w:r w:rsidRPr="00CA7246">
              <w:t>Restriction dimension</w:t>
            </w:r>
          </w:p>
        </w:tc>
        <w:tc>
          <w:tcPr>
            <w:tcW w:w="5641" w:type="dxa"/>
            <w:gridSpan w:val="6"/>
            <w:shd w:val="clear" w:color="auto" w:fill="F2F2F2" w:themeFill="background1" w:themeFillShade="F2"/>
          </w:tcPr>
          <w:p w14:paraId="10222BFF" w14:textId="77777777" w:rsidR="00BE02A0" w:rsidRPr="00CA7246" w:rsidRDefault="00BE02A0" w:rsidP="00DD54CD">
            <w:pPr>
              <w:pStyle w:val="TAH"/>
            </w:pPr>
            <w:r w:rsidRPr="00CA7246">
              <w:t>Aggregation function</w:t>
            </w:r>
          </w:p>
        </w:tc>
      </w:tr>
      <w:tr w:rsidR="00BE02A0" w:rsidRPr="00CA7246" w14:paraId="6360EC60" w14:textId="77777777" w:rsidTr="00DD54CD">
        <w:trPr>
          <w:cantSplit/>
          <w:jc w:val="center"/>
        </w:trPr>
        <w:tc>
          <w:tcPr>
            <w:tcW w:w="1278" w:type="dxa"/>
            <w:tcBorders>
              <w:top w:val="nil"/>
            </w:tcBorders>
            <w:shd w:val="clear" w:color="auto" w:fill="F2F2F2" w:themeFill="background1" w:themeFillShade="F2"/>
          </w:tcPr>
          <w:p w14:paraId="0803CB00" w14:textId="77777777" w:rsidR="00BE02A0" w:rsidRPr="00CA7246" w:rsidRDefault="00BE02A0" w:rsidP="00DD54CD">
            <w:pPr>
              <w:pStyle w:val="TAH"/>
            </w:pPr>
          </w:p>
        </w:tc>
        <w:tc>
          <w:tcPr>
            <w:tcW w:w="877" w:type="dxa"/>
            <w:shd w:val="clear" w:color="auto" w:fill="F2F2F2" w:themeFill="background1" w:themeFillShade="F2"/>
          </w:tcPr>
          <w:p w14:paraId="148F6F08"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DA349F1" w14:textId="77777777" w:rsidR="00BE02A0" w:rsidRPr="00CA7246" w:rsidRDefault="00BE02A0" w:rsidP="00DD54CD">
            <w:pPr>
              <w:pStyle w:val="TAH"/>
            </w:pPr>
            <w:r w:rsidRPr="00CA7246">
              <w:t>User</w:t>
            </w:r>
          </w:p>
        </w:tc>
        <w:tc>
          <w:tcPr>
            <w:tcW w:w="966" w:type="dxa"/>
            <w:shd w:val="clear" w:color="auto" w:fill="F2F2F2" w:themeFill="background1" w:themeFillShade="F2"/>
          </w:tcPr>
          <w:p w14:paraId="5C5879B1"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49415EA8" w14:textId="77777777" w:rsidR="00BE02A0" w:rsidRPr="00CA7246" w:rsidRDefault="00BE02A0" w:rsidP="00DD54CD">
            <w:pPr>
              <w:pStyle w:val="TAH"/>
            </w:pPr>
            <w:r w:rsidRPr="00CA7246">
              <w:t>None</w:t>
            </w:r>
          </w:p>
        </w:tc>
        <w:tc>
          <w:tcPr>
            <w:tcW w:w="917" w:type="dxa"/>
            <w:shd w:val="clear" w:color="auto" w:fill="F2F2F2" w:themeFill="background1" w:themeFillShade="F2"/>
          </w:tcPr>
          <w:p w14:paraId="6BD92753" w14:textId="77777777" w:rsidR="00BE02A0" w:rsidRPr="00CA7246" w:rsidRDefault="00BE02A0" w:rsidP="00DD54CD">
            <w:pPr>
              <w:pStyle w:val="TAH"/>
            </w:pPr>
            <w:r w:rsidRPr="00CA7246">
              <w:t>Count</w:t>
            </w:r>
          </w:p>
        </w:tc>
        <w:tc>
          <w:tcPr>
            <w:tcW w:w="867" w:type="dxa"/>
            <w:tcBorders>
              <w:bottom w:val="single" w:sz="4" w:space="0" w:color="auto"/>
            </w:tcBorders>
            <w:shd w:val="clear" w:color="auto" w:fill="F2F2F2" w:themeFill="background1" w:themeFillShade="F2"/>
          </w:tcPr>
          <w:p w14:paraId="04C68242" w14:textId="77777777" w:rsidR="00BE02A0" w:rsidRPr="00CA7246" w:rsidRDefault="00BE02A0" w:rsidP="00DD54CD">
            <w:pPr>
              <w:pStyle w:val="TAH"/>
            </w:pPr>
            <w:r w:rsidRPr="00CA7246">
              <w:t>Mean</w:t>
            </w:r>
          </w:p>
        </w:tc>
        <w:tc>
          <w:tcPr>
            <w:tcW w:w="1047" w:type="dxa"/>
            <w:tcBorders>
              <w:bottom w:val="single" w:sz="4" w:space="0" w:color="auto"/>
            </w:tcBorders>
            <w:shd w:val="clear" w:color="auto" w:fill="F2F2F2" w:themeFill="background1" w:themeFillShade="F2"/>
          </w:tcPr>
          <w:p w14:paraId="4E7FCF0E" w14:textId="77777777" w:rsidR="00BE02A0" w:rsidRPr="00CA7246" w:rsidRDefault="00BE02A0" w:rsidP="00DD54CD">
            <w:pPr>
              <w:pStyle w:val="TAH"/>
            </w:pPr>
            <w:r w:rsidRPr="00CA7246">
              <w:t>Maximum</w:t>
            </w:r>
          </w:p>
        </w:tc>
        <w:tc>
          <w:tcPr>
            <w:tcW w:w="1006" w:type="dxa"/>
            <w:tcBorders>
              <w:bottom w:val="single" w:sz="4" w:space="0" w:color="auto"/>
            </w:tcBorders>
            <w:shd w:val="clear" w:color="auto" w:fill="F2F2F2" w:themeFill="background1" w:themeFillShade="F2"/>
          </w:tcPr>
          <w:p w14:paraId="183724F4" w14:textId="77777777" w:rsidR="00BE02A0" w:rsidRPr="00CA7246" w:rsidRDefault="00BE02A0" w:rsidP="00DD54CD">
            <w:pPr>
              <w:pStyle w:val="TAH"/>
            </w:pPr>
            <w:r w:rsidRPr="00CA7246">
              <w:t>Minimum</w:t>
            </w:r>
          </w:p>
        </w:tc>
        <w:tc>
          <w:tcPr>
            <w:tcW w:w="847" w:type="dxa"/>
            <w:tcBorders>
              <w:bottom w:val="single" w:sz="4" w:space="0" w:color="auto"/>
            </w:tcBorders>
            <w:shd w:val="clear" w:color="auto" w:fill="F2F2F2" w:themeFill="background1" w:themeFillShade="F2"/>
          </w:tcPr>
          <w:p w14:paraId="16916874" w14:textId="77777777" w:rsidR="00BE02A0" w:rsidRPr="00CA7246" w:rsidRDefault="00BE02A0" w:rsidP="00DD54CD">
            <w:pPr>
              <w:pStyle w:val="TAH"/>
            </w:pPr>
            <w:r w:rsidRPr="00CA7246">
              <w:t>Sum</w:t>
            </w:r>
          </w:p>
        </w:tc>
      </w:tr>
      <w:tr w:rsidR="00BE02A0" w:rsidRPr="00CA7246" w14:paraId="66053141" w14:textId="77777777" w:rsidTr="00DD54CD">
        <w:trPr>
          <w:cantSplit/>
          <w:jc w:val="center"/>
        </w:trPr>
        <w:tc>
          <w:tcPr>
            <w:tcW w:w="1278" w:type="dxa"/>
          </w:tcPr>
          <w:p w14:paraId="18590E99" w14:textId="77777777" w:rsidR="00BE02A0" w:rsidRPr="00CA7246" w:rsidRDefault="00BE02A0" w:rsidP="00DD54CD">
            <w:pPr>
              <w:pStyle w:val="TAL"/>
            </w:pPr>
            <w:r w:rsidRPr="00CA7246">
              <w:t>AF-based uplink Network Assistance invocations</w:t>
            </w:r>
          </w:p>
        </w:tc>
        <w:tc>
          <w:tcPr>
            <w:tcW w:w="877" w:type="dxa"/>
          </w:tcPr>
          <w:p w14:paraId="2B91B064" w14:textId="77777777" w:rsidR="00BE02A0" w:rsidRPr="00CA7246" w:rsidRDefault="00BE02A0" w:rsidP="00DD54CD">
            <w:pPr>
              <w:pStyle w:val="TAC"/>
            </w:pPr>
            <w:r w:rsidRPr="00CA7246">
              <w:t>Yes</w:t>
            </w:r>
          </w:p>
        </w:tc>
        <w:tc>
          <w:tcPr>
            <w:tcW w:w="867" w:type="dxa"/>
          </w:tcPr>
          <w:p w14:paraId="0F28B7A2" w14:textId="77777777" w:rsidR="00BE02A0" w:rsidRPr="00CA7246" w:rsidRDefault="00BE02A0" w:rsidP="00DD54CD">
            <w:pPr>
              <w:pStyle w:val="TAC"/>
            </w:pPr>
            <w:r w:rsidRPr="00CA7246">
              <w:t>Yes</w:t>
            </w:r>
          </w:p>
        </w:tc>
        <w:tc>
          <w:tcPr>
            <w:tcW w:w="966" w:type="dxa"/>
          </w:tcPr>
          <w:p w14:paraId="28198A62" w14:textId="77777777" w:rsidR="00BE02A0" w:rsidRPr="00CA7246" w:rsidRDefault="00BE02A0" w:rsidP="00DD54CD">
            <w:pPr>
              <w:pStyle w:val="TAC"/>
            </w:pPr>
            <w:r w:rsidRPr="00CA7246">
              <w:t>Yes</w:t>
            </w:r>
          </w:p>
        </w:tc>
        <w:tc>
          <w:tcPr>
            <w:tcW w:w="957" w:type="dxa"/>
          </w:tcPr>
          <w:p w14:paraId="76DEA4D8" w14:textId="77777777" w:rsidR="00BE02A0" w:rsidRPr="00CA7246" w:rsidRDefault="00BE02A0" w:rsidP="00DD54CD">
            <w:pPr>
              <w:pStyle w:val="TAC"/>
            </w:pPr>
            <w:r w:rsidRPr="00CA7246">
              <w:t>Yes</w:t>
            </w:r>
          </w:p>
        </w:tc>
        <w:tc>
          <w:tcPr>
            <w:tcW w:w="917" w:type="dxa"/>
          </w:tcPr>
          <w:p w14:paraId="5666EB1A" w14:textId="77777777" w:rsidR="00BE02A0" w:rsidRPr="00CA7246" w:rsidRDefault="00BE02A0" w:rsidP="00DD54CD">
            <w:pPr>
              <w:pStyle w:val="TAC"/>
            </w:pPr>
            <w:r w:rsidRPr="00CA7246">
              <w:t>Yes</w:t>
            </w:r>
          </w:p>
          <w:p w14:paraId="45562F5E" w14:textId="77777777" w:rsidR="00BE02A0" w:rsidRPr="00CA7246" w:rsidRDefault="00BE02A0" w:rsidP="00DD54CD">
            <w:pPr>
              <w:pStyle w:val="TAC"/>
            </w:pPr>
            <w:r w:rsidRPr="00CA7246">
              <w:t>(NOTE)</w:t>
            </w:r>
          </w:p>
        </w:tc>
        <w:tc>
          <w:tcPr>
            <w:tcW w:w="867" w:type="dxa"/>
            <w:shd w:val="clear" w:color="auto" w:fill="D9D9D9" w:themeFill="background1" w:themeFillShade="D9"/>
          </w:tcPr>
          <w:p w14:paraId="16640AB5" w14:textId="77777777" w:rsidR="00BE02A0" w:rsidRPr="00CA7246" w:rsidRDefault="00BE02A0" w:rsidP="00DD54CD">
            <w:pPr>
              <w:pStyle w:val="TAC"/>
            </w:pPr>
            <w:r w:rsidRPr="00CA7246">
              <w:t>No</w:t>
            </w:r>
          </w:p>
        </w:tc>
        <w:tc>
          <w:tcPr>
            <w:tcW w:w="1047" w:type="dxa"/>
            <w:shd w:val="clear" w:color="auto" w:fill="D9D9D9" w:themeFill="background1" w:themeFillShade="D9"/>
          </w:tcPr>
          <w:p w14:paraId="16FB8844" w14:textId="77777777" w:rsidR="00BE02A0" w:rsidRPr="00CA7246" w:rsidRDefault="00BE02A0" w:rsidP="00DD54CD">
            <w:pPr>
              <w:pStyle w:val="TAC"/>
            </w:pPr>
            <w:r w:rsidRPr="00CA7246">
              <w:t>No</w:t>
            </w:r>
          </w:p>
        </w:tc>
        <w:tc>
          <w:tcPr>
            <w:tcW w:w="1006" w:type="dxa"/>
            <w:shd w:val="clear" w:color="auto" w:fill="D9D9D9" w:themeFill="background1" w:themeFillShade="D9"/>
          </w:tcPr>
          <w:p w14:paraId="4AA74942" w14:textId="77777777" w:rsidR="00BE02A0" w:rsidRPr="00CA7246" w:rsidRDefault="00BE02A0" w:rsidP="00DD54CD">
            <w:pPr>
              <w:pStyle w:val="TAC"/>
            </w:pPr>
            <w:r w:rsidRPr="00CA7246">
              <w:t>No</w:t>
            </w:r>
          </w:p>
        </w:tc>
        <w:tc>
          <w:tcPr>
            <w:tcW w:w="847" w:type="dxa"/>
            <w:shd w:val="clear" w:color="auto" w:fill="D9D9D9" w:themeFill="background1" w:themeFillShade="D9"/>
          </w:tcPr>
          <w:p w14:paraId="0EB2376E" w14:textId="77777777" w:rsidR="00BE02A0" w:rsidRPr="00CA7246" w:rsidRDefault="00BE02A0" w:rsidP="00DD54CD">
            <w:pPr>
              <w:pStyle w:val="TAC"/>
            </w:pPr>
            <w:r w:rsidRPr="00CA7246">
              <w:t>No</w:t>
            </w:r>
          </w:p>
        </w:tc>
      </w:tr>
      <w:tr w:rsidR="00BE02A0" w:rsidRPr="00CA7246" w14:paraId="4CCF32DC" w14:textId="77777777" w:rsidTr="00DD54CD">
        <w:trPr>
          <w:cantSplit/>
          <w:jc w:val="center"/>
        </w:trPr>
        <w:tc>
          <w:tcPr>
            <w:tcW w:w="9629" w:type="dxa"/>
            <w:gridSpan w:val="10"/>
          </w:tcPr>
          <w:p w14:paraId="703F7097" w14:textId="77777777" w:rsidR="00BE02A0" w:rsidRPr="00CA7246" w:rsidRDefault="00BE02A0" w:rsidP="00DD54CD">
            <w:pPr>
              <w:pStyle w:val="TAN"/>
            </w:pPr>
            <w:r w:rsidRPr="00CA7246">
              <w:t>NOTE:</w:t>
            </w:r>
            <w:r w:rsidRPr="00CA7246">
              <w:tab/>
              <w:t>Number of invocations within the scope of the applicable restriction dimension(s).</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76" w:name="_Toc131068467"/>
      <w:r w:rsidRPr="00CA7246">
        <w:t>4.7.4</w:t>
      </w:r>
      <w:r w:rsidRPr="00CA7246">
        <w:tab/>
        <w:t>Event exposure of 5GMS UE data</w:t>
      </w:r>
      <w:bookmarkEnd w:id="76"/>
    </w:p>
    <w:p w14:paraId="1FC8472E" w14:textId="77777777" w:rsidR="00BE02A0" w:rsidRPr="00CA7246" w:rsidRDefault="00BE02A0" w:rsidP="00DD54CD">
      <w:pPr>
        <w:pStyle w:val="Heading4"/>
      </w:pPr>
      <w:bookmarkStart w:id="77" w:name="_Toc131068468"/>
      <w:r w:rsidRPr="00CA7246">
        <w:t>4.7.4.1</w:t>
      </w:r>
      <w:r w:rsidRPr="00CA7246">
        <w:tab/>
        <w:t>Event exposure for downlink media streaming UE data</w:t>
      </w:r>
      <w:bookmarkEnd w:id="77"/>
    </w:p>
    <w:p w14:paraId="615F7B3D" w14:textId="77777777" w:rsidR="00BE02A0" w:rsidRPr="00CA7246" w:rsidRDefault="00BE02A0" w:rsidP="00DD54CD">
      <w:r w:rsidRPr="00CA7246">
        <w:t>The following types of events are exposed by the Data Collection AF instantiated in the 5GMSd AF:</w:t>
      </w:r>
    </w:p>
    <w:p w14:paraId="2707B099" w14:textId="77777777" w:rsidR="00BE02A0" w:rsidRPr="00CA7246" w:rsidRDefault="00BE02A0" w:rsidP="00DD54CD">
      <w:pPr>
        <w:pStyle w:val="B1"/>
      </w:pPr>
      <w:r w:rsidRPr="00CA7246">
        <w:t>1.</w:t>
      </w:r>
      <w:r w:rsidRPr="00CA7246">
        <w:tab/>
      </w:r>
      <w:r w:rsidRPr="00CA7246">
        <w:rPr>
          <w:i/>
          <w:iCs/>
        </w:rPr>
        <w:t>QoE metrics for downlink media streaming</w:t>
      </w:r>
      <w:r w:rsidRPr="00CA7246">
        <w:t xml:space="preserve"> reported by the Media Session Handler to the Data Collection AF instantiated in the 5GMSd AF.</w:t>
      </w:r>
    </w:p>
    <w:p w14:paraId="6D0EA476" w14:textId="77777777" w:rsidR="00BE02A0" w:rsidRPr="00CA7246" w:rsidRDefault="00BE02A0" w:rsidP="00DD54CD">
      <w:pPr>
        <w:pStyle w:val="B1"/>
      </w:pPr>
      <w:r w:rsidRPr="00CA7246">
        <w:t>2.</w:t>
      </w:r>
      <w:r w:rsidRPr="00CA7246">
        <w:tab/>
      </w:r>
      <w:r w:rsidRPr="00CA7246">
        <w:rPr>
          <w:i/>
          <w:iCs/>
        </w:rPr>
        <w:t>Consumption of downlink media streaming</w:t>
      </w:r>
      <w:r w:rsidRPr="00CA7246">
        <w:t xml:space="preserve"> reported by the Media Session Handler to the Data Collection AF instantiated in the 5GMSd AF.</w:t>
      </w:r>
    </w:p>
    <w:p w14:paraId="65C83CA0" w14:textId="77777777" w:rsidR="00BE02A0" w:rsidRPr="00CA7246" w:rsidRDefault="00BE02A0" w:rsidP="00DD54CD">
      <w:pPr>
        <w:pStyle w:val="B1"/>
      </w:pPr>
      <w:r w:rsidRPr="00CA7246">
        <w:t>3.-</w:t>
      </w:r>
      <w:r w:rsidRPr="00CA7246">
        <w:tab/>
        <w:t xml:space="preserve">Invocations of </w:t>
      </w:r>
      <w:r w:rsidRPr="00CA7246">
        <w:rPr>
          <w:i/>
          <w:iCs/>
        </w:rPr>
        <w:t>downlink dynamic policies</w:t>
      </w:r>
      <w:r w:rsidRPr="00CA7246">
        <w:t xml:space="preserve"> in the 5GMSd AF by the Media Session Handler.</w:t>
      </w:r>
    </w:p>
    <w:p w14:paraId="4DCAA668" w14:textId="77777777" w:rsidR="00BE02A0" w:rsidRPr="00CA7246" w:rsidRDefault="00BE02A0" w:rsidP="00DD54CD">
      <w:pPr>
        <w:pStyle w:val="B1"/>
      </w:pPr>
      <w:r w:rsidRPr="00CA7246">
        <w:t>4.</w:t>
      </w:r>
      <w:r w:rsidRPr="00CA7246">
        <w:tab/>
        <w:t xml:space="preserve">Invocations of </w:t>
      </w:r>
      <w:r w:rsidRPr="00CA7246">
        <w:rPr>
          <w:i/>
          <w:iCs/>
        </w:rPr>
        <w:t>AF-based downlink Network Assistance</w:t>
      </w:r>
      <w:r w:rsidRPr="00CA7246">
        <w:t xml:space="preserve"> in the 5GMSd AF by the Media Session Handler.</w:t>
      </w:r>
    </w:p>
    <w:p w14:paraId="725ECD47" w14:textId="77777777" w:rsidR="00BE02A0" w:rsidRPr="00CA7246" w:rsidRDefault="00BE02A0" w:rsidP="00DD54CD">
      <w:pPr>
        <w:pStyle w:val="B1"/>
      </w:pPr>
      <w:r w:rsidRPr="00CA7246">
        <w:lastRenderedPageBreak/>
        <w:t>5.</w:t>
      </w:r>
      <w:r w:rsidRPr="00CA7246">
        <w:tab/>
      </w:r>
      <w:r w:rsidRPr="00CA7246">
        <w:rPr>
          <w:i/>
          <w:iCs/>
        </w:rPr>
        <w:t>Downlink media streaming access activity</w:t>
      </w:r>
      <w:r w:rsidRPr="00CA7246">
        <w:t xml:space="preserve"> reported by the 5GMSd AS to the Data Collection AF instantiated in the 5GMSd AF.</w:t>
      </w:r>
    </w:p>
    <w:p w14:paraId="39F61368" w14:textId="77777777" w:rsidR="00BE02A0" w:rsidRPr="00CA7246" w:rsidRDefault="00BE02A0" w:rsidP="00DD54CD">
      <w:r w:rsidRPr="00CA7246">
        <w:t>High-level procedures for downlink media streaming event exposure are defined in clause 5.11.3.</w:t>
      </w:r>
    </w:p>
    <w:p w14:paraId="305344F0" w14:textId="77777777" w:rsidR="00BE02A0" w:rsidRPr="00CA7246" w:rsidRDefault="00BE02A0" w:rsidP="00DD54CD">
      <w:pPr>
        <w:pStyle w:val="Heading4"/>
      </w:pPr>
      <w:bookmarkStart w:id="78" w:name="_Toc131068469"/>
      <w:r w:rsidRPr="00CA7246">
        <w:t>4.7.4.2</w:t>
      </w:r>
      <w:r w:rsidRPr="00CA7246">
        <w:tab/>
        <w:t>Event exposure for uplink media streaming UE data</w:t>
      </w:r>
      <w:bookmarkEnd w:id="78"/>
    </w:p>
    <w:p w14:paraId="058881F5" w14:textId="77777777" w:rsidR="00BE02A0" w:rsidRPr="00CA7246" w:rsidRDefault="00BE02A0" w:rsidP="00DD54CD">
      <w:r w:rsidRPr="00CA7246">
        <w:t>The following types of events are exposed by the Data Collection AF instantiated in the 5GMSd AF:</w:t>
      </w:r>
    </w:p>
    <w:p w14:paraId="60EE5484" w14:textId="77777777" w:rsidR="00BE02A0" w:rsidRPr="00CA7246" w:rsidRDefault="00BE02A0" w:rsidP="00DD54CD">
      <w:pPr>
        <w:pStyle w:val="B1"/>
      </w:pPr>
      <w:r w:rsidRPr="00CA7246">
        <w:t>1.</w:t>
      </w:r>
      <w:r w:rsidRPr="00CA7246">
        <w:tab/>
        <w:t xml:space="preserve">Invocations of </w:t>
      </w:r>
      <w:r w:rsidRPr="00CA7246">
        <w:rPr>
          <w:i/>
          <w:iCs/>
        </w:rPr>
        <w:t>AF-based uplink Network Assistance</w:t>
      </w:r>
      <w:r w:rsidRPr="00CA7246">
        <w:t xml:space="preserve"> in the 5GMSd AF by the Media Session Handler.</w:t>
      </w:r>
    </w:p>
    <w:p w14:paraId="322D34DB" w14:textId="77777777" w:rsidR="00BE02A0" w:rsidRPr="00CA7246" w:rsidRDefault="00BE02A0" w:rsidP="00DD54CD">
      <w:r w:rsidRPr="00CA7246">
        <w:t>High-level procedures for uplink media streaming event exposure are defined in clause 6.8.3.</w:t>
      </w:r>
    </w:p>
    <w:p w14:paraId="0B51746D" w14:textId="77777777" w:rsidR="00BE02A0" w:rsidRPr="00CA7246" w:rsidRDefault="00BE02A0" w:rsidP="00DD54CD">
      <w:pPr>
        <w:pStyle w:val="Heading1"/>
      </w:pPr>
      <w:bookmarkStart w:id="79" w:name="_Toc131068470"/>
      <w:r w:rsidRPr="00CA7246">
        <w:t>5</w:t>
      </w:r>
      <w:r w:rsidRPr="00CA7246">
        <w:tab/>
        <w:t>Procedures for Downlink Media Streaming</w:t>
      </w:r>
      <w:bookmarkEnd w:id="79"/>
    </w:p>
    <w:p w14:paraId="4EEC3C49" w14:textId="77777777" w:rsidR="00BE02A0" w:rsidRPr="00CA7246" w:rsidRDefault="00BE02A0" w:rsidP="00DD54CD">
      <w:pPr>
        <w:pStyle w:val="Heading2"/>
      </w:pPr>
      <w:bookmarkStart w:id="80" w:name="_Toc131068471"/>
      <w:r w:rsidRPr="00CA7246">
        <w:t>5.1</w:t>
      </w:r>
      <w:r w:rsidRPr="00CA7246">
        <w:tab/>
        <w:t>General</w:t>
      </w:r>
      <w:bookmarkEnd w:id="80"/>
    </w:p>
    <w:p w14:paraId="57D18952" w14:textId="77777777" w:rsidR="00BE02A0" w:rsidRPr="00CA7246" w:rsidRDefault="00BE02A0" w:rsidP="00DD54CD">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1C8DEF99" w14:textId="77777777" w:rsidR="00BE02A0" w:rsidRPr="00CA7246" w:rsidRDefault="00BE02A0" w:rsidP="00DD54CD">
      <w:pPr>
        <w:pStyle w:val="TH"/>
      </w:pPr>
      <w:r w:rsidRPr="00CA7246">
        <w:object w:dxaOrig="11060" w:dyaOrig="6740" w14:anchorId="5FAC176C">
          <v:shape id="_x0000_i1039" type="#_x0000_t75" style="width:438pt;height:282.75pt" o:ole="" o:preferrelative="f" filled="t">
            <v:imagedata r:id="rId36" o:title=""/>
            <o:lock v:ext="edit" aspectratio="f"/>
          </v:shape>
          <o:OLEObject Type="Embed" ProgID="Mscgen.Chart" ShapeID="_x0000_i1039" DrawAspect="Content" ObjectID="_1741682304" r:id="rId37"/>
        </w:object>
      </w:r>
    </w:p>
    <w:p w14:paraId="0C2D8E23" w14:textId="77777777" w:rsidR="00BE02A0" w:rsidRPr="00CA7246" w:rsidRDefault="00BE02A0" w:rsidP="00DD54CD">
      <w:pPr>
        <w:pStyle w:val="TF"/>
      </w:pPr>
      <w:r w:rsidRPr="00CA7246">
        <w:t>Figure 5.1-1: High Level Procedure for downlink 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77777777" w:rsidR="00BE02A0" w:rsidRPr="00CA7246" w:rsidRDefault="00BE02A0" w:rsidP="00DD54CD">
      <w:r w:rsidRPr="00CA7246">
        <w:lastRenderedPageBreak/>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6DD63E74" w14:textId="77777777" w:rsidR="00BE02A0" w:rsidRPr="00CA7246" w:rsidRDefault="00BE02A0" w:rsidP="00DD54CD">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77777777" w:rsidR="00BE02A0" w:rsidRPr="00CA7246" w:rsidRDefault="00BE02A0" w:rsidP="00DD54CD">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348D6309" w14:textId="77777777" w:rsidR="00BE02A0" w:rsidRPr="00CA7246" w:rsidRDefault="00BE02A0" w:rsidP="00DD54CD">
      <w:pPr>
        <w:pStyle w:val="B1"/>
      </w:pPr>
      <w:r w:rsidRPr="00CA7246">
        <w:t>2.</w:t>
      </w:r>
      <w:r w:rsidRPr="00CA7246">
        <w:tab/>
        <w:t>When Content Hosting is offered and selected there may be interactions between the 5GMSd</w:t>
      </w:r>
      <w:r w:rsidRPr="00CA7246" w:rsidDel="006D1D2E">
        <w:t xml:space="preserve"> </w:t>
      </w:r>
      <w:r w:rsidRPr="00CA7246">
        <w:t>AF and the 5GMSd</w:t>
      </w:r>
      <w:r w:rsidRPr="00CA7246" w:rsidDel="006D1D2E">
        <w:t xml:space="preserve"> </w:t>
      </w:r>
      <w:r w:rsidRPr="00CA7246">
        <w:t>AS, e.g. to allocate 5GMSd content ingest and  distribution resources. The 5GMSd</w:t>
      </w:r>
      <w:r w:rsidRPr="00CA7246" w:rsidDel="006D1D2E">
        <w:t xml:space="preserve"> </w:t>
      </w:r>
      <w:r w:rsidRPr="00CA7246">
        <w:t>AS provides resource identifiers for the allocated resources to the 5GMSd</w:t>
      </w:r>
      <w:r w:rsidRPr="00CA7246" w:rsidDel="006D1D2E">
        <w:t xml:space="preserve"> </w:t>
      </w:r>
      <w:r w:rsidRPr="00CA7246">
        <w:t xml:space="preserve">AF, which then provides the information to the 5GMSd Application Provider. The M3d procedures between 5GMSd AF and 5GMSd AS are not specified. </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77777777" w:rsidR="00BE02A0" w:rsidRPr="00CA7246" w:rsidRDefault="00BE02A0" w:rsidP="00DD54CD">
      <w:pPr>
        <w:pStyle w:val="NO"/>
      </w:pPr>
      <w:r w:rsidRPr="00CA7246">
        <w:t>NOTE 1:</w:t>
      </w:r>
      <w:r w:rsidRPr="00CA7246">
        <w:tab/>
        <w:t>A 5GMSd</w:t>
      </w:r>
      <w:r w:rsidRPr="00CA7246" w:rsidDel="006D1D2E">
        <w:t xml:space="preserve"> </w:t>
      </w:r>
      <w:r w:rsidRPr="00CA7246">
        <w:t>AS in the external Data Network may provide the Content Hosting.</w:t>
      </w:r>
    </w:p>
    <w:p w14:paraId="72D72160" w14:textId="77777777"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lastRenderedPageBreak/>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77777777" w:rsidR="00BE02A0" w:rsidRPr="00CA7246" w:rsidRDefault="00BE02A0" w:rsidP="00DD54CD">
      <w:pPr>
        <w:pStyle w:val="Heading2"/>
      </w:pPr>
      <w:bookmarkStart w:id="81" w:name="_Toc131068472"/>
      <w:r w:rsidRPr="00CA7246">
        <w:t>5.2</w:t>
      </w:r>
      <w:r w:rsidRPr="00CA7246">
        <w:tab/>
        <w:t>Baseline procedure for Unicast Downlink Media Streaming Session establishment</w:t>
      </w:r>
      <w:bookmarkEnd w:id="81"/>
    </w:p>
    <w:p w14:paraId="6898435F" w14:textId="77777777" w:rsidR="00BE02A0" w:rsidRPr="00CA7246" w:rsidRDefault="00BE02A0" w:rsidP="00DD54CD">
      <w:pPr>
        <w:pStyle w:val="Heading3"/>
      </w:pPr>
      <w:bookmarkStart w:id="82" w:name="_Toc131068473"/>
      <w:r w:rsidRPr="00CA7246">
        <w:t>5.2.1</w:t>
      </w:r>
      <w:r w:rsidRPr="00CA7246">
        <w:tab/>
        <w:t>General</w:t>
      </w:r>
      <w:bookmarkEnd w:id="82"/>
    </w:p>
    <w:p w14:paraId="345D84BB" w14:textId="77777777" w:rsidR="00BE02A0" w:rsidRPr="00CA7246" w:rsidRDefault="00BE02A0" w:rsidP="00DD54CD">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77777777" w:rsidR="00BE02A0" w:rsidRPr="00CA7246" w:rsidRDefault="00BE02A0" w:rsidP="00DD54CD">
      <w:pPr>
        <w:pStyle w:val="Heading3"/>
      </w:pPr>
      <w:bookmarkStart w:id="83" w:name="_Toc131068474"/>
      <w:r w:rsidRPr="00CA7246">
        <w:t>5.2.2</w:t>
      </w:r>
      <w:r w:rsidRPr="00CA7246">
        <w:tab/>
        <w:t>Progressive Download of On-Demand Content</w:t>
      </w:r>
      <w:bookmarkEnd w:id="83"/>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0" type="#_x0000_t75" style="width:492pt;height:375pt" o:ole="">
            <v:imagedata r:id="rId38" o:title=""/>
            <o:lock v:ext="edit" aspectratio="f"/>
          </v:shape>
          <o:OLEObject Type="Embed" ProgID="Mscgen.Chart" ShapeID="_x0000_i1040" DrawAspect="Content" ObjectID="_1741682305" r:id="rId39"/>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DD54CD">
      <w:r w:rsidRPr="00CA7246">
        <w:t>Prerequisites:</w:t>
      </w:r>
    </w:p>
    <w:p w14:paraId="794902A8"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DD54CD">
      <w:r w:rsidRPr="00CA7246">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lastRenderedPageBreak/>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77777777" w:rsidR="00BE02A0" w:rsidRPr="00CA7246" w:rsidRDefault="00BE02A0" w:rsidP="00DD54CD">
      <w:pPr>
        <w:pStyle w:val="Heading3"/>
      </w:pPr>
      <w:bookmarkStart w:id="84" w:name="_Toc131068475"/>
      <w:r w:rsidRPr="00CA7246">
        <w:t>5.2.3</w:t>
      </w:r>
      <w:r w:rsidRPr="00CA7246">
        <w:tab/>
        <w:t>DASH Streaming</w:t>
      </w:r>
      <w:bookmarkEnd w:id="84"/>
    </w:p>
    <w:p w14:paraId="560EE588" w14:textId="77777777" w:rsidR="00BE02A0" w:rsidRPr="00CA7246" w:rsidRDefault="00BE02A0" w:rsidP="00DD54CD">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DD54CD">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41" type="#_x0000_t75" style="width:456pt;height:381.75pt" o:ole="">
            <v:imagedata r:id="rId40" o:title=""/>
            <o:lock v:ext="edit" aspectratio="f"/>
          </v:shape>
          <o:OLEObject Type="Embed" ProgID="Mscgen.Chart" ShapeID="_x0000_i1041" DrawAspect="Content" ObjectID="_1741682306" r:id="rId41"/>
        </w:object>
      </w:r>
    </w:p>
    <w:p w14:paraId="448F8B06" w14:textId="77777777" w:rsidR="00BE02A0" w:rsidRPr="00CA7246" w:rsidRDefault="00BE02A0" w:rsidP="00DD54CD">
      <w:pPr>
        <w:pStyle w:val="TF"/>
      </w:pPr>
      <w:r w:rsidRPr="00CA7246">
        <w:t>Figure 5.2-2: High Level Procedure for DASH content</w:t>
      </w:r>
    </w:p>
    <w:p w14:paraId="51D54649" w14:textId="77777777" w:rsidR="00BE02A0" w:rsidRPr="00CA7246" w:rsidRDefault="00BE02A0" w:rsidP="00DD54CD">
      <w:r w:rsidRPr="00CA7246">
        <w:t>Prerequisites:</w:t>
      </w:r>
    </w:p>
    <w:p w14:paraId="7DF647F1" w14:textId="77777777" w:rsidR="00BE02A0" w:rsidRPr="00CA7246" w:rsidRDefault="00BE02A0" w:rsidP="00DD54CD">
      <w:pPr>
        <w:pStyle w:val="B1"/>
      </w:pPr>
      <w:r w:rsidRPr="00CA7246">
        <w:lastRenderedPageBreak/>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DD54CD">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77777777" w:rsidR="00BE02A0" w:rsidRPr="00CA7246"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9479A71" w14:textId="77777777" w:rsidR="00BE02A0" w:rsidRPr="00CA7246" w:rsidRDefault="00BE02A0" w:rsidP="00DD54CD">
      <w:pPr>
        <w:pStyle w:val="Heading2"/>
      </w:pPr>
      <w:bookmarkStart w:id="85" w:name="_Toc131068476"/>
      <w:r w:rsidRPr="00CA7246">
        <w:lastRenderedPageBreak/>
        <w:t>5.3</w:t>
      </w:r>
      <w:r w:rsidRPr="00CA7246">
        <w:tab/>
        <w:t>Provisioning Session for Media Streaming</w:t>
      </w:r>
      <w:bookmarkEnd w:id="85"/>
    </w:p>
    <w:p w14:paraId="5AFCC06F" w14:textId="77777777" w:rsidR="00BE02A0" w:rsidRPr="00CA7246" w:rsidRDefault="00BE02A0" w:rsidP="00DD54CD">
      <w:pPr>
        <w:pStyle w:val="Heading3"/>
      </w:pPr>
      <w:bookmarkStart w:id="86" w:name="_Toc131068477"/>
      <w:r w:rsidRPr="00CA7246">
        <w:t>5.3.1</w:t>
      </w:r>
      <w:r w:rsidRPr="00CA7246">
        <w:tab/>
        <w:t>Domain model</w:t>
      </w:r>
      <w:bookmarkEnd w:id="86"/>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A Metrics Reporting Configuration which defines QoE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AF3FE4">
          <w:headerReference w:type="default" r:id="rId42"/>
          <w:footnotePr>
            <w:numRestart w:val="eachSect"/>
          </w:footnotePr>
          <w:pgSz w:w="11907" w:h="16840" w:code="9"/>
          <w:pgMar w:top="1416" w:right="567" w:bottom="1133" w:left="1133" w:header="850" w:footer="340" w:gutter="0"/>
          <w:cols w:space="720"/>
          <w:formProt w:val="0"/>
        </w:sectPr>
      </w:pPr>
    </w:p>
    <w:bookmarkStart w:id="87" w:name="_Hlk106273722"/>
    <w:p w14:paraId="2D0CEDAC" w14:textId="6E8F8507" w:rsidR="00BE02A0" w:rsidRPr="00CA7246" w:rsidRDefault="00DD0543" w:rsidP="00DD54CD">
      <w:pPr>
        <w:pStyle w:val="TH"/>
      </w:pPr>
      <w:r>
        <w:object w:dxaOrig="18900" w:dyaOrig="7815" w14:anchorId="2B22BBE8">
          <v:shape id="_x0000_i1042" type="#_x0000_t75" style="width:713.25pt;height:294.75pt" o:ole="">
            <v:imagedata r:id="rId43" o:title=""/>
          </v:shape>
          <o:OLEObject Type="Embed" ProgID="Visio.Drawing.15" ShapeID="_x0000_i1042" DrawAspect="Content" ObjectID="_1741682307" r:id="rId44"/>
        </w:object>
      </w:r>
      <w:bookmarkEnd w:id="87"/>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88" w:name="_Toc131068478"/>
      <w:r w:rsidRPr="00CA7246">
        <w:lastRenderedPageBreak/>
        <w:t>5.3.2</w:t>
      </w:r>
      <w:r w:rsidRPr="00CA7246">
        <w:tab/>
        <w:t>Baseline provisioning procedure</w:t>
      </w:r>
      <w:bookmarkEnd w:id="88"/>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43" type="#_x0000_t75" style="width:394.5pt;height:509.25pt" o:ole="" o:preferrelative="f" filled="t">
            <v:imagedata r:id="rId45" o:title=""/>
            <o:lock v:ext="edit" aspectratio="f"/>
          </v:shape>
          <o:OLEObject Type="Embed" ProgID="Mscgen.Chart" ShapeID="_x0000_i1043" DrawAspect="Content" ObjectID="_1741682308" r:id="rId46"/>
        </w:object>
      </w:r>
    </w:p>
    <w:p w14:paraId="30FB9A35" w14:textId="77777777" w:rsidR="00BE02A0" w:rsidRPr="00CA7246" w:rsidRDefault="00BE02A0" w:rsidP="00DD54CD">
      <w:pPr>
        <w:pStyle w:val="TF"/>
      </w:pPr>
      <w:r w:rsidRPr="00CA7246">
        <w:t>Figure 5.3.2-1: High Level Procedure for provisioning the 5GMS System for downlink streaming sessions</w:t>
      </w:r>
    </w:p>
    <w:p w14:paraId="3F57AC76" w14:textId="77777777" w:rsidR="00BE02A0" w:rsidRPr="00CA7246" w:rsidRDefault="00BE02A0" w:rsidP="00DD54CD">
      <w:r w:rsidRPr="00CA7246">
        <w:t>Steps:</w:t>
      </w:r>
    </w:p>
    <w:p w14:paraId="217FF01A" w14:textId="77777777" w:rsidR="00BE02A0" w:rsidRPr="00CA7246" w:rsidRDefault="00BE02A0" w:rsidP="00DD54CD">
      <w:pPr>
        <w:pStyle w:val="B1"/>
      </w:pPr>
      <w:r w:rsidRPr="00CA7246">
        <w:t>1.</w:t>
      </w:r>
      <w:r w:rsidRPr="00CA7246">
        <w:tab/>
        <w:t>The 5GMSd Application Provider discovers the address (URL) of the 5GMSd AF (M1d) for Session Provisioning.</w:t>
      </w:r>
    </w:p>
    <w:p w14:paraId="442AE8FE" w14:textId="77777777" w:rsidR="00BE02A0" w:rsidRPr="00CA7246" w:rsidRDefault="00BE02A0" w:rsidP="00DD54CD">
      <w:pPr>
        <w:pStyle w:val="B1"/>
      </w:pPr>
      <w:r w:rsidRPr="00CA7246">
        <w:lastRenderedPageBreak/>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F32D547" w14:textId="77777777" w:rsidR="00BE02A0" w:rsidRPr="00CA7246" w:rsidRDefault="00BE02A0" w:rsidP="00DD54CD">
      <w:pPr>
        <w:pStyle w:val="B1"/>
      </w:pPr>
      <w:r w:rsidRPr="00CA7246">
        <w:t>5.</w:t>
      </w:r>
      <w:r w:rsidRPr="00CA7246">
        <w:tab/>
        <w:t>When content hosting is desired, the 5GMSd AF interacts with the 5GMSd AS to allocate M2d resources and configure the ingest format. Then the 5GMSd AS responds with the M2d address. The 5GMSd AF selects the desired ingest format.</w:t>
      </w:r>
    </w:p>
    <w:p w14:paraId="7C2CD676" w14:textId="77777777" w:rsidR="00BE02A0" w:rsidRPr="00CA7246" w:rsidRDefault="00BE02A0" w:rsidP="00DD54CD">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5F2C6C9E" w14:textId="77777777" w:rsidR="00BE02A0" w:rsidRPr="00CA7246" w:rsidRDefault="00BE02A0" w:rsidP="00DD54CD">
      <w:pPr>
        <w:pStyle w:val="B1"/>
      </w:pPr>
      <w:r w:rsidRPr="00CA7246">
        <w:t>7.</w:t>
      </w:r>
      <w:r w:rsidRPr="00CA7246">
        <w:tab/>
        <w:t>The 5GMSd</w:t>
      </w:r>
      <w:r w:rsidRPr="00CA7246" w:rsidDel="009F6BF5">
        <w:t xml:space="preserve"> </w:t>
      </w:r>
      <w:r w:rsidRPr="00CA7246">
        <w:t>AF provides the results to the 5GMSd Application Provider.</w:t>
      </w:r>
    </w:p>
    <w:p w14:paraId="464FDE10" w14:textId="77777777" w:rsidR="00BE02A0" w:rsidRPr="00CA7246" w:rsidRDefault="00BE02A0" w:rsidP="00DD54CD">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0106DE8A" w14:textId="77777777" w:rsidR="00BE02A0" w:rsidRPr="00CA7246" w:rsidRDefault="00BE02A0" w:rsidP="00DD54CD">
      <w:pPr>
        <w:pStyle w:val="B2"/>
      </w:pPr>
      <w:r w:rsidRPr="00CA7246">
        <w:t>b.</w:t>
      </w:r>
      <w:r w:rsidRPr="00CA7246">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CA7246" w:rsidDel="009F6BF5">
        <w:t xml:space="preserve"> </w:t>
      </w:r>
      <w:r w:rsidRPr="00CA7246">
        <w:t>AF.</w:t>
      </w:r>
    </w:p>
    <w:p w14:paraId="7F93F59F" w14:textId="77777777" w:rsidR="00BE02A0" w:rsidRPr="00CA7246" w:rsidRDefault="00BE02A0" w:rsidP="00DD54CD">
      <w:pPr>
        <w:pStyle w:val="B1"/>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lastRenderedPageBreak/>
        <w:t>9.</w:t>
      </w:r>
      <w:r w:rsidRPr="00CA7246">
        <w:tab/>
        <w:t>The 5GMSd Application Provider executes Service Announcement and updates the UEs (during the lifetime of the Provisioning Session).</w:t>
      </w:r>
    </w:p>
    <w:p w14:paraId="220D7824" w14:textId="77777777" w:rsidR="00BE02A0" w:rsidRPr="00CA7246" w:rsidRDefault="00BE02A0" w:rsidP="00DD54CD">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DD54CD">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44D2D01B" w14:textId="77777777" w:rsidR="00BE02A0" w:rsidRPr="00CA7246" w:rsidRDefault="00BE02A0" w:rsidP="00DD54CD">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1C044620" w14:textId="77777777" w:rsidR="00BE02A0" w:rsidRPr="00CA7246" w:rsidRDefault="00BE02A0" w:rsidP="00DD54CD">
      <w:pPr>
        <w:pStyle w:val="Heading2"/>
      </w:pPr>
      <w:bookmarkStart w:id="89" w:name="_Toc131068479"/>
      <w:r w:rsidRPr="00CA7246">
        <w:t>5.4</w:t>
      </w:r>
      <w:r w:rsidRPr="00CA7246">
        <w:tab/>
        <w:t>Content Hosting Configuration for Downlink Media Streaming</w:t>
      </w:r>
      <w:bookmarkEnd w:id="89"/>
    </w:p>
    <w:p w14:paraId="6B02EA67" w14:textId="77777777" w:rsidR="00BE02A0" w:rsidRPr="00CA7246" w:rsidRDefault="00BE02A0" w:rsidP="00DD54CD">
      <w:pPr>
        <w:pStyle w:val="Heading3"/>
      </w:pPr>
      <w:bookmarkStart w:id="90" w:name="_Toc131068480"/>
      <w:r w:rsidRPr="00CA7246">
        <w:t>5.4.1</w:t>
      </w:r>
      <w:r w:rsidRPr="00CA7246">
        <w:tab/>
        <w:t>General</w:t>
      </w:r>
      <w:bookmarkEnd w:id="90"/>
    </w:p>
    <w:p w14:paraId="69E754C5" w14:textId="77777777" w:rsidR="00BE02A0" w:rsidRPr="00CA7246" w:rsidRDefault="00BE02A0" w:rsidP="00DD54CD">
      <w:r w:rsidRPr="00CA7246">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6AAC045F" w14:textId="77777777" w:rsidR="00BE02A0" w:rsidRPr="00CA7246" w:rsidRDefault="00BE02A0" w:rsidP="00DD54CD">
      <w:r w:rsidRPr="00CA7246">
        <w:t>The M2d interface supports the ingest of the following types of content:</w:t>
      </w:r>
    </w:p>
    <w:p w14:paraId="6430A58C" w14:textId="77777777" w:rsidR="00BE02A0" w:rsidRPr="00CA7246" w:rsidRDefault="00BE02A0" w:rsidP="00DD54CD">
      <w:pPr>
        <w:pStyle w:val="B1"/>
      </w:pPr>
      <w:r w:rsidRPr="00CA7246">
        <w:t>-</w:t>
      </w:r>
      <w:r w:rsidRPr="00CA7246">
        <w:tab/>
        <w:t>Live streaming content.</w:t>
      </w:r>
    </w:p>
    <w:p w14:paraId="394BE16C" w14:textId="77777777" w:rsidR="00BE02A0" w:rsidRPr="00CA7246" w:rsidRDefault="00BE02A0" w:rsidP="00DD54CD">
      <w:pPr>
        <w:pStyle w:val="B1"/>
      </w:pPr>
      <w:r w:rsidRPr="00CA7246">
        <w:t>-</w:t>
      </w:r>
      <w:r w:rsidRPr="00CA7246">
        <w:tab/>
        <w:t>On-demand streaming content.</w:t>
      </w:r>
    </w:p>
    <w:p w14:paraId="2F13C5DA" w14:textId="77777777" w:rsidR="00BE02A0" w:rsidRPr="00CA7246" w:rsidRDefault="00BE02A0" w:rsidP="00DD54CD">
      <w:pPr>
        <w:pStyle w:val="B1"/>
      </w:pPr>
      <w:r w:rsidRPr="00CA7246">
        <w:t>-</w:t>
      </w:r>
      <w:r w:rsidRPr="00CA7246">
        <w:tab/>
        <w:t>Static files such as images, scene descriptions, etc.</w:t>
      </w:r>
    </w:p>
    <w:p w14:paraId="2499F8F7" w14:textId="77777777" w:rsidR="00BE02A0" w:rsidRPr="00CA7246" w:rsidRDefault="00BE02A0" w:rsidP="00DD54CD">
      <w:r w:rsidRPr="00CA7246">
        <w:t>The 5GMSd AF provides an API at interface M1d that allows a 5GMSd</w:t>
      </w:r>
      <w:r w:rsidRPr="00CA7246" w:rsidDel="006D1D2E">
        <w:t xml:space="preserve"> </w:t>
      </w:r>
      <w:r w:rsidRPr="00CA7246">
        <w:t>Application Provider to create/update/delete an Content Hosting Configuration. A Content Hosting configuration contains all the parameters for a particular content ingest and distribution setup.</w:t>
      </w:r>
    </w:p>
    <w:p w14:paraId="41F0DB1F" w14:textId="77777777" w:rsidR="00BE02A0" w:rsidRPr="00CA7246" w:rsidRDefault="00BE02A0" w:rsidP="00DD54CD">
      <w:pPr>
        <w:pStyle w:val="NO"/>
      </w:pPr>
      <w:r w:rsidRPr="00CA7246">
        <w:t>NOTE:</w:t>
      </w:r>
      <w:r w:rsidRPr="00CA7246">
        <w:tab/>
        <w:t>In the current version of the present document, the M2d ingest interface only supports Unicast downlink streaming.</w:t>
      </w:r>
    </w:p>
    <w:p w14:paraId="5013015D" w14:textId="77777777" w:rsidR="00BE02A0" w:rsidRPr="00CA7246" w:rsidRDefault="00BE02A0" w:rsidP="00DD54CD">
      <w:pPr>
        <w:pStyle w:val="Heading3"/>
      </w:pPr>
      <w:bookmarkStart w:id="91" w:name="_Toc131068481"/>
      <w:r w:rsidRPr="00CA7246">
        <w:t>5.4.2</w:t>
      </w:r>
      <w:r w:rsidRPr="00CA7246">
        <w:tab/>
        <w:t>Media ingest procedure</w:t>
      </w:r>
      <w:bookmarkEnd w:id="91"/>
    </w:p>
    <w:p w14:paraId="0428231B" w14:textId="77777777" w:rsidR="00BE02A0" w:rsidRPr="00CA7246" w:rsidRDefault="00BE02A0" w:rsidP="00DD54CD">
      <w:r w:rsidRPr="00CA7246">
        <w:t>The media ingest procedure is as follows:</w:t>
      </w:r>
    </w:p>
    <w:p w14:paraId="12D77FE1" w14:textId="77777777" w:rsidR="00BE02A0" w:rsidRPr="00CA7246" w:rsidRDefault="00BE02A0" w:rsidP="00DD54CD">
      <w:pPr>
        <w:pStyle w:val="TH"/>
      </w:pPr>
      <w:r w:rsidRPr="00CA7246">
        <w:object w:dxaOrig="10370" w:dyaOrig="3700" w14:anchorId="6C548B49">
          <v:shape id="_x0000_i1044" type="#_x0000_t75" style="width:479.25pt;height:171.75pt" o:ole="">
            <v:imagedata r:id="rId47" o:title=""/>
          </v:shape>
          <o:OLEObject Type="Embed" ProgID="Mscgen.Chart" ShapeID="_x0000_i1044" DrawAspect="Content" ObjectID="_1741682309" r:id="rId48"/>
        </w:object>
      </w:r>
    </w:p>
    <w:p w14:paraId="70518FA3" w14:textId="77777777" w:rsidR="00BE02A0" w:rsidRPr="00CA7246" w:rsidRDefault="00BE02A0" w:rsidP="00DD54CD">
      <w:pPr>
        <w:pStyle w:val="TF"/>
        <w:keepNext/>
      </w:pPr>
      <w:r w:rsidRPr="00CA7246">
        <w:t>Figure 5.4-1: Media Ingest procedure</w:t>
      </w:r>
    </w:p>
    <w:p w14:paraId="04004333" w14:textId="77777777" w:rsidR="00BE02A0" w:rsidRPr="00CA7246" w:rsidRDefault="00BE02A0" w:rsidP="00DD54CD">
      <w:r w:rsidRPr="00CA7246">
        <w:t>The steps are as follows:</w:t>
      </w:r>
    </w:p>
    <w:p w14:paraId="191EAD0F" w14:textId="77777777" w:rsidR="00BE02A0" w:rsidRPr="00CA7246" w:rsidRDefault="00BE02A0" w:rsidP="00DD54CD">
      <w:pPr>
        <w:pStyle w:val="B1"/>
      </w:pPr>
      <w:r w:rsidRPr="00CA7246">
        <w:t>1:</w:t>
      </w:r>
      <w:r w:rsidRPr="00CA7246">
        <w:tab/>
        <w:t>Initialization: the 5GMSd Application Provider discovers the entry point and authenticates itself with the 5GMSd AF.</w:t>
      </w:r>
    </w:p>
    <w:p w14:paraId="48E1CE66" w14:textId="77777777" w:rsidR="00BE02A0" w:rsidRPr="00CA7246" w:rsidRDefault="00BE02A0" w:rsidP="00DD54CD">
      <w:pPr>
        <w:pStyle w:val="B1"/>
      </w:pPr>
      <w:r w:rsidRPr="00CA7246">
        <w:t>2:</w:t>
      </w:r>
      <w:r w:rsidRPr="00CA7246">
        <w:tab/>
        <w:t>Create Content Hosting Configuration: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19B7F081" w14:textId="77777777" w:rsidR="00BE02A0" w:rsidRPr="00CA7246" w:rsidRDefault="00BE02A0" w:rsidP="00DD54CD">
      <w:pPr>
        <w:pStyle w:val="B1"/>
      </w:pPr>
      <w:r w:rsidRPr="00CA7246">
        <w:t>3:</w:t>
      </w:r>
      <w:r w:rsidRPr="00CA7246">
        <w:tab/>
        <w:t>Provision 5GMSd</w:t>
      </w:r>
      <w:r w:rsidRPr="00CA7246" w:rsidDel="00D63F52">
        <w:t xml:space="preserve"> </w:t>
      </w:r>
      <w:r w:rsidRPr="00CA7246">
        <w:t>AS(s): The 5GMSd AF configures the related 5GMSd</w:t>
      </w:r>
      <w:r w:rsidRPr="00CA7246" w:rsidDel="00D63F52">
        <w:t xml:space="preserve"> </w:t>
      </w:r>
      <w:r w:rsidRPr="00CA7246">
        <w:t>AS(s) to prepare for media ingest for that particular Content Hosting Configuration. This step may involve instructing the 5GMSd</w:t>
      </w:r>
      <w:r w:rsidRPr="00CA7246" w:rsidDel="00D63F52">
        <w:t xml:space="preserve"> </w:t>
      </w:r>
      <w:r w:rsidRPr="00CA7246">
        <w:t>AS(s)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40924959" w14:textId="77777777" w:rsidR="00BE02A0" w:rsidRPr="00CA7246" w:rsidRDefault="00BE02A0" w:rsidP="00DD54CD">
      <w:pPr>
        <w:pStyle w:val="B1"/>
      </w:pPr>
      <w:r w:rsidRPr="00CA7246">
        <w:t>4:</w:t>
      </w:r>
      <w:r w:rsidRPr="00CA7246">
        <w:tab/>
        <w:t>Confirm configuration information: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4714B5EC" w14:textId="77777777" w:rsidR="00BE02A0" w:rsidRPr="00CA7246" w:rsidRDefault="00BE02A0" w:rsidP="00DD54CD">
      <w:pPr>
        <w:pStyle w:val="B1"/>
      </w:pPr>
      <w:r w:rsidRPr="00CA7246">
        <w:t>5:</w:t>
      </w:r>
      <w:r w:rsidRPr="00CA7246">
        <w:tab/>
        <w:t>Publish Media Player Entry: The 5GMSd Application Provider shall then publish the Media Player Entry to the 5GMSd-Aware Application to enable access to the content.</w:t>
      </w:r>
    </w:p>
    <w:p w14:paraId="0093E95E" w14:textId="77777777" w:rsidR="00BE02A0" w:rsidRPr="00CA7246" w:rsidRDefault="00BE02A0" w:rsidP="00DD54CD">
      <w:pPr>
        <w:pStyle w:val="B1"/>
      </w:pPr>
      <w:r w:rsidRPr="00CA7246">
        <w:t>6:</w:t>
      </w:r>
      <w:r w:rsidRPr="00CA7246">
        <w:tab/>
        <w:t>Media ingest: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92" w:name="_Toc131068482"/>
      <w:r w:rsidRPr="00CA7246">
        <w:t>5.5</w:t>
      </w:r>
      <w:r w:rsidRPr="00CA7246">
        <w:tab/>
        <w:t>Metrics collection and reporting</w:t>
      </w:r>
      <w:bookmarkEnd w:id="92"/>
    </w:p>
    <w:p w14:paraId="0632682C" w14:textId="77777777" w:rsidR="00BE02A0" w:rsidRPr="00CA7246" w:rsidRDefault="00BE02A0" w:rsidP="00DD54CD">
      <w:pPr>
        <w:pStyle w:val="Heading3"/>
      </w:pPr>
      <w:bookmarkStart w:id="93" w:name="_Toc131068483"/>
      <w:r w:rsidRPr="00CA7246">
        <w:t>5.5.1</w:t>
      </w:r>
      <w:r w:rsidRPr="00CA7246">
        <w:tab/>
        <w:t>General</w:t>
      </w:r>
      <w:bookmarkEnd w:id="93"/>
    </w:p>
    <w:p w14:paraId="56D30419" w14:textId="77777777" w:rsidR="00BE02A0" w:rsidRPr="00CA7246" w:rsidRDefault="00BE02A0" w:rsidP="00DD54CD">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94" w:name="_Toc131068484"/>
      <w:r w:rsidRPr="00CA7246">
        <w:lastRenderedPageBreak/>
        <w:t>5.5.2</w:t>
      </w:r>
      <w:r w:rsidRPr="00CA7246">
        <w:tab/>
        <w:t>RAN-based reporting procedure</w:t>
      </w:r>
      <w:bookmarkEnd w:id="94"/>
    </w:p>
    <w:p w14:paraId="5B9426EF" w14:textId="77777777" w:rsidR="00BE02A0" w:rsidRPr="00CA7246" w:rsidRDefault="00BE02A0" w:rsidP="00DD54CD">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45" type="#_x0000_t75" style="width:402.75pt;height:522pt;mso-position-vertical:absolute" o:ole="">
            <v:imagedata r:id="rId49" o:title=""/>
          </v:shape>
          <o:OLEObject Type="Embed" ProgID="Mscgen.Chart" ShapeID="_x0000_i1045" DrawAspect="Content" ObjectID="_1741682310" r:id="rId50"/>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074C44E8"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r w:rsidR="00B66D8A">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CA7246" w:rsidRDefault="00BE02A0" w:rsidP="00DD54CD">
      <w:pPr>
        <w:pStyle w:val="B1"/>
      </w:pPr>
      <w:r w:rsidRPr="00CA7246">
        <w:lastRenderedPageBreak/>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09A3C3CA" w14:textId="77777777" w:rsidR="00B66D8A" w:rsidRDefault="00BE02A0" w:rsidP="00B66D8A">
      <w:pPr>
        <w:pStyle w:val="B1"/>
      </w:pPr>
      <w:r w:rsidRPr="00CA7246">
        <w:t>8:</w:t>
      </w:r>
      <w:r w:rsidRPr="00CA7246">
        <w:tab/>
        <w:t>The session setup is done in conjunction with signalling transactions (not shown here).</w:t>
      </w:r>
    </w:p>
    <w:p w14:paraId="78CBECBF" w14:textId="1EF6A20D" w:rsidR="00BE02A0" w:rsidRPr="00CA7246" w:rsidRDefault="00B66D8A" w:rsidP="00B66D8A">
      <w:pPr>
        <w:pStyle w:val="B1"/>
      </w:pPr>
      <w:r>
        <w:t>8a:</w:t>
      </w:r>
      <w:r>
        <w:tab/>
        <w:t>If a slice scope is included in the metrics configuration set, the Media Session Handler shall check the running slice which is carrying the current media streaming (e.g. via the AT Command +CGDCONT [</w:t>
      </w:r>
      <w:r w:rsidR="00312E30">
        <w:t>24</w:t>
      </w:r>
      <w:r>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52114E14" w14:textId="77777777" w:rsidR="00B66D8A" w:rsidRDefault="00BE02A0" w:rsidP="00B66D8A">
      <w:pPr>
        <w:pStyle w:val="B1"/>
      </w:pPr>
      <w:r w:rsidRPr="00CA7246">
        <w:t>21:</w:t>
      </w:r>
      <w:r w:rsidRPr="00CA7246">
        <w:tab/>
        <w:t>The metrics are reported to the OAM via the control plane.</w:t>
      </w:r>
    </w:p>
    <w:p w14:paraId="18937635" w14:textId="7CED31F3" w:rsidR="00BE02A0" w:rsidRPr="00CA7246" w:rsidRDefault="00B66D8A" w:rsidP="00B66D8A">
      <w:pPr>
        <w:pStyle w:val="B1"/>
      </w:pPr>
      <w:r>
        <w:t>21a: The OAM may determine the per-slice QoE metrics based on the metrics reports and the slice scope.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95" w:name="_Toc131068485"/>
      <w:r w:rsidRPr="00CA7246">
        <w:lastRenderedPageBreak/>
        <w:t>5.5.3</w:t>
      </w:r>
      <w:r w:rsidRPr="00CA7246">
        <w:tab/>
        <w:t>5GMSd AF-based reporting procedure</w:t>
      </w:r>
      <w:bookmarkEnd w:id="95"/>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46" type="#_x0000_t75" style="width:450pt;height:539.25pt" o:ole="">
            <v:imagedata r:id="rId51" o:title=""/>
            <o:lock v:ext="edit" aspectratio="f"/>
          </v:shape>
          <o:OLEObject Type="Embed" ProgID="Mscgen.Chart" ShapeID="_x0000_i1046" DrawAspect="Content" ObjectID="_1741682311" r:id="rId52"/>
        </w:object>
      </w:r>
    </w:p>
    <w:p w14:paraId="28B58CD0" w14:textId="77777777" w:rsidR="00BE02A0" w:rsidRPr="00CA7246" w:rsidRDefault="00BE02A0" w:rsidP="00DD54CD">
      <w:pPr>
        <w:pStyle w:val="TF"/>
      </w:pPr>
      <w:r w:rsidRPr="00CA7246">
        <w:lastRenderedPageBreak/>
        <w:t>Figure 5.5.3-1: Metrics collection and reporting via 5GMSd AF-based configuration</w:t>
      </w:r>
    </w:p>
    <w:p w14:paraId="57E7BEEF" w14:textId="77777777" w:rsidR="00BE02A0" w:rsidRPr="00CA7246" w:rsidRDefault="00BE02A0" w:rsidP="00DD54CD">
      <w:pPr>
        <w:keepNext/>
      </w:pPr>
      <w:r w:rsidRPr="00CA7246">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56A7412E" w14:textId="77777777" w:rsidR="00BE02A0" w:rsidRPr="00CA7246" w:rsidRDefault="00BE02A0" w:rsidP="00DD54CD">
      <w:pPr>
        <w:pStyle w:val="B1"/>
      </w:pPr>
      <w:r w:rsidRPr="00CA7246">
        <w:t>8:</w:t>
      </w:r>
      <w:r w:rsidRPr="00CA7246">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lastRenderedPageBreak/>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96" w:name="_Toc131068486"/>
      <w:r w:rsidRPr="00CA7246">
        <w:t>5.5.4</w:t>
      </w:r>
      <w:r w:rsidRPr="00CA7246">
        <w:tab/>
        <w:t>Metrics reporting configuration parameters</w:t>
      </w:r>
      <w:bookmarkEnd w:id="96"/>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66D8A"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Default="00B66D8A" w:rsidP="00F01CD6">
            <w:pPr>
              <w:pStyle w:val="NormalWeb"/>
              <w:spacing w:after="0"/>
              <w:rPr>
                <w:rFonts w:ascii="Arial" w:hAnsi="Arial" w:cs="Arial"/>
                <w:color w:val="000000"/>
                <w:sz w:val="18"/>
                <w:szCs w:val="18"/>
                <w:lang w:eastAsia="zh-CN"/>
              </w:rPr>
            </w:pPr>
            <w:r>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Y</w:t>
            </w:r>
            <w:r>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N</w:t>
            </w:r>
            <w:r>
              <w:rPr>
                <w:rFonts w:ascii="Arial" w:hAnsi="Arial" w:cs="Arial"/>
                <w:color w:val="000000"/>
                <w:sz w:val="18"/>
                <w:szCs w:val="18"/>
                <w:lang w:val="en-US" w:eastAsia="zh-CN"/>
              </w:rPr>
              <w:t>o</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97" w:name="_Toc131068487"/>
      <w:r w:rsidRPr="00CA7246">
        <w:lastRenderedPageBreak/>
        <w:t>5.6</w:t>
      </w:r>
      <w:r w:rsidRPr="00CA7246">
        <w:tab/>
        <w:t>Consumption reporting</w:t>
      </w:r>
      <w:bookmarkEnd w:id="97"/>
    </w:p>
    <w:p w14:paraId="230264FB" w14:textId="77777777" w:rsidR="00BE02A0" w:rsidRPr="00CA7246" w:rsidRDefault="00BE02A0" w:rsidP="00DD54CD">
      <w:pPr>
        <w:pStyle w:val="Heading3"/>
      </w:pPr>
      <w:bookmarkStart w:id="98" w:name="_Toc131068488"/>
      <w:r w:rsidRPr="00CA7246">
        <w:t>5.6.1</w:t>
      </w:r>
      <w:r w:rsidRPr="00CA7246">
        <w:tab/>
        <w:t>Consumption reporting procedure</w:t>
      </w:r>
      <w:bookmarkEnd w:id="98"/>
    </w:p>
    <w:p w14:paraId="2DE8BBAA" w14:textId="77777777" w:rsidR="00BE02A0" w:rsidRPr="00CA7246" w:rsidRDefault="00BE02A0" w:rsidP="00DD54CD">
      <w:pPr>
        <w:pStyle w:val="TH"/>
      </w:pPr>
      <w:r w:rsidRPr="00CA7246">
        <w:object w:dxaOrig="11190" w:dyaOrig="12360" w14:anchorId="7A68F69B">
          <v:shape id="_x0000_i1047" type="#_x0000_t75" style="width:468pt;height:516pt" o:ole="">
            <v:imagedata r:id="rId53" o:title=""/>
          </v:shape>
          <o:OLEObject Type="Embed" ProgID="Mscgen.Chart" ShapeID="_x0000_i1047" DrawAspect="Content" ObjectID="_1741682312" r:id="rId54"/>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DD54CD">
      <w:r w:rsidRPr="00CA7246">
        <w:t>Steps:</w:t>
      </w:r>
    </w:p>
    <w:p w14:paraId="142BA927" w14:textId="77777777" w:rsidR="00BE02A0" w:rsidRPr="00CA7246" w:rsidRDefault="00BE02A0" w:rsidP="00DD54CD">
      <w:r w:rsidRPr="00CA7246">
        <w:t>The first phase is the initialisation phase:</w:t>
      </w:r>
    </w:p>
    <w:p w14:paraId="6A0501F3" w14:textId="77777777" w:rsidR="00BE02A0" w:rsidRPr="00CA7246" w:rsidRDefault="00BE02A0" w:rsidP="00DD54CD">
      <w:pPr>
        <w:pStyle w:val="B1"/>
      </w:pPr>
      <w:r w:rsidRPr="00CA7246">
        <w:t>1:</w:t>
      </w:r>
      <w:r w:rsidRPr="00CA7246">
        <w:tab/>
        <w:t>The 5GMSd-Aware Application is started.</w:t>
      </w:r>
    </w:p>
    <w:p w14:paraId="5D28BDBD" w14:textId="77777777" w:rsidR="00BE02A0" w:rsidRPr="00CA7246" w:rsidRDefault="00BE02A0" w:rsidP="00DD54CD">
      <w:pPr>
        <w:pStyle w:val="B1"/>
      </w:pPr>
      <w:r w:rsidRPr="00CA7246">
        <w:t>2:</w:t>
      </w:r>
      <w:r w:rsidRPr="00CA7246">
        <w:tab/>
        <w:t>A media content item is selected.</w:t>
      </w:r>
    </w:p>
    <w:p w14:paraId="7F03DC2A" w14:textId="77777777" w:rsidR="00BE02A0" w:rsidRPr="00CA7246" w:rsidRDefault="00BE02A0" w:rsidP="00DD54CD">
      <w:pPr>
        <w:pStyle w:val="B1"/>
      </w:pPr>
      <w:r w:rsidRPr="00CA7246">
        <w:lastRenderedPageBreak/>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DD54CD">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DD54CD">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DD54CD">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DD54CD">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99" w:name="_Toc131068489"/>
      <w:r w:rsidRPr="00CA7246">
        <w:t>5.6.2</w:t>
      </w:r>
      <w:r w:rsidRPr="00CA7246">
        <w:tab/>
        <w:t>Consumption reporting parameters</w:t>
      </w:r>
      <w:bookmarkEnd w:id="99"/>
    </w:p>
    <w:p w14:paraId="449B289B" w14:textId="77777777" w:rsidR="00BE02A0" w:rsidRPr="00CA7246" w:rsidRDefault="00BE02A0" w:rsidP="00DD54CD">
      <w:pPr>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DD54CD">
      <w:pPr>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lastRenderedPageBreak/>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In the case of DASH, the AdaptationSet@id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100" w:name="_Toc131068490"/>
      <w:r w:rsidRPr="00CA7246">
        <w:t>5.6.3</w:t>
      </w:r>
      <w:r w:rsidRPr="00CA7246">
        <w:tab/>
        <w:t>Triggering consumption reporting</w:t>
      </w:r>
      <w:bookmarkEnd w:id="100"/>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101" w:name="_Toc131068491"/>
      <w:r w:rsidRPr="00CA7246">
        <w:t>5.7</w:t>
      </w:r>
      <w:r w:rsidRPr="00CA7246">
        <w:tab/>
        <w:t>Establishing a Unicast Downlink Media Streaming Session with 5GMSd AF interactions for dynamic policy updates</w:t>
      </w:r>
      <w:bookmarkEnd w:id="101"/>
    </w:p>
    <w:p w14:paraId="21B954C1" w14:textId="77777777" w:rsidR="00BE02A0" w:rsidRPr="00CA7246" w:rsidRDefault="00BE02A0" w:rsidP="00DD54CD">
      <w:pPr>
        <w:pStyle w:val="Heading3"/>
      </w:pPr>
      <w:bookmarkStart w:id="102" w:name="_Toc131068492"/>
      <w:r w:rsidRPr="00CA7246">
        <w:t>5.7.1</w:t>
      </w:r>
      <w:r w:rsidRPr="00CA7246">
        <w:tab/>
        <w:t>General</w:t>
      </w:r>
      <w:bookmarkEnd w:id="102"/>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lastRenderedPageBreak/>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103" w:name="_Toc131068493"/>
      <w:r w:rsidRPr="00CA7246">
        <w:t>5.7.2</w:t>
      </w:r>
      <w:r w:rsidRPr="00CA7246">
        <w:tab/>
        <w:t>Provisioning</w:t>
      </w:r>
      <w:bookmarkEnd w:id="103"/>
    </w:p>
    <w:p w14:paraId="645DB5C4" w14:textId="77777777" w:rsidR="00BE02A0" w:rsidRPr="00CA7246" w:rsidRDefault="00BE02A0" w:rsidP="00DD54CD">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DD54CD">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48" type="#_x0000_t75" style="width:391.5pt;height:390pt" o:ole="">
            <v:imagedata r:id="rId55" o:title=""/>
          </v:shape>
          <o:OLEObject Type="Embed" ProgID="Visio.Drawing.15" ShapeID="_x0000_i1048" DrawAspect="Content" ObjectID="_1741682313" r:id="rId56"/>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104" w:name="_Toc131068494"/>
      <w:r w:rsidRPr="00CA7246">
        <w:lastRenderedPageBreak/>
        <w:t>5.7.3</w:t>
      </w:r>
      <w:r w:rsidRPr="00CA7246">
        <w:tab/>
        <w:t>Progressive Download of On-Demand Content</w:t>
      </w:r>
      <w:bookmarkEnd w:id="104"/>
    </w:p>
    <w:p w14:paraId="61737972" w14:textId="77777777" w:rsidR="00BE02A0" w:rsidRPr="00CA7246" w:rsidRDefault="00BE02A0" w:rsidP="00DD54CD">
      <w:pPr>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49" type="#_x0000_t75" style="width:480pt;height:481.5pt" o:ole="">
            <v:imagedata r:id="rId57" o:title=""/>
          </v:shape>
          <o:OLEObject Type="Embed" ProgID="Mscgen.Chart" ShapeID="_x0000_i1049" DrawAspect="Content" ObjectID="_1741682314" r:id="rId58"/>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lastRenderedPageBreak/>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When the Policy Template relates to QoS, the 5GMSd AF may use the Nnef_AFsessionWithQoS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 xml:space="preserve">When the Policy Template relates to a different charging scheme, the 5GMSd AF may use the Nnef_ChargeableParty service as defined in TS 23.502 [3] clause 5.2.6.8. (The complete call flow is described in TS 23.502 [3] clause 4.15.6.4 and clause 4.15.6.5.) The Policy Template may contain the </w:t>
      </w:r>
      <w:r w:rsidRPr="00CA7246">
        <w:lastRenderedPageBreak/>
        <w:t>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105" w:name="_Toc131068495"/>
      <w:r w:rsidRPr="00CA7246">
        <w:lastRenderedPageBreak/>
        <w:t>5.7.4</w:t>
      </w:r>
      <w:r w:rsidRPr="00CA7246">
        <w:tab/>
        <w:t>DASH Streaming</w:t>
      </w:r>
      <w:bookmarkEnd w:id="105"/>
    </w:p>
    <w:p w14:paraId="3A848298" w14:textId="77777777" w:rsidR="00BE02A0" w:rsidRPr="00CA7246" w:rsidRDefault="00BE02A0" w:rsidP="0054137D">
      <w:pPr>
        <w:keepNext/>
        <w:keepLines/>
      </w:pPr>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54137D">
      <w:pPr>
        <w:keepNext/>
      </w:pPr>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50" type="#_x0000_t75" style="width:480pt;height:564.75pt" o:ole="">
            <v:imagedata r:id="rId59" o:title=""/>
          </v:shape>
          <o:OLEObject Type="Embed" ProgID="Mscgen.Chart" ShapeID="_x0000_i1050" DrawAspect="Content" ObjectID="_1741682315" r:id="rId60"/>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DD54CD">
      <w:r w:rsidRPr="00CA7246">
        <w:lastRenderedPageBreak/>
        <w:t>Prerequisites:</w:t>
      </w:r>
    </w:p>
    <w:p w14:paraId="104920C0"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lastRenderedPageBreak/>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AF may use the Nnef_AFsessionWithQoS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Nnef_ChargeableParty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106" w:name="_Toc131068496"/>
      <w:r w:rsidRPr="00CA7246">
        <w:t>5.7.5</w:t>
      </w:r>
      <w:r w:rsidRPr="00CA7246">
        <w:tab/>
        <w:t>Parameters for dynamic policy invocation configuration</w:t>
      </w:r>
      <w:bookmarkEnd w:id="106"/>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0BDA5DB0" w14:textId="77777777" w:rsidR="00BE02A0" w:rsidRPr="00CA7246" w:rsidRDefault="00BE02A0" w:rsidP="00DD54CD">
      <w:pPr>
        <w:pStyle w:val="Heading2"/>
        <w:rPr>
          <w:noProof/>
        </w:rPr>
      </w:pPr>
      <w:bookmarkStart w:id="107" w:name="_Toc131068497"/>
      <w:r w:rsidRPr="00CA7246">
        <w:rPr>
          <w:noProof/>
        </w:rPr>
        <w:lastRenderedPageBreak/>
        <w:t>5.8</w:t>
      </w:r>
      <w:r w:rsidRPr="00CA7246">
        <w:rPr>
          <w:noProof/>
        </w:rPr>
        <w:tab/>
        <w:t>Dynamic Policy based on Network Slicing for Downlink Media Streaming</w:t>
      </w:r>
      <w:bookmarkEnd w:id="107"/>
    </w:p>
    <w:p w14:paraId="5348EF25" w14:textId="77777777" w:rsidR="00BE02A0" w:rsidRPr="00CA7246" w:rsidRDefault="00BE02A0" w:rsidP="00DD54CD">
      <w:pPr>
        <w:pStyle w:val="Heading3"/>
      </w:pPr>
      <w:bookmarkStart w:id="108" w:name="_Toc131068498"/>
      <w:r w:rsidRPr="00CA7246">
        <w:t>5.8.1</w:t>
      </w:r>
      <w:r w:rsidRPr="00CA7246">
        <w:tab/>
        <w:t>Procedure</w:t>
      </w:r>
      <w:bookmarkEnd w:id="108"/>
    </w:p>
    <w:p w14:paraId="300B3FD9" w14:textId="77777777" w:rsidR="00BE02A0" w:rsidRPr="00CA7246" w:rsidRDefault="00BE02A0" w:rsidP="00DD54CD">
      <w:pPr>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D54CD">
      <w:pPr>
        <w:rPr>
          <w:lang w:val="en-US"/>
        </w:rPr>
      </w:pPr>
      <w:r w:rsidRPr="00CA7246">
        <w:rPr>
          <w:lang w:val="en-US"/>
        </w:rPr>
        <w:t>Figure 5.8.1-1 is the flowchart diagram for this procedure.</w:t>
      </w:r>
    </w:p>
    <w:p w14:paraId="3EB0AC5D" w14:textId="4109B797" w:rsidR="00BE02A0" w:rsidRPr="00CA7246" w:rsidRDefault="0054137D" w:rsidP="00DD54CD">
      <w:pPr>
        <w:pStyle w:val="TH"/>
        <w:rPr>
          <w:lang w:val="en-US"/>
        </w:rPr>
      </w:pPr>
      <w:r w:rsidRPr="00CA7246">
        <w:rPr>
          <w:lang w:val="en-US"/>
        </w:rPr>
        <w:object w:dxaOrig="12470" w:dyaOrig="5820" w14:anchorId="4E897399">
          <v:shape id="_x0000_i1051" type="#_x0000_t75" style="width:405.75pt;height:187.5pt" o:ole="">
            <v:imagedata r:id="rId61" o:title=""/>
            <o:lock v:ext="edit" aspectratio="f"/>
          </v:shape>
          <o:OLEObject Type="Embed" ProgID="Mscgen.Chart" ShapeID="_x0000_i1051" DrawAspect="Content" ObjectID="_1741682316" r:id="rId62"/>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109" w:name="_Toc131068499"/>
      <w:r w:rsidRPr="00CA7246">
        <w:rPr>
          <w:noProof/>
        </w:rPr>
        <w:lastRenderedPageBreak/>
        <w:t>5.9</w:t>
      </w:r>
      <w:r w:rsidRPr="00CA7246">
        <w:rPr>
          <w:noProof/>
        </w:rPr>
        <w:tab/>
        <w:t>Downlink Network Assistance</w:t>
      </w:r>
      <w:bookmarkEnd w:id="109"/>
    </w:p>
    <w:p w14:paraId="17B36B78" w14:textId="77777777" w:rsidR="00BE02A0" w:rsidRPr="00CA7246" w:rsidRDefault="00BE02A0" w:rsidP="00DD54CD">
      <w:pPr>
        <w:pStyle w:val="Heading3"/>
      </w:pPr>
      <w:bookmarkStart w:id="110" w:name="_Toc131068500"/>
      <w:r w:rsidRPr="00CA7246">
        <w:t>5.9.1</w:t>
      </w:r>
      <w:r w:rsidRPr="00CA7246">
        <w:tab/>
        <w:t>Introduction</w:t>
      </w:r>
      <w:bookmarkEnd w:id="110"/>
    </w:p>
    <w:p w14:paraId="592E8A66" w14:textId="77777777" w:rsidR="00BE02A0" w:rsidRPr="00CA7246" w:rsidRDefault="00BE02A0" w:rsidP="00DD54CD">
      <w:pPr>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to improve the QoE of the media streaming session, by being able to make use of two distinct facilities.</w:t>
      </w:r>
    </w:p>
    <w:p w14:paraId="6980408C" w14:textId="77777777" w:rsidR="00BE02A0" w:rsidRPr="00CA7246" w:rsidRDefault="00BE02A0" w:rsidP="00DD54CD">
      <w:pPr>
        <w:rPr>
          <w:rFonts w:eastAsia="MS Mincho"/>
        </w:rPr>
      </w:pPr>
      <w:r w:rsidRPr="00CA7246">
        <w:rPr>
          <w:rFonts w:eastAsia="MS Mincho"/>
        </w:rPr>
        <w:t xml:space="preserve">The first facility is </w:t>
      </w:r>
      <w:r w:rsidRPr="00CA7246">
        <w:rPr>
          <w:rFonts w:eastAsia="MS Mincho"/>
          <w:b/>
          <w:bCs/>
        </w:rPr>
        <w:t>throughput estimation</w:t>
      </w:r>
      <w:r w:rsidRPr="00CA7246">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78391E5C" w14:textId="77777777" w:rsidR="00BE02A0" w:rsidRPr="00CA7246" w:rsidRDefault="00BE02A0" w:rsidP="00DD54CD">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 Client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424EB804" w14:textId="77777777" w:rsidR="00BE02A0" w:rsidRPr="00CA7246" w:rsidRDefault="00BE02A0" w:rsidP="00DD54CD">
      <w:pPr>
        <w:rPr>
          <w:rFonts w:eastAsia="MS Mincho"/>
        </w:rPr>
      </w:pPr>
      <w:r w:rsidRPr="00CA7246">
        <w:rPr>
          <w:rFonts w:eastAsia="MS Mincho"/>
        </w:rPr>
        <w:t>Network Assistance may be offered to the UE in one of two ways:</w:t>
      </w:r>
    </w:p>
    <w:p w14:paraId="60F65063"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76C51F"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RAN, re-using the ANBR RAN-layer signalling.</w:t>
      </w:r>
    </w:p>
    <w:p w14:paraId="3B752A54" w14:textId="77777777" w:rsidR="00BE02A0" w:rsidRPr="00CA7246" w:rsidRDefault="00BE02A0" w:rsidP="00DD54CD">
      <w:pPr>
        <w:rPr>
          <w:rFonts w:eastAsia="MS Mincho"/>
        </w:rPr>
      </w:pPr>
      <w:r w:rsidRPr="00CA7246">
        <w:rPr>
          <w:rFonts w:eastAsia="MS Mincho"/>
        </w:rPr>
        <w:t>The UE shall not use both approaches on the same network assistance session.</w:t>
      </w:r>
    </w:p>
    <w:p w14:paraId="18E599DB" w14:textId="77777777" w:rsidR="00BE02A0" w:rsidRPr="00CA7246" w:rsidRDefault="00BE02A0" w:rsidP="00DD54CD">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52" type="#_x0000_t75" style="width:467.25pt;height:231.75pt;mso-position-horizontal:absolute" o:ole="">
            <v:imagedata r:id="rId63" o:title=""/>
          </v:shape>
          <o:OLEObject Type="Embed" ProgID="Visio.Drawing.15" ShapeID="_x0000_i1052" DrawAspect="Content" ObjectID="_1741682317" r:id="rId64"/>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111" w:name="_Toc131068501"/>
      <w:r w:rsidRPr="00CA7246">
        <w:rPr>
          <w:rFonts w:eastAsia="MS Mincho"/>
        </w:rPr>
        <w:lastRenderedPageBreak/>
        <w:t>5.9.2</w:t>
      </w:r>
      <w:r w:rsidRPr="00CA7246">
        <w:rPr>
          <w:rFonts w:eastAsia="MS Mincho"/>
        </w:rPr>
        <w:tab/>
        <w:t>5GMSd AF-based downlink Network Assistance</w:t>
      </w:r>
      <w:bookmarkEnd w:id="111"/>
    </w:p>
    <w:p w14:paraId="680A6E67" w14:textId="77777777" w:rsidR="00BE02A0" w:rsidRPr="00CA7246" w:rsidRDefault="00BE02A0" w:rsidP="0054137D">
      <w:pPr>
        <w:keepLines/>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 for the ensuing nominal time period.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CA7246" w:rsidRDefault="00BE02A0" w:rsidP="00DD54CD">
      <w:r w:rsidRPr="00CA7246">
        <w:rPr>
          <w:rFonts w:eastAsia="MS Mincho"/>
        </w:rPr>
        <w:t xml:space="preserve">The second facility is the delivery boost. </w:t>
      </w:r>
      <w:r w:rsidRPr="00CA7246">
        <w:t>The 5GMSd Client uses this function to indicate to the network that a temporary boost, i.e. a temporary increase of network throughput for this client, is needed.</w:t>
      </w:r>
    </w:p>
    <w:p w14:paraId="1F375A85" w14:textId="77777777" w:rsidR="00BE02A0" w:rsidRPr="00CA7246" w:rsidRDefault="00BE02A0" w:rsidP="00DD54CD">
      <w:r w:rsidRPr="00CA7246">
        <w:t>Each interaction for the 5GMSd AF-based downlink Network Assistance procedures consists of two steps in sequence:</w:t>
      </w:r>
    </w:p>
    <w:p w14:paraId="2998524C" w14:textId="77777777" w:rsidR="00BE02A0" w:rsidRPr="00CA7246" w:rsidRDefault="00BE02A0" w:rsidP="00DD54CD">
      <w:pPr>
        <w:pStyle w:val="B1"/>
      </w:pPr>
      <w:r w:rsidRPr="00CA7246">
        <w:t>1.</w:t>
      </w:r>
      <w:r w:rsidRPr="00CA7246">
        <w:tab/>
        <w:t>Between the UE (Media Session Handler) and the 5GMSd AF using a 5GMS API at interface M5d;</w:t>
      </w:r>
    </w:p>
    <w:p w14:paraId="5399E701" w14:textId="77777777" w:rsidR="00BE02A0" w:rsidRPr="00CA7246" w:rsidRDefault="00BE02A0" w:rsidP="00DD54CD">
      <w:pPr>
        <w:pStyle w:val="B1"/>
      </w:pPr>
      <w:r w:rsidRPr="00CA7246">
        <w:t>2.</w:t>
      </w:r>
      <w:r w:rsidRPr="00CA7246">
        <w:tab/>
        <w:t>Between the 5GMSd AF and the PCF (or the NEF):</w:t>
      </w:r>
    </w:p>
    <w:p w14:paraId="523FF072" w14:textId="77777777" w:rsidR="00BE02A0" w:rsidRPr="00CA7246" w:rsidRDefault="00BE02A0" w:rsidP="00DD54CD">
      <w:pPr>
        <w:pStyle w:val="B2"/>
      </w:pPr>
      <w:r w:rsidRPr="00CA7246">
        <w:t>-</w:t>
      </w:r>
      <w:r w:rsidRPr="00CA7246">
        <w:tab/>
        <w:t>using the Npcf_PolicyAuthorization procedure or Nnef_AFSessionWithQoS procedure to request modification of the PDU session with the requested QoS information.</w:t>
      </w:r>
    </w:p>
    <w:p w14:paraId="79F83282" w14:textId="77777777" w:rsidR="00BE02A0" w:rsidRPr="00CA7246" w:rsidRDefault="00BE02A0" w:rsidP="00DD54CD">
      <w:pPr>
        <w:pStyle w:val="B2"/>
      </w:pPr>
      <w:r w:rsidRPr="00CA7246">
        <w:t>-</w:t>
      </w:r>
      <w:r w:rsidRPr="00CA7246">
        <w:tab/>
        <w:t>using the Npcf_PolicyAuthorization notification service or Nnef Monitoring Event procedure to receive QoS changes. The 5GMSd AF receives these policy change notifications asynchronously.</w:t>
      </w:r>
    </w:p>
    <w:p w14:paraId="41B6910C" w14:textId="77777777" w:rsidR="00BE02A0" w:rsidRPr="00CA7246" w:rsidRDefault="00BE02A0" w:rsidP="00DD54CD">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CA7246" w:rsidRDefault="00BE02A0" w:rsidP="00DD54CD">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112" w:name="_Toc131068502"/>
      <w:r w:rsidRPr="00CA7246">
        <w:rPr>
          <w:rFonts w:eastAsia="MS Mincho"/>
        </w:rPr>
        <w:lastRenderedPageBreak/>
        <w:t>5.9.3</w:t>
      </w:r>
      <w:r w:rsidRPr="00CA7246">
        <w:rPr>
          <w:rFonts w:eastAsia="MS Mincho"/>
        </w:rPr>
        <w:tab/>
        <w:t>ANBR-based downlink Network Assistance</w:t>
      </w:r>
      <w:bookmarkEnd w:id="112"/>
    </w:p>
    <w:p w14:paraId="0ED2A122" w14:textId="77777777" w:rsidR="00BE02A0" w:rsidRPr="00CA7246" w:rsidRDefault="00BE02A0" w:rsidP="0054137D">
      <w:pPr>
        <w:keepNext/>
        <w:keepLines/>
      </w:pPr>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113" w:name="_Toc131068503"/>
      <w:r w:rsidRPr="00CA7246">
        <w:lastRenderedPageBreak/>
        <w:t>5.10</w:t>
      </w:r>
      <w:r w:rsidRPr="00CA7246">
        <w:tab/>
        <w:t>5GMS via eMBMS</w:t>
      </w:r>
      <w:bookmarkEnd w:id="113"/>
    </w:p>
    <w:p w14:paraId="01E78505" w14:textId="77777777" w:rsidR="00BE02A0" w:rsidRPr="00CA7246" w:rsidRDefault="00BE02A0" w:rsidP="00DD54CD">
      <w:pPr>
        <w:pStyle w:val="Heading3"/>
      </w:pPr>
      <w:bookmarkStart w:id="114" w:name="_Toc131068504"/>
      <w:r w:rsidRPr="00CA7246">
        <w:t>5.10.1</w:t>
      </w:r>
      <w:r w:rsidRPr="00CA7246">
        <w:tab/>
        <w:t>General</w:t>
      </w:r>
      <w:bookmarkEnd w:id="114"/>
    </w:p>
    <w:p w14:paraId="29E6BA67" w14:textId="77777777" w:rsidR="00BE02A0" w:rsidRPr="00CA7246" w:rsidRDefault="00BE02A0" w:rsidP="0054137D">
      <w:pPr>
        <w:keepNext/>
      </w:pPr>
      <w:r w:rsidRPr="00CA7246">
        <w:t>This clause defines procedures for different use cases and scenarios when 5GMS is using eMBMS for delivery as introduced in clause 4.6.</w:t>
      </w:r>
    </w:p>
    <w:p w14:paraId="1389D3FF" w14:textId="77777777" w:rsidR="00BE02A0" w:rsidRPr="00CA7246" w:rsidRDefault="00BE02A0" w:rsidP="00DD54CD">
      <w:pPr>
        <w:pStyle w:val="Heading3"/>
      </w:pPr>
      <w:bookmarkStart w:id="115" w:name="_Toc131068505"/>
      <w:r w:rsidRPr="00CA7246">
        <w:t>5.10.2</w:t>
      </w:r>
      <w:r w:rsidRPr="00CA7246">
        <w:tab/>
        <w:t>Procedures for 5GMS content delivered exclusively via eMBMS</w:t>
      </w:r>
      <w:bookmarkEnd w:id="115"/>
    </w:p>
    <w:p w14:paraId="29968833" w14:textId="77777777" w:rsidR="00BE02A0" w:rsidRPr="00CA7246" w:rsidRDefault="00BE02A0" w:rsidP="0054137D">
      <w:pPr>
        <w:keepNext/>
      </w:pPr>
      <w:r w:rsidRPr="00CA7246">
        <w:t>In this case, 5GMS media data is exclusively delivered via eMBMS, i.e. media content is not delivered via reference point M4d, but only via MBMS User Services. The 5GMSd Client acts as an MBMS-Aware Application.</w:t>
      </w:r>
    </w:p>
    <w:p w14:paraId="0EF3C69A" w14:textId="77777777" w:rsidR="00BE02A0" w:rsidRPr="00CA7246" w:rsidRDefault="00BE02A0" w:rsidP="0054137D">
      <w:pPr>
        <w:keepNext/>
      </w:pPr>
      <w:r w:rsidRPr="00CA7246">
        <w:t>The call flow in Figure 5.10.2 1 extends the call flow defined in clause 5.3.2 to address the delivery of 5GMS media data exclusively via eMBMS.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53" type="#_x0000_t75" style="width:479.25pt;height:424.5pt" o:ole="">
            <v:imagedata r:id="rId65" o:title=""/>
          </v:shape>
          <o:OLEObject Type="Embed" ProgID="Mscgen.Chart" ShapeID="_x0000_i1053" DrawAspect="Content" ObjectID="_1741682318" r:id="rId66"/>
        </w:object>
      </w:r>
    </w:p>
    <w:p w14:paraId="35EA710A" w14:textId="77777777" w:rsidR="00BE02A0" w:rsidRPr="00CA7246" w:rsidRDefault="00BE02A0" w:rsidP="00DD54CD">
      <w:pPr>
        <w:pStyle w:val="TF"/>
      </w:pPr>
      <w:r w:rsidRPr="00CA7246">
        <w:t>Figure 5.10.2-1: High-level procedure for DASH content delivery via eMBMS</w:t>
      </w:r>
    </w:p>
    <w:p w14:paraId="7DFF5576" w14:textId="77777777" w:rsidR="00BE02A0" w:rsidRPr="00CA7246" w:rsidRDefault="00BE02A0" w:rsidP="0054137D">
      <w:pPr>
        <w:keepNext/>
      </w:pPr>
      <w:r w:rsidRPr="00CA7246">
        <w:lastRenderedPageBreak/>
        <w:t>Prerequisites (step 0):</w:t>
      </w:r>
    </w:p>
    <w:p w14:paraId="477E7EFC" w14:textId="77777777" w:rsidR="00BE02A0" w:rsidRPr="00CA7246" w:rsidRDefault="00BE02A0" w:rsidP="0054137D">
      <w:pPr>
        <w:pStyle w:val="B1"/>
        <w:keepNext/>
      </w:pPr>
      <w:r w:rsidRPr="00CA7246">
        <w:t>-</w:t>
      </w:r>
      <w:r w:rsidRPr="00CA7246">
        <w:tab/>
        <w:t xml:space="preserve">The 5GMSd Application Provider has provisioned the 5G Media Streaming System, including content ingest </w:t>
      </w:r>
      <w:r w:rsidRPr="00CA7246">
        <w:rPr>
          <w:b/>
          <w:bCs/>
        </w:rPr>
        <w:t>and the authorization to distribute 5GMS content via eMBMS</w:t>
      </w:r>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eMBMS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54137D">
      <w:pPr>
        <w:keepNext/>
      </w:pPr>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eMBMS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The Media SessionHandler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116" w:name="_Toc131068506"/>
      <w:r w:rsidRPr="00CA7246">
        <w:lastRenderedPageBreak/>
        <w:t>5.10.3</w:t>
      </w:r>
      <w:r w:rsidRPr="00CA7246">
        <w:tab/>
        <w:t>5GMS Consumption Reporting procedures for eMBMS</w:t>
      </w:r>
      <w:bookmarkEnd w:id="116"/>
    </w:p>
    <w:p w14:paraId="3496BF9A" w14:textId="77777777" w:rsidR="00BE02A0" w:rsidRPr="00CA7246" w:rsidRDefault="00BE02A0" w:rsidP="0054137D">
      <w:pPr>
        <w:keepNext/>
      </w:pPr>
      <w:r w:rsidRPr="00CA7246">
        <w:t>In this case, 5GMS consumption reporting is used to report consumption of 5GMSd content via an eMBMS service.</w:t>
      </w:r>
    </w:p>
    <w:p w14:paraId="164152F6" w14:textId="77777777" w:rsidR="00BE02A0" w:rsidRPr="00CA7246" w:rsidRDefault="00BE02A0" w:rsidP="0054137D">
      <w:pPr>
        <w:pStyle w:val="NO"/>
        <w:keepNext/>
      </w:pPr>
      <w:r w:rsidRPr="00CA7246">
        <w:t>NOTE:</w:t>
      </w:r>
      <w:r w:rsidRPr="00CA7246">
        <w:tab/>
        <w:t>eMBMS consumption reporting is disabled in this case.</w:t>
      </w:r>
    </w:p>
    <w:p w14:paraId="63185CF0" w14:textId="77777777" w:rsidR="00BE02A0" w:rsidRPr="00CA7246" w:rsidRDefault="00BE02A0" w:rsidP="0054137D">
      <w:pPr>
        <w:keepNext/>
      </w:pPr>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54" type="#_x0000_t75" style="width:423.75pt;height:582.75pt;mso-position-horizontal:absolute" o:ole="">
            <v:imagedata r:id="rId67" o:title=""/>
          </v:shape>
          <o:OLEObject Type="Embed" ProgID="Mscgen.Chart" ShapeID="_x0000_i1054" DrawAspect="Content" ObjectID="_1741682319" r:id="rId68"/>
        </w:object>
      </w:r>
    </w:p>
    <w:p w14:paraId="2DE0ED68" w14:textId="77777777" w:rsidR="00BE02A0" w:rsidRPr="00CA7246" w:rsidRDefault="00BE02A0" w:rsidP="00DD54CD">
      <w:pPr>
        <w:pStyle w:val="TF"/>
      </w:pPr>
      <w:r w:rsidRPr="00CA7246">
        <w:t>Figure 5.10.3-1: Consumption reporting for 5GMS via eMBMS</w:t>
      </w:r>
    </w:p>
    <w:p w14:paraId="29008780" w14:textId="77777777" w:rsidR="00BE02A0" w:rsidRPr="00CA7246" w:rsidRDefault="00BE02A0" w:rsidP="0054137D">
      <w:pPr>
        <w:keepNext/>
      </w:pPr>
      <w:r w:rsidRPr="00CA7246">
        <w:lastRenderedPageBreak/>
        <w:t>Prerequisites (step 0):</w:t>
      </w:r>
    </w:p>
    <w:p w14:paraId="145AEF60"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consumption reporting </w:t>
      </w:r>
      <w:r w:rsidRPr="00CA7246">
        <w:rPr>
          <w:b/>
          <w:bCs/>
        </w:rPr>
        <w:t>and the permission to distribute 5GMS content via eMBMS</w:t>
      </w:r>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t>eMBMS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117" w:name="_Toc131068507"/>
      <w:r w:rsidRPr="00CA7246">
        <w:lastRenderedPageBreak/>
        <w:t>5.10.4</w:t>
      </w:r>
      <w:r w:rsidRPr="00CA7246">
        <w:tab/>
        <w:t>5GMS Metrics Reporting procedures for eMBMS</w:t>
      </w:r>
      <w:bookmarkEnd w:id="117"/>
    </w:p>
    <w:p w14:paraId="2D90AE8B" w14:textId="77777777" w:rsidR="00BE02A0" w:rsidRPr="00CA7246" w:rsidRDefault="00BE02A0" w:rsidP="00DD54CD">
      <w:r w:rsidRPr="00CA7246">
        <w:t>In this case, 5GMS metrics reporting is used to report 5GMS and eMBMS metrics to the 5GMSd AF.</w:t>
      </w:r>
    </w:p>
    <w:p w14:paraId="2284DCEB" w14:textId="77777777" w:rsidR="00BE02A0" w:rsidRPr="00CA7246" w:rsidRDefault="00BE02A0" w:rsidP="00DD54CD">
      <w:pPr>
        <w:pStyle w:val="NO"/>
      </w:pPr>
      <w:r w:rsidRPr="00CA7246">
        <w:t>NOTE:</w:t>
      </w:r>
      <w:r w:rsidRPr="00CA7246">
        <w:tab/>
        <w:t>eMBMS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5811385F" w:rsidR="00BE02A0" w:rsidRPr="00CA7246" w:rsidRDefault="0054137D" w:rsidP="00DD54CD">
      <w:pPr>
        <w:pStyle w:val="TH"/>
      </w:pPr>
      <w:r>
        <w:object w:dxaOrig="14357" w:dyaOrig="20374" w14:anchorId="72D1755F">
          <v:shape id="_x0000_i1055" type="#_x0000_t75" style="width:409.5pt;height:582pt" o:ole="">
            <v:imagedata r:id="rId69" o:title=""/>
          </v:shape>
          <o:OLEObject Type="Embed" ProgID="Mscgen.Chart" ShapeID="_x0000_i1055" DrawAspect="Content" ObjectID="_1741682320" r:id="rId70"/>
        </w:object>
      </w:r>
    </w:p>
    <w:p w14:paraId="4987DD35" w14:textId="77777777" w:rsidR="00BE02A0" w:rsidRPr="00CA7246" w:rsidRDefault="00BE02A0" w:rsidP="00DD54CD">
      <w:pPr>
        <w:pStyle w:val="TF"/>
      </w:pPr>
      <w:r w:rsidRPr="00CA7246">
        <w:t>Figure 5.10.4-1: Metrics reporting for 5GMS via eMBMS</w:t>
      </w:r>
    </w:p>
    <w:p w14:paraId="7C3E0973" w14:textId="77777777" w:rsidR="00BE02A0" w:rsidRPr="00CA7246" w:rsidRDefault="00BE02A0" w:rsidP="00DD54CD">
      <w:r w:rsidRPr="00CA7246">
        <w:lastRenderedPageBreak/>
        <w:t>Prerequisites (step 0):</w:t>
      </w:r>
    </w:p>
    <w:p w14:paraId="72FD80C1"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metrics reporting </w:t>
      </w:r>
      <w:r w:rsidRPr="00CA7246">
        <w:rPr>
          <w:b/>
          <w:bCs/>
        </w:rPr>
        <w:t>and the permission to distribute 5GMS content via eMBMS</w:t>
      </w:r>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t>eMBMS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DD54CD">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118" w:name="_Toc131068508"/>
      <w:r w:rsidRPr="00CA7246">
        <w:lastRenderedPageBreak/>
        <w:t>5.10.5</w:t>
      </w:r>
      <w:r w:rsidRPr="00CA7246">
        <w:tab/>
        <w:t>Procedures for Hybrid Services: 5GMS content delivery via 5G System and eMBMS</w:t>
      </w:r>
      <w:bookmarkEnd w:id="118"/>
    </w:p>
    <w:p w14:paraId="36D57ED6" w14:textId="77777777" w:rsidR="00BE02A0" w:rsidRPr="00CA7246" w:rsidRDefault="00BE02A0" w:rsidP="00DD54CD">
      <w:pPr>
        <w:pStyle w:val="Heading4"/>
      </w:pPr>
      <w:bookmarkStart w:id="119" w:name="_Toc131068509"/>
      <w:r w:rsidRPr="00CA7246">
        <w:t>5.10.5.1</w:t>
      </w:r>
      <w:r w:rsidRPr="00CA7246">
        <w:tab/>
        <w:t>General</w:t>
      </w:r>
      <w:bookmarkEnd w:id="119"/>
    </w:p>
    <w:p w14:paraId="376FB2DB" w14:textId="77777777" w:rsidR="00BE02A0" w:rsidRPr="00CA7246" w:rsidRDefault="00BE02A0" w:rsidP="00DD54CD">
      <w:r w:rsidRPr="00CA7246">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57" type="#_x0000_t75" style="width:416.25pt;height:405pt" o:ole="">
            <v:imagedata r:id="rId71" o:title=""/>
          </v:shape>
          <o:OLEObject Type="Embed" ProgID="Mscgen.Chart" ShapeID="_x0000_i1057" DrawAspect="Content" ObjectID="_1741682321" r:id="rId72"/>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54137D">
      <w:pPr>
        <w:keepNext/>
      </w:pPr>
      <w:r w:rsidRPr="00CA7246">
        <w:lastRenderedPageBreak/>
        <w:t>Steps:</w:t>
      </w:r>
    </w:p>
    <w:p w14:paraId="01713553" w14:textId="77777777" w:rsidR="00BE02A0" w:rsidRPr="00CA7246" w:rsidRDefault="00BE02A0" w:rsidP="00DD54CD">
      <w:pPr>
        <w:pStyle w:val="B1"/>
      </w:pPr>
      <w:r w:rsidRPr="00CA7246">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As a consequence, the 5GMSd AF provisions MBMS delivery. The MBMS Delivery Session is set up.and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23816C16" w:rsidR="00BE02A0" w:rsidRPr="00CA7246" w:rsidRDefault="0054137D" w:rsidP="00DD54CD">
      <w:pPr>
        <w:pStyle w:val="TH"/>
      </w:pPr>
      <w:r w:rsidRPr="00CA7246">
        <w:object w:dxaOrig="10730" w:dyaOrig="9880" w14:anchorId="5CB335C6">
          <v:shape id="_x0000_i1058" type="#_x0000_t75" style="width:374.25pt;height:345pt;mso-position-horizontal:absolute;mso-position-vertical:absolute" o:ole="">
            <v:imagedata r:id="rId73" o:title=""/>
          </v:shape>
          <o:OLEObject Type="Embed" ProgID="Mscgen.Chart" ShapeID="_x0000_i1058" DrawAspect="Content" ObjectID="_1741682322" r:id="rId74"/>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59" type="#_x0000_t75" style="width:370.5pt;height:325.5pt" o:ole="">
            <v:imagedata r:id="rId75" o:title=""/>
          </v:shape>
          <o:OLEObject Type="Embed" ProgID="Mscgen.Chart" ShapeID="_x0000_i1059" DrawAspect="Content" ObjectID="_1741682323" r:id="rId76"/>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120" w:name="_Toc131068510"/>
      <w:r w:rsidRPr="00CA7246">
        <w:lastRenderedPageBreak/>
        <w:t>5.10.5.2</w:t>
      </w:r>
      <w:r w:rsidRPr="00CA7246">
        <w:tab/>
        <w:t>Interactive service</w:t>
      </w:r>
      <w:bookmarkEnd w:id="120"/>
    </w:p>
    <w:p w14:paraId="44398536" w14:textId="77777777" w:rsidR="00BE02A0" w:rsidRPr="00CA7246" w:rsidRDefault="00BE02A0" w:rsidP="00DD54CD">
      <w:r w:rsidRPr="00CA7246">
        <w:t>In a specific hybrid scenario, an interactive service may be provided via 5GMS while the main media content resources are delivered via eMBMS exclusively. In this case, the following instantiations apply:</w:t>
      </w:r>
    </w:p>
    <w:p w14:paraId="6DB84FF1" w14:textId="77777777" w:rsidR="00BE02A0" w:rsidRPr="00CA7246" w:rsidRDefault="00BE02A0" w:rsidP="00DD54CD">
      <w:pPr>
        <w:pStyle w:val="B1"/>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121" w:name="_Toc131068511"/>
      <w:r w:rsidRPr="00CA7246">
        <w:t>5.10.5.3</w:t>
      </w:r>
      <w:r w:rsidRPr="00CA7246">
        <w:tab/>
        <w:t>Session continuity</w:t>
      </w:r>
      <w:bookmarkEnd w:id="121"/>
    </w:p>
    <w:p w14:paraId="02CF1421"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CA7246" w:rsidRDefault="00BE02A0" w:rsidP="00DD54CD">
      <w:pPr>
        <w:pStyle w:val="B1"/>
      </w:pPr>
      <w:r w:rsidRPr="00CA7246">
        <w:t>-</w:t>
      </w:r>
      <w:r w:rsidRPr="00CA7246">
        <w:tab/>
        <w:t>In step 2, one Representation of each Adaptation Set is distributed via eMBMS.</w:t>
      </w:r>
    </w:p>
    <w:p w14:paraId="10CAD2A2" w14:textId="379B0146" w:rsidR="00BE02A0" w:rsidRPr="00CA7246" w:rsidRDefault="00BE02A0" w:rsidP="00DD54CD">
      <w:pPr>
        <w:pStyle w:val="B1"/>
      </w:pPr>
      <w:r w:rsidRPr="00CA7246">
        <w:t>-</w:t>
      </w:r>
      <w:r w:rsidRPr="00CA7246">
        <w:tab/>
        <w:t>As long as the streaming service is accessible over eMBMS,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If the streaming service becomes unavailable via eMBMS,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Once the streaming service becomes available again via eMBMS,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122" w:name="_Toc131068512"/>
      <w:r w:rsidRPr="00CA7246">
        <w:t>5.10.5.4</w:t>
      </w:r>
      <w:r w:rsidRPr="00CA7246">
        <w:tab/>
        <w:t>Time-shifted viewing</w:t>
      </w:r>
      <w:bookmarkEnd w:id="122"/>
    </w:p>
    <w:p w14:paraId="3A4F134A"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In step 2, one Representation is of each Adaptation Set is distributed via eMBMS.</w:t>
      </w:r>
    </w:p>
    <w:p w14:paraId="53812971" w14:textId="56781153" w:rsidR="00BE02A0" w:rsidRPr="00CA7246" w:rsidRDefault="00BE02A0" w:rsidP="00DD54CD">
      <w:pPr>
        <w:pStyle w:val="B1"/>
      </w:pPr>
      <w:r w:rsidRPr="00CA7246">
        <w:t>-</w:t>
      </w:r>
      <w:r w:rsidRPr="00CA7246">
        <w:tab/>
        <w:t>If the streaming service is accessible via eMBMS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If the user switches to time-shift viewing mode or streaming service becomes unavailable via eMBMS,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Once the streaming service becomes available again via eMBMS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123" w:name="_Toc131068513"/>
      <w:r w:rsidRPr="00CA7246">
        <w:t>5.10.5.5</w:t>
      </w:r>
      <w:r w:rsidRPr="00CA7246">
        <w:tab/>
        <w:t>Content or component replacement</w:t>
      </w:r>
      <w:bookmarkEnd w:id="123"/>
    </w:p>
    <w:p w14:paraId="285AA801" w14:textId="77777777" w:rsidR="00BE02A0" w:rsidRPr="00CA7246" w:rsidRDefault="00BE02A0" w:rsidP="00DD54CD">
      <w:r w:rsidRPr="00CA7246">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124" w:name="_Toc131068514"/>
      <w:r w:rsidRPr="00CA7246">
        <w:lastRenderedPageBreak/>
        <w:t>5.10.6</w:t>
      </w:r>
      <w:r w:rsidRPr="00CA7246">
        <w:tab/>
        <w:t>Procedures for dynamic provisioning of 5GMS content delivery via eMBMS</w:t>
      </w:r>
      <w:bookmarkEnd w:id="124"/>
    </w:p>
    <w:p w14:paraId="534F11FD" w14:textId="77777777" w:rsidR="00BE02A0" w:rsidRPr="00CA7246" w:rsidRDefault="00BE02A0" w:rsidP="00DD54CD">
      <w:pPr>
        <w:pStyle w:val="Heading4"/>
      </w:pPr>
      <w:bookmarkStart w:id="125" w:name="_Toc131068515"/>
      <w:r w:rsidRPr="00CA7246">
        <w:t>5.10.6.1</w:t>
      </w:r>
      <w:r w:rsidRPr="00CA7246">
        <w:tab/>
        <w:t>General</w:t>
      </w:r>
      <w:bookmarkEnd w:id="125"/>
    </w:p>
    <w:p w14:paraId="1B7201C3" w14:textId="77777777" w:rsidR="00BE02A0" w:rsidRPr="00CA7246" w:rsidRDefault="00BE02A0" w:rsidP="00DD54CD">
      <w:r w:rsidRPr="00CA7246">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60" type="#_x0000_t75" style="width:481.5pt;height:459.75pt" o:ole="">
            <v:imagedata r:id="rId77" o:title=""/>
          </v:shape>
          <o:OLEObject Type="Embed" ProgID="Mscgen.Chart" ShapeID="_x0000_i1060" DrawAspect="Content" ObjectID="_1741682324" r:id="rId78"/>
        </w:object>
      </w:r>
    </w:p>
    <w:p w14:paraId="3E680D61" w14:textId="77777777" w:rsidR="00BE02A0" w:rsidRPr="00CA7246" w:rsidRDefault="00BE02A0" w:rsidP="00DD54CD">
      <w:pPr>
        <w:pStyle w:val="TF"/>
      </w:pPr>
      <w:r w:rsidRPr="00CA7246">
        <w:t>Figure 5.10.6.1-1: High-level procedure for DASH content delivered via eMBMS broadcast-on-demand</w:t>
      </w:r>
    </w:p>
    <w:p w14:paraId="38D61436" w14:textId="77777777" w:rsidR="00BE02A0" w:rsidRPr="00CA7246" w:rsidRDefault="00BE02A0" w:rsidP="0054137D">
      <w:pPr>
        <w:keepNext/>
      </w:pPr>
      <w:r w:rsidRPr="00CA7246">
        <w:lastRenderedPageBreak/>
        <w:t>Steps:</w:t>
      </w:r>
    </w:p>
    <w:p w14:paraId="07D22A85" w14:textId="77777777" w:rsidR="00BE02A0" w:rsidRPr="00CA7246" w:rsidRDefault="00BE02A0" w:rsidP="0054137D">
      <w:pPr>
        <w:pStyle w:val="B1"/>
        <w:keepNext/>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54137D">
      <w:pPr>
        <w:keepNext/>
      </w:pPr>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54137D">
      <w:pPr>
        <w:keepNext/>
      </w:pPr>
      <w:r w:rsidRPr="00CA7246">
        <w:t>Subsequently, media playback switches to eMBMS:</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Additional MBMS delivery sessions are provisioned to add delivery of the service via eMBMS.</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61" type="#_x0000_t75" style="width:480pt;height:566.25pt" o:ole="">
            <v:imagedata r:id="rId79" o:title=""/>
          </v:shape>
          <o:OLEObject Type="Embed" ProgID="Mscgen.Chart" ShapeID="_x0000_i1061" DrawAspect="Content" ObjectID="_1741682325" r:id="rId80"/>
        </w:object>
      </w:r>
    </w:p>
    <w:p w14:paraId="609869F9" w14:textId="77777777" w:rsidR="00BE02A0" w:rsidRPr="00CA7246" w:rsidRDefault="00BE02A0" w:rsidP="00DD54CD">
      <w:pPr>
        <w:pStyle w:val="TF"/>
      </w:pPr>
      <w:r w:rsidRPr="00CA7246">
        <w:t>Figure 5.10.6.1-2: High-level procedure for DASH content delivered via eMBMS broadcast-on-demand (continued)</w:t>
      </w:r>
    </w:p>
    <w:p w14:paraId="52266B9E" w14:textId="77777777" w:rsidR="00BE02A0" w:rsidRPr="00CA7246" w:rsidRDefault="00BE02A0" w:rsidP="00DD54CD">
      <w:pPr>
        <w:pStyle w:val="Heading4"/>
      </w:pPr>
      <w:bookmarkStart w:id="126" w:name="_Toc131068516"/>
      <w:r w:rsidRPr="00CA7246">
        <w:lastRenderedPageBreak/>
        <w:t>5.10.6.2</w:t>
      </w:r>
      <w:r w:rsidRPr="00CA7246">
        <w:tab/>
        <w:t>Operation modes</w:t>
      </w:r>
      <w:bookmarkEnd w:id="126"/>
    </w:p>
    <w:p w14:paraId="26FB7766" w14:textId="77777777" w:rsidR="00BE02A0" w:rsidRPr="00CA7246" w:rsidRDefault="00BE02A0" w:rsidP="0054137D">
      <w:pPr>
        <w:keepNext/>
      </w:pPr>
      <w:r w:rsidRPr="00CA7246">
        <w:t>At least the following operation modes are supported based on the general procedures in clause 5.10.6.1:</w:t>
      </w:r>
    </w:p>
    <w:p w14:paraId="18204638" w14:textId="77777777" w:rsidR="00BE02A0" w:rsidRPr="00CA7246" w:rsidRDefault="00BE02A0" w:rsidP="0054137D">
      <w:pPr>
        <w:pStyle w:val="B1"/>
        <w:keepNext/>
        <w:keepLines/>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25B5F900" w14:textId="77777777" w:rsidR="00BE02A0" w:rsidRPr="00CA7246" w:rsidRDefault="00BE02A0" w:rsidP="00DD54CD">
      <w:pPr>
        <w:pStyle w:val="Heading2"/>
      </w:pPr>
      <w:bookmarkStart w:id="127" w:name="_Toc131068517"/>
      <w:r w:rsidRPr="00CA7246">
        <w:t>5.11</w:t>
      </w:r>
      <w:r w:rsidRPr="00CA7246">
        <w:tab/>
        <w:t>Procedures for downlink media streaming data collection, reporting and exposure</w:t>
      </w:r>
      <w:bookmarkEnd w:id="127"/>
    </w:p>
    <w:p w14:paraId="511E410D" w14:textId="77777777" w:rsidR="00BE02A0" w:rsidRPr="00CA7246" w:rsidRDefault="00BE02A0" w:rsidP="00DD54CD">
      <w:pPr>
        <w:pStyle w:val="Heading3"/>
      </w:pPr>
      <w:bookmarkStart w:id="128" w:name="_Toc131068518"/>
      <w:r w:rsidRPr="00CA7246">
        <w:t>5.11.1</w:t>
      </w:r>
      <w:r w:rsidRPr="00CA7246">
        <w:tab/>
        <w:t>Configuration of 5GMSd AS data collection client for downlink media streaming access reporting</w:t>
      </w:r>
      <w:bookmarkEnd w:id="128"/>
    </w:p>
    <w:p w14:paraId="10B27794" w14:textId="77777777" w:rsidR="00BE02A0" w:rsidRPr="00CA7246" w:rsidRDefault="00BE02A0" w:rsidP="00DD54CD">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62" type="#_x0000_t75" style="width:273.75pt;height:180.75pt" o:ole="">
            <v:imagedata r:id="rId81" o:title=""/>
          </v:shape>
          <o:OLEObject Type="Embed" ProgID="Mscgen.Chart" ShapeID="_x0000_i1062" DrawAspect="Content" ObjectID="_1741682326" r:id="rId82"/>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129" w:name="_Toc131068519"/>
      <w:r w:rsidRPr="00CA7246">
        <w:lastRenderedPageBreak/>
        <w:t>5.11.2</w:t>
      </w:r>
      <w:r w:rsidRPr="00CA7246">
        <w:tab/>
        <w:t>Downlink media streaming access activity reporting by 5GMSd AS</w:t>
      </w:r>
      <w:bookmarkEnd w:id="129"/>
    </w:p>
    <w:p w14:paraId="0AA04ED3" w14:textId="77777777" w:rsidR="00BE02A0" w:rsidRPr="00CA7246" w:rsidRDefault="00BE02A0" w:rsidP="0054137D">
      <w:pPr>
        <w:keepNext/>
      </w:pPr>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63" type="#_x0000_t75" style="width:191.25pt;height:131.25pt" o:ole="">
            <v:imagedata r:id="rId83" o:title=""/>
          </v:shape>
          <o:OLEObject Type="Embed" ProgID="Mscgen.Chart" ShapeID="_x0000_i1063" DrawAspect="Content" ObjectID="_1741682327" r:id="rId84"/>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130" w:name="_Toc131068520"/>
      <w:r w:rsidRPr="00CA7246">
        <w:t>5.11.3</w:t>
      </w:r>
      <w:r w:rsidRPr="00CA7246">
        <w:tab/>
        <w:t>Downlink media streaming access event exposure</w:t>
      </w:r>
      <w:bookmarkEnd w:id="130"/>
    </w:p>
    <w:p w14:paraId="500C0ACA" w14:textId="77777777" w:rsidR="00BE02A0" w:rsidRPr="00CA7246" w:rsidRDefault="00BE02A0" w:rsidP="00DD54CD">
      <w:pPr>
        <w:pStyle w:val="TH"/>
      </w:pPr>
      <w:r w:rsidRPr="00CA7246">
        <w:object w:dxaOrig="8580" w:dyaOrig="5800" w14:anchorId="210D893B">
          <v:shape id="_x0000_i1064" type="#_x0000_t75" style="width:353.25pt;height:240pt" o:ole="">
            <v:imagedata r:id="rId85" o:title=""/>
          </v:shape>
          <o:OLEObject Type="Embed" ProgID="Mscgen.Chart" ShapeID="_x0000_i1064" DrawAspect="Content" ObjectID="_1741682328" r:id="rId86"/>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54137D">
      <w:pPr>
        <w:keepNext/>
      </w:pPr>
      <w:r w:rsidRPr="00CA7246">
        <w:lastRenderedPageBreak/>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131" w:name="_Toc131068521"/>
      <w:r w:rsidRPr="00CA7246">
        <w:t>5.11.4</w:t>
      </w:r>
      <w:r w:rsidRPr="00CA7246">
        <w:tab/>
        <w:t>Downlink media streaming access reporting parameters</w:t>
      </w:r>
      <w:bookmarkEnd w:id="131"/>
    </w:p>
    <w:p w14:paraId="65F5B944" w14:textId="77777777" w:rsidR="00BE02A0" w:rsidRPr="00CA7246" w:rsidRDefault="00BE02A0" w:rsidP="00DD54CD">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132" w:name="_Toc131068522"/>
      <w:r w:rsidRPr="00CA7246">
        <w:t>5.11.5</w:t>
      </w:r>
      <w:r w:rsidRPr="00CA7246">
        <w:tab/>
        <w:t>Triggering downlink media streaming access reporting</w:t>
      </w:r>
      <w:bookmarkEnd w:id="132"/>
    </w:p>
    <w:p w14:paraId="29D1EC42" w14:textId="77777777" w:rsidR="00BE02A0" w:rsidRPr="00CA7246" w:rsidRDefault="00BE02A0" w:rsidP="00DD54CD">
      <w:r w:rsidRPr="00CA7246">
        <w:t>Reports shall be sent by the 5GMSd AS to the Data Collection AS as indicated in the data collection client configuration obtained using the procedure defined in clause 5.11.1.</w:t>
      </w:r>
    </w:p>
    <w:p w14:paraId="75616AC1" w14:textId="77777777" w:rsidR="00BE02A0" w:rsidRPr="00CA7246" w:rsidRDefault="00BE02A0" w:rsidP="00DD54CD">
      <w:pPr>
        <w:pStyle w:val="Heading1"/>
      </w:pPr>
      <w:bookmarkStart w:id="133" w:name="_Toc131068523"/>
      <w:r w:rsidRPr="00CA7246">
        <w:lastRenderedPageBreak/>
        <w:t>6</w:t>
      </w:r>
      <w:r w:rsidRPr="00CA7246">
        <w:tab/>
        <w:t>Procedures for Uplink Media Streaming</w:t>
      </w:r>
      <w:bookmarkEnd w:id="133"/>
    </w:p>
    <w:p w14:paraId="35495E18" w14:textId="77777777" w:rsidR="00BE02A0" w:rsidRPr="00CA7246" w:rsidRDefault="00BE02A0" w:rsidP="00DD54CD">
      <w:pPr>
        <w:pStyle w:val="Heading2"/>
      </w:pPr>
      <w:bookmarkStart w:id="134" w:name="_Toc131068524"/>
      <w:r w:rsidRPr="00CA7246">
        <w:t>6.1</w:t>
      </w:r>
      <w:r w:rsidRPr="00CA7246">
        <w:tab/>
        <w:t>General</w:t>
      </w:r>
      <w:bookmarkEnd w:id="134"/>
    </w:p>
    <w:p w14:paraId="5AAB9735" w14:textId="77777777" w:rsidR="00BE02A0" w:rsidRPr="00CA7246" w:rsidRDefault="00BE02A0" w:rsidP="00DD54CD">
      <w:r w:rsidRPr="00CA7246">
        <w:t xml:space="preserve">The procedures for uplink media streaming allow a system user to create, modify, establish and delete sessions. Uplink media streaming sessions exist between a 5GMSu Client and a 5GMSu AS. The term </w:t>
      </w:r>
      <w:r w:rsidRPr="00CA7246">
        <w:rPr>
          <w:b/>
          <w:bCs/>
        </w:rPr>
        <w:t>Sink Configuration</w:t>
      </w:r>
      <w:r w:rsidRPr="00CA7246">
        <w:t xml:space="preserve"> refers to the provisioned parameters of a 5GMSu</w:t>
      </w:r>
      <w:r w:rsidRPr="00CA7246" w:rsidDel="00B24C22">
        <w:t xml:space="preserve"> </w:t>
      </w:r>
      <w:r w:rsidRPr="00CA7246">
        <w:t xml:space="preserve">AS. The term </w:t>
      </w:r>
      <w:r w:rsidRPr="00CA7246">
        <w:rPr>
          <w:b/>
          <w:bCs/>
        </w:rPr>
        <w:t>Source Session</w:t>
      </w:r>
      <w:r w:rsidRPr="00CA7246">
        <w:t xml:space="preserve"> refers to the provisioned parameters in the 5GMSu Client.</w:t>
      </w:r>
    </w:p>
    <w:p w14:paraId="03D4B9F4" w14:textId="77777777" w:rsidR="00BE02A0" w:rsidRPr="00CA7246" w:rsidRDefault="00BE02A0" w:rsidP="00DD54CD">
      <w:r w:rsidRPr="00CA7246">
        <w:t>The uplink streaming procedures follow a general high-level workflow, starting from provisioning</w:t>
      </w:r>
      <w:r w:rsidRPr="00CA7246">
        <w:rPr>
          <w:b/>
        </w:rPr>
        <w:t xml:space="preserve"> </w:t>
      </w:r>
      <w:r w:rsidRPr="00CA7246">
        <w:t>to the actual uplink streaming sessions. The egest session refers to the time during which media content is uplink streamed into the 5GMSu</w:t>
      </w:r>
      <w:r w:rsidRPr="00CA7246" w:rsidDel="00B34AF6">
        <w:t xml:space="preserve"> </w:t>
      </w:r>
      <w:r w:rsidRPr="00CA7246">
        <w:t>AS. The provisioning session refers to the time period during which the 5GMSu Client is permitted to uplink stream media content. Interactions between the 5GMSu</w:t>
      </w:r>
      <w:r w:rsidRPr="00CA7246" w:rsidDel="00B34AF6">
        <w:t xml:space="preserve"> </w:t>
      </w:r>
      <w:r w:rsidRPr="00CA7246">
        <w:t>AF and the 5GMSu Application Provider may occur at any time while the Provisioning Session is active.</w:t>
      </w:r>
    </w:p>
    <w:p w14:paraId="12EE761F" w14:textId="77777777" w:rsidR="00BE02A0" w:rsidRPr="00CA7246" w:rsidRDefault="00BE02A0" w:rsidP="00DD54CD">
      <w:r w:rsidRPr="00CA7246">
        <w:t>The 5GMSu Provisioning API allows 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1364ABE" w14:textId="77777777" w:rsidR="00BE02A0" w:rsidRPr="00CA7246" w:rsidRDefault="00BE02A0" w:rsidP="00DD54CD">
      <w:r w:rsidRPr="00CA7246">
        <w:t>When the 5GMSu AF and AS are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AS (M3u interactions) take place for 5GMS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7ADE3FCC" w14:textId="77777777" w:rsidR="00BE02A0" w:rsidRPr="00CA7246" w:rsidRDefault="00BE02A0" w:rsidP="00DD54CD">
      <w:r w:rsidRPr="00CA7246">
        <w:t>When 5GMSu AF and 5GMSu AS are operated by different providers, then the M3u interface is not used and the 5GMSu</w:t>
      </w:r>
      <w:r w:rsidRPr="00CA7246" w:rsidDel="00B34AF6">
        <w:t xml:space="preserve"> </w:t>
      </w:r>
      <w:r w:rsidRPr="00CA7246">
        <w:t>AF does not provide 5GMS Egest (M2u) and Uplink Streaming (M4u) resource reservations. M3u procedures are not specified.</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77777777" w:rsidR="00BE02A0" w:rsidRPr="00CA7246" w:rsidRDefault="00BE02A0" w:rsidP="00DD54C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257DA986" w14:textId="77777777" w:rsidR="00BE02A0" w:rsidRPr="00CA7246" w:rsidRDefault="00BE02A0" w:rsidP="00DD54CD">
      <w:pPr>
        <w:pStyle w:val="TH"/>
      </w:pPr>
      <w:r w:rsidRPr="00CA7246">
        <w:object w:dxaOrig="11320" w:dyaOrig="6960" w14:anchorId="1F565EF9">
          <v:shape id="_x0000_i1065" type="#_x0000_t75" style="width:434.25pt;height:280.5pt" o:ole="" o:preferrelative="f" filled="t">
            <v:imagedata r:id="rId87" o:title=""/>
            <o:lock v:ext="edit" aspectratio="f"/>
          </v:shape>
          <o:OLEObject Type="Embed" ProgID="Mscgen.Chart" ShapeID="_x0000_i1065" DrawAspect="Content" ObjectID="_1741682329" r:id="rId88"/>
        </w:object>
      </w:r>
    </w:p>
    <w:p w14:paraId="60DD35FF" w14:textId="77777777" w:rsidR="00BE02A0" w:rsidRPr="00CA7246" w:rsidRDefault="00BE02A0" w:rsidP="00DD54CD">
      <w:pPr>
        <w:pStyle w:val="TF"/>
      </w:pPr>
      <w:r w:rsidRPr="00CA7246">
        <w:t>Figure 6.1-1: High Level Procedure for uplink streaming</w:t>
      </w:r>
    </w:p>
    <w:p w14:paraId="216D6572" w14:textId="77777777" w:rsidR="00BE02A0" w:rsidRPr="00CA7246" w:rsidRDefault="00BE02A0" w:rsidP="00DD54CD">
      <w:r w:rsidRPr="00CA7246">
        <w:t>Steps:</w:t>
      </w:r>
    </w:p>
    <w:p w14:paraId="7CD9947C" w14:textId="77777777" w:rsidR="00BE02A0" w:rsidRPr="00CA7246" w:rsidRDefault="00BE02A0" w:rsidP="00DD54CD">
      <w:pPr>
        <w:pStyle w:val="B1"/>
      </w:pPr>
      <w:r w:rsidRPr="00CA7246">
        <w:t>1.</w:t>
      </w:r>
      <w:r w:rsidRPr="00CA7246">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42226397" w14:textId="77777777" w:rsidR="00BE02A0" w:rsidRPr="00CA7246" w:rsidRDefault="00BE02A0" w:rsidP="00DD54CD">
      <w:pPr>
        <w:pStyle w:val="B1"/>
      </w:pPr>
      <w:r w:rsidRPr="00CA7246">
        <w:t>2.</w:t>
      </w:r>
      <w:r w:rsidRPr="00CA7246">
        <w:tab/>
        <w:t>When the 5GMSu</w:t>
      </w:r>
      <w:r w:rsidRPr="00CA7246" w:rsidDel="00B34AF6">
        <w:t xml:space="preserve"> </w:t>
      </w:r>
      <w:r w:rsidRPr="00CA7246">
        <w:t>AF and the 5GMSu</w:t>
      </w:r>
      <w:r w:rsidRPr="00CA7246" w:rsidDel="00B34AF6">
        <w:t xml:space="preserve"> </w:t>
      </w:r>
      <w:r w:rsidRPr="00CA7246">
        <w:t>AS are operated by the same provider (e.g. the MNO), there may be interactions between the 5GMSu</w:t>
      </w:r>
      <w:r w:rsidRPr="00CA7246" w:rsidDel="00B34AF6">
        <w:t xml:space="preserve"> </w:t>
      </w:r>
      <w:r w:rsidRPr="00CA7246">
        <w:t>AF and 5GMSu</w:t>
      </w:r>
      <w:r w:rsidRPr="00CA7246" w:rsidDel="00B34AF6">
        <w:t xml:space="preserve"> </w:t>
      </w:r>
      <w:r w:rsidRPr="00CA7246">
        <w:t>AS, e.g. to allocate 5GMSu egest and uplink streaming resources. The 5GMSu</w:t>
      </w:r>
      <w:r w:rsidRPr="00CA7246" w:rsidDel="00B34AF6">
        <w:t xml:space="preserve"> </w:t>
      </w:r>
      <w:r w:rsidRPr="00CA7246">
        <w:t>AS provides resource identifiers for the allocated resources to the 5GMSu</w:t>
      </w:r>
      <w:r w:rsidRPr="00CA7246" w:rsidDel="00B34AF6">
        <w:t xml:space="preserve"> </w:t>
      </w:r>
      <w:r w:rsidRPr="00CA7246">
        <w:t>AF, which then provides the information to the 5GMSu Application Provider. The M3u procedures between 5GMSu</w:t>
      </w:r>
      <w:r w:rsidRPr="00CA7246" w:rsidDel="00B34AF6">
        <w:t xml:space="preserve"> </w:t>
      </w:r>
      <w:r w:rsidRPr="00CA7246">
        <w:t>AF and 5GMSu</w:t>
      </w:r>
      <w:r w:rsidRPr="00CA7246" w:rsidDel="00B34AF6">
        <w:t xml:space="preserve"> </w:t>
      </w:r>
      <w:r w:rsidRPr="00CA7246">
        <w:t>AS are not specified.</w:t>
      </w:r>
    </w:p>
    <w:p w14:paraId="3C536C26" w14:textId="77777777" w:rsidR="00BE02A0" w:rsidRPr="00CA7246" w:rsidRDefault="00BE02A0" w:rsidP="00DD54CD">
      <w:pPr>
        <w:pStyle w:val="B1"/>
      </w:pPr>
      <w:r w:rsidRPr="00CA7246">
        <w:t>3.</w:t>
      </w:r>
      <w:r w:rsidRPr="00CA7246">
        <w:tab/>
        <w:t>The 5GMSu Application Provider provides the Service Announcement Information to the 5GMSu-Aware Application.</w:t>
      </w:r>
    </w:p>
    <w:p w14:paraId="6768D4E7" w14:textId="77777777" w:rsidR="00BE02A0" w:rsidRPr="00CA7246" w:rsidRDefault="00BE02A0" w:rsidP="00DD54CD">
      <w:pPr>
        <w:pStyle w:val="NO"/>
      </w:pPr>
      <w:r w:rsidRPr="00CA7246">
        <w:t>NOTE:</w:t>
      </w:r>
      <w:r w:rsidRPr="00CA7246">
        <w:tab/>
        <w:t>This may include manual entering of parameters.</w:t>
      </w:r>
    </w:p>
    <w:p w14:paraId="3BBC9FB9" w14:textId="77777777" w:rsidR="00BE02A0" w:rsidRPr="00CA7246" w:rsidRDefault="00BE02A0" w:rsidP="00DD54CD">
      <w:pPr>
        <w:pStyle w:val="B1"/>
      </w:pPr>
      <w:r w:rsidRPr="00CA7246">
        <w:tab/>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4E485512" w14:textId="77777777" w:rsidR="00BE02A0" w:rsidRPr="00CA7246" w:rsidRDefault="00BE02A0" w:rsidP="00DD54CD">
      <w:pPr>
        <w:pStyle w:val="B1"/>
      </w:pPr>
      <w:r w:rsidRPr="00CA7246">
        <w:t>4.</w:t>
      </w:r>
      <w:r w:rsidRPr="00CA7246">
        <w:tab/>
        <w:t>The 5GMSu-Aware Application configures and starts the 5GMSu Client.</w:t>
      </w:r>
    </w:p>
    <w:p w14:paraId="47F47DB6" w14:textId="77777777" w:rsidR="00BE02A0" w:rsidRPr="00CA7246" w:rsidRDefault="00BE02A0" w:rsidP="00DD54CD">
      <w:pPr>
        <w:pStyle w:val="B1"/>
      </w:pPr>
      <w:r w:rsidRPr="00CA7246">
        <w:t>5.</w:t>
      </w:r>
      <w:r w:rsidRPr="00CA7246">
        <w:tab/>
        <w:t>When the 5GMSu-Aware Application decides to activate the streaming service transmission, the Service Access Information is provided to the 5GMSu Client. When remote configuration and control is activated, then the 5GMSu</w:t>
      </w:r>
      <w:r w:rsidRPr="00CA7246" w:rsidDel="00B34AF6">
        <w:t xml:space="preserve"> </w:t>
      </w:r>
      <w:r w:rsidRPr="00CA7246">
        <w:t>AF configures and controls the 5GMSu Client remotely.</w:t>
      </w:r>
    </w:p>
    <w:p w14:paraId="098797B9" w14:textId="77777777" w:rsidR="00BE02A0" w:rsidRPr="00CA7246" w:rsidRDefault="00BE02A0" w:rsidP="00DD54CD">
      <w:pPr>
        <w:pStyle w:val="B1"/>
      </w:pPr>
      <w:r w:rsidRPr="00CA7246">
        <w:t>6.</w:t>
      </w:r>
      <w:r w:rsidRPr="00CA7246">
        <w:tab/>
        <w:t>Depending on the configurations, the 5GMSu Client uses the Media Session Handling API towards the 5GMSu</w:t>
      </w:r>
      <w:r w:rsidRPr="00CA7246" w:rsidDel="00B34AF6">
        <w:t xml:space="preserve"> </w:t>
      </w:r>
      <w:r w:rsidRPr="00CA7246">
        <w:t>AF. The Media Session Handling API is used for requesting different policy and charging treatments or 5GMSu AF-based Network Assistance.</w:t>
      </w:r>
    </w:p>
    <w:p w14:paraId="31D43733" w14:textId="77777777" w:rsidR="00BE02A0" w:rsidRPr="00CA7246" w:rsidRDefault="00BE02A0" w:rsidP="00DD54CD">
      <w:pPr>
        <w:pStyle w:val="B1"/>
      </w:pPr>
      <w:r w:rsidRPr="00CA7246">
        <w:t>7.</w:t>
      </w:r>
      <w:r w:rsidRPr="00CA7246">
        <w:tab/>
        <w:t>The 5GMSu Client starts the Egest Session by activating the uplink streaming session.</w:t>
      </w:r>
    </w:p>
    <w:p w14:paraId="355672B3" w14:textId="77777777" w:rsidR="00BE02A0" w:rsidRPr="00CA7246" w:rsidRDefault="00BE02A0" w:rsidP="00DD54CD">
      <w:pPr>
        <w:pStyle w:val="B1"/>
      </w:pPr>
      <w:r w:rsidRPr="00CA7246">
        <w:lastRenderedPageBreak/>
        <w:t>8.</w:t>
      </w:r>
      <w:r w:rsidRPr="00CA7246">
        <w:tab/>
        <w:t>The 5GMSu</w:t>
      </w:r>
      <w:r w:rsidRPr="00CA7246" w:rsidDel="00B34AF6">
        <w:t xml:space="preserve"> </w:t>
      </w:r>
      <w:r w:rsidRPr="00CA7246">
        <w:t>AS publishes the content towards the 5GMSu Application Provider.</w:t>
      </w:r>
    </w:p>
    <w:p w14:paraId="507B0854" w14:textId="77777777" w:rsidR="00BE02A0" w:rsidRPr="00CA7246" w:rsidRDefault="00BE02A0" w:rsidP="00DD54CD">
      <w:pPr>
        <w:pStyle w:val="Heading2"/>
      </w:pPr>
      <w:bookmarkStart w:id="135" w:name="_Toc131068525"/>
      <w:r w:rsidRPr="00CA7246">
        <w:t>6.2</w:t>
      </w:r>
      <w:r w:rsidRPr="00CA7246">
        <w:tab/>
        <w:t>Preparing for Uplink Media Streaming</w:t>
      </w:r>
      <w:bookmarkEnd w:id="135"/>
    </w:p>
    <w:p w14:paraId="1AFB6D69" w14:textId="77777777" w:rsidR="00BE02A0" w:rsidRPr="00CA7246" w:rsidRDefault="00BE02A0" w:rsidP="00DD54CD">
      <w:pPr>
        <w:pStyle w:val="Heading3"/>
      </w:pPr>
      <w:bookmarkStart w:id="136" w:name="_Toc131068526"/>
      <w:r w:rsidRPr="00CA7246">
        <w:t>6.2.1</w:t>
      </w:r>
      <w:r w:rsidRPr="00CA7246">
        <w:tab/>
        <w:t>Introduction</w:t>
      </w:r>
      <w:bookmarkEnd w:id="136"/>
    </w:p>
    <w:p w14:paraId="3AA12864" w14:textId="77777777"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AF/AS and at the 5GMSu Client. On the UE side, the M8u API is used for local provisioning and the M5u API for remote control. On the 5GMSu</w:t>
      </w:r>
      <w:r w:rsidRPr="00CA7246" w:rsidDel="00B24C22">
        <w:t xml:space="preserve"> </w:t>
      </w:r>
      <w:r w:rsidRPr="00CA7246">
        <w:t>AF/AS, the M1u API is used for session provisioning.</w:t>
      </w:r>
    </w:p>
    <w:p w14:paraId="53975699" w14:textId="77777777" w:rsidR="00BE02A0" w:rsidRPr="00CA7246" w:rsidRDefault="00BE02A0" w:rsidP="00DD54CD">
      <w:pPr>
        <w:pStyle w:val="Heading3"/>
      </w:pPr>
      <w:bookmarkStart w:id="137" w:name="_Toc131068527"/>
      <w:r w:rsidRPr="00CA7246">
        <w:t>6.2.2</w:t>
      </w:r>
      <w:r w:rsidRPr="00CA7246">
        <w:tab/>
        <w:t>Sink Configuration at the 5GMSu</w:t>
      </w:r>
      <w:r w:rsidRPr="00CA7246" w:rsidDel="00B24C22">
        <w:t xml:space="preserve"> </w:t>
      </w:r>
      <w:r w:rsidRPr="00CA7246">
        <w:t>AF/AS</w:t>
      </w:r>
      <w:bookmarkEnd w:id="137"/>
    </w:p>
    <w:p w14:paraId="6FE2165A" w14:textId="77777777" w:rsidR="00BE02A0" w:rsidRPr="00CA7246" w:rsidRDefault="00BE02A0" w:rsidP="00DD54CD">
      <w:r w:rsidRPr="00CA7246">
        <w:t>The procedure allows the configuration of a 5GMSu</w:t>
      </w:r>
      <w:r w:rsidRPr="00CA7246" w:rsidDel="00B24C22">
        <w:t xml:space="preserve"> </w:t>
      </w:r>
      <w:r w:rsidRPr="00CA7246">
        <w:t>AS for media reception. A Sink Session is created and updated. One or more media sessions are associated with a sink session.</w:t>
      </w:r>
    </w:p>
    <w:p w14:paraId="4F8074AE" w14:textId="77777777" w:rsidR="00BE02A0" w:rsidRPr="00CA7246" w:rsidRDefault="0054137D" w:rsidP="00DD54CD">
      <w:pPr>
        <w:pStyle w:val="TH"/>
      </w:pPr>
      <w:r>
        <w:rPr>
          <w:noProof/>
        </w:rPr>
        <w:pict w14:anchorId="4F863552">
          <v:shape id="Picture 1" o:spid="_x0000_i1066" type="#_x0000_t75" style="width:482.25pt;height:102pt;visibility:visible;mso-wrap-style:square">
            <v:imagedata r:id="rId89" o:title=""/>
          </v:shape>
        </w:pict>
      </w:r>
    </w:p>
    <w:p w14:paraId="0E0905F7" w14:textId="77777777" w:rsidR="00BE02A0" w:rsidRPr="00CA7246" w:rsidRDefault="00BE02A0" w:rsidP="00DD54CD">
      <w:pPr>
        <w:pStyle w:val="TF"/>
      </w:pPr>
      <w:r w:rsidRPr="00CA7246">
        <w:t>Figure 6.2.2-1: Sink Configuration states</w:t>
      </w:r>
    </w:p>
    <w:p w14:paraId="0B36848A" w14:textId="77777777" w:rsidR="00BE02A0" w:rsidRPr="00CA7246" w:rsidRDefault="00BE02A0" w:rsidP="00DD54CD">
      <w:r w:rsidRPr="00CA7246">
        <w:t>The states describe the Sink Configuration and the relation to the media session:</w:t>
      </w:r>
    </w:p>
    <w:p w14:paraId="45875143" w14:textId="77777777" w:rsidR="00BE02A0" w:rsidRPr="00CA7246" w:rsidRDefault="00BE02A0" w:rsidP="00DD54CD">
      <w:pPr>
        <w:pStyle w:val="B1"/>
      </w:pPr>
      <w:r w:rsidRPr="00CA7246">
        <w:t>-</w:t>
      </w:r>
      <w:r w:rsidRPr="00CA7246">
        <w:tab/>
        <w:t>Sink Configuration created, no media session(s) active: The Sink Configuration entry is created at the 5GMSu</w:t>
      </w:r>
      <w:r w:rsidRPr="00CA7246" w:rsidDel="00B24C22">
        <w:t xml:space="preserve"> </w:t>
      </w:r>
      <w:r w:rsidRPr="00CA7246">
        <w:t>AF and may be updated/modified before any media session(s) start.</w:t>
      </w:r>
    </w:p>
    <w:p w14:paraId="73455AD8" w14:textId="77777777" w:rsidR="00BE02A0" w:rsidRPr="00CA7246" w:rsidRDefault="00BE02A0" w:rsidP="00DD54CD">
      <w:pPr>
        <w:pStyle w:val="B1"/>
      </w:pPr>
      <w:r w:rsidRPr="00CA7246">
        <w:t>-</w:t>
      </w:r>
      <w:r w:rsidRPr="00CA7246">
        <w:tab/>
        <w:t>Sink Configuration Provisioned, media session(s) active: The 5GMSu</w:t>
      </w:r>
      <w:r w:rsidRPr="00CA7246" w:rsidDel="00B24C22">
        <w:t xml:space="preserve"> </w:t>
      </w:r>
      <w:r w:rsidRPr="00CA7246">
        <w:t>AS is receiving uplink media data. Some properties of the Sink Configuration may be updated while receiving media data.</w:t>
      </w:r>
    </w:p>
    <w:p w14:paraId="46BAF2B3" w14:textId="77777777" w:rsidR="00BE02A0" w:rsidRPr="00CA7246" w:rsidRDefault="00BE02A0" w:rsidP="00DD54CD">
      <w:pPr>
        <w:pStyle w:val="B1"/>
      </w:pPr>
      <w:r w:rsidRPr="00CA7246">
        <w:t>-</w:t>
      </w:r>
      <w:r w:rsidRPr="00CA7246">
        <w:tab/>
        <w:t>Sink Configuration Provisioned, media session(s) paused: The 5GMSu</w:t>
      </w:r>
      <w:r w:rsidRPr="00CA7246" w:rsidDel="00B24C22">
        <w:t xml:space="preserve"> </w:t>
      </w:r>
      <w:r w:rsidRPr="00CA7246">
        <w:t>AS is temporarily not receiving uplink media data. Some properties of the Sink Configuration may be updated.</w:t>
      </w:r>
    </w:p>
    <w:p w14:paraId="0CFD9BF7" w14:textId="77777777" w:rsidR="00BE02A0" w:rsidRPr="00CA7246" w:rsidRDefault="00BE02A0" w:rsidP="00DD54CD">
      <w:pPr>
        <w:pStyle w:val="B1"/>
      </w:pPr>
      <w:r w:rsidRPr="00CA7246">
        <w:t>-</w:t>
      </w:r>
      <w:r w:rsidRPr="00CA7246">
        <w:tab/>
        <w:t>Sink Configuration Provisioned, media session(s) terminated: The 5GMSu</w:t>
      </w:r>
      <w:r w:rsidRPr="00CA7246" w:rsidDel="00B24C22">
        <w:t xml:space="preserve"> </w:t>
      </w:r>
      <w:r w:rsidRPr="00CA7246">
        <w:t>AS is not receiving uplink media data anymore.</w:t>
      </w:r>
    </w:p>
    <w:p w14:paraId="78550B86" w14:textId="77777777" w:rsidR="00BE02A0" w:rsidRPr="00CA7246" w:rsidRDefault="00BE02A0" w:rsidP="00DD54CD">
      <w:pPr>
        <w:pStyle w:val="Heading3"/>
      </w:pPr>
      <w:bookmarkStart w:id="138" w:name="_Toc131068528"/>
      <w:r w:rsidRPr="00CA7246">
        <w:t>6.2.3</w:t>
      </w:r>
      <w:r w:rsidRPr="00CA7246">
        <w:tab/>
        <w:t>Source Configuration at the UE</w:t>
      </w:r>
      <w:bookmarkEnd w:id="138"/>
    </w:p>
    <w:p w14:paraId="71A807BE" w14:textId="77777777" w:rsidR="00BE02A0" w:rsidRPr="00CA7246" w:rsidRDefault="00BE02A0" w:rsidP="00DD54CD">
      <w:pPr>
        <w:rPr>
          <w:b/>
        </w:rPr>
      </w:pPr>
      <w:r w:rsidRPr="00CA7246">
        <w:t>The procedure allows the (remote) configuration of a UE for media transmission. When remote control is used, the application authorizes remote control e.g. by providing the remote control server address. It is assumed that a 5GMSu Client can have only a single Source Configuration at a time, which can be remotely configured. One or more media sessions are associated with the Source Configuration.</w:t>
      </w:r>
    </w:p>
    <w:p w14:paraId="563DEBCC" w14:textId="77777777" w:rsidR="00BE02A0" w:rsidRPr="00CA7246" w:rsidRDefault="0054137D" w:rsidP="00DD54CD">
      <w:pPr>
        <w:pStyle w:val="TH"/>
      </w:pPr>
      <w:r>
        <w:rPr>
          <w:noProof/>
        </w:rPr>
        <w:pict w14:anchorId="6AB873D6">
          <v:shape id="Picture 2" o:spid="_x0000_i1067" type="#_x0000_t75" style="width:482.25pt;height:106.5pt;visibility:visible;mso-wrap-style:square">
            <v:imagedata r:id="rId90" o:title=""/>
          </v:shape>
        </w:pict>
      </w:r>
    </w:p>
    <w:p w14:paraId="208BE0FB" w14:textId="77777777" w:rsidR="00BE02A0" w:rsidRPr="00CA7246" w:rsidRDefault="00BE02A0" w:rsidP="00DD54CD">
      <w:pPr>
        <w:pStyle w:val="TF"/>
      </w:pPr>
      <w:r w:rsidRPr="00CA7246">
        <w:t>Figure 6.2.3-1: Source Configuration states</w:t>
      </w:r>
    </w:p>
    <w:p w14:paraId="3142B7EE" w14:textId="77777777" w:rsidR="00BE02A0" w:rsidRPr="00CA7246" w:rsidRDefault="00BE02A0" w:rsidP="00DD54CD">
      <w:r w:rsidRPr="00CA7246">
        <w:lastRenderedPageBreak/>
        <w:t>The states describe the Source Configuration and the relation to the media session.</w:t>
      </w:r>
    </w:p>
    <w:p w14:paraId="6796E885" w14:textId="77777777" w:rsidR="00BE02A0" w:rsidRPr="00CA7246" w:rsidRDefault="00BE02A0" w:rsidP="00DD54CD">
      <w:pPr>
        <w:pStyle w:val="B1"/>
      </w:pPr>
      <w:r w:rsidRPr="00CA7246">
        <w:t>-</w:t>
      </w:r>
      <w:r w:rsidRPr="00CA7246">
        <w:tab/>
        <w:t>Source Configuration created, no media session(s) active: The Source Configuration entry is created and may be updated/modified before any media session(s) start. When remote control is enabled, the connection to the remote control function is established.</w:t>
      </w:r>
    </w:p>
    <w:p w14:paraId="236325F6" w14:textId="77777777" w:rsidR="00BE02A0" w:rsidRPr="00CA7246" w:rsidRDefault="00BE02A0" w:rsidP="00DD54CD">
      <w:pPr>
        <w:pStyle w:val="B1"/>
      </w:pPr>
      <w:r w:rsidRPr="00CA7246">
        <w:t>-</w:t>
      </w:r>
      <w:r w:rsidRPr="00CA7246">
        <w:tab/>
        <w:t>Source Configuration Provisioned, media session(s) active: The 5GMSu Client is sending uplink media data. Some properties of the Source Configuration may be updated while sending media data.</w:t>
      </w:r>
    </w:p>
    <w:p w14:paraId="2DB41A92" w14:textId="77777777" w:rsidR="00BE02A0" w:rsidRPr="00CA7246" w:rsidRDefault="00BE02A0" w:rsidP="00DD54CD">
      <w:pPr>
        <w:pStyle w:val="B1"/>
      </w:pPr>
      <w:r w:rsidRPr="00CA7246">
        <w:t>-</w:t>
      </w:r>
      <w:r w:rsidRPr="00CA7246">
        <w:tab/>
        <w:t>Source Configuration Provisioned, media session(s) paused: The 5GMSu Client is temporarily not sending uplink media data. Some properties of the Source Configuration may be updated.</w:t>
      </w:r>
    </w:p>
    <w:p w14:paraId="716C2276" w14:textId="77777777" w:rsidR="00BE02A0" w:rsidRPr="00CA7246" w:rsidRDefault="00BE02A0" w:rsidP="00DD54CD">
      <w:pPr>
        <w:pStyle w:val="B1"/>
      </w:pPr>
      <w:r w:rsidRPr="00CA7246">
        <w:t>-</w:t>
      </w:r>
      <w:r w:rsidRPr="00CA7246">
        <w:tab/>
        <w:t>Source Configuration Provisioned, media session(s) terminated: The 5GMSu Client is not receiving uplink media data anymore.</w:t>
      </w:r>
    </w:p>
    <w:p w14:paraId="5C72F763" w14:textId="77777777" w:rsidR="00BE02A0" w:rsidRPr="00CA7246" w:rsidRDefault="00BE02A0" w:rsidP="00DD54CD">
      <w:pPr>
        <w:pStyle w:val="Heading2"/>
      </w:pPr>
      <w:bookmarkStart w:id="139" w:name="_Toc131068529"/>
      <w:r w:rsidRPr="00CA7246">
        <w:t>6.3</w:t>
      </w:r>
      <w:r w:rsidRPr="00CA7246">
        <w:tab/>
        <w:t>Establishment of an Uplink Media Streaming Session</w:t>
      </w:r>
      <w:bookmarkEnd w:id="139"/>
    </w:p>
    <w:p w14:paraId="418967CF" w14:textId="77777777" w:rsidR="00BE02A0" w:rsidRPr="00CA7246" w:rsidRDefault="00BE02A0" w:rsidP="00DD54CD">
      <w:r w:rsidRPr="00CA7246">
        <w:t>The procedure allows a Media Streamer to establish an uplink streaming session with a 5GMSu</w:t>
      </w:r>
      <w:r w:rsidRPr="00CA7246" w:rsidDel="00B24C22">
        <w:t xml:space="preserve"> </w:t>
      </w:r>
      <w:r w:rsidRPr="00CA7246">
        <w:t>AS.</w:t>
      </w:r>
    </w:p>
    <w:p w14:paraId="4F6037AE" w14:textId="77777777" w:rsidR="00BE02A0" w:rsidRPr="00CA7246" w:rsidRDefault="00BE02A0" w:rsidP="00DD54CD">
      <w:pPr>
        <w:pStyle w:val="TH"/>
      </w:pPr>
      <w:r w:rsidRPr="00CA7246">
        <w:object w:dxaOrig="13032" w:dyaOrig="8148" w14:anchorId="4140CBE8">
          <v:shape id="_x0000_i1068" type="#_x0000_t75" style="width:475.5pt;height:298.5pt" o:ole="">
            <v:imagedata r:id="rId91" o:title=""/>
          </v:shape>
          <o:OLEObject Type="Embed" ProgID="Mscgen.Chart" ShapeID="_x0000_i1068" DrawAspect="Content" ObjectID="_1741682330" r:id="rId92"/>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DD54CD">
      <w:r w:rsidRPr="00CA7246">
        <w:t>Steps:</w:t>
      </w:r>
    </w:p>
    <w:p w14:paraId="731BBC1D" w14:textId="77777777" w:rsidR="00BE02A0" w:rsidRPr="00CA7246" w:rsidRDefault="00BE02A0" w:rsidP="00DD54CD">
      <w:pPr>
        <w:pStyle w:val="B1"/>
      </w:pPr>
      <w:r w:rsidRPr="00CA7246">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 For some devices, only the remote control information is provisioned and all additional parameters are retrieved from Remote Controller.</w:t>
      </w:r>
    </w:p>
    <w:p w14:paraId="0A0CA976" w14:textId="77777777" w:rsidR="00BE02A0" w:rsidRPr="00CA7246" w:rsidRDefault="00BE02A0" w:rsidP="00DD54CD">
      <w:pPr>
        <w:pStyle w:val="B1"/>
      </w:pPr>
      <w:r w:rsidRPr="00CA7246">
        <w:t>2:</w:t>
      </w:r>
      <w:r w:rsidRPr="00CA7246">
        <w:tab/>
        <w:t>The 5GMSu-Aware Application starts uplink media streaming.</w:t>
      </w:r>
    </w:p>
    <w:p w14:paraId="22CDD056" w14:textId="77777777" w:rsidR="00BE02A0" w:rsidRPr="00CA7246" w:rsidRDefault="00BE02A0" w:rsidP="00DD54CD">
      <w:pPr>
        <w:pStyle w:val="B1"/>
      </w:pPr>
      <w:r w:rsidRPr="00CA7246">
        <w:t>3:</w:t>
      </w:r>
      <w:r w:rsidRPr="00CA7246">
        <w:tab/>
        <w:t>The 5GMSu-Aware Application instructs the 5GMSu</w:t>
      </w:r>
      <w:r w:rsidRPr="00CA7246" w:rsidDel="00B24C22">
        <w:t xml:space="preserve"> </w:t>
      </w:r>
      <w:r w:rsidRPr="00CA7246">
        <w:t>Client to provide a Media Streaming Entry.</w:t>
      </w:r>
    </w:p>
    <w:p w14:paraId="4CBE3D1F" w14:textId="77777777" w:rsidR="00BE02A0" w:rsidRPr="00CA7246" w:rsidRDefault="00BE02A0" w:rsidP="00DD54CD">
      <w:r w:rsidRPr="00CA7246">
        <w:t>When remote control is provisioned in step 1:</w:t>
      </w:r>
    </w:p>
    <w:p w14:paraId="393BABD9" w14:textId="77777777" w:rsidR="00BE02A0" w:rsidRPr="00CA7246" w:rsidRDefault="00BE02A0" w:rsidP="00DD54CD">
      <w:pPr>
        <w:pStyle w:val="B1"/>
      </w:pPr>
      <w:r w:rsidRPr="00CA7246">
        <w:t>4:</w:t>
      </w:r>
      <w:r w:rsidRPr="00CA7246">
        <w:tab/>
        <w:t>The transport session for remote control is established.</w:t>
      </w:r>
    </w:p>
    <w:p w14:paraId="413C78A7" w14:textId="77777777" w:rsidR="00BE02A0" w:rsidRPr="00CA7246" w:rsidRDefault="00BE02A0" w:rsidP="00DD54CD">
      <w:pPr>
        <w:pStyle w:val="B1"/>
      </w:pPr>
      <w:r w:rsidRPr="00CA7246">
        <w:t>5:</w:t>
      </w:r>
      <w:r w:rsidRPr="00CA7246">
        <w:tab/>
        <w:t>The 5GMSu</w:t>
      </w:r>
      <w:r w:rsidRPr="00CA7246" w:rsidDel="00B24C22">
        <w:t xml:space="preserve"> </w:t>
      </w:r>
      <w:r w:rsidRPr="00CA7246">
        <w:t>Client starts waiting for incoming remote control commands.</w:t>
      </w:r>
    </w:p>
    <w:p w14:paraId="47ED69D2" w14:textId="77777777" w:rsidR="00BE02A0" w:rsidRPr="00CA7246" w:rsidRDefault="00BE02A0" w:rsidP="00DD54CD">
      <w:pPr>
        <w:pStyle w:val="B1"/>
      </w:pPr>
      <w:r w:rsidRPr="00CA7246">
        <w:lastRenderedPageBreak/>
        <w:t>6:</w:t>
      </w:r>
      <w:r w:rsidRPr="00CA7246">
        <w:tab/>
        <w:t>The 5GMSu</w:t>
      </w:r>
      <w:r w:rsidRPr="00CA7246" w:rsidDel="00B24C22">
        <w:t xml:space="preserve"> </w:t>
      </w:r>
      <w:r w:rsidRPr="00CA7246">
        <w:t>Client receives a remote control command to start uplink streaming (either now or with a timestamp). The Remote control command may contain details of the 5GMSu</w:t>
      </w:r>
      <w:r w:rsidRPr="00CA7246" w:rsidDel="00B24C22">
        <w:t xml:space="preserve"> </w:t>
      </w:r>
      <w:r w:rsidRPr="00CA7246">
        <w:t>AS, etc.</w:t>
      </w:r>
    </w:p>
    <w:p w14:paraId="7A017E3E" w14:textId="77777777" w:rsidR="00BE02A0" w:rsidRPr="00CA7246" w:rsidRDefault="00BE02A0" w:rsidP="00DD54CD">
      <w:pPr>
        <w:pStyle w:val="B1"/>
      </w:pPr>
      <w:r w:rsidRPr="00CA7246">
        <w:t>7:</w:t>
      </w:r>
      <w:r w:rsidRPr="00CA7246">
        <w:tab/>
        <w:t>The 5GMSu</w:t>
      </w:r>
      <w:r w:rsidRPr="00CA7246" w:rsidDel="00B24C22">
        <w:t xml:space="preserve"> </w:t>
      </w:r>
      <w:r w:rsidRPr="00CA7246">
        <w:t>Client establishes the uplink transport session.</w:t>
      </w:r>
    </w:p>
    <w:p w14:paraId="26551260" w14:textId="77777777" w:rsidR="00BE02A0" w:rsidRPr="00CA7246" w:rsidRDefault="00BE02A0" w:rsidP="00DD54CD">
      <w:pPr>
        <w:pStyle w:val="B1"/>
      </w:pPr>
      <w:r w:rsidRPr="00CA7246">
        <w:t>8:</w:t>
      </w:r>
      <w:r w:rsidRPr="00CA7246">
        <w:tab/>
        <w:t>The 5GMSu</w:t>
      </w:r>
      <w:r w:rsidRPr="00CA7246" w:rsidDel="00B24C22">
        <w:t xml:space="preserve"> </w:t>
      </w:r>
      <w:r w:rsidRPr="00CA7246">
        <w:t>Client establishes the uplink media streaming session.</w:t>
      </w:r>
    </w:p>
    <w:p w14:paraId="28AEBE79" w14:textId="77777777" w:rsidR="00BE02A0" w:rsidRPr="00CA7246" w:rsidRDefault="00BE02A0" w:rsidP="00DD54CD">
      <w:r w:rsidRPr="00CA7246">
        <w:t>When client assistance is provisioned:</w:t>
      </w:r>
    </w:p>
    <w:p w14:paraId="52CDFA61" w14:textId="77777777" w:rsidR="00BE02A0" w:rsidRPr="00CA7246" w:rsidRDefault="00BE02A0" w:rsidP="00DD54CD">
      <w:pPr>
        <w:pStyle w:val="B1"/>
      </w:pPr>
      <w:r w:rsidRPr="00CA7246">
        <w:t>9:</w:t>
      </w:r>
      <w:r w:rsidRPr="00CA7246">
        <w:tab/>
        <w:t>The 5GMSu</w:t>
      </w:r>
      <w:r w:rsidRPr="00CA7246" w:rsidDel="00B24C22">
        <w:t xml:space="preserve"> </w:t>
      </w:r>
      <w:r w:rsidRPr="00CA7246">
        <w:t>Client establishes the assistance channel to the provisioned 5GMSu</w:t>
      </w:r>
      <w:r w:rsidRPr="00CA7246" w:rsidDel="00B24C22">
        <w:t xml:space="preserve"> </w:t>
      </w:r>
      <w:r w:rsidRPr="00CA7246">
        <w:t>AF(s).</w:t>
      </w:r>
    </w:p>
    <w:p w14:paraId="430B2D96" w14:textId="77777777" w:rsidR="00BE02A0" w:rsidRPr="00CA7246" w:rsidRDefault="00BE02A0" w:rsidP="00DD54CD">
      <w:r w:rsidRPr="00CA7246">
        <w:t>When server assistance is desired (e.g. for QoS or charging):</w:t>
      </w:r>
    </w:p>
    <w:p w14:paraId="1EE09EDF" w14:textId="77777777" w:rsidR="00BE02A0" w:rsidRPr="00CA7246" w:rsidRDefault="00BE02A0" w:rsidP="00DD54CD">
      <w:pPr>
        <w:pStyle w:val="B1"/>
      </w:pPr>
      <w:r w:rsidRPr="00CA7246">
        <w:t>10:</w:t>
      </w:r>
      <w:r w:rsidRPr="00CA7246">
        <w:tab/>
        <w:t>The 5GMSu</w:t>
      </w:r>
      <w:r w:rsidRPr="00CA7246" w:rsidDel="00B24C22">
        <w:t xml:space="preserve"> </w:t>
      </w:r>
      <w:r w:rsidRPr="00CA7246">
        <w:t>AS establishes an assistance session with the 5GMSu</w:t>
      </w:r>
      <w:r w:rsidRPr="00CA7246" w:rsidDel="00B24C22">
        <w:t xml:space="preserve"> </w:t>
      </w:r>
      <w:r w:rsidRPr="00CA7246">
        <w:t>AF.</w:t>
      </w:r>
    </w:p>
    <w:p w14:paraId="2A3BA083" w14:textId="77777777" w:rsidR="00BE02A0" w:rsidRPr="00CA7246" w:rsidRDefault="00BE02A0" w:rsidP="00DD54CD">
      <w:pPr>
        <w:pStyle w:val="Heading2"/>
      </w:pPr>
      <w:bookmarkStart w:id="140" w:name="_Toc131068530"/>
      <w:r w:rsidRPr="00CA7246">
        <w:t>6.4</w:t>
      </w:r>
      <w:r w:rsidRPr="00CA7246">
        <w:tab/>
        <w:t>Termination of an Uplink Media Streaming Session</w:t>
      </w:r>
      <w:bookmarkEnd w:id="140"/>
    </w:p>
    <w:p w14:paraId="4C8990B7" w14:textId="77777777" w:rsidR="00BE02A0" w:rsidRPr="00CA7246" w:rsidRDefault="00BE02A0" w:rsidP="00DD54CD">
      <w:pPr>
        <w:rPr>
          <w:b/>
        </w:rPr>
      </w:pPr>
      <w:r w:rsidRPr="00CA7246">
        <w:t>The procedure defines the termination of an uplink media streaming session.</w:t>
      </w:r>
    </w:p>
    <w:p w14:paraId="54818F20" w14:textId="77777777" w:rsidR="00BE02A0" w:rsidRPr="00CA7246" w:rsidRDefault="00BE02A0" w:rsidP="00DD54CD">
      <w:pPr>
        <w:pStyle w:val="TH"/>
      </w:pPr>
      <w:r w:rsidRPr="00CA7246">
        <w:object w:dxaOrig="13116" w:dyaOrig="7056" w14:anchorId="6DDB6416">
          <v:shape id="_x0000_i1069" type="#_x0000_t75" style="width:478.5pt;height:258pt" o:ole="">
            <v:imagedata r:id="rId93" o:title=""/>
          </v:shape>
          <o:OLEObject Type="Embed" ProgID="Mscgen.Chart" ShapeID="_x0000_i1069" DrawAspect="Content" ObjectID="_1741682331" r:id="rId94"/>
        </w:object>
      </w:r>
    </w:p>
    <w:p w14:paraId="095CA5E1" w14:textId="77777777" w:rsidR="00BE02A0" w:rsidRPr="00CA7246" w:rsidRDefault="00BE02A0" w:rsidP="00DD54CD">
      <w:pPr>
        <w:pStyle w:val="TF"/>
      </w:pPr>
      <w:r w:rsidRPr="00CA7246">
        <w:t>Figure 6.4-1: Uplink Streaming Session Teardown</w:t>
      </w:r>
    </w:p>
    <w:p w14:paraId="425467C1" w14:textId="77777777" w:rsidR="00BE02A0" w:rsidRPr="00CA7246" w:rsidRDefault="00BE02A0" w:rsidP="00DD54CD">
      <w:r w:rsidRPr="00CA7246">
        <w:t>Steps:</w:t>
      </w:r>
    </w:p>
    <w:p w14:paraId="3B1D27BD" w14:textId="77777777" w:rsidR="00BE02A0" w:rsidRPr="00CA7246" w:rsidRDefault="00BE02A0" w:rsidP="00DD54CD">
      <w:pPr>
        <w:pStyle w:val="B1"/>
      </w:pPr>
      <w:r w:rsidRPr="00CA7246">
        <w:t>1:</w:t>
      </w:r>
      <w:r w:rsidRPr="00CA7246">
        <w:tab/>
        <w:t>An uplink media streaming session is active and should be terminated.</w:t>
      </w:r>
    </w:p>
    <w:p w14:paraId="688A4238" w14:textId="77777777" w:rsidR="00BE02A0" w:rsidRPr="00CA7246" w:rsidRDefault="00BE02A0" w:rsidP="00DD54CD">
      <w:r w:rsidRPr="00CA7246">
        <w:t>When the 5GMSu-Aware Application terminates the session, e.g. triggered by user input:</w:t>
      </w:r>
    </w:p>
    <w:p w14:paraId="1B1B3FE7" w14:textId="77777777" w:rsidR="00BE02A0" w:rsidRPr="00CA7246" w:rsidRDefault="00BE02A0" w:rsidP="00DD54CD">
      <w:pPr>
        <w:pStyle w:val="B1"/>
      </w:pPr>
      <w:r w:rsidRPr="00CA7246">
        <w:t>2:</w:t>
      </w:r>
      <w:r w:rsidRPr="00CA7246">
        <w:tab/>
        <w:t>The 5GMSu-Aware Application sends a Stop commands to the 5GMSu Client.</w:t>
      </w:r>
    </w:p>
    <w:p w14:paraId="7F6F476C" w14:textId="77777777" w:rsidR="00BE02A0" w:rsidRPr="00CA7246" w:rsidRDefault="00BE02A0" w:rsidP="00DD54CD">
      <w:r w:rsidRPr="00CA7246">
        <w:t>When remote control is used and the remote control session is established:</w:t>
      </w:r>
    </w:p>
    <w:p w14:paraId="6B13F783" w14:textId="77777777" w:rsidR="00BE02A0" w:rsidRPr="00CA7246" w:rsidRDefault="00BE02A0" w:rsidP="00DD54CD">
      <w:pPr>
        <w:pStyle w:val="B1"/>
      </w:pPr>
      <w:r w:rsidRPr="00CA7246">
        <w:t>3:</w:t>
      </w:r>
      <w:r w:rsidRPr="00CA7246">
        <w:tab/>
        <w:t>The 5GMSu Client</w:t>
      </w:r>
      <w:r w:rsidRPr="00CA7246" w:rsidDel="004A15F7">
        <w:t xml:space="preserve"> </w:t>
      </w:r>
      <w:r w:rsidRPr="00CA7246">
        <w:t>receives a stop command.</w:t>
      </w:r>
    </w:p>
    <w:p w14:paraId="780B5166" w14:textId="77777777" w:rsidR="00BE02A0" w:rsidRPr="00CA7246" w:rsidRDefault="00BE02A0" w:rsidP="00DD54CD">
      <w:pPr>
        <w:pStyle w:val="B1"/>
      </w:pPr>
      <w:r w:rsidRPr="00CA7246">
        <w:t>4:</w:t>
      </w:r>
      <w:r w:rsidRPr="00CA7246">
        <w:tab/>
        <w:t>The 5GMSu Client</w:t>
      </w:r>
      <w:r w:rsidRPr="00CA7246" w:rsidDel="004A15F7">
        <w:t xml:space="preserve"> </w:t>
      </w:r>
      <w:r w:rsidRPr="00CA7246">
        <w:t>stops the capturing process.</w:t>
      </w:r>
    </w:p>
    <w:p w14:paraId="653EBD26" w14:textId="77777777" w:rsidR="00BE02A0" w:rsidRPr="00CA7246" w:rsidRDefault="00BE02A0" w:rsidP="00DD54CD">
      <w:pPr>
        <w:pStyle w:val="B1"/>
      </w:pPr>
      <w:r w:rsidRPr="00CA7246">
        <w:t>5:</w:t>
      </w:r>
      <w:r w:rsidRPr="00CA7246">
        <w:tab/>
        <w:t>The uplink media streaming process is terminated.</w:t>
      </w:r>
    </w:p>
    <w:p w14:paraId="32EB47D4" w14:textId="77777777" w:rsidR="00BE02A0" w:rsidRPr="00CA7246" w:rsidRDefault="00BE02A0" w:rsidP="00DD54CD">
      <w:pPr>
        <w:pStyle w:val="B1"/>
      </w:pPr>
      <w:r w:rsidRPr="00CA7246">
        <w:t>6:</w:t>
      </w:r>
      <w:r w:rsidRPr="00CA7246">
        <w:tab/>
        <w:t>The uplink transport session is released.</w:t>
      </w:r>
    </w:p>
    <w:p w14:paraId="072F4E82" w14:textId="77777777" w:rsidR="00BE02A0" w:rsidRPr="00CA7246" w:rsidRDefault="00BE02A0" w:rsidP="00DD54CD">
      <w:r w:rsidRPr="00CA7246">
        <w:t>When client assistance was established:</w:t>
      </w:r>
    </w:p>
    <w:p w14:paraId="3CE3976F" w14:textId="77777777" w:rsidR="00BE02A0" w:rsidRPr="00CA7246" w:rsidRDefault="00BE02A0" w:rsidP="00DD54CD">
      <w:pPr>
        <w:pStyle w:val="B1"/>
      </w:pPr>
      <w:r w:rsidRPr="00CA7246">
        <w:lastRenderedPageBreak/>
        <w:t>7:</w:t>
      </w:r>
      <w:r w:rsidRPr="00CA7246">
        <w:tab/>
        <w:t>The 5GMSu</w:t>
      </w:r>
      <w:r w:rsidRPr="00CA7246" w:rsidDel="00B24C22">
        <w:t xml:space="preserve"> </w:t>
      </w:r>
      <w:r w:rsidRPr="00CA7246">
        <w:t>AF is notified that the uplink media streaming session is terminated.</w:t>
      </w:r>
    </w:p>
    <w:p w14:paraId="02355EBC" w14:textId="77777777" w:rsidR="00BE02A0" w:rsidRPr="00CA7246" w:rsidRDefault="00BE02A0" w:rsidP="00DD54CD">
      <w:r w:rsidRPr="00CA7246">
        <w:t>When server assistance was established:</w:t>
      </w:r>
    </w:p>
    <w:p w14:paraId="54800ADE" w14:textId="77777777" w:rsidR="00BE02A0" w:rsidRPr="00CA7246" w:rsidRDefault="00BE02A0" w:rsidP="00DD54CD">
      <w:pPr>
        <w:pStyle w:val="B1"/>
      </w:pPr>
      <w:r w:rsidRPr="00CA7246">
        <w:t>8:</w:t>
      </w:r>
      <w:r w:rsidRPr="00CA7246">
        <w:tab/>
        <w:t>The 5GMSu</w:t>
      </w:r>
      <w:r w:rsidRPr="00CA7246" w:rsidDel="00B24C22">
        <w:t xml:space="preserve"> </w:t>
      </w:r>
      <w:r w:rsidRPr="00CA7246">
        <w:t>AS is notified the 5GMSu</w:t>
      </w:r>
      <w:r w:rsidRPr="00CA7246" w:rsidDel="00B24C22">
        <w:t xml:space="preserve"> </w:t>
      </w:r>
      <w:r w:rsidRPr="00CA7246">
        <w:t>AF that the uplink media streaming session is terminated.</w:t>
      </w:r>
    </w:p>
    <w:p w14:paraId="4F2DC5CF" w14:textId="77777777" w:rsidR="00BE02A0" w:rsidRPr="00CA7246" w:rsidRDefault="00BE02A0" w:rsidP="00DD54CD">
      <w:pPr>
        <w:pStyle w:val="Heading2"/>
      </w:pPr>
      <w:bookmarkStart w:id="141" w:name="_Toc131068531"/>
      <w:r w:rsidRPr="00CA7246">
        <w:t>6.5</w:t>
      </w:r>
      <w:r w:rsidRPr="00CA7246">
        <w:tab/>
        <w:t>Providing 5GMSu AF-based Network Assistance</w:t>
      </w:r>
      <w:bookmarkEnd w:id="141"/>
    </w:p>
    <w:p w14:paraId="2A0A7AE8" w14:textId="77777777" w:rsidR="00BE02A0" w:rsidRPr="00CA7246" w:rsidRDefault="00BE02A0" w:rsidP="00DD54CD">
      <w:pPr>
        <w:rPr>
          <w:b/>
        </w:rPr>
      </w:pPr>
      <w:r w:rsidRPr="00CA7246">
        <w:t>The procedure defines the network assistance from a 5GMSu</w:t>
      </w:r>
      <w:r w:rsidRPr="00CA7246" w:rsidDel="00B24C22">
        <w:t xml:space="preserve"> </w:t>
      </w:r>
      <w:r w:rsidRPr="00CA7246">
        <w:t>AF.</w:t>
      </w:r>
    </w:p>
    <w:p w14:paraId="6F19CE8D" w14:textId="77777777" w:rsidR="00BE02A0" w:rsidRPr="00CA7246" w:rsidRDefault="00BE02A0" w:rsidP="00DD54CD">
      <w:pPr>
        <w:pStyle w:val="TH"/>
      </w:pPr>
      <w:r w:rsidRPr="00CA7246">
        <w:object w:dxaOrig="9910" w:dyaOrig="3870" w14:anchorId="149B93E9">
          <v:shape id="_x0000_i1070" type="#_x0000_t75" style="width:396.75pt;height:153.75pt" o:ole="">
            <v:imagedata r:id="rId95" o:title=""/>
          </v:shape>
          <o:OLEObject Type="Embed" ProgID="Mscgen.Chart" ShapeID="_x0000_i1070" DrawAspect="Content" ObjectID="_1741682332" r:id="rId96"/>
        </w:object>
      </w:r>
    </w:p>
    <w:p w14:paraId="4C15E0DF" w14:textId="77777777" w:rsidR="00BE02A0" w:rsidRPr="00CA7246" w:rsidRDefault="00BE02A0" w:rsidP="00DD54CD">
      <w:pPr>
        <w:pStyle w:val="TF"/>
      </w:pPr>
      <w:r w:rsidRPr="00CA7246">
        <w:t xml:space="preserve">Figure 6.5-1: Providing 5GMSu AF-based Network Assistance </w:t>
      </w:r>
    </w:p>
    <w:p w14:paraId="7E60A958" w14:textId="77777777" w:rsidR="00BE02A0" w:rsidRPr="00CA7246" w:rsidRDefault="00BE02A0" w:rsidP="00DD54CD">
      <w:r w:rsidRPr="00CA7246">
        <w:t>Steps:</w:t>
      </w:r>
    </w:p>
    <w:p w14:paraId="5D4D891B" w14:textId="77777777" w:rsidR="00BE02A0" w:rsidRPr="00CA7246" w:rsidRDefault="00BE02A0" w:rsidP="00DD54CD">
      <w:pPr>
        <w:pStyle w:val="B1"/>
      </w:pPr>
      <w:r w:rsidRPr="00CA7246">
        <w:t>1:</w:t>
      </w:r>
      <w:r w:rsidRPr="00CA7246">
        <w:tab/>
        <w:t>An uplink streaming session is active. The Assistance Session is established with the 5GMSu</w:t>
      </w:r>
      <w:r w:rsidRPr="00CA7246" w:rsidDel="00B24C22">
        <w:t xml:space="preserve"> </w:t>
      </w:r>
      <w:r w:rsidRPr="00CA7246">
        <w:t>AF.</w:t>
      </w:r>
    </w:p>
    <w:p w14:paraId="0291BFA2" w14:textId="77777777" w:rsidR="00BE02A0" w:rsidRPr="00CA7246" w:rsidRDefault="00BE02A0" w:rsidP="00DD54CD">
      <w:pPr>
        <w:pStyle w:val="B1"/>
      </w:pPr>
      <w:r w:rsidRPr="00CA7246">
        <w:t>2:</w:t>
      </w:r>
      <w:r w:rsidRPr="00CA7246">
        <w:tab/>
        <w:t>The 5GMSu</w:t>
      </w:r>
      <w:r w:rsidRPr="00CA7246" w:rsidDel="00B24C22">
        <w:t xml:space="preserve"> </w:t>
      </w:r>
      <w:r w:rsidRPr="00CA7246">
        <w:t>Client requests assistance information from the 5GMSu AF.</w:t>
      </w:r>
    </w:p>
    <w:p w14:paraId="2C714FC4" w14:textId="77777777" w:rsidR="00BE02A0" w:rsidRPr="00CA7246" w:rsidRDefault="00BE02A0" w:rsidP="00DD54CD">
      <w:pPr>
        <w:pStyle w:val="B1"/>
      </w:pPr>
      <w:r w:rsidRPr="00CA7246">
        <w:t>3:</w:t>
      </w:r>
      <w:r w:rsidRPr="00CA7246">
        <w:tab/>
        <w:t>The assistance message is sent.</w:t>
      </w:r>
    </w:p>
    <w:p w14:paraId="120DE89A" w14:textId="77777777" w:rsidR="00BE02A0" w:rsidRPr="00CA7246" w:rsidRDefault="00BE02A0" w:rsidP="00DD54CD">
      <w:pPr>
        <w:pStyle w:val="B1"/>
      </w:pPr>
      <w:r w:rsidRPr="00CA7246">
        <w:t>4:</w:t>
      </w:r>
      <w:r w:rsidRPr="00CA7246">
        <w:tab/>
        <w:t>The Media Streamer takes an appropriate action to the message.</w:t>
      </w:r>
    </w:p>
    <w:p w14:paraId="3AA1109F" w14:textId="77777777" w:rsidR="00BE02A0" w:rsidRPr="00CA7246" w:rsidRDefault="00BE02A0" w:rsidP="00DD54CD">
      <w:pPr>
        <w:pStyle w:val="Heading2"/>
      </w:pPr>
      <w:bookmarkStart w:id="142" w:name="_Toc131068532"/>
      <w:r w:rsidRPr="00CA7246">
        <w:t>6.6</w:t>
      </w:r>
      <w:r w:rsidRPr="00CA7246">
        <w:tab/>
        <w:t>Providing Remote Control</w:t>
      </w:r>
      <w:bookmarkEnd w:id="142"/>
    </w:p>
    <w:p w14:paraId="500771D6" w14:textId="77777777" w:rsidR="00BE02A0" w:rsidRPr="00CA7246" w:rsidRDefault="00BE02A0" w:rsidP="00DD54CD">
      <w:r w:rsidRPr="00CA7246">
        <w:t>The procedure defines the remote control from a 5GMSu</w:t>
      </w:r>
      <w:r w:rsidRPr="00CA7246" w:rsidDel="00B24C22">
        <w:t xml:space="preserve"> </w:t>
      </w:r>
      <w:r w:rsidRPr="00CA7246">
        <w:t>AF. Note that the 5GMSu</w:t>
      </w:r>
      <w:r w:rsidRPr="00CA7246" w:rsidDel="00B24C22">
        <w:t xml:space="preserve"> </w:t>
      </w:r>
      <w:r w:rsidRPr="00CA7246">
        <w:t>AF for remote control may be deployed as a network based function or a UE-based function.</w:t>
      </w:r>
    </w:p>
    <w:p w14:paraId="48A702EC" w14:textId="77777777" w:rsidR="00BE02A0" w:rsidRPr="00CA7246" w:rsidRDefault="00BE02A0" w:rsidP="00DD54CD">
      <w:pPr>
        <w:pStyle w:val="TH"/>
      </w:pPr>
      <w:r w:rsidRPr="00CA7246">
        <w:object w:dxaOrig="10200" w:dyaOrig="4410" w14:anchorId="2F86051F">
          <v:shape id="_x0000_i1071" type="#_x0000_t75" style="width:410.25pt;height:175.5pt" o:ole="">
            <v:imagedata r:id="rId97" o:title=""/>
          </v:shape>
          <o:OLEObject Type="Embed" ProgID="Mscgen.Chart" ShapeID="_x0000_i1071" DrawAspect="Content" ObjectID="_1741682333" r:id="rId98"/>
        </w:object>
      </w:r>
    </w:p>
    <w:p w14:paraId="4A27EBF4" w14:textId="77777777" w:rsidR="00BE02A0" w:rsidRPr="00CA7246" w:rsidRDefault="00BE02A0" w:rsidP="00DD54CD">
      <w:pPr>
        <w:pStyle w:val="TF"/>
      </w:pPr>
      <w:r w:rsidRPr="00CA7246">
        <w:t>Figure 6.6-1: Uplink Streaming Session Establishment</w:t>
      </w:r>
    </w:p>
    <w:p w14:paraId="7893CFC5" w14:textId="77777777" w:rsidR="00BE02A0" w:rsidRPr="00CA7246" w:rsidRDefault="00BE02A0" w:rsidP="00DD54CD">
      <w:r w:rsidRPr="00CA7246">
        <w:t>Steps:</w:t>
      </w:r>
    </w:p>
    <w:p w14:paraId="5996BA7E" w14:textId="77777777" w:rsidR="00BE02A0" w:rsidRPr="00CA7246" w:rsidRDefault="00BE02A0" w:rsidP="00DD54CD">
      <w:pPr>
        <w:pStyle w:val="B1"/>
      </w:pPr>
      <w:r w:rsidRPr="00CA7246">
        <w:lastRenderedPageBreak/>
        <w:t>1:</w:t>
      </w:r>
      <w:r w:rsidRPr="00CA7246">
        <w:tab/>
        <w:t>An uplink streaming session is active. The Remote Control Session is established with the 5GMSu</w:t>
      </w:r>
      <w:r w:rsidRPr="00CA7246" w:rsidDel="00B24C22">
        <w:t xml:space="preserve"> </w:t>
      </w:r>
      <w:r w:rsidRPr="00CA7246">
        <w:t>AF.</w:t>
      </w:r>
    </w:p>
    <w:p w14:paraId="067D4C6B" w14:textId="77777777" w:rsidR="00BE02A0" w:rsidRPr="00CA7246" w:rsidRDefault="00BE02A0" w:rsidP="00DD54CD">
      <w:pPr>
        <w:pStyle w:val="B1"/>
      </w:pPr>
      <w:r w:rsidRPr="00CA7246">
        <w:t>2:</w:t>
      </w:r>
      <w:r w:rsidRPr="00CA7246">
        <w:tab/>
        <w:t>The 5GMSu</w:t>
      </w:r>
      <w:r w:rsidRPr="00CA7246" w:rsidDel="00B24C22">
        <w:t xml:space="preserve"> </w:t>
      </w:r>
      <w:r w:rsidRPr="00CA7246">
        <w:t>AF for Remote Control determines the need to send a remote control message.</w:t>
      </w:r>
    </w:p>
    <w:p w14:paraId="0FE953C8" w14:textId="77777777" w:rsidR="00BE02A0" w:rsidRPr="00CA7246" w:rsidRDefault="00BE02A0" w:rsidP="00DD54CD">
      <w:pPr>
        <w:pStyle w:val="B1"/>
      </w:pPr>
      <w:r w:rsidRPr="00CA7246">
        <w:t>3:</w:t>
      </w:r>
      <w:r w:rsidRPr="00CA7246">
        <w:tab/>
        <w:t>The remote control message is sent to the 5GMSu Client.</w:t>
      </w:r>
    </w:p>
    <w:p w14:paraId="053FC7E6" w14:textId="77777777" w:rsidR="00BE02A0" w:rsidRPr="00CA7246" w:rsidRDefault="00BE02A0" w:rsidP="00DD54CD">
      <w:pPr>
        <w:pStyle w:val="B1"/>
      </w:pPr>
      <w:r w:rsidRPr="00CA7246">
        <w:t>4:</w:t>
      </w:r>
      <w:r w:rsidRPr="00CA7246">
        <w:tab/>
        <w:t>The 5GMSu Client takes the defined action specified in the remote control message.</w:t>
      </w:r>
    </w:p>
    <w:p w14:paraId="7AE4646B" w14:textId="77777777" w:rsidR="00BE02A0" w:rsidRPr="00CA7246" w:rsidRDefault="00BE02A0" w:rsidP="00DD54CD">
      <w:pPr>
        <w:pStyle w:val="Heading2"/>
      </w:pPr>
      <w:bookmarkStart w:id="143" w:name="_Toc131068533"/>
      <w:r w:rsidRPr="00CA7246">
        <w:t>6.7</w:t>
      </w:r>
      <w:r w:rsidRPr="00CA7246">
        <w:tab/>
        <w:t>RAN Signalling based Support for Uplink Network Assistance</w:t>
      </w:r>
      <w:bookmarkEnd w:id="143"/>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77777777" w:rsidR="00BE02A0" w:rsidRPr="00CA7246" w:rsidRDefault="00BE02A0" w:rsidP="00DD54CD">
      <w:r w:rsidRPr="00CA7246">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77777777" w:rsidR="00BE02A0" w:rsidRPr="00CA7246" w:rsidRDefault="00BE02A0" w:rsidP="00DD54CD">
      <w:r w:rsidRPr="00CA7246">
        <w:t>It should be noted that although the 5GMSu AF is not utilized when RAN signalling based network assistance is performed, it is assumed that there is a higher 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72" type="#_x0000_t75" style="width:453pt;height:204.75pt" o:ole="">
            <v:imagedata r:id="rId99" o:title=""/>
          </v:shape>
          <o:OLEObject Type="Embed" ProgID="Visio.Drawing.15" ShapeID="_x0000_i1072" DrawAspect="Content" ObjectID="_1741682334" r:id="rId100"/>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144" w:name="_Toc131068534"/>
      <w:r w:rsidRPr="00CA7246">
        <w:lastRenderedPageBreak/>
        <w:t>6.8</w:t>
      </w:r>
      <w:r w:rsidRPr="00CA7246">
        <w:tab/>
        <w:t>Procedures for uplink media streaming data collection, reporting and exposure</w:t>
      </w:r>
      <w:bookmarkEnd w:id="144"/>
    </w:p>
    <w:p w14:paraId="22B57A72" w14:textId="77777777" w:rsidR="00BE02A0" w:rsidRPr="00CA7246" w:rsidRDefault="00BE02A0" w:rsidP="00DD54CD">
      <w:pPr>
        <w:pStyle w:val="Heading3"/>
      </w:pPr>
      <w:bookmarkStart w:id="145" w:name="_Toc131068535"/>
      <w:r w:rsidRPr="00CA7246">
        <w:t>6.8.1</w:t>
      </w:r>
      <w:r w:rsidRPr="00CA7246">
        <w:tab/>
        <w:t>Configuration of 5GMSu AS data collection client for uplink media streaming access reporting</w:t>
      </w:r>
      <w:bookmarkEnd w:id="145"/>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73" type="#_x0000_t75" style="width:273.75pt;height:181.5pt" o:ole="">
            <v:imagedata r:id="rId101" o:title=""/>
          </v:shape>
          <o:OLEObject Type="Embed" ProgID="Mscgen.Chart" ShapeID="_x0000_i1073" DrawAspect="Content" ObjectID="_1741682335" r:id="rId102"/>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146" w:name="_Toc131068536"/>
      <w:r w:rsidRPr="00CA7246">
        <w:t>6.8.2</w:t>
      </w:r>
      <w:r w:rsidRPr="00CA7246">
        <w:tab/>
        <w:t>Uplink media streaming access reporting by 5GMSu AS</w:t>
      </w:r>
      <w:bookmarkEnd w:id="146"/>
    </w:p>
    <w:p w14:paraId="6F0A48EA" w14:textId="77777777" w:rsidR="00BE02A0" w:rsidRPr="00CA7246" w:rsidRDefault="00BE02A0" w:rsidP="00DD54CD">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74" type="#_x0000_t75" style="width:191.25pt;height:131.25pt" o:ole="">
            <v:imagedata r:id="rId103" o:title=""/>
          </v:shape>
          <o:OLEObject Type="Embed" ProgID="Mscgen.Chart" ShapeID="_x0000_i1074" DrawAspect="Content" ObjectID="_1741682336" r:id="rId104"/>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147" w:name="_Toc131068537"/>
      <w:r w:rsidRPr="00CA7246">
        <w:lastRenderedPageBreak/>
        <w:t>6.8.3</w:t>
      </w:r>
      <w:r w:rsidRPr="00CA7246">
        <w:tab/>
        <w:t>Uplink media streaming access event exposure</w:t>
      </w:r>
      <w:bookmarkEnd w:id="147"/>
    </w:p>
    <w:p w14:paraId="4F677326" w14:textId="77777777" w:rsidR="00BE02A0" w:rsidRPr="00CA7246" w:rsidRDefault="00BE02A0" w:rsidP="00DD54CD">
      <w:pPr>
        <w:pStyle w:val="TH"/>
      </w:pPr>
      <w:r w:rsidRPr="00CA7246">
        <w:object w:dxaOrig="8580" w:dyaOrig="5800" w14:anchorId="742DF601">
          <v:shape id="_x0000_i1075" type="#_x0000_t75" style="width:353.25pt;height:238.5pt;mso-position-horizontal:absolute" o:ole="">
            <v:imagedata r:id="rId105" o:title=""/>
          </v:shape>
          <o:OLEObject Type="Embed" ProgID="Mscgen.Chart" ShapeID="_x0000_i1075" DrawAspect="Content" ObjectID="_1741682337" r:id="rId106"/>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DD54CD">
      <w:r w:rsidRPr="00CA7246">
        <w:t>The 5GMS System shall follow the procedures for event reporting defined in clause 4.15.1 of TS 23.502 [3]. In the context of uplink media streaming:</w:t>
      </w:r>
    </w:p>
    <w:p w14:paraId="207AB6F9"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DD54CD">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148" w:name="_Toc131068538"/>
      <w:r w:rsidRPr="00CA7246">
        <w:t>6.8.4</w:t>
      </w:r>
      <w:r w:rsidRPr="00CA7246">
        <w:tab/>
        <w:t>Uplink media streaming access reporting parameters</w:t>
      </w:r>
      <w:bookmarkEnd w:id="148"/>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lastRenderedPageBreak/>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149" w:name="_Toc131068539"/>
      <w:r w:rsidRPr="00CA7246">
        <w:t>6.8.5</w:t>
      </w:r>
      <w:r w:rsidRPr="00CA7246">
        <w:tab/>
        <w:t>Triggering uplink media streaming access reporting</w:t>
      </w:r>
      <w:bookmarkEnd w:id="149"/>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6B6334A7" w14:textId="77777777" w:rsidR="00BE02A0" w:rsidRPr="00CA7246" w:rsidRDefault="00BE02A0" w:rsidP="00DD54CD">
      <w:pPr>
        <w:pStyle w:val="Heading1"/>
      </w:pPr>
      <w:bookmarkStart w:id="150" w:name="_Toc131068540"/>
      <w:r w:rsidRPr="00CA7246">
        <w:t>7</w:t>
      </w:r>
      <w:r w:rsidRPr="00CA7246">
        <w:tab/>
        <w:t>5GMS Network Media Processing</w:t>
      </w:r>
      <w:bookmarkEnd w:id="150"/>
    </w:p>
    <w:p w14:paraId="57E7D644" w14:textId="77777777" w:rsidR="00BE02A0" w:rsidRPr="00CA7246" w:rsidRDefault="00BE02A0" w:rsidP="00DD54CD">
      <w:pPr>
        <w:pStyle w:val="Heading2"/>
      </w:pPr>
      <w:bookmarkStart w:id="151" w:name="_Toc131068541"/>
      <w:r w:rsidRPr="00CA7246">
        <w:t>7.1</w:t>
      </w:r>
      <w:r w:rsidRPr="00CA7246">
        <w:tab/>
        <w:t>General</w:t>
      </w:r>
      <w:bookmarkEnd w:id="151"/>
    </w:p>
    <w:p w14:paraId="7413C23F" w14:textId="77777777" w:rsidR="00BE02A0" w:rsidRPr="00CA7246" w:rsidRDefault="00BE02A0" w:rsidP="00DD54CD">
      <w:r w:rsidRPr="00CA7246">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350FD908" w14:textId="77777777" w:rsidR="00BE02A0" w:rsidRPr="00CA7246" w:rsidRDefault="00BE02A0" w:rsidP="00DD54CD">
      <w:r w:rsidRPr="00CA7246">
        <w:t>The media processing is performed by a set of 5GMS AS(s), which may be combined together to build complex media processing workflows. A 5GMS AF coordinates the media processing and ensures that the appropriate QoS and traffic handling for the session are provided.</w:t>
      </w:r>
    </w:p>
    <w:p w14:paraId="3C05E258" w14:textId="77777777" w:rsidR="00BE02A0" w:rsidRPr="00CA7246" w:rsidRDefault="00BE02A0" w:rsidP="00DD54CD">
      <w:pPr>
        <w:pStyle w:val="Heading2"/>
      </w:pPr>
      <w:bookmarkStart w:id="152" w:name="_Toc131068542"/>
      <w:r w:rsidRPr="00CA7246">
        <w:lastRenderedPageBreak/>
        <w:t>7.2</w:t>
      </w:r>
      <w:r w:rsidRPr="00CA7246">
        <w:tab/>
        <w:t>Media Processing Procedures for Downlink</w:t>
      </w:r>
      <w:bookmarkEnd w:id="152"/>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77777777" w:rsidR="00BE02A0" w:rsidRPr="00CA7246" w:rsidRDefault="00BE02A0" w:rsidP="00DD54CD">
      <w:pPr>
        <w:pStyle w:val="B1"/>
      </w:pPr>
      <w:r w:rsidRPr="00CA7246">
        <w:t>-</w:t>
      </w:r>
      <w:r w:rsidRPr="00CA7246">
        <w:tab/>
        <w:t>MPD (e.g. MPD) Generator and Segment (e.g. DASH) Packager.</w:t>
      </w:r>
    </w:p>
    <w:p w14:paraId="729A4E14" w14:textId="77777777" w:rsidR="00BE02A0" w:rsidRPr="00CA7246" w:rsidRDefault="00BE02A0" w:rsidP="00DD54CD">
      <w:pPr>
        <w:pStyle w:val="B1"/>
      </w:pPr>
      <w:r w:rsidRPr="00CA7246">
        <w:t>-</w:t>
      </w:r>
      <w:r w:rsidRPr="00CA7246">
        <w:tab/>
        <w:t>Content Replacement (e.g. Ad insertion, blackouts, regional content):</w:t>
      </w:r>
    </w:p>
    <w:p w14:paraId="24B24523" w14:textId="77777777" w:rsidR="00BE02A0" w:rsidRPr="00CA7246" w:rsidRDefault="00BE02A0" w:rsidP="00DD54CD">
      <w:pPr>
        <w:pStyle w:val="B2"/>
      </w:pPr>
      <w:r w:rsidRPr="00CA7246">
        <w:t>-</w:t>
      </w:r>
      <w:r w:rsidRPr="00CA7246">
        <w:tab/>
        <w:t>MPD (e.g.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0387F3CD" w14:textId="77777777" w:rsidR="00BE02A0" w:rsidRPr="00CA7246" w:rsidRDefault="00BE02A0" w:rsidP="00DD54CD">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76" type="#_x0000_t75" style="width:474pt;height:267.75pt" o:ole="">
            <v:imagedata r:id="rId107" o:title=""/>
            <o:lock v:ext="edit" aspectratio="f"/>
          </v:shape>
          <o:OLEObject Type="Embed" ProgID="Mscgen.Chart" ShapeID="_x0000_i1076" DrawAspect="Content" ObjectID="_1741682338" r:id="rId108"/>
        </w:object>
      </w:r>
    </w:p>
    <w:p w14:paraId="5FA4476D" w14:textId="77777777" w:rsidR="00BE02A0" w:rsidRPr="00CA7246" w:rsidRDefault="00BE02A0" w:rsidP="00DD54CD">
      <w:pPr>
        <w:pStyle w:val="TF"/>
      </w:pPr>
      <w:r w:rsidRPr="00CA7246">
        <w:t>Figure 7.2-1: Media Processing Procedures for Downlink</w:t>
      </w:r>
    </w:p>
    <w:p w14:paraId="3C5512DD" w14:textId="77777777" w:rsidR="00BE02A0" w:rsidRPr="00CA7246" w:rsidRDefault="00BE02A0" w:rsidP="00DD54CD">
      <w:r w:rsidRPr="00CA7246">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8ACB72A" w14:textId="77777777" w:rsidR="00BE02A0" w:rsidRPr="00CA7246" w:rsidRDefault="00BE02A0" w:rsidP="00DD54CD">
      <w:pPr>
        <w:pStyle w:val="B1"/>
      </w:pPr>
      <w:r w:rsidRPr="00CA7246">
        <w:t>2.</w:t>
      </w:r>
      <w:r w:rsidRPr="00CA7246">
        <w:tab/>
        <w:t>The 5GMSd</w:t>
      </w:r>
      <w:r w:rsidRPr="00CA7246" w:rsidDel="00B24C22">
        <w:t xml:space="preserve"> </w:t>
      </w:r>
      <w:r w:rsidRPr="00CA7246">
        <w:t>AF provisions a selected set of 5GMSd</w:t>
      </w:r>
      <w:r w:rsidRPr="00CA7246" w:rsidDel="00B24C22">
        <w:t xml:space="preserve"> </w:t>
      </w:r>
      <w:r w:rsidRPr="00CA7246">
        <w:t>AS(s) to fulfil the requested media processing in the appropriate placement. Depending on the configuration, one or multiple AS(s) may be involved.</w:t>
      </w:r>
    </w:p>
    <w:p w14:paraId="44FBC1E4" w14:textId="77777777" w:rsidR="00BE02A0" w:rsidRPr="00CA7246" w:rsidRDefault="00BE02A0" w:rsidP="00DD54CD">
      <w:pPr>
        <w:pStyle w:val="B1"/>
      </w:pPr>
      <w:r w:rsidRPr="00CA7246">
        <w:t>3.</w:t>
      </w:r>
      <w:r w:rsidRPr="00CA7246">
        <w:tab/>
        <w:t>The 5GMSd</w:t>
      </w:r>
      <w:r w:rsidRPr="00CA7246" w:rsidDel="00B24C22">
        <w:t xml:space="preserve"> </w:t>
      </w:r>
      <w:r w:rsidRPr="00CA7246">
        <w:t>AS(s) confirm successful provisioning to the 5GMSd</w:t>
      </w:r>
      <w:r w:rsidRPr="00CA7246" w:rsidDel="00B24C22">
        <w:t xml:space="preserve"> </w:t>
      </w:r>
      <w:r w:rsidRPr="00CA7246">
        <w:t>AF.</w:t>
      </w:r>
    </w:p>
    <w:p w14:paraId="094A166E" w14:textId="77777777" w:rsidR="00BE02A0" w:rsidRPr="00CA7246" w:rsidRDefault="00BE02A0" w:rsidP="00DD54CD">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7A4B4230" w14:textId="77777777" w:rsidR="00BE02A0" w:rsidRPr="00CA7246" w:rsidRDefault="00BE02A0" w:rsidP="00DD54CD">
      <w:pPr>
        <w:pStyle w:val="B1"/>
      </w:pPr>
      <w:r w:rsidRPr="00CA7246">
        <w:t>5.</w:t>
      </w:r>
      <w:r w:rsidRPr="00CA7246">
        <w:tab/>
        <w:t>A 5GMSd Client sends a request for media content to one of the 5GMSd AS(s) listed in the provisioned Content Hosting Configuration (see clause 5.4).</w:t>
      </w:r>
    </w:p>
    <w:p w14:paraId="34372F8A" w14:textId="77777777" w:rsidR="00BE02A0" w:rsidRPr="00CA7246" w:rsidRDefault="00BE02A0" w:rsidP="00DD54CD">
      <w:pPr>
        <w:pStyle w:val="B1"/>
      </w:pPr>
      <w:r w:rsidRPr="00CA7246">
        <w:lastRenderedPageBreak/>
        <w:t>6.</w:t>
      </w:r>
      <w:r w:rsidRPr="00CA7246">
        <w:tab/>
        <w:t>If it does not already have a copy of the requested media cached, the 5GMSd</w:t>
      </w:r>
      <w:r w:rsidRPr="00CA7246" w:rsidDel="00B24C22">
        <w:t xml:space="preserve"> </w:t>
      </w:r>
      <w:r w:rsidRPr="00CA7246">
        <w:t>AS fetches the media from the 5GMSd Application Provider.</w:t>
      </w:r>
    </w:p>
    <w:p w14:paraId="44277D9A" w14:textId="77777777" w:rsidR="00BE02A0" w:rsidRPr="00CA7246" w:rsidRDefault="00BE02A0" w:rsidP="00DD54CD">
      <w:pPr>
        <w:pStyle w:val="B1"/>
      </w:pPr>
      <w:r w:rsidRPr="00CA7246">
        <w:t>7.</w:t>
      </w:r>
      <w:r w:rsidRPr="00CA7246">
        <w:tab/>
        <w:t>The 5GMSd</w:t>
      </w:r>
      <w:r w:rsidRPr="00CA7246" w:rsidDel="00B24C22">
        <w:t xml:space="preserve"> </w:t>
      </w:r>
      <w:r w:rsidRPr="00CA7246">
        <w:t>AS processes the ingested media based on the provisioned media processing workflow.</w:t>
      </w:r>
    </w:p>
    <w:p w14:paraId="3A0A46D3" w14:textId="77777777" w:rsidR="00BE02A0" w:rsidRPr="00CA7246" w:rsidRDefault="00BE02A0" w:rsidP="00DD54CD">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7665FAFA" w14:textId="77777777" w:rsidR="00BE02A0" w:rsidRPr="00CA7246" w:rsidRDefault="00BE02A0" w:rsidP="00DD54CD">
      <w:pPr>
        <w:pStyle w:val="Heading2"/>
      </w:pPr>
      <w:bookmarkStart w:id="153" w:name="_Toc131068543"/>
      <w:r w:rsidRPr="00CA7246">
        <w:t>7.3</w:t>
      </w:r>
      <w:r w:rsidRPr="00CA7246">
        <w:tab/>
        <w:t>Media Processing Procedures for Uplink</w:t>
      </w:r>
      <w:bookmarkEnd w:id="153"/>
    </w:p>
    <w:p w14:paraId="415A3A56" w14:textId="77777777" w:rsidR="00BE02A0" w:rsidRPr="00CA7246" w:rsidRDefault="00BE02A0" w:rsidP="00DD54CD">
      <w:r w:rsidRPr="00CA7246">
        <w:t>FLUS TS 26.238 [5] allows for the provisioning of media processing by the FLUS Source to the FLUS Sink. In such a scenario, the FLUS Sink will consist of a FLUS 5GMSu AF and a FLUS 5GMSu AS. The 5GMSu AF instructs the 5GMSu AS to perform processing of the media according to the provided media processing document. Alternatively, it can share the media processing load among multiple 5GMSu AS(s).</w:t>
      </w:r>
    </w:p>
    <w:p w14:paraId="3D7CD646" w14:textId="77777777" w:rsidR="00BE02A0" w:rsidRPr="00CA7246" w:rsidRDefault="00BE02A0" w:rsidP="00DD54CD">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77" type="#_x0000_t75" style="width:414.75pt;height:242.25pt" o:ole="">
            <v:imagedata r:id="rId109" o:title=""/>
          </v:shape>
          <o:OLEObject Type="Embed" ProgID="Mscgen.Chart" ShapeID="_x0000_i1077" DrawAspect="Content" ObjectID="_1741682339" r:id="rId110"/>
        </w:object>
      </w:r>
    </w:p>
    <w:p w14:paraId="05C85ADF" w14:textId="77777777" w:rsidR="00BE02A0" w:rsidRPr="00CA7246" w:rsidRDefault="00BE02A0" w:rsidP="00DD54CD">
      <w:pPr>
        <w:pStyle w:val="TF"/>
        <w:keepNext/>
      </w:pPr>
      <w:r w:rsidRPr="00CA7246">
        <w:t>Figure 7.3-1: Media Processing Procedures for Uplink</w:t>
      </w:r>
    </w:p>
    <w:p w14:paraId="7252C28C" w14:textId="77777777" w:rsidR="00BE02A0" w:rsidRPr="00CA7246" w:rsidRDefault="00BE02A0" w:rsidP="00DD54CD">
      <w:r w:rsidRPr="00CA7246">
        <w:t>The steps are as follows:</w:t>
      </w:r>
    </w:p>
    <w:p w14:paraId="6BFE7522" w14:textId="77777777" w:rsidR="00BE02A0" w:rsidRPr="00CA7246" w:rsidRDefault="00BE02A0" w:rsidP="00DD54CD">
      <w:pPr>
        <w:pStyle w:val="B1"/>
      </w:pPr>
      <w:r w:rsidRPr="00CA7246">
        <w:t>1:</w:t>
      </w:r>
      <w:r w:rsidRPr="00CA7246">
        <w:tab/>
        <w:t>Setup of uplink streaming configuration: The 5GMSu</w:t>
      </w:r>
      <w:r w:rsidRPr="00CA7246" w:rsidDel="00B24C22">
        <w:t xml:space="preserve"> </w:t>
      </w:r>
      <w:r w:rsidRPr="00CA7246">
        <w:t>Application Provider sends a request to start a FLUS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 Depending on the configuration one or multiple 5GMSu AS(s) may be involved.</w:t>
      </w:r>
    </w:p>
    <w:p w14:paraId="1BE0985C" w14:textId="77777777" w:rsidR="00BE02A0" w:rsidRPr="00CA7246" w:rsidRDefault="00BE02A0" w:rsidP="00DD54CD">
      <w:pPr>
        <w:pStyle w:val="B1"/>
      </w:pPr>
      <w:r w:rsidRPr="00CA7246">
        <w:t>2:</w:t>
      </w:r>
      <w:r w:rsidRPr="00CA7246">
        <w:tab/>
        <w:t>Provision 5GMSu</w:t>
      </w:r>
      <w:r w:rsidRPr="00CA7246" w:rsidDel="00B24C22">
        <w:t xml:space="preserve"> </w:t>
      </w:r>
      <w:r w:rsidRPr="00CA7246">
        <w:t>AS(s): The 5GMSu</w:t>
      </w:r>
      <w:r w:rsidRPr="00CA7246" w:rsidDel="00B24C22">
        <w:t xml:space="preserve"> </w:t>
      </w:r>
      <w:r w:rsidRPr="00CA7246">
        <w:t>AF parses the media processing description and provisions the 5GMSu</w:t>
      </w:r>
      <w:r w:rsidRPr="00CA7246" w:rsidDel="00B24C22">
        <w:t xml:space="preserve"> </w:t>
      </w:r>
      <w:r w:rsidRPr="00CA7246">
        <w:t>AS(s) that will perform the requested processing. If the requested processing is not accepted, the session creation fails.</w:t>
      </w:r>
    </w:p>
    <w:p w14:paraId="1241B068" w14:textId="77777777" w:rsidR="00BE02A0" w:rsidRPr="00CA7246" w:rsidRDefault="00BE02A0" w:rsidP="00DD54CD">
      <w:pPr>
        <w:pStyle w:val="B1"/>
      </w:pPr>
      <w:r w:rsidRPr="00CA7246">
        <w:t>3:</w:t>
      </w:r>
      <w:r w:rsidRPr="00CA7246">
        <w:tab/>
        <w:t>5GMSu</w:t>
      </w:r>
      <w:r w:rsidRPr="00CA7246" w:rsidDel="00B24C22">
        <w:t xml:space="preserve"> </w:t>
      </w:r>
      <w:r w:rsidRPr="00CA7246">
        <w:t>AS(s) ready: The 5GMSu</w:t>
      </w:r>
      <w:r w:rsidRPr="00CA7246" w:rsidDel="00B24C22">
        <w:t xml:space="preserve"> </w:t>
      </w:r>
      <w:r w:rsidRPr="00CA7246">
        <w:t>AS(s) confirm(s) correct configuration and inform(s) the 5GMSu</w:t>
      </w:r>
      <w:r w:rsidRPr="00CA7246" w:rsidDel="00B24C22">
        <w:t xml:space="preserve"> </w:t>
      </w:r>
      <w:r w:rsidRPr="00CA7246">
        <w:t>AF that it is ready to receive and process media as requested.</w:t>
      </w:r>
    </w:p>
    <w:p w14:paraId="7D1934FC" w14:textId="77777777" w:rsidR="00BE02A0" w:rsidRPr="00CA7246" w:rsidRDefault="00BE02A0" w:rsidP="00DD54CD">
      <w:pPr>
        <w:pStyle w:val="B1"/>
      </w:pPr>
      <w:r w:rsidRPr="00CA7246">
        <w:t>4:</w:t>
      </w:r>
      <w:r w:rsidRPr="00CA7246">
        <w:tab/>
        <w:t>Confirm uplink streaming configuration: The 5GMSu</w:t>
      </w:r>
      <w:r w:rsidRPr="00CA7246" w:rsidDel="004B2961">
        <w:t xml:space="preserve"> </w:t>
      </w:r>
      <w:r w:rsidRPr="00CA7246">
        <w:t>AF confirms the successful creation of the uplink streaming configuration to the 5GMSu Application Provider.</w:t>
      </w:r>
    </w:p>
    <w:p w14:paraId="4B129205" w14:textId="77777777" w:rsidR="00BE02A0" w:rsidRPr="00CA7246" w:rsidRDefault="00BE02A0" w:rsidP="00DD54CD">
      <w:pPr>
        <w:pStyle w:val="B1"/>
      </w:pPr>
      <w:r w:rsidRPr="00CA7246">
        <w:t>5:</w:t>
      </w:r>
      <w:r w:rsidRPr="00CA7246">
        <w:tab/>
        <w:t>Uplink streaming session start: the session is triggered in the 5GMSu Client.</w:t>
      </w:r>
    </w:p>
    <w:p w14:paraId="2278A801" w14:textId="77777777" w:rsidR="00BE02A0" w:rsidRPr="00CA7246" w:rsidRDefault="00BE02A0" w:rsidP="00DD54CD">
      <w:pPr>
        <w:pStyle w:val="B1"/>
      </w:pPr>
      <w:r w:rsidRPr="00CA7246">
        <w:t>6:</w:t>
      </w:r>
      <w:r w:rsidRPr="00CA7246">
        <w:tab/>
        <w:t>Uplink media streaming: Media content is streamed from the 5GMSu Client to the 5GMSu</w:t>
      </w:r>
      <w:r w:rsidRPr="00CA7246" w:rsidDel="004B2961">
        <w:t xml:space="preserve"> </w:t>
      </w:r>
      <w:r w:rsidRPr="00CA7246">
        <w:t>AS(s).</w:t>
      </w:r>
    </w:p>
    <w:p w14:paraId="09D1EE35" w14:textId="77777777" w:rsidR="00BE02A0" w:rsidRPr="00CA7246" w:rsidRDefault="00BE02A0" w:rsidP="00DD54CD">
      <w:pPr>
        <w:pStyle w:val="B1"/>
      </w:pPr>
      <w:r w:rsidRPr="00CA7246">
        <w:lastRenderedPageBreak/>
        <w:t>7:</w:t>
      </w:r>
      <w:r w:rsidRPr="00CA7246">
        <w:tab/>
        <w:t>The 5GMSu</w:t>
      </w:r>
      <w:r w:rsidRPr="00CA7246" w:rsidDel="004B2961">
        <w:t xml:space="preserve"> </w:t>
      </w:r>
      <w:r w:rsidRPr="00CA7246">
        <w:t>AS(s) process(es) the received media based on the provisioned media processing.</w:t>
      </w:r>
    </w:p>
    <w:p w14:paraId="55AC1170" w14:textId="77777777" w:rsidR="00BE02A0" w:rsidRPr="00CA7246" w:rsidRDefault="00BE02A0" w:rsidP="00DD54CD">
      <w:pPr>
        <w:pStyle w:val="NO"/>
        <w:sectPr w:rsidR="00BE02A0" w:rsidRPr="00CA7246" w:rsidSect="007F65CD">
          <w:headerReference w:type="even" r:id="rId111"/>
          <w:headerReference w:type="first" r:id="rId112"/>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154" w:name="_Toc131068544"/>
      <w:r w:rsidRPr="00CA7246">
        <w:lastRenderedPageBreak/>
        <w:t>8</w:t>
      </w:r>
      <w:r w:rsidRPr="00CA7246">
        <w:tab/>
        <w:t>Procedures for 5GMS Edge Processing</w:t>
      </w:r>
      <w:bookmarkEnd w:id="154"/>
    </w:p>
    <w:p w14:paraId="581B4E41" w14:textId="77777777" w:rsidR="00BE02A0" w:rsidRPr="00CA7246" w:rsidRDefault="00BE02A0" w:rsidP="00DD54CD">
      <w:pPr>
        <w:pStyle w:val="Heading2"/>
      </w:pPr>
      <w:bookmarkStart w:id="155" w:name="_Toc131068545"/>
      <w:r w:rsidRPr="00CA7246">
        <w:t>8.1</w:t>
      </w:r>
      <w:r w:rsidRPr="00CA7246">
        <w:tab/>
        <w:t>Procedure for client-driven management of 5GMS Edge Processing</w:t>
      </w:r>
      <w:bookmarkEnd w:id="155"/>
    </w:p>
    <w:p w14:paraId="2A96001C" w14:textId="77777777" w:rsidR="00BE02A0" w:rsidRPr="00CA7246" w:rsidRDefault="00BE02A0" w:rsidP="00DD54CD">
      <w:r w:rsidRPr="00CA7246">
        <w:t>Figure 8.1-1 outlines a detailed call flow for client-driven session establishment.</w:t>
      </w:r>
    </w:p>
    <w:p w14:paraId="578F0C9C" w14:textId="77777777" w:rsidR="00BE02A0" w:rsidRPr="00CA7246" w:rsidRDefault="00BE02A0" w:rsidP="00DD54CD">
      <w:pPr>
        <w:pStyle w:val="TH"/>
      </w:pPr>
      <w:r w:rsidRPr="00CA7246">
        <w:object w:dxaOrig="20200" w:dyaOrig="29980" w14:anchorId="2208E9B1">
          <v:shape id="_x0000_i1078" type="#_x0000_t75" style="width:451.5pt;height:624.75pt;mso-position-vertical:absolute" o:ole="">
            <v:imagedata r:id="rId113" o:title=""/>
            <o:lock v:ext="edit" aspectratio="f"/>
          </v:shape>
          <o:OLEObject Type="Embed" ProgID="Mscgen.Chart" ShapeID="_x0000_i1078" DrawAspect="Content" ObjectID="_1741682340" r:id="rId114"/>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lastRenderedPageBreak/>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t>18.</w:t>
      </w:r>
      <w:r w:rsidRPr="00CA7246">
        <w:tab/>
      </w:r>
      <w:r w:rsidRPr="00CA7246">
        <w:rPr>
          <w:b/>
          <w:bCs/>
        </w:rPr>
        <w:t>Spawn 5GMS AS instance:</w:t>
      </w:r>
      <w:r w:rsidRPr="00CA7246">
        <w:t xml:space="preserve"> The MnS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lastRenderedPageBreak/>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156" w:name="_Toc131068546"/>
      <w:r w:rsidRPr="00CA7246">
        <w:lastRenderedPageBreak/>
        <w:t>8.2</w:t>
      </w:r>
      <w:r w:rsidRPr="00CA7246">
        <w:tab/>
        <w:t>Procedure for AF-driven management of 5GMS Edge Processing</w:t>
      </w:r>
      <w:bookmarkEnd w:id="156"/>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79" type="#_x0000_t75" alt="" style="width:479.25pt;height:479.25pt;mso-width-percent:0;mso-height-percent:0;mso-width-percent:0;mso-height-percent:0" o:ole="">
            <v:imagedata r:id="rId115" o:title=""/>
            <o:lock v:ext="edit" aspectratio="f"/>
          </v:shape>
          <o:OLEObject Type="Embed" ProgID="Mscgen.Chart" ShapeID="_x0000_i1079" DrawAspect="Content" ObjectID="_1741682341" r:id="rId116"/>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lastRenderedPageBreak/>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5895F8F" w14:textId="77777777" w:rsidR="00BE02A0" w:rsidRPr="00CA7246" w:rsidRDefault="00BE02A0" w:rsidP="00DD54CD">
      <w:pPr>
        <w:pStyle w:val="Heading8"/>
      </w:pPr>
      <w:r w:rsidRPr="00CA7246">
        <w:br w:type="page"/>
      </w:r>
      <w:bookmarkStart w:id="157" w:name="_Toc131068547"/>
      <w:r w:rsidRPr="00CA7246">
        <w:lastRenderedPageBreak/>
        <w:t>Annex A (informative):</w:t>
      </w:r>
      <w:r w:rsidRPr="00CA7246">
        <w:br/>
        <w:t>Usage Guidelines for collaboration scenarios</w:t>
      </w:r>
      <w:bookmarkEnd w:id="157"/>
    </w:p>
    <w:p w14:paraId="4223D966" w14:textId="77777777" w:rsidR="00BE02A0" w:rsidRPr="00CA7246" w:rsidRDefault="00BE02A0" w:rsidP="00DD54CD">
      <w:pPr>
        <w:pStyle w:val="Heading1"/>
        <w:rPr>
          <w:noProof/>
        </w:rPr>
      </w:pPr>
      <w:bookmarkStart w:id="158" w:name="_Toc131068548"/>
      <w:r w:rsidRPr="00CA7246">
        <w:rPr>
          <w:noProof/>
        </w:rPr>
        <w:t>A.0</w:t>
      </w:r>
      <w:r w:rsidRPr="00CA7246">
        <w:rPr>
          <w:noProof/>
        </w:rPr>
        <w:tab/>
        <w:t>General</w:t>
      </w:r>
      <w:bookmarkEnd w:id="158"/>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7777777"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M4d-serving 5GMSd AS and/or M5d-serving 5GMSd AF may:</w:t>
      </w:r>
    </w:p>
    <w:p w14:paraId="36ED1916"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which may be addressed using a single FQDN. A load balancer forwards client requests to one of these servers. Forwarding may be via HTTP redirects or transparent towards the client.</w:t>
      </w:r>
    </w:p>
    <w:p w14:paraId="40E830A4"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where different servers, or different groups of servers, may be addressed with different FQDNs. The client may be made aware of this via the manifest (i.e. listing multiple base URLs).</w:t>
      </w:r>
    </w:p>
    <w:p w14:paraId="269EE0A4" w14:textId="77777777"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5GMSd Application Provider).</w:t>
      </w:r>
    </w:p>
    <w:p w14:paraId="381CBDFC" w14:textId="77777777" w:rsidR="00BE02A0" w:rsidRPr="00CA7246" w:rsidRDefault="00BE02A0" w:rsidP="00DD54CD">
      <w:pPr>
        <w:pStyle w:val="B1"/>
        <w:rPr>
          <w:noProof/>
          <w:lang w:val="en-US"/>
        </w:rPr>
      </w:pPr>
      <w:r w:rsidRPr="00CA7246">
        <w:rPr>
          <w:noProof/>
          <w:lang w:val="en-US"/>
        </w:rPr>
        <w:t>-</w:t>
      </w:r>
      <w:r w:rsidRPr="00CA7246">
        <w:rPr>
          <w:noProof/>
          <w:lang w:val="en-US"/>
        </w:rPr>
        <w:tab/>
        <w:t>Be addressed with a single FQDN. For example, the MNO AS is mostly transparent and acts as a proxy/cache.</w:t>
      </w:r>
    </w:p>
    <w:p w14:paraId="41B12E2F" w14:textId="77777777" w:rsidR="00BE02A0" w:rsidRPr="00CA7246" w:rsidRDefault="00BE02A0" w:rsidP="00DD54CD">
      <w:pPr>
        <w:pStyle w:val="Heading1"/>
        <w:rPr>
          <w:noProof/>
        </w:rPr>
      </w:pPr>
      <w:bookmarkStart w:id="159" w:name="_Toc131068549"/>
      <w:r w:rsidRPr="00CA7246">
        <w:rPr>
          <w:noProof/>
        </w:rPr>
        <w:t>A.1</w:t>
      </w:r>
      <w:r w:rsidRPr="00CA7246">
        <w:rPr>
          <w:noProof/>
        </w:rPr>
        <w:tab/>
        <w:t>Collaboration 1</w:t>
      </w:r>
      <w:bookmarkEnd w:id="159"/>
    </w:p>
    <w:p w14:paraId="45459F69"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w:t>
      </w:r>
    </w:p>
    <w:p w14:paraId="1B014CEC" w14:textId="77777777" w:rsidR="00BE02A0" w:rsidRPr="00CA7246" w:rsidRDefault="00BE02A0" w:rsidP="00DD54CD">
      <w:pPr>
        <w:pStyle w:val="TH"/>
      </w:pPr>
      <w:r w:rsidRPr="00CA7246">
        <w:object w:dxaOrig="9643" w:dyaOrig="3449" w14:anchorId="72C6DD37">
          <v:shape id="_x0000_i1080" type="#_x0000_t75" style="width:480pt;height:171pt" o:ole="">
            <v:imagedata r:id="rId117" o:title=""/>
          </v:shape>
          <o:OLEObject Type="Embed" ProgID="Word.Picture.8" ShapeID="_x0000_i1080" DrawAspect="Content" ObjectID="_1741682342" r:id="rId118"/>
        </w:object>
      </w:r>
    </w:p>
    <w:p w14:paraId="1BF0C20B" w14:textId="77777777" w:rsidR="00BE02A0" w:rsidRPr="00CA7246" w:rsidRDefault="00BE02A0" w:rsidP="00DD54CD">
      <w:pPr>
        <w:pStyle w:val="TF"/>
        <w:rPr>
          <w:noProof/>
        </w:rPr>
      </w:pPr>
      <w:r w:rsidRPr="00CA7246">
        <w:rPr>
          <w:noProof/>
        </w:rPr>
        <w:t>Figure A.1-1: Collaboration 1</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77777777" w:rsidR="00BE02A0" w:rsidRPr="00CA7246" w:rsidRDefault="00BE02A0" w:rsidP="00DD54CD">
      <w:pPr>
        <w:pStyle w:val="Heading1"/>
        <w:rPr>
          <w:noProof/>
        </w:rPr>
      </w:pPr>
      <w:bookmarkStart w:id="160" w:name="_Toc131068550"/>
      <w:r w:rsidRPr="00CA7246">
        <w:rPr>
          <w:noProof/>
        </w:rPr>
        <w:lastRenderedPageBreak/>
        <w:t>A.2</w:t>
      </w:r>
      <w:r w:rsidRPr="00CA7246">
        <w:rPr>
          <w:noProof/>
        </w:rPr>
        <w:tab/>
        <w:t>Collaboration 2</w:t>
      </w:r>
      <w:bookmarkEnd w:id="160"/>
    </w:p>
    <w:p w14:paraId="49EF324F" w14:textId="77777777" w:rsidR="00BE02A0" w:rsidRPr="00CA7246" w:rsidRDefault="00BE02A0" w:rsidP="00DD54CD">
      <w:pPr>
        <w:keepNext/>
        <w:rPr>
          <w:noProof/>
        </w:rPr>
      </w:pPr>
      <w:r w:rsidRPr="00CA7246">
        <w:rPr>
          <w:noProof/>
        </w:rPr>
        <w:t>This collaboration scenario represents a MNO CDN scenario, where the CDN is used for ingest and delivery of the content.</w:t>
      </w:r>
    </w:p>
    <w:p w14:paraId="7869E9BF" w14:textId="77777777" w:rsidR="00BE02A0" w:rsidRPr="00CA7246" w:rsidRDefault="00BE02A0" w:rsidP="00DD54CD">
      <w:pPr>
        <w:pStyle w:val="TH"/>
      </w:pPr>
      <w:r w:rsidRPr="00CA7246">
        <w:object w:dxaOrig="9643" w:dyaOrig="3449" w14:anchorId="5221804A">
          <v:shape id="_x0000_i1081" type="#_x0000_t75" style="width:480pt;height:171pt" o:ole="">
            <v:imagedata r:id="rId119" o:title=""/>
          </v:shape>
          <o:OLEObject Type="Embed" ProgID="Word.Picture.8" ShapeID="_x0000_i1081" DrawAspect="Content" ObjectID="_1741682343" r:id="rId120"/>
        </w:object>
      </w:r>
    </w:p>
    <w:p w14:paraId="1239378E" w14:textId="77777777" w:rsidR="00BE02A0" w:rsidRPr="00CA7246" w:rsidRDefault="00BE02A0" w:rsidP="00DD54CD">
      <w:pPr>
        <w:pStyle w:val="TF"/>
        <w:rPr>
          <w:noProof/>
          <w:lang w:val="fr-FR"/>
        </w:rPr>
      </w:pPr>
      <w:r w:rsidRPr="00CA7246">
        <w:rPr>
          <w:noProof/>
          <w:lang w:val="fr-FR"/>
        </w:rPr>
        <w:t>Figure A.2-1: Collaboration 2</w:t>
      </w:r>
    </w:p>
    <w:p w14:paraId="3814FD1B" w14:textId="77777777" w:rsidR="00BE02A0" w:rsidRPr="00CA7246" w:rsidRDefault="00BE02A0" w:rsidP="00DD54CD">
      <w:pPr>
        <w:pStyle w:val="Heading1"/>
        <w:rPr>
          <w:noProof/>
          <w:lang w:val="fr-FR"/>
        </w:rPr>
      </w:pPr>
      <w:bookmarkStart w:id="161" w:name="_Toc131068551"/>
      <w:r w:rsidRPr="00CA7246">
        <w:rPr>
          <w:noProof/>
          <w:lang w:val="fr-FR"/>
        </w:rPr>
        <w:t>A.3</w:t>
      </w:r>
      <w:r w:rsidRPr="00CA7246">
        <w:rPr>
          <w:noProof/>
          <w:lang w:val="fr-FR"/>
        </w:rPr>
        <w:tab/>
        <w:t>Collaboration 3</w:t>
      </w:r>
      <w:bookmarkEnd w:id="161"/>
    </w:p>
    <w:p w14:paraId="183EC955"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 The 5GMSd AF interacts with the NEF via N33.</w:t>
      </w:r>
    </w:p>
    <w:p w14:paraId="3BBE7129" w14:textId="77777777" w:rsidR="00BE02A0" w:rsidRPr="00CA7246" w:rsidRDefault="00BE02A0" w:rsidP="00DD54CD">
      <w:pPr>
        <w:pStyle w:val="TH"/>
      </w:pPr>
      <w:r w:rsidRPr="00CA7246">
        <w:object w:dxaOrig="9621" w:dyaOrig="3449" w14:anchorId="6A4373B7">
          <v:shape id="_x0000_i1082" type="#_x0000_t75" style="width:479.25pt;height:171pt" o:ole="">
            <v:imagedata r:id="rId121" o:title=""/>
          </v:shape>
          <o:OLEObject Type="Embed" ProgID="Word.Picture.8" ShapeID="_x0000_i1082" DrawAspect="Content" ObjectID="_1741682344" r:id="rId122"/>
        </w:object>
      </w:r>
    </w:p>
    <w:p w14:paraId="1407FCFA" w14:textId="77777777" w:rsidR="00BE02A0" w:rsidRPr="00CA7246" w:rsidRDefault="00BE02A0" w:rsidP="00DD54CD">
      <w:pPr>
        <w:pStyle w:val="TF"/>
        <w:rPr>
          <w:noProof/>
        </w:rPr>
      </w:pPr>
      <w:r w:rsidRPr="00CA7246">
        <w:rPr>
          <w:noProof/>
        </w:rPr>
        <w:t>Figure A.3-1: Collaboration 3</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77777777" w:rsidR="00BE02A0" w:rsidRPr="00CA7246" w:rsidRDefault="00BE02A0" w:rsidP="00DD54CD">
      <w:pPr>
        <w:pStyle w:val="Heading1"/>
        <w:rPr>
          <w:noProof/>
        </w:rPr>
      </w:pPr>
      <w:bookmarkStart w:id="162" w:name="_Toc131068552"/>
      <w:r w:rsidRPr="00CA7246">
        <w:rPr>
          <w:noProof/>
        </w:rPr>
        <w:lastRenderedPageBreak/>
        <w:t>A.4</w:t>
      </w:r>
      <w:r w:rsidRPr="00CA7246">
        <w:rPr>
          <w:noProof/>
        </w:rPr>
        <w:tab/>
        <w:t>Collaboration 4</w:t>
      </w:r>
      <w:bookmarkEnd w:id="162"/>
    </w:p>
    <w:p w14:paraId="1358CB7E" w14:textId="77777777" w:rsidR="00BE02A0" w:rsidRPr="00CA7246" w:rsidRDefault="00BE02A0" w:rsidP="00DD54CD">
      <w:pPr>
        <w:keepNext/>
        <w:rPr>
          <w:noProof/>
        </w:rPr>
      </w:pPr>
      <w:r w:rsidRPr="00CA7246">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083" type="#_x0000_t75" style="width:480pt;height:171pt" o:ole="">
            <v:imagedata r:id="rId123" o:title=""/>
          </v:shape>
          <o:OLEObject Type="Embed" ProgID="Word.Picture.8" ShapeID="_x0000_i1083" DrawAspect="Content" ObjectID="_1741682345" r:id="rId124"/>
        </w:object>
      </w:r>
    </w:p>
    <w:p w14:paraId="5BDECEEB" w14:textId="77777777" w:rsidR="00BE02A0" w:rsidRPr="00CA7246" w:rsidRDefault="00BE02A0" w:rsidP="00DD54CD">
      <w:pPr>
        <w:pStyle w:val="TF"/>
        <w:rPr>
          <w:noProof/>
        </w:rPr>
      </w:pPr>
      <w:r w:rsidRPr="00CA7246">
        <w:rPr>
          <w:noProof/>
        </w:rPr>
        <w:t>Figure A.4-1: Collaboration 4</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77777777" w:rsidR="00BE02A0" w:rsidRPr="00CA7246" w:rsidRDefault="00BE02A0" w:rsidP="00DD54CD">
      <w:pPr>
        <w:pStyle w:val="Heading1"/>
        <w:rPr>
          <w:noProof/>
        </w:rPr>
      </w:pPr>
      <w:bookmarkStart w:id="163" w:name="_Toc131068553"/>
      <w:r w:rsidRPr="00CA7246">
        <w:rPr>
          <w:noProof/>
        </w:rPr>
        <w:t>A.5</w:t>
      </w:r>
      <w:r w:rsidRPr="00CA7246">
        <w:rPr>
          <w:noProof/>
        </w:rPr>
        <w:tab/>
        <w:t>Collaboration 5</w:t>
      </w:r>
      <w:bookmarkEnd w:id="163"/>
    </w:p>
    <w:p w14:paraId="5C35048E" w14:textId="77777777" w:rsidR="00BE02A0" w:rsidRPr="00CA7246" w:rsidRDefault="00BE02A0" w:rsidP="00DD54CD">
      <w:pPr>
        <w:keepNext/>
      </w:pPr>
      <w:r w:rsidRPr="00CA7246">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78FC969F" w14:textId="77777777" w:rsidR="00BE02A0" w:rsidRPr="00CA7246" w:rsidRDefault="00BE02A0" w:rsidP="00DD54CD">
      <w:pPr>
        <w:pStyle w:val="TH"/>
      </w:pPr>
      <w:r w:rsidRPr="00CA7246">
        <w:object w:dxaOrig="9643" w:dyaOrig="3449" w14:anchorId="01082EC2">
          <v:shape id="_x0000_i1084" type="#_x0000_t75" style="width:480pt;height:171pt" o:ole="">
            <v:imagedata r:id="rId125" o:title=""/>
          </v:shape>
          <o:OLEObject Type="Embed" ProgID="Word.Picture.8" ShapeID="_x0000_i1084" DrawAspect="Content" ObjectID="_1741682346" r:id="rId126"/>
        </w:object>
      </w:r>
    </w:p>
    <w:p w14:paraId="0D2B4634" w14:textId="77777777" w:rsidR="00BE02A0" w:rsidRPr="00CA7246" w:rsidRDefault="00BE02A0" w:rsidP="00DD54CD">
      <w:pPr>
        <w:pStyle w:val="TF"/>
        <w:rPr>
          <w:noProof/>
        </w:rPr>
      </w:pPr>
      <w:r w:rsidRPr="00CA7246">
        <w:rPr>
          <w:noProof/>
        </w:rPr>
        <w:t>Figure A.5-1: Collaboration 5</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77777777" w:rsidR="00BE02A0" w:rsidRPr="00CA7246" w:rsidRDefault="00BE02A0" w:rsidP="00DD54CD">
      <w:pPr>
        <w:pStyle w:val="Heading1"/>
        <w:rPr>
          <w:noProof/>
        </w:rPr>
      </w:pPr>
      <w:bookmarkStart w:id="164" w:name="_Toc131068554"/>
      <w:r w:rsidRPr="00CA7246">
        <w:rPr>
          <w:noProof/>
        </w:rPr>
        <w:lastRenderedPageBreak/>
        <w:t>A.6</w:t>
      </w:r>
      <w:r w:rsidRPr="00CA7246">
        <w:rPr>
          <w:noProof/>
        </w:rPr>
        <w:tab/>
        <w:t>Collaboration 6</w:t>
      </w:r>
      <w:bookmarkEnd w:id="164"/>
    </w:p>
    <w:p w14:paraId="6963715F" w14:textId="77777777" w:rsidR="00BE02A0" w:rsidRPr="00CA7246" w:rsidRDefault="00BE02A0" w:rsidP="00DD54CD">
      <w:pPr>
        <w:keepNext/>
        <w:rPr>
          <w:noProof/>
        </w:rPr>
      </w:pPr>
      <w:r w:rsidRPr="00CA7246">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70125D4" w14:textId="77777777" w:rsidR="00BE02A0" w:rsidRPr="00CA7246" w:rsidRDefault="00BE02A0" w:rsidP="00DD54CD">
      <w:pPr>
        <w:pStyle w:val="TH"/>
      </w:pPr>
      <w:r w:rsidRPr="00CA7246">
        <w:object w:dxaOrig="9643" w:dyaOrig="3449" w14:anchorId="31F67F53">
          <v:shape id="_x0000_i1085" type="#_x0000_t75" style="width:480pt;height:171pt" o:ole="">
            <v:imagedata r:id="rId127" o:title=""/>
          </v:shape>
          <o:OLEObject Type="Embed" ProgID="Word.Picture.8" ShapeID="_x0000_i1085" DrawAspect="Content" ObjectID="_1741682347" r:id="rId128"/>
        </w:object>
      </w:r>
    </w:p>
    <w:p w14:paraId="7214EC90" w14:textId="77777777" w:rsidR="00BE02A0" w:rsidRPr="00CA7246" w:rsidRDefault="00BE02A0" w:rsidP="00DD54CD">
      <w:pPr>
        <w:pStyle w:val="TF"/>
        <w:rPr>
          <w:noProof/>
        </w:rPr>
      </w:pPr>
      <w:r w:rsidRPr="00CA7246">
        <w:rPr>
          <w:noProof/>
        </w:rPr>
        <w:t>Figure A.6-1: Collaboration 6</w:t>
      </w:r>
    </w:p>
    <w:p w14:paraId="27C43325" w14:textId="77777777" w:rsidR="00BE02A0" w:rsidRPr="00CA7246" w:rsidRDefault="00BE02A0" w:rsidP="00DD54CD">
      <w:pPr>
        <w:rPr>
          <w:noProof/>
        </w:rPr>
      </w:pPr>
      <w:r w:rsidRPr="00CA7246">
        <w:rPr>
          <w:noProof/>
        </w:rPr>
        <w:t>Interface M1d′ may be similar to interface M1d. All other interfaces depicted follow 3GPP specifications.</w:t>
      </w:r>
    </w:p>
    <w:p w14:paraId="2CEADC66" w14:textId="77777777" w:rsidR="00BE02A0" w:rsidRPr="00CA7246" w:rsidRDefault="00BE02A0" w:rsidP="00DD54CD">
      <w:pPr>
        <w:pStyle w:val="Heading1"/>
        <w:rPr>
          <w:noProof/>
        </w:rPr>
      </w:pPr>
      <w:bookmarkStart w:id="165" w:name="_Toc131068555"/>
      <w:r w:rsidRPr="00CA7246">
        <w:rPr>
          <w:noProof/>
        </w:rPr>
        <w:t>A.7</w:t>
      </w:r>
      <w:r w:rsidRPr="00CA7246">
        <w:rPr>
          <w:noProof/>
        </w:rPr>
        <w:tab/>
        <w:t>Collaboration 7</w:t>
      </w:r>
      <w:bookmarkEnd w:id="165"/>
    </w:p>
    <w:p w14:paraId="4915F33F" w14:textId="77777777" w:rsidR="00BE02A0" w:rsidRPr="00CA7246" w:rsidRDefault="00BE02A0" w:rsidP="00DD54CD">
      <w:pPr>
        <w:keepNext/>
        <w:rPr>
          <w:noProof/>
        </w:rPr>
      </w:pPr>
      <w:r w:rsidRPr="00CA7246">
        <w:rPr>
          <w:noProof/>
        </w:rPr>
        <w:t>This collaboration scenario represents a MNO CDN scenario (like in Collaboration 2) where the CDN is used for ingest and delivery of the content. Additional 5GMS features are used which require interaction with the PCF.</w:t>
      </w:r>
    </w:p>
    <w:p w14:paraId="6A218895" w14:textId="77777777" w:rsidR="00BE02A0" w:rsidRPr="00CA7246" w:rsidRDefault="00BE02A0" w:rsidP="00DD54CD">
      <w:pPr>
        <w:pStyle w:val="TH"/>
      </w:pPr>
      <w:r w:rsidRPr="00CA7246">
        <w:object w:dxaOrig="9643" w:dyaOrig="3449" w14:anchorId="587F6B7E">
          <v:shape id="_x0000_i1086" type="#_x0000_t75" style="width:480pt;height:171pt" o:ole="">
            <v:imagedata r:id="rId129" o:title=""/>
          </v:shape>
          <o:OLEObject Type="Embed" ProgID="Word.Picture.8" ShapeID="_x0000_i1086" DrawAspect="Content" ObjectID="_1741682348" r:id="rId130"/>
        </w:object>
      </w:r>
    </w:p>
    <w:p w14:paraId="2381AE06" w14:textId="77777777" w:rsidR="00BE02A0" w:rsidRPr="00CA7246" w:rsidRDefault="00BE02A0" w:rsidP="00DD54CD">
      <w:pPr>
        <w:pStyle w:val="TF"/>
        <w:rPr>
          <w:noProof/>
          <w:lang w:val="fr-FR"/>
        </w:rPr>
      </w:pPr>
      <w:r w:rsidRPr="00CA7246">
        <w:rPr>
          <w:noProof/>
          <w:lang w:val="fr-FR"/>
        </w:rPr>
        <w:t>Figure A.7-1: Collaboration 7</w:t>
      </w:r>
    </w:p>
    <w:p w14:paraId="40FDD341" w14:textId="77777777" w:rsidR="00BE02A0" w:rsidRPr="00CA7246" w:rsidRDefault="00BE02A0" w:rsidP="00DD54CD">
      <w:pPr>
        <w:pStyle w:val="Heading1"/>
        <w:rPr>
          <w:noProof/>
          <w:lang w:val="fr-FR"/>
        </w:rPr>
      </w:pPr>
      <w:bookmarkStart w:id="166" w:name="_Toc131068556"/>
      <w:r w:rsidRPr="00CA7246">
        <w:rPr>
          <w:noProof/>
          <w:lang w:val="fr-FR"/>
        </w:rPr>
        <w:lastRenderedPageBreak/>
        <w:t>A.8</w:t>
      </w:r>
      <w:r w:rsidRPr="00CA7246">
        <w:rPr>
          <w:noProof/>
          <w:lang w:val="fr-FR"/>
        </w:rPr>
        <w:tab/>
        <w:t>Collaboration 8</w:t>
      </w:r>
      <w:bookmarkEnd w:id="166"/>
    </w:p>
    <w:p w14:paraId="649E2B7E"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22F77A89" w14:textId="77777777" w:rsidR="00BE02A0" w:rsidRPr="00CA7246" w:rsidRDefault="00BE02A0" w:rsidP="00DD54CD">
      <w:pPr>
        <w:pStyle w:val="TH"/>
      </w:pPr>
      <w:r w:rsidRPr="00CA7246">
        <w:object w:dxaOrig="9492" w:dyaOrig="6255" w14:anchorId="2B4BAC09">
          <v:shape id="_x0000_i1087" type="#_x0000_t75" style="width:472.5pt;height:310.5pt" o:ole="">
            <v:imagedata r:id="rId131" o:title=""/>
          </v:shape>
          <o:OLEObject Type="Embed" ProgID="Word.Picture.8" ShapeID="_x0000_i1087" DrawAspect="Content" ObjectID="_1741682349" r:id="rId132"/>
        </w:object>
      </w:r>
    </w:p>
    <w:p w14:paraId="0B24939E" w14:textId="77777777" w:rsidR="00BE02A0" w:rsidRPr="00CA7246" w:rsidRDefault="00BE02A0" w:rsidP="00DD54CD">
      <w:pPr>
        <w:pStyle w:val="TF"/>
        <w:rPr>
          <w:noProof/>
          <w:lang w:val="fr-FR"/>
        </w:rPr>
      </w:pPr>
      <w:r w:rsidRPr="00CA7246">
        <w:rPr>
          <w:noProof/>
          <w:lang w:val="fr-FR"/>
        </w:rPr>
        <w:t>Figure A.8-1: Collaboration 8</w:t>
      </w:r>
    </w:p>
    <w:p w14:paraId="153FD092" w14:textId="77777777" w:rsidR="00BE02A0" w:rsidRPr="00CA7246" w:rsidRDefault="00BE02A0" w:rsidP="00DD54CD">
      <w:pPr>
        <w:pStyle w:val="Heading1"/>
        <w:rPr>
          <w:noProof/>
          <w:lang w:val="fr-FR"/>
        </w:rPr>
      </w:pPr>
      <w:bookmarkStart w:id="167" w:name="_Toc131068557"/>
      <w:r w:rsidRPr="00CA7246">
        <w:rPr>
          <w:noProof/>
          <w:lang w:val="fr-FR"/>
        </w:rPr>
        <w:lastRenderedPageBreak/>
        <w:t>A.9</w:t>
      </w:r>
      <w:r w:rsidRPr="00CA7246">
        <w:rPr>
          <w:noProof/>
          <w:lang w:val="fr-FR"/>
        </w:rPr>
        <w:tab/>
        <w:t>Collaboration 9</w:t>
      </w:r>
      <w:bookmarkEnd w:id="167"/>
    </w:p>
    <w:p w14:paraId="4C311F0B"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1380D712" w14:textId="77777777" w:rsidR="00BE02A0" w:rsidRPr="00CA7246" w:rsidRDefault="00BE02A0" w:rsidP="00DD54CD">
      <w:pPr>
        <w:pStyle w:val="TH"/>
      </w:pPr>
      <w:r w:rsidRPr="00CA7246">
        <w:object w:dxaOrig="9104" w:dyaOrig="6015" w14:anchorId="11139C9B">
          <v:shape id="_x0000_i1088" type="#_x0000_t75" style="width:453.75pt;height:298.5pt" o:ole="">
            <v:imagedata r:id="rId133" o:title=""/>
          </v:shape>
          <o:OLEObject Type="Embed" ProgID="Word.Picture.8" ShapeID="_x0000_i1088" DrawAspect="Content" ObjectID="_1741682350" r:id="rId134"/>
        </w:object>
      </w:r>
    </w:p>
    <w:p w14:paraId="50C77A7F" w14:textId="77777777" w:rsidR="00BE02A0" w:rsidRPr="00CA7246" w:rsidRDefault="00BE02A0" w:rsidP="00DD54CD">
      <w:pPr>
        <w:pStyle w:val="TF"/>
        <w:rPr>
          <w:noProof/>
        </w:rPr>
      </w:pPr>
      <w:r w:rsidRPr="00CA7246">
        <w:rPr>
          <w:noProof/>
        </w:rPr>
        <w:t>Figure A.9-1: Collaboration 9</w:t>
      </w:r>
    </w:p>
    <w:p w14:paraId="0FB33361" w14:textId="77777777" w:rsidR="00BE02A0" w:rsidRPr="00CA7246" w:rsidRDefault="00BE02A0" w:rsidP="00DD54CD">
      <w:pPr>
        <w:pStyle w:val="Heading8"/>
      </w:pPr>
      <w:r w:rsidRPr="00CA7246">
        <w:br w:type="page"/>
      </w:r>
      <w:bookmarkStart w:id="168" w:name="_Toc131068558"/>
      <w:r w:rsidRPr="00CA7246">
        <w:lastRenderedPageBreak/>
        <w:t>Annex B (informative):</w:t>
      </w:r>
      <w:r w:rsidRPr="00CA7246">
        <w:br/>
        <w:t>MNO-specific Service Access Information acquisition</w:t>
      </w:r>
      <w:bookmarkEnd w:id="168"/>
    </w:p>
    <w:p w14:paraId="68C6D086" w14:textId="77777777" w:rsidR="00BE02A0" w:rsidRPr="00CA7246" w:rsidRDefault="00BE02A0" w:rsidP="00DD54CD">
      <w:pPr>
        <w:pStyle w:val="Heading1"/>
      </w:pPr>
      <w:bookmarkStart w:id="169" w:name="_Toc131068559"/>
      <w:r w:rsidRPr="00CA7246">
        <w:t>B.1</w:t>
      </w:r>
      <w:r w:rsidRPr="00CA7246">
        <w:tab/>
        <w:t>General</w:t>
      </w:r>
      <w:bookmarkEnd w:id="169"/>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170" w:name="_Toc131068560"/>
      <w:r w:rsidRPr="00CA7246">
        <w:t>B.2</w:t>
      </w:r>
      <w:r w:rsidRPr="00CA7246">
        <w:tab/>
        <w:t>Deployment with DNS-based resolution</w:t>
      </w:r>
      <w:bookmarkEnd w:id="170"/>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089" type="#_x0000_t75" style="width:465pt;height:188.25pt" o:ole="">
            <v:imagedata r:id="rId135" o:title=""/>
          </v:shape>
          <o:OLEObject Type="Embed" ProgID="Word.Picture.8" ShapeID="_x0000_i1089" DrawAspect="Content" ObjectID="_1741682351" r:id="rId136"/>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090" type="#_x0000_t75" style="width:469.5pt;height:258.75pt" o:ole="">
            <v:imagedata r:id="rId137" o:title=""/>
          </v:shape>
          <o:OLEObject Type="Embed" ProgID="Mscgen.Chart" ShapeID="_x0000_i1090" DrawAspect="Content" ObjectID="_1741682352" r:id="rId138"/>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171" w:name="_Toc131068561"/>
      <w:r w:rsidRPr="00CA7246">
        <w:lastRenderedPageBreak/>
        <w:t>B.3</w:t>
      </w:r>
      <w:r w:rsidRPr="00CA7246">
        <w:tab/>
        <w:t>Deployment with HTTPS-based resolution</w:t>
      </w:r>
      <w:bookmarkEnd w:id="171"/>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091" type="#_x0000_t75" style="width:469.5pt;height:189.75pt" o:ole="">
            <v:imagedata r:id="rId139" o:title=""/>
          </v:shape>
          <o:OLEObject Type="Embed" ProgID="Word.Picture.8" ShapeID="_x0000_i1091" DrawAspect="Content" ObjectID="_1741682353" r:id="rId140"/>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092" type="#_x0000_t75" style="width:383.25pt;height:234.75pt" o:ole="">
            <v:imagedata r:id="rId141" o:title=""/>
          </v:shape>
          <o:OLEObject Type="Embed" ProgID="Mscgen.Chart" ShapeID="_x0000_i1092" DrawAspect="Content" ObjectID="_1741682354" r:id="rId142"/>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lastRenderedPageBreak/>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172" w:name="_Toc131068562"/>
      <w:r w:rsidRPr="00CA7246">
        <w:lastRenderedPageBreak/>
        <w:t>Annex C (informative):</w:t>
      </w:r>
      <w:r w:rsidRPr="00CA7246">
        <w:br/>
        <w:t>Collaboration Models for 5GMS via eMBMS</w:t>
      </w:r>
      <w:bookmarkEnd w:id="172"/>
    </w:p>
    <w:p w14:paraId="1A2E93FA" w14:textId="77777777" w:rsidR="00BE02A0" w:rsidRPr="00CA7246" w:rsidRDefault="00BE02A0" w:rsidP="00DD54CD">
      <w:pPr>
        <w:pStyle w:val="Heading1"/>
      </w:pPr>
      <w:bookmarkStart w:id="173" w:name="_Toc131068563"/>
      <w:r w:rsidRPr="00DA00EB">
        <w:rPr>
          <w:noProof/>
        </w:rPr>
        <w:t>C.1</w:t>
      </w:r>
      <w:r w:rsidRPr="00DA00EB">
        <w:rPr>
          <w:noProof/>
        </w:rPr>
        <w:tab/>
        <w:t>Introduction</w:t>
      </w:r>
      <w:bookmarkEnd w:id="173"/>
    </w:p>
    <w:p w14:paraId="07EF8B6B" w14:textId="77777777" w:rsidR="00BE02A0" w:rsidRPr="00CA7246" w:rsidRDefault="00BE02A0" w:rsidP="00DD54CD">
      <w:pPr>
        <w:rPr>
          <w:lang w:eastAsia="zh-CN"/>
        </w:rPr>
      </w:pPr>
      <w:r w:rsidRPr="00CA7246">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eMBMS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eMBMS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eMBMS.</w:t>
      </w:r>
    </w:p>
    <w:p w14:paraId="036CCDBE" w14:textId="77777777" w:rsidR="00BE02A0" w:rsidRPr="00CA7246" w:rsidRDefault="00BE02A0" w:rsidP="00DD54CD">
      <w:pPr>
        <w:pStyle w:val="Heading1"/>
        <w:rPr>
          <w:noProof/>
        </w:rPr>
      </w:pPr>
      <w:bookmarkStart w:id="174" w:name="_Toc131068564"/>
      <w:r w:rsidRPr="00DA00EB">
        <w:rPr>
          <w:noProof/>
        </w:rPr>
        <w:t>C.2</w:t>
      </w:r>
      <w:r w:rsidRPr="00DA00EB">
        <w:rPr>
          <w:noProof/>
        </w:rPr>
        <w:tab/>
        <w:t>Collaboration 5GMS-MBMS 1: 5GMS Content Provider uses different delivery networks</w:t>
      </w:r>
      <w:bookmarkEnd w:id="174"/>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093" type="#_x0000_t75" style="width:429.75pt;height:281.25pt" o:ole="">
            <v:imagedata r:id="rId143" o:title=""/>
          </v:shape>
          <o:OLEObject Type="Embed" ProgID="Word.Picture.8" ShapeID="_x0000_i1093" DrawAspect="Content" ObjectID="_1741682355" r:id="rId144"/>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175" w:name="_Toc131068565"/>
      <w:r w:rsidRPr="00DA00EB">
        <w:rPr>
          <w:noProof/>
        </w:rPr>
        <w:lastRenderedPageBreak/>
        <w:t>C.3</w:t>
      </w:r>
      <w:r w:rsidRPr="00DA00EB">
        <w:rPr>
          <w:noProof/>
        </w:rPr>
        <w:tab/>
        <w:t>Collaboration 5GMS-MBMS 2: 5GMS Network Operator offloads to 5G Broadcast Network Operator</w:t>
      </w:r>
      <w:bookmarkEnd w:id="175"/>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094" type="#_x0000_t75" style="width:482.25pt;height:308.25pt" o:ole="">
            <v:imagedata r:id="rId145" o:title=""/>
          </v:shape>
          <o:OLEObject Type="Embed" ProgID="Word.Picture.8" ShapeID="_x0000_i1094" DrawAspect="Content" ObjectID="_1741682356" r:id="rId146"/>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176" w:name="_Toc131068566"/>
      <w:r w:rsidRPr="00DA00EB">
        <w:rPr>
          <w:noProof/>
        </w:rPr>
        <w:t>C.4</w:t>
      </w:r>
      <w:r w:rsidRPr="00DA00EB">
        <w:rPr>
          <w:noProof/>
        </w:rPr>
        <w:tab/>
        <w:t>Collaboration 5GMS-MBMS 3: 5GMS Service Operator includes MBMS network</w:t>
      </w:r>
      <w:bookmarkEnd w:id="176"/>
    </w:p>
    <w:p w14:paraId="5C29C7AC" w14:textId="77777777" w:rsidR="00BE02A0" w:rsidRPr="00CA7246" w:rsidRDefault="00BE02A0" w:rsidP="00DD54CD">
      <w:r w:rsidRPr="00CA7246">
        <w:t>Figure C.4-1 illustrates a collaboration in which a 5GMS Service Operator includes an MBMS network.</w:t>
      </w:r>
    </w:p>
    <w:p w14:paraId="49DDEE3F" w14:textId="77777777" w:rsidR="00BE02A0" w:rsidRPr="00CA7246" w:rsidRDefault="00BE02A0" w:rsidP="00DD54CD">
      <w:pPr>
        <w:pStyle w:val="TH"/>
      </w:pPr>
      <w:r w:rsidRPr="00CA7246">
        <w:object w:dxaOrig="9638" w:dyaOrig="6208" w14:anchorId="74E9CEFE">
          <v:shape id="_x0000_i1095" type="#_x0000_t75" style="width:482.25pt;height:308.25pt" o:ole="">
            <v:imagedata r:id="rId147" o:title=""/>
          </v:shape>
          <o:OLEObject Type="Embed" ProgID="Word.Picture.8" ShapeID="_x0000_i1095" DrawAspect="Content" ObjectID="_1741682357" r:id="rId148"/>
        </w:object>
      </w:r>
    </w:p>
    <w:p w14:paraId="6209BBC7" w14:textId="77777777" w:rsidR="00BE02A0" w:rsidRPr="00CA7246" w:rsidRDefault="00BE02A0" w:rsidP="00DD54CD">
      <w:pPr>
        <w:pStyle w:val="TF"/>
      </w:pPr>
      <w:r w:rsidRPr="00CA7246">
        <w:t>Figure C.4-1: Collaboration 5GMS-MBMS 3: 5GMS Service Operator includes MBMS network</w:t>
      </w:r>
    </w:p>
    <w:p w14:paraId="2A75B9C8" w14:textId="77777777" w:rsidR="00BE02A0" w:rsidRPr="00CA7246" w:rsidRDefault="00BE02A0" w:rsidP="00BE02A0">
      <w:pPr>
        <w:pStyle w:val="Heading1"/>
      </w:pPr>
      <w:bookmarkStart w:id="177" w:name="_Toc131068567"/>
      <w:r w:rsidRPr="00DA00EB">
        <w:rPr>
          <w:noProof/>
        </w:rPr>
        <w:t>C.5</w:t>
      </w:r>
      <w:r w:rsidRPr="00DA00EB">
        <w:rPr>
          <w:noProof/>
        </w:rPr>
        <w:tab/>
        <w:t>Collaboration 5GMS-MBMS 4: 5G Broadcast Service Provider offloads to 5G MNO</w:t>
      </w:r>
      <w:bookmarkEnd w:id="177"/>
    </w:p>
    <w:p w14:paraId="0164E422" w14:textId="77777777" w:rsidR="00BE02A0" w:rsidRPr="00CA7246" w:rsidRDefault="00BE02A0" w:rsidP="00DD54CD">
      <w:r w:rsidRPr="00CA7246">
        <w:t>Figure C.5-1 illustrates a collaboration in which a 5G Broadcast Service Provider offloads to a 5G Mobile Network Operator.</w:t>
      </w:r>
    </w:p>
    <w:p w14:paraId="1690A1DA" w14:textId="77777777" w:rsidR="00BE02A0" w:rsidRPr="00CA7246" w:rsidRDefault="00BE02A0" w:rsidP="00DD54CD">
      <w:pPr>
        <w:pStyle w:val="TH"/>
      </w:pPr>
      <w:r w:rsidRPr="00CA7246">
        <w:object w:dxaOrig="9544" w:dyaOrig="6372" w14:anchorId="48B6C967">
          <v:shape id="_x0000_i1096" type="#_x0000_t75" style="width:477.75pt;height:315.75pt" o:ole="">
            <v:imagedata r:id="rId149" o:title=""/>
          </v:shape>
          <o:OLEObject Type="Embed" ProgID="Word.Picture.8" ShapeID="_x0000_i1096" DrawAspect="Content" ObjectID="_1741682358" r:id="rId150"/>
        </w:object>
      </w:r>
    </w:p>
    <w:p w14:paraId="459DF632" w14:textId="77777777" w:rsidR="00BE02A0" w:rsidRPr="00CA7246" w:rsidRDefault="00BE02A0" w:rsidP="00DD54CD">
      <w:pPr>
        <w:pStyle w:val="TF"/>
      </w:pP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178" w:name="_Toc131068568"/>
      <w:r w:rsidRPr="00CA7246">
        <w:lastRenderedPageBreak/>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178"/>
    </w:p>
    <w:p w14:paraId="4A5FAC53" w14:textId="77777777" w:rsidR="00BE02A0" w:rsidRPr="00CA7246" w:rsidRDefault="00BE02A0" w:rsidP="00DD54CD">
      <w:pPr>
        <w:pStyle w:val="Heading1"/>
        <w:rPr>
          <w:lang w:eastAsia="zh-CN"/>
        </w:rPr>
      </w:pPr>
      <w:bookmarkStart w:id="179" w:name="_Toc131068569"/>
      <w:r w:rsidRPr="00CA7246">
        <w:t>D</w:t>
      </w:r>
      <w:r w:rsidRPr="00CA7246">
        <w:rPr>
          <w:lang w:eastAsia="zh-CN"/>
        </w:rPr>
        <w:t>.1</w:t>
      </w:r>
      <w:r w:rsidRPr="00CA7246">
        <w:rPr>
          <w:lang w:eastAsia="zh-CN"/>
        </w:rPr>
        <w:tab/>
        <w:t>Introduction</w:t>
      </w:r>
      <w:bookmarkEnd w:id="179"/>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180" w:name="_Toc131068570"/>
      <w:r w:rsidRPr="00CA7246">
        <w:t>D</w:t>
      </w:r>
      <w:r w:rsidRPr="00CA7246">
        <w:rPr>
          <w:lang w:eastAsia="zh-CN"/>
        </w:rPr>
        <w:t>.2</w:t>
      </w:r>
      <w:r w:rsidRPr="00CA7246">
        <w:rPr>
          <w:lang w:eastAsia="zh-CN"/>
        </w:rPr>
        <w:tab/>
        <w:t>Controlling Event exposure</w:t>
      </w:r>
      <w:bookmarkEnd w:id="180"/>
    </w:p>
    <w:p w14:paraId="18795ED3" w14:textId="77777777" w:rsidR="00B75524" w:rsidRDefault="00B75524" w:rsidP="00DA00EB">
      <w:pPr>
        <w:pStyle w:val="Heading2"/>
        <w:rPr>
          <w:lang w:eastAsia="zh-CN"/>
        </w:rPr>
      </w:pPr>
      <w:bookmarkStart w:id="181" w:name="_Toc131068571"/>
      <w:r>
        <w:rPr>
          <w:lang w:eastAsia="zh-CN"/>
        </w:rPr>
        <w:t>D.2.1</w:t>
      </w:r>
      <w:r>
        <w:rPr>
          <w:lang w:eastAsia="zh-CN"/>
        </w:rPr>
        <w:tab/>
        <w:t>Data exposure restrictions</w:t>
      </w:r>
      <w:bookmarkEnd w:id="181"/>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Default="00326D74" w:rsidP="00DA00EB">
      <w:pPr>
        <w:pStyle w:val="Heading2"/>
        <w:rPr>
          <w:lang w:eastAsia="zh-CN"/>
        </w:rPr>
      </w:pPr>
      <w:bookmarkStart w:id="182" w:name="_Toc131068572"/>
      <w:r>
        <w:rPr>
          <w:lang w:eastAsia="zh-CN"/>
        </w:rPr>
        <w:t>D.2.2</w:t>
      </w:r>
      <w:r>
        <w:rPr>
          <w:lang w:eastAsia="zh-CN"/>
        </w:rPr>
        <w:tab/>
        <w:t>Event subscription filters</w:t>
      </w:r>
      <w:bookmarkEnd w:id="182"/>
    </w:p>
    <w:p w14:paraId="7ADF89F6" w14:textId="77777777" w:rsidR="00326D74" w:rsidRDefault="00326D74" w:rsidP="00326D74">
      <w:pPr>
        <w:rPr>
          <w:lang w:eastAsia="zh-CN"/>
        </w:rPr>
      </w:pPr>
      <w:r>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CA7246" w:rsidRDefault="00BE02A0" w:rsidP="00DD54CD">
      <w:pPr>
        <w:pStyle w:val="Heading1"/>
        <w:rPr>
          <w:lang w:eastAsia="zh-CN"/>
        </w:rPr>
      </w:pPr>
      <w:bookmarkStart w:id="183" w:name="_Toc131068573"/>
      <w:r w:rsidRPr="00CA7246">
        <w:t>D</w:t>
      </w:r>
      <w:r w:rsidRPr="00CA7246">
        <w:rPr>
          <w:lang w:eastAsia="zh-CN"/>
        </w:rPr>
        <w:t>.3</w:t>
      </w:r>
      <w:r w:rsidRPr="00CA7246">
        <w:rPr>
          <w:lang w:eastAsia="zh-CN"/>
        </w:rPr>
        <w:tab/>
        <w:t>QoE metrics for downlink media streaming</w:t>
      </w:r>
      <w:bookmarkEnd w:id="183"/>
    </w:p>
    <w:p w14:paraId="483581BA" w14:textId="77777777" w:rsidR="00BE02A0" w:rsidRPr="00CA7246" w:rsidRDefault="00BE02A0" w:rsidP="00DD54CD">
      <w:r w:rsidRPr="00CA7246">
        <w:t>The Use Case for exposing QoE metrics for downlink media streaming as an event is in clause 6.4 of TS 23.288 [23].</w:t>
      </w:r>
    </w:p>
    <w:p w14:paraId="47BEA578" w14:textId="77777777" w:rsidR="00BE02A0" w:rsidRPr="00CA7246" w:rsidRDefault="00BE02A0" w:rsidP="00DD54CD">
      <w:pPr>
        <w:pStyle w:val="Heading1"/>
        <w:rPr>
          <w:lang w:eastAsia="zh-CN"/>
        </w:rPr>
      </w:pPr>
      <w:bookmarkStart w:id="184" w:name="_Toc131068574"/>
      <w:r w:rsidRPr="00CA7246">
        <w:t>D</w:t>
      </w:r>
      <w:r w:rsidRPr="00CA7246">
        <w:rPr>
          <w:lang w:eastAsia="zh-CN"/>
        </w:rPr>
        <w:t>.4</w:t>
      </w:r>
      <w:r w:rsidRPr="00CA7246">
        <w:rPr>
          <w:lang w:eastAsia="zh-CN"/>
        </w:rPr>
        <w:tab/>
        <w:t>Consumption of downlink media streaming</w:t>
      </w:r>
      <w:bookmarkEnd w:id="184"/>
    </w:p>
    <w:p w14:paraId="77DED1D2" w14:textId="77777777" w:rsidR="00BE02A0" w:rsidRPr="00CA7246" w:rsidRDefault="00BE02A0" w:rsidP="00DD54CD">
      <w:pPr>
        <w:rPr>
          <w:noProof/>
        </w:rPr>
      </w:pPr>
      <w:r w:rsidRPr="00CA7246">
        <w:rPr>
          <w:noProof/>
        </w:rPr>
        <w:t xml:space="preserve">The 5GMSd Client collates feedback reports on currently consumed downlink media streaming content according to a provisioned Consumption Reporting Configuration it obtains from the Service Access Information for its Provisioning </w:t>
      </w:r>
      <w:r w:rsidRPr="00CA7246">
        <w:rPr>
          <w:noProof/>
        </w:rPr>
        <w:lastRenderedPageBreak/>
        <w:t>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CA7246" w:rsidRDefault="00BE02A0" w:rsidP="00DD54CD">
      <w:pPr>
        <w:rPr>
          <w:noProof/>
        </w:rPr>
      </w:pPr>
      <w:r w:rsidRPr="00CA7246">
        <w:rPr>
          <w:noProof/>
        </w:rPr>
        <w:t>The 5GMSd Application Provider subscribes to downlink media streaming consumption events from the Data Collection AF</w:t>
      </w:r>
      <w:r w:rsidR="00B16F67">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CA7246">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185" w:name="_Toc131068575"/>
      <w:r w:rsidRPr="00CA7246">
        <w:t>D</w:t>
      </w:r>
      <w:r w:rsidRPr="00CA7246">
        <w:rPr>
          <w:lang w:eastAsia="zh-CN"/>
        </w:rPr>
        <w:t>.5</w:t>
      </w:r>
      <w:r w:rsidRPr="00CA7246">
        <w:rPr>
          <w:lang w:eastAsia="zh-CN"/>
        </w:rPr>
        <w:tab/>
        <w:t>Invocation of dynamic policies</w:t>
      </w:r>
      <w:bookmarkEnd w:id="185"/>
    </w:p>
    <w:p w14:paraId="5877AC30" w14:textId="65AEA755"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CA7246">
        <w:t>Npcf_PolicyAuthorization</w:t>
      </w:r>
      <w:r w:rsidRPr="00CA7246">
        <w:rPr>
          <w:i/>
          <w:lang w:eastAsia="zh-CN"/>
        </w:rPr>
        <w:t xml:space="preserve"> </w:t>
      </w:r>
      <w:r w:rsidRPr="00CA7246">
        <w:rPr>
          <w:lang w:eastAsia="zh-CN"/>
        </w:rPr>
        <w:t>or</w:t>
      </w:r>
      <w:r w:rsidRPr="00CA7246">
        <w:rPr>
          <w:i/>
          <w:lang w:eastAsia="zh-CN"/>
        </w:rPr>
        <w:t xml:space="preserve"> </w:t>
      </w:r>
      <w:r w:rsidRPr="00CA7246">
        <w:t>Nnef_AFSessionWithQoS</w:t>
      </w:r>
      <w:r w:rsidRPr="00CA7246">
        <w:rPr>
          <w:lang w:eastAsia="zh-CN"/>
        </w:rPr>
        <w:t xml:space="preserve">, to effect the requested network QoS policy change. The 5GMS AF obtains </w:t>
      </w:r>
      <w:r w:rsidRPr="00CA7246">
        <w:t>status information (policy accepted, rejected, etc</w:t>
      </w:r>
      <w:r w:rsidR="002A7419">
        <w:t>.</w:t>
      </w:r>
      <w:r w:rsidRPr="00CA7246">
        <w:t>) about these service operation invocations, and policy enforcement information,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w:t>
      </w:r>
      <w:r w:rsidR="003A216A">
        <w:rPr>
          <w:lang w:eastAsia="zh-CN"/>
        </w:rPr>
        <w:t xml:space="preserve">AF </w:t>
      </w:r>
      <w:r w:rsidRPr="00CA7246">
        <w:rPr>
          <w:lang w:eastAsia="zh-CN"/>
        </w:rPr>
        <w:t>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w:t>
      </w:r>
      <w:r w:rsidR="009363E9">
        <w:rPr>
          <w:lang w:eastAsia="zh-CN"/>
        </w:rPr>
        <w:t>, specifying the relevant application filter and any relevant location and/or user filters in its subscription request</w:t>
      </w:r>
      <w:r w:rsidRPr="00CA7246">
        <w:rPr>
          <w:lang w:eastAsia="zh-CN"/>
        </w:rPr>
        <w:t xml:space="preserve">. Using the details about the invocations for dynamic policies, the 5GMS Application Provider or the NWDAF analyse the network quality provided by the </w:t>
      </w:r>
      <w:r w:rsidR="003959A3">
        <w:rPr>
          <w:lang w:eastAsia="zh-CN"/>
        </w:rPr>
        <w:t>5G System</w:t>
      </w:r>
      <w:r w:rsidRPr="00CA7246">
        <w:rPr>
          <w:lang w:eastAsia="zh-CN"/>
        </w:rPr>
        <w:t xml:space="preserve"> and the dynamic network requirements for this media streaming service.</w:t>
      </w:r>
    </w:p>
    <w:p w14:paraId="7D545187" w14:textId="52BFE887" w:rsidR="00BE02A0" w:rsidRPr="00CA7246" w:rsidRDefault="00BE02A0" w:rsidP="00DD54CD">
      <w:pPr>
        <w:rPr>
          <w:lang w:eastAsia="zh-CN"/>
        </w:rPr>
      </w:pPr>
      <w:r w:rsidRPr="00CA7246">
        <w:rPr>
          <w:lang w:eastAsia="zh-CN"/>
        </w:rPr>
        <w:t xml:space="preserve">Alternatively, the NWDAF </w:t>
      </w:r>
      <w:r w:rsidR="000A484F">
        <w:rPr>
          <w:lang w:eastAsia="zh-CN"/>
        </w:rPr>
        <w:t xml:space="preserve">subscribes to the event, specifying any relevant filters, and </w:t>
      </w:r>
      <w:r w:rsidRPr="00CA7246">
        <w:rPr>
          <w:lang w:eastAsia="zh-CN"/>
        </w:rPr>
        <w:t>exposes analytics results to the 5GMS Application Provider</w:t>
      </w:r>
      <w:r w:rsidR="00B27975">
        <w:rPr>
          <w:lang w:eastAsia="zh-CN"/>
        </w:rPr>
        <w:t>,</w:t>
      </w:r>
      <w:r w:rsidRPr="00CA7246">
        <w:rPr>
          <w:lang w:eastAsia="zh-CN"/>
        </w:rPr>
        <w:t xml:space="preserve"> enabling the 5GMS Application Provider to optimise the media streaming service, e.g. by provisioning more appropriate policy templates or by negotiating more suitable Service Level Agreement (SLA) with the MNO.</w:t>
      </w:r>
    </w:p>
    <w:p w14:paraId="26C89105" w14:textId="77777777" w:rsidR="00BE02A0" w:rsidRPr="00CA7246" w:rsidRDefault="00BE02A0" w:rsidP="00DD54CD">
      <w:pPr>
        <w:pStyle w:val="Heading1"/>
        <w:rPr>
          <w:lang w:eastAsia="zh-CN"/>
        </w:rPr>
      </w:pPr>
      <w:bookmarkStart w:id="186" w:name="_Toc131068576"/>
      <w:r w:rsidRPr="00CA7246">
        <w:t>D.6</w:t>
      </w:r>
      <w:r w:rsidRPr="00CA7246">
        <w:tab/>
        <w:t>Invocation of AF-based Network Assistance</w:t>
      </w:r>
      <w:bookmarkEnd w:id="186"/>
    </w:p>
    <w:p w14:paraId="777032B9" w14:textId="77777777" w:rsidR="00BE02A0" w:rsidRPr="00CA7246" w:rsidRDefault="00BE02A0" w:rsidP="00DD54CD">
      <w:pPr>
        <w:keepNext/>
      </w:pPr>
      <w:r w:rsidRPr="00CA7246">
        <w:t>The Network Assistance feature enables a UE to receive a bit rate recommendation from a 5GMS AF providing the Network Assistance server function.</w:t>
      </w:r>
    </w:p>
    <w:p w14:paraId="2656CF1B" w14:textId="77777777" w:rsidR="00BE02A0" w:rsidRPr="00CA7246" w:rsidRDefault="00BE02A0" w:rsidP="00DD54CD">
      <w:pPr>
        <w:keepNext/>
      </w:pPr>
      <w:r w:rsidRPr="00CA7246">
        <w:t xml:space="preserve">The </w:t>
      </w:r>
      <w:r w:rsidRPr="00CA7246">
        <w:rPr>
          <w:lang w:eastAsia="zh-CN"/>
        </w:rPr>
        <w:t xml:space="preserve">5GMS AF uses the </w:t>
      </w:r>
      <w:r w:rsidRPr="00CA7246">
        <w:t>Npcf_PolicyAuthorization</w:t>
      </w:r>
      <w:r w:rsidRPr="00CA7246">
        <w:rPr>
          <w:lang w:eastAsia="zh-CN"/>
        </w:rPr>
        <w:t xml:space="preserve"> notification or </w:t>
      </w:r>
      <w:r w:rsidRPr="00CA7246">
        <w:t>Nnef_MonitoringEvent</w:t>
      </w:r>
      <w:r w:rsidRPr="00CA7246">
        <w:rPr>
          <w:lang w:eastAsia="zh-CN"/>
        </w:rPr>
        <w:t xml:space="preserve"> procedure to receive notifications of network QoS changes, e.g. estimation of throughput, recommendation of a bit rate. The 5GMS AF receives these policy change notifications asynchronously.</w:t>
      </w:r>
    </w:p>
    <w:p w14:paraId="6B5407DD" w14:textId="379E993B" w:rsidR="00BE02A0" w:rsidRPr="00CA7246" w:rsidRDefault="00BE02A0" w:rsidP="00DD54CD">
      <w:pPr>
        <w:rPr>
          <w:lang w:eastAsia="zh-CN"/>
        </w:rPr>
      </w:pPr>
      <w:r w:rsidRPr="00CA7246">
        <w:t>The 5GMS AF reports the invocation of AF-based network assistance to its sub</w:t>
      </w:r>
      <w:r w:rsidRPr="00CA7246">
        <w:rPr>
          <w:rFonts w:hint="eastAsia"/>
          <w:lang w:eastAsia="zh-CN"/>
        </w:rPr>
        <w:t>or</w:t>
      </w:r>
      <w:r w:rsidRPr="00CA7246">
        <w:rPr>
          <w:lang w:eastAsia="zh-CN"/>
        </w:rPr>
        <w:t>dinate Data Collection AF, including information about requested QoS</w:t>
      </w:r>
      <w:r w:rsidRPr="00CA7246">
        <w:rPr>
          <w:rFonts w:hint="eastAsia"/>
          <w:lang w:eastAsia="zh-CN"/>
        </w:rPr>
        <w:t xml:space="preserve"> </w:t>
      </w:r>
      <w:r w:rsidRPr="00CA7246">
        <w:rPr>
          <w:lang w:eastAsia="zh-CN"/>
        </w:rPr>
        <w:t>and recommended QoS. The Data Collection AF subs</w:t>
      </w:r>
      <w:r w:rsidR="00B27975">
        <w:rPr>
          <w:lang w:eastAsia="zh-CN"/>
        </w:rPr>
        <w:t>e</w:t>
      </w:r>
      <w:r w:rsidRPr="00CA7246">
        <w:rPr>
          <w:lang w:eastAsia="zh-CN"/>
        </w:rPr>
        <w:t>quently exposes this UE data to the Event Consumer AF within the 5GMS Application Provider. Using this information, the 5GMS Application Provider is able to optimise the use of the 5GMS System, e.g. by performing dynamic congestion window adjustment.</w:t>
      </w:r>
    </w:p>
    <w:p w14:paraId="11BE86F3" w14:textId="7CB9F730" w:rsidR="00BE02A0" w:rsidRPr="00CA7246" w:rsidRDefault="00BE02A0" w:rsidP="00DD54CD">
      <w:pPr>
        <w:rPr>
          <w:lang w:eastAsia="zh-CN"/>
        </w:rPr>
      </w:pPr>
      <w:r w:rsidRPr="00CA7246">
        <w:rPr>
          <w:lang w:eastAsia="zh-CN"/>
        </w:rPr>
        <w:t>The NWDAF subscribes to events of this type at the Data Collection AF</w:t>
      </w:r>
      <w:r w:rsidR="006420E1">
        <w:rPr>
          <w:lang w:eastAsia="zh-CN"/>
        </w:rPr>
        <w:t>, specifying the relevant application filter and any relevant location and/or user filters</w:t>
      </w:r>
      <w:r w:rsidRPr="00CA7246">
        <w:rPr>
          <w:lang w:eastAsia="zh-CN"/>
        </w:rPr>
        <w:t>. Based on the requested QoS</w:t>
      </w:r>
      <w:r w:rsidRPr="00CA7246">
        <w:rPr>
          <w:rFonts w:hint="eastAsia"/>
          <w:lang w:eastAsia="zh-CN"/>
        </w:rPr>
        <w:t xml:space="preserve"> </w:t>
      </w:r>
      <w:r w:rsidRPr="00CA7246">
        <w:rPr>
          <w:lang w:eastAsia="zh-CN"/>
        </w:rPr>
        <w:t>and recommended QoS in the exposed events, the NWDAF analyses whether the current network deployment or status can support the currently provisioned media streaming services, and exposes these results to the OAM for better network optimization.</w:t>
      </w:r>
    </w:p>
    <w:p w14:paraId="554BCDDA" w14:textId="77777777" w:rsidR="00BE02A0" w:rsidRPr="00CA7246" w:rsidRDefault="00BE02A0" w:rsidP="00DD54CD">
      <w:pPr>
        <w:pStyle w:val="Heading1"/>
        <w:rPr>
          <w:lang w:eastAsia="zh-CN"/>
        </w:rPr>
      </w:pPr>
      <w:bookmarkStart w:id="187" w:name="_Toc131068577"/>
      <w:r w:rsidRPr="00CA7246">
        <w:lastRenderedPageBreak/>
        <w:t>D</w:t>
      </w:r>
      <w:r w:rsidRPr="00CA7246">
        <w:rPr>
          <w:lang w:eastAsia="zh-CN"/>
        </w:rPr>
        <w:t>.7</w:t>
      </w:r>
      <w:r w:rsidRPr="00CA7246">
        <w:rPr>
          <w:lang w:eastAsia="zh-CN"/>
        </w:rPr>
        <w:tab/>
        <w:t>Media streaming access activity</w:t>
      </w:r>
      <w:bookmarkEnd w:id="187"/>
    </w:p>
    <w:p w14:paraId="5824F92A" w14:textId="77777777" w:rsidR="00BE02A0" w:rsidRPr="00CA7246" w:rsidRDefault="00BE02A0" w:rsidP="00DD54CD">
      <w:pPr>
        <w:pStyle w:val="Heading2"/>
        <w:rPr>
          <w:lang w:eastAsia="zh-CN"/>
        </w:rPr>
      </w:pPr>
      <w:bookmarkStart w:id="188" w:name="_Toc131068578"/>
      <w:r w:rsidRPr="00CA7246">
        <w:t>D</w:t>
      </w:r>
      <w:r w:rsidRPr="00CA7246">
        <w:rPr>
          <w:lang w:eastAsia="zh-CN"/>
        </w:rPr>
        <w:t>.7.1</w:t>
      </w:r>
      <w:r w:rsidRPr="00CA7246">
        <w:rPr>
          <w:lang w:eastAsia="zh-CN"/>
        </w:rPr>
        <w:tab/>
        <w:t>Downlink media streaming access activity</w:t>
      </w:r>
      <w:bookmarkEnd w:id="188"/>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r w:rsidR="00521965">
        <w:rPr>
          <w:lang w:eastAsia="zh-CN"/>
        </w:rPr>
        <w:t xml:space="preserve"> It specifies the relevant application filter and any relevant location and/or user filters in its subscription request to the Data Collection AF.</w:t>
      </w:r>
    </w:p>
    <w:p w14:paraId="6C67DC98" w14:textId="05680B20" w:rsidR="00BE02A0" w:rsidRPr="00CA7246" w:rsidRDefault="00BE02A0" w:rsidP="00DD54CD">
      <w:pPr>
        <w:rPr>
          <w:lang w:eastAsia="zh-CN"/>
        </w:rPr>
      </w:pPr>
      <w:r w:rsidRPr="00CA7246">
        <w:rPr>
          <w:lang w:eastAsia="zh-CN"/>
        </w:rPr>
        <w:t>Alternatively, the NWDAF subscribes to events of this type</w:t>
      </w:r>
      <w:r w:rsidR="003151A8">
        <w:rPr>
          <w:lang w:eastAsia="zh-CN"/>
        </w:rPr>
        <w:t>, specifying the relevant application filter and any relevant location and/or user filters,</w:t>
      </w:r>
      <w:r w:rsidRPr="00CA7246">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189" w:name="_Toc131068579"/>
      <w:r w:rsidRPr="00CA7246">
        <w:lastRenderedPageBreak/>
        <w:t>Annex E (informative):</w:t>
      </w:r>
      <w:r w:rsidRPr="00CA7246">
        <w:br/>
        <w:t>Change history</w:t>
      </w:r>
      <w:bookmarkStart w:id="190" w:name="historyclause"/>
      <w:bookmarkEnd w:id="189"/>
      <w:bookmarkEnd w:id="1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r w:rsidRPr="00CA7246">
              <w:rPr>
                <w:b/>
                <w:sz w:val="16"/>
              </w:rPr>
              <w:t>TDoc</w:t>
            </w:r>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5GMS via eMBMS</w:t>
            </w:r>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Corrections to 5GMS via eMBMS</w:t>
            </w:r>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tr w:rsidR="00E903FA" w:rsidRPr="00117391" w14:paraId="3389416F" w14:textId="77777777" w:rsidTr="00117391">
        <w:trPr>
          <w:cantSplit/>
        </w:trPr>
        <w:tc>
          <w:tcPr>
            <w:tcW w:w="803" w:type="dxa"/>
            <w:shd w:val="solid" w:color="FFFFFF" w:fill="auto"/>
          </w:tcPr>
          <w:p w14:paraId="7E2FB233" w14:textId="680FE475" w:rsidR="00E903FA" w:rsidRPr="00117391" w:rsidRDefault="00E903FA" w:rsidP="00117391">
            <w:pPr>
              <w:pStyle w:val="TAL"/>
              <w:rPr>
                <w:sz w:val="16"/>
                <w:szCs w:val="16"/>
              </w:rPr>
            </w:pPr>
            <w:r>
              <w:rPr>
                <w:sz w:val="16"/>
                <w:szCs w:val="16"/>
              </w:rPr>
              <w:t>2022-09</w:t>
            </w:r>
          </w:p>
        </w:tc>
        <w:tc>
          <w:tcPr>
            <w:tcW w:w="898" w:type="dxa"/>
            <w:shd w:val="solid" w:color="FFFFFF" w:fill="auto"/>
            <w:vAlign w:val="center"/>
          </w:tcPr>
          <w:p w14:paraId="06D44C90" w14:textId="07FAE90A" w:rsidR="00E903FA" w:rsidRPr="00117391" w:rsidRDefault="00E903FA" w:rsidP="00117391">
            <w:pPr>
              <w:pStyle w:val="TAL"/>
              <w:rPr>
                <w:sz w:val="16"/>
                <w:szCs w:val="16"/>
              </w:rPr>
            </w:pPr>
            <w:r>
              <w:rPr>
                <w:sz w:val="16"/>
                <w:szCs w:val="16"/>
              </w:rPr>
              <w:t>SA#97-e</w:t>
            </w:r>
          </w:p>
        </w:tc>
        <w:tc>
          <w:tcPr>
            <w:tcW w:w="993" w:type="dxa"/>
            <w:shd w:val="solid" w:color="FFFFFF" w:fill="auto"/>
            <w:vAlign w:val="center"/>
          </w:tcPr>
          <w:p w14:paraId="1989D182" w14:textId="1633F07F" w:rsidR="00E903FA" w:rsidRPr="00117391" w:rsidRDefault="00605014" w:rsidP="00117391">
            <w:pPr>
              <w:pStyle w:val="TAL"/>
              <w:rPr>
                <w:sz w:val="16"/>
                <w:szCs w:val="16"/>
              </w:rPr>
            </w:pPr>
            <w:r w:rsidRPr="00605014">
              <w:rPr>
                <w:sz w:val="16"/>
                <w:szCs w:val="16"/>
              </w:rPr>
              <w:t>SP-220757</w:t>
            </w:r>
          </w:p>
        </w:tc>
        <w:tc>
          <w:tcPr>
            <w:tcW w:w="567" w:type="dxa"/>
            <w:shd w:val="solid" w:color="FFFFFF" w:fill="auto"/>
          </w:tcPr>
          <w:p w14:paraId="57372D9C" w14:textId="5B69489F" w:rsidR="00E903FA" w:rsidRPr="00117391" w:rsidRDefault="00605014" w:rsidP="00117391">
            <w:pPr>
              <w:pStyle w:val="TAC"/>
              <w:rPr>
                <w:sz w:val="16"/>
                <w:szCs w:val="16"/>
              </w:rPr>
            </w:pPr>
            <w:r>
              <w:rPr>
                <w:sz w:val="16"/>
                <w:szCs w:val="16"/>
              </w:rPr>
              <w:t>0040</w:t>
            </w:r>
          </w:p>
        </w:tc>
        <w:tc>
          <w:tcPr>
            <w:tcW w:w="425" w:type="dxa"/>
            <w:shd w:val="solid" w:color="FFFFFF" w:fill="auto"/>
            <w:vAlign w:val="center"/>
          </w:tcPr>
          <w:p w14:paraId="7ADD9B26" w14:textId="6B1BC81E" w:rsidR="00E903FA" w:rsidRPr="00117391" w:rsidRDefault="00605014" w:rsidP="00117391">
            <w:pPr>
              <w:pStyle w:val="TAC"/>
              <w:rPr>
                <w:sz w:val="16"/>
                <w:szCs w:val="16"/>
              </w:rPr>
            </w:pPr>
            <w:r>
              <w:rPr>
                <w:sz w:val="16"/>
                <w:szCs w:val="16"/>
              </w:rPr>
              <w:t>1</w:t>
            </w:r>
          </w:p>
        </w:tc>
        <w:tc>
          <w:tcPr>
            <w:tcW w:w="425" w:type="dxa"/>
            <w:shd w:val="solid" w:color="FFFFFF" w:fill="auto"/>
            <w:vAlign w:val="center"/>
          </w:tcPr>
          <w:p w14:paraId="22960D13" w14:textId="3490EB6B" w:rsidR="00E903FA" w:rsidRPr="00117391" w:rsidRDefault="00605014" w:rsidP="00117391">
            <w:pPr>
              <w:pStyle w:val="TAC"/>
              <w:rPr>
                <w:sz w:val="16"/>
                <w:szCs w:val="16"/>
              </w:rPr>
            </w:pPr>
            <w:r>
              <w:rPr>
                <w:sz w:val="16"/>
                <w:szCs w:val="16"/>
              </w:rPr>
              <w:t>F</w:t>
            </w:r>
          </w:p>
        </w:tc>
        <w:tc>
          <w:tcPr>
            <w:tcW w:w="4820" w:type="dxa"/>
            <w:shd w:val="solid" w:color="FFFFFF" w:fill="auto"/>
            <w:vAlign w:val="center"/>
          </w:tcPr>
          <w:p w14:paraId="71804693" w14:textId="753CB019" w:rsidR="00E903FA" w:rsidRPr="00117391" w:rsidRDefault="00605014" w:rsidP="00117391">
            <w:pPr>
              <w:pStyle w:val="TAL"/>
              <w:rPr>
                <w:sz w:val="16"/>
                <w:szCs w:val="16"/>
              </w:rPr>
            </w:pPr>
            <w:r w:rsidRPr="00605014">
              <w:rPr>
                <w:sz w:val="16"/>
                <w:szCs w:val="16"/>
              </w:rPr>
              <w:t xml:space="preserve">CR on subscription filters for 5GMS event </w:t>
            </w:r>
          </w:p>
        </w:tc>
        <w:tc>
          <w:tcPr>
            <w:tcW w:w="708" w:type="dxa"/>
            <w:shd w:val="solid" w:color="FFFFFF" w:fill="auto"/>
          </w:tcPr>
          <w:p w14:paraId="612069D7" w14:textId="369233D2" w:rsidR="00E903FA" w:rsidRPr="00117391" w:rsidRDefault="00605014" w:rsidP="00117391">
            <w:pPr>
              <w:pStyle w:val="TAL"/>
              <w:rPr>
                <w:sz w:val="16"/>
                <w:szCs w:val="16"/>
              </w:rPr>
            </w:pPr>
            <w:r>
              <w:rPr>
                <w:sz w:val="16"/>
                <w:szCs w:val="16"/>
              </w:rPr>
              <w:t>17.3.0</w:t>
            </w:r>
          </w:p>
        </w:tc>
      </w:tr>
      <w:tr w:rsidR="00D41D52" w:rsidRPr="00117391" w14:paraId="710AB2C4" w14:textId="77777777" w:rsidTr="00117391">
        <w:trPr>
          <w:cantSplit/>
        </w:trPr>
        <w:tc>
          <w:tcPr>
            <w:tcW w:w="803" w:type="dxa"/>
            <w:shd w:val="solid" w:color="FFFFFF" w:fill="auto"/>
          </w:tcPr>
          <w:p w14:paraId="7FE1905D" w14:textId="70482469" w:rsidR="00D41D52" w:rsidRDefault="00D41D52" w:rsidP="00117391">
            <w:pPr>
              <w:pStyle w:val="TAL"/>
              <w:rPr>
                <w:sz w:val="16"/>
                <w:szCs w:val="16"/>
              </w:rPr>
            </w:pPr>
            <w:r>
              <w:rPr>
                <w:sz w:val="16"/>
                <w:szCs w:val="16"/>
              </w:rPr>
              <w:t>2022-12</w:t>
            </w:r>
          </w:p>
        </w:tc>
        <w:tc>
          <w:tcPr>
            <w:tcW w:w="898" w:type="dxa"/>
            <w:shd w:val="solid" w:color="FFFFFF" w:fill="auto"/>
            <w:vAlign w:val="center"/>
          </w:tcPr>
          <w:p w14:paraId="0B6C2FF5" w14:textId="41B8DF09" w:rsidR="00D41D52" w:rsidRDefault="00D41D52" w:rsidP="00117391">
            <w:pPr>
              <w:pStyle w:val="TAL"/>
              <w:rPr>
                <w:sz w:val="16"/>
                <w:szCs w:val="16"/>
              </w:rPr>
            </w:pPr>
            <w:r>
              <w:rPr>
                <w:sz w:val="16"/>
                <w:szCs w:val="16"/>
              </w:rPr>
              <w:t>SA#98-e</w:t>
            </w:r>
          </w:p>
        </w:tc>
        <w:tc>
          <w:tcPr>
            <w:tcW w:w="993" w:type="dxa"/>
            <w:shd w:val="solid" w:color="FFFFFF" w:fill="auto"/>
            <w:vAlign w:val="center"/>
          </w:tcPr>
          <w:p w14:paraId="50787A55" w14:textId="32D64641" w:rsidR="00D41D52" w:rsidRPr="00605014" w:rsidRDefault="00D41D52" w:rsidP="00117391">
            <w:pPr>
              <w:pStyle w:val="TAL"/>
              <w:rPr>
                <w:sz w:val="16"/>
                <w:szCs w:val="16"/>
              </w:rPr>
            </w:pPr>
            <w:r w:rsidRPr="00D41D52">
              <w:rPr>
                <w:sz w:val="16"/>
                <w:szCs w:val="16"/>
              </w:rPr>
              <w:t>SP-221054</w:t>
            </w:r>
          </w:p>
        </w:tc>
        <w:tc>
          <w:tcPr>
            <w:tcW w:w="567" w:type="dxa"/>
            <w:shd w:val="solid" w:color="FFFFFF" w:fill="auto"/>
          </w:tcPr>
          <w:p w14:paraId="38F9EECA" w14:textId="6515746F" w:rsidR="00D41D52" w:rsidRDefault="00D41D52" w:rsidP="00117391">
            <w:pPr>
              <w:pStyle w:val="TAC"/>
              <w:rPr>
                <w:sz w:val="16"/>
                <w:szCs w:val="16"/>
              </w:rPr>
            </w:pPr>
            <w:r>
              <w:rPr>
                <w:sz w:val="16"/>
                <w:szCs w:val="16"/>
              </w:rPr>
              <w:t>0047</w:t>
            </w:r>
          </w:p>
        </w:tc>
        <w:tc>
          <w:tcPr>
            <w:tcW w:w="425" w:type="dxa"/>
            <w:shd w:val="solid" w:color="FFFFFF" w:fill="auto"/>
            <w:vAlign w:val="center"/>
          </w:tcPr>
          <w:p w14:paraId="674A820A" w14:textId="1AA3C3C5" w:rsidR="00D41D52" w:rsidRDefault="00D41D52" w:rsidP="00117391">
            <w:pPr>
              <w:pStyle w:val="TAC"/>
              <w:rPr>
                <w:sz w:val="16"/>
                <w:szCs w:val="16"/>
              </w:rPr>
            </w:pPr>
            <w:r>
              <w:rPr>
                <w:sz w:val="16"/>
                <w:szCs w:val="16"/>
              </w:rPr>
              <w:t>2</w:t>
            </w:r>
          </w:p>
        </w:tc>
        <w:tc>
          <w:tcPr>
            <w:tcW w:w="425" w:type="dxa"/>
            <w:shd w:val="solid" w:color="FFFFFF" w:fill="auto"/>
            <w:vAlign w:val="center"/>
          </w:tcPr>
          <w:p w14:paraId="306B9E7D" w14:textId="0F51BD0D" w:rsidR="00D41D52" w:rsidRDefault="00D41D52" w:rsidP="00117391">
            <w:pPr>
              <w:pStyle w:val="TAC"/>
              <w:rPr>
                <w:sz w:val="16"/>
                <w:szCs w:val="16"/>
              </w:rPr>
            </w:pPr>
            <w:r>
              <w:rPr>
                <w:sz w:val="16"/>
                <w:szCs w:val="16"/>
              </w:rPr>
              <w:t>F</w:t>
            </w:r>
          </w:p>
        </w:tc>
        <w:tc>
          <w:tcPr>
            <w:tcW w:w="4820" w:type="dxa"/>
            <w:shd w:val="solid" w:color="FFFFFF" w:fill="auto"/>
            <w:vAlign w:val="center"/>
          </w:tcPr>
          <w:p w14:paraId="2BABE79F" w14:textId="7DBB94F7" w:rsidR="00D41D52" w:rsidRPr="00605014" w:rsidRDefault="00D41D52" w:rsidP="00117391">
            <w:pPr>
              <w:pStyle w:val="TAL"/>
              <w:rPr>
                <w:sz w:val="16"/>
                <w:szCs w:val="16"/>
              </w:rPr>
            </w:pPr>
            <w:r>
              <w:rPr>
                <w:sz w:val="16"/>
                <w:szCs w:val="16"/>
              </w:rPr>
              <w:t xml:space="preserve">CR to TS 26.501 Add slice scope into the metrics configuration </w:t>
            </w:r>
          </w:p>
        </w:tc>
        <w:tc>
          <w:tcPr>
            <w:tcW w:w="708" w:type="dxa"/>
            <w:shd w:val="solid" w:color="FFFFFF" w:fill="auto"/>
          </w:tcPr>
          <w:p w14:paraId="7CE179CD" w14:textId="67D0C7FB" w:rsidR="00D41D52" w:rsidRDefault="00D41D52" w:rsidP="00117391">
            <w:pPr>
              <w:pStyle w:val="TAL"/>
              <w:rPr>
                <w:sz w:val="16"/>
                <w:szCs w:val="16"/>
              </w:rPr>
            </w:pPr>
            <w:r>
              <w:rPr>
                <w:sz w:val="16"/>
                <w:szCs w:val="16"/>
              </w:rPr>
              <w:t>17.4.0</w:t>
            </w:r>
          </w:p>
        </w:tc>
      </w:tr>
      <w:tr w:rsidR="0042182C" w:rsidRPr="00117391" w14:paraId="45F2C6C5" w14:textId="77777777" w:rsidTr="00117391">
        <w:trPr>
          <w:cantSplit/>
        </w:trPr>
        <w:tc>
          <w:tcPr>
            <w:tcW w:w="803" w:type="dxa"/>
            <w:shd w:val="solid" w:color="FFFFFF" w:fill="auto"/>
          </w:tcPr>
          <w:p w14:paraId="6B5564BC" w14:textId="60628580" w:rsidR="0042182C" w:rsidRDefault="0042182C" w:rsidP="00117391">
            <w:pPr>
              <w:pStyle w:val="TAL"/>
              <w:rPr>
                <w:sz w:val="16"/>
                <w:szCs w:val="16"/>
              </w:rPr>
            </w:pPr>
            <w:r>
              <w:rPr>
                <w:sz w:val="16"/>
                <w:szCs w:val="16"/>
              </w:rPr>
              <w:t>2023-03</w:t>
            </w:r>
          </w:p>
        </w:tc>
        <w:tc>
          <w:tcPr>
            <w:tcW w:w="898" w:type="dxa"/>
            <w:shd w:val="solid" w:color="FFFFFF" w:fill="auto"/>
            <w:vAlign w:val="center"/>
          </w:tcPr>
          <w:p w14:paraId="460680E0" w14:textId="376608E4" w:rsidR="0042182C" w:rsidRDefault="0042182C" w:rsidP="00117391">
            <w:pPr>
              <w:pStyle w:val="TAL"/>
              <w:rPr>
                <w:sz w:val="16"/>
                <w:szCs w:val="16"/>
              </w:rPr>
            </w:pPr>
            <w:r>
              <w:rPr>
                <w:sz w:val="16"/>
                <w:szCs w:val="16"/>
              </w:rPr>
              <w:t>SA#99</w:t>
            </w:r>
          </w:p>
        </w:tc>
        <w:tc>
          <w:tcPr>
            <w:tcW w:w="993" w:type="dxa"/>
            <w:shd w:val="solid" w:color="FFFFFF" w:fill="auto"/>
            <w:vAlign w:val="center"/>
          </w:tcPr>
          <w:p w14:paraId="028ADF87" w14:textId="1ABA2F20" w:rsidR="0042182C" w:rsidRPr="00D41D52" w:rsidRDefault="00B221F6" w:rsidP="00117391">
            <w:pPr>
              <w:pStyle w:val="TAL"/>
              <w:rPr>
                <w:sz w:val="16"/>
                <w:szCs w:val="16"/>
              </w:rPr>
            </w:pPr>
            <w:r w:rsidRPr="00B221F6">
              <w:rPr>
                <w:sz w:val="16"/>
                <w:szCs w:val="16"/>
              </w:rPr>
              <w:t>SP-230255</w:t>
            </w:r>
          </w:p>
        </w:tc>
        <w:tc>
          <w:tcPr>
            <w:tcW w:w="567" w:type="dxa"/>
            <w:shd w:val="solid" w:color="FFFFFF" w:fill="auto"/>
          </w:tcPr>
          <w:p w14:paraId="24AE02D4" w14:textId="0AB475B9" w:rsidR="0042182C" w:rsidRDefault="0042182C" w:rsidP="00117391">
            <w:pPr>
              <w:pStyle w:val="TAC"/>
              <w:rPr>
                <w:sz w:val="16"/>
                <w:szCs w:val="16"/>
              </w:rPr>
            </w:pPr>
            <w:r>
              <w:rPr>
                <w:sz w:val="16"/>
                <w:szCs w:val="16"/>
              </w:rPr>
              <w:t>0049</w:t>
            </w:r>
          </w:p>
        </w:tc>
        <w:tc>
          <w:tcPr>
            <w:tcW w:w="425" w:type="dxa"/>
            <w:shd w:val="solid" w:color="FFFFFF" w:fill="auto"/>
            <w:vAlign w:val="center"/>
          </w:tcPr>
          <w:p w14:paraId="42AF4F1E" w14:textId="649ED360" w:rsidR="0042182C" w:rsidRDefault="0042182C" w:rsidP="00117391">
            <w:pPr>
              <w:pStyle w:val="TAC"/>
              <w:rPr>
                <w:sz w:val="16"/>
                <w:szCs w:val="16"/>
              </w:rPr>
            </w:pPr>
            <w:r>
              <w:rPr>
                <w:sz w:val="16"/>
                <w:szCs w:val="16"/>
              </w:rPr>
              <w:t>2</w:t>
            </w:r>
          </w:p>
        </w:tc>
        <w:tc>
          <w:tcPr>
            <w:tcW w:w="425" w:type="dxa"/>
            <w:shd w:val="solid" w:color="FFFFFF" w:fill="auto"/>
            <w:vAlign w:val="center"/>
          </w:tcPr>
          <w:p w14:paraId="5A7B030B" w14:textId="31A2F04C" w:rsidR="0042182C" w:rsidRDefault="0042182C" w:rsidP="00117391">
            <w:pPr>
              <w:pStyle w:val="TAC"/>
              <w:rPr>
                <w:sz w:val="16"/>
                <w:szCs w:val="16"/>
              </w:rPr>
            </w:pPr>
            <w:r>
              <w:rPr>
                <w:sz w:val="16"/>
                <w:szCs w:val="16"/>
              </w:rPr>
              <w:t>F</w:t>
            </w:r>
          </w:p>
        </w:tc>
        <w:tc>
          <w:tcPr>
            <w:tcW w:w="4820" w:type="dxa"/>
            <w:shd w:val="solid" w:color="FFFFFF" w:fill="auto"/>
            <w:vAlign w:val="center"/>
          </w:tcPr>
          <w:p w14:paraId="3C30B256" w14:textId="5C7DEFF6" w:rsidR="0042182C" w:rsidRDefault="0042182C" w:rsidP="00117391">
            <w:pPr>
              <w:pStyle w:val="TAL"/>
              <w:rPr>
                <w:sz w:val="16"/>
                <w:szCs w:val="16"/>
              </w:rPr>
            </w:pPr>
            <w:r>
              <w:rPr>
                <w:sz w:val="16"/>
                <w:szCs w:val="16"/>
              </w:rPr>
              <w:t>Correction of metrics reporting for eMBMS</w:t>
            </w:r>
          </w:p>
        </w:tc>
        <w:tc>
          <w:tcPr>
            <w:tcW w:w="708" w:type="dxa"/>
            <w:shd w:val="solid" w:color="FFFFFF" w:fill="auto"/>
          </w:tcPr>
          <w:p w14:paraId="333651F4" w14:textId="3996FB89" w:rsidR="0042182C" w:rsidRDefault="0042182C" w:rsidP="00117391">
            <w:pPr>
              <w:pStyle w:val="TAL"/>
              <w:rPr>
                <w:sz w:val="16"/>
                <w:szCs w:val="16"/>
              </w:rPr>
            </w:pPr>
            <w:r>
              <w:rPr>
                <w:sz w:val="16"/>
                <w:szCs w:val="16"/>
              </w:rPr>
              <w:t>17.5.0</w:t>
            </w:r>
          </w:p>
        </w:tc>
      </w:tr>
      <w:bookmarkEnd w:id="17"/>
      <w:bookmarkEnd w:id="18"/>
      <w:bookmarkEnd w:id="19"/>
      <w:bookmarkEnd w:id="20"/>
      <w:bookmarkEnd w:id="21"/>
      <w:bookmarkEnd w:id="22"/>
      <w:bookmarkEnd w:id="23"/>
      <w:bookmarkEnd w:id="24"/>
      <w:bookmarkEnd w:id="25"/>
      <w:bookmarkEnd w:id="26"/>
    </w:tbl>
    <w:p w14:paraId="6AE5F0B0" w14:textId="77777777" w:rsidR="00080512" w:rsidRDefault="00080512" w:rsidP="00BE02A0"/>
    <w:sectPr w:rsidR="00080512">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606BDC" w14:textId="77777777" w:rsidR="005564A0" w:rsidRDefault="005564A0">
      <w:r>
        <w:separator/>
      </w:r>
    </w:p>
  </w:endnote>
  <w:endnote w:type="continuationSeparator" w:id="0">
    <w:p w14:paraId="680D0E1C" w14:textId="77777777" w:rsidR="005564A0" w:rsidRDefault="005564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1"/>
    <w:family w:val="roman"/>
    <w:pitch w:val="variable"/>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9A2AEA" w14:textId="77777777" w:rsidR="005564A0" w:rsidRDefault="005564A0">
      <w:r>
        <w:separator/>
      </w:r>
    </w:p>
  </w:footnote>
  <w:footnote w:type="continuationSeparator" w:id="0">
    <w:p w14:paraId="1D61E06B" w14:textId="77777777" w:rsidR="005564A0" w:rsidRDefault="005564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64055325"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B0725C">
      <w:rPr>
        <w:rFonts w:ascii="Arial" w:hAnsi="Arial" w:cs="Arial"/>
        <w:b/>
        <w:noProof/>
        <w:szCs w:val="18"/>
      </w:rPr>
      <w:t>3GPP TS 26.501 V17.5.0 (2023-03)</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121C3698"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B0725C">
      <w:rPr>
        <w:rFonts w:ascii="Arial" w:hAnsi="Arial" w:cs="Arial"/>
        <w:b/>
        <w:noProof/>
        <w:szCs w:val="18"/>
      </w:rPr>
      <w:t>Release 17</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B34470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69CA">
      <w:rPr>
        <w:rFonts w:ascii="Arial" w:hAnsi="Arial" w:cs="Arial"/>
        <w:b/>
        <w:noProof/>
        <w:sz w:val="18"/>
        <w:szCs w:val="18"/>
      </w:rPr>
      <w:t>3GPP TS 26.501 V17.5.0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459CF4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69CA">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1"/>
  </w:num>
  <w:num w:numId="4" w16cid:durableId="813257661">
    <w:abstractNumId w:val="33"/>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35"/>
  </w:num>
  <w:num w:numId="16" w16cid:durableId="1834753893">
    <w:abstractNumId w:val="16"/>
  </w:num>
  <w:num w:numId="17" w16cid:durableId="1674607731">
    <w:abstractNumId w:val="25"/>
  </w:num>
  <w:num w:numId="18" w16cid:durableId="716782127">
    <w:abstractNumId w:val="21"/>
  </w:num>
  <w:num w:numId="19" w16cid:durableId="612905494">
    <w:abstractNumId w:val="31"/>
  </w:num>
  <w:num w:numId="20" w16cid:durableId="1154493705">
    <w:abstractNumId w:val="12"/>
  </w:num>
  <w:num w:numId="21" w16cid:durableId="984430836">
    <w:abstractNumId w:val="17"/>
  </w:num>
  <w:num w:numId="22" w16cid:durableId="1783651291">
    <w:abstractNumId w:val="29"/>
  </w:num>
  <w:num w:numId="23" w16cid:durableId="750547150">
    <w:abstractNumId w:val="13"/>
  </w:num>
  <w:num w:numId="24" w16cid:durableId="1123228954">
    <w:abstractNumId w:val="28"/>
  </w:num>
  <w:num w:numId="25" w16cid:durableId="1191145908">
    <w:abstractNumId w:val="20"/>
  </w:num>
  <w:num w:numId="26" w16cid:durableId="1839661109">
    <w:abstractNumId w:val="32"/>
  </w:num>
  <w:num w:numId="27" w16cid:durableId="21324428">
    <w:abstractNumId w:val="14"/>
  </w:num>
  <w:num w:numId="28" w16cid:durableId="870918712">
    <w:abstractNumId w:val="36"/>
  </w:num>
  <w:num w:numId="29" w16cid:durableId="2045981336">
    <w:abstractNumId w:val="18"/>
  </w:num>
  <w:num w:numId="30" w16cid:durableId="1792241153">
    <w:abstractNumId w:val="30"/>
  </w:num>
  <w:num w:numId="31" w16cid:durableId="1337807898">
    <w:abstractNumId w:val="24"/>
  </w:num>
  <w:num w:numId="32" w16cid:durableId="814181498">
    <w:abstractNumId w:val="19"/>
  </w:num>
  <w:num w:numId="33" w16cid:durableId="2115586892">
    <w:abstractNumId w:val="26"/>
  </w:num>
  <w:num w:numId="34" w16cid:durableId="281501443">
    <w:abstractNumId w:val="34"/>
  </w:num>
  <w:num w:numId="35" w16cid:durableId="1065641986">
    <w:abstractNumId w:val="23"/>
  </w:num>
  <w:num w:numId="36" w16cid:durableId="2114402215">
    <w:abstractNumId w:val="37"/>
  </w:num>
  <w:num w:numId="37" w16cid:durableId="451632039">
    <w:abstractNumId w:val="22"/>
  </w:num>
  <w:num w:numId="38" w16cid:durableId="1479763142">
    <w:abstractNumId w:val="15"/>
  </w:num>
  <w:num w:numId="39" w16cid:durableId="77648826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A484F"/>
    <w:rsid w:val="000C47C3"/>
    <w:rsid w:val="000D58AB"/>
    <w:rsid w:val="00117391"/>
    <w:rsid w:val="00133525"/>
    <w:rsid w:val="00146220"/>
    <w:rsid w:val="00157758"/>
    <w:rsid w:val="00173E3B"/>
    <w:rsid w:val="00174E78"/>
    <w:rsid w:val="00177E95"/>
    <w:rsid w:val="001A4C42"/>
    <w:rsid w:val="001A7420"/>
    <w:rsid w:val="001B6637"/>
    <w:rsid w:val="001C21C3"/>
    <w:rsid w:val="001D02C2"/>
    <w:rsid w:val="001F0C1D"/>
    <w:rsid w:val="001F1132"/>
    <w:rsid w:val="001F168B"/>
    <w:rsid w:val="0021094B"/>
    <w:rsid w:val="002347A2"/>
    <w:rsid w:val="002675F0"/>
    <w:rsid w:val="002760EE"/>
    <w:rsid w:val="002A7419"/>
    <w:rsid w:val="002B6339"/>
    <w:rsid w:val="002B69CA"/>
    <w:rsid w:val="002E00EE"/>
    <w:rsid w:val="00312E30"/>
    <w:rsid w:val="003151A8"/>
    <w:rsid w:val="00315B85"/>
    <w:rsid w:val="003172DC"/>
    <w:rsid w:val="00326D74"/>
    <w:rsid w:val="0035462D"/>
    <w:rsid w:val="00356555"/>
    <w:rsid w:val="003765B8"/>
    <w:rsid w:val="003959A3"/>
    <w:rsid w:val="00397173"/>
    <w:rsid w:val="003A216A"/>
    <w:rsid w:val="003C3971"/>
    <w:rsid w:val="0042182C"/>
    <w:rsid w:val="00423334"/>
    <w:rsid w:val="004345EC"/>
    <w:rsid w:val="00441A52"/>
    <w:rsid w:val="00465515"/>
    <w:rsid w:val="0047428D"/>
    <w:rsid w:val="0049751D"/>
    <w:rsid w:val="004C30AC"/>
    <w:rsid w:val="004D3578"/>
    <w:rsid w:val="004E213A"/>
    <w:rsid w:val="004F0988"/>
    <w:rsid w:val="004F3340"/>
    <w:rsid w:val="00503EA8"/>
    <w:rsid w:val="00521965"/>
    <w:rsid w:val="00532F85"/>
    <w:rsid w:val="0053388B"/>
    <w:rsid w:val="00535773"/>
    <w:rsid w:val="0054137D"/>
    <w:rsid w:val="00543E6C"/>
    <w:rsid w:val="005564A0"/>
    <w:rsid w:val="00565087"/>
    <w:rsid w:val="00597B11"/>
    <w:rsid w:val="005D2E01"/>
    <w:rsid w:val="005D7526"/>
    <w:rsid w:val="005E4BB2"/>
    <w:rsid w:val="005E7BE9"/>
    <w:rsid w:val="005F788A"/>
    <w:rsid w:val="00602AEA"/>
    <w:rsid w:val="00605014"/>
    <w:rsid w:val="00614FDF"/>
    <w:rsid w:val="0063543D"/>
    <w:rsid w:val="006420E1"/>
    <w:rsid w:val="00647114"/>
    <w:rsid w:val="00670CF4"/>
    <w:rsid w:val="00687715"/>
    <w:rsid w:val="006912E9"/>
    <w:rsid w:val="006A323F"/>
    <w:rsid w:val="006B30D0"/>
    <w:rsid w:val="006C3D95"/>
    <w:rsid w:val="006E5C86"/>
    <w:rsid w:val="006F5DEC"/>
    <w:rsid w:val="00701116"/>
    <w:rsid w:val="0071174C"/>
    <w:rsid w:val="00713C44"/>
    <w:rsid w:val="00734A5B"/>
    <w:rsid w:val="0074026F"/>
    <w:rsid w:val="007429F6"/>
    <w:rsid w:val="00744E76"/>
    <w:rsid w:val="00765EA3"/>
    <w:rsid w:val="00774DA4"/>
    <w:rsid w:val="00781F0F"/>
    <w:rsid w:val="007A4211"/>
    <w:rsid w:val="007B600E"/>
    <w:rsid w:val="007F0F4A"/>
    <w:rsid w:val="008028A4"/>
    <w:rsid w:val="00830747"/>
    <w:rsid w:val="00830904"/>
    <w:rsid w:val="008768CA"/>
    <w:rsid w:val="008C384C"/>
    <w:rsid w:val="008C613D"/>
    <w:rsid w:val="008C7B64"/>
    <w:rsid w:val="008E2D68"/>
    <w:rsid w:val="008E6756"/>
    <w:rsid w:val="0090271F"/>
    <w:rsid w:val="00902E23"/>
    <w:rsid w:val="009114D7"/>
    <w:rsid w:val="0091348E"/>
    <w:rsid w:val="00917CCB"/>
    <w:rsid w:val="00933FB0"/>
    <w:rsid w:val="009363E9"/>
    <w:rsid w:val="00942EC2"/>
    <w:rsid w:val="00975DAE"/>
    <w:rsid w:val="00990891"/>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0725C"/>
    <w:rsid w:val="00B15449"/>
    <w:rsid w:val="00B16F67"/>
    <w:rsid w:val="00B221F6"/>
    <w:rsid w:val="00B27975"/>
    <w:rsid w:val="00B66D8A"/>
    <w:rsid w:val="00B75524"/>
    <w:rsid w:val="00B93086"/>
    <w:rsid w:val="00B94CB2"/>
    <w:rsid w:val="00B951A6"/>
    <w:rsid w:val="00B96AD6"/>
    <w:rsid w:val="00BA19ED"/>
    <w:rsid w:val="00BA4B8D"/>
    <w:rsid w:val="00BC0F7D"/>
    <w:rsid w:val="00BD7D31"/>
    <w:rsid w:val="00BE02A0"/>
    <w:rsid w:val="00BE3255"/>
    <w:rsid w:val="00BF128E"/>
    <w:rsid w:val="00C074DD"/>
    <w:rsid w:val="00C1496A"/>
    <w:rsid w:val="00C33079"/>
    <w:rsid w:val="00C45231"/>
    <w:rsid w:val="00C551FF"/>
    <w:rsid w:val="00C72833"/>
    <w:rsid w:val="00C80F1D"/>
    <w:rsid w:val="00C91962"/>
    <w:rsid w:val="00C93F40"/>
    <w:rsid w:val="00CA3D0C"/>
    <w:rsid w:val="00CA4E04"/>
    <w:rsid w:val="00D41D52"/>
    <w:rsid w:val="00D57972"/>
    <w:rsid w:val="00D675A9"/>
    <w:rsid w:val="00D738D6"/>
    <w:rsid w:val="00D755EB"/>
    <w:rsid w:val="00D76048"/>
    <w:rsid w:val="00D82E6F"/>
    <w:rsid w:val="00D87E00"/>
    <w:rsid w:val="00D9134D"/>
    <w:rsid w:val="00DA00EB"/>
    <w:rsid w:val="00DA7A03"/>
    <w:rsid w:val="00DB1818"/>
    <w:rsid w:val="00DC309B"/>
    <w:rsid w:val="00DC4DA2"/>
    <w:rsid w:val="00DD0543"/>
    <w:rsid w:val="00DD4C17"/>
    <w:rsid w:val="00DD74A5"/>
    <w:rsid w:val="00DF2B1F"/>
    <w:rsid w:val="00DF62CD"/>
    <w:rsid w:val="00E16509"/>
    <w:rsid w:val="00E44582"/>
    <w:rsid w:val="00E77645"/>
    <w:rsid w:val="00E903FA"/>
    <w:rsid w:val="00EA15B0"/>
    <w:rsid w:val="00EA5EA7"/>
    <w:rsid w:val="00EB12F4"/>
    <w:rsid w:val="00EC4A25"/>
    <w:rsid w:val="00EC4A5D"/>
    <w:rsid w:val="00EF608C"/>
    <w:rsid w:val="00F025A2"/>
    <w:rsid w:val="00F04712"/>
    <w:rsid w:val="00F13360"/>
    <w:rsid w:val="00F15A65"/>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1"/>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link w:val="Header"/>
    <w:uiPriority w:val="99"/>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locked/>
    <w:rsid w:val="00BE02A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header" Target="header1.xml"/><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emf"/><Relationship Id="rId112" Type="http://schemas.openxmlformats.org/officeDocument/2006/relationships/header" Target="header3.xml"/><Relationship Id="rId133" Type="http://schemas.openxmlformats.org/officeDocument/2006/relationships/image" Target="media/image63.emf"/><Relationship Id="rId138" Type="http://schemas.openxmlformats.org/officeDocument/2006/relationships/oleObject" Target="embeddings/oleObject47.bin"/><Relationship Id="rId154" Type="http://schemas.openxmlformats.org/officeDocument/2006/relationships/theme" Target="theme/theme1.xml"/><Relationship Id="rId16" Type="http://schemas.openxmlformats.org/officeDocument/2006/relationships/package" Target="embeddings/Microsoft_Visio_Drawing1.vsdx"/><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3.bin"/><Relationship Id="rId53" Type="http://schemas.openxmlformats.org/officeDocument/2006/relationships/image" Target="media/image23.wmf"/><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oleObject" Target="embeddings/oleObject30.bin"/><Relationship Id="rId123" Type="http://schemas.openxmlformats.org/officeDocument/2006/relationships/image" Target="media/image58.emf"/><Relationship Id="rId128" Type="http://schemas.openxmlformats.org/officeDocument/2006/relationships/oleObject" Target="embeddings/oleObject42.bin"/><Relationship Id="rId144" Type="http://schemas.openxmlformats.org/officeDocument/2006/relationships/oleObject" Target="embeddings/oleObject50.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image" Target="media/image45.w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package" Target="embeddings/Microsoft_Visio_Drawing13.vsdx"/><Relationship Id="rId69" Type="http://schemas.openxmlformats.org/officeDocument/2006/relationships/image" Target="media/image31.wmf"/><Relationship Id="rId113" Type="http://schemas.openxmlformats.org/officeDocument/2006/relationships/image" Target="media/image53.wmf"/><Relationship Id="rId118" Type="http://schemas.openxmlformats.org/officeDocument/2006/relationships/oleObject" Target="embeddings/oleObject37.bin"/><Relationship Id="rId134" Type="http://schemas.openxmlformats.org/officeDocument/2006/relationships/oleObject" Target="embeddings/oleObject45.bin"/><Relationship Id="rId139" Type="http://schemas.openxmlformats.org/officeDocument/2006/relationships/image" Target="media/image66.emf"/><Relationship Id="rId80" Type="http://schemas.openxmlformats.org/officeDocument/2006/relationships/oleObject" Target="embeddings/oleObject21.bin"/><Relationship Id="rId85" Type="http://schemas.openxmlformats.org/officeDocument/2006/relationships/image" Target="media/image39.wmf"/><Relationship Id="rId150" Type="http://schemas.openxmlformats.org/officeDocument/2006/relationships/oleObject" Target="embeddings/oleObject53.bin"/><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package" Target="embeddings/Microsoft_Visio_Drawing9.vsdx"/><Relationship Id="rId38" Type="http://schemas.openxmlformats.org/officeDocument/2006/relationships/image" Target="media/image16.wmf"/><Relationship Id="rId46" Type="http://schemas.openxmlformats.org/officeDocument/2006/relationships/oleObject" Target="embeddings/oleObject6.bin"/><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9.wmf"/><Relationship Id="rId108" Type="http://schemas.openxmlformats.org/officeDocument/2006/relationships/oleObject" Target="embeddings/oleObject33.bin"/><Relationship Id="rId116" Type="http://schemas.openxmlformats.org/officeDocument/2006/relationships/oleObject" Target="embeddings/oleObject36.bin"/><Relationship Id="rId124" Type="http://schemas.openxmlformats.org/officeDocument/2006/relationships/oleObject" Target="embeddings/oleObject40.bin"/><Relationship Id="rId129" Type="http://schemas.openxmlformats.org/officeDocument/2006/relationships/image" Target="media/image61.emf"/><Relationship Id="rId137" Type="http://schemas.openxmlformats.org/officeDocument/2006/relationships/image" Target="media/image65.wmf"/><Relationship Id="rId20" Type="http://schemas.openxmlformats.org/officeDocument/2006/relationships/package" Target="embeddings/Microsoft_Visio_Drawing3.vsdx"/><Relationship Id="rId41" Type="http://schemas.openxmlformats.org/officeDocument/2006/relationships/oleObject" Target="embeddings/oleObject5.bin"/><Relationship Id="rId54" Type="http://schemas.openxmlformats.org/officeDocument/2006/relationships/oleObject" Target="embeddings/oleObject10.bin"/><Relationship Id="rId62" Type="http://schemas.openxmlformats.org/officeDocument/2006/relationships/oleObject" Target="embeddings/oleObject13.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3.wmf"/><Relationship Id="rId96" Type="http://schemas.openxmlformats.org/officeDocument/2006/relationships/oleObject" Target="embeddings/oleObject28.bin"/><Relationship Id="rId111" Type="http://schemas.openxmlformats.org/officeDocument/2006/relationships/header" Target="header2.xml"/><Relationship Id="rId132" Type="http://schemas.openxmlformats.org/officeDocument/2006/relationships/oleObject" Target="embeddings/oleObject44.bin"/><Relationship Id="rId140" Type="http://schemas.openxmlformats.org/officeDocument/2006/relationships/oleObject" Target="embeddings/oleObject48.bin"/><Relationship Id="rId145" Type="http://schemas.openxmlformats.org/officeDocument/2006/relationships/image" Target="media/image69.emf"/><Relationship Id="rId15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image" Target="media/image15.wmf"/><Relationship Id="rId49" Type="http://schemas.openxmlformats.org/officeDocument/2006/relationships/image" Target="media/image21.wmf"/><Relationship Id="rId57" Type="http://schemas.openxmlformats.org/officeDocument/2006/relationships/image" Target="media/image25.wmf"/><Relationship Id="rId106" Type="http://schemas.openxmlformats.org/officeDocument/2006/relationships/oleObject" Target="embeddings/oleObject32.bin"/><Relationship Id="rId114" Type="http://schemas.openxmlformats.org/officeDocument/2006/relationships/oleObject" Target="embeddings/oleObject35.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oleObject" Target="embeddings/oleObject9.bin"/><Relationship Id="rId60" Type="http://schemas.openxmlformats.org/officeDocument/2006/relationships/oleObject" Target="embeddings/oleObject12.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7.bin"/><Relationship Id="rId99" Type="http://schemas.openxmlformats.org/officeDocument/2006/relationships/image" Target="media/image47.emf"/><Relationship Id="rId101" Type="http://schemas.openxmlformats.org/officeDocument/2006/relationships/image" Target="media/image48.wmf"/><Relationship Id="rId122" Type="http://schemas.openxmlformats.org/officeDocument/2006/relationships/oleObject" Target="embeddings/oleObject39.bin"/><Relationship Id="rId130" Type="http://schemas.openxmlformats.org/officeDocument/2006/relationships/oleObject" Target="embeddings/oleObject43.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oleObject52.bin"/><Relationship Id="rId15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oleObject" Target="embeddings/oleObject4.bin"/><Relationship Id="rId109" Type="http://schemas.openxmlformats.org/officeDocument/2006/relationships/image" Target="media/image52.wmf"/><Relationship Id="rId34" Type="http://schemas.openxmlformats.org/officeDocument/2006/relationships/image" Target="media/image14.emf"/><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oleObject19.bin"/><Relationship Id="rId97" Type="http://schemas.openxmlformats.org/officeDocument/2006/relationships/image" Target="media/image46.wmf"/><Relationship Id="rId104" Type="http://schemas.openxmlformats.org/officeDocument/2006/relationships/oleObject" Target="embeddings/oleObject31.bin"/><Relationship Id="rId120" Type="http://schemas.openxmlformats.org/officeDocument/2006/relationships/oleObject" Target="embeddings/oleObject38.bin"/><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51.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26.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image" Target="media/image17.wmf"/><Relationship Id="rId45" Type="http://schemas.openxmlformats.org/officeDocument/2006/relationships/image" Target="media/image19.wmf"/><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4.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46.bin"/><Relationship Id="rId61" Type="http://schemas.openxmlformats.org/officeDocument/2006/relationships/image" Target="media/image27.wmf"/><Relationship Id="rId82" Type="http://schemas.openxmlformats.org/officeDocument/2006/relationships/oleObject" Target="embeddings/oleObject22.bin"/><Relationship Id="rId152"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package" Target="embeddings/Microsoft_Visio_Drawing10.vsdx"/><Relationship Id="rId56" Type="http://schemas.openxmlformats.org/officeDocument/2006/relationships/package" Target="embeddings/Microsoft_Visio_Drawing12.vsdx"/><Relationship Id="rId77" Type="http://schemas.openxmlformats.org/officeDocument/2006/relationships/image" Target="media/image35.wmf"/><Relationship Id="rId100" Type="http://schemas.openxmlformats.org/officeDocument/2006/relationships/package" Target="embeddings/Microsoft_Visio_Drawing14.vsdx"/><Relationship Id="rId105" Type="http://schemas.openxmlformats.org/officeDocument/2006/relationships/image" Target="media/image50.wmf"/><Relationship Id="rId126" Type="http://schemas.openxmlformats.org/officeDocument/2006/relationships/oleObject" Target="embeddings/oleObject41.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17.bin"/><Relationship Id="rId93" Type="http://schemas.openxmlformats.org/officeDocument/2006/relationships/image" Target="media/image44.wmf"/><Relationship Id="rId98" Type="http://schemas.openxmlformats.org/officeDocument/2006/relationships/oleObject" Target="embeddings/oleObject29.bin"/><Relationship Id="rId121" Type="http://schemas.openxmlformats.org/officeDocument/2006/relationships/image" Target="media/image57.emf"/><Relationship Id="rId142" Type="http://schemas.openxmlformats.org/officeDocument/2006/relationships/oleObject" Target="embeddings/oleObject49.bin"/><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120</Pages>
  <Words>35729</Words>
  <Characters>203658</Characters>
  <Application>Microsoft Office Word</Application>
  <DocSecurity>0</DocSecurity>
  <Lines>1697</Lines>
  <Paragraphs>477</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TS 26.501</vt:lpstr>
      <vt:lpstr>Foreword</vt:lpstr>
      <vt:lpstr>1	Scope</vt:lpstr>
      <vt:lpstr>2	References</vt:lpstr>
      <vt:lpstr>3	Definition of terms, symbols and abbreviations</vt:lpstr>
      <vt:lpstr>    3.1	Terms</vt:lpstr>
      <vt:lpstr>    3.2	Symbols</vt:lpstr>
      <vt:lpstr>    3.3	Abbreviations</vt:lpstr>
      <vt:lpstr>4	Media Streaming General Service Architecture</vt:lpstr>
      <vt:lpstr>    4.1	Overall Media Architecture</vt:lpstr>
      <vt:lpstr>    4.2	5G Unicast Downlink Media Streaming Architecture</vt:lpstr>
      <vt:lpstr>        4.2.1	Standalone - Non-Roaming</vt:lpstr>
      <vt:lpstr>        4.2.2	UE 5GMSd Functions</vt:lpstr>
      <vt:lpstr>        4.2.3	Service Access Information for Downlink Media Streaming</vt:lpstr>
      <vt:lpstr>    4.3	5G Uplink Media Streaming Architecture</vt:lpstr>
      <vt:lpstr>        4.3.1	Media Architecture</vt:lpstr>
      <vt:lpstr>        4.3.2	UE Media Functions</vt:lpstr>
      <vt:lpstr>    4.4	Network Slicing for Downlink Media Streaming</vt:lpstr>
      <vt:lpstr>    4.5	5G Media Streaming architecture extensions for Edge Computing</vt:lpstr>
      <vt:lpstr>        4.5.1	Introduction</vt:lpstr>
      <vt:lpstr>        4.5.2	Extended 5GMS Architecture for Edge Computing</vt:lpstr>
      <vt:lpstr>        4.5.3	Provisioning and Service Information</vt:lpstr>
      <vt:lpstr>        4.5.4	Edge application context for 5GMS functions</vt:lpstr>
      <vt:lpstr>    4.6	5G Downlink Media Streaming via eMBMS</vt:lpstr>
      <vt:lpstr>        4.6.1	Architecture for 5G Downlink Media Streaming over eMBMS</vt:lpstr>
      <vt:lpstr>        4.6.2	Usage of 5GMS reference points for eMBMS-based delivery</vt:lpstr>
      <vt:lpstr>        4.6.3	Usage of MBMS reference points and interfaces</vt:lpstr>
      <vt:lpstr>    4.7	Data collection, reporting and exposure for 5GMS</vt:lpstr>
      <vt:lpstr>        4.7.1	Reference architecture instantiation</vt:lpstr>
      <vt:lpstr>        4.7.2	UE data reporting for 5GMS</vt:lpstr>
      <vt:lpstr>        4.7.3	UE data processing for 5GMS</vt:lpstr>
      <vt:lpstr>        4.7.4	Event exposure of 5GMS UE data</vt:lpstr>
      <vt:lpstr>5	Procedures for Downlink Media Streaming</vt:lpstr>
      <vt:lpstr>    5.1	General</vt:lpstr>
      <vt:lpstr>    5.2	Baseline procedure for Unicast Downlink Media Streaming Session establishmen</vt:lpstr>
      <vt:lpstr>        5.2.1	General</vt:lpstr>
      <vt:lpstr>        5.2.2	Progressive Download of On-Demand Content</vt:lpstr>
      <vt:lpstr>        5.2.3	DASH Streaming</vt:lpstr>
    </vt:vector>
  </TitlesOfParts>
  <Company>ETSI</Company>
  <LinksUpToDate>false</LinksUpToDate>
  <CharactersWithSpaces>238910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Richard Bradbury</cp:lastModifiedBy>
  <cp:revision>2</cp:revision>
  <cp:lastPrinted>2019-02-25T14:05:00Z</cp:lastPrinted>
  <dcterms:created xsi:type="dcterms:W3CDTF">2023-03-30T10:33:00Z</dcterms:created>
  <dcterms:modified xsi:type="dcterms:W3CDTF">2023-03-30T10:33:00Z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