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vsdx" ContentType="application/vnd.ms-visio.viewer"/>
  <Override PartName="/word/embeddings/Microsoft_Visio_Drawing21.vsdx" ContentType="application/vnd.ms-visio.viewer"/>
  <Override PartName="/word/embeddings/Microsoft_Visio_Drawing22.vsdx" ContentType="application/vnd.ms-visio.viewer"/>
  <Override PartName="/word/embeddings/Microsoft_Visio_Drawing24.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35E9917" w:rsidR="004F0988" w:rsidRPr="00DE0D54" w:rsidRDefault="004F0988" w:rsidP="002531B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2531B6">
              <w:rPr>
                <w:noProof w:val="0"/>
                <w:lang w:val="en-IN"/>
              </w:rPr>
              <w:t>6</w:t>
            </w:r>
            <w:r w:rsidRPr="00DE0D54">
              <w:rPr>
                <w:noProof w:val="0"/>
                <w:lang w:val="en-IN"/>
              </w:rPr>
              <w:t>.</w:t>
            </w:r>
            <w:bookmarkEnd w:id="3"/>
            <w:r w:rsidR="002531B6">
              <w:rPr>
                <w:noProof w:val="0"/>
                <w:lang w:val="en-IN"/>
              </w:rPr>
              <w:t>0</w:t>
            </w:r>
            <w:r w:rsidR="002531B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2531B6">
              <w:rPr>
                <w:noProof w:val="0"/>
                <w:sz w:val="32"/>
                <w:lang w:val="en-IN"/>
              </w:rPr>
              <w:t>04</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49C7493A" w14:textId="1608DF1A" w:rsidR="009D37FD" w:rsidRDefault="004D3578">
      <w:pPr>
        <w:pStyle w:val="TOC1"/>
        <w:rPr>
          <w:rFonts w:asciiTheme="minorHAnsi" w:eastAsiaTheme="minorEastAsia" w:hAnsiTheme="minorHAnsi" w:cstheme="minorBidi"/>
          <w:szCs w:val="22"/>
          <w:lang w:eastAsia="en-GB"/>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9D37FD" w:rsidRPr="002C7591">
        <w:rPr>
          <w:lang w:val="en-IN"/>
        </w:rPr>
        <w:t>Foreword</w:t>
      </w:r>
      <w:r w:rsidR="009D37FD">
        <w:tab/>
      </w:r>
      <w:r w:rsidR="009D37FD">
        <w:fldChar w:fldCharType="begin"/>
      </w:r>
      <w:r w:rsidR="009D37FD">
        <w:instrText xml:space="preserve"> PAGEREF _Toc101420853 \h </w:instrText>
      </w:r>
      <w:r w:rsidR="009D37FD">
        <w:fldChar w:fldCharType="separate"/>
      </w:r>
      <w:r w:rsidR="009D37FD">
        <w:t>8</w:t>
      </w:r>
      <w:r w:rsidR="009D37FD">
        <w:fldChar w:fldCharType="end"/>
      </w:r>
    </w:p>
    <w:p w14:paraId="7D511646" w14:textId="4D350BB4" w:rsidR="009D37FD" w:rsidRDefault="009D37FD">
      <w:pPr>
        <w:pStyle w:val="TOC1"/>
        <w:rPr>
          <w:rFonts w:asciiTheme="minorHAnsi" w:eastAsiaTheme="minorEastAsia" w:hAnsiTheme="minorHAnsi" w:cstheme="minorBidi"/>
          <w:szCs w:val="22"/>
          <w:lang w:eastAsia="en-GB"/>
        </w:rPr>
      </w:pPr>
      <w:r w:rsidRPr="002C7591">
        <w:rPr>
          <w:lang w:val="en-IN"/>
        </w:rPr>
        <w:t>Introduction</w:t>
      </w:r>
      <w:r>
        <w:tab/>
      </w:r>
      <w:r>
        <w:fldChar w:fldCharType="begin"/>
      </w:r>
      <w:r>
        <w:instrText xml:space="preserve"> PAGEREF _Toc101420854 \h </w:instrText>
      </w:r>
      <w:r>
        <w:fldChar w:fldCharType="separate"/>
      </w:r>
      <w:r>
        <w:t>9</w:t>
      </w:r>
      <w:r>
        <w:fldChar w:fldCharType="end"/>
      </w:r>
    </w:p>
    <w:p w14:paraId="2AD08453" w14:textId="36BB7321" w:rsidR="009D37FD" w:rsidRDefault="009D37FD">
      <w:pPr>
        <w:pStyle w:val="TOC1"/>
        <w:rPr>
          <w:rFonts w:asciiTheme="minorHAnsi" w:eastAsiaTheme="minorEastAsia" w:hAnsiTheme="minorHAnsi" w:cstheme="minorBidi"/>
          <w:szCs w:val="22"/>
          <w:lang w:eastAsia="en-GB"/>
        </w:rPr>
      </w:pPr>
      <w:r w:rsidRPr="002C7591">
        <w:rPr>
          <w:lang w:val="en-IN"/>
        </w:rPr>
        <w:t>1</w:t>
      </w:r>
      <w:r>
        <w:rPr>
          <w:rFonts w:asciiTheme="minorHAnsi" w:eastAsiaTheme="minorEastAsia" w:hAnsiTheme="minorHAnsi" w:cstheme="minorBidi"/>
          <w:szCs w:val="22"/>
          <w:lang w:eastAsia="en-GB"/>
        </w:rPr>
        <w:tab/>
      </w:r>
      <w:r w:rsidRPr="002C7591">
        <w:rPr>
          <w:lang w:val="en-IN"/>
        </w:rPr>
        <w:t>Scope</w:t>
      </w:r>
      <w:r>
        <w:tab/>
      </w:r>
      <w:r>
        <w:fldChar w:fldCharType="begin"/>
      </w:r>
      <w:r>
        <w:instrText xml:space="preserve"> PAGEREF _Toc101420855 \h </w:instrText>
      </w:r>
      <w:r>
        <w:fldChar w:fldCharType="separate"/>
      </w:r>
      <w:r>
        <w:t>10</w:t>
      </w:r>
      <w:r>
        <w:fldChar w:fldCharType="end"/>
      </w:r>
    </w:p>
    <w:p w14:paraId="1C713899" w14:textId="53DB0EE2" w:rsidR="009D37FD" w:rsidRDefault="009D37FD">
      <w:pPr>
        <w:pStyle w:val="TOC1"/>
        <w:rPr>
          <w:rFonts w:asciiTheme="minorHAnsi" w:eastAsiaTheme="minorEastAsia" w:hAnsiTheme="minorHAnsi" w:cstheme="minorBidi"/>
          <w:szCs w:val="22"/>
          <w:lang w:eastAsia="en-GB"/>
        </w:rPr>
      </w:pPr>
      <w:r w:rsidRPr="002C7591">
        <w:rPr>
          <w:lang w:val="en-IN"/>
        </w:rPr>
        <w:t>2</w:t>
      </w:r>
      <w:r>
        <w:rPr>
          <w:rFonts w:asciiTheme="minorHAnsi" w:eastAsiaTheme="minorEastAsia" w:hAnsiTheme="minorHAnsi" w:cstheme="minorBidi"/>
          <w:szCs w:val="22"/>
          <w:lang w:eastAsia="en-GB"/>
        </w:rPr>
        <w:tab/>
      </w:r>
      <w:r w:rsidRPr="002C7591">
        <w:rPr>
          <w:lang w:val="en-IN"/>
        </w:rPr>
        <w:t>References</w:t>
      </w:r>
      <w:r>
        <w:tab/>
      </w:r>
      <w:r>
        <w:fldChar w:fldCharType="begin"/>
      </w:r>
      <w:r>
        <w:instrText xml:space="preserve"> PAGEREF _Toc101420856 \h </w:instrText>
      </w:r>
      <w:r>
        <w:fldChar w:fldCharType="separate"/>
      </w:r>
      <w:r>
        <w:t>10</w:t>
      </w:r>
      <w:r>
        <w:fldChar w:fldCharType="end"/>
      </w:r>
    </w:p>
    <w:p w14:paraId="3E951442" w14:textId="2FD32ADF" w:rsidR="009D37FD" w:rsidRDefault="009D37FD">
      <w:pPr>
        <w:pStyle w:val="TOC1"/>
        <w:rPr>
          <w:rFonts w:asciiTheme="minorHAnsi" w:eastAsiaTheme="minorEastAsia" w:hAnsiTheme="minorHAnsi" w:cstheme="minorBidi"/>
          <w:szCs w:val="22"/>
          <w:lang w:eastAsia="en-GB"/>
        </w:rPr>
      </w:pPr>
      <w:r w:rsidRPr="002C7591">
        <w:rPr>
          <w:lang w:val="en-IN"/>
        </w:rPr>
        <w:t>3</w:t>
      </w:r>
      <w:r>
        <w:rPr>
          <w:rFonts w:asciiTheme="minorHAnsi" w:eastAsiaTheme="minorEastAsia" w:hAnsiTheme="minorHAnsi" w:cstheme="minorBidi"/>
          <w:szCs w:val="22"/>
          <w:lang w:eastAsia="en-GB"/>
        </w:rPr>
        <w:tab/>
      </w:r>
      <w:r w:rsidRPr="002C7591">
        <w:rPr>
          <w:lang w:val="en-IN"/>
        </w:rPr>
        <w:t>Definitions of terms, symbols and abbreviations</w:t>
      </w:r>
      <w:r>
        <w:tab/>
      </w:r>
      <w:r>
        <w:fldChar w:fldCharType="begin"/>
      </w:r>
      <w:r>
        <w:instrText xml:space="preserve"> PAGEREF _Toc101420857 \h </w:instrText>
      </w:r>
      <w:r>
        <w:fldChar w:fldCharType="separate"/>
      </w:r>
      <w:r>
        <w:t>11</w:t>
      </w:r>
      <w:r>
        <w:fldChar w:fldCharType="end"/>
      </w:r>
    </w:p>
    <w:p w14:paraId="7836F72C" w14:textId="4747809A" w:rsidR="009D37FD" w:rsidRDefault="009D37FD">
      <w:pPr>
        <w:pStyle w:val="TOC2"/>
        <w:rPr>
          <w:rFonts w:asciiTheme="minorHAnsi" w:eastAsiaTheme="minorEastAsia" w:hAnsiTheme="minorHAnsi" w:cstheme="minorBidi"/>
          <w:sz w:val="22"/>
          <w:szCs w:val="22"/>
          <w:lang w:eastAsia="en-GB"/>
        </w:rPr>
      </w:pPr>
      <w:r w:rsidRPr="002C7591">
        <w:rPr>
          <w:lang w:val="en-IN"/>
        </w:rPr>
        <w:t>3.1</w:t>
      </w:r>
      <w:r>
        <w:rPr>
          <w:rFonts w:asciiTheme="minorHAnsi" w:eastAsiaTheme="minorEastAsia" w:hAnsiTheme="minorHAnsi" w:cstheme="minorBidi"/>
          <w:sz w:val="22"/>
          <w:szCs w:val="22"/>
          <w:lang w:eastAsia="en-GB"/>
        </w:rPr>
        <w:tab/>
      </w:r>
      <w:r w:rsidRPr="002C7591">
        <w:rPr>
          <w:lang w:val="en-IN"/>
        </w:rPr>
        <w:t>Terms</w:t>
      </w:r>
      <w:r>
        <w:tab/>
      </w:r>
      <w:r>
        <w:fldChar w:fldCharType="begin"/>
      </w:r>
      <w:r>
        <w:instrText xml:space="preserve"> PAGEREF _Toc101420858 \h </w:instrText>
      </w:r>
      <w:r>
        <w:fldChar w:fldCharType="separate"/>
      </w:r>
      <w:r>
        <w:t>11</w:t>
      </w:r>
      <w:r>
        <w:fldChar w:fldCharType="end"/>
      </w:r>
    </w:p>
    <w:p w14:paraId="6FB552F6" w14:textId="72D6AA76" w:rsidR="009D37FD" w:rsidRDefault="009D37FD">
      <w:pPr>
        <w:pStyle w:val="TOC2"/>
        <w:rPr>
          <w:rFonts w:asciiTheme="minorHAnsi" w:eastAsiaTheme="minorEastAsia" w:hAnsiTheme="minorHAnsi" w:cstheme="minorBidi"/>
          <w:sz w:val="22"/>
          <w:szCs w:val="22"/>
          <w:lang w:eastAsia="en-GB"/>
        </w:rPr>
      </w:pPr>
      <w:r w:rsidRPr="002C7591">
        <w:rPr>
          <w:lang w:val="en-IN"/>
        </w:rPr>
        <w:t>3.2</w:t>
      </w:r>
      <w:r>
        <w:rPr>
          <w:rFonts w:asciiTheme="minorHAnsi" w:eastAsiaTheme="minorEastAsia" w:hAnsiTheme="minorHAnsi" w:cstheme="minorBidi"/>
          <w:sz w:val="22"/>
          <w:szCs w:val="22"/>
          <w:lang w:eastAsia="en-GB"/>
        </w:rPr>
        <w:tab/>
      </w:r>
      <w:r w:rsidRPr="002C7591">
        <w:rPr>
          <w:lang w:val="en-IN"/>
        </w:rPr>
        <w:t>Symbols</w:t>
      </w:r>
      <w:r>
        <w:tab/>
      </w:r>
      <w:r>
        <w:fldChar w:fldCharType="begin"/>
      </w:r>
      <w:r>
        <w:instrText xml:space="preserve"> PAGEREF _Toc101420859 \h </w:instrText>
      </w:r>
      <w:r>
        <w:fldChar w:fldCharType="separate"/>
      </w:r>
      <w:r>
        <w:t>11</w:t>
      </w:r>
      <w:r>
        <w:fldChar w:fldCharType="end"/>
      </w:r>
    </w:p>
    <w:p w14:paraId="1A3C8A80" w14:textId="67C16DA6" w:rsidR="009D37FD" w:rsidRDefault="009D37FD">
      <w:pPr>
        <w:pStyle w:val="TOC2"/>
        <w:rPr>
          <w:rFonts w:asciiTheme="minorHAnsi" w:eastAsiaTheme="minorEastAsia" w:hAnsiTheme="minorHAnsi" w:cstheme="minorBidi"/>
          <w:sz w:val="22"/>
          <w:szCs w:val="22"/>
          <w:lang w:eastAsia="en-GB"/>
        </w:rPr>
      </w:pPr>
      <w:r w:rsidRPr="002C7591">
        <w:rPr>
          <w:lang w:val="en-IN"/>
        </w:rPr>
        <w:t>3.3</w:t>
      </w:r>
      <w:r>
        <w:rPr>
          <w:rFonts w:asciiTheme="minorHAnsi" w:eastAsiaTheme="minorEastAsia" w:hAnsiTheme="minorHAnsi" w:cstheme="minorBidi"/>
          <w:sz w:val="22"/>
          <w:szCs w:val="22"/>
          <w:lang w:eastAsia="en-GB"/>
        </w:rPr>
        <w:tab/>
      </w:r>
      <w:r w:rsidRPr="002C7591">
        <w:rPr>
          <w:lang w:val="en-IN"/>
        </w:rPr>
        <w:t>Abbreviations</w:t>
      </w:r>
      <w:r>
        <w:tab/>
      </w:r>
      <w:r>
        <w:fldChar w:fldCharType="begin"/>
      </w:r>
      <w:r>
        <w:instrText xml:space="preserve"> PAGEREF _Toc101420860 \h </w:instrText>
      </w:r>
      <w:r>
        <w:fldChar w:fldCharType="separate"/>
      </w:r>
      <w:r>
        <w:t>11</w:t>
      </w:r>
      <w:r>
        <w:fldChar w:fldCharType="end"/>
      </w:r>
    </w:p>
    <w:p w14:paraId="1F9A0FF7" w14:textId="35D24FCE" w:rsidR="009D37FD" w:rsidRDefault="009D37FD">
      <w:pPr>
        <w:pStyle w:val="TOC1"/>
        <w:rPr>
          <w:rFonts w:asciiTheme="minorHAnsi" w:eastAsiaTheme="minorEastAsia" w:hAnsiTheme="minorHAnsi" w:cstheme="minorBidi"/>
          <w:szCs w:val="22"/>
          <w:lang w:eastAsia="en-GB"/>
        </w:rPr>
      </w:pPr>
      <w:r w:rsidRPr="002C7591">
        <w:rPr>
          <w:lang w:val="en-IN"/>
        </w:rPr>
        <w:t>4</w:t>
      </w:r>
      <w:r>
        <w:rPr>
          <w:rFonts w:asciiTheme="minorHAnsi" w:eastAsiaTheme="minorEastAsia" w:hAnsiTheme="minorHAnsi" w:cstheme="minorBidi"/>
          <w:szCs w:val="22"/>
          <w:lang w:eastAsia="en-GB"/>
        </w:rPr>
        <w:tab/>
      </w:r>
      <w:r w:rsidRPr="002C7591">
        <w:rPr>
          <w:lang w:val="en-IN"/>
        </w:rPr>
        <w:t>Key issues</w:t>
      </w:r>
      <w:r>
        <w:tab/>
      </w:r>
      <w:r>
        <w:fldChar w:fldCharType="begin"/>
      </w:r>
      <w:r>
        <w:instrText xml:space="preserve"> PAGEREF _Toc101420861 \h </w:instrText>
      </w:r>
      <w:r>
        <w:fldChar w:fldCharType="separate"/>
      </w:r>
      <w:r>
        <w:t>11</w:t>
      </w:r>
      <w:r>
        <w:fldChar w:fldCharType="end"/>
      </w:r>
    </w:p>
    <w:p w14:paraId="74634ACC" w14:textId="1E65B975" w:rsidR="009D37FD" w:rsidRDefault="009D37FD">
      <w:pPr>
        <w:pStyle w:val="TOC2"/>
        <w:rPr>
          <w:rFonts w:asciiTheme="minorHAnsi" w:eastAsiaTheme="minorEastAsia" w:hAnsiTheme="minorHAnsi" w:cstheme="minorBidi"/>
          <w:sz w:val="22"/>
          <w:szCs w:val="22"/>
          <w:lang w:eastAsia="en-GB"/>
        </w:rPr>
      </w:pPr>
      <w:r w:rsidRPr="002C7591">
        <w:rPr>
          <w:lang w:val="en-IN"/>
        </w:rPr>
        <w:t>4.1</w:t>
      </w:r>
      <w:r>
        <w:rPr>
          <w:rFonts w:asciiTheme="minorHAnsi" w:eastAsiaTheme="minorEastAsia" w:hAnsiTheme="minorHAnsi" w:cstheme="minorBidi"/>
          <w:sz w:val="22"/>
          <w:szCs w:val="22"/>
          <w:lang w:eastAsia="en-GB"/>
        </w:rPr>
        <w:tab/>
      </w:r>
      <w:r w:rsidRPr="002C7591">
        <w:rPr>
          <w:lang w:val="en-IN"/>
        </w:rPr>
        <w:t>Key issue #1: Enhanced notification service to the EEC</w:t>
      </w:r>
      <w:r>
        <w:tab/>
      </w:r>
      <w:r>
        <w:fldChar w:fldCharType="begin"/>
      </w:r>
      <w:r>
        <w:instrText xml:space="preserve"> PAGEREF _Toc101420862 \h </w:instrText>
      </w:r>
      <w:r>
        <w:fldChar w:fldCharType="separate"/>
      </w:r>
      <w:r>
        <w:t>11</w:t>
      </w:r>
      <w:r>
        <w:fldChar w:fldCharType="end"/>
      </w:r>
    </w:p>
    <w:p w14:paraId="20396CAC" w14:textId="0E16318B" w:rsidR="009D37FD" w:rsidRDefault="009D37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issue #2: Enablement of Service APIs exposed by EAS</w:t>
      </w:r>
      <w:r>
        <w:tab/>
      </w:r>
      <w:r>
        <w:fldChar w:fldCharType="begin"/>
      </w:r>
      <w:r>
        <w:instrText xml:space="preserve"> PAGEREF _Toc101420863 \h </w:instrText>
      </w:r>
      <w:r>
        <w:fldChar w:fldCharType="separate"/>
      </w:r>
      <w:r>
        <w:t>12</w:t>
      </w:r>
      <w:r>
        <w:fldChar w:fldCharType="end"/>
      </w:r>
    </w:p>
    <w:p w14:paraId="560AC000" w14:textId="74BE5131" w:rsidR="009D37FD" w:rsidRDefault="009D37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issue #3: Enhancements to service continuity planning</w:t>
      </w:r>
      <w:r>
        <w:tab/>
      </w:r>
      <w:r>
        <w:fldChar w:fldCharType="begin"/>
      </w:r>
      <w:r>
        <w:instrText xml:space="preserve"> PAGEREF _Toc101420864 \h </w:instrText>
      </w:r>
      <w:r>
        <w:fldChar w:fldCharType="separate"/>
      </w:r>
      <w:r>
        <w:t>12</w:t>
      </w:r>
      <w:r>
        <w:fldChar w:fldCharType="end"/>
      </w:r>
    </w:p>
    <w:p w14:paraId="75749EB5" w14:textId="65E27370" w:rsidR="009D37FD" w:rsidRDefault="009D37F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Key issue #4: EDGE-5</w:t>
      </w:r>
      <w:r>
        <w:tab/>
      </w:r>
      <w:r>
        <w:fldChar w:fldCharType="begin"/>
      </w:r>
      <w:r>
        <w:instrText xml:space="preserve"> PAGEREF _Toc101420865 \h </w:instrText>
      </w:r>
      <w:r>
        <w:fldChar w:fldCharType="separate"/>
      </w:r>
      <w:r>
        <w:t>13</w:t>
      </w:r>
      <w:r>
        <w:fldChar w:fldCharType="end"/>
      </w:r>
    </w:p>
    <w:p w14:paraId="15F97660" w14:textId="03164161" w:rsidR="009D37FD" w:rsidRDefault="009D37F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Key issue #5: Alignment of EDGEAPP and ETSI MEC</w:t>
      </w:r>
      <w:r>
        <w:tab/>
      </w:r>
      <w:r>
        <w:fldChar w:fldCharType="begin"/>
      </w:r>
      <w:r>
        <w:instrText xml:space="preserve"> PAGEREF _Toc101420866 \h </w:instrText>
      </w:r>
      <w:r>
        <w:fldChar w:fldCharType="separate"/>
      </w:r>
      <w:r>
        <w:t>14</w:t>
      </w:r>
      <w:r>
        <w:fldChar w:fldCharType="end"/>
      </w:r>
    </w:p>
    <w:p w14:paraId="1E3EF4A7" w14:textId="695FB302" w:rsidR="009D37FD" w:rsidRDefault="009D37F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Key issue #6: Edge services support across ECSPs</w:t>
      </w:r>
      <w:r>
        <w:tab/>
      </w:r>
      <w:r>
        <w:fldChar w:fldCharType="begin"/>
      </w:r>
      <w:r>
        <w:instrText xml:space="preserve"> PAGEREF _Toc101420867 \h </w:instrText>
      </w:r>
      <w:r>
        <w:fldChar w:fldCharType="separate"/>
      </w:r>
      <w:r>
        <w:t>14</w:t>
      </w:r>
      <w:r>
        <w:fldChar w:fldCharType="end"/>
      </w:r>
    </w:p>
    <w:p w14:paraId="703C71D9" w14:textId="7068E67E" w:rsidR="009D37FD" w:rsidRDefault="009D37F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Key issue #7: Application traffic filter exposure</w:t>
      </w:r>
      <w:r>
        <w:tab/>
      </w:r>
      <w:r>
        <w:fldChar w:fldCharType="begin"/>
      </w:r>
      <w:r>
        <w:instrText xml:space="preserve"> PAGEREF _Toc101420868 \h </w:instrText>
      </w:r>
      <w:r>
        <w:fldChar w:fldCharType="separate"/>
      </w:r>
      <w:r>
        <w:t>15</w:t>
      </w:r>
      <w:r>
        <w:fldChar w:fldCharType="end"/>
      </w:r>
    </w:p>
    <w:p w14:paraId="59E88119" w14:textId="751AD9CD" w:rsidR="009D37FD" w:rsidRDefault="009D37F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Key issue #8: EAS selection synchronization</w:t>
      </w:r>
      <w:r>
        <w:tab/>
      </w:r>
      <w:r>
        <w:fldChar w:fldCharType="begin"/>
      </w:r>
      <w:r>
        <w:instrText xml:space="preserve"> PAGEREF _Toc101420869 \h </w:instrText>
      </w:r>
      <w:r>
        <w:fldChar w:fldCharType="separate"/>
      </w:r>
      <w:r>
        <w:t>16</w:t>
      </w:r>
      <w:r>
        <w:fldChar w:fldCharType="end"/>
      </w:r>
    </w:p>
    <w:p w14:paraId="47AD923E" w14:textId="5A0B8C74" w:rsidR="009D37FD" w:rsidRDefault="009D37F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Key issue #9: Enhancement of dynamic EAS instantiation triggering</w:t>
      </w:r>
      <w:r>
        <w:tab/>
      </w:r>
      <w:r>
        <w:fldChar w:fldCharType="begin"/>
      </w:r>
      <w:r>
        <w:instrText xml:space="preserve"> PAGEREF _Toc101420870 \h </w:instrText>
      </w:r>
      <w:r>
        <w:fldChar w:fldCharType="separate"/>
      </w:r>
      <w:r>
        <w:t>17</w:t>
      </w:r>
      <w:r>
        <w:fldChar w:fldCharType="end"/>
      </w:r>
    </w:p>
    <w:p w14:paraId="68D03F85" w14:textId="6CF9A44B" w:rsidR="009D37FD" w:rsidRDefault="009D37F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Key issue #10: Support for roaming UEs</w:t>
      </w:r>
      <w:r>
        <w:tab/>
      </w:r>
      <w:r>
        <w:fldChar w:fldCharType="begin"/>
      </w:r>
      <w:r>
        <w:instrText xml:space="preserve"> PAGEREF _Toc101420871 \h </w:instrText>
      </w:r>
      <w:r>
        <w:fldChar w:fldCharType="separate"/>
      </w:r>
      <w:r>
        <w:t>17</w:t>
      </w:r>
      <w:r>
        <w:fldChar w:fldCharType="end"/>
      </w:r>
    </w:p>
    <w:p w14:paraId="1821B9D8" w14:textId="60DC8791" w:rsidR="009D37FD" w:rsidRDefault="009D37F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Key issue #11: ACR between EAS and Cloud Application Server</w:t>
      </w:r>
      <w:r>
        <w:tab/>
      </w:r>
      <w:r>
        <w:fldChar w:fldCharType="begin"/>
      </w:r>
      <w:r>
        <w:instrText xml:space="preserve"> PAGEREF _Toc101420872 \h </w:instrText>
      </w:r>
      <w:r>
        <w:fldChar w:fldCharType="separate"/>
      </w:r>
      <w:r>
        <w:t>18</w:t>
      </w:r>
      <w:r>
        <w:fldChar w:fldCharType="end"/>
      </w:r>
    </w:p>
    <w:p w14:paraId="60E355DB" w14:textId="4B5925DE" w:rsidR="009D37FD" w:rsidRDefault="009D37F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Key issue #12: </w:t>
      </w:r>
      <w:r w:rsidRPr="002C7591">
        <w:rPr>
          <w:lang w:val="en-US" w:eastAsia="zh-CN"/>
        </w:rPr>
        <w:t>EEL service differentiation</w:t>
      </w:r>
      <w:r>
        <w:tab/>
      </w:r>
      <w:r>
        <w:fldChar w:fldCharType="begin"/>
      </w:r>
      <w:r>
        <w:instrText xml:space="preserve"> PAGEREF _Toc101420873 \h </w:instrText>
      </w:r>
      <w:r>
        <w:fldChar w:fldCharType="separate"/>
      </w:r>
      <w:r>
        <w:t>18</w:t>
      </w:r>
      <w:r>
        <w:fldChar w:fldCharType="end"/>
      </w:r>
    </w:p>
    <w:p w14:paraId="0C6189DB" w14:textId="1C7951AF" w:rsidR="009D37FD" w:rsidRDefault="009D37FD">
      <w:pPr>
        <w:pStyle w:val="TOC2"/>
        <w:rPr>
          <w:rFonts w:asciiTheme="minorHAnsi" w:eastAsiaTheme="minorEastAsia" w:hAnsiTheme="minorHAnsi" w:cstheme="minorBidi"/>
          <w:sz w:val="22"/>
          <w:szCs w:val="22"/>
          <w:lang w:eastAsia="en-GB"/>
        </w:rPr>
      </w:pPr>
      <w:r w:rsidRPr="002C7591">
        <w:rPr>
          <w:lang w:val="en-IN"/>
        </w:rPr>
        <w:t>4.13</w:t>
      </w:r>
      <w:r>
        <w:rPr>
          <w:rFonts w:asciiTheme="minorHAnsi" w:eastAsiaTheme="minorEastAsia" w:hAnsiTheme="minorHAnsi" w:cstheme="minorBidi"/>
          <w:sz w:val="22"/>
          <w:szCs w:val="22"/>
          <w:lang w:eastAsia="en-GB"/>
        </w:rPr>
        <w:tab/>
      </w:r>
      <w:r w:rsidRPr="002C7591">
        <w:rPr>
          <w:lang w:val="en-IN"/>
        </w:rPr>
        <w:t>Key issue #13: Edge enabler layer support for EAS synchronization</w:t>
      </w:r>
      <w:r>
        <w:tab/>
      </w:r>
      <w:r>
        <w:fldChar w:fldCharType="begin"/>
      </w:r>
      <w:r>
        <w:instrText xml:space="preserve"> PAGEREF _Toc101420874 \h </w:instrText>
      </w:r>
      <w:r>
        <w:fldChar w:fldCharType="separate"/>
      </w:r>
      <w:r>
        <w:t>18</w:t>
      </w:r>
      <w:r>
        <w:fldChar w:fldCharType="end"/>
      </w:r>
    </w:p>
    <w:p w14:paraId="14F23B20" w14:textId="6AAD328F" w:rsidR="009D37FD" w:rsidRDefault="009D37FD">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Key issue #14: Application traffic influence for initially selected EAS</w:t>
      </w:r>
      <w:r>
        <w:tab/>
      </w:r>
      <w:r>
        <w:fldChar w:fldCharType="begin"/>
      </w:r>
      <w:r>
        <w:instrText xml:space="preserve"> PAGEREF _Toc101420875 \h </w:instrText>
      </w:r>
      <w:r>
        <w:fldChar w:fldCharType="separate"/>
      </w:r>
      <w:r>
        <w:t>19</w:t>
      </w:r>
      <w:r>
        <w:fldChar w:fldCharType="end"/>
      </w:r>
    </w:p>
    <w:p w14:paraId="2BD306AE" w14:textId="45BC72A7" w:rsidR="009D37FD" w:rsidRDefault="009D37FD">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Key issue #15: Support of constrained devices for Edge</w:t>
      </w:r>
      <w:r>
        <w:tab/>
      </w:r>
      <w:r>
        <w:fldChar w:fldCharType="begin"/>
      </w:r>
      <w:r>
        <w:instrText xml:space="preserve"> PAGEREF _Toc101420876 \h </w:instrText>
      </w:r>
      <w:r>
        <w:fldChar w:fldCharType="separate"/>
      </w:r>
      <w:r>
        <w:t>19</w:t>
      </w:r>
      <w:r>
        <w:fldChar w:fldCharType="end"/>
      </w:r>
    </w:p>
    <w:p w14:paraId="59B402B2" w14:textId="74C33EC2" w:rsidR="009D37FD" w:rsidRDefault="009D37FD">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Key issue #16: support of NAT deployed within the edge data network</w:t>
      </w:r>
      <w:r>
        <w:tab/>
      </w:r>
      <w:r>
        <w:fldChar w:fldCharType="begin"/>
      </w:r>
      <w:r>
        <w:instrText xml:space="preserve"> PAGEREF _Toc101420877 \h </w:instrText>
      </w:r>
      <w:r>
        <w:fldChar w:fldCharType="separate"/>
      </w:r>
      <w:r>
        <w:t>20</w:t>
      </w:r>
      <w:r>
        <w:fldChar w:fldCharType="end"/>
      </w:r>
    </w:p>
    <w:p w14:paraId="69D85D6C" w14:textId="6BCE1582" w:rsidR="009D37FD" w:rsidRDefault="009D37FD">
      <w:pPr>
        <w:pStyle w:val="TOC2"/>
        <w:rPr>
          <w:rFonts w:asciiTheme="minorHAnsi" w:eastAsiaTheme="minorEastAsia" w:hAnsiTheme="minorHAnsi" w:cstheme="minorBidi"/>
          <w:sz w:val="22"/>
          <w:szCs w:val="22"/>
          <w:lang w:eastAsia="en-GB"/>
        </w:rPr>
      </w:pPr>
      <w:r w:rsidRPr="002C7591">
        <w:rPr>
          <w:lang w:val="en-IN"/>
        </w:rPr>
        <w:t>4.17</w:t>
      </w:r>
      <w:r>
        <w:rPr>
          <w:rFonts w:asciiTheme="minorHAnsi" w:eastAsiaTheme="minorEastAsia" w:hAnsiTheme="minorHAnsi" w:cstheme="minorBidi"/>
          <w:sz w:val="22"/>
          <w:szCs w:val="22"/>
          <w:lang w:eastAsia="en-GB"/>
        </w:rPr>
        <w:tab/>
      </w:r>
      <w:r w:rsidRPr="002C7591">
        <w:rPr>
          <w:lang w:val="en-IN"/>
        </w:rPr>
        <w:t>Key issue #17: Discovery of a common EAS</w:t>
      </w:r>
      <w:r>
        <w:tab/>
      </w:r>
      <w:r>
        <w:fldChar w:fldCharType="begin"/>
      </w:r>
      <w:r>
        <w:instrText xml:space="preserve"> PAGEREF _Toc101420878 \h </w:instrText>
      </w:r>
      <w:r>
        <w:fldChar w:fldCharType="separate"/>
      </w:r>
      <w:r>
        <w:t>20</w:t>
      </w:r>
      <w:r>
        <w:fldChar w:fldCharType="end"/>
      </w:r>
    </w:p>
    <w:p w14:paraId="2C84F49E" w14:textId="16003347" w:rsidR="009D37FD" w:rsidRDefault="009D37FD">
      <w:pPr>
        <w:pStyle w:val="TOC2"/>
        <w:rPr>
          <w:rFonts w:asciiTheme="minorHAnsi" w:eastAsiaTheme="minorEastAsia" w:hAnsiTheme="minorHAnsi" w:cstheme="minorBidi"/>
          <w:sz w:val="22"/>
          <w:szCs w:val="22"/>
          <w:lang w:eastAsia="en-GB"/>
        </w:rPr>
      </w:pPr>
      <w:r w:rsidRPr="002C7591">
        <w:rPr>
          <w:rFonts w:eastAsia="Batang"/>
        </w:rPr>
        <w:t>4.18</w:t>
      </w:r>
      <w:r>
        <w:rPr>
          <w:rFonts w:asciiTheme="minorHAnsi" w:eastAsiaTheme="minorEastAsia" w:hAnsiTheme="minorHAnsi" w:cstheme="minorBidi"/>
          <w:sz w:val="22"/>
          <w:szCs w:val="22"/>
          <w:lang w:eastAsia="en-GB"/>
        </w:rPr>
        <w:tab/>
      </w:r>
      <w:r w:rsidRPr="002C7591">
        <w:rPr>
          <w:rFonts w:eastAsia="Batang"/>
        </w:rPr>
        <w:t>Key issue #18: Linkage between EASs</w:t>
      </w:r>
      <w:r>
        <w:tab/>
      </w:r>
      <w:r>
        <w:fldChar w:fldCharType="begin"/>
      </w:r>
      <w:r>
        <w:instrText xml:space="preserve"> PAGEREF _Toc101420879 \h </w:instrText>
      </w:r>
      <w:r>
        <w:fldChar w:fldCharType="separate"/>
      </w:r>
      <w:r>
        <w:t>21</w:t>
      </w:r>
      <w:r>
        <w:fldChar w:fldCharType="end"/>
      </w:r>
    </w:p>
    <w:p w14:paraId="03A918F5" w14:textId="72C3CC84" w:rsidR="009D37FD" w:rsidRDefault="009D37FD">
      <w:pPr>
        <w:pStyle w:val="TOC2"/>
        <w:rPr>
          <w:rFonts w:asciiTheme="minorHAnsi" w:eastAsiaTheme="minorEastAsia" w:hAnsiTheme="minorHAnsi" w:cstheme="minorBidi"/>
          <w:sz w:val="22"/>
          <w:szCs w:val="22"/>
          <w:lang w:eastAsia="en-GB"/>
        </w:rPr>
      </w:pPr>
      <w:r>
        <w:rPr>
          <w:lang w:eastAsia="zh-CN"/>
        </w:rPr>
        <w:t>4.19</w:t>
      </w:r>
      <w:r>
        <w:rPr>
          <w:rFonts w:asciiTheme="minorHAnsi" w:eastAsiaTheme="minorEastAsia" w:hAnsiTheme="minorHAnsi" w:cstheme="minorBidi"/>
          <w:sz w:val="22"/>
          <w:szCs w:val="22"/>
          <w:lang w:eastAsia="en-GB"/>
        </w:rPr>
        <w:tab/>
      </w:r>
      <w:r>
        <w:rPr>
          <w:lang w:eastAsia="zh-CN"/>
        </w:rPr>
        <w:t xml:space="preserve">Key </w:t>
      </w:r>
      <w:r>
        <w:t>issue #19: ACR scenario combination</w:t>
      </w:r>
      <w:r>
        <w:tab/>
      </w:r>
      <w:r>
        <w:fldChar w:fldCharType="begin"/>
      </w:r>
      <w:r>
        <w:instrText xml:space="preserve"> PAGEREF _Toc101420880 \h </w:instrText>
      </w:r>
      <w:r>
        <w:fldChar w:fldCharType="separate"/>
      </w:r>
      <w:r>
        <w:t>22</w:t>
      </w:r>
      <w:r>
        <w:fldChar w:fldCharType="end"/>
      </w:r>
    </w:p>
    <w:p w14:paraId="092F3464" w14:textId="3006CF51" w:rsidR="009D37FD" w:rsidRDefault="009D37FD">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Key issue #</w:t>
      </w:r>
      <w:r>
        <w:rPr>
          <w:lang w:eastAsia="ko-KR"/>
        </w:rPr>
        <w:t>20</w:t>
      </w:r>
      <w:r>
        <w:t xml:space="preserve">: </w:t>
      </w:r>
      <w:r w:rsidRPr="002C7591">
        <w:rPr>
          <w:lang w:val="en-US"/>
        </w:rPr>
        <w:t>Method of supporting federated EAS service</w:t>
      </w:r>
      <w:r>
        <w:tab/>
      </w:r>
      <w:r>
        <w:fldChar w:fldCharType="begin"/>
      </w:r>
      <w:r>
        <w:instrText xml:space="preserve"> PAGEREF _Toc101420881 \h </w:instrText>
      </w:r>
      <w:r>
        <w:fldChar w:fldCharType="separate"/>
      </w:r>
      <w:r>
        <w:t>22</w:t>
      </w:r>
      <w:r>
        <w:fldChar w:fldCharType="end"/>
      </w:r>
    </w:p>
    <w:p w14:paraId="72F99B72" w14:textId="0B0F05BB" w:rsidR="009D37FD" w:rsidRDefault="009D37FD">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Key issue #21: Simultaneously EAS connectivity</w:t>
      </w:r>
      <w:r w:rsidRPr="002C7591">
        <w:rPr>
          <w:rFonts w:cs="Arial"/>
        </w:rPr>
        <w:t xml:space="preserve"> in ACR</w:t>
      </w:r>
      <w:r>
        <w:tab/>
      </w:r>
      <w:r>
        <w:fldChar w:fldCharType="begin"/>
      </w:r>
      <w:r>
        <w:instrText xml:space="preserve"> PAGEREF _Toc101420882 \h </w:instrText>
      </w:r>
      <w:r>
        <w:fldChar w:fldCharType="separate"/>
      </w:r>
      <w:r>
        <w:t>22</w:t>
      </w:r>
      <w:r>
        <w:fldChar w:fldCharType="end"/>
      </w:r>
    </w:p>
    <w:p w14:paraId="6CCD4A50" w14:textId="22740E9D" w:rsidR="009D37FD" w:rsidRDefault="009D37FD">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Key issue #22: EAS discovery in Edge Node sharing scenario</w:t>
      </w:r>
      <w:r>
        <w:tab/>
      </w:r>
      <w:r>
        <w:fldChar w:fldCharType="begin"/>
      </w:r>
      <w:r>
        <w:instrText xml:space="preserve"> PAGEREF _Toc101420883 \h </w:instrText>
      </w:r>
      <w:r>
        <w:fldChar w:fldCharType="separate"/>
      </w:r>
      <w:r>
        <w:t>24</w:t>
      </w:r>
      <w:r>
        <w:fldChar w:fldCharType="end"/>
      </w:r>
    </w:p>
    <w:p w14:paraId="1AA8E077" w14:textId="09BAB72E" w:rsidR="009D37FD" w:rsidRDefault="009D37FD">
      <w:pPr>
        <w:pStyle w:val="TOC2"/>
        <w:rPr>
          <w:rFonts w:asciiTheme="minorHAnsi" w:eastAsiaTheme="minorEastAsia" w:hAnsiTheme="minorHAnsi" w:cstheme="minorBidi"/>
          <w:sz w:val="22"/>
          <w:szCs w:val="22"/>
          <w:lang w:eastAsia="en-GB"/>
        </w:rPr>
      </w:pPr>
      <w:r w:rsidRPr="002C7591">
        <w:rPr>
          <w:lang w:val="en-IN"/>
        </w:rPr>
        <w:t>4.x</w:t>
      </w:r>
      <w:r>
        <w:rPr>
          <w:rFonts w:asciiTheme="minorHAnsi" w:eastAsiaTheme="minorEastAsia" w:hAnsiTheme="minorHAnsi" w:cstheme="minorBidi"/>
          <w:sz w:val="22"/>
          <w:szCs w:val="22"/>
          <w:lang w:eastAsia="en-GB"/>
        </w:rPr>
        <w:tab/>
      </w:r>
      <w:r w:rsidRPr="002C7591">
        <w:rPr>
          <w:lang w:val="en-IN"/>
        </w:rPr>
        <w:t>Key issue #x: &lt;title&gt;</w:t>
      </w:r>
      <w:r>
        <w:tab/>
      </w:r>
      <w:r>
        <w:fldChar w:fldCharType="begin"/>
      </w:r>
      <w:r>
        <w:instrText xml:space="preserve"> PAGEREF _Toc101420884 \h </w:instrText>
      </w:r>
      <w:r>
        <w:fldChar w:fldCharType="separate"/>
      </w:r>
      <w:r>
        <w:t>24</w:t>
      </w:r>
      <w:r>
        <w:fldChar w:fldCharType="end"/>
      </w:r>
    </w:p>
    <w:p w14:paraId="5BB80361" w14:textId="54478EB4" w:rsidR="009D37FD" w:rsidRDefault="009D37FD">
      <w:pPr>
        <w:pStyle w:val="TOC1"/>
        <w:rPr>
          <w:rFonts w:asciiTheme="minorHAnsi" w:eastAsiaTheme="minorEastAsia" w:hAnsiTheme="minorHAnsi" w:cstheme="minorBidi"/>
          <w:szCs w:val="22"/>
          <w:lang w:eastAsia="en-GB"/>
        </w:rPr>
      </w:pPr>
      <w:r w:rsidRPr="002C7591">
        <w:rPr>
          <w:lang w:val="en-IN"/>
        </w:rPr>
        <w:t>5</w:t>
      </w:r>
      <w:r>
        <w:rPr>
          <w:rFonts w:asciiTheme="minorHAnsi" w:eastAsiaTheme="minorEastAsia" w:hAnsiTheme="minorHAnsi" w:cstheme="minorBidi"/>
          <w:szCs w:val="22"/>
          <w:lang w:eastAsia="en-GB"/>
        </w:rPr>
        <w:tab/>
      </w:r>
      <w:r w:rsidRPr="002C7591">
        <w:rPr>
          <w:lang w:val="en-IN"/>
        </w:rPr>
        <w:t>Architectural requirements</w:t>
      </w:r>
      <w:r>
        <w:tab/>
      </w:r>
      <w:r>
        <w:fldChar w:fldCharType="begin"/>
      </w:r>
      <w:r>
        <w:instrText xml:space="preserve"> PAGEREF _Toc101420885 \h </w:instrText>
      </w:r>
      <w:r>
        <w:fldChar w:fldCharType="separate"/>
      </w:r>
      <w:r>
        <w:t>24</w:t>
      </w:r>
      <w:r>
        <w:fldChar w:fldCharType="end"/>
      </w:r>
    </w:p>
    <w:p w14:paraId="3D668B63" w14:textId="162A23DE" w:rsidR="009D37FD" w:rsidRDefault="009D37FD">
      <w:pPr>
        <w:pStyle w:val="TOC2"/>
        <w:rPr>
          <w:rFonts w:asciiTheme="minorHAnsi" w:eastAsiaTheme="minorEastAsia" w:hAnsiTheme="minorHAnsi" w:cstheme="minorBidi"/>
          <w:sz w:val="22"/>
          <w:szCs w:val="22"/>
          <w:lang w:eastAsia="en-GB"/>
        </w:rPr>
      </w:pPr>
      <w:r w:rsidRPr="002C7591">
        <w:rPr>
          <w:lang w:val="en-IN"/>
        </w:rPr>
        <w:t>5.1</w:t>
      </w:r>
      <w:r>
        <w:rPr>
          <w:rFonts w:asciiTheme="minorHAnsi" w:eastAsiaTheme="minorEastAsia" w:hAnsiTheme="minorHAnsi" w:cstheme="minorBidi"/>
          <w:sz w:val="22"/>
          <w:szCs w:val="22"/>
          <w:lang w:eastAsia="en-GB"/>
        </w:rPr>
        <w:tab/>
      </w:r>
      <w:r w:rsidRPr="002C7591">
        <w:rPr>
          <w:lang w:val="en-IN"/>
        </w:rPr>
        <w:t>General requirements</w:t>
      </w:r>
      <w:r>
        <w:tab/>
      </w:r>
      <w:r>
        <w:fldChar w:fldCharType="begin"/>
      </w:r>
      <w:r>
        <w:instrText xml:space="preserve"> PAGEREF _Toc101420886 \h </w:instrText>
      </w:r>
      <w:r>
        <w:fldChar w:fldCharType="separate"/>
      </w:r>
      <w:r>
        <w:t>24</w:t>
      </w:r>
      <w:r>
        <w:fldChar w:fldCharType="end"/>
      </w:r>
    </w:p>
    <w:p w14:paraId="21FE2511" w14:textId="25AE0B3D" w:rsidR="009D37FD" w:rsidRDefault="009D37FD">
      <w:pPr>
        <w:pStyle w:val="TOC3"/>
        <w:rPr>
          <w:rFonts w:asciiTheme="minorHAnsi" w:eastAsiaTheme="minorEastAsia" w:hAnsiTheme="minorHAnsi" w:cstheme="minorBidi"/>
          <w:sz w:val="22"/>
          <w:szCs w:val="22"/>
          <w:lang w:eastAsia="en-GB"/>
        </w:rPr>
      </w:pPr>
      <w:r w:rsidRPr="002C7591">
        <w:rPr>
          <w:lang w:val="en-IN"/>
        </w:rPr>
        <w:t>5.1.1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_Toc101420887 \h </w:instrText>
      </w:r>
      <w:r>
        <w:fldChar w:fldCharType="separate"/>
      </w:r>
      <w:r>
        <w:t>24</w:t>
      </w:r>
      <w:r>
        <w:fldChar w:fldCharType="end"/>
      </w:r>
    </w:p>
    <w:p w14:paraId="2DE0B752" w14:textId="38CC23FD" w:rsidR="009D37FD" w:rsidRDefault="009D37FD">
      <w:pPr>
        <w:pStyle w:val="TOC3"/>
        <w:rPr>
          <w:rFonts w:asciiTheme="minorHAnsi" w:eastAsiaTheme="minorEastAsia" w:hAnsiTheme="minorHAnsi" w:cstheme="minorBidi"/>
          <w:sz w:val="22"/>
          <w:szCs w:val="22"/>
          <w:lang w:eastAsia="en-GB"/>
        </w:rPr>
      </w:pPr>
      <w:r w:rsidRPr="002C7591">
        <w:rPr>
          <w:lang w:val="en-IN"/>
        </w:rPr>
        <w:t>5.1.2</w:t>
      </w:r>
      <w:r>
        <w:rPr>
          <w:rFonts w:asciiTheme="minorHAnsi" w:eastAsiaTheme="minorEastAsia" w:hAnsiTheme="minorHAnsi" w:cstheme="minorBidi"/>
          <w:sz w:val="22"/>
          <w:szCs w:val="22"/>
          <w:lang w:eastAsia="en-GB"/>
        </w:rPr>
        <w:tab/>
      </w:r>
      <w:r w:rsidRPr="002C7591">
        <w:rPr>
          <w:lang w:val="en-IN"/>
        </w:rPr>
        <w:t>Requirements</w:t>
      </w:r>
      <w:r>
        <w:tab/>
      </w:r>
      <w:r>
        <w:fldChar w:fldCharType="begin"/>
      </w:r>
      <w:r>
        <w:instrText xml:space="preserve"> PAGEREF _Toc101420888 \h </w:instrText>
      </w:r>
      <w:r>
        <w:fldChar w:fldCharType="separate"/>
      </w:r>
      <w:r>
        <w:t>24</w:t>
      </w:r>
      <w:r>
        <w:fldChar w:fldCharType="end"/>
      </w:r>
    </w:p>
    <w:p w14:paraId="20E59CD5" w14:textId="3AD40D16" w:rsidR="009D37FD" w:rsidRDefault="009D37FD">
      <w:pPr>
        <w:pStyle w:val="TOC2"/>
        <w:rPr>
          <w:rFonts w:asciiTheme="minorHAnsi" w:eastAsiaTheme="minorEastAsia" w:hAnsiTheme="minorHAnsi" w:cstheme="minorBidi"/>
          <w:sz w:val="22"/>
          <w:szCs w:val="22"/>
          <w:lang w:eastAsia="en-GB"/>
        </w:rPr>
      </w:pPr>
      <w:r w:rsidRPr="002C7591">
        <w:rPr>
          <w:lang w:val="en-IN"/>
        </w:rPr>
        <w:t>5.2</w:t>
      </w:r>
      <w:r>
        <w:rPr>
          <w:rFonts w:asciiTheme="minorHAnsi" w:eastAsiaTheme="minorEastAsia" w:hAnsiTheme="minorHAnsi" w:cstheme="minorBidi"/>
          <w:sz w:val="22"/>
          <w:szCs w:val="22"/>
          <w:lang w:eastAsia="en-GB"/>
        </w:rPr>
        <w:tab/>
      </w:r>
      <w:r w:rsidRPr="002C7591">
        <w:rPr>
          <w:lang w:val="en-IN"/>
        </w:rPr>
        <w:t>Enablement of Service APIs exposed by EAS</w:t>
      </w:r>
      <w:r>
        <w:tab/>
      </w:r>
      <w:r>
        <w:fldChar w:fldCharType="begin"/>
      </w:r>
      <w:r>
        <w:instrText xml:space="preserve"> PAGEREF _Toc101420889 \h </w:instrText>
      </w:r>
      <w:r>
        <w:fldChar w:fldCharType="separate"/>
      </w:r>
      <w:r>
        <w:t>25</w:t>
      </w:r>
      <w:r>
        <w:fldChar w:fldCharType="end"/>
      </w:r>
    </w:p>
    <w:p w14:paraId="23BE5B44" w14:textId="4E277D73" w:rsidR="009D37FD" w:rsidRDefault="009D37FD">
      <w:pPr>
        <w:pStyle w:val="TOC3"/>
        <w:rPr>
          <w:rFonts w:asciiTheme="minorHAnsi" w:eastAsiaTheme="minorEastAsia" w:hAnsiTheme="minorHAnsi" w:cstheme="minorBidi"/>
          <w:sz w:val="22"/>
          <w:szCs w:val="22"/>
          <w:lang w:eastAsia="en-GB"/>
        </w:rPr>
      </w:pPr>
      <w:r w:rsidRPr="002C7591">
        <w:rPr>
          <w:lang w:val="en-IN"/>
        </w:rPr>
        <w:t>5.2.1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_Toc101420890 \h </w:instrText>
      </w:r>
      <w:r>
        <w:fldChar w:fldCharType="separate"/>
      </w:r>
      <w:r>
        <w:t>25</w:t>
      </w:r>
      <w:r>
        <w:fldChar w:fldCharType="end"/>
      </w:r>
    </w:p>
    <w:p w14:paraId="58C008E8" w14:textId="3BBE1279" w:rsidR="009D37FD" w:rsidRDefault="009D37FD">
      <w:pPr>
        <w:pStyle w:val="TOC3"/>
        <w:rPr>
          <w:rFonts w:asciiTheme="minorHAnsi" w:eastAsiaTheme="minorEastAsia" w:hAnsiTheme="minorHAnsi" w:cstheme="minorBidi"/>
          <w:sz w:val="22"/>
          <w:szCs w:val="22"/>
          <w:lang w:eastAsia="en-GB"/>
        </w:rPr>
      </w:pPr>
      <w:r w:rsidRPr="002C7591">
        <w:rPr>
          <w:lang w:val="en-IN"/>
        </w:rPr>
        <w:t>5.2.2</w:t>
      </w:r>
      <w:r>
        <w:rPr>
          <w:rFonts w:asciiTheme="minorHAnsi" w:eastAsiaTheme="minorEastAsia" w:hAnsiTheme="minorHAnsi" w:cstheme="minorBidi"/>
          <w:sz w:val="22"/>
          <w:szCs w:val="22"/>
          <w:lang w:eastAsia="en-GB"/>
        </w:rPr>
        <w:tab/>
      </w:r>
      <w:r w:rsidRPr="002C7591">
        <w:rPr>
          <w:lang w:val="en-IN"/>
        </w:rPr>
        <w:t>Requirements</w:t>
      </w:r>
      <w:r>
        <w:tab/>
      </w:r>
      <w:r>
        <w:fldChar w:fldCharType="begin"/>
      </w:r>
      <w:r>
        <w:instrText xml:space="preserve"> PAGEREF _Toc101420891 \h </w:instrText>
      </w:r>
      <w:r>
        <w:fldChar w:fldCharType="separate"/>
      </w:r>
      <w:r>
        <w:t>25</w:t>
      </w:r>
      <w:r>
        <w:fldChar w:fldCharType="end"/>
      </w:r>
    </w:p>
    <w:p w14:paraId="5A2297E1" w14:textId="04552CBD" w:rsidR="009D37FD" w:rsidRDefault="009D37FD">
      <w:pPr>
        <w:pStyle w:val="TOC2"/>
        <w:rPr>
          <w:rFonts w:asciiTheme="minorHAnsi" w:eastAsiaTheme="minorEastAsia" w:hAnsiTheme="minorHAnsi" w:cstheme="minorBidi"/>
          <w:sz w:val="22"/>
          <w:szCs w:val="22"/>
          <w:lang w:eastAsia="en-GB"/>
        </w:rPr>
      </w:pPr>
      <w:r w:rsidRPr="002C7591">
        <w:rPr>
          <w:lang w:val="en-IN"/>
        </w:rPr>
        <w:t>5.3</w:t>
      </w:r>
      <w:r>
        <w:rPr>
          <w:rFonts w:asciiTheme="minorHAnsi" w:eastAsiaTheme="minorEastAsia" w:hAnsiTheme="minorHAnsi" w:cstheme="minorBidi"/>
          <w:sz w:val="22"/>
          <w:szCs w:val="22"/>
          <w:lang w:eastAsia="en-GB"/>
        </w:rPr>
        <w:tab/>
      </w:r>
      <w:r w:rsidRPr="002C7591">
        <w:rPr>
          <w:lang w:val="en-US" w:eastAsia="zh-CN"/>
        </w:rPr>
        <w:t>ECS discovery</w:t>
      </w:r>
      <w:r>
        <w:tab/>
      </w:r>
      <w:r>
        <w:fldChar w:fldCharType="begin"/>
      </w:r>
      <w:r>
        <w:instrText xml:space="preserve"> PAGEREF _Toc101420892 \h </w:instrText>
      </w:r>
      <w:r>
        <w:fldChar w:fldCharType="separate"/>
      </w:r>
      <w:r>
        <w:t>25</w:t>
      </w:r>
      <w:r>
        <w:fldChar w:fldCharType="end"/>
      </w:r>
    </w:p>
    <w:p w14:paraId="7C296648" w14:textId="2D97C5BE" w:rsidR="009D37FD" w:rsidRDefault="009D37FD">
      <w:pPr>
        <w:pStyle w:val="TOC3"/>
        <w:rPr>
          <w:rFonts w:asciiTheme="minorHAnsi" w:eastAsiaTheme="minorEastAsia" w:hAnsiTheme="minorHAnsi" w:cstheme="minorBidi"/>
          <w:sz w:val="22"/>
          <w:szCs w:val="22"/>
          <w:lang w:eastAsia="en-GB"/>
        </w:rPr>
      </w:pPr>
      <w:r w:rsidRPr="002C7591">
        <w:rPr>
          <w:lang w:val="en-IN"/>
        </w:rPr>
        <w:t>5.3.1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_Toc101420893 \h </w:instrText>
      </w:r>
      <w:r>
        <w:fldChar w:fldCharType="separate"/>
      </w:r>
      <w:r>
        <w:t>25</w:t>
      </w:r>
      <w:r>
        <w:fldChar w:fldCharType="end"/>
      </w:r>
    </w:p>
    <w:p w14:paraId="5B45C64D" w14:textId="4FC0CF4B" w:rsidR="009D37FD" w:rsidRDefault="009D37FD">
      <w:pPr>
        <w:pStyle w:val="TOC3"/>
        <w:rPr>
          <w:rFonts w:asciiTheme="minorHAnsi" w:eastAsiaTheme="minorEastAsia" w:hAnsiTheme="minorHAnsi" w:cstheme="minorBidi"/>
          <w:sz w:val="22"/>
          <w:szCs w:val="22"/>
          <w:lang w:eastAsia="en-GB"/>
        </w:rPr>
      </w:pPr>
      <w:r w:rsidRPr="002C7591">
        <w:rPr>
          <w:lang w:val="en-IN"/>
        </w:rPr>
        <w:t>5.3.2</w:t>
      </w:r>
      <w:r>
        <w:rPr>
          <w:rFonts w:asciiTheme="minorHAnsi" w:eastAsiaTheme="minorEastAsia" w:hAnsiTheme="minorHAnsi" w:cstheme="minorBidi"/>
          <w:sz w:val="22"/>
          <w:szCs w:val="22"/>
          <w:lang w:eastAsia="en-GB"/>
        </w:rPr>
        <w:tab/>
      </w:r>
      <w:r w:rsidRPr="002C7591">
        <w:rPr>
          <w:lang w:val="en-IN"/>
        </w:rPr>
        <w:t>Requirements</w:t>
      </w:r>
      <w:r>
        <w:tab/>
      </w:r>
      <w:r>
        <w:fldChar w:fldCharType="begin"/>
      </w:r>
      <w:r>
        <w:instrText xml:space="preserve"> PAGEREF _Toc101420894 \h </w:instrText>
      </w:r>
      <w:r>
        <w:fldChar w:fldCharType="separate"/>
      </w:r>
      <w:r>
        <w:t>25</w:t>
      </w:r>
      <w:r>
        <w:fldChar w:fldCharType="end"/>
      </w:r>
    </w:p>
    <w:p w14:paraId="1ED5526A" w14:textId="76B3C788" w:rsidR="009D37FD" w:rsidRDefault="009D37FD">
      <w:pPr>
        <w:pStyle w:val="TOC2"/>
        <w:rPr>
          <w:rFonts w:asciiTheme="minorHAnsi" w:eastAsiaTheme="minorEastAsia" w:hAnsiTheme="minorHAnsi" w:cstheme="minorBidi"/>
          <w:sz w:val="22"/>
          <w:szCs w:val="22"/>
          <w:lang w:eastAsia="en-GB"/>
        </w:rPr>
      </w:pPr>
      <w:r w:rsidRPr="002C7591">
        <w:rPr>
          <w:lang w:val="en-IN"/>
        </w:rPr>
        <w:t>5.x</w:t>
      </w:r>
      <w:r>
        <w:rPr>
          <w:rFonts w:asciiTheme="minorHAnsi" w:eastAsiaTheme="minorEastAsia" w:hAnsiTheme="minorHAnsi" w:cstheme="minorBidi"/>
          <w:sz w:val="22"/>
          <w:szCs w:val="22"/>
          <w:lang w:eastAsia="en-GB"/>
        </w:rPr>
        <w:tab/>
      </w:r>
      <w:r w:rsidRPr="002C7591">
        <w:rPr>
          <w:lang w:val="en-IN"/>
        </w:rPr>
        <w:t>&lt;specific requirements&gt;</w:t>
      </w:r>
      <w:r>
        <w:tab/>
      </w:r>
      <w:r>
        <w:fldChar w:fldCharType="begin"/>
      </w:r>
      <w:r>
        <w:instrText xml:space="preserve"> PAGEREF _Toc101420895 \h </w:instrText>
      </w:r>
      <w:r>
        <w:fldChar w:fldCharType="separate"/>
      </w:r>
      <w:r>
        <w:t>25</w:t>
      </w:r>
      <w:r>
        <w:fldChar w:fldCharType="end"/>
      </w:r>
    </w:p>
    <w:p w14:paraId="78C76932" w14:textId="05B82AF1" w:rsidR="009D37FD" w:rsidRDefault="009D37FD">
      <w:pPr>
        <w:pStyle w:val="TOC3"/>
        <w:rPr>
          <w:rFonts w:asciiTheme="minorHAnsi" w:eastAsiaTheme="minorEastAsia" w:hAnsiTheme="minorHAnsi" w:cstheme="minorBidi"/>
          <w:sz w:val="22"/>
          <w:szCs w:val="22"/>
          <w:lang w:eastAsia="en-GB"/>
        </w:rPr>
      </w:pPr>
      <w:r w:rsidRPr="002C7591">
        <w:rPr>
          <w:lang w:val="en-IN"/>
        </w:rPr>
        <w:t>5.x.1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_Toc101420896 \h </w:instrText>
      </w:r>
      <w:r>
        <w:fldChar w:fldCharType="separate"/>
      </w:r>
      <w:r>
        <w:t>25</w:t>
      </w:r>
      <w:r>
        <w:fldChar w:fldCharType="end"/>
      </w:r>
    </w:p>
    <w:p w14:paraId="151BA851" w14:textId="02015DEF" w:rsidR="009D37FD" w:rsidRDefault="009D37FD">
      <w:pPr>
        <w:pStyle w:val="TOC3"/>
        <w:rPr>
          <w:rFonts w:asciiTheme="minorHAnsi" w:eastAsiaTheme="minorEastAsia" w:hAnsiTheme="minorHAnsi" w:cstheme="minorBidi"/>
          <w:sz w:val="22"/>
          <w:szCs w:val="22"/>
          <w:lang w:eastAsia="en-GB"/>
        </w:rPr>
      </w:pPr>
      <w:r w:rsidRPr="002C7591">
        <w:rPr>
          <w:lang w:val="en-IN"/>
        </w:rPr>
        <w:t>5.x.2</w:t>
      </w:r>
      <w:r>
        <w:rPr>
          <w:rFonts w:asciiTheme="minorHAnsi" w:eastAsiaTheme="minorEastAsia" w:hAnsiTheme="minorHAnsi" w:cstheme="minorBidi"/>
          <w:sz w:val="22"/>
          <w:szCs w:val="22"/>
          <w:lang w:eastAsia="en-GB"/>
        </w:rPr>
        <w:tab/>
      </w:r>
      <w:r w:rsidRPr="002C7591">
        <w:rPr>
          <w:lang w:val="en-IN"/>
        </w:rPr>
        <w:t>Requirements</w:t>
      </w:r>
      <w:r>
        <w:tab/>
      </w:r>
      <w:r>
        <w:fldChar w:fldCharType="begin"/>
      </w:r>
      <w:r>
        <w:instrText xml:space="preserve"> PAGEREF _Toc101420897 \h </w:instrText>
      </w:r>
      <w:r>
        <w:fldChar w:fldCharType="separate"/>
      </w:r>
      <w:r>
        <w:t>26</w:t>
      </w:r>
      <w:r>
        <w:fldChar w:fldCharType="end"/>
      </w:r>
    </w:p>
    <w:p w14:paraId="6114D65C" w14:textId="2E646515" w:rsidR="009D37FD" w:rsidRDefault="009D37FD">
      <w:pPr>
        <w:pStyle w:val="TOC1"/>
        <w:rPr>
          <w:rFonts w:asciiTheme="minorHAnsi" w:eastAsiaTheme="minorEastAsia" w:hAnsiTheme="minorHAnsi" w:cstheme="minorBidi"/>
          <w:szCs w:val="22"/>
          <w:lang w:eastAsia="en-GB"/>
        </w:rPr>
      </w:pPr>
      <w:r w:rsidRPr="002C7591">
        <w:rPr>
          <w:lang w:val="en-IN"/>
        </w:rPr>
        <w:t>6</w:t>
      </w:r>
      <w:r>
        <w:rPr>
          <w:rFonts w:asciiTheme="minorHAnsi" w:eastAsiaTheme="minorEastAsia" w:hAnsiTheme="minorHAnsi" w:cstheme="minorBidi"/>
          <w:szCs w:val="22"/>
          <w:lang w:eastAsia="en-GB"/>
        </w:rPr>
        <w:tab/>
      </w:r>
      <w:r w:rsidRPr="002C7591">
        <w:rPr>
          <w:lang w:val="en-IN"/>
        </w:rPr>
        <w:t>Enhanced Application Architecture</w:t>
      </w:r>
      <w:r>
        <w:tab/>
      </w:r>
      <w:r>
        <w:fldChar w:fldCharType="begin"/>
      </w:r>
      <w:r>
        <w:instrText xml:space="preserve"> PAGEREF _Toc101420898 \h </w:instrText>
      </w:r>
      <w:r>
        <w:fldChar w:fldCharType="separate"/>
      </w:r>
      <w:r>
        <w:t>26</w:t>
      </w:r>
      <w:r>
        <w:fldChar w:fldCharType="end"/>
      </w:r>
    </w:p>
    <w:p w14:paraId="77706454" w14:textId="134BC652" w:rsidR="009D37FD" w:rsidRDefault="009D37FD">
      <w:pPr>
        <w:pStyle w:val="TOC2"/>
        <w:rPr>
          <w:rFonts w:asciiTheme="minorHAnsi" w:eastAsiaTheme="minorEastAsia" w:hAnsiTheme="minorHAnsi" w:cstheme="minorBidi"/>
          <w:sz w:val="22"/>
          <w:szCs w:val="22"/>
          <w:lang w:eastAsia="en-GB"/>
        </w:rPr>
      </w:pPr>
      <w:r w:rsidRPr="002C7591">
        <w:rPr>
          <w:lang w:val="en-IN"/>
        </w:rPr>
        <w:t>6.1</w:t>
      </w:r>
      <w:r>
        <w:rPr>
          <w:rFonts w:asciiTheme="minorHAnsi" w:eastAsiaTheme="minorEastAsia" w:hAnsiTheme="minorHAnsi" w:cstheme="minorBidi"/>
          <w:sz w:val="22"/>
          <w:szCs w:val="22"/>
          <w:lang w:eastAsia="en-GB"/>
        </w:rPr>
        <w:tab/>
      </w:r>
      <w:r w:rsidRPr="002C7591">
        <w:rPr>
          <w:lang w:val="en-IN"/>
        </w:rPr>
        <w:t>Option #1: Roaming architecture</w:t>
      </w:r>
      <w:r>
        <w:tab/>
      </w:r>
      <w:r>
        <w:fldChar w:fldCharType="begin"/>
      </w:r>
      <w:r>
        <w:instrText xml:space="preserve"> PAGEREF _Toc101420899 \h </w:instrText>
      </w:r>
      <w:r>
        <w:fldChar w:fldCharType="separate"/>
      </w:r>
      <w:r>
        <w:t>26</w:t>
      </w:r>
      <w:r>
        <w:fldChar w:fldCharType="end"/>
      </w:r>
    </w:p>
    <w:p w14:paraId="2DC5F3B6" w14:textId="7C4CBCAE" w:rsidR="009D37FD" w:rsidRDefault="009D37FD">
      <w:pPr>
        <w:pStyle w:val="TOC3"/>
        <w:rPr>
          <w:rFonts w:asciiTheme="minorHAnsi" w:eastAsiaTheme="minorEastAsia" w:hAnsiTheme="minorHAnsi" w:cstheme="minorBidi"/>
          <w:sz w:val="22"/>
          <w:szCs w:val="22"/>
          <w:lang w:eastAsia="en-GB"/>
        </w:rPr>
      </w:pPr>
      <w:r w:rsidRPr="002C7591">
        <w:rPr>
          <w:lang w:val="en-IN"/>
        </w:rPr>
        <w:t>6.1.1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_Toc101420900 \h </w:instrText>
      </w:r>
      <w:r>
        <w:fldChar w:fldCharType="separate"/>
      </w:r>
      <w:r>
        <w:t>26</w:t>
      </w:r>
      <w:r>
        <w:fldChar w:fldCharType="end"/>
      </w:r>
    </w:p>
    <w:p w14:paraId="1E235713" w14:textId="3C4DDED7" w:rsidR="009D37FD" w:rsidRDefault="009D37FD">
      <w:pPr>
        <w:pStyle w:val="TOC4"/>
        <w:rPr>
          <w:rFonts w:asciiTheme="minorHAnsi" w:eastAsiaTheme="minorEastAsia" w:hAnsiTheme="minorHAnsi" w:cstheme="minorBidi"/>
          <w:sz w:val="22"/>
          <w:szCs w:val="22"/>
          <w:lang w:eastAsia="en-GB"/>
        </w:rPr>
      </w:pPr>
      <w:r w:rsidRPr="002C7591">
        <w:rPr>
          <w:lang w:val="en-IN" w:eastAsia="ja-JP"/>
        </w:rPr>
        <w:t>6.1.1.1</w:t>
      </w:r>
      <w:r>
        <w:rPr>
          <w:rFonts w:asciiTheme="minorHAnsi" w:eastAsiaTheme="minorEastAsia" w:hAnsiTheme="minorHAnsi" w:cstheme="minorBidi"/>
          <w:sz w:val="22"/>
          <w:szCs w:val="22"/>
          <w:lang w:eastAsia="en-GB"/>
        </w:rPr>
        <w:tab/>
      </w:r>
      <w:r w:rsidRPr="002C7591">
        <w:rPr>
          <w:lang w:val="en-IN" w:eastAsia="ja-JP"/>
        </w:rPr>
        <w:t>Local breakout roaming architecture: Local breakout to access H-ECS</w:t>
      </w:r>
      <w:r>
        <w:tab/>
      </w:r>
      <w:r>
        <w:fldChar w:fldCharType="begin"/>
      </w:r>
      <w:r>
        <w:instrText xml:space="preserve"> PAGEREF _Toc101420901 \h </w:instrText>
      </w:r>
      <w:r>
        <w:fldChar w:fldCharType="separate"/>
      </w:r>
      <w:r>
        <w:t>26</w:t>
      </w:r>
      <w:r>
        <w:fldChar w:fldCharType="end"/>
      </w:r>
    </w:p>
    <w:p w14:paraId="4CD03218" w14:textId="6DD1B437" w:rsidR="009D37FD" w:rsidRDefault="009D37FD">
      <w:pPr>
        <w:pStyle w:val="TOC4"/>
        <w:rPr>
          <w:rFonts w:asciiTheme="minorHAnsi" w:eastAsiaTheme="minorEastAsia" w:hAnsiTheme="minorHAnsi" w:cstheme="minorBidi"/>
          <w:sz w:val="22"/>
          <w:szCs w:val="22"/>
          <w:lang w:eastAsia="en-GB"/>
        </w:rPr>
      </w:pPr>
      <w:r w:rsidRPr="002C7591">
        <w:rPr>
          <w:lang w:val="en-IN" w:eastAsia="ja-JP"/>
        </w:rPr>
        <w:t>6.1.1.2</w:t>
      </w:r>
      <w:r>
        <w:rPr>
          <w:rFonts w:asciiTheme="minorHAnsi" w:eastAsiaTheme="minorEastAsia" w:hAnsiTheme="minorHAnsi" w:cstheme="minorBidi"/>
          <w:sz w:val="22"/>
          <w:szCs w:val="22"/>
          <w:lang w:eastAsia="en-GB"/>
        </w:rPr>
        <w:tab/>
      </w:r>
      <w:r w:rsidRPr="002C7591">
        <w:rPr>
          <w:lang w:val="en-IN" w:eastAsia="ja-JP"/>
        </w:rPr>
        <w:t>H</w:t>
      </w:r>
      <w:r>
        <w:t>ome-routed EDGE-4 access to H-ECS</w:t>
      </w:r>
      <w:r>
        <w:tab/>
      </w:r>
      <w:r>
        <w:fldChar w:fldCharType="begin"/>
      </w:r>
      <w:r>
        <w:instrText xml:space="preserve"> PAGEREF _Toc101420902 \h </w:instrText>
      </w:r>
      <w:r>
        <w:fldChar w:fldCharType="separate"/>
      </w:r>
      <w:r>
        <w:t>26</w:t>
      </w:r>
      <w:r>
        <w:fldChar w:fldCharType="end"/>
      </w:r>
    </w:p>
    <w:p w14:paraId="6A1E936A" w14:textId="27731B30" w:rsidR="009D37FD" w:rsidRDefault="009D37FD">
      <w:pPr>
        <w:pStyle w:val="TOC3"/>
        <w:rPr>
          <w:rFonts w:asciiTheme="minorHAnsi" w:eastAsiaTheme="minorEastAsia" w:hAnsiTheme="minorHAnsi" w:cstheme="minorBidi"/>
          <w:sz w:val="22"/>
          <w:szCs w:val="22"/>
          <w:lang w:eastAsia="en-GB"/>
        </w:rPr>
      </w:pPr>
      <w:r w:rsidRPr="002C7591">
        <w:rPr>
          <w:lang w:val="en-IN"/>
        </w:rPr>
        <w:t>6.1.2</w:t>
      </w:r>
      <w:r>
        <w:rPr>
          <w:rFonts w:asciiTheme="minorHAnsi" w:eastAsiaTheme="minorEastAsia" w:hAnsiTheme="minorHAnsi" w:cstheme="minorBidi"/>
          <w:sz w:val="22"/>
          <w:szCs w:val="22"/>
          <w:lang w:eastAsia="en-GB"/>
        </w:rPr>
        <w:tab/>
      </w:r>
      <w:r w:rsidRPr="002C7591">
        <w:rPr>
          <w:lang w:val="en-IN"/>
        </w:rPr>
        <w:t>Identities</w:t>
      </w:r>
      <w:r>
        <w:tab/>
      </w:r>
      <w:r>
        <w:fldChar w:fldCharType="begin"/>
      </w:r>
      <w:r>
        <w:instrText xml:space="preserve"> PAGEREF _Toc101420903 \h </w:instrText>
      </w:r>
      <w:r>
        <w:fldChar w:fldCharType="separate"/>
      </w:r>
      <w:r>
        <w:t>27</w:t>
      </w:r>
      <w:r>
        <w:fldChar w:fldCharType="end"/>
      </w:r>
    </w:p>
    <w:p w14:paraId="320A3B66" w14:textId="05CE2FBF" w:rsidR="009D37FD" w:rsidRDefault="009D37FD">
      <w:pPr>
        <w:pStyle w:val="TOC3"/>
        <w:rPr>
          <w:rFonts w:asciiTheme="minorHAnsi" w:eastAsiaTheme="minorEastAsia" w:hAnsiTheme="minorHAnsi" w:cstheme="minorBidi"/>
          <w:sz w:val="22"/>
          <w:szCs w:val="22"/>
          <w:lang w:eastAsia="en-GB"/>
        </w:rPr>
      </w:pPr>
      <w:r w:rsidRPr="002C7591">
        <w:rPr>
          <w:lang w:val="en-IN"/>
        </w:rPr>
        <w:t>6.1.3</w:t>
      </w:r>
      <w:r>
        <w:rPr>
          <w:rFonts w:asciiTheme="minorHAnsi" w:eastAsiaTheme="minorEastAsia" w:hAnsiTheme="minorHAnsi" w:cstheme="minorBidi"/>
          <w:sz w:val="22"/>
          <w:szCs w:val="22"/>
          <w:lang w:eastAsia="en-GB"/>
        </w:rPr>
        <w:tab/>
      </w:r>
      <w:r w:rsidRPr="002C7591">
        <w:rPr>
          <w:lang w:val="en-IN"/>
        </w:rPr>
        <w:t>Cardinality rules</w:t>
      </w:r>
      <w:r>
        <w:tab/>
      </w:r>
      <w:r>
        <w:fldChar w:fldCharType="begin"/>
      </w:r>
      <w:r>
        <w:instrText xml:space="preserve"> PAGEREF _Toc101420904 \h </w:instrText>
      </w:r>
      <w:r>
        <w:fldChar w:fldCharType="separate"/>
      </w:r>
      <w:r>
        <w:t>27</w:t>
      </w:r>
      <w:r>
        <w:fldChar w:fldCharType="end"/>
      </w:r>
    </w:p>
    <w:p w14:paraId="4D95957D" w14:textId="694389F9" w:rsidR="009D37FD" w:rsidRDefault="009D37FD">
      <w:pPr>
        <w:pStyle w:val="TOC2"/>
        <w:rPr>
          <w:rFonts w:asciiTheme="minorHAnsi" w:eastAsiaTheme="minorEastAsia" w:hAnsiTheme="minorHAnsi" w:cstheme="minorBidi"/>
          <w:sz w:val="22"/>
          <w:szCs w:val="22"/>
          <w:lang w:eastAsia="en-GB"/>
        </w:rPr>
      </w:pPr>
      <w:r w:rsidRPr="002C7591">
        <w:rPr>
          <w:lang w:val="en-IN"/>
        </w:rPr>
        <w:t>6.2</w:t>
      </w:r>
      <w:r>
        <w:rPr>
          <w:rFonts w:asciiTheme="minorHAnsi" w:eastAsiaTheme="minorEastAsia" w:hAnsiTheme="minorHAnsi" w:cstheme="minorBidi"/>
          <w:sz w:val="22"/>
          <w:szCs w:val="22"/>
          <w:lang w:eastAsia="en-GB"/>
        </w:rPr>
        <w:tab/>
      </w:r>
      <w:r w:rsidRPr="002C7591">
        <w:rPr>
          <w:lang w:val="en-IN"/>
        </w:rPr>
        <w:t>Option #2: Non-roaming architecture</w:t>
      </w:r>
      <w:r>
        <w:tab/>
      </w:r>
      <w:r>
        <w:fldChar w:fldCharType="begin"/>
      </w:r>
      <w:r>
        <w:instrText xml:space="preserve"> PAGEREF _Toc101420905 \h </w:instrText>
      </w:r>
      <w:r>
        <w:fldChar w:fldCharType="separate"/>
      </w:r>
      <w:r>
        <w:t>27</w:t>
      </w:r>
      <w:r>
        <w:fldChar w:fldCharType="end"/>
      </w:r>
    </w:p>
    <w:p w14:paraId="7E94C9A7" w14:textId="704F822D" w:rsidR="009D37FD" w:rsidRDefault="009D37FD">
      <w:pPr>
        <w:pStyle w:val="TOC3"/>
        <w:rPr>
          <w:rFonts w:asciiTheme="minorHAnsi" w:eastAsiaTheme="minorEastAsia" w:hAnsiTheme="minorHAnsi" w:cstheme="minorBidi"/>
          <w:sz w:val="22"/>
          <w:szCs w:val="22"/>
          <w:lang w:eastAsia="en-GB"/>
        </w:rPr>
      </w:pPr>
      <w:r w:rsidRPr="002C7591">
        <w:rPr>
          <w:lang w:val="en-IN"/>
        </w:rPr>
        <w:t>6.2.1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_Toc101420906 \h </w:instrText>
      </w:r>
      <w:r>
        <w:fldChar w:fldCharType="separate"/>
      </w:r>
      <w:r>
        <w:t>27</w:t>
      </w:r>
      <w:r>
        <w:fldChar w:fldCharType="end"/>
      </w:r>
    </w:p>
    <w:p w14:paraId="2D09056E" w14:textId="5E19F0A8" w:rsidR="009D37FD" w:rsidRDefault="009D37FD">
      <w:pPr>
        <w:pStyle w:val="TOC3"/>
        <w:rPr>
          <w:rFonts w:asciiTheme="minorHAnsi" w:eastAsiaTheme="minorEastAsia" w:hAnsiTheme="minorHAnsi" w:cstheme="minorBidi"/>
          <w:sz w:val="22"/>
          <w:szCs w:val="22"/>
          <w:lang w:eastAsia="en-GB"/>
        </w:rPr>
      </w:pPr>
      <w:r w:rsidRPr="002C7591">
        <w:rPr>
          <w:lang w:val="en-IN"/>
        </w:rPr>
        <w:lastRenderedPageBreak/>
        <w:t>6.2.2</w:t>
      </w:r>
      <w:r>
        <w:rPr>
          <w:rFonts w:asciiTheme="minorHAnsi" w:eastAsiaTheme="minorEastAsia" w:hAnsiTheme="minorHAnsi" w:cstheme="minorBidi"/>
          <w:sz w:val="22"/>
          <w:szCs w:val="22"/>
          <w:lang w:eastAsia="en-GB"/>
        </w:rPr>
        <w:tab/>
      </w:r>
      <w:r w:rsidRPr="002C7591">
        <w:rPr>
          <w:lang w:val="en-IN"/>
        </w:rPr>
        <w:t>Identities</w:t>
      </w:r>
      <w:r>
        <w:tab/>
      </w:r>
      <w:r>
        <w:fldChar w:fldCharType="begin"/>
      </w:r>
      <w:r>
        <w:instrText xml:space="preserve"> PAGEREF _Toc101420907 \h </w:instrText>
      </w:r>
      <w:r>
        <w:fldChar w:fldCharType="separate"/>
      </w:r>
      <w:r>
        <w:t>28</w:t>
      </w:r>
      <w:r>
        <w:fldChar w:fldCharType="end"/>
      </w:r>
    </w:p>
    <w:p w14:paraId="4E2206E1" w14:textId="7B35A450" w:rsidR="009D37FD" w:rsidRDefault="009D37FD">
      <w:pPr>
        <w:pStyle w:val="TOC3"/>
        <w:rPr>
          <w:rFonts w:asciiTheme="minorHAnsi" w:eastAsiaTheme="minorEastAsia" w:hAnsiTheme="minorHAnsi" w:cstheme="minorBidi"/>
          <w:sz w:val="22"/>
          <w:szCs w:val="22"/>
          <w:lang w:eastAsia="en-GB"/>
        </w:rPr>
      </w:pPr>
      <w:r w:rsidRPr="002C7591">
        <w:rPr>
          <w:lang w:val="en-IN"/>
        </w:rPr>
        <w:t>6.2.3</w:t>
      </w:r>
      <w:r>
        <w:rPr>
          <w:rFonts w:asciiTheme="minorHAnsi" w:eastAsiaTheme="minorEastAsia" w:hAnsiTheme="minorHAnsi" w:cstheme="minorBidi"/>
          <w:sz w:val="22"/>
          <w:szCs w:val="22"/>
          <w:lang w:eastAsia="en-GB"/>
        </w:rPr>
        <w:tab/>
      </w:r>
      <w:r w:rsidRPr="002C7591">
        <w:rPr>
          <w:lang w:val="en-IN"/>
        </w:rPr>
        <w:t>Cardinality rules</w:t>
      </w:r>
      <w:r>
        <w:tab/>
      </w:r>
      <w:r>
        <w:fldChar w:fldCharType="begin"/>
      </w:r>
      <w:r>
        <w:instrText xml:space="preserve"> PAGEREF _Toc101420908 \h </w:instrText>
      </w:r>
      <w:r>
        <w:fldChar w:fldCharType="separate"/>
      </w:r>
      <w:r>
        <w:t>28</w:t>
      </w:r>
      <w:r>
        <w:fldChar w:fldCharType="end"/>
      </w:r>
    </w:p>
    <w:p w14:paraId="0A6ECF3E" w14:textId="4364BEAF" w:rsidR="009D37FD" w:rsidRDefault="009D37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Option #3: Edge Notification Server architecture</w:t>
      </w:r>
      <w:r>
        <w:tab/>
      </w:r>
      <w:r>
        <w:fldChar w:fldCharType="begin"/>
      </w:r>
      <w:r>
        <w:instrText xml:space="preserve"> PAGEREF _Toc101420909 \h </w:instrText>
      </w:r>
      <w:r>
        <w:fldChar w:fldCharType="separate"/>
      </w:r>
      <w:r>
        <w:t>28</w:t>
      </w:r>
      <w:r>
        <w:fldChar w:fldCharType="end"/>
      </w:r>
    </w:p>
    <w:p w14:paraId="58112768" w14:textId="20C74C71" w:rsidR="009D37FD" w:rsidRDefault="009D37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_Toc101420910 \h </w:instrText>
      </w:r>
      <w:r>
        <w:fldChar w:fldCharType="separate"/>
      </w:r>
      <w:r>
        <w:t>28</w:t>
      </w:r>
      <w:r>
        <w:fldChar w:fldCharType="end"/>
      </w:r>
    </w:p>
    <w:p w14:paraId="2521AF3A" w14:textId="7351718D" w:rsidR="009D37FD" w:rsidRDefault="009D37FD">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Edge Notification Server (ENS)</w:t>
      </w:r>
      <w:r>
        <w:tab/>
      </w:r>
      <w:r>
        <w:fldChar w:fldCharType="begin"/>
      </w:r>
      <w:r>
        <w:instrText xml:space="preserve"> PAGEREF _Toc101420911 \h </w:instrText>
      </w:r>
      <w:r>
        <w:fldChar w:fldCharType="separate"/>
      </w:r>
      <w:r>
        <w:t>29</w:t>
      </w:r>
      <w:r>
        <w:fldChar w:fldCharType="end"/>
      </w:r>
    </w:p>
    <w:p w14:paraId="184C13DF" w14:textId="56978C9F" w:rsidR="009D37FD" w:rsidRDefault="009D37FD">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ENS Discovery</w:t>
      </w:r>
      <w:r>
        <w:tab/>
      </w:r>
      <w:r>
        <w:fldChar w:fldCharType="begin"/>
      </w:r>
      <w:r>
        <w:instrText xml:space="preserve"> PAGEREF _Toc101420912 \h </w:instrText>
      </w:r>
      <w:r>
        <w:fldChar w:fldCharType="separate"/>
      </w:r>
      <w:r>
        <w:t>30</w:t>
      </w:r>
      <w:r>
        <w:fldChar w:fldCharType="end"/>
      </w:r>
    </w:p>
    <w:p w14:paraId="39A316A6" w14:textId="7A59281D" w:rsidR="009D37FD" w:rsidRDefault="009D37FD">
      <w:pPr>
        <w:pStyle w:val="TOC2"/>
        <w:rPr>
          <w:rFonts w:asciiTheme="minorHAnsi" w:eastAsiaTheme="minorEastAsia" w:hAnsiTheme="minorHAnsi" w:cstheme="minorBidi"/>
          <w:sz w:val="22"/>
          <w:szCs w:val="22"/>
          <w:lang w:eastAsia="en-GB"/>
        </w:rPr>
      </w:pPr>
      <w:r w:rsidRPr="002C7591">
        <w:rPr>
          <w:lang w:val="en-IN"/>
        </w:rPr>
        <w:t>6.4</w:t>
      </w:r>
      <w:r>
        <w:rPr>
          <w:rFonts w:asciiTheme="minorHAnsi" w:eastAsiaTheme="minorEastAsia" w:hAnsiTheme="minorHAnsi" w:cstheme="minorBidi"/>
          <w:sz w:val="22"/>
          <w:szCs w:val="22"/>
          <w:lang w:eastAsia="en-GB"/>
        </w:rPr>
        <w:tab/>
      </w:r>
      <w:r w:rsidRPr="002C7591">
        <w:rPr>
          <w:lang w:val="en-IN"/>
        </w:rPr>
        <w:t>Option #4: Constrained devices with limited capabilities</w:t>
      </w:r>
      <w:r>
        <w:tab/>
      </w:r>
      <w:r>
        <w:fldChar w:fldCharType="begin"/>
      </w:r>
      <w:r>
        <w:instrText xml:space="preserve"> PAGEREF _Toc101420913 \h </w:instrText>
      </w:r>
      <w:r>
        <w:fldChar w:fldCharType="separate"/>
      </w:r>
      <w:r>
        <w:t>30</w:t>
      </w:r>
      <w:r>
        <w:fldChar w:fldCharType="end"/>
      </w:r>
    </w:p>
    <w:p w14:paraId="40A8A077" w14:textId="0D9FA9C6" w:rsidR="009D37FD" w:rsidRDefault="009D37FD">
      <w:pPr>
        <w:pStyle w:val="TOC3"/>
        <w:rPr>
          <w:rFonts w:asciiTheme="minorHAnsi" w:eastAsiaTheme="minorEastAsia" w:hAnsiTheme="minorHAnsi" w:cstheme="minorBidi"/>
          <w:sz w:val="22"/>
          <w:szCs w:val="22"/>
          <w:lang w:eastAsia="en-GB"/>
        </w:rPr>
      </w:pPr>
      <w:r w:rsidRPr="002C7591">
        <w:rPr>
          <w:lang w:val="en-IN"/>
        </w:rPr>
        <w:t>6.4.1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_Toc101420914 \h </w:instrText>
      </w:r>
      <w:r>
        <w:fldChar w:fldCharType="separate"/>
      </w:r>
      <w:r>
        <w:t>30</w:t>
      </w:r>
      <w:r>
        <w:fldChar w:fldCharType="end"/>
      </w:r>
    </w:p>
    <w:p w14:paraId="2020DDFC" w14:textId="213D2B12" w:rsidR="009D37FD" w:rsidRDefault="009D37FD">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_Toc101420915 \h </w:instrText>
      </w:r>
      <w:r>
        <w:fldChar w:fldCharType="separate"/>
      </w:r>
      <w:r>
        <w:t>30</w:t>
      </w:r>
      <w:r>
        <w:fldChar w:fldCharType="end"/>
      </w:r>
    </w:p>
    <w:p w14:paraId="27F0BD7A" w14:textId="029F1887" w:rsidR="009D37FD" w:rsidRDefault="009D37FD">
      <w:pPr>
        <w:pStyle w:val="TOC4"/>
        <w:rPr>
          <w:rFonts w:asciiTheme="minorHAnsi" w:eastAsiaTheme="minorEastAsia" w:hAnsiTheme="minorHAnsi" w:cstheme="minorBidi"/>
          <w:sz w:val="22"/>
          <w:szCs w:val="22"/>
          <w:lang w:eastAsia="en-GB"/>
        </w:rPr>
      </w:pPr>
      <w:r w:rsidRPr="002C7591">
        <w:rPr>
          <w:lang w:val="en-IN"/>
        </w:rPr>
        <w:t>6.4.1.2</w:t>
      </w:r>
      <w:r>
        <w:rPr>
          <w:rFonts w:asciiTheme="minorHAnsi" w:eastAsiaTheme="minorEastAsia" w:hAnsiTheme="minorHAnsi" w:cstheme="minorBidi"/>
          <w:sz w:val="22"/>
          <w:szCs w:val="22"/>
          <w:lang w:eastAsia="en-GB"/>
        </w:rPr>
        <w:tab/>
      </w:r>
      <w:r w:rsidRPr="002C7591">
        <w:rPr>
          <w:lang w:val="en-IN"/>
        </w:rPr>
        <w:t>Architecture</w:t>
      </w:r>
      <w:r>
        <w:tab/>
      </w:r>
      <w:r>
        <w:fldChar w:fldCharType="begin"/>
      </w:r>
      <w:r>
        <w:instrText xml:space="preserve"> PAGEREF _Toc101420916 \h </w:instrText>
      </w:r>
      <w:r>
        <w:fldChar w:fldCharType="separate"/>
      </w:r>
      <w:r>
        <w:t>30</w:t>
      </w:r>
      <w:r>
        <w:fldChar w:fldCharType="end"/>
      </w:r>
    </w:p>
    <w:p w14:paraId="59A1BC3F" w14:textId="36A42BC1" w:rsidR="009D37FD" w:rsidRDefault="009D37FD">
      <w:pPr>
        <w:pStyle w:val="TOC3"/>
        <w:rPr>
          <w:rFonts w:asciiTheme="minorHAnsi" w:eastAsiaTheme="minorEastAsia" w:hAnsiTheme="minorHAnsi" w:cstheme="minorBidi"/>
          <w:sz w:val="22"/>
          <w:szCs w:val="22"/>
          <w:lang w:eastAsia="en-GB"/>
        </w:rPr>
      </w:pPr>
      <w:r w:rsidRPr="002C7591">
        <w:rPr>
          <w:lang w:val="en-IN"/>
        </w:rPr>
        <w:t>6.4.2</w:t>
      </w:r>
      <w:r>
        <w:rPr>
          <w:rFonts w:asciiTheme="minorHAnsi" w:eastAsiaTheme="minorEastAsia" w:hAnsiTheme="minorHAnsi" w:cstheme="minorBidi"/>
          <w:sz w:val="22"/>
          <w:szCs w:val="22"/>
          <w:lang w:eastAsia="en-GB"/>
        </w:rPr>
        <w:tab/>
      </w:r>
      <w:r w:rsidRPr="002C7591">
        <w:rPr>
          <w:lang w:val="en-IN"/>
        </w:rPr>
        <w:t>Identities</w:t>
      </w:r>
      <w:r>
        <w:tab/>
      </w:r>
      <w:r>
        <w:fldChar w:fldCharType="begin"/>
      </w:r>
      <w:r>
        <w:instrText xml:space="preserve"> PAGEREF _Toc101420917 \h </w:instrText>
      </w:r>
      <w:r>
        <w:fldChar w:fldCharType="separate"/>
      </w:r>
      <w:r>
        <w:t>30</w:t>
      </w:r>
      <w:r>
        <w:fldChar w:fldCharType="end"/>
      </w:r>
    </w:p>
    <w:p w14:paraId="2CBFAF4E" w14:textId="4F648CE7" w:rsidR="009D37FD" w:rsidRDefault="009D37FD">
      <w:pPr>
        <w:pStyle w:val="TOC3"/>
        <w:rPr>
          <w:rFonts w:asciiTheme="minorHAnsi" w:eastAsiaTheme="minorEastAsia" w:hAnsiTheme="minorHAnsi" w:cstheme="minorBidi"/>
          <w:sz w:val="22"/>
          <w:szCs w:val="22"/>
          <w:lang w:eastAsia="en-GB"/>
        </w:rPr>
      </w:pPr>
      <w:r w:rsidRPr="002C7591">
        <w:rPr>
          <w:lang w:val="en-IN"/>
        </w:rPr>
        <w:t>6.4.3</w:t>
      </w:r>
      <w:r>
        <w:rPr>
          <w:rFonts w:asciiTheme="minorHAnsi" w:eastAsiaTheme="minorEastAsia" w:hAnsiTheme="minorHAnsi" w:cstheme="minorBidi"/>
          <w:sz w:val="22"/>
          <w:szCs w:val="22"/>
          <w:lang w:eastAsia="en-GB"/>
        </w:rPr>
        <w:tab/>
      </w:r>
      <w:r w:rsidRPr="002C7591">
        <w:rPr>
          <w:lang w:val="en-IN"/>
        </w:rPr>
        <w:t>Cardinality rules</w:t>
      </w:r>
      <w:r>
        <w:tab/>
      </w:r>
      <w:r>
        <w:fldChar w:fldCharType="begin"/>
      </w:r>
      <w:r>
        <w:instrText xml:space="preserve"> PAGEREF _Toc101420918 \h </w:instrText>
      </w:r>
      <w:r>
        <w:fldChar w:fldCharType="separate"/>
      </w:r>
      <w:r>
        <w:t>31</w:t>
      </w:r>
      <w:r>
        <w:fldChar w:fldCharType="end"/>
      </w:r>
    </w:p>
    <w:p w14:paraId="50B504D3" w14:textId="10A62F6B" w:rsidR="009D37FD" w:rsidRDefault="009D37FD">
      <w:pPr>
        <w:pStyle w:val="TOC2"/>
        <w:rPr>
          <w:rFonts w:asciiTheme="minorHAnsi" w:eastAsiaTheme="minorEastAsia" w:hAnsiTheme="minorHAnsi" w:cstheme="minorBidi"/>
          <w:sz w:val="22"/>
          <w:szCs w:val="22"/>
          <w:lang w:eastAsia="en-GB"/>
        </w:rPr>
      </w:pPr>
      <w:r w:rsidRPr="002C7591">
        <w:rPr>
          <w:lang w:val="en-IN"/>
        </w:rPr>
        <w:t>6.5</w:t>
      </w:r>
      <w:r>
        <w:rPr>
          <w:rFonts w:asciiTheme="minorHAnsi" w:eastAsiaTheme="minorEastAsia" w:hAnsiTheme="minorHAnsi" w:cstheme="minorBidi"/>
          <w:sz w:val="22"/>
          <w:szCs w:val="22"/>
          <w:lang w:eastAsia="en-GB"/>
        </w:rPr>
        <w:tab/>
      </w:r>
      <w:r w:rsidRPr="002C7591">
        <w:rPr>
          <w:lang w:val="en-IN"/>
        </w:rPr>
        <w:t xml:space="preserve">Option #5: </w:t>
      </w:r>
      <w:r>
        <w:t>Architecture with Cloud Application Server (CAS)</w:t>
      </w:r>
      <w:r>
        <w:tab/>
      </w:r>
      <w:r>
        <w:fldChar w:fldCharType="begin"/>
      </w:r>
      <w:r>
        <w:instrText xml:space="preserve"> PAGEREF _Toc101420919 \h </w:instrText>
      </w:r>
      <w:r>
        <w:fldChar w:fldCharType="separate"/>
      </w:r>
      <w:r>
        <w:t>31</w:t>
      </w:r>
      <w:r>
        <w:fldChar w:fldCharType="end"/>
      </w:r>
    </w:p>
    <w:p w14:paraId="4B86E30D" w14:textId="43722BCE" w:rsidR="009D37FD" w:rsidRDefault="009D37FD">
      <w:pPr>
        <w:pStyle w:val="TOC3"/>
        <w:rPr>
          <w:rFonts w:asciiTheme="minorHAnsi" w:eastAsiaTheme="minorEastAsia" w:hAnsiTheme="minorHAnsi" w:cstheme="minorBidi"/>
          <w:sz w:val="22"/>
          <w:szCs w:val="22"/>
          <w:lang w:eastAsia="en-GB"/>
        </w:rPr>
      </w:pPr>
      <w:r w:rsidRPr="002C7591">
        <w:rPr>
          <w:lang w:val="en-IN"/>
        </w:rPr>
        <w:t>6.5.1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_Toc101420920 \h </w:instrText>
      </w:r>
      <w:r>
        <w:fldChar w:fldCharType="separate"/>
      </w:r>
      <w:r>
        <w:t>31</w:t>
      </w:r>
      <w:r>
        <w:fldChar w:fldCharType="end"/>
      </w:r>
    </w:p>
    <w:p w14:paraId="10C13FBE" w14:textId="161AC8E6" w:rsidR="009D37FD" w:rsidRDefault="009D37FD">
      <w:pPr>
        <w:pStyle w:val="TOC3"/>
        <w:rPr>
          <w:rFonts w:asciiTheme="minorHAnsi" w:eastAsiaTheme="minorEastAsia" w:hAnsiTheme="minorHAnsi" w:cstheme="minorBidi"/>
          <w:sz w:val="22"/>
          <w:szCs w:val="22"/>
          <w:lang w:eastAsia="en-GB"/>
        </w:rPr>
      </w:pPr>
      <w:r w:rsidRPr="002C7591">
        <w:rPr>
          <w:lang w:val="en-IN"/>
        </w:rPr>
        <w:t>6.5.2</w:t>
      </w:r>
      <w:r>
        <w:rPr>
          <w:rFonts w:asciiTheme="minorHAnsi" w:eastAsiaTheme="minorEastAsia" w:hAnsiTheme="minorHAnsi" w:cstheme="minorBidi"/>
          <w:sz w:val="22"/>
          <w:szCs w:val="22"/>
          <w:lang w:eastAsia="en-GB"/>
        </w:rPr>
        <w:tab/>
      </w:r>
      <w:r w:rsidRPr="002C7591">
        <w:rPr>
          <w:lang w:val="en-IN"/>
        </w:rPr>
        <w:t>Identities</w:t>
      </w:r>
      <w:r>
        <w:tab/>
      </w:r>
      <w:r>
        <w:fldChar w:fldCharType="begin"/>
      </w:r>
      <w:r>
        <w:instrText xml:space="preserve"> PAGEREF _Toc101420921 \h </w:instrText>
      </w:r>
      <w:r>
        <w:fldChar w:fldCharType="separate"/>
      </w:r>
      <w:r>
        <w:t>32</w:t>
      </w:r>
      <w:r>
        <w:fldChar w:fldCharType="end"/>
      </w:r>
    </w:p>
    <w:p w14:paraId="60B72394" w14:textId="4E45660F" w:rsidR="009D37FD" w:rsidRDefault="009D37FD">
      <w:pPr>
        <w:pStyle w:val="TOC3"/>
        <w:rPr>
          <w:rFonts w:asciiTheme="minorHAnsi" w:eastAsiaTheme="minorEastAsia" w:hAnsiTheme="minorHAnsi" w:cstheme="minorBidi"/>
          <w:sz w:val="22"/>
          <w:szCs w:val="22"/>
          <w:lang w:eastAsia="en-GB"/>
        </w:rPr>
      </w:pPr>
      <w:r w:rsidRPr="002C7591">
        <w:rPr>
          <w:lang w:val="en-IN"/>
        </w:rPr>
        <w:t>6.5.3</w:t>
      </w:r>
      <w:r>
        <w:rPr>
          <w:rFonts w:asciiTheme="minorHAnsi" w:eastAsiaTheme="minorEastAsia" w:hAnsiTheme="minorHAnsi" w:cstheme="minorBidi"/>
          <w:sz w:val="22"/>
          <w:szCs w:val="22"/>
          <w:lang w:eastAsia="en-GB"/>
        </w:rPr>
        <w:tab/>
      </w:r>
      <w:r w:rsidRPr="002C7591">
        <w:rPr>
          <w:lang w:val="en-IN"/>
        </w:rPr>
        <w:t>Cardinality rules</w:t>
      </w:r>
      <w:r>
        <w:tab/>
      </w:r>
      <w:r>
        <w:fldChar w:fldCharType="begin"/>
      </w:r>
      <w:r>
        <w:instrText xml:space="preserve"> PAGEREF _Toc101420922 \h </w:instrText>
      </w:r>
      <w:r>
        <w:fldChar w:fldCharType="separate"/>
      </w:r>
      <w:r>
        <w:t>32</w:t>
      </w:r>
      <w:r>
        <w:fldChar w:fldCharType="end"/>
      </w:r>
    </w:p>
    <w:p w14:paraId="6CDCD083" w14:textId="27F8D264" w:rsidR="009D37FD" w:rsidRDefault="009D37FD">
      <w:pPr>
        <w:pStyle w:val="TOC2"/>
        <w:rPr>
          <w:rFonts w:asciiTheme="minorHAnsi" w:eastAsiaTheme="minorEastAsia" w:hAnsiTheme="minorHAnsi" w:cstheme="minorBidi"/>
          <w:sz w:val="22"/>
          <w:szCs w:val="22"/>
          <w:lang w:eastAsia="en-GB"/>
        </w:rPr>
      </w:pPr>
      <w:r w:rsidRPr="002C7591">
        <w:rPr>
          <w:lang w:val="en-IN"/>
        </w:rPr>
        <w:t>6.x</w:t>
      </w:r>
      <w:r>
        <w:rPr>
          <w:rFonts w:asciiTheme="minorHAnsi" w:eastAsiaTheme="minorEastAsia" w:hAnsiTheme="minorHAnsi" w:cstheme="minorBidi"/>
          <w:sz w:val="22"/>
          <w:szCs w:val="22"/>
          <w:lang w:eastAsia="en-GB"/>
        </w:rPr>
        <w:tab/>
      </w:r>
      <w:r w:rsidRPr="002C7591">
        <w:rPr>
          <w:lang w:val="en-IN"/>
        </w:rPr>
        <w:t>Option #x: &lt;title&gt;</w:t>
      </w:r>
      <w:r>
        <w:tab/>
      </w:r>
      <w:r>
        <w:fldChar w:fldCharType="begin"/>
      </w:r>
      <w:r>
        <w:instrText xml:space="preserve"> PAGEREF _Toc101420923 \h </w:instrText>
      </w:r>
      <w:r>
        <w:fldChar w:fldCharType="separate"/>
      </w:r>
      <w:r>
        <w:t>32</w:t>
      </w:r>
      <w:r>
        <w:fldChar w:fldCharType="end"/>
      </w:r>
    </w:p>
    <w:p w14:paraId="6E381312" w14:textId="1C9B3E83" w:rsidR="009D37FD" w:rsidRDefault="009D37FD">
      <w:pPr>
        <w:pStyle w:val="TOC3"/>
        <w:rPr>
          <w:rFonts w:asciiTheme="minorHAnsi" w:eastAsiaTheme="minorEastAsia" w:hAnsiTheme="minorHAnsi" w:cstheme="minorBidi"/>
          <w:sz w:val="22"/>
          <w:szCs w:val="22"/>
          <w:lang w:eastAsia="en-GB"/>
        </w:rPr>
      </w:pPr>
      <w:r w:rsidRPr="002C7591">
        <w:rPr>
          <w:lang w:val="en-IN"/>
        </w:rPr>
        <w:t>6.x.1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_Toc101420924 \h </w:instrText>
      </w:r>
      <w:r>
        <w:fldChar w:fldCharType="separate"/>
      </w:r>
      <w:r>
        <w:t>32</w:t>
      </w:r>
      <w:r>
        <w:fldChar w:fldCharType="end"/>
      </w:r>
    </w:p>
    <w:p w14:paraId="78407F83" w14:textId="4C5D3990" w:rsidR="009D37FD" w:rsidRDefault="009D37FD">
      <w:pPr>
        <w:pStyle w:val="TOC3"/>
        <w:rPr>
          <w:rFonts w:asciiTheme="minorHAnsi" w:eastAsiaTheme="minorEastAsia" w:hAnsiTheme="minorHAnsi" w:cstheme="minorBidi"/>
          <w:sz w:val="22"/>
          <w:szCs w:val="22"/>
          <w:lang w:eastAsia="en-GB"/>
        </w:rPr>
      </w:pPr>
      <w:r w:rsidRPr="002C7591">
        <w:rPr>
          <w:lang w:val="en-IN"/>
        </w:rPr>
        <w:t>6.x.2</w:t>
      </w:r>
      <w:r>
        <w:rPr>
          <w:rFonts w:asciiTheme="minorHAnsi" w:eastAsiaTheme="minorEastAsia" w:hAnsiTheme="minorHAnsi" w:cstheme="minorBidi"/>
          <w:sz w:val="22"/>
          <w:szCs w:val="22"/>
          <w:lang w:eastAsia="en-GB"/>
        </w:rPr>
        <w:tab/>
      </w:r>
      <w:r w:rsidRPr="002C7591">
        <w:rPr>
          <w:lang w:val="en-IN"/>
        </w:rPr>
        <w:t>Identities</w:t>
      </w:r>
      <w:r>
        <w:tab/>
      </w:r>
      <w:r>
        <w:fldChar w:fldCharType="begin"/>
      </w:r>
      <w:r>
        <w:instrText xml:space="preserve"> PAGEREF _Toc101420925 \h </w:instrText>
      </w:r>
      <w:r>
        <w:fldChar w:fldCharType="separate"/>
      </w:r>
      <w:r>
        <w:t>32</w:t>
      </w:r>
      <w:r>
        <w:fldChar w:fldCharType="end"/>
      </w:r>
    </w:p>
    <w:p w14:paraId="5D68CD08" w14:textId="257B1916" w:rsidR="009D37FD" w:rsidRDefault="009D37FD">
      <w:pPr>
        <w:pStyle w:val="TOC3"/>
        <w:rPr>
          <w:rFonts w:asciiTheme="minorHAnsi" w:eastAsiaTheme="minorEastAsia" w:hAnsiTheme="minorHAnsi" w:cstheme="minorBidi"/>
          <w:sz w:val="22"/>
          <w:szCs w:val="22"/>
          <w:lang w:eastAsia="en-GB"/>
        </w:rPr>
      </w:pPr>
      <w:r w:rsidRPr="002C7591">
        <w:rPr>
          <w:lang w:val="en-IN"/>
        </w:rPr>
        <w:t>6.x.3</w:t>
      </w:r>
      <w:r>
        <w:rPr>
          <w:rFonts w:asciiTheme="minorHAnsi" w:eastAsiaTheme="minorEastAsia" w:hAnsiTheme="minorHAnsi" w:cstheme="minorBidi"/>
          <w:sz w:val="22"/>
          <w:szCs w:val="22"/>
          <w:lang w:eastAsia="en-GB"/>
        </w:rPr>
        <w:tab/>
      </w:r>
      <w:r w:rsidRPr="002C7591">
        <w:rPr>
          <w:lang w:val="en-IN"/>
        </w:rPr>
        <w:t>Cardinality rules</w:t>
      </w:r>
      <w:r>
        <w:tab/>
      </w:r>
      <w:r>
        <w:fldChar w:fldCharType="begin"/>
      </w:r>
      <w:r>
        <w:instrText xml:space="preserve"> PAGEREF _Toc101420926 \h </w:instrText>
      </w:r>
      <w:r>
        <w:fldChar w:fldCharType="separate"/>
      </w:r>
      <w:r>
        <w:t>32</w:t>
      </w:r>
      <w:r>
        <w:fldChar w:fldCharType="end"/>
      </w:r>
    </w:p>
    <w:p w14:paraId="188EA345" w14:textId="60B5701A" w:rsidR="009D37FD" w:rsidRDefault="009D37FD">
      <w:pPr>
        <w:pStyle w:val="TOC1"/>
        <w:rPr>
          <w:rFonts w:asciiTheme="minorHAnsi" w:eastAsiaTheme="minorEastAsia" w:hAnsiTheme="minorHAnsi" w:cstheme="minorBidi"/>
          <w:szCs w:val="22"/>
          <w:lang w:eastAsia="en-GB"/>
        </w:rPr>
      </w:pPr>
      <w:r w:rsidRPr="002C7591">
        <w:rPr>
          <w:lang w:val="en-IN"/>
        </w:rPr>
        <w:t>7</w:t>
      </w:r>
      <w:r>
        <w:rPr>
          <w:rFonts w:asciiTheme="minorHAnsi" w:eastAsiaTheme="minorEastAsia" w:hAnsiTheme="minorHAnsi" w:cstheme="minorBidi"/>
          <w:szCs w:val="22"/>
          <w:lang w:eastAsia="en-GB"/>
        </w:rPr>
        <w:tab/>
      </w:r>
      <w:r w:rsidRPr="002C7591">
        <w:rPr>
          <w:lang w:val="en-IN"/>
        </w:rPr>
        <w:t>Solutions</w:t>
      </w:r>
      <w:r>
        <w:tab/>
      </w:r>
      <w:r>
        <w:fldChar w:fldCharType="begin"/>
      </w:r>
      <w:r>
        <w:instrText xml:space="preserve"> PAGEREF _Toc101420927 \h </w:instrText>
      </w:r>
      <w:r>
        <w:fldChar w:fldCharType="separate"/>
      </w:r>
      <w:r>
        <w:t>32</w:t>
      </w:r>
      <w:r>
        <w:fldChar w:fldCharType="end"/>
      </w:r>
    </w:p>
    <w:p w14:paraId="331A4F1B" w14:textId="5363F195" w:rsidR="009D37FD" w:rsidRDefault="009D37FD">
      <w:pPr>
        <w:pStyle w:val="TOC2"/>
        <w:rPr>
          <w:rFonts w:asciiTheme="minorHAnsi" w:eastAsiaTheme="minorEastAsia" w:hAnsiTheme="minorHAnsi" w:cstheme="minorBidi"/>
          <w:sz w:val="22"/>
          <w:szCs w:val="22"/>
          <w:lang w:eastAsia="en-GB"/>
        </w:rPr>
      </w:pPr>
      <w:r w:rsidRPr="002C7591">
        <w:rPr>
          <w:lang w:val="en-IN"/>
        </w:rPr>
        <w:t>7.0</w:t>
      </w:r>
      <w:r>
        <w:rPr>
          <w:rFonts w:asciiTheme="minorHAnsi" w:eastAsiaTheme="minorEastAsia" w:hAnsiTheme="minorHAnsi" w:cstheme="minorBidi"/>
          <w:sz w:val="22"/>
          <w:szCs w:val="22"/>
          <w:lang w:eastAsia="en-GB"/>
        </w:rPr>
        <w:tab/>
      </w:r>
      <w:r w:rsidRPr="002C7591">
        <w:rPr>
          <w:lang w:val="en-IN"/>
        </w:rPr>
        <w:t>Mapping of solutions to key issues</w:t>
      </w:r>
      <w:r>
        <w:tab/>
      </w:r>
      <w:r>
        <w:fldChar w:fldCharType="begin"/>
      </w:r>
      <w:r>
        <w:instrText xml:space="preserve"> PAGEREF _Toc101420928 \h </w:instrText>
      </w:r>
      <w:r>
        <w:fldChar w:fldCharType="separate"/>
      </w:r>
      <w:r>
        <w:t>32</w:t>
      </w:r>
      <w:r>
        <w:fldChar w:fldCharType="end"/>
      </w:r>
    </w:p>
    <w:p w14:paraId="13598BC3" w14:textId="406BF183" w:rsidR="009D37FD" w:rsidRDefault="009D37F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Solution #1: Service provisioning via push notification</w:t>
      </w:r>
      <w:r>
        <w:tab/>
      </w:r>
      <w:r>
        <w:fldChar w:fldCharType="begin"/>
      </w:r>
      <w:r>
        <w:instrText xml:space="preserve"> PAGEREF _Toc101420929 \h </w:instrText>
      </w:r>
      <w:r>
        <w:fldChar w:fldCharType="separate"/>
      </w:r>
      <w:r>
        <w:t>34</w:t>
      </w:r>
      <w:r>
        <w:fldChar w:fldCharType="end"/>
      </w:r>
    </w:p>
    <w:p w14:paraId="6D538038" w14:textId="6AA46BB9" w:rsidR="009D37FD" w:rsidRDefault="009D37FD">
      <w:pPr>
        <w:pStyle w:val="TOC3"/>
        <w:rPr>
          <w:rFonts w:asciiTheme="minorHAnsi" w:eastAsiaTheme="minorEastAsia" w:hAnsiTheme="minorHAnsi" w:cstheme="minorBidi"/>
          <w:sz w:val="22"/>
          <w:szCs w:val="22"/>
          <w:lang w:eastAsia="en-GB"/>
        </w:rPr>
      </w:pPr>
      <w:r w:rsidRPr="002C7591">
        <w:rPr>
          <w:lang w:val="en-IN"/>
        </w:rPr>
        <w:t>7.1.1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_Toc101420930 \h </w:instrText>
      </w:r>
      <w:r>
        <w:fldChar w:fldCharType="separate"/>
      </w:r>
      <w:r>
        <w:t>34</w:t>
      </w:r>
      <w:r>
        <w:fldChar w:fldCharType="end"/>
      </w:r>
    </w:p>
    <w:p w14:paraId="376AD004" w14:textId="42D0D3AD" w:rsidR="009D37FD" w:rsidRDefault="009D37FD">
      <w:pPr>
        <w:pStyle w:val="TOC3"/>
        <w:rPr>
          <w:rFonts w:asciiTheme="minorHAnsi" w:eastAsiaTheme="minorEastAsia" w:hAnsiTheme="minorHAnsi" w:cstheme="minorBidi"/>
          <w:sz w:val="22"/>
          <w:szCs w:val="22"/>
          <w:lang w:eastAsia="en-GB"/>
        </w:rPr>
      </w:pPr>
      <w:r w:rsidRPr="002C7591">
        <w:rPr>
          <w:lang w:val="en-IN"/>
        </w:rPr>
        <w:t>7.1.2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_Toc101420931 \h </w:instrText>
      </w:r>
      <w:r>
        <w:fldChar w:fldCharType="separate"/>
      </w:r>
      <w:r>
        <w:t>34</w:t>
      </w:r>
      <w:r>
        <w:fldChar w:fldCharType="end"/>
      </w:r>
    </w:p>
    <w:p w14:paraId="17BB040B" w14:textId="4F0D7DC8" w:rsidR="009D37FD" w:rsidRDefault="009D37FD">
      <w:pPr>
        <w:pStyle w:val="TOC4"/>
        <w:rPr>
          <w:rFonts w:asciiTheme="minorHAnsi" w:eastAsiaTheme="minorEastAsia" w:hAnsiTheme="minorHAnsi" w:cstheme="minorBidi"/>
          <w:sz w:val="22"/>
          <w:szCs w:val="22"/>
          <w:lang w:eastAsia="en-GB"/>
        </w:rPr>
      </w:pPr>
      <w:r w:rsidRPr="002C7591">
        <w:rPr>
          <w:lang w:val="en-IN"/>
        </w:rPr>
        <w:t>7.1.2.1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_Toc101420932 \h </w:instrText>
      </w:r>
      <w:r>
        <w:fldChar w:fldCharType="separate"/>
      </w:r>
      <w:r>
        <w:t>34</w:t>
      </w:r>
      <w:r>
        <w:fldChar w:fldCharType="end"/>
      </w:r>
    </w:p>
    <w:p w14:paraId="7C96E49F" w14:textId="1C2C5226" w:rsidR="009D37FD" w:rsidRDefault="009D37FD">
      <w:pPr>
        <w:pStyle w:val="TOC4"/>
        <w:rPr>
          <w:rFonts w:asciiTheme="minorHAnsi" w:eastAsiaTheme="minorEastAsia" w:hAnsiTheme="minorHAnsi" w:cstheme="minorBidi"/>
          <w:sz w:val="22"/>
          <w:szCs w:val="22"/>
          <w:lang w:eastAsia="en-GB"/>
        </w:rPr>
      </w:pPr>
      <w:r w:rsidRPr="002C7591">
        <w:rPr>
          <w:lang w:val="en-IN"/>
        </w:rPr>
        <w:t>7.1.2.2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_Toc101420933 \h </w:instrText>
      </w:r>
      <w:r>
        <w:fldChar w:fldCharType="separate"/>
      </w:r>
      <w:r>
        <w:t>34</w:t>
      </w:r>
      <w:r>
        <w:fldChar w:fldCharType="end"/>
      </w:r>
    </w:p>
    <w:p w14:paraId="43CDA4AB" w14:textId="7C9DA141" w:rsidR="009D37FD" w:rsidRDefault="009D37FD">
      <w:pPr>
        <w:pStyle w:val="TOC3"/>
        <w:rPr>
          <w:rFonts w:asciiTheme="minorHAnsi" w:eastAsiaTheme="minorEastAsia" w:hAnsiTheme="minorHAnsi" w:cstheme="minorBidi"/>
          <w:sz w:val="22"/>
          <w:szCs w:val="22"/>
          <w:lang w:eastAsia="en-GB"/>
        </w:rPr>
      </w:pPr>
      <w:r w:rsidRPr="002C7591">
        <w:rPr>
          <w:lang w:val="en-IN"/>
        </w:rPr>
        <w:t>7.1.3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_Toc101420934 \h </w:instrText>
      </w:r>
      <w:r>
        <w:fldChar w:fldCharType="separate"/>
      </w:r>
      <w:r>
        <w:t>35</w:t>
      </w:r>
      <w:r>
        <w:fldChar w:fldCharType="end"/>
      </w:r>
    </w:p>
    <w:p w14:paraId="4333062B" w14:textId="707679C1" w:rsidR="009D37FD" w:rsidRDefault="009D37F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Solution #2: Traffic filter support for EDGE-3 API addressing application traffic detection</w:t>
      </w:r>
      <w:r>
        <w:tab/>
      </w:r>
      <w:r>
        <w:fldChar w:fldCharType="begin"/>
      </w:r>
      <w:r>
        <w:instrText xml:space="preserve"> PAGEREF _Toc101420935 \h </w:instrText>
      </w:r>
      <w:r>
        <w:fldChar w:fldCharType="separate"/>
      </w:r>
      <w:r>
        <w:t>35</w:t>
      </w:r>
      <w:r>
        <w:fldChar w:fldCharType="end"/>
      </w:r>
    </w:p>
    <w:p w14:paraId="1780757E" w14:textId="338EC790" w:rsidR="009D37FD" w:rsidRDefault="009D37FD">
      <w:pPr>
        <w:pStyle w:val="TOC3"/>
        <w:rPr>
          <w:rFonts w:asciiTheme="minorHAnsi" w:eastAsiaTheme="minorEastAsia" w:hAnsiTheme="minorHAnsi" w:cstheme="minorBidi"/>
          <w:sz w:val="22"/>
          <w:szCs w:val="22"/>
          <w:lang w:eastAsia="en-GB"/>
        </w:rPr>
      </w:pPr>
      <w:r w:rsidRPr="002C7591">
        <w:rPr>
          <w:lang w:val="en-IN"/>
        </w:rPr>
        <w:t>7.2.1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_Toc101420936 \h </w:instrText>
      </w:r>
      <w:r>
        <w:fldChar w:fldCharType="separate"/>
      </w:r>
      <w:r>
        <w:t>35</w:t>
      </w:r>
      <w:r>
        <w:fldChar w:fldCharType="end"/>
      </w:r>
    </w:p>
    <w:p w14:paraId="36281C65" w14:textId="270C1490" w:rsidR="009D37FD" w:rsidRDefault="009D37FD">
      <w:pPr>
        <w:pStyle w:val="TOC3"/>
        <w:rPr>
          <w:rFonts w:asciiTheme="minorHAnsi" w:eastAsiaTheme="minorEastAsia" w:hAnsiTheme="minorHAnsi" w:cstheme="minorBidi"/>
          <w:sz w:val="22"/>
          <w:szCs w:val="22"/>
          <w:lang w:eastAsia="en-GB"/>
        </w:rPr>
      </w:pPr>
      <w:r w:rsidRPr="002C7591">
        <w:rPr>
          <w:lang w:val="en-IN"/>
        </w:rPr>
        <w:t>7.2.2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_Toc101420937 \h </w:instrText>
      </w:r>
      <w:r>
        <w:fldChar w:fldCharType="separate"/>
      </w:r>
      <w:r>
        <w:t>35</w:t>
      </w:r>
      <w:r>
        <w:fldChar w:fldCharType="end"/>
      </w:r>
    </w:p>
    <w:p w14:paraId="3BD61C51" w14:textId="2E7C8EA5" w:rsidR="009D37FD" w:rsidRDefault="009D37FD">
      <w:pPr>
        <w:pStyle w:val="TOC3"/>
        <w:rPr>
          <w:rFonts w:asciiTheme="minorHAnsi" w:eastAsiaTheme="minorEastAsia" w:hAnsiTheme="minorHAnsi" w:cstheme="minorBidi"/>
          <w:sz w:val="22"/>
          <w:szCs w:val="22"/>
          <w:lang w:eastAsia="en-GB"/>
        </w:rPr>
      </w:pPr>
      <w:r w:rsidRPr="002C7591">
        <w:rPr>
          <w:lang w:val="en-IN"/>
        </w:rPr>
        <w:t>7.2.3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_Toc101420938 \h </w:instrText>
      </w:r>
      <w:r>
        <w:fldChar w:fldCharType="separate"/>
      </w:r>
      <w:r>
        <w:t>36</w:t>
      </w:r>
      <w:r>
        <w:fldChar w:fldCharType="end"/>
      </w:r>
    </w:p>
    <w:p w14:paraId="20093029" w14:textId="1CC124B8" w:rsidR="009D37FD" w:rsidRDefault="009D37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Solution #3: Service provisioning triggering via SMS over NAS</w:t>
      </w:r>
      <w:r>
        <w:tab/>
      </w:r>
      <w:r>
        <w:fldChar w:fldCharType="begin"/>
      </w:r>
      <w:r>
        <w:instrText xml:space="preserve"> PAGEREF _Toc101420939 \h </w:instrText>
      </w:r>
      <w:r>
        <w:fldChar w:fldCharType="separate"/>
      </w:r>
      <w:r>
        <w:t>37</w:t>
      </w:r>
      <w:r>
        <w:fldChar w:fldCharType="end"/>
      </w:r>
    </w:p>
    <w:p w14:paraId="1B895B7B" w14:textId="4E4D6E9B" w:rsidR="009D37FD" w:rsidRDefault="009D37FD">
      <w:pPr>
        <w:pStyle w:val="TOC3"/>
        <w:rPr>
          <w:rFonts w:asciiTheme="minorHAnsi" w:eastAsiaTheme="minorEastAsia" w:hAnsiTheme="minorHAnsi" w:cstheme="minorBidi"/>
          <w:sz w:val="22"/>
          <w:szCs w:val="22"/>
          <w:lang w:eastAsia="en-GB"/>
        </w:rPr>
      </w:pPr>
      <w:r w:rsidRPr="002C7591">
        <w:rPr>
          <w:lang w:val="en-IN"/>
        </w:rPr>
        <w:t>7.3.1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_Toc101420940 \h </w:instrText>
      </w:r>
      <w:r>
        <w:fldChar w:fldCharType="separate"/>
      </w:r>
      <w:r>
        <w:t>37</w:t>
      </w:r>
      <w:r>
        <w:fldChar w:fldCharType="end"/>
      </w:r>
    </w:p>
    <w:p w14:paraId="7F873534" w14:textId="76EF3A45" w:rsidR="009D37FD" w:rsidRDefault="009D37FD">
      <w:pPr>
        <w:pStyle w:val="TOC3"/>
        <w:rPr>
          <w:rFonts w:asciiTheme="minorHAnsi" w:eastAsiaTheme="minorEastAsia" w:hAnsiTheme="minorHAnsi" w:cstheme="minorBidi"/>
          <w:sz w:val="22"/>
          <w:szCs w:val="22"/>
          <w:lang w:eastAsia="en-GB"/>
        </w:rPr>
      </w:pPr>
      <w:r w:rsidRPr="002C7591">
        <w:rPr>
          <w:lang w:val="en-IN"/>
        </w:rPr>
        <w:t>7.3.2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_Toc101420941 \h </w:instrText>
      </w:r>
      <w:r>
        <w:fldChar w:fldCharType="separate"/>
      </w:r>
      <w:r>
        <w:t>37</w:t>
      </w:r>
      <w:r>
        <w:fldChar w:fldCharType="end"/>
      </w:r>
    </w:p>
    <w:p w14:paraId="0110FC96" w14:textId="2AEB4DD0" w:rsidR="009D37FD" w:rsidRDefault="009D37FD">
      <w:pPr>
        <w:pStyle w:val="TOC4"/>
        <w:rPr>
          <w:rFonts w:asciiTheme="minorHAnsi" w:eastAsiaTheme="minorEastAsia" w:hAnsiTheme="minorHAnsi" w:cstheme="minorBidi"/>
          <w:sz w:val="22"/>
          <w:szCs w:val="22"/>
          <w:lang w:eastAsia="en-GB"/>
        </w:rPr>
      </w:pPr>
      <w:r w:rsidRPr="002C7591">
        <w:rPr>
          <w:lang w:val="en-IN"/>
        </w:rPr>
        <w:t>7.3.2.1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_Toc101420942 \h </w:instrText>
      </w:r>
      <w:r>
        <w:fldChar w:fldCharType="separate"/>
      </w:r>
      <w:r>
        <w:t>37</w:t>
      </w:r>
      <w:r>
        <w:fldChar w:fldCharType="end"/>
      </w:r>
    </w:p>
    <w:p w14:paraId="03B6C12A" w14:textId="5C83CD83" w:rsidR="009D37FD" w:rsidRDefault="009D37FD">
      <w:pPr>
        <w:pStyle w:val="TOC4"/>
        <w:rPr>
          <w:rFonts w:asciiTheme="minorHAnsi" w:eastAsiaTheme="minorEastAsia" w:hAnsiTheme="minorHAnsi" w:cstheme="minorBidi"/>
          <w:sz w:val="22"/>
          <w:szCs w:val="22"/>
          <w:lang w:eastAsia="en-GB"/>
        </w:rPr>
      </w:pPr>
      <w:r w:rsidRPr="002C7591">
        <w:rPr>
          <w:lang w:val="en-IN"/>
        </w:rPr>
        <w:t>7.3.2.2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_Toc101420943 \h </w:instrText>
      </w:r>
      <w:r>
        <w:fldChar w:fldCharType="separate"/>
      </w:r>
      <w:r>
        <w:t>37</w:t>
      </w:r>
      <w:r>
        <w:fldChar w:fldCharType="end"/>
      </w:r>
    </w:p>
    <w:p w14:paraId="151D245B" w14:textId="1D9A021D" w:rsidR="009D37FD" w:rsidRDefault="009D37FD">
      <w:pPr>
        <w:pStyle w:val="TOC3"/>
        <w:rPr>
          <w:rFonts w:asciiTheme="minorHAnsi" w:eastAsiaTheme="minorEastAsia" w:hAnsiTheme="minorHAnsi" w:cstheme="minorBidi"/>
          <w:sz w:val="22"/>
          <w:szCs w:val="22"/>
          <w:lang w:eastAsia="en-GB"/>
        </w:rPr>
      </w:pPr>
      <w:r w:rsidRPr="002C7591">
        <w:rPr>
          <w:lang w:val="en-IN"/>
        </w:rPr>
        <w:t>7.3.3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_Toc101420944 \h </w:instrText>
      </w:r>
      <w:r>
        <w:fldChar w:fldCharType="separate"/>
      </w:r>
      <w:r>
        <w:t>38</w:t>
      </w:r>
      <w:r>
        <w:fldChar w:fldCharType="end"/>
      </w:r>
    </w:p>
    <w:p w14:paraId="1A086998" w14:textId="794F377D" w:rsidR="009D37FD" w:rsidRDefault="009D37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Solution #4: ECS discovery through serving ECS to support edge services across ECSPs</w:t>
      </w:r>
      <w:r>
        <w:tab/>
      </w:r>
      <w:r>
        <w:fldChar w:fldCharType="begin"/>
      </w:r>
      <w:r>
        <w:instrText xml:space="preserve"> PAGEREF _Toc101420945 \h </w:instrText>
      </w:r>
      <w:r>
        <w:fldChar w:fldCharType="separate"/>
      </w:r>
      <w:r>
        <w:t>39</w:t>
      </w:r>
      <w:r>
        <w:fldChar w:fldCharType="end"/>
      </w:r>
    </w:p>
    <w:p w14:paraId="4FC7BF12" w14:textId="622B942E" w:rsidR="009D37FD" w:rsidRDefault="009D37FD">
      <w:pPr>
        <w:pStyle w:val="TOC3"/>
        <w:rPr>
          <w:rFonts w:asciiTheme="minorHAnsi" w:eastAsiaTheme="minorEastAsia" w:hAnsiTheme="minorHAnsi" w:cstheme="minorBidi"/>
          <w:sz w:val="22"/>
          <w:szCs w:val="22"/>
          <w:lang w:eastAsia="en-GB"/>
        </w:rPr>
      </w:pPr>
      <w:r w:rsidRPr="002C7591">
        <w:rPr>
          <w:lang w:val="en-IN"/>
        </w:rPr>
        <w:t>7.4.1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_Toc101420946 \h </w:instrText>
      </w:r>
      <w:r>
        <w:fldChar w:fldCharType="separate"/>
      </w:r>
      <w:r>
        <w:t>39</w:t>
      </w:r>
      <w:r>
        <w:fldChar w:fldCharType="end"/>
      </w:r>
    </w:p>
    <w:p w14:paraId="3CF9F32E" w14:textId="15DB44C1" w:rsidR="009D37FD" w:rsidRDefault="009D37FD">
      <w:pPr>
        <w:pStyle w:val="TOC4"/>
        <w:rPr>
          <w:rFonts w:asciiTheme="minorHAnsi" w:eastAsiaTheme="minorEastAsia" w:hAnsiTheme="minorHAnsi" w:cstheme="minorBidi"/>
          <w:sz w:val="22"/>
          <w:szCs w:val="22"/>
          <w:lang w:eastAsia="en-GB"/>
        </w:rPr>
      </w:pPr>
      <w:r w:rsidRPr="002C7591">
        <w:rPr>
          <w:lang w:val="en-IN"/>
        </w:rPr>
        <w:t>7.4.2.1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_Toc101420947 \h </w:instrText>
      </w:r>
      <w:r>
        <w:fldChar w:fldCharType="separate"/>
      </w:r>
      <w:r>
        <w:t>39</w:t>
      </w:r>
      <w:r>
        <w:fldChar w:fldCharType="end"/>
      </w:r>
    </w:p>
    <w:p w14:paraId="5BF30F5D" w14:textId="7C20CB2A" w:rsidR="009D37FD" w:rsidRDefault="009D37FD">
      <w:pPr>
        <w:pStyle w:val="TOC4"/>
        <w:rPr>
          <w:rFonts w:asciiTheme="minorHAnsi" w:eastAsiaTheme="minorEastAsia" w:hAnsiTheme="minorHAnsi" w:cstheme="minorBidi"/>
          <w:sz w:val="22"/>
          <w:szCs w:val="22"/>
          <w:lang w:eastAsia="en-GB"/>
        </w:rPr>
      </w:pPr>
      <w:r w:rsidRPr="002C7591">
        <w:rPr>
          <w:lang w:val="en-IN"/>
        </w:rPr>
        <w:t>7.4.2.2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_Toc101420948 \h </w:instrText>
      </w:r>
      <w:r>
        <w:fldChar w:fldCharType="separate"/>
      </w:r>
      <w:r>
        <w:t>39</w:t>
      </w:r>
      <w:r>
        <w:fldChar w:fldCharType="end"/>
      </w:r>
    </w:p>
    <w:p w14:paraId="16A152F5" w14:textId="08FA4D06" w:rsidR="009D37FD" w:rsidRDefault="009D37FD">
      <w:pPr>
        <w:pStyle w:val="TOC3"/>
        <w:rPr>
          <w:rFonts w:asciiTheme="minorHAnsi" w:eastAsiaTheme="minorEastAsia" w:hAnsiTheme="minorHAnsi" w:cstheme="minorBidi"/>
          <w:sz w:val="22"/>
          <w:szCs w:val="22"/>
          <w:lang w:eastAsia="en-GB"/>
        </w:rPr>
      </w:pPr>
      <w:r w:rsidRPr="002C7591">
        <w:rPr>
          <w:lang w:val="en-IN"/>
        </w:rPr>
        <w:t>7.4.3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_Toc101420949 \h </w:instrText>
      </w:r>
      <w:r>
        <w:fldChar w:fldCharType="separate"/>
      </w:r>
      <w:r>
        <w:t>41</w:t>
      </w:r>
      <w:r>
        <w:fldChar w:fldCharType="end"/>
      </w:r>
    </w:p>
    <w:p w14:paraId="45F83142" w14:textId="48236BA8" w:rsidR="009D37FD" w:rsidRDefault="009D37F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Solution #5: ECS enhancement to discover EESs via other ECSs to support edge services across ECSPs</w:t>
      </w:r>
      <w:r>
        <w:tab/>
      </w:r>
      <w:r>
        <w:fldChar w:fldCharType="begin"/>
      </w:r>
      <w:r>
        <w:instrText xml:space="preserve"> PAGEREF _Toc101420950 \h </w:instrText>
      </w:r>
      <w:r>
        <w:fldChar w:fldCharType="separate"/>
      </w:r>
      <w:r>
        <w:t>41</w:t>
      </w:r>
      <w:r>
        <w:fldChar w:fldCharType="end"/>
      </w:r>
    </w:p>
    <w:p w14:paraId="5D8689EA" w14:textId="7ACA0348" w:rsidR="009D37FD" w:rsidRDefault="009D37FD">
      <w:pPr>
        <w:pStyle w:val="TOC3"/>
        <w:rPr>
          <w:rFonts w:asciiTheme="minorHAnsi" w:eastAsiaTheme="minorEastAsia" w:hAnsiTheme="minorHAnsi" w:cstheme="minorBidi"/>
          <w:sz w:val="22"/>
          <w:szCs w:val="22"/>
          <w:lang w:eastAsia="en-GB"/>
        </w:rPr>
      </w:pPr>
      <w:r w:rsidRPr="002C7591">
        <w:rPr>
          <w:lang w:val="en-IN"/>
        </w:rPr>
        <w:t>7.5.1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_Toc101420951 \h </w:instrText>
      </w:r>
      <w:r>
        <w:fldChar w:fldCharType="separate"/>
      </w:r>
      <w:r>
        <w:t>41</w:t>
      </w:r>
      <w:r>
        <w:fldChar w:fldCharType="end"/>
      </w:r>
    </w:p>
    <w:p w14:paraId="0D65C727" w14:textId="7AB17191" w:rsidR="009D37FD" w:rsidRDefault="009D37FD">
      <w:pPr>
        <w:pStyle w:val="TOC3"/>
        <w:rPr>
          <w:rFonts w:asciiTheme="minorHAnsi" w:eastAsiaTheme="minorEastAsia" w:hAnsiTheme="minorHAnsi" w:cstheme="minorBidi"/>
          <w:sz w:val="22"/>
          <w:szCs w:val="22"/>
          <w:lang w:eastAsia="en-GB"/>
        </w:rPr>
      </w:pPr>
      <w:r w:rsidRPr="002C7591">
        <w:rPr>
          <w:lang w:val="en-IN"/>
        </w:rPr>
        <w:t>7.</w:t>
      </w:r>
      <w:r w:rsidRPr="002C7591">
        <w:rPr>
          <w:lang w:val="en-IN" w:eastAsia="zh-CN"/>
        </w:rPr>
        <w:t>5</w:t>
      </w:r>
      <w:r w:rsidRPr="002C7591">
        <w:rPr>
          <w:lang w:val="en-IN"/>
        </w:rPr>
        <w:t>.2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_Toc101420952 \h </w:instrText>
      </w:r>
      <w:r>
        <w:fldChar w:fldCharType="separate"/>
      </w:r>
      <w:r>
        <w:t>41</w:t>
      </w:r>
      <w:r>
        <w:fldChar w:fldCharType="end"/>
      </w:r>
    </w:p>
    <w:p w14:paraId="1495E149" w14:textId="0CFC2A56" w:rsidR="009D37FD" w:rsidRDefault="009D37FD">
      <w:pPr>
        <w:pStyle w:val="TOC4"/>
        <w:rPr>
          <w:rFonts w:asciiTheme="minorHAnsi" w:eastAsiaTheme="minorEastAsia" w:hAnsiTheme="minorHAnsi" w:cstheme="minorBidi"/>
          <w:sz w:val="22"/>
          <w:szCs w:val="22"/>
          <w:lang w:eastAsia="en-GB"/>
        </w:rPr>
      </w:pPr>
      <w:r w:rsidRPr="002C7591">
        <w:rPr>
          <w:lang w:val="en-IN"/>
        </w:rPr>
        <w:t>7.5.2.1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_Toc101420953 \h </w:instrText>
      </w:r>
      <w:r>
        <w:fldChar w:fldCharType="separate"/>
      </w:r>
      <w:r>
        <w:t>41</w:t>
      </w:r>
      <w:r>
        <w:fldChar w:fldCharType="end"/>
      </w:r>
    </w:p>
    <w:p w14:paraId="54F0773F" w14:textId="0B5F7D02" w:rsidR="009D37FD" w:rsidRDefault="009D37FD">
      <w:pPr>
        <w:pStyle w:val="TOC4"/>
        <w:rPr>
          <w:rFonts w:asciiTheme="minorHAnsi" w:eastAsiaTheme="minorEastAsia" w:hAnsiTheme="minorHAnsi" w:cstheme="minorBidi"/>
          <w:sz w:val="22"/>
          <w:szCs w:val="22"/>
          <w:lang w:eastAsia="en-GB"/>
        </w:rPr>
      </w:pPr>
      <w:r w:rsidRPr="002C7591">
        <w:rPr>
          <w:lang w:val="en-IN"/>
        </w:rPr>
        <w:t>7.5.2.2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_Toc101420954 \h </w:instrText>
      </w:r>
      <w:r>
        <w:fldChar w:fldCharType="separate"/>
      </w:r>
      <w:r>
        <w:t>41</w:t>
      </w:r>
      <w:r>
        <w:fldChar w:fldCharType="end"/>
      </w:r>
    </w:p>
    <w:p w14:paraId="281BA1E7" w14:textId="691EBDD6" w:rsidR="009D37FD" w:rsidRDefault="009D37FD">
      <w:pPr>
        <w:pStyle w:val="TOC3"/>
        <w:rPr>
          <w:rFonts w:asciiTheme="minorHAnsi" w:eastAsiaTheme="minorEastAsia" w:hAnsiTheme="minorHAnsi" w:cstheme="minorBidi"/>
          <w:sz w:val="22"/>
          <w:szCs w:val="22"/>
          <w:lang w:eastAsia="en-GB"/>
        </w:rPr>
      </w:pPr>
      <w:r w:rsidRPr="002C7591">
        <w:rPr>
          <w:lang w:val="en-IN"/>
        </w:rPr>
        <w:t>7.5.3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_Toc101420955 \h </w:instrText>
      </w:r>
      <w:r>
        <w:fldChar w:fldCharType="separate"/>
      </w:r>
      <w:r>
        <w:t>43</w:t>
      </w:r>
      <w:r>
        <w:fldChar w:fldCharType="end"/>
      </w:r>
    </w:p>
    <w:p w14:paraId="471ED19E" w14:textId="183B8973" w:rsidR="009D37FD" w:rsidRDefault="009D37FD">
      <w:pPr>
        <w:pStyle w:val="TOC2"/>
        <w:rPr>
          <w:rFonts w:asciiTheme="minorHAnsi" w:eastAsiaTheme="minorEastAsia" w:hAnsiTheme="minorHAnsi" w:cstheme="minorBidi"/>
          <w:sz w:val="22"/>
          <w:szCs w:val="22"/>
          <w:lang w:eastAsia="en-GB"/>
        </w:rPr>
      </w:pPr>
      <w:r w:rsidRPr="002C7591">
        <w:rPr>
          <w:lang w:val="en-IN"/>
        </w:rPr>
        <w:t>7.6</w:t>
      </w:r>
      <w:r>
        <w:rPr>
          <w:rFonts w:asciiTheme="minorHAnsi" w:eastAsiaTheme="minorEastAsia" w:hAnsiTheme="minorHAnsi" w:cstheme="minorBidi"/>
          <w:sz w:val="22"/>
          <w:szCs w:val="22"/>
          <w:lang w:eastAsia="en-GB"/>
        </w:rPr>
        <w:tab/>
      </w:r>
      <w:r w:rsidRPr="002C7591">
        <w:rPr>
          <w:lang w:val="en-IN"/>
        </w:rPr>
        <w:t xml:space="preserve">Solution #6: ACR update in </w:t>
      </w:r>
      <w:r w:rsidRPr="002C7591">
        <w:rPr>
          <w:lang w:val="en-US"/>
        </w:rPr>
        <w:t>service continuity planning</w:t>
      </w:r>
      <w:r>
        <w:tab/>
      </w:r>
      <w:r>
        <w:fldChar w:fldCharType="begin"/>
      </w:r>
      <w:r>
        <w:instrText xml:space="preserve"> PAGEREF _Toc101420956 \h </w:instrText>
      </w:r>
      <w:r>
        <w:fldChar w:fldCharType="separate"/>
      </w:r>
      <w:r>
        <w:t>43</w:t>
      </w:r>
      <w:r>
        <w:fldChar w:fldCharType="end"/>
      </w:r>
    </w:p>
    <w:p w14:paraId="045C64CE" w14:textId="461CC8C1" w:rsidR="009D37FD" w:rsidRDefault="009D37FD">
      <w:pPr>
        <w:pStyle w:val="TOC3"/>
        <w:rPr>
          <w:rFonts w:asciiTheme="minorHAnsi" w:eastAsiaTheme="minorEastAsia" w:hAnsiTheme="minorHAnsi" w:cstheme="minorBidi"/>
          <w:sz w:val="22"/>
          <w:szCs w:val="22"/>
          <w:lang w:eastAsia="en-GB"/>
        </w:rPr>
      </w:pPr>
      <w:r w:rsidRPr="002C7591">
        <w:rPr>
          <w:lang w:val="en-IN"/>
        </w:rPr>
        <w:t>7.6.1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_Toc101420957 \h </w:instrText>
      </w:r>
      <w:r>
        <w:fldChar w:fldCharType="separate"/>
      </w:r>
      <w:r>
        <w:t>43</w:t>
      </w:r>
      <w:r>
        <w:fldChar w:fldCharType="end"/>
      </w:r>
    </w:p>
    <w:p w14:paraId="6793F479" w14:textId="3C427FA0" w:rsidR="009D37FD" w:rsidRDefault="009D37FD">
      <w:pPr>
        <w:pStyle w:val="TOC3"/>
        <w:rPr>
          <w:rFonts w:asciiTheme="minorHAnsi" w:eastAsiaTheme="minorEastAsia" w:hAnsiTheme="minorHAnsi" w:cstheme="minorBidi"/>
          <w:sz w:val="22"/>
          <w:szCs w:val="22"/>
          <w:lang w:eastAsia="en-GB"/>
        </w:rPr>
      </w:pPr>
      <w:r w:rsidRPr="002C7591">
        <w:rPr>
          <w:lang w:val="en-IN"/>
        </w:rPr>
        <w:t>7.6.2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_Toc101420958 \h </w:instrText>
      </w:r>
      <w:r>
        <w:fldChar w:fldCharType="separate"/>
      </w:r>
      <w:r>
        <w:t>43</w:t>
      </w:r>
      <w:r>
        <w:fldChar w:fldCharType="end"/>
      </w:r>
    </w:p>
    <w:p w14:paraId="3216A44B" w14:textId="398A159F" w:rsidR="009D37FD" w:rsidRDefault="009D37FD">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ACR modification solution</w:t>
      </w:r>
      <w:r>
        <w:tab/>
      </w:r>
      <w:r>
        <w:fldChar w:fldCharType="begin"/>
      </w:r>
      <w:r>
        <w:instrText xml:space="preserve"> PAGEREF _Toc101420959 \h </w:instrText>
      </w:r>
      <w:r>
        <w:fldChar w:fldCharType="separate"/>
      </w:r>
      <w:r>
        <w:t>44</w:t>
      </w:r>
      <w:r>
        <w:fldChar w:fldCharType="end"/>
      </w:r>
    </w:p>
    <w:p w14:paraId="29A99F06" w14:textId="5FAB35CD" w:rsidR="009D37FD" w:rsidRDefault="009D37FD">
      <w:pPr>
        <w:pStyle w:val="TOC5"/>
        <w:rPr>
          <w:rFonts w:asciiTheme="minorHAnsi" w:eastAsiaTheme="minorEastAsia" w:hAnsiTheme="minorHAnsi" w:cstheme="minorBidi"/>
          <w:sz w:val="22"/>
          <w:szCs w:val="22"/>
          <w:lang w:eastAsia="en-GB"/>
        </w:rPr>
      </w:pPr>
      <w:r w:rsidRPr="002C7591">
        <w:rPr>
          <w:lang w:val="en-US"/>
        </w:rPr>
        <w:t>7.6.2.1.1</w:t>
      </w:r>
      <w:r>
        <w:rPr>
          <w:rFonts w:asciiTheme="minorHAnsi" w:eastAsiaTheme="minorEastAsia" w:hAnsiTheme="minorHAnsi" w:cstheme="minorBidi"/>
          <w:sz w:val="22"/>
          <w:szCs w:val="22"/>
          <w:lang w:eastAsia="en-GB"/>
        </w:rPr>
        <w:tab/>
      </w:r>
      <w:r w:rsidRPr="002C7591">
        <w:rPr>
          <w:lang w:val="en-US"/>
        </w:rPr>
        <w:t>EEC-based ACR modification procedure</w:t>
      </w:r>
      <w:r>
        <w:tab/>
      </w:r>
      <w:r>
        <w:fldChar w:fldCharType="begin"/>
      </w:r>
      <w:r>
        <w:instrText xml:space="preserve"> PAGEREF _Toc101420960 \h </w:instrText>
      </w:r>
      <w:r>
        <w:fldChar w:fldCharType="separate"/>
      </w:r>
      <w:r>
        <w:t>44</w:t>
      </w:r>
      <w:r>
        <w:fldChar w:fldCharType="end"/>
      </w:r>
    </w:p>
    <w:p w14:paraId="6B46717C" w14:textId="50475FDF" w:rsidR="009D37FD" w:rsidRDefault="009D37FD">
      <w:pPr>
        <w:pStyle w:val="TOC5"/>
        <w:rPr>
          <w:rFonts w:asciiTheme="minorHAnsi" w:eastAsiaTheme="minorEastAsia" w:hAnsiTheme="minorHAnsi" w:cstheme="minorBidi"/>
          <w:sz w:val="22"/>
          <w:szCs w:val="22"/>
          <w:lang w:eastAsia="en-GB"/>
        </w:rPr>
      </w:pPr>
      <w:r w:rsidRPr="002C7591">
        <w:rPr>
          <w:lang w:val="en-US"/>
        </w:rPr>
        <w:t>7.6.2.1.2</w:t>
      </w:r>
      <w:r>
        <w:rPr>
          <w:rFonts w:asciiTheme="minorHAnsi" w:eastAsiaTheme="minorEastAsia" w:hAnsiTheme="minorHAnsi" w:cstheme="minorBidi"/>
          <w:sz w:val="22"/>
          <w:szCs w:val="22"/>
          <w:lang w:eastAsia="en-GB"/>
        </w:rPr>
        <w:tab/>
      </w:r>
      <w:r w:rsidRPr="002C7591">
        <w:rPr>
          <w:lang w:val="en-US"/>
        </w:rPr>
        <w:t>EES-based modification procedure</w:t>
      </w:r>
      <w:r>
        <w:tab/>
      </w:r>
      <w:r>
        <w:fldChar w:fldCharType="begin"/>
      </w:r>
      <w:r>
        <w:instrText xml:space="preserve"> PAGEREF _Toc101420961 \h </w:instrText>
      </w:r>
      <w:r>
        <w:fldChar w:fldCharType="separate"/>
      </w:r>
      <w:r>
        <w:t>44</w:t>
      </w:r>
      <w:r>
        <w:fldChar w:fldCharType="end"/>
      </w:r>
    </w:p>
    <w:p w14:paraId="087C86C1" w14:textId="6322C683" w:rsidR="009D37FD" w:rsidRDefault="009D37FD">
      <w:pPr>
        <w:pStyle w:val="TOC5"/>
        <w:rPr>
          <w:rFonts w:asciiTheme="minorHAnsi" w:eastAsiaTheme="minorEastAsia" w:hAnsiTheme="minorHAnsi" w:cstheme="minorBidi"/>
          <w:sz w:val="22"/>
          <w:szCs w:val="22"/>
          <w:lang w:eastAsia="en-GB"/>
        </w:rPr>
      </w:pPr>
      <w:r w:rsidRPr="002C7591">
        <w:rPr>
          <w:lang w:val="en-IN"/>
        </w:rPr>
        <w:t>7.6.2.1.3</w:t>
      </w:r>
      <w:r>
        <w:rPr>
          <w:rFonts w:asciiTheme="minorHAnsi" w:eastAsiaTheme="minorEastAsia" w:hAnsiTheme="minorHAnsi" w:cstheme="minorBidi"/>
          <w:sz w:val="22"/>
          <w:szCs w:val="22"/>
          <w:lang w:eastAsia="en-GB"/>
        </w:rPr>
        <w:tab/>
      </w:r>
      <w:r>
        <w:t>ACR modification execution procedure</w:t>
      </w:r>
      <w:r>
        <w:tab/>
      </w:r>
      <w:r>
        <w:fldChar w:fldCharType="begin"/>
      </w:r>
      <w:r>
        <w:instrText xml:space="preserve"> PAGEREF _Toc101420962 \h </w:instrText>
      </w:r>
      <w:r>
        <w:fldChar w:fldCharType="separate"/>
      </w:r>
      <w:r>
        <w:t>45</w:t>
      </w:r>
      <w:r>
        <w:fldChar w:fldCharType="end"/>
      </w:r>
    </w:p>
    <w:p w14:paraId="2C4A5263" w14:textId="6AEC15C2" w:rsidR="009D37FD" w:rsidRDefault="009D37FD">
      <w:pPr>
        <w:pStyle w:val="TOC3"/>
        <w:rPr>
          <w:rFonts w:asciiTheme="minorHAnsi" w:eastAsiaTheme="minorEastAsia" w:hAnsiTheme="minorHAnsi" w:cstheme="minorBidi"/>
          <w:sz w:val="22"/>
          <w:szCs w:val="22"/>
          <w:lang w:eastAsia="en-GB"/>
        </w:rPr>
      </w:pPr>
      <w:r w:rsidRPr="002C7591">
        <w:rPr>
          <w:lang w:val="en-IN"/>
        </w:rPr>
        <w:t>7.6.3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_Toc101420963 \h </w:instrText>
      </w:r>
      <w:r>
        <w:fldChar w:fldCharType="separate"/>
      </w:r>
      <w:r>
        <w:t>46</w:t>
      </w:r>
      <w:r>
        <w:fldChar w:fldCharType="end"/>
      </w:r>
    </w:p>
    <w:p w14:paraId="3A476340" w14:textId="34D9CB02" w:rsidR="009D37FD" w:rsidRDefault="009D37FD">
      <w:pPr>
        <w:pStyle w:val="TOC2"/>
        <w:rPr>
          <w:rFonts w:asciiTheme="minorHAnsi" w:eastAsiaTheme="minorEastAsia" w:hAnsiTheme="minorHAnsi" w:cstheme="minorBidi"/>
          <w:sz w:val="22"/>
          <w:szCs w:val="22"/>
          <w:lang w:eastAsia="en-GB"/>
        </w:rPr>
      </w:pPr>
      <w:r>
        <w:rPr>
          <w:lang w:eastAsia="zh-CN"/>
        </w:rPr>
        <w:t>7.7</w:t>
      </w:r>
      <w:r>
        <w:rPr>
          <w:rFonts w:asciiTheme="minorHAnsi" w:eastAsiaTheme="minorEastAsia" w:hAnsiTheme="minorHAnsi" w:cstheme="minorBidi"/>
          <w:sz w:val="22"/>
          <w:szCs w:val="22"/>
          <w:lang w:eastAsia="en-GB"/>
        </w:rPr>
        <w:tab/>
      </w:r>
      <w:r w:rsidRPr="002C7591">
        <w:rPr>
          <w:lang w:val="en-IN"/>
        </w:rPr>
        <w:t>Solution</w:t>
      </w:r>
      <w:r>
        <w:t xml:space="preserve"> #7: EES monitors UE mobility for service continuity planning</w:t>
      </w:r>
      <w:r>
        <w:tab/>
      </w:r>
      <w:r>
        <w:fldChar w:fldCharType="begin"/>
      </w:r>
      <w:r>
        <w:instrText xml:space="preserve"> PAGEREF _Toc101420964 \h </w:instrText>
      </w:r>
      <w:r>
        <w:fldChar w:fldCharType="separate"/>
      </w:r>
      <w:r>
        <w:t>46</w:t>
      </w:r>
      <w:r>
        <w:fldChar w:fldCharType="end"/>
      </w:r>
    </w:p>
    <w:p w14:paraId="5FB76C6F" w14:textId="61E111C3" w:rsidR="009D37FD" w:rsidRDefault="009D37FD">
      <w:pPr>
        <w:pStyle w:val="TOC3"/>
        <w:rPr>
          <w:rFonts w:asciiTheme="minorHAnsi" w:eastAsiaTheme="minorEastAsia" w:hAnsiTheme="minorHAnsi" w:cstheme="minorBidi"/>
          <w:sz w:val="22"/>
          <w:szCs w:val="22"/>
          <w:lang w:eastAsia="en-GB"/>
        </w:rPr>
      </w:pPr>
      <w:r w:rsidRPr="002C7591">
        <w:rPr>
          <w:lang w:val="en-IN"/>
        </w:rPr>
        <w:t>7.7.1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_Toc101420965 \h </w:instrText>
      </w:r>
      <w:r>
        <w:fldChar w:fldCharType="separate"/>
      </w:r>
      <w:r>
        <w:t>46</w:t>
      </w:r>
      <w:r>
        <w:fldChar w:fldCharType="end"/>
      </w:r>
    </w:p>
    <w:p w14:paraId="1AC7C487" w14:textId="1D4592B2" w:rsidR="009D37FD" w:rsidRDefault="009D37FD">
      <w:pPr>
        <w:pStyle w:val="TOC3"/>
        <w:rPr>
          <w:rFonts w:asciiTheme="minorHAnsi" w:eastAsiaTheme="minorEastAsia" w:hAnsiTheme="minorHAnsi" w:cstheme="minorBidi"/>
          <w:sz w:val="22"/>
          <w:szCs w:val="22"/>
          <w:lang w:eastAsia="en-GB"/>
        </w:rPr>
      </w:pPr>
      <w:r w:rsidRPr="002C7591">
        <w:rPr>
          <w:lang w:val="en-IN"/>
        </w:rPr>
        <w:t>7.7.2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_Toc101420966 \h </w:instrText>
      </w:r>
      <w:r>
        <w:fldChar w:fldCharType="separate"/>
      </w:r>
      <w:r>
        <w:t>47</w:t>
      </w:r>
      <w:r>
        <w:fldChar w:fldCharType="end"/>
      </w:r>
    </w:p>
    <w:p w14:paraId="7CCB3F96" w14:textId="6AC33CEC" w:rsidR="009D37FD" w:rsidRDefault="009D37FD">
      <w:pPr>
        <w:pStyle w:val="TOC4"/>
        <w:rPr>
          <w:rFonts w:asciiTheme="minorHAnsi" w:eastAsiaTheme="minorEastAsia" w:hAnsiTheme="minorHAnsi" w:cstheme="minorBidi"/>
          <w:sz w:val="22"/>
          <w:szCs w:val="22"/>
          <w:lang w:eastAsia="en-GB"/>
        </w:rPr>
      </w:pPr>
      <w:r w:rsidRPr="002C7591">
        <w:rPr>
          <w:lang w:val="en-IN"/>
        </w:rPr>
        <w:t>7.7.2.1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_Toc101420967 \h </w:instrText>
      </w:r>
      <w:r>
        <w:fldChar w:fldCharType="separate"/>
      </w:r>
      <w:r>
        <w:t>47</w:t>
      </w:r>
      <w:r>
        <w:fldChar w:fldCharType="end"/>
      </w:r>
    </w:p>
    <w:p w14:paraId="1C5367D0" w14:textId="683BA22B" w:rsidR="009D37FD" w:rsidRDefault="009D37FD">
      <w:pPr>
        <w:pStyle w:val="TOC4"/>
        <w:rPr>
          <w:rFonts w:asciiTheme="minorHAnsi" w:eastAsiaTheme="minorEastAsia" w:hAnsiTheme="minorHAnsi" w:cstheme="minorBidi"/>
          <w:sz w:val="22"/>
          <w:szCs w:val="22"/>
          <w:lang w:eastAsia="en-GB"/>
        </w:rPr>
      </w:pPr>
      <w:r w:rsidRPr="002C7591">
        <w:rPr>
          <w:lang w:val="en-IN"/>
        </w:rPr>
        <w:lastRenderedPageBreak/>
        <w:t>7.7.2.2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_Toc101420968 \h </w:instrText>
      </w:r>
      <w:r>
        <w:fldChar w:fldCharType="separate"/>
      </w:r>
      <w:r>
        <w:t>47</w:t>
      </w:r>
      <w:r>
        <w:fldChar w:fldCharType="end"/>
      </w:r>
    </w:p>
    <w:p w14:paraId="46C25607" w14:textId="424596C8" w:rsidR="009D37FD" w:rsidRDefault="009D37FD">
      <w:pPr>
        <w:pStyle w:val="TOC3"/>
        <w:rPr>
          <w:rFonts w:asciiTheme="minorHAnsi" w:eastAsiaTheme="minorEastAsia" w:hAnsiTheme="minorHAnsi" w:cstheme="minorBidi"/>
          <w:sz w:val="22"/>
          <w:szCs w:val="22"/>
          <w:lang w:eastAsia="en-GB"/>
        </w:rPr>
      </w:pPr>
      <w:r w:rsidRPr="002C7591">
        <w:rPr>
          <w:lang w:val="en-IN"/>
        </w:rPr>
        <w:t>7.7.3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_Toc101420969 \h </w:instrText>
      </w:r>
      <w:r>
        <w:fldChar w:fldCharType="separate"/>
      </w:r>
      <w:r>
        <w:t>49</w:t>
      </w:r>
      <w:r>
        <w:fldChar w:fldCharType="end"/>
      </w:r>
    </w:p>
    <w:p w14:paraId="286B1E9D" w14:textId="11F161CE" w:rsidR="009D37FD" w:rsidRDefault="009D37FD">
      <w:pPr>
        <w:pStyle w:val="TOC2"/>
        <w:rPr>
          <w:rFonts w:asciiTheme="minorHAnsi" w:eastAsiaTheme="minorEastAsia" w:hAnsiTheme="minorHAnsi" w:cstheme="minorBidi"/>
          <w:sz w:val="22"/>
          <w:szCs w:val="22"/>
          <w:lang w:eastAsia="en-GB"/>
        </w:rPr>
      </w:pPr>
      <w:r w:rsidRPr="002C7591">
        <w:rPr>
          <w:rFonts w:eastAsia="Batang"/>
        </w:rPr>
        <w:t>7.8</w:t>
      </w:r>
      <w:r>
        <w:rPr>
          <w:rFonts w:asciiTheme="minorHAnsi" w:eastAsiaTheme="minorEastAsia" w:hAnsiTheme="minorHAnsi" w:cstheme="minorBidi"/>
          <w:sz w:val="22"/>
          <w:szCs w:val="22"/>
          <w:lang w:eastAsia="en-GB"/>
        </w:rPr>
        <w:tab/>
      </w:r>
      <w:r w:rsidRPr="002C7591">
        <w:rPr>
          <w:rFonts w:eastAsia="Batang"/>
        </w:rPr>
        <w:t>Solution #8: EAS Service API enablement using CAPIF</w:t>
      </w:r>
      <w:r>
        <w:tab/>
      </w:r>
      <w:r>
        <w:fldChar w:fldCharType="begin"/>
      </w:r>
      <w:r>
        <w:instrText xml:space="preserve"> PAGEREF _Toc101420970 \h </w:instrText>
      </w:r>
      <w:r>
        <w:fldChar w:fldCharType="separate"/>
      </w:r>
      <w:r>
        <w:t>50</w:t>
      </w:r>
      <w:r>
        <w:fldChar w:fldCharType="end"/>
      </w:r>
    </w:p>
    <w:p w14:paraId="30823F3C" w14:textId="27520928" w:rsidR="009D37FD" w:rsidRDefault="009D37FD">
      <w:pPr>
        <w:pStyle w:val="TOC3"/>
        <w:rPr>
          <w:rFonts w:asciiTheme="minorHAnsi" w:eastAsiaTheme="minorEastAsia" w:hAnsiTheme="minorHAnsi" w:cstheme="minorBidi"/>
          <w:sz w:val="22"/>
          <w:szCs w:val="22"/>
          <w:lang w:eastAsia="en-GB"/>
        </w:rPr>
      </w:pPr>
      <w:r w:rsidRPr="002C7591">
        <w:rPr>
          <w:rFonts w:eastAsia="Batang"/>
        </w:rPr>
        <w:t>7.8.1</w:t>
      </w:r>
      <w:r>
        <w:rPr>
          <w:rFonts w:asciiTheme="minorHAnsi" w:eastAsiaTheme="minorEastAsia" w:hAnsiTheme="minorHAnsi" w:cstheme="minorBidi"/>
          <w:sz w:val="22"/>
          <w:szCs w:val="22"/>
          <w:lang w:eastAsia="en-GB"/>
        </w:rPr>
        <w:tab/>
      </w:r>
      <w:r w:rsidRPr="002C7591">
        <w:rPr>
          <w:rFonts w:eastAsia="Batang"/>
        </w:rPr>
        <w:t>Architecture enhancements</w:t>
      </w:r>
      <w:r>
        <w:tab/>
      </w:r>
      <w:r>
        <w:fldChar w:fldCharType="begin"/>
      </w:r>
      <w:r>
        <w:instrText xml:space="preserve"> PAGEREF _Toc101420971 \h </w:instrText>
      </w:r>
      <w:r>
        <w:fldChar w:fldCharType="separate"/>
      </w:r>
      <w:r>
        <w:t>50</w:t>
      </w:r>
      <w:r>
        <w:fldChar w:fldCharType="end"/>
      </w:r>
    </w:p>
    <w:p w14:paraId="0FC09E3E" w14:textId="6362922E" w:rsidR="009D37FD" w:rsidRDefault="009D37FD">
      <w:pPr>
        <w:pStyle w:val="TOC3"/>
        <w:rPr>
          <w:rFonts w:asciiTheme="minorHAnsi" w:eastAsiaTheme="minorEastAsia" w:hAnsiTheme="minorHAnsi" w:cstheme="minorBidi"/>
          <w:sz w:val="22"/>
          <w:szCs w:val="22"/>
          <w:lang w:eastAsia="en-GB"/>
        </w:rPr>
      </w:pPr>
      <w:r w:rsidRPr="002C7591">
        <w:rPr>
          <w:rFonts w:eastAsia="Batang"/>
        </w:rPr>
        <w:t>7.8.2</w:t>
      </w:r>
      <w:r>
        <w:rPr>
          <w:rFonts w:asciiTheme="minorHAnsi" w:eastAsiaTheme="minorEastAsia" w:hAnsiTheme="minorHAnsi" w:cstheme="minorBidi"/>
          <w:sz w:val="22"/>
          <w:szCs w:val="22"/>
          <w:lang w:eastAsia="en-GB"/>
        </w:rPr>
        <w:tab/>
      </w:r>
      <w:r w:rsidRPr="002C7591">
        <w:rPr>
          <w:rFonts w:eastAsia="Batang"/>
        </w:rPr>
        <w:t>Solution description</w:t>
      </w:r>
      <w:r>
        <w:tab/>
      </w:r>
      <w:r>
        <w:fldChar w:fldCharType="begin"/>
      </w:r>
      <w:r>
        <w:instrText xml:space="preserve"> PAGEREF _Toc101420972 \h </w:instrText>
      </w:r>
      <w:r>
        <w:fldChar w:fldCharType="separate"/>
      </w:r>
      <w:r>
        <w:t>50</w:t>
      </w:r>
      <w:r>
        <w:fldChar w:fldCharType="end"/>
      </w:r>
    </w:p>
    <w:p w14:paraId="6B8361E6" w14:textId="74380537" w:rsidR="009D37FD" w:rsidRDefault="009D37FD">
      <w:pPr>
        <w:pStyle w:val="TOC4"/>
        <w:rPr>
          <w:rFonts w:asciiTheme="minorHAnsi" w:eastAsiaTheme="minorEastAsia" w:hAnsiTheme="minorHAnsi" w:cstheme="minorBidi"/>
          <w:sz w:val="22"/>
          <w:szCs w:val="22"/>
          <w:lang w:eastAsia="en-GB"/>
        </w:rPr>
      </w:pPr>
      <w:r w:rsidRPr="002C7591">
        <w:rPr>
          <w:lang w:val="en-IN"/>
        </w:rPr>
        <w:t>7.8.2.1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_Toc101420973 \h </w:instrText>
      </w:r>
      <w:r>
        <w:fldChar w:fldCharType="separate"/>
      </w:r>
      <w:r>
        <w:t>50</w:t>
      </w:r>
      <w:r>
        <w:fldChar w:fldCharType="end"/>
      </w:r>
    </w:p>
    <w:p w14:paraId="2A4FA94B" w14:textId="347741DC" w:rsidR="009D37FD" w:rsidRDefault="009D37FD">
      <w:pPr>
        <w:pStyle w:val="TOC4"/>
        <w:rPr>
          <w:rFonts w:asciiTheme="minorHAnsi" w:eastAsiaTheme="minorEastAsia" w:hAnsiTheme="minorHAnsi" w:cstheme="minorBidi"/>
          <w:sz w:val="22"/>
          <w:szCs w:val="22"/>
          <w:lang w:eastAsia="en-GB"/>
        </w:rPr>
      </w:pPr>
      <w:r w:rsidRPr="002C7591">
        <w:rPr>
          <w:lang w:val="en-IN"/>
        </w:rPr>
        <w:t>7.8.2.2</w:t>
      </w:r>
      <w:r>
        <w:rPr>
          <w:rFonts w:asciiTheme="minorHAnsi" w:eastAsiaTheme="minorEastAsia" w:hAnsiTheme="minorHAnsi" w:cstheme="minorBidi"/>
          <w:sz w:val="22"/>
          <w:szCs w:val="22"/>
          <w:lang w:eastAsia="en-GB"/>
        </w:rPr>
        <w:tab/>
      </w:r>
      <w:r w:rsidRPr="002C7591">
        <w:rPr>
          <w:lang w:val="en-IN"/>
        </w:rPr>
        <w:t>CAPIF operations in Edge Enabler Layer</w:t>
      </w:r>
      <w:r>
        <w:tab/>
      </w:r>
      <w:r>
        <w:fldChar w:fldCharType="begin"/>
      </w:r>
      <w:r>
        <w:instrText xml:space="preserve"> PAGEREF _Toc101420974 \h </w:instrText>
      </w:r>
      <w:r>
        <w:fldChar w:fldCharType="separate"/>
      </w:r>
      <w:r>
        <w:t>50</w:t>
      </w:r>
      <w:r>
        <w:fldChar w:fldCharType="end"/>
      </w:r>
    </w:p>
    <w:p w14:paraId="4D1E7C16" w14:textId="6342D819" w:rsidR="009D37FD" w:rsidRDefault="009D37FD">
      <w:pPr>
        <w:pStyle w:val="TOC4"/>
        <w:rPr>
          <w:rFonts w:asciiTheme="minorHAnsi" w:eastAsiaTheme="minorEastAsia" w:hAnsiTheme="minorHAnsi" w:cstheme="minorBidi"/>
          <w:sz w:val="22"/>
          <w:szCs w:val="22"/>
          <w:lang w:eastAsia="en-GB"/>
        </w:rPr>
      </w:pPr>
      <w:r w:rsidRPr="002C7591">
        <w:rPr>
          <w:lang w:val="en-IN"/>
        </w:rPr>
        <w:t>7.8.2.3</w:t>
      </w:r>
      <w:r>
        <w:rPr>
          <w:rFonts w:asciiTheme="minorHAnsi" w:eastAsiaTheme="minorEastAsia" w:hAnsiTheme="minorHAnsi" w:cstheme="minorBidi"/>
          <w:sz w:val="22"/>
          <w:szCs w:val="22"/>
          <w:lang w:eastAsia="en-GB"/>
        </w:rPr>
        <w:tab/>
      </w:r>
      <w:r w:rsidRPr="002C7591">
        <w:rPr>
          <w:lang w:val="en-IN"/>
        </w:rPr>
        <w:t>Service KPIs in CAPIF for EAS Service APIs</w:t>
      </w:r>
      <w:r>
        <w:tab/>
      </w:r>
      <w:r>
        <w:fldChar w:fldCharType="begin"/>
      </w:r>
      <w:r>
        <w:instrText xml:space="preserve"> PAGEREF _Toc101420975 \h </w:instrText>
      </w:r>
      <w:r>
        <w:fldChar w:fldCharType="separate"/>
      </w:r>
      <w:r>
        <w:t>51</w:t>
      </w:r>
      <w:r>
        <w:fldChar w:fldCharType="end"/>
      </w:r>
    </w:p>
    <w:p w14:paraId="258B29AA" w14:textId="1F54CF0F" w:rsidR="009D37FD" w:rsidRDefault="009D37FD">
      <w:pPr>
        <w:pStyle w:val="TOC3"/>
        <w:rPr>
          <w:rFonts w:asciiTheme="minorHAnsi" w:eastAsiaTheme="minorEastAsia" w:hAnsiTheme="minorHAnsi" w:cstheme="minorBidi"/>
          <w:sz w:val="22"/>
          <w:szCs w:val="22"/>
          <w:lang w:eastAsia="en-GB"/>
        </w:rPr>
      </w:pPr>
      <w:r w:rsidRPr="002C7591">
        <w:rPr>
          <w:rFonts w:eastAsia="Batang"/>
        </w:rPr>
        <w:t>7.8.3</w:t>
      </w:r>
      <w:r>
        <w:rPr>
          <w:rFonts w:asciiTheme="minorHAnsi" w:eastAsiaTheme="minorEastAsia" w:hAnsiTheme="minorHAnsi" w:cstheme="minorBidi"/>
          <w:sz w:val="22"/>
          <w:szCs w:val="22"/>
          <w:lang w:eastAsia="en-GB"/>
        </w:rPr>
        <w:tab/>
      </w:r>
      <w:r w:rsidRPr="002C7591">
        <w:rPr>
          <w:rFonts w:eastAsia="Batang"/>
        </w:rPr>
        <w:t>Solution evaluation</w:t>
      </w:r>
      <w:r>
        <w:tab/>
      </w:r>
      <w:r>
        <w:fldChar w:fldCharType="begin"/>
      </w:r>
      <w:r>
        <w:instrText xml:space="preserve"> PAGEREF _Toc101420976 \h </w:instrText>
      </w:r>
      <w:r>
        <w:fldChar w:fldCharType="separate"/>
      </w:r>
      <w:r>
        <w:t>54</w:t>
      </w:r>
      <w:r>
        <w:fldChar w:fldCharType="end"/>
      </w:r>
    </w:p>
    <w:p w14:paraId="66CA3825" w14:textId="37CC839B" w:rsidR="009D37FD" w:rsidRDefault="009D37FD">
      <w:pPr>
        <w:pStyle w:val="TOC2"/>
        <w:rPr>
          <w:rFonts w:asciiTheme="minorHAnsi" w:eastAsiaTheme="minorEastAsia" w:hAnsiTheme="minorHAnsi" w:cstheme="minorBidi"/>
          <w:sz w:val="22"/>
          <w:szCs w:val="22"/>
          <w:lang w:eastAsia="en-GB"/>
        </w:rPr>
      </w:pPr>
      <w:r w:rsidRPr="002C7591">
        <w:rPr>
          <w:lang w:val="en-IN"/>
        </w:rPr>
        <w:t>7.9</w:t>
      </w:r>
      <w:r>
        <w:rPr>
          <w:rFonts w:asciiTheme="minorHAnsi" w:eastAsiaTheme="minorEastAsia" w:hAnsiTheme="minorHAnsi" w:cstheme="minorBidi"/>
          <w:sz w:val="22"/>
          <w:szCs w:val="22"/>
          <w:lang w:eastAsia="en-GB"/>
        </w:rPr>
        <w:tab/>
      </w:r>
      <w:r w:rsidRPr="002C7591">
        <w:rPr>
          <w:lang w:val="en-IN"/>
        </w:rPr>
        <w:t>Solution #9: Application traffic influence trigger from EAS</w:t>
      </w:r>
      <w:r>
        <w:tab/>
      </w:r>
      <w:r>
        <w:fldChar w:fldCharType="begin"/>
      </w:r>
      <w:r>
        <w:instrText xml:space="preserve"> PAGEREF _Toc101420977 \h </w:instrText>
      </w:r>
      <w:r>
        <w:fldChar w:fldCharType="separate"/>
      </w:r>
      <w:r>
        <w:t>54</w:t>
      </w:r>
      <w:r>
        <w:fldChar w:fldCharType="end"/>
      </w:r>
    </w:p>
    <w:p w14:paraId="76D8D807" w14:textId="3FDB5FDB" w:rsidR="009D37FD" w:rsidRDefault="009D37FD">
      <w:pPr>
        <w:pStyle w:val="TOC3"/>
        <w:rPr>
          <w:rFonts w:asciiTheme="minorHAnsi" w:eastAsiaTheme="minorEastAsia" w:hAnsiTheme="minorHAnsi" w:cstheme="minorBidi"/>
          <w:sz w:val="22"/>
          <w:szCs w:val="22"/>
          <w:lang w:eastAsia="en-GB"/>
        </w:rPr>
      </w:pPr>
      <w:r w:rsidRPr="002C7591">
        <w:rPr>
          <w:lang w:val="en-IN"/>
        </w:rPr>
        <w:t>7.9.1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_Toc101420978 \h </w:instrText>
      </w:r>
      <w:r>
        <w:fldChar w:fldCharType="separate"/>
      </w:r>
      <w:r>
        <w:t>54</w:t>
      </w:r>
      <w:r>
        <w:fldChar w:fldCharType="end"/>
      </w:r>
    </w:p>
    <w:p w14:paraId="77E476A8" w14:textId="5B5A78B0" w:rsidR="009D37FD" w:rsidRDefault="009D37FD">
      <w:pPr>
        <w:pStyle w:val="TOC3"/>
        <w:rPr>
          <w:rFonts w:asciiTheme="minorHAnsi" w:eastAsiaTheme="minorEastAsia" w:hAnsiTheme="minorHAnsi" w:cstheme="minorBidi"/>
          <w:sz w:val="22"/>
          <w:szCs w:val="22"/>
          <w:lang w:eastAsia="en-GB"/>
        </w:rPr>
      </w:pPr>
      <w:r w:rsidRPr="002C7591">
        <w:rPr>
          <w:lang w:val="en-IN"/>
        </w:rPr>
        <w:t>7.9.2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_Toc101420979 \h </w:instrText>
      </w:r>
      <w:r>
        <w:fldChar w:fldCharType="separate"/>
      </w:r>
      <w:r>
        <w:t>55</w:t>
      </w:r>
      <w:r>
        <w:fldChar w:fldCharType="end"/>
      </w:r>
    </w:p>
    <w:p w14:paraId="12A8FD73" w14:textId="1EE58EC3" w:rsidR="009D37FD" w:rsidRDefault="009D37FD">
      <w:pPr>
        <w:pStyle w:val="TOC4"/>
        <w:rPr>
          <w:rFonts w:asciiTheme="minorHAnsi" w:eastAsiaTheme="minorEastAsia" w:hAnsiTheme="minorHAnsi" w:cstheme="minorBidi"/>
          <w:sz w:val="22"/>
          <w:szCs w:val="22"/>
          <w:lang w:eastAsia="en-GB"/>
        </w:rPr>
      </w:pPr>
      <w:r w:rsidRPr="002C7591">
        <w:rPr>
          <w:lang w:val="en-US" w:eastAsia="zh-CN"/>
        </w:rPr>
        <w:t>7.9.2.1</w:t>
      </w:r>
      <w:r>
        <w:rPr>
          <w:rFonts w:asciiTheme="minorHAnsi" w:eastAsiaTheme="minorEastAsia" w:hAnsiTheme="minorHAnsi" w:cstheme="minorBidi"/>
          <w:sz w:val="22"/>
          <w:szCs w:val="22"/>
          <w:lang w:eastAsia="en-GB"/>
        </w:rPr>
        <w:tab/>
      </w:r>
      <w:r w:rsidRPr="002C7591">
        <w:rPr>
          <w:lang w:val="en-US" w:eastAsia="zh-CN"/>
        </w:rPr>
        <w:t>General</w:t>
      </w:r>
      <w:r>
        <w:tab/>
      </w:r>
      <w:r>
        <w:fldChar w:fldCharType="begin"/>
      </w:r>
      <w:r>
        <w:instrText xml:space="preserve"> PAGEREF _Toc101420980 \h </w:instrText>
      </w:r>
      <w:r>
        <w:fldChar w:fldCharType="separate"/>
      </w:r>
      <w:r>
        <w:t>55</w:t>
      </w:r>
      <w:r>
        <w:fldChar w:fldCharType="end"/>
      </w:r>
    </w:p>
    <w:p w14:paraId="780FE656" w14:textId="4A111E91" w:rsidR="009D37FD" w:rsidRDefault="009D37FD">
      <w:pPr>
        <w:pStyle w:val="TOC4"/>
        <w:rPr>
          <w:rFonts w:asciiTheme="minorHAnsi" w:eastAsiaTheme="minorEastAsia" w:hAnsiTheme="minorHAnsi" w:cstheme="minorBidi"/>
          <w:sz w:val="22"/>
          <w:szCs w:val="22"/>
          <w:lang w:eastAsia="en-GB"/>
        </w:rPr>
      </w:pPr>
      <w:r w:rsidRPr="002C7591">
        <w:rPr>
          <w:lang w:val="en-US" w:eastAsia="zh-CN"/>
        </w:rPr>
        <w:t>7.9.2.2</w:t>
      </w:r>
      <w:r>
        <w:rPr>
          <w:rFonts w:asciiTheme="minorHAnsi" w:eastAsiaTheme="minorEastAsia" w:hAnsiTheme="minorHAnsi" w:cstheme="minorBidi"/>
          <w:sz w:val="22"/>
          <w:szCs w:val="22"/>
          <w:lang w:eastAsia="en-GB"/>
        </w:rPr>
        <w:tab/>
      </w:r>
      <w:r w:rsidRPr="002C7591">
        <w:rPr>
          <w:lang w:val="en-US" w:eastAsia="zh-CN"/>
        </w:rPr>
        <w:t>procedure</w:t>
      </w:r>
      <w:r>
        <w:tab/>
      </w:r>
      <w:r>
        <w:fldChar w:fldCharType="begin"/>
      </w:r>
      <w:r>
        <w:instrText xml:space="preserve"> PAGEREF _Toc101420981 \h </w:instrText>
      </w:r>
      <w:r>
        <w:fldChar w:fldCharType="separate"/>
      </w:r>
      <w:r>
        <w:t>55</w:t>
      </w:r>
      <w:r>
        <w:fldChar w:fldCharType="end"/>
      </w:r>
    </w:p>
    <w:p w14:paraId="15046EFA" w14:textId="1DEE34DC" w:rsidR="009D37FD" w:rsidRDefault="009D37FD">
      <w:pPr>
        <w:pStyle w:val="TOC2"/>
        <w:rPr>
          <w:rFonts w:asciiTheme="minorHAnsi" w:eastAsiaTheme="minorEastAsia" w:hAnsiTheme="minorHAnsi" w:cstheme="minorBidi"/>
          <w:sz w:val="22"/>
          <w:szCs w:val="22"/>
          <w:lang w:eastAsia="en-GB"/>
        </w:rPr>
      </w:pPr>
      <w:r w:rsidRPr="002C7591">
        <w:rPr>
          <w:lang w:val="en-IN"/>
        </w:rPr>
        <w:t>7.10</w:t>
      </w:r>
      <w:r>
        <w:rPr>
          <w:rFonts w:asciiTheme="minorHAnsi" w:eastAsiaTheme="minorEastAsia" w:hAnsiTheme="minorHAnsi" w:cstheme="minorBidi"/>
          <w:sz w:val="22"/>
          <w:szCs w:val="22"/>
          <w:lang w:eastAsia="en-GB"/>
        </w:rPr>
        <w:tab/>
      </w:r>
      <w:r w:rsidRPr="002C7591">
        <w:rPr>
          <w:lang w:val="en-IN"/>
        </w:rPr>
        <w:t>Solution #10: low power mode support</w:t>
      </w:r>
      <w:r>
        <w:tab/>
      </w:r>
      <w:r>
        <w:fldChar w:fldCharType="begin"/>
      </w:r>
      <w:r>
        <w:instrText xml:space="preserve"> PAGEREF _Toc101420982 \h </w:instrText>
      </w:r>
      <w:r>
        <w:fldChar w:fldCharType="separate"/>
      </w:r>
      <w:r>
        <w:t>55</w:t>
      </w:r>
      <w:r>
        <w:fldChar w:fldCharType="end"/>
      </w:r>
    </w:p>
    <w:p w14:paraId="66221880" w14:textId="2A0928A3" w:rsidR="009D37FD" w:rsidRDefault="009D37FD">
      <w:pPr>
        <w:pStyle w:val="TOC3"/>
        <w:rPr>
          <w:rFonts w:asciiTheme="minorHAnsi" w:eastAsiaTheme="minorEastAsia" w:hAnsiTheme="minorHAnsi" w:cstheme="minorBidi"/>
          <w:sz w:val="22"/>
          <w:szCs w:val="22"/>
          <w:lang w:eastAsia="en-GB"/>
        </w:rPr>
      </w:pPr>
      <w:r w:rsidRPr="002C7591">
        <w:rPr>
          <w:rFonts w:eastAsia="Yu Mincho"/>
        </w:rPr>
        <w:t>7.10.1</w:t>
      </w:r>
      <w:r>
        <w:rPr>
          <w:rFonts w:asciiTheme="minorHAnsi" w:eastAsiaTheme="minorEastAsia" w:hAnsiTheme="minorHAnsi" w:cstheme="minorBidi"/>
          <w:sz w:val="22"/>
          <w:szCs w:val="22"/>
          <w:lang w:eastAsia="en-GB"/>
        </w:rPr>
        <w:tab/>
      </w:r>
      <w:r w:rsidRPr="002C7591">
        <w:rPr>
          <w:rFonts w:eastAsia="Yu Mincho"/>
        </w:rPr>
        <w:t>Architecture enhancements</w:t>
      </w:r>
      <w:r>
        <w:tab/>
      </w:r>
      <w:r>
        <w:fldChar w:fldCharType="begin"/>
      </w:r>
      <w:r>
        <w:instrText xml:space="preserve"> PAGEREF _Toc101420983 \h </w:instrText>
      </w:r>
      <w:r>
        <w:fldChar w:fldCharType="separate"/>
      </w:r>
      <w:r>
        <w:t>55</w:t>
      </w:r>
      <w:r>
        <w:fldChar w:fldCharType="end"/>
      </w:r>
    </w:p>
    <w:p w14:paraId="4512E2BB" w14:textId="631D212A" w:rsidR="009D37FD" w:rsidRDefault="009D37FD">
      <w:pPr>
        <w:pStyle w:val="TOC3"/>
        <w:rPr>
          <w:rFonts w:asciiTheme="minorHAnsi" w:eastAsiaTheme="minorEastAsia" w:hAnsiTheme="minorHAnsi" w:cstheme="minorBidi"/>
          <w:sz w:val="22"/>
          <w:szCs w:val="22"/>
          <w:lang w:eastAsia="en-GB"/>
        </w:rPr>
      </w:pPr>
      <w:r w:rsidRPr="002C7591">
        <w:rPr>
          <w:rFonts w:eastAsia="Yu Mincho"/>
        </w:rPr>
        <w:t>7.</w:t>
      </w:r>
      <w:r w:rsidRPr="002C7591">
        <w:rPr>
          <w:rFonts w:eastAsia="Yu Mincho"/>
          <w:lang w:eastAsia="zh-CN"/>
        </w:rPr>
        <w:t>10</w:t>
      </w:r>
      <w:r w:rsidRPr="002C7591">
        <w:rPr>
          <w:rFonts w:eastAsia="Yu Mincho"/>
        </w:rPr>
        <w:t>.2</w:t>
      </w:r>
      <w:r>
        <w:rPr>
          <w:rFonts w:asciiTheme="minorHAnsi" w:eastAsiaTheme="minorEastAsia" w:hAnsiTheme="minorHAnsi" w:cstheme="minorBidi"/>
          <w:sz w:val="22"/>
          <w:szCs w:val="22"/>
          <w:lang w:eastAsia="en-GB"/>
        </w:rPr>
        <w:tab/>
      </w:r>
      <w:r w:rsidRPr="002C7591">
        <w:rPr>
          <w:rFonts w:eastAsia="Yu Mincho"/>
        </w:rPr>
        <w:t>Solution description</w:t>
      </w:r>
      <w:r>
        <w:tab/>
      </w:r>
      <w:r>
        <w:fldChar w:fldCharType="begin"/>
      </w:r>
      <w:r>
        <w:instrText xml:space="preserve"> PAGEREF _Toc101420984 \h </w:instrText>
      </w:r>
      <w:r>
        <w:fldChar w:fldCharType="separate"/>
      </w:r>
      <w:r>
        <w:t>55</w:t>
      </w:r>
      <w:r>
        <w:fldChar w:fldCharType="end"/>
      </w:r>
    </w:p>
    <w:p w14:paraId="0090FFEC" w14:textId="2757281B" w:rsidR="009D37FD" w:rsidRDefault="009D37FD">
      <w:pPr>
        <w:pStyle w:val="TOC4"/>
        <w:rPr>
          <w:rFonts w:asciiTheme="minorHAnsi" w:eastAsiaTheme="minorEastAsia" w:hAnsiTheme="minorHAnsi" w:cstheme="minorBidi"/>
          <w:sz w:val="22"/>
          <w:szCs w:val="22"/>
          <w:lang w:eastAsia="en-GB"/>
        </w:rPr>
      </w:pPr>
      <w:r w:rsidRPr="002C7591">
        <w:rPr>
          <w:rFonts w:eastAsia="Yu Mincho"/>
        </w:rPr>
        <w:t>7.</w:t>
      </w:r>
      <w:r w:rsidRPr="002C7591">
        <w:rPr>
          <w:rFonts w:eastAsia="Yu Mincho"/>
          <w:lang w:eastAsia="zh-CN"/>
        </w:rPr>
        <w:t>10</w:t>
      </w:r>
      <w:r w:rsidRPr="002C7591">
        <w:rPr>
          <w:rFonts w:eastAsia="Yu Mincho"/>
        </w:rPr>
        <w:t>.2.1</w:t>
      </w:r>
      <w:r>
        <w:rPr>
          <w:rFonts w:asciiTheme="minorHAnsi" w:eastAsiaTheme="minorEastAsia" w:hAnsiTheme="minorHAnsi" w:cstheme="minorBidi"/>
          <w:sz w:val="22"/>
          <w:szCs w:val="22"/>
          <w:lang w:eastAsia="en-GB"/>
        </w:rPr>
        <w:tab/>
      </w:r>
      <w:r w:rsidRPr="002C7591">
        <w:rPr>
          <w:rFonts w:eastAsia="Yu Mincho"/>
        </w:rPr>
        <w:t>General</w:t>
      </w:r>
      <w:r>
        <w:tab/>
      </w:r>
      <w:r>
        <w:fldChar w:fldCharType="begin"/>
      </w:r>
      <w:r>
        <w:instrText xml:space="preserve"> PAGEREF _Toc101420985 \h </w:instrText>
      </w:r>
      <w:r>
        <w:fldChar w:fldCharType="separate"/>
      </w:r>
      <w:r>
        <w:t>55</w:t>
      </w:r>
      <w:r>
        <w:fldChar w:fldCharType="end"/>
      </w:r>
    </w:p>
    <w:p w14:paraId="55B6A7FF" w14:textId="7359178D" w:rsidR="009D37FD" w:rsidRDefault="009D37FD">
      <w:pPr>
        <w:pStyle w:val="TOC4"/>
        <w:rPr>
          <w:rFonts w:asciiTheme="minorHAnsi" w:eastAsiaTheme="minorEastAsia" w:hAnsiTheme="minorHAnsi" w:cstheme="minorBidi"/>
          <w:sz w:val="22"/>
          <w:szCs w:val="22"/>
          <w:lang w:eastAsia="en-GB"/>
        </w:rPr>
      </w:pPr>
      <w:r w:rsidRPr="002C7591">
        <w:rPr>
          <w:rFonts w:eastAsia="Yu Mincho"/>
        </w:rPr>
        <w:t>7.</w:t>
      </w:r>
      <w:r w:rsidRPr="002C7591">
        <w:rPr>
          <w:rFonts w:eastAsia="Yu Mincho"/>
          <w:lang w:eastAsia="zh-CN"/>
        </w:rPr>
        <w:t>10</w:t>
      </w:r>
      <w:r w:rsidRPr="002C7591">
        <w:rPr>
          <w:rFonts w:eastAsia="Yu Mincho"/>
        </w:rPr>
        <w:t>.2.2</w:t>
      </w:r>
      <w:r>
        <w:rPr>
          <w:rFonts w:asciiTheme="minorHAnsi" w:eastAsiaTheme="minorEastAsia" w:hAnsiTheme="minorHAnsi" w:cstheme="minorBidi"/>
          <w:sz w:val="22"/>
          <w:szCs w:val="22"/>
          <w:lang w:eastAsia="en-GB"/>
        </w:rPr>
        <w:tab/>
      </w:r>
      <w:r w:rsidRPr="002C7591">
        <w:rPr>
          <w:rFonts w:eastAsia="Yu Mincho"/>
        </w:rPr>
        <w:t>Procedure</w:t>
      </w:r>
      <w:r>
        <w:tab/>
      </w:r>
      <w:r>
        <w:fldChar w:fldCharType="begin"/>
      </w:r>
      <w:r>
        <w:instrText xml:space="preserve"> PAGEREF _Toc101420986 \h </w:instrText>
      </w:r>
      <w:r>
        <w:fldChar w:fldCharType="separate"/>
      </w:r>
      <w:r>
        <w:t>56</w:t>
      </w:r>
      <w:r>
        <w:fldChar w:fldCharType="end"/>
      </w:r>
    </w:p>
    <w:p w14:paraId="5B57C25E" w14:textId="0E43C127" w:rsidR="009D37FD" w:rsidRDefault="009D37FD">
      <w:pPr>
        <w:pStyle w:val="TOC2"/>
        <w:rPr>
          <w:rFonts w:asciiTheme="minorHAnsi" w:eastAsiaTheme="minorEastAsia" w:hAnsiTheme="minorHAnsi" w:cstheme="minorBidi"/>
          <w:sz w:val="22"/>
          <w:szCs w:val="22"/>
          <w:lang w:eastAsia="en-GB"/>
        </w:rPr>
      </w:pPr>
      <w:r w:rsidRPr="002C7591">
        <w:rPr>
          <w:lang w:val="en-IN"/>
        </w:rPr>
        <w:t>7.11</w:t>
      </w:r>
      <w:r>
        <w:rPr>
          <w:rFonts w:asciiTheme="minorHAnsi" w:eastAsiaTheme="minorEastAsia" w:hAnsiTheme="minorHAnsi" w:cstheme="minorBidi"/>
          <w:sz w:val="22"/>
          <w:szCs w:val="22"/>
          <w:lang w:eastAsia="en-GB"/>
        </w:rPr>
        <w:tab/>
      </w:r>
      <w:r w:rsidRPr="002C7591">
        <w:rPr>
          <w:lang w:val="en-IN"/>
        </w:rPr>
        <w:t>Solution #11: A deployment option for alignment with ETSI MEC using CAPIF</w:t>
      </w:r>
      <w:r>
        <w:tab/>
      </w:r>
      <w:r>
        <w:fldChar w:fldCharType="begin"/>
      </w:r>
      <w:r>
        <w:instrText xml:space="preserve"> PAGEREF _Toc101420987 \h </w:instrText>
      </w:r>
      <w:r>
        <w:fldChar w:fldCharType="separate"/>
      </w:r>
      <w:r>
        <w:t>57</w:t>
      </w:r>
      <w:r>
        <w:fldChar w:fldCharType="end"/>
      </w:r>
    </w:p>
    <w:p w14:paraId="50C8888F" w14:textId="21B5818F" w:rsidR="009D37FD" w:rsidRDefault="009D37FD">
      <w:pPr>
        <w:pStyle w:val="TOC3"/>
        <w:rPr>
          <w:rFonts w:asciiTheme="minorHAnsi" w:eastAsiaTheme="minorEastAsia" w:hAnsiTheme="minorHAnsi" w:cstheme="minorBidi"/>
          <w:sz w:val="22"/>
          <w:szCs w:val="22"/>
          <w:lang w:eastAsia="en-GB"/>
        </w:rPr>
      </w:pPr>
      <w:r w:rsidRPr="002C7591">
        <w:rPr>
          <w:rFonts w:eastAsia="Yu Mincho"/>
        </w:rPr>
        <w:t>7.11.1</w:t>
      </w:r>
      <w:r>
        <w:rPr>
          <w:rFonts w:asciiTheme="minorHAnsi" w:eastAsiaTheme="minorEastAsia" w:hAnsiTheme="minorHAnsi" w:cstheme="minorBidi"/>
          <w:sz w:val="22"/>
          <w:szCs w:val="22"/>
          <w:lang w:eastAsia="en-GB"/>
        </w:rPr>
        <w:tab/>
      </w:r>
      <w:r w:rsidRPr="002C7591">
        <w:rPr>
          <w:rFonts w:eastAsia="Yu Mincho"/>
        </w:rPr>
        <w:t>Architecture enhancements</w:t>
      </w:r>
      <w:r>
        <w:tab/>
      </w:r>
      <w:r>
        <w:fldChar w:fldCharType="begin"/>
      </w:r>
      <w:r>
        <w:instrText xml:space="preserve"> PAGEREF _Toc101420988 \h </w:instrText>
      </w:r>
      <w:r>
        <w:fldChar w:fldCharType="separate"/>
      </w:r>
      <w:r>
        <w:t>57</w:t>
      </w:r>
      <w:r>
        <w:fldChar w:fldCharType="end"/>
      </w:r>
    </w:p>
    <w:p w14:paraId="382BABD1" w14:textId="0FD2F0F1" w:rsidR="009D37FD" w:rsidRDefault="009D37FD">
      <w:pPr>
        <w:pStyle w:val="TOC3"/>
        <w:rPr>
          <w:rFonts w:asciiTheme="minorHAnsi" w:eastAsiaTheme="minorEastAsia" w:hAnsiTheme="minorHAnsi" w:cstheme="minorBidi"/>
          <w:sz w:val="22"/>
          <w:szCs w:val="22"/>
          <w:lang w:eastAsia="en-GB"/>
        </w:rPr>
      </w:pPr>
      <w:r w:rsidRPr="002C7591">
        <w:rPr>
          <w:lang w:val="en-IN"/>
        </w:rPr>
        <w:t>7.11.2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_Toc101420989 \h </w:instrText>
      </w:r>
      <w:r>
        <w:fldChar w:fldCharType="separate"/>
      </w:r>
      <w:r>
        <w:t>57</w:t>
      </w:r>
      <w:r>
        <w:fldChar w:fldCharType="end"/>
      </w:r>
    </w:p>
    <w:p w14:paraId="7E6B50E8" w14:textId="2F8BD6AB" w:rsidR="009D37FD" w:rsidRDefault="009D37FD">
      <w:pPr>
        <w:pStyle w:val="TOC4"/>
        <w:rPr>
          <w:rFonts w:asciiTheme="minorHAnsi" w:eastAsiaTheme="minorEastAsia" w:hAnsiTheme="minorHAnsi" w:cstheme="minorBidi"/>
          <w:sz w:val="22"/>
          <w:szCs w:val="22"/>
          <w:lang w:eastAsia="en-GB"/>
        </w:rPr>
      </w:pPr>
      <w:r w:rsidRPr="002C7591">
        <w:rPr>
          <w:lang w:val="en-IN"/>
        </w:rPr>
        <w:t>7.11.2.1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_Toc101420990 \h </w:instrText>
      </w:r>
      <w:r>
        <w:fldChar w:fldCharType="separate"/>
      </w:r>
      <w:r>
        <w:t>57</w:t>
      </w:r>
      <w:r>
        <w:fldChar w:fldCharType="end"/>
      </w:r>
    </w:p>
    <w:p w14:paraId="760BC844" w14:textId="6B068F73" w:rsidR="009D37FD" w:rsidRDefault="009D37FD">
      <w:pPr>
        <w:pStyle w:val="TOC4"/>
        <w:rPr>
          <w:rFonts w:asciiTheme="minorHAnsi" w:eastAsiaTheme="minorEastAsia" w:hAnsiTheme="minorHAnsi" w:cstheme="minorBidi"/>
          <w:sz w:val="22"/>
          <w:szCs w:val="22"/>
          <w:lang w:eastAsia="en-GB"/>
        </w:rPr>
      </w:pPr>
      <w:r w:rsidRPr="002C7591">
        <w:rPr>
          <w:lang w:val="en-IN"/>
        </w:rPr>
        <w:t>7.11.2.2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_Toc101420991 \h </w:instrText>
      </w:r>
      <w:r>
        <w:fldChar w:fldCharType="separate"/>
      </w:r>
      <w:r>
        <w:t>59</w:t>
      </w:r>
      <w:r>
        <w:fldChar w:fldCharType="end"/>
      </w:r>
    </w:p>
    <w:p w14:paraId="3D0EDFCD" w14:textId="056B7827" w:rsidR="009D37FD" w:rsidRDefault="009D37FD">
      <w:pPr>
        <w:pStyle w:val="TOC3"/>
        <w:rPr>
          <w:rFonts w:asciiTheme="minorHAnsi" w:eastAsiaTheme="minorEastAsia" w:hAnsiTheme="minorHAnsi" w:cstheme="minorBidi"/>
          <w:sz w:val="22"/>
          <w:szCs w:val="22"/>
          <w:lang w:eastAsia="en-GB"/>
        </w:rPr>
      </w:pPr>
      <w:r w:rsidRPr="002C7591">
        <w:rPr>
          <w:lang w:val="en-IN"/>
        </w:rPr>
        <w:t>7.11.3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_Toc101420992 \h </w:instrText>
      </w:r>
      <w:r>
        <w:fldChar w:fldCharType="separate"/>
      </w:r>
      <w:r>
        <w:t>59</w:t>
      </w:r>
      <w:r>
        <w:fldChar w:fldCharType="end"/>
      </w:r>
    </w:p>
    <w:p w14:paraId="7EAC8220" w14:textId="4C3BDCCB" w:rsidR="009D37FD" w:rsidRDefault="009D37FD">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Solution #12: Service continuity planning allowance</w:t>
      </w:r>
      <w:r>
        <w:tab/>
      </w:r>
      <w:r>
        <w:fldChar w:fldCharType="begin"/>
      </w:r>
      <w:r>
        <w:instrText xml:space="preserve"> PAGEREF _Toc101420993 \h </w:instrText>
      </w:r>
      <w:r>
        <w:fldChar w:fldCharType="separate"/>
      </w:r>
      <w:r>
        <w:t>59</w:t>
      </w:r>
      <w:r>
        <w:fldChar w:fldCharType="end"/>
      </w:r>
    </w:p>
    <w:p w14:paraId="3B0910D8" w14:textId="091D387B" w:rsidR="009D37FD" w:rsidRDefault="009D37FD">
      <w:pPr>
        <w:pStyle w:val="TOC3"/>
        <w:rPr>
          <w:rFonts w:asciiTheme="minorHAnsi" w:eastAsiaTheme="minorEastAsia" w:hAnsiTheme="minorHAnsi" w:cstheme="minorBidi"/>
          <w:sz w:val="22"/>
          <w:szCs w:val="22"/>
          <w:lang w:eastAsia="en-GB"/>
        </w:rPr>
      </w:pPr>
      <w:r w:rsidRPr="002C7591">
        <w:rPr>
          <w:lang w:val="en-IN"/>
        </w:rPr>
        <w:t>7.12.1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_Toc101420994 \h </w:instrText>
      </w:r>
      <w:r>
        <w:fldChar w:fldCharType="separate"/>
      </w:r>
      <w:r>
        <w:t>59</w:t>
      </w:r>
      <w:r>
        <w:fldChar w:fldCharType="end"/>
      </w:r>
    </w:p>
    <w:p w14:paraId="65D7F4D3" w14:textId="41A79929" w:rsidR="009D37FD" w:rsidRDefault="009D37FD">
      <w:pPr>
        <w:pStyle w:val="TOC3"/>
        <w:rPr>
          <w:rFonts w:asciiTheme="minorHAnsi" w:eastAsiaTheme="minorEastAsia" w:hAnsiTheme="minorHAnsi" w:cstheme="minorBidi"/>
          <w:sz w:val="22"/>
          <w:szCs w:val="22"/>
          <w:lang w:eastAsia="en-GB"/>
        </w:rPr>
      </w:pPr>
      <w:r w:rsidRPr="002C7591">
        <w:rPr>
          <w:lang w:val="en-IN"/>
        </w:rPr>
        <w:t>7.12.2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_Toc101420995 \h </w:instrText>
      </w:r>
      <w:r>
        <w:fldChar w:fldCharType="separate"/>
      </w:r>
      <w:r>
        <w:t>59</w:t>
      </w:r>
      <w:r>
        <w:fldChar w:fldCharType="end"/>
      </w:r>
    </w:p>
    <w:p w14:paraId="28D831FF" w14:textId="5C7E8BE5" w:rsidR="009D37FD" w:rsidRDefault="009D37FD">
      <w:pPr>
        <w:pStyle w:val="TOC4"/>
        <w:rPr>
          <w:rFonts w:asciiTheme="minorHAnsi" w:eastAsiaTheme="minorEastAsia" w:hAnsiTheme="minorHAnsi" w:cstheme="minorBidi"/>
          <w:sz w:val="22"/>
          <w:szCs w:val="22"/>
          <w:lang w:eastAsia="en-GB"/>
        </w:rPr>
      </w:pPr>
      <w:r w:rsidRPr="002C7591">
        <w:rPr>
          <w:lang w:val="en-IN"/>
        </w:rPr>
        <w:t>7.12.2.1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_Toc101420996 \h </w:instrText>
      </w:r>
      <w:r>
        <w:fldChar w:fldCharType="separate"/>
      </w:r>
      <w:r>
        <w:t>59</w:t>
      </w:r>
      <w:r>
        <w:fldChar w:fldCharType="end"/>
      </w:r>
    </w:p>
    <w:p w14:paraId="0902DA55" w14:textId="59963661" w:rsidR="009D37FD" w:rsidRDefault="009D37FD">
      <w:pPr>
        <w:pStyle w:val="TOC4"/>
        <w:rPr>
          <w:rFonts w:asciiTheme="minorHAnsi" w:eastAsiaTheme="minorEastAsia" w:hAnsiTheme="minorHAnsi" w:cstheme="minorBidi"/>
          <w:sz w:val="22"/>
          <w:szCs w:val="22"/>
          <w:lang w:eastAsia="en-GB"/>
        </w:rPr>
      </w:pPr>
      <w:r w:rsidRPr="002C7591">
        <w:rPr>
          <w:lang w:val="en-IN"/>
        </w:rPr>
        <w:t>7.12.2.2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_Toc101420997 \h </w:instrText>
      </w:r>
      <w:r>
        <w:fldChar w:fldCharType="separate"/>
      </w:r>
      <w:r>
        <w:t>59</w:t>
      </w:r>
      <w:r>
        <w:fldChar w:fldCharType="end"/>
      </w:r>
    </w:p>
    <w:p w14:paraId="4D7EA86C" w14:textId="3829E996" w:rsidR="009D37FD" w:rsidRDefault="009D37FD">
      <w:pPr>
        <w:pStyle w:val="TOC3"/>
        <w:rPr>
          <w:rFonts w:asciiTheme="minorHAnsi" w:eastAsiaTheme="minorEastAsia" w:hAnsiTheme="minorHAnsi" w:cstheme="minorBidi"/>
          <w:sz w:val="22"/>
          <w:szCs w:val="22"/>
          <w:lang w:eastAsia="en-GB"/>
        </w:rPr>
      </w:pPr>
      <w:r w:rsidRPr="002C7591">
        <w:rPr>
          <w:lang w:val="en-IN"/>
        </w:rPr>
        <w:t>7.12.3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_Toc101420998 \h </w:instrText>
      </w:r>
      <w:r>
        <w:fldChar w:fldCharType="separate"/>
      </w:r>
      <w:r>
        <w:t>60</w:t>
      </w:r>
      <w:r>
        <w:fldChar w:fldCharType="end"/>
      </w:r>
    </w:p>
    <w:p w14:paraId="0F102442" w14:textId="20C2D3FF" w:rsidR="009D37FD" w:rsidRDefault="009D37FD">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Solution #13: Update ECS configuration information</w:t>
      </w:r>
      <w:r>
        <w:tab/>
      </w:r>
      <w:r>
        <w:fldChar w:fldCharType="begin"/>
      </w:r>
      <w:r>
        <w:instrText xml:space="preserve"> PAGEREF _Toc101420999 \h </w:instrText>
      </w:r>
      <w:r>
        <w:fldChar w:fldCharType="separate"/>
      </w:r>
      <w:r>
        <w:t>60</w:t>
      </w:r>
      <w:r>
        <w:fldChar w:fldCharType="end"/>
      </w:r>
    </w:p>
    <w:p w14:paraId="794BB677" w14:textId="5B18EC8F" w:rsidR="009D37FD" w:rsidRDefault="009D37FD">
      <w:pPr>
        <w:pStyle w:val="TOC3"/>
        <w:rPr>
          <w:rFonts w:asciiTheme="minorHAnsi" w:eastAsiaTheme="minorEastAsia" w:hAnsiTheme="minorHAnsi" w:cstheme="minorBidi"/>
          <w:sz w:val="22"/>
          <w:szCs w:val="22"/>
          <w:lang w:eastAsia="en-GB"/>
        </w:rPr>
      </w:pPr>
      <w:r w:rsidRPr="002C7591">
        <w:rPr>
          <w:lang w:val="en-IN"/>
        </w:rPr>
        <w:t>7.13.1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_Toc101421000 \h </w:instrText>
      </w:r>
      <w:r>
        <w:fldChar w:fldCharType="separate"/>
      </w:r>
      <w:r>
        <w:t>60</w:t>
      </w:r>
      <w:r>
        <w:fldChar w:fldCharType="end"/>
      </w:r>
    </w:p>
    <w:p w14:paraId="68A3DFCD" w14:textId="43DA1DF7" w:rsidR="009D37FD" w:rsidRDefault="009D37FD">
      <w:pPr>
        <w:pStyle w:val="TOC3"/>
        <w:rPr>
          <w:rFonts w:asciiTheme="minorHAnsi" w:eastAsiaTheme="minorEastAsia" w:hAnsiTheme="minorHAnsi" w:cstheme="minorBidi"/>
          <w:sz w:val="22"/>
          <w:szCs w:val="22"/>
          <w:lang w:eastAsia="en-GB"/>
        </w:rPr>
      </w:pPr>
      <w:r w:rsidRPr="002C7591">
        <w:rPr>
          <w:lang w:val="en-IN"/>
        </w:rPr>
        <w:t>7.13.2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_Toc101421001 \h </w:instrText>
      </w:r>
      <w:r>
        <w:fldChar w:fldCharType="separate"/>
      </w:r>
      <w:r>
        <w:t>60</w:t>
      </w:r>
      <w:r>
        <w:fldChar w:fldCharType="end"/>
      </w:r>
    </w:p>
    <w:p w14:paraId="71CD9CF4" w14:textId="339D45E3" w:rsidR="009D37FD" w:rsidRDefault="009D37FD">
      <w:pPr>
        <w:pStyle w:val="TOC3"/>
        <w:rPr>
          <w:rFonts w:asciiTheme="minorHAnsi" w:eastAsiaTheme="minorEastAsia" w:hAnsiTheme="minorHAnsi" w:cstheme="minorBidi"/>
          <w:sz w:val="22"/>
          <w:szCs w:val="22"/>
          <w:lang w:eastAsia="en-GB"/>
        </w:rPr>
      </w:pPr>
      <w:r w:rsidRPr="002C7591">
        <w:rPr>
          <w:lang w:val="en-IN"/>
        </w:rPr>
        <w:t>7.13.3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_Toc101421002 \h </w:instrText>
      </w:r>
      <w:r>
        <w:fldChar w:fldCharType="separate"/>
      </w:r>
      <w:r>
        <w:t>61</w:t>
      </w:r>
      <w:r>
        <w:fldChar w:fldCharType="end"/>
      </w:r>
    </w:p>
    <w:p w14:paraId="780B228A" w14:textId="207D21F0" w:rsidR="009D37FD" w:rsidRDefault="009D37FD">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Solution #14: V-ECS Discovery via the H-ECS</w:t>
      </w:r>
      <w:r>
        <w:tab/>
      </w:r>
      <w:r>
        <w:fldChar w:fldCharType="begin"/>
      </w:r>
      <w:r>
        <w:instrText xml:space="preserve"> PAGEREF _Toc101421003 \h </w:instrText>
      </w:r>
      <w:r>
        <w:fldChar w:fldCharType="separate"/>
      </w:r>
      <w:r>
        <w:t>61</w:t>
      </w:r>
      <w:r>
        <w:fldChar w:fldCharType="end"/>
      </w:r>
    </w:p>
    <w:p w14:paraId="5E390988" w14:textId="52C37474" w:rsidR="009D37FD" w:rsidRDefault="009D37FD">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_Toc101421004 \h </w:instrText>
      </w:r>
      <w:r>
        <w:fldChar w:fldCharType="separate"/>
      </w:r>
      <w:r>
        <w:t>61</w:t>
      </w:r>
      <w:r>
        <w:fldChar w:fldCharType="end"/>
      </w:r>
    </w:p>
    <w:p w14:paraId="4D2F9AEB" w14:textId="7E97505E" w:rsidR="009D37FD" w:rsidRDefault="009D37FD">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_Toc101421005 \h </w:instrText>
      </w:r>
      <w:r>
        <w:fldChar w:fldCharType="separate"/>
      </w:r>
      <w:r>
        <w:t>61</w:t>
      </w:r>
      <w:r>
        <w:fldChar w:fldCharType="end"/>
      </w:r>
    </w:p>
    <w:p w14:paraId="36571485" w14:textId="3FB8587A" w:rsidR="009D37FD" w:rsidRDefault="009D37FD">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_Toc101421006 \h </w:instrText>
      </w:r>
      <w:r>
        <w:fldChar w:fldCharType="separate"/>
      </w:r>
      <w:r>
        <w:t>61</w:t>
      </w:r>
      <w:r>
        <w:fldChar w:fldCharType="end"/>
      </w:r>
    </w:p>
    <w:p w14:paraId="45BB026A" w14:textId="115F8857" w:rsidR="009D37FD" w:rsidRDefault="009D37FD">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_Toc101421007 \h </w:instrText>
      </w:r>
      <w:r>
        <w:fldChar w:fldCharType="separate"/>
      </w:r>
      <w:r>
        <w:t>61</w:t>
      </w:r>
      <w:r>
        <w:fldChar w:fldCharType="end"/>
      </w:r>
    </w:p>
    <w:p w14:paraId="32587D04" w14:textId="66F543BB" w:rsidR="009D37FD" w:rsidRDefault="009D37FD">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_Toc101421008 \h </w:instrText>
      </w:r>
      <w:r>
        <w:fldChar w:fldCharType="separate"/>
      </w:r>
      <w:r>
        <w:t>63</w:t>
      </w:r>
      <w:r>
        <w:fldChar w:fldCharType="end"/>
      </w:r>
    </w:p>
    <w:p w14:paraId="07C0DA7F" w14:textId="51668917" w:rsidR="009D37FD" w:rsidRDefault="009D37FD">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Solution #15: Initial EAS selection declaration</w:t>
      </w:r>
      <w:r>
        <w:tab/>
      </w:r>
      <w:r>
        <w:fldChar w:fldCharType="begin"/>
      </w:r>
      <w:r>
        <w:instrText xml:space="preserve"> PAGEREF _Toc101421009 \h </w:instrText>
      </w:r>
      <w:r>
        <w:fldChar w:fldCharType="separate"/>
      </w:r>
      <w:r>
        <w:t>63</w:t>
      </w:r>
      <w:r>
        <w:fldChar w:fldCharType="end"/>
      </w:r>
    </w:p>
    <w:p w14:paraId="0C8AFE06" w14:textId="3D147BBC" w:rsidR="009D37FD" w:rsidRDefault="009D37FD">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_Toc101421010 \h </w:instrText>
      </w:r>
      <w:r>
        <w:fldChar w:fldCharType="separate"/>
      </w:r>
      <w:r>
        <w:t>63</w:t>
      </w:r>
      <w:r>
        <w:fldChar w:fldCharType="end"/>
      </w:r>
    </w:p>
    <w:p w14:paraId="4B3FF562" w14:textId="54328645" w:rsidR="009D37FD" w:rsidRDefault="009D37FD">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_Toc101421011 \h </w:instrText>
      </w:r>
      <w:r>
        <w:fldChar w:fldCharType="separate"/>
      </w:r>
      <w:r>
        <w:t>63</w:t>
      </w:r>
      <w:r>
        <w:fldChar w:fldCharType="end"/>
      </w:r>
    </w:p>
    <w:p w14:paraId="6FB59C32" w14:textId="6007DD9A" w:rsidR="009D37FD" w:rsidRDefault="009D37FD">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_Toc101421012 \h </w:instrText>
      </w:r>
      <w:r>
        <w:fldChar w:fldCharType="separate"/>
      </w:r>
      <w:r>
        <w:t>65</w:t>
      </w:r>
      <w:r>
        <w:fldChar w:fldCharType="end"/>
      </w:r>
    </w:p>
    <w:p w14:paraId="25362413" w14:textId="24AA5F7A" w:rsidR="009D37FD" w:rsidRDefault="009D37FD">
      <w:pPr>
        <w:pStyle w:val="TOC2"/>
        <w:rPr>
          <w:rFonts w:asciiTheme="minorHAnsi" w:eastAsiaTheme="minorEastAsia" w:hAnsiTheme="minorHAnsi" w:cstheme="minorBidi"/>
          <w:sz w:val="22"/>
          <w:szCs w:val="22"/>
          <w:lang w:eastAsia="en-GB"/>
        </w:rPr>
      </w:pPr>
      <w:r>
        <w:rPr>
          <w:lang w:eastAsia="zh-CN"/>
        </w:rPr>
        <w:t>7.16</w:t>
      </w:r>
      <w:r>
        <w:rPr>
          <w:rFonts w:asciiTheme="minorHAnsi" w:eastAsiaTheme="minorEastAsia" w:hAnsiTheme="minorHAnsi" w:cstheme="minorBidi"/>
          <w:sz w:val="22"/>
          <w:szCs w:val="22"/>
          <w:lang w:eastAsia="en-GB"/>
        </w:rPr>
        <w:tab/>
      </w:r>
      <w:r>
        <w:rPr>
          <w:lang w:eastAsia="zh-CN"/>
        </w:rPr>
        <w:t>Solution #16: EAS discovery for different users</w:t>
      </w:r>
      <w:r>
        <w:tab/>
      </w:r>
      <w:r>
        <w:fldChar w:fldCharType="begin"/>
      </w:r>
      <w:r>
        <w:instrText xml:space="preserve"> PAGEREF _Toc101421013 \h </w:instrText>
      </w:r>
      <w:r>
        <w:fldChar w:fldCharType="separate"/>
      </w:r>
      <w:r>
        <w:t>65</w:t>
      </w:r>
      <w:r>
        <w:fldChar w:fldCharType="end"/>
      </w:r>
    </w:p>
    <w:p w14:paraId="2912B4C3" w14:textId="555A8AD3" w:rsidR="009D37FD" w:rsidRDefault="009D37FD">
      <w:pPr>
        <w:pStyle w:val="TOC3"/>
        <w:rPr>
          <w:rFonts w:asciiTheme="minorHAnsi" w:eastAsiaTheme="minorEastAsia" w:hAnsiTheme="minorHAnsi" w:cstheme="minorBidi"/>
          <w:sz w:val="22"/>
          <w:szCs w:val="22"/>
          <w:lang w:eastAsia="en-GB"/>
        </w:rPr>
      </w:pPr>
      <w:r w:rsidRPr="002C7591">
        <w:rPr>
          <w:lang w:val="en-IN"/>
        </w:rPr>
        <w:t>7.16.1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_Toc101421014 \h </w:instrText>
      </w:r>
      <w:r>
        <w:fldChar w:fldCharType="separate"/>
      </w:r>
      <w:r>
        <w:t>65</w:t>
      </w:r>
      <w:r>
        <w:fldChar w:fldCharType="end"/>
      </w:r>
    </w:p>
    <w:p w14:paraId="4DAD57BC" w14:textId="19F479E5" w:rsidR="009D37FD" w:rsidRDefault="009D37FD">
      <w:pPr>
        <w:pStyle w:val="TOC3"/>
        <w:rPr>
          <w:rFonts w:asciiTheme="minorHAnsi" w:eastAsiaTheme="minorEastAsia" w:hAnsiTheme="minorHAnsi" w:cstheme="minorBidi"/>
          <w:sz w:val="22"/>
          <w:szCs w:val="22"/>
          <w:lang w:eastAsia="en-GB"/>
        </w:rPr>
      </w:pPr>
      <w:r w:rsidRPr="002C7591">
        <w:rPr>
          <w:lang w:val="en-IN"/>
        </w:rPr>
        <w:t>7.16.2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_Toc101421015 \h </w:instrText>
      </w:r>
      <w:r>
        <w:fldChar w:fldCharType="separate"/>
      </w:r>
      <w:r>
        <w:t>65</w:t>
      </w:r>
      <w:r>
        <w:fldChar w:fldCharType="end"/>
      </w:r>
    </w:p>
    <w:p w14:paraId="0E0B984C" w14:textId="6A5A25C5" w:rsidR="009D37FD" w:rsidRDefault="009D37FD">
      <w:pPr>
        <w:pStyle w:val="TOC4"/>
        <w:rPr>
          <w:rFonts w:asciiTheme="minorHAnsi" w:eastAsiaTheme="minorEastAsia" w:hAnsiTheme="minorHAnsi" w:cstheme="minorBidi"/>
          <w:sz w:val="22"/>
          <w:szCs w:val="22"/>
          <w:lang w:eastAsia="en-GB"/>
        </w:rPr>
      </w:pPr>
      <w:r w:rsidRPr="002C7591">
        <w:rPr>
          <w:lang w:val="en-IN"/>
        </w:rPr>
        <w:t>7.16.2.1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_Toc101421016 \h </w:instrText>
      </w:r>
      <w:r>
        <w:fldChar w:fldCharType="separate"/>
      </w:r>
      <w:r>
        <w:t>65</w:t>
      </w:r>
      <w:r>
        <w:fldChar w:fldCharType="end"/>
      </w:r>
    </w:p>
    <w:p w14:paraId="6DDE5CA5" w14:textId="572C06B4" w:rsidR="009D37FD" w:rsidRDefault="009D37FD">
      <w:pPr>
        <w:pStyle w:val="TOC4"/>
        <w:rPr>
          <w:rFonts w:asciiTheme="minorHAnsi" w:eastAsiaTheme="minorEastAsia" w:hAnsiTheme="minorHAnsi" w:cstheme="minorBidi"/>
          <w:sz w:val="22"/>
          <w:szCs w:val="22"/>
          <w:lang w:eastAsia="en-GB"/>
        </w:rPr>
      </w:pPr>
      <w:r w:rsidRPr="002C7591">
        <w:rPr>
          <w:lang w:val="en-IN"/>
        </w:rPr>
        <w:t>7.16.2.2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_Toc101421017 \h </w:instrText>
      </w:r>
      <w:r>
        <w:fldChar w:fldCharType="separate"/>
      </w:r>
      <w:r>
        <w:t>65</w:t>
      </w:r>
      <w:r>
        <w:fldChar w:fldCharType="end"/>
      </w:r>
    </w:p>
    <w:p w14:paraId="06951943" w14:textId="37D290D5" w:rsidR="009D37FD" w:rsidRDefault="009D37FD">
      <w:pPr>
        <w:pStyle w:val="TOC3"/>
        <w:rPr>
          <w:rFonts w:asciiTheme="minorHAnsi" w:eastAsiaTheme="minorEastAsia" w:hAnsiTheme="minorHAnsi" w:cstheme="minorBidi"/>
          <w:sz w:val="22"/>
          <w:szCs w:val="22"/>
          <w:lang w:eastAsia="en-GB"/>
        </w:rPr>
      </w:pPr>
      <w:r w:rsidRPr="002C7591">
        <w:rPr>
          <w:lang w:val="en-IN"/>
        </w:rPr>
        <w:t>7.16.3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_Toc101421018 \h </w:instrText>
      </w:r>
      <w:r>
        <w:fldChar w:fldCharType="separate"/>
      </w:r>
      <w:r>
        <w:t>65</w:t>
      </w:r>
      <w:r>
        <w:fldChar w:fldCharType="end"/>
      </w:r>
    </w:p>
    <w:p w14:paraId="20F6C16F" w14:textId="36BC54E9" w:rsidR="009D37FD" w:rsidRDefault="009D37FD">
      <w:pPr>
        <w:pStyle w:val="TOC2"/>
        <w:rPr>
          <w:rFonts w:asciiTheme="minorHAnsi" w:eastAsiaTheme="minorEastAsia" w:hAnsiTheme="minorHAnsi" w:cstheme="minorBidi"/>
          <w:sz w:val="22"/>
          <w:szCs w:val="22"/>
          <w:lang w:eastAsia="en-GB"/>
        </w:rPr>
      </w:pPr>
      <w:r>
        <w:rPr>
          <w:lang w:eastAsia="zh-CN"/>
        </w:rPr>
        <w:t>7.17</w:t>
      </w:r>
      <w:r>
        <w:rPr>
          <w:rFonts w:asciiTheme="minorHAnsi" w:eastAsiaTheme="minorEastAsia" w:hAnsiTheme="minorHAnsi" w:cstheme="minorBidi"/>
          <w:sz w:val="22"/>
          <w:szCs w:val="22"/>
          <w:lang w:eastAsia="en-GB"/>
        </w:rPr>
        <w:tab/>
      </w:r>
      <w:r>
        <w:rPr>
          <w:lang w:eastAsia="zh-CN"/>
        </w:rPr>
        <w:t>Solution</w:t>
      </w:r>
      <w:r>
        <w:t xml:space="preserve"> #17: Traffic influence for initial EAS discovery</w:t>
      </w:r>
      <w:r>
        <w:tab/>
      </w:r>
      <w:r>
        <w:fldChar w:fldCharType="begin"/>
      </w:r>
      <w:r>
        <w:instrText xml:space="preserve"> PAGEREF _Toc101421019 \h </w:instrText>
      </w:r>
      <w:r>
        <w:fldChar w:fldCharType="separate"/>
      </w:r>
      <w:r>
        <w:t>66</w:t>
      </w:r>
      <w:r>
        <w:fldChar w:fldCharType="end"/>
      </w:r>
    </w:p>
    <w:p w14:paraId="35678B9A" w14:textId="23D92091" w:rsidR="009D37FD" w:rsidRDefault="009D37FD">
      <w:pPr>
        <w:pStyle w:val="TOC3"/>
        <w:rPr>
          <w:rFonts w:asciiTheme="minorHAnsi" w:eastAsiaTheme="minorEastAsia" w:hAnsiTheme="minorHAnsi" w:cstheme="minorBidi"/>
          <w:sz w:val="22"/>
          <w:szCs w:val="22"/>
          <w:lang w:eastAsia="en-GB"/>
        </w:rPr>
      </w:pPr>
      <w:r w:rsidRPr="002C7591">
        <w:rPr>
          <w:lang w:val="en-IN"/>
        </w:rPr>
        <w:t>7.17.1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_Toc101421020 \h </w:instrText>
      </w:r>
      <w:r>
        <w:fldChar w:fldCharType="separate"/>
      </w:r>
      <w:r>
        <w:t>66</w:t>
      </w:r>
      <w:r>
        <w:fldChar w:fldCharType="end"/>
      </w:r>
    </w:p>
    <w:p w14:paraId="60636956" w14:textId="585E0F2E" w:rsidR="009D37FD" w:rsidRDefault="009D37FD">
      <w:pPr>
        <w:pStyle w:val="TOC3"/>
        <w:rPr>
          <w:rFonts w:asciiTheme="minorHAnsi" w:eastAsiaTheme="minorEastAsia" w:hAnsiTheme="minorHAnsi" w:cstheme="minorBidi"/>
          <w:sz w:val="22"/>
          <w:szCs w:val="22"/>
          <w:lang w:eastAsia="en-GB"/>
        </w:rPr>
      </w:pPr>
      <w:r w:rsidRPr="002C7591">
        <w:rPr>
          <w:lang w:val="en-IN"/>
        </w:rPr>
        <w:t>7.17.2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_Toc101421021 \h </w:instrText>
      </w:r>
      <w:r>
        <w:fldChar w:fldCharType="separate"/>
      </w:r>
      <w:r>
        <w:t>66</w:t>
      </w:r>
      <w:r>
        <w:fldChar w:fldCharType="end"/>
      </w:r>
    </w:p>
    <w:p w14:paraId="60CCF2A4" w14:textId="6DDD1DE3" w:rsidR="009D37FD" w:rsidRDefault="009D37FD">
      <w:pPr>
        <w:pStyle w:val="TOC4"/>
        <w:rPr>
          <w:rFonts w:asciiTheme="minorHAnsi" w:eastAsiaTheme="minorEastAsia" w:hAnsiTheme="minorHAnsi" w:cstheme="minorBidi"/>
          <w:sz w:val="22"/>
          <w:szCs w:val="22"/>
          <w:lang w:eastAsia="en-GB"/>
        </w:rPr>
      </w:pPr>
      <w:r w:rsidRPr="002C7591">
        <w:rPr>
          <w:lang w:val="en-IN"/>
        </w:rPr>
        <w:t>7.17.2.1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_Toc101421022 \h </w:instrText>
      </w:r>
      <w:r>
        <w:fldChar w:fldCharType="separate"/>
      </w:r>
      <w:r>
        <w:t>66</w:t>
      </w:r>
      <w:r>
        <w:fldChar w:fldCharType="end"/>
      </w:r>
    </w:p>
    <w:p w14:paraId="318554B9" w14:textId="196C83A7" w:rsidR="009D37FD" w:rsidRDefault="009D37FD">
      <w:pPr>
        <w:pStyle w:val="TOC4"/>
        <w:rPr>
          <w:rFonts w:asciiTheme="minorHAnsi" w:eastAsiaTheme="minorEastAsia" w:hAnsiTheme="minorHAnsi" w:cstheme="minorBidi"/>
          <w:sz w:val="22"/>
          <w:szCs w:val="22"/>
          <w:lang w:eastAsia="en-GB"/>
        </w:rPr>
      </w:pPr>
      <w:r w:rsidRPr="002C7591">
        <w:rPr>
          <w:lang w:val="en-IN"/>
        </w:rPr>
        <w:t>7.17.2.2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_Toc101421023 \h </w:instrText>
      </w:r>
      <w:r>
        <w:fldChar w:fldCharType="separate"/>
      </w:r>
      <w:r>
        <w:t>66</w:t>
      </w:r>
      <w:r>
        <w:fldChar w:fldCharType="end"/>
      </w:r>
    </w:p>
    <w:p w14:paraId="630FFA32" w14:textId="1882AD78" w:rsidR="009D37FD" w:rsidRDefault="009D37FD">
      <w:pPr>
        <w:pStyle w:val="TOC3"/>
        <w:rPr>
          <w:rFonts w:asciiTheme="minorHAnsi" w:eastAsiaTheme="minorEastAsia" w:hAnsiTheme="minorHAnsi" w:cstheme="minorBidi"/>
          <w:sz w:val="22"/>
          <w:szCs w:val="22"/>
          <w:lang w:eastAsia="en-GB"/>
        </w:rPr>
      </w:pPr>
      <w:r w:rsidRPr="002C7591">
        <w:rPr>
          <w:lang w:val="en-IN"/>
        </w:rPr>
        <w:t>7.17.3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_Toc101421024 \h </w:instrText>
      </w:r>
      <w:r>
        <w:fldChar w:fldCharType="separate"/>
      </w:r>
      <w:r>
        <w:t>66</w:t>
      </w:r>
      <w:r>
        <w:fldChar w:fldCharType="end"/>
      </w:r>
    </w:p>
    <w:p w14:paraId="76FE4AD2" w14:textId="43D67F9E" w:rsidR="009D37FD" w:rsidRDefault="009D37FD">
      <w:pPr>
        <w:pStyle w:val="TOC2"/>
        <w:rPr>
          <w:rFonts w:asciiTheme="minorHAnsi" w:eastAsiaTheme="minorEastAsia" w:hAnsiTheme="minorHAnsi" w:cstheme="minorBidi"/>
          <w:sz w:val="22"/>
          <w:szCs w:val="22"/>
          <w:lang w:eastAsia="en-GB"/>
        </w:rPr>
      </w:pPr>
      <w:r>
        <w:t>7.18</w:t>
      </w:r>
      <w:r>
        <w:rPr>
          <w:rFonts w:asciiTheme="minorHAnsi" w:eastAsiaTheme="minorEastAsia" w:hAnsiTheme="minorHAnsi" w:cstheme="minorBidi"/>
          <w:sz w:val="22"/>
          <w:szCs w:val="22"/>
          <w:lang w:eastAsia="en-GB"/>
        </w:rPr>
        <w:tab/>
      </w:r>
      <w:r>
        <w:t>Solution #18: Constraint device in EDGEAPP</w:t>
      </w:r>
      <w:r>
        <w:tab/>
      </w:r>
      <w:r>
        <w:fldChar w:fldCharType="begin"/>
      </w:r>
      <w:r>
        <w:instrText xml:space="preserve"> PAGEREF _Toc101421025 \h </w:instrText>
      </w:r>
      <w:r>
        <w:fldChar w:fldCharType="separate"/>
      </w:r>
      <w:r>
        <w:t>67</w:t>
      </w:r>
      <w:r>
        <w:fldChar w:fldCharType="end"/>
      </w:r>
    </w:p>
    <w:p w14:paraId="14894165" w14:textId="48463FC5" w:rsidR="009D37FD" w:rsidRDefault="009D37FD">
      <w:pPr>
        <w:pStyle w:val="TOC3"/>
        <w:rPr>
          <w:rFonts w:asciiTheme="minorHAnsi" w:eastAsiaTheme="minorEastAsia" w:hAnsiTheme="minorHAnsi" w:cstheme="minorBidi"/>
          <w:sz w:val="22"/>
          <w:szCs w:val="22"/>
          <w:lang w:eastAsia="en-GB"/>
        </w:rPr>
      </w:pPr>
      <w:r>
        <w:t>7.18.1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_Toc101421026 \h </w:instrText>
      </w:r>
      <w:r>
        <w:fldChar w:fldCharType="separate"/>
      </w:r>
      <w:r>
        <w:t>67</w:t>
      </w:r>
      <w:r>
        <w:fldChar w:fldCharType="end"/>
      </w:r>
    </w:p>
    <w:p w14:paraId="709E70C4" w14:textId="1C165B7B" w:rsidR="009D37FD" w:rsidRDefault="009D37FD">
      <w:pPr>
        <w:pStyle w:val="TOC3"/>
        <w:rPr>
          <w:rFonts w:asciiTheme="minorHAnsi" w:eastAsiaTheme="minorEastAsia" w:hAnsiTheme="minorHAnsi" w:cstheme="minorBidi"/>
          <w:sz w:val="22"/>
          <w:szCs w:val="22"/>
          <w:lang w:eastAsia="en-GB"/>
        </w:rPr>
      </w:pPr>
      <w:r>
        <w:t>7.18.2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_Toc101421027 \h </w:instrText>
      </w:r>
      <w:r>
        <w:fldChar w:fldCharType="separate"/>
      </w:r>
      <w:r>
        <w:t>67</w:t>
      </w:r>
      <w:r>
        <w:fldChar w:fldCharType="end"/>
      </w:r>
    </w:p>
    <w:p w14:paraId="09590E6F" w14:textId="69784CC9" w:rsidR="009D37FD" w:rsidRDefault="009D37FD">
      <w:pPr>
        <w:pStyle w:val="TOC3"/>
        <w:rPr>
          <w:rFonts w:asciiTheme="minorHAnsi" w:eastAsiaTheme="minorEastAsia" w:hAnsiTheme="minorHAnsi" w:cstheme="minorBidi"/>
          <w:sz w:val="22"/>
          <w:szCs w:val="22"/>
          <w:lang w:eastAsia="en-GB"/>
        </w:rPr>
      </w:pPr>
      <w:r>
        <w:t>7.18.3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_Toc101421028 \h </w:instrText>
      </w:r>
      <w:r>
        <w:fldChar w:fldCharType="separate"/>
      </w:r>
      <w:r>
        <w:t>69</w:t>
      </w:r>
      <w:r>
        <w:fldChar w:fldCharType="end"/>
      </w:r>
    </w:p>
    <w:p w14:paraId="388B7C49" w14:textId="3BCE252B" w:rsidR="009D37FD" w:rsidRDefault="009D37FD">
      <w:pPr>
        <w:pStyle w:val="TOC2"/>
        <w:rPr>
          <w:rFonts w:asciiTheme="minorHAnsi" w:eastAsiaTheme="minorEastAsia" w:hAnsiTheme="minorHAnsi" w:cstheme="minorBidi"/>
          <w:sz w:val="22"/>
          <w:szCs w:val="22"/>
          <w:lang w:eastAsia="en-GB"/>
        </w:rPr>
      </w:pPr>
      <w:r>
        <w:rPr>
          <w:lang w:eastAsia="zh-CN"/>
        </w:rPr>
        <w:t>7.19</w:t>
      </w:r>
      <w:r>
        <w:rPr>
          <w:rFonts w:asciiTheme="minorHAnsi" w:eastAsiaTheme="minorEastAsia" w:hAnsiTheme="minorHAnsi" w:cstheme="minorBidi"/>
          <w:sz w:val="22"/>
          <w:szCs w:val="22"/>
          <w:lang w:eastAsia="en-GB"/>
        </w:rPr>
        <w:tab/>
      </w:r>
      <w:r>
        <w:rPr>
          <w:lang w:eastAsia="zh-CN"/>
        </w:rPr>
        <w:t>Solution</w:t>
      </w:r>
      <w:r>
        <w:t xml:space="preserve"> #19: EES determines the selected ACR scenario</w:t>
      </w:r>
      <w:r>
        <w:tab/>
      </w:r>
      <w:r>
        <w:fldChar w:fldCharType="begin"/>
      </w:r>
      <w:r>
        <w:instrText xml:space="preserve"> PAGEREF _Toc101421029 \h </w:instrText>
      </w:r>
      <w:r>
        <w:fldChar w:fldCharType="separate"/>
      </w:r>
      <w:r>
        <w:t>69</w:t>
      </w:r>
      <w:r>
        <w:fldChar w:fldCharType="end"/>
      </w:r>
    </w:p>
    <w:p w14:paraId="5A2BCCB1" w14:textId="30C1A85B" w:rsidR="009D37FD" w:rsidRDefault="009D37FD">
      <w:pPr>
        <w:pStyle w:val="TOC3"/>
        <w:rPr>
          <w:rFonts w:asciiTheme="minorHAnsi" w:eastAsiaTheme="minorEastAsia" w:hAnsiTheme="minorHAnsi" w:cstheme="minorBidi"/>
          <w:sz w:val="22"/>
          <w:szCs w:val="22"/>
          <w:lang w:eastAsia="en-GB"/>
        </w:rPr>
      </w:pPr>
      <w:r w:rsidRPr="002C7591">
        <w:rPr>
          <w:lang w:val="en-IN"/>
        </w:rPr>
        <w:lastRenderedPageBreak/>
        <w:t>7.19.1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_Toc101421030 \h </w:instrText>
      </w:r>
      <w:r>
        <w:fldChar w:fldCharType="separate"/>
      </w:r>
      <w:r>
        <w:t>69</w:t>
      </w:r>
      <w:r>
        <w:fldChar w:fldCharType="end"/>
      </w:r>
    </w:p>
    <w:p w14:paraId="5D5889C6" w14:textId="204B6582" w:rsidR="009D37FD" w:rsidRDefault="009D37FD">
      <w:pPr>
        <w:pStyle w:val="TOC3"/>
        <w:rPr>
          <w:rFonts w:asciiTheme="minorHAnsi" w:eastAsiaTheme="minorEastAsia" w:hAnsiTheme="minorHAnsi" w:cstheme="minorBidi"/>
          <w:sz w:val="22"/>
          <w:szCs w:val="22"/>
          <w:lang w:eastAsia="en-GB"/>
        </w:rPr>
      </w:pPr>
      <w:r w:rsidRPr="002C7591">
        <w:rPr>
          <w:lang w:val="en-IN"/>
        </w:rPr>
        <w:t>7.19.2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_Toc101421031 \h </w:instrText>
      </w:r>
      <w:r>
        <w:fldChar w:fldCharType="separate"/>
      </w:r>
      <w:r>
        <w:t>69</w:t>
      </w:r>
      <w:r>
        <w:fldChar w:fldCharType="end"/>
      </w:r>
    </w:p>
    <w:p w14:paraId="28AA6B37" w14:textId="1F903A66" w:rsidR="009D37FD" w:rsidRDefault="009D37FD">
      <w:pPr>
        <w:pStyle w:val="TOC4"/>
        <w:rPr>
          <w:rFonts w:asciiTheme="minorHAnsi" w:eastAsiaTheme="minorEastAsia" w:hAnsiTheme="minorHAnsi" w:cstheme="minorBidi"/>
          <w:sz w:val="22"/>
          <w:szCs w:val="22"/>
          <w:lang w:eastAsia="en-GB"/>
        </w:rPr>
      </w:pPr>
      <w:r w:rsidRPr="002C7591">
        <w:rPr>
          <w:lang w:val="en-IN"/>
        </w:rPr>
        <w:t>7.19.2.1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_Toc101421032 \h </w:instrText>
      </w:r>
      <w:r>
        <w:fldChar w:fldCharType="separate"/>
      </w:r>
      <w:r>
        <w:t>69</w:t>
      </w:r>
      <w:r>
        <w:fldChar w:fldCharType="end"/>
      </w:r>
    </w:p>
    <w:p w14:paraId="2CDFE13E" w14:textId="15ED32A2" w:rsidR="009D37FD" w:rsidRDefault="009D37FD">
      <w:pPr>
        <w:pStyle w:val="TOC4"/>
        <w:rPr>
          <w:rFonts w:asciiTheme="minorHAnsi" w:eastAsiaTheme="minorEastAsia" w:hAnsiTheme="minorHAnsi" w:cstheme="minorBidi"/>
          <w:sz w:val="22"/>
          <w:szCs w:val="22"/>
          <w:lang w:eastAsia="en-GB"/>
        </w:rPr>
      </w:pPr>
      <w:r w:rsidRPr="002C7591">
        <w:rPr>
          <w:lang w:val="en-IN"/>
        </w:rPr>
        <w:t>7.19.2.2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_Toc101421033 \h </w:instrText>
      </w:r>
      <w:r>
        <w:fldChar w:fldCharType="separate"/>
      </w:r>
      <w:r>
        <w:t>69</w:t>
      </w:r>
      <w:r>
        <w:fldChar w:fldCharType="end"/>
      </w:r>
    </w:p>
    <w:p w14:paraId="23D0CD35" w14:textId="2EC30A0F" w:rsidR="009D37FD" w:rsidRDefault="009D37FD">
      <w:pPr>
        <w:pStyle w:val="TOC3"/>
        <w:rPr>
          <w:rFonts w:asciiTheme="minorHAnsi" w:eastAsiaTheme="minorEastAsia" w:hAnsiTheme="minorHAnsi" w:cstheme="minorBidi"/>
          <w:sz w:val="22"/>
          <w:szCs w:val="22"/>
          <w:lang w:eastAsia="en-GB"/>
        </w:rPr>
      </w:pPr>
      <w:r w:rsidRPr="002C7591">
        <w:rPr>
          <w:lang w:val="en-IN"/>
        </w:rPr>
        <w:t>7.19.3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_Toc101421034 \h </w:instrText>
      </w:r>
      <w:r>
        <w:fldChar w:fldCharType="separate"/>
      </w:r>
      <w:r>
        <w:t>70</w:t>
      </w:r>
      <w:r>
        <w:fldChar w:fldCharType="end"/>
      </w:r>
    </w:p>
    <w:p w14:paraId="1C5D4140" w14:textId="3DF9A717" w:rsidR="009D37FD" w:rsidRDefault="009D37FD">
      <w:pPr>
        <w:pStyle w:val="TOC2"/>
        <w:rPr>
          <w:rFonts w:asciiTheme="minorHAnsi" w:eastAsiaTheme="minorEastAsia" w:hAnsiTheme="minorHAnsi" w:cstheme="minorBidi"/>
          <w:sz w:val="22"/>
          <w:szCs w:val="22"/>
          <w:lang w:eastAsia="en-GB"/>
        </w:rPr>
      </w:pPr>
      <w:r w:rsidRPr="002C7591">
        <w:rPr>
          <w:lang w:val="en-IN"/>
        </w:rPr>
        <w:t>7.20</w:t>
      </w:r>
      <w:r>
        <w:rPr>
          <w:rFonts w:asciiTheme="minorHAnsi" w:eastAsiaTheme="minorEastAsia" w:hAnsiTheme="minorHAnsi" w:cstheme="minorBidi"/>
          <w:sz w:val="22"/>
          <w:szCs w:val="22"/>
          <w:lang w:eastAsia="en-GB"/>
        </w:rPr>
        <w:tab/>
      </w:r>
      <w:r w:rsidRPr="002C7591">
        <w:rPr>
          <w:lang w:val="en-IN"/>
        </w:rPr>
        <w:t xml:space="preserve">Solution #20: </w:t>
      </w:r>
      <w:r>
        <w:t>Propagation of EEL notifications to EEC using Edge Notification Server</w:t>
      </w:r>
      <w:r>
        <w:tab/>
      </w:r>
      <w:r>
        <w:fldChar w:fldCharType="begin"/>
      </w:r>
      <w:r>
        <w:instrText xml:space="preserve"> PAGEREF _Toc101421035 \h </w:instrText>
      </w:r>
      <w:r>
        <w:fldChar w:fldCharType="separate"/>
      </w:r>
      <w:r>
        <w:t>70</w:t>
      </w:r>
      <w:r>
        <w:fldChar w:fldCharType="end"/>
      </w:r>
    </w:p>
    <w:p w14:paraId="409CE34E" w14:textId="134FDFB8" w:rsidR="009D37FD" w:rsidRDefault="009D37FD">
      <w:pPr>
        <w:pStyle w:val="TOC3"/>
        <w:rPr>
          <w:rFonts w:asciiTheme="minorHAnsi" w:eastAsiaTheme="minorEastAsia" w:hAnsiTheme="minorHAnsi" w:cstheme="minorBidi"/>
          <w:sz w:val="22"/>
          <w:szCs w:val="22"/>
          <w:lang w:eastAsia="en-GB"/>
        </w:rPr>
      </w:pPr>
      <w:r>
        <w:t>7.20.1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_Toc101421036 \h </w:instrText>
      </w:r>
      <w:r>
        <w:fldChar w:fldCharType="separate"/>
      </w:r>
      <w:r>
        <w:t>70</w:t>
      </w:r>
      <w:r>
        <w:fldChar w:fldCharType="end"/>
      </w:r>
    </w:p>
    <w:p w14:paraId="5DC903DF" w14:textId="44543408" w:rsidR="009D37FD" w:rsidRDefault="009D37FD">
      <w:pPr>
        <w:pStyle w:val="TOC3"/>
        <w:rPr>
          <w:rFonts w:asciiTheme="minorHAnsi" w:eastAsiaTheme="minorEastAsia" w:hAnsiTheme="minorHAnsi" w:cstheme="minorBidi"/>
          <w:sz w:val="22"/>
          <w:szCs w:val="22"/>
          <w:lang w:eastAsia="en-GB"/>
        </w:rPr>
      </w:pPr>
      <w:r>
        <w:t>7.20.2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_Toc101421037 \h </w:instrText>
      </w:r>
      <w:r>
        <w:fldChar w:fldCharType="separate"/>
      </w:r>
      <w:r>
        <w:t>70</w:t>
      </w:r>
      <w:r>
        <w:fldChar w:fldCharType="end"/>
      </w:r>
    </w:p>
    <w:p w14:paraId="03A6685E" w14:textId="1ADB8CA0" w:rsidR="009D37FD" w:rsidRDefault="009D37FD">
      <w:pPr>
        <w:pStyle w:val="TOC4"/>
        <w:rPr>
          <w:rFonts w:asciiTheme="minorHAnsi" w:eastAsiaTheme="minorEastAsia" w:hAnsiTheme="minorHAnsi" w:cstheme="minorBidi"/>
          <w:sz w:val="22"/>
          <w:szCs w:val="22"/>
          <w:lang w:eastAsia="en-GB"/>
        </w:rPr>
      </w:pPr>
      <w:r>
        <w:t>7.20.2.1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_Toc101421038 \h </w:instrText>
      </w:r>
      <w:r>
        <w:fldChar w:fldCharType="separate"/>
      </w:r>
      <w:r>
        <w:t>70</w:t>
      </w:r>
      <w:r>
        <w:fldChar w:fldCharType="end"/>
      </w:r>
    </w:p>
    <w:p w14:paraId="21FE9646" w14:textId="214A5C9B" w:rsidR="009D37FD" w:rsidRDefault="009D37FD">
      <w:pPr>
        <w:pStyle w:val="TOC4"/>
        <w:rPr>
          <w:rFonts w:asciiTheme="minorHAnsi" w:eastAsiaTheme="minorEastAsia" w:hAnsiTheme="minorHAnsi" w:cstheme="minorBidi"/>
          <w:sz w:val="22"/>
          <w:szCs w:val="22"/>
          <w:lang w:eastAsia="en-GB"/>
        </w:rPr>
      </w:pPr>
      <w:r>
        <w:t>7.20.2.2</w:t>
      </w:r>
      <w:r>
        <w:rPr>
          <w:rFonts w:asciiTheme="minorHAnsi" w:eastAsiaTheme="minorEastAsia" w:hAnsiTheme="minorHAnsi" w:cstheme="minorBidi"/>
          <w:sz w:val="22"/>
          <w:szCs w:val="22"/>
          <w:lang w:eastAsia="en-GB"/>
        </w:rPr>
        <w:tab/>
      </w:r>
      <w:r>
        <w:t>Notification delivery over a direct Notification Channel Procedure</w:t>
      </w:r>
      <w:r>
        <w:tab/>
      </w:r>
      <w:r>
        <w:fldChar w:fldCharType="begin"/>
      </w:r>
      <w:r>
        <w:instrText xml:space="preserve"> PAGEREF _Toc101421039 \h </w:instrText>
      </w:r>
      <w:r>
        <w:fldChar w:fldCharType="separate"/>
      </w:r>
      <w:r>
        <w:t>70</w:t>
      </w:r>
      <w:r>
        <w:fldChar w:fldCharType="end"/>
      </w:r>
    </w:p>
    <w:p w14:paraId="3ED7B0C7" w14:textId="01AC6628" w:rsidR="009D37FD" w:rsidRDefault="009D37FD">
      <w:pPr>
        <w:pStyle w:val="TOC4"/>
        <w:rPr>
          <w:rFonts w:asciiTheme="minorHAnsi" w:eastAsiaTheme="minorEastAsia" w:hAnsiTheme="minorHAnsi" w:cstheme="minorBidi"/>
          <w:sz w:val="22"/>
          <w:szCs w:val="22"/>
          <w:lang w:eastAsia="en-GB"/>
        </w:rPr>
      </w:pPr>
      <w:r>
        <w:t>7.20.2.3</w:t>
      </w:r>
      <w:r>
        <w:rPr>
          <w:rFonts w:asciiTheme="minorHAnsi" w:eastAsiaTheme="minorEastAsia" w:hAnsiTheme="minorHAnsi" w:cstheme="minorBidi"/>
          <w:sz w:val="22"/>
          <w:szCs w:val="22"/>
          <w:lang w:eastAsia="en-GB"/>
        </w:rPr>
        <w:tab/>
      </w:r>
      <w:r>
        <w:t>Notification delivery using a Push Server Procedure (indirect Notification Channel)</w:t>
      </w:r>
      <w:r>
        <w:tab/>
      </w:r>
      <w:r>
        <w:fldChar w:fldCharType="begin"/>
      </w:r>
      <w:r>
        <w:instrText xml:space="preserve"> PAGEREF _Toc101421040 \h </w:instrText>
      </w:r>
      <w:r>
        <w:fldChar w:fldCharType="separate"/>
      </w:r>
      <w:r>
        <w:t>72</w:t>
      </w:r>
      <w:r>
        <w:fldChar w:fldCharType="end"/>
      </w:r>
    </w:p>
    <w:p w14:paraId="73A5A8B8" w14:textId="2BAED174" w:rsidR="009D37FD" w:rsidRDefault="009D37FD">
      <w:pPr>
        <w:pStyle w:val="TOC3"/>
        <w:rPr>
          <w:rFonts w:asciiTheme="minorHAnsi" w:eastAsiaTheme="minorEastAsia" w:hAnsiTheme="minorHAnsi" w:cstheme="minorBidi"/>
          <w:sz w:val="22"/>
          <w:szCs w:val="22"/>
          <w:lang w:eastAsia="en-GB"/>
        </w:rPr>
      </w:pPr>
      <w:r>
        <w:t>7.20.3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_Toc101421041 \h </w:instrText>
      </w:r>
      <w:r>
        <w:fldChar w:fldCharType="separate"/>
      </w:r>
      <w:r>
        <w:t>74</w:t>
      </w:r>
      <w:r>
        <w:fldChar w:fldCharType="end"/>
      </w:r>
    </w:p>
    <w:p w14:paraId="3546804C" w14:textId="0A1BD149" w:rsidR="009D37FD" w:rsidRDefault="009D37FD">
      <w:pPr>
        <w:pStyle w:val="TOC2"/>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Solution #21: Prediction expiration time for service continuity planning enhancement</w:t>
      </w:r>
      <w:r>
        <w:tab/>
      </w:r>
      <w:r>
        <w:fldChar w:fldCharType="begin"/>
      </w:r>
      <w:r>
        <w:instrText xml:space="preserve"> PAGEREF _Toc101421042 \h </w:instrText>
      </w:r>
      <w:r>
        <w:fldChar w:fldCharType="separate"/>
      </w:r>
      <w:r>
        <w:t>74</w:t>
      </w:r>
      <w:r>
        <w:fldChar w:fldCharType="end"/>
      </w:r>
    </w:p>
    <w:p w14:paraId="6CB4BB59" w14:textId="3A5C2BA1" w:rsidR="009D37FD" w:rsidRDefault="009D37FD">
      <w:pPr>
        <w:pStyle w:val="TOC3"/>
        <w:rPr>
          <w:rFonts w:asciiTheme="minorHAnsi" w:eastAsiaTheme="minorEastAsia" w:hAnsiTheme="minorHAnsi" w:cstheme="minorBidi"/>
          <w:sz w:val="22"/>
          <w:szCs w:val="22"/>
          <w:lang w:eastAsia="en-GB"/>
        </w:rPr>
      </w:pPr>
      <w:r w:rsidRPr="002C7591">
        <w:rPr>
          <w:lang w:val="en-IN"/>
        </w:rPr>
        <w:t>7.21.1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_Toc101421043 \h </w:instrText>
      </w:r>
      <w:r>
        <w:fldChar w:fldCharType="separate"/>
      </w:r>
      <w:r>
        <w:t>74</w:t>
      </w:r>
      <w:r>
        <w:fldChar w:fldCharType="end"/>
      </w:r>
    </w:p>
    <w:p w14:paraId="6C843A11" w14:textId="79D5F8A8" w:rsidR="009D37FD" w:rsidRDefault="009D37FD">
      <w:pPr>
        <w:pStyle w:val="TOC3"/>
        <w:rPr>
          <w:rFonts w:asciiTheme="minorHAnsi" w:eastAsiaTheme="minorEastAsia" w:hAnsiTheme="minorHAnsi" w:cstheme="minorBidi"/>
          <w:sz w:val="22"/>
          <w:szCs w:val="22"/>
          <w:lang w:eastAsia="en-GB"/>
        </w:rPr>
      </w:pPr>
      <w:r w:rsidRPr="002C7591">
        <w:rPr>
          <w:lang w:val="en-IN"/>
        </w:rPr>
        <w:t>7.</w:t>
      </w:r>
      <w:r w:rsidRPr="002C7591">
        <w:rPr>
          <w:lang w:val="en-IN" w:eastAsia="zh-CN"/>
        </w:rPr>
        <w:t>21</w:t>
      </w:r>
      <w:r w:rsidRPr="002C7591">
        <w:rPr>
          <w:lang w:val="en-IN"/>
        </w:rPr>
        <w:t>.2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_Toc101421044 \h </w:instrText>
      </w:r>
      <w:r>
        <w:fldChar w:fldCharType="separate"/>
      </w:r>
      <w:r>
        <w:t>74</w:t>
      </w:r>
      <w:r>
        <w:fldChar w:fldCharType="end"/>
      </w:r>
    </w:p>
    <w:p w14:paraId="27B49E61" w14:textId="44BDA6C5" w:rsidR="009D37FD" w:rsidRDefault="009D37FD">
      <w:pPr>
        <w:pStyle w:val="TOC4"/>
        <w:rPr>
          <w:rFonts w:asciiTheme="minorHAnsi" w:eastAsiaTheme="minorEastAsia" w:hAnsiTheme="minorHAnsi" w:cstheme="minorBidi"/>
          <w:sz w:val="22"/>
          <w:szCs w:val="22"/>
          <w:lang w:eastAsia="en-GB"/>
        </w:rPr>
      </w:pPr>
      <w:r w:rsidRPr="002C7591">
        <w:rPr>
          <w:lang w:val="en-IN"/>
        </w:rPr>
        <w:t>7.21.2.1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_Toc101421045 \h </w:instrText>
      </w:r>
      <w:r>
        <w:fldChar w:fldCharType="separate"/>
      </w:r>
      <w:r>
        <w:t>74</w:t>
      </w:r>
      <w:r>
        <w:fldChar w:fldCharType="end"/>
      </w:r>
    </w:p>
    <w:p w14:paraId="572CC0FC" w14:textId="319320C1" w:rsidR="009D37FD" w:rsidRDefault="009D37FD">
      <w:pPr>
        <w:pStyle w:val="TOC4"/>
        <w:rPr>
          <w:rFonts w:asciiTheme="minorHAnsi" w:eastAsiaTheme="minorEastAsia" w:hAnsiTheme="minorHAnsi" w:cstheme="minorBidi"/>
          <w:sz w:val="22"/>
          <w:szCs w:val="22"/>
          <w:lang w:eastAsia="en-GB"/>
        </w:rPr>
      </w:pPr>
      <w:r w:rsidRPr="002C7591">
        <w:rPr>
          <w:lang w:val="en-IN"/>
        </w:rPr>
        <w:t>7.21.2.2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_Toc101421046 \h </w:instrText>
      </w:r>
      <w:r>
        <w:fldChar w:fldCharType="separate"/>
      </w:r>
      <w:r>
        <w:t>74</w:t>
      </w:r>
      <w:r>
        <w:fldChar w:fldCharType="end"/>
      </w:r>
    </w:p>
    <w:p w14:paraId="6AF463E7" w14:textId="7680128F" w:rsidR="009D37FD" w:rsidRDefault="009D37FD">
      <w:pPr>
        <w:pStyle w:val="TOC3"/>
        <w:rPr>
          <w:rFonts w:asciiTheme="minorHAnsi" w:eastAsiaTheme="minorEastAsia" w:hAnsiTheme="minorHAnsi" w:cstheme="minorBidi"/>
          <w:sz w:val="22"/>
          <w:szCs w:val="22"/>
          <w:lang w:eastAsia="en-GB"/>
        </w:rPr>
      </w:pPr>
      <w:r w:rsidRPr="002C7591">
        <w:rPr>
          <w:lang w:val="en-IN"/>
        </w:rPr>
        <w:t>7.21.3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_Toc101421047 \h </w:instrText>
      </w:r>
      <w:r>
        <w:fldChar w:fldCharType="separate"/>
      </w:r>
      <w:r>
        <w:t>76</w:t>
      </w:r>
      <w:r>
        <w:fldChar w:fldCharType="end"/>
      </w:r>
    </w:p>
    <w:p w14:paraId="3CA98563" w14:textId="3E4E8A80" w:rsidR="009D37FD" w:rsidRDefault="009D37FD">
      <w:pPr>
        <w:pStyle w:val="TOC2"/>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Solution #22: Support simultaneous EAS connectivity in ACR</w:t>
      </w:r>
      <w:r>
        <w:tab/>
      </w:r>
      <w:r>
        <w:fldChar w:fldCharType="begin"/>
      </w:r>
      <w:r>
        <w:instrText xml:space="preserve"> PAGEREF _Toc101421048 \h </w:instrText>
      </w:r>
      <w:r>
        <w:fldChar w:fldCharType="separate"/>
      </w:r>
      <w:r>
        <w:t>76</w:t>
      </w:r>
      <w:r>
        <w:fldChar w:fldCharType="end"/>
      </w:r>
    </w:p>
    <w:p w14:paraId="4E6EF32B" w14:textId="11890D36" w:rsidR="009D37FD" w:rsidRDefault="009D37FD">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_Toc101421049 \h </w:instrText>
      </w:r>
      <w:r>
        <w:fldChar w:fldCharType="separate"/>
      </w:r>
      <w:r>
        <w:t>76</w:t>
      </w:r>
      <w:r>
        <w:fldChar w:fldCharType="end"/>
      </w:r>
    </w:p>
    <w:p w14:paraId="1173880C" w14:textId="248F91D4" w:rsidR="009D37FD" w:rsidRDefault="009D37FD">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_Toc101421050 \h </w:instrText>
      </w:r>
      <w:r>
        <w:fldChar w:fldCharType="separate"/>
      </w:r>
      <w:r>
        <w:t>76</w:t>
      </w:r>
      <w:r>
        <w:fldChar w:fldCharType="end"/>
      </w:r>
    </w:p>
    <w:p w14:paraId="1836FC85" w14:textId="609D9C51" w:rsidR="009D37FD" w:rsidRDefault="009D37FD">
      <w:pPr>
        <w:pStyle w:val="TOC4"/>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Solution for traffic influence</w:t>
      </w:r>
      <w:r>
        <w:tab/>
      </w:r>
      <w:r>
        <w:fldChar w:fldCharType="begin"/>
      </w:r>
      <w:r>
        <w:instrText xml:space="preserve"> PAGEREF _Toc101421051 \h </w:instrText>
      </w:r>
      <w:r>
        <w:fldChar w:fldCharType="separate"/>
      </w:r>
      <w:r>
        <w:t>76</w:t>
      </w:r>
      <w:r>
        <w:fldChar w:fldCharType="end"/>
      </w:r>
    </w:p>
    <w:p w14:paraId="10822AB9" w14:textId="195F9B9D" w:rsidR="009D37FD" w:rsidRDefault="009D37FD">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_Toc101421052 \h </w:instrText>
      </w:r>
      <w:r>
        <w:fldChar w:fldCharType="separate"/>
      </w:r>
      <w:r>
        <w:t>79</w:t>
      </w:r>
      <w:r>
        <w:fldChar w:fldCharType="end"/>
      </w:r>
    </w:p>
    <w:p w14:paraId="6CADBBB8" w14:textId="0BCEE46A" w:rsidR="009D37FD" w:rsidRDefault="009D37FD">
      <w:pPr>
        <w:pStyle w:val="TOC2"/>
        <w:rPr>
          <w:rFonts w:asciiTheme="minorHAnsi" w:eastAsiaTheme="minorEastAsia" w:hAnsiTheme="minorHAnsi" w:cstheme="minorBidi"/>
          <w:sz w:val="22"/>
          <w:szCs w:val="22"/>
          <w:lang w:eastAsia="en-GB"/>
        </w:rPr>
      </w:pPr>
      <w:r w:rsidRPr="002C7591">
        <w:rPr>
          <w:lang w:val="en-IN"/>
        </w:rPr>
        <w:t>7.23</w:t>
      </w:r>
      <w:r>
        <w:rPr>
          <w:rFonts w:asciiTheme="minorHAnsi" w:eastAsiaTheme="minorEastAsia" w:hAnsiTheme="minorHAnsi" w:cstheme="minorBidi"/>
          <w:sz w:val="22"/>
          <w:szCs w:val="22"/>
          <w:lang w:eastAsia="en-GB"/>
        </w:rPr>
        <w:tab/>
      </w:r>
      <w:r w:rsidRPr="002C7591">
        <w:rPr>
          <w:lang w:val="en-IN"/>
        </w:rPr>
        <w:t>Solution #23: UE identification with NAT</w:t>
      </w:r>
      <w:r>
        <w:tab/>
      </w:r>
      <w:r>
        <w:fldChar w:fldCharType="begin"/>
      </w:r>
      <w:r>
        <w:instrText xml:space="preserve"> PAGEREF _Toc101421053 \h </w:instrText>
      </w:r>
      <w:r>
        <w:fldChar w:fldCharType="separate"/>
      </w:r>
      <w:r>
        <w:t>79</w:t>
      </w:r>
      <w:r>
        <w:fldChar w:fldCharType="end"/>
      </w:r>
    </w:p>
    <w:p w14:paraId="60076ABE" w14:textId="77CCAA2F" w:rsidR="009D37FD" w:rsidRDefault="009D37FD">
      <w:pPr>
        <w:pStyle w:val="TOC3"/>
        <w:rPr>
          <w:rFonts w:asciiTheme="minorHAnsi" w:eastAsiaTheme="minorEastAsia" w:hAnsiTheme="minorHAnsi" w:cstheme="minorBidi"/>
          <w:sz w:val="22"/>
          <w:szCs w:val="22"/>
          <w:lang w:eastAsia="en-GB"/>
        </w:rPr>
      </w:pPr>
      <w:r w:rsidRPr="002C7591">
        <w:rPr>
          <w:lang w:val="en-IN"/>
        </w:rPr>
        <w:t>7.23.1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_Toc101421054 \h </w:instrText>
      </w:r>
      <w:r>
        <w:fldChar w:fldCharType="separate"/>
      </w:r>
      <w:r>
        <w:t>79</w:t>
      </w:r>
      <w:r>
        <w:fldChar w:fldCharType="end"/>
      </w:r>
    </w:p>
    <w:p w14:paraId="1796E041" w14:textId="15D0EA38" w:rsidR="009D37FD" w:rsidRDefault="009D37FD">
      <w:pPr>
        <w:pStyle w:val="TOC3"/>
        <w:rPr>
          <w:rFonts w:asciiTheme="minorHAnsi" w:eastAsiaTheme="minorEastAsia" w:hAnsiTheme="minorHAnsi" w:cstheme="minorBidi"/>
          <w:sz w:val="22"/>
          <w:szCs w:val="22"/>
          <w:lang w:eastAsia="en-GB"/>
        </w:rPr>
      </w:pPr>
      <w:r w:rsidRPr="002C7591">
        <w:rPr>
          <w:lang w:val="en-IN"/>
        </w:rPr>
        <w:t>7.23.2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_Toc101421055 \h </w:instrText>
      </w:r>
      <w:r>
        <w:fldChar w:fldCharType="separate"/>
      </w:r>
      <w:r>
        <w:t>79</w:t>
      </w:r>
      <w:r>
        <w:fldChar w:fldCharType="end"/>
      </w:r>
    </w:p>
    <w:p w14:paraId="1225E04D" w14:textId="1AFC3650" w:rsidR="009D37FD" w:rsidRDefault="009D37FD">
      <w:pPr>
        <w:pStyle w:val="TOC4"/>
        <w:rPr>
          <w:rFonts w:asciiTheme="minorHAnsi" w:eastAsiaTheme="minorEastAsia" w:hAnsiTheme="minorHAnsi" w:cstheme="minorBidi"/>
          <w:sz w:val="22"/>
          <w:szCs w:val="22"/>
          <w:lang w:eastAsia="en-GB"/>
        </w:rPr>
      </w:pPr>
      <w:r w:rsidRPr="002C7591">
        <w:rPr>
          <w:lang w:val="en-IN"/>
        </w:rPr>
        <w:t>7.23.2.1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_Toc101421056 \h </w:instrText>
      </w:r>
      <w:r>
        <w:fldChar w:fldCharType="separate"/>
      </w:r>
      <w:r>
        <w:t>79</w:t>
      </w:r>
      <w:r>
        <w:fldChar w:fldCharType="end"/>
      </w:r>
    </w:p>
    <w:p w14:paraId="521AB6C6" w14:textId="4456F3EC" w:rsidR="009D37FD" w:rsidRDefault="009D37FD">
      <w:pPr>
        <w:pStyle w:val="TOC4"/>
        <w:rPr>
          <w:rFonts w:asciiTheme="minorHAnsi" w:eastAsiaTheme="minorEastAsia" w:hAnsiTheme="minorHAnsi" w:cstheme="minorBidi"/>
          <w:sz w:val="22"/>
          <w:szCs w:val="22"/>
          <w:lang w:eastAsia="en-GB"/>
        </w:rPr>
      </w:pPr>
      <w:r w:rsidRPr="002C7591">
        <w:rPr>
          <w:lang w:val="en-IN"/>
        </w:rPr>
        <w:t>7.23.2.2</w:t>
      </w:r>
      <w:r>
        <w:rPr>
          <w:rFonts w:asciiTheme="minorHAnsi" w:eastAsiaTheme="minorEastAsia" w:hAnsiTheme="minorHAnsi" w:cstheme="minorBidi"/>
          <w:sz w:val="22"/>
          <w:szCs w:val="22"/>
          <w:lang w:eastAsia="en-GB"/>
        </w:rPr>
        <w:tab/>
      </w:r>
      <w:r w:rsidRPr="002C7591">
        <w:rPr>
          <w:lang w:val="en-IN"/>
        </w:rPr>
        <w:t>Procedure</w:t>
      </w:r>
      <w:r>
        <w:tab/>
      </w:r>
      <w:r>
        <w:fldChar w:fldCharType="begin"/>
      </w:r>
      <w:r>
        <w:instrText xml:space="preserve"> PAGEREF _Toc101421057 \h </w:instrText>
      </w:r>
      <w:r>
        <w:fldChar w:fldCharType="separate"/>
      </w:r>
      <w:r>
        <w:t>80</w:t>
      </w:r>
      <w:r>
        <w:fldChar w:fldCharType="end"/>
      </w:r>
    </w:p>
    <w:p w14:paraId="65E2AABC" w14:textId="04380DB1" w:rsidR="009D37FD" w:rsidRDefault="009D37FD">
      <w:pPr>
        <w:pStyle w:val="TOC3"/>
        <w:rPr>
          <w:rFonts w:asciiTheme="minorHAnsi" w:eastAsiaTheme="minorEastAsia" w:hAnsiTheme="minorHAnsi" w:cstheme="minorBidi"/>
          <w:sz w:val="22"/>
          <w:szCs w:val="22"/>
          <w:lang w:eastAsia="en-GB"/>
        </w:rPr>
      </w:pPr>
      <w:r w:rsidRPr="002C7591">
        <w:rPr>
          <w:lang w:val="en-IN"/>
        </w:rPr>
        <w:t>7.23.3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_Toc101421058 \h </w:instrText>
      </w:r>
      <w:r>
        <w:fldChar w:fldCharType="separate"/>
      </w:r>
      <w:r>
        <w:t>81</w:t>
      </w:r>
      <w:r>
        <w:fldChar w:fldCharType="end"/>
      </w:r>
    </w:p>
    <w:p w14:paraId="43BCE236" w14:textId="23F72B09" w:rsidR="009D37FD" w:rsidRDefault="009D37FD">
      <w:pPr>
        <w:pStyle w:val="TOC2"/>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Solution</w:t>
      </w:r>
      <w:r>
        <w:t xml:space="preserve"> #24: ACR between CAS and EAS</w:t>
      </w:r>
      <w:r>
        <w:tab/>
      </w:r>
      <w:r>
        <w:fldChar w:fldCharType="begin"/>
      </w:r>
      <w:r>
        <w:instrText xml:space="preserve"> PAGEREF _Toc101421059 \h </w:instrText>
      </w:r>
      <w:r>
        <w:fldChar w:fldCharType="separate"/>
      </w:r>
      <w:r>
        <w:t>81</w:t>
      </w:r>
      <w:r>
        <w:fldChar w:fldCharType="end"/>
      </w:r>
    </w:p>
    <w:p w14:paraId="403F0B62" w14:textId="5785EC53" w:rsidR="009D37FD" w:rsidRDefault="009D37FD">
      <w:pPr>
        <w:pStyle w:val="TOC3"/>
        <w:rPr>
          <w:rFonts w:asciiTheme="minorHAnsi" w:eastAsiaTheme="minorEastAsia" w:hAnsiTheme="minorHAnsi" w:cstheme="minorBidi"/>
          <w:sz w:val="22"/>
          <w:szCs w:val="22"/>
          <w:lang w:eastAsia="en-GB"/>
        </w:rPr>
      </w:pPr>
      <w:r w:rsidRPr="002C7591">
        <w:rPr>
          <w:lang w:val="en-IN"/>
        </w:rPr>
        <w:t>7.24.1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_Toc101421060 \h </w:instrText>
      </w:r>
      <w:r>
        <w:fldChar w:fldCharType="separate"/>
      </w:r>
      <w:r>
        <w:t>81</w:t>
      </w:r>
      <w:r>
        <w:fldChar w:fldCharType="end"/>
      </w:r>
    </w:p>
    <w:p w14:paraId="4DA4794E" w14:textId="11CF3BAE" w:rsidR="009D37FD" w:rsidRDefault="009D37FD">
      <w:pPr>
        <w:pStyle w:val="TOC3"/>
        <w:rPr>
          <w:rFonts w:asciiTheme="minorHAnsi" w:eastAsiaTheme="minorEastAsia" w:hAnsiTheme="minorHAnsi" w:cstheme="minorBidi"/>
          <w:sz w:val="22"/>
          <w:szCs w:val="22"/>
          <w:lang w:eastAsia="en-GB"/>
        </w:rPr>
      </w:pPr>
      <w:r w:rsidRPr="002C7591">
        <w:rPr>
          <w:lang w:val="en-IN"/>
        </w:rPr>
        <w:t>7.24.2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_Toc101421061 \h </w:instrText>
      </w:r>
      <w:r>
        <w:fldChar w:fldCharType="separate"/>
      </w:r>
      <w:r>
        <w:t>81</w:t>
      </w:r>
      <w:r>
        <w:fldChar w:fldCharType="end"/>
      </w:r>
    </w:p>
    <w:p w14:paraId="39CE82D9" w14:textId="769994E4" w:rsidR="009D37FD" w:rsidRDefault="009D37FD">
      <w:pPr>
        <w:pStyle w:val="TOC3"/>
        <w:rPr>
          <w:rFonts w:asciiTheme="minorHAnsi" w:eastAsiaTheme="minorEastAsia" w:hAnsiTheme="minorHAnsi" w:cstheme="minorBidi"/>
          <w:sz w:val="22"/>
          <w:szCs w:val="22"/>
          <w:lang w:eastAsia="en-GB"/>
        </w:rPr>
      </w:pPr>
      <w:r w:rsidRPr="002C7591">
        <w:rPr>
          <w:lang w:val="en-IN"/>
        </w:rPr>
        <w:t>7.24.3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_Toc101421062 \h </w:instrText>
      </w:r>
      <w:r>
        <w:fldChar w:fldCharType="separate"/>
      </w:r>
      <w:r>
        <w:t>82</w:t>
      </w:r>
      <w:r>
        <w:fldChar w:fldCharType="end"/>
      </w:r>
    </w:p>
    <w:p w14:paraId="427E8CAF" w14:textId="60B1D132" w:rsidR="009D37FD" w:rsidRDefault="009D37FD">
      <w:pPr>
        <w:pStyle w:val="TOC2"/>
        <w:rPr>
          <w:rFonts w:asciiTheme="minorHAnsi" w:eastAsiaTheme="minorEastAsia" w:hAnsiTheme="minorHAnsi" w:cstheme="minorBidi"/>
          <w:sz w:val="22"/>
          <w:szCs w:val="22"/>
          <w:lang w:eastAsia="en-GB"/>
        </w:rPr>
      </w:pPr>
      <w:r w:rsidRPr="002C7591">
        <w:rPr>
          <w:lang w:val="en-IN"/>
        </w:rPr>
        <w:t>7.25</w:t>
      </w:r>
      <w:r>
        <w:rPr>
          <w:rFonts w:asciiTheme="minorHAnsi" w:eastAsiaTheme="minorEastAsia" w:hAnsiTheme="minorHAnsi" w:cstheme="minorBidi"/>
          <w:sz w:val="22"/>
          <w:szCs w:val="22"/>
          <w:lang w:eastAsia="en-GB"/>
        </w:rPr>
        <w:tab/>
      </w:r>
      <w:r w:rsidRPr="002C7591">
        <w:rPr>
          <w:lang w:val="en-IN"/>
        </w:rPr>
        <w:t xml:space="preserve">Solution #x25: </w:t>
      </w:r>
      <w:r>
        <w:t>ACR between EAS and Cloud Application Server</w:t>
      </w:r>
      <w:r>
        <w:tab/>
      </w:r>
      <w:r>
        <w:fldChar w:fldCharType="begin"/>
      </w:r>
      <w:r>
        <w:instrText xml:space="preserve"> PAGEREF _Toc101421063 \h </w:instrText>
      </w:r>
      <w:r>
        <w:fldChar w:fldCharType="separate"/>
      </w:r>
      <w:r>
        <w:t>82</w:t>
      </w:r>
      <w:r>
        <w:fldChar w:fldCharType="end"/>
      </w:r>
    </w:p>
    <w:p w14:paraId="0BE7E4DA" w14:textId="1D601DF2" w:rsidR="009D37FD" w:rsidRDefault="009D37FD">
      <w:pPr>
        <w:pStyle w:val="TOC3"/>
        <w:rPr>
          <w:rFonts w:asciiTheme="minorHAnsi" w:eastAsiaTheme="minorEastAsia" w:hAnsiTheme="minorHAnsi" w:cstheme="minorBidi"/>
          <w:sz w:val="22"/>
          <w:szCs w:val="22"/>
          <w:lang w:eastAsia="en-GB"/>
        </w:rPr>
      </w:pPr>
      <w:r w:rsidRPr="002C7591">
        <w:rPr>
          <w:lang w:val="en-IN"/>
        </w:rPr>
        <w:t>7.25.1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_Toc101421064 \h </w:instrText>
      </w:r>
      <w:r>
        <w:fldChar w:fldCharType="separate"/>
      </w:r>
      <w:r>
        <w:t>82</w:t>
      </w:r>
      <w:r>
        <w:fldChar w:fldCharType="end"/>
      </w:r>
    </w:p>
    <w:p w14:paraId="5A43396A" w14:textId="369F31AE" w:rsidR="009D37FD" w:rsidRDefault="009D37FD">
      <w:pPr>
        <w:pStyle w:val="TOC3"/>
        <w:rPr>
          <w:rFonts w:asciiTheme="minorHAnsi" w:eastAsiaTheme="minorEastAsia" w:hAnsiTheme="minorHAnsi" w:cstheme="minorBidi"/>
          <w:sz w:val="22"/>
          <w:szCs w:val="22"/>
          <w:lang w:eastAsia="en-GB"/>
        </w:rPr>
      </w:pPr>
      <w:r w:rsidRPr="002C7591">
        <w:rPr>
          <w:lang w:val="en-IN"/>
        </w:rPr>
        <w:t>7.25.2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_Toc101421065 \h </w:instrText>
      </w:r>
      <w:r>
        <w:fldChar w:fldCharType="separate"/>
      </w:r>
      <w:r>
        <w:t>82</w:t>
      </w:r>
      <w:r>
        <w:fldChar w:fldCharType="end"/>
      </w:r>
    </w:p>
    <w:p w14:paraId="5FFE7684" w14:textId="4F460251" w:rsidR="009D37FD" w:rsidRDefault="009D37FD">
      <w:pPr>
        <w:pStyle w:val="TOC4"/>
        <w:rPr>
          <w:rFonts w:asciiTheme="minorHAnsi" w:eastAsiaTheme="minorEastAsia" w:hAnsiTheme="minorHAnsi" w:cstheme="minorBidi"/>
          <w:sz w:val="22"/>
          <w:szCs w:val="22"/>
          <w:lang w:eastAsia="en-GB"/>
        </w:rPr>
      </w:pPr>
      <w:r>
        <w:t>7.25.2.1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_Toc101421066 \h </w:instrText>
      </w:r>
      <w:r>
        <w:fldChar w:fldCharType="separate"/>
      </w:r>
      <w:r>
        <w:t>82</w:t>
      </w:r>
      <w:r>
        <w:fldChar w:fldCharType="end"/>
      </w:r>
    </w:p>
    <w:p w14:paraId="40158C15" w14:textId="11AC9179" w:rsidR="009D37FD" w:rsidRDefault="009D37FD">
      <w:pPr>
        <w:pStyle w:val="TOC4"/>
        <w:rPr>
          <w:rFonts w:asciiTheme="minorHAnsi" w:eastAsiaTheme="minorEastAsia" w:hAnsiTheme="minorHAnsi" w:cstheme="minorBidi"/>
          <w:sz w:val="22"/>
          <w:szCs w:val="22"/>
          <w:lang w:eastAsia="en-GB"/>
        </w:rPr>
      </w:pPr>
      <w:r>
        <w:t>7.25.2.2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_Toc101421067 \h </w:instrText>
      </w:r>
      <w:r>
        <w:fldChar w:fldCharType="separate"/>
      </w:r>
      <w:r>
        <w:t>82</w:t>
      </w:r>
      <w:r>
        <w:fldChar w:fldCharType="end"/>
      </w:r>
    </w:p>
    <w:p w14:paraId="15ABCB36" w14:textId="5C5668FF" w:rsidR="009D37FD" w:rsidRDefault="009D37FD">
      <w:pPr>
        <w:pStyle w:val="TOC5"/>
        <w:rPr>
          <w:rFonts w:asciiTheme="minorHAnsi" w:eastAsiaTheme="minorEastAsia" w:hAnsiTheme="minorHAnsi" w:cstheme="minorBidi"/>
          <w:sz w:val="22"/>
          <w:szCs w:val="22"/>
          <w:lang w:eastAsia="en-GB"/>
        </w:rPr>
      </w:pPr>
      <w:r>
        <w:t>7.25.2.2.1</w:t>
      </w:r>
      <w:r>
        <w:rPr>
          <w:rFonts w:asciiTheme="minorHAnsi" w:eastAsiaTheme="minorEastAsia" w:hAnsiTheme="minorHAnsi" w:cstheme="minorBidi"/>
          <w:sz w:val="22"/>
          <w:szCs w:val="22"/>
          <w:lang w:eastAsia="en-GB"/>
        </w:rPr>
        <w:tab/>
      </w:r>
      <w:r>
        <w:t>Updated 3GPP TS 23.558 clause 8.8.2.2 Initiation by EEC using regular EAS Discovery</w:t>
      </w:r>
      <w:r>
        <w:tab/>
      </w:r>
      <w:r>
        <w:fldChar w:fldCharType="begin"/>
      </w:r>
      <w:r>
        <w:instrText xml:space="preserve"> PAGEREF _Toc101421068 \h </w:instrText>
      </w:r>
      <w:r>
        <w:fldChar w:fldCharType="separate"/>
      </w:r>
      <w:r>
        <w:t>82</w:t>
      </w:r>
      <w:r>
        <w:fldChar w:fldCharType="end"/>
      </w:r>
    </w:p>
    <w:p w14:paraId="7A9F9853" w14:textId="4069C5D7" w:rsidR="009D37FD" w:rsidRDefault="009D37FD">
      <w:pPr>
        <w:pStyle w:val="TOC3"/>
        <w:rPr>
          <w:rFonts w:asciiTheme="minorHAnsi" w:eastAsiaTheme="minorEastAsia" w:hAnsiTheme="minorHAnsi" w:cstheme="minorBidi"/>
          <w:sz w:val="22"/>
          <w:szCs w:val="22"/>
          <w:lang w:eastAsia="en-GB"/>
        </w:rPr>
      </w:pPr>
      <w:r w:rsidRPr="002C7591">
        <w:rPr>
          <w:lang w:val="en-IN"/>
        </w:rPr>
        <w:t>7.25.3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_Toc101421069 \h </w:instrText>
      </w:r>
      <w:r>
        <w:fldChar w:fldCharType="separate"/>
      </w:r>
      <w:r>
        <w:t>84</w:t>
      </w:r>
      <w:r>
        <w:fldChar w:fldCharType="end"/>
      </w:r>
    </w:p>
    <w:p w14:paraId="57A3B3D1" w14:textId="1A60F3C0" w:rsidR="009D37FD" w:rsidRDefault="009D37FD">
      <w:pPr>
        <w:pStyle w:val="TOC2"/>
        <w:rPr>
          <w:rFonts w:asciiTheme="minorHAnsi" w:eastAsiaTheme="minorEastAsia" w:hAnsiTheme="minorHAnsi" w:cstheme="minorBidi"/>
          <w:sz w:val="22"/>
          <w:szCs w:val="22"/>
          <w:lang w:eastAsia="en-GB"/>
        </w:rPr>
      </w:pPr>
      <w:r w:rsidRPr="002C7591">
        <w:rPr>
          <w:lang w:val="en-IN"/>
        </w:rPr>
        <w:t>7.26</w:t>
      </w:r>
      <w:r>
        <w:rPr>
          <w:rFonts w:asciiTheme="minorHAnsi" w:eastAsiaTheme="minorEastAsia" w:hAnsiTheme="minorHAnsi" w:cstheme="minorBidi"/>
          <w:sz w:val="22"/>
          <w:szCs w:val="22"/>
          <w:lang w:eastAsia="en-GB"/>
        </w:rPr>
        <w:tab/>
      </w:r>
      <w:r w:rsidRPr="002C7591">
        <w:rPr>
          <w:lang w:val="en-IN"/>
        </w:rPr>
        <w:t>Solution #26: Bundled EASs</w:t>
      </w:r>
      <w:r>
        <w:tab/>
      </w:r>
      <w:r>
        <w:fldChar w:fldCharType="begin"/>
      </w:r>
      <w:r>
        <w:instrText xml:space="preserve"> PAGEREF _Toc101421070 \h </w:instrText>
      </w:r>
      <w:r>
        <w:fldChar w:fldCharType="separate"/>
      </w:r>
      <w:r>
        <w:t>84</w:t>
      </w:r>
      <w:r>
        <w:fldChar w:fldCharType="end"/>
      </w:r>
    </w:p>
    <w:p w14:paraId="3E3648F2" w14:textId="2DAE87BF" w:rsidR="009D37FD" w:rsidRDefault="009D37FD">
      <w:pPr>
        <w:pStyle w:val="TOC3"/>
        <w:rPr>
          <w:rFonts w:asciiTheme="minorHAnsi" w:eastAsiaTheme="minorEastAsia" w:hAnsiTheme="minorHAnsi" w:cstheme="minorBidi"/>
          <w:sz w:val="22"/>
          <w:szCs w:val="22"/>
          <w:lang w:eastAsia="en-GB"/>
        </w:rPr>
      </w:pPr>
      <w:r w:rsidRPr="002C7591">
        <w:rPr>
          <w:lang w:val="en-IN"/>
        </w:rPr>
        <w:t>7.26.1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_Toc101421071 \h </w:instrText>
      </w:r>
      <w:r>
        <w:fldChar w:fldCharType="separate"/>
      </w:r>
      <w:r>
        <w:t>84</w:t>
      </w:r>
      <w:r>
        <w:fldChar w:fldCharType="end"/>
      </w:r>
    </w:p>
    <w:p w14:paraId="43993498" w14:textId="6F7973FE" w:rsidR="009D37FD" w:rsidRDefault="009D37FD">
      <w:pPr>
        <w:pStyle w:val="TOC3"/>
        <w:rPr>
          <w:rFonts w:asciiTheme="minorHAnsi" w:eastAsiaTheme="minorEastAsia" w:hAnsiTheme="minorHAnsi" w:cstheme="minorBidi"/>
          <w:sz w:val="22"/>
          <w:szCs w:val="22"/>
          <w:lang w:eastAsia="en-GB"/>
        </w:rPr>
      </w:pPr>
      <w:r w:rsidRPr="002C7591">
        <w:rPr>
          <w:lang w:val="en-IN"/>
        </w:rPr>
        <w:t>7.26.2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_Toc101421072 \h </w:instrText>
      </w:r>
      <w:r>
        <w:fldChar w:fldCharType="separate"/>
      </w:r>
      <w:r>
        <w:t>84</w:t>
      </w:r>
      <w:r>
        <w:fldChar w:fldCharType="end"/>
      </w:r>
    </w:p>
    <w:p w14:paraId="67838C66" w14:textId="1D5A1A50" w:rsidR="009D37FD" w:rsidRDefault="009D37FD">
      <w:pPr>
        <w:pStyle w:val="TOC4"/>
        <w:rPr>
          <w:rFonts w:asciiTheme="minorHAnsi" w:eastAsiaTheme="minorEastAsia" w:hAnsiTheme="minorHAnsi" w:cstheme="minorBidi"/>
          <w:sz w:val="22"/>
          <w:szCs w:val="22"/>
          <w:lang w:eastAsia="en-GB"/>
        </w:rPr>
      </w:pPr>
      <w:r w:rsidRPr="002C7591">
        <w:rPr>
          <w:lang w:val="en-IN"/>
        </w:rPr>
        <w:t>7.26.2.1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_Toc101421073 \h </w:instrText>
      </w:r>
      <w:r>
        <w:fldChar w:fldCharType="separate"/>
      </w:r>
      <w:r>
        <w:t>84</w:t>
      </w:r>
      <w:r>
        <w:fldChar w:fldCharType="end"/>
      </w:r>
    </w:p>
    <w:p w14:paraId="3CAE1573" w14:textId="41D798D3" w:rsidR="009D37FD" w:rsidRDefault="009D37FD">
      <w:pPr>
        <w:pStyle w:val="TOC4"/>
        <w:rPr>
          <w:rFonts w:asciiTheme="minorHAnsi" w:eastAsiaTheme="minorEastAsia" w:hAnsiTheme="minorHAnsi" w:cstheme="minorBidi"/>
          <w:sz w:val="22"/>
          <w:szCs w:val="22"/>
          <w:lang w:eastAsia="en-GB"/>
        </w:rPr>
      </w:pPr>
      <w:r w:rsidRPr="002C7591">
        <w:rPr>
          <w:lang w:val="en-IN"/>
        </w:rPr>
        <w:t>7.26.2.2</w:t>
      </w:r>
      <w:r>
        <w:rPr>
          <w:rFonts w:asciiTheme="minorHAnsi" w:eastAsiaTheme="minorEastAsia" w:hAnsiTheme="minorHAnsi" w:cstheme="minorBidi"/>
          <w:sz w:val="22"/>
          <w:szCs w:val="22"/>
          <w:lang w:eastAsia="en-GB"/>
        </w:rPr>
        <w:tab/>
      </w:r>
      <w:r w:rsidRPr="002C7591">
        <w:rPr>
          <w:lang w:val="en-IN"/>
        </w:rPr>
        <w:t>Handling of EAS bundle information by the EEC</w:t>
      </w:r>
      <w:r>
        <w:tab/>
      </w:r>
      <w:r>
        <w:fldChar w:fldCharType="begin"/>
      </w:r>
      <w:r>
        <w:instrText xml:space="preserve"> PAGEREF _Toc101421074 \h </w:instrText>
      </w:r>
      <w:r>
        <w:fldChar w:fldCharType="separate"/>
      </w:r>
      <w:r>
        <w:t>86</w:t>
      </w:r>
      <w:r>
        <w:fldChar w:fldCharType="end"/>
      </w:r>
    </w:p>
    <w:p w14:paraId="7D79A1EF" w14:textId="1D807ABB" w:rsidR="009D37FD" w:rsidRDefault="009D37FD">
      <w:pPr>
        <w:pStyle w:val="TOC4"/>
        <w:rPr>
          <w:rFonts w:asciiTheme="minorHAnsi" w:eastAsiaTheme="minorEastAsia" w:hAnsiTheme="minorHAnsi" w:cstheme="minorBidi"/>
          <w:sz w:val="22"/>
          <w:szCs w:val="22"/>
          <w:lang w:eastAsia="en-GB"/>
        </w:rPr>
      </w:pPr>
      <w:r w:rsidRPr="002C7591">
        <w:rPr>
          <w:lang w:val="en-IN"/>
        </w:rPr>
        <w:t>7.26.2.3</w:t>
      </w:r>
      <w:r>
        <w:rPr>
          <w:rFonts w:asciiTheme="minorHAnsi" w:eastAsiaTheme="minorEastAsia" w:hAnsiTheme="minorHAnsi" w:cstheme="minorBidi"/>
          <w:sz w:val="22"/>
          <w:szCs w:val="22"/>
          <w:lang w:eastAsia="en-GB"/>
        </w:rPr>
        <w:tab/>
      </w:r>
      <w:r w:rsidRPr="002C7591">
        <w:rPr>
          <w:lang w:val="en-IN"/>
        </w:rPr>
        <w:t>Handling of EAS bundle information and EAS bundle requirements by the EES</w:t>
      </w:r>
      <w:r>
        <w:tab/>
      </w:r>
      <w:r>
        <w:fldChar w:fldCharType="begin"/>
      </w:r>
      <w:r>
        <w:instrText xml:space="preserve"> PAGEREF _Toc101421075 \h </w:instrText>
      </w:r>
      <w:r>
        <w:fldChar w:fldCharType="separate"/>
      </w:r>
      <w:r>
        <w:t>86</w:t>
      </w:r>
      <w:r>
        <w:fldChar w:fldCharType="end"/>
      </w:r>
    </w:p>
    <w:p w14:paraId="3E4640C4" w14:textId="1C5D92E4" w:rsidR="009D37FD" w:rsidRDefault="009D37FD">
      <w:pPr>
        <w:pStyle w:val="TOC3"/>
        <w:rPr>
          <w:rFonts w:asciiTheme="minorHAnsi" w:eastAsiaTheme="minorEastAsia" w:hAnsiTheme="minorHAnsi" w:cstheme="minorBidi"/>
          <w:sz w:val="22"/>
          <w:szCs w:val="22"/>
          <w:lang w:eastAsia="en-GB"/>
        </w:rPr>
      </w:pPr>
      <w:r w:rsidRPr="002C7591">
        <w:rPr>
          <w:lang w:val="en-IN"/>
        </w:rPr>
        <w:t>7.26.3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_Toc101421076 \h </w:instrText>
      </w:r>
      <w:r>
        <w:fldChar w:fldCharType="separate"/>
      </w:r>
      <w:r>
        <w:t>87</w:t>
      </w:r>
      <w:r>
        <w:fldChar w:fldCharType="end"/>
      </w:r>
    </w:p>
    <w:p w14:paraId="282F6B42" w14:textId="471E94E3" w:rsidR="009D37FD" w:rsidRDefault="009D37FD">
      <w:pPr>
        <w:pStyle w:val="TOC2"/>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Solution #27: Enabling AC Association Aware services by selecting common EASs</w:t>
      </w:r>
      <w:r>
        <w:tab/>
      </w:r>
      <w:r>
        <w:fldChar w:fldCharType="begin"/>
      </w:r>
      <w:r>
        <w:instrText xml:space="preserve"> PAGEREF _Toc101421077 \h </w:instrText>
      </w:r>
      <w:r>
        <w:fldChar w:fldCharType="separate"/>
      </w:r>
      <w:r>
        <w:t>87</w:t>
      </w:r>
      <w:r>
        <w:fldChar w:fldCharType="end"/>
      </w:r>
    </w:p>
    <w:p w14:paraId="3E328477" w14:textId="381DECE5" w:rsidR="009D37FD" w:rsidRDefault="009D37FD">
      <w:pPr>
        <w:pStyle w:val="TOC3"/>
        <w:rPr>
          <w:rFonts w:asciiTheme="minorHAnsi" w:eastAsiaTheme="minorEastAsia" w:hAnsiTheme="minorHAnsi" w:cstheme="minorBidi"/>
          <w:sz w:val="22"/>
          <w:szCs w:val="22"/>
          <w:lang w:eastAsia="en-GB"/>
        </w:rPr>
      </w:pPr>
      <w:r>
        <w:t>7.27.1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_Toc101421078 \h </w:instrText>
      </w:r>
      <w:r>
        <w:fldChar w:fldCharType="separate"/>
      </w:r>
      <w:r>
        <w:t>87</w:t>
      </w:r>
      <w:r>
        <w:fldChar w:fldCharType="end"/>
      </w:r>
    </w:p>
    <w:p w14:paraId="331099A1" w14:textId="7F7D4B16" w:rsidR="009D37FD" w:rsidRDefault="009D37FD">
      <w:pPr>
        <w:pStyle w:val="TOC3"/>
        <w:rPr>
          <w:rFonts w:asciiTheme="minorHAnsi" w:eastAsiaTheme="minorEastAsia" w:hAnsiTheme="minorHAnsi" w:cstheme="minorBidi"/>
          <w:sz w:val="22"/>
          <w:szCs w:val="22"/>
          <w:lang w:eastAsia="en-GB"/>
        </w:rPr>
      </w:pPr>
      <w:r>
        <w:t>7.27.2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_Toc101421079 \h </w:instrText>
      </w:r>
      <w:r>
        <w:fldChar w:fldCharType="separate"/>
      </w:r>
      <w:r>
        <w:t>87</w:t>
      </w:r>
      <w:r>
        <w:fldChar w:fldCharType="end"/>
      </w:r>
    </w:p>
    <w:p w14:paraId="1EE28B82" w14:textId="27CF5038" w:rsidR="009D37FD" w:rsidRDefault="009D37FD">
      <w:pPr>
        <w:pStyle w:val="TOC4"/>
        <w:rPr>
          <w:rFonts w:asciiTheme="minorHAnsi" w:eastAsiaTheme="minorEastAsia" w:hAnsiTheme="minorHAnsi" w:cstheme="minorBidi"/>
          <w:sz w:val="22"/>
          <w:szCs w:val="22"/>
          <w:lang w:eastAsia="en-GB"/>
        </w:rPr>
      </w:pPr>
      <w:r>
        <w:t>7.27.2.1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_Toc101421080 \h </w:instrText>
      </w:r>
      <w:r>
        <w:fldChar w:fldCharType="separate"/>
      </w:r>
      <w:r>
        <w:t>87</w:t>
      </w:r>
      <w:r>
        <w:fldChar w:fldCharType="end"/>
      </w:r>
    </w:p>
    <w:p w14:paraId="740EC1C8" w14:textId="603794E3" w:rsidR="009D37FD" w:rsidRDefault="009D37FD">
      <w:pPr>
        <w:pStyle w:val="TOC4"/>
        <w:rPr>
          <w:rFonts w:asciiTheme="minorHAnsi" w:eastAsiaTheme="minorEastAsia" w:hAnsiTheme="minorHAnsi" w:cstheme="minorBidi"/>
          <w:sz w:val="22"/>
          <w:szCs w:val="22"/>
          <w:lang w:eastAsia="en-GB"/>
        </w:rPr>
      </w:pPr>
      <w:r>
        <w:t>7.27.2.2</w:t>
      </w:r>
      <w:r>
        <w:rPr>
          <w:rFonts w:asciiTheme="minorHAnsi" w:eastAsiaTheme="minorEastAsia" w:hAnsiTheme="minorHAnsi" w:cstheme="minorBidi"/>
          <w:sz w:val="22"/>
          <w:szCs w:val="22"/>
          <w:lang w:eastAsia="en-GB"/>
        </w:rPr>
        <w:tab/>
      </w:r>
      <w:r>
        <w:t>New Information Elements</w:t>
      </w:r>
      <w:r>
        <w:tab/>
      </w:r>
      <w:r>
        <w:fldChar w:fldCharType="begin"/>
      </w:r>
      <w:r>
        <w:instrText xml:space="preserve"> PAGEREF _Toc101421081 \h </w:instrText>
      </w:r>
      <w:r>
        <w:fldChar w:fldCharType="separate"/>
      </w:r>
      <w:r>
        <w:t>87</w:t>
      </w:r>
      <w:r>
        <w:fldChar w:fldCharType="end"/>
      </w:r>
    </w:p>
    <w:p w14:paraId="752D0166" w14:textId="64404FB4" w:rsidR="009D37FD" w:rsidRDefault="009D37FD">
      <w:pPr>
        <w:pStyle w:val="TOC4"/>
        <w:rPr>
          <w:rFonts w:asciiTheme="minorHAnsi" w:eastAsiaTheme="minorEastAsia" w:hAnsiTheme="minorHAnsi" w:cstheme="minorBidi"/>
          <w:sz w:val="22"/>
          <w:szCs w:val="22"/>
          <w:lang w:eastAsia="en-GB"/>
        </w:rPr>
      </w:pPr>
      <w:r>
        <w:t>7.27.2.3</w:t>
      </w:r>
      <w:r>
        <w:rPr>
          <w:rFonts w:asciiTheme="minorHAnsi" w:eastAsiaTheme="minorEastAsia" w:hAnsiTheme="minorHAnsi" w:cstheme="minorBidi"/>
          <w:sz w:val="22"/>
          <w:szCs w:val="22"/>
          <w:lang w:eastAsia="en-GB"/>
        </w:rPr>
        <w:tab/>
      </w:r>
      <w:r>
        <w:t>Enhancements to existing Information Elements</w:t>
      </w:r>
      <w:r>
        <w:tab/>
      </w:r>
      <w:r>
        <w:fldChar w:fldCharType="begin"/>
      </w:r>
      <w:r>
        <w:instrText xml:space="preserve"> PAGEREF _Toc101421082 \h </w:instrText>
      </w:r>
      <w:r>
        <w:fldChar w:fldCharType="separate"/>
      </w:r>
      <w:r>
        <w:t>88</w:t>
      </w:r>
      <w:r>
        <w:fldChar w:fldCharType="end"/>
      </w:r>
    </w:p>
    <w:p w14:paraId="5A9BAE0C" w14:textId="55445AD7" w:rsidR="009D37FD" w:rsidRDefault="009D37FD">
      <w:pPr>
        <w:pStyle w:val="TOC4"/>
        <w:rPr>
          <w:rFonts w:asciiTheme="minorHAnsi" w:eastAsiaTheme="minorEastAsia" w:hAnsiTheme="minorHAnsi" w:cstheme="minorBidi"/>
          <w:sz w:val="22"/>
          <w:szCs w:val="22"/>
          <w:lang w:eastAsia="en-GB"/>
        </w:rPr>
      </w:pPr>
      <w:r>
        <w:t>7.27.2.4</w:t>
      </w:r>
      <w:r>
        <w:rPr>
          <w:rFonts w:asciiTheme="minorHAnsi" w:eastAsiaTheme="minorEastAsia" w:hAnsiTheme="minorHAnsi" w:cstheme="minorBidi"/>
          <w:sz w:val="22"/>
          <w:szCs w:val="22"/>
          <w:lang w:eastAsia="en-GB"/>
        </w:rPr>
        <w:tab/>
      </w:r>
      <w:r>
        <w:t>Procedure for determining common EES</w:t>
      </w:r>
      <w:r>
        <w:tab/>
      </w:r>
      <w:r>
        <w:fldChar w:fldCharType="begin"/>
      </w:r>
      <w:r>
        <w:instrText xml:space="preserve"> PAGEREF _Toc101421083 \h </w:instrText>
      </w:r>
      <w:r>
        <w:fldChar w:fldCharType="separate"/>
      </w:r>
      <w:r>
        <w:t>89</w:t>
      </w:r>
      <w:r>
        <w:fldChar w:fldCharType="end"/>
      </w:r>
    </w:p>
    <w:p w14:paraId="2170F647" w14:textId="65DB17F8" w:rsidR="009D37FD" w:rsidRDefault="009D37FD">
      <w:pPr>
        <w:pStyle w:val="TOC4"/>
        <w:rPr>
          <w:rFonts w:asciiTheme="minorHAnsi" w:eastAsiaTheme="minorEastAsia" w:hAnsiTheme="minorHAnsi" w:cstheme="minorBidi"/>
          <w:sz w:val="22"/>
          <w:szCs w:val="22"/>
          <w:lang w:eastAsia="en-GB"/>
        </w:rPr>
      </w:pPr>
      <w:r>
        <w:t>7.27.2.5</w:t>
      </w:r>
      <w:r>
        <w:rPr>
          <w:rFonts w:asciiTheme="minorHAnsi" w:eastAsiaTheme="minorEastAsia" w:hAnsiTheme="minorHAnsi" w:cstheme="minorBidi"/>
          <w:sz w:val="22"/>
          <w:szCs w:val="22"/>
          <w:lang w:eastAsia="en-GB"/>
        </w:rPr>
        <w:tab/>
      </w:r>
      <w:r>
        <w:t>Discovery of common EAS Procedure</w:t>
      </w:r>
      <w:r>
        <w:tab/>
      </w:r>
      <w:r>
        <w:fldChar w:fldCharType="begin"/>
      </w:r>
      <w:r>
        <w:instrText xml:space="preserve"> PAGEREF _Toc101421084 \h </w:instrText>
      </w:r>
      <w:r>
        <w:fldChar w:fldCharType="separate"/>
      </w:r>
      <w:r>
        <w:t>89</w:t>
      </w:r>
      <w:r>
        <w:fldChar w:fldCharType="end"/>
      </w:r>
    </w:p>
    <w:p w14:paraId="05A4B533" w14:textId="693804DE" w:rsidR="009D37FD" w:rsidRDefault="009D37FD">
      <w:pPr>
        <w:pStyle w:val="TOC4"/>
        <w:rPr>
          <w:rFonts w:asciiTheme="minorHAnsi" w:eastAsiaTheme="minorEastAsia" w:hAnsiTheme="minorHAnsi" w:cstheme="minorBidi"/>
          <w:sz w:val="22"/>
          <w:szCs w:val="22"/>
          <w:lang w:eastAsia="en-GB"/>
        </w:rPr>
      </w:pPr>
      <w:r>
        <w:t>7.27.2.6</w:t>
      </w:r>
      <w:r>
        <w:rPr>
          <w:rFonts w:asciiTheme="minorHAnsi" w:eastAsiaTheme="minorEastAsia" w:hAnsiTheme="minorHAnsi" w:cstheme="minorBidi"/>
          <w:sz w:val="22"/>
          <w:szCs w:val="22"/>
          <w:lang w:eastAsia="en-GB"/>
        </w:rPr>
        <w:tab/>
      </w:r>
      <w:r>
        <w:t>ACR with common EAS Procedure</w:t>
      </w:r>
      <w:r>
        <w:tab/>
      </w:r>
      <w:r>
        <w:fldChar w:fldCharType="begin"/>
      </w:r>
      <w:r>
        <w:instrText xml:space="preserve"> PAGEREF _Toc101421085 \h </w:instrText>
      </w:r>
      <w:r>
        <w:fldChar w:fldCharType="separate"/>
      </w:r>
      <w:r>
        <w:t>90</w:t>
      </w:r>
      <w:r>
        <w:fldChar w:fldCharType="end"/>
      </w:r>
    </w:p>
    <w:p w14:paraId="1AC809DF" w14:textId="3B79EDB5" w:rsidR="009D37FD" w:rsidRDefault="009D37FD">
      <w:pPr>
        <w:pStyle w:val="TOC3"/>
        <w:rPr>
          <w:rFonts w:asciiTheme="minorHAnsi" w:eastAsiaTheme="minorEastAsia" w:hAnsiTheme="minorHAnsi" w:cstheme="minorBidi"/>
          <w:sz w:val="22"/>
          <w:szCs w:val="22"/>
          <w:lang w:eastAsia="en-GB"/>
        </w:rPr>
      </w:pPr>
      <w:r>
        <w:t>7.27.3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_Toc101421086 \h </w:instrText>
      </w:r>
      <w:r>
        <w:fldChar w:fldCharType="separate"/>
      </w:r>
      <w:r>
        <w:t>90</w:t>
      </w:r>
      <w:r>
        <w:fldChar w:fldCharType="end"/>
      </w:r>
    </w:p>
    <w:p w14:paraId="072F672A" w14:textId="2BB78385" w:rsidR="009D37FD" w:rsidRDefault="009D37FD">
      <w:pPr>
        <w:pStyle w:val="TOC2"/>
        <w:rPr>
          <w:rFonts w:asciiTheme="minorHAnsi" w:eastAsiaTheme="minorEastAsia" w:hAnsiTheme="minorHAnsi" w:cstheme="minorBidi"/>
          <w:sz w:val="22"/>
          <w:szCs w:val="22"/>
          <w:lang w:eastAsia="en-GB"/>
        </w:rPr>
      </w:pPr>
      <w:r w:rsidRPr="002C7591">
        <w:rPr>
          <w:lang w:val="en-US"/>
        </w:rPr>
        <w:t>7.28</w:t>
      </w:r>
      <w:r>
        <w:rPr>
          <w:rFonts w:asciiTheme="minorHAnsi" w:eastAsiaTheme="minorEastAsia" w:hAnsiTheme="minorHAnsi" w:cstheme="minorBidi"/>
          <w:sz w:val="22"/>
          <w:szCs w:val="22"/>
          <w:lang w:eastAsia="en-GB"/>
        </w:rPr>
        <w:tab/>
      </w:r>
      <w:r w:rsidRPr="002C7591">
        <w:rPr>
          <w:lang w:val="en-US"/>
        </w:rPr>
        <w:t>Solution #28: Common EAS discovery using EAS selection information</w:t>
      </w:r>
      <w:r>
        <w:tab/>
      </w:r>
      <w:r>
        <w:fldChar w:fldCharType="begin"/>
      </w:r>
      <w:r>
        <w:instrText xml:space="preserve"> PAGEREF _Toc101421087 \h </w:instrText>
      </w:r>
      <w:r>
        <w:fldChar w:fldCharType="separate"/>
      </w:r>
      <w:r>
        <w:t>90</w:t>
      </w:r>
      <w:r>
        <w:fldChar w:fldCharType="end"/>
      </w:r>
    </w:p>
    <w:p w14:paraId="40955DBF" w14:textId="3DAA2AB0" w:rsidR="009D37FD" w:rsidRDefault="009D37FD">
      <w:pPr>
        <w:pStyle w:val="TOC3"/>
        <w:rPr>
          <w:rFonts w:asciiTheme="minorHAnsi" w:eastAsiaTheme="minorEastAsia" w:hAnsiTheme="minorHAnsi" w:cstheme="minorBidi"/>
          <w:sz w:val="22"/>
          <w:szCs w:val="22"/>
          <w:lang w:eastAsia="en-GB"/>
        </w:rPr>
      </w:pPr>
      <w:r w:rsidRPr="002C7591">
        <w:rPr>
          <w:lang w:val="en-IN"/>
        </w:rPr>
        <w:t>7.28.1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_Toc101421088 \h </w:instrText>
      </w:r>
      <w:r>
        <w:fldChar w:fldCharType="separate"/>
      </w:r>
      <w:r>
        <w:t>90</w:t>
      </w:r>
      <w:r>
        <w:fldChar w:fldCharType="end"/>
      </w:r>
    </w:p>
    <w:p w14:paraId="3D3A37A9" w14:textId="1005671C" w:rsidR="009D37FD" w:rsidRDefault="009D37FD">
      <w:pPr>
        <w:pStyle w:val="TOC3"/>
        <w:rPr>
          <w:rFonts w:asciiTheme="minorHAnsi" w:eastAsiaTheme="minorEastAsia" w:hAnsiTheme="minorHAnsi" w:cstheme="minorBidi"/>
          <w:sz w:val="22"/>
          <w:szCs w:val="22"/>
          <w:lang w:eastAsia="en-GB"/>
        </w:rPr>
      </w:pPr>
      <w:r w:rsidRPr="002C7591">
        <w:rPr>
          <w:lang w:val="en-IN"/>
        </w:rPr>
        <w:t>7.28.2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_Toc101421089 \h </w:instrText>
      </w:r>
      <w:r>
        <w:fldChar w:fldCharType="separate"/>
      </w:r>
      <w:r>
        <w:t>90</w:t>
      </w:r>
      <w:r>
        <w:fldChar w:fldCharType="end"/>
      </w:r>
    </w:p>
    <w:p w14:paraId="7D762EF9" w14:textId="43131017" w:rsidR="009D37FD" w:rsidRDefault="009D37FD">
      <w:pPr>
        <w:pStyle w:val="TOC4"/>
        <w:rPr>
          <w:rFonts w:asciiTheme="minorHAnsi" w:eastAsiaTheme="minorEastAsia" w:hAnsiTheme="minorHAnsi" w:cstheme="minorBidi"/>
          <w:sz w:val="22"/>
          <w:szCs w:val="22"/>
          <w:lang w:eastAsia="en-GB"/>
        </w:rPr>
      </w:pPr>
      <w:r w:rsidRPr="002C7591">
        <w:rPr>
          <w:lang w:val="en-IN"/>
        </w:rPr>
        <w:t>7.28.2.1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_Toc101421090 \h </w:instrText>
      </w:r>
      <w:r>
        <w:fldChar w:fldCharType="separate"/>
      </w:r>
      <w:r>
        <w:t>90</w:t>
      </w:r>
      <w:r>
        <w:fldChar w:fldCharType="end"/>
      </w:r>
    </w:p>
    <w:p w14:paraId="39F50BD5" w14:textId="78A0E374" w:rsidR="009D37FD" w:rsidRDefault="009D37FD">
      <w:pPr>
        <w:pStyle w:val="TOC4"/>
        <w:rPr>
          <w:rFonts w:asciiTheme="minorHAnsi" w:eastAsiaTheme="minorEastAsia" w:hAnsiTheme="minorHAnsi" w:cstheme="minorBidi"/>
          <w:sz w:val="22"/>
          <w:szCs w:val="22"/>
          <w:lang w:eastAsia="en-GB"/>
        </w:rPr>
      </w:pPr>
      <w:r>
        <w:t>7.28.2.2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_Toc101421091 \h </w:instrText>
      </w:r>
      <w:r>
        <w:fldChar w:fldCharType="separate"/>
      </w:r>
      <w:r>
        <w:t>91</w:t>
      </w:r>
      <w:r>
        <w:fldChar w:fldCharType="end"/>
      </w:r>
    </w:p>
    <w:p w14:paraId="08D3AA26" w14:textId="467F246F" w:rsidR="009D37FD" w:rsidRDefault="009D37FD">
      <w:pPr>
        <w:pStyle w:val="TOC3"/>
        <w:rPr>
          <w:rFonts w:asciiTheme="minorHAnsi" w:eastAsiaTheme="minorEastAsia" w:hAnsiTheme="minorHAnsi" w:cstheme="minorBidi"/>
          <w:sz w:val="22"/>
          <w:szCs w:val="22"/>
          <w:lang w:eastAsia="en-GB"/>
        </w:rPr>
      </w:pPr>
      <w:r w:rsidRPr="002C7591">
        <w:rPr>
          <w:lang w:val="en-US"/>
        </w:rPr>
        <w:lastRenderedPageBreak/>
        <w:t>7.28.3</w:t>
      </w:r>
      <w:r>
        <w:rPr>
          <w:rFonts w:asciiTheme="minorHAnsi" w:eastAsiaTheme="minorEastAsia" w:hAnsiTheme="minorHAnsi" w:cstheme="minorBidi"/>
          <w:sz w:val="22"/>
          <w:szCs w:val="22"/>
          <w:lang w:eastAsia="en-GB"/>
        </w:rPr>
        <w:tab/>
      </w:r>
      <w:r w:rsidRPr="002C7591">
        <w:rPr>
          <w:lang w:val="en-US"/>
        </w:rPr>
        <w:t>Solution evaluation</w:t>
      </w:r>
      <w:r>
        <w:tab/>
      </w:r>
      <w:r>
        <w:fldChar w:fldCharType="begin"/>
      </w:r>
      <w:r>
        <w:instrText xml:space="preserve"> PAGEREF _Toc101421092 \h </w:instrText>
      </w:r>
      <w:r>
        <w:fldChar w:fldCharType="separate"/>
      </w:r>
      <w:r>
        <w:t>92</w:t>
      </w:r>
      <w:r>
        <w:fldChar w:fldCharType="end"/>
      </w:r>
    </w:p>
    <w:p w14:paraId="3B331706" w14:textId="271662C9" w:rsidR="009D37FD" w:rsidRDefault="009D37FD">
      <w:pPr>
        <w:pStyle w:val="TOC2"/>
        <w:rPr>
          <w:rFonts w:asciiTheme="minorHAnsi" w:eastAsiaTheme="minorEastAsia" w:hAnsiTheme="minorHAnsi" w:cstheme="minorBidi"/>
          <w:sz w:val="22"/>
          <w:szCs w:val="22"/>
          <w:lang w:eastAsia="en-GB"/>
        </w:rPr>
      </w:pPr>
      <w:r w:rsidRPr="002C7591">
        <w:rPr>
          <w:lang w:val="en-IN"/>
        </w:rPr>
        <w:t>7.29</w:t>
      </w:r>
      <w:r>
        <w:rPr>
          <w:rFonts w:asciiTheme="minorHAnsi" w:eastAsiaTheme="minorEastAsia" w:hAnsiTheme="minorHAnsi" w:cstheme="minorBidi"/>
          <w:sz w:val="22"/>
          <w:szCs w:val="22"/>
          <w:lang w:eastAsia="en-GB"/>
        </w:rPr>
        <w:tab/>
      </w:r>
      <w:r w:rsidRPr="002C7591">
        <w:rPr>
          <w:lang w:val="en-IN"/>
        </w:rPr>
        <w:t>Solution #29: Discovery of a common EAS</w:t>
      </w:r>
      <w:r>
        <w:tab/>
      </w:r>
      <w:r>
        <w:fldChar w:fldCharType="begin"/>
      </w:r>
      <w:r>
        <w:instrText xml:space="preserve"> PAGEREF _Toc101421093 \h </w:instrText>
      </w:r>
      <w:r>
        <w:fldChar w:fldCharType="separate"/>
      </w:r>
      <w:r>
        <w:t>92</w:t>
      </w:r>
      <w:r>
        <w:fldChar w:fldCharType="end"/>
      </w:r>
    </w:p>
    <w:p w14:paraId="320702E5" w14:textId="491B213E" w:rsidR="009D37FD" w:rsidRDefault="009D37FD">
      <w:pPr>
        <w:pStyle w:val="TOC3"/>
        <w:rPr>
          <w:rFonts w:asciiTheme="minorHAnsi" w:eastAsiaTheme="minorEastAsia" w:hAnsiTheme="minorHAnsi" w:cstheme="minorBidi"/>
          <w:sz w:val="22"/>
          <w:szCs w:val="22"/>
          <w:lang w:eastAsia="en-GB"/>
        </w:rPr>
      </w:pPr>
      <w:r w:rsidRPr="002C7591">
        <w:rPr>
          <w:lang w:val="en-IN"/>
        </w:rPr>
        <w:t>7.29.1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_Toc101421094 \h </w:instrText>
      </w:r>
      <w:r>
        <w:fldChar w:fldCharType="separate"/>
      </w:r>
      <w:r>
        <w:t>92</w:t>
      </w:r>
      <w:r>
        <w:fldChar w:fldCharType="end"/>
      </w:r>
    </w:p>
    <w:p w14:paraId="5206CA21" w14:textId="0E1E1B0F" w:rsidR="009D37FD" w:rsidRDefault="009D37FD">
      <w:pPr>
        <w:pStyle w:val="TOC3"/>
        <w:rPr>
          <w:rFonts w:asciiTheme="minorHAnsi" w:eastAsiaTheme="minorEastAsia" w:hAnsiTheme="minorHAnsi" w:cstheme="minorBidi"/>
          <w:sz w:val="22"/>
          <w:szCs w:val="22"/>
          <w:lang w:eastAsia="en-GB"/>
        </w:rPr>
      </w:pPr>
      <w:r w:rsidRPr="002C7591">
        <w:rPr>
          <w:lang w:val="en-IN"/>
        </w:rPr>
        <w:t>7.29.2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_Toc101421095 \h </w:instrText>
      </w:r>
      <w:r>
        <w:fldChar w:fldCharType="separate"/>
      </w:r>
      <w:r>
        <w:t>92</w:t>
      </w:r>
      <w:r>
        <w:fldChar w:fldCharType="end"/>
      </w:r>
    </w:p>
    <w:p w14:paraId="69854401" w14:textId="68C063B1" w:rsidR="009D37FD" w:rsidRDefault="009D37FD">
      <w:pPr>
        <w:pStyle w:val="TOC4"/>
        <w:rPr>
          <w:rFonts w:asciiTheme="minorHAnsi" w:eastAsiaTheme="minorEastAsia" w:hAnsiTheme="minorHAnsi" w:cstheme="minorBidi"/>
          <w:sz w:val="22"/>
          <w:szCs w:val="22"/>
          <w:lang w:eastAsia="en-GB"/>
        </w:rPr>
      </w:pPr>
      <w:r>
        <w:t>7.29.2.1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_Toc101421096 \h </w:instrText>
      </w:r>
      <w:r>
        <w:fldChar w:fldCharType="separate"/>
      </w:r>
      <w:r>
        <w:t>92</w:t>
      </w:r>
      <w:r>
        <w:fldChar w:fldCharType="end"/>
      </w:r>
    </w:p>
    <w:p w14:paraId="388EC968" w14:textId="2DB474C8" w:rsidR="009D37FD" w:rsidRDefault="009D37FD">
      <w:pPr>
        <w:pStyle w:val="TOC4"/>
        <w:rPr>
          <w:rFonts w:asciiTheme="minorHAnsi" w:eastAsiaTheme="minorEastAsia" w:hAnsiTheme="minorHAnsi" w:cstheme="minorBidi"/>
          <w:sz w:val="22"/>
          <w:szCs w:val="22"/>
          <w:lang w:eastAsia="en-GB"/>
        </w:rPr>
      </w:pPr>
      <w:r>
        <w:t>7.29.2.2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_Toc101421097 \h </w:instrText>
      </w:r>
      <w:r>
        <w:fldChar w:fldCharType="separate"/>
      </w:r>
      <w:r>
        <w:t>94</w:t>
      </w:r>
      <w:r>
        <w:fldChar w:fldCharType="end"/>
      </w:r>
    </w:p>
    <w:p w14:paraId="58D17BF6" w14:textId="2030918B" w:rsidR="009D37FD" w:rsidRDefault="009D37FD">
      <w:pPr>
        <w:pStyle w:val="TOC3"/>
        <w:rPr>
          <w:rFonts w:asciiTheme="minorHAnsi" w:eastAsiaTheme="minorEastAsia" w:hAnsiTheme="minorHAnsi" w:cstheme="minorBidi"/>
          <w:sz w:val="22"/>
          <w:szCs w:val="22"/>
          <w:lang w:eastAsia="en-GB"/>
        </w:rPr>
      </w:pPr>
      <w:r w:rsidRPr="002C7591">
        <w:rPr>
          <w:lang w:val="en-IN"/>
        </w:rPr>
        <w:t>7.29.3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_Toc101421098 \h </w:instrText>
      </w:r>
      <w:r>
        <w:fldChar w:fldCharType="separate"/>
      </w:r>
      <w:r>
        <w:t>96</w:t>
      </w:r>
      <w:r>
        <w:fldChar w:fldCharType="end"/>
      </w:r>
    </w:p>
    <w:p w14:paraId="778D7CC2" w14:textId="5E78C615" w:rsidR="009D37FD" w:rsidRDefault="009D37FD">
      <w:pPr>
        <w:pStyle w:val="TOC2"/>
        <w:rPr>
          <w:rFonts w:asciiTheme="minorHAnsi" w:eastAsiaTheme="minorEastAsia" w:hAnsiTheme="minorHAnsi" w:cstheme="minorBidi"/>
          <w:sz w:val="22"/>
          <w:szCs w:val="22"/>
          <w:lang w:eastAsia="en-GB"/>
        </w:rPr>
      </w:pPr>
      <w:r w:rsidRPr="002C7591">
        <w:rPr>
          <w:lang w:val="en-IN"/>
        </w:rPr>
        <w:t>7.x</w:t>
      </w:r>
      <w:r>
        <w:rPr>
          <w:rFonts w:asciiTheme="minorHAnsi" w:eastAsiaTheme="minorEastAsia" w:hAnsiTheme="minorHAnsi" w:cstheme="minorBidi"/>
          <w:sz w:val="22"/>
          <w:szCs w:val="22"/>
          <w:lang w:eastAsia="en-GB"/>
        </w:rPr>
        <w:tab/>
      </w:r>
      <w:r w:rsidRPr="002C7591">
        <w:rPr>
          <w:lang w:val="en-IN"/>
        </w:rPr>
        <w:t>Solution #x: &lt;title&gt;</w:t>
      </w:r>
      <w:r>
        <w:tab/>
      </w:r>
      <w:r>
        <w:fldChar w:fldCharType="begin"/>
      </w:r>
      <w:r>
        <w:instrText xml:space="preserve"> PAGEREF _Toc101421099 \h </w:instrText>
      </w:r>
      <w:r>
        <w:fldChar w:fldCharType="separate"/>
      </w:r>
      <w:r>
        <w:t>96</w:t>
      </w:r>
      <w:r>
        <w:fldChar w:fldCharType="end"/>
      </w:r>
    </w:p>
    <w:p w14:paraId="09F80A01" w14:textId="6BAE56E8" w:rsidR="009D37FD" w:rsidRDefault="009D37FD">
      <w:pPr>
        <w:pStyle w:val="TOC3"/>
        <w:rPr>
          <w:rFonts w:asciiTheme="minorHAnsi" w:eastAsiaTheme="minorEastAsia" w:hAnsiTheme="minorHAnsi" w:cstheme="minorBidi"/>
          <w:sz w:val="22"/>
          <w:szCs w:val="22"/>
          <w:lang w:eastAsia="en-GB"/>
        </w:rPr>
      </w:pPr>
      <w:r w:rsidRPr="002C7591">
        <w:rPr>
          <w:lang w:val="en-IN"/>
        </w:rPr>
        <w:t>7.x.1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_Toc101421100 \h </w:instrText>
      </w:r>
      <w:r>
        <w:fldChar w:fldCharType="separate"/>
      </w:r>
      <w:r>
        <w:t>96</w:t>
      </w:r>
      <w:r>
        <w:fldChar w:fldCharType="end"/>
      </w:r>
    </w:p>
    <w:p w14:paraId="0BA46EA8" w14:textId="4090E13D" w:rsidR="009D37FD" w:rsidRDefault="009D37FD">
      <w:pPr>
        <w:pStyle w:val="TOC3"/>
        <w:rPr>
          <w:rFonts w:asciiTheme="minorHAnsi" w:eastAsiaTheme="minorEastAsia" w:hAnsiTheme="minorHAnsi" w:cstheme="minorBidi"/>
          <w:sz w:val="22"/>
          <w:szCs w:val="22"/>
          <w:lang w:eastAsia="en-GB"/>
        </w:rPr>
      </w:pPr>
      <w:r w:rsidRPr="002C7591">
        <w:rPr>
          <w:lang w:val="en-IN"/>
        </w:rPr>
        <w:t>7.x.2</w:t>
      </w:r>
      <w:r>
        <w:rPr>
          <w:rFonts w:asciiTheme="minorHAnsi" w:eastAsiaTheme="minorEastAsia" w:hAnsiTheme="minorHAnsi" w:cstheme="minorBidi"/>
          <w:sz w:val="22"/>
          <w:szCs w:val="22"/>
          <w:lang w:eastAsia="en-GB"/>
        </w:rPr>
        <w:tab/>
      </w:r>
      <w:r w:rsidRPr="002C7591">
        <w:rPr>
          <w:lang w:val="en-IN"/>
        </w:rPr>
        <w:t>Solution description</w:t>
      </w:r>
      <w:r>
        <w:tab/>
      </w:r>
      <w:r>
        <w:fldChar w:fldCharType="begin"/>
      </w:r>
      <w:r>
        <w:instrText xml:space="preserve"> PAGEREF _Toc101421101 \h </w:instrText>
      </w:r>
      <w:r>
        <w:fldChar w:fldCharType="separate"/>
      </w:r>
      <w:r>
        <w:t>96</w:t>
      </w:r>
      <w:r>
        <w:fldChar w:fldCharType="end"/>
      </w:r>
    </w:p>
    <w:p w14:paraId="3E35CF8A" w14:textId="7EF097B0" w:rsidR="009D37FD" w:rsidRDefault="009D37FD">
      <w:pPr>
        <w:pStyle w:val="TOC3"/>
        <w:rPr>
          <w:rFonts w:asciiTheme="minorHAnsi" w:eastAsiaTheme="minorEastAsia" w:hAnsiTheme="minorHAnsi" w:cstheme="minorBidi"/>
          <w:sz w:val="22"/>
          <w:szCs w:val="22"/>
          <w:lang w:eastAsia="en-GB"/>
        </w:rPr>
      </w:pPr>
      <w:r w:rsidRPr="002C7591">
        <w:rPr>
          <w:lang w:val="en-IN"/>
        </w:rPr>
        <w:t>7.x.3</w:t>
      </w:r>
      <w:r>
        <w:rPr>
          <w:rFonts w:asciiTheme="minorHAnsi" w:eastAsiaTheme="minorEastAsia" w:hAnsiTheme="minorHAnsi" w:cstheme="minorBidi"/>
          <w:sz w:val="22"/>
          <w:szCs w:val="22"/>
          <w:lang w:eastAsia="en-GB"/>
        </w:rPr>
        <w:tab/>
      </w:r>
      <w:r w:rsidRPr="002C7591">
        <w:rPr>
          <w:lang w:val="en-IN"/>
        </w:rPr>
        <w:t>Solution evaluation</w:t>
      </w:r>
      <w:r>
        <w:tab/>
      </w:r>
      <w:r>
        <w:fldChar w:fldCharType="begin"/>
      </w:r>
      <w:r>
        <w:instrText xml:space="preserve"> PAGEREF _Toc101421102 \h </w:instrText>
      </w:r>
      <w:r>
        <w:fldChar w:fldCharType="separate"/>
      </w:r>
      <w:r>
        <w:t>96</w:t>
      </w:r>
      <w:r>
        <w:fldChar w:fldCharType="end"/>
      </w:r>
    </w:p>
    <w:p w14:paraId="3167B6ED" w14:textId="0054C23D" w:rsidR="009D37FD" w:rsidRDefault="009D37FD">
      <w:pPr>
        <w:pStyle w:val="TOC1"/>
        <w:rPr>
          <w:rFonts w:asciiTheme="minorHAnsi" w:eastAsiaTheme="minorEastAsia" w:hAnsiTheme="minorHAnsi" w:cstheme="minorBidi"/>
          <w:szCs w:val="22"/>
          <w:lang w:eastAsia="en-GB"/>
        </w:rPr>
      </w:pPr>
      <w:r w:rsidRPr="002C7591">
        <w:rPr>
          <w:lang w:val="en-IN"/>
        </w:rPr>
        <w:t>8</w:t>
      </w:r>
      <w:r>
        <w:rPr>
          <w:rFonts w:asciiTheme="minorHAnsi" w:eastAsiaTheme="minorEastAsia" w:hAnsiTheme="minorHAnsi" w:cstheme="minorBidi"/>
          <w:szCs w:val="22"/>
          <w:lang w:eastAsia="en-GB"/>
        </w:rPr>
        <w:tab/>
      </w:r>
      <w:r w:rsidRPr="002C7591">
        <w:rPr>
          <w:lang w:val="en-IN"/>
        </w:rPr>
        <w:t>Deployment scenarios</w:t>
      </w:r>
      <w:r>
        <w:tab/>
      </w:r>
      <w:r>
        <w:fldChar w:fldCharType="begin"/>
      </w:r>
      <w:r>
        <w:instrText xml:space="preserve"> PAGEREF _Toc101421103 \h </w:instrText>
      </w:r>
      <w:r>
        <w:fldChar w:fldCharType="separate"/>
      </w:r>
      <w:r>
        <w:t>96</w:t>
      </w:r>
      <w:r>
        <w:fldChar w:fldCharType="end"/>
      </w:r>
    </w:p>
    <w:p w14:paraId="72E17B1C" w14:textId="63869817" w:rsidR="009D37FD" w:rsidRDefault="009D37FD">
      <w:pPr>
        <w:pStyle w:val="TOC2"/>
        <w:rPr>
          <w:rFonts w:asciiTheme="minorHAnsi" w:eastAsiaTheme="minorEastAsia" w:hAnsiTheme="minorHAnsi" w:cstheme="minorBidi"/>
          <w:sz w:val="22"/>
          <w:szCs w:val="22"/>
          <w:lang w:eastAsia="en-GB"/>
        </w:rPr>
      </w:pPr>
      <w:r w:rsidRPr="002C7591">
        <w:rPr>
          <w:lang w:val="en-IN"/>
        </w:rPr>
        <w:t>8.1</w:t>
      </w:r>
      <w:r>
        <w:rPr>
          <w:rFonts w:asciiTheme="minorHAnsi" w:eastAsiaTheme="minorEastAsia" w:hAnsiTheme="minorHAnsi" w:cstheme="minorBidi"/>
          <w:sz w:val="22"/>
          <w:szCs w:val="22"/>
          <w:lang w:eastAsia="en-GB"/>
        </w:rPr>
        <w:tab/>
      </w:r>
      <w:r w:rsidRPr="002C7591">
        <w:rPr>
          <w:lang w:val="en-IN"/>
        </w:rPr>
        <w:t>&lt;Title&gt;</w:t>
      </w:r>
      <w:r>
        <w:tab/>
      </w:r>
      <w:r>
        <w:fldChar w:fldCharType="begin"/>
      </w:r>
      <w:r>
        <w:instrText xml:space="preserve"> PAGEREF _Toc101421104 \h </w:instrText>
      </w:r>
      <w:r>
        <w:fldChar w:fldCharType="separate"/>
      </w:r>
      <w:r>
        <w:t>96</w:t>
      </w:r>
      <w:r>
        <w:fldChar w:fldCharType="end"/>
      </w:r>
    </w:p>
    <w:p w14:paraId="4F3CD948" w14:textId="7C60C463" w:rsidR="009D37FD" w:rsidRDefault="009D37FD">
      <w:pPr>
        <w:pStyle w:val="TOC1"/>
        <w:rPr>
          <w:rFonts w:asciiTheme="minorHAnsi" w:eastAsiaTheme="minorEastAsia" w:hAnsiTheme="minorHAnsi" w:cstheme="minorBidi"/>
          <w:szCs w:val="22"/>
          <w:lang w:eastAsia="en-GB"/>
        </w:rPr>
      </w:pPr>
      <w:r w:rsidRPr="002C7591">
        <w:rPr>
          <w:lang w:val="en-IN"/>
        </w:rPr>
        <w:t>9</w:t>
      </w:r>
      <w:r>
        <w:rPr>
          <w:rFonts w:asciiTheme="minorHAnsi" w:eastAsiaTheme="minorEastAsia" w:hAnsiTheme="minorHAnsi" w:cstheme="minorBidi"/>
          <w:szCs w:val="22"/>
          <w:lang w:eastAsia="en-GB"/>
        </w:rPr>
        <w:tab/>
      </w:r>
      <w:r w:rsidRPr="002C7591">
        <w:rPr>
          <w:lang w:val="en-IN"/>
        </w:rPr>
        <w:t>Involved entities and relationships</w:t>
      </w:r>
      <w:r>
        <w:tab/>
      </w:r>
      <w:r>
        <w:fldChar w:fldCharType="begin"/>
      </w:r>
      <w:r>
        <w:instrText xml:space="preserve"> PAGEREF _Toc101421105 \h </w:instrText>
      </w:r>
      <w:r>
        <w:fldChar w:fldCharType="separate"/>
      </w:r>
      <w:r>
        <w:t>96</w:t>
      </w:r>
      <w:r>
        <w:fldChar w:fldCharType="end"/>
      </w:r>
    </w:p>
    <w:p w14:paraId="6C687F96" w14:textId="57AF25D8" w:rsidR="009D37FD" w:rsidRDefault="009D37FD">
      <w:pPr>
        <w:pStyle w:val="TOC2"/>
        <w:rPr>
          <w:rFonts w:asciiTheme="minorHAnsi" w:eastAsiaTheme="minorEastAsia" w:hAnsiTheme="minorHAnsi" w:cstheme="minorBidi"/>
          <w:sz w:val="22"/>
          <w:szCs w:val="22"/>
          <w:lang w:eastAsia="en-GB"/>
        </w:rPr>
      </w:pPr>
      <w:r w:rsidRPr="002C7591">
        <w:rPr>
          <w:lang w:val="en-IN"/>
        </w:rPr>
        <w:t>9.1</w:t>
      </w:r>
      <w:r>
        <w:rPr>
          <w:rFonts w:asciiTheme="minorHAnsi" w:eastAsiaTheme="minorEastAsia" w:hAnsiTheme="minorHAnsi" w:cstheme="minorBidi"/>
          <w:sz w:val="22"/>
          <w:szCs w:val="22"/>
          <w:lang w:eastAsia="en-GB"/>
        </w:rPr>
        <w:tab/>
      </w:r>
      <w:r w:rsidRPr="002C7591">
        <w:rPr>
          <w:lang w:val="en-IN"/>
        </w:rPr>
        <w:t>Federation and Roaming</w:t>
      </w:r>
      <w:r>
        <w:tab/>
      </w:r>
      <w:r>
        <w:fldChar w:fldCharType="begin"/>
      </w:r>
      <w:r>
        <w:instrText xml:space="preserve"> PAGEREF _Toc101421106 \h </w:instrText>
      </w:r>
      <w:r>
        <w:fldChar w:fldCharType="separate"/>
      </w:r>
      <w:r>
        <w:t>96</w:t>
      </w:r>
      <w:r>
        <w:fldChar w:fldCharType="end"/>
      </w:r>
    </w:p>
    <w:p w14:paraId="7FF394ED" w14:textId="093014D0" w:rsidR="009D37FD" w:rsidRDefault="009D37FD">
      <w:pPr>
        <w:pStyle w:val="TOC3"/>
        <w:rPr>
          <w:rFonts w:asciiTheme="minorHAnsi" w:eastAsiaTheme="minorEastAsia" w:hAnsiTheme="minorHAnsi" w:cstheme="minorBidi"/>
          <w:sz w:val="22"/>
          <w:szCs w:val="22"/>
          <w:lang w:eastAsia="en-GB"/>
        </w:rPr>
      </w:pPr>
      <w:r w:rsidRPr="002C7591">
        <w:rPr>
          <w:lang w:val="en-IN"/>
        </w:rPr>
        <w:t>9.1.1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_Toc101421107 \h </w:instrText>
      </w:r>
      <w:r>
        <w:fldChar w:fldCharType="separate"/>
      </w:r>
      <w:r>
        <w:t>96</w:t>
      </w:r>
      <w:r>
        <w:fldChar w:fldCharType="end"/>
      </w:r>
    </w:p>
    <w:p w14:paraId="3EA5369E" w14:textId="7C2D7AFB" w:rsidR="009D37FD" w:rsidRDefault="009D37FD">
      <w:pPr>
        <w:pStyle w:val="TOC1"/>
        <w:rPr>
          <w:rFonts w:asciiTheme="minorHAnsi" w:eastAsiaTheme="minorEastAsia" w:hAnsiTheme="minorHAnsi" w:cstheme="minorBidi"/>
          <w:szCs w:val="22"/>
          <w:lang w:eastAsia="en-GB"/>
        </w:rPr>
      </w:pPr>
      <w:r w:rsidRPr="002C7591">
        <w:rPr>
          <w:lang w:val="en-IN"/>
        </w:rPr>
        <w:t>10</w:t>
      </w:r>
      <w:r>
        <w:rPr>
          <w:rFonts w:asciiTheme="minorHAnsi" w:eastAsiaTheme="minorEastAsia" w:hAnsiTheme="minorHAnsi" w:cstheme="minorBidi"/>
          <w:szCs w:val="22"/>
          <w:lang w:eastAsia="en-GB"/>
        </w:rPr>
        <w:tab/>
      </w:r>
      <w:r w:rsidRPr="002C7591">
        <w:rPr>
          <w:lang w:val="en-IN"/>
        </w:rPr>
        <w:t>Overall evaluation</w:t>
      </w:r>
      <w:r>
        <w:tab/>
      </w:r>
      <w:r>
        <w:fldChar w:fldCharType="begin"/>
      </w:r>
      <w:r>
        <w:instrText xml:space="preserve"> PAGEREF _Toc101421108 \h </w:instrText>
      </w:r>
      <w:r>
        <w:fldChar w:fldCharType="separate"/>
      </w:r>
      <w:r>
        <w:t>97</w:t>
      </w:r>
      <w:r>
        <w:fldChar w:fldCharType="end"/>
      </w:r>
    </w:p>
    <w:p w14:paraId="632D223D" w14:textId="0C9919E1" w:rsidR="009D37FD" w:rsidRDefault="009D37FD">
      <w:pPr>
        <w:pStyle w:val="TOC2"/>
        <w:rPr>
          <w:rFonts w:asciiTheme="minorHAnsi" w:eastAsiaTheme="minorEastAsia" w:hAnsiTheme="minorHAnsi" w:cstheme="minorBidi"/>
          <w:sz w:val="22"/>
          <w:szCs w:val="22"/>
          <w:lang w:eastAsia="en-GB"/>
        </w:rPr>
      </w:pPr>
      <w:r w:rsidRPr="002C7591">
        <w:rPr>
          <w:lang w:val="en-IN"/>
        </w:rPr>
        <w:t>10.1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_Toc101421109 \h </w:instrText>
      </w:r>
      <w:r>
        <w:fldChar w:fldCharType="separate"/>
      </w:r>
      <w:r>
        <w:t>98</w:t>
      </w:r>
      <w:r>
        <w:fldChar w:fldCharType="end"/>
      </w:r>
    </w:p>
    <w:p w14:paraId="55876C01" w14:textId="7C6D43DC" w:rsidR="009D37FD" w:rsidRDefault="009D37FD">
      <w:pPr>
        <w:pStyle w:val="TOC2"/>
        <w:rPr>
          <w:rFonts w:asciiTheme="minorHAnsi" w:eastAsiaTheme="minorEastAsia" w:hAnsiTheme="minorHAnsi" w:cstheme="minorBidi"/>
          <w:sz w:val="22"/>
          <w:szCs w:val="22"/>
          <w:lang w:eastAsia="en-GB"/>
        </w:rPr>
      </w:pPr>
      <w:r w:rsidRPr="002C7591">
        <w:rPr>
          <w:lang w:val="en-IN"/>
        </w:rPr>
        <w:t>10.2</w:t>
      </w:r>
      <w:r>
        <w:rPr>
          <w:rFonts w:asciiTheme="minorHAnsi" w:eastAsiaTheme="minorEastAsia" w:hAnsiTheme="minorHAnsi" w:cstheme="minorBidi"/>
          <w:sz w:val="22"/>
          <w:szCs w:val="22"/>
          <w:lang w:eastAsia="en-GB"/>
        </w:rPr>
        <w:tab/>
      </w:r>
      <w:r w:rsidRPr="002C7591">
        <w:rPr>
          <w:lang w:val="en-IN"/>
        </w:rPr>
        <w:t>Key issue evaluations</w:t>
      </w:r>
      <w:r>
        <w:tab/>
      </w:r>
      <w:r>
        <w:fldChar w:fldCharType="begin"/>
      </w:r>
      <w:r>
        <w:instrText xml:space="preserve"> PAGEREF _Toc101421110 \h </w:instrText>
      </w:r>
      <w:r>
        <w:fldChar w:fldCharType="separate"/>
      </w:r>
      <w:r>
        <w:t>98</w:t>
      </w:r>
      <w:r>
        <w:fldChar w:fldCharType="end"/>
      </w:r>
    </w:p>
    <w:p w14:paraId="47474724" w14:textId="1361B3D1" w:rsidR="009D37FD" w:rsidRDefault="009D37FD">
      <w:pPr>
        <w:pStyle w:val="TOC3"/>
        <w:rPr>
          <w:rFonts w:asciiTheme="minorHAnsi" w:eastAsiaTheme="minorEastAsia" w:hAnsiTheme="minorHAnsi" w:cstheme="minorBidi"/>
          <w:sz w:val="22"/>
          <w:szCs w:val="22"/>
          <w:lang w:eastAsia="en-GB"/>
        </w:rPr>
      </w:pPr>
      <w:r w:rsidRPr="002C7591">
        <w:rPr>
          <w:lang w:val="en-IN"/>
        </w:rPr>
        <w:t>10.2.1</w:t>
      </w:r>
      <w:r>
        <w:rPr>
          <w:rFonts w:asciiTheme="minorHAnsi" w:eastAsiaTheme="minorEastAsia" w:hAnsiTheme="minorHAnsi" w:cstheme="minorBidi"/>
          <w:sz w:val="22"/>
          <w:szCs w:val="22"/>
          <w:lang w:eastAsia="en-GB"/>
        </w:rPr>
        <w:tab/>
      </w:r>
      <w:r w:rsidRPr="002C7591">
        <w:rPr>
          <w:lang w:val="en-IN"/>
        </w:rPr>
        <w:t>General</w:t>
      </w:r>
      <w:r>
        <w:tab/>
      </w:r>
      <w:r>
        <w:fldChar w:fldCharType="begin"/>
      </w:r>
      <w:r>
        <w:instrText xml:space="preserve"> PAGEREF _Toc101421111 \h </w:instrText>
      </w:r>
      <w:r>
        <w:fldChar w:fldCharType="separate"/>
      </w:r>
      <w:r>
        <w:t>98</w:t>
      </w:r>
      <w:r>
        <w:fldChar w:fldCharType="end"/>
      </w:r>
    </w:p>
    <w:p w14:paraId="148115AF" w14:textId="6FEF5267" w:rsidR="009D37FD" w:rsidRDefault="009D37FD">
      <w:pPr>
        <w:pStyle w:val="TOC3"/>
        <w:rPr>
          <w:rFonts w:asciiTheme="minorHAnsi" w:eastAsiaTheme="minorEastAsia" w:hAnsiTheme="minorHAnsi" w:cstheme="minorBidi"/>
          <w:sz w:val="22"/>
          <w:szCs w:val="22"/>
          <w:lang w:eastAsia="en-GB"/>
        </w:rPr>
      </w:pPr>
      <w:r w:rsidRPr="002C7591">
        <w:rPr>
          <w:lang w:val="en-IN"/>
        </w:rPr>
        <w:t>10.2.2</w:t>
      </w:r>
      <w:r>
        <w:rPr>
          <w:rFonts w:asciiTheme="minorHAnsi" w:eastAsiaTheme="minorEastAsia" w:hAnsiTheme="minorHAnsi" w:cstheme="minorBidi"/>
          <w:sz w:val="22"/>
          <w:szCs w:val="22"/>
          <w:lang w:eastAsia="en-GB"/>
        </w:rPr>
        <w:tab/>
      </w:r>
      <w:r w:rsidRPr="002C7591">
        <w:rPr>
          <w:lang w:val="en-IN"/>
        </w:rPr>
        <w:t>Key issue #14:</w:t>
      </w:r>
      <w:r>
        <w:t xml:space="preserve"> Application traffic influence for initially selected EAS</w:t>
      </w:r>
      <w:r>
        <w:tab/>
      </w:r>
      <w:r>
        <w:fldChar w:fldCharType="begin"/>
      </w:r>
      <w:r>
        <w:instrText xml:space="preserve"> PAGEREF _Toc101421112 \h </w:instrText>
      </w:r>
      <w:r>
        <w:fldChar w:fldCharType="separate"/>
      </w:r>
      <w:r>
        <w:t>98</w:t>
      </w:r>
      <w:r>
        <w:fldChar w:fldCharType="end"/>
      </w:r>
    </w:p>
    <w:p w14:paraId="372999BD" w14:textId="5841FCAD" w:rsidR="009D37FD" w:rsidRDefault="009D37FD">
      <w:pPr>
        <w:pStyle w:val="TOC3"/>
        <w:rPr>
          <w:rFonts w:asciiTheme="minorHAnsi" w:eastAsiaTheme="minorEastAsia" w:hAnsiTheme="minorHAnsi" w:cstheme="minorBidi"/>
          <w:sz w:val="22"/>
          <w:szCs w:val="22"/>
          <w:lang w:eastAsia="en-GB"/>
        </w:rPr>
      </w:pPr>
      <w:r w:rsidRPr="002C7591">
        <w:rPr>
          <w:lang w:val="en-IN"/>
        </w:rPr>
        <w:t>10.2.x</w:t>
      </w:r>
      <w:r>
        <w:rPr>
          <w:rFonts w:asciiTheme="minorHAnsi" w:eastAsiaTheme="minorEastAsia" w:hAnsiTheme="minorHAnsi" w:cstheme="minorBidi"/>
          <w:sz w:val="22"/>
          <w:szCs w:val="22"/>
          <w:lang w:eastAsia="en-GB"/>
        </w:rPr>
        <w:tab/>
      </w:r>
      <w:r w:rsidRPr="002C7591">
        <w:rPr>
          <w:lang w:val="en-IN"/>
        </w:rPr>
        <w:t>Key issue #x</w:t>
      </w:r>
      <w:r>
        <w:tab/>
      </w:r>
      <w:r>
        <w:fldChar w:fldCharType="begin"/>
      </w:r>
      <w:r>
        <w:instrText xml:space="preserve"> PAGEREF _Toc101421113 \h </w:instrText>
      </w:r>
      <w:r>
        <w:fldChar w:fldCharType="separate"/>
      </w:r>
      <w:r>
        <w:t>98</w:t>
      </w:r>
      <w:r>
        <w:fldChar w:fldCharType="end"/>
      </w:r>
    </w:p>
    <w:p w14:paraId="51FBC638" w14:textId="7F623836" w:rsidR="009D37FD" w:rsidRDefault="009D37FD">
      <w:pPr>
        <w:pStyle w:val="TOC1"/>
        <w:rPr>
          <w:rFonts w:asciiTheme="minorHAnsi" w:eastAsiaTheme="minorEastAsia" w:hAnsiTheme="minorHAnsi" w:cstheme="minorBidi"/>
          <w:szCs w:val="22"/>
          <w:lang w:eastAsia="en-GB"/>
        </w:rPr>
      </w:pPr>
      <w:r w:rsidRPr="002C7591">
        <w:rPr>
          <w:lang w:val="en-IN"/>
        </w:rPr>
        <w:t>11</w:t>
      </w:r>
      <w:r>
        <w:rPr>
          <w:rFonts w:asciiTheme="minorHAnsi" w:eastAsiaTheme="minorEastAsia" w:hAnsiTheme="minorHAnsi" w:cstheme="minorBidi"/>
          <w:szCs w:val="22"/>
          <w:lang w:eastAsia="en-GB"/>
        </w:rPr>
        <w:tab/>
      </w:r>
      <w:r w:rsidRPr="002C7591">
        <w:rPr>
          <w:lang w:val="en-IN"/>
        </w:rPr>
        <w:t>Conclusions</w:t>
      </w:r>
      <w:r>
        <w:tab/>
      </w:r>
      <w:r>
        <w:fldChar w:fldCharType="begin"/>
      </w:r>
      <w:r>
        <w:instrText xml:space="preserve"> PAGEREF _Toc101421114 \h </w:instrText>
      </w:r>
      <w:r>
        <w:fldChar w:fldCharType="separate"/>
      </w:r>
      <w:r>
        <w:t>98</w:t>
      </w:r>
      <w:r>
        <w:fldChar w:fldCharType="end"/>
      </w:r>
    </w:p>
    <w:p w14:paraId="42F03506" w14:textId="0443D94E" w:rsidR="009D37FD" w:rsidRDefault="009D37FD">
      <w:pPr>
        <w:pStyle w:val="TOC2"/>
        <w:rPr>
          <w:rFonts w:asciiTheme="minorHAnsi" w:eastAsiaTheme="minorEastAsia" w:hAnsiTheme="minorHAnsi" w:cstheme="minorBidi"/>
          <w:sz w:val="22"/>
          <w:szCs w:val="22"/>
          <w:lang w:eastAsia="en-GB"/>
        </w:rPr>
      </w:pPr>
      <w:r w:rsidRPr="002C7591">
        <w:rPr>
          <w:lang w:val="en-IN"/>
        </w:rPr>
        <w:t>11.1</w:t>
      </w:r>
      <w:r>
        <w:rPr>
          <w:rFonts w:asciiTheme="minorHAnsi" w:eastAsiaTheme="minorEastAsia" w:hAnsiTheme="minorHAnsi" w:cstheme="minorBidi"/>
          <w:sz w:val="22"/>
          <w:szCs w:val="22"/>
          <w:lang w:eastAsia="en-GB"/>
        </w:rPr>
        <w:tab/>
      </w:r>
      <w:r w:rsidRPr="002C7591">
        <w:rPr>
          <w:lang w:val="en-IN"/>
        </w:rPr>
        <w:t>Architecture enhancements</w:t>
      </w:r>
      <w:r>
        <w:tab/>
      </w:r>
      <w:r>
        <w:fldChar w:fldCharType="begin"/>
      </w:r>
      <w:r>
        <w:instrText xml:space="preserve"> PAGEREF _Toc101421115 \h </w:instrText>
      </w:r>
      <w:r>
        <w:fldChar w:fldCharType="separate"/>
      </w:r>
      <w:r>
        <w:t>99</w:t>
      </w:r>
      <w:r>
        <w:fldChar w:fldCharType="end"/>
      </w:r>
    </w:p>
    <w:p w14:paraId="142F097D" w14:textId="11A4B4AD" w:rsidR="009D37FD" w:rsidRDefault="009D37FD">
      <w:pPr>
        <w:pStyle w:val="TOC2"/>
        <w:rPr>
          <w:rFonts w:asciiTheme="minorHAnsi" w:eastAsiaTheme="minorEastAsia" w:hAnsiTheme="minorHAnsi" w:cstheme="minorBidi"/>
          <w:sz w:val="22"/>
          <w:szCs w:val="22"/>
          <w:lang w:eastAsia="en-GB"/>
        </w:rPr>
      </w:pPr>
      <w:r w:rsidRPr="002C7591">
        <w:rPr>
          <w:lang w:val="en-IN"/>
        </w:rPr>
        <w:t>11.2</w:t>
      </w:r>
      <w:r>
        <w:rPr>
          <w:rFonts w:asciiTheme="minorHAnsi" w:eastAsiaTheme="minorEastAsia" w:hAnsiTheme="minorHAnsi" w:cstheme="minorBidi"/>
          <w:sz w:val="22"/>
          <w:szCs w:val="22"/>
          <w:lang w:eastAsia="en-GB"/>
        </w:rPr>
        <w:tab/>
      </w:r>
      <w:r w:rsidRPr="002C7591">
        <w:rPr>
          <w:lang w:val="en-IN"/>
        </w:rPr>
        <w:t>Solutions</w:t>
      </w:r>
      <w:r>
        <w:tab/>
      </w:r>
      <w:r>
        <w:fldChar w:fldCharType="begin"/>
      </w:r>
      <w:r>
        <w:instrText xml:space="preserve"> PAGEREF _Toc101421116 \h </w:instrText>
      </w:r>
      <w:r>
        <w:fldChar w:fldCharType="separate"/>
      </w:r>
      <w:r>
        <w:t>99</w:t>
      </w:r>
      <w:r>
        <w:fldChar w:fldCharType="end"/>
      </w:r>
    </w:p>
    <w:p w14:paraId="6B8BBFDF" w14:textId="664E0A93" w:rsidR="009D37FD" w:rsidRDefault="009D37FD">
      <w:pPr>
        <w:pStyle w:val="TOC9"/>
        <w:rPr>
          <w:rFonts w:asciiTheme="minorHAnsi" w:eastAsiaTheme="minorEastAsia" w:hAnsiTheme="minorHAnsi" w:cstheme="minorBidi"/>
          <w:b w:val="0"/>
          <w:szCs w:val="22"/>
          <w:lang w:eastAsia="en-GB"/>
        </w:rPr>
      </w:pPr>
      <w:r>
        <w:t>Annex A (Informative):</w:t>
      </w:r>
      <w:r w:rsidRPr="002C7591">
        <w:rPr>
          <w:lang w:val="en-IN"/>
        </w:rPr>
        <w:t xml:space="preserve"> ETSI MEC and EDGEAPP system comparison</w:t>
      </w:r>
      <w:r>
        <w:tab/>
      </w:r>
      <w:r>
        <w:fldChar w:fldCharType="begin"/>
      </w:r>
      <w:r>
        <w:instrText xml:space="preserve"> PAGEREF _Toc101421117 \h </w:instrText>
      </w:r>
      <w:r>
        <w:fldChar w:fldCharType="separate"/>
      </w:r>
      <w:r>
        <w:t>100</w:t>
      </w:r>
      <w:r>
        <w:fldChar w:fldCharType="end"/>
      </w:r>
    </w:p>
    <w:p w14:paraId="6B4CC871" w14:textId="1D5321F2" w:rsidR="009D37FD" w:rsidRDefault="009D37F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_Toc101421118 \h </w:instrText>
      </w:r>
      <w:r>
        <w:fldChar w:fldCharType="separate"/>
      </w:r>
      <w:r>
        <w:t>100</w:t>
      </w:r>
      <w:r>
        <w:fldChar w:fldCharType="end"/>
      </w:r>
    </w:p>
    <w:p w14:paraId="7BB28FC2" w14:textId="6AED9F3B" w:rsidR="009D37FD" w:rsidRDefault="009D37F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Service consumer and service provider</w:t>
      </w:r>
      <w:r>
        <w:tab/>
      </w:r>
      <w:r>
        <w:fldChar w:fldCharType="begin"/>
      </w:r>
      <w:r>
        <w:instrText xml:space="preserve"> PAGEREF _Toc101421119 \h </w:instrText>
      </w:r>
      <w:r>
        <w:fldChar w:fldCharType="separate"/>
      </w:r>
      <w:r>
        <w:t>100</w:t>
      </w:r>
      <w:r>
        <w:fldChar w:fldCharType="end"/>
      </w:r>
    </w:p>
    <w:p w14:paraId="0C41F74C" w14:textId="49B0BBCD" w:rsidR="009D37FD" w:rsidRDefault="009D37F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EAS/MEC application profile provisioning</w:t>
      </w:r>
      <w:r>
        <w:tab/>
      </w:r>
      <w:r>
        <w:fldChar w:fldCharType="begin"/>
      </w:r>
      <w:r>
        <w:instrText xml:space="preserve"> PAGEREF _Toc101421120 \h </w:instrText>
      </w:r>
      <w:r>
        <w:fldChar w:fldCharType="separate"/>
      </w:r>
      <w:r>
        <w:t>100</w:t>
      </w:r>
      <w:r>
        <w:fldChar w:fldCharType="end"/>
      </w:r>
    </w:p>
    <w:p w14:paraId="59B8CEC9" w14:textId="0BCBF621" w:rsidR="009D37FD" w:rsidRDefault="009D37F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EAS registration and EAS discovery</w:t>
      </w:r>
      <w:r>
        <w:tab/>
      </w:r>
      <w:r>
        <w:fldChar w:fldCharType="begin"/>
      </w:r>
      <w:r>
        <w:instrText xml:space="preserve"> PAGEREF _Toc101421121 \h </w:instrText>
      </w:r>
      <w:r>
        <w:fldChar w:fldCharType="separate"/>
      </w:r>
      <w:r>
        <w:t>101</w:t>
      </w:r>
      <w:r>
        <w:fldChar w:fldCharType="end"/>
      </w:r>
    </w:p>
    <w:p w14:paraId="21E1ED5B" w14:textId="2FAF1A74" w:rsidR="009D37FD" w:rsidRDefault="009D37FD">
      <w:pPr>
        <w:pStyle w:val="TOC9"/>
        <w:rPr>
          <w:rFonts w:asciiTheme="minorHAnsi" w:eastAsiaTheme="minorEastAsia" w:hAnsiTheme="minorHAnsi" w:cstheme="minorBidi"/>
          <w:b w:val="0"/>
          <w:szCs w:val="22"/>
          <w:lang w:eastAsia="en-GB"/>
        </w:rPr>
      </w:pPr>
      <w:r>
        <w:t>Annex B (Informative): Deployment and Evolution options of EDGEAPP and ETSI MEC platforms</w:t>
      </w:r>
      <w:r>
        <w:tab/>
      </w:r>
      <w:r>
        <w:fldChar w:fldCharType="begin"/>
      </w:r>
      <w:r>
        <w:instrText xml:space="preserve"> PAGEREF _Toc101421122 \h </w:instrText>
      </w:r>
      <w:r>
        <w:fldChar w:fldCharType="separate"/>
      </w:r>
      <w:r>
        <w:t>102</w:t>
      </w:r>
      <w:r>
        <w:fldChar w:fldCharType="end"/>
      </w:r>
    </w:p>
    <w:p w14:paraId="735B8AF5" w14:textId="1B5B478A" w:rsidR="009D37FD" w:rsidRDefault="009D37FD">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_Toc101421123 \h </w:instrText>
      </w:r>
      <w:r>
        <w:fldChar w:fldCharType="separate"/>
      </w:r>
      <w:r>
        <w:t>102</w:t>
      </w:r>
      <w:r>
        <w:fldChar w:fldCharType="end"/>
      </w:r>
    </w:p>
    <w:p w14:paraId="19EEBD1C" w14:textId="19C9A92C" w:rsidR="009D37FD" w:rsidRDefault="009D37FD">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options</w:t>
      </w:r>
      <w:r>
        <w:tab/>
      </w:r>
      <w:r>
        <w:fldChar w:fldCharType="begin"/>
      </w:r>
      <w:r>
        <w:instrText xml:space="preserve"> PAGEREF _Toc101421124 \h </w:instrText>
      </w:r>
      <w:r>
        <w:fldChar w:fldCharType="separate"/>
      </w:r>
      <w:r>
        <w:t>103</w:t>
      </w:r>
      <w:r>
        <w:fldChar w:fldCharType="end"/>
      </w:r>
    </w:p>
    <w:p w14:paraId="76D9A86C" w14:textId="47CC5375" w:rsidR="009D37FD" w:rsidRDefault="009D37FD">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Deployment Option-1: Collocated Platforms</w:t>
      </w:r>
      <w:r>
        <w:tab/>
      </w:r>
      <w:r>
        <w:fldChar w:fldCharType="begin"/>
      </w:r>
      <w:r>
        <w:instrText xml:space="preserve"> PAGEREF _Toc101421125 \h </w:instrText>
      </w:r>
      <w:r>
        <w:fldChar w:fldCharType="separate"/>
      </w:r>
      <w:r>
        <w:t>103</w:t>
      </w:r>
      <w:r>
        <w:fldChar w:fldCharType="end"/>
      </w:r>
    </w:p>
    <w:p w14:paraId="171F1B7E" w14:textId="5677919D" w:rsidR="009D37FD" w:rsidRDefault="009D37FD">
      <w:pPr>
        <w:pStyle w:val="TOC3"/>
        <w:rPr>
          <w:rFonts w:asciiTheme="minorHAnsi" w:eastAsiaTheme="minorEastAsia" w:hAnsiTheme="minorHAnsi" w:cstheme="minorBidi"/>
          <w:sz w:val="22"/>
          <w:szCs w:val="22"/>
          <w:lang w:eastAsia="en-GB"/>
        </w:rPr>
      </w:pPr>
      <w:r>
        <w:rPr>
          <w:lang w:eastAsia="ko-KR"/>
        </w:rPr>
        <w:t>B.2.2</w:t>
      </w:r>
      <w:r>
        <w:rPr>
          <w:rFonts w:asciiTheme="minorHAnsi" w:eastAsiaTheme="minorEastAsia" w:hAnsiTheme="minorHAnsi" w:cstheme="minorBidi"/>
          <w:sz w:val="22"/>
          <w:szCs w:val="22"/>
          <w:lang w:eastAsia="en-GB"/>
        </w:rPr>
        <w:tab/>
      </w:r>
      <w:r>
        <w:rPr>
          <w:lang w:eastAsia="ko-KR"/>
        </w:rPr>
        <w:t>Deployment Option-2: Converged architecture</w:t>
      </w:r>
      <w:r>
        <w:tab/>
      </w:r>
      <w:r>
        <w:fldChar w:fldCharType="begin"/>
      </w:r>
      <w:r>
        <w:instrText xml:space="preserve"> PAGEREF _Toc101421126 \h </w:instrText>
      </w:r>
      <w:r>
        <w:fldChar w:fldCharType="separate"/>
      </w:r>
      <w:r>
        <w:t>103</w:t>
      </w:r>
      <w:r>
        <w:fldChar w:fldCharType="end"/>
      </w:r>
    </w:p>
    <w:p w14:paraId="1F6E65C0" w14:textId="2C9DFDEA" w:rsidR="009D37FD" w:rsidRDefault="009D37FD">
      <w:pPr>
        <w:pStyle w:val="TOC4"/>
        <w:rPr>
          <w:rFonts w:asciiTheme="minorHAnsi" w:eastAsiaTheme="minorEastAsia" w:hAnsiTheme="minorHAnsi" w:cstheme="minorBidi"/>
          <w:sz w:val="22"/>
          <w:szCs w:val="22"/>
          <w:lang w:eastAsia="en-GB"/>
        </w:rPr>
      </w:pPr>
      <w:r>
        <w:rPr>
          <w:lang w:eastAsia="zh-CN"/>
        </w:rPr>
        <w:t>B.2.2.1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_Toc101421127 \h </w:instrText>
      </w:r>
      <w:r>
        <w:fldChar w:fldCharType="separate"/>
      </w:r>
      <w:r>
        <w:t>103</w:t>
      </w:r>
      <w:r>
        <w:fldChar w:fldCharType="end"/>
      </w:r>
    </w:p>
    <w:p w14:paraId="69423A55" w14:textId="010046FD" w:rsidR="009D37FD" w:rsidRDefault="009D37FD">
      <w:pPr>
        <w:pStyle w:val="TOC4"/>
        <w:rPr>
          <w:rFonts w:asciiTheme="minorHAnsi" w:eastAsiaTheme="minorEastAsia" w:hAnsiTheme="minorHAnsi" w:cstheme="minorBidi"/>
          <w:sz w:val="22"/>
          <w:szCs w:val="22"/>
          <w:lang w:eastAsia="en-GB"/>
        </w:rPr>
      </w:pPr>
      <w:r>
        <w:rPr>
          <w:lang w:eastAsia="zh-CN"/>
        </w:rPr>
        <w:t>B.2.2.2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Options</w:t>
      </w:r>
      <w:r>
        <w:tab/>
      </w:r>
      <w:r>
        <w:fldChar w:fldCharType="begin"/>
      </w:r>
      <w:r>
        <w:instrText xml:space="preserve"> PAGEREF _Toc101421128 \h </w:instrText>
      </w:r>
      <w:r>
        <w:fldChar w:fldCharType="separate"/>
      </w:r>
      <w:r>
        <w:t>104</w:t>
      </w:r>
      <w:r>
        <w:fldChar w:fldCharType="end"/>
      </w:r>
    </w:p>
    <w:p w14:paraId="2CC4C8F0" w14:textId="701E39B9" w:rsidR="009D37FD" w:rsidRDefault="009D37FD">
      <w:pPr>
        <w:pStyle w:val="TOC5"/>
        <w:rPr>
          <w:rFonts w:asciiTheme="minorHAnsi" w:eastAsiaTheme="minorEastAsia" w:hAnsiTheme="minorHAnsi" w:cstheme="minorBidi"/>
          <w:sz w:val="22"/>
          <w:szCs w:val="22"/>
          <w:lang w:eastAsia="en-GB"/>
        </w:rPr>
      </w:pPr>
      <w:r>
        <w:rPr>
          <w:lang w:eastAsia="zh-CN"/>
        </w:rPr>
        <w:t>B.2.2.2.1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_Toc101421129 \h </w:instrText>
      </w:r>
      <w:r>
        <w:fldChar w:fldCharType="separate"/>
      </w:r>
      <w:r>
        <w:t>104</w:t>
      </w:r>
      <w:r>
        <w:fldChar w:fldCharType="end"/>
      </w:r>
    </w:p>
    <w:p w14:paraId="145D74E9" w14:textId="52CD6365" w:rsidR="009D37FD" w:rsidRDefault="009D37FD">
      <w:pPr>
        <w:pStyle w:val="TOC5"/>
        <w:rPr>
          <w:rFonts w:asciiTheme="minorHAnsi" w:eastAsiaTheme="minorEastAsia" w:hAnsiTheme="minorHAnsi" w:cstheme="minorBidi"/>
          <w:sz w:val="22"/>
          <w:szCs w:val="22"/>
          <w:lang w:eastAsia="en-GB"/>
        </w:rPr>
      </w:pPr>
      <w:r>
        <w:rPr>
          <w:lang w:eastAsia="zh-CN"/>
        </w:rPr>
        <w:t>B.2.2.2.2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_Toc101421130 \h </w:instrText>
      </w:r>
      <w:r>
        <w:fldChar w:fldCharType="separate"/>
      </w:r>
      <w:r>
        <w:t>104</w:t>
      </w:r>
      <w:r>
        <w:fldChar w:fldCharType="end"/>
      </w:r>
    </w:p>
    <w:p w14:paraId="605ABA53" w14:textId="5FFC6BBB" w:rsidR="009D37FD" w:rsidRDefault="009D37FD">
      <w:pPr>
        <w:pStyle w:val="TOC5"/>
        <w:rPr>
          <w:rFonts w:asciiTheme="minorHAnsi" w:eastAsiaTheme="minorEastAsia" w:hAnsiTheme="minorHAnsi" w:cstheme="minorBidi"/>
          <w:sz w:val="22"/>
          <w:szCs w:val="22"/>
          <w:lang w:eastAsia="en-GB"/>
        </w:rPr>
      </w:pPr>
      <w:r>
        <w:rPr>
          <w:lang w:eastAsia="zh-CN"/>
        </w:rPr>
        <w:t>B.2.2.2.3</w:t>
      </w:r>
      <w:r>
        <w:rPr>
          <w:rFonts w:asciiTheme="minorHAnsi" w:eastAsiaTheme="minorEastAsia" w:hAnsiTheme="minorHAnsi" w:cstheme="minorBidi"/>
          <w:sz w:val="22"/>
          <w:szCs w:val="22"/>
          <w:lang w:eastAsia="en-GB"/>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_Toc101421131 \h </w:instrText>
      </w:r>
      <w:r>
        <w:fldChar w:fldCharType="separate"/>
      </w:r>
      <w:r>
        <w:t>105</w:t>
      </w:r>
      <w:r>
        <w:fldChar w:fldCharType="end"/>
      </w:r>
    </w:p>
    <w:p w14:paraId="13AAFE63" w14:textId="43DC54AE" w:rsidR="009D37FD" w:rsidRDefault="009D37FD">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Deployment Option-3: non-Collocated Platforms</w:t>
      </w:r>
      <w:r>
        <w:tab/>
      </w:r>
      <w:r>
        <w:fldChar w:fldCharType="begin"/>
      </w:r>
      <w:r>
        <w:instrText xml:space="preserve"> PAGEREF _Toc101421132 \h </w:instrText>
      </w:r>
      <w:r>
        <w:fldChar w:fldCharType="separate"/>
      </w:r>
      <w:r>
        <w:t>105</w:t>
      </w:r>
      <w:r>
        <w:fldChar w:fldCharType="end"/>
      </w:r>
    </w:p>
    <w:p w14:paraId="21EDD596" w14:textId="218C8D43" w:rsidR="009D37FD" w:rsidRDefault="009D37FD">
      <w:pPr>
        <w:pStyle w:val="TOC9"/>
        <w:rPr>
          <w:rFonts w:asciiTheme="minorHAnsi" w:eastAsiaTheme="minorEastAsia" w:hAnsiTheme="minorHAnsi" w:cstheme="minorBidi"/>
          <w:b w:val="0"/>
          <w:szCs w:val="22"/>
          <w:lang w:eastAsia="en-GB"/>
        </w:rPr>
      </w:pPr>
      <w:r w:rsidRPr="002C7591">
        <w:rPr>
          <w:lang w:val="en-IN"/>
        </w:rPr>
        <w:t>Annex C (informative): Change history</w:t>
      </w:r>
      <w:r>
        <w:tab/>
      </w:r>
      <w:r>
        <w:fldChar w:fldCharType="begin"/>
      </w:r>
      <w:r>
        <w:instrText xml:space="preserve"> PAGEREF _Toc101421133 \h </w:instrText>
      </w:r>
      <w:r>
        <w:fldChar w:fldCharType="separate"/>
      </w:r>
      <w:r>
        <w:t>106</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1420853"/>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1420854"/>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1420855"/>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1420856"/>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1420857"/>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1420858"/>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101420859"/>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1420860"/>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101420861"/>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478400622"/>
      <w:bookmarkStart w:id="55" w:name="_Toc365044"/>
      <w:bookmarkStart w:id="56" w:name="_Toc101420862"/>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6"/>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lastRenderedPageBreak/>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1420863"/>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1420864"/>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lastRenderedPageBreak/>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1420865"/>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lastRenderedPageBreak/>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1420866"/>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pPr>
      <w:bookmarkStart w:id="69" w:name="_Toc57625363"/>
      <w:bookmarkStart w:id="70" w:name="_Toc82473725"/>
      <w:bookmarkStart w:id="71" w:name="_Toc37793120"/>
      <w:bookmarkStart w:id="72" w:name="_Toc37790915"/>
      <w:bookmarkStart w:id="73" w:name="_Toc101420867"/>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35pt;height:189.35pt" o:ole="">
            <v:imagedata r:id="rId11" o:title=""/>
          </v:shape>
          <o:OLEObject Type="Embed" ProgID="Visio.Drawing.15" ShapeID="_x0000_i1025" DrawAspect="Content" ObjectID="_1712033733"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1420868"/>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1420869"/>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142087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3" w:name="_Toc82472184"/>
      <w:bookmarkStart w:id="84" w:name="_Toc82473729"/>
      <w:bookmarkStart w:id="85" w:name="_Toc101420871"/>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1420872"/>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101420873"/>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101420874"/>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65pt" o:ole="">
            <v:imagedata r:id="rId13" o:title=""/>
          </v:shape>
          <o:OLEObject Type="Embed" ProgID="Visio.Drawing.15" ShapeID="_x0000_i1026" DrawAspect="Content" ObjectID="_1712033734"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1420875"/>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1420876"/>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1420877"/>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142087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3pt;height:186.05pt" o:ole="">
            <v:imagedata r:id="rId15" o:title=""/>
          </v:shape>
          <o:OLEObject Type="Embed" ProgID="Word.Document.12" ShapeID="_x0000_i1027" DrawAspect="Content" ObjectID="_1712033735"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1420879"/>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1420880"/>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1420881"/>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142088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8pt;height:448.65pt" o:ole="">
            <v:imagedata r:id="rId17" o:title=""/>
          </v:shape>
          <o:OLEObject Type="Embed" ProgID="Visio.Drawing.15" ShapeID="_x0000_i1028" DrawAspect="Content" ObjectID="_1712033736"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90491381"/>
      <w:bookmarkStart w:id="105" w:name="_Toc101420883"/>
      <w:r w:rsidRPr="00C31B4B">
        <w:lastRenderedPageBreak/>
        <w:t>4.</w:t>
      </w:r>
      <w:r w:rsidR="00664FFC" w:rsidRPr="00C31B4B">
        <w:t>22</w:t>
      </w:r>
      <w:r w:rsidRPr="00C31B4B">
        <w:tab/>
        <w:t>Key issue #</w:t>
      </w:r>
      <w:r w:rsidR="00664FFC" w:rsidRPr="00C31B4B">
        <w:t>22</w:t>
      </w:r>
      <w:r w:rsidRPr="00C31B4B">
        <w:t>: EAS discovery in Edge Node sharing scenario</w:t>
      </w:r>
      <w:bookmarkEnd w:id="105"/>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6560C634" w:rsidR="006470AA" w:rsidRDefault="006470AA" w:rsidP="00216AD4">
      <w:pPr>
        <w:pStyle w:val="NO"/>
        <w:rPr>
          <w:lang w:eastAsia="ko-KR"/>
        </w:rPr>
      </w:pPr>
      <w:r>
        <w:rPr>
          <w:lang w:eastAsia="ko-KR"/>
        </w:rPr>
        <w:t>NOTE:</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77777777" w:rsidR="006470AA" w:rsidRDefault="006470AA" w:rsidP="006470AA">
      <w:pPr>
        <w:pStyle w:val="TF"/>
      </w:pPr>
      <w:r>
        <w:t xml:space="preserve">Figure 4.x-1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4"/>
    <w:p w14:paraId="7D3B36D6" w14:textId="77777777" w:rsidR="006470AA" w:rsidRPr="00DD4F01" w:rsidRDefault="006470AA" w:rsidP="006470AA">
      <w:pPr>
        <w:pStyle w:val="NO"/>
        <w:rPr>
          <w:noProof/>
        </w:rPr>
      </w:pPr>
      <w:r>
        <w:rPr>
          <w:noProof/>
        </w:rPr>
        <w:t>NOTE:</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6" w:name="_Toc10142088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4"/>
      <w:bookmarkEnd w:id="55"/>
      <w:bookmarkEnd w:id="89"/>
      <w:bookmarkEnd w:id="90"/>
      <w:bookmarkEnd w:id="106"/>
    </w:p>
    <w:p w14:paraId="0C9C998E" w14:textId="77777777" w:rsidR="003F3436" w:rsidRPr="00DE0D54" w:rsidRDefault="003F3436" w:rsidP="003F3436">
      <w:pPr>
        <w:pStyle w:val="Guidance"/>
      </w:pPr>
      <w:bookmarkStart w:id="107" w:name="_Toc478400624"/>
      <w:bookmarkStart w:id="10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9" w:name="_Toc82472187"/>
      <w:bookmarkStart w:id="110" w:name="_Toc82473732"/>
      <w:bookmarkStart w:id="111" w:name="_Toc101420885"/>
      <w:r w:rsidRPr="00DE0D54">
        <w:rPr>
          <w:lang w:val="en-IN"/>
        </w:rPr>
        <w:t>5</w:t>
      </w:r>
      <w:r w:rsidRPr="00DE0D54">
        <w:rPr>
          <w:lang w:val="en-IN"/>
        </w:rPr>
        <w:tab/>
        <w:t>Architectural requirements</w:t>
      </w:r>
      <w:bookmarkEnd w:id="107"/>
      <w:bookmarkEnd w:id="108"/>
      <w:bookmarkEnd w:id="109"/>
      <w:bookmarkEnd w:id="110"/>
      <w:bookmarkEnd w:id="111"/>
    </w:p>
    <w:p w14:paraId="2BA9B1F6" w14:textId="77777777" w:rsidR="00334815" w:rsidRPr="00DE0D54" w:rsidRDefault="00334815" w:rsidP="00334815">
      <w:pPr>
        <w:pStyle w:val="Heading2"/>
        <w:rPr>
          <w:lang w:val="en-IN"/>
        </w:rPr>
      </w:pPr>
      <w:bookmarkStart w:id="112" w:name="_Toc478400625"/>
      <w:bookmarkStart w:id="113" w:name="_Toc365047"/>
      <w:bookmarkStart w:id="114" w:name="_Toc82472188"/>
      <w:bookmarkStart w:id="115" w:name="_Toc82473733"/>
      <w:bookmarkStart w:id="116" w:name="_Toc101420886"/>
      <w:r w:rsidRPr="00DE0D54">
        <w:rPr>
          <w:lang w:val="en-IN"/>
        </w:rPr>
        <w:t>5.</w:t>
      </w:r>
      <w:r w:rsidR="00FC193E" w:rsidRPr="00DE0D54">
        <w:rPr>
          <w:lang w:val="en-IN"/>
        </w:rPr>
        <w:t>1</w:t>
      </w:r>
      <w:r w:rsidRPr="00DE0D54">
        <w:rPr>
          <w:lang w:val="en-IN"/>
        </w:rPr>
        <w:tab/>
        <w:t>General requirements</w:t>
      </w:r>
      <w:bookmarkEnd w:id="112"/>
      <w:bookmarkEnd w:id="113"/>
      <w:bookmarkEnd w:id="114"/>
      <w:bookmarkEnd w:id="115"/>
      <w:bookmarkEnd w:id="116"/>
    </w:p>
    <w:p w14:paraId="281CF85F" w14:textId="77777777" w:rsidR="00334815" w:rsidRPr="00DE0D54" w:rsidRDefault="00FC193E" w:rsidP="00334815">
      <w:pPr>
        <w:pStyle w:val="Heading3"/>
        <w:rPr>
          <w:lang w:val="en-IN"/>
        </w:rPr>
      </w:pPr>
      <w:bookmarkStart w:id="117" w:name="_Toc365048"/>
      <w:bookmarkStart w:id="118" w:name="_Toc82472189"/>
      <w:bookmarkStart w:id="119" w:name="_Toc82473734"/>
      <w:bookmarkStart w:id="120" w:name="_Toc478400626"/>
      <w:bookmarkStart w:id="121" w:name="_Toc101420887"/>
      <w:r w:rsidRPr="00DE0D54">
        <w:rPr>
          <w:lang w:val="en-IN"/>
        </w:rPr>
        <w:t>5.1</w:t>
      </w:r>
      <w:r w:rsidR="00334815" w:rsidRPr="00DE0D54">
        <w:rPr>
          <w:lang w:val="en-IN"/>
        </w:rPr>
        <w:t>.1</w:t>
      </w:r>
      <w:r w:rsidR="00334815" w:rsidRPr="00DE0D54">
        <w:rPr>
          <w:lang w:val="en-IN"/>
        </w:rPr>
        <w:tab/>
        <w:t>General</w:t>
      </w:r>
      <w:bookmarkEnd w:id="117"/>
      <w:bookmarkEnd w:id="118"/>
      <w:bookmarkEnd w:id="119"/>
      <w:bookmarkEnd w:id="121"/>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2" w:name="_Toc365049"/>
      <w:bookmarkStart w:id="123" w:name="_Toc82472190"/>
      <w:bookmarkStart w:id="124" w:name="_Toc82473735"/>
      <w:bookmarkStart w:id="125" w:name="_Toc101420888"/>
      <w:r w:rsidRPr="00DE0D54">
        <w:rPr>
          <w:lang w:val="en-IN"/>
        </w:rPr>
        <w:t>5.1</w:t>
      </w:r>
      <w:r w:rsidR="00EF461B" w:rsidRPr="00DE0D54">
        <w:rPr>
          <w:lang w:val="en-IN"/>
        </w:rPr>
        <w:t>.2</w:t>
      </w:r>
      <w:r w:rsidR="00334815" w:rsidRPr="00DE0D54">
        <w:rPr>
          <w:lang w:val="en-IN"/>
        </w:rPr>
        <w:tab/>
        <w:t>Requirements</w:t>
      </w:r>
      <w:bookmarkEnd w:id="122"/>
      <w:bookmarkEnd w:id="123"/>
      <w:bookmarkEnd w:id="124"/>
      <w:bookmarkEnd w:id="12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6" w:name="_Toc365050"/>
      <w:bookmarkStart w:id="127" w:name="_Toc82472191"/>
      <w:bookmarkStart w:id="128" w:name="_Toc82473736"/>
      <w:bookmarkStart w:id="129" w:name="_Toc101420889"/>
      <w:r w:rsidRPr="00B75600">
        <w:rPr>
          <w:lang w:val="en-IN"/>
        </w:rPr>
        <w:lastRenderedPageBreak/>
        <w:t>5.</w:t>
      </w:r>
      <w:r w:rsidR="00A56B51" w:rsidRPr="00B75600">
        <w:rPr>
          <w:lang w:val="en-IN"/>
        </w:rPr>
        <w:t>2</w:t>
      </w:r>
      <w:r w:rsidRPr="00B75600">
        <w:rPr>
          <w:lang w:val="en-IN"/>
        </w:rPr>
        <w:tab/>
        <w:t>Enablement of Service APIs exposed by EAS</w:t>
      </w:r>
      <w:bookmarkEnd w:id="129"/>
    </w:p>
    <w:p w14:paraId="2286D067" w14:textId="4DF32D7F" w:rsidR="00570B1E" w:rsidRPr="00B75600" w:rsidRDefault="00570B1E" w:rsidP="00B75600">
      <w:pPr>
        <w:pStyle w:val="Heading3"/>
      </w:pPr>
      <w:bookmarkStart w:id="130" w:name="_Toc101420890"/>
      <w:r w:rsidRPr="00B75600">
        <w:rPr>
          <w:lang w:val="en-IN"/>
        </w:rPr>
        <w:t>5.</w:t>
      </w:r>
      <w:r w:rsidR="00A56B51" w:rsidRPr="00B75600">
        <w:rPr>
          <w:lang w:val="en-IN"/>
        </w:rPr>
        <w:t>2</w:t>
      </w:r>
      <w:r w:rsidRPr="00B75600">
        <w:rPr>
          <w:lang w:val="en-IN"/>
        </w:rPr>
        <w:t>.1</w:t>
      </w:r>
      <w:r w:rsidRPr="00B75600">
        <w:rPr>
          <w:lang w:val="en-IN"/>
        </w:rPr>
        <w:tab/>
        <w:t>General</w:t>
      </w:r>
      <w:bookmarkEnd w:id="13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1" w:name="_Toc101420891"/>
      <w:r w:rsidRPr="00B75600">
        <w:rPr>
          <w:lang w:val="en-IN"/>
        </w:rPr>
        <w:t>5.</w:t>
      </w:r>
      <w:r w:rsidR="00A56B51" w:rsidRPr="00B75600">
        <w:rPr>
          <w:lang w:val="en-IN"/>
        </w:rPr>
        <w:t>2</w:t>
      </w:r>
      <w:r w:rsidRPr="00B75600">
        <w:rPr>
          <w:lang w:val="en-IN"/>
        </w:rPr>
        <w:t>.2</w:t>
      </w:r>
      <w:r w:rsidRPr="00B75600">
        <w:rPr>
          <w:lang w:val="en-IN"/>
        </w:rPr>
        <w:tab/>
        <w:t>Requirements</w:t>
      </w:r>
      <w:bookmarkEnd w:id="13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2" w:name="_Toc101420892"/>
      <w:r>
        <w:rPr>
          <w:lang w:val="en-IN"/>
        </w:rPr>
        <w:t>5.3</w:t>
      </w:r>
      <w:r>
        <w:rPr>
          <w:lang w:val="en-IN"/>
        </w:rPr>
        <w:tab/>
      </w:r>
      <w:r>
        <w:rPr>
          <w:rFonts w:hint="eastAsia"/>
          <w:lang w:val="en-US" w:eastAsia="zh-CN"/>
        </w:rPr>
        <w:t>ECS discovery</w:t>
      </w:r>
      <w:bookmarkEnd w:id="132"/>
    </w:p>
    <w:p w14:paraId="559BDE4B" w14:textId="7E083638" w:rsidR="008D74BF" w:rsidRDefault="008D74BF" w:rsidP="008D74BF">
      <w:pPr>
        <w:pStyle w:val="Heading3"/>
        <w:rPr>
          <w:lang w:val="en-IN"/>
        </w:rPr>
      </w:pPr>
      <w:bookmarkStart w:id="133" w:name="_Toc101420893"/>
      <w:r>
        <w:rPr>
          <w:lang w:val="en-IN"/>
        </w:rPr>
        <w:t>5.3.1</w:t>
      </w:r>
      <w:r>
        <w:rPr>
          <w:lang w:val="en-IN"/>
        </w:rPr>
        <w:tab/>
        <w:t>General</w:t>
      </w:r>
      <w:bookmarkEnd w:id="13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4" w:name="OLE_LINK3"/>
      <w:r>
        <w:rPr>
          <w:rFonts w:hint="eastAsia"/>
          <w:lang w:val="en-US" w:eastAsia="zh-CN"/>
        </w:rPr>
        <w:t xml:space="preserve"> </w:t>
      </w:r>
      <w:r>
        <w:rPr>
          <w:rFonts w:eastAsia="Batang"/>
          <w:lang w:eastAsia="ko-KR"/>
        </w:rPr>
        <w:t xml:space="preserve">to address </w:t>
      </w:r>
      <w:bookmarkEnd w:id="13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5" w:name="OLE_LINK121"/>
      <w:r>
        <w:rPr>
          <w:lang w:eastAsia="ko-KR"/>
        </w:rPr>
        <w:t>0</w:t>
      </w:r>
      <w:r w:rsidRPr="00DE0D54">
        <w:rPr>
          <w:lang w:eastAsia="ko-KR"/>
        </w:rPr>
        <w:t>.</w:t>
      </w:r>
      <w:bookmarkEnd w:id="135"/>
    </w:p>
    <w:p w14:paraId="73F495FA" w14:textId="77777777" w:rsidR="008D74BF" w:rsidRDefault="008D74BF" w:rsidP="008D74BF"/>
    <w:p w14:paraId="092A9D0C" w14:textId="1C14F570" w:rsidR="008D74BF" w:rsidRDefault="008D74BF" w:rsidP="008D74BF">
      <w:pPr>
        <w:pStyle w:val="Heading3"/>
        <w:rPr>
          <w:lang w:val="en-IN"/>
        </w:rPr>
      </w:pPr>
      <w:bookmarkStart w:id="136" w:name="_Toc101420894"/>
      <w:r>
        <w:rPr>
          <w:lang w:val="en-IN"/>
        </w:rPr>
        <w:t>5.3.2</w:t>
      </w:r>
      <w:r>
        <w:rPr>
          <w:lang w:val="en-IN"/>
        </w:rPr>
        <w:tab/>
        <w:t>Requirements</w:t>
      </w:r>
      <w:bookmarkEnd w:id="136"/>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7" w:name="OLE_LINK130"/>
      <w:bookmarkStart w:id="138" w:name="OLE_LINK131"/>
      <w:bookmarkStart w:id="139" w:name="OLE_LINK5"/>
      <w:bookmarkStart w:id="140" w:name="OLE_LINK6"/>
      <w:r>
        <w:t>-</w:t>
      </w:r>
      <w:r>
        <w:tab/>
      </w:r>
      <w:bookmarkEnd w:id="137"/>
      <w:bookmarkEnd w:id="138"/>
      <w:r>
        <w:t>The application layer architecture shall provide mechanisms for ECS</w:t>
      </w:r>
      <w:r>
        <w:rPr>
          <w:lang w:val="en-US" w:eastAsia="zh-CN"/>
        </w:rPr>
        <w:t xml:space="preserve"> </w:t>
      </w:r>
      <w:r>
        <w:t xml:space="preserve">to </w:t>
      </w:r>
      <w:bookmarkStart w:id="141" w:name="OLE_LINK119"/>
      <w:bookmarkStart w:id="142" w:name="OLE_LINK120"/>
      <w:r>
        <w:t xml:space="preserve">discover available </w:t>
      </w:r>
      <w:r>
        <w:rPr>
          <w:rFonts w:hint="eastAsia"/>
          <w:lang w:val="en-US" w:eastAsia="zh-CN"/>
        </w:rPr>
        <w:t xml:space="preserve">ECS </w:t>
      </w:r>
      <w:r>
        <w:rPr>
          <w:lang w:eastAsia="ko-KR"/>
        </w:rPr>
        <w:t xml:space="preserve">which may have suitable EES, </w:t>
      </w:r>
      <w:bookmarkEnd w:id="139"/>
      <w:bookmarkEnd w:id="140"/>
      <w:bookmarkEnd w:id="141"/>
      <w:bookmarkEnd w:id="142"/>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3" w:name="_Toc101420895"/>
      <w:r w:rsidRPr="00DE0D54">
        <w:rPr>
          <w:lang w:val="en-IN"/>
        </w:rPr>
        <w:t>5.</w:t>
      </w:r>
      <w:r w:rsidR="00FC193E" w:rsidRPr="00DE0D54">
        <w:rPr>
          <w:lang w:val="en-IN"/>
        </w:rPr>
        <w:t>x</w:t>
      </w:r>
      <w:r w:rsidRPr="00DE0D54">
        <w:rPr>
          <w:lang w:val="en-IN"/>
        </w:rPr>
        <w:tab/>
        <w:t>&lt;specific requirements</w:t>
      </w:r>
      <w:bookmarkEnd w:id="120"/>
      <w:r w:rsidRPr="00DE0D54">
        <w:rPr>
          <w:lang w:val="en-IN"/>
        </w:rPr>
        <w:t>&gt;</w:t>
      </w:r>
      <w:bookmarkEnd w:id="126"/>
      <w:bookmarkEnd w:id="127"/>
      <w:bookmarkEnd w:id="128"/>
      <w:bookmarkEnd w:id="143"/>
    </w:p>
    <w:p w14:paraId="5F7EE4BE" w14:textId="77777777" w:rsidR="00334815" w:rsidRPr="00DE0D54" w:rsidRDefault="00334815" w:rsidP="00334815">
      <w:pPr>
        <w:pStyle w:val="Heading3"/>
        <w:rPr>
          <w:lang w:val="en-IN"/>
        </w:rPr>
      </w:pPr>
      <w:bookmarkStart w:id="144" w:name="_Toc478400627"/>
      <w:bookmarkStart w:id="145" w:name="_Toc365051"/>
      <w:bookmarkStart w:id="146" w:name="_Toc82472192"/>
      <w:bookmarkStart w:id="147" w:name="_Toc82473737"/>
      <w:bookmarkStart w:id="148" w:name="_Toc101420896"/>
      <w:r w:rsidRPr="00DE0D54">
        <w:rPr>
          <w:lang w:val="en-IN"/>
        </w:rPr>
        <w:t>5.</w:t>
      </w:r>
      <w:r w:rsidR="00FC193E" w:rsidRPr="00DE0D54">
        <w:rPr>
          <w:lang w:val="en-IN"/>
        </w:rPr>
        <w:t>x</w:t>
      </w:r>
      <w:r w:rsidRPr="00DE0D54">
        <w:rPr>
          <w:lang w:val="en-IN"/>
        </w:rPr>
        <w:t>.1</w:t>
      </w:r>
      <w:r w:rsidRPr="00DE0D54">
        <w:rPr>
          <w:lang w:val="en-IN"/>
        </w:rPr>
        <w:tab/>
      </w:r>
      <w:bookmarkEnd w:id="144"/>
      <w:r w:rsidRPr="00DE0D54">
        <w:rPr>
          <w:lang w:val="en-IN"/>
        </w:rPr>
        <w:t>General</w:t>
      </w:r>
      <w:bookmarkEnd w:id="145"/>
      <w:bookmarkEnd w:id="146"/>
      <w:bookmarkEnd w:id="147"/>
      <w:bookmarkEnd w:id="148"/>
    </w:p>
    <w:p w14:paraId="221A3939" w14:textId="77777777" w:rsidR="00334815" w:rsidRPr="00DE0D54" w:rsidRDefault="00334815" w:rsidP="00334815">
      <w:pPr>
        <w:pStyle w:val="Guidance"/>
      </w:pPr>
      <w:bookmarkStart w:id="14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0" w:name="_Toc365052"/>
      <w:bookmarkStart w:id="151" w:name="_Toc82472193"/>
      <w:bookmarkStart w:id="152" w:name="_Toc82473738"/>
      <w:bookmarkStart w:id="153" w:name="_Toc101420897"/>
      <w:r w:rsidRPr="00DE0D54">
        <w:rPr>
          <w:lang w:val="en-IN"/>
        </w:rPr>
        <w:lastRenderedPageBreak/>
        <w:t>5.x</w:t>
      </w:r>
      <w:r w:rsidR="00334815" w:rsidRPr="00DE0D54">
        <w:rPr>
          <w:lang w:val="en-IN"/>
        </w:rPr>
        <w:t>.2</w:t>
      </w:r>
      <w:r w:rsidR="00334815" w:rsidRPr="00DE0D54">
        <w:rPr>
          <w:lang w:val="en-IN"/>
        </w:rPr>
        <w:tab/>
        <w:t>Requirements</w:t>
      </w:r>
      <w:bookmarkEnd w:id="149"/>
      <w:bookmarkEnd w:id="150"/>
      <w:bookmarkEnd w:id="151"/>
      <w:bookmarkEnd w:id="152"/>
      <w:bookmarkEnd w:id="153"/>
    </w:p>
    <w:p w14:paraId="4454909B" w14:textId="77777777" w:rsidR="00334815" w:rsidRPr="00DE0D54" w:rsidRDefault="00334815" w:rsidP="00334815">
      <w:pPr>
        <w:pStyle w:val="Guidance"/>
      </w:pPr>
      <w:bookmarkStart w:id="154" w:name="_Toc478400629"/>
      <w:r w:rsidRPr="00DE0D54">
        <w:t>This clause lists specific requirements.</w:t>
      </w:r>
    </w:p>
    <w:p w14:paraId="7B3C6797" w14:textId="77777777" w:rsidR="002D1A89" w:rsidRPr="00DE0D54" w:rsidRDefault="002D1A89" w:rsidP="002D1A89">
      <w:pPr>
        <w:pStyle w:val="Heading1"/>
        <w:rPr>
          <w:lang w:val="en-IN"/>
        </w:rPr>
      </w:pPr>
      <w:bookmarkStart w:id="155" w:name="_Toc82472194"/>
      <w:bookmarkStart w:id="156" w:name="_Toc82473739"/>
      <w:bookmarkStart w:id="157" w:name="_Toc365053"/>
      <w:bookmarkStart w:id="158" w:name="_Toc101420898"/>
      <w:r w:rsidRPr="00DE0D54">
        <w:rPr>
          <w:lang w:val="en-IN"/>
        </w:rPr>
        <w:t>6</w:t>
      </w:r>
      <w:r w:rsidRPr="00DE0D54">
        <w:rPr>
          <w:lang w:val="en-IN"/>
        </w:rPr>
        <w:tab/>
        <w:t>Enhanced Application Architecture</w:t>
      </w:r>
      <w:bookmarkEnd w:id="155"/>
      <w:bookmarkEnd w:id="156"/>
      <w:bookmarkEnd w:id="158"/>
      <w:r w:rsidRPr="00DE0D54">
        <w:rPr>
          <w:lang w:val="en-IN"/>
        </w:rPr>
        <w:t xml:space="preserve"> </w:t>
      </w:r>
    </w:p>
    <w:p w14:paraId="15DFDD78" w14:textId="32DD4908" w:rsidR="00584456" w:rsidRPr="00DB54D0" w:rsidRDefault="00584456" w:rsidP="00584456">
      <w:pPr>
        <w:pStyle w:val="Heading2"/>
      </w:pPr>
      <w:bookmarkStart w:id="159" w:name="_Toc82472195"/>
      <w:bookmarkStart w:id="160" w:name="_Toc82473740"/>
      <w:bookmarkStart w:id="161" w:name="_Toc101420899"/>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1"/>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01420900"/>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0142090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6.1pt;height:273.45pt" o:ole="">
            <v:imagedata r:id="rId20" o:title=""/>
          </v:shape>
          <o:OLEObject Type="Embed" ProgID="Visio.Drawing.15" ShapeID="_x0000_i1029" DrawAspect="Content" ObjectID="_1712033737"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0142090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6.1pt;height:273.45pt" o:ole="">
            <v:imagedata r:id="rId22" o:title=""/>
          </v:shape>
          <o:OLEObject Type="Embed" ProgID="Visio.Drawing.15" ShapeID="_x0000_i1030" DrawAspect="Content" ObjectID="_1712033738"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5" w:name="_Toc101420903"/>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01420904"/>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0142090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01420906"/>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35pt;height:166.9pt" o:ole="">
            <v:imagedata r:id="rId24" o:title=""/>
          </v:shape>
          <o:OLEObject Type="Embed" ProgID="Visio.Drawing.15" ShapeID="_x0000_i1031" DrawAspect="Content" ObjectID="_1712033739"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01420907"/>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01420908"/>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0142090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01420910"/>
      <w:r>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7pt;height:337.95pt" o:ole="">
            <v:imagedata r:id="rId26" o:title=""/>
          </v:shape>
          <o:OLEObject Type="Embed" ProgID="Visio.Drawing.15" ShapeID="_x0000_i1032" DrawAspect="Content" ObjectID="_1712033740"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44B9D17A" w14:textId="77777777" w:rsidR="00BF3D1B" w:rsidRPr="00F477AF" w:rsidRDefault="00BF3D1B" w:rsidP="00BF3D1B">
      <w:pPr>
        <w:pStyle w:val="EditorsNote"/>
        <w:rPr>
          <w:lang w:eastAsia="ko-KR"/>
        </w:rPr>
      </w:pPr>
      <w:r w:rsidRPr="00F477AF">
        <w:rPr>
          <w:lang w:eastAsia="ko-KR"/>
        </w:rPr>
        <w:t xml:space="preserve">Editor's Note: </w:t>
      </w:r>
      <w:r>
        <w:t>Whether ENS should be an optional EDGEAPP architectural enhancement is FFS</w:t>
      </w:r>
      <w:r w:rsidRPr="00F477AF">
        <w:rPr>
          <w:lang w:eastAsia="ko-KR"/>
        </w:rPr>
        <w:t>.</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77777777" w:rsidR="00BF3D1B" w:rsidRPr="00F477AF" w:rsidRDefault="00BF3D1B" w:rsidP="00BF3D1B"/>
    <w:p w14:paraId="7D4868B6" w14:textId="426CD7F3" w:rsidR="00BF3D1B" w:rsidRPr="00F477AF" w:rsidRDefault="00BF3D1B" w:rsidP="00BF3D1B">
      <w:pPr>
        <w:pStyle w:val="Heading4"/>
        <w:rPr>
          <w:lang w:eastAsia="zh-CN"/>
        </w:rPr>
      </w:pPr>
      <w:bookmarkStart w:id="177" w:name="_Toc37790944"/>
      <w:bookmarkStart w:id="178" w:name="_Toc42003893"/>
      <w:bookmarkStart w:id="179" w:name="_Toc50584206"/>
      <w:bookmarkStart w:id="180" w:name="_Toc50584550"/>
      <w:bookmarkStart w:id="181" w:name="_Toc57673393"/>
      <w:bookmarkStart w:id="182" w:name="_Toc91843078"/>
      <w:bookmarkStart w:id="183" w:name="_Toc101420911"/>
      <w:r>
        <w:t>6</w:t>
      </w:r>
      <w:r w:rsidRPr="00F477AF">
        <w:t>.</w:t>
      </w:r>
      <w:r w:rsidR="002948BA">
        <w:t>3</w:t>
      </w:r>
      <w:r w:rsidRPr="00F477AF">
        <w:t>.</w:t>
      </w:r>
      <w:r>
        <w:t>1.1</w:t>
      </w:r>
      <w:r w:rsidRPr="00F477AF">
        <w:tab/>
        <w:t xml:space="preserve">Edge </w:t>
      </w:r>
      <w:r>
        <w:t>Notification</w:t>
      </w:r>
      <w:r w:rsidRPr="00F477AF">
        <w:t xml:space="preserve"> Server</w:t>
      </w:r>
      <w:bookmarkEnd w:id="177"/>
      <w:bookmarkEnd w:id="178"/>
      <w:bookmarkEnd w:id="179"/>
      <w:bookmarkEnd w:id="180"/>
      <w:bookmarkEnd w:id="181"/>
      <w:r w:rsidRPr="00F477AF">
        <w:t xml:space="preserve"> (E</w:t>
      </w:r>
      <w:r>
        <w:t>N</w:t>
      </w:r>
      <w:r w:rsidRPr="00F477AF">
        <w:t>S)</w:t>
      </w:r>
      <w:bookmarkEnd w:id="182"/>
      <w:bookmarkEnd w:id="183"/>
    </w:p>
    <w:p w14:paraId="5DE61044" w14:textId="77777777" w:rsidR="00BF3D1B" w:rsidRDefault="00BF3D1B" w:rsidP="00BF3D1B">
      <w:r>
        <w:t>ENS is the 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4" w:name="_Toc10142091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4"/>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5" w:name="_Toc10142091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5"/>
    </w:p>
    <w:p w14:paraId="41163236" w14:textId="54A2D319" w:rsidR="00457324" w:rsidRPr="00DE0D54" w:rsidRDefault="00457324" w:rsidP="00457324">
      <w:pPr>
        <w:pStyle w:val="Heading3"/>
        <w:rPr>
          <w:lang w:val="en-IN"/>
        </w:rPr>
      </w:pPr>
      <w:bookmarkStart w:id="186" w:name="_Toc101420914"/>
      <w:r w:rsidRPr="00DE0D54">
        <w:rPr>
          <w:lang w:val="en-IN"/>
        </w:rPr>
        <w:t>6.</w:t>
      </w:r>
      <w:r w:rsidR="00E4178C">
        <w:rPr>
          <w:lang w:val="en-IN"/>
        </w:rPr>
        <w:t>4</w:t>
      </w:r>
      <w:r w:rsidRPr="00DE0D54">
        <w:rPr>
          <w:lang w:val="en-IN"/>
        </w:rPr>
        <w:t>.1</w:t>
      </w:r>
      <w:r w:rsidRPr="00DE0D54">
        <w:rPr>
          <w:lang w:val="en-IN"/>
        </w:rPr>
        <w:tab/>
        <w:t>Architecture enhancements</w:t>
      </w:r>
      <w:bookmarkEnd w:id="186"/>
    </w:p>
    <w:p w14:paraId="0B911B89" w14:textId="05894638" w:rsidR="00457324" w:rsidRPr="00DE0D54" w:rsidRDefault="00457324" w:rsidP="00CC3113">
      <w:pPr>
        <w:pStyle w:val="Heading4"/>
      </w:pPr>
      <w:bookmarkStart w:id="187" w:name="_Toc101420915"/>
      <w:r w:rsidRPr="00DE0D54">
        <w:t>6.</w:t>
      </w:r>
      <w:r w:rsidR="00E4178C">
        <w:t>4</w:t>
      </w:r>
      <w:r w:rsidRPr="00DE0D54">
        <w:t>.1</w:t>
      </w:r>
      <w:r>
        <w:t>.1</w:t>
      </w:r>
      <w:r w:rsidRPr="00DE0D54">
        <w:tab/>
      </w:r>
      <w:r>
        <w:t>General</w:t>
      </w:r>
      <w:bookmarkEnd w:id="187"/>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8" w:name="_Toc10142091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8"/>
    </w:p>
    <w:p w14:paraId="0E317D17" w14:textId="77777777" w:rsidR="00457324" w:rsidRPr="00482D0E" w:rsidRDefault="00457324" w:rsidP="00CC3113">
      <w:pPr>
        <w:pStyle w:val="TH"/>
      </w:pPr>
      <w:r w:rsidRPr="00F477AF">
        <w:object w:dxaOrig="14761" w:dyaOrig="5941" w14:anchorId="37D8A1B3">
          <v:shape id="_x0000_i1033" type="#_x0000_t75" style="width:454.05pt;height:184.35pt" o:ole="">
            <v:imagedata r:id="rId28" o:title=""/>
          </v:shape>
          <o:OLEObject Type="Embed" ProgID="Visio.Drawing.15" ShapeID="_x0000_i1033" DrawAspect="Content" ObjectID="_1712033741"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89" w:name="_Toc101420917"/>
      <w:r w:rsidRPr="00DE0D54">
        <w:rPr>
          <w:lang w:val="en-IN"/>
        </w:rPr>
        <w:t>6.</w:t>
      </w:r>
      <w:r w:rsidR="00005633">
        <w:rPr>
          <w:lang w:val="en-IN"/>
        </w:rPr>
        <w:t>4</w:t>
      </w:r>
      <w:r w:rsidRPr="00DE0D54">
        <w:rPr>
          <w:lang w:val="en-IN"/>
        </w:rPr>
        <w:t>.2</w:t>
      </w:r>
      <w:r w:rsidRPr="00DE0D54">
        <w:rPr>
          <w:lang w:val="en-IN"/>
        </w:rPr>
        <w:tab/>
        <w:t>Identities</w:t>
      </w:r>
      <w:bookmarkEnd w:id="189"/>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0" w:name="_Toc101420918"/>
      <w:r w:rsidRPr="00DE0D54">
        <w:rPr>
          <w:lang w:val="en-IN"/>
        </w:rPr>
        <w:lastRenderedPageBreak/>
        <w:t>6.</w:t>
      </w:r>
      <w:r w:rsidR="00005633">
        <w:rPr>
          <w:lang w:val="en-IN"/>
        </w:rPr>
        <w:t>4</w:t>
      </w:r>
      <w:r w:rsidRPr="00DE0D54">
        <w:rPr>
          <w:lang w:val="en-IN"/>
        </w:rPr>
        <w:t>.3</w:t>
      </w:r>
      <w:r w:rsidRPr="00DE0D54">
        <w:rPr>
          <w:lang w:val="en-IN"/>
        </w:rPr>
        <w:tab/>
        <w:t>Cardinality rules</w:t>
      </w:r>
      <w:bookmarkEnd w:id="190"/>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1" w:name="_Toc10142091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1"/>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2" w:name="_Toc101420920"/>
      <w:r w:rsidRPr="00DE0D54">
        <w:rPr>
          <w:lang w:val="en-IN"/>
        </w:rPr>
        <w:t>6.</w:t>
      </w:r>
      <w:r w:rsidR="004F7511">
        <w:rPr>
          <w:lang w:val="en-IN"/>
        </w:rPr>
        <w:t>5</w:t>
      </w:r>
      <w:r w:rsidRPr="00DE0D54">
        <w:rPr>
          <w:lang w:val="en-IN"/>
        </w:rPr>
        <w:t>.1</w:t>
      </w:r>
      <w:r w:rsidRPr="00DE0D54">
        <w:rPr>
          <w:lang w:val="en-IN"/>
        </w:rPr>
        <w:tab/>
        <w:t>Architecture enhancements</w:t>
      </w:r>
      <w:bookmarkEnd w:id="192"/>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79.85pt;height:283.4pt" o:ole="">
            <v:imagedata r:id="rId30" o:title=""/>
          </v:shape>
          <o:OLEObject Type="Embed" ProgID="Visio.Drawing.15" ShapeID="_x0000_i1034" DrawAspect="Content" ObjectID="_1712033742"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3" w:name="_Toc101420921"/>
      <w:r w:rsidRPr="002A262A">
        <w:rPr>
          <w:lang w:val="en-IN"/>
        </w:rPr>
        <w:t>6.</w:t>
      </w:r>
      <w:r w:rsidR="00CC315F">
        <w:rPr>
          <w:lang w:val="en-IN"/>
        </w:rPr>
        <w:t>5</w:t>
      </w:r>
      <w:r w:rsidRPr="002A262A">
        <w:rPr>
          <w:lang w:val="en-IN"/>
        </w:rPr>
        <w:t>.2</w:t>
      </w:r>
      <w:r w:rsidRPr="002A262A">
        <w:rPr>
          <w:lang w:val="en-IN"/>
        </w:rPr>
        <w:tab/>
        <w:t>Identities</w:t>
      </w:r>
      <w:bookmarkEnd w:id="193"/>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4" w:name="_Toc101420922"/>
      <w:r w:rsidRPr="00DE0D54">
        <w:rPr>
          <w:lang w:val="en-IN"/>
        </w:rPr>
        <w:t>6.</w:t>
      </w:r>
      <w:r w:rsidR="00CC315F">
        <w:rPr>
          <w:lang w:val="en-IN"/>
        </w:rPr>
        <w:t>5</w:t>
      </w:r>
      <w:r w:rsidRPr="00DE0D54">
        <w:rPr>
          <w:lang w:val="en-IN"/>
        </w:rPr>
        <w:t>.3</w:t>
      </w:r>
      <w:r w:rsidRPr="00DE0D54">
        <w:rPr>
          <w:lang w:val="en-IN"/>
        </w:rPr>
        <w:tab/>
        <w:t>Cardinality rules</w:t>
      </w:r>
      <w:bookmarkEnd w:id="194"/>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5" w:name="_Toc101420923"/>
      <w:r w:rsidRPr="00DE0D54">
        <w:rPr>
          <w:lang w:val="en-IN"/>
        </w:rPr>
        <w:t>6.x</w:t>
      </w:r>
      <w:r w:rsidRPr="00DE0D54">
        <w:rPr>
          <w:lang w:val="en-IN"/>
        </w:rPr>
        <w:tab/>
        <w:t>Option #x: &lt;title&gt;</w:t>
      </w:r>
      <w:bookmarkEnd w:id="159"/>
      <w:bookmarkEnd w:id="160"/>
      <w:bookmarkEnd w:id="195"/>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6" w:name="_Toc82472196"/>
      <w:bookmarkStart w:id="197" w:name="_Toc82473741"/>
      <w:bookmarkStart w:id="198" w:name="_Toc101420924"/>
      <w:r w:rsidRPr="00DE0D54">
        <w:rPr>
          <w:lang w:val="en-IN"/>
        </w:rPr>
        <w:t>6.x.1</w:t>
      </w:r>
      <w:r w:rsidRPr="00DE0D54">
        <w:rPr>
          <w:lang w:val="en-IN"/>
        </w:rPr>
        <w:tab/>
        <w:t>Architecture enhancements</w:t>
      </w:r>
      <w:bookmarkEnd w:id="196"/>
      <w:bookmarkEnd w:id="197"/>
      <w:bookmarkEnd w:id="198"/>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99" w:name="_Toc82472197"/>
      <w:bookmarkStart w:id="200" w:name="_Toc82473742"/>
      <w:bookmarkStart w:id="201" w:name="_Toc101420925"/>
      <w:r w:rsidRPr="00DE0D54">
        <w:rPr>
          <w:lang w:val="en-IN"/>
        </w:rPr>
        <w:t>6.x.2</w:t>
      </w:r>
      <w:r w:rsidRPr="00DE0D54">
        <w:rPr>
          <w:lang w:val="en-IN"/>
        </w:rPr>
        <w:tab/>
        <w:t>Identities</w:t>
      </w:r>
      <w:bookmarkEnd w:id="199"/>
      <w:bookmarkEnd w:id="200"/>
      <w:bookmarkEnd w:id="201"/>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2" w:name="_Toc82472198"/>
      <w:bookmarkStart w:id="203" w:name="_Toc82473743"/>
      <w:bookmarkStart w:id="204" w:name="_Toc101420926"/>
      <w:r w:rsidRPr="00DE0D54">
        <w:rPr>
          <w:lang w:val="en-IN"/>
        </w:rPr>
        <w:t>6.x.3</w:t>
      </w:r>
      <w:r w:rsidRPr="00DE0D54">
        <w:rPr>
          <w:lang w:val="en-IN"/>
        </w:rPr>
        <w:tab/>
        <w:t>Cardinality rules</w:t>
      </w:r>
      <w:bookmarkEnd w:id="202"/>
      <w:bookmarkEnd w:id="203"/>
      <w:bookmarkEnd w:id="204"/>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5" w:name="_Toc82472199"/>
      <w:bookmarkStart w:id="206" w:name="_Toc82473744"/>
      <w:bookmarkStart w:id="207" w:name="_Toc101420927"/>
      <w:r w:rsidRPr="00DE0D54">
        <w:rPr>
          <w:lang w:val="en-IN"/>
        </w:rPr>
        <w:t>7</w:t>
      </w:r>
      <w:r w:rsidR="00334815" w:rsidRPr="00DE0D54">
        <w:rPr>
          <w:lang w:val="en-IN"/>
        </w:rPr>
        <w:tab/>
        <w:t>Solutions</w:t>
      </w:r>
      <w:bookmarkEnd w:id="49"/>
      <w:bookmarkEnd w:id="154"/>
      <w:bookmarkEnd w:id="157"/>
      <w:bookmarkEnd w:id="205"/>
      <w:bookmarkEnd w:id="206"/>
      <w:bookmarkEnd w:id="207"/>
    </w:p>
    <w:p w14:paraId="10BD3549" w14:textId="77777777" w:rsidR="00AF0D04" w:rsidRPr="00DE0D54" w:rsidRDefault="00AF0D04" w:rsidP="00AF0D04">
      <w:pPr>
        <w:pStyle w:val="Heading2"/>
        <w:rPr>
          <w:lang w:val="en-IN"/>
        </w:rPr>
      </w:pPr>
      <w:bookmarkStart w:id="208" w:name="_Toc82472200"/>
      <w:bookmarkStart w:id="209" w:name="_Toc82473745"/>
      <w:bookmarkStart w:id="210" w:name="_Toc464463365"/>
      <w:bookmarkStart w:id="211" w:name="_Toc475064959"/>
      <w:bookmarkStart w:id="212" w:name="_Toc478400630"/>
      <w:bookmarkStart w:id="213" w:name="_Toc365054"/>
      <w:bookmarkStart w:id="214" w:name="_Toc101420928"/>
      <w:r w:rsidRPr="00DE0D54">
        <w:rPr>
          <w:lang w:val="en-IN"/>
        </w:rPr>
        <w:t>7.0</w:t>
      </w:r>
      <w:r w:rsidRPr="00DE0D54">
        <w:rPr>
          <w:lang w:val="en-IN"/>
        </w:rPr>
        <w:tab/>
        <w:t>Mapping of solutions to key issues</w:t>
      </w:r>
      <w:bookmarkEnd w:id="208"/>
      <w:bookmarkEnd w:id="209"/>
      <w:bookmarkEnd w:id="214"/>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16AD4">
        <w:trPr>
          <w:jc w:val="center"/>
        </w:trPr>
        <w:tc>
          <w:tcPr>
            <w:tcW w:w="550"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2"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2"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5"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4"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3"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2"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2"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3"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3"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3"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3"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3"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3"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3"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3"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3"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3"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3"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3"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0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16AD4">
        <w:trPr>
          <w:trHeight w:val="386"/>
          <w:jc w:val="center"/>
        </w:trPr>
        <w:tc>
          <w:tcPr>
            <w:tcW w:w="550"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2"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2"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0"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4" w:type="dxa"/>
            <w:vAlign w:val="center"/>
          </w:tcPr>
          <w:p w14:paraId="6DE4522C" w14:textId="77777777" w:rsidR="00CF41D7" w:rsidRDefault="00CF41D7" w:rsidP="00963FF9">
            <w:pPr>
              <w:jc w:val="center"/>
              <w:rPr>
                <w:rFonts w:ascii="Arial" w:eastAsia="MS Mincho" w:hAnsi="Arial" w:cs="Arial"/>
              </w:rPr>
            </w:pPr>
          </w:p>
        </w:tc>
        <w:tc>
          <w:tcPr>
            <w:tcW w:w="413" w:type="dxa"/>
            <w:vAlign w:val="center"/>
          </w:tcPr>
          <w:p w14:paraId="6B31561F" w14:textId="77777777" w:rsidR="00CF41D7" w:rsidRDefault="00CF41D7" w:rsidP="00963FF9">
            <w:pPr>
              <w:jc w:val="center"/>
              <w:rPr>
                <w:rFonts w:ascii="Arial" w:eastAsia="MS Mincho" w:hAnsi="Arial" w:cs="Arial"/>
              </w:rPr>
            </w:pPr>
          </w:p>
        </w:tc>
        <w:tc>
          <w:tcPr>
            <w:tcW w:w="412" w:type="dxa"/>
            <w:vAlign w:val="center"/>
          </w:tcPr>
          <w:p w14:paraId="5EC1D214" w14:textId="77777777" w:rsidR="00CF41D7" w:rsidRDefault="00CF41D7" w:rsidP="00963FF9">
            <w:pPr>
              <w:jc w:val="center"/>
              <w:rPr>
                <w:rFonts w:ascii="Arial" w:eastAsia="MS Mincho" w:hAnsi="Arial" w:cs="Arial"/>
              </w:rPr>
            </w:pPr>
          </w:p>
        </w:tc>
        <w:tc>
          <w:tcPr>
            <w:tcW w:w="410"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1"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1"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5"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16AD4">
        <w:trPr>
          <w:trHeight w:val="527"/>
          <w:jc w:val="center"/>
        </w:trPr>
        <w:tc>
          <w:tcPr>
            <w:tcW w:w="550"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2"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2"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0"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4" w:type="dxa"/>
            <w:vAlign w:val="center"/>
          </w:tcPr>
          <w:p w14:paraId="6312FFB6" w14:textId="77777777" w:rsidR="00CF41D7" w:rsidRDefault="00CF41D7" w:rsidP="00963FF9">
            <w:pPr>
              <w:jc w:val="center"/>
              <w:rPr>
                <w:rFonts w:ascii="Arial" w:eastAsia="MS Mincho" w:hAnsi="Arial" w:cs="Arial"/>
              </w:rPr>
            </w:pPr>
          </w:p>
        </w:tc>
        <w:tc>
          <w:tcPr>
            <w:tcW w:w="413"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vAlign w:val="center"/>
          </w:tcPr>
          <w:p w14:paraId="7E5E04BE" w14:textId="77777777" w:rsidR="00CF41D7" w:rsidRDefault="00CF41D7" w:rsidP="00963FF9">
            <w:pPr>
              <w:jc w:val="center"/>
              <w:rPr>
                <w:rFonts w:ascii="Arial" w:eastAsia="MS Mincho" w:hAnsi="Arial" w:cs="Arial"/>
              </w:rPr>
            </w:pPr>
          </w:p>
        </w:tc>
        <w:tc>
          <w:tcPr>
            <w:tcW w:w="410"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1"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1"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5" w:type="dxa"/>
            <w:vAlign w:val="center"/>
          </w:tcPr>
          <w:p w14:paraId="3FBDC865" w14:textId="54A84C9A" w:rsidR="00CF41D7" w:rsidRDefault="00CF41D7" w:rsidP="00963FF9">
            <w:pPr>
              <w:jc w:val="center"/>
              <w:rPr>
                <w:rFonts w:ascii="Arial" w:eastAsia="MS Mincho" w:hAnsi="Arial" w:cs="Arial"/>
              </w:rPr>
            </w:pPr>
          </w:p>
        </w:tc>
      </w:tr>
      <w:tr w:rsidR="00B9142C" w14:paraId="1D2BF11B" w14:textId="6EBDAF78" w:rsidTr="00216AD4">
        <w:trPr>
          <w:trHeight w:val="527"/>
          <w:jc w:val="center"/>
        </w:trPr>
        <w:tc>
          <w:tcPr>
            <w:tcW w:w="550" w:type="dxa"/>
            <w:shd w:val="clear" w:color="auto" w:fill="auto"/>
            <w:vAlign w:val="center"/>
          </w:tcPr>
          <w:p w14:paraId="1296C91B" w14:textId="77777777" w:rsidR="00CF41D7" w:rsidRPr="00216AD4" w:rsidRDefault="00CF41D7" w:rsidP="00963FF9">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CF41D7" w:rsidRDefault="00CF41D7" w:rsidP="00963FF9">
            <w:pPr>
              <w:jc w:val="center"/>
              <w:rPr>
                <w:rFonts w:ascii="Arial" w:eastAsia="MS Mincho" w:hAnsi="Arial" w:cs="Arial"/>
              </w:rPr>
            </w:pPr>
          </w:p>
        </w:tc>
        <w:tc>
          <w:tcPr>
            <w:tcW w:w="412" w:type="dxa"/>
            <w:shd w:val="clear" w:color="auto" w:fill="auto"/>
            <w:vAlign w:val="center"/>
          </w:tcPr>
          <w:p w14:paraId="4FBA25E5" w14:textId="77777777" w:rsidR="00CF41D7" w:rsidRDefault="00CF41D7" w:rsidP="00963FF9">
            <w:pPr>
              <w:jc w:val="center"/>
              <w:rPr>
                <w:rFonts w:ascii="Arial" w:eastAsia="MS Mincho" w:hAnsi="Arial" w:cs="Arial"/>
              </w:rPr>
            </w:pPr>
          </w:p>
        </w:tc>
        <w:tc>
          <w:tcPr>
            <w:tcW w:w="412" w:type="dxa"/>
            <w:shd w:val="clear" w:color="auto" w:fill="auto"/>
            <w:vAlign w:val="center"/>
          </w:tcPr>
          <w:p w14:paraId="334CAD6A" w14:textId="77777777" w:rsidR="00CF41D7" w:rsidRDefault="00CF41D7" w:rsidP="00963FF9">
            <w:pPr>
              <w:jc w:val="center"/>
              <w:rPr>
                <w:rFonts w:ascii="Arial" w:eastAsia="MS Mincho" w:hAnsi="Arial" w:cs="Arial"/>
                <w:b/>
                <w:bCs/>
              </w:rPr>
            </w:pPr>
          </w:p>
        </w:tc>
        <w:tc>
          <w:tcPr>
            <w:tcW w:w="412" w:type="dxa"/>
            <w:shd w:val="clear" w:color="auto" w:fill="auto"/>
            <w:vAlign w:val="center"/>
          </w:tcPr>
          <w:p w14:paraId="1FA59294" w14:textId="77777777" w:rsidR="00CF41D7" w:rsidRDefault="00CF41D7" w:rsidP="00963FF9">
            <w:pPr>
              <w:jc w:val="center"/>
              <w:rPr>
                <w:rFonts w:ascii="Arial" w:eastAsia="MS Mincho" w:hAnsi="Arial" w:cs="Arial"/>
              </w:rPr>
            </w:pPr>
          </w:p>
        </w:tc>
        <w:tc>
          <w:tcPr>
            <w:tcW w:w="410" w:type="dxa"/>
            <w:shd w:val="clear" w:color="auto" w:fill="auto"/>
            <w:vAlign w:val="center"/>
          </w:tcPr>
          <w:p w14:paraId="2DF4EDCA" w14:textId="77777777" w:rsidR="00CF41D7" w:rsidRDefault="00CF41D7" w:rsidP="00963FF9">
            <w:pPr>
              <w:jc w:val="center"/>
              <w:rPr>
                <w:rFonts w:ascii="Arial" w:eastAsia="MS Mincho" w:hAnsi="Arial" w:cs="Arial"/>
              </w:rPr>
            </w:pPr>
          </w:p>
        </w:tc>
        <w:tc>
          <w:tcPr>
            <w:tcW w:w="414" w:type="dxa"/>
            <w:vAlign w:val="center"/>
          </w:tcPr>
          <w:p w14:paraId="285336CD"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3" w:type="dxa"/>
            <w:vAlign w:val="center"/>
          </w:tcPr>
          <w:p w14:paraId="1B6A16D7" w14:textId="77777777" w:rsidR="00CF41D7" w:rsidRDefault="00CF41D7" w:rsidP="00963FF9">
            <w:pPr>
              <w:jc w:val="center"/>
              <w:rPr>
                <w:rFonts w:ascii="Arial" w:eastAsia="MS Mincho" w:hAnsi="Arial" w:cs="Arial"/>
                <w:b/>
              </w:rPr>
            </w:pPr>
          </w:p>
        </w:tc>
        <w:tc>
          <w:tcPr>
            <w:tcW w:w="412" w:type="dxa"/>
            <w:vAlign w:val="center"/>
          </w:tcPr>
          <w:p w14:paraId="4FFAEAB4" w14:textId="77777777" w:rsidR="00CF41D7" w:rsidRDefault="00CF41D7" w:rsidP="00963FF9">
            <w:pPr>
              <w:jc w:val="center"/>
              <w:rPr>
                <w:rFonts w:ascii="Arial" w:eastAsia="MS Mincho" w:hAnsi="Arial" w:cs="Arial"/>
              </w:rPr>
            </w:pPr>
          </w:p>
        </w:tc>
        <w:tc>
          <w:tcPr>
            <w:tcW w:w="410" w:type="dxa"/>
            <w:vAlign w:val="center"/>
          </w:tcPr>
          <w:p w14:paraId="680AE8DC" w14:textId="77777777" w:rsidR="00CF41D7" w:rsidRDefault="00CF41D7" w:rsidP="00963FF9">
            <w:pPr>
              <w:jc w:val="center"/>
              <w:rPr>
                <w:rFonts w:ascii="Arial" w:eastAsia="MS Mincho" w:hAnsi="Arial" w:cs="Arial"/>
              </w:rPr>
            </w:pPr>
          </w:p>
        </w:tc>
        <w:tc>
          <w:tcPr>
            <w:tcW w:w="412" w:type="dxa"/>
            <w:vAlign w:val="center"/>
          </w:tcPr>
          <w:p w14:paraId="0594283A"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CF41D7" w:rsidRDefault="00CF41D7" w:rsidP="00963FF9">
            <w:pPr>
              <w:jc w:val="center"/>
              <w:rPr>
                <w:rFonts w:ascii="Arial" w:eastAsia="MS Mincho" w:hAnsi="Arial" w:cs="Arial"/>
              </w:rPr>
            </w:pPr>
          </w:p>
        </w:tc>
        <w:tc>
          <w:tcPr>
            <w:tcW w:w="412" w:type="dxa"/>
            <w:vAlign w:val="center"/>
          </w:tcPr>
          <w:p w14:paraId="38B492E1" w14:textId="77777777" w:rsidR="00CF41D7" w:rsidRDefault="00CF41D7" w:rsidP="00963FF9">
            <w:pPr>
              <w:jc w:val="center"/>
              <w:rPr>
                <w:rFonts w:ascii="Arial" w:eastAsia="MS Mincho" w:hAnsi="Arial" w:cs="Arial"/>
              </w:rPr>
            </w:pPr>
          </w:p>
        </w:tc>
        <w:tc>
          <w:tcPr>
            <w:tcW w:w="412" w:type="dxa"/>
            <w:vAlign w:val="center"/>
          </w:tcPr>
          <w:p w14:paraId="02738B8C" w14:textId="77777777" w:rsidR="00CF41D7" w:rsidRDefault="00CF41D7" w:rsidP="00963FF9">
            <w:pPr>
              <w:jc w:val="center"/>
              <w:rPr>
                <w:rFonts w:ascii="Arial" w:eastAsia="MS Mincho" w:hAnsi="Arial" w:cs="Arial"/>
              </w:rPr>
            </w:pPr>
          </w:p>
        </w:tc>
        <w:tc>
          <w:tcPr>
            <w:tcW w:w="411" w:type="dxa"/>
            <w:vAlign w:val="center"/>
          </w:tcPr>
          <w:p w14:paraId="25BD2A1D" w14:textId="77777777" w:rsidR="00CF41D7" w:rsidRDefault="00CF41D7" w:rsidP="00963FF9">
            <w:pPr>
              <w:jc w:val="center"/>
              <w:rPr>
                <w:rFonts w:ascii="Arial" w:eastAsia="MS Mincho" w:hAnsi="Arial" w:cs="Arial"/>
              </w:rPr>
            </w:pPr>
          </w:p>
        </w:tc>
        <w:tc>
          <w:tcPr>
            <w:tcW w:w="412" w:type="dxa"/>
            <w:vAlign w:val="center"/>
          </w:tcPr>
          <w:p w14:paraId="6505737A" w14:textId="77777777" w:rsidR="00CF41D7" w:rsidRDefault="00CF41D7" w:rsidP="00963FF9">
            <w:pPr>
              <w:jc w:val="center"/>
              <w:rPr>
                <w:rFonts w:ascii="Arial" w:eastAsia="MS Mincho" w:hAnsi="Arial" w:cs="Arial"/>
              </w:rPr>
            </w:pPr>
          </w:p>
        </w:tc>
        <w:tc>
          <w:tcPr>
            <w:tcW w:w="412" w:type="dxa"/>
            <w:vAlign w:val="center"/>
          </w:tcPr>
          <w:p w14:paraId="3B063613" w14:textId="77777777" w:rsidR="00CF41D7" w:rsidRDefault="00CF41D7" w:rsidP="00963FF9">
            <w:pPr>
              <w:jc w:val="center"/>
              <w:rPr>
                <w:rFonts w:ascii="Arial" w:eastAsia="MS Mincho" w:hAnsi="Arial" w:cs="Arial"/>
              </w:rPr>
            </w:pPr>
          </w:p>
        </w:tc>
        <w:tc>
          <w:tcPr>
            <w:tcW w:w="412" w:type="dxa"/>
            <w:vAlign w:val="center"/>
          </w:tcPr>
          <w:p w14:paraId="17073819" w14:textId="77777777" w:rsidR="00CF41D7" w:rsidRDefault="00CF41D7" w:rsidP="00963FF9">
            <w:pPr>
              <w:jc w:val="center"/>
              <w:rPr>
                <w:rFonts w:ascii="Arial" w:eastAsia="MS Mincho" w:hAnsi="Arial" w:cs="Arial"/>
              </w:rPr>
            </w:pPr>
          </w:p>
        </w:tc>
        <w:tc>
          <w:tcPr>
            <w:tcW w:w="411" w:type="dxa"/>
            <w:vAlign w:val="center"/>
          </w:tcPr>
          <w:p w14:paraId="18F9659F" w14:textId="09E45115" w:rsidR="00CF41D7" w:rsidRDefault="00CF41D7" w:rsidP="00963FF9">
            <w:pPr>
              <w:jc w:val="center"/>
              <w:rPr>
                <w:rFonts w:ascii="Arial" w:eastAsia="MS Mincho" w:hAnsi="Arial" w:cs="Arial"/>
              </w:rPr>
            </w:pPr>
          </w:p>
        </w:tc>
        <w:tc>
          <w:tcPr>
            <w:tcW w:w="412" w:type="dxa"/>
            <w:vAlign w:val="center"/>
          </w:tcPr>
          <w:p w14:paraId="24B499FA" w14:textId="77777777" w:rsidR="00CF41D7" w:rsidRDefault="00CF41D7" w:rsidP="00963FF9">
            <w:pPr>
              <w:jc w:val="center"/>
              <w:rPr>
                <w:rFonts w:ascii="Arial" w:eastAsia="MS Mincho" w:hAnsi="Arial" w:cs="Arial"/>
              </w:rPr>
            </w:pPr>
          </w:p>
        </w:tc>
        <w:tc>
          <w:tcPr>
            <w:tcW w:w="412" w:type="dxa"/>
            <w:vAlign w:val="center"/>
          </w:tcPr>
          <w:p w14:paraId="3767A1C5" w14:textId="77777777" w:rsidR="00CF41D7" w:rsidRDefault="00CF41D7" w:rsidP="00963FF9">
            <w:pPr>
              <w:jc w:val="center"/>
              <w:rPr>
                <w:rFonts w:ascii="Arial" w:eastAsia="MS Mincho" w:hAnsi="Arial" w:cs="Arial"/>
              </w:rPr>
            </w:pPr>
          </w:p>
        </w:tc>
        <w:tc>
          <w:tcPr>
            <w:tcW w:w="412" w:type="dxa"/>
            <w:vAlign w:val="center"/>
          </w:tcPr>
          <w:p w14:paraId="40201C02" w14:textId="77777777" w:rsidR="00CF41D7" w:rsidRDefault="00CF41D7" w:rsidP="00963FF9">
            <w:pPr>
              <w:jc w:val="center"/>
              <w:rPr>
                <w:rFonts w:ascii="Arial" w:eastAsia="MS Mincho" w:hAnsi="Arial" w:cs="Arial"/>
              </w:rPr>
            </w:pPr>
          </w:p>
        </w:tc>
        <w:tc>
          <w:tcPr>
            <w:tcW w:w="425" w:type="dxa"/>
            <w:vAlign w:val="center"/>
          </w:tcPr>
          <w:p w14:paraId="7E017431" w14:textId="39F326B1" w:rsidR="00CF41D7" w:rsidRDefault="00CF41D7" w:rsidP="00963FF9">
            <w:pPr>
              <w:jc w:val="center"/>
              <w:rPr>
                <w:rFonts w:ascii="Arial" w:eastAsia="MS Mincho" w:hAnsi="Arial" w:cs="Arial"/>
              </w:rPr>
            </w:pPr>
          </w:p>
        </w:tc>
      </w:tr>
      <w:tr w:rsidR="00B9142C" w14:paraId="213C3090" w14:textId="18D387B2" w:rsidTr="00216AD4">
        <w:trPr>
          <w:trHeight w:val="527"/>
          <w:jc w:val="center"/>
        </w:trPr>
        <w:tc>
          <w:tcPr>
            <w:tcW w:w="550" w:type="dxa"/>
            <w:shd w:val="clear" w:color="auto" w:fill="auto"/>
            <w:vAlign w:val="center"/>
          </w:tcPr>
          <w:p w14:paraId="39CD4DDC" w14:textId="77777777" w:rsidR="00CF41D7" w:rsidRPr="00216AD4" w:rsidRDefault="00CF41D7" w:rsidP="00963FF9">
            <w:pPr>
              <w:rPr>
                <w:rFonts w:eastAsia="MS Mincho"/>
                <w:sz w:val="16"/>
              </w:rPr>
            </w:pPr>
            <w:r w:rsidRPr="00216AD4">
              <w:rPr>
                <w:rFonts w:eastAsia="MS Mincho"/>
                <w:sz w:val="16"/>
              </w:rPr>
              <w:lastRenderedPageBreak/>
              <w:t>Sol #5</w:t>
            </w:r>
          </w:p>
        </w:tc>
        <w:tc>
          <w:tcPr>
            <w:tcW w:w="412" w:type="dxa"/>
            <w:shd w:val="clear" w:color="auto" w:fill="auto"/>
            <w:vAlign w:val="center"/>
          </w:tcPr>
          <w:p w14:paraId="1430BB7B" w14:textId="77777777" w:rsidR="00CF41D7" w:rsidRDefault="00CF41D7" w:rsidP="00963FF9">
            <w:pPr>
              <w:jc w:val="center"/>
              <w:rPr>
                <w:rFonts w:ascii="Arial" w:eastAsia="MS Mincho" w:hAnsi="Arial" w:cs="Arial"/>
              </w:rPr>
            </w:pPr>
          </w:p>
        </w:tc>
        <w:tc>
          <w:tcPr>
            <w:tcW w:w="412" w:type="dxa"/>
            <w:shd w:val="clear" w:color="auto" w:fill="auto"/>
            <w:vAlign w:val="center"/>
          </w:tcPr>
          <w:p w14:paraId="2C9506E5" w14:textId="77777777" w:rsidR="00CF41D7" w:rsidRDefault="00CF41D7" w:rsidP="00963FF9">
            <w:pPr>
              <w:jc w:val="center"/>
              <w:rPr>
                <w:rFonts w:ascii="Arial" w:eastAsia="MS Mincho" w:hAnsi="Arial" w:cs="Arial"/>
              </w:rPr>
            </w:pPr>
          </w:p>
        </w:tc>
        <w:tc>
          <w:tcPr>
            <w:tcW w:w="412" w:type="dxa"/>
            <w:shd w:val="clear" w:color="auto" w:fill="auto"/>
            <w:vAlign w:val="center"/>
          </w:tcPr>
          <w:p w14:paraId="6C365548" w14:textId="77777777" w:rsidR="00CF41D7" w:rsidRDefault="00CF41D7" w:rsidP="00963FF9">
            <w:pPr>
              <w:jc w:val="center"/>
              <w:rPr>
                <w:rFonts w:ascii="Arial" w:eastAsia="MS Mincho" w:hAnsi="Arial" w:cs="Arial"/>
                <w:b/>
                <w:bCs/>
              </w:rPr>
            </w:pPr>
          </w:p>
        </w:tc>
        <w:tc>
          <w:tcPr>
            <w:tcW w:w="412" w:type="dxa"/>
            <w:shd w:val="clear" w:color="auto" w:fill="auto"/>
            <w:vAlign w:val="center"/>
          </w:tcPr>
          <w:p w14:paraId="7B72A00B" w14:textId="77777777" w:rsidR="00CF41D7" w:rsidRDefault="00CF41D7" w:rsidP="00963FF9">
            <w:pPr>
              <w:jc w:val="center"/>
              <w:rPr>
                <w:rFonts w:ascii="Arial" w:eastAsia="MS Mincho" w:hAnsi="Arial" w:cs="Arial"/>
              </w:rPr>
            </w:pPr>
          </w:p>
        </w:tc>
        <w:tc>
          <w:tcPr>
            <w:tcW w:w="410" w:type="dxa"/>
            <w:shd w:val="clear" w:color="auto" w:fill="auto"/>
            <w:vAlign w:val="center"/>
          </w:tcPr>
          <w:p w14:paraId="7772AD9E" w14:textId="77777777" w:rsidR="00CF41D7" w:rsidRDefault="00CF41D7" w:rsidP="00963FF9">
            <w:pPr>
              <w:jc w:val="center"/>
              <w:rPr>
                <w:rFonts w:ascii="Arial" w:eastAsia="MS Mincho" w:hAnsi="Arial" w:cs="Arial"/>
              </w:rPr>
            </w:pPr>
          </w:p>
        </w:tc>
        <w:tc>
          <w:tcPr>
            <w:tcW w:w="414" w:type="dxa"/>
            <w:vAlign w:val="center"/>
          </w:tcPr>
          <w:p w14:paraId="057B8EB2"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3" w:type="dxa"/>
            <w:vAlign w:val="center"/>
          </w:tcPr>
          <w:p w14:paraId="701E05B9" w14:textId="77777777" w:rsidR="00CF41D7" w:rsidRDefault="00CF41D7" w:rsidP="00963FF9">
            <w:pPr>
              <w:jc w:val="center"/>
              <w:rPr>
                <w:rFonts w:ascii="Arial" w:eastAsia="MS Mincho" w:hAnsi="Arial" w:cs="Arial"/>
                <w:b/>
              </w:rPr>
            </w:pPr>
          </w:p>
        </w:tc>
        <w:tc>
          <w:tcPr>
            <w:tcW w:w="412" w:type="dxa"/>
            <w:vAlign w:val="center"/>
          </w:tcPr>
          <w:p w14:paraId="4ACE79DA" w14:textId="77777777" w:rsidR="00CF41D7" w:rsidRDefault="00CF41D7" w:rsidP="00963FF9">
            <w:pPr>
              <w:jc w:val="center"/>
              <w:rPr>
                <w:rFonts w:ascii="Arial" w:eastAsia="MS Mincho" w:hAnsi="Arial" w:cs="Arial"/>
              </w:rPr>
            </w:pPr>
          </w:p>
        </w:tc>
        <w:tc>
          <w:tcPr>
            <w:tcW w:w="410" w:type="dxa"/>
            <w:vAlign w:val="center"/>
          </w:tcPr>
          <w:p w14:paraId="6E256C8B" w14:textId="77777777" w:rsidR="00CF41D7" w:rsidRDefault="00CF41D7" w:rsidP="00963FF9">
            <w:pPr>
              <w:jc w:val="center"/>
              <w:rPr>
                <w:rFonts w:ascii="Arial" w:eastAsia="MS Mincho" w:hAnsi="Arial" w:cs="Arial"/>
              </w:rPr>
            </w:pPr>
          </w:p>
        </w:tc>
        <w:tc>
          <w:tcPr>
            <w:tcW w:w="412" w:type="dxa"/>
            <w:vAlign w:val="center"/>
          </w:tcPr>
          <w:p w14:paraId="2CC21439"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CF41D7" w:rsidRDefault="00CF41D7" w:rsidP="00963FF9">
            <w:pPr>
              <w:jc w:val="center"/>
              <w:rPr>
                <w:rFonts w:ascii="Arial" w:eastAsia="MS Mincho" w:hAnsi="Arial" w:cs="Arial"/>
              </w:rPr>
            </w:pPr>
          </w:p>
        </w:tc>
        <w:tc>
          <w:tcPr>
            <w:tcW w:w="412" w:type="dxa"/>
            <w:vAlign w:val="center"/>
          </w:tcPr>
          <w:p w14:paraId="74080104" w14:textId="77777777" w:rsidR="00CF41D7" w:rsidRDefault="00CF41D7" w:rsidP="00963FF9">
            <w:pPr>
              <w:jc w:val="center"/>
              <w:rPr>
                <w:rFonts w:ascii="Arial" w:eastAsia="MS Mincho" w:hAnsi="Arial" w:cs="Arial"/>
              </w:rPr>
            </w:pPr>
          </w:p>
        </w:tc>
        <w:tc>
          <w:tcPr>
            <w:tcW w:w="412" w:type="dxa"/>
            <w:vAlign w:val="center"/>
          </w:tcPr>
          <w:p w14:paraId="721BF468" w14:textId="77777777" w:rsidR="00CF41D7" w:rsidRDefault="00CF41D7" w:rsidP="00963FF9">
            <w:pPr>
              <w:jc w:val="center"/>
              <w:rPr>
                <w:rFonts w:ascii="Arial" w:eastAsia="MS Mincho" w:hAnsi="Arial" w:cs="Arial"/>
              </w:rPr>
            </w:pPr>
          </w:p>
        </w:tc>
        <w:tc>
          <w:tcPr>
            <w:tcW w:w="411" w:type="dxa"/>
            <w:vAlign w:val="center"/>
          </w:tcPr>
          <w:p w14:paraId="357C20A9" w14:textId="77777777" w:rsidR="00CF41D7" w:rsidRDefault="00CF41D7" w:rsidP="00963FF9">
            <w:pPr>
              <w:jc w:val="center"/>
              <w:rPr>
                <w:rFonts w:ascii="Arial" w:eastAsia="MS Mincho" w:hAnsi="Arial" w:cs="Arial"/>
              </w:rPr>
            </w:pPr>
          </w:p>
        </w:tc>
        <w:tc>
          <w:tcPr>
            <w:tcW w:w="412" w:type="dxa"/>
            <w:vAlign w:val="center"/>
          </w:tcPr>
          <w:p w14:paraId="75FDB601" w14:textId="77777777" w:rsidR="00CF41D7" w:rsidRDefault="00CF41D7" w:rsidP="00963FF9">
            <w:pPr>
              <w:jc w:val="center"/>
              <w:rPr>
                <w:rFonts w:ascii="Arial" w:eastAsia="MS Mincho" w:hAnsi="Arial" w:cs="Arial"/>
              </w:rPr>
            </w:pPr>
          </w:p>
        </w:tc>
        <w:tc>
          <w:tcPr>
            <w:tcW w:w="412" w:type="dxa"/>
            <w:vAlign w:val="center"/>
          </w:tcPr>
          <w:p w14:paraId="79A8D5FB" w14:textId="77777777" w:rsidR="00CF41D7" w:rsidRDefault="00CF41D7" w:rsidP="00963FF9">
            <w:pPr>
              <w:jc w:val="center"/>
              <w:rPr>
                <w:rFonts w:ascii="Arial" w:eastAsia="MS Mincho" w:hAnsi="Arial" w:cs="Arial"/>
              </w:rPr>
            </w:pPr>
          </w:p>
        </w:tc>
        <w:tc>
          <w:tcPr>
            <w:tcW w:w="412" w:type="dxa"/>
            <w:vAlign w:val="center"/>
          </w:tcPr>
          <w:p w14:paraId="11022D86" w14:textId="77777777" w:rsidR="00CF41D7" w:rsidRDefault="00CF41D7" w:rsidP="00963FF9">
            <w:pPr>
              <w:jc w:val="center"/>
              <w:rPr>
                <w:rFonts w:ascii="Arial" w:eastAsia="MS Mincho" w:hAnsi="Arial" w:cs="Arial"/>
              </w:rPr>
            </w:pPr>
          </w:p>
        </w:tc>
        <w:tc>
          <w:tcPr>
            <w:tcW w:w="411" w:type="dxa"/>
            <w:vAlign w:val="center"/>
          </w:tcPr>
          <w:p w14:paraId="7A058AFC" w14:textId="0AFFC3AB" w:rsidR="00CF41D7" w:rsidRDefault="00CF41D7" w:rsidP="00963FF9">
            <w:pPr>
              <w:jc w:val="center"/>
              <w:rPr>
                <w:rFonts w:ascii="Arial" w:eastAsia="MS Mincho" w:hAnsi="Arial" w:cs="Arial"/>
              </w:rPr>
            </w:pPr>
          </w:p>
        </w:tc>
        <w:tc>
          <w:tcPr>
            <w:tcW w:w="412" w:type="dxa"/>
            <w:vAlign w:val="center"/>
          </w:tcPr>
          <w:p w14:paraId="40D5042A" w14:textId="77777777" w:rsidR="00CF41D7" w:rsidRDefault="00CF41D7" w:rsidP="00963FF9">
            <w:pPr>
              <w:jc w:val="center"/>
              <w:rPr>
                <w:rFonts w:ascii="Arial" w:eastAsia="MS Mincho" w:hAnsi="Arial" w:cs="Arial"/>
              </w:rPr>
            </w:pPr>
          </w:p>
        </w:tc>
        <w:tc>
          <w:tcPr>
            <w:tcW w:w="412" w:type="dxa"/>
            <w:vAlign w:val="center"/>
          </w:tcPr>
          <w:p w14:paraId="616E5AA3" w14:textId="77777777" w:rsidR="00CF41D7" w:rsidRDefault="00CF41D7" w:rsidP="00963FF9">
            <w:pPr>
              <w:jc w:val="center"/>
              <w:rPr>
                <w:rFonts w:ascii="Arial" w:eastAsia="MS Mincho" w:hAnsi="Arial" w:cs="Arial"/>
              </w:rPr>
            </w:pPr>
          </w:p>
        </w:tc>
        <w:tc>
          <w:tcPr>
            <w:tcW w:w="412" w:type="dxa"/>
            <w:vAlign w:val="center"/>
          </w:tcPr>
          <w:p w14:paraId="53754199" w14:textId="77777777" w:rsidR="00CF41D7" w:rsidRDefault="00CF41D7" w:rsidP="00963FF9">
            <w:pPr>
              <w:jc w:val="center"/>
              <w:rPr>
                <w:rFonts w:ascii="Arial" w:eastAsia="MS Mincho" w:hAnsi="Arial" w:cs="Arial"/>
              </w:rPr>
            </w:pPr>
          </w:p>
        </w:tc>
        <w:tc>
          <w:tcPr>
            <w:tcW w:w="425" w:type="dxa"/>
            <w:vAlign w:val="center"/>
          </w:tcPr>
          <w:p w14:paraId="06096FF0" w14:textId="2ADF4C0C" w:rsidR="00CF41D7" w:rsidRDefault="00CF41D7" w:rsidP="00963FF9">
            <w:pPr>
              <w:jc w:val="center"/>
              <w:rPr>
                <w:rFonts w:ascii="Arial" w:eastAsia="MS Mincho" w:hAnsi="Arial" w:cs="Arial"/>
              </w:rPr>
            </w:pPr>
          </w:p>
        </w:tc>
      </w:tr>
      <w:tr w:rsidR="00B9142C" w14:paraId="3D4B65A3" w14:textId="33180D79" w:rsidTr="00216AD4">
        <w:trPr>
          <w:trHeight w:val="527"/>
          <w:jc w:val="center"/>
        </w:trPr>
        <w:tc>
          <w:tcPr>
            <w:tcW w:w="550" w:type="dxa"/>
            <w:shd w:val="clear" w:color="auto" w:fill="auto"/>
            <w:vAlign w:val="center"/>
          </w:tcPr>
          <w:p w14:paraId="1D1FC2E1" w14:textId="77777777" w:rsidR="00CF41D7" w:rsidRPr="00216AD4" w:rsidRDefault="00CF41D7" w:rsidP="00963FF9">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CF41D7" w:rsidRDefault="00CF41D7" w:rsidP="00963FF9">
            <w:pPr>
              <w:jc w:val="center"/>
              <w:rPr>
                <w:rFonts w:ascii="Arial" w:eastAsia="MS Mincho" w:hAnsi="Arial" w:cs="Arial"/>
              </w:rPr>
            </w:pPr>
          </w:p>
        </w:tc>
        <w:tc>
          <w:tcPr>
            <w:tcW w:w="412" w:type="dxa"/>
            <w:shd w:val="clear" w:color="auto" w:fill="auto"/>
            <w:vAlign w:val="center"/>
          </w:tcPr>
          <w:p w14:paraId="70D7344A" w14:textId="77777777" w:rsidR="00CF41D7" w:rsidRDefault="00CF41D7" w:rsidP="00963FF9">
            <w:pPr>
              <w:jc w:val="center"/>
              <w:rPr>
                <w:rFonts w:ascii="Arial" w:eastAsia="MS Mincho" w:hAnsi="Arial" w:cs="Arial"/>
              </w:rPr>
            </w:pPr>
          </w:p>
        </w:tc>
        <w:tc>
          <w:tcPr>
            <w:tcW w:w="412" w:type="dxa"/>
            <w:shd w:val="clear" w:color="auto" w:fill="auto"/>
            <w:vAlign w:val="center"/>
          </w:tcPr>
          <w:p w14:paraId="0AFE008F"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shd w:val="clear" w:color="auto" w:fill="auto"/>
            <w:vAlign w:val="center"/>
          </w:tcPr>
          <w:p w14:paraId="4D682339" w14:textId="77777777" w:rsidR="00CF41D7" w:rsidRDefault="00CF41D7" w:rsidP="00963FF9">
            <w:pPr>
              <w:jc w:val="center"/>
              <w:rPr>
                <w:rFonts w:ascii="Arial" w:eastAsia="MS Mincho" w:hAnsi="Arial" w:cs="Arial"/>
              </w:rPr>
            </w:pPr>
          </w:p>
        </w:tc>
        <w:tc>
          <w:tcPr>
            <w:tcW w:w="410" w:type="dxa"/>
            <w:shd w:val="clear" w:color="auto" w:fill="auto"/>
            <w:vAlign w:val="center"/>
          </w:tcPr>
          <w:p w14:paraId="2F1C212B" w14:textId="77777777" w:rsidR="00CF41D7" w:rsidRDefault="00CF41D7" w:rsidP="00963FF9">
            <w:pPr>
              <w:jc w:val="center"/>
              <w:rPr>
                <w:rFonts w:ascii="Arial" w:eastAsia="MS Mincho" w:hAnsi="Arial" w:cs="Arial"/>
              </w:rPr>
            </w:pPr>
          </w:p>
        </w:tc>
        <w:tc>
          <w:tcPr>
            <w:tcW w:w="414" w:type="dxa"/>
            <w:vAlign w:val="center"/>
          </w:tcPr>
          <w:p w14:paraId="653131D4" w14:textId="77777777" w:rsidR="00CF41D7" w:rsidRDefault="00CF41D7" w:rsidP="00963FF9">
            <w:pPr>
              <w:jc w:val="center"/>
              <w:rPr>
                <w:rFonts w:ascii="Arial" w:eastAsia="MS Mincho" w:hAnsi="Arial" w:cs="Arial"/>
              </w:rPr>
            </w:pPr>
          </w:p>
        </w:tc>
        <w:tc>
          <w:tcPr>
            <w:tcW w:w="413" w:type="dxa"/>
            <w:vAlign w:val="center"/>
          </w:tcPr>
          <w:p w14:paraId="2B518F99" w14:textId="77777777" w:rsidR="00CF41D7" w:rsidRDefault="00CF41D7" w:rsidP="00963FF9">
            <w:pPr>
              <w:jc w:val="center"/>
              <w:rPr>
                <w:rFonts w:ascii="Arial" w:eastAsia="MS Mincho" w:hAnsi="Arial" w:cs="Arial"/>
                <w:b/>
              </w:rPr>
            </w:pPr>
          </w:p>
        </w:tc>
        <w:tc>
          <w:tcPr>
            <w:tcW w:w="412" w:type="dxa"/>
            <w:vAlign w:val="center"/>
          </w:tcPr>
          <w:p w14:paraId="72FEA48A" w14:textId="77777777" w:rsidR="00CF41D7" w:rsidRDefault="00CF41D7" w:rsidP="00963FF9">
            <w:pPr>
              <w:jc w:val="center"/>
              <w:rPr>
                <w:rFonts w:ascii="Arial" w:eastAsia="MS Mincho" w:hAnsi="Arial" w:cs="Arial"/>
              </w:rPr>
            </w:pPr>
          </w:p>
        </w:tc>
        <w:tc>
          <w:tcPr>
            <w:tcW w:w="410" w:type="dxa"/>
            <w:vAlign w:val="center"/>
          </w:tcPr>
          <w:p w14:paraId="2DFB38AC" w14:textId="77777777" w:rsidR="00CF41D7" w:rsidRDefault="00CF41D7" w:rsidP="00963FF9">
            <w:pPr>
              <w:jc w:val="center"/>
              <w:rPr>
                <w:rFonts w:ascii="Arial" w:eastAsia="MS Mincho" w:hAnsi="Arial" w:cs="Arial"/>
              </w:rPr>
            </w:pPr>
          </w:p>
        </w:tc>
        <w:tc>
          <w:tcPr>
            <w:tcW w:w="412" w:type="dxa"/>
            <w:vAlign w:val="center"/>
          </w:tcPr>
          <w:p w14:paraId="19B9DFC0" w14:textId="77777777" w:rsidR="00CF41D7" w:rsidRDefault="00CF41D7" w:rsidP="00963FF9">
            <w:pPr>
              <w:jc w:val="center"/>
              <w:rPr>
                <w:rFonts w:ascii="Arial" w:eastAsia="MS Mincho" w:hAnsi="Arial" w:cs="Arial"/>
              </w:rPr>
            </w:pPr>
          </w:p>
        </w:tc>
        <w:tc>
          <w:tcPr>
            <w:tcW w:w="412" w:type="dxa"/>
            <w:vAlign w:val="center"/>
          </w:tcPr>
          <w:p w14:paraId="0AC9843F" w14:textId="77777777" w:rsidR="00CF41D7" w:rsidRDefault="00CF41D7" w:rsidP="00963FF9">
            <w:pPr>
              <w:jc w:val="center"/>
              <w:rPr>
                <w:rFonts w:ascii="Arial" w:eastAsia="MS Mincho" w:hAnsi="Arial" w:cs="Arial"/>
              </w:rPr>
            </w:pPr>
          </w:p>
        </w:tc>
        <w:tc>
          <w:tcPr>
            <w:tcW w:w="412" w:type="dxa"/>
            <w:vAlign w:val="center"/>
          </w:tcPr>
          <w:p w14:paraId="6FE320E7" w14:textId="77777777" w:rsidR="00CF41D7" w:rsidRDefault="00CF41D7" w:rsidP="00963FF9">
            <w:pPr>
              <w:jc w:val="center"/>
              <w:rPr>
                <w:rFonts w:ascii="Arial" w:eastAsia="MS Mincho" w:hAnsi="Arial" w:cs="Arial"/>
              </w:rPr>
            </w:pPr>
          </w:p>
        </w:tc>
        <w:tc>
          <w:tcPr>
            <w:tcW w:w="412" w:type="dxa"/>
            <w:vAlign w:val="center"/>
          </w:tcPr>
          <w:p w14:paraId="77722AB6" w14:textId="77777777" w:rsidR="00CF41D7" w:rsidRDefault="00CF41D7" w:rsidP="00963FF9">
            <w:pPr>
              <w:jc w:val="center"/>
              <w:rPr>
                <w:rFonts w:ascii="Arial" w:eastAsia="MS Mincho" w:hAnsi="Arial" w:cs="Arial"/>
              </w:rPr>
            </w:pPr>
          </w:p>
        </w:tc>
        <w:tc>
          <w:tcPr>
            <w:tcW w:w="411" w:type="dxa"/>
            <w:vAlign w:val="center"/>
          </w:tcPr>
          <w:p w14:paraId="71DD7E6D" w14:textId="77777777" w:rsidR="00CF41D7" w:rsidRDefault="00CF41D7" w:rsidP="00963FF9">
            <w:pPr>
              <w:jc w:val="center"/>
              <w:rPr>
                <w:rFonts w:ascii="Arial" w:eastAsia="MS Mincho" w:hAnsi="Arial" w:cs="Arial"/>
              </w:rPr>
            </w:pPr>
          </w:p>
        </w:tc>
        <w:tc>
          <w:tcPr>
            <w:tcW w:w="412" w:type="dxa"/>
            <w:vAlign w:val="center"/>
          </w:tcPr>
          <w:p w14:paraId="5948149B" w14:textId="77777777" w:rsidR="00CF41D7" w:rsidRDefault="00CF41D7" w:rsidP="00963FF9">
            <w:pPr>
              <w:jc w:val="center"/>
              <w:rPr>
                <w:rFonts w:ascii="Arial" w:eastAsia="MS Mincho" w:hAnsi="Arial" w:cs="Arial"/>
              </w:rPr>
            </w:pPr>
          </w:p>
        </w:tc>
        <w:tc>
          <w:tcPr>
            <w:tcW w:w="412" w:type="dxa"/>
            <w:vAlign w:val="center"/>
          </w:tcPr>
          <w:p w14:paraId="13A3047A" w14:textId="77777777" w:rsidR="00CF41D7" w:rsidRDefault="00CF41D7" w:rsidP="00963FF9">
            <w:pPr>
              <w:jc w:val="center"/>
              <w:rPr>
                <w:rFonts w:ascii="Arial" w:eastAsia="MS Mincho" w:hAnsi="Arial" w:cs="Arial"/>
              </w:rPr>
            </w:pPr>
          </w:p>
        </w:tc>
        <w:tc>
          <w:tcPr>
            <w:tcW w:w="412" w:type="dxa"/>
            <w:vAlign w:val="center"/>
          </w:tcPr>
          <w:p w14:paraId="5BDC15BD" w14:textId="77777777" w:rsidR="00CF41D7" w:rsidRDefault="00CF41D7" w:rsidP="00963FF9">
            <w:pPr>
              <w:jc w:val="center"/>
              <w:rPr>
                <w:rFonts w:ascii="Arial" w:eastAsia="MS Mincho" w:hAnsi="Arial" w:cs="Arial"/>
              </w:rPr>
            </w:pPr>
          </w:p>
        </w:tc>
        <w:tc>
          <w:tcPr>
            <w:tcW w:w="411" w:type="dxa"/>
            <w:vAlign w:val="center"/>
          </w:tcPr>
          <w:p w14:paraId="5E9FE153" w14:textId="1B991C36" w:rsidR="00CF41D7" w:rsidRDefault="00CF41D7" w:rsidP="00963FF9">
            <w:pPr>
              <w:jc w:val="center"/>
              <w:rPr>
                <w:rFonts w:ascii="Arial" w:eastAsia="MS Mincho" w:hAnsi="Arial" w:cs="Arial"/>
              </w:rPr>
            </w:pPr>
          </w:p>
        </w:tc>
        <w:tc>
          <w:tcPr>
            <w:tcW w:w="412" w:type="dxa"/>
            <w:vAlign w:val="center"/>
          </w:tcPr>
          <w:p w14:paraId="6DF999CC" w14:textId="77777777" w:rsidR="00CF41D7" w:rsidRDefault="00CF41D7" w:rsidP="00963FF9">
            <w:pPr>
              <w:jc w:val="center"/>
              <w:rPr>
                <w:rFonts w:ascii="Arial" w:eastAsia="MS Mincho" w:hAnsi="Arial" w:cs="Arial"/>
              </w:rPr>
            </w:pPr>
          </w:p>
        </w:tc>
        <w:tc>
          <w:tcPr>
            <w:tcW w:w="412" w:type="dxa"/>
            <w:vAlign w:val="center"/>
          </w:tcPr>
          <w:p w14:paraId="2150DC32" w14:textId="77777777" w:rsidR="00CF41D7" w:rsidRDefault="00CF41D7" w:rsidP="00963FF9">
            <w:pPr>
              <w:jc w:val="center"/>
              <w:rPr>
                <w:rFonts w:ascii="Arial" w:eastAsia="MS Mincho" w:hAnsi="Arial" w:cs="Arial"/>
              </w:rPr>
            </w:pPr>
          </w:p>
        </w:tc>
        <w:tc>
          <w:tcPr>
            <w:tcW w:w="412" w:type="dxa"/>
            <w:vAlign w:val="center"/>
          </w:tcPr>
          <w:p w14:paraId="5F9EDECA" w14:textId="77777777" w:rsidR="00CF41D7" w:rsidRDefault="00CF41D7" w:rsidP="00963FF9">
            <w:pPr>
              <w:jc w:val="center"/>
              <w:rPr>
                <w:rFonts w:ascii="Arial" w:eastAsia="MS Mincho" w:hAnsi="Arial" w:cs="Arial"/>
              </w:rPr>
            </w:pPr>
          </w:p>
        </w:tc>
        <w:tc>
          <w:tcPr>
            <w:tcW w:w="425" w:type="dxa"/>
            <w:vAlign w:val="center"/>
          </w:tcPr>
          <w:p w14:paraId="3CC9B924" w14:textId="5462713C" w:rsidR="00CF41D7" w:rsidRDefault="00CF41D7" w:rsidP="00963FF9">
            <w:pPr>
              <w:jc w:val="center"/>
              <w:rPr>
                <w:rFonts w:ascii="Arial" w:eastAsia="MS Mincho" w:hAnsi="Arial" w:cs="Arial"/>
              </w:rPr>
            </w:pPr>
          </w:p>
        </w:tc>
      </w:tr>
      <w:tr w:rsidR="00B9142C" w14:paraId="205AB8DD" w14:textId="21D08048" w:rsidTr="00216AD4">
        <w:trPr>
          <w:trHeight w:val="527"/>
          <w:jc w:val="center"/>
        </w:trPr>
        <w:tc>
          <w:tcPr>
            <w:tcW w:w="550" w:type="dxa"/>
            <w:shd w:val="clear" w:color="auto" w:fill="auto"/>
            <w:vAlign w:val="center"/>
          </w:tcPr>
          <w:p w14:paraId="7C79ECDB" w14:textId="402F084F" w:rsidR="00CF41D7" w:rsidRPr="00216AD4" w:rsidRDefault="00CF41D7" w:rsidP="008B62AD">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CF41D7" w:rsidRDefault="00CF41D7" w:rsidP="008B62AD">
            <w:pPr>
              <w:jc w:val="center"/>
              <w:rPr>
                <w:rFonts w:ascii="Arial" w:eastAsia="MS Mincho" w:hAnsi="Arial" w:cs="Arial"/>
              </w:rPr>
            </w:pPr>
          </w:p>
        </w:tc>
        <w:tc>
          <w:tcPr>
            <w:tcW w:w="412" w:type="dxa"/>
            <w:shd w:val="clear" w:color="auto" w:fill="auto"/>
            <w:vAlign w:val="center"/>
          </w:tcPr>
          <w:p w14:paraId="1C7D5023" w14:textId="77777777" w:rsidR="00CF41D7" w:rsidRDefault="00CF41D7" w:rsidP="008B62AD">
            <w:pPr>
              <w:jc w:val="center"/>
              <w:rPr>
                <w:rFonts w:ascii="Arial" w:eastAsia="MS Mincho" w:hAnsi="Arial" w:cs="Arial"/>
              </w:rPr>
            </w:pPr>
          </w:p>
        </w:tc>
        <w:tc>
          <w:tcPr>
            <w:tcW w:w="412" w:type="dxa"/>
            <w:shd w:val="clear" w:color="auto" w:fill="auto"/>
            <w:vAlign w:val="center"/>
          </w:tcPr>
          <w:p w14:paraId="0E78074A" w14:textId="675E8FD8" w:rsidR="00CF41D7" w:rsidRDefault="00CF41D7" w:rsidP="008B62AD">
            <w:pPr>
              <w:jc w:val="center"/>
              <w:rPr>
                <w:rFonts w:ascii="Arial" w:eastAsia="MS Mincho" w:hAnsi="Arial" w:cs="Arial"/>
                <w:b/>
                <w:bCs/>
              </w:rPr>
            </w:pPr>
            <w:r>
              <w:rPr>
                <w:rFonts w:ascii="Arial" w:eastAsia="MS Mincho" w:hAnsi="Arial" w:cs="Arial"/>
                <w:b/>
                <w:bCs/>
              </w:rPr>
              <w:t>X</w:t>
            </w:r>
          </w:p>
        </w:tc>
        <w:tc>
          <w:tcPr>
            <w:tcW w:w="412" w:type="dxa"/>
            <w:shd w:val="clear" w:color="auto" w:fill="auto"/>
            <w:vAlign w:val="center"/>
          </w:tcPr>
          <w:p w14:paraId="2DBC5AAE" w14:textId="77777777" w:rsidR="00CF41D7" w:rsidRDefault="00CF41D7" w:rsidP="008B62AD">
            <w:pPr>
              <w:jc w:val="center"/>
              <w:rPr>
                <w:rFonts w:ascii="Arial" w:eastAsia="MS Mincho" w:hAnsi="Arial" w:cs="Arial"/>
              </w:rPr>
            </w:pPr>
          </w:p>
        </w:tc>
        <w:tc>
          <w:tcPr>
            <w:tcW w:w="410" w:type="dxa"/>
            <w:shd w:val="clear" w:color="auto" w:fill="auto"/>
            <w:vAlign w:val="center"/>
          </w:tcPr>
          <w:p w14:paraId="2DEF92EA" w14:textId="77777777" w:rsidR="00CF41D7" w:rsidRDefault="00CF41D7" w:rsidP="008B62AD">
            <w:pPr>
              <w:jc w:val="center"/>
              <w:rPr>
                <w:rFonts w:ascii="Arial" w:eastAsia="MS Mincho" w:hAnsi="Arial" w:cs="Arial"/>
              </w:rPr>
            </w:pPr>
          </w:p>
        </w:tc>
        <w:tc>
          <w:tcPr>
            <w:tcW w:w="414" w:type="dxa"/>
            <w:vAlign w:val="center"/>
          </w:tcPr>
          <w:p w14:paraId="5AE3DC58" w14:textId="77777777" w:rsidR="00CF41D7" w:rsidRDefault="00CF41D7" w:rsidP="008B62AD">
            <w:pPr>
              <w:jc w:val="center"/>
              <w:rPr>
                <w:rFonts w:ascii="Arial" w:eastAsia="MS Mincho" w:hAnsi="Arial" w:cs="Arial"/>
              </w:rPr>
            </w:pPr>
          </w:p>
        </w:tc>
        <w:tc>
          <w:tcPr>
            <w:tcW w:w="413" w:type="dxa"/>
            <w:vAlign w:val="center"/>
          </w:tcPr>
          <w:p w14:paraId="728904CA" w14:textId="77777777" w:rsidR="00CF41D7" w:rsidRDefault="00CF41D7" w:rsidP="008B62AD">
            <w:pPr>
              <w:jc w:val="center"/>
              <w:rPr>
                <w:rFonts w:ascii="Arial" w:eastAsia="MS Mincho" w:hAnsi="Arial" w:cs="Arial"/>
                <w:b/>
              </w:rPr>
            </w:pPr>
          </w:p>
        </w:tc>
        <w:tc>
          <w:tcPr>
            <w:tcW w:w="412" w:type="dxa"/>
            <w:vAlign w:val="center"/>
          </w:tcPr>
          <w:p w14:paraId="0D89BE02" w14:textId="77777777" w:rsidR="00CF41D7" w:rsidRDefault="00CF41D7" w:rsidP="008B62AD">
            <w:pPr>
              <w:jc w:val="center"/>
              <w:rPr>
                <w:rFonts w:ascii="Arial" w:eastAsia="MS Mincho" w:hAnsi="Arial" w:cs="Arial"/>
              </w:rPr>
            </w:pPr>
          </w:p>
        </w:tc>
        <w:tc>
          <w:tcPr>
            <w:tcW w:w="410" w:type="dxa"/>
            <w:vAlign w:val="center"/>
          </w:tcPr>
          <w:p w14:paraId="784B19AE" w14:textId="77777777" w:rsidR="00CF41D7" w:rsidRDefault="00CF41D7" w:rsidP="008B62AD">
            <w:pPr>
              <w:jc w:val="center"/>
              <w:rPr>
                <w:rFonts w:ascii="Arial" w:eastAsia="MS Mincho" w:hAnsi="Arial" w:cs="Arial"/>
              </w:rPr>
            </w:pPr>
          </w:p>
        </w:tc>
        <w:tc>
          <w:tcPr>
            <w:tcW w:w="412" w:type="dxa"/>
            <w:vAlign w:val="center"/>
          </w:tcPr>
          <w:p w14:paraId="742528EF" w14:textId="77777777" w:rsidR="00CF41D7" w:rsidRDefault="00CF41D7" w:rsidP="008B62AD">
            <w:pPr>
              <w:jc w:val="center"/>
              <w:rPr>
                <w:rFonts w:ascii="Arial" w:eastAsia="MS Mincho" w:hAnsi="Arial" w:cs="Arial"/>
              </w:rPr>
            </w:pPr>
          </w:p>
        </w:tc>
        <w:tc>
          <w:tcPr>
            <w:tcW w:w="412" w:type="dxa"/>
            <w:vAlign w:val="center"/>
          </w:tcPr>
          <w:p w14:paraId="50A05B6C" w14:textId="77777777" w:rsidR="00CF41D7" w:rsidRDefault="00CF41D7" w:rsidP="008B62AD">
            <w:pPr>
              <w:jc w:val="center"/>
              <w:rPr>
                <w:rFonts w:ascii="Arial" w:eastAsia="MS Mincho" w:hAnsi="Arial" w:cs="Arial"/>
              </w:rPr>
            </w:pPr>
          </w:p>
        </w:tc>
        <w:tc>
          <w:tcPr>
            <w:tcW w:w="412" w:type="dxa"/>
            <w:vAlign w:val="center"/>
          </w:tcPr>
          <w:p w14:paraId="32E02F27" w14:textId="77777777" w:rsidR="00CF41D7" w:rsidRDefault="00CF41D7" w:rsidP="008B62AD">
            <w:pPr>
              <w:jc w:val="center"/>
              <w:rPr>
                <w:rFonts w:ascii="Arial" w:eastAsia="MS Mincho" w:hAnsi="Arial" w:cs="Arial"/>
              </w:rPr>
            </w:pPr>
          </w:p>
        </w:tc>
        <w:tc>
          <w:tcPr>
            <w:tcW w:w="412" w:type="dxa"/>
            <w:vAlign w:val="center"/>
          </w:tcPr>
          <w:p w14:paraId="5D7DBABE" w14:textId="77777777" w:rsidR="00CF41D7" w:rsidRDefault="00CF41D7" w:rsidP="008B62AD">
            <w:pPr>
              <w:jc w:val="center"/>
              <w:rPr>
                <w:rFonts w:ascii="Arial" w:eastAsia="MS Mincho" w:hAnsi="Arial" w:cs="Arial"/>
              </w:rPr>
            </w:pPr>
          </w:p>
        </w:tc>
        <w:tc>
          <w:tcPr>
            <w:tcW w:w="411" w:type="dxa"/>
            <w:vAlign w:val="center"/>
          </w:tcPr>
          <w:p w14:paraId="3B71E11E" w14:textId="77777777" w:rsidR="00CF41D7" w:rsidRDefault="00CF41D7" w:rsidP="008B62AD">
            <w:pPr>
              <w:jc w:val="center"/>
              <w:rPr>
                <w:rFonts w:ascii="Arial" w:eastAsia="MS Mincho" w:hAnsi="Arial" w:cs="Arial"/>
              </w:rPr>
            </w:pPr>
          </w:p>
        </w:tc>
        <w:tc>
          <w:tcPr>
            <w:tcW w:w="412" w:type="dxa"/>
            <w:vAlign w:val="center"/>
          </w:tcPr>
          <w:p w14:paraId="1AD60A6D" w14:textId="77777777" w:rsidR="00CF41D7" w:rsidRDefault="00CF41D7" w:rsidP="008B62AD">
            <w:pPr>
              <w:jc w:val="center"/>
              <w:rPr>
                <w:rFonts w:ascii="Arial" w:eastAsia="MS Mincho" w:hAnsi="Arial" w:cs="Arial"/>
              </w:rPr>
            </w:pPr>
          </w:p>
        </w:tc>
        <w:tc>
          <w:tcPr>
            <w:tcW w:w="412" w:type="dxa"/>
            <w:vAlign w:val="center"/>
          </w:tcPr>
          <w:p w14:paraId="5010D1BD" w14:textId="77777777" w:rsidR="00CF41D7" w:rsidRDefault="00CF41D7" w:rsidP="008B62AD">
            <w:pPr>
              <w:jc w:val="center"/>
              <w:rPr>
                <w:rFonts w:ascii="Arial" w:eastAsia="MS Mincho" w:hAnsi="Arial" w:cs="Arial"/>
              </w:rPr>
            </w:pPr>
          </w:p>
        </w:tc>
        <w:tc>
          <w:tcPr>
            <w:tcW w:w="412" w:type="dxa"/>
            <w:vAlign w:val="center"/>
          </w:tcPr>
          <w:p w14:paraId="5C5D73FF" w14:textId="77777777" w:rsidR="00CF41D7" w:rsidRDefault="00CF41D7" w:rsidP="008B62AD">
            <w:pPr>
              <w:jc w:val="center"/>
              <w:rPr>
                <w:rFonts w:ascii="Arial" w:eastAsia="MS Mincho" w:hAnsi="Arial" w:cs="Arial"/>
              </w:rPr>
            </w:pPr>
          </w:p>
        </w:tc>
        <w:tc>
          <w:tcPr>
            <w:tcW w:w="411" w:type="dxa"/>
            <w:vAlign w:val="center"/>
          </w:tcPr>
          <w:p w14:paraId="6C6EFB4F" w14:textId="253AD080" w:rsidR="00CF41D7" w:rsidRDefault="00CF41D7" w:rsidP="008B62AD">
            <w:pPr>
              <w:jc w:val="center"/>
              <w:rPr>
                <w:rFonts w:ascii="Arial" w:eastAsia="MS Mincho" w:hAnsi="Arial" w:cs="Arial"/>
              </w:rPr>
            </w:pPr>
          </w:p>
        </w:tc>
        <w:tc>
          <w:tcPr>
            <w:tcW w:w="412" w:type="dxa"/>
            <w:vAlign w:val="center"/>
          </w:tcPr>
          <w:p w14:paraId="357331CF" w14:textId="77777777" w:rsidR="00CF41D7" w:rsidRDefault="00CF41D7" w:rsidP="008B62AD">
            <w:pPr>
              <w:jc w:val="center"/>
              <w:rPr>
                <w:rFonts w:ascii="Arial" w:eastAsia="MS Mincho" w:hAnsi="Arial" w:cs="Arial"/>
              </w:rPr>
            </w:pPr>
          </w:p>
        </w:tc>
        <w:tc>
          <w:tcPr>
            <w:tcW w:w="412" w:type="dxa"/>
            <w:vAlign w:val="center"/>
          </w:tcPr>
          <w:p w14:paraId="723C30A2" w14:textId="77777777" w:rsidR="00CF41D7" w:rsidRDefault="00CF41D7" w:rsidP="008B62AD">
            <w:pPr>
              <w:jc w:val="center"/>
              <w:rPr>
                <w:rFonts w:ascii="Arial" w:eastAsia="MS Mincho" w:hAnsi="Arial" w:cs="Arial"/>
              </w:rPr>
            </w:pPr>
          </w:p>
        </w:tc>
        <w:tc>
          <w:tcPr>
            <w:tcW w:w="412" w:type="dxa"/>
            <w:vAlign w:val="center"/>
          </w:tcPr>
          <w:p w14:paraId="638B2461" w14:textId="77777777" w:rsidR="00CF41D7" w:rsidRDefault="00CF41D7" w:rsidP="008B62AD">
            <w:pPr>
              <w:jc w:val="center"/>
              <w:rPr>
                <w:rFonts w:ascii="Arial" w:eastAsia="MS Mincho" w:hAnsi="Arial" w:cs="Arial"/>
              </w:rPr>
            </w:pPr>
          </w:p>
        </w:tc>
        <w:tc>
          <w:tcPr>
            <w:tcW w:w="425" w:type="dxa"/>
            <w:vAlign w:val="center"/>
          </w:tcPr>
          <w:p w14:paraId="56D61AB4" w14:textId="6CD5DCF9" w:rsidR="00CF41D7" w:rsidRDefault="00CF41D7" w:rsidP="008B62AD">
            <w:pPr>
              <w:jc w:val="center"/>
              <w:rPr>
                <w:rFonts w:ascii="Arial" w:eastAsia="MS Mincho" w:hAnsi="Arial" w:cs="Arial"/>
              </w:rPr>
            </w:pPr>
          </w:p>
        </w:tc>
      </w:tr>
      <w:tr w:rsidR="00B9142C" w14:paraId="76A45490" w14:textId="6ECB4F58" w:rsidTr="00216AD4">
        <w:trPr>
          <w:trHeight w:val="527"/>
          <w:jc w:val="center"/>
        </w:trPr>
        <w:tc>
          <w:tcPr>
            <w:tcW w:w="550" w:type="dxa"/>
            <w:shd w:val="clear" w:color="auto" w:fill="auto"/>
            <w:vAlign w:val="center"/>
          </w:tcPr>
          <w:p w14:paraId="1086E433" w14:textId="77777777" w:rsidR="00CF41D7" w:rsidRPr="00216AD4" w:rsidRDefault="00CF41D7" w:rsidP="008B62AD">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CF41D7" w:rsidRDefault="00CF41D7" w:rsidP="008B62AD">
            <w:pPr>
              <w:jc w:val="center"/>
              <w:rPr>
                <w:rFonts w:ascii="Arial" w:eastAsia="MS Mincho" w:hAnsi="Arial" w:cs="Arial"/>
              </w:rPr>
            </w:pPr>
          </w:p>
        </w:tc>
        <w:tc>
          <w:tcPr>
            <w:tcW w:w="412" w:type="dxa"/>
            <w:shd w:val="clear" w:color="auto" w:fill="auto"/>
            <w:vAlign w:val="center"/>
          </w:tcPr>
          <w:p w14:paraId="267E08D8" w14:textId="77777777" w:rsidR="00CF41D7" w:rsidRDefault="00CF41D7" w:rsidP="008B62AD">
            <w:pPr>
              <w:jc w:val="center"/>
              <w:rPr>
                <w:rFonts w:ascii="Arial" w:eastAsia="MS Mincho" w:hAnsi="Arial" w:cs="Arial"/>
              </w:rPr>
            </w:pPr>
            <w:r>
              <w:rPr>
                <w:rFonts w:ascii="Arial" w:eastAsia="MS Mincho" w:hAnsi="Arial" w:cs="Arial"/>
                <w:b/>
              </w:rPr>
              <w:t>X</w:t>
            </w:r>
          </w:p>
        </w:tc>
        <w:tc>
          <w:tcPr>
            <w:tcW w:w="412" w:type="dxa"/>
            <w:shd w:val="clear" w:color="auto" w:fill="auto"/>
            <w:vAlign w:val="center"/>
          </w:tcPr>
          <w:p w14:paraId="4C25FE24" w14:textId="77777777" w:rsidR="00CF41D7" w:rsidRDefault="00CF41D7" w:rsidP="008B62AD">
            <w:pPr>
              <w:jc w:val="center"/>
              <w:rPr>
                <w:rFonts w:ascii="Arial" w:eastAsia="MS Mincho" w:hAnsi="Arial" w:cs="Arial"/>
                <w:b/>
                <w:bCs/>
              </w:rPr>
            </w:pPr>
          </w:p>
        </w:tc>
        <w:tc>
          <w:tcPr>
            <w:tcW w:w="412" w:type="dxa"/>
            <w:shd w:val="clear" w:color="auto" w:fill="auto"/>
            <w:vAlign w:val="center"/>
          </w:tcPr>
          <w:p w14:paraId="68938357" w14:textId="77777777" w:rsidR="00CF41D7" w:rsidRDefault="00CF41D7" w:rsidP="008B62AD">
            <w:pPr>
              <w:jc w:val="center"/>
              <w:rPr>
                <w:rFonts w:ascii="Arial" w:eastAsia="MS Mincho" w:hAnsi="Arial" w:cs="Arial"/>
              </w:rPr>
            </w:pPr>
          </w:p>
        </w:tc>
        <w:tc>
          <w:tcPr>
            <w:tcW w:w="410" w:type="dxa"/>
            <w:shd w:val="clear" w:color="auto" w:fill="auto"/>
            <w:vAlign w:val="center"/>
          </w:tcPr>
          <w:p w14:paraId="7E229FC1" w14:textId="77777777" w:rsidR="00CF41D7" w:rsidRDefault="00CF41D7" w:rsidP="008B62AD">
            <w:pPr>
              <w:jc w:val="center"/>
              <w:rPr>
                <w:rFonts w:ascii="Arial" w:eastAsia="MS Mincho" w:hAnsi="Arial" w:cs="Arial"/>
              </w:rPr>
            </w:pPr>
          </w:p>
        </w:tc>
        <w:tc>
          <w:tcPr>
            <w:tcW w:w="414" w:type="dxa"/>
            <w:vAlign w:val="center"/>
          </w:tcPr>
          <w:p w14:paraId="1157B8AF" w14:textId="77777777" w:rsidR="00CF41D7" w:rsidRDefault="00CF41D7" w:rsidP="008B62AD">
            <w:pPr>
              <w:jc w:val="center"/>
              <w:rPr>
                <w:rFonts w:ascii="Arial" w:eastAsia="MS Mincho" w:hAnsi="Arial" w:cs="Arial"/>
              </w:rPr>
            </w:pPr>
          </w:p>
        </w:tc>
        <w:tc>
          <w:tcPr>
            <w:tcW w:w="413" w:type="dxa"/>
            <w:vAlign w:val="center"/>
          </w:tcPr>
          <w:p w14:paraId="6D54D7EE" w14:textId="77777777" w:rsidR="00CF41D7" w:rsidRDefault="00CF41D7" w:rsidP="008B62AD">
            <w:pPr>
              <w:jc w:val="center"/>
              <w:rPr>
                <w:rFonts w:ascii="Arial" w:eastAsia="MS Mincho" w:hAnsi="Arial" w:cs="Arial"/>
                <w:b/>
              </w:rPr>
            </w:pPr>
          </w:p>
        </w:tc>
        <w:tc>
          <w:tcPr>
            <w:tcW w:w="412" w:type="dxa"/>
            <w:vAlign w:val="center"/>
          </w:tcPr>
          <w:p w14:paraId="6AECB4CD" w14:textId="77777777" w:rsidR="00CF41D7" w:rsidRDefault="00CF41D7" w:rsidP="008B62AD">
            <w:pPr>
              <w:jc w:val="center"/>
              <w:rPr>
                <w:rFonts w:ascii="Arial" w:eastAsia="MS Mincho" w:hAnsi="Arial" w:cs="Arial"/>
              </w:rPr>
            </w:pPr>
          </w:p>
        </w:tc>
        <w:tc>
          <w:tcPr>
            <w:tcW w:w="410" w:type="dxa"/>
            <w:vAlign w:val="center"/>
          </w:tcPr>
          <w:p w14:paraId="15E119AE" w14:textId="77777777" w:rsidR="00CF41D7" w:rsidRDefault="00CF41D7" w:rsidP="008B62AD">
            <w:pPr>
              <w:jc w:val="center"/>
              <w:rPr>
                <w:rFonts w:ascii="Arial" w:eastAsia="MS Mincho" w:hAnsi="Arial" w:cs="Arial"/>
              </w:rPr>
            </w:pPr>
          </w:p>
        </w:tc>
        <w:tc>
          <w:tcPr>
            <w:tcW w:w="412" w:type="dxa"/>
            <w:vAlign w:val="center"/>
          </w:tcPr>
          <w:p w14:paraId="77A2EFC4" w14:textId="77777777" w:rsidR="00CF41D7" w:rsidRDefault="00CF41D7" w:rsidP="008B62AD">
            <w:pPr>
              <w:jc w:val="center"/>
              <w:rPr>
                <w:rFonts w:ascii="Arial" w:eastAsia="MS Mincho" w:hAnsi="Arial" w:cs="Arial"/>
              </w:rPr>
            </w:pPr>
          </w:p>
        </w:tc>
        <w:tc>
          <w:tcPr>
            <w:tcW w:w="412" w:type="dxa"/>
            <w:vAlign w:val="center"/>
          </w:tcPr>
          <w:p w14:paraId="40D51DF3" w14:textId="77777777" w:rsidR="00CF41D7" w:rsidRDefault="00CF41D7" w:rsidP="008B62AD">
            <w:pPr>
              <w:jc w:val="center"/>
              <w:rPr>
                <w:rFonts w:ascii="Arial" w:eastAsia="MS Mincho" w:hAnsi="Arial" w:cs="Arial"/>
              </w:rPr>
            </w:pPr>
          </w:p>
        </w:tc>
        <w:tc>
          <w:tcPr>
            <w:tcW w:w="412" w:type="dxa"/>
            <w:vAlign w:val="center"/>
          </w:tcPr>
          <w:p w14:paraId="4AEAD4E9" w14:textId="77777777" w:rsidR="00CF41D7" w:rsidRDefault="00CF41D7" w:rsidP="008B62AD">
            <w:pPr>
              <w:jc w:val="center"/>
              <w:rPr>
                <w:rFonts w:ascii="Arial" w:eastAsia="MS Mincho" w:hAnsi="Arial" w:cs="Arial"/>
              </w:rPr>
            </w:pPr>
          </w:p>
        </w:tc>
        <w:tc>
          <w:tcPr>
            <w:tcW w:w="412" w:type="dxa"/>
            <w:vAlign w:val="center"/>
          </w:tcPr>
          <w:p w14:paraId="2DF6BC1F" w14:textId="77777777" w:rsidR="00CF41D7" w:rsidRDefault="00CF41D7" w:rsidP="008B62AD">
            <w:pPr>
              <w:jc w:val="center"/>
              <w:rPr>
                <w:rFonts w:ascii="Arial" w:eastAsia="MS Mincho" w:hAnsi="Arial" w:cs="Arial"/>
              </w:rPr>
            </w:pPr>
          </w:p>
        </w:tc>
        <w:tc>
          <w:tcPr>
            <w:tcW w:w="411" w:type="dxa"/>
            <w:vAlign w:val="center"/>
          </w:tcPr>
          <w:p w14:paraId="6D9BC40E" w14:textId="77777777" w:rsidR="00CF41D7" w:rsidRDefault="00CF41D7" w:rsidP="008B62AD">
            <w:pPr>
              <w:jc w:val="center"/>
              <w:rPr>
                <w:rFonts w:ascii="Arial" w:eastAsia="MS Mincho" w:hAnsi="Arial" w:cs="Arial"/>
              </w:rPr>
            </w:pPr>
          </w:p>
        </w:tc>
        <w:tc>
          <w:tcPr>
            <w:tcW w:w="412" w:type="dxa"/>
            <w:vAlign w:val="center"/>
          </w:tcPr>
          <w:p w14:paraId="0BBD4247" w14:textId="77777777" w:rsidR="00CF41D7" w:rsidRDefault="00CF41D7" w:rsidP="008B62AD">
            <w:pPr>
              <w:jc w:val="center"/>
              <w:rPr>
                <w:rFonts w:ascii="Arial" w:eastAsia="MS Mincho" w:hAnsi="Arial" w:cs="Arial"/>
              </w:rPr>
            </w:pPr>
          </w:p>
        </w:tc>
        <w:tc>
          <w:tcPr>
            <w:tcW w:w="412" w:type="dxa"/>
            <w:vAlign w:val="center"/>
          </w:tcPr>
          <w:p w14:paraId="4AF8E25D" w14:textId="77777777" w:rsidR="00CF41D7" w:rsidRDefault="00CF41D7" w:rsidP="008B62AD">
            <w:pPr>
              <w:jc w:val="center"/>
              <w:rPr>
                <w:rFonts w:ascii="Arial" w:eastAsia="MS Mincho" w:hAnsi="Arial" w:cs="Arial"/>
              </w:rPr>
            </w:pPr>
          </w:p>
        </w:tc>
        <w:tc>
          <w:tcPr>
            <w:tcW w:w="412" w:type="dxa"/>
            <w:vAlign w:val="center"/>
          </w:tcPr>
          <w:p w14:paraId="654BC735" w14:textId="77777777" w:rsidR="00CF41D7" w:rsidRDefault="00CF41D7" w:rsidP="008B62AD">
            <w:pPr>
              <w:jc w:val="center"/>
              <w:rPr>
                <w:rFonts w:ascii="Arial" w:eastAsia="MS Mincho" w:hAnsi="Arial" w:cs="Arial"/>
              </w:rPr>
            </w:pPr>
          </w:p>
        </w:tc>
        <w:tc>
          <w:tcPr>
            <w:tcW w:w="411" w:type="dxa"/>
            <w:vAlign w:val="center"/>
          </w:tcPr>
          <w:p w14:paraId="76355116" w14:textId="0837F201" w:rsidR="00CF41D7" w:rsidRDefault="00CF41D7" w:rsidP="008B62AD">
            <w:pPr>
              <w:jc w:val="center"/>
              <w:rPr>
                <w:rFonts w:ascii="Arial" w:eastAsia="MS Mincho" w:hAnsi="Arial" w:cs="Arial"/>
              </w:rPr>
            </w:pPr>
          </w:p>
        </w:tc>
        <w:tc>
          <w:tcPr>
            <w:tcW w:w="412" w:type="dxa"/>
            <w:vAlign w:val="center"/>
          </w:tcPr>
          <w:p w14:paraId="10015E6F" w14:textId="77777777" w:rsidR="00CF41D7" w:rsidRDefault="00CF41D7" w:rsidP="008B62AD">
            <w:pPr>
              <w:jc w:val="center"/>
              <w:rPr>
                <w:rFonts w:ascii="Arial" w:eastAsia="MS Mincho" w:hAnsi="Arial" w:cs="Arial"/>
              </w:rPr>
            </w:pPr>
          </w:p>
        </w:tc>
        <w:tc>
          <w:tcPr>
            <w:tcW w:w="412" w:type="dxa"/>
            <w:vAlign w:val="center"/>
          </w:tcPr>
          <w:p w14:paraId="6D51AE62" w14:textId="77777777" w:rsidR="00CF41D7" w:rsidRDefault="00CF41D7" w:rsidP="008B62AD">
            <w:pPr>
              <w:jc w:val="center"/>
              <w:rPr>
                <w:rFonts w:ascii="Arial" w:eastAsia="MS Mincho" w:hAnsi="Arial" w:cs="Arial"/>
              </w:rPr>
            </w:pPr>
          </w:p>
        </w:tc>
        <w:tc>
          <w:tcPr>
            <w:tcW w:w="412" w:type="dxa"/>
            <w:vAlign w:val="center"/>
          </w:tcPr>
          <w:p w14:paraId="47EBCDDC" w14:textId="77777777" w:rsidR="00CF41D7" w:rsidRDefault="00CF41D7" w:rsidP="008B62AD">
            <w:pPr>
              <w:jc w:val="center"/>
              <w:rPr>
                <w:rFonts w:ascii="Arial" w:eastAsia="MS Mincho" w:hAnsi="Arial" w:cs="Arial"/>
              </w:rPr>
            </w:pPr>
          </w:p>
        </w:tc>
        <w:tc>
          <w:tcPr>
            <w:tcW w:w="425" w:type="dxa"/>
            <w:vAlign w:val="center"/>
          </w:tcPr>
          <w:p w14:paraId="08AFC8A6" w14:textId="6BFF9B0A" w:rsidR="00CF41D7" w:rsidRDefault="00CF41D7" w:rsidP="008B62AD">
            <w:pPr>
              <w:jc w:val="center"/>
              <w:rPr>
                <w:rFonts w:ascii="Arial" w:eastAsia="MS Mincho" w:hAnsi="Arial" w:cs="Arial"/>
              </w:rPr>
            </w:pPr>
          </w:p>
        </w:tc>
      </w:tr>
      <w:tr w:rsidR="00B9142C" w14:paraId="6060C5C9" w14:textId="5AB14E83" w:rsidTr="00216AD4">
        <w:trPr>
          <w:trHeight w:val="527"/>
          <w:jc w:val="center"/>
        </w:trPr>
        <w:tc>
          <w:tcPr>
            <w:tcW w:w="550" w:type="dxa"/>
            <w:shd w:val="clear" w:color="auto" w:fill="auto"/>
            <w:vAlign w:val="center"/>
          </w:tcPr>
          <w:p w14:paraId="67A39CAA" w14:textId="27D270CA" w:rsidR="00CF41D7" w:rsidRPr="00216AD4" w:rsidRDefault="00CF41D7" w:rsidP="00194282">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CF41D7" w:rsidRDefault="00CF41D7" w:rsidP="008B62AD">
            <w:pPr>
              <w:jc w:val="center"/>
              <w:rPr>
                <w:rFonts w:ascii="Arial" w:eastAsia="MS Mincho" w:hAnsi="Arial" w:cs="Arial"/>
              </w:rPr>
            </w:pPr>
          </w:p>
        </w:tc>
        <w:tc>
          <w:tcPr>
            <w:tcW w:w="412" w:type="dxa"/>
            <w:shd w:val="clear" w:color="auto" w:fill="auto"/>
            <w:vAlign w:val="center"/>
          </w:tcPr>
          <w:p w14:paraId="37E64C87" w14:textId="77777777" w:rsidR="00CF41D7" w:rsidRDefault="00CF41D7" w:rsidP="008B62AD">
            <w:pPr>
              <w:jc w:val="center"/>
              <w:rPr>
                <w:rFonts w:ascii="Arial" w:eastAsia="MS Mincho" w:hAnsi="Arial" w:cs="Arial"/>
                <w:b/>
              </w:rPr>
            </w:pPr>
          </w:p>
        </w:tc>
        <w:tc>
          <w:tcPr>
            <w:tcW w:w="412" w:type="dxa"/>
            <w:shd w:val="clear" w:color="auto" w:fill="auto"/>
            <w:vAlign w:val="center"/>
          </w:tcPr>
          <w:p w14:paraId="1912AEA3" w14:textId="77777777" w:rsidR="00CF41D7" w:rsidRDefault="00CF41D7" w:rsidP="008B62AD">
            <w:pPr>
              <w:jc w:val="center"/>
              <w:rPr>
                <w:rFonts w:ascii="Arial" w:eastAsia="MS Mincho" w:hAnsi="Arial" w:cs="Arial"/>
                <w:b/>
                <w:bCs/>
              </w:rPr>
            </w:pPr>
          </w:p>
        </w:tc>
        <w:tc>
          <w:tcPr>
            <w:tcW w:w="412" w:type="dxa"/>
            <w:shd w:val="clear" w:color="auto" w:fill="auto"/>
            <w:vAlign w:val="center"/>
          </w:tcPr>
          <w:p w14:paraId="7CC263A6" w14:textId="77777777" w:rsidR="00CF41D7" w:rsidRDefault="00CF41D7" w:rsidP="008B62AD">
            <w:pPr>
              <w:jc w:val="center"/>
              <w:rPr>
                <w:rFonts w:ascii="Arial" w:eastAsia="MS Mincho" w:hAnsi="Arial" w:cs="Arial"/>
              </w:rPr>
            </w:pPr>
          </w:p>
        </w:tc>
        <w:tc>
          <w:tcPr>
            <w:tcW w:w="410" w:type="dxa"/>
            <w:shd w:val="clear" w:color="auto" w:fill="auto"/>
            <w:vAlign w:val="center"/>
          </w:tcPr>
          <w:p w14:paraId="4875DF99" w14:textId="77777777" w:rsidR="00CF41D7" w:rsidRDefault="00CF41D7" w:rsidP="008B62AD">
            <w:pPr>
              <w:jc w:val="center"/>
              <w:rPr>
                <w:rFonts w:ascii="Arial" w:eastAsia="MS Mincho" w:hAnsi="Arial" w:cs="Arial"/>
              </w:rPr>
            </w:pPr>
          </w:p>
        </w:tc>
        <w:tc>
          <w:tcPr>
            <w:tcW w:w="414" w:type="dxa"/>
            <w:vAlign w:val="center"/>
          </w:tcPr>
          <w:p w14:paraId="6D0FDA01" w14:textId="77777777" w:rsidR="00CF41D7" w:rsidRDefault="00CF41D7" w:rsidP="008B62AD">
            <w:pPr>
              <w:jc w:val="center"/>
              <w:rPr>
                <w:rFonts w:ascii="Arial" w:eastAsia="MS Mincho" w:hAnsi="Arial" w:cs="Arial"/>
              </w:rPr>
            </w:pPr>
          </w:p>
        </w:tc>
        <w:tc>
          <w:tcPr>
            <w:tcW w:w="413" w:type="dxa"/>
            <w:vAlign w:val="center"/>
          </w:tcPr>
          <w:p w14:paraId="142B4802" w14:textId="77777777" w:rsidR="00CF41D7" w:rsidRDefault="00CF41D7" w:rsidP="008B62AD">
            <w:pPr>
              <w:jc w:val="center"/>
              <w:rPr>
                <w:rFonts w:ascii="Arial" w:eastAsia="MS Mincho" w:hAnsi="Arial" w:cs="Arial"/>
                <w:b/>
              </w:rPr>
            </w:pPr>
          </w:p>
        </w:tc>
        <w:tc>
          <w:tcPr>
            <w:tcW w:w="412" w:type="dxa"/>
            <w:vAlign w:val="center"/>
          </w:tcPr>
          <w:p w14:paraId="5B764114" w14:textId="77777777" w:rsidR="00CF41D7" w:rsidRDefault="00CF41D7" w:rsidP="008B62AD">
            <w:pPr>
              <w:jc w:val="center"/>
              <w:rPr>
                <w:rFonts w:ascii="Arial" w:eastAsia="MS Mincho" w:hAnsi="Arial" w:cs="Arial"/>
              </w:rPr>
            </w:pPr>
          </w:p>
        </w:tc>
        <w:tc>
          <w:tcPr>
            <w:tcW w:w="410" w:type="dxa"/>
            <w:vAlign w:val="center"/>
          </w:tcPr>
          <w:p w14:paraId="62AB79A0" w14:textId="77777777" w:rsidR="00CF41D7" w:rsidRDefault="00CF41D7" w:rsidP="008B62AD">
            <w:pPr>
              <w:jc w:val="center"/>
              <w:rPr>
                <w:rFonts w:ascii="Arial" w:eastAsia="MS Mincho" w:hAnsi="Arial" w:cs="Arial"/>
              </w:rPr>
            </w:pPr>
          </w:p>
        </w:tc>
        <w:tc>
          <w:tcPr>
            <w:tcW w:w="412" w:type="dxa"/>
            <w:vAlign w:val="center"/>
          </w:tcPr>
          <w:p w14:paraId="6765D566" w14:textId="77777777" w:rsidR="00CF41D7" w:rsidRDefault="00CF41D7" w:rsidP="008B62AD">
            <w:pPr>
              <w:jc w:val="center"/>
              <w:rPr>
                <w:rFonts w:ascii="Arial" w:eastAsia="MS Mincho" w:hAnsi="Arial" w:cs="Arial"/>
              </w:rPr>
            </w:pPr>
          </w:p>
        </w:tc>
        <w:tc>
          <w:tcPr>
            <w:tcW w:w="412" w:type="dxa"/>
            <w:vAlign w:val="center"/>
          </w:tcPr>
          <w:p w14:paraId="48B8A7EF" w14:textId="77777777" w:rsidR="00CF41D7" w:rsidRDefault="00CF41D7" w:rsidP="008B62AD">
            <w:pPr>
              <w:jc w:val="center"/>
              <w:rPr>
                <w:rFonts w:ascii="Arial" w:eastAsia="MS Mincho" w:hAnsi="Arial" w:cs="Arial"/>
              </w:rPr>
            </w:pPr>
          </w:p>
        </w:tc>
        <w:tc>
          <w:tcPr>
            <w:tcW w:w="412" w:type="dxa"/>
            <w:vAlign w:val="center"/>
          </w:tcPr>
          <w:p w14:paraId="6F0F5BA8" w14:textId="77777777" w:rsidR="00CF41D7" w:rsidRDefault="00CF41D7" w:rsidP="008B62AD">
            <w:pPr>
              <w:jc w:val="center"/>
              <w:rPr>
                <w:rFonts w:ascii="Arial" w:eastAsia="MS Mincho" w:hAnsi="Arial" w:cs="Arial"/>
              </w:rPr>
            </w:pPr>
          </w:p>
        </w:tc>
        <w:tc>
          <w:tcPr>
            <w:tcW w:w="412" w:type="dxa"/>
            <w:vAlign w:val="center"/>
          </w:tcPr>
          <w:p w14:paraId="3B3C2216" w14:textId="77777777" w:rsidR="00CF41D7" w:rsidRDefault="00CF41D7" w:rsidP="008B62AD">
            <w:pPr>
              <w:jc w:val="center"/>
              <w:rPr>
                <w:rFonts w:ascii="Arial" w:eastAsia="MS Mincho" w:hAnsi="Arial" w:cs="Arial"/>
              </w:rPr>
            </w:pPr>
          </w:p>
        </w:tc>
        <w:tc>
          <w:tcPr>
            <w:tcW w:w="411" w:type="dxa"/>
            <w:vAlign w:val="center"/>
          </w:tcPr>
          <w:p w14:paraId="0CF468C2" w14:textId="60F3BD15" w:rsidR="00CF41D7" w:rsidRDefault="00CF41D7" w:rsidP="008B62AD">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CF41D7" w:rsidRDefault="00CF41D7" w:rsidP="008B62AD">
            <w:pPr>
              <w:jc w:val="center"/>
              <w:rPr>
                <w:rFonts w:ascii="Arial" w:eastAsia="MS Mincho" w:hAnsi="Arial" w:cs="Arial"/>
              </w:rPr>
            </w:pPr>
          </w:p>
        </w:tc>
        <w:tc>
          <w:tcPr>
            <w:tcW w:w="412" w:type="dxa"/>
            <w:vAlign w:val="center"/>
          </w:tcPr>
          <w:p w14:paraId="27A8C66B" w14:textId="77777777" w:rsidR="00CF41D7" w:rsidRDefault="00CF41D7" w:rsidP="008B62AD">
            <w:pPr>
              <w:jc w:val="center"/>
              <w:rPr>
                <w:rFonts w:ascii="Arial" w:eastAsia="MS Mincho" w:hAnsi="Arial" w:cs="Arial"/>
              </w:rPr>
            </w:pPr>
          </w:p>
        </w:tc>
        <w:tc>
          <w:tcPr>
            <w:tcW w:w="412" w:type="dxa"/>
            <w:vAlign w:val="center"/>
          </w:tcPr>
          <w:p w14:paraId="00B0A8C4" w14:textId="77777777" w:rsidR="00CF41D7" w:rsidRDefault="00CF41D7" w:rsidP="008B62AD">
            <w:pPr>
              <w:jc w:val="center"/>
              <w:rPr>
                <w:rFonts w:ascii="Arial" w:eastAsia="MS Mincho" w:hAnsi="Arial" w:cs="Arial"/>
              </w:rPr>
            </w:pPr>
          </w:p>
        </w:tc>
        <w:tc>
          <w:tcPr>
            <w:tcW w:w="411" w:type="dxa"/>
            <w:vAlign w:val="center"/>
          </w:tcPr>
          <w:p w14:paraId="72C43504" w14:textId="27263AF6" w:rsidR="00CF41D7" w:rsidRDefault="00CF41D7" w:rsidP="008B62AD">
            <w:pPr>
              <w:jc w:val="center"/>
              <w:rPr>
                <w:rFonts w:ascii="Arial" w:eastAsia="MS Mincho" w:hAnsi="Arial" w:cs="Arial"/>
              </w:rPr>
            </w:pPr>
          </w:p>
        </w:tc>
        <w:tc>
          <w:tcPr>
            <w:tcW w:w="412" w:type="dxa"/>
            <w:vAlign w:val="center"/>
          </w:tcPr>
          <w:p w14:paraId="08906F1E" w14:textId="77777777" w:rsidR="00CF41D7" w:rsidRDefault="00CF41D7" w:rsidP="008B62AD">
            <w:pPr>
              <w:jc w:val="center"/>
              <w:rPr>
                <w:rFonts w:ascii="Arial" w:eastAsia="MS Mincho" w:hAnsi="Arial" w:cs="Arial"/>
              </w:rPr>
            </w:pPr>
          </w:p>
        </w:tc>
        <w:tc>
          <w:tcPr>
            <w:tcW w:w="412" w:type="dxa"/>
            <w:vAlign w:val="center"/>
          </w:tcPr>
          <w:p w14:paraId="04A68358" w14:textId="77777777" w:rsidR="00CF41D7" w:rsidRDefault="00CF41D7" w:rsidP="008B62AD">
            <w:pPr>
              <w:jc w:val="center"/>
              <w:rPr>
                <w:rFonts w:ascii="Arial" w:eastAsia="MS Mincho" w:hAnsi="Arial" w:cs="Arial"/>
              </w:rPr>
            </w:pPr>
          </w:p>
        </w:tc>
        <w:tc>
          <w:tcPr>
            <w:tcW w:w="412" w:type="dxa"/>
            <w:vAlign w:val="center"/>
          </w:tcPr>
          <w:p w14:paraId="4BCA500F" w14:textId="77777777" w:rsidR="00CF41D7" w:rsidRDefault="00CF41D7" w:rsidP="008B62AD">
            <w:pPr>
              <w:jc w:val="center"/>
              <w:rPr>
                <w:rFonts w:ascii="Arial" w:eastAsia="MS Mincho" w:hAnsi="Arial" w:cs="Arial"/>
              </w:rPr>
            </w:pPr>
          </w:p>
        </w:tc>
        <w:tc>
          <w:tcPr>
            <w:tcW w:w="425" w:type="dxa"/>
            <w:vAlign w:val="center"/>
          </w:tcPr>
          <w:p w14:paraId="5F1DD8FF" w14:textId="3C455B3F" w:rsidR="00CF41D7" w:rsidRDefault="00CF41D7" w:rsidP="008B62AD">
            <w:pPr>
              <w:jc w:val="center"/>
              <w:rPr>
                <w:rFonts w:ascii="Arial" w:eastAsia="MS Mincho" w:hAnsi="Arial" w:cs="Arial"/>
              </w:rPr>
            </w:pPr>
          </w:p>
        </w:tc>
      </w:tr>
      <w:tr w:rsidR="00B9142C" w14:paraId="1F2D9C57" w14:textId="171A8D93" w:rsidTr="00216AD4">
        <w:trPr>
          <w:trHeight w:val="527"/>
          <w:jc w:val="center"/>
        </w:trPr>
        <w:tc>
          <w:tcPr>
            <w:tcW w:w="550" w:type="dxa"/>
            <w:shd w:val="clear" w:color="auto" w:fill="auto"/>
            <w:vAlign w:val="center"/>
          </w:tcPr>
          <w:p w14:paraId="194D100D" w14:textId="4F3DCDA6" w:rsidR="00CF41D7" w:rsidRPr="00216AD4" w:rsidRDefault="00CF41D7" w:rsidP="00194282">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CF41D7" w:rsidRDefault="00CF41D7" w:rsidP="008B62AD">
            <w:pPr>
              <w:jc w:val="center"/>
              <w:rPr>
                <w:rFonts w:ascii="Arial" w:eastAsia="MS Mincho" w:hAnsi="Arial" w:cs="Arial"/>
              </w:rPr>
            </w:pPr>
          </w:p>
        </w:tc>
        <w:tc>
          <w:tcPr>
            <w:tcW w:w="412" w:type="dxa"/>
            <w:shd w:val="clear" w:color="auto" w:fill="auto"/>
            <w:vAlign w:val="center"/>
          </w:tcPr>
          <w:p w14:paraId="4FE3429C" w14:textId="77777777" w:rsidR="00CF41D7" w:rsidRDefault="00CF41D7" w:rsidP="008B62AD">
            <w:pPr>
              <w:jc w:val="center"/>
              <w:rPr>
                <w:rFonts w:ascii="Arial" w:eastAsia="MS Mincho" w:hAnsi="Arial" w:cs="Arial"/>
                <w:b/>
              </w:rPr>
            </w:pPr>
          </w:p>
        </w:tc>
        <w:tc>
          <w:tcPr>
            <w:tcW w:w="412" w:type="dxa"/>
            <w:shd w:val="clear" w:color="auto" w:fill="auto"/>
            <w:vAlign w:val="center"/>
          </w:tcPr>
          <w:p w14:paraId="5C7F430C" w14:textId="77777777" w:rsidR="00CF41D7" w:rsidRDefault="00CF41D7" w:rsidP="008B62AD">
            <w:pPr>
              <w:jc w:val="center"/>
              <w:rPr>
                <w:rFonts w:ascii="Arial" w:eastAsia="MS Mincho" w:hAnsi="Arial" w:cs="Arial"/>
                <w:b/>
                <w:bCs/>
              </w:rPr>
            </w:pPr>
          </w:p>
        </w:tc>
        <w:tc>
          <w:tcPr>
            <w:tcW w:w="412" w:type="dxa"/>
            <w:shd w:val="clear" w:color="auto" w:fill="auto"/>
            <w:vAlign w:val="center"/>
          </w:tcPr>
          <w:p w14:paraId="193BFE2D" w14:textId="77777777" w:rsidR="00CF41D7" w:rsidRDefault="00CF41D7" w:rsidP="008B62AD">
            <w:pPr>
              <w:jc w:val="center"/>
              <w:rPr>
                <w:rFonts w:ascii="Arial" w:eastAsia="MS Mincho" w:hAnsi="Arial" w:cs="Arial"/>
              </w:rPr>
            </w:pPr>
          </w:p>
        </w:tc>
        <w:tc>
          <w:tcPr>
            <w:tcW w:w="410" w:type="dxa"/>
            <w:shd w:val="clear" w:color="auto" w:fill="auto"/>
            <w:vAlign w:val="center"/>
          </w:tcPr>
          <w:p w14:paraId="2D92BD85" w14:textId="77777777" w:rsidR="00CF41D7" w:rsidRDefault="00CF41D7" w:rsidP="008B62AD">
            <w:pPr>
              <w:jc w:val="center"/>
              <w:rPr>
                <w:rFonts w:ascii="Arial" w:eastAsia="MS Mincho" w:hAnsi="Arial" w:cs="Arial"/>
              </w:rPr>
            </w:pPr>
          </w:p>
        </w:tc>
        <w:tc>
          <w:tcPr>
            <w:tcW w:w="414" w:type="dxa"/>
            <w:vAlign w:val="center"/>
          </w:tcPr>
          <w:p w14:paraId="717D617E" w14:textId="77777777" w:rsidR="00CF41D7" w:rsidRDefault="00CF41D7" w:rsidP="008B62AD">
            <w:pPr>
              <w:jc w:val="center"/>
              <w:rPr>
                <w:rFonts w:ascii="Arial" w:eastAsia="MS Mincho" w:hAnsi="Arial" w:cs="Arial"/>
              </w:rPr>
            </w:pPr>
          </w:p>
        </w:tc>
        <w:tc>
          <w:tcPr>
            <w:tcW w:w="413" w:type="dxa"/>
            <w:vAlign w:val="center"/>
          </w:tcPr>
          <w:p w14:paraId="7212183B" w14:textId="77777777" w:rsidR="00CF41D7" w:rsidRDefault="00CF41D7" w:rsidP="008B62AD">
            <w:pPr>
              <w:jc w:val="center"/>
              <w:rPr>
                <w:rFonts w:ascii="Arial" w:eastAsia="MS Mincho" w:hAnsi="Arial" w:cs="Arial"/>
                <w:b/>
              </w:rPr>
            </w:pPr>
          </w:p>
        </w:tc>
        <w:tc>
          <w:tcPr>
            <w:tcW w:w="412" w:type="dxa"/>
            <w:vAlign w:val="center"/>
          </w:tcPr>
          <w:p w14:paraId="3B387A35" w14:textId="77777777" w:rsidR="00CF41D7" w:rsidRDefault="00CF41D7" w:rsidP="008B62AD">
            <w:pPr>
              <w:jc w:val="center"/>
              <w:rPr>
                <w:rFonts w:ascii="Arial" w:eastAsia="MS Mincho" w:hAnsi="Arial" w:cs="Arial"/>
              </w:rPr>
            </w:pPr>
          </w:p>
        </w:tc>
        <w:tc>
          <w:tcPr>
            <w:tcW w:w="410" w:type="dxa"/>
            <w:vAlign w:val="center"/>
          </w:tcPr>
          <w:p w14:paraId="00B516F4" w14:textId="77777777" w:rsidR="00CF41D7" w:rsidRDefault="00CF41D7" w:rsidP="008B62AD">
            <w:pPr>
              <w:jc w:val="center"/>
              <w:rPr>
                <w:rFonts w:ascii="Arial" w:eastAsia="MS Mincho" w:hAnsi="Arial" w:cs="Arial"/>
              </w:rPr>
            </w:pPr>
          </w:p>
        </w:tc>
        <w:tc>
          <w:tcPr>
            <w:tcW w:w="412" w:type="dxa"/>
            <w:vAlign w:val="center"/>
          </w:tcPr>
          <w:p w14:paraId="3E3E3DFF" w14:textId="77777777" w:rsidR="00CF41D7" w:rsidRDefault="00CF41D7" w:rsidP="008B62AD">
            <w:pPr>
              <w:jc w:val="center"/>
              <w:rPr>
                <w:rFonts w:ascii="Arial" w:eastAsia="MS Mincho" w:hAnsi="Arial" w:cs="Arial"/>
              </w:rPr>
            </w:pPr>
          </w:p>
        </w:tc>
        <w:tc>
          <w:tcPr>
            <w:tcW w:w="412" w:type="dxa"/>
            <w:vAlign w:val="center"/>
          </w:tcPr>
          <w:p w14:paraId="74DD31AE" w14:textId="77777777" w:rsidR="00CF41D7" w:rsidRDefault="00CF41D7" w:rsidP="008B62AD">
            <w:pPr>
              <w:jc w:val="center"/>
              <w:rPr>
                <w:rFonts w:ascii="Arial" w:eastAsia="MS Mincho" w:hAnsi="Arial" w:cs="Arial"/>
              </w:rPr>
            </w:pPr>
          </w:p>
        </w:tc>
        <w:tc>
          <w:tcPr>
            <w:tcW w:w="412" w:type="dxa"/>
            <w:vAlign w:val="center"/>
          </w:tcPr>
          <w:p w14:paraId="64C7E7E7" w14:textId="77777777" w:rsidR="00CF41D7" w:rsidRDefault="00CF41D7" w:rsidP="008B62AD">
            <w:pPr>
              <w:jc w:val="center"/>
              <w:rPr>
                <w:rFonts w:ascii="Arial" w:eastAsia="MS Mincho" w:hAnsi="Arial" w:cs="Arial"/>
              </w:rPr>
            </w:pPr>
          </w:p>
        </w:tc>
        <w:tc>
          <w:tcPr>
            <w:tcW w:w="412" w:type="dxa"/>
            <w:vAlign w:val="center"/>
          </w:tcPr>
          <w:p w14:paraId="64188752" w14:textId="77777777" w:rsidR="00CF41D7" w:rsidRDefault="00CF41D7" w:rsidP="008B62AD">
            <w:pPr>
              <w:jc w:val="center"/>
              <w:rPr>
                <w:rFonts w:ascii="Arial" w:eastAsia="MS Mincho" w:hAnsi="Arial" w:cs="Arial"/>
                <w:b/>
              </w:rPr>
            </w:pPr>
          </w:p>
        </w:tc>
        <w:tc>
          <w:tcPr>
            <w:tcW w:w="411" w:type="dxa"/>
            <w:vAlign w:val="center"/>
          </w:tcPr>
          <w:p w14:paraId="1C0C3F0A" w14:textId="77777777" w:rsidR="00CF41D7" w:rsidRDefault="00CF41D7" w:rsidP="008B62AD">
            <w:pPr>
              <w:jc w:val="center"/>
              <w:rPr>
                <w:rFonts w:ascii="Arial" w:eastAsia="MS Mincho" w:hAnsi="Arial" w:cs="Arial"/>
                <w:b/>
              </w:rPr>
            </w:pPr>
          </w:p>
        </w:tc>
        <w:tc>
          <w:tcPr>
            <w:tcW w:w="412" w:type="dxa"/>
            <w:vAlign w:val="center"/>
          </w:tcPr>
          <w:p w14:paraId="1CDB2BD7" w14:textId="77777777" w:rsidR="00CF41D7" w:rsidRDefault="00CF41D7" w:rsidP="008B62AD">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CF41D7" w:rsidRDefault="00CF41D7" w:rsidP="008B62AD">
            <w:pPr>
              <w:jc w:val="center"/>
              <w:rPr>
                <w:rFonts w:ascii="Arial" w:eastAsia="MS Mincho" w:hAnsi="Arial" w:cs="Arial"/>
                <w:b/>
              </w:rPr>
            </w:pPr>
          </w:p>
        </w:tc>
        <w:tc>
          <w:tcPr>
            <w:tcW w:w="412" w:type="dxa"/>
            <w:vAlign w:val="center"/>
          </w:tcPr>
          <w:p w14:paraId="07A08DD6" w14:textId="77777777" w:rsidR="00CF41D7" w:rsidRDefault="00CF41D7" w:rsidP="008B62AD">
            <w:pPr>
              <w:jc w:val="center"/>
              <w:rPr>
                <w:rFonts w:ascii="Arial" w:eastAsia="MS Mincho" w:hAnsi="Arial" w:cs="Arial"/>
                <w:b/>
              </w:rPr>
            </w:pPr>
          </w:p>
        </w:tc>
        <w:tc>
          <w:tcPr>
            <w:tcW w:w="411" w:type="dxa"/>
            <w:vAlign w:val="center"/>
          </w:tcPr>
          <w:p w14:paraId="76BEA7FB" w14:textId="14471FED" w:rsidR="00CF41D7" w:rsidRDefault="00CF41D7" w:rsidP="008B62AD">
            <w:pPr>
              <w:jc w:val="center"/>
              <w:rPr>
                <w:rFonts w:ascii="Arial" w:eastAsia="MS Mincho" w:hAnsi="Arial" w:cs="Arial"/>
                <w:b/>
              </w:rPr>
            </w:pPr>
          </w:p>
        </w:tc>
        <w:tc>
          <w:tcPr>
            <w:tcW w:w="412" w:type="dxa"/>
            <w:vAlign w:val="center"/>
          </w:tcPr>
          <w:p w14:paraId="2A90A081" w14:textId="77777777" w:rsidR="00CF41D7" w:rsidRDefault="00CF41D7" w:rsidP="008B62AD">
            <w:pPr>
              <w:jc w:val="center"/>
              <w:rPr>
                <w:rFonts w:ascii="Arial" w:eastAsia="MS Mincho" w:hAnsi="Arial" w:cs="Arial"/>
                <w:b/>
              </w:rPr>
            </w:pPr>
          </w:p>
        </w:tc>
        <w:tc>
          <w:tcPr>
            <w:tcW w:w="412" w:type="dxa"/>
            <w:vAlign w:val="center"/>
          </w:tcPr>
          <w:p w14:paraId="1C3B49A4" w14:textId="77777777" w:rsidR="00CF41D7" w:rsidRDefault="00CF41D7" w:rsidP="008B62AD">
            <w:pPr>
              <w:jc w:val="center"/>
              <w:rPr>
                <w:rFonts w:ascii="Arial" w:eastAsia="MS Mincho" w:hAnsi="Arial" w:cs="Arial"/>
                <w:b/>
              </w:rPr>
            </w:pPr>
          </w:p>
        </w:tc>
        <w:tc>
          <w:tcPr>
            <w:tcW w:w="412" w:type="dxa"/>
            <w:vAlign w:val="center"/>
          </w:tcPr>
          <w:p w14:paraId="3E3DF605" w14:textId="77777777" w:rsidR="00CF41D7" w:rsidRDefault="00CF41D7" w:rsidP="008B62AD">
            <w:pPr>
              <w:jc w:val="center"/>
              <w:rPr>
                <w:rFonts w:ascii="Arial" w:eastAsia="MS Mincho" w:hAnsi="Arial" w:cs="Arial"/>
                <w:b/>
              </w:rPr>
            </w:pPr>
          </w:p>
        </w:tc>
        <w:tc>
          <w:tcPr>
            <w:tcW w:w="425" w:type="dxa"/>
            <w:vAlign w:val="center"/>
          </w:tcPr>
          <w:p w14:paraId="70B5F932" w14:textId="2B6E36ED" w:rsidR="00CF41D7" w:rsidRDefault="00CF41D7" w:rsidP="008B62AD">
            <w:pPr>
              <w:jc w:val="center"/>
              <w:rPr>
                <w:rFonts w:ascii="Arial" w:eastAsia="MS Mincho" w:hAnsi="Arial" w:cs="Arial"/>
                <w:b/>
              </w:rPr>
            </w:pPr>
          </w:p>
        </w:tc>
      </w:tr>
      <w:tr w:rsidR="00B9142C" w14:paraId="262E0A4D" w14:textId="1025E73B" w:rsidTr="00216AD4">
        <w:trPr>
          <w:trHeight w:val="527"/>
          <w:jc w:val="center"/>
        </w:trPr>
        <w:tc>
          <w:tcPr>
            <w:tcW w:w="550" w:type="dxa"/>
            <w:shd w:val="clear" w:color="auto" w:fill="auto"/>
            <w:vAlign w:val="center"/>
          </w:tcPr>
          <w:p w14:paraId="7BA9F634" w14:textId="11073219" w:rsidR="00CF41D7" w:rsidRPr="00216AD4" w:rsidRDefault="00CF41D7" w:rsidP="00194282">
            <w:pPr>
              <w:rPr>
                <w:sz w:val="16"/>
                <w:lang w:eastAsia="zh-CN"/>
              </w:rPr>
            </w:pPr>
            <w:r w:rsidRPr="00216AD4">
              <w:rPr>
                <w:rFonts w:eastAsia="MS Mincho"/>
                <w:sz w:val="16"/>
              </w:rPr>
              <w:t>Sol #11</w:t>
            </w:r>
          </w:p>
        </w:tc>
        <w:tc>
          <w:tcPr>
            <w:tcW w:w="412" w:type="dxa"/>
            <w:shd w:val="clear" w:color="auto" w:fill="auto"/>
            <w:vAlign w:val="center"/>
          </w:tcPr>
          <w:p w14:paraId="42572858" w14:textId="77777777" w:rsidR="00CF41D7" w:rsidRDefault="00CF41D7" w:rsidP="008B62AD">
            <w:pPr>
              <w:jc w:val="center"/>
              <w:rPr>
                <w:rFonts w:ascii="Arial" w:eastAsia="MS Mincho" w:hAnsi="Arial" w:cs="Arial"/>
              </w:rPr>
            </w:pPr>
          </w:p>
        </w:tc>
        <w:tc>
          <w:tcPr>
            <w:tcW w:w="412" w:type="dxa"/>
            <w:shd w:val="clear" w:color="auto" w:fill="auto"/>
            <w:vAlign w:val="center"/>
          </w:tcPr>
          <w:p w14:paraId="24B390C3" w14:textId="79CF2822" w:rsidR="00CF41D7" w:rsidRDefault="00CF41D7" w:rsidP="008B62AD">
            <w:pPr>
              <w:jc w:val="center"/>
              <w:rPr>
                <w:rFonts w:ascii="Arial" w:eastAsia="MS Mincho" w:hAnsi="Arial" w:cs="Arial"/>
                <w:b/>
              </w:rPr>
            </w:pPr>
            <w:r w:rsidRPr="00DE0D54">
              <w:rPr>
                <w:rFonts w:ascii="Arial" w:eastAsia="MS Mincho" w:hAnsi="Arial" w:cs="Arial"/>
                <w:b/>
              </w:rPr>
              <w:t>X</w:t>
            </w:r>
          </w:p>
        </w:tc>
        <w:tc>
          <w:tcPr>
            <w:tcW w:w="412" w:type="dxa"/>
            <w:shd w:val="clear" w:color="auto" w:fill="auto"/>
            <w:vAlign w:val="center"/>
          </w:tcPr>
          <w:p w14:paraId="17C545AF" w14:textId="77777777" w:rsidR="00CF41D7" w:rsidRDefault="00CF41D7" w:rsidP="008B62AD">
            <w:pPr>
              <w:jc w:val="center"/>
              <w:rPr>
                <w:rFonts w:ascii="Arial" w:eastAsia="MS Mincho" w:hAnsi="Arial" w:cs="Arial"/>
                <w:b/>
                <w:bCs/>
              </w:rPr>
            </w:pPr>
          </w:p>
        </w:tc>
        <w:tc>
          <w:tcPr>
            <w:tcW w:w="412" w:type="dxa"/>
            <w:shd w:val="clear" w:color="auto" w:fill="auto"/>
            <w:vAlign w:val="center"/>
          </w:tcPr>
          <w:p w14:paraId="060F10F0" w14:textId="77777777" w:rsidR="00CF41D7" w:rsidRDefault="00CF41D7" w:rsidP="008B62AD">
            <w:pPr>
              <w:jc w:val="center"/>
              <w:rPr>
                <w:rFonts w:ascii="Arial" w:eastAsia="MS Mincho" w:hAnsi="Arial" w:cs="Arial"/>
              </w:rPr>
            </w:pPr>
          </w:p>
        </w:tc>
        <w:tc>
          <w:tcPr>
            <w:tcW w:w="410" w:type="dxa"/>
            <w:shd w:val="clear" w:color="auto" w:fill="auto"/>
            <w:vAlign w:val="center"/>
          </w:tcPr>
          <w:p w14:paraId="0B0969CF" w14:textId="1B438CA0" w:rsidR="00CF41D7" w:rsidRDefault="00CF41D7" w:rsidP="008B62AD">
            <w:pPr>
              <w:jc w:val="center"/>
              <w:rPr>
                <w:rFonts w:ascii="Arial" w:eastAsia="MS Mincho" w:hAnsi="Arial" w:cs="Arial"/>
              </w:rPr>
            </w:pPr>
            <w:r w:rsidRPr="00DE0D54">
              <w:rPr>
                <w:rFonts w:ascii="Arial" w:eastAsia="MS Mincho" w:hAnsi="Arial" w:cs="Arial"/>
                <w:b/>
              </w:rPr>
              <w:t>X</w:t>
            </w:r>
          </w:p>
        </w:tc>
        <w:tc>
          <w:tcPr>
            <w:tcW w:w="414" w:type="dxa"/>
            <w:vAlign w:val="center"/>
          </w:tcPr>
          <w:p w14:paraId="032CDA88" w14:textId="77777777" w:rsidR="00CF41D7" w:rsidRDefault="00CF41D7" w:rsidP="008B62AD">
            <w:pPr>
              <w:jc w:val="center"/>
              <w:rPr>
                <w:rFonts w:ascii="Arial" w:eastAsia="MS Mincho" w:hAnsi="Arial" w:cs="Arial"/>
              </w:rPr>
            </w:pPr>
          </w:p>
        </w:tc>
        <w:tc>
          <w:tcPr>
            <w:tcW w:w="413" w:type="dxa"/>
            <w:vAlign w:val="center"/>
          </w:tcPr>
          <w:p w14:paraId="6AC84CF3" w14:textId="77777777" w:rsidR="00CF41D7" w:rsidRDefault="00CF41D7" w:rsidP="008B62AD">
            <w:pPr>
              <w:jc w:val="center"/>
              <w:rPr>
                <w:rFonts w:ascii="Arial" w:eastAsia="MS Mincho" w:hAnsi="Arial" w:cs="Arial"/>
                <w:b/>
              </w:rPr>
            </w:pPr>
          </w:p>
        </w:tc>
        <w:tc>
          <w:tcPr>
            <w:tcW w:w="412" w:type="dxa"/>
            <w:vAlign w:val="center"/>
          </w:tcPr>
          <w:p w14:paraId="213CF34D" w14:textId="77777777" w:rsidR="00CF41D7" w:rsidRDefault="00CF41D7" w:rsidP="008B62AD">
            <w:pPr>
              <w:jc w:val="center"/>
              <w:rPr>
                <w:rFonts w:ascii="Arial" w:eastAsia="MS Mincho" w:hAnsi="Arial" w:cs="Arial"/>
              </w:rPr>
            </w:pPr>
          </w:p>
        </w:tc>
        <w:tc>
          <w:tcPr>
            <w:tcW w:w="410" w:type="dxa"/>
            <w:vAlign w:val="center"/>
          </w:tcPr>
          <w:p w14:paraId="3A4EA677" w14:textId="77777777" w:rsidR="00CF41D7" w:rsidRDefault="00CF41D7" w:rsidP="008B62AD">
            <w:pPr>
              <w:jc w:val="center"/>
              <w:rPr>
                <w:rFonts w:ascii="Arial" w:eastAsia="MS Mincho" w:hAnsi="Arial" w:cs="Arial"/>
              </w:rPr>
            </w:pPr>
          </w:p>
        </w:tc>
        <w:tc>
          <w:tcPr>
            <w:tcW w:w="412" w:type="dxa"/>
            <w:vAlign w:val="center"/>
          </w:tcPr>
          <w:p w14:paraId="765506BB" w14:textId="77777777" w:rsidR="00CF41D7" w:rsidRDefault="00CF41D7" w:rsidP="008B62AD">
            <w:pPr>
              <w:jc w:val="center"/>
              <w:rPr>
                <w:rFonts w:ascii="Arial" w:eastAsia="MS Mincho" w:hAnsi="Arial" w:cs="Arial"/>
              </w:rPr>
            </w:pPr>
          </w:p>
        </w:tc>
        <w:tc>
          <w:tcPr>
            <w:tcW w:w="412" w:type="dxa"/>
            <w:vAlign w:val="center"/>
          </w:tcPr>
          <w:p w14:paraId="36F03C87" w14:textId="77777777" w:rsidR="00CF41D7" w:rsidRDefault="00CF41D7" w:rsidP="008B62AD">
            <w:pPr>
              <w:jc w:val="center"/>
              <w:rPr>
                <w:rFonts w:ascii="Arial" w:eastAsia="MS Mincho" w:hAnsi="Arial" w:cs="Arial"/>
              </w:rPr>
            </w:pPr>
          </w:p>
        </w:tc>
        <w:tc>
          <w:tcPr>
            <w:tcW w:w="412" w:type="dxa"/>
            <w:vAlign w:val="center"/>
          </w:tcPr>
          <w:p w14:paraId="394EE5FA" w14:textId="77777777" w:rsidR="00CF41D7" w:rsidRDefault="00CF41D7" w:rsidP="008B62AD">
            <w:pPr>
              <w:jc w:val="center"/>
              <w:rPr>
                <w:rFonts w:ascii="Arial" w:eastAsia="MS Mincho" w:hAnsi="Arial" w:cs="Arial"/>
              </w:rPr>
            </w:pPr>
          </w:p>
        </w:tc>
        <w:tc>
          <w:tcPr>
            <w:tcW w:w="412" w:type="dxa"/>
            <w:vAlign w:val="center"/>
          </w:tcPr>
          <w:p w14:paraId="22D986FB" w14:textId="77777777" w:rsidR="00CF41D7" w:rsidRDefault="00CF41D7" w:rsidP="008B62AD">
            <w:pPr>
              <w:jc w:val="center"/>
              <w:rPr>
                <w:rFonts w:ascii="Arial" w:eastAsia="MS Mincho" w:hAnsi="Arial" w:cs="Arial"/>
                <w:b/>
              </w:rPr>
            </w:pPr>
          </w:p>
        </w:tc>
        <w:tc>
          <w:tcPr>
            <w:tcW w:w="411" w:type="dxa"/>
            <w:vAlign w:val="center"/>
          </w:tcPr>
          <w:p w14:paraId="0E1C18E3" w14:textId="77777777" w:rsidR="00CF41D7" w:rsidRDefault="00CF41D7" w:rsidP="008B62AD">
            <w:pPr>
              <w:jc w:val="center"/>
              <w:rPr>
                <w:rFonts w:ascii="Arial" w:eastAsia="MS Mincho" w:hAnsi="Arial" w:cs="Arial"/>
                <w:b/>
              </w:rPr>
            </w:pPr>
          </w:p>
        </w:tc>
        <w:tc>
          <w:tcPr>
            <w:tcW w:w="412" w:type="dxa"/>
            <w:vAlign w:val="center"/>
          </w:tcPr>
          <w:p w14:paraId="66F37DCD" w14:textId="77777777" w:rsidR="00CF41D7" w:rsidRDefault="00CF41D7" w:rsidP="008B62AD">
            <w:pPr>
              <w:jc w:val="center"/>
              <w:rPr>
                <w:rFonts w:ascii="Arial" w:eastAsia="MS Mincho" w:hAnsi="Arial" w:cs="Arial"/>
                <w:b/>
              </w:rPr>
            </w:pPr>
          </w:p>
        </w:tc>
        <w:tc>
          <w:tcPr>
            <w:tcW w:w="412" w:type="dxa"/>
            <w:vAlign w:val="center"/>
          </w:tcPr>
          <w:p w14:paraId="54B8DEC0" w14:textId="77777777" w:rsidR="00CF41D7" w:rsidRDefault="00CF41D7" w:rsidP="008B62AD">
            <w:pPr>
              <w:jc w:val="center"/>
              <w:rPr>
                <w:rFonts w:ascii="Arial" w:eastAsia="MS Mincho" w:hAnsi="Arial" w:cs="Arial"/>
                <w:b/>
              </w:rPr>
            </w:pPr>
          </w:p>
        </w:tc>
        <w:tc>
          <w:tcPr>
            <w:tcW w:w="412" w:type="dxa"/>
            <w:vAlign w:val="center"/>
          </w:tcPr>
          <w:p w14:paraId="5669DB57" w14:textId="77777777" w:rsidR="00CF41D7" w:rsidRDefault="00CF41D7" w:rsidP="008B62AD">
            <w:pPr>
              <w:jc w:val="center"/>
              <w:rPr>
                <w:rFonts w:ascii="Arial" w:eastAsia="MS Mincho" w:hAnsi="Arial" w:cs="Arial"/>
                <w:b/>
              </w:rPr>
            </w:pPr>
          </w:p>
        </w:tc>
        <w:tc>
          <w:tcPr>
            <w:tcW w:w="411" w:type="dxa"/>
            <w:vAlign w:val="center"/>
          </w:tcPr>
          <w:p w14:paraId="15055882" w14:textId="356DF557" w:rsidR="00CF41D7" w:rsidRDefault="00CF41D7" w:rsidP="008B62AD">
            <w:pPr>
              <w:jc w:val="center"/>
              <w:rPr>
                <w:rFonts w:ascii="Arial" w:eastAsia="MS Mincho" w:hAnsi="Arial" w:cs="Arial"/>
                <w:b/>
              </w:rPr>
            </w:pPr>
          </w:p>
        </w:tc>
        <w:tc>
          <w:tcPr>
            <w:tcW w:w="412" w:type="dxa"/>
            <w:vAlign w:val="center"/>
          </w:tcPr>
          <w:p w14:paraId="4D320E62" w14:textId="77777777" w:rsidR="00CF41D7" w:rsidRDefault="00CF41D7" w:rsidP="008B62AD">
            <w:pPr>
              <w:jc w:val="center"/>
              <w:rPr>
                <w:rFonts w:ascii="Arial" w:eastAsia="MS Mincho" w:hAnsi="Arial" w:cs="Arial"/>
                <w:b/>
              </w:rPr>
            </w:pPr>
          </w:p>
        </w:tc>
        <w:tc>
          <w:tcPr>
            <w:tcW w:w="412" w:type="dxa"/>
            <w:vAlign w:val="center"/>
          </w:tcPr>
          <w:p w14:paraId="6AD3ACE0" w14:textId="77777777" w:rsidR="00CF41D7" w:rsidRDefault="00CF41D7" w:rsidP="008B62AD">
            <w:pPr>
              <w:jc w:val="center"/>
              <w:rPr>
                <w:rFonts w:ascii="Arial" w:eastAsia="MS Mincho" w:hAnsi="Arial" w:cs="Arial"/>
                <w:b/>
              </w:rPr>
            </w:pPr>
          </w:p>
        </w:tc>
        <w:tc>
          <w:tcPr>
            <w:tcW w:w="412" w:type="dxa"/>
            <w:vAlign w:val="center"/>
          </w:tcPr>
          <w:p w14:paraId="17D4DEF4" w14:textId="77777777" w:rsidR="00CF41D7" w:rsidRDefault="00CF41D7" w:rsidP="008B62AD">
            <w:pPr>
              <w:jc w:val="center"/>
              <w:rPr>
                <w:rFonts w:ascii="Arial" w:eastAsia="MS Mincho" w:hAnsi="Arial" w:cs="Arial"/>
                <w:b/>
              </w:rPr>
            </w:pPr>
          </w:p>
        </w:tc>
        <w:tc>
          <w:tcPr>
            <w:tcW w:w="425" w:type="dxa"/>
            <w:vAlign w:val="center"/>
          </w:tcPr>
          <w:p w14:paraId="192483D9" w14:textId="6A13E213" w:rsidR="00CF41D7" w:rsidRDefault="00CF41D7" w:rsidP="008B62AD">
            <w:pPr>
              <w:jc w:val="center"/>
              <w:rPr>
                <w:rFonts w:ascii="Arial" w:eastAsia="MS Mincho" w:hAnsi="Arial" w:cs="Arial"/>
                <w:b/>
              </w:rPr>
            </w:pPr>
          </w:p>
        </w:tc>
      </w:tr>
      <w:tr w:rsidR="00B9142C" w14:paraId="5A0ED1B7" w14:textId="28E2E543" w:rsidTr="00216AD4">
        <w:trPr>
          <w:trHeight w:val="527"/>
          <w:jc w:val="center"/>
        </w:trPr>
        <w:tc>
          <w:tcPr>
            <w:tcW w:w="550" w:type="dxa"/>
            <w:shd w:val="clear" w:color="auto" w:fill="auto"/>
            <w:vAlign w:val="center"/>
          </w:tcPr>
          <w:p w14:paraId="45F3A0C7" w14:textId="4AA3917D" w:rsidR="00CF41D7" w:rsidRPr="00216AD4" w:rsidRDefault="00CF41D7" w:rsidP="00BC6087">
            <w:pPr>
              <w:rPr>
                <w:sz w:val="16"/>
                <w:lang w:eastAsia="zh-CN"/>
              </w:rPr>
            </w:pPr>
            <w:r w:rsidRPr="00216AD4">
              <w:rPr>
                <w:rFonts w:eastAsia="MS Mincho"/>
                <w:sz w:val="16"/>
              </w:rPr>
              <w:t>Sol #12</w:t>
            </w:r>
          </w:p>
        </w:tc>
        <w:tc>
          <w:tcPr>
            <w:tcW w:w="412" w:type="dxa"/>
            <w:shd w:val="clear" w:color="auto" w:fill="auto"/>
            <w:vAlign w:val="center"/>
          </w:tcPr>
          <w:p w14:paraId="2E6BD533" w14:textId="77777777" w:rsidR="00CF41D7" w:rsidRDefault="00CF41D7" w:rsidP="00BC6087">
            <w:pPr>
              <w:jc w:val="center"/>
              <w:rPr>
                <w:rFonts w:ascii="Arial" w:eastAsia="MS Mincho" w:hAnsi="Arial" w:cs="Arial"/>
              </w:rPr>
            </w:pPr>
          </w:p>
        </w:tc>
        <w:tc>
          <w:tcPr>
            <w:tcW w:w="412" w:type="dxa"/>
            <w:shd w:val="clear" w:color="auto" w:fill="auto"/>
            <w:vAlign w:val="center"/>
          </w:tcPr>
          <w:p w14:paraId="79DED65F" w14:textId="34C0150C" w:rsidR="00CF41D7" w:rsidRDefault="00CF41D7" w:rsidP="00BC6087">
            <w:pPr>
              <w:jc w:val="center"/>
              <w:rPr>
                <w:rFonts w:ascii="Arial" w:eastAsia="MS Mincho" w:hAnsi="Arial" w:cs="Arial"/>
                <w:b/>
              </w:rPr>
            </w:pPr>
          </w:p>
        </w:tc>
        <w:tc>
          <w:tcPr>
            <w:tcW w:w="412" w:type="dxa"/>
            <w:shd w:val="clear" w:color="auto" w:fill="auto"/>
            <w:vAlign w:val="center"/>
          </w:tcPr>
          <w:p w14:paraId="74D2FA56" w14:textId="6D3CE3C4" w:rsidR="00CF41D7" w:rsidRDefault="00CF41D7" w:rsidP="00BC6087">
            <w:pPr>
              <w:jc w:val="center"/>
              <w:rPr>
                <w:rFonts w:ascii="Arial" w:eastAsia="MS Mincho" w:hAnsi="Arial" w:cs="Arial"/>
                <w:b/>
                <w:bCs/>
              </w:rPr>
            </w:pPr>
            <w:r>
              <w:rPr>
                <w:rFonts w:ascii="Arial" w:eastAsia="MS Mincho" w:hAnsi="Arial" w:cs="Arial"/>
                <w:b/>
                <w:bCs/>
              </w:rPr>
              <w:t>X</w:t>
            </w:r>
          </w:p>
        </w:tc>
        <w:tc>
          <w:tcPr>
            <w:tcW w:w="412" w:type="dxa"/>
            <w:shd w:val="clear" w:color="auto" w:fill="auto"/>
            <w:vAlign w:val="center"/>
          </w:tcPr>
          <w:p w14:paraId="5CDAB0F3" w14:textId="77777777" w:rsidR="00CF41D7" w:rsidRDefault="00CF41D7" w:rsidP="00BC6087">
            <w:pPr>
              <w:jc w:val="center"/>
              <w:rPr>
                <w:rFonts w:ascii="Arial" w:eastAsia="MS Mincho" w:hAnsi="Arial" w:cs="Arial"/>
              </w:rPr>
            </w:pPr>
          </w:p>
        </w:tc>
        <w:tc>
          <w:tcPr>
            <w:tcW w:w="410" w:type="dxa"/>
            <w:shd w:val="clear" w:color="auto" w:fill="auto"/>
            <w:vAlign w:val="center"/>
          </w:tcPr>
          <w:p w14:paraId="4CC32FEC" w14:textId="2838A3A9" w:rsidR="00CF41D7" w:rsidRDefault="00CF41D7" w:rsidP="00BC6087">
            <w:pPr>
              <w:jc w:val="center"/>
              <w:rPr>
                <w:rFonts w:ascii="Arial" w:eastAsia="MS Mincho" w:hAnsi="Arial" w:cs="Arial"/>
              </w:rPr>
            </w:pPr>
          </w:p>
        </w:tc>
        <w:tc>
          <w:tcPr>
            <w:tcW w:w="414" w:type="dxa"/>
            <w:vAlign w:val="center"/>
          </w:tcPr>
          <w:p w14:paraId="77123BCF" w14:textId="77777777" w:rsidR="00CF41D7" w:rsidRDefault="00CF41D7" w:rsidP="00BC6087">
            <w:pPr>
              <w:jc w:val="center"/>
              <w:rPr>
                <w:rFonts w:ascii="Arial" w:eastAsia="MS Mincho" w:hAnsi="Arial" w:cs="Arial"/>
              </w:rPr>
            </w:pPr>
          </w:p>
        </w:tc>
        <w:tc>
          <w:tcPr>
            <w:tcW w:w="413" w:type="dxa"/>
            <w:vAlign w:val="center"/>
          </w:tcPr>
          <w:p w14:paraId="118D748E" w14:textId="77777777" w:rsidR="00CF41D7" w:rsidRDefault="00CF41D7" w:rsidP="00BC6087">
            <w:pPr>
              <w:jc w:val="center"/>
              <w:rPr>
                <w:rFonts w:ascii="Arial" w:eastAsia="MS Mincho" w:hAnsi="Arial" w:cs="Arial"/>
                <w:b/>
              </w:rPr>
            </w:pPr>
          </w:p>
        </w:tc>
        <w:tc>
          <w:tcPr>
            <w:tcW w:w="412" w:type="dxa"/>
            <w:vAlign w:val="center"/>
          </w:tcPr>
          <w:p w14:paraId="7ABD24E7" w14:textId="77777777" w:rsidR="00CF41D7" w:rsidRDefault="00CF41D7" w:rsidP="00BC6087">
            <w:pPr>
              <w:jc w:val="center"/>
              <w:rPr>
                <w:rFonts w:ascii="Arial" w:eastAsia="MS Mincho" w:hAnsi="Arial" w:cs="Arial"/>
              </w:rPr>
            </w:pPr>
          </w:p>
        </w:tc>
        <w:tc>
          <w:tcPr>
            <w:tcW w:w="410" w:type="dxa"/>
            <w:vAlign w:val="center"/>
          </w:tcPr>
          <w:p w14:paraId="453DB066" w14:textId="77777777" w:rsidR="00CF41D7" w:rsidRDefault="00CF41D7" w:rsidP="00BC6087">
            <w:pPr>
              <w:jc w:val="center"/>
              <w:rPr>
                <w:rFonts w:ascii="Arial" w:eastAsia="MS Mincho" w:hAnsi="Arial" w:cs="Arial"/>
              </w:rPr>
            </w:pPr>
          </w:p>
        </w:tc>
        <w:tc>
          <w:tcPr>
            <w:tcW w:w="412" w:type="dxa"/>
            <w:vAlign w:val="center"/>
          </w:tcPr>
          <w:p w14:paraId="6AA503E8" w14:textId="77777777" w:rsidR="00CF41D7" w:rsidRDefault="00CF41D7" w:rsidP="00BC6087">
            <w:pPr>
              <w:jc w:val="center"/>
              <w:rPr>
                <w:rFonts w:ascii="Arial" w:eastAsia="MS Mincho" w:hAnsi="Arial" w:cs="Arial"/>
              </w:rPr>
            </w:pPr>
          </w:p>
        </w:tc>
        <w:tc>
          <w:tcPr>
            <w:tcW w:w="412" w:type="dxa"/>
            <w:vAlign w:val="center"/>
          </w:tcPr>
          <w:p w14:paraId="5793C6BA" w14:textId="77777777" w:rsidR="00CF41D7" w:rsidRDefault="00CF41D7" w:rsidP="00BC6087">
            <w:pPr>
              <w:jc w:val="center"/>
              <w:rPr>
                <w:rFonts w:ascii="Arial" w:eastAsia="MS Mincho" w:hAnsi="Arial" w:cs="Arial"/>
              </w:rPr>
            </w:pPr>
          </w:p>
        </w:tc>
        <w:tc>
          <w:tcPr>
            <w:tcW w:w="412" w:type="dxa"/>
            <w:vAlign w:val="center"/>
          </w:tcPr>
          <w:p w14:paraId="5B3BB98A" w14:textId="5679F241" w:rsidR="00CF41D7" w:rsidRPr="0064010E" w:rsidRDefault="00CF41D7" w:rsidP="00BC6087">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CF41D7" w:rsidRDefault="00CF41D7" w:rsidP="00BC6087">
            <w:pPr>
              <w:jc w:val="center"/>
              <w:rPr>
                <w:rFonts w:ascii="Arial" w:eastAsia="MS Mincho" w:hAnsi="Arial" w:cs="Arial"/>
                <w:b/>
              </w:rPr>
            </w:pPr>
          </w:p>
        </w:tc>
        <w:tc>
          <w:tcPr>
            <w:tcW w:w="411" w:type="dxa"/>
            <w:vAlign w:val="center"/>
          </w:tcPr>
          <w:p w14:paraId="352A9CDB" w14:textId="77777777" w:rsidR="00CF41D7" w:rsidRDefault="00CF41D7" w:rsidP="00BC6087">
            <w:pPr>
              <w:jc w:val="center"/>
              <w:rPr>
                <w:rFonts w:ascii="Arial" w:eastAsia="MS Mincho" w:hAnsi="Arial" w:cs="Arial"/>
                <w:b/>
              </w:rPr>
            </w:pPr>
          </w:p>
        </w:tc>
        <w:tc>
          <w:tcPr>
            <w:tcW w:w="412" w:type="dxa"/>
            <w:vAlign w:val="center"/>
          </w:tcPr>
          <w:p w14:paraId="3ED059B9" w14:textId="77777777" w:rsidR="00CF41D7" w:rsidRDefault="00CF41D7" w:rsidP="00BC6087">
            <w:pPr>
              <w:jc w:val="center"/>
              <w:rPr>
                <w:rFonts w:ascii="Arial" w:eastAsia="MS Mincho" w:hAnsi="Arial" w:cs="Arial"/>
                <w:b/>
              </w:rPr>
            </w:pPr>
          </w:p>
        </w:tc>
        <w:tc>
          <w:tcPr>
            <w:tcW w:w="412" w:type="dxa"/>
            <w:vAlign w:val="center"/>
          </w:tcPr>
          <w:p w14:paraId="48DA4FAF" w14:textId="77777777" w:rsidR="00CF41D7" w:rsidRDefault="00CF41D7" w:rsidP="00BC6087">
            <w:pPr>
              <w:jc w:val="center"/>
              <w:rPr>
                <w:rFonts w:ascii="Arial" w:eastAsia="MS Mincho" w:hAnsi="Arial" w:cs="Arial"/>
                <w:b/>
              </w:rPr>
            </w:pPr>
          </w:p>
        </w:tc>
        <w:tc>
          <w:tcPr>
            <w:tcW w:w="412" w:type="dxa"/>
            <w:vAlign w:val="center"/>
          </w:tcPr>
          <w:p w14:paraId="314262BB" w14:textId="77777777" w:rsidR="00CF41D7" w:rsidRDefault="00CF41D7" w:rsidP="00BC6087">
            <w:pPr>
              <w:jc w:val="center"/>
              <w:rPr>
                <w:rFonts w:ascii="Arial" w:eastAsia="MS Mincho" w:hAnsi="Arial" w:cs="Arial"/>
                <w:b/>
              </w:rPr>
            </w:pPr>
          </w:p>
        </w:tc>
        <w:tc>
          <w:tcPr>
            <w:tcW w:w="411" w:type="dxa"/>
            <w:vAlign w:val="center"/>
          </w:tcPr>
          <w:p w14:paraId="5A9119A3" w14:textId="36107AC3" w:rsidR="00CF41D7" w:rsidRDefault="00CF41D7" w:rsidP="00BC6087">
            <w:pPr>
              <w:jc w:val="center"/>
              <w:rPr>
                <w:rFonts w:ascii="Arial" w:eastAsia="MS Mincho" w:hAnsi="Arial" w:cs="Arial"/>
                <w:b/>
              </w:rPr>
            </w:pPr>
          </w:p>
        </w:tc>
        <w:tc>
          <w:tcPr>
            <w:tcW w:w="412" w:type="dxa"/>
            <w:vAlign w:val="center"/>
          </w:tcPr>
          <w:p w14:paraId="0D65203C" w14:textId="77777777" w:rsidR="00CF41D7" w:rsidRDefault="00CF41D7" w:rsidP="00BC6087">
            <w:pPr>
              <w:jc w:val="center"/>
              <w:rPr>
                <w:rFonts w:ascii="Arial" w:eastAsia="MS Mincho" w:hAnsi="Arial" w:cs="Arial"/>
                <w:b/>
              </w:rPr>
            </w:pPr>
          </w:p>
        </w:tc>
        <w:tc>
          <w:tcPr>
            <w:tcW w:w="412" w:type="dxa"/>
            <w:vAlign w:val="center"/>
          </w:tcPr>
          <w:p w14:paraId="59D9911A" w14:textId="77777777" w:rsidR="00CF41D7" w:rsidRDefault="00CF41D7" w:rsidP="00BC6087">
            <w:pPr>
              <w:jc w:val="center"/>
              <w:rPr>
                <w:rFonts w:ascii="Arial" w:eastAsia="MS Mincho" w:hAnsi="Arial" w:cs="Arial"/>
                <w:b/>
              </w:rPr>
            </w:pPr>
          </w:p>
        </w:tc>
        <w:tc>
          <w:tcPr>
            <w:tcW w:w="412" w:type="dxa"/>
            <w:vAlign w:val="center"/>
          </w:tcPr>
          <w:p w14:paraId="4BAA177C" w14:textId="77777777" w:rsidR="00CF41D7" w:rsidRDefault="00CF41D7" w:rsidP="00BC6087">
            <w:pPr>
              <w:jc w:val="center"/>
              <w:rPr>
                <w:rFonts w:ascii="Arial" w:eastAsia="MS Mincho" w:hAnsi="Arial" w:cs="Arial"/>
                <w:b/>
              </w:rPr>
            </w:pPr>
          </w:p>
        </w:tc>
        <w:tc>
          <w:tcPr>
            <w:tcW w:w="425" w:type="dxa"/>
            <w:vAlign w:val="center"/>
          </w:tcPr>
          <w:p w14:paraId="2382157B" w14:textId="5C79E745" w:rsidR="00CF41D7" w:rsidRDefault="00CF41D7" w:rsidP="00BC6087">
            <w:pPr>
              <w:jc w:val="center"/>
              <w:rPr>
                <w:rFonts w:ascii="Arial" w:eastAsia="MS Mincho" w:hAnsi="Arial" w:cs="Arial"/>
                <w:b/>
              </w:rPr>
            </w:pPr>
          </w:p>
        </w:tc>
      </w:tr>
      <w:tr w:rsidR="00B9142C" w14:paraId="211D76C6" w14:textId="507ED6DD" w:rsidTr="00216AD4">
        <w:trPr>
          <w:trHeight w:val="527"/>
          <w:jc w:val="center"/>
        </w:trPr>
        <w:tc>
          <w:tcPr>
            <w:tcW w:w="550" w:type="dxa"/>
            <w:shd w:val="clear" w:color="auto" w:fill="auto"/>
            <w:vAlign w:val="center"/>
          </w:tcPr>
          <w:p w14:paraId="0FA68BB6" w14:textId="717D3DC9" w:rsidR="00CF41D7" w:rsidRPr="00216AD4" w:rsidRDefault="00CF41D7" w:rsidP="00135DBC">
            <w:pPr>
              <w:rPr>
                <w:rFonts w:eastAsia="MS Mincho"/>
                <w:sz w:val="16"/>
              </w:rPr>
            </w:pPr>
            <w:r w:rsidRPr="00216AD4">
              <w:rPr>
                <w:sz w:val="16"/>
                <w:lang w:eastAsia="ko-KR"/>
              </w:rPr>
              <w:t>Sol #13</w:t>
            </w:r>
          </w:p>
        </w:tc>
        <w:tc>
          <w:tcPr>
            <w:tcW w:w="412" w:type="dxa"/>
            <w:shd w:val="clear" w:color="auto" w:fill="auto"/>
            <w:vAlign w:val="center"/>
          </w:tcPr>
          <w:p w14:paraId="034A7B4B" w14:textId="77777777" w:rsidR="00CF41D7" w:rsidRDefault="00CF41D7" w:rsidP="00135DBC">
            <w:pPr>
              <w:jc w:val="center"/>
              <w:rPr>
                <w:rFonts w:ascii="Arial" w:eastAsia="MS Mincho" w:hAnsi="Arial" w:cs="Arial"/>
              </w:rPr>
            </w:pPr>
          </w:p>
        </w:tc>
        <w:tc>
          <w:tcPr>
            <w:tcW w:w="412" w:type="dxa"/>
            <w:shd w:val="clear" w:color="auto" w:fill="auto"/>
            <w:vAlign w:val="center"/>
          </w:tcPr>
          <w:p w14:paraId="5B68AC3C" w14:textId="77777777" w:rsidR="00CF41D7" w:rsidRDefault="00CF41D7" w:rsidP="00135DBC">
            <w:pPr>
              <w:jc w:val="center"/>
              <w:rPr>
                <w:rFonts w:ascii="Arial" w:eastAsia="MS Mincho" w:hAnsi="Arial" w:cs="Arial"/>
                <w:b/>
              </w:rPr>
            </w:pPr>
          </w:p>
        </w:tc>
        <w:tc>
          <w:tcPr>
            <w:tcW w:w="412" w:type="dxa"/>
            <w:shd w:val="clear" w:color="auto" w:fill="auto"/>
            <w:vAlign w:val="center"/>
          </w:tcPr>
          <w:p w14:paraId="59A45848" w14:textId="77777777" w:rsidR="00CF41D7" w:rsidRDefault="00CF41D7" w:rsidP="00135DBC">
            <w:pPr>
              <w:jc w:val="center"/>
              <w:rPr>
                <w:rFonts w:ascii="Arial" w:eastAsia="MS Mincho" w:hAnsi="Arial" w:cs="Arial"/>
                <w:b/>
                <w:bCs/>
              </w:rPr>
            </w:pPr>
          </w:p>
        </w:tc>
        <w:tc>
          <w:tcPr>
            <w:tcW w:w="412" w:type="dxa"/>
            <w:shd w:val="clear" w:color="auto" w:fill="auto"/>
            <w:vAlign w:val="center"/>
          </w:tcPr>
          <w:p w14:paraId="10DBB4E0" w14:textId="77777777" w:rsidR="00CF41D7" w:rsidRDefault="00CF41D7" w:rsidP="00135DBC">
            <w:pPr>
              <w:jc w:val="center"/>
              <w:rPr>
                <w:rFonts w:ascii="Arial" w:eastAsia="MS Mincho" w:hAnsi="Arial" w:cs="Arial"/>
              </w:rPr>
            </w:pPr>
          </w:p>
        </w:tc>
        <w:tc>
          <w:tcPr>
            <w:tcW w:w="410" w:type="dxa"/>
            <w:shd w:val="clear" w:color="auto" w:fill="auto"/>
            <w:vAlign w:val="center"/>
          </w:tcPr>
          <w:p w14:paraId="57B6AC5F" w14:textId="77777777" w:rsidR="00CF41D7" w:rsidRDefault="00CF41D7" w:rsidP="00135DBC">
            <w:pPr>
              <w:jc w:val="center"/>
              <w:rPr>
                <w:rFonts w:ascii="Arial" w:eastAsia="MS Mincho" w:hAnsi="Arial" w:cs="Arial"/>
              </w:rPr>
            </w:pPr>
          </w:p>
        </w:tc>
        <w:tc>
          <w:tcPr>
            <w:tcW w:w="414" w:type="dxa"/>
            <w:vAlign w:val="center"/>
          </w:tcPr>
          <w:p w14:paraId="15FF9ECB" w14:textId="5EA07B06" w:rsidR="00CF41D7" w:rsidRDefault="00CF41D7" w:rsidP="00135DBC">
            <w:pPr>
              <w:jc w:val="center"/>
              <w:rPr>
                <w:rFonts w:ascii="Arial" w:eastAsia="MS Mincho" w:hAnsi="Arial" w:cs="Arial"/>
              </w:rPr>
            </w:pPr>
            <w:r w:rsidRPr="00DE0D54">
              <w:rPr>
                <w:rFonts w:ascii="Arial" w:eastAsia="MS Mincho" w:hAnsi="Arial" w:cs="Arial"/>
                <w:b/>
              </w:rPr>
              <w:t>X</w:t>
            </w:r>
          </w:p>
        </w:tc>
        <w:tc>
          <w:tcPr>
            <w:tcW w:w="413" w:type="dxa"/>
            <w:vAlign w:val="center"/>
          </w:tcPr>
          <w:p w14:paraId="0A7B82E7" w14:textId="77777777" w:rsidR="00CF41D7" w:rsidRDefault="00CF41D7" w:rsidP="00135DBC">
            <w:pPr>
              <w:jc w:val="center"/>
              <w:rPr>
                <w:rFonts w:ascii="Arial" w:eastAsia="MS Mincho" w:hAnsi="Arial" w:cs="Arial"/>
                <w:b/>
              </w:rPr>
            </w:pPr>
          </w:p>
        </w:tc>
        <w:tc>
          <w:tcPr>
            <w:tcW w:w="412" w:type="dxa"/>
            <w:vAlign w:val="center"/>
          </w:tcPr>
          <w:p w14:paraId="3F599163" w14:textId="77777777" w:rsidR="00CF41D7" w:rsidRDefault="00CF41D7" w:rsidP="00135DBC">
            <w:pPr>
              <w:jc w:val="center"/>
              <w:rPr>
                <w:rFonts w:ascii="Arial" w:eastAsia="MS Mincho" w:hAnsi="Arial" w:cs="Arial"/>
              </w:rPr>
            </w:pPr>
          </w:p>
        </w:tc>
        <w:tc>
          <w:tcPr>
            <w:tcW w:w="410" w:type="dxa"/>
            <w:vAlign w:val="center"/>
          </w:tcPr>
          <w:p w14:paraId="6A2B6904" w14:textId="77777777" w:rsidR="00CF41D7" w:rsidRDefault="00CF41D7" w:rsidP="00135DBC">
            <w:pPr>
              <w:jc w:val="center"/>
              <w:rPr>
                <w:rFonts w:ascii="Arial" w:eastAsia="MS Mincho" w:hAnsi="Arial" w:cs="Arial"/>
              </w:rPr>
            </w:pPr>
          </w:p>
        </w:tc>
        <w:tc>
          <w:tcPr>
            <w:tcW w:w="412" w:type="dxa"/>
            <w:vAlign w:val="center"/>
          </w:tcPr>
          <w:p w14:paraId="1E68A76E" w14:textId="4D9C6FFE" w:rsidR="00CF41D7" w:rsidRDefault="00CF41D7" w:rsidP="00135DBC">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CF41D7" w:rsidRDefault="00CF41D7" w:rsidP="00135DBC">
            <w:pPr>
              <w:jc w:val="center"/>
              <w:rPr>
                <w:rFonts w:ascii="Arial" w:eastAsia="MS Mincho" w:hAnsi="Arial" w:cs="Arial"/>
              </w:rPr>
            </w:pPr>
          </w:p>
        </w:tc>
        <w:tc>
          <w:tcPr>
            <w:tcW w:w="412" w:type="dxa"/>
            <w:vAlign w:val="center"/>
          </w:tcPr>
          <w:p w14:paraId="08E80CAE" w14:textId="77777777" w:rsidR="00CF41D7" w:rsidRPr="0064010E" w:rsidRDefault="00CF41D7" w:rsidP="00135DBC">
            <w:pPr>
              <w:jc w:val="center"/>
              <w:rPr>
                <w:rFonts w:ascii="Arial" w:eastAsia="MS Mincho" w:hAnsi="Arial" w:cs="Arial"/>
                <w:b/>
              </w:rPr>
            </w:pPr>
          </w:p>
        </w:tc>
        <w:tc>
          <w:tcPr>
            <w:tcW w:w="412" w:type="dxa"/>
            <w:vAlign w:val="center"/>
          </w:tcPr>
          <w:p w14:paraId="493B1606" w14:textId="77777777" w:rsidR="00CF41D7" w:rsidRDefault="00CF41D7" w:rsidP="00135DBC">
            <w:pPr>
              <w:jc w:val="center"/>
              <w:rPr>
                <w:rFonts w:ascii="Arial" w:eastAsia="MS Mincho" w:hAnsi="Arial" w:cs="Arial"/>
                <w:b/>
              </w:rPr>
            </w:pPr>
          </w:p>
        </w:tc>
        <w:tc>
          <w:tcPr>
            <w:tcW w:w="411" w:type="dxa"/>
            <w:vAlign w:val="center"/>
          </w:tcPr>
          <w:p w14:paraId="7AC8C176" w14:textId="77777777" w:rsidR="00CF41D7" w:rsidRDefault="00CF41D7" w:rsidP="00135DBC">
            <w:pPr>
              <w:jc w:val="center"/>
              <w:rPr>
                <w:rFonts w:ascii="Arial" w:eastAsia="MS Mincho" w:hAnsi="Arial" w:cs="Arial"/>
                <w:b/>
              </w:rPr>
            </w:pPr>
          </w:p>
        </w:tc>
        <w:tc>
          <w:tcPr>
            <w:tcW w:w="412" w:type="dxa"/>
            <w:vAlign w:val="center"/>
          </w:tcPr>
          <w:p w14:paraId="02B2D18B" w14:textId="77777777" w:rsidR="00CF41D7" w:rsidRDefault="00CF41D7" w:rsidP="00135DBC">
            <w:pPr>
              <w:jc w:val="center"/>
              <w:rPr>
                <w:rFonts w:ascii="Arial" w:eastAsia="MS Mincho" w:hAnsi="Arial" w:cs="Arial"/>
                <w:b/>
              </w:rPr>
            </w:pPr>
          </w:p>
        </w:tc>
        <w:tc>
          <w:tcPr>
            <w:tcW w:w="412" w:type="dxa"/>
            <w:vAlign w:val="center"/>
          </w:tcPr>
          <w:p w14:paraId="165A1C7E" w14:textId="77777777" w:rsidR="00CF41D7" w:rsidRDefault="00CF41D7" w:rsidP="00135DBC">
            <w:pPr>
              <w:jc w:val="center"/>
              <w:rPr>
                <w:rFonts w:ascii="Arial" w:eastAsia="MS Mincho" w:hAnsi="Arial" w:cs="Arial"/>
                <w:b/>
              </w:rPr>
            </w:pPr>
          </w:p>
        </w:tc>
        <w:tc>
          <w:tcPr>
            <w:tcW w:w="412" w:type="dxa"/>
            <w:vAlign w:val="center"/>
          </w:tcPr>
          <w:p w14:paraId="57F54E55" w14:textId="77777777" w:rsidR="00CF41D7" w:rsidRDefault="00CF41D7" w:rsidP="00135DBC">
            <w:pPr>
              <w:jc w:val="center"/>
              <w:rPr>
                <w:rFonts w:ascii="Arial" w:eastAsia="MS Mincho" w:hAnsi="Arial" w:cs="Arial"/>
                <w:b/>
              </w:rPr>
            </w:pPr>
          </w:p>
        </w:tc>
        <w:tc>
          <w:tcPr>
            <w:tcW w:w="411" w:type="dxa"/>
            <w:vAlign w:val="center"/>
          </w:tcPr>
          <w:p w14:paraId="61DBBE63" w14:textId="5AD27C3E" w:rsidR="00CF41D7" w:rsidRDefault="00CF41D7" w:rsidP="00135DBC">
            <w:pPr>
              <w:jc w:val="center"/>
              <w:rPr>
                <w:rFonts w:ascii="Arial" w:eastAsia="MS Mincho" w:hAnsi="Arial" w:cs="Arial"/>
                <w:b/>
              </w:rPr>
            </w:pPr>
          </w:p>
        </w:tc>
        <w:tc>
          <w:tcPr>
            <w:tcW w:w="412" w:type="dxa"/>
            <w:vAlign w:val="center"/>
          </w:tcPr>
          <w:p w14:paraId="37C61648" w14:textId="77777777" w:rsidR="00CF41D7" w:rsidRDefault="00CF41D7" w:rsidP="00135DBC">
            <w:pPr>
              <w:jc w:val="center"/>
              <w:rPr>
                <w:rFonts w:ascii="Arial" w:eastAsia="MS Mincho" w:hAnsi="Arial" w:cs="Arial"/>
                <w:b/>
              </w:rPr>
            </w:pPr>
          </w:p>
        </w:tc>
        <w:tc>
          <w:tcPr>
            <w:tcW w:w="412" w:type="dxa"/>
            <w:vAlign w:val="center"/>
          </w:tcPr>
          <w:p w14:paraId="49190AAA" w14:textId="77777777" w:rsidR="00CF41D7" w:rsidRDefault="00CF41D7" w:rsidP="00135DBC">
            <w:pPr>
              <w:jc w:val="center"/>
              <w:rPr>
                <w:rFonts w:ascii="Arial" w:eastAsia="MS Mincho" w:hAnsi="Arial" w:cs="Arial"/>
                <w:b/>
              </w:rPr>
            </w:pPr>
          </w:p>
        </w:tc>
        <w:tc>
          <w:tcPr>
            <w:tcW w:w="412" w:type="dxa"/>
            <w:vAlign w:val="center"/>
          </w:tcPr>
          <w:p w14:paraId="44DC567B" w14:textId="77777777" w:rsidR="00CF41D7" w:rsidRDefault="00CF41D7" w:rsidP="00135DBC">
            <w:pPr>
              <w:jc w:val="center"/>
              <w:rPr>
                <w:rFonts w:ascii="Arial" w:eastAsia="MS Mincho" w:hAnsi="Arial" w:cs="Arial"/>
                <w:b/>
              </w:rPr>
            </w:pPr>
          </w:p>
        </w:tc>
        <w:tc>
          <w:tcPr>
            <w:tcW w:w="425" w:type="dxa"/>
            <w:vAlign w:val="center"/>
          </w:tcPr>
          <w:p w14:paraId="2D05CB8E" w14:textId="5753CC95" w:rsidR="00CF41D7" w:rsidRDefault="00CF41D7" w:rsidP="00135DBC">
            <w:pPr>
              <w:jc w:val="center"/>
              <w:rPr>
                <w:rFonts w:ascii="Arial" w:eastAsia="MS Mincho" w:hAnsi="Arial" w:cs="Arial"/>
                <w:b/>
              </w:rPr>
            </w:pPr>
          </w:p>
        </w:tc>
      </w:tr>
      <w:tr w:rsidR="00B9142C" w14:paraId="00C2EF14" w14:textId="525ED64F" w:rsidTr="00216AD4">
        <w:trPr>
          <w:trHeight w:val="527"/>
          <w:jc w:val="center"/>
        </w:trPr>
        <w:tc>
          <w:tcPr>
            <w:tcW w:w="550" w:type="dxa"/>
            <w:shd w:val="clear" w:color="auto" w:fill="auto"/>
          </w:tcPr>
          <w:p w14:paraId="6E428E5C" w14:textId="6CB8333D" w:rsidR="00CF41D7" w:rsidRPr="00216AD4" w:rsidRDefault="00CF41D7" w:rsidP="00D41577">
            <w:pPr>
              <w:rPr>
                <w:sz w:val="16"/>
                <w:lang w:eastAsia="ko-KR"/>
              </w:rPr>
            </w:pPr>
            <w:r w:rsidRPr="00216AD4">
              <w:rPr>
                <w:rFonts w:eastAsia="MS Mincho"/>
                <w:sz w:val="16"/>
              </w:rPr>
              <w:t>Sol #14</w:t>
            </w:r>
          </w:p>
        </w:tc>
        <w:tc>
          <w:tcPr>
            <w:tcW w:w="412" w:type="dxa"/>
            <w:shd w:val="clear" w:color="auto" w:fill="auto"/>
            <w:vAlign w:val="center"/>
          </w:tcPr>
          <w:p w14:paraId="0A5C4B79" w14:textId="77777777" w:rsidR="00CF41D7" w:rsidRDefault="00CF41D7" w:rsidP="00D41577">
            <w:pPr>
              <w:jc w:val="center"/>
              <w:rPr>
                <w:rFonts w:ascii="Arial" w:eastAsia="MS Mincho" w:hAnsi="Arial" w:cs="Arial"/>
              </w:rPr>
            </w:pPr>
          </w:p>
        </w:tc>
        <w:tc>
          <w:tcPr>
            <w:tcW w:w="412" w:type="dxa"/>
            <w:shd w:val="clear" w:color="auto" w:fill="auto"/>
            <w:vAlign w:val="center"/>
          </w:tcPr>
          <w:p w14:paraId="11C811BD" w14:textId="77777777" w:rsidR="00CF41D7" w:rsidRDefault="00CF41D7" w:rsidP="00D41577">
            <w:pPr>
              <w:jc w:val="center"/>
              <w:rPr>
                <w:rFonts w:ascii="Arial" w:eastAsia="MS Mincho" w:hAnsi="Arial" w:cs="Arial"/>
                <w:b/>
              </w:rPr>
            </w:pPr>
          </w:p>
        </w:tc>
        <w:tc>
          <w:tcPr>
            <w:tcW w:w="412" w:type="dxa"/>
            <w:shd w:val="clear" w:color="auto" w:fill="auto"/>
            <w:vAlign w:val="center"/>
          </w:tcPr>
          <w:p w14:paraId="435D3CA7" w14:textId="77777777" w:rsidR="00CF41D7" w:rsidRDefault="00CF41D7" w:rsidP="00D41577">
            <w:pPr>
              <w:jc w:val="center"/>
              <w:rPr>
                <w:rFonts w:ascii="Arial" w:eastAsia="MS Mincho" w:hAnsi="Arial" w:cs="Arial"/>
                <w:b/>
                <w:bCs/>
              </w:rPr>
            </w:pPr>
          </w:p>
        </w:tc>
        <w:tc>
          <w:tcPr>
            <w:tcW w:w="412" w:type="dxa"/>
            <w:shd w:val="clear" w:color="auto" w:fill="auto"/>
            <w:vAlign w:val="center"/>
          </w:tcPr>
          <w:p w14:paraId="6AECA6F6" w14:textId="77777777" w:rsidR="00CF41D7" w:rsidRDefault="00CF41D7" w:rsidP="00D41577">
            <w:pPr>
              <w:jc w:val="center"/>
              <w:rPr>
                <w:rFonts w:ascii="Arial" w:eastAsia="MS Mincho" w:hAnsi="Arial" w:cs="Arial"/>
              </w:rPr>
            </w:pPr>
          </w:p>
        </w:tc>
        <w:tc>
          <w:tcPr>
            <w:tcW w:w="410" w:type="dxa"/>
            <w:shd w:val="clear" w:color="auto" w:fill="auto"/>
            <w:vAlign w:val="center"/>
          </w:tcPr>
          <w:p w14:paraId="13CE1279" w14:textId="77777777" w:rsidR="00CF41D7" w:rsidRDefault="00CF41D7" w:rsidP="00D41577">
            <w:pPr>
              <w:jc w:val="center"/>
              <w:rPr>
                <w:rFonts w:ascii="Arial" w:eastAsia="MS Mincho" w:hAnsi="Arial" w:cs="Arial"/>
              </w:rPr>
            </w:pPr>
          </w:p>
        </w:tc>
        <w:tc>
          <w:tcPr>
            <w:tcW w:w="414" w:type="dxa"/>
            <w:vAlign w:val="center"/>
          </w:tcPr>
          <w:p w14:paraId="63A75D09" w14:textId="77777777" w:rsidR="00CF41D7" w:rsidRPr="00DE0D54" w:rsidRDefault="00CF41D7" w:rsidP="00D41577">
            <w:pPr>
              <w:jc w:val="center"/>
              <w:rPr>
                <w:rFonts w:ascii="Arial" w:eastAsia="MS Mincho" w:hAnsi="Arial" w:cs="Arial"/>
                <w:b/>
              </w:rPr>
            </w:pPr>
          </w:p>
        </w:tc>
        <w:tc>
          <w:tcPr>
            <w:tcW w:w="413" w:type="dxa"/>
            <w:vAlign w:val="center"/>
          </w:tcPr>
          <w:p w14:paraId="26A8FB23" w14:textId="77777777" w:rsidR="00CF41D7" w:rsidRDefault="00CF41D7" w:rsidP="00D41577">
            <w:pPr>
              <w:jc w:val="center"/>
              <w:rPr>
                <w:rFonts w:ascii="Arial" w:eastAsia="MS Mincho" w:hAnsi="Arial" w:cs="Arial"/>
                <w:b/>
              </w:rPr>
            </w:pPr>
          </w:p>
        </w:tc>
        <w:tc>
          <w:tcPr>
            <w:tcW w:w="412" w:type="dxa"/>
            <w:vAlign w:val="center"/>
          </w:tcPr>
          <w:p w14:paraId="3BB73187" w14:textId="77777777" w:rsidR="00CF41D7" w:rsidRDefault="00CF41D7" w:rsidP="00D41577">
            <w:pPr>
              <w:jc w:val="center"/>
              <w:rPr>
                <w:rFonts w:ascii="Arial" w:eastAsia="MS Mincho" w:hAnsi="Arial" w:cs="Arial"/>
              </w:rPr>
            </w:pPr>
          </w:p>
        </w:tc>
        <w:tc>
          <w:tcPr>
            <w:tcW w:w="410" w:type="dxa"/>
            <w:vAlign w:val="center"/>
          </w:tcPr>
          <w:p w14:paraId="7DF3CA47" w14:textId="77777777" w:rsidR="00CF41D7" w:rsidRDefault="00CF41D7" w:rsidP="00D41577">
            <w:pPr>
              <w:jc w:val="center"/>
              <w:rPr>
                <w:rFonts w:ascii="Arial" w:eastAsia="MS Mincho" w:hAnsi="Arial" w:cs="Arial"/>
              </w:rPr>
            </w:pPr>
          </w:p>
        </w:tc>
        <w:tc>
          <w:tcPr>
            <w:tcW w:w="412" w:type="dxa"/>
            <w:vAlign w:val="center"/>
          </w:tcPr>
          <w:p w14:paraId="0CA3F584" w14:textId="65018BC1" w:rsidR="00CF41D7" w:rsidRPr="00C72129" w:rsidRDefault="00CF41D7" w:rsidP="00D41577">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CF41D7" w:rsidRDefault="00CF41D7" w:rsidP="00D41577">
            <w:pPr>
              <w:jc w:val="center"/>
              <w:rPr>
                <w:rFonts w:ascii="Arial" w:eastAsia="MS Mincho" w:hAnsi="Arial" w:cs="Arial"/>
              </w:rPr>
            </w:pPr>
          </w:p>
        </w:tc>
        <w:tc>
          <w:tcPr>
            <w:tcW w:w="412" w:type="dxa"/>
            <w:vAlign w:val="center"/>
          </w:tcPr>
          <w:p w14:paraId="0ACB6504" w14:textId="77777777" w:rsidR="00CF41D7" w:rsidRPr="0064010E" w:rsidRDefault="00CF41D7" w:rsidP="00D41577">
            <w:pPr>
              <w:jc w:val="center"/>
              <w:rPr>
                <w:rFonts w:ascii="Arial" w:eastAsia="MS Mincho" w:hAnsi="Arial" w:cs="Arial"/>
                <w:b/>
              </w:rPr>
            </w:pPr>
          </w:p>
        </w:tc>
        <w:tc>
          <w:tcPr>
            <w:tcW w:w="412" w:type="dxa"/>
            <w:vAlign w:val="center"/>
          </w:tcPr>
          <w:p w14:paraId="37EF0EDD" w14:textId="77777777" w:rsidR="00CF41D7" w:rsidRDefault="00CF41D7" w:rsidP="00D41577">
            <w:pPr>
              <w:jc w:val="center"/>
              <w:rPr>
                <w:rFonts w:ascii="Arial" w:eastAsia="MS Mincho" w:hAnsi="Arial" w:cs="Arial"/>
                <w:b/>
              </w:rPr>
            </w:pPr>
          </w:p>
        </w:tc>
        <w:tc>
          <w:tcPr>
            <w:tcW w:w="411" w:type="dxa"/>
            <w:vAlign w:val="center"/>
          </w:tcPr>
          <w:p w14:paraId="691A07E7" w14:textId="77777777" w:rsidR="00CF41D7" w:rsidRDefault="00CF41D7" w:rsidP="00D41577">
            <w:pPr>
              <w:jc w:val="center"/>
              <w:rPr>
                <w:rFonts w:ascii="Arial" w:eastAsia="MS Mincho" w:hAnsi="Arial" w:cs="Arial"/>
                <w:b/>
              </w:rPr>
            </w:pPr>
          </w:p>
        </w:tc>
        <w:tc>
          <w:tcPr>
            <w:tcW w:w="412" w:type="dxa"/>
            <w:vAlign w:val="center"/>
          </w:tcPr>
          <w:p w14:paraId="26AE1E08" w14:textId="77777777" w:rsidR="00CF41D7" w:rsidRDefault="00CF41D7" w:rsidP="00D41577">
            <w:pPr>
              <w:jc w:val="center"/>
              <w:rPr>
                <w:rFonts w:ascii="Arial" w:eastAsia="MS Mincho" w:hAnsi="Arial" w:cs="Arial"/>
                <w:b/>
              </w:rPr>
            </w:pPr>
          </w:p>
        </w:tc>
        <w:tc>
          <w:tcPr>
            <w:tcW w:w="412" w:type="dxa"/>
            <w:vAlign w:val="center"/>
          </w:tcPr>
          <w:p w14:paraId="1EA07456" w14:textId="77777777" w:rsidR="00CF41D7" w:rsidRDefault="00CF41D7" w:rsidP="00D41577">
            <w:pPr>
              <w:jc w:val="center"/>
              <w:rPr>
                <w:rFonts w:ascii="Arial" w:eastAsia="MS Mincho" w:hAnsi="Arial" w:cs="Arial"/>
                <w:b/>
              </w:rPr>
            </w:pPr>
          </w:p>
        </w:tc>
        <w:tc>
          <w:tcPr>
            <w:tcW w:w="412" w:type="dxa"/>
            <w:vAlign w:val="center"/>
          </w:tcPr>
          <w:p w14:paraId="1E74A329" w14:textId="77777777" w:rsidR="00CF41D7" w:rsidRDefault="00CF41D7" w:rsidP="00D41577">
            <w:pPr>
              <w:jc w:val="center"/>
              <w:rPr>
                <w:rFonts w:ascii="Arial" w:eastAsia="MS Mincho" w:hAnsi="Arial" w:cs="Arial"/>
                <w:b/>
              </w:rPr>
            </w:pPr>
          </w:p>
        </w:tc>
        <w:tc>
          <w:tcPr>
            <w:tcW w:w="411" w:type="dxa"/>
            <w:vAlign w:val="center"/>
          </w:tcPr>
          <w:p w14:paraId="64E27BE9" w14:textId="78CAFDB9" w:rsidR="00CF41D7" w:rsidRDefault="00CF41D7" w:rsidP="00D41577">
            <w:pPr>
              <w:jc w:val="center"/>
              <w:rPr>
                <w:rFonts w:ascii="Arial" w:eastAsia="MS Mincho" w:hAnsi="Arial" w:cs="Arial"/>
                <w:b/>
              </w:rPr>
            </w:pPr>
          </w:p>
        </w:tc>
        <w:tc>
          <w:tcPr>
            <w:tcW w:w="412" w:type="dxa"/>
            <w:vAlign w:val="center"/>
          </w:tcPr>
          <w:p w14:paraId="68A67AF6" w14:textId="77777777" w:rsidR="00CF41D7" w:rsidRDefault="00CF41D7" w:rsidP="00D41577">
            <w:pPr>
              <w:jc w:val="center"/>
              <w:rPr>
                <w:rFonts w:ascii="Arial" w:eastAsia="MS Mincho" w:hAnsi="Arial" w:cs="Arial"/>
                <w:b/>
              </w:rPr>
            </w:pPr>
          </w:p>
        </w:tc>
        <w:tc>
          <w:tcPr>
            <w:tcW w:w="412" w:type="dxa"/>
            <w:vAlign w:val="center"/>
          </w:tcPr>
          <w:p w14:paraId="7E16AFA4" w14:textId="77777777" w:rsidR="00CF41D7" w:rsidRDefault="00CF41D7" w:rsidP="00D41577">
            <w:pPr>
              <w:jc w:val="center"/>
              <w:rPr>
                <w:rFonts w:ascii="Arial" w:eastAsia="MS Mincho" w:hAnsi="Arial" w:cs="Arial"/>
                <w:b/>
              </w:rPr>
            </w:pPr>
          </w:p>
        </w:tc>
        <w:tc>
          <w:tcPr>
            <w:tcW w:w="412" w:type="dxa"/>
            <w:vAlign w:val="center"/>
          </w:tcPr>
          <w:p w14:paraId="015DCC56" w14:textId="77777777" w:rsidR="00CF41D7" w:rsidRDefault="00CF41D7" w:rsidP="00D41577">
            <w:pPr>
              <w:jc w:val="center"/>
              <w:rPr>
                <w:rFonts w:ascii="Arial" w:eastAsia="MS Mincho" w:hAnsi="Arial" w:cs="Arial"/>
                <w:b/>
              </w:rPr>
            </w:pPr>
          </w:p>
        </w:tc>
        <w:tc>
          <w:tcPr>
            <w:tcW w:w="425" w:type="dxa"/>
            <w:vAlign w:val="center"/>
          </w:tcPr>
          <w:p w14:paraId="1B5078BB" w14:textId="53EE8B2B" w:rsidR="00CF41D7" w:rsidRDefault="00CF41D7" w:rsidP="00D41577">
            <w:pPr>
              <w:jc w:val="center"/>
              <w:rPr>
                <w:rFonts w:ascii="Arial" w:eastAsia="MS Mincho" w:hAnsi="Arial" w:cs="Arial"/>
                <w:b/>
              </w:rPr>
            </w:pPr>
          </w:p>
        </w:tc>
      </w:tr>
      <w:tr w:rsidR="00B9142C" w14:paraId="5182EBAB" w14:textId="79346437" w:rsidTr="00216AD4">
        <w:trPr>
          <w:trHeight w:val="527"/>
          <w:jc w:val="center"/>
        </w:trPr>
        <w:tc>
          <w:tcPr>
            <w:tcW w:w="550" w:type="dxa"/>
            <w:shd w:val="clear" w:color="auto" w:fill="auto"/>
          </w:tcPr>
          <w:p w14:paraId="2CE3694E" w14:textId="2857C866" w:rsidR="00CF41D7" w:rsidRPr="00216AD4" w:rsidRDefault="00CF41D7" w:rsidP="006E44D7">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CF41D7" w:rsidRDefault="00CF41D7" w:rsidP="006E44D7">
            <w:pPr>
              <w:jc w:val="center"/>
              <w:rPr>
                <w:rFonts w:ascii="Arial" w:eastAsia="MS Mincho" w:hAnsi="Arial" w:cs="Arial"/>
              </w:rPr>
            </w:pPr>
          </w:p>
        </w:tc>
        <w:tc>
          <w:tcPr>
            <w:tcW w:w="412" w:type="dxa"/>
            <w:shd w:val="clear" w:color="auto" w:fill="auto"/>
            <w:vAlign w:val="center"/>
          </w:tcPr>
          <w:p w14:paraId="1008147B" w14:textId="77777777" w:rsidR="00CF41D7" w:rsidRDefault="00CF41D7" w:rsidP="006E44D7">
            <w:pPr>
              <w:jc w:val="center"/>
              <w:rPr>
                <w:rFonts w:ascii="Arial" w:eastAsia="MS Mincho" w:hAnsi="Arial" w:cs="Arial"/>
                <w:b/>
              </w:rPr>
            </w:pPr>
          </w:p>
        </w:tc>
        <w:tc>
          <w:tcPr>
            <w:tcW w:w="412" w:type="dxa"/>
            <w:shd w:val="clear" w:color="auto" w:fill="auto"/>
            <w:vAlign w:val="center"/>
          </w:tcPr>
          <w:p w14:paraId="210678F8" w14:textId="77777777" w:rsidR="00CF41D7" w:rsidRDefault="00CF41D7" w:rsidP="006E44D7">
            <w:pPr>
              <w:jc w:val="center"/>
              <w:rPr>
                <w:rFonts w:ascii="Arial" w:eastAsia="MS Mincho" w:hAnsi="Arial" w:cs="Arial"/>
                <w:b/>
                <w:bCs/>
              </w:rPr>
            </w:pPr>
          </w:p>
        </w:tc>
        <w:tc>
          <w:tcPr>
            <w:tcW w:w="412" w:type="dxa"/>
            <w:shd w:val="clear" w:color="auto" w:fill="auto"/>
            <w:vAlign w:val="center"/>
          </w:tcPr>
          <w:p w14:paraId="105B841C" w14:textId="77777777" w:rsidR="00CF41D7" w:rsidRDefault="00CF41D7" w:rsidP="006E44D7">
            <w:pPr>
              <w:jc w:val="center"/>
              <w:rPr>
                <w:rFonts w:ascii="Arial" w:eastAsia="MS Mincho" w:hAnsi="Arial" w:cs="Arial"/>
              </w:rPr>
            </w:pPr>
          </w:p>
        </w:tc>
        <w:tc>
          <w:tcPr>
            <w:tcW w:w="410" w:type="dxa"/>
            <w:shd w:val="clear" w:color="auto" w:fill="auto"/>
            <w:vAlign w:val="center"/>
          </w:tcPr>
          <w:p w14:paraId="21E7DAA0" w14:textId="77777777" w:rsidR="00CF41D7" w:rsidRDefault="00CF41D7" w:rsidP="006E44D7">
            <w:pPr>
              <w:jc w:val="center"/>
              <w:rPr>
                <w:rFonts w:ascii="Arial" w:eastAsia="MS Mincho" w:hAnsi="Arial" w:cs="Arial"/>
              </w:rPr>
            </w:pPr>
          </w:p>
        </w:tc>
        <w:tc>
          <w:tcPr>
            <w:tcW w:w="414" w:type="dxa"/>
            <w:vAlign w:val="center"/>
          </w:tcPr>
          <w:p w14:paraId="56BAE54B" w14:textId="77777777" w:rsidR="00CF41D7" w:rsidRPr="00DE0D54" w:rsidRDefault="00CF41D7" w:rsidP="006E44D7">
            <w:pPr>
              <w:jc w:val="center"/>
              <w:rPr>
                <w:rFonts w:ascii="Arial" w:eastAsia="MS Mincho" w:hAnsi="Arial" w:cs="Arial"/>
                <w:b/>
              </w:rPr>
            </w:pPr>
          </w:p>
        </w:tc>
        <w:tc>
          <w:tcPr>
            <w:tcW w:w="413" w:type="dxa"/>
            <w:vAlign w:val="center"/>
          </w:tcPr>
          <w:p w14:paraId="5AFB5EC9" w14:textId="77777777" w:rsidR="00CF41D7" w:rsidRDefault="00CF41D7" w:rsidP="006E44D7">
            <w:pPr>
              <w:jc w:val="center"/>
              <w:rPr>
                <w:rFonts w:ascii="Arial" w:eastAsia="MS Mincho" w:hAnsi="Arial" w:cs="Arial"/>
                <w:b/>
              </w:rPr>
            </w:pPr>
          </w:p>
        </w:tc>
        <w:tc>
          <w:tcPr>
            <w:tcW w:w="412" w:type="dxa"/>
            <w:vAlign w:val="center"/>
          </w:tcPr>
          <w:p w14:paraId="78703E7A" w14:textId="67F2C27A" w:rsidR="00CF41D7" w:rsidRDefault="00CF41D7" w:rsidP="006E44D7">
            <w:pPr>
              <w:jc w:val="center"/>
              <w:rPr>
                <w:rFonts w:ascii="Arial" w:eastAsia="MS Mincho" w:hAnsi="Arial" w:cs="Arial"/>
              </w:rPr>
            </w:pPr>
            <w:r w:rsidRPr="00644C71">
              <w:rPr>
                <w:rFonts w:ascii="Arial" w:eastAsia="MS Mincho" w:hAnsi="Arial" w:cs="Arial"/>
                <w:b/>
              </w:rPr>
              <w:t>X</w:t>
            </w:r>
          </w:p>
        </w:tc>
        <w:tc>
          <w:tcPr>
            <w:tcW w:w="410" w:type="dxa"/>
            <w:vAlign w:val="center"/>
          </w:tcPr>
          <w:p w14:paraId="0519B906" w14:textId="19FFAB5D" w:rsidR="00CF41D7" w:rsidRDefault="00CF41D7" w:rsidP="006E44D7">
            <w:pPr>
              <w:jc w:val="center"/>
              <w:rPr>
                <w:rFonts w:ascii="Arial" w:eastAsia="MS Mincho" w:hAnsi="Arial" w:cs="Arial"/>
              </w:rPr>
            </w:pPr>
          </w:p>
        </w:tc>
        <w:tc>
          <w:tcPr>
            <w:tcW w:w="412" w:type="dxa"/>
            <w:vAlign w:val="center"/>
          </w:tcPr>
          <w:p w14:paraId="46DBC178" w14:textId="532B115A" w:rsidR="00CF41D7" w:rsidRPr="00644C71" w:rsidRDefault="00CF41D7" w:rsidP="006E44D7">
            <w:pPr>
              <w:jc w:val="center"/>
              <w:rPr>
                <w:rFonts w:ascii="Arial" w:eastAsia="MS Mincho" w:hAnsi="Arial" w:cs="Arial"/>
                <w:b/>
              </w:rPr>
            </w:pPr>
          </w:p>
        </w:tc>
        <w:tc>
          <w:tcPr>
            <w:tcW w:w="412" w:type="dxa"/>
            <w:vAlign w:val="center"/>
          </w:tcPr>
          <w:p w14:paraId="7799EB76" w14:textId="77777777" w:rsidR="00CF41D7" w:rsidRDefault="00CF41D7" w:rsidP="006E44D7">
            <w:pPr>
              <w:jc w:val="center"/>
              <w:rPr>
                <w:rFonts w:ascii="Arial" w:eastAsia="MS Mincho" w:hAnsi="Arial" w:cs="Arial"/>
              </w:rPr>
            </w:pPr>
          </w:p>
        </w:tc>
        <w:tc>
          <w:tcPr>
            <w:tcW w:w="412" w:type="dxa"/>
            <w:vAlign w:val="center"/>
          </w:tcPr>
          <w:p w14:paraId="66EB0A05" w14:textId="77777777" w:rsidR="00CF41D7" w:rsidRPr="0064010E" w:rsidRDefault="00CF41D7" w:rsidP="006E44D7">
            <w:pPr>
              <w:jc w:val="center"/>
              <w:rPr>
                <w:rFonts w:ascii="Arial" w:eastAsia="MS Mincho" w:hAnsi="Arial" w:cs="Arial"/>
                <w:b/>
              </w:rPr>
            </w:pPr>
          </w:p>
        </w:tc>
        <w:tc>
          <w:tcPr>
            <w:tcW w:w="412" w:type="dxa"/>
            <w:vAlign w:val="center"/>
          </w:tcPr>
          <w:p w14:paraId="61EC6145" w14:textId="77777777" w:rsidR="00CF41D7" w:rsidRDefault="00CF41D7" w:rsidP="006E44D7">
            <w:pPr>
              <w:jc w:val="center"/>
              <w:rPr>
                <w:rFonts w:ascii="Arial" w:eastAsia="MS Mincho" w:hAnsi="Arial" w:cs="Arial"/>
                <w:b/>
              </w:rPr>
            </w:pPr>
          </w:p>
        </w:tc>
        <w:tc>
          <w:tcPr>
            <w:tcW w:w="411" w:type="dxa"/>
            <w:vAlign w:val="center"/>
          </w:tcPr>
          <w:p w14:paraId="445C6CC8" w14:textId="481A3B80" w:rsidR="00CF41D7" w:rsidRDefault="00CF41D7" w:rsidP="006E44D7">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CF41D7" w:rsidRDefault="00CF41D7" w:rsidP="006E44D7">
            <w:pPr>
              <w:jc w:val="center"/>
              <w:rPr>
                <w:rFonts w:ascii="Arial" w:eastAsia="MS Mincho" w:hAnsi="Arial" w:cs="Arial"/>
                <w:b/>
              </w:rPr>
            </w:pPr>
          </w:p>
        </w:tc>
        <w:tc>
          <w:tcPr>
            <w:tcW w:w="412" w:type="dxa"/>
            <w:vAlign w:val="center"/>
          </w:tcPr>
          <w:p w14:paraId="4F849D6D" w14:textId="77777777" w:rsidR="00CF41D7" w:rsidRDefault="00CF41D7" w:rsidP="006E44D7">
            <w:pPr>
              <w:jc w:val="center"/>
              <w:rPr>
                <w:rFonts w:ascii="Arial" w:eastAsia="MS Mincho" w:hAnsi="Arial" w:cs="Arial"/>
                <w:b/>
              </w:rPr>
            </w:pPr>
          </w:p>
        </w:tc>
        <w:tc>
          <w:tcPr>
            <w:tcW w:w="412" w:type="dxa"/>
            <w:vAlign w:val="center"/>
          </w:tcPr>
          <w:p w14:paraId="63699917" w14:textId="77777777" w:rsidR="00CF41D7" w:rsidRDefault="00CF41D7" w:rsidP="006E44D7">
            <w:pPr>
              <w:jc w:val="center"/>
              <w:rPr>
                <w:rFonts w:ascii="Arial" w:eastAsia="MS Mincho" w:hAnsi="Arial" w:cs="Arial"/>
                <w:b/>
              </w:rPr>
            </w:pPr>
          </w:p>
        </w:tc>
        <w:tc>
          <w:tcPr>
            <w:tcW w:w="411" w:type="dxa"/>
            <w:vAlign w:val="center"/>
          </w:tcPr>
          <w:p w14:paraId="427B0A7C" w14:textId="7BA42698" w:rsidR="00CF41D7" w:rsidRDefault="00CF41D7" w:rsidP="006E44D7">
            <w:pPr>
              <w:jc w:val="center"/>
              <w:rPr>
                <w:rFonts w:ascii="Arial" w:eastAsia="MS Mincho" w:hAnsi="Arial" w:cs="Arial"/>
                <w:b/>
              </w:rPr>
            </w:pPr>
          </w:p>
        </w:tc>
        <w:tc>
          <w:tcPr>
            <w:tcW w:w="412" w:type="dxa"/>
            <w:vAlign w:val="center"/>
          </w:tcPr>
          <w:p w14:paraId="785AADCC" w14:textId="77777777" w:rsidR="00CF41D7" w:rsidRDefault="00CF41D7" w:rsidP="006E44D7">
            <w:pPr>
              <w:jc w:val="center"/>
              <w:rPr>
                <w:rFonts w:ascii="Arial" w:eastAsia="MS Mincho" w:hAnsi="Arial" w:cs="Arial"/>
                <w:b/>
              </w:rPr>
            </w:pPr>
          </w:p>
        </w:tc>
        <w:tc>
          <w:tcPr>
            <w:tcW w:w="412" w:type="dxa"/>
            <w:vAlign w:val="center"/>
          </w:tcPr>
          <w:p w14:paraId="5A55479C" w14:textId="77777777" w:rsidR="00CF41D7" w:rsidRDefault="00CF41D7" w:rsidP="006E44D7">
            <w:pPr>
              <w:jc w:val="center"/>
              <w:rPr>
                <w:rFonts w:ascii="Arial" w:eastAsia="MS Mincho" w:hAnsi="Arial" w:cs="Arial"/>
                <w:b/>
              </w:rPr>
            </w:pPr>
          </w:p>
        </w:tc>
        <w:tc>
          <w:tcPr>
            <w:tcW w:w="412" w:type="dxa"/>
            <w:vAlign w:val="center"/>
          </w:tcPr>
          <w:p w14:paraId="47DBF8CA" w14:textId="77777777" w:rsidR="00CF41D7" w:rsidRDefault="00CF41D7" w:rsidP="006E44D7">
            <w:pPr>
              <w:jc w:val="center"/>
              <w:rPr>
                <w:rFonts w:ascii="Arial" w:eastAsia="MS Mincho" w:hAnsi="Arial" w:cs="Arial"/>
                <w:b/>
              </w:rPr>
            </w:pPr>
          </w:p>
        </w:tc>
        <w:tc>
          <w:tcPr>
            <w:tcW w:w="425" w:type="dxa"/>
            <w:vAlign w:val="center"/>
          </w:tcPr>
          <w:p w14:paraId="69F57A5A" w14:textId="0674BF4F" w:rsidR="00CF41D7" w:rsidRDefault="00CF41D7" w:rsidP="006E44D7">
            <w:pPr>
              <w:jc w:val="center"/>
              <w:rPr>
                <w:rFonts w:ascii="Arial" w:eastAsia="MS Mincho" w:hAnsi="Arial" w:cs="Arial"/>
                <w:b/>
              </w:rPr>
            </w:pPr>
          </w:p>
        </w:tc>
      </w:tr>
      <w:tr w:rsidR="00B9142C" w14:paraId="3A6B8D70" w14:textId="0963CFF3" w:rsidTr="00216AD4">
        <w:trPr>
          <w:trHeight w:val="527"/>
          <w:jc w:val="center"/>
        </w:trPr>
        <w:tc>
          <w:tcPr>
            <w:tcW w:w="550" w:type="dxa"/>
            <w:shd w:val="clear" w:color="auto" w:fill="auto"/>
          </w:tcPr>
          <w:p w14:paraId="0EB40CAB" w14:textId="57675638" w:rsidR="00CF41D7" w:rsidRPr="00216AD4" w:rsidRDefault="00CF41D7" w:rsidP="009A2CDC">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CF41D7" w:rsidRDefault="00CF41D7" w:rsidP="009A2CDC">
            <w:pPr>
              <w:jc w:val="center"/>
              <w:rPr>
                <w:rFonts w:ascii="Arial" w:eastAsia="MS Mincho" w:hAnsi="Arial" w:cs="Arial"/>
              </w:rPr>
            </w:pPr>
          </w:p>
        </w:tc>
        <w:tc>
          <w:tcPr>
            <w:tcW w:w="412" w:type="dxa"/>
            <w:shd w:val="clear" w:color="auto" w:fill="auto"/>
            <w:vAlign w:val="center"/>
          </w:tcPr>
          <w:p w14:paraId="17AC0EF3" w14:textId="77777777" w:rsidR="00CF41D7" w:rsidRDefault="00CF41D7" w:rsidP="009A2CDC">
            <w:pPr>
              <w:jc w:val="center"/>
              <w:rPr>
                <w:rFonts w:ascii="Arial" w:eastAsia="MS Mincho" w:hAnsi="Arial" w:cs="Arial"/>
                <w:b/>
              </w:rPr>
            </w:pPr>
          </w:p>
        </w:tc>
        <w:tc>
          <w:tcPr>
            <w:tcW w:w="412" w:type="dxa"/>
            <w:shd w:val="clear" w:color="auto" w:fill="auto"/>
            <w:vAlign w:val="center"/>
          </w:tcPr>
          <w:p w14:paraId="3EC64D27" w14:textId="77777777" w:rsidR="00CF41D7" w:rsidRDefault="00CF41D7" w:rsidP="009A2CDC">
            <w:pPr>
              <w:jc w:val="center"/>
              <w:rPr>
                <w:rFonts w:ascii="Arial" w:eastAsia="MS Mincho" w:hAnsi="Arial" w:cs="Arial"/>
                <w:b/>
                <w:bCs/>
              </w:rPr>
            </w:pPr>
          </w:p>
        </w:tc>
        <w:tc>
          <w:tcPr>
            <w:tcW w:w="412" w:type="dxa"/>
            <w:shd w:val="clear" w:color="auto" w:fill="auto"/>
            <w:vAlign w:val="center"/>
          </w:tcPr>
          <w:p w14:paraId="588AB8F1" w14:textId="77777777" w:rsidR="00CF41D7" w:rsidRDefault="00CF41D7" w:rsidP="009A2CDC">
            <w:pPr>
              <w:jc w:val="center"/>
              <w:rPr>
                <w:rFonts w:ascii="Arial" w:eastAsia="MS Mincho" w:hAnsi="Arial" w:cs="Arial"/>
              </w:rPr>
            </w:pPr>
          </w:p>
        </w:tc>
        <w:tc>
          <w:tcPr>
            <w:tcW w:w="410" w:type="dxa"/>
            <w:shd w:val="clear" w:color="auto" w:fill="auto"/>
            <w:vAlign w:val="center"/>
          </w:tcPr>
          <w:p w14:paraId="5CE5E558" w14:textId="77777777" w:rsidR="00CF41D7" w:rsidRDefault="00CF41D7" w:rsidP="009A2CDC">
            <w:pPr>
              <w:jc w:val="center"/>
              <w:rPr>
                <w:rFonts w:ascii="Arial" w:eastAsia="MS Mincho" w:hAnsi="Arial" w:cs="Arial"/>
              </w:rPr>
            </w:pPr>
          </w:p>
        </w:tc>
        <w:tc>
          <w:tcPr>
            <w:tcW w:w="414" w:type="dxa"/>
            <w:vAlign w:val="center"/>
          </w:tcPr>
          <w:p w14:paraId="7A9C3B1B" w14:textId="77777777" w:rsidR="00CF41D7" w:rsidRPr="00DE0D54" w:rsidRDefault="00CF41D7" w:rsidP="009A2CDC">
            <w:pPr>
              <w:jc w:val="center"/>
              <w:rPr>
                <w:rFonts w:ascii="Arial" w:eastAsia="MS Mincho" w:hAnsi="Arial" w:cs="Arial"/>
                <w:b/>
              </w:rPr>
            </w:pPr>
          </w:p>
        </w:tc>
        <w:tc>
          <w:tcPr>
            <w:tcW w:w="413" w:type="dxa"/>
            <w:vAlign w:val="center"/>
          </w:tcPr>
          <w:p w14:paraId="5694685A" w14:textId="77777777" w:rsidR="00CF41D7" w:rsidRDefault="00CF41D7" w:rsidP="009A2CDC">
            <w:pPr>
              <w:jc w:val="center"/>
              <w:rPr>
                <w:rFonts w:ascii="Arial" w:eastAsia="MS Mincho" w:hAnsi="Arial" w:cs="Arial"/>
                <w:b/>
              </w:rPr>
            </w:pPr>
          </w:p>
        </w:tc>
        <w:tc>
          <w:tcPr>
            <w:tcW w:w="412" w:type="dxa"/>
            <w:vAlign w:val="center"/>
          </w:tcPr>
          <w:p w14:paraId="1674341E" w14:textId="324ED314" w:rsidR="00CF41D7" w:rsidRPr="00644C71" w:rsidRDefault="00CF41D7" w:rsidP="009A2CDC">
            <w:pPr>
              <w:jc w:val="center"/>
              <w:rPr>
                <w:rFonts w:ascii="Arial" w:eastAsia="MS Mincho" w:hAnsi="Arial" w:cs="Arial"/>
                <w:b/>
              </w:rPr>
            </w:pPr>
          </w:p>
        </w:tc>
        <w:tc>
          <w:tcPr>
            <w:tcW w:w="410" w:type="dxa"/>
            <w:vAlign w:val="center"/>
          </w:tcPr>
          <w:p w14:paraId="03001A33" w14:textId="77777777" w:rsidR="00CF41D7" w:rsidRDefault="00CF41D7" w:rsidP="009A2CDC">
            <w:pPr>
              <w:jc w:val="center"/>
              <w:rPr>
                <w:rFonts w:ascii="Arial" w:eastAsia="MS Mincho" w:hAnsi="Arial" w:cs="Arial"/>
              </w:rPr>
            </w:pPr>
          </w:p>
        </w:tc>
        <w:tc>
          <w:tcPr>
            <w:tcW w:w="412" w:type="dxa"/>
            <w:vAlign w:val="center"/>
          </w:tcPr>
          <w:p w14:paraId="35F9CBF4" w14:textId="77777777" w:rsidR="00CF41D7" w:rsidRPr="00644C71" w:rsidRDefault="00CF41D7" w:rsidP="009A2CDC">
            <w:pPr>
              <w:jc w:val="center"/>
              <w:rPr>
                <w:rFonts w:ascii="Arial" w:eastAsia="MS Mincho" w:hAnsi="Arial" w:cs="Arial"/>
                <w:b/>
              </w:rPr>
            </w:pPr>
          </w:p>
        </w:tc>
        <w:tc>
          <w:tcPr>
            <w:tcW w:w="412" w:type="dxa"/>
            <w:vAlign w:val="center"/>
          </w:tcPr>
          <w:p w14:paraId="4B1216AD" w14:textId="77777777" w:rsidR="00CF41D7" w:rsidRDefault="00CF41D7" w:rsidP="009A2CDC">
            <w:pPr>
              <w:jc w:val="center"/>
              <w:rPr>
                <w:rFonts w:ascii="Arial" w:eastAsia="MS Mincho" w:hAnsi="Arial" w:cs="Arial"/>
              </w:rPr>
            </w:pPr>
          </w:p>
        </w:tc>
        <w:tc>
          <w:tcPr>
            <w:tcW w:w="412" w:type="dxa"/>
            <w:vAlign w:val="center"/>
          </w:tcPr>
          <w:p w14:paraId="0FFCBCD3" w14:textId="6A0767BC" w:rsidR="00CF41D7" w:rsidRPr="0064010E" w:rsidRDefault="00CF41D7" w:rsidP="009A2CDC">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CF41D7" w:rsidRDefault="00CF41D7" w:rsidP="009A2CDC">
            <w:pPr>
              <w:jc w:val="center"/>
              <w:rPr>
                <w:rFonts w:ascii="Arial" w:eastAsia="MS Mincho" w:hAnsi="Arial" w:cs="Arial"/>
                <w:b/>
              </w:rPr>
            </w:pPr>
          </w:p>
        </w:tc>
        <w:tc>
          <w:tcPr>
            <w:tcW w:w="411" w:type="dxa"/>
            <w:vAlign w:val="center"/>
          </w:tcPr>
          <w:p w14:paraId="74EF7C8A" w14:textId="22BA15E0" w:rsidR="00CF41D7" w:rsidRPr="00644C71" w:rsidRDefault="00CF41D7" w:rsidP="009A2CDC">
            <w:pPr>
              <w:jc w:val="center"/>
              <w:rPr>
                <w:rFonts w:ascii="Arial" w:eastAsia="MS Mincho" w:hAnsi="Arial" w:cs="Arial"/>
                <w:b/>
              </w:rPr>
            </w:pPr>
          </w:p>
        </w:tc>
        <w:tc>
          <w:tcPr>
            <w:tcW w:w="412" w:type="dxa"/>
            <w:vAlign w:val="center"/>
          </w:tcPr>
          <w:p w14:paraId="2289ADC0" w14:textId="77777777" w:rsidR="00CF41D7" w:rsidRDefault="00CF41D7" w:rsidP="009A2CDC">
            <w:pPr>
              <w:jc w:val="center"/>
              <w:rPr>
                <w:rFonts w:ascii="Arial" w:eastAsia="MS Mincho" w:hAnsi="Arial" w:cs="Arial"/>
                <w:b/>
              </w:rPr>
            </w:pPr>
          </w:p>
        </w:tc>
        <w:tc>
          <w:tcPr>
            <w:tcW w:w="412" w:type="dxa"/>
            <w:vAlign w:val="center"/>
          </w:tcPr>
          <w:p w14:paraId="16DB5CB8" w14:textId="77777777" w:rsidR="00CF41D7" w:rsidRDefault="00CF41D7" w:rsidP="009A2CDC">
            <w:pPr>
              <w:jc w:val="center"/>
              <w:rPr>
                <w:rFonts w:ascii="Arial" w:eastAsia="MS Mincho" w:hAnsi="Arial" w:cs="Arial"/>
                <w:b/>
              </w:rPr>
            </w:pPr>
          </w:p>
        </w:tc>
        <w:tc>
          <w:tcPr>
            <w:tcW w:w="412" w:type="dxa"/>
            <w:vAlign w:val="center"/>
          </w:tcPr>
          <w:p w14:paraId="7880BAA2" w14:textId="77777777" w:rsidR="00CF41D7" w:rsidRDefault="00CF41D7" w:rsidP="009A2CDC">
            <w:pPr>
              <w:jc w:val="center"/>
              <w:rPr>
                <w:rFonts w:ascii="Arial" w:eastAsia="MS Mincho" w:hAnsi="Arial" w:cs="Arial"/>
                <w:b/>
              </w:rPr>
            </w:pPr>
          </w:p>
        </w:tc>
        <w:tc>
          <w:tcPr>
            <w:tcW w:w="411" w:type="dxa"/>
            <w:vAlign w:val="center"/>
          </w:tcPr>
          <w:p w14:paraId="7D84D71A" w14:textId="77777777" w:rsidR="00CF41D7" w:rsidRDefault="00CF41D7" w:rsidP="009A2CDC">
            <w:pPr>
              <w:jc w:val="center"/>
              <w:rPr>
                <w:rFonts w:ascii="Arial" w:eastAsia="MS Mincho" w:hAnsi="Arial" w:cs="Arial"/>
                <w:b/>
              </w:rPr>
            </w:pPr>
          </w:p>
        </w:tc>
        <w:tc>
          <w:tcPr>
            <w:tcW w:w="412" w:type="dxa"/>
            <w:vAlign w:val="center"/>
          </w:tcPr>
          <w:p w14:paraId="6C3D0331" w14:textId="77777777" w:rsidR="00CF41D7" w:rsidRDefault="00CF41D7" w:rsidP="009A2CDC">
            <w:pPr>
              <w:jc w:val="center"/>
              <w:rPr>
                <w:rFonts w:ascii="Arial" w:eastAsia="MS Mincho" w:hAnsi="Arial" w:cs="Arial"/>
                <w:b/>
              </w:rPr>
            </w:pPr>
          </w:p>
        </w:tc>
        <w:tc>
          <w:tcPr>
            <w:tcW w:w="412" w:type="dxa"/>
            <w:vAlign w:val="center"/>
          </w:tcPr>
          <w:p w14:paraId="7BB06DA7" w14:textId="77777777" w:rsidR="00CF41D7" w:rsidRDefault="00CF41D7" w:rsidP="009A2CDC">
            <w:pPr>
              <w:jc w:val="center"/>
              <w:rPr>
                <w:rFonts w:ascii="Arial" w:eastAsia="MS Mincho" w:hAnsi="Arial" w:cs="Arial"/>
                <w:b/>
              </w:rPr>
            </w:pPr>
          </w:p>
        </w:tc>
        <w:tc>
          <w:tcPr>
            <w:tcW w:w="412" w:type="dxa"/>
            <w:vAlign w:val="center"/>
          </w:tcPr>
          <w:p w14:paraId="3B8A2970" w14:textId="77777777" w:rsidR="00CF41D7" w:rsidRDefault="00CF41D7" w:rsidP="009A2CDC">
            <w:pPr>
              <w:jc w:val="center"/>
              <w:rPr>
                <w:rFonts w:ascii="Arial" w:eastAsia="MS Mincho" w:hAnsi="Arial" w:cs="Arial"/>
                <w:b/>
              </w:rPr>
            </w:pPr>
          </w:p>
        </w:tc>
        <w:tc>
          <w:tcPr>
            <w:tcW w:w="425" w:type="dxa"/>
            <w:vAlign w:val="center"/>
          </w:tcPr>
          <w:p w14:paraId="552D5D6A" w14:textId="5CE44078" w:rsidR="00CF41D7" w:rsidRDefault="00CF41D7" w:rsidP="009A2CDC">
            <w:pPr>
              <w:jc w:val="center"/>
              <w:rPr>
                <w:rFonts w:ascii="Arial" w:eastAsia="MS Mincho" w:hAnsi="Arial" w:cs="Arial"/>
                <w:b/>
              </w:rPr>
            </w:pPr>
          </w:p>
        </w:tc>
      </w:tr>
      <w:tr w:rsidR="00B9142C" w14:paraId="1394A176" w14:textId="486597EE" w:rsidTr="00216AD4">
        <w:trPr>
          <w:trHeight w:val="527"/>
          <w:jc w:val="center"/>
        </w:trPr>
        <w:tc>
          <w:tcPr>
            <w:tcW w:w="550" w:type="dxa"/>
            <w:shd w:val="clear" w:color="auto" w:fill="auto"/>
          </w:tcPr>
          <w:p w14:paraId="550F8CF6" w14:textId="2D64D642" w:rsidR="00CF41D7" w:rsidRPr="00216AD4" w:rsidRDefault="00CF41D7" w:rsidP="009A2CDC">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CF41D7" w:rsidRDefault="00CF41D7" w:rsidP="009A2CDC">
            <w:pPr>
              <w:jc w:val="center"/>
              <w:rPr>
                <w:rFonts w:ascii="Arial" w:eastAsia="MS Mincho" w:hAnsi="Arial" w:cs="Arial"/>
              </w:rPr>
            </w:pPr>
          </w:p>
        </w:tc>
        <w:tc>
          <w:tcPr>
            <w:tcW w:w="412" w:type="dxa"/>
            <w:shd w:val="clear" w:color="auto" w:fill="auto"/>
            <w:vAlign w:val="center"/>
          </w:tcPr>
          <w:p w14:paraId="17ADC999" w14:textId="77777777" w:rsidR="00CF41D7" w:rsidRDefault="00CF41D7" w:rsidP="009A2CDC">
            <w:pPr>
              <w:jc w:val="center"/>
              <w:rPr>
                <w:rFonts w:ascii="Arial" w:eastAsia="MS Mincho" w:hAnsi="Arial" w:cs="Arial"/>
                <w:b/>
              </w:rPr>
            </w:pPr>
          </w:p>
        </w:tc>
        <w:tc>
          <w:tcPr>
            <w:tcW w:w="412" w:type="dxa"/>
            <w:shd w:val="clear" w:color="auto" w:fill="auto"/>
            <w:vAlign w:val="center"/>
          </w:tcPr>
          <w:p w14:paraId="011BAB28" w14:textId="77777777" w:rsidR="00CF41D7" w:rsidRDefault="00CF41D7" w:rsidP="009A2CDC">
            <w:pPr>
              <w:jc w:val="center"/>
              <w:rPr>
                <w:rFonts w:ascii="Arial" w:eastAsia="MS Mincho" w:hAnsi="Arial" w:cs="Arial"/>
                <w:b/>
                <w:bCs/>
              </w:rPr>
            </w:pPr>
          </w:p>
        </w:tc>
        <w:tc>
          <w:tcPr>
            <w:tcW w:w="412" w:type="dxa"/>
            <w:shd w:val="clear" w:color="auto" w:fill="auto"/>
            <w:vAlign w:val="center"/>
          </w:tcPr>
          <w:p w14:paraId="1D81D654" w14:textId="77777777" w:rsidR="00CF41D7" w:rsidRDefault="00CF41D7" w:rsidP="009A2CDC">
            <w:pPr>
              <w:jc w:val="center"/>
              <w:rPr>
                <w:rFonts w:ascii="Arial" w:eastAsia="MS Mincho" w:hAnsi="Arial" w:cs="Arial"/>
              </w:rPr>
            </w:pPr>
          </w:p>
        </w:tc>
        <w:tc>
          <w:tcPr>
            <w:tcW w:w="410" w:type="dxa"/>
            <w:shd w:val="clear" w:color="auto" w:fill="auto"/>
            <w:vAlign w:val="center"/>
          </w:tcPr>
          <w:p w14:paraId="19082238" w14:textId="77777777" w:rsidR="00CF41D7" w:rsidRDefault="00CF41D7" w:rsidP="009A2CDC">
            <w:pPr>
              <w:jc w:val="center"/>
              <w:rPr>
                <w:rFonts w:ascii="Arial" w:eastAsia="MS Mincho" w:hAnsi="Arial" w:cs="Arial"/>
              </w:rPr>
            </w:pPr>
          </w:p>
        </w:tc>
        <w:tc>
          <w:tcPr>
            <w:tcW w:w="414" w:type="dxa"/>
            <w:vAlign w:val="center"/>
          </w:tcPr>
          <w:p w14:paraId="68158B2E" w14:textId="77777777" w:rsidR="00CF41D7" w:rsidRPr="00DE0D54" w:rsidRDefault="00CF41D7" w:rsidP="009A2CDC">
            <w:pPr>
              <w:jc w:val="center"/>
              <w:rPr>
                <w:rFonts w:ascii="Arial" w:eastAsia="MS Mincho" w:hAnsi="Arial" w:cs="Arial"/>
                <w:b/>
              </w:rPr>
            </w:pPr>
          </w:p>
        </w:tc>
        <w:tc>
          <w:tcPr>
            <w:tcW w:w="413" w:type="dxa"/>
            <w:vAlign w:val="center"/>
          </w:tcPr>
          <w:p w14:paraId="1D895B30" w14:textId="77777777" w:rsidR="00CF41D7" w:rsidRDefault="00CF41D7" w:rsidP="009A2CDC">
            <w:pPr>
              <w:jc w:val="center"/>
              <w:rPr>
                <w:rFonts w:ascii="Arial" w:eastAsia="MS Mincho" w:hAnsi="Arial" w:cs="Arial"/>
                <w:b/>
              </w:rPr>
            </w:pPr>
          </w:p>
        </w:tc>
        <w:tc>
          <w:tcPr>
            <w:tcW w:w="412" w:type="dxa"/>
            <w:vAlign w:val="center"/>
          </w:tcPr>
          <w:p w14:paraId="397BF8C9" w14:textId="5CEFD692" w:rsidR="00CF41D7" w:rsidRPr="00644C71" w:rsidRDefault="00CF41D7" w:rsidP="009A2CDC">
            <w:pPr>
              <w:jc w:val="center"/>
              <w:rPr>
                <w:rFonts w:ascii="Arial" w:eastAsia="MS Mincho" w:hAnsi="Arial" w:cs="Arial"/>
                <w:b/>
              </w:rPr>
            </w:pPr>
          </w:p>
        </w:tc>
        <w:tc>
          <w:tcPr>
            <w:tcW w:w="410" w:type="dxa"/>
            <w:vAlign w:val="center"/>
          </w:tcPr>
          <w:p w14:paraId="64040146" w14:textId="77777777" w:rsidR="00CF41D7" w:rsidRDefault="00CF41D7" w:rsidP="009A2CDC">
            <w:pPr>
              <w:jc w:val="center"/>
              <w:rPr>
                <w:rFonts w:ascii="Arial" w:eastAsia="MS Mincho" w:hAnsi="Arial" w:cs="Arial"/>
              </w:rPr>
            </w:pPr>
          </w:p>
        </w:tc>
        <w:tc>
          <w:tcPr>
            <w:tcW w:w="412" w:type="dxa"/>
            <w:vAlign w:val="center"/>
          </w:tcPr>
          <w:p w14:paraId="08B1B47F" w14:textId="77777777" w:rsidR="00CF41D7" w:rsidRPr="00644C71" w:rsidRDefault="00CF41D7" w:rsidP="009A2CDC">
            <w:pPr>
              <w:jc w:val="center"/>
              <w:rPr>
                <w:rFonts w:ascii="Arial" w:eastAsia="MS Mincho" w:hAnsi="Arial" w:cs="Arial"/>
                <w:b/>
              </w:rPr>
            </w:pPr>
          </w:p>
        </w:tc>
        <w:tc>
          <w:tcPr>
            <w:tcW w:w="412" w:type="dxa"/>
            <w:vAlign w:val="center"/>
          </w:tcPr>
          <w:p w14:paraId="24662C5A" w14:textId="77777777" w:rsidR="00CF41D7" w:rsidRDefault="00CF41D7" w:rsidP="009A2CDC">
            <w:pPr>
              <w:jc w:val="center"/>
              <w:rPr>
                <w:rFonts w:ascii="Arial" w:eastAsia="MS Mincho" w:hAnsi="Arial" w:cs="Arial"/>
              </w:rPr>
            </w:pPr>
          </w:p>
        </w:tc>
        <w:tc>
          <w:tcPr>
            <w:tcW w:w="412" w:type="dxa"/>
            <w:vAlign w:val="center"/>
          </w:tcPr>
          <w:p w14:paraId="7EC045B8" w14:textId="77777777" w:rsidR="00CF41D7" w:rsidRPr="0064010E" w:rsidRDefault="00CF41D7" w:rsidP="009A2CDC">
            <w:pPr>
              <w:jc w:val="center"/>
              <w:rPr>
                <w:rFonts w:ascii="Arial" w:eastAsia="MS Mincho" w:hAnsi="Arial" w:cs="Arial"/>
                <w:b/>
              </w:rPr>
            </w:pPr>
          </w:p>
        </w:tc>
        <w:tc>
          <w:tcPr>
            <w:tcW w:w="412" w:type="dxa"/>
            <w:vAlign w:val="center"/>
          </w:tcPr>
          <w:p w14:paraId="313F998F" w14:textId="77777777" w:rsidR="00CF41D7" w:rsidRDefault="00CF41D7" w:rsidP="009A2CDC">
            <w:pPr>
              <w:jc w:val="center"/>
              <w:rPr>
                <w:rFonts w:ascii="Arial" w:eastAsia="MS Mincho" w:hAnsi="Arial" w:cs="Arial"/>
                <w:b/>
              </w:rPr>
            </w:pPr>
          </w:p>
        </w:tc>
        <w:tc>
          <w:tcPr>
            <w:tcW w:w="411" w:type="dxa"/>
            <w:vAlign w:val="center"/>
          </w:tcPr>
          <w:p w14:paraId="6FF2C436" w14:textId="064BC151" w:rsidR="00CF41D7" w:rsidRPr="00644C71" w:rsidRDefault="00CF41D7" w:rsidP="009A2CDC">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CF41D7" w:rsidRDefault="00CF41D7" w:rsidP="009A2CDC">
            <w:pPr>
              <w:jc w:val="center"/>
              <w:rPr>
                <w:rFonts w:ascii="Arial" w:eastAsia="MS Mincho" w:hAnsi="Arial" w:cs="Arial"/>
                <w:b/>
              </w:rPr>
            </w:pPr>
          </w:p>
        </w:tc>
        <w:tc>
          <w:tcPr>
            <w:tcW w:w="412" w:type="dxa"/>
            <w:vAlign w:val="center"/>
          </w:tcPr>
          <w:p w14:paraId="6B035D7C" w14:textId="77777777" w:rsidR="00CF41D7" w:rsidRDefault="00CF41D7" w:rsidP="009A2CDC">
            <w:pPr>
              <w:jc w:val="center"/>
              <w:rPr>
                <w:rFonts w:ascii="Arial" w:eastAsia="MS Mincho" w:hAnsi="Arial" w:cs="Arial"/>
                <w:b/>
              </w:rPr>
            </w:pPr>
          </w:p>
        </w:tc>
        <w:tc>
          <w:tcPr>
            <w:tcW w:w="412" w:type="dxa"/>
            <w:vAlign w:val="center"/>
          </w:tcPr>
          <w:p w14:paraId="7B2658C7" w14:textId="77777777" w:rsidR="00CF41D7" w:rsidRDefault="00CF41D7" w:rsidP="009A2CDC">
            <w:pPr>
              <w:jc w:val="center"/>
              <w:rPr>
                <w:rFonts w:ascii="Arial" w:eastAsia="MS Mincho" w:hAnsi="Arial" w:cs="Arial"/>
                <w:b/>
              </w:rPr>
            </w:pPr>
          </w:p>
        </w:tc>
        <w:tc>
          <w:tcPr>
            <w:tcW w:w="411" w:type="dxa"/>
            <w:vAlign w:val="center"/>
          </w:tcPr>
          <w:p w14:paraId="0928B884" w14:textId="77777777" w:rsidR="00CF41D7" w:rsidRDefault="00CF41D7" w:rsidP="009A2CDC">
            <w:pPr>
              <w:jc w:val="center"/>
              <w:rPr>
                <w:rFonts w:ascii="Arial" w:eastAsia="MS Mincho" w:hAnsi="Arial" w:cs="Arial"/>
                <w:b/>
              </w:rPr>
            </w:pPr>
          </w:p>
        </w:tc>
        <w:tc>
          <w:tcPr>
            <w:tcW w:w="412" w:type="dxa"/>
            <w:vAlign w:val="center"/>
          </w:tcPr>
          <w:p w14:paraId="7A3B5AEB" w14:textId="77777777" w:rsidR="00CF41D7" w:rsidRDefault="00CF41D7" w:rsidP="009A2CDC">
            <w:pPr>
              <w:jc w:val="center"/>
              <w:rPr>
                <w:rFonts w:ascii="Arial" w:eastAsia="MS Mincho" w:hAnsi="Arial" w:cs="Arial"/>
                <w:b/>
              </w:rPr>
            </w:pPr>
          </w:p>
        </w:tc>
        <w:tc>
          <w:tcPr>
            <w:tcW w:w="412" w:type="dxa"/>
            <w:vAlign w:val="center"/>
          </w:tcPr>
          <w:p w14:paraId="521BE7B3" w14:textId="77777777" w:rsidR="00CF41D7" w:rsidRDefault="00CF41D7" w:rsidP="009A2CDC">
            <w:pPr>
              <w:jc w:val="center"/>
              <w:rPr>
                <w:rFonts w:ascii="Arial" w:eastAsia="MS Mincho" w:hAnsi="Arial" w:cs="Arial"/>
                <w:b/>
              </w:rPr>
            </w:pPr>
          </w:p>
        </w:tc>
        <w:tc>
          <w:tcPr>
            <w:tcW w:w="412" w:type="dxa"/>
            <w:vAlign w:val="center"/>
          </w:tcPr>
          <w:p w14:paraId="3353C4D6" w14:textId="77777777" w:rsidR="00CF41D7" w:rsidRDefault="00CF41D7" w:rsidP="009A2CDC">
            <w:pPr>
              <w:jc w:val="center"/>
              <w:rPr>
                <w:rFonts w:ascii="Arial" w:eastAsia="MS Mincho" w:hAnsi="Arial" w:cs="Arial"/>
                <w:b/>
              </w:rPr>
            </w:pPr>
          </w:p>
        </w:tc>
        <w:tc>
          <w:tcPr>
            <w:tcW w:w="425" w:type="dxa"/>
            <w:vAlign w:val="center"/>
          </w:tcPr>
          <w:p w14:paraId="7C8258ED" w14:textId="3E649277" w:rsidR="00CF41D7" w:rsidRDefault="00CF41D7" w:rsidP="009A2CDC">
            <w:pPr>
              <w:jc w:val="center"/>
              <w:rPr>
                <w:rFonts w:ascii="Arial" w:eastAsia="MS Mincho" w:hAnsi="Arial" w:cs="Arial"/>
                <w:b/>
              </w:rPr>
            </w:pPr>
          </w:p>
        </w:tc>
      </w:tr>
      <w:tr w:rsidR="00B9142C" w14:paraId="6E18B8DF" w14:textId="2F9A89A3" w:rsidTr="00216AD4">
        <w:trPr>
          <w:trHeight w:val="527"/>
          <w:jc w:val="center"/>
        </w:trPr>
        <w:tc>
          <w:tcPr>
            <w:tcW w:w="550" w:type="dxa"/>
            <w:shd w:val="clear" w:color="auto" w:fill="auto"/>
          </w:tcPr>
          <w:p w14:paraId="239327C3" w14:textId="53B07CE7" w:rsidR="00CF41D7" w:rsidRPr="00216AD4" w:rsidRDefault="00CF41D7" w:rsidP="001F04CB">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CF41D7" w:rsidRDefault="00CF41D7" w:rsidP="001F04CB">
            <w:pPr>
              <w:jc w:val="center"/>
              <w:rPr>
                <w:rFonts w:ascii="Arial" w:eastAsia="MS Mincho" w:hAnsi="Arial" w:cs="Arial"/>
              </w:rPr>
            </w:pPr>
          </w:p>
        </w:tc>
        <w:tc>
          <w:tcPr>
            <w:tcW w:w="412" w:type="dxa"/>
            <w:shd w:val="clear" w:color="auto" w:fill="auto"/>
            <w:vAlign w:val="center"/>
          </w:tcPr>
          <w:p w14:paraId="614546D7" w14:textId="77777777" w:rsidR="00CF41D7" w:rsidRDefault="00CF41D7" w:rsidP="001F04CB">
            <w:pPr>
              <w:jc w:val="center"/>
              <w:rPr>
                <w:rFonts w:ascii="Arial" w:eastAsia="MS Mincho" w:hAnsi="Arial" w:cs="Arial"/>
                <w:b/>
              </w:rPr>
            </w:pPr>
          </w:p>
        </w:tc>
        <w:tc>
          <w:tcPr>
            <w:tcW w:w="412" w:type="dxa"/>
            <w:shd w:val="clear" w:color="auto" w:fill="auto"/>
            <w:vAlign w:val="center"/>
          </w:tcPr>
          <w:p w14:paraId="39BB9B98" w14:textId="77777777" w:rsidR="00CF41D7" w:rsidRDefault="00CF41D7" w:rsidP="001F04CB">
            <w:pPr>
              <w:jc w:val="center"/>
              <w:rPr>
                <w:rFonts w:ascii="Arial" w:eastAsia="MS Mincho" w:hAnsi="Arial" w:cs="Arial"/>
                <w:b/>
                <w:bCs/>
              </w:rPr>
            </w:pPr>
          </w:p>
        </w:tc>
        <w:tc>
          <w:tcPr>
            <w:tcW w:w="412" w:type="dxa"/>
            <w:shd w:val="clear" w:color="auto" w:fill="auto"/>
            <w:vAlign w:val="center"/>
          </w:tcPr>
          <w:p w14:paraId="6D4CE8DD" w14:textId="77777777" w:rsidR="00CF41D7" w:rsidRDefault="00CF41D7" w:rsidP="001F04CB">
            <w:pPr>
              <w:jc w:val="center"/>
              <w:rPr>
                <w:rFonts w:ascii="Arial" w:eastAsia="MS Mincho" w:hAnsi="Arial" w:cs="Arial"/>
              </w:rPr>
            </w:pPr>
          </w:p>
        </w:tc>
        <w:tc>
          <w:tcPr>
            <w:tcW w:w="410" w:type="dxa"/>
            <w:shd w:val="clear" w:color="auto" w:fill="auto"/>
            <w:vAlign w:val="center"/>
          </w:tcPr>
          <w:p w14:paraId="3A8E4D89" w14:textId="77777777" w:rsidR="00CF41D7" w:rsidRDefault="00CF41D7" w:rsidP="001F04CB">
            <w:pPr>
              <w:jc w:val="center"/>
              <w:rPr>
                <w:rFonts w:ascii="Arial" w:eastAsia="MS Mincho" w:hAnsi="Arial" w:cs="Arial"/>
              </w:rPr>
            </w:pPr>
          </w:p>
        </w:tc>
        <w:tc>
          <w:tcPr>
            <w:tcW w:w="414" w:type="dxa"/>
            <w:vAlign w:val="center"/>
          </w:tcPr>
          <w:p w14:paraId="0041664D" w14:textId="77777777" w:rsidR="00CF41D7" w:rsidRPr="00DE0D54" w:rsidRDefault="00CF41D7" w:rsidP="001F04CB">
            <w:pPr>
              <w:jc w:val="center"/>
              <w:rPr>
                <w:rFonts w:ascii="Arial" w:eastAsia="MS Mincho" w:hAnsi="Arial" w:cs="Arial"/>
                <w:b/>
              </w:rPr>
            </w:pPr>
          </w:p>
        </w:tc>
        <w:tc>
          <w:tcPr>
            <w:tcW w:w="413" w:type="dxa"/>
            <w:vAlign w:val="center"/>
          </w:tcPr>
          <w:p w14:paraId="67FE502B" w14:textId="77777777" w:rsidR="00CF41D7" w:rsidRDefault="00CF41D7" w:rsidP="001F04CB">
            <w:pPr>
              <w:jc w:val="center"/>
              <w:rPr>
                <w:rFonts w:ascii="Arial" w:eastAsia="MS Mincho" w:hAnsi="Arial" w:cs="Arial"/>
                <w:b/>
              </w:rPr>
            </w:pPr>
          </w:p>
        </w:tc>
        <w:tc>
          <w:tcPr>
            <w:tcW w:w="412" w:type="dxa"/>
            <w:vAlign w:val="center"/>
          </w:tcPr>
          <w:p w14:paraId="2256644E" w14:textId="77777777" w:rsidR="00CF41D7" w:rsidRPr="00644C71" w:rsidRDefault="00CF41D7" w:rsidP="001F04CB">
            <w:pPr>
              <w:jc w:val="center"/>
              <w:rPr>
                <w:rFonts w:ascii="Arial" w:eastAsia="MS Mincho" w:hAnsi="Arial" w:cs="Arial"/>
                <w:b/>
              </w:rPr>
            </w:pPr>
          </w:p>
        </w:tc>
        <w:tc>
          <w:tcPr>
            <w:tcW w:w="410" w:type="dxa"/>
            <w:vAlign w:val="center"/>
          </w:tcPr>
          <w:p w14:paraId="6752CEAA" w14:textId="77777777" w:rsidR="00CF41D7" w:rsidRDefault="00CF41D7" w:rsidP="001F04CB">
            <w:pPr>
              <w:jc w:val="center"/>
              <w:rPr>
                <w:rFonts w:ascii="Arial" w:eastAsia="MS Mincho" w:hAnsi="Arial" w:cs="Arial"/>
              </w:rPr>
            </w:pPr>
          </w:p>
        </w:tc>
        <w:tc>
          <w:tcPr>
            <w:tcW w:w="412" w:type="dxa"/>
            <w:vAlign w:val="center"/>
          </w:tcPr>
          <w:p w14:paraId="6ECF30CA" w14:textId="77777777" w:rsidR="00CF41D7" w:rsidRPr="00644C71" w:rsidRDefault="00CF41D7" w:rsidP="001F04CB">
            <w:pPr>
              <w:jc w:val="center"/>
              <w:rPr>
                <w:rFonts w:ascii="Arial" w:eastAsia="MS Mincho" w:hAnsi="Arial" w:cs="Arial"/>
                <w:b/>
              </w:rPr>
            </w:pPr>
          </w:p>
        </w:tc>
        <w:tc>
          <w:tcPr>
            <w:tcW w:w="412" w:type="dxa"/>
            <w:vAlign w:val="center"/>
          </w:tcPr>
          <w:p w14:paraId="1D8F97D7" w14:textId="77777777" w:rsidR="00CF41D7" w:rsidRDefault="00CF41D7" w:rsidP="001F04CB">
            <w:pPr>
              <w:jc w:val="center"/>
              <w:rPr>
                <w:rFonts w:ascii="Arial" w:eastAsia="MS Mincho" w:hAnsi="Arial" w:cs="Arial"/>
              </w:rPr>
            </w:pPr>
          </w:p>
        </w:tc>
        <w:tc>
          <w:tcPr>
            <w:tcW w:w="412" w:type="dxa"/>
            <w:vAlign w:val="center"/>
          </w:tcPr>
          <w:p w14:paraId="28C0E0A8" w14:textId="77777777" w:rsidR="00CF41D7" w:rsidRPr="0064010E" w:rsidRDefault="00CF41D7" w:rsidP="001F04CB">
            <w:pPr>
              <w:jc w:val="center"/>
              <w:rPr>
                <w:rFonts w:ascii="Arial" w:eastAsia="MS Mincho" w:hAnsi="Arial" w:cs="Arial"/>
                <w:b/>
              </w:rPr>
            </w:pPr>
          </w:p>
        </w:tc>
        <w:tc>
          <w:tcPr>
            <w:tcW w:w="412" w:type="dxa"/>
            <w:vAlign w:val="center"/>
          </w:tcPr>
          <w:p w14:paraId="0A7766CD" w14:textId="77777777" w:rsidR="00CF41D7" w:rsidRDefault="00CF41D7" w:rsidP="001F04CB">
            <w:pPr>
              <w:jc w:val="center"/>
              <w:rPr>
                <w:rFonts w:ascii="Arial" w:eastAsia="MS Mincho" w:hAnsi="Arial" w:cs="Arial"/>
                <w:b/>
              </w:rPr>
            </w:pPr>
          </w:p>
        </w:tc>
        <w:tc>
          <w:tcPr>
            <w:tcW w:w="411" w:type="dxa"/>
            <w:vAlign w:val="center"/>
          </w:tcPr>
          <w:p w14:paraId="21AF6AD1" w14:textId="7975BC41" w:rsidR="00CF41D7" w:rsidRPr="00644C71" w:rsidRDefault="00CF41D7" w:rsidP="001F04CB">
            <w:pPr>
              <w:jc w:val="center"/>
              <w:rPr>
                <w:rFonts w:ascii="Arial" w:eastAsia="MS Mincho" w:hAnsi="Arial" w:cs="Arial"/>
                <w:b/>
              </w:rPr>
            </w:pPr>
          </w:p>
        </w:tc>
        <w:tc>
          <w:tcPr>
            <w:tcW w:w="412" w:type="dxa"/>
            <w:vAlign w:val="center"/>
          </w:tcPr>
          <w:p w14:paraId="61A18B12" w14:textId="5412D742" w:rsidR="00CF41D7" w:rsidRDefault="00CF41D7" w:rsidP="001F04CB">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CF41D7" w:rsidRDefault="00CF41D7" w:rsidP="001F04CB">
            <w:pPr>
              <w:jc w:val="center"/>
              <w:rPr>
                <w:rFonts w:ascii="Arial" w:eastAsia="MS Mincho" w:hAnsi="Arial" w:cs="Arial"/>
                <w:b/>
              </w:rPr>
            </w:pPr>
          </w:p>
        </w:tc>
        <w:tc>
          <w:tcPr>
            <w:tcW w:w="412" w:type="dxa"/>
            <w:vAlign w:val="center"/>
          </w:tcPr>
          <w:p w14:paraId="62F22C63" w14:textId="77777777" w:rsidR="00CF41D7" w:rsidRDefault="00CF41D7" w:rsidP="001F04CB">
            <w:pPr>
              <w:jc w:val="center"/>
              <w:rPr>
                <w:rFonts w:ascii="Arial" w:eastAsia="MS Mincho" w:hAnsi="Arial" w:cs="Arial"/>
                <w:b/>
              </w:rPr>
            </w:pPr>
          </w:p>
        </w:tc>
        <w:tc>
          <w:tcPr>
            <w:tcW w:w="411" w:type="dxa"/>
            <w:vAlign w:val="center"/>
          </w:tcPr>
          <w:p w14:paraId="7F9DB28B" w14:textId="77777777" w:rsidR="00CF41D7" w:rsidRDefault="00CF41D7" w:rsidP="001F04CB">
            <w:pPr>
              <w:jc w:val="center"/>
              <w:rPr>
                <w:rFonts w:ascii="Arial" w:eastAsia="MS Mincho" w:hAnsi="Arial" w:cs="Arial"/>
                <w:b/>
              </w:rPr>
            </w:pPr>
          </w:p>
        </w:tc>
        <w:tc>
          <w:tcPr>
            <w:tcW w:w="412" w:type="dxa"/>
            <w:vAlign w:val="center"/>
          </w:tcPr>
          <w:p w14:paraId="5FD783DE" w14:textId="77777777" w:rsidR="00CF41D7" w:rsidRDefault="00CF41D7" w:rsidP="001F04CB">
            <w:pPr>
              <w:jc w:val="center"/>
              <w:rPr>
                <w:rFonts w:ascii="Arial" w:eastAsia="MS Mincho" w:hAnsi="Arial" w:cs="Arial"/>
                <w:b/>
              </w:rPr>
            </w:pPr>
          </w:p>
        </w:tc>
        <w:tc>
          <w:tcPr>
            <w:tcW w:w="412" w:type="dxa"/>
            <w:vAlign w:val="center"/>
          </w:tcPr>
          <w:p w14:paraId="69EAC1C6" w14:textId="77777777" w:rsidR="00CF41D7" w:rsidRDefault="00CF41D7" w:rsidP="001F04CB">
            <w:pPr>
              <w:jc w:val="center"/>
              <w:rPr>
                <w:rFonts w:ascii="Arial" w:eastAsia="MS Mincho" w:hAnsi="Arial" w:cs="Arial"/>
                <w:b/>
              </w:rPr>
            </w:pPr>
          </w:p>
        </w:tc>
        <w:tc>
          <w:tcPr>
            <w:tcW w:w="412" w:type="dxa"/>
            <w:vAlign w:val="center"/>
          </w:tcPr>
          <w:p w14:paraId="01D016D8" w14:textId="77777777" w:rsidR="00CF41D7" w:rsidRDefault="00CF41D7" w:rsidP="001F04CB">
            <w:pPr>
              <w:jc w:val="center"/>
              <w:rPr>
                <w:rFonts w:ascii="Arial" w:eastAsia="MS Mincho" w:hAnsi="Arial" w:cs="Arial"/>
                <w:b/>
              </w:rPr>
            </w:pPr>
          </w:p>
        </w:tc>
        <w:tc>
          <w:tcPr>
            <w:tcW w:w="425" w:type="dxa"/>
            <w:vAlign w:val="center"/>
          </w:tcPr>
          <w:p w14:paraId="569F10B3" w14:textId="2FB304E8" w:rsidR="00CF41D7" w:rsidRDefault="00CF41D7" w:rsidP="001F04CB">
            <w:pPr>
              <w:jc w:val="center"/>
              <w:rPr>
                <w:rFonts w:ascii="Arial" w:eastAsia="MS Mincho" w:hAnsi="Arial" w:cs="Arial"/>
                <w:b/>
              </w:rPr>
            </w:pPr>
          </w:p>
        </w:tc>
      </w:tr>
      <w:tr w:rsidR="00B9142C" w14:paraId="2A11DF8C" w14:textId="2F507EBE" w:rsidTr="00216AD4">
        <w:trPr>
          <w:trHeight w:val="527"/>
          <w:jc w:val="center"/>
        </w:trPr>
        <w:tc>
          <w:tcPr>
            <w:tcW w:w="550" w:type="dxa"/>
            <w:shd w:val="clear" w:color="auto" w:fill="auto"/>
          </w:tcPr>
          <w:p w14:paraId="59311460" w14:textId="695EDFEB" w:rsidR="00CF41D7" w:rsidRPr="00216AD4" w:rsidRDefault="00CF41D7" w:rsidP="008A2DE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CF41D7" w:rsidRDefault="00CF41D7" w:rsidP="008A2DE3">
            <w:pPr>
              <w:jc w:val="center"/>
              <w:rPr>
                <w:rFonts w:ascii="Arial" w:eastAsia="MS Mincho" w:hAnsi="Arial" w:cs="Arial"/>
              </w:rPr>
            </w:pPr>
          </w:p>
        </w:tc>
        <w:tc>
          <w:tcPr>
            <w:tcW w:w="412" w:type="dxa"/>
            <w:shd w:val="clear" w:color="auto" w:fill="auto"/>
            <w:vAlign w:val="center"/>
          </w:tcPr>
          <w:p w14:paraId="325AEEF3" w14:textId="77777777" w:rsidR="00CF41D7" w:rsidRDefault="00CF41D7" w:rsidP="008A2DE3">
            <w:pPr>
              <w:jc w:val="center"/>
              <w:rPr>
                <w:rFonts w:ascii="Arial" w:eastAsia="MS Mincho" w:hAnsi="Arial" w:cs="Arial"/>
                <w:b/>
              </w:rPr>
            </w:pPr>
          </w:p>
        </w:tc>
        <w:tc>
          <w:tcPr>
            <w:tcW w:w="412" w:type="dxa"/>
            <w:shd w:val="clear" w:color="auto" w:fill="auto"/>
            <w:vAlign w:val="center"/>
          </w:tcPr>
          <w:p w14:paraId="658DB1A6" w14:textId="77777777" w:rsidR="00CF41D7" w:rsidRDefault="00CF41D7" w:rsidP="008A2DE3">
            <w:pPr>
              <w:jc w:val="center"/>
              <w:rPr>
                <w:rFonts w:ascii="Arial" w:eastAsia="MS Mincho" w:hAnsi="Arial" w:cs="Arial"/>
                <w:b/>
                <w:bCs/>
              </w:rPr>
            </w:pPr>
          </w:p>
        </w:tc>
        <w:tc>
          <w:tcPr>
            <w:tcW w:w="412" w:type="dxa"/>
            <w:shd w:val="clear" w:color="auto" w:fill="auto"/>
            <w:vAlign w:val="center"/>
          </w:tcPr>
          <w:p w14:paraId="07E51130" w14:textId="77777777" w:rsidR="00CF41D7" w:rsidRDefault="00CF41D7" w:rsidP="008A2DE3">
            <w:pPr>
              <w:jc w:val="center"/>
              <w:rPr>
                <w:rFonts w:ascii="Arial" w:eastAsia="MS Mincho" w:hAnsi="Arial" w:cs="Arial"/>
              </w:rPr>
            </w:pPr>
          </w:p>
        </w:tc>
        <w:tc>
          <w:tcPr>
            <w:tcW w:w="410" w:type="dxa"/>
            <w:shd w:val="clear" w:color="auto" w:fill="auto"/>
            <w:vAlign w:val="center"/>
          </w:tcPr>
          <w:p w14:paraId="79D116C8" w14:textId="77777777" w:rsidR="00CF41D7" w:rsidRDefault="00CF41D7" w:rsidP="008A2DE3">
            <w:pPr>
              <w:jc w:val="center"/>
              <w:rPr>
                <w:rFonts w:ascii="Arial" w:eastAsia="MS Mincho" w:hAnsi="Arial" w:cs="Arial"/>
              </w:rPr>
            </w:pPr>
          </w:p>
        </w:tc>
        <w:tc>
          <w:tcPr>
            <w:tcW w:w="414" w:type="dxa"/>
            <w:vAlign w:val="center"/>
          </w:tcPr>
          <w:p w14:paraId="6563E746" w14:textId="77777777" w:rsidR="00CF41D7" w:rsidRPr="00DE0D54" w:rsidRDefault="00CF41D7" w:rsidP="008A2DE3">
            <w:pPr>
              <w:jc w:val="center"/>
              <w:rPr>
                <w:rFonts w:ascii="Arial" w:eastAsia="MS Mincho" w:hAnsi="Arial" w:cs="Arial"/>
                <w:b/>
              </w:rPr>
            </w:pPr>
          </w:p>
        </w:tc>
        <w:tc>
          <w:tcPr>
            <w:tcW w:w="413" w:type="dxa"/>
            <w:vAlign w:val="center"/>
          </w:tcPr>
          <w:p w14:paraId="44AC4292" w14:textId="77777777" w:rsidR="00CF41D7" w:rsidRDefault="00CF41D7" w:rsidP="008A2DE3">
            <w:pPr>
              <w:jc w:val="center"/>
              <w:rPr>
                <w:rFonts w:ascii="Arial" w:eastAsia="MS Mincho" w:hAnsi="Arial" w:cs="Arial"/>
                <w:b/>
              </w:rPr>
            </w:pPr>
          </w:p>
        </w:tc>
        <w:tc>
          <w:tcPr>
            <w:tcW w:w="412" w:type="dxa"/>
            <w:vAlign w:val="center"/>
          </w:tcPr>
          <w:p w14:paraId="1F82A239" w14:textId="77777777" w:rsidR="00CF41D7" w:rsidRPr="00644C71" w:rsidRDefault="00CF41D7" w:rsidP="008A2DE3">
            <w:pPr>
              <w:jc w:val="center"/>
              <w:rPr>
                <w:rFonts w:ascii="Arial" w:eastAsia="MS Mincho" w:hAnsi="Arial" w:cs="Arial"/>
                <w:b/>
              </w:rPr>
            </w:pPr>
          </w:p>
        </w:tc>
        <w:tc>
          <w:tcPr>
            <w:tcW w:w="410" w:type="dxa"/>
            <w:vAlign w:val="center"/>
          </w:tcPr>
          <w:p w14:paraId="71962D9C" w14:textId="77777777" w:rsidR="00CF41D7" w:rsidRDefault="00CF41D7" w:rsidP="008A2DE3">
            <w:pPr>
              <w:jc w:val="center"/>
              <w:rPr>
                <w:rFonts w:ascii="Arial" w:eastAsia="MS Mincho" w:hAnsi="Arial" w:cs="Arial"/>
              </w:rPr>
            </w:pPr>
          </w:p>
        </w:tc>
        <w:tc>
          <w:tcPr>
            <w:tcW w:w="412" w:type="dxa"/>
            <w:vAlign w:val="center"/>
          </w:tcPr>
          <w:p w14:paraId="2960AFC3" w14:textId="77777777" w:rsidR="00CF41D7" w:rsidRPr="00644C71" w:rsidRDefault="00CF41D7" w:rsidP="008A2DE3">
            <w:pPr>
              <w:jc w:val="center"/>
              <w:rPr>
                <w:rFonts w:ascii="Arial" w:eastAsia="MS Mincho" w:hAnsi="Arial" w:cs="Arial"/>
                <w:b/>
              </w:rPr>
            </w:pPr>
          </w:p>
        </w:tc>
        <w:tc>
          <w:tcPr>
            <w:tcW w:w="412" w:type="dxa"/>
            <w:vAlign w:val="center"/>
          </w:tcPr>
          <w:p w14:paraId="7D438981" w14:textId="77777777" w:rsidR="00CF41D7" w:rsidRDefault="00CF41D7" w:rsidP="008A2DE3">
            <w:pPr>
              <w:jc w:val="center"/>
              <w:rPr>
                <w:rFonts w:ascii="Arial" w:eastAsia="MS Mincho" w:hAnsi="Arial" w:cs="Arial"/>
              </w:rPr>
            </w:pPr>
          </w:p>
        </w:tc>
        <w:tc>
          <w:tcPr>
            <w:tcW w:w="412" w:type="dxa"/>
            <w:vAlign w:val="center"/>
          </w:tcPr>
          <w:p w14:paraId="22FF0683" w14:textId="77777777" w:rsidR="00CF41D7" w:rsidRPr="0064010E" w:rsidRDefault="00CF41D7" w:rsidP="008A2DE3">
            <w:pPr>
              <w:jc w:val="center"/>
              <w:rPr>
                <w:rFonts w:ascii="Arial" w:eastAsia="MS Mincho" w:hAnsi="Arial" w:cs="Arial"/>
                <w:b/>
              </w:rPr>
            </w:pPr>
          </w:p>
        </w:tc>
        <w:tc>
          <w:tcPr>
            <w:tcW w:w="412" w:type="dxa"/>
            <w:vAlign w:val="center"/>
          </w:tcPr>
          <w:p w14:paraId="2CA991C1" w14:textId="77777777" w:rsidR="00CF41D7" w:rsidRDefault="00CF41D7" w:rsidP="008A2DE3">
            <w:pPr>
              <w:jc w:val="center"/>
              <w:rPr>
                <w:rFonts w:ascii="Arial" w:eastAsia="MS Mincho" w:hAnsi="Arial" w:cs="Arial"/>
                <w:b/>
              </w:rPr>
            </w:pPr>
          </w:p>
        </w:tc>
        <w:tc>
          <w:tcPr>
            <w:tcW w:w="411" w:type="dxa"/>
            <w:vAlign w:val="center"/>
          </w:tcPr>
          <w:p w14:paraId="00495B81" w14:textId="77777777" w:rsidR="00CF41D7" w:rsidRPr="00644C71" w:rsidRDefault="00CF41D7" w:rsidP="008A2DE3">
            <w:pPr>
              <w:jc w:val="center"/>
              <w:rPr>
                <w:rFonts w:ascii="Arial" w:eastAsia="MS Mincho" w:hAnsi="Arial" w:cs="Arial"/>
                <w:b/>
              </w:rPr>
            </w:pPr>
          </w:p>
        </w:tc>
        <w:tc>
          <w:tcPr>
            <w:tcW w:w="412" w:type="dxa"/>
            <w:vAlign w:val="center"/>
          </w:tcPr>
          <w:p w14:paraId="194814CB" w14:textId="44CACB56" w:rsidR="00CF41D7" w:rsidRDefault="00CF41D7" w:rsidP="008A2DE3">
            <w:pPr>
              <w:jc w:val="center"/>
              <w:rPr>
                <w:rFonts w:ascii="Arial" w:eastAsia="MS Mincho" w:hAnsi="Arial" w:cs="Arial"/>
                <w:b/>
              </w:rPr>
            </w:pPr>
          </w:p>
        </w:tc>
        <w:tc>
          <w:tcPr>
            <w:tcW w:w="412" w:type="dxa"/>
            <w:vAlign w:val="center"/>
          </w:tcPr>
          <w:p w14:paraId="7D527AAC" w14:textId="77777777" w:rsidR="00CF41D7" w:rsidRDefault="00CF41D7" w:rsidP="008A2DE3">
            <w:pPr>
              <w:jc w:val="center"/>
              <w:rPr>
                <w:rFonts w:ascii="Arial" w:eastAsia="MS Mincho" w:hAnsi="Arial" w:cs="Arial"/>
                <w:b/>
              </w:rPr>
            </w:pPr>
          </w:p>
        </w:tc>
        <w:tc>
          <w:tcPr>
            <w:tcW w:w="412" w:type="dxa"/>
            <w:vAlign w:val="center"/>
          </w:tcPr>
          <w:p w14:paraId="60391944" w14:textId="77777777" w:rsidR="00CF41D7" w:rsidRDefault="00CF41D7" w:rsidP="008A2DE3">
            <w:pPr>
              <w:jc w:val="center"/>
              <w:rPr>
                <w:rFonts w:ascii="Arial" w:eastAsia="MS Mincho" w:hAnsi="Arial" w:cs="Arial"/>
                <w:b/>
              </w:rPr>
            </w:pPr>
          </w:p>
        </w:tc>
        <w:tc>
          <w:tcPr>
            <w:tcW w:w="411" w:type="dxa"/>
            <w:vAlign w:val="center"/>
          </w:tcPr>
          <w:p w14:paraId="098B30A1" w14:textId="77777777" w:rsidR="00CF41D7" w:rsidRDefault="00CF41D7" w:rsidP="008A2DE3">
            <w:pPr>
              <w:jc w:val="center"/>
              <w:rPr>
                <w:rFonts w:ascii="Arial" w:eastAsia="MS Mincho" w:hAnsi="Arial" w:cs="Arial"/>
                <w:b/>
              </w:rPr>
            </w:pPr>
          </w:p>
        </w:tc>
        <w:tc>
          <w:tcPr>
            <w:tcW w:w="412" w:type="dxa"/>
            <w:vAlign w:val="center"/>
          </w:tcPr>
          <w:p w14:paraId="3BD54BAF" w14:textId="04E794D0" w:rsidR="00CF41D7" w:rsidRDefault="00CF41D7" w:rsidP="008A2DE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CF41D7" w:rsidRDefault="00CF41D7" w:rsidP="008A2DE3">
            <w:pPr>
              <w:jc w:val="center"/>
              <w:rPr>
                <w:rFonts w:ascii="Arial" w:eastAsia="MS Mincho" w:hAnsi="Arial" w:cs="Arial"/>
                <w:b/>
              </w:rPr>
            </w:pPr>
          </w:p>
        </w:tc>
        <w:tc>
          <w:tcPr>
            <w:tcW w:w="412" w:type="dxa"/>
            <w:vAlign w:val="center"/>
          </w:tcPr>
          <w:p w14:paraId="2308B954" w14:textId="77777777" w:rsidR="00CF41D7" w:rsidRDefault="00CF41D7" w:rsidP="008A2DE3">
            <w:pPr>
              <w:jc w:val="center"/>
              <w:rPr>
                <w:rFonts w:ascii="Arial" w:eastAsia="MS Mincho" w:hAnsi="Arial" w:cs="Arial"/>
                <w:b/>
              </w:rPr>
            </w:pPr>
          </w:p>
        </w:tc>
        <w:tc>
          <w:tcPr>
            <w:tcW w:w="425" w:type="dxa"/>
            <w:vAlign w:val="center"/>
          </w:tcPr>
          <w:p w14:paraId="3E1AFF16" w14:textId="270918CA" w:rsidR="00CF41D7" w:rsidRDefault="00CF41D7" w:rsidP="008A2DE3">
            <w:pPr>
              <w:jc w:val="center"/>
              <w:rPr>
                <w:rFonts w:ascii="Arial" w:eastAsia="MS Mincho" w:hAnsi="Arial" w:cs="Arial"/>
                <w:b/>
              </w:rPr>
            </w:pPr>
          </w:p>
        </w:tc>
      </w:tr>
      <w:tr w:rsidR="00B9142C" w14:paraId="36C5DC24" w14:textId="2CB8D472" w:rsidTr="00216AD4">
        <w:trPr>
          <w:trHeight w:val="527"/>
          <w:jc w:val="center"/>
        </w:trPr>
        <w:tc>
          <w:tcPr>
            <w:tcW w:w="550" w:type="dxa"/>
            <w:shd w:val="clear" w:color="auto" w:fill="auto"/>
          </w:tcPr>
          <w:p w14:paraId="6788324C" w14:textId="7192A8AA" w:rsidR="00CF41D7" w:rsidRPr="00216AD4" w:rsidRDefault="00CF41D7" w:rsidP="00FD0430">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CF41D7" w:rsidRPr="00CC3113" w:rsidRDefault="00CF41D7" w:rsidP="009C7542">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CF41D7" w:rsidRDefault="00CF41D7" w:rsidP="009C7542">
            <w:pPr>
              <w:jc w:val="center"/>
              <w:rPr>
                <w:rFonts w:ascii="Arial" w:eastAsia="MS Mincho" w:hAnsi="Arial" w:cs="Arial"/>
                <w:b/>
              </w:rPr>
            </w:pPr>
          </w:p>
        </w:tc>
        <w:tc>
          <w:tcPr>
            <w:tcW w:w="412" w:type="dxa"/>
            <w:shd w:val="clear" w:color="auto" w:fill="auto"/>
            <w:vAlign w:val="center"/>
          </w:tcPr>
          <w:p w14:paraId="21A2B98B" w14:textId="77777777" w:rsidR="00CF41D7" w:rsidRDefault="00CF41D7" w:rsidP="009C7542">
            <w:pPr>
              <w:jc w:val="center"/>
              <w:rPr>
                <w:rFonts w:ascii="Arial" w:eastAsia="MS Mincho" w:hAnsi="Arial" w:cs="Arial"/>
                <w:b/>
                <w:bCs/>
              </w:rPr>
            </w:pPr>
          </w:p>
        </w:tc>
        <w:tc>
          <w:tcPr>
            <w:tcW w:w="412" w:type="dxa"/>
            <w:shd w:val="clear" w:color="auto" w:fill="auto"/>
            <w:vAlign w:val="center"/>
          </w:tcPr>
          <w:p w14:paraId="7AB4DE76" w14:textId="77777777" w:rsidR="00CF41D7" w:rsidRDefault="00CF41D7" w:rsidP="009C7542">
            <w:pPr>
              <w:jc w:val="center"/>
              <w:rPr>
                <w:rFonts w:ascii="Arial" w:eastAsia="MS Mincho" w:hAnsi="Arial" w:cs="Arial"/>
              </w:rPr>
            </w:pPr>
          </w:p>
        </w:tc>
        <w:tc>
          <w:tcPr>
            <w:tcW w:w="410" w:type="dxa"/>
            <w:shd w:val="clear" w:color="auto" w:fill="auto"/>
            <w:vAlign w:val="center"/>
          </w:tcPr>
          <w:p w14:paraId="07C75453" w14:textId="77777777" w:rsidR="00CF41D7" w:rsidRDefault="00CF41D7" w:rsidP="009C7542">
            <w:pPr>
              <w:jc w:val="center"/>
              <w:rPr>
                <w:rFonts w:ascii="Arial" w:eastAsia="MS Mincho" w:hAnsi="Arial" w:cs="Arial"/>
              </w:rPr>
            </w:pPr>
          </w:p>
        </w:tc>
        <w:tc>
          <w:tcPr>
            <w:tcW w:w="414" w:type="dxa"/>
            <w:vAlign w:val="center"/>
          </w:tcPr>
          <w:p w14:paraId="04FAA695" w14:textId="77777777" w:rsidR="00CF41D7" w:rsidRPr="00DE0D54" w:rsidRDefault="00CF41D7" w:rsidP="009C7542">
            <w:pPr>
              <w:jc w:val="center"/>
              <w:rPr>
                <w:rFonts w:ascii="Arial" w:eastAsia="MS Mincho" w:hAnsi="Arial" w:cs="Arial"/>
                <w:b/>
              </w:rPr>
            </w:pPr>
          </w:p>
        </w:tc>
        <w:tc>
          <w:tcPr>
            <w:tcW w:w="413" w:type="dxa"/>
            <w:vAlign w:val="center"/>
          </w:tcPr>
          <w:p w14:paraId="1ED55EF9" w14:textId="77777777" w:rsidR="00CF41D7" w:rsidRDefault="00CF41D7" w:rsidP="009C7542">
            <w:pPr>
              <w:jc w:val="center"/>
              <w:rPr>
                <w:rFonts w:ascii="Arial" w:eastAsia="MS Mincho" w:hAnsi="Arial" w:cs="Arial"/>
                <w:b/>
              </w:rPr>
            </w:pPr>
          </w:p>
        </w:tc>
        <w:tc>
          <w:tcPr>
            <w:tcW w:w="412" w:type="dxa"/>
            <w:vAlign w:val="center"/>
          </w:tcPr>
          <w:p w14:paraId="7AA93CD0" w14:textId="77777777" w:rsidR="00CF41D7" w:rsidRPr="00644C71" w:rsidRDefault="00CF41D7" w:rsidP="009C7542">
            <w:pPr>
              <w:jc w:val="center"/>
              <w:rPr>
                <w:rFonts w:ascii="Arial" w:eastAsia="MS Mincho" w:hAnsi="Arial" w:cs="Arial"/>
                <w:b/>
              </w:rPr>
            </w:pPr>
          </w:p>
        </w:tc>
        <w:tc>
          <w:tcPr>
            <w:tcW w:w="410" w:type="dxa"/>
            <w:vAlign w:val="center"/>
          </w:tcPr>
          <w:p w14:paraId="498EE6E8" w14:textId="77777777" w:rsidR="00CF41D7" w:rsidRDefault="00CF41D7" w:rsidP="009C7542">
            <w:pPr>
              <w:jc w:val="center"/>
              <w:rPr>
                <w:rFonts w:ascii="Arial" w:eastAsia="MS Mincho" w:hAnsi="Arial" w:cs="Arial"/>
              </w:rPr>
            </w:pPr>
          </w:p>
        </w:tc>
        <w:tc>
          <w:tcPr>
            <w:tcW w:w="412" w:type="dxa"/>
            <w:vAlign w:val="center"/>
          </w:tcPr>
          <w:p w14:paraId="0A3D2920" w14:textId="77777777" w:rsidR="00CF41D7" w:rsidRPr="00644C71" w:rsidRDefault="00CF41D7" w:rsidP="009C7542">
            <w:pPr>
              <w:jc w:val="center"/>
              <w:rPr>
                <w:rFonts w:ascii="Arial" w:eastAsia="MS Mincho" w:hAnsi="Arial" w:cs="Arial"/>
                <w:b/>
              </w:rPr>
            </w:pPr>
          </w:p>
        </w:tc>
        <w:tc>
          <w:tcPr>
            <w:tcW w:w="412" w:type="dxa"/>
            <w:vAlign w:val="center"/>
          </w:tcPr>
          <w:p w14:paraId="675F781B" w14:textId="77777777" w:rsidR="00CF41D7" w:rsidRDefault="00CF41D7" w:rsidP="009C7542">
            <w:pPr>
              <w:jc w:val="center"/>
              <w:rPr>
                <w:rFonts w:ascii="Arial" w:eastAsia="MS Mincho" w:hAnsi="Arial" w:cs="Arial"/>
              </w:rPr>
            </w:pPr>
          </w:p>
        </w:tc>
        <w:tc>
          <w:tcPr>
            <w:tcW w:w="412" w:type="dxa"/>
            <w:vAlign w:val="center"/>
          </w:tcPr>
          <w:p w14:paraId="548F8896" w14:textId="77777777" w:rsidR="00CF41D7" w:rsidRPr="0064010E" w:rsidRDefault="00CF41D7" w:rsidP="009C7542">
            <w:pPr>
              <w:jc w:val="center"/>
              <w:rPr>
                <w:rFonts w:ascii="Arial" w:eastAsia="MS Mincho" w:hAnsi="Arial" w:cs="Arial"/>
                <w:b/>
              </w:rPr>
            </w:pPr>
          </w:p>
        </w:tc>
        <w:tc>
          <w:tcPr>
            <w:tcW w:w="412" w:type="dxa"/>
            <w:vAlign w:val="center"/>
          </w:tcPr>
          <w:p w14:paraId="2177C819" w14:textId="77777777" w:rsidR="00CF41D7" w:rsidRDefault="00CF41D7" w:rsidP="009C7542">
            <w:pPr>
              <w:jc w:val="center"/>
              <w:rPr>
                <w:rFonts w:ascii="Arial" w:eastAsia="MS Mincho" w:hAnsi="Arial" w:cs="Arial"/>
                <w:b/>
              </w:rPr>
            </w:pPr>
          </w:p>
        </w:tc>
        <w:tc>
          <w:tcPr>
            <w:tcW w:w="411" w:type="dxa"/>
            <w:vAlign w:val="center"/>
          </w:tcPr>
          <w:p w14:paraId="0B442640" w14:textId="77777777" w:rsidR="00CF41D7" w:rsidRPr="00644C71" w:rsidRDefault="00CF41D7" w:rsidP="009C7542">
            <w:pPr>
              <w:jc w:val="center"/>
              <w:rPr>
                <w:rFonts w:ascii="Arial" w:eastAsia="MS Mincho" w:hAnsi="Arial" w:cs="Arial"/>
                <w:b/>
              </w:rPr>
            </w:pPr>
          </w:p>
        </w:tc>
        <w:tc>
          <w:tcPr>
            <w:tcW w:w="412" w:type="dxa"/>
            <w:vAlign w:val="center"/>
          </w:tcPr>
          <w:p w14:paraId="507C1D72" w14:textId="77777777" w:rsidR="00CF41D7" w:rsidRDefault="00CF41D7" w:rsidP="009C7542">
            <w:pPr>
              <w:jc w:val="center"/>
              <w:rPr>
                <w:rFonts w:ascii="Arial" w:eastAsia="MS Mincho" w:hAnsi="Arial" w:cs="Arial"/>
                <w:b/>
              </w:rPr>
            </w:pPr>
          </w:p>
        </w:tc>
        <w:tc>
          <w:tcPr>
            <w:tcW w:w="412" w:type="dxa"/>
            <w:vAlign w:val="center"/>
          </w:tcPr>
          <w:p w14:paraId="44828118" w14:textId="77777777" w:rsidR="00CF41D7" w:rsidRDefault="00CF41D7" w:rsidP="009C7542">
            <w:pPr>
              <w:jc w:val="center"/>
              <w:rPr>
                <w:rFonts w:ascii="Arial" w:eastAsia="MS Mincho" w:hAnsi="Arial" w:cs="Arial"/>
                <w:b/>
              </w:rPr>
            </w:pPr>
          </w:p>
        </w:tc>
        <w:tc>
          <w:tcPr>
            <w:tcW w:w="412" w:type="dxa"/>
            <w:vAlign w:val="center"/>
          </w:tcPr>
          <w:p w14:paraId="5D9F5806" w14:textId="77777777" w:rsidR="00CF41D7" w:rsidRDefault="00CF41D7" w:rsidP="009C7542">
            <w:pPr>
              <w:jc w:val="center"/>
              <w:rPr>
                <w:rFonts w:ascii="Arial" w:eastAsia="MS Mincho" w:hAnsi="Arial" w:cs="Arial"/>
                <w:b/>
              </w:rPr>
            </w:pPr>
          </w:p>
        </w:tc>
        <w:tc>
          <w:tcPr>
            <w:tcW w:w="411" w:type="dxa"/>
            <w:vAlign w:val="center"/>
          </w:tcPr>
          <w:p w14:paraId="4500C402" w14:textId="77777777" w:rsidR="00CF41D7" w:rsidRDefault="00CF41D7" w:rsidP="009C7542">
            <w:pPr>
              <w:jc w:val="center"/>
              <w:rPr>
                <w:rFonts w:ascii="Arial" w:eastAsia="MS Mincho" w:hAnsi="Arial" w:cs="Arial"/>
                <w:b/>
              </w:rPr>
            </w:pPr>
          </w:p>
        </w:tc>
        <w:tc>
          <w:tcPr>
            <w:tcW w:w="412" w:type="dxa"/>
            <w:vAlign w:val="center"/>
          </w:tcPr>
          <w:p w14:paraId="496C54CC" w14:textId="77777777" w:rsidR="00CF41D7" w:rsidRDefault="00CF41D7" w:rsidP="009C7542">
            <w:pPr>
              <w:jc w:val="center"/>
              <w:rPr>
                <w:rFonts w:ascii="Arial" w:eastAsia="MS Mincho" w:hAnsi="Arial" w:cs="Arial"/>
                <w:b/>
              </w:rPr>
            </w:pPr>
          </w:p>
        </w:tc>
        <w:tc>
          <w:tcPr>
            <w:tcW w:w="412" w:type="dxa"/>
            <w:vAlign w:val="center"/>
          </w:tcPr>
          <w:p w14:paraId="5BFDE84E" w14:textId="77777777" w:rsidR="00CF41D7" w:rsidRDefault="00CF41D7" w:rsidP="009C7542">
            <w:pPr>
              <w:jc w:val="center"/>
              <w:rPr>
                <w:rFonts w:ascii="Arial" w:eastAsia="MS Mincho" w:hAnsi="Arial" w:cs="Arial"/>
                <w:b/>
              </w:rPr>
            </w:pPr>
          </w:p>
        </w:tc>
        <w:tc>
          <w:tcPr>
            <w:tcW w:w="412" w:type="dxa"/>
            <w:vAlign w:val="center"/>
          </w:tcPr>
          <w:p w14:paraId="32E50B8D" w14:textId="77777777" w:rsidR="00CF41D7" w:rsidRDefault="00CF41D7" w:rsidP="009C7542">
            <w:pPr>
              <w:jc w:val="center"/>
              <w:rPr>
                <w:rFonts w:ascii="Arial" w:eastAsia="MS Mincho" w:hAnsi="Arial" w:cs="Arial"/>
                <w:b/>
              </w:rPr>
            </w:pPr>
          </w:p>
        </w:tc>
        <w:tc>
          <w:tcPr>
            <w:tcW w:w="425" w:type="dxa"/>
            <w:vAlign w:val="center"/>
          </w:tcPr>
          <w:p w14:paraId="49BAF101" w14:textId="20BAA1FC" w:rsidR="00CF41D7" w:rsidRDefault="00CF41D7" w:rsidP="009C7542">
            <w:pPr>
              <w:jc w:val="center"/>
              <w:rPr>
                <w:rFonts w:ascii="Arial" w:eastAsia="MS Mincho" w:hAnsi="Arial" w:cs="Arial"/>
                <w:b/>
              </w:rPr>
            </w:pPr>
          </w:p>
        </w:tc>
      </w:tr>
      <w:tr w:rsidR="00B9142C" w14:paraId="37BCDBB4" w14:textId="23BC9A2B" w:rsidTr="00216AD4">
        <w:trPr>
          <w:trHeight w:val="527"/>
          <w:jc w:val="center"/>
        </w:trPr>
        <w:tc>
          <w:tcPr>
            <w:tcW w:w="550" w:type="dxa"/>
            <w:shd w:val="clear" w:color="auto" w:fill="auto"/>
          </w:tcPr>
          <w:p w14:paraId="4566F418" w14:textId="64142827" w:rsidR="00CF41D7" w:rsidRPr="00216AD4" w:rsidRDefault="00CF41D7" w:rsidP="0025191D">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CF41D7" w:rsidRPr="00CC3113" w:rsidRDefault="00CF41D7" w:rsidP="0025191D">
            <w:pPr>
              <w:jc w:val="center"/>
              <w:rPr>
                <w:rFonts w:ascii="Arial" w:eastAsia="MS Mincho" w:hAnsi="Arial" w:cs="Arial"/>
                <w:b/>
              </w:rPr>
            </w:pPr>
          </w:p>
        </w:tc>
        <w:tc>
          <w:tcPr>
            <w:tcW w:w="412" w:type="dxa"/>
            <w:shd w:val="clear" w:color="auto" w:fill="auto"/>
            <w:vAlign w:val="center"/>
          </w:tcPr>
          <w:p w14:paraId="6D041D7D" w14:textId="77777777" w:rsidR="00CF41D7" w:rsidRDefault="00CF41D7" w:rsidP="0025191D">
            <w:pPr>
              <w:jc w:val="center"/>
              <w:rPr>
                <w:rFonts w:ascii="Arial" w:eastAsia="MS Mincho" w:hAnsi="Arial" w:cs="Arial"/>
                <w:b/>
              </w:rPr>
            </w:pPr>
          </w:p>
        </w:tc>
        <w:tc>
          <w:tcPr>
            <w:tcW w:w="412" w:type="dxa"/>
            <w:shd w:val="clear" w:color="auto" w:fill="auto"/>
            <w:vAlign w:val="center"/>
          </w:tcPr>
          <w:p w14:paraId="51EC400B" w14:textId="184BFCCB" w:rsidR="00CF41D7" w:rsidRDefault="00CF41D7" w:rsidP="0025191D">
            <w:pPr>
              <w:jc w:val="center"/>
              <w:rPr>
                <w:rFonts w:ascii="Arial" w:eastAsia="MS Mincho" w:hAnsi="Arial" w:cs="Arial"/>
                <w:b/>
                <w:bCs/>
              </w:rPr>
            </w:pPr>
            <w:r>
              <w:rPr>
                <w:rFonts w:ascii="Arial" w:eastAsia="MS Mincho" w:hAnsi="Arial" w:cs="Arial"/>
                <w:b/>
                <w:bCs/>
              </w:rPr>
              <w:t>X</w:t>
            </w:r>
          </w:p>
        </w:tc>
        <w:tc>
          <w:tcPr>
            <w:tcW w:w="412" w:type="dxa"/>
            <w:shd w:val="clear" w:color="auto" w:fill="auto"/>
            <w:vAlign w:val="center"/>
          </w:tcPr>
          <w:p w14:paraId="6F61B4BE" w14:textId="77777777" w:rsidR="00CF41D7" w:rsidRDefault="00CF41D7" w:rsidP="0025191D">
            <w:pPr>
              <w:jc w:val="center"/>
              <w:rPr>
                <w:rFonts w:ascii="Arial" w:eastAsia="MS Mincho" w:hAnsi="Arial" w:cs="Arial"/>
              </w:rPr>
            </w:pPr>
          </w:p>
        </w:tc>
        <w:tc>
          <w:tcPr>
            <w:tcW w:w="410" w:type="dxa"/>
            <w:shd w:val="clear" w:color="auto" w:fill="auto"/>
            <w:vAlign w:val="center"/>
          </w:tcPr>
          <w:p w14:paraId="125FD98F" w14:textId="77777777" w:rsidR="00CF41D7" w:rsidRDefault="00CF41D7" w:rsidP="0025191D">
            <w:pPr>
              <w:jc w:val="center"/>
              <w:rPr>
                <w:rFonts w:ascii="Arial" w:eastAsia="MS Mincho" w:hAnsi="Arial" w:cs="Arial"/>
              </w:rPr>
            </w:pPr>
          </w:p>
        </w:tc>
        <w:tc>
          <w:tcPr>
            <w:tcW w:w="414" w:type="dxa"/>
            <w:vAlign w:val="center"/>
          </w:tcPr>
          <w:p w14:paraId="0229F23C" w14:textId="77777777" w:rsidR="00CF41D7" w:rsidRPr="00DE0D54" w:rsidRDefault="00CF41D7" w:rsidP="0025191D">
            <w:pPr>
              <w:jc w:val="center"/>
              <w:rPr>
                <w:rFonts w:ascii="Arial" w:eastAsia="MS Mincho" w:hAnsi="Arial" w:cs="Arial"/>
                <w:b/>
              </w:rPr>
            </w:pPr>
          </w:p>
        </w:tc>
        <w:tc>
          <w:tcPr>
            <w:tcW w:w="413" w:type="dxa"/>
            <w:vAlign w:val="center"/>
          </w:tcPr>
          <w:p w14:paraId="1E3E8C84" w14:textId="77777777" w:rsidR="00CF41D7" w:rsidRDefault="00CF41D7" w:rsidP="0025191D">
            <w:pPr>
              <w:jc w:val="center"/>
              <w:rPr>
                <w:rFonts w:ascii="Arial" w:eastAsia="MS Mincho" w:hAnsi="Arial" w:cs="Arial"/>
                <w:b/>
              </w:rPr>
            </w:pPr>
          </w:p>
        </w:tc>
        <w:tc>
          <w:tcPr>
            <w:tcW w:w="412" w:type="dxa"/>
            <w:vAlign w:val="center"/>
          </w:tcPr>
          <w:p w14:paraId="60A15794" w14:textId="77777777" w:rsidR="00CF41D7" w:rsidRPr="00644C71" w:rsidRDefault="00CF41D7" w:rsidP="0025191D">
            <w:pPr>
              <w:jc w:val="center"/>
              <w:rPr>
                <w:rFonts w:ascii="Arial" w:eastAsia="MS Mincho" w:hAnsi="Arial" w:cs="Arial"/>
                <w:b/>
              </w:rPr>
            </w:pPr>
          </w:p>
        </w:tc>
        <w:tc>
          <w:tcPr>
            <w:tcW w:w="410" w:type="dxa"/>
            <w:vAlign w:val="center"/>
          </w:tcPr>
          <w:p w14:paraId="28A9BF61" w14:textId="77777777" w:rsidR="00CF41D7" w:rsidRDefault="00CF41D7" w:rsidP="0025191D">
            <w:pPr>
              <w:jc w:val="center"/>
              <w:rPr>
                <w:rFonts w:ascii="Arial" w:eastAsia="MS Mincho" w:hAnsi="Arial" w:cs="Arial"/>
              </w:rPr>
            </w:pPr>
          </w:p>
        </w:tc>
        <w:tc>
          <w:tcPr>
            <w:tcW w:w="412" w:type="dxa"/>
            <w:vAlign w:val="center"/>
          </w:tcPr>
          <w:p w14:paraId="131FB453" w14:textId="77777777" w:rsidR="00CF41D7" w:rsidRPr="00644C71" w:rsidRDefault="00CF41D7" w:rsidP="0025191D">
            <w:pPr>
              <w:jc w:val="center"/>
              <w:rPr>
                <w:rFonts w:ascii="Arial" w:eastAsia="MS Mincho" w:hAnsi="Arial" w:cs="Arial"/>
                <w:b/>
              </w:rPr>
            </w:pPr>
          </w:p>
        </w:tc>
        <w:tc>
          <w:tcPr>
            <w:tcW w:w="412" w:type="dxa"/>
            <w:vAlign w:val="center"/>
          </w:tcPr>
          <w:p w14:paraId="42557D96" w14:textId="77777777" w:rsidR="00CF41D7" w:rsidRDefault="00CF41D7" w:rsidP="0025191D">
            <w:pPr>
              <w:jc w:val="center"/>
              <w:rPr>
                <w:rFonts w:ascii="Arial" w:eastAsia="MS Mincho" w:hAnsi="Arial" w:cs="Arial"/>
              </w:rPr>
            </w:pPr>
          </w:p>
        </w:tc>
        <w:tc>
          <w:tcPr>
            <w:tcW w:w="412" w:type="dxa"/>
            <w:vAlign w:val="center"/>
          </w:tcPr>
          <w:p w14:paraId="64BFCE7D" w14:textId="77777777" w:rsidR="00CF41D7" w:rsidRPr="0064010E" w:rsidRDefault="00CF41D7" w:rsidP="0025191D">
            <w:pPr>
              <w:jc w:val="center"/>
              <w:rPr>
                <w:rFonts w:ascii="Arial" w:eastAsia="MS Mincho" w:hAnsi="Arial" w:cs="Arial"/>
                <w:b/>
              </w:rPr>
            </w:pPr>
          </w:p>
        </w:tc>
        <w:tc>
          <w:tcPr>
            <w:tcW w:w="412" w:type="dxa"/>
            <w:vAlign w:val="center"/>
          </w:tcPr>
          <w:p w14:paraId="2D6179F0" w14:textId="77777777" w:rsidR="00CF41D7" w:rsidRDefault="00CF41D7" w:rsidP="0025191D">
            <w:pPr>
              <w:jc w:val="center"/>
              <w:rPr>
                <w:rFonts w:ascii="Arial" w:eastAsia="MS Mincho" w:hAnsi="Arial" w:cs="Arial"/>
                <w:b/>
              </w:rPr>
            </w:pPr>
          </w:p>
        </w:tc>
        <w:tc>
          <w:tcPr>
            <w:tcW w:w="411" w:type="dxa"/>
            <w:vAlign w:val="center"/>
          </w:tcPr>
          <w:p w14:paraId="0F8FAE94" w14:textId="77777777" w:rsidR="00CF41D7" w:rsidRPr="00644C71" w:rsidRDefault="00CF41D7" w:rsidP="0025191D">
            <w:pPr>
              <w:jc w:val="center"/>
              <w:rPr>
                <w:rFonts w:ascii="Arial" w:eastAsia="MS Mincho" w:hAnsi="Arial" w:cs="Arial"/>
                <w:b/>
              </w:rPr>
            </w:pPr>
          </w:p>
        </w:tc>
        <w:tc>
          <w:tcPr>
            <w:tcW w:w="412" w:type="dxa"/>
            <w:vAlign w:val="center"/>
          </w:tcPr>
          <w:p w14:paraId="162914B2" w14:textId="77777777" w:rsidR="00CF41D7" w:rsidRDefault="00CF41D7" w:rsidP="0025191D">
            <w:pPr>
              <w:jc w:val="center"/>
              <w:rPr>
                <w:rFonts w:ascii="Arial" w:eastAsia="MS Mincho" w:hAnsi="Arial" w:cs="Arial"/>
                <w:b/>
              </w:rPr>
            </w:pPr>
          </w:p>
        </w:tc>
        <w:tc>
          <w:tcPr>
            <w:tcW w:w="412" w:type="dxa"/>
            <w:vAlign w:val="center"/>
          </w:tcPr>
          <w:p w14:paraId="410BBB98" w14:textId="77777777" w:rsidR="00CF41D7" w:rsidRDefault="00CF41D7" w:rsidP="0025191D">
            <w:pPr>
              <w:jc w:val="center"/>
              <w:rPr>
                <w:rFonts w:ascii="Arial" w:eastAsia="MS Mincho" w:hAnsi="Arial" w:cs="Arial"/>
                <w:b/>
              </w:rPr>
            </w:pPr>
          </w:p>
        </w:tc>
        <w:tc>
          <w:tcPr>
            <w:tcW w:w="412" w:type="dxa"/>
            <w:vAlign w:val="center"/>
          </w:tcPr>
          <w:p w14:paraId="7A288245" w14:textId="77777777" w:rsidR="00CF41D7" w:rsidRDefault="00CF41D7" w:rsidP="0025191D">
            <w:pPr>
              <w:jc w:val="center"/>
              <w:rPr>
                <w:rFonts w:ascii="Arial" w:eastAsia="MS Mincho" w:hAnsi="Arial" w:cs="Arial"/>
                <w:b/>
              </w:rPr>
            </w:pPr>
          </w:p>
        </w:tc>
        <w:tc>
          <w:tcPr>
            <w:tcW w:w="411" w:type="dxa"/>
            <w:vAlign w:val="center"/>
          </w:tcPr>
          <w:p w14:paraId="7F1A78EA" w14:textId="77777777" w:rsidR="00CF41D7" w:rsidRDefault="00CF41D7" w:rsidP="0025191D">
            <w:pPr>
              <w:jc w:val="center"/>
              <w:rPr>
                <w:rFonts w:ascii="Arial" w:eastAsia="MS Mincho" w:hAnsi="Arial" w:cs="Arial"/>
                <w:b/>
              </w:rPr>
            </w:pPr>
          </w:p>
        </w:tc>
        <w:tc>
          <w:tcPr>
            <w:tcW w:w="412" w:type="dxa"/>
            <w:vAlign w:val="center"/>
          </w:tcPr>
          <w:p w14:paraId="359D9FEC" w14:textId="77777777" w:rsidR="00CF41D7" w:rsidRDefault="00CF41D7" w:rsidP="0025191D">
            <w:pPr>
              <w:jc w:val="center"/>
              <w:rPr>
                <w:rFonts w:ascii="Arial" w:eastAsia="MS Mincho" w:hAnsi="Arial" w:cs="Arial"/>
                <w:b/>
              </w:rPr>
            </w:pPr>
          </w:p>
        </w:tc>
        <w:tc>
          <w:tcPr>
            <w:tcW w:w="412" w:type="dxa"/>
            <w:vAlign w:val="center"/>
          </w:tcPr>
          <w:p w14:paraId="7B0CDE66" w14:textId="77777777" w:rsidR="00CF41D7" w:rsidRDefault="00CF41D7" w:rsidP="0025191D">
            <w:pPr>
              <w:jc w:val="center"/>
              <w:rPr>
                <w:rFonts w:ascii="Arial" w:eastAsia="MS Mincho" w:hAnsi="Arial" w:cs="Arial"/>
                <w:b/>
              </w:rPr>
            </w:pPr>
          </w:p>
        </w:tc>
        <w:tc>
          <w:tcPr>
            <w:tcW w:w="412" w:type="dxa"/>
            <w:vAlign w:val="center"/>
          </w:tcPr>
          <w:p w14:paraId="44987541" w14:textId="77777777" w:rsidR="00CF41D7" w:rsidRDefault="00CF41D7" w:rsidP="0025191D">
            <w:pPr>
              <w:jc w:val="center"/>
              <w:rPr>
                <w:rFonts w:ascii="Arial" w:eastAsia="MS Mincho" w:hAnsi="Arial" w:cs="Arial"/>
                <w:b/>
              </w:rPr>
            </w:pPr>
          </w:p>
        </w:tc>
        <w:tc>
          <w:tcPr>
            <w:tcW w:w="425" w:type="dxa"/>
            <w:vAlign w:val="center"/>
          </w:tcPr>
          <w:p w14:paraId="15731F31" w14:textId="17F8F33F" w:rsidR="00CF41D7" w:rsidRDefault="00CF41D7" w:rsidP="0025191D">
            <w:pPr>
              <w:jc w:val="center"/>
              <w:rPr>
                <w:rFonts w:ascii="Arial" w:eastAsia="MS Mincho" w:hAnsi="Arial" w:cs="Arial"/>
                <w:b/>
              </w:rPr>
            </w:pPr>
          </w:p>
        </w:tc>
      </w:tr>
      <w:tr w:rsidR="00B9142C" w14:paraId="324BFCA5" w14:textId="7C805DC9" w:rsidTr="00216AD4">
        <w:trPr>
          <w:trHeight w:val="527"/>
          <w:jc w:val="center"/>
        </w:trPr>
        <w:tc>
          <w:tcPr>
            <w:tcW w:w="550" w:type="dxa"/>
            <w:shd w:val="clear" w:color="auto" w:fill="auto"/>
          </w:tcPr>
          <w:p w14:paraId="14B97E54" w14:textId="61338B76" w:rsidR="00CF41D7" w:rsidRPr="00216AD4" w:rsidRDefault="00CF41D7" w:rsidP="00745145">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CF41D7" w:rsidRPr="00CC3113" w:rsidRDefault="00CF41D7" w:rsidP="00A30B7E">
            <w:pPr>
              <w:jc w:val="center"/>
              <w:rPr>
                <w:rFonts w:ascii="Arial" w:eastAsia="MS Mincho" w:hAnsi="Arial" w:cs="Arial"/>
                <w:b/>
              </w:rPr>
            </w:pPr>
          </w:p>
        </w:tc>
        <w:tc>
          <w:tcPr>
            <w:tcW w:w="412" w:type="dxa"/>
            <w:shd w:val="clear" w:color="auto" w:fill="auto"/>
            <w:vAlign w:val="center"/>
          </w:tcPr>
          <w:p w14:paraId="6F71E2F7" w14:textId="77777777" w:rsidR="00CF41D7" w:rsidRDefault="00CF41D7" w:rsidP="00A30B7E">
            <w:pPr>
              <w:jc w:val="center"/>
              <w:rPr>
                <w:rFonts w:ascii="Arial" w:eastAsia="MS Mincho" w:hAnsi="Arial" w:cs="Arial"/>
                <w:b/>
              </w:rPr>
            </w:pPr>
          </w:p>
        </w:tc>
        <w:tc>
          <w:tcPr>
            <w:tcW w:w="412" w:type="dxa"/>
            <w:shd w:val="clear" w:color="auto" w:fill="auto"/>
            <w:vAlign w:val="center"/>
          </w:tcPr>
          <w:p w14:paraId="7F1D201A" w14:textId="77777777" w:rsidR="00CF41D7" w:rsidRDefault="00CF41D7" w:rsidP="00A30B7E">
            <w:pPr>
              <w:jc w:val="center"/>
              <w:rPr>
                <w:rFonts w:ascii="Arial" w:eastAsia="MS Mincho" w:hAnsi="Arial" w:cs="Arial"/>
                <w:b/>
                <w:bCs/>
              </w:rPr>
            </w:pPr>
          </w:p>
        </w:tc>
        <w:tc>
          <w:tcPr>
            <w:tcW w:w="412" w:type="dxa"/>
            <w:shd w:val="clear" w:color="auto" w:fill="auto"/>
            <w:vAlign w:val="center"/>
          </w:tcPr>
          <w:p w14:paraId="1B6587C0" w14:textId="7B811A2A" w:rsidR="00CF41D7" w:rsidRPr="00216AD4" w:rsidRDefault="00CF41D7" w:rsidP="00A30B7E">
            <w:pPr>
              <w:jc w:val="center"/>
              <w:rPr>
                <w:rFonts w:ascii="Arial" w:eastAsia="MS Mincho" w:hAnsi="Arial" w:cs="Arial"/>
                <w:b/>
              </w:rPr>
            </w:pPr>
            <w:r w:rsidRPr="00216AD4">
              <w:rPr>
                <w:rFonts w:ascii="Arial" w:eastAsia="MS Mincho" w:hAnsi="Arial" w:cs="Arial"/>
                <w:b/>
              </w:rPr>
              <w:t>X</w:t>
            </w:r>
          </w:p>
        </w:tc>
        <w:tc>
          <w:tcPr>
            <w:tcW w:w="410" w:type="dxa"/>
            <w:shd w:val="clear" w:color="auto" w:fill="auto"/>
            <w:vAlign w:val="center"/>
          </w:tcPr>
          <w:p w14:paraId="21157F6F" w14:textId="77777777" w:rsidR="00CF41D7" w:rsidRDefault="00CF41D7" w:rsidP="00A30B7E">
            <w:pPr>
              <w:jc w:val="center"/>
              <w:rPr>
                <w:rFonts w:ascii="Arial" w:eastAsia="MS Mincho" w:hAnsi="Arial" w:cs="Arial"/>
              </w:rPr>
            </w:pPr>
          </w:p>
        </w:tc>
        <w:tc>
          <w:tcPr>
            <w:tcW w:w="414" w:type="dxa"/>
            <w:vAlign w:val="center"/>
          </w:tcPr>
          <w:p w14:paraId="50C67F05" w14:textId="77777777" w:rsidR="00CF41D7" w:rsidRPr="00DE0D54" w:rsidRDefault="00CF41D7" w:rsidP="00A30B7E">
            <w:pPr>
              <w:jc w:val="center"/>
              <w:rPr>
                <w:rFonts w:ascii="Arial" w:eastAsia="MS Mincho" w:hAnsi="Arial" w:cs="Arial"/>
                <w:b/>
              </w:rPr>
            </w:pPr>
          </w:p>
        </w:tc>
        <w:tc>
          <w:tcPr>
            <w:tcW w:w="413" w:type="dxa"/>
            <w:vAlign w:val="center"/>
          </w:tcPr>
          <w:p w14:paraId="6A03B769" w14:textId="77777777" w:rsidR="00CF41D7" w:rsidRDefault="00CF41D7" w:rsidP="00A30B7E">
            <w:pPr>
              <w:jc w:val="center"/>
              <w:rPr>
                <w:rFonts w:ascii="Arial" w:eastAsia="MS Mincho" w:hAnsi="Arial" w:cs="Arial"/>
                <w:b/>
              </w:rPr>
            </w:pPr>
          </w:p>
        </w:tc>
        <w:tc>
          <w:tcPr>
            <w:tcW w:w="412" w:type="dxa"/>
            <w:vAlign w:val="center"/>
          </w:tcPr>
          <w:p w14:paraId="2BA013C2" w14:textId="77777777" w:rsidR="00CF41D7" w:rsidRPr="00644C71" w:rsidRDefault="00CF41D7" w:rsidP="00A30B7E">
            <w:pPr>
              <w:jc w:val="center"/>
              <w:rPr>
                <w:rFonts w:ascii="Arial" w:eastAsia="MS Mincho" w:hAnsi="Arial" w:cs="Arial"/>
                <w:b/>
              </w:rPr>
            </w:pPr>
          </w:p>
        </w:tc>
        <w:tc>
          <w:tcPr>
            <w:tcW w:w="410" w:type="dxa"/>
            <w:vAlign w:val="center"/>
          </w:tcPr>
          <w:p w14:paraId="3722C06F" w14:textId="77777777" w:rsidR="00CF41D7" w:rsidRDefault="00CF41D7" w:rsidP="00A30B7E">
            <w:pPr>
              <w:jc w:val="center"/>
              <w:rPr>
                <w:rFonts w:ascii="Arial" w:eastAsia="MS Mincho" w:hAnsi="Arial" w:cs="Arial"/>
              </w:rPr>
            </w:pPr>
          </w:p>
        </w:tc>
        <w:tc>
          <w:tcPr>
            <w:tcW w:w="412" w:type="dxa"/>
            <w:vAlign w:val="center"/>
          </w:tcPr>
          <w:p w14:paraId="4B3D3CB0" w14:textId="77777777" w:rsidR="00CF41D7" w:rsidRPr="00644C71" w:rsidRDefault="00CF41D7" w:rsidP="00A30B7E">
            <w:pPr>
              <w:jc w:val="center"/>
              <w:rPr>
                <w:rFonts w:ascii="Arial" w:eastAsia="MS Mincho" w:hAnsi="Arial" w:cs="Arial"/>
                <w:b/>
              </w:rPr>
            </w:pPr>
          </w:p>
        </w:tc>
        <w:tc>
          <w:tcPr>
            <w:tcW w:w="412" w:type="dxa"/>
            <w:vAlign w:val="center"/>
          </w:tcPr>
          <w:p w14:paraId="074E0807" w14:textId="77777777" w:rsidR="00CF41D7" w:rsidRDefault="00CF41D7" w:rsidP="00A30B7E">
            <w:pPr>
              <w:jc w:val="center"/>
              <w:rPr>
                <w:rFonts w:ascii="Arial" w:eastAsia="MS Mincho" w:hAnsi="Arial" w:cs="Arial"/>
              </w:rPr>
            </w:pPr>
          </w:p>
        </w:tc>
        <w:tc>
          <w:tcPr>
            <w:tcW w:w="412" w:type="dxa"/>
            <w:vAlign w:val="center"/>
          </w:tcPr>
          <w:p w14:paraId="5796B115" w14:textId="77777777" w:rsidR="00CF41D7" w:rsidRPr="0064010E" w:rsidRDefault="00CF41D7" w:rsidP="00A30B7E">
            <w:pPr>
              <w:jc w:val="center"/>
              <w:rPr>
                <w:rFonts w:ascii="Arial" w:eastAsia="MS Mincho" w:hAnsi="Arial" w:cs="Arial"/>
                <w:b/>
              </w:rPr>
            </w:pPr>
          </w:p>
        </w:tc>
        <w:tc>
          <w:tcPr>
            <w:tcW w:w="412" w:type="dxa"/>
            <w:vAlign w:val="center"/>
          </w:tcPr>
          <w:p w14:paraId="4B1469D7" w14:textId="77777777" w:rsidR="00CF41D7" w:rsidRDefault="00CF41D7" w:rsidP="00A30B7E">
            <w:pPr>
              <w:jc w:val="center"/>
              <w:rPr>
                <w:rFonts w:ascii="Arial" w:eastAsia="MS Mincho" w:hAnsi="Arial" w:cs="Arial"/>
                <w:b/>
              </w:rPr>
            </w:pPr>
          </w:p>
        </w:tc>
        <w:tc>
          <w:tcPr>
            <w:tcW w:w="411" w:type="dxa"/>
            <w:vAlign w:val="center"/>
          </w:tcPr>
          <w:p w14:paraId="692D3691" w14:textId="77777777" w:rsidR="00CF41D7" w:rsidRPr="00644C71" w:rsidRDefault="00CF41D7" w:rsidP="00A30B7E">
            <w:pPr>
              <w:jc w:val="center"/>
              <w:rPr>
                <w:rFonts w:ascii="Arial" w:eastAsia="MS Mincho" w:hAnsi="Arial" w:cs="Arial"/>
                <w:b/>
              </w:rPr>
            </w:pPr>
          </w:p>
        </w:tc>
        <w:tc>
          <w:tcPr>
            <w:tcW w:w="412" w:type="dxa"/>
            <w:vAlign w:val="center"/>
          </w:tcPr>
          <w:p w14:paraId="0693543D" w14:textId="77777777" w:rsidR="00CF41D7" w:rsidRDefault="00CF41D7" w:rsidP="00A30B7E">
            <w:pPr>
              <w:jc w:val="center"/>
              <w:rPr>
                <w:rFonts w:ascii="Arial" w:eastAsia="MS Mincho" w:hAnsi="Arial" w:cs="Arial"/>
                <w:b/>
              </w:rPr>
            </w:pPr>
          </w:p>
        </w:tc>
        <w:tc>
          <w:tcPr>
            <w:tcW w:w="412" w:type="dxa"/>
            <w:vAlign w:val="center"/>
          </w:tcPr>
          <w:p w14:paraId="5D13496D" w14:textId="77777777" w:rsidR="00CF41D7" w:rsidRDefault="00CF41D7" w:rsidP="00A30B7E">
            <w:pPr>
              <w:jc w:val="center"/>
              <w:rPr>
                <w:rFonts w:ascii="Arial" w:eastAsia="MS Mincho" w:hAnsi="Arial" w:cs="Arial"/>
                <w:b/>
              </w:rPr>
            </w:pPr>
          </w:p>
        </w:tc>
        <w:tc>
          <w:tcPr>
            <w:tcW w:w="412" w:type="dxa"/>
            <w:vAlign w:val="center"/>
          </w:tcPr>
          <w:p w14:paraId="47F4CD50" w14:textId="77777777" w:rsidR="00CF41D7" w:rsidRDefault="00CF41D7" w:rsidP="00A30B7E">
            <w:pPr>
              <w:jc w:val="center"/>
              <w:rPr>
                <w:rFonts w:ascii="Arial" w:eastAsia="MS Mincho" w:hAnsi="Arial" w:cs="Arial"/>
                <w:b/>
              </w:rPr>
            </w:pPr>
          </w:p>
        </w:tc>
        <w:tc>
          <w:tcPr>
            <w:tcW w:w="411" w:type="dxa"/>
            <w:vAlign w:val="center"/>
          </w:tcPr>
          <w:p w14:paraId="1575536D" w14:textId="77777777" w:rsidR="00CF41D7" w:rsidRDefault="00CF41D7" w:rsidP="00A30B7E">
            <w:pPr>
              <w:jc w:val="center"/>
              <w:rPr>
                <w:rFonts w:ascii="Arial" w:eastAsia="MS Mincho" w:hAnsi="Arial" w:cs="Arial"/>
                <w:b/>
              </w:rPr>
            </w:pPr>
          </w:p>
        </w:tc>
        <w:tc>
          <w:tcPr>
            <w:tcW w:w="412" w:type="dxa"/>
            <w:vAlign w:val="center"/>
          </w:tcPr>
          <w:p w14:paraId="510E3C83" w14:textId="77777777" w:rsidR="00CF41D7" w:rsidRDefault="00CF41D7" w:rsidP="00A30B7E">
            <w:pPr>
              <w:jc w:val="center"/>
              <w:rPr>
                <w:rFonts w:ascii="Arial" w:eastAsia="MS Mincho" w:hAnsi="Arial" w:cs="Arial"/>
                <w:b/>
              </w:rPr>
            </w:pPr>
          </w:p>
        </w:tc>
        <w:tc>
          <w:tcPr>
            <w:tcW w:w="412" w:type="dxa"/>
            <w:vAlign w:val="center"/>
          </w:tcPr>
          <w:p w14:paraId="2A34451C" w14:textId="77777777" w:rsidR="00CF41D7" w:rsidRDefault="00CF41D7" w:rsidP="00A30B7E">
            <w:pPr>
              <w:jc w:val="center"/>
              <w:rPr>
                <w:rFonts w:ascii="Arial" w:eastAsia="MS Mincho" w:hAnsi="Arial" w:cs="Arial"/>
                <w:b/>
              </w:rPr>
            </w:pPr>
          </w:p>
        </w:tc>
        <w:tc>
          <w:tcPr>
            <w:tcW w:w="412" w:type="dxa"/>
            <w:vAlign w:val="center"/>
          </w:tcPr>
          <w:p w14:paraId="00761B77" w14:textId="07BD1833" w:rsidR="00CF41D7" w:rsidRDefault="005C04E9" w:rsidP="00A30B7E">
            <w:pPr>
              <w:jc w:val="center"/>
              <w:rPr>
                <w:rFonts w:ascii="Arial" w:eastAsia="MS Mincho" w:hAnsi="Arial" w:cs="Arial"/>
                <w:b/>
              </w:rPr>
            </w:pPr>
            <w:r>
              <w:rPr>
                <w:rFonts w:ascii="Arial" w:eastAsia="MS Mincho" w:hAnsi="Arial" w:cs="Arial"/>
                <w:b/>
              </w:rPr>
              <w:t>X</w:t>
            </w:r>
          </w:p>
        </w:tc>
        <w:tc>
          <w:tcPr>
            <w:tcW w:w="425" w:type="dxa"/>
            <w:vAlign w:val="center"/>
          </w:tcPr>
          <w:p w14:paraId="639AD0B1" w14:textId="27D70F63" w:rsidR="00CF41D7" w:rsidRDefault="00CF41D7" w:rsidP="00A30B7E">
            <w:pPr>
              <w:jc w:val="center"/>
              <w:rPr>
                <w:rFonts w:ascii="Arial" w:eastAsia="MS Mincho" w:hAnsi="Arial" w:cs="Arial"/>
                <w:b/>
              </w:rPr>
            </w:pPr>
          </w:p>
        </w:tc>
      </w:tr>
      <w:tr w:rsidR="00B9142C" w14:paraId="6BB2CA92" w14:textId="45450D10" w:rsidTr="00216AD4">
        <w:trPr>
          <w:trHeight w:val="527"/>
          <w:jc w:val="center"/>
        </w:trPr>
        <w:tc>
          <w:tcPr>
            <w:tcW w:w="550" w:type="dxa"/>
            <w:shd w:val="clear" w:color="auto" w:fill="auto"/>
          </w:tcPr>
          <w:p w14:paraId="6E912AAF" w14:textId="0636925C" w:rsidR="00CF41D7" w:rsidRPr="00216AD4" w:rsidRDefault="00CF41D7" w:rsidP="00745145">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CF41D7" w:rsidRPr="00CC3113" w:rsidRDefault="00CF41D7" w:rsidP="00A30B7E">
            <w:pPr>
              <w:jc w:val="center"/>
              <w:rPr>
                <w:rFonts w:ascii="Arial" w:eastAsia="MS Mincho" w:hAnsi="Arial" w:cs="Arial"/>
                <w:b/>
              </w:rPr>
            </w:pPr>
          </w:p>
        </w:tc>
        <w:tc>
          <w:tcPr>
            <w:tcW w:w="412" w:type="dxa"/>
            <w:shd w:val="clear" w:color="auto" w:fill="auto"/>
            <w:vAlign w:val="center"/>
          </w:tcPr>
          <w:p w14:paraId="1858C708" w14:textId="77777777" w:rsidR="00CF41D7" w:rsidRDefault="00CF41D7" w:rsidP="00A30B7E">
            <w:pPr>
              <w:jc w:val="center"/>
              <w:rPr>
                <w:rFonts w:ascii="Arial" w:eastAsia="MS Mincho" w:hAnsi="Arial" w:cs="Arial"/>
                <w:b/>
              </w:rPr>
            </w:pPr>
          </w:p>
        </w:tc>
        <w:tc>
          <w:tcPr>
            <w:tcW w:w="412" w:type="dxa"/>
            <w:shd w:val="clear" w:color="auto" w:fill="auto"/>
            <w:vAlign w:val="center"/>
          </w:tcPr>
          <w:p w14:paraId="20D83EF2" w14:textId="77777777" w:rsidR="00CF41D7" w:rsidRDefault="00CF41D7" w:rsidP="00A30B7E">
            <w:pPr>
              <w:jc w:val="center"/>
              <w:rPr>
                <w:rFonts w:ascii="Arial" w:eastAsia="MS Mincho" w:hAnsi="Arial" w:cs="Arial"/>
                <w:b/>
                <w:bCs/>
              </w:rPr>
            </w:pPr>
          </w:p>
        </w:tc>
        <w:tc>
          <w:tcPr>
            <w:tcW w:w="412" w:type="dxa"/>
            <w:shd w:val="clear" w:color="auto" w:fill="auto"/>
            <w:vAlign w:val="center"/>
          </w:tcPr>
          <w:p w14:paraId="22F396DE" w14:textId="77777777" w:rsidR="00CF41D7" w:rsidRDefault="00CF41D7" w:rsidP="00A30B7E">
            <w:pPr>
              <w:jc w:val="center"/>
              <w:rPr>
                <w:rFonts w:ascii="Arial" w:eastAsia="MS Mincho" w:hAnsi="Arial" w:cs="Arial"/>
              </w:rPr>
            </w:pPr>
          </w:p>
        </w:tc>
        <w:tc>
          <w:tcPr>
            <w:tcW w:w="410" w:type="dxa"/>
            <w:shd w:val="clear" w:color="auto" w:fill="auto"/>
            <w:vAlign w:val="center"/>
          </w:tcPr>
          <w:p w14:paraId="75EF8B07" w14:textId="77777777" w:rsidR="00CF41D7" w:rsidRDefault="00CF41D7" w:rsidP="00A30B7E">
            <w:pPr>
              <w:jc w:val="center"/>
              <w:rPr>
                <w:rFonts w:ascii="Arial" w:eastAsia="MS Mincho" w:hAnsi="Arial" w:cs="Arial"/>
              </w:rPr>
            </w:pPr>
          </w:p>
        </w:tc>
        <w:tc>
          <w:tcPr>
            <w:tcW w:w="414" w:type="dxa"/>
            <w:vAlign w:val="center"/>
          </w:tcPr>
          <w:p w14:paraId="01B57738" w14:textId="77777777" w:rsidR="00CF41D7" w:rsidRPr="00DE0D54" w:rsidRDefault="00CF41D7" w:rsidP="00A30B7E">
            <w:pPr>
              <w:jc w:val="center"/>
              <w:rPr>
                <w:rFonts w:ascii="Arial" w:eastAsia="MS Mincho" w:hAnsi="Arial" w:cs="Arial"/>
                <w:b/>
              </w:rPr>
            </w:pPr>
          </w:p>
        </w:tc>
        <w:tc>
          <w:tcPr>
            <w:tcW w:w="413" w:type="dxa"/>
            <w:vAlign w:val="center"/>
          </w:tcPr>
          <w:p w14:paraId="29AB5392" w14:textId="77777777" w:rsidR="00CF41D7" w:rsidRDefault="00CF41D7" w:rsidP="00A30B7E">
            <w:pPr>
              <w:jc w:val="center"/>
              <w:rPr>
                <w:rFonts w:ascii="Arial" w:eastAsia="MS Mincho" w:hAnsi="Arial" w:cs="Arial"/>
                <w:b/>
              </w:rPr>
            </w:pPr>
          </w:p>
        </w:tc>
        <w:tc>
          <w:tcPr>
            <w:tcW w:w="412" w:type="dxa"/>
            <w:vAlign w:val="center"/>
          </w:tcPr>
          <w:p w14:paraId="2CB1D2AC" w14:textId="77777777" w:rsidR="00CF41D7" w:rsidRPr="00644C71" w:rsidRDefault="00CF41D7" w:rsidP="00A30B7E">
            <w:pPr>
              <w:jc w:val="center"/>
              <w:rPr>
                <w:rFonts w:ascii="Arial" w:eastAsia="MS Mincho" w:hAnsi="Arial" w:cs="Arial"/>
                <w:b/>
              </w:rPr>
            </w:pPr>
          </w:p>
        </w:tc>
        <w:tc>
          <w:tcPr>
            <w:tcW w:w="410" w:type="dxa"/>
            <w:vAlign w:val="center"/>
          </w:tcPr>
          <w:p w14:paraId="3CEBD7AB" w14:textId="77777777" w:rsidR="00CF41D7" w:rsidRDefault="00CF41D7" w:rsidP="00A30B7E">
            <w:pPr>
              <w:jc w:val="center"/>
              <w:rPr>
                <w:rFonts w:ascii="Arial" w:eastAsia="MS Mincho" w:hAnsi="Arial" w:cs="Arial"/>
              </w:rPr>
            </w:pPr>
          </w:p>
        </w:tc>
        <w:tc>
          <w:tcPr>
            <w:tcW w:w="412" w:type="dxa"/>
            <w:vAlign w:val="center"/>
          </w:tcPr>
          <w:p w14:paraId="3EBD8407" w14:textId="77777777" w:rsidR="00CF41D7" w:rsidRPr="00644C71" w:rsidRDefault="00CF41D7" w:rsidP="00A30B7E">
            <w:pPr>
              <w:jc w:val="center"/>
              <w:rPr>
                <w:rFonts w:ascii="Arial" w:eastAsia="MS Mincho" w:hAnsi="Arial" w:cs="Arial"/>
                <w:b/>
              </w:rPr>
            </w:pPr>
          </w:p>
        </w:tc>
        <w:tc>
          <w:tcPr>
            <w:tcW w:w="412" w:type="dxa"/>
            <w:vAlign w:val="center"/>
          </w:tcPr>
          <w:p w14:paraId="077ED045" w14:textId="77777777" w:rsidR="00CF41D7" w:rsidRDefault="00CF41D7" w:rsidP="00A30B7E">
            <w:pPr>
              <w:jc w:val="center"/>
              <w:rPr>
                <w:rFonts w:ascii="Arial" w:eastAsia="MS Mincho" w:hAnsi="Arial" w:cs="Arial"/>
              </w:rPr>
            </w:pPr>
          </w:p>
        </w:tc>
        <w:tc>
          <w:tcPr>
            <w:tcW w:w="412" w:type="dxa"/>
            <w:vAlign w:val="center"/>
          </w:tcPr>
          <w:p w14:paraId="2708A4BC" w14:textId="77777777" w:rsidR="00CF41D7" w:rsidRPr="0064010E" w:rsidRDefault="00CF41D7" w:rsidP="00A30B7E">
            <w:pPr>
              <w:jc w:val="center"/>
              <w:rPr>
                <w:rFonts w:ascii="Arial" w:eastAsia="MS Mincho" w:hAnsi="Arial" w:cs="Arial"/>
                <w:b/>
              </w:rPr>
            </w:pPr>
          </w:p>
        </w:tc>
        <w:tc>
          <w:tcPr>
            <w:tcW w:w="412" w:type="dxa"/>
            <w:vAlign w:val="center"/>
          </w:tcPr>
          <w:p w14:paraId="11A48695" w14:textId="77777777" w:rsidR="00CF41D7" w:rsidRDefault="00CF41D7" w:rsidP="00A30B7E">
            <w:pPr>
              <w:jc w:val="center"/>
              <w:rPr>
                <w:rFonts w:ascii="Arial" w:eastAsia="MS Mincho" w:hAnsi="Arial" w:cs="Arial"/>
                <w:b/>
              </w:rPr>
            </w:pPr>
          </w:p>
        </w:tc>
        <w:tc>
          <w:tcPr>
            <w:tcW w:w="411" w:type="dxa"/>
            <w:vAlign w:val="center"/>
          </w:tcPr>
          <w:p w14:paraId="6FCBC423" w14:textId="77777777" w:rsidR="00CF41D7" w:rsidRPr="00644C71" w:rsidRDefault="00CF41D7" w:rsidP="00A30B7E">
            <w:pPr>
              <w:jc w:val="center"/>
              <w:rPr>
                <w:rFonts w:ascii="Arial" w:eastAsia="MS Mincho" w:hAnsi="Arial" w:cs="Arial"/>
                <w:b/>
              </w:rPr>
            </w:pPr>
          </w:p>
        </w:tc>
        <w:tc>
          <w:tcPr>
            <w:tcW w:w="412" w:type="dxa"/>
            <w:vAlign w:val="center"/>
          </w:tcPr>
          <w:p w14:paraId="773073E3" w14:textId="77777777" w:rsidR="00CF41D7" w:rsidRDefault="00CF41D7" w:rsidP="00A30B7E">
            <w:pPr>
              <w:jc w:val="center"/>
              <w:rPr>
                <w:rFonts w:ascii="Arial" w:eastAsia="MS Mincho" w:hAnsi="Arial" w:cs="Arial"/>
                <w:b/>
              </w:rPr>
            </w:pPr>
          </w:p>
        </w:tc>
        <w:tc>
          <w:tcPr>
            <w:tcW w:w="412" w:type="dxa"/>
            <w:vAlign w:val="center"/>
          </w:tcPr>
          <w:p w14:paraId="18DAD15D" w14:textId="513BD8F2" w:rsidR="00CF41D7" w:rsidRDefault="00CF41D7" w:rsidP="00A30B7E">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CF41D7" w:rsidRDefault="00CF41D7" w:rsidP="00A30B7E">
            <w:pPr>
              <w:jc w:val="center"/>
              <w:rPr>
                <w:rFonts w:ascii="Arial" w:eastAsia="MS Mincho" w:hAnsi="Arial" w:cs="Arial"/>
                <w:b/>
              </w:rPr>
            </w:pPr>
          </w:p>
        </w:tc>
        <w:tc>
          <w:tcPr>
            <w:tcW w:w="411" w:type="dxa"/>
            <w:vAlign w:val="center"/>
          </w:tcPr>
          <w:p w14:paraId="6A7B04B2" w14:textId="77777777" w:rsidR="00CF41D7" w:rsidRDefault="00CF41D7" w:rsidP="00A30B7E">
            <w:pPr>
              <w:jc w:val="center"/>
              <w:rPr>
                <w:rFonts w:ascii="Arial" w:eastAsia="MS Mincho" w:hAnsi="Arial" w:cs="Arial"/>
                <w:b/>
              </w:rPr>
            </w:pPr>
          </w:p>
        </w:tc>
        <w:tc>
          <w:tcPr>
            <w:tcW w:w="412" w:type="dxa"/>
            <w:vAlign w:val="center"/>
          </w:tcPr>
          <w:p w14:paraId="0C70073F" w14:textId="77777777" w:rsidR="00CF41D7" w:rsidRDefault="00CF41D7" w:rsidP="00A30B7E">
            <w:pPr>
              <w:jc w:val="center"/>
              <w:rPr>
                <w:rFonts w:ascii="Arial" w:eastAsia="MS Mincho" w:hAnsi="Arial" w:cs="Arial"/>
                <w:b/>
              </w:rPr>
            </w:pPr>
          </w:p>
        </w:tc>
        <w:tc>
          <w:tcPr>
            <w:tcW w:w="412" w:type="dxa"/>
            <w:vAlign w:val="center"/>
          </w:tcPr>
          <w:p w14:paraId="40D2A28D" w14:textId="77777777" w:rsidR="00CF41D7" w:rsidRDefault="00CF41D7" w:rsidP="00A30B7E">
            <w:pPr>
              <w:jc w:val="center"/>
              <w:rPr>
                <w:rFonts w:ascii="Arial" w:eastAsia="MS Mincho" w:hAnsi="Arial" w:cs="Arial"/>
                <w:b/>
              </w:rPr>
            </w:pPr>
          </w:p>
        </w:tc>
        <w:tc>
          <w:tcPr>
            <w:tcW w:w="412" w:type="dxa"/>
            <w:vAlign w:val="center"/>
          </w:tcPr>
          <w:p w14:paraId="31056D55" w14:textId="77777777" w:rsidR="00CF41D7" w:rsidRDefault="00CF41D7" w:rsidP="00A30B7E">
            <w:pPr>
              <w:jc w:val="center"/>
              <w:rPr>
                <w:rFonts w:ascii="Arial" w:eastAsia="MS Mincho" w:hAnsi="Arial" w:cs="Arial"/>
                <w:b/>
              </w:rPr>
            </w:pPr>
          </w:p>
        </w:tc>
        <w:tc>
          <w:tcPr>
            <w:tcW w:w="425" w:type="dxa"/>
            <w:vAlign w:val="center"/>
          </w:tcPr>
          <w:p w14:paraId="0512F4D6" w14:textId="4E08572E" w:rsidR="00CF41D7" w:rsidRDefault="00CF41D7" w:rsidP="00A30B7E">
            <w:pPr>
              <w:jc w:val="center"/>
              <w:rPr>
                <w:rFonts w:ascii="Arial" w:eastAsia="MS Mincho" w:hAnsi="Arial" w:cs="Arial"/>
                <w:b/>
              </w:rPr>
            </w:pPr>
          </w:p>
        </w:tc>
      </w:tr>
      <w:tr w:rsidR="00B9142C" w14:paraId="2134FB18" w14:textId="434756F0" w:rsidTr="00216AD4">
        <w:trPr>
          <w:trHeight w:val="527"/>
          <w:jc w:val="center"/>
        </w:trPr>
        <w:tc>
          <w:tcPr>
            <w:tcW w:w="550" w:type="dxa"/>
            <w:shd w:val="clear" w:color="auto" w:fill="auto"/>
          </w:tcPr>
          <w:p w14:paraId="65922649" w14:textId="1E98534A" w:rsidR="00CF41D7" w:rsidRPr="00216AD4" w:rsidRDefault="00CF41D7" w:rsidP="00745145">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CF41D7" w:rsidRPr="00CC3113" w:rsidRDefault="00CF41D7" w:rsidP="00745145">
            <w:pPr>
              <w:jc w:val="center"/>
              <w:rPr>
                <w:rFonts w:ascii="Arial" w:eastAsia="MS Mincho" w:hAnsi="Arial" w:cs="Arial"/>
                <w:b/>
              </w:rPr>
            </w:pPr>
          </w:p>
        </w:tc>
        <w:tc>
          <w:tcPr>
            <w:tcW w:w="412" w:type="dxa"/>
            <w:shd w:val="clear" w:color="auto" w:fill="auto"/>
            <w:vAlign w:val="center"/>
          </w:tcPr>
          <w:p w14:paraId="7E9F3B05" w14:textId="77777777" w:rsidR="00CF41D7" w:rsidRDefault="00CF41D7" w:rsidP="00745145">
            <w:pPr>
              <w:jc w:val="center"/>
              <w:rPr>
                <w:rFonts w:ascii="Arial" w:eastAsia="MS Mincho" w:hAnsi="Arial" w:cs="Arial"/>
                <w:b/>
              </w:rPr>
            </w:pPr>
          </w:p>
        </w:tc>
        <w:tc>
          <w:tcPr>
            <w:tcW w:w="412" w:type="dxa"/>
            <w:shd w:val="clear" w:color="auto" w:fill="auto"/>
            <w:vAlign w:val="center"/>
          </w:tcPr>
          <w:p w14:paraId="3DA8219B" w14:textId="77777777" w:rsidR="00CF41D7" w:rsidRDefault="00CF41D7" w:rsidP="00745145">
            <w:pPr>
              <w:jc w:val="center"/>
              <w:rPr>
                <w:rFonts w:ascii="Arial" w:eastAsia="MS Mincho" w:hAnsi="Arial" w:cs="Arial"/>
                <w:b/>
                <w:bCs/>
              </w:rPr>
            </w:pPr>
          </w:p>
        </w:tc>
        <w:tc>
          <w:tcPr>
            <w:tcW w:w="412" w:type="dxa"/>
            <w:shd w:val="clear" w:color="auto" w:fill="auto"/>
            <w:vAlign w:val="center"/>
          </w:tcPr>
          <w:p w14:paraId="761E1BA2" w14:textId="77777777" w:rsidR="00CF41D7" w:rsidRDefault="00CF41D7" w:rsidP="00745145">
            <w:pPr>
              <w:jc w:val="center"/>
              <w:rPr>
                <w:rFonts w:ascii="Arial" w:eastAsia="MS Mincho" w:hAnsi="Arial" w:cs="Arial"/>
              </w:rPr>
            </w:pPr>
          </w:p>
        </w:tc>
        <w:tc>
          <w:tcPr>
            <w:tcW w:w="410" w:type="dxa"/>
            <w:shd w:val="clear" w:color="auto" w:fill="auto"/>
            <w:vAlign w:val="center"/>
          </w:tcPr>
          <w:p w14:paraId="7C171E5E" w14:textId="77777777" w:rsidR="00CF41D7" w:rsidRDefault="00CF41D7" w:rsidP="00745145">
            <w:pPr>
              <w:jc w:val="center"/>
              <w:rPr>
                <w:rFonts w:ascii="Arial" w:eastAsia="MS Mincho" w:hAnsi="Arial" w:cs="Arial"/>
              </w:rPr>
            </w:pPr>
          </w:p>
        </w:tc>
        <w:tc>
          <w:tcPr>
            <w:tcW w:w="414" w:type="dxa"/>
            <w:vAlign w:val="center"/>
          </w:tcPr>
          <w:p w14:paraId="1DF4FA8E" w14:textId="77777777" w:rsidR="00CF41D7" w:rsidRPr="00DE0D54" w:rsidRDefault="00CF41D7" w:rsidP="00745145">
            <w:pPr>
              <w:jc w:val="center"/>
              <w:rPr>
                <w:rFonts w:ascii="Arial" w:eastAsia="MS Mincho" w:hAnsi="Arial" w:cs="Arial"/>
                <w:b/>
              </w:rPr>
            </w:pPr>
          </w:p>
        </w:tc>
        <w:tc>
          <w:tcPr>
            <w:tcW w:w="413" w:type="dxa"/>
            <w:vAlign w:val="center"/>
          </w:tcPr>
          <w:p w14:paraId="5A3CDD8B" w14:textId="77777777" w:rsidR="00CF41D7" w:rsidRDefault="00CF41D7" w:rsidP="00745145">
            <w:pPr>
              <w:jc w:val="center"/>
              <w:rPr>
                <w:rFonts w:ascii="Arial" w:eastAsia="MS Mincho" w:hAnsi="Arial" w:cs="Arial"/>
                <w:b/>
              </w:rPr>
            </w:pPr>
          </w:p>
        </w:tc>
        <w:tc>
          <w:tcPr>
            <w:tcW w:w="412" w:type="dxa"/>
            <w:vAlign w:val="center"/>
          </w:tcPr>
          <w:p w14:paraId="6C0C1408" w14:textId="77777777" w:rsidR="00CF41D7" w:rsidRPr="00644C71" w:rsidRDefault="00CF41D7" w:rsidP="00745145">
            <w:pPr>
              <w:jc w:val="center"/>
              <w:rPr>
                <w:rFonts w:ascii="Arial" w:eastAsia="MS Mincho" w:hAnsi="Arial" w:cs="Arial"/>
                <w:b/>
              </w:rPr>
            </w:pPr>
          </w:p>
        </w:tc>
        <w:tc>
          <w:tcPr>
            <w:tcW w:w="410" w:type="dxa"/>
            <w:vAlign w:val="center"/>
          </w:tcPr>
          <w:p w14:paraId="26695E62" w14:textId="77777777" w:rsidR="00CF41D7" w:rsidRDefault="00CF41D7" w:rsidP="00745145">
            <w:pPr>
              <w:jc w:val="center"/>
              <w:rPr>
                <w:rFonts w:ascii="Arial" w:eastAsia="MS Mincho" w:hAnsi="Arial" w:cs="Arial"/>
              </w:rPr>
            </w:pPr>
          </w:p>
        </w:tc>
        <w:tc>
          <w:tcPr>
            <w:tcW w:w="412" w:type="dxa"/>
            <w:vAlign w:val="center"/>
          </w:tcPr>
          <w:p w14:paraId="3356A999" w14:textId="77777777" w:rsidR="00CF41D7" w:rsidRPr="00644C71" w:rsidRDefault="00CF41D7" w:rsidP="00745145">
            <w:pPr>
              <w:jc w:val="center"/>
              <w:rPr>
                <w:rFonts w:ascii="Arial" w:eastAsia="MS Mincho" w:hAnsi="Arial" w:cs="Arial"/>
                <w:b/>
              </w:rPr>
            </w:pPr>
          </w:p>
        </w:tc>
        <w:tc>
          <w:tcPr>
            <w:tcW w:w="412" w:type="dxa"/>
            <w:vAlign w:val="center"/>
          </w:tcPr>
          <w:p w14:paraId="1EB51DD0" w14:textId="71CBA39E" w:rsidR="00CF41D7" w:rsidRPr="00216AD4" w:rsidRDefault="00CF41D7" w:rsidP="00745145">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CF41D7" w:rsidRPr="0064010E" w:rsidRDefault="00CF41D7" w:rsidP="00745145">
            <w:pPr>
              <w:jc w:val="center"/>
              <w:rPr>
                <w:rFonts w:ascii="Arial" w:eastAsia="MS Mincho" w:hAnsi="Arial" w:cs="Arial"/>
                <w:b/>
              </w:rPr>
            </w:pPr>
          </w:p>
        </w:tc>
        <w:tc>
          <w:tcPr>
            <w:tcW w:w="412" w:type="dxa"/>
            <w:vAlign w:val="center"/>
          </w:tcPr>
          <w:p w14:paraId="74D180FD" w14:textId="77777777" w:rsidR="00CF41D7" w:rsidRDefault="00CF41D7" w:rsidP="00745145">
            <w:pPr>
              <w:jc w:val="center"/>
              <w:rPr>
                <w:rFonts w:ascii="Arial" w:eastAsia="MS Mincho" w:hAnsi="Arial" w:cs="Arial"/>
                <w:b/>
              </w:rPr>
            </w:pPr>
          </w:p>
        </w:tc>
        <w:tc>
          <w:tcPr>
            <w:tcW w:w="411" w:type="dxa"/>
            <w:vAlign w:val="center"/>
          </w:tcPr>
          <w:p w14:paraId="244E622C" w14:textId="77777777" w:rsidR="00CF41D7" w:rsidRPr="00644C71" w:rsidRDefault="00CF41D7" w:rsidP="00745145">
            <w:pPr>
              <w:jc w:val="center"/>
              <w:rPr>
                <w:rFonts w:ascii="Arial" w:eastAsia="MS Mincho" w:hAnsi="Arial" w:cs="Arial"/>
                <w:b/>
              </w:rPr>
            </w:pPr>
          </w:p>
        </w:tc>
        <w:tc>
          <w:tcPr>
            <w:tcW w:w="412" w:type="dxa"/>
            <w:vAlign w:val="center"/>
          </w:tcPr>
          <w:p w14:paraId="6E18F9FD" w14:textId="77777777" w:rsidR="00CF41D7" w:rsidRDefault="00CF41D7" w:rsidP="00745145">
            <w:pPr>
              <w:jc w:val="center"/>
              <w:rPr>
                <w:rFonts w:ascii="Arial" w:eastAsia="MS Mincho" w:hAnsi="Arial" w:cs="Arial"/>
                <w:b/>
              </w:rPr>
            </w:pPr>
          </w:p>
        </w:tc>
        <w:tc>
          <w:tcPr>
            <w:tcW w:w="412" w:type="dxa"/>
            <w:vAlign w:val="center"/>
          </w:tcPr>
          <w:p w14:paraId="4F3B4E1A" w14:textId="77777777" w:rsidR="00CF41D7" w:rsidRDefault="00CF41D7" w:rsidP="00745145">
            <w:pPr>
              <w:jc w:val="center"/>
              <w:rPr>
                <w:rFonts w:ascii="Arial" w:eastAsia="MS Mincho" w:hAnsi="Arial" w:cs="Arial"/>
                <w:b/>
              </w:rPr>
            </w:pPr>
          </w:p>
        </w:tc>
        <w:tc>
          <w:tcPr>
            <w:tcW w:w="412" w:type="dxa"/>
            <w:vAlign w:val="center"/>
          </w:tcPr>
          <w:p w14:paraId="31302A91" w14:textId="77777777" w:rsidR="00CF41D7" w:rsidRDefault="00CF41D7" w:rsidP="00745145">
            <w:pPr>
              <w:jc w:val="center"/>
              <w:rPr>
                <w:rFonts w:ascii="Arial" w:eastAsia="MS Mincho" w:hAnsi="Arial" w:cs="Arial"/>
                <w:b/>
              </w:rPr>
            </w:pPr>
          </w:p>
        </w:tc>
        <w:tc>
          <w:tcPr>
            <w:tcW w:w="411" w:type="dxa"/>
            <w:vAlign w:val="center"/>
          </w:tcPr>
          <w:p w14:paraId="1FDDBE77" w14:textId="77777777" w:rsidR="00CF41D7" w:rsidRDefault="00CF41D7" w:rsidP="00745145">
            <w:pPr>
              <w:jc w:val="center"/>
              <w:rPr>
                <w:rFonts w:ascii="Arial" w:eastAsia="MS Mincho" w:hAnsi="Arial" w:cs="Arial"/>
                <w:b/>
              </w:rPr>
            </w:pPr>
          </w:p>
        </w:tc>
        <w:tc>
          <w:tcPr>
            <w:tcW w:w="412" w:type="dxa"/>
            <w:vAlign w:val="center"/>
          </w:tcPr>
          <w:p w14:paraId="18E0A124" w14:textId="77777777" w:rsidR="00CF41D7" w:rsidRDefault="00CF41D7" w:rsidP="00745145">
            <w:pPr>
              <w:jc w:val="center"/>
              <w:rPr>
                <w:rFonts w:ascii="Arial" w:eastAsia="MS Mincho" w:hAnsi="Arial" w:cs="Arial"/>
                <w:b/>
              </w:rPr>
            </w:pPr>
          </w:p>
        </w:tc>
        <w:tc>
          <w:tcPr>
            <w:tcW w:w="412" w:type="dxa"/>
            <w:vAlign w:val="center"/>
          </w:tcPr>
          <w:p w14:paraId="7C92A79C" w14:textId="77777777" w:rsidR="00CF41D7" w:rsidRDefault="00CF41D7" w:rsidP="00745145">
            <w:pPr>
              <w:jc w:val="center"/>
              <w:rPr>
                <w:rFonts w:ascii="Arial" w:eastAsia="MS Mincho" w:hAnsi="Arial" w:cs="Arial"/>
                <w:b/>
              </w:rPr>
            </w:pPr>
          </w:p>
        </w:tc>
        <w:tc>
          <w:tcPr>
            <w:tcW w:w="412" w:type="dxa"/>
            <w:vAlign w:val="center"/>
          </w:tcPr>
          <w:p w14:paraId="11ACF4EF" w14:textId="77777777" w:rsidR="00CF41D7" w:rsidRDefault="00CF41D7" w:rsidP="00745145">
            <w:pPr>
              <w:jc w:val="center"/>
              <w:rPr>
                <w:rFonts w:ascii="Arial" w:eastAsia="MS Mincho" w:hAnsi="Arial" w:cs="Arial"/>
                <w:b/>
              </w:rPr>
            </w:pPr>
          </w:p>
        </w:tc>
        <w:tc>
          <w:tcPr>
            <w:tcW w:w="425" w:type="dxa"/>
            <w:vAlign w:val="center"/>
          </w:tcPr>
          <w:p w14:paraId="22DEFA93" w14:textId="38403138" w:rsidR="00CF41D7" w:rsidRDefault="00CF41D7" w:rsidP="00745145">
            <w:pPr>
              <w:jc w:val="center"/>
              <w:rPr>
                <w:rFonts w:ascii="Arial" w:eastAsia="MS Mincho" w:hAnsi="Arial" w:cs="Arial"/>
                <w:b/>
              </w:rPr>
            </w:pPr>
          </w:p>
        </w:tc>
      </w:tr>
      <w:tr w:rsidR="00B9142C" w14:paraId="63249226" w14:textId="5F3F9485" w:rsidTr="00216AD4">
        <w:trPr>
          <w:trHeight w:val="527"/>
          <w:jc w:val="center"/>
        </w:trPr>
        <w:tc>
          <w:tcPr>
            <w:tcW w:w="550" w:type="dxa"/>
            <w:shd w:val="clear" w:color="auto" w:fill="auto"/>
          </w:tcPr>
          <w:p w14:paraId="1318E221" w14:textId="581C649D" w:rsidR="00CF41D7" w:rsidRPr="00216AD4" w:rsidRDefault="00CF41D7" w:rsidP="00745145">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CF41D7" w:rsidRPr="00CC3113" w:rsidRDefault="00CF41D7" w:rsidP="00745145">
            <w:pPr>
              <w:jc w:val="center"/>
              <w:rPr>
                <w:rFonts w:ascii="Arial" w:eastAsia="MS Mincho" w:hAnsi="Arial" w:cs="Arial"/>
                <w:b/>
              </w:rPr>
            </w:pPr>
          </w:p>
        </w:tc>
        <w:tc>
          <w:tcPr>
            <w:tcW w:w="412" w:type="dxa"/>
            <w:shd w:val="clear" w:color="auto" w:fill="auto"/>
            <w:vAlign w:val="center"/>
          </w:tcPr>
          <w:p w14:paraId="099A1338" w14:textId="77777777" w:rsidR="00CF41D7" w:rsidRDefault="00CF41D7" w:rsidP="00745145">
            <w:pPr>
              <w:jc w:val="center"/>
              <w:rPr>
                <w:rFonts w:ascii="Arial" w:eastAsia="MS Mincho" w:hAnsi="Arial" w:cs="Arial"/>
                <w:b/>
              </w:rPr>
            </w:pPr>
          </w:p>
        </w:tc>
        <w:tc>
          <w:tcPr>
            <w:tcW w:w="412" w:type="dxa"/>
            <w:shd w:val="clear" w:color="auto" w:fill="auto"/>
            <w:vAlign w:val="center"/>
          </w:tcPr>
          <w:p w14:paraId="76DFF42D" w14:textId="77777777" w:rsidR="00CF41D7" w:rsidRDefault="00CF41D7" w:rsidP="00745145">
            <w:pPr>
              <w:jc w:val="center"/>
              <w:rPr>
                <w:rFonts w:ascii="Arial" w:eastAsia="MS Mincho" w:hAnsi="Arial" w:cs="Arial"/>
                <w:b/>
                <w:bCs/>
              </w:rPr>
            </w:pPr>
          </w:p>
        </w:tc>
        <w:tc>
          <w:tcPr>
            <w:tcW w:w="412" w:type="dxa"/>
            <w:shd w:val="clear" w:color="auto" w:fill="auto"/>
            <w:vAlign w:val="center"/>
          </w:tcPr>
          <w:p w14:paraId="08A76254" w14:textId="77777777" w:rsidR="00CF41D7" w:rsidRDefault="00CF41D7" w:rsidP="00745145">
            <w:pPr>
              <w:jc w:val="center"/>
              <w:rPr>
                <w:rFonts w:ascii="Arial" w:eastAsia="MS Mincho" w:hAnsi="Arial" w:cs="Arial"/>
              </w:rPr>
            </w:pPr>
          </w:p>
        </w:tc>
        <w:tc>
          <w:tcPr>
            <w:tcW w:w="410" w:type="dxa"/>
            <w:shd w:val="clear" w:color="auto" w:fill="auto"/>
            <w:vAlign w:val="center"/>
          </w:tcPr>
          <w:p w14:paraId="1873ED49" w14:textId="77777777" w:rsidR="00CF41D7" w:rsidRDefault="00CF41D7" w:rsidP="00745145">
            <w:pPr>
              <w:jc w:val="center"/>
              <w:rPr>
                <w:rFonts w:ascii="Arial" w:eastAsia="MS Mincho" w:hAnsi="Arial" w:cs="Arial"/>
              </w:rPr>
            </w:pPr>
          </w:p>
        </w:tc>
        <w:tc>
          <w:tcPr>
            <w:tcW w:w="414" w:type="dxa"/>
            <w:vAlign w:val="center"/>
          </w:tcPr>
          <w:p w14:paraId="3262C8E9" w14:textId="77777777" w:rsidR="00CF41D7" w:rsidRPr="00DE0D54" w:rsidRDefault="00CF41D7" w:rsidP="00745145">
            <w:pPr>
              <w:jc w:val="center"/>
              <w:rPr>
                <w:rFonts w:ascii="Arial" w:eastAsia="MS Mincho" w:hAnsi="Arial" w:cs="Arial"/>
                <w:b/>
              </w:rPr>
            </w:pPr>
          </w:p>
        </w:tc>
        <w:tc>
          <w:tcPr>
            <w:tcW w:w="413" w:type="dxa"/>
            <w:vAlign w:val="center"/>
          </w:tcPr>
          <w:p w14:paraId="12C25FC0" w14:textId="77777777" w:rsidR="00CF41D7" w:rsidRDefault="00CF41D7" w:rsidP="00745145">
            <w:pPr>
              <w:jc w:val="center"/>
              <w:rPr>
                <w:rFonts w:ascii="Arial" w:eastAsia="MS Mincho" w:hAnsi="Arial" w:cs="Arial"/>
                <w:b/>
              </w:rPr>
            </w:pPr>
          </w:p>
        </w:tc>
        <w:tc>
          <w:tcPr>
            <w:tcW w:w="412" w:type="dxa"/>
            <w:vAlign w:val="center"/>
          </w:tcPr>
          <w:p w14:paraId="45DFF8B4" w14:textId="77777777" w:rsidR="00CF41D7" w:rsidRPr="00644C71" w:rsidRDefault="00CF41D7" w:rsidP="00745145">
            <w:pPr>
              <w:jc w:val="center"/>
              <w:rPr>
                <w:rFonts w:ascii="Arial" w:eastAsia="MS Mincho" w:hAnsi="Arial" w:cs="Arial"/>
                <w:b/>
              </w:rPr>
            </w:pPr>
          </w:p>
        </w:tc>
        <w:tc>
          <w:tcPr>
            <w:tcW w:w="410" w:type="dxa"/>
            <w:vAlign w:val="center"/>
          </w:tcPr>
          <w:p w14:paraId="3C54F4D2" w14:textId="77777777" w:rsidR="00CF41D7" w:rsidRDefault="00CF41D7" w:rsidP="00745145">
            <w:pPr>
              <w:jc w:val="center"/>
              <w:rPr>
                <w:rFonts w:ascii="Arial" w:eastAsia="MS Mincho" w:hAnsi="Arial" w:cs="Arial"/>
              </w:rPr>
            </w:pPr>
          </w:p>
        </w:tc>
        <w:tc>
          <w:tcPr>
            <w:tcW w:w="412" w:type="dxa"/>
            <w:vAlign w:val="center"/>
          </w:tcPr>
          <w:p w14:paraId="2240F78E" w14:textId="77777777" w:rsidR="00CF41D7" w:rsidRPr="00644C71" w:rsidRDefault="00CF41D7" w:rsidP="00745145">
            <w:pPr>
              <w:jc w:val="center"/>
              <w:rPr>
                <w:rFonts w:ascii="Arial" w:eastAsia="MS Mincho" w:hAnsi="Arial" w:cs="Arial"/>
                <w:b/>
              </w:rPr>
            </w:pPr>
          </w:p>
        </w:tc>
        <w:tc>
          <w:tcPr>
            <w:tcW w:w="412" w:type="dxa"/>
            <w:vAlign w:val="center"/>
          </w:tcPr>
          <w:p w14:paraId="3165BF34" w14:textId="23E74904" w:rsidR="00CF41D7" w:rsidRPr="00216AD4" w:rsidRDefault="00CF41D7" w:rsidP="00745145">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CF41D7" w:rsidRPr="0064010E" w:rsidRDefault="00CF41D7" w:rsidP="00745145">
            <w:pPr>
              <w:jc w:val="center"/>
              <w:rPr>
                <w:rFonts w:ascii="Arial" w:eastAsia="MS Mincho" w:hAnsi="Arial" w:cs="Arial"/>
                <w:b/>
              </w:rPr>
            </w:pPr>
          </w:p>
        </w:tc>
        <w:tc>
          <w:tcPr>
            <w:tcW w:w="412" w:type="dxa"/>
            <w:vAlign w:val="center"/>
          </w:tcPr>
          <w:p w14:paraId="6998C618" w14:textId="77777777" w:rsidR="00CF41D7" w:rsidRDefault="00CF41D7" w:rsidP="00745145">
            <w:pPr>
              <w:jc w:val="center"/>
              <w:rPr>
                <w:rFonts w:ascii="Arial" w:eastAsia="MS Mincho" w:hAnsi="Arial" w:cs="Arial"/>
                <w:b/>
              </w:rPr>
            </w:pPr>
          </w:p>
        </w:tc>
        <w:tc>
          <w:tcPr>
            <w:tcW w:w="411" w:type="dxa"/>
            <w:vAlign w:val="center"/>
          </w:tcPr>
          <w:p w14:paraId="24F482A7" w14:textId="77777777" w:rsidR="00CF41D7" w:rsidRPr="00644C71" w:rsidRDefault="00CF41D7" w:rsidP="00745145">
            <w:pPr>
              <w:jc w:val="center"/>
              <w:rPr>
                <w:rFonts w:ascii="Arial" w:eastAsia="MS Mincho" w:hAnsi="Arial" w:cs="Arial"/>
                <w:b/>
              </w:rPr>
            </w:pPr>
          </w:p>
        </w:tc>
        <w:tc>
          <w:tcPr>
            <w:tcW w:w="412" w:type="dxa"/>
            <w:vAlign w:val="center"/>
          </w:tcPr>
          <w:p w14:paraId="534504C7" w14:textId="77777777" w:rsidR="00CF41D7" w:rsidRDefault="00CF41D7" w:rsidP="00745145">
            <w:pPr>
              <w:jc w:val="center"/>
              <w:rPr>
                <w:rFonts w:ascii="Arial" w:eastAsia="MS Mincho" w:hAnsi="Arial" w:cs="Arial"/>
                <w:b/>
              </w:rPr>
            </w:pPr>
          </w:p>
        </w:tc>
        <w:tc>
          <w:tcPr>
            <w:tcW w:w="412" w:type="dxa"/>
            <w:vAlign w:val="center"/>
          </w:tcPr>
          <w:p w14:paraId="19D52468" w14:textId="77777777" w:rsidR="00CF41D7" w:rsidRDefault="00CF41D7" w:rsidP="00745145">
            <w:pPr>
              <w:jc w:val="center"/>
              <w:rPr>
                <w:rFonts w:ascii="Arial" w:eastAsia="MS Mincho" w:hAnsi="Arial" w:cs="Arial"/>
                <w:b/>
              </w:rPr>
            </w:pPr>
          </w:p>
        </w:tc>
        <w:tc>
          <w:tcPr>
            <w:tcW w:w="412" w:type="dxa"/>
            <w:vAlign w:val="center"/>
          </w:tcPr>
          <w:p w14:paraId="20E262A7" w14:textId="77777777" w:rsidR="00CF41D7" w:rsidRDefault="00CF41D7" w:rsidP="00745145">
            <w:pPr>
              <w:jc w:val="center"/>
              <w:rPr>
                <w:rFonts w:ascii="Arial" w:eastAsia="MS Mincho" w:hAnsi="Arial" w:cs="Arial"/>
                <w:b/>
              </w:rPr>
            </w:pPr>
          </w:p>
        </w:tc>
        <w:tc>
          <w:tcPr>
            <w:tcW w:w="411" w:type="dxa"/>
            <w:vAlign w:val="center"/>
          </w:tcPr>
          <w:p w14:paraId="27EF7557" w14:textId="77777777" w:rsidR="00CF41D7" w:rsidRDefault="00CF41D7" w:rsidP="00745145">
            <w:pPr>
              <w:jc w:val="center"/>
              <w:rPr>
                <w:rFonts w:ascii="Arial" w:eastAsia="MS Mincho" w:hAnsi="Arial" w:cs="Arial"/>
                <w:b/>
              </w:rPr>
            </w:pPr>
          </w:p>
        </w:tc>
        <w:tc>
          <w:tcPr>
            <w:tcW w:w="412" w:type="dxa"/>
            <w:vAlign w:val="center"/>
          </w:tcPr>
          <w:p w14:paraId="287547D3" w14:textId="77777777" w:rsidR="00CF41D7" w:rsidRDefault="00CF41D7" w:rsidP="00745145">
            <w:pPr>
              <w:jc w:val="center"/>
              <w:rPr>
                <w:rFonts w:ascii="Arial" w:eastAsia="MS Mincho" w:hAnsi="Arial" w:cs="Arial"/>
                <w:b/>
              </w:rPr>
            </w:pPr>
          </w:p>
        </w:tc>
        <w:tc>
          <w:tcPr>
            <w:tcW w:w="412" w:type="dxa"/>
            <w:vAlign w:val="center"/>
          </w:tcPr>
          <w:p w14:paraId="36512C7D" w14:textId="77777777" w:rsidR="00CF41D7" w:rsidRDefault="00CF41D7" w:rsidP="00745145">
            <w:pPr>
              <w:jc w:val="center"/>
              <w:rPr>
                <w:rFonts w:ascii="Arial" w:eastAsia="MS Mincho" w:hAnsi="Arial" w:cs="Arial"/>
                <w:b/>
              </w:rPr>
            </w:pPr>
          </w:p>
        </w:tc>
        <w:tc>
          <w:tcPr>
            <w:tcW w:w="412" w:type="dxa"/>
            <w:vAlign w:val="center"/>
          </w:tcPr>
          <w:p w14:paraId="4B542E40" w14:textId="77777777" w:rsidR="00CF41D7" w:rsidRDefault="00CF41D7" w:rsidP="00745145">
            <w:pPr>
              <w:jc w:val="center"/>
              <w:rPr>
                <w:rFonts w:ascii="Arial" w:eastAsia="MS Mincho" w:hAnsi="Arial" w:cs="Arial"/>
                <w:b/>
              </w:rPr>
            </w:pPr>
          </w:p>
        </w:tc>
        <w:tc>
          <w:tcPr>
            <w:tcW w:w="425" w:type="dxa"/>
            <w:vAlign w:val="center"/>
          </w:tcPr>
          <w:p w14:paraId="25319839" w14:textId="333D2228" w:rsidR="00CF41D7" w:rsidRDefault="00CF41D7" w:rsidP="00745145">
            <w:pPr>
              <w:jc w:val="center"/>
              <w:rPr>
                <w:rFonts w:ascii="Arial" w:eastAsia="MS Mincho" w:hAnsi="Arial" w:cs="Arial"/>
                <w:b/>
              </w:rPr>
            </w:pPr>
          </w:p>
        </w:tc>
      </w:tr>
      <w:tr w:rsidR="00B9142C" w14:paraId="45921278" w14:textId="7AA97761" w:rsidTr="00216AD4">
        <w:trPr>
          <w:trHeight w:val="527"/>
          <w:jc w:val="center"/>
        </w:trPr>
        <w:tc>
          <w:tcPr>
            <w:tcW w:w="550" w:type="dxa"/>
            <w:shd w:val="clear" w:color="auto" w:fill="auto"/>
          </w:tcPr>
          <w:p w14:paraId="0557B91C" w14:textId="2ECC57E6" w:rsidR="00CF41D7" w:rsidRPr="00216AD4" w:rsidRDefault="00CF41D7" w:rsidP="006D296E">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CF41D7" w:rsidRPr="00CC3113" w:rsidRDefault="00CF41D7" w:rsidP="006D296E">
            <w:pPr>
              <w:jc w:val="center"/>
              <w:rPr>
                <w:rFonts w:ascii="Arial" w:eastAsia="MS Mincho" w:hAnsi="Arial" w:cs="Arial"/>
                <w:b/>
              </w:rPr>
            </w:pPr>
          </w:p>
        </w:tc>
        <w:tc>
          <w:tcPr>
            <w:tcW w:w="412" w:type="dxa"/>
            <w:shd w:val="clear" w:color="auto" w:fill="auto"/>
            <w:vAlign w:val="center"/>
          </w:tcPr>
          <w:p w14:paraId="70E12B46" w14:textId="77777777" w:rsidR="00CF41D7" w:rsidRDefault="00CF41D7" w:rsidP="006D296E">
            <w:pPr>
              <w:jc w:val="center"/>
              <w:rPr>
                <w:rFonts w:ascii="Arial" w:eastAsia="MS Mincho" w:hAnsi="Arial" w:cs="Arial"/>
                <w:b/>
              </w:rPr>
            </w:pPr>
          </w:p>
        </w:tc>
        <w:tc>
          <w:tcPr>
            <w:tcW w:w="412" w:type="dxa"/>
            <w:shd w:val="clear" w:color="auto" w:fill="auto"/>
            <w:vAlign w:val="center"/>
          </w:tcPr>
          <w:p w14:paraId="09460855" w14:textId="77777777" w:rsidR="00CF41D7" w:rsidRDefault="00CF41D7" w:rsidP="006D296E">
            <w:pPr>
              <w:jc w:val="center"/>
              <w:rPr>
                <w:rFonts w:ascii="Arial" w:eastAsia="MS Mincho" w:hAnsi="Arial" w:cs="Arial"/>
                <w:b/>
                <w:bCs/>
              </w:rPr>
            </w:pPr>
          </w:p>
        </w:tc>
        <w:tc>
          <w:tcPr>
            <w:tcW w:w="412" w:type="dxa"/>
            <w:shd w:val="clear" w:color="auto" w:fill="auto"/>
            <w:vAlign w:val="center"/>
          </w:tcPr>
          <w:p w14:paraId="5EBA4792" w14:textId="77777777" w:rsidR="00CF41D7" w:rsidRDefault="00CF41D7" w:rsidP="006D296E">
            <w:pPr>
              <w:jc w:val="center"/>
              <w:rPr>
                <w:rFonts w:ascii="Arial" w:eastAsia="MS Mincho" w:hAnsi="Arial" w:cs="Arial"/>
              </w:rPr>
            </w:pPr>
          </w:p>
        </w:tc>
        <w:tc>
          <w:tcPr>
            <w:tcW w:w="410" w:type="dxa"/>
            <w:shd w:val="clear" w:color="auto" w:fill="auto"/>
            <w:vAlign w:val="center"/>
          </w:tcPr>
          <w:p w14:paraId="2B5889B3" w14:textId="77777777" w:rsidR="00CF41D7" w:rsidRDefault="00CF41D7" w:rsidP="006D296E">
            <w:pPr>
              <w:jc w:val="center"/>
              <w:rPr>
                <w:rFonts w:ascii="Arial" w:eastAsia="MS Mincho" w:hAnsi="Arial" w:cs="Arial"/>
              </w:rPr>
            </w:pPr>
          </w:p>
        </w:tc>
        <w:tc>
          <w:tcPr>
            <w:tcW w:w="414" w:type="dxa"/>
            <w:vAlign w:val="center"/>
          </w:tcPr>
          <w:p w14:paraId="7EA773D0" w14:textId="77777777" w:rsidR="00CF41D7" w:rsidRPr="00DE0D54" w:rsidRDefault="00CF41D7" w:rsidP="006D296E">
            <w:pPr>
              <w:jc w:val="center"/>
              <w:rPr>
                <w:rFonts w:ascii="Arial" w:eastAsia="MS Mincho" w:hAnsi="Arial" w:cs="Arial"/>
                <w:b/>
              </w:rPr>
            </w:pPr>
          </w:p>
        </w:tc>
        <w:tc>
          <w:tcPr>
            <w:tcW w:w="413" w:type="dxa"/>
            <w:vAlign w:val="center"/>
          </w:tcPr>
          <w:p w14:paraId="7912DFF4" w14:textId="77777777" w:rsidR="00CF41D7" w:rsidRDefault="00CF41D7" w:rsidP="006D296E">
            <w:pPr>
              <w:jc w:val="center"/>
              <w:rPr>
                <w:rFonts w:ascii="Arial" w:eastAsia="MS Mincho" w:hAnsi="Arial" w:cs="Arial"/>
                <w:b/>
              </w:rPr>
            </w:pPr>
          </w:p>
        </w:tc>
        <w:tc>
          <w:tcPr>
            <w:tcW w:w="412" w:type="dxa"/>
            <w:vAlign w:val="center"/>
          </w:tcPr>
          <w:p w14:paraId="64269B55" w14:textId="77777777" w:rsidR="00CF41D7" w:rsidRPr="00644C71" w:rsidRDefault="00CF41D7" w:rsidP="006D296E">
            <w:pPr>
              <w:jc w:val="center"/>
              <w:rPr>
                <w:rFonts w:ascii="Arial" w:eastAsia="MS Mincho" w:hAnsi="Arial" w:cs="Arial"/>
                <w:b/>
              </w:rPr>
            </w:pPr>
          </w:p>
        </w:tc>
        <w:tc>
          <w:tcPr>
            <w:tcW w:w="410" w:type="dxa"/>
            <w:vAlign w:val="center"/>
          </w:tcPr>
          <w:p w14:paraId="38220A49" w14:textId="77777777" w:rsidR="00CF41D7" w:rsidRDefault="00CF41D7" w:rsidP="006D296E">
            <w:pPr>
              <w:jc w:val="center"/>
              <w:rPr>
                <w:rFonts w:ascii="Arial" w:eastAsia="MS Mincho" w:hAnsi="Arial" w:cs="Arial"/>
              </w:rPr>
            </w:pPr>
          </w:p>
        </w:tc>
        <w:tc>
          <w:tcPr>
            <w:tcW w:w="412" w:type="dxa"/>
            <w:vAlign w:val="center"/>
          </w:tcPr>
          <w:p w14:paraId="0CF15668" w14:textId="77777777" w:rsidR="00CF41D7" w:rsidRPr="00644C71" w:rsidRDefault="00CF41D7" w:rsidP="006D296E">
            <w:pPr>
              <w:jc w:val="center"/>
              <w:rPr>
                <w:rFonts w:ascii="Arial" w:eastAsia="MS Mincho" w:hAnsi="Arial" w:cs="Arial"/>
                <w:b/>
              </w:rPr>
            </w:pPr>
          </w:p>
        </w:tc>
        <w:tc>
          <w:tcPr>
            <w:tcW w:w="412" w:type="dxa"/>
            <w:vAlign w:val="center"/>
          </w:tcPr>
          <w:p w14:paraId="218C9CFD" w14:textId="77777777" w:rsidR="00CF41D7" w:rsidRDefault="00CF41D7" w:rsidP="006D296E">
            <w:pPr>
              <w:jc w:val="center"/>
              <w:rPr>
                <w:rFonts w:ascii="Arial" w:eastAsia="MS Mincho" w:hAnsi="Arial" w:cs="Arial"/>
              </w:rPr>
            </w:pPr>
          </w:p>
        </w:tc>
        <w:tc>
          <w:tcPr>
            <w:tcW w:w="412" w:type="dxa"/>
            <w:vAlign w:val="center"/>
          </w:tcPr>
          <w:p w14:paraId="2A6F5B25" w14:textId="77777777" w:rsidR="00CF41D7" w:rsidRPr="0064010E" w:rsidRDefault="00CF41D7" w:rsidP="006D296E">
            <w:pPr>
              <w:jc w:val="center"/>
              <w:rPr>
                <w:rFonts w:ascii="Arial" w:eastAsia="MS Mincho" w:hAnsi="Arial" w:cs="Arial"/>
                <w:b/>
              </w:rPr>
            </w:pPr>
          </w:p>
        </w:tc>
        <w:tc>
          <w:tcPr>
            <w:tcW w:w="412" w:type="dxa"/>
            <w:vAlign w:val="center"/>
          </w:tcPr>
          <w:p w14:paraId="0D086DFD" w14:textId="77777777" w:rsidR="00CF41D7" w:rsidRDefault="00CF41D7" w:rsidP="006D296E">
            <w:pPr>
              <w:jc w:val="center"/>
              <w:rPr>
                <w:rFonts w:ascii="Arial" w:eastAsia="MS Mincho" w:hAnsi="Arial" w:cs="Arial"/>
                <w:b/>
              </w:rPr>
            </w:pPr>
          </w:p>
        </w:tc>
        <w:tc>
          <w:tcPr>
            <w:tcW w:w="411" w:type="dxa"/>
            <w:vAlign w:val="center"/>
          </w:tcPr>
          <w:p w14:paraId="17704AB2" w14:textId="77777777" w:rsidR="00CF41D7" w:rsidRPr="00644C71" w:rsidRDefault="00CF41D7" w:rsidP="006D296E">
            <w:pPr>
              <w:jc w:val="center"/>
              <w:rPr>
                <w:rFonts w:ascii="Arial" w:eastAsia="MS Mincho" w:hAnsi="Arial" w:cs="Arial"/>
                <w:b/>
              </w:rPr>
            </w:pPr>
          </w:p>
        </w:tc>
        <w:tc>
          <w:tcPr>
            <w:tcW w:w="412" w:type="dxa"/>
            <w:vAlign w:val="center"/>
          </w:tcPr>
          <w:p w14:paraId="49EE4297" w14:textId="77777777" w:rsidR="00CF41D7" w:rsidRDefault="00CF41D7" w:rsidP="006D296E">
            <w:pPr>
              <w:jc w:val="center"/>
              <w:rPr>
                <w:rFonts w:ascii="Arial" w:eastAsia="MS Mincho" w:hAnsi="Arial" w:cs="Arial"/>
                <w:b/>
              </w:rPr>
            </w:pPr>
          </w:p>
        </w:tc>
        <w:tc>
          <w:tcPr>
            <w:tcW w:w="412" w:type="dxa"/>
            <w:vAlign w:val="center"/>
          </w:tcPr>
          <w:p w14:paraId="547D6FF9" w14:textId="77777777" w:rsidR="00CF41D7" w:rsidRDefault="00CF41D7" w:rsidP="006D296E">
            <w:pPr>
              <w:jc w:val="center"/>
              <w:rPr>
                <w:rFonts w:ascii="Arial" w:eastAsia="MS Mincho" w:hAnsi="Arial" w:cs="Arial"/>
                <w:b/>
              </w:rPr>
            </w:pPr>
          </w:p>
        </w:tc>
        <w:tc>
          <w:tcPr>
            <w:tcW w:w="412" w:type="dxa"/>
            <w:vAlign w:val="center"/>
          </w:tcPr>
          <w:p w14:paraId="6B3D8A7B" w14:textId="5B6B488C" w:rsidR="00CF41D7" w:rsidRDefault="00CF41D7" w:rsidP="006D296E">
            <w:pPr>
              <w:jc w:val="center"/>
              <w:rPr>
                <w:rFonts w:ascii="Arial" w:eastAsia="MS Mincho" w:hAnsi="Arial" w:cs="Arial"/>
                <w:b/>
              </w:rPr>
            </w:pPr>
          </w:p>
        </w:tc>
        <w:tc>
          <w:tcPr>
            <w:tcW w:w="411" w:type="dxa"/>
            <w:vAlign w:val="center"/>
          </w:tcPr>
          <w:p w14:paraId="32F68785" w14:textId="701CE180" w:rsidR="00CF41D7" w:rsidRDefault="00CF41D7" w:rsidP="006D296E">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CF41D7" w:rsidRDefault="00CF41D7" w:rsidP="006D296E">
            <w:pPr>
              <w:jc w:val="center"/>
              <w:rPr>
                <w:rFonts w:ascii="Arial" w:eastAsia="MS Mincho" w:hAnsi="Arial" w:cs="Arial"/>
                <w:b/>
              </w:rPr>
            </w:pPr>
          </w:p>
        </w:tc>
        <w:tc>
          <w:tcPr>
            <w:tcW w:w="412" w:type="dxa"/>
            <w:vAlign w:val="center"/>
          </w:tcPr>
          <w:p w14:paraId="1264F184" w14:textId="77777777" w:rsidR="00CF41D7" w:rsidRDefault="00CF41D7" w:rsidP="006D296E">
            <w:pPr>
              <w:jc w:val="center"/>
              <w:rPr>
                <w:rFonts w:ascii="Arial" w:eastAsia="MS Mincho" w:hAnsi="Arial" w:cs="Arial"/>
                <w:b/>
              </w:rPr>
            </w:pPr>
          </w:p>
        </w:tc>
        <w:tc>
          <w:tcPr>
            <w:tcW w:w="412" w:type="dxa"/>
            <w:vAlign w:val="center"/>
          </w:tcPr>
          <w:p w14:paraId="62E07C7A" w14:textId="77777777" w:rsidR="00CF41D7" w:rsidRDefault="00CF41D7" w:rsidP="006D296E">
            <w:pPr>
              <w:jc w:val="center"/>
              <w:rPr>
                <w:rFonts w:ascii="Arial" w:eastAsia="MS Mincho" w:hAnsi="Arial" w:cs="Arial"/>
                <w:b/>
              </w:rPr>
            </w:pPr>
          </w:p>
        </w:tc>
        <w:tc>
          <w:tcPr>
            <w:tcW w:w="425" w:type="dxa"/>
            <w:vAlign w:val="center"/>
          </w:tcPr>
          <w:p w14:paraId="5255B8AD" w14:textId="777F1F4B" w:rsidR="00CF41D7" w:rsidRDefault="00CF41D7" w:rsidP="006D296E">
            <w:pPr>
              <w:jc w:val="center"/>
              <w:rPr>
                <w:rFonts w:ascii="Arial" w:eastAsia="MS Mincho" w:hAnsi="Arial" w:cs="Arial"/>
                <w:b/>
              </w:rPr>
            </w:pPr>
          </w:p>
        </w:tc>
      </w:tr>
      <w:tr w:rsidR="00B9142C" w14:paraId="6CEBB2E1" w14:textId="3D9AA92D" w:rsidTr="00216AD4">
        <w:trPr>
          <w:trHeight w:val="527"/>
          <w:jc w:val="center"/>
        </w:trPr>
        <w:tc>
          <w:tcPr>
            <w:tcW w:w="550" w:type="dxa"/>
            <w:shd w:val="clear" w:color="auto" w:fill="auto"/>
          </w:tcPr>
          <w:p w14:paraId="26088E02" w14:textId="4E12EC91" w:rsidR="00CF41D7" w:rsidRPr="00216AD4" w:rsidRDefault="00CF41D7" w:rsidP="006D296E">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CF41D7" w:rsidRPr="00CC3113" w:rsidRDefault="00CF41D7" w:rsidP="006D296E">
            <w:pPr>
              <w:jc w:val="center"/>
              <w:rPr>
                <w:rFonts w:ascii="Arial" w:eastAsia="MS Mincho" w:hAnsi="Arial" w:cs="Arial"/>
                <w:b/>
              </w:rPr>
            </w:pPr>
          </w:p>
        </w:tc>
        <w:tc>
          <w:tcPr>
            <w:tcW w:w="412" w:type="dxa"/>
            <w:shd w:val="clear" w:color="auto" w:fill="auto"/>
            <w:vAlign w:val="center"/>
          </w:tcPr>
          <w:p w14:paraId="7DE208F8" w14:textId="77777777" w:rsidR="00CF41D7" w:rsidRDefault="00CF41D7" w:rsidP="006D296E">
            <w:pPr>
              <w:jc w:val="center"/>
              <w:rPr>
                <w:rFonts w:ascii="Arial" w:eastAsia="MS Mincho" w:hAnsi="Arial" w:cs="Arial"/>
                <w:b/>
              </w:rPr>
            </w:pPr>
          </w:p>
        </w:tc>
        <w:tc>
          <w:tcPr>
            <w:tcW w:w="412" w:type="dxa"/>
            <w:shd w:val="clear" w:color="auto" w:fill="auto"/>
            <w:vAlign w:val="center"/>
          </w:tcPr>
          <w:p w14:paraId="637F20D5" w14:textId="77777777" w:rsidR="00CF41D7" w:rsidRDefault="00CF41D7" w:rsidP="006D296E">
            <w:pPr>
              <w:jc w:val="center"/>
              <w:rPr>
                <w:rFonts w:ascii="Arial" w:eastAsia="MS Mincho" w:hAnsi="Arial" w:cs="Arial"/>
                <w:b/>
                <w:bCs/>
              </w:rPr>
            </w:pPr>
          </w:p>
        </w:tc>
        <w:tc>
          <w:tcPr>
            <w:tcW w:w="412" w:type="dxa"/>
            <w:shd w:val="clear" w:color="auto" w:fill="auto"/>
            <w:vAlign w:val="center"/>
          </w:tcPr>
          <w:p w14:paraId="1F1B6645" w14:textId="77777777" w:rsidR="00CF41D7" w:rsidRDefault="00CF41D7" w:rsidP="006D296E">
            <w:pPr>
              <w:jc w:val="center"/>
              <w:rPr>
                <w:rFonts w:ascii="Arial" w:eastAsia="MS Mincho" w:hAnsi="Arial" w:cs="Arial"/>
              </w:rPr>
            </w:pPr>
          </w:p>
        </w:tc>
        <w:tc>
          <w:tcPr>
            <w:tcW w:w="410" w:type="dxa"/>
            <w:shd w:val="clear" w:color="auto" w:fill="auto"/>
            <w:vAlign w:val="center"/>
          </w:tcPr>
          <w:p w14:paraId="792F2534" w14:textId="77777777" w:rsidR="00CF41D7" w:rsidRDefault="00CF41D7" w:rsidP="006D296E">
            <w:pPr>
              <w:jc w:val="center"/>
              <w:rPr>
                <w:rFonts w:ascii="Arial" w:eastAsia="MS Mincho" w:hAnsi="Arial" w:cs="Arial"/>
              </w:rPr>
            </w:pPr>
          </w:p>
        </w:tc>
        <w:tc>
          <w:tcPr>
            <w:tcW w:w="414" w:type="dxa"/>
            <w:vAlign w:val="center"/>
          </w:tcPr>
          <w:p w14:paraId="20B32850" w14:textId="77777777" w:rsidR="00CF41D7" w:rsidRPr="00DE0D54" w:rsidRDefault="00CF41D7" w:rsidP="006D296E">
            <w:pPr>
              <w:jc w:val="center"/>
              <w:rPr>
                <w:rFonts w:ascii="Arial" w:eastAsia="MS Mincho" w:hAnsi="Arial" w:cs="Arial"/>
                <w:b/>
              </w:rPr>
            </w:pPr>
          </w:p>
        </w:tc>
        <w:tc>
          <w:tcPr>
            <w:tcW w:w="413" w:type="dxa"/>
            <w:vAlign w:val="center"/>
          </w:tcPr>
          <w:p w14:paraId="141E589C" w14:textId="77777777" w:rsidR="00CF41D7" w:rsidRDefault="00CF41D7" w:rsidP="006D296E">
            <w:pPr>
              <w:jc w:val="center"/>
              <w:rPr>
                <w:rFonts w:ascii="Arial" w:eastAsia="MS Mincho" w:hAnsi="Arial" w:cs="Arial"/>
                <w:b/>
              </w:rPr>
            </w:pPr>
          </w:p>
        </w:tc>
        <w:tc>
          <w:tcPr>
            <w:tcW w:w="412" w:type="dxa"/>
            <w:vAlign w:val="center"/>
          </w:tcPr>
          <w:p w14:paraId="6B3A2073" w14:textId="77777777" w:rsidR="00CF41D7" w:rsidRPr="00644C71" w:rsidRDefault="00CF41D7" w:rsidP="006D296E">
            <w:pPr>
              <w:jc w:val="center"/>
              <w:rPr>
                <w:rFonts w:ascii="Arial" w:eastAsia="MS Mincho" w:hAnsi="Arial" w:cs="Arial"/>
                <w:b/>
              </w:rPr>
            </w:pPr>
          </w:p>
        </w:tc>
        <w:tc>
          <w:tcPr>
            <w:tcW w:w="410" w:type="dxa"/>
            <w:vAlign w:val="center"/>
          </w:tcPr>
          <w:p w14:paraId="2FFBDC6E" w14:textId="77777777" w:rsidR="00CF41D7" w:rsidRDefault="00CF41D7" w:rsidP="006D296E">
            <w:pPr>
              <w:jc w:val="center"/>
              <w:rPr>
                <w:rFonts w:ascii="Arial" w:eastAsia="MS Mincho" w:hAnsi="Arial" w:cs="Arial"/>
              </w:rPr>
            </w:pPr>
          </w:p>
        </w:tc>
        <w:tc>
          <w:tcPr>
            <w:tcW w:w="412" w:type="dxa"/>
            <w:vAlign w:val="center"/>
          </w:tcPr>
          <w:p w14:paraId="6C443D27" w14:textId="77777777" w:rsidR="00CF41D7" w:rsidRPr="00644C71" w:rsidRDefault="00CF41D7" w:rsidP="006D296E">
            <w:pPr>
              <w:jc w:val="center"/>
              <w:rPr>
                <w:rFonts w:ascii="Arial" w:eastAsia="MS Mincho" w:hAnsi="Arial" w:cs="Arial"/>
                <w:b/>
              </w:rPr>
            </w:pPr>
          </w:p>
        </w:tc>
        <w:tc>
          <w:tcPr>
            <w:tcW w:w="412" w:type="dxa"/>
            <w:vAlign w:val="center"/>
          </w:tcPr>
          <w:p w14:paraId="10EAEF2A" w14:textId="77777777" w:rsidR="00CF41D7" w:rsidRDefault="00CF41D7" w:rsidP="006D296E">
            <w:pPr>
              <w:jc w:val="center"/>
              <w:rPr>
                <w:rFonts w:ascii="Arial" w:eastAsia="MS Mincho" w:hAnsi="Arial" w:cs="Arial"/>
              </w:rPr>
            </w:pPr>
          </w:p>
        </w:tc>
        <w:tc>
          <w:tcPr>
            <w:tcW w:w="412" w:type="dxa"/>
            <w:vAlign w:val="center"/>
          </w:tcPr>
          <w:p w14:paraId="1FE5EA9D" w14:textId="77777777" w:rsidR="00CF41D7" w:rsidRPr="0064010E" w:rsidRDefault="00CF41D7" w:rsidP="006D296E">
            <w:pPr>
              <w:jc w:val="center"/>
              <w:rPr>
                <w:rFonts w:ascii="Arial" w:eastAsia="MS Mincho" w:hAnsi="Arial" w:cs="Arial"/>
                <w:b/>
              </w:rPr>
            </w:pPr>
          </w:p>
        </w:tc>
        <w:tc>
          <w:tcPr>
            <w:tcW w:w="412" w:type="dxa"/>
            <w:vAlign w:val="center"/>
          </w:tcPr>
          <w:p w14:paraId="52664008" w14:textId="77777777" w:rsidR="00CF41D7" w:rsidRDefault="00CF41D7" w:rsidP="006D296E">
            <w:pPr>
              <w:jc w:val="center"/>
              <w:rPr>
                <w:rFonts w:ascii="Arial" w:eastAsia="MS Mincho" w:hAnsi="Arial" w:cs="Arial"/>
                <w:b/>
              </w:rPr>
            </w:pPr>
          </w:p>
        </w:tc>
        <w:tc>
          <w:tcPr>
            <w:tcW w:w="411" w:type="dxa"/>
            <w:vAlign w:val="center"/>
          </w:tcPr>
          <w:p w14:paraId="37B3592F" w14:textId="77777777" w:rsidR="00CF41D7" w:rsidRPr="00644C71" w:rsidRDefault="00CF41D7" w:rsidP="006D296E">
            <w:pPr>
              <w:jc w:val="center"/>
              <w:rPr>
                <w:rFonts w:ascii="Arial" w:eastAsia="MS Mincho" w:hAnsi="Arial" w:cs="Arial"/>
                <w:b/>
              </w:rPr>
            </w:pPr>
          </w:p>
        </w:tc>
        <w:tc>
          <w:tcPr>
            <w:tcW w:w="412" w:type="dxa"/>
            <w:vAlign w:val="center"/>
          </w:tcPr>
          <w:p w14:paraId="76713796" w14:textId="77777777" w:rsidR="00CF41D7" w:rsidRDefault="00CF41D7" w:rsidP="006D296E">
            <w:pPr>
              <w:jc w:val="center"/>
              <w:rPr>
                <w:rFonts w:ascii="Arial" w:eastAsia="MS Mincho" w:hAnsi="Arial" w:cs="Arial"/>
                <w:b/>
              </w:rPr>
            </w:pPr>
          </w:p>
        </w:tc>
        <w:tc>
          <w:tcPr>
            <w:tcW w:w="412" w:type="dxa"/>
            <w:vAlign w:val="center"/>
          </w:tcPr>
          <w:p w14:paraId="706E7BB0" w14:textId="77777777" w:rsidR="00CF41D7" w:rsidRDefault="00CF41D7" w:rsidP="006D296E">
            <w:pPr>
              <w:jc w:val="center"/>
              <w:rPr>
                <w:rFonts w:ascii="Arial" w:eastAsia="MS Mincho" w:hAnsi="Arial" w:cs="Arial"/>
                <w:b/>
              </w:rPr>
            </w:pPr>
          </w:p>
        </w:tc>
        <w:tc>
          <w:tcPr>
            <w:tcW w:w="412" w:type="dxa"/>
            <w:vAlign w:val="center"/>
          </w:tcPr>
          <w:p w14:paraId="598BF510" w14:textId="02F99239" w:rsidR="00CF41D7" w:rsidRDefault="00CF41D7" w:rsidP="006D296E">
            <w:pPr>
              <w:jc w:val="center"/>
              <w:rPr>
                <w:rFonts w:ascii="Arial" w:eastAsia="MS Mincho" w:hAnsi="Arial" w:cs="Arial"/>
                <w:b/>
              </w:rPr>
            </w:pPr>
            <w:r>
              <w:rPr>
                <w:rFonts w:ascii="Arial" w:eastAsia="MS Mincho" w:hAnsi="Arial" w:cs="Arial"/>
                <w:b/>
              </w:rPr>
              <w:t>X</w:t>
            </w:r>
          </w:p>
        </w:tc>
        <w:tc>
          <w:tcPr>
            <w:tcW w:w="411" w:type="dxa"/>
            <w:vAlign w:val="center"/>
          </w:tcPr>
          <w:p w14:paraId="694556D4" w14:textId="6A43A394" w:rsidR="00CF41D7" w:rsidRDefault="00CF41D7" w:rsidP="006D296E">
            <w:pPr>
              <w:jc w:val="center"/>
              <w:rPr>
                <w:rFonts w:ascii="Arial" w:eastAsia="MS Mincho" w:hAnsi="Arial" w:cs="Arial"/>
                <w:b/>
              </w:rPr>
            </w:pPr>
          </w:p>
        </w:tc>
        <w:tc>
          <w:tcPr>
            <w:tcW w:w="412" w:type="dxa"/>
            <w:vAlign w:val="center"/>
          </w:tcPr>
          <w:p w14:paraId="2420F210" w14:textId="77777777" w:rsidR="00CF41D7" w:rsidRDefault="00CF41D7" w:rsidP="006D296E">
            <w:pPr>
              <w:jc w:val="center"/>
              <w:rPr>
                <w:rFonts w:ascii="Arial" w:eastAsia="MS Mincho" w:hAnsi="Arial" w:cs="Arial"/>
                <w:b/>
              </w:rPr>
            </w:pPr>
          </w:p>
        </w:tc>
        <w:tc>
          <w:tcPr>
            <w:tcW w:w="412" w:type="dxa"/>
            <w:vAlign w:val="center"/>
          </w:tcPr>
          <w:p w14:paraId="1EF30AA2" w14:textId="77777777" w:rsidR="00CF41D7" w:rsidRDefault="00CF41D7" w:rsidP="006D296E">
            <w:pPr>
              <w:jc w:val="center"/>
              <w:rPr>
                <w:rFonts w:ascii="Arial" w:eastAsia="MS Mincho" w:hAnsi="Arial" w:cs="Arial"/>
                <w:b/>
              </w:rPr>
            </w:pPr>
          </w:p>
        </w:tc>
        <w:tc>
          <w:tcPr>
            <w:tcW w:w="412" w:type="dxa"/>
            <w:vAlign w:val="center"/>
          </w:tcPr>
          <w:p w14:paraId="772D21B3" w14:textId="77777777" w:rsidR="00CF41D7" w:rsidRDefault="00CF41D7" w:rsidP="006D296E">
            <w:pPr>
              <w:jc w:val="center"/>
              <w:rPr>
                <w:rFonts w:ascii="Arial" w:eastAsia="MS Mincho" w:hAnsi="Arial" w:cs="Arial"/>
                <w:b/>
              </w:rPr>
            </w:pPr>
          </w:p>
        </w:tc>
        <w:tc>
          <w:tcPr>
            <w:tcW w:w="425" w:type="dxa"/>
            <w:vAlign w:val="center"/>
          </w:tcPr>
          <w:p w14:paraId="71590580" w14:textId="59143474" w:rsidR="00CF41D7" w:rsidRDefault="00CF41D7" w:rsidP="006D296E">
            <w:pPr>
              <w:jc w:val="center"/>
              <w:rPr>
                <w:rFonts w:ascii="Arial" w:eastAsia="MS Mincho" w:hAnsi="Arial" w:cs="Arial"/>
                <w:b/>
              </w:rPr>
            </w:pPr>
          </w:p>
        </w:tc>
      </w:tr>
      <w:tr w:rsidR="00B9142C" w14:paraId="3F2231A4" w14:textId="7F34FDC0" w:rsidTr="00216AD4">
        <w:trPr>
          <w:trHeight w:val="527"/>
          <w:jc w:val="center"/>
        </w:trPr>
        <w:tc>
          <w:tcPr>
            <w:tcW w:w="550" w:type="dxa"/>
            <w:shd w:val="clear" w:color="auto" w:fill="auto"/>
          </w:tcPr>
          <w:p w14:paraId="3ADA3A1A" w14:textId="544CCC2D" w:rsidR="00CF41D7" w:rsidRPr="00216AD4" w:rsidRDefault="00CF41D7" w:rsidP="006D296E">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CF41D7" w:rsidRPr="00CC3113" w:rsidRDefault="00CF41D7" w:rsidP="006D296E">
            <w:pPr>
              <w:jc w:val="center"/>
              <w:rPr>
                <w:rFonts w:ascii="Arial" w:eastAsia="MS Mincho" w:hAnsi="Arial" w:cs="Arial"/>
                <w:b/>
              </w:rPr>
            </w:pPr>
          </w:p>
        </w:tc>
        <w:tc>
          <w:tcPr>
            <w:tcW w:w="412" w:type="dxa"/>
            <w:shd w:val="clear" w:color="auto" w:fill="auto"/>
            <w:vAlign w:val="center"/>
          </w:tcPr>
          <w:p w14:paraId="05C4A2C8" w14:textId="77777777" w:rsidR="00CF41D7" w:rsidRDefault="00CF41D7" w:rsidP="006D296E">
            <w:pPr>
              <w:jc w:val="center"/>
              <w:rPr>
                <w:rFonts w:ascii="Arial" w:eastAsia="MS Mincho" w:hAnsi="Arial" w:cs="Arial"/>
                <w:b/>
              </w:rPr>
            </w:pPr>
          </w:p>
        </w:tc>
        <w:tc>
          <w:tcPr>
            <w:tcW w:w="412" w:type="dxa"/>
            <w:shd w:val="clear" w:color="auto" w:fill="auto"/>
            <w:vAlign w:val="center"/>
          </w:tcPr>
          <w:p w14:paraId="63A579B1" w14:textId="77777777" w:rsidR="00CF41D7" w:rsidRDefault="00CF41D7" w:rsidP="006D296E">
            <w:pPr>
              <w:jc w:val="center"/>
              <w:rPr>
                <w:rFonts w:ascii="Arial" w:eastAsia="MS Mincho" w:hAnsi="Arial" w:cs="Arial"/>
                <w:b/>
                <w:bCs/>
              </w:rPr>
            </w:pPr>
          </w:p>
        </w:tc>
        <w:tc>
          <w:tcPr>
            <w:tcW w:w="412" w:type="dxa"/>
            <w:shd w:val="clear" w:color="auto" w:fill="auto"/>
            <w:vAlign w:val="center"/>
          </w:tcPr>
          <w:p w14:paraId="5E3A6D7D" w14:textId="77777777" w:rsidR="00CF41D7" w:rsidRDefault="00CF41D7" w:rsidP="006D296E">
            <w:pPr>
              <w:jc w:val="center"/>
              <w:rPr>
                <w:rFonts w:ascii="Arial" w:eastAsia="MS Mincho" w:hAnsi="Arial" w:cs="Arial"/>
              </w:rPr>
            </w:pPr>
          </w:p>
        </w:tc>
        <w:tc>
          <w:tcPr>
            <w:tcW w:w="410" w:type="dxa"/>
            <w:shd w:val="clear" w:color="auto" w:fill="auto"/>
            <w:vAlign w:val="center"/>
          </w:tcPr>
          <w:p w14:paraId="02874DB9" w14:textId="77777777" w:rsidR="00CF41D7" w:rsidRDefault="00CF41D7" w:rsidP="006D296E">
            <w:pPr>
              <w:jc w:val="center"/>
              <w:rPr>
                <w:rFonts w:ascii="Arial" w:eastAsia="MS Mincho" w:hAnsi="Arial" w:cs="Arial"/>
              </w:rPr>
            </w:pPr>
          </w:p>
        </w:tc>
        <w:tc>
          <w:tcPr>
            <w:tcW w:w="414" w:type="dxa"/>
            <w:vAlign w:val="center"/>
          </w:tcPr>
          <w:p w14:paraId="1BBD689C" w14:textId="77777777" w:rsidR="00CF41D7" w:rsidRPr="00DE0D54" w:rsidRDefault="00CF41D7" w:rsidP="006D296E">
            <w:pPr>
              <w:jc w:val="center"/>
              <w:rPr>
                <w:rFonts w:ascii="Arial" w:eastAsia="MS Mincho" w:hAnsi="Arial" w:cs="Arial"/>
                <w:b/>
              </w:rPr>
            </w:pPr>
          </w:p>
        </w:tc>
        <w:tc>
          <w:tcPr>
            <w:tcW w:w="413" w:type="dxa"/>
            <w:vAlign w:val="center"/>
          </w:tcPr>
          <w:p w14:paraId="4C62D734" w14:textId="77777777" w:rsidR="00CF41D7" w:rsidRDefault="00CF41D7" w:rsidP="006D296E">
            <w:pPr>
              <w:jc w:val="center"/>
              <w:rPr>
                <w:rFonts w:ascii="Arial" w:eastAsia="MS Mincho" w:hAnsi="Arial" w:cs="Arial"/>
                <w:b/>
              </w:rPr>
            </w:pPr>
          </w:p>
        </w:tc>
        <w:tc>
          <w:tcPr>
            <w:tcW w:w="412" w:type="dxa"/>
            <w:vAlign w:val="center"/>
          </w:tcPr>
          <w:p w14:paraId="06E6CF05" w14:textId="77777777" w:rsidR="00CF41D7" w:rsidRPr="00644C71" w:rsidRDefault="00CF41D7" w:rsidP="006D296E">
            <w:pPr>
              <w:jc w:val="center"/>
              <w:rPr>
                <w:rFonts w:ascii="Arial" w:eastAsia="MS Mincho" w:hAnsi="Arial" w:cs="Arial"/>
                <w:b/>
              </w:rPr>
            </w:pPr>
          </w:p>
        </w:tc>
        <w:tc>
          <w:tcPr>
            <w:tcW w:w="410" w:type="dxa"/>
            <w:vAlign w:val="center"/>
          </w:tcPr>
          <w:p w14:paraId="5FA0A039" w14:textId="77777777" w:rsidR="00CF41D7" w:rsidRDefault="00CF41D7" w:rsidP="006D296E">
            <w:pPr>
              <w:jc w:val="center"/>
              <w:rPr>
                <w:rFonts w:ascii="Arial" w:eastAsia="MS Mincho" w:hAnsi="Arial" w:cs="Arial"/>
              </w:rPr>
            </w:pPr>
          </w:p>
        </w:tc>
        <w:tc>
          <w:tcPr>
            <w:tcW w:w="412" w:type="dxa"/>
            <w:vAlign w:val="center"/>
          </w:tcPr>
          <w:p w14:paraId="302F8765" w14:textId="77777777" w:rsidR="00CF41D7" w:rsidRPr="00644C71" w:rsidRDefault="00CF41D7" w:rsidP="006D296E">
            <w:pPr>
              <w:jc w:val="center"/>
              <w:rPr>
                <w:rFonts w:ascii="Arial" w:eastAsia="MS Mincho" w:hAnsi="Arial" w:cs="Arial"/>
                <w:b/>
              </w:rPr>
            </w:pPr>
          </w:p>
        </w:tc>
        <w:tc>
          <w:tcPr>
            <w:tcW w:w="412" w:type="dxa"/>
            <w:vAlign w:val="center"/>
          </w:tcPr>
          <w:p w14:paraId="2A69FB9E" w14:textId="77777777" w:rsidR="00CF41D7" w:rsidRDefault="00CF41D7" w:rsidP="006D296E">
            <w:pPr>
              <w:jc w:val="center"/>
              <w:rPr>
                <w:rFonts w:ascii="Arial" w:eastAsia="MS Mincho" w:hAnsi="Arial" w:cs="Arial"/>
              </w:rPr>
            </w:pPr>
          </w:p>
        </w:tc>
        <w:tc>
          <w:tcPr>
            <w:tcW w:w="412" w:type="dxa"/>
            <w:vAlign w:val="center"/>
          </w:tcPr>
          <w:p w14:paraId="3EE6B2A4" w14:textId="77777777" w:rsidR="00CF41D7" w:rsidRPr="0064010E" w:rsidRDefault="00CF41D7" w:rsidP="006D296E">
            <w:pPr>
              <w:jc w:val="center"/>
              <w:rPr>
                <w:rFonts w:ascii="Arial" w:eastAsia="MS Mincho" w:hAnsi="Arial" w:cs="Arial"/>
                <w:b/>
              </w:rPr>
            </w:pPr>
          </w:p>
        </w:tc>
        <w:tc>
          <w:tcPr>
            <w:tcW w:w="412" w:type="dxa"/>
            <w:vAlign w:val="center"/>
          </w:tcPr>
          <w:p w14:paraId="33601A0A" w14:textId="77777777" w:rsidR="00CF41D7" w:rsidRDefault="00CF41D7" w:rsidP="006D296E">
            <w:pPr>
              <w:jc w:val="center"/>
              <w:rPr>
                <w:rFonts w:ascii="Arial" w:eastAsia="MS Mincho" w:hAnsi="Arial" w:cs="Arial"/>
                <w:b/>
              </w:rPr>
            </w:pPr>
          </w:p>
        </w:tc>
        <w:tc>
          <w:tcPr>
            <w:tcW w:w="411" w:type="dxa"/>
            <w:vAlign w:val="center"/>
          </w:tcPr>
          <w:p w14:paraId="08D3D105" w14:textId="77777777" w:rsidR="00CF41D7" w:rsidRPr="00644C71" w:rsidRDefault="00CF41D7" w:rsidP="006D296E">
            <w:pPr>
              <w:jc w:val="center"/>
              <w:rPr>
                <w:rFonts w:ascii="Arial" w:eastAsia="MS Mincho" w:hAnsi="Arial" w:cs="Arial"/>
                <w:b/>
              </w:rPr>
            </w:pPr>
          </w:p>
        </w:tc>
        <w:tc>
          <w:tcPr>
            <w:tcW w:w="412" w:type="dxa"/>
            <w:vAlign w:val="center"/>
          </w:tcPr>
          <w:p w14:paraId="4106690F" w14:textId="77777777" w:rsidR="00CF41D7" w:rsidRDefault="00CF41D7" w:rsidP="006D296E">
            <w:pPr>
              <w:jc w:val="center"/>
              <w:rPr>
                <w:rFonts w:ascii="Arial" w:eastAsia="MS Mincho" w:hAnsi="Arial" w:cs="Arial"/>
                <w:b/>
              </w:rPr>
            </w:pPr>
          </w:p>
        </w:tc>
        <w:tc>
          <w:tcPr>
            <w:tcW w:w="412" w:type="dxa"/>
            <w:vAlign w:val="center"/>
          </w:tcPr>
          <w:p w14:paraId="2DF93FCA" w14:textId="77777777" w:rsidR="00CF41D7" w:rsidRDefault="00CF41D7" w:rsidP="006D296E">
            <w:pPr>
              <w:jc w:val="center"/>
              <w:rPr>
                <w:rFonts w:ascii="Arial" w:eastAsia="MS Mincho" w:hAnsi="Arial" w:cs="Arial"/>
                <w:b/>
              </w:rPr>
            </w:pPr>
          </w:p>
        </w:tc>
        <w:tc>
          <w:tcPr>
            <w:tcW w:w="412" w:type="dxa"/>
            <w:vAlign w:val="center"/>
          </w:tcPr>
          <w:p w14:paraId="4E10EBF8" w14:textId="77777777" w:rsidR="00CF41D7" w:rsidRDefault="00CF41D7" w:rsidP="006D296E">
            <w:pPr>
              <w:jc w:val="center"/>
              <w:rPr>
                <w:rFonts w:ascii="Arial" w:eastAsia="MS Mincho" w:hAnsi="Arial" w:cs="Arial"/>
                <w:b/>
              </w:rPr>
            </w:pPr>
            <w:r>
              <w:rPr>
                <w:rFonts w:ascii="Arial" w:eastAsia="MS Mincho" w:hAnsi="Arial" w:cs="Arial"/>
                <w:b/>
              </w:rPr>
              <w:t>X</w:t>
            </w:r>
          </w:p>
        </w:tc>
        <w:tc>
          <w:tcPr>
            <w:tcW w:w="411" w:type="dxa"/>
            <w:vAlign w:val="center"/>
          </w:tcPr>
          <w:p w14:paraId="7A395CC9" w14:textId="77777777" w:rsidR="00CF41D7" w:rsidRDefault="00CF41D7" w:rsidP="006D296E">
            <w:pPr>
              <w:jc w:val="center"/>
              <w:rPr>
                <w:rFonts w:ascii="Arial" w:eastAsia="MS Mincho" w:hAnsi="Arial" w:cs="Arial"/>
                <w:b/>
              </w:rPr>
            </w:pPr>
          </w:p>
        </w:tc>
        <w:tc>
          <w:tcPr>
            <w:tcW w:w="412" w:type="dxa"/>
            <w:vAlign w:val="center"/>
          </w:tcPr>
          <w:p w14:paraId="05A9871B" w14:textId="77777777" w:rsidR="00CF41D7" w:rsidRDefault="00CF41D7" w:rsidP="006D296E">
            <w:pPr>
              <w:jc w:val="center"/>
              <w:rPr>
                <w:rFonts w:ascii="Arial" w:eastAsia="MS Mincho" w:hAnsi="Arial" w:cs="Arial"/>
                <w:b/>
              </w:rPr>
            </w:pPr>
          </w:p>
        </w:tc>
        <w:tc>
          <w:tcPr>
            <w:tcW w:w="412" w:type="dxa"/>
            <w:vAlign w:val="center"/>
          </w:tcPr>
          <w:p w14:paraId="53B0C27E" w14:textId="77777777" w:rsidR="00CF41D7" w:rsidRDefault="00CF41D7" w:rsidP="006D296E">
            <w:pPr>
              <w:jc w:val="center"/>
              <w:rPr>
                <w:rFonts w:ascii="Arial" w:eastAsia="MS Mincho" w:hAnsi="Arial" w:cs="Arial"/>
                <w:b/>
              </w:rPr>
            </w:pPr>
          </w:p>
        </w:tc>
        <w:tc>
          <w:tcPr>
            <w:tcW w:w="412" w:type="dxa"/>
            <w:vAlign w:val="center"/>
          </w:tcPr>
          <w:p w14:paraId="64777B82" w14:textId="77777777" w:rsidR="00CF41D7" w:rsidRDefault="00CF41D7" w:rsidP="006D296E">
            <w:pPr>
              <w:jc w:val="center"/>
              <w:rPr>
                <w:rFonts w:ascii="Arial" w:eastAsia="MS Mincho" w:hAnsi="Arial" w:cs="Arial"/>
                <w:b/>
              </w:rPr>
            </w:pPr>
          </w:p>
        </w:tc>
        <w:tc>
          <w:tcPr>
            <w:tcW w:w="425" w:type="dxa"/>
            <w:vAlign w:val="center"/>
          </w:tcPr>
          <w:p w14:paraId="2EF7B180" w14:textId="1972CEE2" w:rsidR="00CF41D7" w:rsidRDefault="00CF41D7" w:rsidP="006D296E">
            <w:pPr>
              <w:jc w:val="center"/>
              <w:rPr>
                <w:rFonts w:ascii="Arial" w:eastAsia="MS Mincho" w:hAnsi="Arial" w:cs="Arial"/>
                <w:b/>
              </w:rPr>
            </w:pPr>
          </w:p>
        </w:tc>
      </w:tr>
      <w:tr w:rsidR="00B9142C" w14:paraId="2243B06B" w14:textId="6F6153FD" w:rsidTr="00216AD4">
        <w:trPr>
          <w:trHeight w:val="527"/>
          <w:jc w:val="center"/>
        </w:trPr>
        <w:tc>
          <w:tcPr>
            <w:tcW w:w="550" w:type="dxa"/>
            <w:shd w:val="clear" w:color="auto" w:fill="auto"/>
          </w:tcPr>
          <w:p w14:paraId="4ADF8A84" w14:textId="1C654000" w:rsidR="00CF41D7" w:rsidRPr="00216AD4" w:rsidRDefault="00CF41D7" w:rsidP="006D296E">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CF41D7" w:rsidRPr="00CC3113" w:rsidRDefault="00CF41D7" w:rsidP="006D296E">
            <w:pPr>
              <w:jc w:val="center"/>
              <w:rPr>
                <w:rFonts w:ascii="Arial" w:eastAsia="MS Mincho" w:hAnsi="Arial" w:cs="Arial"/>
                <w:b/>
              </w:rPr>
            </w:pPr>
          </w:p>
        </w:tc>
        <w:tc>
          <w:tcPr>
            <w:tcW w:w="412" w:type="dxa"/>
            <w:shd w:val="clear" w:color="auto" w:fill="auto"/>
            <w:vAlign w:val="center"/>
          </w:tcPr>
          <w:p w14:paraId="16933172" w14:textId="77777777" w:rsidR="00CF41D7" w:rsidRDefault="00CF41D7" w:rsidP="006D296E">
            <w:pPr>
              <w:jc w:val="center"/>
              <w:rPr>
                <w:rFonts w:ascii="Arial" w:eastAsia="MS Mincho" w:hAnsi="Arial" w:cs="Arial"/>
                <w:b/>
              </w:rPr>
            </w:pPr>
          </w:p>
        </w:tc>
        <w:tc>
          <w:tcPr>
            <w:tcW w:w="412" w:type="dxa"/>
            <w:shd w:val="clear" w:color="auto" w:fill="auto"/>
            <w:vAlign w:val="center"/>
          </w:tcPr>
          <w:p w14:paraId="27DCA9D3" w14:textId="77777777" w:rsidR="00CF41D7" w:rsidRDefault="00CF41D7" w:rsidP="006D296E">
            <w:pPr>
              <w:jc w:val="center"/>
              <w:rPr>
                <w:rFonts w:ascii="Arial" w:eastAsia="MS Mincho" w:hAnsi="Arial" w:cs="Arial"/>
                <w:b/>
                <w:bCs/>
              </w:rPr>
            </w:pPr>
          </w:p>
        </w:tc>
        <w:tc>
          <w:tcPr>
            <w:tcW w:w="412" w:type="dxa"/>
            <w:shd w:val="clear" w:color="auto" w:fill="auto"/>
            <w:vAlign w:val="center"/>
          </w:tcPr>
          <w:p w14:paraId="576BBB19" w14:textId="77777777" w:rsidR="00CF41D7" w:rsidRDefault="00CF41D7" w:rsidP="006D296E">
            <w:pPr>
              <w:jc w:val="center"/>
              <w:rPr>
                <w:rFonts w:ascii="Arial" w:eastAsia="MS Mincho" w:hAnsi="Arial" w:cs="Arial"/>
              </w:rPr>
            </w:pPr>
          </w:p>
        </w:tc>
        <w:tc>
          <w:tcPr>
            <w:tcW w:w="410" w:type="dxa"/>
            <w:shd w:val="clear" w:color="auto" w:fill="auto"/>
            <w:vAlign w:val="center"/>
          </w:tcPr>
          <w:p w14:paraId="5AF597CE" w14:textId="77777777" w:rsidR="00CF41D7" w:rsidRDefault="00CF41D7" w:rsidP="006D296E">
            <w:pPr>
              <w:jc w:val="center"/>
              <w:rPr>
                <w:rFonts w:ascii="Arial" w:eastAsia="MS Mincho" w:hAnsi="Arial" w:cs="Arial"/>
              </w:rPr>
            </w:pPr>
          </w:p>
        </w:tc>
        <w:tc>
          <w:tcPr>
            <w:tcW w:w="414" w:type="dxa"/>
            <w:vAlign w:val="center"/>
          </w:tcPr>
          <w:p w14:paraId="1ACD9EFE" w14:textId="77777777" w:rsidR="00CF41D7" w:rsidRPr="00DE0D54" w:rsidRDefault="00CF41D7" w:rsidP="006D296E">
            <w:pPr>
              <w:jc w:val="center"/>
              <w:rPr>
                <w:rFonts w:ascii="Arial" w:eastAsia="MS Mincho" w:hAnsi="Arial" w:cs="Arial"/>
                <w:b/>
              </w:rPr>
            </w:pPr>
          </w:p>
        </w:tc>
        <w:tc>
          <w:tcPr>
            <w:tcW w:w="413" w:type="dxa"/>
            <w:vAlign w:val="center"/>
          </w:tcPr>
          <w:p w14:paraId="5D5931FD" w14:textId="77777777" w:rsidR="00CF41D7" w:rsidRDefault="00CF41D7" w:rsidP="006D296E">
            <w:pPr>
              <w:jc w:val="center"/>
              <w:rPr>
                <w:rFonts w:ascii="Arial" w:eastAsia="MS Mincho" w:hAnsi="Arial" w:cs="Arial"/>
                <w:b/>
              </w:rPr>
            </w:pPr>
          </w:p>
        </w:tc>
        <w:tc>
          <w:tcPr>
            <w:tcW w:w="412" w:type="dxa"/>
            <w:vAlign w:val="center"/>
          </w:tcPr>
          <w:p w14:paraId="41DFAE32" w14:textId="77777777" w:rsidR="00CF41D7" w:rsidRPr="00644C71" w:rsidRDefault="00CF41D7" w:rsidP="006D296E">
            <w:pPr>
              <w:jc w:val="center"/>
              <w:rPr>
                <w:rFonts w:ascii="Arial" w:eastAsia="MS Mincho" w:hAnsi="Arial" w:cs="Arial"/>
                <w:b/>
              </w:rPr>
            </w:pPr>
          </w:p>
        </w:tc>
        <w:tc>
          <w:tcPr>
            <w:tcW w:w="410" w:type="dxa"/>
            <w:vAlign w:val="center"/>
          </w:tcPr>
          <w:p w14:paraId="3D2A9499" w14:textId="77777777" w:rsidR="00CF41D7" w:rsidRDefault="00CF41D7" w:rsidP="006D296E">
            <w:pPr>
              <w:jc w:val="center"/>
              <w:rPr>
                <w:rFonts w:ascii="Arial" w:eastAsia="MS Mincho" w:hAnsi="Arial" w:cs="Arial"/>
              </w:rPr>
            </w:pPr>
          </w:p>
        </w:tc>
        <w:tc>
          <w:tcPr>
            <w:tcW w:w="412" w:type="dxa"/>
            <w:vAlign w:val="center"/>
          </w:tcPr>
          <w:p w14:paraId="259382A8" w14:textId="77777777" w:rsidR="00CF41D7" w:rsidRPr="00644C71" w:rsidRDefault="00CF41D7" w:rsidP="006D296E">
            <w:pPr>
              <w:jc w:val="center"/>
              <w:rPr>
                <w:rFonts w:ascii="Arial" w:eastAsia="MS Mincho" w:hAnsi="Arial" w:cs="Arial"/>
                <w:b/>
              </w:rPr>
            </w:pPr>
          </w:p>
        </w:tc>
        <w:tc>
          <w:tcPr>
            <w:tcW w:w="412" w:type="dxa"/>
            <w:vAlign w:val="center"/>
          </w:tcPr>
          <w:p w14:paraId="27082F0A" w14:textId="77777777" w:rsidR="00CF41D7" w:rsidRDefault="00CF41D7" w:rsidP="006D296E">
            <w:pPr>
              <w:jc w:val="center"/>
              <w:rPr>
                <w:rFonts w:ascii="Arial" w:eastAsia="MS Mincho" w:hAnsi="Arial" w:cs="Arial"/>
              </w:rPr>
            </w:pPr>
          </w:p>
        </w:tc>
        <w:tc>
          <w:tcPr>
            <w:tcW w:w="412" w:type="dxa"/>
            <w:vAlign w:val="center"/>
          </w:tcPr>
          <w:p w14:paraId="00015B78" w14:textId="77777777" w:rsidR="00CF41D7" w:rsidRPr="0064010E" w:rsidRDefault="00CF41D7" w:rsidP="006D296E">
            <w:pPr>
              <w:jc w:val="center"/>
              <w:rPr>
                <w:rFonts w:ascii="Arial" w:eastAsia="MS Mincho" w:hAnsi="Arial" w:cs="Arial"/>
                <w:b/>
              </w:rPr>
            </w:pPr>
          </w:p>
        </w:tc>
        <w:tc>
          <w:tcPr>
            <w:tcW w:w="412" w:type="dxa"/>
            <w:vAlign w:val="center"/>
          </w:tcPr>
          <w:p w14:paraId="4F1EACFC" w14:textId="77777777" w:rsidR="00CF41D7" w:rsidRDefault="00CF41D7" w:rsidP="006D296E">
            <w:pPr>
              <w:jc w:val="center"/>
              <w:rPr>
                <w:rFonts w:ascii="Arial" w:eastAsia="MS Mincho" w:hAnsi="Arial" w:cs="Arial"/>
                <w:b/>
              </w:rPr>
            </w:pPr>
          </w:p>
        </w:tc>
        <w:tc>
          <w:tcPr>
            <w:tcW w:w="411" w:type="dxa"/>
            <w:vAlign w:val="center"/>
          </w:tcPr>
          <w:p w14:paraId="66DF27B2" w14:textId="77777777" w:rsidR="00CF41D7" w:rsidRPr="00644C71" w:rsidRDefault="00CF41D7" w:rsidP="006D296E">
            <w:pPr>
              <w:jc w:val="center"/>
              <w:rPr>
                <w:rFonts w:ascii="Arial" w:eastAsia="MS Mincho" w:hAnsi="Arial" w:cs="Arial"/>
                <w:b/>
              </w:rPr>
            </w:pPr>
          </w:p>
        </w:tc>
        <w:tc>
          <w:tcPr>
            <w:tcW w:w="412" w:type="dxa"/>
            <w:vAlign w:val="center"/>
          </w:tcPr>
          <w:p w14:paraId="1A02D1CD" w14:textId="77777777" w:rsidR="00CF41D7" w:rsidRDefault="00CF41D7" w:rsidP="006D296E">
            <w:pPr>
              <w:jc w:val="center"/>
              <w:rPr>
                <w:rFonts w:ascii="Arial" w:eastAsia="MS Mincho" w:hAnsi="Arial" w:cs="Arial"/>
                <w:b/>
              </w:rPr>
            </w:pPr>
          </w:p>
        </w:tc>
        <w:tc>
          <w:tcPr>
            <w:tcW w:w="412" w:type="dxa"/>
            <w:vAlign w:val="center"/>
          </w:tcPr>
          <w:p w14:paraId="79375BCB" w14:textId="77777777" w:rsidR="00CF41D7" w:rsidRDefault="00CF41D7" w:rsidP="006D296E">
            <w:pPr>
              <w:jc w:val="center"/>
              <w:rPr>
                <w:rFonts w:ascii="Arial" w:eastAsia="MS Mincho" w:hAnsi="Arial" w:cs="Arial"/>
                <w:b/>
              </w:rPr>
            </w:pPr>
          </w:p>
        </w:tc>
        <w:tc>
          <w:tcPr>
            <w:tcW w:w="412" w:type="dxa"/>
            <w:vAlign w:val="center"/>
          </w:tcPr>
          <w:p w14:paraId="5BC96F09" w14:textId="15E4F241" w:rsidR="00CF41D7" w:rsidRDefault="00CF41D7" w:rsidP="006D296E">
            <w:pPr>
              <w:jc w:val="center"/>
              <w:rPr>
                <w:rFonts w:ascii="Arial" w:eastAsia="MS Mincho" w:hAnsi="Arial" w:cs="Arial"/>
                <w:b/>
              </w:rPr>
            </w:pPr>
            <w:r>
              <w:rPr>
                <w:rFonts w:ascii="Arial" w:eastAsia="MS Mincho" w:hAnsi="Arial" w:cs="Arial"/>
                <w:b/>
              </w:rPr>
              <w:t>X</w:t>
            </w:r>
          </w:p>
        </w:tc>
        <w:tc>
          <w:tcPr>
            <w:tcW w:w="411" w:type="dxa"/>
            <w:vAlign w:val="center"/>
          </w:tcPr>
          <w:p w14:paraId="59B58283" w14:textId="09EFA3CA" w:rsidR="00CF41D7" w:rsidRDefault="00CF41D7" w:rsidP="006D296E">
            <w:pPr>
              <w:jc w:val="center"/>
              <w:rPr>
                <w:rFonts w:ascii="Arial" w:eastAsia="MS Mincho" w:hAnsi="Arial" w:cs="Arial"/>
                <w:b/>
              </w:rPr>
            </w:pPr>
          </w:p>
        </w:tc>
        <w:tc>
          <w:tcPr>
            <w:tcW w:w="412" w:type="dxa"/>
            <w:vAlign w:val="center"/>
          </w:tcPr>
          <w:p w14:paraId="235CB80E" w14:textId="77777777" w:rsidR="00CF41D7" w:rsidRDefault="00CF41D7" w:rsidP="006D296E">
            <w:pPr>
              <w:jc w:val="center"/>
              <w:rPr>
                <w:rFonts w:ascii="Arial" w:eastAsia="MS Mincho" w:hAnsi="Arial" w:cs="Arial"/>
                <w:b/>
              </w:rPr>
            </w:pPr>
          </w:p>
        </w:tc>
        <w:tc>
          <w:tcPr>
            <w:tcW w:w="412" w:type="dxa"/>
            <w:vAlign w:val="center"/>
          </w:tcPr>
          <w:p w14:paraId="370DAA1B" w14:textId="77777777" w:rsidR="00CF41D7" w:rsidRDefault="00CF41D7" w:rsidP="006D296E">
            <w:pPr>
              <w:jc w:val="center"/>
              <w:rPr>
                <w:rFonts w:ascii="Arial" w:eastAsia="MS Mincho" w:hAnsi="Arial" w:cs="Arial"/>
                <w:b/>
              </w:rPr>
            </w:pPr>
          </w:p>
        </w:tc>
        <w:tc>
          <w:tcPr>
            <w:tcW w:w="412" w:type="dxa"/>
            <w:vAlign w:val="center"/>
          </w:tcPr>
          <w:p w14:paraId="1FA32AFF" w14:textId="77777777" w:rsidR="00CF41D7" w:rsidRDefault="00CF41D7" w:rsidP="006D296E">
            <w:pPr>
              <w:jc w:val="center"/>
              <w:rPr>
                <w:rFonts w:ascii="Arial" w:eastAsia="MS Mincho" w:hAnsi="Arial" w:cs="Arial"/>
                <w:b/>
              </w:rPr>
            </w:pPr>
          </w:p>
        </w:tc>
        <w:tc>
          <w:tcPr>
            <w:tcW w:w="425" w:type="dxa"/>
            <w:vAlign w:val="center"/>
          </w:tcPr>
          <w:p w14:paraId="03DFFE9C" w14:textId="56CA0809" w:rsidR="00CF41D7" w:rsidRDefault="00CF41D7" w:rsidP="006D296E">
            <w:pPr>
              <w:jc w:val="center"/>
              <w:rPr>
                <w:rFonts w:ascii="Arial" w:eastAsia="MS Mincho" w:hAnsi="Arial" w:cs="Arial"/>
                <w:b/>
              </w:rPr>
            </w:pPr>
          </w:p>
        </w:tc>
      </w:tr>
      <w:tr w:rsidR="00B9142C" w14:paraId="567D1312" w14:textId="43375727" w:rsidTr="00216AD4">
        <w:trPr>
          <w:trHeight w:val="527"/>
          <w:jc w:val="center"/>
        </w:trPr>
        <w:tc>
          <w:tcPr>
            <w:tcW w:w="550" w:type="dxa"/>
            <w:shd w:val="clear" w:color="auto" w:fill="auto"/>
            <w:vAlign w:val="center"/>
          </w:tcPr>
          <w:p w14:paraId="33D38927" w14:textId="77777777" w:rsidR="00CF41D7" w:rsidRPr="00216AD4" w:rsidRDefault="00CF41D7" w:rsidP="00745145">
            <w:pPr>
              <w:rPr>
                <w:rFonts w:eastAsia="MS Mincho"/>
                <w:sz w:val="16"/>
              </w:rPr>
            </w:pPr>
            <w:r w:rsidRPr="00216AD4">
              <w:rPr>
                <w:rFonts w:eastAsia="MS Mincho"/>
                <w:sz w:val="16"/>
              </w:rPr>
              <w:lastRenderedPageBreak/>
              <w:t>…</w:t>
            </w:r>
          </w:p>
        </w:tc>
        <w:tc>
          <w:tcPr>
            <w:tcW w:w="412" w:type="dxa"/>
            <w:shd w:val="clear" w:color="auto" w:fill="auto"/>
            <w:vAlign w:val="center"/>
          </w:tcPr>
          <w:p w14:paraId="554164F3" w14:textId="77777777" w:rsidR="00CF41D7" w:rsidRDefault="00CF41D7" w:rsidP="00745145">
            <w:pPr>
              <w:jc w:val="center"/>
              <w:rPr>
                <w:rFonts w:ascii="Arial" w:eastAsia="MS Mincho" w:hAnsi="Arial" w:cs="Arial"/>
              </w:rPr>
            </w:pPr>
          </w:p>
        </w:tc>
        <w:tc>
          <w:tcPr>
            <w:tcW w:w="412" w:type="dxa"/>
            <w:shd w:val="clear" w:color="auto" w:fill="auto"/>
            <w:vAlign w:val="center"/>
          </w:tcPr>
          <w:p w14:paraId="48CA9891" w14:textId="77777777" w:rsidR="00CF41D7" w:rsidRDefault="00CF41D7" w:rsidP="00745145">
            <w:pPr>
              <w:jc w:val="center"/>
              <w:rPr>
                <w:rFonts w:ascii="Arial" w:eastAsia="MS Mincho" w:hAnsi="Arial" w:cs="Arial"/>
              </w:rPr>
            </w:pPr>
          </w:p>
        </w:tc>
        <w:tc>
          <w:tcPr>
            <w:tcW w:w="412" w:type="dxa"/>
            <w:shd w:val="clear" w:color="auto" w:fill="auto"/>
            <w:vAlign w:val="center"/>
          </w:tcPr>
          <w:p w14:paraId="1F4BC7CC" w14:textId="77777777" w:rsidR="00CF41D7" w:rsidRDefault="00CF41D7" w:rsidP="00745145">
            <w:pPr>
              <w:jc w:val="center"/>
              <w:rPr>
                <w:rFonts w:ascii="Arial" w:eastAsia="MS Mincho" w:hAnsi="Arial" w:cs="Arial"/>
              </w:rPr>
            </w:pPr>
          </w:p>
        </w:tc>
        <w:tc>
          <w:tcPr>
            <w:tcW w:w="412" w:type="dxa"/>
            <w:shd w:val="clear" w:color="auto" w:fill="auto"/>
            <w:vAlign w:val="center"/>
          </w:tcPr>
          <w:p w14:paraId="393C9DC6" w14:textId="77777777" w:rsidR="00CF41D7" w:rsidRDefault="00CF41D7" w:rsidP="00745145">
            <w:pPr>
              <w:jc w:val="center"/>
              <w:rPr>
                <w:rFonts w:ascii="Arial" w:eastAsia="MS Mincho" w:hAnsi="Arial" w:cs="Arial"/>
              </w:rPr>
            </w:pPr>
          </w:p>
        </w:tc>
        <w:tc>
          <w:tcPr>
            <w:tcW w:w="410" w:type="dxa"/>
            <w:shd w:val="clear" w:color="auto" w:fill="auto"/>
            <w:vAlign w:val="center"/>
          </w:tcPr>
          <w:p w14:paraId="657D8567" w14:textId="77777777" w:rsidR="00CF41D7" w:rsidRDefault="00CF41D7" w:rsidP="00745145">
            <w:pPr>
              <w:jc w:val="center"/>
              <w:rPr>
                <w:rFonts w:ascii="Arial" w:eastAsia="MS Mincho" w:hAnsi="Arial" w:cs="Arial"/>
              </w:rPr>
            </w:pPr>
          </w:p>
        </w:tc>
        <w:tc>
          <w:tcPr>
            <w:tcW w:w="414" w:type="dxa"/>
            <w:vAlign w:val="center"/>
          </w:tcPr>
          <w:p w14:paraId="1B739D68" w14:textId="77777777" w:rsidR="00CF41D7" w:rsidRDefault="00CF41D7" w:rsidP="00745145">
            <w:pPr>
              <w:jc w:val="center"/>
              <w:rPr>
                <w:rFonts w:ascii="Arial" w:eastAsia="MS Mincho" w:hAnsi="Arial" w:cs="Arial"/>
              </w:rPr>
            </w:pPr>
          </w:p>
        </w:tc>
        <w:tc>
          <w:tcPr>
            <w:tcW w:w="413" w:type="dxa"/>
            <w:vAlign w:val="center"/>
          </w:tcPr>
          <w:p w14:paraId="3D6A6238" w14:textId="77777777" w:rsidR="00CF41D7" w:rsidRDefault="00CF41D7" w:rsidP="00745145">
            <w:pPr>
              <w:jc w:val="center"/>
              <w:rPr>
                <w:rFonts w:ascii="Arial" w:eastAsia="MS Mincho" w:hAnsi="Arial" w:cs="Arial"/>
              </w:rPr>
            </w:pPr>
          </w:p>
        </w:tc>
        <w:tc>
          <w:tcPr>
            <w:tcW w:w="412" w:type="dxa"/>
            <w:vAlign w:val="center"/>
          </w:tcPr>
          <w:p w14:paraId="3546C41A" w14:textId="77777777" w:rsidR="00CF41D7" w:rsidRDefault="00CF41D7" w:rsidP="00745145">
            <w:pPr>
              <w:jc w:val="center"/>
              <w:rPr>
                <w:rFonts w:ascii="Arial" w:eastAsia="MS Mincho" w:hAnsi="Arial" w:cs="Arial"/>
              </w:rPr>
            </w:pPr>
          </w:p>
        </w:tc>
        <w:tc>
          <w:tcPr>
            <w:tcW w:w="410" w:type="dxa"/>
            <w:vAlign w:val="center"/>
          </w:tcPr>
          <w:p w14:paraId="76DDF767" w14:textId="77777777" w:rsidR="00CF41D7" w:rsidRDefault="00CF41D7" w:rsidP="00745145">
            <w:pPr>
              <w:jc w:val="center"/>
              <w:rPr>
                <w:rFonts w:ascii="Arial" w:eastAsia="MS Mincho" w:hAnsi="Arial" w:cs="Arial"/>
              </w:rPr>
            </w:pPr>
          </w:p>
        </w:tc>
        <w:tc>
          <w:tcPr>
            <w:tcW w:w="412" w:type="dxa"/>
            <w:vAlign w:val="center"/>
          </w:tcPr>
          <w:p w14:paraId="3C692214" w14:textId="77777777" w:rsidR="00CF41D7" w:rsidRDefault="00CF41D7" w:rsidP="00745145">
            <w:pPr>
              <w:jc w:val="center"/>
              <w:rPr>
                <w:rFonts w:ascii="Arial" w:eastAsia="MS Mincho" w:hAnsi="Arial" w:cs="Arial"/>
              </w:rPr>
            </w:pPr>
          </w:p>
        </w:tc>
        <w:tc>
          <w:tcPr>
            <w:tcW w:w="412" w:type="dxa"/>
            <w:vAlign w:val="center"/>
          </w:tcPr>
          <w:p w14:paraId="284D3641" w14:textId="77777777" w:rsidR="00CF41D7" w:rsidRDefault="00CF41D7" w:rsidP="00745145">
            <w:pPr>
              <w:jc w:val="center"/>
              <w:rPr>
                <w:rFonts w:ascii="Arial" w:eastAsia="MS Mincho" w:hAnsi="Arial" w:cs="Arial"/>
              </w:rPr>
            </w:pPr>
          </w:p>
        </w:tc>
        <w:tc>
          <w:tcPr>
            <w:tcW w:w="412" w:type="dxa"/>
            <w:vAlign w:val="center"/>
          </w:tcPr>
          <w:p w14:paraId="35271F0D" w14:textId="77777777" w:rsidR="00CF41D7" w:rsidRDefault="00CF41D7" w:rsidP="00745145">
            <w:pPr>
              <w:jc w:val="center"/>
              <w:rPr>
                <w:rFonts w:ascii="Arial" w:eastAsia="MS Mincho" w:hAnsi="Arial" w:cs="Arial"/>
              </w:rPr>
            </w:pPr>
          </w:p>
        </w:tc>
        <w:tc>
          <w:tcPr>
            <w:tcW w:w="412" w:type="dxa"/>
            <w:vAlign w:val="center"/>
          </w:tcPr>
          <w:p w14:paraId="38DEFB7B" w14:textId="77777777" w:rsidR="00CF41D7" w:rsidRDefault="00CF41D7" w:rsidP="00745145">
            <w:pPr>
              <w:jc w:val="center"/>
              <w:rPr>
                <w:rFonts w:ascii="Arial" w:eastAsia="MS Mincho" w:hAnsi="Arial" w:cs="Arial"/>
              </w:rPr>
            </w:pPr>
          </w:p>
        </w:tc>
        <w:tc>
          <w:tcPr>
            <w:tcW w:w="411" w:type="dxa"/>
            <w:vAlign w:val="center"/>
          </w:tcPr>
          <w:p w14:paraId="5D627BA4" w14:textId="77777777" w:rsidR="00CF41D7" w:rsidRDefault="00CF41D7" w:rsidP="00745145">
            <w:pPr>
              <w:jc w:val="center"/>
              <w:rPr>
                <w:rFonts w:ascii="Arial" w:eastAsia="MS Mincho" w:hAnsi="Arial" w:cs="Arial"/>
              </w:rPr>
            </w:pPr>
          </w:p>
        </w:tc>
        <w:tc>
          <w:tcPr>
            <w:tcW w:w="412" w:type="dxa"/>
            <w:vAlign w:val="center"/>
          </w:tcPr>
          <w:p w14:paraId="262E3A3E" w14:textId="77777777" w:rsidR="00CF41D7" w:rsidRDefault="00CF41D7" w:rsidP="00745145">
            <w:pPr>
              <w:jc w:val="center"/>
              <w:rPr>
                <w:rFonts w:ascii="Arial" w:eastAsia="MS Mincho" w:hAnsi="Arial" w:cs="Arial"/>
              </w:rPr>
            </w:pPr>
          </w:p>
        </w:tc>
        <w:tc>
          <w:tcPr>
            <w:tcW w:w="412" w:type="dxa"/>
            <w:vAlign w:val="center"/>
          </w:tcPr>
          <w:p w14:paraId="44946888" w14:textId="77777777" w:rsidR="00CF41D7" w:rsidRDefault="00CF41D7" w:rsidP="00745145">
            <w:pPr>
              <w:jc w:val="center"/>
              <w:rPr>
                <w:rFonts w:ascii="Arial" w:eastAsia="MS Mincho" w:hAnsi="Arial" w:cs="Arial"/>
              </w:rPr>
            </w:pPr>
          </w:p>
        </w:tc>
        <w:tc>
          <w:tcPr>
            <w:tcW w:w="412" w:type="dxa"/>
            <w:vAlign w:val="center"/>
          </w:tcPr>
          <w:p w14:paraId="0A19DF51" w14:textId="77777777" w:rsidR="00CF41D7" w:rsidRDefault="00CF41D7" w:rsidP="00745145">
            <w:pPr>
              <w:jc w:val="center"/>
              <w:rPr>
                <w:rFonts w:ascii="Arial" w:eastAsia="MS Mincho" w:hAnsi="Arial" w:cs="Arial"/>
              </w:rPr>
            </w:pPr>
          </w:p>
        </w:tc>
        <w:tc>
          <w:tcPr>
            <w:tcW w:w="411" w:type="dxa"/>
            <w:vAlign w:val="center"/>
          </w:tcPr>
          <w:p w14:paraId="20A83218" w14:textId="6522FB91" w:rsidR="00CF41D7" w:rsidRDefault="00CF41D7" w:rsidP="00745145">
            <w:pPr>
              <w:jc w:val="center"/>
              <w:rPr>
                <w:rFonts w:ascii="Arial" w:eastAsia="MS Mincho" w:hAnsi="Arial" w:cs="Arial"/>
              </w:rPr>
            </w:pPr>
          </w:p>
        </w:tc>
        <w:tc>
          <w:tcPr>
            <w:tcW w:w="412" w:type="dxa"/>
            <w:vAlign w:val="center"/>
          </w:tcPr>
          <w:p w14:paraId="772D1AAA" w14:textId="77777777" w:rsidR="00CF41D7" w:rsidRDefault="00CF41D7" w:rsidP="00745145">
            <w:pPr>
              <w:jc w:val="center"/>
              <w:rPr>
                <w:rFonts w:ascii="Arial" w:eastAsia="MS Mincho" w:hAnsi="Arial" w:cs="Arial"/>
              </w:rPr>
            </w:pPr>
          </w:p>
        </w:tc>
        <w:tc>
          <w:tcPr>
            <w:tcW w:w="412" w:type="dxa"/>
            <w:vAlign w:val="center"/>
          </w:tcPr>
          <w:p w14:paraId="32CF6991" w14:textId="77777777" w:rsidR="00CF41D7" w:rsidRDefault="00CF41D7" w:rsidP="00745145">
            <w:pPr>
              <w:jc w:val="center"/>
              <w:rPr>
                <w:rFonts w:ascii="Arial" w:eastAsia="MS Mincho" w:hAnsi="Arial" w:cs="Arial"/>
              </w:rPr>
            </w:pPr>
          </w:p>
        </w:tc>
        <w:tc>
          <w:tcPr>
            <w:tcW w:w="412" w:type="dxa"/>
            <w:vAlign w:val="center"/>
          </w:tcPr>
          <w:p w14:paraId="301C32AE" w14:textId="77777777" w:rsidR="00CF41D7" w:rsidRDefault="00CF41D7" w:rsidP="00745145">
            <w:pPr>
              <w:jc w:val="center"/>
              <w:rPr>
                <w:rFonts w:ascii="Arial" w:eastAsia="MS Mincho" w:hAnsi="Arial" w:cs="Arial"/>
              </w:rPr>
            </w:pPr>
          </w:p>
        </w:tc>
        <w:tc>
          <w:tcPr>
            <w:tcW w:w="425" w:type="dxa"/>
            <w:vAlign w:val="center"/>
          </w:tcPr>
          <w:p w14:paraId="3D173AA6" w14:textId="51B5376D" w:rsidR="00CF41D7" w:rsidRDefault="00CF41D7" w:rsidP="00745145">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5" w:name="_Toc82472201"/>
      <w:bookmarkStart w:id="216" w:name="_Toc82473746"/>
      <w:bookmarkStart w:id="217" w:name="_Toc101420929"/>
      <w:r w:rsidRPr="00DE0D54">
        <w:t>7.</w:t>
      </w:r>
      <w:r w:rsidR="00C315C7" w:rsidRPr="00DE0D54">
        <w:t>1</w:t>
      </w:r>
      <w:r w:rsidRPr="00DE0D54">
        <w:tab/>
        <w:t>Solution #</w:t>
      </w:r>
      <w:r w:rsidR="00C315C7" w:rsidRPr="00DE0D54">
        <w:t>1</w:t>
      </w:r>
      <w:r w:rsidRPr="00DE0D54">
        <w:t>: Service provisioning via push notification</w:t>
      </w:r>
      <w:bookmarkEnd w:id="215"/>
      <w:bookmarkEnd w:id="216"/>
      <w:bookmarkEnd w:id="217"/>
    </w:p>
    <w:p w14:paraId="71F161D5" w14:textId="1FC5120D" w:rsidR="00FA6F0A" w:rsidRPr="00DE0D54" w:rsidRDefault="00FA6F0A" w:rsidP="00FA6F0A">
      <w:pPr>
        <w:pStyle w:val="Heading3"/>
        <w:rPr>
          <w:lang w:val="en-IN"/>
        </w:rPr>
      </w:pPr>
      <w:bookmarkStart w:id="218" w:name="_Toc82472202"/>
      <w:bookmarkStart w:id="219" w:name="_Toc82473747"/>
      <w:bookmarkStart w:id="220" w:name="_Toc101420930"/>
      <w:r w:rsidRPr="00DE0D54">
        <w:rPr>
          <w:lang w:val="en-IN"/>
        </w:rPr>
        <w:t>7.</w:t>
      </w:r>
      <w:r w:rsidR="00C315C7" w:rsidRPr="00DE0D54">
        <w:rPr>
          <w:lang w:val="en-IN"/>
        </w:rPr>
        <w:t>1</w:t>
      </w:r>
      <w:r w:rsidRPr="00DE0D54">
        <w:rPr>
          <w:lang w:val="en-IN"/>
        </w:rPr>
        <w:t>.1</w:t>
      </w:r>
      <w:r w:rsidRPr="00DE0D54">
        <w:rPr>
          <w:lang w:val="en-IN"/>
        </w:rPr>
        <w:tab/>
        <w:t>Architecture enhancements</w:t>
      </w:r>
      <w:bookmarkEnd w:id="218"/>
      <w:bookmarkEnd w:id="219"/>
      <w:bookmarkEnd w:id="220"/>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1" w:name="_Toc82472203"/>
      <w:bookmarkStart w:id="222" w:name="_Toc82473748"/>
      <w:bookmarkStart w:id="223" w:name="_Toc101420931"/>
      <w:r w:rsidRPr="00DE0D54">
        <w:rPr>
          <w:lang w:val="en-IN"/>
        </w:rPr>
        <w:t>7.</w:t>
      </w:r>
      <w:r w:rsidR="00C315C7" w:rsidRPr="00DE0D54">
        <w:rPr>
          <w:lang w:val="en-IN"/>
        </w:rPr>
        <w:t>1</w:t>
      </w:r>
      <w:r w:rsidRPr="00DE0D54">
        <w:rPr>
          <w:lang w:val="en-IN"/>
        </w:rPr>
        <w:t>.2</w:t>
      </w:r>
      <w:r w:rsidRPr="00DE0D54">
        <w:rPr>
          <w:lang w:val="en-IN"/>
        </w:rPr>
        <w:tab/>
        <w:t>Solution description</w:t>
      </w:r>
      <w:bookmarkEnd w:id="221"/>
      <w:bookmarkEnd w:id="222"/>
      <w:bookmarkEnd w:id="223"/>
    </w:p>
    <w:p w14:paraId="7CCCF24B" w14:textId="50EFC198" w:rsidR="00FA6F0A" w:rsidRPr="00DE0D54" w:rsidRDefault="00FA6F0A" w:rsidP="00FA6F0A">
      <w:pPr>
        <w:pStyle w:val="Heading4"/>
        <w:rPr>
          <w:lang w:val="en-IN"/>
        </w:rPr>
      </w:pPr>
      <w:bookmarkStart w:id="224" w:name="_Toc82472204"/>
      <w:bookmarkStart w:id="225" w:name="_Toc82473749"/>
      <w:bookmarkStart w:id="226" w:name="_Toc101420932"/>
      <w:r w:rsidRPr="00DE0D54">
        <w:rPr>
          <w:lang w:val="en-IN"/>
        </w:rPr>
        <w:t>7.</w:t>
      </w:r>
      <w:r w:rsidR="00C315C7" w:rsidRPr="00DE0D54">
        <w:rPr>
          <w:lang w:val="en-IN"/>
        </w:rPr>
        <w:t>1.</w:t>
      </w:r>
      <w:r w:rsidRPr="00DE0D54">
        <w:rPr>
          <w:lang w:val="en-IN"/>
        </w:rPr>
        <w:t>2.1</w:t>
      </w:r>
      <w:r w:rsidRPr="00DE0D54">
        <w:rPr>
          <w:lang w:val="en-IN"/>
        </w:rPr>
        <w:tab/>
        <w:t>General</w:t>
      </w:r>
      <w:bookmarkEnd w:id="224"/>
      <w:bookmarkEnd w:id="225"/>
      <w:bookmarkEnd w:id="226"/>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7" w:name="_Toc82472205"/>
      <w:bookmarkStart w:id="228" w:name="_Toc82473750"/>
      <w:bookmarkStart w:id="229" w:name="_Toc10142093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7"/>
      <w:bookmarkEnd w:id="228"/>
      <w:bookmarkEnd w:id="22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45pt;height:256.35pt" o:ole="">
            <v:imagedata r:id="rId32" o:title=""/>
          </v:shape>
          <o:OLEObject Type="Embed" ProgID="Visio.Drawing.15" ShapeID="_x0000_i1035" DrawAspect="Content" ObjectID="_1712033743"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lastRenderedPageBreak/>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0" w:name="_Toc82472206"/>
      <w:bookmarkStart w:id="231" w:name="_Toc82473751"/>
      <w:bookmarkStart w:id="232" w:name="_Toc101420934"/>
      <w:r w:rsidRPr="00DE0D54">
        <w:rPr>
          <w:lang w:val="en-IN"/>
        </w:rPr>
        <w:t>7.</w:t>
      </w:r>
      <w:r w:rsidR="00F769B9" w:rsidRPr="00DE0D54">
        <w:rPr>
          <w:lang w:val="en-IN"/>
        </w:rPr>
        <w:t>1</w:t>
      </w:r>
      <w:r w:rsidRPr="00DE0D54">
        <w:rPr>
          <w:lang w:val="en-IN"/>
        </w:rPr>
        <w:t>.3</w:t>
      </w:r>
      <w:r w:rsidRPr="00DE0D54">
        <w:rPr>
          <w:lang w:val="en-IN"/>
        </w:rPr>
        <w:tab/>
        <w:t>Solution evaluation</w:t>
      </w:r>
      <w:bookmarkEnd w:id="230"/>
      <w:bookmarkEnd w:id="231"/>
      <w:bookmarkEnd w:id="232"/>
    </w:p>
    <w:p w14:paraId="0E1BDDFF" w14:textId="77777777" w:rsidR="001910AE" w:rsidRDefault="001910AE" w:rsidP="001910AE">
      <w:pPr>
        <w:rPr>
          <w:rFonts w:eastAsia="Batang"/>
          <w:lang w:eastAsia="ko-KR"/>
        </w:rPr>
      </w:pPr>
      <w:bookmarkStart w:id="233" w:name="_Toc82472207"/>
      <w:bookmarkStart w:id="23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5" w:name="_Toc101420935"/>
      <w:r w:rsidRPr="00DE0D54">
        <w:t>7.</w:t>
      </w:r>
      <w:r w:rsidR="008A0AD3" w:rsidRPr="00DE0D54">
        <w:t>2</w:t>
      </w:r>
      <w:r w:rsidRPr="00DE0D54">
        <w:tab/>
        <w:t>Solution #</w:t>
      </w:r>
      <w:r w:rsidR="008A0AD3" w:rsidRPr="00DE0D54">
        <w:t>2</w:t>
      </w:r>
      <w:r w:rsidRPr="00DE0D54">
        <w:t>: Traffic filter support for EDGE-3 API addressing application traffic detection</w:t>
      </w:r>
      <w:bookmarkEnd w:id="233"/>
      <w:bookmarkEnd w:id="234"/>
      <w:bookmarkEnd w:id="235"/>
    </w:p>
    <w:p w14:paraId="35672044" w14:textId="52904340" w:rsidR="00D8202D" w:rsidRPr="00DE0D54" w:rsidRDefault="00D8202D" w:rsidP="00D8202D">
      <w:pPr>
        <w:pStyle w:val="Heading3"/>
        <w:rPr>
          <w:lang w:val="en-IN"/>
        </w:rPr>
      </w:pPr>
      <w:bookmarkStart w:id="236" w:name="_Toc82472208"/>
      <w:bookmarkStart w:id="237" w:name="_Toc82473753"/>
      <w:bookmarkStart w:id="238" w:name="_Toc10142093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6"/>
      <w:bookmarkEnd w:id="237"/>
      <w:bookmarkEnd w:id="238"/>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39" w:name="_Toc82472209"/>
      <w:bookmarkStart w:id="240" w:name="_Toc82473754"/>
      <w:bookmarkStart w:id="241" w:name="_Toc101420937"/>
      <w:r w:rsidRPr="00DE0D54">
        <w:rPr>
          <w:lang w:val="en-IN"/>
        </w:rPr>
        <w:t>7.</w:t>
      </w:r>
      <w:r w:rsidR="008A0AD3" w:rsidRPr="00DE0D54">
        <w:rPr>
          <w:lang w:val="en-IN"/>
        </w:rPr>
        <w:t>2</w:t>
      </w:r>
      <w:r w:rsidRPr="00DE0D54">
        <w:rPr>
          <w:lang w:val="en-IN"/>
        </w:rPr>
        <w:t>.2</w:t>
      </w:r>
      <w:r w:rsidRPr="00DE0D54">
        <w:rPr>
          <w:lang w:val="en-IN"/>
        </w:rPr>
        <w:tab/>
        <w:t>Solution description</w:t>
      </w:r>
      <w:bookmarkEnd w:id="239"/>
      <w:bookmarkEnd w:id="240"/>
      <w:bookmarkEnd w:id="241"/>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6.15pt;height:326.3pt" o:ole="">
            <v:imagedata r:id="rId34" o:title=""/>
          </v:shape>
          <o:OLEObject Type="Embed" ProgID="Visio.Drawing.15" ShapeID="_x0000_i1036" DrawAspect="Content" ObjectID="_1712033744"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2" w:name="_Toc82472210"/>
      <w:bookmarkStart w:id="243" w:name="_Toc82473755"/>
      <w:bookmarkStart w:id="244" w:name="_Toc101420938"/>
      <w:r w:rsidRPr="00DE0D54">
        <w:rPr>
          <w:lang w:val="en-IN"/>
        </w:rPr>
        <w:t>7.</w:t>
      </w:r>
      <w:r w:rsidR="00020659" w:rsidRPr="00DE0D54">
        <w:rPr>
          <w:lang w:val="en-IN"/>
        </w:rPr>
        <w:t>2</w:t>
      </w:r>
      <w:r w:rsidRPr="00DE0D54">
        <w:rPr>
          <w:lang w:val="en-IN"/>
        </w:rPr>
        <w:t>.3</w:t>
      </w:r>
      <w:r w:rsidRPr="00DE0D54">
        <w:rPr>
          <w:lang w:val="en-IN"/>
        </w:rPr>
        <w:tab/>
        <w:t>Solution evaluation</w:t>
      </w:r>
      <w:bookmarkEnd w:id="242"/>
      <w:bookmarkEnd w:id="243"/>
      <w:bookmarkEnd w:id="244"/>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5" w:name="_Toc82472211"/>
      <w:bookmarkStart w:id="246" w:name="_Toc82473756"/>
      <w:bookmarkStart w:id="247" w:name="_Toc101420939"/>
      <w:r w:rsidRPr="00DE0D54">
        <w:lastRenderedPageBreak/>
        <w:t>7.</w:t>
      </w:r>
      <w:r w:rsidR="000342BE">
        <w:t>3</w:t>
      </w:r>
      <w:r w:rsidRPr="00DE0D54">
        <w:tab/>
        <w:t>Solution #</w:t>
      </w:r>
      <w:r w:rsidR="000342BE">
        <w:t>3</w:t>
      </w:r>
      <w:r w:rsidRPr="00DE0D54">
        <w:t xml:space="preserve">: </w:t>
      </w:r>
      <w:r>
        <w:t>Service provisioning triggering via SMS over NAS</w:t>
      </w:r>
      <w:bookmarkEnd w:id="247"/>
    </w:p>
    <w:p w14:paraId="666DB562" w14:textId="3D1CE92A" w:rsidR="001910AE" w:rsidRPr="00DE0D54" w:rsidRDefault="001910AE" w:rsidP="001910AE">
      <w:pPr>
        <w:pStyle w:val="Heading3"/>
        <w:rPr>
          <w:lang w:val="en-IN"/>
        </w:rPr>
      </w:pPr>
      <w:bookmarkStart w:id="248" w:name="_Toc101420940"/>
      <w:r w:rsidRPr="00DE0D54">
        <w:rPr>
          <w:lang w:val="en-IN"/>
        </w:rPr>
        <w:t>7.</w:t>
      </w:r>
      <w:r w:rsidR="000342BE">
        <w:rPr>
          <w:lang w:val="en-IN"/>
        </w:rPr>
        <w:t>3</w:t>
      </w:r>
      <w:r w:rsidRPr="00DE0D54">
        <w:rPr>
          <w:lang w:val="en-IN"/>
        </w:rPr>
        <w:t>.1</w:t>
      </w:r>
      <w:r w:rsidRPr="00DE0D54">
        <w:rPr>
          <w:lang w:val="en-IN"/>
        </w:rPr>
        <w:tab/>
        <w:t>Architecture enhancements</w:t>
      </w:r>
      <w:bookmarkEnd w:id="248"/>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49" w:name="_Toc101420941"/>
      <w:r w:rsidRPr="00DE0D54">
        <w:rPr>
          <w:lang w:val="en-IN"/>
        </w:rPr>
        <w:t>7.</w:t>
      </w:r>
      <w:r w:rsidR="000342BE">
        <w:rPr>
          <w:lang w:val="en-IN"/>
        </w:rPr>
        <w:t>3</w:t>
      </w:r>
      <w:r w:rsidRPr="00DE0D54">
        <w:rPr>
          <w:lang w:val="en-IN"/>
        </w:rPr>
        <w:t>.2</w:t>
      </w:r>
      <w:r w:rsidRPr="00DE0D54">
        <w:rPr>
          <w:lang w:val="en-IN"/>
        </w:rPr>
        <w:tab/>
        <w:t>Solution description</w:t>
      </w:r>
      <w:bookmarkEnd w:id="249"/>
    </w:p>
    <w:p w14:paraId="5A254E43" w14:textId="733812E1" w:rsidR="001910AE" w:rsidRPr="00DE0D54" w:rsidRDefault="001910AE" w:rsidP="001910AE">
      <w:pPr>
        <w:pStyle w:val="Heading4"/>
        <w:rPr>
          <w:lang w:val="en-IN"/>
        </w:rPr>
      </w:pPr>
      <w:bookmarkStart w:id="250" w:name="_Toc101420942"/>
      <w:r w:rsidRPr="00DE0D54">
        <w:rPr>
          <w:lang w:val="en-IN"/>
        </w:rPr>
        <w:t>7.</w:t>
      </w:r>
      <w:r w:rsidR="000342BE">
        <w:rPr>
          <w:lang w:val="en-IN"/>
        </w:rPr>
        <w:t>3</w:t>
      </w:r>
      <w:r w:rsidRPr="00DE0D54">
        <w:rPr>
          <w:lang w:val="en-IN"/>
        </w:rPr>
        <w:t>.2.1</w:t>
      </w:r>
      <w:r w:rsidRPr="00DE0D54">
        <w:rPr>
          <w:lang w:val="en-IN"/>
        </w:rPr>
        <w:tab/>
        <w:t>General</w:t>
      </w:r>
      <w:bookmarkEnd w:id="250"/>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251" w:name="_Toc101420943"/>
      <w:r w:rsidRPr="00DE0D54">
        <w:rPr>
          <w:lang w:val="en-IN"/>
        </w:rPr>
        <w:t>7.</w:t>
      </w:r>
      <w:r w:rsidR="000342BE">
        <w:rPr>
          <w:lang w:val="en-IN"/>
        </w:rPr>
        <w:t>3</w:t>
      </w:r>
      <w:r w:rsidRPr="00DE0D54">
        <w:rPr>
          <w:lang w:val="en-IN"/>
        </w:rPr>
        <w:t>.2.2</w:t>
      </w:r>
      <w:r w:rsidRPr="00DE0D54">
        <w:rPr>
          <w:lang w:val="en-IN"/>
        </w:rPr>
        <w:tab/>
        <w:t>Procedure</w:t>
      </w:r>
      <w:bookmarkEnd w:id="251"/>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6pt;height:137.75pt" o:ole="">
            <v:imagedata r:id="rId36" o:title=""/>
          </v:shape>
          <o:OLEObject Type="Embed" ProgID="Visio.Drawing.15" ShapeID="_x0000_i1037" DrawAspect="Content" ObjectID="_1712033745"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by checking if the UE capability support the SMS delivery over NAS and if the UE is allowed by the core network to use SMS delivery over NAS (e.g., whether the UE is indicated by the core network that SMS over NAS is allowed during Registration procedure or UE 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8.7pt;height:274.25pt" o:ole="">
            <v:imagedata r:id="rId38" o:title=""/>
          </v:shape>
          <o:OLEObject Type="Embed" ProgID="Visio.Drawing.15" ShapeID="_x0000_i1038" DrawAspect="Content" ObjectID="_1712033746"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2" w:name="_Toc101420944"/>
      <w:r w:rsidRPr="00DE0D54">
        <w:rPr>
          <w:lang w:val="en-IN"/>
        </w:rPr>
        <w:t>7.</w:t>
      </w:r>
      <w:r w:rsidR="000342BE">
        <w:rPr>
          <w:lang w:val="en-IN"/>
        </w:rPr>
        <w:t>3</w:t>
      </w:r>
      <w:r w:rsidRPr="00DE0D54">
        <w:rPr>
          <w:lang w:val="en-IN"/>
        </w:rPr>
        <w:t>.3</w:t>
      </w:r>
      <w:r w:rsidRPr="00DE0D54">
        <w:rPr>
          <w:lang w:val="en-IN"/>
        </w:rPr>
        <w:tab/>
        <w:t>Solution evaluation</w:t>
      </w:r>
      <w:bookmarkEnd w:id="252"/>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253" w:name="_Toc101420945"/>
      <w:r w:rsidRPr="00DE0D54">
        <w:lastRenderedPageBreak/>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3"/>
    </w:p>
    <w:p w14:paraId="13833744" w14:textId="6681FEBA" w:rsidR="00F13FDB" w:rsidRPr="00DE0D54" w:rsidRDefault="00F13FDB" w:rsidP="00F13FDB">
      <w:pPr>
        <w:pStyle w:val="Heading3"/>
        <w:rPr>
          <w:lang w:val="en-IN"/>
        </w:rPr>
      </w:pPr>
      <w:bookmarkStart w:id="254" w:name="_Toc101420946"/>
      <w:r w:rsidRPr="00DE0D54">
        <w:rPr>
          <w:lang w:val="en-IN"/>
        </w:rPr>
        <w:t>7.</w:t>
      </w:r>
      <w:r w:rsidR="000342BE">
        <w:rPr>
          <w:lang w:val="en-IN"/>
        </w:rPr>
        <w:t>4</w:t>
      </w:r>
      <w:r w:rsidRPr="00DE0D54">
        <w:rPr>
          <w:lang w:val="en-IN"/>
        </w:rPr>
        <w:t>.1</w:t>
      </w:r>
      <w:r w:rsidRPr="00DE0D54">
        <w:rPr>
          <w:lang w:val="en-IN"/>
        </w:rPr>
        <w:tab/>
        <w:t>Architecture enhancements</w:t>
      </w:r>
      <w:bookmarkEnd w:id="254"/>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5" w:name="_Toc101420947"/>
      <w:r w:rsidRPr="00DE0D54">
        <w:rPr>
          <w:lang w:val="en-IN"/>
        </w:rPr>
        <w:t>7.</w:t>
      </w:r>
      <w:r w:rsidR="000342BE">
        <w:rPr>
          <w:lang w:val="en-IN"/>
        </w:rPr>
        <w:t>4</w:t>
      </w:r>
      <w:r w:rsidRPr="00DE0D54">
        <w:rPr>
          <w:lang w:val="en-IN"/>
        </w:rPr>
        <w:t>.2.1</w:t>
      </w:r>
      <w:r w:rsidRPr="00DE0D54">
        <w:rPr>
          <w:lang w:val="en-IN"/>
        </w:rPr>
        <w:tab/>
        <w:t>General</w:t>
      </w:r>
      <w:bookmarkEnd w:id="255"/>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6" w:name="OLE_LINK40"/>
      <w:bookmarkStart w:id="257" w:name="OLE_LINK41"/>
      <w:r w:rsidRPr="000342BE">
        <w:t>edge services support across ECSPs</w:t>
      </w:r>
      <w:bookmarkEnd w:id="256"/>
      <w:bookmarkEnd w:id="257"/>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40CBBFC2"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8" w:name="_Toc101420948"/>
      <w:r w:rsidRPr="00DE0D54">
        <w:rPr>
          <w:lang w:val="en-IN"/>
        </w:rPr>
        <w:t>7.</w:t>
      </w:r>
      <w:r w:rsidR="000342BE">
        <w:rPr>
          <w:lang w:val="en-IN"/>
        </w:rPr>
        <w:t>4</w:t>
      </w:r>
      <w:r w:rsidRPr="00DE0D54">
        <w:rPr>
          <w:lang w:val="en-IN"/>
        </w:rPr>
        <w:t>.2.2</w:t>
      </w:r>
      <w:r w:rsidRPr="00DE0D54">
        <w:rPr>
          <w:lang w:val="en-IN"/>
        </w:rPr>
        <w:tab/>
        <w:t>Procedure</w:t>
      </w:r>
      <w:bookmarkEnd w:id="258"/>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59" w:name="OLE_LINK38"/>
      <w:bookmarkStart w:id="260"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59"/>
      <w:bookmarkEnd w:id="260"/>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2.95pt;height:305.5pt" o:ole="">
            <v:imagedata r:id="rId40" o:title=""/>
          </v:shape>
          <o:OLEObject Type="Embed" ProgID="Visio.Drawing.15" ShapeID="_x0000_i1039" DrawAspect="Content" ObjectID="_1712033747" r:id="rId41"/>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1" w:name="OLE_LINK29"/>
      <w:bookmarkStart w:id="262" w:name="OLE_LINK30"/>
      <w:r w:rsidRPr="000342BE">
        <w:rPr>
          <w:lang w:eastAsia="ko-KR"/>
        </w:rPr>
        <w:t>service provisioning request to the ECS.</w:t>
      </w:r>
      <w:bookmarkEnd w:id="261"/>
      <w:bookmarkEnd w:id="262"/>
      <w:r w:rsidRPr="000342BE">
        <w:rPr>
          <w:lang w:eastAsia="ko-KR"/>
        </w:rPr>
        <w:t xml:space="preserve"> It is assumed that t</w:t>
      </w:r>
      <w:r w:rsidRPr="000342BE">
        <w:t>he EEC has been pre-configured or has provisioned with the address (</w:t>
      </w:r>
      <w:bookmarkStart w:id="263" w:name="OLE_LINK25"/>
      <w:bookmarkStart w:id="264" w:name="OLE_LINK26"/>
      <w:r w:rsidRPr="000342BE">
        <w:t>e.g. URI</w:t>
      </w:r>
      <w:bookmarkEnd w:id="263"/>
      <w:bookmarkEnd w:id="264"/>
      <w:r w:rsidRPr="000342BE">
        <w:t xml:space="preserve">) of the ECS1. </w:t>
      </w:r>
      <w:bookmarkStart w:id="265" w:name="OLE_LINK46"/>
      <w:bookmarkStart w:id="266" w:name="OLE_LINK47"/>
      <w:r w:rsidRPr="000342BE">
        <w:t>The request may include the UE location. For roaming scenario, the request may also include serving PLMN ID of the UE hosting the EEC.</w:t>
      </w:r>
    </w:p>
    <w:bookmarkEnd w:id="265"/>
    <w:bookmarkEnd w:id="266"/>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7" w:name="OLE_LINK45"/>
      <w:bookmarkStart w:id="268" w:name="OLE_LINK20"/>
      <w:bookmarkStart w:id="269" w:name="OLE_LINK21"/>
      <w:r w:rsidRPr="000342BE">
        <w:t>2.</w:t>
      </w:r>
      <w:r w:rsidRPr="000342BE">
        <w:tab/>
      </w:r>
      <w:bookmarkStart w:id="270" w:name="OLE_LINK28"/>
      <w:bookmarkStart w:id="271" w:name="OLE_LINK31"/>
      <w:r w:rsidRPr="000342BE">
        <w:t xml:space="preserve">If the request does not contain the UE location information, the ECS1 interacts with 3GPP core network to retrieve the UE location. </w:t>
      </w:r>
      <w:bookmarkStart w:id="272" w:name="OLE_LINK36"/>
      <w:bookmarkStart w:id="273" w:name="OLE_LINK37"/>
      <w:bookmarkEnd w:id="270"/>
      <w:bookmarkEnd w:id="271"/>
      <w:r w:rsidRPr="000342BE">
        <w:t xml:space="preserve">If the ECS1 cannot discover a suitable EES to serve the UE at the received or retrieved UE location based on the received information (e.g., all the EESs registered on the ECS1 do not cover the given UE location), </w:t>
      </w:r>
      <w:bookmarkStart w:id="274" w:name="OLE_LINK42"/>
      <w:bookmarkStart w:id="275" w:name="OLE_LINK43"/>
      <w:r w:rsidRPr="000342BE">
        <w:t>the ECS1 discovers potential ECSs which may have suitable EES based on the information such as the UE location.</w:t>
      </w:r>
      <w:bookmarkEnd w:id="272"/>
      <w:bookmarkEnd w:id="273"/>
      <w:r w:rsidRPr="000342BE">
        <w:t xml:space="preserve"> </w:t>
      </w:r>
      <w:bookmarkStart w:id="276" w:name="OLE_LINK27"/>
      <w:bookmarkEnd w:id="274"/>
      <w:bookmarkEnd w:id="275"/>
    </w:p>
    <w:p w14:paraId="2A8B551B" w14:textId="6FC9A6C6" w:rsidR="00F13FDB" w:rsidRPr="000342BE" w:rsidRDefault="00F13FDB" w:rsidP="00195CC4">
      <w:pPr>
        <w:pStyle w:val="B1"/>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6"/>
    </w:p>
    <w:p w14:paraId="3E4CA66E" w14:textId="77777777" w:rsidR="00F13FDB" w:rsidRPr="000342BE" w:rsidRDefault="00F13FDB" w:rsidP="00195CC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7" w:name="OLE_LINK44"/>
      <w:bookmarkStart w:id="278" w:name="OLE_LINK48"/>
      <w:r w:rsidRPr="000342BE">
        <w:t>serving PLMN ID</w:t>
      </w:r>
      <w:bookmarkEnd w:id="277"/>
      <w:bookmarkEnd w:id="278"/>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267"/>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lastRenderedPageBreak/>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8"/>
    <w:bookmarkEnd w:id="269"/>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79" w:name="_Toc101420949"/>
      <w:r w:rsidRPr="00DE0D54">
        <w:rPr>
          <w:lang w:val="en-IN"/>
        </w:rPr>
        <w:t>7.</w:t>
      </w:r>
      <w:r w:rsidR="000342BE">
        <w:rPr>
          <w:lang w:val="en-IN"/>
        </w:rPr>
        <w:t>4</w:t>
      </w:r>
      <w:r w:rsidRPr="00DE0D54">
        <w:rPr>
          <w:lang w:val="en-IN"/>
        </w:rPr>
        <w:t>.3</w:t>
      </w:r>
      <w:r w:rsidRPr="00DE0D54">
        <w:rPr>
          <w:lang w:val="en-IN"/>
        </w:rPr>
        <w:tab/>
        <w:t>Solution evaluation</w:t>
      </w:r>
      <w:bookmarkEnd w:id="279"/>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280" w:name="_Toc10142095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0"/>
    </w:p>
    <w:p w14:paraId="7DB9EC9D" w14:textId="45276CA7" w:rsidR="00DD31B7" w:rsidRPr="00DE0D54" w:rsidRDefault="00DD31B7" w:rsidP="00DD31B7">
      <w:pPr>
        <w:pStyle w:val="Heading3"/>
        <w:rPr>
          <w:lang w:val="en-IN"/>
        </w:rPr>
      </w:pPr>
      <w:bookmarkStart w:id="281" w:name="_Toc101420951"/>
      <w:r w:rsidRPr="00DE0D54">
        <w:rPr>
          <w:lang w:val="en-IN"/>
        </w:rPr>
        <w:t>7.</w:t>
      </w:r>
      <w:r w:rsidR="000342BE">
        <w:rPr>
          <w:lang w:val="en-IN"/>
        </w:rPr>
        <w:t>5</w:t>
      </w:r>
      <w:r w:rsidRPr="00DE0D54">
        <w:rPr>
          <w:lang w:val="en-IN"/>
        </w:rPr>
        <w:t>.1</w:t>
      </w:r>
      <w:r w:rsidRPr="00DE0D54">
        <w:rPr>
          <w:lang w:val="en-IN"/>
        </w:rPr>
        <w:tab/>
        <w:t>Architecture enhancements</w:t>
      </w:r>
      <w:bookmarkEnd w:id="281"/>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2" w:name="_Toc101420952"/>
      <w:r w:rsidRPr="00DE0D54">
        <w:rPr>
          <w:lang w:val="en-IN"/>
        </w:rPr>
        <w:t>7.</w:t>
      </w:r>
      <w:r w:rsidR="000342BE">
        <w:rPr>
          <w:lang w:val="en-IN" w:eastAsia="zh-CN"/>
        </w:rPr>
        <w:t>5</w:t>
      </w:r>
      <w:r w:rsidRPr="00DE0D54">
        <w:rPr>
          <w:lang w:val="en-IN"/>
        </w:rPr>
        <w:t>.2</w:t>
      </w:r>
      <w:r w:rsidRPr="00DE0D54">
        <w:rPr>
          <w:lang w:val="en-IN"/>
        </w:rPr>
        <w:tab/>
        <w:t>Solution description</w:t>
      </w:r>
      <w:bookmarkEnd w:id="282"/>
    </w:p>
    <w:p w14:paraId="1193A713" w14:textId="112040EB" w:rsidR="00DD31B7" w:rsidRPr="00DE0D54" w:rsidRDefault="00DD31B7" w:rsidP="00DD31B7">
      <w:pPr>
        <w:pStyle w:val="Heading4"/>
        <w:rPr>
          <w:lang w:val="en-IN"/>
        </w:rPr>
      </w:pPr>
      <w:bookmarkStart w:id="283" w:name="_Toc101420953"/>
      <w:r w:rsidRPr="00DE0D54">
        <w:rPr>
          <w:lang w:val="en-IN"/>
        </w:rPr>
        <w:t>7.</w:t>
      </w:r>
      <w:r w:rsidR="000342BE">
        <w:rPr>
          <w:lang w:val="en-IN"/>
        </w:rPr>
        <w:t>5</w:t>
      </w:r>
      <w:r w:rsidRPr="00DE0D54">
        <w:rPr>
          <w:lang w:val="en-IN"/>
        </w:rPr>
        <w:t>.2.1</w:t>
      </w:r>
      <w:r w:rsidRPr="00DE0D54">
        <w:rPr>
          <w:lang w:val="en-IN"/>
        </w:rPr>
        <w:tab/>
        <w:t>General</w:t>
      </w:r>
      <w:bookmarkEnd w:id="283"/>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4" w:name="_Toc101420954"/>
      <w:r w:rsidRPr="00DE0D54">
        <w:rPr>
          <w:lang w:val="en-IN"/>
        </w:rPr>
        <w:t>7.</w:t>
      </w:r>
      <w:r w:rsidR="000342BE">
        <w:rPr>
          <w:lang w:val="en-IN"/>
        </w:rPr>
        <w:t>5</w:t>
      </w:r>
      <w:r w:rsidRPr="00DE0D54">
        <w:rPr>
          <w:lang w:val="en-IN"/>
        </w:rPr>
        <w:t>.2.2</w:t>
      </w:r>
      <w:r w:rsidRPr="00DE0D54">
        <w:rPr>
          <w:lang w:val="en-IN"/>
        </w:rPr>
        <w:tab/>
        <w:t>Procedure</w:t>
      </w:r>
      <w:bookmarkEnd w:id="284"/>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45pt;height:298.8pt" o:ole="">
            <v:imagedata r:id="rId42" o:title=""/>
          </v:shape>
          <o:OLEObject Type="Embed" ProgID="Visio.Drawing.15" ShapeID="_x0000_i1040" DrawAspect="Content" ObjectID="_1712033748" r:id="rId43"/>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195CC4">
      <w:pPr>
        <w:pStyle w:val="B1"/>
      </w:pPr>
      <w:bookmarkStart w:id="285" w:name="OLE_LINK51"/>
      <w:bookmarkStart w:id="286" w:name="OLE_LINK52"/>
      <w:r w:rsidRPr="000342BE">
        <w:t xml:space="preserve">For roaming scenario, if the request does not contain the serving PLMN ID, the ECS1 may interacts with 3GPP core network to retrieve serving PLMN ID. </w:t>
      </w:r>
      <w:bookmarkStart w:id="287" w:name="OLE_LINK53"/>
      <w:bookmarkStart w:id="288" w:name="OLE_LINK54"/>
      <w:r w:rsidRPr="000342BE">
        <w:t xml:space="preserve">The H-ECS checks if the edge computing service for the EEC can be supported in the VPLMN identified by serving PLMN ID according to the roaming agreement with VPLMN operator for given ECSPs. </w:t>
      </w:r>
      <w:bookmarkEnd w:id="287"/>
      <w:bookmarkEnd w:id="28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5"/>
      <w:bookmarkEnd w:id="286"/>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89" w:name="_Toc101420955"/>
      <w:r w:rsidRPr="00DE0D54">
        <w:rPr>
          <w:lang w:val="en-IN"/>
        </w:rPr>
        <w:lastRenderedPageBreak/>
        <w:t>7.</w:t>
      </w:r>
      <w:r w:rsidR="000342BE">
        <w:rPr>
          <w:lang w:val="en-IN"/>
        </w:rPr>
        <w:t>5</w:t>
      </w:r>
      <w:r w:rsidRPr="00DE0D54">
        <w:rPr>
          <w:lang w:val="en-IN"/>
        </w:rPr>
        <w:t>.3</w:t>
      </w:r>
      <w:r w:rsidRPr="00DE0D54">
        <w:rPr>
          <w:lang w:val="en-IN"/>
        </w:rPr>
        <w:tab/>
        <w:t>Solution evaluation</w:t>
      </w:r>
      <w:bookmarkEnd w:id="289"/>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90" w:name="_Toc10142095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1" w:name="_Hlk84454440"/>
      <w:r>
        <w:rPr>
          <w:lang w:val="en-IN"/>
        </w:rPr>
        <w:t xml:space="preserve">ACR update in </w:t>
      </w:r>
      <w:r>
        <w:rPr>
          <w:lang w:val="en-US"/>
        </w:rPr>
        <w:t>service continuity planning</w:t>
      </w:r>
      <w:bookmarkEnd w:id="290"/>
      <w:r>
        <w:rPr>
          <w:lang w:val="en-US"/>
        </w:rPr>
        <w:t xml:space="preserve"> </w:t>
      </w:r>
      <w:bookmarkEnd w:id="291"/>
    </w:p>
    <w:p w14:paraId="2F2E46C7" w14:textId="0E29160A" w:rsidR="007C6618" w:rsidRPr="00DE0D54" w:rsidRDefault="007C6618" w:rsidP="007C6618">
      <w:pPr>
        <w:pStyle w:val="Heading3"/>
        <w:rPr>
          <w:lang w:val="en-IN"/>
        </w:rPr>
      </w:pPr>
      <w:bookmarkStart w:id="292" w:name="_Toc101420957"/>
      <w:r w:rsidRPr="00DE0D54">
        <w:rPr>
          <w:lang w:val="en-IN"/>
        </w:rPr>
        <w:t>7.</w:t>
      </w:r>
      <w:r w:rsidR="000342BE">
        <w:rPr>
          <w:lang w:val="en-IN"/>
        </w:rPr>
        <w:t>6</w:t>
      </w:r>
      <w:r w:rsidRPr="00DE0D54">
        <w:rPr>
          <w:lang w:val="en-IN"/>
        </w:rPr>
        <w:t>.1</w:t>
      </w:r>
      <w:r w:rsidRPr="00DE0D54">
        <w:rPr>
          <w:lang w:val="en-IN"/>
        </w:rPr>
        <w:tab/>
        <w:t>Architecture enhancements</w:t>
      </w:r>
      <w:bookmarkEnd w:id="292"/>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55pt;height:243.45pt" o:ole="">
            <v:imagedata r:id="rId44" o:title=""/>
          </v:shape>
          <o:OLEObject Type="Embed" ProgID="Visio.Drawing.15" ShapeID="_x0000_i1041" DrawAspect="Content" ObjectID="_1712033749"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3" w:name="_Toc101420958"/>
      <w:r w:rsidRPr="00DE0D54">
        <w:rPr>
          <w:lang w:val="en-IN"/>
        </w:rPr>
        <w:t>7.</w:t>
      </w:r>
      <w:r w:rsidR="000342BE">
        <w:rPr>
          <w:lang w:val="en-IN"/>
        </w:rPr>
        <w:t>6</w:t>
      </w:r>
      <w:r w:rsidRPr="00DE0D54">
        <w:rPr>
          <w:lang w:val="en-IN"/>
        </w:rPr>
        <w:t>.2</w:t>
      </w:r>
      <w:r w:rsidRPr="00DE0D54">
        <w:rPr>
          <w:lang w:val="en-IN"/>
        </w:rPr>
        <w:tab/>
        <w:t>Solution description</w:t>
      </w:r>
      <w:bookmarkEnd w:id="293"/>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4" w:name="_Toc101420959"/>
      <w:r>
        <w:lastRenderedPageBreak/>
        <w:t>7.</w:t>
      </w:r>
      <w:r w:rsidR="00D947D1">
        <w:t>6</w:t>
      </w:r>
      <w:r>
        <w:t>.2.1</w:t>
      </w:r>
      <w:r w:rsidR="00D947D1">
        <w:tab/>
      </w:r>
      <w:r>
        <w:t>ACR modification solution</w:t>
      </w:r>
      <w:bookmarkEnd w:id="294"/>
    </w:p>
    <w:p w14:paraId="3724E991" w14:textId="232951E6" w:rsidR="007C6618" w:rsidRDefault="007C6618" w:rsidP="007C6618">
      <w:pPr>
        <w:pStyle w:val="Heading5"/>
        <w:rPr>
          <w:lang w:val="en-US"/>
        </w:rPr>
      </w:pPr>
      <w:bookmarkStart w:id="295" w:name="_Toc10142096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65pt;height:234.3pt" o:ole="">
            <v:imagedata r:id="rId46" o:title=""/>
          </v:shape>
          <o:OLEObject Type="Embed" ProgID="Visio.Drawing.15" ShapeID="_x0000_i1042" DrawAspect="Content" ObjectID="_1712033750"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296" w:name="_Toc10142096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6"/>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65pt;height:224.3pt" o:ole="">
            <v:imagedata r:id="rId48" o:title=""/>
          </v:shape>
          <o:OLEObject Type="Embed" ProgID="Visio.Drawing.15" ShapeID="_x0000_i1043" DrawAspect="Content" ObjectID="_1712033751"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7" w:name="_Toc101420962"/>
      <w:r>
        <w:rPr>
          <w:lang w:val="en-IN"/>
        </w:rPr>
        <w:t>7.6.2.1.3</w:t>
      </w:r>
      <w:r>
        <w:rPr>
          <w:lang w:val="en-IN"/>
        </w:rPr>
        <w:tab/>
      </w:r>
      <w:r>
        <w:t>ACR modification execution procedure</w:t>
      </w:r>
      <w:bookmarkEnd w:id="297"/>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15pt;height:185.2pt" o:ole="">
            <v:imagedata r:id="rId50" o:title=""/>
          </v:shape>
          <o:OLEObject Type="Embed" ProgID="Visio.Drawing.15" ShapeID="_x0000_i1044" DrawAspect="Content" ObjectID="_1712033752"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2329B748" w:rsidR="00231AEE" w:rsidRDefault="00231AEE" w:rsidP="00CC3113">
      <w:pPr>
        <w:pStyle w:val="B1"/>
      </w:pPr>
      <w:r>
        <w:tab/>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1CA3CBCB" w:rsidR="00231AEE" w:rsidRDefault="00231AEE" w:rsidP="00CC3113">
      <w:pPr>
        <w:pStyle w:val="B1"/>
      </w:pPr>
      <w:r>
        <w:tab/>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8" w:name="_Toc101420963"/>
      <w:r w:rsidRPr="00DE0D54">
        <w:rPr>
          <w:lang w:val="en-IN"/>
        </w:rPr>
        <w:t>7.</w:t>
      </w:r>
      <w:r w:rsidR="00D947D1">
        <w:rPr>
          <w:lang w:val="en-IN"/>
        </w:rPr>
        <w:t>6</w:t>
      </w:r>
      <w:r w:rsidRPr="00DE0D54">
        <w:rPr>
          <w:lang w:val="en-IN"/>
        </w:rPr>
        <w:t>.3</w:t>
      </w:r>
      <w:r w:rsidRPr="00DE0D54">
        <w:rPr>
          <w:lang w:val="en-IN"/>
        </w:rPr>
        <w:tab/>
        <w:t>Solution evaluation</w:t>
      </w:r>
      <w:bookmarkEnd w:id="298"/>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299" w:name="_Toc10142096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299"/>
    </w:p>
    <w:p w14:paraId="09C8EE33" w14:textId="43F7FA7A" w:rsidR="00211E32" w:rsidRDefault="00211E32" w:rsidP="00211E32">
      <w:pPr>
        <w:pStyle w:val="Heading3"/>
        <w:rPr>
          <w:lang w:val="en-IN"/>
        </w:rPr>
      </w:pPr>
      <w:bookmarkStart w:id="300" w:name="_Toc101420965"/>
      <w:r w:rsidRPr="00DE0D54">
        <w:rPr>
          <w:lang w:val="en-IN"/>
        </w:rPr>
        <w:t>7.</w:t>
      </w:r>
      <w:r w:rsidR="00D947D1">
        <w:rPr>
          <w:lang w:val="en-IN"/>
        </w:rPr>
        <w:t>7</w:t>
      </w:r>
      <w:r w:rsidRPr="00DE0D54">
        <w:rPr>
          <w:lang w:val="en-IN"/>
        </w:rPr>
        <w:t>.1</w:t>
      </w:r>
      <w:r w:rsidRPr="00DE0D54">
        <w:rPr>
          <w:lang w:val="en-IN"/>
        </w:rPr>
        <w:tab/>
        <w:t>Architecture enhancements</w:t>
      </w:r>
      <w:bookmarkEnd w:id="300"/>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1" w:name="_Toc10142096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1"/>
    </w:p>
    <w:p w14:paraId="044C32A3" w14:textId="0CB08F30" w:rsidR="00211E32" w:rsidRPr="00DE0D54" w:rsidRDefault="00211E32" w:rsidP="00211E32">
      <w:pPr>
        <w:pStyle w:val="Heading4"/>
        <w:rPr>
          <w:lang w:val="en-IN"/>
        </w:rPr>
      </w:pPr>
      <w:bookmarkStart w:id="302" w:name="_Toc101420967"/>
      <w:r w:rsidRPr="00DE0D54">
        <w:rPr>
          <w:lang w:val="en-IN"/>
        </w:rPr>
        <w:t>7.</w:t>
      </w:r>
      <w:r w:rsidR="00D947D1">
        <w:rPr>
          <w:lang w:val="en-IN"/>
        </w:rPr>
        <w:t>7</w:t>
      </w:r>
      <w:r w:rsidRPr="00DE0D54">
        <w:rPr>
          <w:lang w:val="en-IN"/>
        </w:rPr>
        <w:t>.2.1</w:t>
      </w:r>
      <w:r w:rsidRPr="00DE0D54">
        <w:rPr>
          <w:lang w:val="en-IN"/>
        </w:rPr>
        <w:tab/>
        <w:t>General</w:t>
      </w:r>
      <w:bookmarkEnd w:id="302"/>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3" w:name="_Toc10142096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3"/>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4" w:name="OLE_LINK80"/>
      <w:r>
        <w:rPr>
          <w:noProof/>
          <w:lang w:eastAsia="zh-CN"/>
        </w:rPr>
        <w:t>receive the ACR type from the EAS and the EEC</w:t>
      </w:r>
      <w:bookmarkEnd w:id="304"/>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5" w:name="OLE_LINK124"/>
      <w:r>
        <w:rPr>
          <w:noProof/>
        </w:rPr>
        <w:t>predicted/expected UE location</w:t>
      </w:r>
      <w:bookmarkEnd w:id="305"/>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6" w:name="_Toc57673698"/>
      <w:bookmarkStart w:id="307" w:name="_Toc74058572"/>
      <w:r w:rsidR="00211E32" w:rsidRPr="00B75600">
        <w:rPr>
          <w:rFonts w:ascii="Arial" w:hAnsi="Arial" w:cs="Arial"/>
          <w:sz w:val="24"/>
        </w:rPr>
        <w:t>8.8.3.4</w:t>
      </w:r>
      <w:r w:rsidR="00211E32" w:rsidRPr="00B75600">
        <w:rPr>
          <w:rFonts w:ascii="Arial" w:hAnsi="Arial" w:cs="Arial"/>
          <w:sz w:val="24"/>
        </w:rPr>
        <w:tab/>
        <w:t>ACR launching procedure</w:t>
      </w:r>
      <w:bookmarkEnd w:id="306"/>
      <w:bookmarkEnd w:id="307"/>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9pt;height:189.35pt" o:ole="">
            <v:imagedata r:id="rId52" o:title=""/>
          </v:shape>
          <o:OLEObject Type="Embed" ProgID="VisioViewer.Viewer.1" ShapeID="_x0000_i1045" DrawAspect="Content" ObjectID="_1712033753"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8" w:name="_Toc74058587"/>
      <w:r w:rsidR="00211E32" w:rsidRPr="00B75600">
        <w:rPr>
          <w:rFonts w:ascii="Arial" w:hAnsi="Arial" w:cs="Arial"/>
          <w:sz w:val="24"/>
        </w:rPr>
        <w:t>8.8.4.4</w:t>
      </w:r>
      <w:r w:rsidR="00211E32" w:rsidRPr="00B75600">
        <w:rPr>
          <w:rFonts w:ascii="Arial" w:hAnsi="Arial" w:cs="Arial"/>
          <w:sz w:val="24"/>
        </w:rPr>
        <w:tab/>
        <w:t>ACR request</w:t>
      </w:r>
      <w:bookmarkEnd w:id="308"/>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09" w:name="OLE_LINK122"/>
            <w:bookmarkStart w:id="310" w:name="OLE_LINK123"/>
            <w:r w:rsidRPr="004422B6">
              <w:t>Indicates whether the ACR is for normal ACR or service continuity planning</w:t>
            </w:r>
            <w:bookmarkEnd w:id="309"/>
            <w:bookmarkEnd w:id="310"/>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1" w:name="OLE_LINK125"/>
            <w:bookmarkStart w:id="312" w:name="OLE_LINK126"/>
            <w:r w:rsidRPr="004422B6">
              <w:t>Predicted/Expected UE location</w:t>
            </w:r>
            <w:bookmarkEnd w:id="311"/>
            <w:bookmarkEnd w:id="312"/>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B41F8A3" w14:textId="3E9E6436" w:rsidR="00251F97" w:rsidRPr="00143FFA" w:rsidRDefault="00251F97" w:rsidP="00216AD4">
      <w:pPr>
        <w:pStyle w:val="EditorsNote"/>
        <w:rPr>
          <w:lang w:val="en-US" w:eastAsia="zh-CN"/>
        </w:rPr>
      </w:pPr>
      <w:r w:rsidRPr="00143FFA">
        <w:rPr>
          <w:lang w:val="en-US"/>
        </w:rPr>
        <w:t>Editor</w:t>
      </w:r>
      <w:r w:rsidR="00EC2D79" w:rsidRPr="00EC2D79">
        <w:rPr>
          <w:lang w:val="en-US"/>
        </w:rPr>
        <w:t>'</w:t>
      </w:r>
      <w:r w:rsidRPr="00143FFA">
        <w:rPr>
          <w:lang w:val="en-US"/>
        </w:rPr>
        <w:t xml:space="preserve">s note: </w:t>
      </w:r>
      <w:r w:rsidR="00C6364C">
        <w:t>I</w:t>
      </w:r>
      <w:r w:rsidRPr="00143FFA">
        <w:t xml:space="preserve">t is FFS whether </w:t>
      </w:r>
      <w:r w:rsidR="00A44EDE" w:rsidRPr="00A44EDE">
        <w:t>"</w:t>
      </w:r>
      <w:r w:rsidRPr="00143FFA">
        <w:t>Prediction expiration time</w:t>
      </w:r>
      <w:r w:rsidR="00A44EDE" w:rsidRPr="00A44EDE">
        <w:t>"</w:t>
      </w:r>
      <w:r w:rsidRPr="00143FFA">
        <w:t xml:space="preserve"> and </w:t>
      </w:r>
      <w:r w:rsidR="00A44EDE" w:rsidRPr="00A44EDE">
        <w:t>"</w:t>
      </w:r>
      <w:r w:rsidRPr="00143FFA">
        <w:t>expected completion time</w:t>
      </w:r>
      <w:r w:rsidR="00A44EDE" w:rsidRPr="00A44EDE">
        <w:t>"</w:t>
      </w:r>
      <w:r w:rsidRPr="00143FFA">
        <w:t xml:space="preserve"> mentioned in Solution #6 clause 7.6 are the same IEs.</w:t>
      </w:r>
    </w:p>
    <w:p w14:paraId="2AEB1B01" w14:textId="77777777" w:rsidR="000D73C4" w:rsidRPr="00DE0D54" w:rsidRDefault="000D73C4" w:rsidP="000D73C4">
      <w:pPr>
        <w:pStyle w:val="Heading3"/>
        <w:rPr>
          <w:lang w:val="en-IN"/>
        </w:rPr>
      </w:pPr>
      <w:bookmarkStart w:id="313" w:name="_Toc101420969"/>
      <w:r w:rsidRPr="00DE0D54">
        <w:rPr>
          <w:lang w:val="en-IN"/>
        </w:rPr>
        <w:t>7.</w:t>
      </w:r>
      <w:r>
        <w:rPr>
          <w:lang w:val="en-IN"/>
        </w:rPr>
        <w:t>7</w:t>
      </w:r>
      <w:r w:rsidRPr="00DE0D54">
        <w:rPr>
          <w:lang w:val="en-IN"/>
        </w:rPr>
        <w:t>.3</w:t>
      </w:r>
      <w:r w:rsidRPr="00DE0D54">
        <w:rPr>
          <w:lang w:val="en-IN"/>
        </w:rPr>
        <w:tab/>
        <w:t>Solution evaluation</w:t>
      </w:r>
      <w:bookmarkEnd w:id="313"/>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2E1FE574" w14:textId="2BE78078"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w:t>
      </w:r>
      <w:r w:rsidR="00F36C7E">
        <w:t>I</w:t>
      </w:r>
      <w:r w:rsidRPr="00B22726">
        <w:t>t is FFS for the handling when UE does</w:t>
      </w:r>
      <w:r w:rsidR="00D935F2">
        <w:t>n</w:t>
      </w:r>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4" w:name="_Toc101420970"/>
      <w:r w:rsidRPr="004D46A8">
        <w:rPr>
          <w:rFonts w:eastAsia="Batang"/>
        </w:rPr>
        <w:lastRenderedPageBreak/>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4"/>
    </w:p>
    <w:p w14:paraId="102BBB36" w14:textId="0CE89BB2" w:rsidR="00570B1E" w:rsidRPr="004D46A8" w:rsidRDefault="00570B1E" w:rsidP="00B75600">
      <w:pPr>
        <w:pStyle w:val="Heading3"/>
        <w:rPr>
          <w:rFonts w:eastAsia="Batang"/>
        </w:rPr>
      </w:pPr>
      <w:bookmarkStart w:id="315" w:name="_Toc10142097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5"/>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6" w:name="_Toc101420972"/>
      <w:r w:rsidRPr="004D46A8">
        <w:rPr>
          <w:rFonts w:eastAsia="Batang"/>
        </w:rPr>
        <w:t>7.</w:t>
      </w:r>
      <w:r w:rsidR="003103BF">
        <w:rPr>
          <w:rFonts w:eastAsia="Batang"/>
        </w:rPr>
        <w:t>8</w:t>
      </w:r>
      <w:r w:rsidRPr="004D46A8">
        <w:rPr>
          <w:rFonts w:eastAsia="Batang"/>
        </w:rPr>
        <w:t>.2</w:t>
      </w:r>
      <w:r w:rsidRPr="004D46A8">
        <w:rPr>
          <w:rFonts w:eastAsia="Batang"/>
        </w:rPr>
        <w:tab/>
        <w:t>Solution description</w:t>
      </w:r>
      <w:bookmarkEnd w:id="316"/>
    </w:p>
    <w:p w14:paraId="2F416FCF" w14:textId="52CD8875" w:rsidR="00570B1E" w:rsidRPr="00DE0D54" w:rsidRDefault="00570B1E" w:rsidP="00570B1E">
      <w:pPr>
        <w:pStyle w:val="Heading4"/>
        <w:rPr>
          <w:lang w:val="en-IN"/>
        </w:rPr>
      </w:pPr>
      <w:bookmarkStart w:id="317" w:name="_Toc101420973"/>
      <w:r w:rsidRPr="00DE0D54">
        <w:rPr>
          <w:lang w:val="en-IN"/>
        </w:rPr>
        <w:t>7.</w:t>
      </w:r>
      <w:r w:rsidR="003103BF">
        <w:rPr>
          <w:lang w:val="en-IN"/>
        </w:rPr>
        <w:t>8</w:t>
      </w:r>
      <w:r w:rsidRPr="00DE0D54">
        <w:rPr>
          <w:lang w:val="en-IN"/>
        </w:rPr>
        <w:t>.2.1</w:t>
      </w:r>
      <w:r w:rsidRPr="00DE0D54">
        <w:rPr>
          <w:lang w:val="en-IN"/>
        </w:rPr>
        <w:tab/>
        <w:t>General</w:t>
      </w:r>
      <w:bookmarkEnd w:id="317"/>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8" w:name="_Toc10142097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8"/>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1.95pt;height:317.15pt" o:ole="">
            <v:imagedata r:id="rId54" o:title=""/>
          </v:shape>
          <o:OLEObject Type="Embed" ProgID="Visio.Drawing.15" ShapeID="_x0000_i1046" DrawAspect="Content" ObjectID="_1712033754"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19" w:name="_Toc10142097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19"/>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0" w:name="_Toc101420976"/>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320"/>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1" w:name="_Toc10142097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1"/>
      <w:r w:rsidRPr="00195CC4">
        <w:rPr>
          <w:lang w:val="en-IN"/>
        </w:rPr>
        <w:t xml:space="preserve"> </w:t>
      </w:r>
    </w:p>
    <w:p w14:paraId="47D6CFA1" w14:textId="5EAF019A" w:rsidR="00CD5BF4" w:rsidRDefault="00CD5BF4" w:rsidP="00CD5BF4">
      <w:pPr>
        <w:pStyle w:val="Heading3"/>
        <w:rPr>
          <w:lang w:val="en-IN"/>
        </w:rPr>
      </w:pPr>
      <w:bookmarkStart w:id="322" w:name="_Toc101420978"/>
      <w:r>
        <w:rPr>
          <w:lang w:val="en-IN"/>
        </w:rPr>
        <w:t>7.</w:t>
      </w:r>
      <w:r w:rsidR="009A6C48">
        <w:rPr>
          <w:lang w:val="en-IN"/>
        </w:rPr>
        <w:t>9</w:t>
      </w:r>
      <w:r>
        <w:rPr>
          <w:lang w:val="en-IN"/>
        </w:rPr>
        <w:t>.1</w:t>
      </w:r>
      <w:r>
        <w:rPr>
          <w:lang w:val="en-IN"/>
        </w:rPr>
        <w:tab/>
        <w:t>Architecture enhancements</w:t>
      </w:r>
      <w:bookmarkEnd w:id="322"/>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3" w:name="_Toc101420979"/>
      <w:r>
        <w:rPr>
          <w:lang w:val="en-IN"/>
        </w:rPr>
        <w:lastRenderedPageBreak/>
        <w:t>7.</w:t>
      </w:r>
      <w:r w:rsidR="009A6C48">
        <w:rPr>
          <w:lang w:val="en-IN"/>
        </w:rPr>
        <w:t>9</w:t>
      </w:r>
      <w:r>
        <w:rPr>
          <w:lang w:val="en-IN"/>
        </w:rPr>
        <w:t>.2</w:t>
      </w:r>
      <w:r>
        <w:rPr>
          <w:lang w:val="en-IN"/>
        </w:rPr>
        <w:tab/>
        <w:t>Solution description</w:t>
      </w:r>
      <w:bookmarkEnd w:id="323"/>
    </w:p>
    <w:p w14:paraId="6469E8FB" w14:textId="5A808D1F" w:rsidR="00CD5BF4" w:rsidRDefault="00CD5BF4" w:rsidP="00CD5BF4">
      <w:pPr>
        <w:pStyle w:val="Heading4"/>
        <w:rPr>
          <w:lang w:val="en-US" w:eastAsia="zh-CN"/>
        </w:rPr>
      </w:pPr>
      <w:bookmarkStart w:id="324" w:name="_Toc10142098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4"/>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5" w:name="_Toc10142098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5"/>
    </w:p>
    <w:p w14:paraId="11126757" w14:textId="77777777" w:rsidR="00CD5BF4" w:rsidRDefault="00CD5BF4" w:rsidP="00725C6A">
      <w:pPr>
        <w:pStyle w:val="TH"/>
      </w:pPr>
      <w:r>
        <w:object w:dxaOrig="7377" w:dyaOrig="3818" w14:anchorId="05987DD3">
          <v:shape id="_x0000_i1047" type="#_x0000_t75" style="width:452.4pt;height:233.9pt" o:ole="">
            <v:imagedata r:id="rId56" o:title=""/>
          </v:shape>
          <o:OLEObject Type="Embed" ProgID="VisioViewer.Viewer.1" ShapeID="_x0000_i1047" DrawAspect="Content" ObjectID="_1712033755"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6" w:name="_Toc10142098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6"/>
    </w:p>
    <w:p w14:paraId="0AC2DE43" w14:textId="15E9620C" w:rsidR="00A965E1" w:rsidRDefault="00A965E1" w:rsidP="00195CC4">
      <w:pPr>
        <w:pStyle w:val="Heading3"/>
        <w:rPr>
          <w:rFonts w:eastAsia="Yu Mincho"/>
        </w:rPr>
      </w:pPr>
      <w:bookmarkStart w:id="327" w:name="_Toc101420983"/>
      <w:r>
        <w:rPr>
          <w:rFonts w:eastAsia="Yu Mincho"/>
        </w:rPr>
        <w:t>7.</w:t>
      </w:r>
      <w:r w:rsidR="009A6C48">
        <w:rPr>
          <w:rFonts w:eastAsia="Yu Mincho"/>
        </w:rPr>
        <w:t>10</w:t>
      </w:r>
      <w:r>
        <w:rPr>
          <w:rFonts w:eastAsia="Yu Mincho"/>
        </w:rPr>
        <w:t>.1</w:t>
      </w:r>
      <w:r>
        <w:rPr>
          <w:rFonts w:eastAsia="Yu Mincho"/>
        </w:rPr>
        <w:tab/>
        <w:t>Architecture enhancements</w:t>
      </w:r>
      <w:bookmarkEnd w:id="327"/>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8" w:name="_Toc101420984"/>
      <w:r>
        <w:rPr>
          <w:rFonts w:eastAsia="Yu Mincho"/>
        </w:rPr>
        <w:t>7.</w:t>
      </w:r>
      <w:r w:rsidR="009A6C48">
        <w:rPr>
          <w:rFonts w:eastAsia="Yu Mincho"/>
          <w:lang w:eastAsia="zh-CN"/>
        </w:rPr>
        <w:t>10</w:t>
      </w:r>
      <w:r>
        <w:rPr>
          <w:rFonts w:eastAsia="Yu Mincho"/>
        </w:rPr>
        <w:t>.2</w:t>
      </w:r>
      <w:r>
        <w:rPr>
          <w:rFonts w:eastAsia="Yu Mincho"/>
        </w:rPr>
        <w:tab/>
        <w:t>Solution description</w:t>
      </w:r>
      <w:bookmarkEnd w:id="328"/>
    </w:p>
    <w:p w14:paraId="2D02F341" w14:textId="351401BA" w:rsidR="00A965E1" w:rsidRDefault="00A965E1" w:rsidP="00195CC4">
      <w:pPr>
        <w:pStyle w:val="Heading4"/>
        <w:rPr>
          <w:rFonts w:eastAsia="Yu Mincho"/>
        </w:rPr>
      </w:pPr>
      <w:bookmarkStart w:id="329" w:name="_Toc101420985"/>
      <w:r>
        <w:rPr>
          <w:rFonts w:eastAsia="Yu Mincho"/>
        </w:rPr>
        <w:t>7.</w:t>
      </w:r>
      <w:r w:rsidR="009A6C48">
        <w:rPr>
          <w:rFonts w:eastAsia="Yu Mincho"/>
          <w:lang w:eastAsia="zh-CN"/>
        </w:rPr>
        <w:t>10</w:t>
      </w:r>
      <w:r>
        <w:rPr>
          <w:rFonts w:eastAsia="Yu Mincho"/>
        </w:rPr>
        <w:t>.2.1</w:t>
      </w:r>
      <w:r>
        <w:rPr>
          <w:rFonts w:eastAsia="Yu Mincho"/>
        </w:rPr>
        <w:tab/>
        <w:t>General</w:t>
      </w:r>
      <w:bookmarkEnd w:id="329"/>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lastRenderedPageBreak/>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330" w:name="_Toc101420986"/>
      <w:r>
        <w:rPr>
          <w:rFonts w:eastAsia="Yu Mincho"/>
        </w:rPr>
        <w:t>7.</w:t>
      </w:r>
      <w:r>
        <w:rPr>
          <w:rFonts w:eastAsia="Yu Mincho"/>
          <w:lang w:eastAsia="zh-CN"/>
        </w:rPr>
        <w:t>10</w:t>
      </w:r>
      <w:r>
        <w:rPr>
          <w:rFonts w:eastAsia="Yu Mincho"/>
        </w:rPr>
        <w:t>.2.2</w:t>
      </w:r>
      <w:r>
        <w:rPr>
          <w:rFonts w:eastAsia="Yu Mincho"/>
        </w:rPr>
        <w:tab/>
        <w:t>Procedure</w:t>
      </w:r>
      <w:bookmarkEnd w:id="330"/>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1" w:name="_MON_1705755840"/>
    <w:bookmarkEnd w:id="331"/>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299.25pt;height:187.7pt" o:ole="">
            <v:imagedata r:id="rId58" o:title="" cropbottom="-657f" cropright="4355f"/>
          </v:shape>
          <o:OLEObject Type="Embed" ProgID="Word.Document.12" ShapeID="_x0000_i1048" DrawAspect="Content" ObjectID="_1712033756"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216AD4" w:rsidRDefault="00A965E1" w:rsidP="00195CC4">
      <w:pPr>
        <w:pStyle w:val="EditorsNote"/>
        <w:rPr>
          <w:rFonts w:eastAsia="SimSun"/>
        </w:rPr>
      </w:pPr>
      <w:r w:rsidRPr="00216AD4">
        <w:rPr>
          <w:rFonts w:eastAsia="SimSun"/>
        </w:rPr>
        <w:t>Editor</w:t>
      </w:r>
      <w:r w:rsidR="00725C6A" w:rsidRPr="00216AD4">
        <w:rPr>
          <w:rFonts w:eastAsia="SimSun"/>
        </w:rPr>
        <w:t>'</w:t>
      </w:r>
      <w:r w:rsidRPr="00216AD4">
        <w:rPr>
          <w:rFonts w:eastAsia="SimSun"/>
        </w:rPr>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lastRenderedPageBreak/>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2" w:name="_Toc10142098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2"/>
    </w:p>
    <w:p w14:paraId="3D6014C4" w14:textId="3B07C807" w:rsidR="00A965E1" w:rsidRPr="00195CC4" w:rsidRDefault="00A965E1">
      <w:pPr>
        <w:pStyle w:val="Heading3"/>
        <w:rPr>
          <w:rFonts w:eastAsia="Yu Mincho"/>
        </w:rPr>
      </w:pPr>
      <w:bookmarkStart w:id="333" w:name="_Toc10142098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3"/>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4" w:name="_Toc101420989"/>
      <w:r w:rsidRPr="00DE0D54">
        <w:rPr>
          <w:lang w:val="en-IN"/>
        </w:rPr>
        <w:t>7.</w:t>
      </w:r>
      <w:r w:rsidR="00EC202B">
        <w:rPr>
          <w:lang w:val="en-IN"/>
        </w:rPr>
        <w:t>11</w:t>
      </w:r>
      <w:r w:rsidRPr="00DE0D54">
        <w:rPr>
          <w:lang w:val="en-IN"/>
        </w:rPr>
        <w:t>.2</w:t>
      </w:r>
      <w:r w:rsidRPr="00DE0D54">
        <w:rPr>
          <w:lang w:val="en-IN"/>
        </w:rPr>
        <w:tab/>
        <w:t>Solution description</w:t>
      </w:r>
      <w:bookmarkEnd w:id="334"/>
    </w:p>
    <w:p w14:paraId="5A8F9F4C" w14:textId="4CC5B1A8" w:rsidR="00A965E1" w:rsidRPr="00DE0D54" w:rsidRDefault="00A965E1" w:rsidP="00A965E1">
      <w:pPr>
        <w:pStyle w:val="Heading4"/>
        <w:rPr>
          <w:lang w:val="en-IN"/>
        </w:rPr>
      </w:pPr>
      <w:bookmarkStart w:id="335" w:name="_Toc101420990"/>
      <w:r w:rsidRPr="00DE0D54">
        <w:rPr>
          <w:lang w:val="en-IN"/>
        </w:rPr>
        <w:t>7.</w:t>
      </w:r>
      <w:r w:rsidR="00EC202B">
        <w:rPr>
          <w:lang w:val="en-IN"/>
        </w:rPr>
        <w:t>11</w:t>
      </w:r>
      <w:r w:rsidRPr="00DE0D54">
        <w:rPr>
          <w:lang w:val="en-IN"/>
        </w:rPr>
        <w:t>.2.1</w:t>
      </w:r>
      <w:r w:rsidRPr="00DE0D54">
        <w:rPr>
          <w:lang w:val="en-IN"/>
        </w:rPr>
        <w:tab/>
        <w:t>General</w:t>
      </w:r>
      <w:bookmarkEnd w:id="335"/>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49" type="#_x0000_t75" style="width:481.55pt;height:305.9pt" o:ole="">
            <v:imagedata r:id="rId60" o:title=""/>
          </v:shape>
          <o:OLEObject Type="Embed" ProgID="Visio.Drawing.15" ShapeID="_x0000_i1049" DrawAspect="Content" ObjectID="_1712033757"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336" w:name="_Toc101420991"/>
      <w:r w:rsidRPr="00DE0D54">
        <w:rPr>
          <w:lang w:val="en-IN"/>
        </w:rPr>
        <w:t>7.</w:t>
      </w:r>
      <w:r w:rsidR="00EC202B">
        <w:rPr>
          <w:lang w:val="en-IN"/>
        </w:rPr>
        <w:t>11</w:t>
      </w:r>
      <w:r w:rsidRPr="00DE0D54">
        <w:rPr>
          <w:lang w:val="en-IN"/>
        </w:rPr>
        <w:t>.2.2</w:t>
      </w:r>
      <w:r w:rsidRPr="00DE0D54">
        <w:rPr>
          <w:lang w:val="en-IN"/>
        </w:rPr>
        <w:tab/>
        <w:t>Procedure</w:t>
      </w:r>
      <w:bookmarkEnd w:id="336"/>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337" w:name="_Toc101420992"/>
      <w:r w:rsidRPr="00DE0D54">
        <w:rPr>
          <w:lang w:val="en-IN"/>
        </w:rPr>
        <w:t>7.</w:t>
      </w:r>
      <w:r w:rsidR="00EC202B">
        <w:rPr>
          <w:lang w:val="en-IN"/>
        </w:rPr>
        <w:t>11</w:t>
      </w:r>
      <w:r w:rsidRPr="00DE0D54">
        <w:rPr>
          <w:lang w:val="en-IN"/>
        </w:rPr>
        <w:t>.3</w:t>
      </w:r>
      <w:r w:rsidRPr="00DE0D54">
        <w:rPr>
          <w:lang w:val="en-IN"/>
        </w:rPr>
        <w:tab/>
        <w:t>Solution evaluation</w:t>
      </w:r>
      <w:bookmarkEnd w:id="337"/>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7B867BD5" w:rsidR="00E14C59" w:rsidRPr="00D3411E" w:rsidRDefault="00E14C59" w:rsidP="00E14C59">
      <w:pPr>
        <w:pStyle w:val="Heading2"/>
      </w:pPr>
      <w:bookmarkStart w:id="338" w:name="_Toc85650704"/>
      <w:bookmarkStart w:id="339" w:name="_Toc101420993"/>
      <w:r w:rsidRPr="00D3411E">
        <w:t>7.12</w:t>
      </w:r>
      <w:r w:rsidRPr="00D3411E">
        <w:tab/>
        <w:t xml:space="preserve">Solution #12: </w:t>
      </w:r>
      <w:bookmarkEnd w:id="338"/>
      <w:r w:rsidRPr="00D3411E">
        <w:t>Service continuity planning allowance</w:t>
      </w:r>
      <w:bookmarkEnd w:id="339"/>
    </w:p>
    <w:p w14:paraId="4E432AF2" w14:textId="7149A691" w:rsidR="00E14C59" w:rsidRDefault="00E14C59" w:rsidP="00E14C59">
      <w:pPr>
        <w:pStyle w:val="Heading3"/>
        <w:rPr>
          <w:rFonts w:eastAsia="Gulim"/>
          <w:lang w:val="en-IN"/>
        </w:rPr>
      </w:pPr>
      <w:bookmarkStart w:id="340" w:name="_Toc85650705"/>
      <w:bookmarkStart w:id="341" w:name="_Toc101420994"/>
      <w:r>
        <w:rPr>
          <w:lang w:val="en-IN"/>
        </w:rPr>
        <w:t>7.12.1</w:t>
      </w:r>
      <w:r>
        <w:rPr>
          <w:lang w:val="en-IN"/>
        </w:rPr>
        <w:tab/>
        <w:t>Architecture enhancements</w:t>
      </w:r>
      <w:bookmarkEnd w:id="340"/>
      <w:bookmarkEnd w:id="341"/>
    </w:p>
    <w:p w14:paraId="01D35F02" w14:textId="77777777" w:rsidR="00E14C59" w:rsidRDefault="00E14C59" w:rsidP="00E14C59">
      <w:pPr>
        <w:rPr>
          <w:lang w:eastAsia="ko-KR"/>
        </w:rPr>
      </w:pPr>
      <w:r>
        <w:rPr>
          <w:rFonts w:hint="eastAsia"/>
          <w:lang w:eastAsia="ko-KR"/>
        </w:rPr>
        <w:t>TBD.</w:t>
      </w:r>
    </w:p>
    <w:p w14:paraId="24F08215" w14:textId="3188032F" w:rsidR="00E14C59" w:rsidRDefault="00E14C59" w:rsidP="00E14C59">
      <w:pPr>
        <w:pStyle w:val="Heading3"/>
        <w:rPr>
          <w:lang w:val="en-IN"/>
        </w:rPr>
      </w:pPr>
      <w:bookmarkStart w:id="342" w:name="_Toc85650706"/>
      <w:bookmarkStart w:id="343" w:name="_Toc101420995"/>
      <w:r>
        <w:rPr>
          <w:lang w:val="en-IN"/>
        </w:rPr>
        <w:t>7.12.2</w:t>
      </w:r>
      <w:r>
        <w:rPr>
          <w:lang w:val="en-IN"/>
        </w:rPr>
        <w:tab/>
        <w:t>Solution description</w:t>
      </w:r>
      <w:bookmarkEnd w:id="342"/>
      <w:bookmarkEnd w:id="343"/>
    </w:p>
    <w:p w14:paraId="39BB1581" w14:textId="49EEFB50" w:rsidR="00E14C59" w:rsidRPr="00DE0D54" w:rsidRDefault="00E14C59" w:rsidP="00E14C59">
      <w:pPr>
        <w:pStyle w:val="Heading4"/>
        <w:rPr>
          <w:lang w:val="en-IN"/>
        </w:rPr>
      </w:pPr>
      <w:bookmarkStart w:id="344" w:name="_Toc85650723"/>
      <w:bookmarkStart w:id="345" w:name="_Toc101420996"/>
      <w:r w:rsidRPr="00DE0D54">
        <w:rPr>
          <w:lang w:val="en-IN"/>
        </w:rPr>
        <w:t>7.</w:t>
      </w:r>
      <w:r>
        <w:rPr>
          <w:lang w:val="en-IN"/>
        </w:rPr>
        <w:t>12</w:t>
      </w:r>
      <w:r w:rsidRPr="00DE0D54">
        <w:rPr>
          <w:lang w:val="en-IN"/>
        </w:rPr>
        <w:t>.2.1</w:t>
      </w:r>
      <w:r w:rsidRPr="00DE0D54">
        <w:rPr>
          <w:lang w:val="en-IN"/>
        </w:rPr>
        <w:tab/>
        <w:t>General</w:t>
      </w:r>
      <w:bookmarkEnd w:id="344"/>
      <w:bookmarkEnd w:id="345"/>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77777777" w:rsidR="00E14C59" w:rsidRPr="00021D28" w:rsidRDefault="00E14C59" w:rsidP="00E14C59">
      <w:r>
        <w:rPr>
          <w:lang w:eastAsia="ko-KR"/>
        </w:rPr>
        <w:t xml:space="preserve">In this solution, the EEC provides its capability to perform service continuity planning and the EES can provide information about allowance of the service continuity planning.  </w:t>
      </w:r>
    </w:p>
    <w:p w14:paraId="48FDB60D" w14:textId="702C12B6" w:rsidR="00E14C59" w:rsidRPr="00DE0D54" w:rsidRDefault="00E14C59" w:rsidP="00E14C59">
      <w:pPr>
        <w:pStyle w:val="Heading4"/>
        <w:rPr>
          <w:lang w:val="en-IN"/>
        </w:rPr>
      </w:pPr>
      <w:bookmarkStart w:id="346" w:name="_Toc10142099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6"/>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7" w:name="_Toc85650707"/>
    <w:p w14:paraId="74DF1719" w14:textId="77777777" w:rsidR="00E14C59" w:rsidRDefault="00E14C59" w:rsidP="00E14C59">
      <w:pPr>
        <w:pStyle w:val="TH"/>
      </w:pPr>
      <w:r>
        <w:object w:dxaOrig="4275" w:dyaOrig="2177" w14:anchorId="02D5C9B1">
          <v:shape id="_x0000_i1050" type="#_x0000_t75" style="width:300.05pt;height:152.3pt" o:ole="">
            <v:imagedata r:id="rId62" o:title=""/>
          </v:shape>
          <o:OLEObject Type="Embed" ProgID="Visio.Drawing.15" ShapeID="_x0000_i1050" DrawAspect="Content" ObjectID="_1712033758"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77777777"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6781CE03"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w:t>
      </w:r>
      <w:r w:rsidR="00AD5CBA" w:rsidRPr="00AD5CBA">
        <w:rPr>
          <w:lang w:eastAsia="ko-KR"/>
        </w:rPr>
        <w:t xml:space="preserve"> </w:t>
      </w:r>
      <w:r w:rsidR="00AD5CBA">
        <w:rPr>
          <w:lang w:eastAsia="ko-KR"/>
        </w:rPr>
        <w:lastRenderedPageBreak/>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7777777" w:rsidR="00AD5CBA" w:rsidRDefault="00AD5CBA" w:rsidP="00AD5CBA">
      <w:r>
        <w:t>If the EEC receives the indication that service continuity planning is allowed in step 3, the EEC detects or acquires the planned or predicted UE mobility behaviour. If the EES verifies and indicates the service continuity planning allowance per application to the EEC in step 2-3, the EEC performs the required detection or acquisition of the planned or predicted UE mobility behaviour for the EASs allowed for service continuity planning.</w:t>
      </w:r>
    </w:p>
    <w:p w14:paraId="63AC3E01" w14:textId="3A21B303" w:rsidR="00AD5CBA" w:rsidRDefault="00AD5CBA" w:rsidP="00AD5CBA">
      <w:r>
        <w:t>If the EEC is indicated that service continuity planning is not allowed, the EEC does not issue the application context relocation request for service continuity planning</w:t>
      </w:r>
      <w:r w:rsidR="00C17857">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69C65A16" w14:textId="77777777" w:rsidR="00E14C59" w:rsidRPr="00D3411E" w:rsidRDefault="00E14C59" w:rsidP="00E14C59">
      <w:pPr>
        <w:pStyle w:val="EditorsNote"/>
      </w:pPr>
      <w:r w:rsidRPr="00D3411E">
        <w:t>Editor's note:</w:t>
      </w:r>
      <w:r w:rsidRPr="00D3411E">
        <w:tab/>
        <w:t xml:space="preserve">It is FFS whether response message contains that the EES will monitoring whether the UE moves to the expected/predicted location or not, when the EEC cannot detect UE mobility. </w:t>
      </w:r>
    </w:p>
    <w:p w14:paraId="797AF846" w14:textId="0DC2FA1B" w:rsidR="00E14C59" w:rsidRDefault="00E14C59" w:rsidP="00E14C59">
      <w:pPr>
        <w:pStyle w:val="Heading3"/>
        <w:rPr>
          <w:lang w:val="en-IN"/>
        </w:rPr>
      </w:pPr>
      <w:bookmarkStart w:id="348" w:name="_Toc101420998"/>
      <w:r>
        <w:rPr>
          <w:lang w:val="en-IN"/>
        </w:rPr>
        <w:t>7.12.3</w:t>
      </w:r>
      <w:r>
        <w:rPr>
          <w:lang w:val="en-IN"/>
        </w:rPr>
        <w:tab/>
        <w:t>Solution evaluation</w:t>
      </w:r>
      <w:bookmarkEnd w:id="347"/>
      <w:bookmarkEnd w:id="348"/>
    </w:p>
    <w:p w14:paraId="7D93800D" w14:textId="77777777" w:rsidR="00E14C59" w:rsidRPr="00AD7C25" w:rsidRDefault="00E14C59" w:rsidP="00E14C59">
      <w:pPr>
        <w:rPr>
          <w:noProof/>
          <w:lang w:val="en-US"/>
        </w:rPr>
      </w:pPr>
      <w:r>
        <w:t xml:space="preserve">TBD </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49" w:name="_Toc101420999"/>
      <w:r w:rsidRPr="00D3411E">
        <w:t>7.13</w:t>
      </w:r>
      <w:r w:rsidRPr="00D3411E">
        <w:tab/>
        <w:t>Solution #13: Update ECS configuration information</w:t>
      </w:r>
      <w:bookmarkEnd w:id="349"/>
    </w:p>
    <w:p w14:paraId="5634F557" w14:textId="1EBB5747" w:rsidR="00135DBC" w:rsidRDefault="00135DBC" w:rsidP="00135DBC">
      <w:pPr>
        <w:pStyle w:val="Heading3"/>
        <w:rPr>
          <w:rFonts w:eastAsia="Gulim"/>
          <w:lang w:val="en-IN"/>
        </w:rPr>
      </w:pPr>
      <w:bookmarkStart w:id="350" w:name="_Toc101421000"/>
      <w:r>
        <w:rPr>
          <w:lang w:val="en-IN"/>
        </w:rPr>
        <w:t>7.13.1</w:t>
      </w:r>
      <w:r>
        <w:rPr>
          <w:lang w:val="en-IN"/>
        </w:rPr>
        <w:tab/>
        <w:t>Architecture enhancements</w:t>
      </w:r>
      <w:bookmarkEnd w:id="350"/>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1" w:name="_Toc101421001"/>
      <w:r>
        <w:rPr>
          <w:lang w:val="en-IN"/>
        </w:rPr>
        <w:t>7.13.2</w:t>
      </w:r>
      <w:r>
        <w:rPr>
          <w:lang w:val="en-IN"/>
        </w:rPr>
        <w:tab/>
        <w:t>Solution description</w:t>
      </w:r>
      <w:bookmarkEnd w:id="351"/>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7ADA2DAD" w:rsidR="00135DBC" w:rsidRDefault="00135DBC" w:rsidP="00135DBC">
      <w:pPr>
        <w:pStyle w:val="NO"/>
      </w:pPr>
      <w:r w:rsidRPr="00F477AF">
        <w:t>NOTE:</w:t>
      </w:r>
      <w:r w:rsidRPr="00F477AF">
        <w:tab/>
      </w:r>
      <w:r>
        <w:t xml:space="preserve">Except in LBO roaming scenario, when the ECS configuration in Table 7.x13.2-1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2849C3D5"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 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194D0410"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It is FFS whether additional IE such as supported ECSP ID(s) is included in the ECS configuration information</w:t>
      </w:r>
      <w:r w:rsidRPr="008E5368">
        <w:rPr>
          <w:lang w:eastAsia="ko-KR"/>
        </w:rPr>
        <w:t>.</w:t>
      </w:r>
    </w:p>
    <w:p w14:paraId="760D8595" w14:textId="55B782E9"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575ECA57"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2" w:name="_Toc101421002"/>
      <w:r>
        <w:rPr>
          <w:lang w:val="en-IN"/>
        </w:rPr>
        <w:t>7.13.3</w:t>
      </w:r>
      <w:r>
        <w:rPr>
          <w:lang w:val="en-IN"/>
        </w:rPr>
        <w:tab/>
        <w:t>Solution evaluation</w:t>
      </w:r>
      <w:bookmarkEnd w:id="352"/>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3" w:name="_Toc101421003"/>
      <w:r w:rsidRPr="00D3411E">
        <w:t>7.14</w:t>
      </w:r>
      <w:r w:rsidRPr="00D3411E">
        <w:tab/>
        <w:t>Solution #14: V-ECS Discovery via the H-ECS</w:t>
      </w:r>
      <w:bookmarkEnd w:id="353"/>
    </w:p>
    <w:p w14:paraId="597FC63E" w14:textId="121D6C70" w:rsidR="00D41577" w:rsidRPr="00644C71" w:rsidRDefault="00D41577" w:rsidP="00D41577">
      <w:pPr>
        <w:pStyle w:val="Heading3"/>
      </w:pPr>
      <w:bookmarkStart w:id="354" w:name="_Toc101421004"/>
      <w:r w:rsidRPr="00644C71">
        <w:t>7.</w:t>
      </w:r>
      <w:r>
        <w:t>14</w:t>
      </w:r>
      <w:r w:rsidRPr="00644C71">
        <w:t>.1</w:t>
      </w:r>
      <w:r w:rsidRPr="00644C71">
        <w:tab/>
        <w:t>Architecture enhancements</w:t>
      </w:r>
      <w:bookmarkEnd w:id="354"/>
    </w:p>
    <w:p w14:paraId="15E51A28" w14:textId="77777777" w:rsidR="00D41577" w:rsidRPr="00644C71" w:rsidRDefault="00D41577" w:rsidP="00D41577">
      <w:r w:rsidRPr="00644C71">
        <w:rPr>
          <w:lang w:eastAsia="ko-KR"/>
        </w:rPr>
        <w:t>None.</w:t>
      </w:r>
    </w:p>
    <w:p w14:paraId="11293E03" w14:textId="0DD5B8C4" w:rsidR="00D41577" w:rsidRPr="00644C71" w:rsidRDefault="00D41577" w:rsidP="00D41577">
      <w:pPr>
        <w:pStyle w:val="Heading3"/>
      </w:pPr>
      <w:bookmarkStart w:id="355" w:name="_Toc101421005"/>
      <w:r w:rsidRPr="00644C71">
        <w:t>7.</w:t>
      </w:r>
      <w:r>
        <w:t>14</w:t>
      </w:r>
      <w:r w:rsidRPr="00644C71">
        <w:t>.2</w:t>
      </w:r>
      <w:r w:rsidRPr="00644C71">
        <w:tab/>
        <w:t>Solution description</w:t>
      </w:r>
      <w:bookmarkEnd w:id="355"/>
    </w:p>
    <w:p w14:paraId="763CA585" w14:textId="5B1DF3E5" w:rsidR="00D41577" w:rsidRPr="00644C71" w:rsidRDefault="00D41577" w:rsidP="00D41577">
      <w:pPr>
        <w:pStyle w:val="Heading4"/>
      </w:pPr>
      <w:bookmarkStart w:id="356" w:name="_Toc101421006"/>
      <w:r w:rsidRPr="00644C71">
        <w:t>7.</w:t>
      </w:r>
      <w:r>
        <w:t>14</w:t>
      </w:r>
      <w:r w:rsidRPr="00644C71">
        <w:t>.2.1</w:t>
      </w:r>
      <w:r w:rsidRPr="00644C71">
        <w:tab/>
        <w:t>General</w:t>
      </w:r>
      <w:bookmarkEnd w:id="35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7" w:name="_Toc101421007"/>
      <w:r w:rsidRPr="00644C71">
        <w:t>7.</w:t>
      </w:r>
      <w:r>
        <w:t>14</w:t>
      </w:r>
      <w:r w:rsidRPr="00644C71">
        <w:t>.2.2</w:t>
      </w:r>
      <w:r w:rsidRPr="00644C71">
        <w:tab/>
        <w:t>Procedure</w:t>
      </w:r>
      <w:bookmarkEnd w:id="357"/>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7777777" w:rsidR="00D41577" w:rsidRPr="00644C71" w:rsidRDefault="00D41577" w:rsidP="00CC3113">
      <w:pPr>
        <w:pStyle w:val="TH"/>
      </w:pPr>
      <w:r>
        <w:object w:dxaOrig="9516" w:dyaOrig="7141" w14:anchorId="2714E40D">
          <v:shape id="_x0000_i1051" type="#_x0000_t75" style="width:475.3pt;height:357.1pt" o:ole="">
            <v:imagedata r:id="rId64" o:title=""/>
          </v:shape>
          <o:OLEObject Type="Embed" ProgID="Visio.Drawing.15" ShapeID="_x0000_i1051" DrawAspect="Content" ObjectID="_1712033759"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8" w:name="_Hlk96326407"/>
      <w:r w:rsidRPr="00644C71">
        <w:t xml:space="preserve">If the Service Provisioning Request </w:t>
      </w:r>
      <w:r>
        <w:t xml:space="preserve">from the EEC </w:t>
      </w:r>
      <w:r w:rsidRPr="00644C71">
        <w:t xml:space="preserve">did not include a PLMN ID, </w:t>
      </w:r>
      <w:bookmarkEnd w:id="358"/>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15B63D67" w14:textId="77777777" w:rsidR="00D41577" w:rsidRDefault="00D41577" w:rsidP="00D41577">
      <w:pPr>
        <w:pStyle w:val="B1"/>
      </w:pPr>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359" w:name="_Hlk94601827"/>
      <w:r w:rsidRPr="00644C71">
        <w:t>Contact Information (O), ECS Provider ID (O), DNN (O), and S-NSSAI (O).</w:t>
      </w:r>
    </w:p>
    <w:p w14:paraId="0B5E6573" w14:textId="77777777" w:rsidR="00D41577" w:rsidRPr="00E17535" w:rsidRDefault="00D41577" w:rsidP="00D41577">
      <w:pPr>
        <w:pStyle w:val="NO"/>
      </w:pPr>
      <w:r w:rsidRPr="00E17535">
        <w:t>NOTE:</w:t>
      </w:r>
      <w:r w:rsidRPr="00E17535">
        <w:tab/>
        <w:t xml:space="preserve">The solution requires that the deployment allows for the ECS to be </w:t>
      </w:r>
      <w:bookmarkEnd w:id="359"/>
      <w:r w:rsidRPr="00E17535">
        <w:t>provisioned with the ECS Discovery information (e.g. via OAM).</w:t>
      </w:r>
    </w:p>
    <w:p w14:paraId="3F6695C3" w14:textId="77777777" w:rsidR="00D41577" w:rsidRPr="00644C71" w:rsidRDefault="00D41577" w:rsidP="00D41577">
      <w:pPr>
        <w:pStyle w:val="B1"/>
      </w:pPr>
      <w:r>
        <w:t>4</w:t>
      </w:r>
      <w:r w:rsidRPr="00644C71">
        <w:t>.</w:t>
      </w:r>
      <w:r w:rsidRPr="00644C71">
        <w:tab/>
      </w:r>
      <w:r>
        <w:t>T</w:t>
      </w:r>
      <w:r w:rsidRPr="00644C71">
        <w:t>he UE establishes an LBO PDU Session that will be used to communicate with the V-ECS and/or to obtain ECS Contact Information from the VPLMN.</w:t>
      </w:r>
    </w:p>
    <w:p w14:paraId="5D8C4164" w14:textId="77777777" w:rsidR="00D41577" w:rsidRPr="00644C71" w:rsidRDefault="00D41577" w:rsidP="00D41577">
      <w:pPr>
        <w:pStyle w:val="B1"/>
        <w:ind w:firstLine="0"/>
      </w:pPr>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57A4856C" w:rsidR="00D41577" w:rsidRPr="00644C71" w:rsidRDefault="00D41577" w:rsidP="00D41577">
      <w:pPr>
        <w:pStyle w:val="B1"/>
      </w:pPr>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77777777" w:rsidR="00D41577" w:rsidRPr="00644C71" w:rsidRDefault="00D41577" w:rsidP="00D41577">
      <w:pPr>
        <w:pStyle w:val="B1"/>
      </w:pPr>
      <w:r>
        <w:lastRenderedPageBreak/>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p>
    <w:p w14:paraId="4E41831B" w14:textId="48F7DCAB" w:rsidR="00D41577" w:rsidRPr="00644C71" w:rsidRDefault="00D41577" w:rsidP="00D41577">
      <w:pPr>
        <w:pStyle w:val="B1"/>
      </w:pPr>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w:t>
      </w:r>
      <w:r w:rsidR="0062554D" w:rsidRPr="0062554D">
        <w:t>"</w:t>
      </w:r>
      <w:r>
        <w:t>primary</w:t>
      </w:r>
      <w:r w:rsidR="0062554D" w:rsidRPr="0062554D">
        <w:t>"</w:t>
      </w:r>
      <w:r>
        <w:t xml:space="preserve"> ECS of the VPLMN and the </w:t>
      </w:r>
      <w:r w:rsidR="0062554D" w:rsidRPr="0062554D">
        <w:t>"</w:t>
      </w:r>
      <w:r>
        <w:t>primary</w:t>
      </w:r>
      <w:r w:rsidR="0062554D" w:rsidRPr="0062554D">
        <w:t>"</w:t>
      </w:r>
      <w:r>
        <w:t xml:space="preserve"> ECS of the VPLMN may provide the UE with ECS Contact Information for other ECS(s) in this step.</w:t>
      </w:r>
    </w:p>
    <w:p w14:paraId="424F7647" w14:textId="77777777" w:rsidR="00D41577" w:rsidRPr="00E1745F" w:rsidRDefault="00D41577" w:rsidP="00D41577">
      <w:pPr>
        <w:pStyle w:val="EditorsNote"/>
      </w:pPr>
      <w:r w:rsidRPr="00E1745F">
        <w:t>Editor's note:</w:t>
      </w:r>
      <w:r w:rsidRPr="00E1745F">
        <w:tab/>
      </w:r>
      <w:r>
        <w:t>Whether H-ECS can provide V-ECS address information directly to the UE is FFS</w:t>
      </w:r>
      <w:r w:rsidRPr="00E1745F">
        <w:t>.</w:t>
      </w:r>
    </w:p>
    <w:p w14:paraId="7D7968F7" w14:textId="5D9F6C5B" w:rsidR="00D41577" w:rsidRPr="00644C71" w:rsidRDefault="00D41577" w:rsidP="00D41577">
      <w:pPr>
        <w:pStyle w:val="Heading3"/>
      </w:pPr>
      <w:bookmarkStart w:id="360" w:name="_Toc101421008"/>
      <w:r w:rsidRPr="00644C71">
        <w:t>7.</w:t>
      </w:r>
      <w:r w:rsidR="00022EBD">
        <w:t>14</w:t>
      </w:r>
      <w:r w:rsidRPr="00644C71">
        <w:t>.3</w:t>
      </w:r>
      <w:r w:rsidRPr="00644C71">
        <w:tab/>
        <w:t>Solution evaluation</w:t>
      </w:r>
      <w:bookmarkEnd w:id="360"/>
    </w:p>
    <w:p w14:paraId="2797B99C" w14:textId="77777777" w:rsidR="00D41577" w:rsidRDefault="00D41577" w:rsidP="00D41577">
      <w:bookmarkStart w:id="36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p>
    <w:p w14:paraId="02B859DC" w14:textId="77777777" w:rsidR="00D41577" w:rsidRPr="00875FF3" w:rsidRDefault="00D41577" w:rsidP="00D41577">
      <w:pPr>
        <w:pStyle w:val="NO"/>
      </w:pPr>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361"/>
    </w:p>
    <w:p w14:paraId="69C15462" w14:textId="6F0E4772" w:rsidR="00022EBD" w:rsidRPr="00A307B4" w:rsidRDefault="00022EBD" w:rsidP="00022EBD">
      <w:pPr>
        <w:pStyle w:val="Heading2"/>
      </w:pPr>
      <w:bookmarkStart w:id="362" w:name="_Toc101421009"/>
      <w:r w:rsidRPr="00A307B4">
        <w:t>7.</w:t>
      </w:r>
      <w:r>
        <w:t>15</w:t>
      </w:r>
      <w:r w:rsidRPr="00A307B4">
        <w:tab/>
        <w:t>Solution #</w:t>
      </w:r>
      <w:r w:rsidR="00565A66">
        <w:t>15</w:t>
      </w:r>
      <w:r w:rsidRPr="00A307B4">
        <w:t xml:space="preserve">: </w:t>
      </w:r>
      <w:r>
        <w:t>Initial EAS selection declaration</w:t>
      </w:r>
      <w:bookmarkEnd w:id="362"/>
    </w:p>
    <w:p w14:paraId="38CF342E" w14:textId="11D7C33F" w:rsidR="00022EBD" w:rsidRDefault="00022EBD" w:rsidP="00022EBD">
      <w:pPr>
        <w:pStyle w:val="Heading3"/>
      </w:pPr>
      <w:bookmarkStart w:id="363" w:name="_Toc101421010"/>
      <w:r w:rsidRPr="00A307B4">
        <w:t>7.</w:t>
      </w:r>
      <w:r>
        <w:t>15</w:t>
      </w:r>
      <w:r w:rsidRPr="00A307B4">
        <w:t>.1</w:t>
      </w:r>
      <w:r w:rsidRPr="00A307B4">
        <w:tab/>
        <w:t>Architecture enhancements</w:t>
      </w:r>
      <w:bookmarkEnd w:id="363"/>
    </w:p>
    <w:p w14:paraId="001196DE" w14:textId="77777777" w:rsidR="00022EBD" w:rsidRPr="00F477AF" w:rsidRDefault="00022EBD" w:rsidP="00022EBD">
      <w:bookmarkStart w:id="364" w:name="_Toc77951875"/>
      <w:r>
        <w:t>None.</w:t>
      </w:r>
    </w:p>
    <w:p w14:paraId="3DD56112" w14:textId="1D6A11D8" w:rsidR="00022EBD" w:rsidRPr="00A307B4" w:rsidRDefault="00022EBD" w:rsidP="00022EBD">
      <w:pPr>
        <w:pStyle w:val="Heading3"/>
      </w:pPr>
      <w:bookmarkStart w:id="365" w:name="_Toc101421011"/>
      <w:r w:rsidRPr="00A307B4">
        <w:t>7.</w:t>
      </w:r>
      <w:r>
        <w:t>15</w:t>
      </w:r>
      <w:r w:rsidRPr="00A307B4">
        <w:t>.2</w:t>
      </w:r>
      <w:r w:rsidRPr="00A307B4">
        <w:tab/>
        <w:t>Solution description</w:t>
      </w:r>
      <w:bookmarkEnd w:id="364"/>
      <w:bookmarkEnd w:id="36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6.15pt;height:315.05pt" o:ole="">
            <v:imagedata r:id="rId66" o:title=""/>
          </v:shape>
          <o:OLEObject Type="Embed" ProgID="Visio.Drawing.15" ShapeID="_x0000_i1052" DrawAspect="Content" ObjectID="_1712033760"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6A19155D" w:rsidR="00022EBD" w:rsidRDefault="00022EBD" w:rsidP="00022EBD">
      <w:pPr>
        <w:pStyle w:val="EditorsNote"/>
      </w:pPr>
      <w:r w:rsidRPr="00022EBD">
        <w:t>Editor</w:t>
      </w:r>
      <w:r w:rsidR="002454B6" w:rsidRPr="002454B6">
        <w:t>'</w:t>
      </w:r>
      <w:r w:rsidRPr="00022EBD">
        <w:t>s Note: It is FFS whether EES can perform more actions (e.g. store SSC) and the timing for AC to connect to selected EAS.</w:t>
      </w:r>
      <w:r>
        <w:t xml:space="preserve"> </w:t>
      </w:r>
    </w:p>
    <w:p w14:paraId="3E782D45" w14:textId="77777777" w:rsidR="00022EBD" w:rsidRPr="003E0893" w:rsidRDefault="00022EBD" w:rsidP="00022EBD">
      <w:pPr>
        <w:pStyle w:val="NO"/>
        <w:rPr>
          <w:lang w:val="en-US"/>
        </w:rPr>
      </w:pPr>
      <w:r>
        <w:t>NOTE 3:</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lastRenderedPageBreak/>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6" w:name="_Toc77951876"/>
      <w:bookmarkStart w:id="367" w:name="_Toc101421012"/>
      <w:r w:rsidRPr="00A307B4">
        <w:t>7.</w:t>
      </w:r>
      <w:r>
        <w:t>15</w:t>
      </w:r>
      <w:r w:rsidRPr="00A307B4">
        <w:t>.3</w:t>
      </w:r>
      <w:r w:rsidRPr="00A307B4">
        <w:tab/>
        <w:t>Solution evaluation</w:t>
      </w:r>
      <w:bookmarkEnd w:id="366"/>
      <w:bookmarkEnd w:id="367"/>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252D2764"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 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8" w:name="_Toc101421013"/>
      <w:r w:rsidRPr="00D3411E">
        <w:rPr>
          <w:lang w:eastAsia="zh-CN"/>
        </w:rPr>
        <w:t>7.16</w:t>
      </w:r>
      <w:r w:rsidRPr="00D3411E">
        <w:rPr>
          <w:lang w:eastAsia="zh-CN"/>
        </w:rPr>
        <w:tab/>
        <w:t>Solution #16: EAS discovery for different users</w:t>
      </w:r>
      <w:bookmarkEnd w:id="368"/>
      <w:r w:rsidRPr="00D3411E">
        <w:rPr>
          <w:lang w:eastAsia="zh-CN"/>
        </w:rPr>
        <w:t xml:space="preserve"> </w:t>
      </w:r>
    </w:p>
    <w:p w14:paraId="101E5B22" w14:textId="0CFA9D44" w:rsidR="006E0303" w:rsidRPr="00D3411E" w:rsidRDefault="006E0303" w:rsidP="006E0303">
      <w:pPr>
        <w:pStyle w:val="Heading3"/>
        <w:rPr>
          <w:lang w:val="en-IN"/>
        </w:rPr>
      </w:pPr>
      <w:bookmarkStart w:id="369" w:name="_Toc101421014"/>
      <w:r w:rsidRPr="00D3411E">
        <w:rPr>
          <w:lang w:val="en-IN"/>
        </w:rPr>
        <w:t>7.16.1</w:t>
      </w:r>
      <w:r w:rsidRPr="00D3411E">
        <w:rPr>
          <w:lang w:val="en-IN"/>
        </w:rPr>
        <w:tab/>
        <w:t>Architecture enhancements</w:t>
      </w:r>
      <w:bookmarkEnd w:id="36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0" w:name="_Toc101421015"/>
      <w:r w:rsidRPr="00D3411E">
        <w:rPr>
          <w:lang w:val="en-IN"/>
        </w:rPr>
        <w:t>7.16.2</w:t>
      </w:r>
      <w:r w:rsidRPr="00D3411E">
        <w:rPr>
          <w:lang w:val="en-IN"/>
        </w:rPr>
        <w:tab/>
        <w:t>Solution description</w:t>
      </w:r>
      <w:bookmarkEnd w:id="370"/>
    </w:p>
    <w:p w14:paraId="6A13F524" w14:textId="31190FD2" w:rsidR="006E0303" w:rsidRPr="00D3411E" w:rsidRDefault="006E0303" w:rsidP="006E0303">
      <w:pPr>
        <w:pStyle w:val="Heading4"/>
        <w:rPr>
          <w:lang w:val="en-IN"/>
        </w:rPr>
      </w:pPr>
      <w:bookmarkStart w:id="371" w:name="_Toc101421016"/>
      <w:r w:rsidRPr="00D3411E">
        <w:rPr>
          <w:lang w:val="en-IN"/>
        </w:rPr>
        <w:t>7.16.2.1</w:t>
      </w:r>
      <w:r w:rsidRPr="00D3411E">
        <w:rPr>
          <w:lang w:val="en-IN"/>
        </w:rPr>
        <w:tab/>
        <w:t>General</w:t>
      </w:r>
      <w:bookmarkEnd w:id="37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2" w:name="_Toc101421017"/>
      <w:r w:rsidRPr="00D3411E">
        <w:rPr>
          <w:lang w:val="en-IN"/>
        </w:rPr>
        <w:t>7.16.2.2</w:t>
      </w:r>
      <w:r w:rsidRPr="00D3411E">
        <w:rPr>
          <w:lang w:val="en-IN"/>
        </w:rPr>
        <w:tab/>
        <w:t>Procedure</w:t>
      </w:r>
      <w:bookmarkEnd w:id="37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7C4D29B6" w:rsidR="006E0303" w:rsidRDefault="006E0303" w:rsidP="006E0303">
      <w:pPr>
        <w:pStyle w:val="EditorsNote"/>
      </w:pPr>
      <w:r>
        <w:t>Editor</w:t>
      </w:r>
      <w:r w:rsidR="002454B6" w:rsidRPr="002454B6">
        <w:t>'</w:t>
      </w:r>
      <w:r>
        <w:t>s note: 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3" w:name="_Toc101421018"/>
      <w:r w:rsidRPr="00D3411E">
        <w:rPr>
          <w:lang w:val="en-IN"/>
        </w:rPr>
        <w:t>7.16.3</w:t>
      </w:r>
      <w:r w:rsidRPr="00D3411E">
        <w:rPr>
          <w:lang w:val="en-IN"/>
        </w:rPr>
        <w:tab/>
        <w:t>Solution evaluation</w:t>
      </w:r>
      <w:bookmarkEnd w:id="373"/>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4" w:name="_Toc101421019"/>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4"/>
      <w:r>
        <w:t xml:space="preserve">   </w:t>
      </w:r>
    </w:p>
    <w:p w14:paraId="34213480" w14:textId="0F2B7744" w:rsidR="00220478" w:rsidRDefault="00220478" w:rsidP="00220478">
      <w:pPr>
        <w:pStyle w:val="Heading3"/>
        <w:rPr>
          <w:lang w:val="en-IN"/>
        </w:rPr>
      </w:pPr>
      <w:bookmarkStart w:id="375" w:name="_Toc101421020"/>
      <w:r>
        <w:rPr>
          <w:lang w:val="en-IN"/>
        </w:rPr>
        <w:t>7.</w:t>
      </w:r>
      <w:r w:rsidR="005E0903">
        <w:rPr>
          <w:lang w:val="en-IN"/>
        </w:rPr>
        <w:t>17</w:t>
      </w:r>
      <w:r>
        <w:rPr>
          <w:lang w:val="en-IN"/>
        </w:rPr>
        <w:t>.1</w:t>
      </w:r>
      <w:r>
        <w:rPr>
          <w:lang w:val="en-IN"/>
        </w:rPr>
        <w:tab/>
        <w:t>Architecture enhancements</w:t>
      </w:r>
      <w:bookmarkEnd w:id="37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6" w:name="_Toc101421021"/>
      <w:r>
        <w:rPr>
          <w:lang w:val="en-IN"/>
        </w:rPr>
        <w:t>7.</w:t>
      </w:r>
      <w:r w:rsidR="005E0903">
        <w:rPr>
          <w:lang w:val="en-IN"/>
        </w:rPr>
        <w:t>17</w:t>
      </w:r>
      <w:r>
        <w:rPr>
          <w:lang w:val="en-IN"/>
        </w:rPr>
        <w:t>.2</w:t>
      </w:r>
      <w:r>
        <w:rPr>
          <w:lang w:val="en-IN"/>
        </w:rPr>
        <w:tab/>
        <w:t>Solution description</w:t>
      </w:r>
      <w:bookmarkEnd w:id="376"/>
    </w:p>
    <w:p w14:paraId="6D86BEB5" w14:textId="22B08871" w:rsidR="00220478" w:rsidRDefault="00220478" w:rsidP="00220478">
      <w:pPr>
        <w:pStyle w:val="Heading4"/>
        <w:rPr>
          <w:lang w:val="en-IN"/>
        </w:rPr>
      </w:pPr>
      <w:bookmarkStart w:id="377" w:name="_Toc101421022"/>
      <w:r>
        <w:rPr>
          <w:lang w:val="en-IN"/>
        </w:rPr>
        <w:t>7.</w:t>
      </w:r>
      <w:r w:rsidR="005E0903">
        <w:rPr>
          <w:lang w:val="en-IN"/>
        </w:rPr>
        <w:t>17</w:t>
      </w:r>
      <w:r>
        <w:rPr>
          <w:lang w:val="en-IN"/>
        </w:rPr>
        <w:t>.2.1</w:t>
      </w:r>
      <w:r>
        <w:rPr>
          <w:lang w:val="en-IN"/>
        </w:rPr>
        <w:tab/>
        <w:t>General</w:t>
      </w:r>
      <w:bookmarkEnd w:id="37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8" w:name="_Toc101421023"/>
      <w:r>
        <w:rPr>
          <w:lang w:val="en-IN"/>
        </w:rPr>
        <w:t>7.</w:t>
      </w:r>
      <w:r w:rsidR="005E0903">
        <w:rPr>
          <w:lang w:val="en-IN"/>
        </w:rPr>
        <w:t>17</w:t>
      </w:r>
      <w:r>
        <w:rPr>
          <w:lang w:val="en-IN"/>
        </w:rPr>
        <w:t>.2.2</w:t>
      </w:r>
      <w:r>
        <w:rPr>
          <w:lang w:val="en-IN"/>
        </w:rPr>
        <w:tab/>
        <w:t>Procedure</w:t>
      </w:r>
      <w:bookmarkEnd w:id="378"/>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79" w:name="_MON_1708156738"/>
    <w:bookmarkEnd w:id="379"/>
    <w:p w14:paraId="55A9432A" w14:textId="795A3A8C" w:rsidR="00220478" w:rsidRDefault="007A4FC0" w:rsidP="007A4FC0">
      <w:pPr>
        <w:pStyle w:val="TH"/>
        <w:rPr>
          <w:noProof/>
        </w:rPr>
      </w:pPr>
      <w:r>
        <w:rPr>
          <w:noProof/>
        </w:rPr>
        <w:object w:dxaOrig="9026" w:dyaOrig="3511" w14:anchorId="5A6AF9A1">
          <v:shape id="_x0000_i1053" type="#_x0000_t75" style="width:450.3pt;height:175.2pt" o:ole="">
            <v:imagedata r:id="rId68" o:title=""/>
          </v:shape>
          <o:OLEObject Type="Embed" ProgID="Word.Document.12" ShapeID="_x0000_i1053" DrawAspect="Content" ObjectID="_1712033761"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0" w:name="_Toc101421024"/>
      <w:r>
        <w:rPr>
          <w:lang w:val="en-IN"/>
        </w:rPr>
        <w:t>7.</w:t>
      </w:r>
      <w:r w:rsidR="005E0903">
        <w:rPr>
          <w:lang w:val="en-IN"/>
        </w:rPr>
        <w:t>17</w:t>
      </w:r>
      <w:r>
        <w:rPr>
          <w:lang w:val="en-IN"/>
        </w:rPr>
        <w:t>.3</w:t>
      </w:r>
      <w:r>
        <w:rPr>
          <w:lang w:val="en-IN"/>
        </w:rPr>
        <w:tab/>
        <w:t>Solution evaluation</w:t>
      </w:r>
      <w:bookmarkEnd w:id="380"/>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77777777" w:rsidR="00582DA8" w:rsidRPr="00FA6BB3" w:rsidRDefault="00582DA8" w:rsidP="00582DA8">
      <w:pPr>
        <w:pStyle w:val="NO"/>
      </w:pPr>
      <w:r w:rsidRPr="0083464D">
        <w:lastRenderedPageBreak/>
        <w:t>NOTE: 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1" w:name="_Toc101421025"/>
      <w:r w:rsidRPr="00A307B4">
        <w:t>7.</w:t>
      </w:r>
      <w:r>
        <w:t>18</w:t>
      </w:r>
      <w:r w:rsidRPr="00A307B4">
        <w:tab/>
        <w:t>Solution #</w:t>
      </w:r>
      <w:r>
        <w:t>18</w:t>
      </w:r>
      <w:r w:rsidRPr="00A307B4">
        <w:t xml:space="preserve">: </w:t>
      </w:r>
      <w:r>
        <w:t>Constraint device in EDGEAPP</w:t>
      </w:r>
      <w:bookmarkEnd w:id="381"/>
    </w:p>
    <w:p w14:paraId="66058B1E" w14:textId="31513B90" w:rsidR="00241C06" w:rsidRDefault="00241C06" w:rsidP="00241C06">
      <w:pPr>
        <w:pStyle w:val="Heading3"/>
      </w:pPr>
      <w:bookmarkStart w:id="382" w:name="_Toc101421026"/>
      <w:r w:rsidRPr="00A307B4">
        <w:t>7.</w:t>
      </w:r>
      <w:r>
        <w:t>18</w:t>
      </w:r>
      <w:r w:rsidRPr="00A307B4">
        <w:t>.1</w:t>
      </w:r>
      <w:r w:rsidRPr="00A307B4">
        <w:tab/>
        <w:t>Architecture enhancements</w:t>
      </w:r>
      <w:bookmarkEnd w:id="38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3" w:name="_Toc101421027"/>
      <w:r w:rsidRPr="00A307B4">
        <w:t>7.</w:t>
      </w:r>
      <w:r>
        <w:t>18</w:t>
      </w:r>
      <w:r w:rsidRPr="00A307B4">
        <w:t>.2</w:t>
      </w:r>
      <w:r w:rsidRPr="00A307B4">
        <w:tab/>
        <w:t>Solution description</w:t>
      </w:r>
      <w:bookmarkEnd w:id="38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6.15pt;height:315.05pt" o:ole="">
            <v:imagedata r:id="rId70" o:title=""/>
          </v:shape>
          <o:OLEObject Type="Embed" ProgID="Visio.Drawing.15" ShapeID="_x0000_i1054" DrawAspect="Content" ObjectID="_1712033762"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95550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3E3FA4AD" w14:textId="77777777" w:rsidR="00241C06" w:rsidRPr="00943280" w:rsidRDefault="00241C06" w:rsidP="00241C06">
      <w:pPr>
        <w:rPr>
          <w:lang w:val="en-US"/>
        </w:rPr>
      </w:pPr>
    </w:p>
    <w:p w14:paraId="2A9D6674" w14:textId="56773C80" w:rsidR="00241C06" w:rsidRPr="00A307B4" w:rsidRDefault="00241C06" w:rsidP="00241C06">
      <w:pPr>
        <w:pStyle w:val="Heading3"/>
      </w:pPr>
      <w:bookmarkStart w:id="384" w:name="_Toc101421028"/>
      <w:r w:rsidRPr="00A307B4">
        <w:lastRenderedPageBreak/>
        <w:t>7.</w:t>
      </w:r>
      <w:r w:rsidR="00C75B20">
        <w:t>18</w:t>
      </w:r>
      <w:r w:rsidRPr="00A307B4">
        <w:t>.3</w:t>
      </w:r>
      <w:r w:rsidRPr="00A307B4">
        <w:tab/>
        <w:t>Solution evaluation</w:t>
      </w:r>
      <w:bookmarkEnd w:id="384"/>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679D0AD7" w:rsidR="00BC6087" w:rsidRPr="00F340FD" w:rsidRDefault="00BC6087" w:rsidP="00BC6087">
      <w:pPr>
        <w:pStyle w:val="Heading2"/>
        <w:rPr>
          <w:lang w:val="en-US"/>
        </w:rPr>
      </w:pPr>
      <w:bookmarkStart w:id="385" w:name="_Toc10142102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5"/>
      <w:r>
        <w:t xml:space="preserve">   </w:t>
      </w:r>
    </w:p>
    <w:p w14:paraId="17DB88C5" w14:textId="0EB5DAE9" w:rsidR="00BC6087" w:rsidRDefault="00BC6087" w:rsidP="00BC6087">
      <w:pPr>
        <w:pStyle w:val="Heading3"/>
        <w:rPr>
          <w:lang w:val="en-IN"/>
        </w:rPr>
      </w:pPr>
      <w:bookmarkStart w:id="386" w:name="_Toc101421030"/>
      <w:r>
        <w:rPr>
          <w:lang w:val="en-IN"/>
        </w:rPr>
        <w:t>7.</w:t>
      </w:r>
      <w:r w:rsidR="008C0ED2">
        <w:rPr>
          <w:lang w:val="en-IN"/>
        </w:rPr>
        <w:t>19</w:t>
      </w:r>
      <w:r>
        <w:rPr>
          <w:lang w:val="en-IN"/>
        </w:rPr>
        <w:t>.1</w:t>
      </w:r>
      <w:r>
        <w:rPr>
          <w:lang w:val="en-IN"/>
        </w:rPr>
        <w:tab/>
        <w:t>Architecture enhancements</w:t>
      </w:r>
      <w:bookmarkEnd w:id="38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7" w:name="_Toc101421031"/>
      <w:r>
        <w:rPr>
          <w:lang w:val="en-IN"/>
        </w:rPr>
        <w:t>7.</w:t>
      </w:r>
      <w:r w:rsidR="008C0ED2">
        <w:rPr>
          <w:lang w:val="en-IN"/>
        </w:rPr>
        <w:t>19</w:t>
      </w:r>
      <w:r>
        <w:rPr>
          <w:lang w:val="en-IN"/>
        </w:rPr>
        <w:t>.2</w:t>
      </w:r>
      <w:r>
        <w:rPr>
          <w:lang w:val="en-IN"/>
        </w:rPr>
        <w:tab/>
        <w:t>Solution description</w:t>
      </w:r>
      <w:bookmarkEnd w:id="387"/>
    </w:p>
    <w:p w14:paraId="7E7E247A" w14:textId="02ED9708" w:rsidR="00BC6087" w:rsidRDefault="00BC6087" w:rsidP="00BC6087">
      <w:pPr>
        <w:pStyle w:val="Heading4"/>
        <w:rPr>
          <w:lang w:val="en-IN"/>
        </w:rPr>
      </w:pPr>
      <w:bookmarkStart w:id="388" w:name="_Toc101421032"/>
      <w:r>
        <w:rPr>
          <w:lang w:val="en-IN"/>
        </w:rPr>
        <w:t>7.</w:t>
      </w:r>
      <w:r w:rsidR="008C0ED2">
        <w:rPr>
          <w:lang w:val="en-IN"/>
        </w:rPr>
        <w:t>19</w:t>
      </w:r>
      <w:r>
        <w:rPr>
          <w:lang w:val="en-IN"/>
        </w:rPr>
        <w:t>.2.1</w:t>
      </w:r>
      <w:r>
        <w:rPr>
          <w:lang w:val="en-IN"/>
        </w:rPr>
        <w:tab/>
        <w:t>General</w:t>
      </w:r>
      <w:bookmarkEnd w:id="388"/>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68A3E8CD" w14:textId="77777777" w:rsidR="00BC6087" w:rsidRDefault="00BC6087" w:rsidP="00BC6087"/>
    <w:p w14:paraId="7326E5A0" w14:textId="2A33AC5D" w:rsidR="00BC6087" w:rsidRDefault="00BC6087" w:rsidP="00BC6087">
      <w:pPr>
        <w:pStyle w:val="Heading4"/>
        <w:rPr>
          <w:lang w:val="en-IN"/>
        </w:rPr>
      </w:pPr>
      <w:bookmarkStart w:id="389" w:name="_Toc101421033"/>
      <w:r>
        <w:rPr>
          <w:lang w:val="en-IN"/>
        </w:rPr>
        <w:t>7.</w:t>
      </w:r>
      <w:r w:rsidR="008C0ED2">
        <w:rPr>
          <w:lang w:val="en-IN"/>
        </w:rPr>
        <w:t>19</w:t>
      </w:r>
      <w:r>
        <w:rPr>
          <w:lang w:val="en-IN"/>
        </w:rPr>
        <w:t>.2.2</w:t>
      </w:r>
      <w:r>
        <w:rPr>
          <w:lang w:val="en-IN"/>
        </w:rPr>
        <w:tab/>
        <w:t>Procedure</w:t>
      </w:r>
      <w:bookmarkEnd w:id="389"/>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45CEF4D3" w:rsidR="00BC6087" w:rsidRDefault="00BC6087" w:rsidP="00CC3113">
      <w:pPr>
        <w:pStyle w:val="TH"/>
        <w:rPr>
          <w:noProof/>
        </w:rPr>
      </w:pPr>
      <w:r w:rsidRPr="00D40605">
        <w:rPr>
          <w:noProof/>
          <w:lang w:val="en-IN" w:eastAsia="ja-JP"/>
        </w:rPr>
        <w:drawing>
          <wp:inline distT="0" distB="0" distL="0" distR="0" wp14:anchorId="1CD5509A" wp14:editId="358EE409">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4DEF6B70" w:rsidR="00BC6087" w:rsidRPr="00D3411E" w:rsidRDefault="00AB6271" w:rsidP="00D3411E">
      <w:pPr>
        <w:pStyle w:val="B1"/>
      </w:pPr>
      <w:r>
        <w:t>1.</w:t>
      </w:r>
      <w:r>
        <w:tab/>
      </w:r>
      <w:r w:rsidR="00BC6087" w:rsidRPr="00D3411E">
        <w:t>The EAS sends an AC information subscription request to the EES.</w:t>
      </w:r>
    </w:p>
    <w:p w14:paraId="6AA49824" w14:textId="5F857B9E" w:rsidR="00BC6087" w:rsidRPr="00D3411E" w:rsidRDefault="00AB6271" w:rsidP="00D3411E">
      <w:pPr>
        <w:pStyle w:val="B1"/>
      </w:pPr>
      <w:r>
        <w:t>2.</w:t>
      </w:r>
      <w:r>
        <w:tab/>
      </w:r>
      <w:r w:rsidR="00BC6087" w:rsidRPr="00D3411E">
        <w:t>The EES sends an AC information subscription response to the EAS with the subscription result.</w:t>
      </w:r>
    </w:p>
    <w:p w14:paraId="476D88C0" w14:textId="1830A7DA" w:rsidR="00BC6087" w:rsidRPr="00D3411E" w:rsidRDefault="00AB6271" w:rsidP="00D3411E">
      <w:pPr>
        <w:pStyle w:val="B1"/>
        <w:rPr>
          <w:rFonts w:eastAsia="Malgun Gothic"/>
        </w:rPr>
      </w:pPr>
      <w:r>
        <w:t>3.</w:t>
      </w:r>
      <w:r>
        <w:tab/>
      </w:r>
      <w:r w:rsidR="00BC6087" w:rsidRPr="00D3411E">
        <w:t xml:space="preserve">The EEC sends the EAS discovery </w:t>
      </w:r>
      <w:r w:rsidRPr="003D7052">
        <w:t>request</w:t>
      </w:r>
      <w:r w:rsidR="00BC6087" w:rsidRPr="00D3411E">
        <w:t xml:space="preserve"> 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46A330BF" w14:textId="7A142AD7" w:rsidR="00960F17" w:rsidRPr="00D3411E" w:rsidRDefault="00960F17" w:rsidP="00CC3113">
      <w:pPr>
        <w:pStyle w:val="EditorsNote"/>
      </w:pPr>
      <w:r w:rsidRPr="00D3411E">
        <w:lastRenderedPageBreak/>
        <w:t>Editor's note:</w:t>
      </w:r>
      <w:r w:rsidRPr="00D3411E">
        <w:tab/>
        <w:t>It is FFS what information and message are required to trigger EES to make ACR scenario determination.</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6F07A215" w:rsidR="00BC6087" w:rsidRPr="00D3411E" w:rsidRDefault="00AB6271" w:rsidP="00D3411E">
      <w:pPr>
        <w:pStyle w:val="B1"/>
      </w:pPr>
      <w:r>
        <w:t>5.</w:t>
      </w:r>
      <w:r>
        <w:tab/>
      </w:r>
      <w:r w:rsidR="00BC6087" w:rsidRPr="00D3411E">
        <w:t>The EES sends the AC information notification to the EAS, the notification contains the selected ACR scenario and related ACID.</w:t>
      </w:r>
    </w:p>
    <w:p w14:paraId="2ED3D44C" w14:textId="77BAE2F9" w:rsidR="00BC6087" w:rsidRPr="00D3411E" w:rsidRDefault="00AB6271" w:rsidP="00D3411E">
      <w:pPr>
        <w:pStyle w:val="B1"/>
      </w:pPr>
      <w:r>
        <w:t>6.</w:t>
      </w:r>
      <w:r>
        <w:tab/>
      </w:r>
      <w:r w:rsidR="00BC6087" w:rsidRPr="00D3411E">
        <w:t>The EES sends the EAS discovery response to the EEC including the selected ACR scenario and related ACID, then the EEC may notify the AC with the selected ACR scenario.</w:t>
      </w:r>
    </w:p>
    <w:p w14:paraId="0F8439F5" w14:textId="77777777" w:rsidR="00BC6087" w:rsidRDefault="00BC6087" w:rsidP="00BC6087">
      <w:pPr>
        <w:pStyle w:val="EditorsNote"/>
      </w:pPr>
      <w:r w:rsidRPr="00C4633D">
        <w:t>Editor</w:t>
      </w:r>
      <w:r w:rsidRPr="00C4633D">
        <w:rPr>
          <w:lang w:val="en-US"/>
        </w:rPr>
        <w:t>'</w:t>
      </w:r>
      <w:r w:rsidRPr="00C4633D">
        <w:t>s note</w:t>
      </w:r>
      <w:r w:rsidRPr="00F340FD">
        <w:t>: It is FFS whether the existing EES-provided service capability API is enhanced to support this ACR scenario selection or the new service API is defined</w:t>
      </w:r>
      <w:r>
        <w:t>.</w:t>
      </w:r>
    </w:p>
    <w:p w14:paraId="5EB03761" w14:textId="77777777" w:rsidR="00BC6087" w:rsidRPr="00F340FD" w:rsidRDefault="00BC6087" w:rsidP="00BC6087">
      <w:pPr>
        <w:pStyle w:val="EditorsNote"/>
      </w:pPr>
      <w:r w:rsidRPr="00B12485">
        <w:t>Editor</w:t>
      </w:r>
      <w:r w:rsidRPr="00B12485">
        <w:rPr>
          <w:lang w:val="en-US"/>
        </w:rPr>
        <w:t>'</w:t>
      </w:r>
      <w:r w:rsidRPr="00B12485">
        <w:t>s note:</w:t>
      </w:r>
      <w:r>
        <w:t xml:space="preserve"> It is FFS how to utilize multiple ACR scenarios to detect ACR timely.</w:t>
      </w:r>
    </w:p>
    <w:p w14:paraId="29497A1A" w14:textId="1A80EDAE" w:rsidR="00BC6087" w:rsidRDefault="00BC6087" w:rsidP="00BC6087">
      <w:pPr>
        <w:pStyle w:val="Heading3"/>
        <w:rPr>
          <w:lang w:val="en-IN"/>
        </w:rPr>
      </w:pPr>
      <w:bookmarkStart w:id="390" w:name="_Toc101421034"/>
      <w:r>
        <w:rPr>
          <w:lang w:val="en-IN"/>
        </w:rPr>
        <w:t>7.</w:t>
      </w:r>
      <w:r w:rsidR="008C0ED2">
        <w:rPr>
          <w:lang w:val="en-IN"/>
        </w:rPr>
        <w:t>19</w:t>
      </w:r>
      <w:r>
        <w:rPr>
          <w:lang w:val="en-IN"/>
        </w:rPr>
        <w:t>.3</w:t>
      </w:r>
      <w:r>
        <w:rPr>
          <w:lang w:val="en-IN"/>
        </w:rPr>
        <w:tab/>
        <w:t>Solution evaluation</w:t>
      </w:r>
      <w:bookmarkEnd w:id="390"/>
    </w:p>
    <w:p w14:paraId="1F981C67" w14:textId="77777777" w:rsidR="008C0ED2" w:rsidRPr="00DE0D54" w:rsidRDefault="008C0ED2" w:rsidP="008C0ED2">
      <w:pPr>
        <w:pStyle w:val="Guidance"/>
      </w:pPr>
      <w:r w:rsidRPr="00DE0D54">
        <w:t>This clause provides an evaluation of the solution.</w:t>
      </w:r>
    </w:p>
    <w:p w14:paraId="2AB66157" w14:textId="0D387911" w:rsidR="009C7542" w:rsidRPr="00DE0D54" w:rsidRDefault="009C7542" w:rsidP="009C7542">
      <w:pPr>
        <w:pStyle w:val="Heading2"/>
        <w:rPr>
          <w:lang w:val="en-IN"/>
        </w:rPr>
      </w:pPr>
      <w:bookmarkStart w:id="391" w:name="_Toc10142103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1"/>
      <w:r w:rsidRPr="00DE0D54">
        <w:rPr>
          <w:lang w:val="en-IN"/>
        </w:rPr>
        <w:t xml:space="preserve"> </w:t>
      </w:r>
    </w:p>
    <w:p w14:paraId="31C11F9F" w14:textId="4A8938C6" w:rsidR="009C7542" w:rsidRPr="00A307B4" w:rsidRDefault="009C7542" w:rsidP="009C7542">
      <w:pPr>
        <w:pStyle w:val="Heading3"/>
      </w:pPr>
      <w:bookmarkStart w:id="392" w:name="_Toc101421036"/>
      <w:r w:rsidRPr="00A307B4">
        <w:t>7.</w:t>
      </w:r>
      <w:r w:rsidR="00FD0430">
        <w:t>20</w:t>
      </w:r>
      <w:r w:rsidRPr="00A307B4">
        <w:t>.1</w:t>
      </w:r>
      <w:r w:rsidRPr="00A307B4">
        <w:tab/>
      </w:r>
      <w:r w:rsidRPr="003B1BA7">
        <w:t>Architecture</w:t>
      </w:r>
      <w:r w:rsidRPr="00A307B4">
        <w:t xml:space="preserve"> enhancements</w:t>
      </w:r>
      <w:bookmarkEnd w:id="392"/>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3" w:name="_Toc101421037"/>
      <w:r w:rsidRPr="00A307B4">
        <w:t>7.</w:t>
      </w:r>
      <w:r w:rsidR="00FD0430">
        <w:t>20</w:t>
      </w:r>
      <w:r w:rsidRPr="00A307B4">
        <w:t>.</w:t>
      </w:r>
      <w:r>
        <w:t>2</w:t>
      </w:r>
      <w:r w:rsidRPr="00A307B4">
        <w:tab/>
        <w:t>Solution description</w:t>
      </w:r>
      <w:bookmarkEnd w:id="393"/>
    </w:p>
    <w:p w14:paraId="21FA7B99" w14:textId="6B07F603" w:rsidR="009C7542" w:rsidRPr="00A307B4" w:rsidRDefault="009C7542" w:rsidP="009C7542">
      <w:pPr>
        <w:pStyle w:val="Heading4"/>
      </w:pPr>
      <w:bookmarkStart w:id="394" w:name="_Toc101421038"/>
      <w:r w:rsidRPr="00A307B4">
        <w:t>7.</w:t>
      </w:r>
      <w:r w:rsidR="00FD0430">
        <w:t>20</w:t>
      </w:r>
      <w:r w:rsidRPr="00A307B4">
        <w:t>.2</w:t>
      </w:r>
      <w:r>
        <w:t>.1</w:t>
      </w:r>
      <w:r w:rsidRPr="00A307B4">
        <w:tab/>
      </w:r>
      <w:r>
        <w:t>General</w:t>
      </w:r>
      <w:bookmarkEnd w:id="394"/>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5" w:name="_Toc101421039"/>
      <w:r w:rsidRPr="00A307B4">
        <w:t>7.</w:t>
      </w:r>
      <w:r w:rsidR="00FD0430">
        <w:t>20</w:t>
      </w:r>
      <w:r w:rsidRPr="00A307B4">
        <w:t>.2</w:t>
      </w:r>
      <w:r>
        <w:t>.2</w:t>
      </w:r>
      <w:r w:rsidRPr="00A307B4">
        <w:tab/>
      </w:r>
      <w:r>
        <w:t>Notification delivery over a direct Notification Channel Procedure</w:t>
      </w:r>
      <w:bookmarkEnd w:id="395"/>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lastRenderedPageBreak/>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8.8pt;height:205.6pt" o:ole="">
            <v:imagedata r:id="rId73" o:title=""/>
          </v:shape>
          <o:OLEObject Type="Embed" ProgID="Visio.Drawing.15" ShapeID="_x0000_i1055" DrawAspect="Content" ObjectID="_1712033763"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CA03BC9" w14:textId="77777777" w:rsidR="009C7542" w:rsidRDefault="009C7542" w:rsidP="009C7542">
      <w:pPr>
        <w:pStyle w:val="B1"/>
        <w:ind w:left="0" w:firstLine="0"/>
        <w:rPr>
          <w:lang w:eastAsia="ko-KR"/>
        </w:rPr>
      </w:pPr>
    </w:p>
    <w:p w14:paraId="2A22968A" w14:textId="5DDC02A8" w:rsidR="009C7542" w:rsidRDefault="009C7542" w:rsidP="009C7542">
      <w:pPr>
        <w:pStyle w:val="Heading4"/>
      </w:pPr>
      <w:bookmarkStart w:id="396" w:name="_Toc101421040"/>
      <w:r w:rsidRPr="00A307B4">
        <w:t>7.</w:t>
      </w:r>
      <w:r w:rsidR="009A788A">
        <w:t>20</w:t>
      </w:r>
      <w:r w:rsidRPr="00A307B4">
        <w:t>.2</w:t>
      </w:r>
      <w:r>
        <w:t>.3</w:t>
      </w:r>
      <w:r w:rsidRPr="00A307B4">
        <w:tab/>
      </w:r>
      <w:r>
        <w:t>Notification delivery using a Push Server Procedure (indirect Notification Channel)</w:t>
      </w:r>
      <w:bookmarkEnd w:id="396"/>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77777777" w:rsidR="009C7542" w:rsidRDefault="009C7542" w:rsidP="009C7542">
      <w:pPr>
        <w:pStyle w:val="NO"/>
      </w:pPr>
      <w:r>
        <w:t xml:space="preserve">NOTE: 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35pt;height:263.45pt" o:ole="">
            <v:imagedata r:id="rId75" o:title=""/>
          </v:shape>
          <o:OLEObject Type="Embed" ProgID="Visio.Drawing.15" ShapeID="_x0000_i1056" DrawAspect="Content" ObjectID="_1712033764"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77777777" w:rsidR="009C7542" w:rsidRDefault="009C7542" w:rsidP="009C7542">
      <w:pPr>
        <w:pStyle w:val="NO"/>
      </w:pPr>
      <w:r w:rsidRPr="00DE0D54">
        <w:t>NOTE:</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7619001" w14:textId="77777777" w:rsidR="009C7542" w:rsidRDefault="009C7542" w:rsidP="009C7542">
      <w:pPr>
        <w:rPr>
          <w:lang w:eastAsia="ko-KR"/>
        </w:rPr>
      </w:pPr>
    </w:p>
    <w:p w14:paraId="74DE6F38" w14:textId="4CE10D7C" w:rsidR="009C7542" w:rsidRPr="00A307B4" w:rsidRDefault="009C7542" w:rsidP="009C7542">
      <w:pPr>
        <w:pStyle w:val="Heading3"/>
      </w:pPr>
      <w:bookmarkStart w:id="397" w:name="_Toc101421041"/>
      <w:r w:rsidRPr="00A307B4">
        <w:t>7.</w:t>
      </w:r>
      <w:r w:rsidR="009F0E6C">
        <w:t>20</w:t>
      </w:r>
      <w:r w:rsidRPr="00A307B4">
        <w:t>.3</w:t>
      </w:r>
      <w:r w:rsidRPr="00A307B4">
        <w:tab/>
        <w:t>Solution evaluation</w:t>
      </w:r>
      <w:bookmarkEnd w:id="397"/>
    </w:p>
    <w:p w14:paraId="145DB719" w14:textId="77777777" w:rsidR="009C7542" w:rsidRDefault="009C7542" w:rsidP="009C7542">
      <w:pPr>
        <w:rPr>
          <w:rFonts w:hAnsi="BatangChe"/>
        </w:rPr>
      </w:pPr>
      <w:r>
        <w:rPr>
          <w:rFonts w:hAnsi="BatangChe"/>
        </w:rPr>
        <w:t>TBD</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398" w:name="_Toc101421042"/>
      <w:r w:rsidRPr="00DE0D54">
        <w:t>7.</w:t>
      </w:r>
      <w:r w:rsidR="0079449E">
        <w:t>21</w:t>
      </w:r>
      <w:r w:rsidRPr="00DE0D54">
        <w:tab/>
        <w:t>Solution #</w:t>
      </w:r>
      <w:r w:rsidR="0079449E">
        <w:t>21</w:t>
      </w:r>
      <w:r w:rsidRPr="00DE0D54">
        <w:t xml:space="preserve">: </w:t>
      </w:r>
      <w:r>
        <w:t>Prediction expiration time for service continuity planning enhancement</w:t>
      </w:r>
      <w:bookmarkEnd w:id="398"/>
      <w:r>
        <w:t xml:space="preserve"> </w:t>
      </w:r>
    </w:p>
    <w:p w14:paraId="5B8CD04B" w14:textId="7DB29F66" w:rsidR="00452000" w:rsidRPr="00DE0D54" w:rsidRDefault="00452000" w:rsidP="00452000">
      <w:pPr>
        <w:pStyle w:val="Heading3"/>
        <w:rPr>
          <w:lang w:val="en-IN"/>
        </w:rPr>
      </w:pPr>
      <w:bookmarkStart w:id="399" w:name="_Toc101421043"/>
      <w:r w:rsidRPr="00DE0D54">
        <w:rPr>
          <w:lang w:val="en-IN"/>
        </w:rPr>
        <w:t>7.</w:t>
      </w:r>
      <w:r w:rsidR="0079449E">
        <w:rPr>
          <w:lang w:val="en-IN"/>
        </w:rPr>
        <w:t>21</w:t>
      </w:r>
      <w:r w:rsidRPr="00DE0D54">
        <w:rPr>
          <w:lang w:val="en-IN"/>
        </w:rPr>
        <w:t>.1</w:t>
      </w:r>
      <w:r w:rsidRPr="00DE0D54">
        <w:rPr>
          <w:lang w:val="en-IN"/>
        </w:rPr>
        <w:tab/>
        <w:t>Architecture enhancements</w:t>
      </w:r>
      <w:bookmarkEnd w:id="399"/>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0" w:name="_Toc101421044"/>
      <w:r w:rsidRPr="00DE0D54">
        <w:rPr>
          <w:lang w:val="en-IN"/>
        </w:rPr>
        <w:t>7.</w:t>
      </w:r>
      <w:r w:rsidR="0079449E">
        <w:rPr>
          <w:lang w:val="en-IN" w:eastAsia="zh-CN"/>
        </w:rPr>
        <w:t>21</w:t>
      </w:r>
      <w:r w:rsidRPr="00DE0D54">
        <w:rPr>
          <w:lang w:val="en-IN"/>
        </w:rPr>
        <w:t>.2</w:t>
      </w:r>
      <w:r w:rsidRPr="00DE0D54">
        <w:rPr>
          <w:lang w:val="en-IN"/>
        </w:rPr>
        <w:tab/>
        <w:t>Solution description</w:t>
      </w:r>
      <w:bookmarkEnd w:id="400"/>
    </w:p>
    <w:p w14:paraId="264C2176" w14:textId="583418F7" w:rsidR="00452000" w:rsidRPr="00DE0D54" w:rsidRDefault="00452000" w:rsidP="00452000">
      <w:pPr>
        <w:pStyle w:val="Heading4"/>
        <w:rPr>
          <w:lang w:val="en-IN"/>
        </w:rPr>
      </w:pPr>
      <w:bookmarkStart w:id="401" w:name="_Toc101421045"/>
      <w:r w:rsidRPr="00DE0D54">
        <w:rPr>
          <w:lang w:val="en-IN"/>
        </w:rPr>
        <w:t>7.</w:t>
      </w:r>
      <w:r w:rsidR="0079449E">
        <w:rPr>
          <w:lang w:val="en-IN"/>
        </w:rPr>
        <w:t>21</w:t>
      </w:r>
      <w:r w:rsidRPr="00DE0D54">
        <w:rPr>
          <w:lang w:val="en-IN"/>
        </w:rPr>
        <w:t>.2.1</w:t>
      </w:r>
      <w:r w:rsidRPr="00DE0D54">
        <w:rPr>
          <w:lang w:val="en-IN"/>
        </w:rPr>
        <w:tab/>
        <w:t>General</w:t>
      </w:r>
      <w:bookmarkEnd w:id="401"/>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2" w:name="_Toc101421046"/>
      <w:r w:rsidRPr="00DE0D54">
        <w:rPr>
          <w:lang w:val="en-IN"/>
        </w:rPr>
        <w:t>7.</w:t>
      </w:r>
      <w:r w:rsidR="00402D12">
        <w:rPr>
          <w:lang w:val="en-IN"/>
        </w:rPr>
        <w:t>21</w:t>
      </w:r>
      <w:r w:rsidRPr="00DE0D54">
        <w:rPr>
          <w:lang w:val="en-IN"/>
        </w:rPr>
        <w:t>.2.2</w:t>
      </w:r>
      <w:r w:rsidRPr="00DE0D54">
        <w:rPr>
          <w:lang w:val="en-IN"/>
        </w:rPr>
        <w:tab/>
        <w:t>Procedure</w:t>
      </w:r>
      <w:bookmarkEnd w:id="402"/>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lastRenderedPageBreak/>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3pt;height:313.8pt" o:ole="">
            <v:imagedata r:id="rId77" o:title=""/>
          </v:shape>
          <o:OLEObject Type="Embed" ProgID="Visio.Drawing.15" ShapeID="_x0000_i1057" DrawAspect="Content" ObjectID="_1712033765"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lastRenderedPageBreak/>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3C72A735" w:rsidR="00452000" w:rsidRDefault="00452000" w:rsidP="00216AD4">
      <w:pPr>
        <w:pStyle w:val="EditorsNote"/>
        <w:rPr>
          <w:lang w:eastAsia="ko-KR"/>
        </w:rPr>
      </w:pPr>
      <w:r w:rsidRPr="00FF77B5">
        <w:rPr>
          <w:lang w:eastAsia="ko-KR"/>
        </w:rPr>
        <w:t>Editor</w:t>
      </w:r>
      <w:r w:rsidR="00EC2D79" w:rsidRPr="00EC2D79">
        <w:rPr>
          <w:lang w:eastAsia="ko-KR"/>
        </w:rPr>
        <w:t>'</w:t>
      </w:r>
      <w:r w:rsidRPr="00FF77B5">
        <w:rPr>
          <w:lang w:eastAsia="ko-KR"/>
        </w:rPr>
        <w:t xml:space="preserve">note: 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62F25CFE"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 xml:space="preserve">s note: </w:t>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2B66428D"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 xml:space="preserve">s note: 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5F317771" w14:textId="77777777" w:rsidR="00452000" w:rsidRPr="00AD1C57" w:rsidRDefault="00452000" w:rsidP="00EC2D79">
      <w:pPr>
        <w:rPr>
          <w:lang w:eastAsia="ko-KR"/>
        </w:rPr>
      </w:pPr>
    </w:p>
    <w:p w14:paraId="07C02337" w14:textId="07676E7C" w:rsidR="00452000" w:rsidRPr="00DE0D54" w:rsidRDefault="00452000" w:rsidP="00452000">
      <w:pPr>
        <w:pStyle w:val="Heading3"/>
        <w:rPr>
          <w:lang w:val="en-IN"/>
        </w:rPr>
      </w:pPr>
      <w:bookmarkStart w:id="403" w:name="_Toc101421047"/>
      <w:r w:rsidRPr="00DE0D54">
        <w:rPr>
          <w:lang w:val="en-IN"/>
        </w:rPr>
        <w:t>7.</w:t>
      </w:r>
      <w:r w:rsidR="00402D12">
        <w:rPr>
          <w:lang w:val="en-IN"/>
        </w:rPr>
        <w:t>21</w:t>
      </w:r>
      <w:r w:rsidRPr="00DE0D54">
        <w:rPr>
          <w:lang w:val="en-IN"/>
        </w:rPr>
        <w:t>.3</w:t>
      </w:r>
      <w:r w:rsidRPr="00DE0D54">
        <w:rPr>
          <w:lang w:val="en-IN"/>
        </w:rPr>
        <w:tab/>
        <w:t>Solution evaluation</w:t>
      </w:r>
      <w:bookmarkEnd w:id="403"/>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4" w:name="_Toc10142104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4"/>
    </w:p>
    <w:p w14:paraId="0FB11F03" w14:textId="403EF3A1" w:rsidR="007B5338" w:rsidRDefault="007B5338" w:rsidP="007B5338">
      <w:pPr>
        <w:pStyle w:val="Heading3"/>
      </w:pPr>
      <w:bookmarkStart w:id="405" w:name="_Toc101421049"/>
      <w:r w:rsidRPr="00A307B4">
        <w:t>7.</w:t>
      </w:r>
      <w:r w:rsidR="00402D12">
        <w:t>22</w:t>
      </w:r>
      <w:r w:rsidRPr="00A307B4">
        <w:t>.1</w:t>
      </w:r>
      <w:r w:rsidRPr="00A307B4">
        <w:tab/>
        <w:t>Architecture enhancements</w:t>
      </w:r>
      <w:bookmarkEnd w:id="405"/>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6" w:name="_Toc101421050"/>
      <w:r w:rsidRPr="00A307B4">
        <w:t>7.</w:t>
      </w:r>
      <w:r w:rsidR="00402D12">
        <w:t>22</w:t>
      </w:r>
      <w:r w:rsidRPr="00A307B4">
        <w:t>.2</w:t>
      </w:r>
      <w:r w:rsidRPr="00A307B4">
        <w:tab/>
        <w:t>Solution description</w:t>
      </w:r>
      <w:bookmarkEnd w:id="406"/>
    </w:p>
    <w:p w14:paraId="32FED9CA" w14:textId="2A7E1BF3" w:rsidR="007B5338" w:rsidRPr="00A307B4" w:rsidRDefault="007B5338" w:rsidP="00216AD4">
      <w:pPr>
        <w:pStyle w:val="Heading4"/>
      </w:pPr>
      <w:bookmarkStart w:id="407" w:name="_Toc101421051"/>
      <w:r w:rsidRPr="00A307B4">
        <w:t>7.</w:t>
      </w:r>
      <w:r w:rsidR="00402D12">
        <w:t>22</w:t>
      </w:r>
      <w:r w:rsidRPr="00A307B4">
        <w:t>.2</w:t>
      </w:r>
      <w:r>
        <w:t>.1</w:t>
      </w:r>
      <w:r w:rsidRPr="00A307B4">
        <w:tab/>
        <w:t xml:space="preserve">Solution </w:t>
      </w:r>
      <w:r>
        <w:t>for traffic influence</w:t>
      </w:r>
      <w:bookmarkEnd w:id="407"/>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8.3pt;height:190.6pt" o:ole="">
            <v:imagedata r:id="rId79" o:title=""/>
          </v:shape>
          <o:OLEObject Type="Embed" ProgID="VisioViewer.Viewer.1" ShapeID="_x0000_i1058" DrawAspect="Content" ObjectID="_1712033766"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8.3pt;height:190.6pt" o:ole="">
            <v:imagedata r:id="rId81" o:title=""/>
          </v:shape>
          <o:OLEObject Type="Embed" ProgID="VisioViewer.Viewer.1" ShapeID="_x0000_i1059" DrawAspect="Content" ObjectID="_1712033767"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77777777" w:rsidR="007B5338" w:rsidRDefault="007B5338" w:rsidP="007B5338">
      <w:pPr>
        <w:pStyle w:val="EditorsNote"/>
      </w:pPr>
      <w:r w:rsidRPr="00F477AF">
        <w:rPr>
          <w:lang w:eastAsia="ko-KR"/>
        </w:rPr>
        <w:t>Editor's Note:</w:t>
      </w:r>
      <w:r w:rsidRPr="00F477AF">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8" w:name="_Toc101421052"/>
      <w:r w:rsidRPr="00A307B4">
        <w:t>7.</w:t>
      </w:r>
      <w:r w:rsidR="00402D12">
        <w:t>22</w:t>
      </w:r>
      <w:r w:rsidRPr="00A307B4">
        <w:t>.3</w:t>
      </w:r>
      <w:r w:rsidRPr="00A307B4">
        <w:tab/>
        <w:t>Solution evaluation</w:t>
      </w:r>
      <w:bookmarkEnd w:id="408"/>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09" w:name="_Toc97329993"/>
      <w:bookmarkStart w:id="410" w:name="_Toc37790992"/>
      <w:bookmarkStart w:id="411" w:name="_Toc42003943"/>
      <w:bookmarkStart w:id="412" w:name="_Toc50584264"/>
      <w:bookmarkStart w:id="413" w:name="_Toc50584608"/>
      <w:bookmarkStart w:id="414" w:name="_Toc57673455"/>
      <w:bookmarkStart w:id="415" w:name="_Toc91843140"/>
      <w:bookmarkStart w:id="416" w:name="_Toc101421053"/>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6"/>
    </w:p>
    <w:p w14:paraId="51AE652B" w14:textId="7B544E2B" w:rsidR="002219FE" w:rsidRPr="00DE2841" w:rsidRDefault="002219FE" w:rsidP="002219FE">
      <w:pPr>
        <w:pStyle w:val="Heading3"/>
        <w:rPr>
          <w:lang w:val="en-IN"/>
        </w:rPr>
      </w:pPr>
      <w:bookmarkStart w:id="417" w:name="_Toc101421054"/>
      <w:r w:rsidRPr="00DE2841">
        <w:rPr>
          <w:lang w:val="en-IN"/>
        </w:rPr>
        <w:t>7.</w:t>
      </w:r>
      <w:r w:rsidR="00BD6F84">
        <w:rPr>
          <w:lang w:val="en-IN"/>
        </w:rPr>
        <w:t>23</w:t>
      </w:r>
      <w:r w:rsidRPr="00DE2841">
        <w:rPr>
          <w:lang w:val="en-IN"/>
        </w:rPr>
        <w:t>.1</w:t>
      </w:r>
      <w:r w:rsidRPr="00DE2841">
        <w:rPr>
          <w:lang w:val="en-IN"/>
        </w:rPr>
        <w:tab/>
        <w:t>Architecture enhancements</w:t>
      </w:r>
      <w:bookmarkEnd w:id="417"/>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8" w:name="_Toc101421055"/>
      <w:r w:rsidRPr="00DE2841">
        <w:rPr>
          <w:lang w:val="en-IN"/>
        </w:rPr>
        <w:t>7.</w:t>
      </w:r>
      <w:r w:rsidR="00BD6F84">
        <w:rPr>
          <w:lang w:val="en-IN"/>
        </w:rPr>
        <w:t>23</w:t>
      </w:r>
      <w:r w:rsidRPr="00DE2841">
        <w:rPr>
          <w:lang w:val="en-IN"/>
        </w:rPr>
        <w:t>.2</w:t>
      </w:r>
      <w:r w:rsidRPr="00DE2841">
        <w:rPr>
          <w:lang w:val="en-IN"/>
        </w:rPr>
        <w:tab/>
        <w:t>Solution description</w:t>
      </w:r>
      <w:bookmarkEnd w:id="418"/>
    </w:p>
    <w:p w14:paraId="1722E6EE" w14:textId="16E11163" w:rsidR="002219FE" w:rsidRPr="00DE2841" w:rsidRDefault="002219FE" w:rsidP="002219FE">
      <w:pPr>
        <w:pStyle w:val="Heading4"/>
        <w:rPr>
          <w:lang w:val="en-IN"/>
        </w:rPr>
      </w:pPr>
      <w:bookmarkStart w:id="419" w:name="_Toc101421056"/>
      <w:r w:rsidRPr="00DE2841">
        <w:rPr>
          <w:lang w:val="en-IN"/>
        </w:rPr>
        <w:t>7.</w:t>
      </w:r>
      <w:r w:rsidR="00BD6F84">
        <w:rPr>
          <w:lang w:val="en-IN"/>
        </w:rPr>
        <w:t>23</w:t>
      </w:r>
      <w:r w:rsidRPr="00DE2841">
        <w:rPr>
          <w:lang w:val="en-IN"/>
        </w:rPr>
        <w:t>.2.1</w:t>
      </w:r>
      <w:r w:rsidRPr="00DE2841">
        <w:rPr>
          <w:lang w:val="en-IN"/>
        </w:rPr>
        <w:tab/>
        <w:t>General</w:t>
      </w:r>
      <w:bookmarkEnd w:id="419"/>
    </w:p>
    <w:p w14:paraId="3101F17C" w14:textId="77777777" w:rsidR="002219FE" w:rsidRPr="00DE2841" w:rsidRDefault="002219FE" w:rsidP="002219FE">
      <w:r w:rsidRPr="00DE2841">
        <w:t>This solution corresponds to KI#16 on support of NAT deployed within the edge data network.</w:t>
      </w:r>
    </w:p>
    <w:p w14:paraId="3299DE4A" w14:textId="5DAC33DF" w:rsidR="002219FE" w:rsidRPr="00DE2841" w:rsidRDefault="002219FE" w:rsidP="002219FE">
      <w:r w:rsidRPr="00DE2841">
        <w:t>In this solution, the EEC provides the CN network assigned IP address i.e., the private IP address of the UE to the EES to obtain the UE identifier from the EES. 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77777777" w:rsidR="002219FE" w:rsidRPr="00DE2841" w:rsidRDefault="002219FE" w:rsidP="002219FE">
      <w:r w:rsidRPr="00DE2841">
        <w:t>Once obtained, the EEC passes the UE ID to the AC, which provides it to the EAS for use over EDGE-3 interface.</w:t>
      </w:r>
      <w:r>
        <w:t xml:space="preserve"> With EAS and EES both being aware of the UE ID, issues pertaining to NAT and UE identification are resolved.</w:t>
      </w:r>
    </w:p>
    <w:p w14:paraId="7669864A" w14:textId="5364C713" w:rsidR="002219FE" w:rsidRPr="00DE2841" w:rsidRDefault="002219FE" w:rsidP="002219FE">
      <w:pPr>
        <w:pStyle w:val="Heading4"/>
        <w:rPr>
          <w:lang w:val="en-IN"/>
        </w:rPr>
      </w:pPr>
      <w:bookmarkStart w:id="420" w:name="_Toc101421057"/>
      <w:r w:rsidRPr="00DE2841">
        <w:rPr>
          <w:lang w:val="en-IN"/>
        </w:rPr>
        <w:lastRenderedPageBreak/>
        <w:t>7.</w:t>
      </w:r>
      <w:r w:rsidR="00BD6F84">
        <w:rPr>
          <w:lang w:val="en-IN"/>
        </w:rPr>
        <w:t>23</w:t>
      </w:r>
      <w:r w:rsidRPr="00DE2841">
        <w:rPr>
          <w:lang w:val="en-IN"/>
        </w:rPr>
        <w:t>.2.2</w:t>
      </w:r>
      <w:r w:rsidRPr="00DE2841">
        <w:rPr>
          <w:lang w:val="en-IN"/>
        </w:rPr>
        <w:tab/>
        <w:t>Procedure</w:t>
      </w:r>
      <w:bookmarkEnd w:id="420"/>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5.65pt;height:328.35pt" o:ole="">
            <v:imagedata r:id="rId83" o:title=""/>
          </v:shape>
          <o:OLEObject Type="Embed" ProgID="Visio.Drawing.15" ShapeID="_x0000_i1060" DrawAspect="Content" ObjectID="_1712033768"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77777777" w:rsidR="002219FE" w:rsidRDefault="002219FE" w:rsidP="002219FE">
      <w:pPr>
        <w:pStyle w:val="B1"/>
      </w:pPr>
      <w:r w:rsidRPr="00DE2841">
        <w:t>2.</w:t>
      </w:r>
      <w:r w:rsidRPr="00DE2841">
        <w:tab/>
        <w:t>The EEC upon receiving the request validates if AC is authorized to request this inform</w:t>
      </w:r>
      <w:r>
        <w:t>a</w:t>
      </w:r>
      <w:r w:rsidRPr="00DE2841">
        <w:t>tion. If AC is authorised, the EEC sends the Edge UE ID request to the EES. The request includes the CN assigned private IP address of the UE and may include the list of EAS</w:t>
      </w:r>
      <w:r>
        <w:t>ID</w:t>
      </w:r>
      <w:r w:rsidRPr="00DE2841">
        <w:t>s if provided by the AC.</w:t>
      </w:r>
    </w:p>
    <w:p w14:paraId="03E963AF" w14:textId="77777777" w:rsidR="002219FE" w:rsidRDefault="002219FE" w:rsidP="002219FE">
      <w:pPr>
        <w:pStyle w:val="NO"/>
      </w:pPr>
      <w:r>
        <w:t>NOTE 1:</w:t>
      </w:r>
      <w:r>
        <w:tab/>
        <w:t>EEC can also send this request without receiving a request from AC in step 1.</w:t>
      </w:r>
    </w:p>
    <w:p w14:paraId="2BA1DB5C" w14:textId="77777777" w:rsidR="002219FE" w:rsidRPr="00DE2841" w:rsidRDefault="002219FE" w:rsidP="002219FE">
      <w:pPr>
        <w:pStyle w:val="NO"/>
      </w:pPr>
      <w:r w:rsidRPr="00DE2841">
        <w:t>NOTE</w:t>
      </w:r>
      <w:r>
        <w:t xml:space="preserve"> 2</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4A433481" w:rsidR="002219FE" w:rsidRPr="00DE2841" w:rsidRDefault="002219FE" w:rsidP="002219FE">
      <w:pPr>
        <w:pStyle w:val="B1"/>
      </w:pPr>
      <w:r w:rsidRPr="00DE2841">
        <w:t>3.</w:t>
      </w:r>
      <w:r w:rsidRPr="00DE2841">
        <w:tab/>
        <w:t>Upon receiving the request from EEC, the EES authorizes the EEC. If authorized 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77777777" w:rsidR="002219FE" w:rsidRPr="00DE2841" w:rsidRDefault="002219FE" w:rsidP="002219FE">
      <w:pPr>
        <w:pStyle w:val="NO"/>
      </w:pPr>
      <w:r w:rsidRPr="00DE2841">
        <w:t>NOTE</w:t>
      </w:r>
      <w:r>
        <w:t xml:space="preserve"> 3</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lastRenderedPageBreak/>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77777777" w:rsidR="002219FE" w:rsidRDefault="002219FE" w:rsidP="002219FE">
      <w:pPr>
        <w:pStyle w:val="B1"/>
      </w:pPr>
      <w:r>
        <w:t>9</w:t>
      </w:r>
      <w:r w:rsidRPr="00DE2841">
        <w:t>.</w:t>
      </w:r>
      <w:r w:rsidRPr="00DE2841">
        <w:tab/>
        <w:t xml:space="preserve">The EES </w:t>
      </w:r>
      <w:r>
        <w:t>uses</w:t>
      </w:r>
      <w:r w:rsidRPr="00DE2841">
        <w:t xml:space="preserve"> the UE ID 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16F60C22" w:rsidR="002219FE" w:rsidRPr="00DE2841" w:rsidRDefault="002219FE" w:rsidP="002219FE">
      <w:pPr>
        <w:pStyle w:val="EditorsNote"/>
      </w:pPr>
      <w:r w:rsidRPr="005D316F">
        <w:t>Editor</w:t>
      </w:r>
      <w:r w:rsidR="00EC2D79" w:rsidRPr="00EC2D79">
        <w:t>'</w:t>
      </w:r>
      <w:r w:rsidRPr="005D316F">
        <w:t>s Note: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1" w:name="_Toc101421058"/>
      <w:r w:rsidRPr="00DE2841">
        <w:rPr>
          <w:lang w:val="en-IN"/>
        </w:rPr>
        <w:t>7.</w:t>
      </w:r>
      <w:r w:rsidR="00BD6F84">
        <w:rPr>
          <w:lang w:val="en-IN"/>
        </w:rPr>
        <w:t>23</w:t>
      </w:r>
      <w:r w:rsidRPr="00DE2841">
        <w:rPr>
          <w:lang w:val="en-IN"/>
        </w:rPr>
        <w:t>.3</w:t>
      </w:r>
      <w:r w:rsidRPr="00DE2841">
        <w:rPr>
          <w:lang w:val="en-IN"/>
        </w:rPr>
        <w:tab/>
        <w:t>Solution evaluation</w:t>
      </w:r>
      <w:bookmarkEnd w:id="421"/>
    </w:p>
    <w:p w14:paraId="4B177134" w14:textId="020FDCDA" w:rsidR="00C54BC5" w:rsidRPr="00F340FD" w:rsidRDefault="00C54BC5" w:rsidP="00C54BC5">
      <w:pPr>
        <w:pStyle w:val="Heading2"/>
        <w:rPr>
          <w:lang w:val="en-US"/>
        </w:rPr>
      </w:pPr>
      <w:bookmarkStart w:id="422" w:name="_Toc97329980"/>
      <w:bookmarkStart w:id="423" w:name="_Toc101421059"/>
      <w:r>
        <w:rPr>
          <w:lang w:eastAsia="zh-CN"/>
        </w:rPr>
        <w:t>7.</w:t>
      </w:r>
      <w:r w:rsidR="00BD6F84">
        <w:rPr>
          <w:lang w:eastAsia="zh-CN"/>
        </w:rPr>
        <w:t>24</w:t>
      </w:r>
      <w:r>
        <w:rPr>
          <w:lang w:eastAsia="zh-CN"/>
        </w:rPr>
        <w:tab/>
        <w:t>Solution</w:t>
      </w:r>
      <w:r>
        <w:t xml:space="preserve"> #</w:t>
      </w:r>
      <w:r w:rsidR="001E26CD">
        <w:t>24</w:t>
      </w:r>
      <w:r>
        <w:t xml:space="preserve">: </w:t>
      </w:r>
      <w:bookmarkEnd w:id="422"/>
      <w:r>
        <w:t>ACR between CAS and EAS</w:t>
      </w:r>
      <w:bookmarkEnd w:id="423"/>
      <w:r>
        <w:t xml:space="preserve"> </w:t>
      </w:r>
    </w:p>
    <w:p w14:paraId="5D5EB925" w14:textId="35984B92" w:rsidR="00C54BC5" w:rsidRDefault="00C54BC5" w:rsidP="00C54BC5">
      <w:pPr>
        <w:pStyle w:val="Heading3"/>
        <w:rPr>
          <w:lang w:val="en-IN"/>
        </w:rPr>
      </w:pPr>
      <w:bookmarkStart w:id="424" w:name="_Toc97329981"/>
      <w:bookmarkStart w:id="425" w:name="_Toc101421060"/>
      <w:r>
        <w:rPr>
          <w:lang w:val="en-IN"/>
        </w:rPr>
        <w:t>7.</w:t>
      </w:r>
      <w:r w:rsidR="00BD6F84">
        <w:rPr>
          <w:lang w:val="en-IN"/>
        </w:rPr>
        <w:t>24</w:t>
      </w:r>
      <w:r>
        <w:rPr>
          <w:lang w:val="en-IN"/>
        </w:rPr>
        <w:t>.1</w:t>
      </w:r>
      <w:r>
        <w:rPr>
          <w:lang w:val="en-IN"/>
        </w:rPr>
        <w:tab/>
        <w:t>Architecture enhancements</w:t>
      </w:r>
      <w:bookmarkEnd w:id="424"/>
      <w:bookmarkEnd w:id="425"/>
    </w:p>
    <w:p w14:paraId="15F1B7CE" w14:textId="2E97F89C" w:rsidR="00C54BC5" w:rsidRDefault="00C54BC5" w:rsidP="00C54BC5">
      <w:pPr>
        <w:pStyle w:val="Heading3"/>
        <w:rPr>
          <w:lang w:val="en-IN"/>
        </w:rPr>
      </w:pPr>
      <w:bookmarkStart w:id="426" w:name="_Toc97329982"/>
      <w:bookmarkStart w:id="427" w:name="_Toc101421061"/>
      <w:r>
        <w:rPr>
          <w:lang w:val="en-IN"/>
        </w:rPr>
        <w:t>7.</w:t>
      </w:r>
      <w:r w:rsidR="00BD6F84">
        <w:rPr>
          <w:lang w:val="en-IN"/>
        </w:rPr>
        <w:t>24</w:t>
      </w:r>
      <w:r>
        <w:rPr>
          <w:lang w:val="en-IN"/>
        </w:rPr>
        <w:t>.2</w:t>
      </w:r>
      <w:r>
        <w:rPr>
          <w:lang w:val="en-IN"/>
        </w:rPr>
        <w:tab/>
        <w:t>Solution description</w:t>
      </w:r>
      <w:bookmarkEnd w:id="426"/>
      <w:bookmarkEnd w:id="427"/>
    </w:p>
    <w:bookmarkStart w:id="428"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1.95pt;height:282.6pt" o:ole="">
            <v:imagedata r:id="rId85" o:title=""/>
          </v:shape>
          <o:OLEObject Type="Embed" ProgID="Visio.Drawing.15" ShapeID="_x0000_i1061" DrawAspect="Content" ObjectID="_1712033769"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lastRenderedPageBreak/>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37917AF5" w14:textId="77777777" w:rsidR="00C54BC5" w:rsidRDefault="00C54BC5" w:rsidP="00C54BC5">
      <w:pPr>
        <w:pStyle w:val="EditorsNote"/>
      </w:pPr>
      <w:r w:rsidRPr="00D3411E">
        <w:t>Editor's note:</w:t>
      </w:r>
      <w:r w:rsidRPr="00D3411E">
        <w:tab/>
        <w:t xml:space="preserve">It is </w:t>
      </w:r>
      <w:r>
        <w:t>FFS whether EDGE-1</w:t>
      </w:r>
      <w:r w:rsidRPr="00B12485">
        <w:rPr>
          <w:lang w:val="en-US"/>
        </w:rPr>
        <w:t>'</w:t>
      </w:r>
      <w:r>
        <w:rPr>
          <w:lang w:val="en-US"/>
        </w:rPr>
        <w:t xml:space="preserve"> is needed. And it is FFS </w:t>
      </w:r>
      <w:r>
        <w:t>for the detailed function differences between EDGE-1 and EDGE-1</w:t>
      </w:r>
      <w:r w:rsidRPr="00B12485">
        <w:rPr>
          <w:lang w:val="en-US"/>
        </w:rPr>
        <w:t>'</w:t>
      </w:r>
      <w:r>
        <w:rPr>
          <w:lang w:val="en-US"/>
        </w:rPr>
        <w:t xml:space="preserve"> (if needed), </w:t>
      </w:r>
      <w:r>
        <w:t>EDGE-3 and EDGE-3</w:t>
      </w:r>
      <w:r w:rsidRPr="00B12485">
        <w:rPr>
          <w:lang w:val="en-US"/>
        </w:rPr>
        <w:t>'</w:t>
      </w:r>
      <w:r>
        <w:t>, between EDGE-6 and EDGE-6</w:t>
      </w:r>
      <w:r w:rsidRPr="00B12485">
        <w:rPr>
          <w:lang w:val="en-US"/>
        </w:rPr>
        <w:t>'</w:t>
      </w:r>
      <w:r>
        <w:t xml:space="preserve"> and between EDGE-9 and EDGE-9</w:t>
      </w:r>
      <w:r w:rsidRPr="00B12485">
        <w:rPr>
          <w:lang w:val="en-US"/>
        </w:rPr>
        <w:t>'</w:t>
      </w:r>
      <w:r>
        <w:t>.</w:t>
      </w:r>
    </w:p>
    <w:p w14:paraId="6326DD72"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r w:rsidRPr="00EC7002">
        <w:t>.</w:t>
      </w:r>
      <w:r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50A5373" w14:textId="1866B75E" w:rsidR="00C54BC5" w:rsidRDefault="00C54BC5" w:rsidP="00C54BC5">
      <w:pPr>
        <w:pStyle w:val="Heading3"/>
        <w:rPr>
          <w:lang w:val="en-IN"/>
        </w:rPr>
      </w:pPr>
      <w:bookmarkStart w:id="429" w:name="_Toc101421062"/>
      <w:r>
        <w:rPr>
          <w:lang w:val="en-IN"/>
        </w:rPr>
        <w:t>7.</w:t>
      </w:r>
      <w:r w:rsidR="00BD6F84">
        <w:rPr>
          <w:lang w:val="en-IN"/>
        </w:rPr>
        <w:t>24</w:t>
      </w:r>
      <w:r>
        <w:rPr>
          <w:lang w:val="en-IN"/>
        </w:rPr>
        <w:t>.3</w:t>
      </w:r>
      <w:r>
        <w:rPr>
          <w:lang w:val="en-IN"/>
        </w:rPr>
        <w:tab/>
        <w:t>Solution evaluation</w:t>
      </w:r>
      <w:bookmarkEnd w:id="428"/>
      <w:bookmarkEnd w:id="429"/>
    </w:p>
    <w:p w14:paraId="58305857" w14:textId="77777777" w:rsidR="00C54BC5" w:rsidRPr="00DE0D54" w:rsidRDefault="00C54BC5" w:rsidP="00C54BC5">
      <w:pPr>
        <w:pStyle w:val="Guidance"/>
      </w:pPr>
      <w:r w:rsidRPr="00DE0D54">
        <w:t>This clause provides an evaluation of the solution.</w:t>
      </w:r>
    </w:p>
    <w:p w14:paraId="05790233" w14:textId="37955B2E" w:rsidR="00B95EBE" w:rsidRPr="00DE0D54" w:rsidRDefault="00B95EBE" w:rsidP="00B95EBE">
      <w:pPr>
        <w:pStyle w:val="Heading2"/>
        <w:rPr>
          <w:lang w:val="en-IN"/>
        </w:rPr>
      </w:pPr>
      <w:bookmarkStart w:id="430" w:name="_Toc101421063"/>
      <w:r w:rsidRPr="00DE0D54">
        <w:rPr>
          <w:lang w:val="en-IN"/>
        </w:rPr>
        <w:t>7.</w:t>
      </w:r>
      <w:r w:rsidR="00BD6F84">
        <w:rPr>
          <w:lang w:val="en-IN"/>
        </w:rPr>
        <w:t>25</w:t>
      </w:r>
      <w:r w:rsidRPr="00DE0D54">
        <w:rPr>
          <w:lang w:val="en-IN"/>
        </w:rPr>
        <w:tab/>
        <w:t>Solution #x</w:t>
      </w:r>
      <w:r w:rsidR="001E26CD">
        <w:rPr>
          <w:lang w:val="en-IN"/>
        </w:rPr>
        <w:t>25</w:t>
      </w:r>
      <w:r w:rsidRPr="00DE0D54">
        <w:rPr>
          <w:lang w:val="en-IN"/>
        </w:rPr>
        <w:t xml:space="preserve">: </w:t>
      </w:r>
      <w:r w:rsidRPr="00DE0D54">
        <w:t>ACR between EAS and Cloud Application Server</w:t>
      </w:r>
      <w:bookmarkEnd w:id="430"/>
    </w:p>
    <w:p w14:paraId="0E560A70" w14:textId="77D7C45E" w:rsidR="00B95EBE" w:rsidRPr="00DE0D54" w:rsidRDefault="00B95EBE" w:rsidP="00B95EBE">
      <w:pPr>
        <w:pStyle w:val="Heading3"/>
        <w:rPr>
          <w:lang w:val="en-IN"/>
        </w:rPr>
      </w:pPr>
      <w:bookmarkStart w:id="431" w:name="_Toc101421064"/>
      <w:r w:rsidRPr="00DE0D54">
        <w:rPr>
          <w:lang w:val="en-IN"/>
        </w:rPr>
        <w:t>7.</w:t>
      </w:r>
      <w:r w:rsidR="00BD6F84">
        <w:rPr>
          <w:lang w:val="en-IN"/>
        </w:rPr>
        <w:t>25</w:t>
      </w:r>
      <w:r w:rsidRPr="00DE0D54">
        <w:rPr>
          <w:lang w:val="en-IN"/>
        </w:rPr>
        <w:t>.1</w:t>
      </w:r>
      <w:r w:rsidRPr="00DE0D54">
        <w:rPr>
          <w:lang w:val="en-IN"/>
        </w:rPr>
        <w:tab/>
        <w:t>Architecture enhancements</w:t>
      </w:r>
      <w:bookmarkEnd w:id="431"/>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2" w:name="_Toc101421065"/>
      <w:r w:rsidRPr="00DE0D54">
        <w:rPr>
          <w:lang w:val="en-IN"/>
        </w:rPr>
        <w:t>7.</w:t>
      </w:r>
      <w:r w:rsidR="00BD6F84">
        <w:rPr>
          <w:lang w:val="en-IN"/>
        </w:rPr>
        <w:t>25</w:t>
      </w:r>
      <w:r w:rsidRPr="00DE0D54">
        <w:rPr>
          <w:lang w:val="en-IN"/>
        </w:rPr>
        <w:t>.2</w:t>
      </w:r>
      <w:r w:rsidRPr="00DE0D54">
        <w:rPr>
          <w:lang w:val="en-IN"/>
        </w:rPr>
        <w:tab/>
        <w:t>Solution description</w:t>
      </w:r>
      <w:bookmarkEnd w:id="432"/>
    </w:p>
    <w:p w14:paraId="71A3B923" w14:textId="3055FB34" w:rsidR="00B95EBE" w:rsidRDefault="00B95EBE" w:rsidP="00B95EBE">
      <w:pPr>
        <w:pStyle w:val="Heading4"/>
      </w:pPr>
      <w:bookmarkStart w:id="433" w:name="_Toc101421066"/>
      <w:r>
        <w:t>7.</w:t>
      </w:r>
      <w:r w:rsidR="00BD6F84">
        <w:t>25</w:t>
      </w:r>
      <w:r>
        <w:t>.2.1</w:t>
      </w:r>
      <w:r>
        <w:tab/>
        <w:t>General</w:t>
      </w:r>
      <w:bookmarkEnd w:id="433"/>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34" w:name="_Toc101421067"/>
      <w:r>
        <w:t>7.</w:t>
      </w:r>
      <w:r w:rsidR="00BD6F84">
        <w:t>25</w:t>
      </w:r>
      <w:r>
        <w:t>.2.2</w:t>
      </w:r>
      <w:r>
        <w:tab/>
        <w:t>Procedure</w:t>
      </w:r>
      <w:bookmarkEnd w:id="434"/>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35" w:name="_Toc101421068"/>
      <w:r>
        <w:t>7.</w:t>
      </w:r>
      <w:r w:rsidR="00BD6F84">
        <w:t>25</w:t>
      </w:r>
      <w:r>
        <w:t>.2.2.1</w:t>
      </w:r>
      <w:r>
        <w:tab/>
      </w:r>
      <w:r w:rsidRPr="004F44B0">
        <w:t>Updated 3GPP TS 23.558 clause 8.8.2.2 Initiation by EEC using regular EAS Discovery</w:t>
      </w:r>
      <w:bookmarkEnd w:id="435"/>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77777777" w:rsidR="00B95EBE" w:rsidRDefault="00B95EBE" w:rsidP="00216AD4">
      <w:pPr>
        <w:pStyle w:val="TH"/>
      </w:pPr>
      <w:r w:rsidRPr="00082301">
        <w:object w:dxaOrig="9120" w:dyaOrig="7608" w14:anchorId="4AA3B58F">
          <v:shape id="_x0000_i1062" type="#_x0000_t75" style="width:457.4pt;height:382.45pt" o:ole="">
            <v:imagedata r:id="rId87" o:title=""/>
          </v:shape>
          <o:OLEObject Type="Embed" ProgID="Visio.Drawing.15" ShapeID="_x0000_i1062" DrawAspect="Content" ObjectID="_1712033770" r:id="rId88"/>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7CB3DCB2" w14:textId="77777777" w:rsidR="00B95EBE" w:rsidRDefault="00B95EBE" w:rsidP="00B95EBE">
      <w:pPr>
        <w:pStyle w:val="B1"/>
        <w:rPr>
          <w:lang w:eastAsia="ko-KR"/>
        </w:rPr>
      </w:pPr>
      <w:r>
        <w:rPr>
          <w:lang w:eastAsia="ko-KR"/>
        </w:rPr>
        <w:t>4.</w:t>
      </w:r>
      <w:r>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a new PDU connection to the CAS.</w:t>
      </w:r>
    </w:p>
    <w:p w14:paraId="1B268862" w14:textId="2D6E09CF" w:rsidR="00B95EBE" w:rsidRPr="00772B0E" w:rsidRDefault="00B95EBE" w:rsidP="00B95EBE">
      <w:pPr>
        <w:pStyle w:val="EditorsNote"/>
      </w:pPr>
      <w:r w:rsidRPr="00772B0E">
        <w:t>E</w:t>
      </w:r>
      <w:r>
        <w:t>ditor</w:t>
      </w:r>
      <w:r w:rsidR="00EC2D79" w:rsidRPr="00EC2D79">
        <w:t>'</w:t>
      </w:r>
      <w:r>
        <w:t xml:space="preserve">s </w:t>
      </w:r>
      <w:r w:rsidRPr="00772B0E">
        <w:t>N</w:t>
      </w:r>
      <w:r>
        <w:t>ote</w:t>
      </w:r>
      <w:r w:rsidRPr="00772B0E">
        <w:t>:</w:t>
      </w:r>
      <w:r>
        <w:tab/>
      </w:r>
      <w:r w:rsidRPr="00772B0E">
        <w:t>Further clarifications on how the AC is triggered to perform DNS query is FFS</w:t>
      </w:r>
    </w:p>
    <w:p w14:paraId="304AEAD9" w14:textId="77777777" w:rsidR="00B95EBE" w:rsidRPr="00D86969" w:rsidRDefault="00B95EBE" w:rsidP="00B95EBE">
      <w:pPr>
        <w:pStyle w:val="B1"/>
        <w:rPr>
          <w:lang w:eastAsia="ko-KR"/>
        </w:rPr>
      </w:pPr>
      <w:r>
        <w:rPr>
          <w:lang w:eastAsia="ko-KR"/>
        </w:rPr>
        <w:t>5.</w:t>
      </w:r>
      <w:r>
        <w:rPr>
          <w:lang w:eastAsia="ko-KR"/>
        </w:rPr>
        <w:tab/>
      </w:r>
      <w:r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77777777" w:rsidR="00B95EBE" w:rsidRPr="00D86969" w:rsidRDefault="00B95EBE" w:rsidP="00B95EBE">
      <w:pPr>
        <w:pStyle w:val="B1"/>
        <w:rPr>
          <w:lang w:eastAsia="ko-KR"/>
        </w:rPr>
      </w:pPr>
      <w:r>
        <w:rPr>
          <w:lang w:eastAsia="ko-KR"/>
        </w:rPr>
        <w:t>6.</w:t>
      </w:r>
      <w:r>
        <w:rPr>
          <w:lang w:eastAsia="ko-KR"/>
        </w:rPr>
        <w:tab/>
      </w:r>
      <w:r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77777777" w:rsidR="00B95EBE" w:rsidRPr="00F32DC5" w:rsidRDefault="00B95EBE" w:rsidP="00B95EBE">
      <w:pPr>
        <w:pStyle w:val="B1"/>
        <w:rPr>
          <w:lang w:eastAsia="ko-KR"/>
        </w:rPr>
      </w:pPr>
      <w:r>
        <w:rPr>
          <w:lang w:eastAsia="ko-KR"/>
        </w:rPr>
        <w:t>7.</w:t>
      </w:r>
      <w:r>
        <w:rPr>
          <w:lang w:eastAsia="ko-KR"/>
        </w:rPr>
        <w:tab/>
      </w:r>
      <w:r w:rsidRPr="00F32DC5">
        <w:rPr>
          <w:lang w:eastAsia="ko-KR"/>
        </w:rPr>
        <w:t>The S-EAS sends the ACR status update message to the S-EES as specified in TS 23.558.</w:t>
      </w:r>
    </w:p>
    <w:p w14:paraId="73E63EA2" w14:textId="77777777" w:rsidR="00B95EBE" w:rsidRPr="00F32DC5" w:rsidRDefault="00B95EBE" w:rsidP="00B95EBE">
      <w:pPr>
        <w:pStyle w:val="B1"/>
        <w:rPr>
          <w:lang w:eastAsia="ko-KR"/>
        </w:rPr>
      </w:pPr>
      <w:r>
        <w:rPr>
          <w:lang w:eastAsia="ko-KR"/>
        </w:rPr>
        <w:t>8.</w:t>
      </w:r>
      <w:r>
        <w:rPr>
          <w:lang w:eastAsia="ko-KR"/>
        </w:rPr>
        <w:tab/>
      </w:r>
      <w:r w:rsidRPr="00F32DC5">
        <w:rPr>
          <w:lang w:eastAsia="ko-KR"/>
        </w:rPr>
        <w:t>If the status in step 7 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1610EE55" w14:textId="29308849" w:rsidR="00B95EBE" w:rsidRPr="00DE0D54" w:rsidRDefault="00B95EBE" w:rsidP="00B95EBE">
      <w:pPr>
        <w:pStyle w:val="Heading3"/>
        <w:rPr>
          <w:lang w:val="en-IN"/>
        </w:rPr>
      </w:pPr>
      <w:bookmarkStart w:id="436" w:name="_Toc101421069"/>
      <w:r w:rsidRPr="00DE0D54">
        <w:rPr>
          <w:lang w:val="en-IN"/>
        </w:rPr>
        <w:t>7.</w:t>
      </w:r>
      <w:r w:rsidR="00BD6F84">
        <w:rPr>
          <w:lang w:val="en-IN"/>
        </w:rPr>
        <w:t>25</w:t>
      </w:r>
      <w:r w:rsidRPr="00DE0D54">
        <w:rPr>
          <w:lang w:val="en-IN"/>
        </w:rPr>
        <w:t>.3</w:t>
      </w:r>
      <w:r w:rsidRPr="00DE0D54">
        <w:rPr>
          <w:lang w:val="en-IN"/>
        </w:rPr>
        <w:tab/>
        <w:t>Solution evaluation</w:t>
      </w:r>
      <w:bookmarkEnd w:id="436"/>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37" w:name="_Toc101421070"/>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09"/>
      <w:r w:rsidRPr="00E731E7">
        <w:rPr>
          <w:lang w:val="en-IN"/>
        </w:rPr>
        <w:t>Bundled EASs</w:t>
      </w:r>
      <w:bookmarkEnd w:id="437"/>
    </w:p>
    <w:p w14:paraId="2411AD8A" w14:textId="71F8DF07" w:rsidR="002219FE" w:rsidRPr="00E731E7" w:rsidRDefault="002219FE" w:rsidP="002219FE">
      <w:pPr>
        <w:pStyle w:val="Heading3"/>
        <w:rPr>
          <w:lang w:val="en-IN"/>
        </w:rPr>
      </w:pPr>
      <w:bookmarkStart w:id="438" w:name="_Toc97329994"/>
      <w:bookmarkStart w:id="439" w:name="_Toc101421071"/>
      <w:r w:rsidRPr="00E731E7">
        <w:rPr>
          <w:lang w:val="en-IN"/>
        </w:rPr>
        <w:t>7.</w:t>
      </w:r>
      <w:r w:rsidR="00DF6DA4">
        <w:rPr>
          <w:lang w:val="en-IN"/>
        </w:rPr>
        <w:t>26</w:t>
      </w:r>
      <w:r w:rsidRPr="00E731E7">
        <w:rPr>
          <w:lang w:val="en-IN"/>
        </w:rPr>
        <w:t>.1</w:t>
      </w:r>
      <w:r w:rsidRPr="00E731E7">
        <w:rPr>
          <w:lang w:val="en-IN"/>
        </w:rPr>
        <w:tab/>
        <w:t>Architecture enhancements</w:t>
      </w:r>
      <w:bookmarkEnd w:id="438"/>
      <w:bookmarkEnd w:id="439"/>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40" w:name="_Toc97329995"/>
      <w:bookmarkStart w:id="441" w:name="_Toc101421072"/>
      <w:r w:rsidRPr="00E731E7">
        <w:rPr>
          <w:lang w:val="en-IN"/>
        </w:rPr>
        <w:t>7.</w:t>
      </w:r>
      <w:r w:rsidR="00DF6DA4">
        <w:rPr>
          <w:lang w:val="en-IN"/>
        </w:rPr>
        <w:t>26</w:t>
      </w:r>
      <w:r w:rsidRPr="00E731E7">
        <w:rPr>
          <w:lang w:val="en-IN"/>
        </w:rPr>
        <w:t>.2</w:t>
      </w:r>
      <w:r w:rsidRPr="00E731E7">
        <w:rPr>
          <w:lang w:val="en-IN"/>
        </w:rPr>
        <w:tab/>
        <w:t>Solution description</w:t>
      </w:r>
      <w:bookmarkEnd w:id="440"/>
      <w:bookmarkEnd w:id="441"/>
    </w:p>
    <w:p w14:paraId="43A76735" w14:textId="1E696BE5" w:rsidR="002219FE" w:rsidRPr="00E731E7" w:rsidRDefault="002219FE" w:rsidP="002219FE">
      <w:pPr>
        <w:pStyle w:val="Heading4"/>
        <w:rPr>
          <w:lang w:val="en-IN"/>
        </w:rPr>
      </w:pPr>
      <w:bookmarkStart w:id="442" w:name="_Toc101421073"/>
      <w:r w:rsidRPr="00E731E7">
        <w:rPr>
          <w:lang w:val="en-IN"/>
        </w:rPr>
        <w:t>7.</w:t>
      </w:r>
      <w:r w:rsidR="00572A61">
        <w:rPr>
          <w:lang w:val="en-IN"/>
        </w:rPr>
        <w:t>26</w:t>
      </w:r>
      <w:r w:rsidRPr="00E731E7">
        <w:rPr>
          <w:lang w:val="en-IN"/>
        </w:rPr>
        <w:t>.2.1</w:t>
      </w:r>
      <w:r w:rsidRPr="00E731E7">
        <w:rPr>
          <w:lang w:val="en-IN"/>
        </w:rPr>
        <w:tab/>
        <w:t>General</w:t>
      </w:r>
      <w:bookmarkEnd w:id="442"/>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lastRenderedPageBreak/>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77777777" w:rsidR="002219FE" w:rsidRPr="00E731E7" w:rsidRDefault="002219FE" w:rsidP="00620E4C">
            <w:pPr>
              <w:pStyle w:val="TAL"/>
              <w:rPr>
                <w:b/>
                <w:bCs/>
              </w:rPr>
            </w:pPr>
            <w:r w:rsidRPr="00E731E7">
              <w:rPr>
                <w:b/>
                <w:bCs/>
              </w:rPr>
              <w:t>Identifier of the bundle of EASs of which AC wants services.</w:t>
            </w:r>
            <w:r>
              <w:rPr>
                <w:b/>
                <w:bCs/>
              </w:rPr>
              <w:t xml:space="preserve"> </w:t>
            </w:r>
          </w:p>
        </w:tc>
      </w:tr>
    </w:tbl>
    <w:p w14:paraId="707C0DC4" w14:textId="77777777" w:rsidR="002219FE" w:rsidRDefault="002219FE" w:rsidP="00EC2D79"/>
    <w:p w14:paraId="62290A04" w14:textId="578F268C" w:rsidR="002219FE" w:rsidRPr="00E731E7" w:rsidRDefault="002219FE" w:rsidP="002219FE">
      <w:pPr>
        <w:pStyle w:val="EditorsNote"/>
        <w:rPr>
          <w:lang w:eastAsia="ko-KR"/>
        </w:rPr>
      </w:pPr>
      <w:r w:rsidRPr="004764F5">
        <w:t>Editor</w:t>
      </w:r>
      <w:r w:rsidR="00EC2D79" w:rsidRPr="00EC2D79">
        <w:t>'</w:t>
      </w:r>
      <w:r w:rsidRPr="004764F5">
        <w:t>s Note:</w:t>
      </w:r>
      <w:r w:rsidRPr="004764F5">
        <w:tab/>
        <w:t>Including the EAS bundle requirement (including Coordinated ACR discovery and Coordinated ACR) in the AC profile is FFS.</w:t>
      </w:r>
    </w:p>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43" w:name="_Toc101421074"/>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43"/>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44" w:name="_Toc101421075"/>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44"/>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29B1FE11" w:rsidR="002219FE" w:rsidRDefault="002219FE" w:rsidP="002219FE">
      <w:pPr>
        <w:pStyle w:val="EditorsNote"/>
        <w:rPr>
          <w:lang w:val="en-US"/>
        </w:rPr>
      </w:pPr>
      <w:r w:rsidRPr="004764F5">
        <w:t>Editor</w:t>
      </w:r>
      <w:r w:rsidR="00EC2D79" w:rsidRPr="00EC2D79">
        <w:t>'</w:t>
      </w:r>
      <w:r w:rsidRPr="004764F5">
        <w:t>s Note: 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3F9E6DC5" w14:textId="2A2DE9FC" w:rsidR="002219FE" w:rsidRPr="00E731E7" w:rsidRDefault="002219FE" w:rsidP="002219FE">
      <w:pPr>
        <w:pStyle w:val="Heading3"/>
        <w:rPr>
          <w:lang w:val="en-IN"/>
        </w:rPr>
      </w:pPr>
      <w:bookmarkStart w:id="445" w:name="_Toc97329996"/>
      <w:bookmarkStart w:id="446" w:name="_Toc101421076"/>
      <w:r w:rsidRPr="00E731E7">
        <w:rPr>
          <w:lang w:val="en-IN"/>
        </w:rPr>
        <w:t>7.</w:t>
      </w:r>
      <w:r w:rsidR="00572A61">
        <w:rPr>
          <w:lang w:val="en-IN"/>
        </w:rPr>
        <w:t>26</w:t>
      </w:r>
      <w:r w:rsidRPr="00E731E7">
        <w:rPr>
          <w:lang w:val="en-IN"/>
        </w:rPr>
        <w:t>.3</w:t>
      </w:r>
      <w:r w:rsidRPr="00E731E7">
        <w:rPr>
          <w:lang w:val="en-IN"/>
        </w:rPr>
        <w:tab/>
        <w:t>Solution evaluation</w:t>
      </w:r>
      <w:bookmarkEnd w:id="445"/>
      <w:bookmarkEnd w:id="446"/>
    </w:p>
    <w:p w14:paraId="39F6896B" w14:textId="590BCB14" w:rsidR="0055189D" w:rsidRPr="002505D2" w:rsidRDefault="0055189D" w:rsidP="0055189D">
      <w:pPr>
        <w:pStyle w:val="Heading2"/>
      </w:pPr>
      <w:bookmarkStart w:id="447" w:name="_Toc101421077"/>
      <w:bookmarkEnd w:id="410"/>
      <w:bookmarkEnd w:id="411"/>
      <w:bookmarkEnd w:id="412"/>
      <w:bookmarkEnd w:id="413"/>
      <w:bookmarkEnd w:id="414"/>
      <w:bookmarkEnd w:id="415"/>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47"/>
      <w:r>
        <w:t xml:space="preserve"> </w:t>
      </w:r>
    </w:p>
    <w:p w14:paraId="42029B6C" w14:textId="347A9196" w:rsidR="0055189D" w:rsidRPr="002505D2" w:rsidRDefault="0055189D" w:rsidP="0055189D">
      <w:pPr>
        <w:pStyle w:val="Heading3"/>
      </w:pPr>
      <w:bookmarkStart w:id="448" w:name="_Toc90491437"/>
      <w:bookmarkStart w:id="449" w:name="_Toc101421078"/>
      <w:r w:rsidRPr="002505D2">
        <w:t>7.</w:t>
      </w:r>
      <w:r w:rsidR="00572A61">
        <w:t>27</w:t>
      </w:r>
      <w:r w:rsidRPr="002505D2">
        <w:t>.1</w:t>
      </w:r>
      <w:r w:rsidRPr="002505D2">
        <w:tab/>
        <w:t>Architecture enhancements</w:t>
      </w:r>
      <w:bookmarkEnd w:id="448"/>
      <w:bookmarkEnd w:id="449"/>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50" w:name="_Toc90491438"/>
      <w:bookmarkStart w:id="451" w:name="_Toc101421079"/>
      <w:r w:rsidRPr="002505D2">
        <w:t>7.</w:t>
      </w:r>
      <w:r w:rsidR="00572A61">
        <w:t>27</w:t>
      </w:r>
      <w:r w:rsidRPr="002505D2">
        <w:t>.2</w:t>
      </w:r>
      <w:r w:rsidRPr="002505D2">
        <w:tab/>
        <w:t>Solution description</w:t>
      </w:r>
      <w:bookmarkEnd w:id="450"/>
      <w:bookmarkEnd w:id="451"/>
    </w:p>
    <w:p w14:paraId="595F50FA" w14:textId="1598EC97" w:rsidR="0055189D" w:rsidRPr="002505D2" w:rsidRDefault="0055189D" w:rsidP="0055189D">
      <w:pPr>
        <w:pStyle w:val="Heading4"/>
      </w:pPr>
      <w:bookmarkStart w:id="452" w:name="_Toc90491439"/>
      <w:bookmarkStart w:id="453" w:name="_Toc101421080"/>
      <w:r w:rsidRPr="002505D2">
        <w:t>7.</w:t>
      </w:r>
      <w:r w:rsidR="00572A61">
        <w:t>27</w:t>
      </w:r>
      <w:r w:rsidRPr="002505D2">
        <w:t>.2.1</w:t>
      </w:r>
      <w:r w:rsidRPr="002505D2">
        <w:tab/>
        <w:t>General</w:t>
      </w:r>
      <w:bookmarkEnd w:id="452"/>
      <w:bookmarkEnd w:id="453"/>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54" w:name="_Toc90491440"/>
      <w:bookmarkStart w:id="455" w:name="_Toc101421081"/>
      <w:r w:rsidRPr="008713D2">
        <w:t>7.</w:t>
      </w:r>
      <w:r w:rsidR="0002434E">
        <w:t>27</w:t>
      </w:r>
      <w:r w:rsidRPr="008713D2">
        <w:t>.2.2</w:t>
      </w:r>
      <w:r w:rsidRPr="008713D2">
        <w:tab/>
      </w:r>
      <w:r>
        <w:t>New Information Elements</w:t>
      </w:r>
      <w:bookmarkEnd w:id="455"/>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lastRenderedPageBreak/>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6BA4DBEC" w:rsidR="0055189D" w:rsidRPr="009C2F89" w:rsidRDefault="0055189D" w:rsidP="0055189D">
      <w:pPr>
        <w:pStyle w:val="EditorsNote"/>
      </w:pPr>
      <w:r>
        <w:rPr>
          <w:lang w:eastAsia="zh-CN"/>
        </w:rPr>
        <w:t>Editor</w:t>
      </w:r>
      <w:r w:rsidR="00EC2D79" w:rsidRPr="00EC2D79">
        <w:rPr>
          <w:lang w:eastAsia="zh-CN"/>
        </w:rPr>
        <w:t>'</w:t>
      </w:r>
      <w:r>
        <w:rPr>
          <w:lang w:eastAsia="zh-CN"/>
        </w:rPr>
        <w:t xml:space="preserve">s Note. 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3FA7E92F"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s Note. 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56" w:name="_Toc101421082"/>
      <w:r w:rsidRPr="00323066">
        <w:t>7.</w:t>
      </w:r>
      <w:r w:rsidR="00A0435D">
        <w:t>27</w:t>
      </w:r>
      <w:r w:rsidRPr="00323066">
        <w:t>.2.3</w:t>
      </w:r>
      <w:r w:rsidRPr="00323066">
        <w:tab/>
        <w:t xml:space="preserve">Enhancements to </w:t>
      </w:r>
      <w:r>
        <w:t xml:space="preserve">existing </w:t>
      </w:r>
      <w:r w:rsidRPr="00323066">
        <w:t>Information Elements</w:t>
      </w:r>
      <w:bookmarkEnd w:id="456"/>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57" w:name="_Toc101421083"/>
      <w:r w:rsidRPr="00CA2A14">
        <w:t>7.</w:t>
      </w:r>
      <w:r w:rsidR="00A0435D">
        <w:t>27</w:t>
      </w:r>
      <w:r w:rsidRPr="00CA2A14">
        <w:t>.2.</w:t>
      </w:r>
      <w:r>
        <w:t>4</w:t>
      </w:r>
      <w:r w:rsidRPr="00CA2A14">
        <w:tab/>
      </w:r>
      <w:r>
        <w:t>Procedure for determining common EES</w:t>
      </w:r>
      <w:bookmarkEnd w:id="457"/>
    </w:p>
    <w:p w14:paraId="7980FD48" w14:textId="02D8F8FD" w:rsidR="0055189D" w:rsidRPr="00CA2A14" w:rsidRDefault="0055189D" w:rsidP="0055189D">
      <w:pPr>
        <w:pStyle w:val="EditorsNote"/>
      </w:pPr>
      <w:bookmarkStart w:id="458" w:name="_Hlk100738422"/>
      <w:r>
        <w:rPr>
          <w:lang w:eastAsia="zh-CN"/>
        </w:rPr>
        <w:t>Editor</w:t>
      </w:r>
      <w:r w:rsidR="00EC2D79" w:rsidRPr="00EC2D79">
        <w:rPr>
          <w:lang w:eastAsia="zh-CN"/>
        </w:rPr>
        <w:t>'</w:t>
      </w:r>
      <w:r>
        <w:rPr>
          <w:lang w:eastAsia="zh-CN"/>
        </w:rPr>
        <w:t>s Note. The procedure for determining common EES is FFS.</w:t>
      </w:r>
    </w:p>
    <w:p w14:paraId="6481BDEC" w14:textId="7A74BDA6" w:rsidR="0055189D" w:rsidRPr="00CA2A14" w:rsidRDefault="0055189D" w:rsidP="00216AD4">
      <w:pPr>
        <w:pStyle w:val="Heading4"/>
      </w:pPr>
      <w:bookmarkStart w:id="459" w:name="_Toc101421084"/>
      <w:bookmarkEnd w:id="454"/>
      <w:bookmarkEnd w:id="458"/>
      <w:r w:rsidRPr="00CA2A14">
        <w:t>7.</w:t>
      </w:r>
      <w:r w:rsidR="00A0435D">
        <w:t>27</w:t>
      </w:r>
      <w:r w:rsidRPr="00CA2A14">
        <w:t>.2.</w:t>
      </w:r>
      <w:r>
        <w:t>5</w:t>
      </w:r>
      <w:r w:rsidRPr="00CA2A14">
        <w:tab/>
      </w:r>
      <w:r>
        <w:t xml:space="preserve">Discovery of common EAS </w:t>
      </w:r>
      <w:r w:rsidRPr="00CA2A14">
        <w:t>Procedure</w:t>
      </w:r>
      <w:bookmarkEnd w:id="459"/>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3" type="#_x0000_t75" style="width:233.9pt;height:191.85pt" o:ole="">
            <v:imagedata r:id="rId89" o:title=""/>
          </v:shape>
          <o:OLEObject Type="Embed" ProgID="Visio.Drawing.15" ShapeID="_x0000_i1063" DrawAspect="Content" ObjectID="_1712033771" r:id="rId90"/>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60" w:name="_Toc101421085"/>
      <w:r w:rsidRPr="00CA2A14">
        <w:t>7.</w:t>
      </w:r>
      <w:r w:rsidR="00D13478">
        <w:t>27</w:t>
      </w:r>
      <w:r w:rsidRPr="00CA2A14">
        <w:t>.2.</w:t>
      </w:r>
      <w:r>
        <w:t>6</w:t>
      </w:r>
      <w:r w:rsidRPr="00CA2A14">
        <w:tab/>
      </w:r>
      <w:r>
        <w:t xml:space="preserve">ACR with common EAS </w:t>
      </w:r>
      <w:r w:rsidRPr="00CA2A14">
        <w:t>Procedure</w:t>
      </w:r>
      <w:bookmarkEnd w:id="460"/>
    </w:p>
    <w:p w14:paraId="34043836" w14:textId="63D54A64" w:rsidR="0055189D" w:rsidRDefault="0055189D" w:rsidP="0055189D">
      <w:pPr>
        <w:pStyle w:val="EditorsNote"/>
        <w:rPr>
          <w:lang w:eastAsia="zh-CN"/>
        </w:rPr>
      </w:pPr>
      <w:r>
        <w:rPr>
          <w:lang w:eastAsia="zh-CN"/>
        </w:rPr>
        <w:t>Editor</w:t>
      </w:r>
      <w:r w:rsidR="00EC2D79" w:rsidRPr="00EC2D79">
        <w:rPr>
          <w:lang w:eastAsia="zh-CN"/>
        </w:rPr>
        <w:t>'</w:t>
      </w:r>
      <w:r>
        <w:rPr>
          <w:lang w:eastAsia="zh-CN"/>
        </w:rPr>
        <w:t>s Note. 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61" w:name="_Toc90491441"/>
      <w:bookmarkStart w:id="462" w:name="_Toc101421086"/>
      <w:r w:rsidRPr="002505D2">
        <w:t>7.</w:t>
      </w:r>
      <w:r w:rsidR="00D13478">
        <w:t>27</w:t>
      </w:r>
      <w:r w:rsidRPr="002505D2">
        <w:t>.3</w:t>
      </w:r>
      <w:r w:rsidRPr="002505D2">
        <w:tab/>
        <w:t>Solution evaluation</w:t>
      </w:r>
      <w:bookmarkEnd w:id="461"/>
      <w:bookmarkEnd w:id="462"/>
    </w:p>
    <w:p w14:paraId="516EA790" w14:textId="59A60457" w:rsidR="0055189D" w:rsidRPr="00530F93" w:rsidRDefault="0055189D" w:rsidP="0055189D">
      <w:pPr>
        <w:pStyle w:val="EditorsNote"/>
      </w:pPr>
      <w:bookmarkStart w:id="463" w:name="_Hlk100737948"/>
      <w:r>
        <w:rPr>
          <w:lang w:eastAsia="zh-CN"/>
        </w:rPr>
        <w:t>Editor</w:t>
      </w:r>
      <w:r w:rsidR="00EC2D79" w:rsidRPr="00EC2D79">
        <w:rPr>
          <w:lang w:eastAsia="zh-CN"/>
        </w:rPr>
        <w:t>'</w:t>
      </w:r>
      <w:r>
        <w:rPr>
          <w:lang w:eastAsia="zh-CN"/>
        </w:rPr>
        <w:t xml:space="preserve">s Note. </w:t>
      </w:r>
      <w:bookmarkEnd w:id="463"/>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64" w:name="_Toc101421087"/>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64"/>
    </w:p>
    <w:p w14:paraId="460E73B8" w14:textId="040D8589" w:rsidR="00197885" w:rsidRPr="00DE0D54" w:rsidRDefault="00197885" w:rsidP="00197885">
      <w:pPr>
        <w:pStyle w:val="Heading3"/>
        <w:rPr>
          <w:lang w:val="en-IN"/>
        </w:rPr>
      </w:pPr>
      <w:bookmarkStart w:id="465" w:name="_Toc101421088"/>
      <w:r w:rsidRPr="00DE0D54">
        <w:rPr>
          <w:lang w:val="en-IN"/>
        </w:rPr>
        <w:t>7.</w:t>
      </w:r>
      <w:r w:rsidR="00D13478">
        <w:rPr>
          <w:lang w:val="en-IN"/>
        </w:rPr>
        <w:t>28</w:t>
      </w:r>
      <w:r w:rsidRPr="00DE0D54">
        <w:rPr>
          <w:lang w:val="en-IN"/>
        </w:rPr>
        <w:t>.1</w:t>
      </w:r>
      <w:r w:rsidRPr="00DE0D54">
        <w:rPr>
          <w:lang w:val="en-IN"/>
        </w:rPr>
        <w:tab/>
        <w:t>Architecture enhancements</w:t>
      </w:r>
      <w:bookmarkEnd w:id="465"/>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66" w:name="_Toc101421089"/>
      <w:r w:rsidRPr="00DE0D54">
        <w:rPr>
          <w:lang w:val="en-IN"/>
        </w:rPr>
        <w:t>7.</w:t>
      </w:r>
      <w:r w:rsidR="00D13478">
        <w:rPr>
          <w:lang w:val="en-IN"/>
        </w:rPr>
        <w:t>28</w:t>
      </w:r>
      <w:r w:rsidRPr="00DE0D54">
        <w:rPr>
          <w:lang w:val="en-IN"/>
        </w:rPr>
        <w:t>.2</w:t>
      </w:r>
      <w:r w:rsidRPr="00DE0D54">
        <w:rPr>
          <w:lang w:val="en-IN"/>
        </w:rPr>
        <w:tab/>
        <w:t>Solution description</w:t>
      </w:r>
      <w:bookmarkEnd w:id="466"/>
    </w:p>
    <w:p w14:paraId="0B4BEDE7" w14:textId="4BEC8536" w:rsidR="00197885" w:rsidRPr="003A6325" w:rsidRDefault="00197885" w:rsidP="00197885">
      <w:pPr>
        <w:pStyle w:val="Heading4"/>
        <w:rPr>
          <w:lang w:val="en-IN"/>
        </w:rPr>
      </w:pPr>
      <w:bookmarkStart w:id="467" w:name="_Toc101421090"/>
      <w:r>
        <w:rPr>
          <w:lang w:val="en-IN"/>
        </w:rPr>
        <w:t>7.</w:t>
      </w:r>
      <w:r w:rsidR="00D13478">
        <w:rPr>
          <w:lang w:val="en-IN"/>
        </w:rPr>
        <w:t>28</w:t>
      </w:r>
      <w:r>
        <w:rPr>
          <w:lang w:val="en-IN"/>
        </w:rPr>
        <w:t>.2.1</w:t>
      </w:r>
      <w:r>
        <w:rPr>
          <w:lang w:val="en-IN"/>
        </w:rPr>
        <w:tab/>
        <w:t>General</w:t>
      </w:r>
      <w:bookmarkEnd w:id="467"/>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68" w:name="_Toc101421091"/>
      <w:r>
        <w:lastRenderedPageBreak/>
        <w:t>7.</w:t>
      </w:r>
      <w:r w:rsidR="00D13478">
        <w:t>28</w:t>
      </w:r>
      <w:r>
        <w:t>.2.2</w:t>
      </w:r>
      <w:r>
        <w:tab/>
        <w:t>Procedure</w:t>
      </w:r>
      <w:bookmarkEnd w:id="468"/>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4" type="#_x0000_t75" style="width:481.95pt;height:419.5pt" o:ole="">
            <v:imagedata r:id="rId91" o:title=""/>
          </v:shape>
          <o:OLEObject Type="Embed" ProgID="Visio.Drawing.15" ShapeID="_x0000_i1064" DrawAspect="Content" ObjectID="_1712033772" r:id="rId92"/>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77777777" w:rsidR="00197885" w:rsidRDefault="00197885" w:rsidP="00197885">
      <w:pPr>
        <w:pStyle w:val="B1"/>
      </w:pPr>
      <w:r w:rsidRPr="0067309B">
        <w:lastRenderedPageBreak/>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5C4CD136" w14:textId="0BCCB21B" w:rsidR="00197885" w:rsidRPr="00EC7970" w:rsidRDefault="00197885" w:rsidP="00197885">
      <w:pPr>
        <w:pStyle w:val="EditorsNote"/>
        <w:rPr>
          <w:lang w:val="en-US" w:eastAsia="nb-NO"/>
        </w:rPr>
      </w:pPr>
      <w:r w:rsidRPr="00EC7970">
        <w:rPr>
          <w:lang w:val="en-US"/>
        </w:rPr>
        <w:t>Editor</w:t>
      </w:r>
      <w:r w:rsidR="00EC2D79" w:rsidRPr="00EC2D79">
        <w:rPr>
          <w:lang w:val="en-US"/>
        </w:rPr>
        <w:t>'</w:t>
      </w:r>
      <w:r w:rsidRPr="00EC7970">
        <w:rPr>
          <w:lang w:val="en-US"/>
        </w:rPr>
        <w:t>s Note: Whether AC-1 and AC-2 always share the same ACID is FFS.</w:t>
      </w:r>
    </w:p>
    <w:p w14:paraId="0A02E6C7" w14:textId="0AFA1FAE" w:rsidR="00197885" w:rsidRPr="00DF298B" w:rsidRDefault="00197885" w:rsidP="00197885">
      <w:pPr>
        <w:pStyle w:val="Heading3"/>
        <w:rPr>
          <w:lang w:val="en-US"/>
        </w:rPr>
      </w:pPr>
      <w:bookmarkStart w:id="469" w:name="_Toc101421092"/>
      <w:r w:rsidRPr="00DF298B">
        <w:rPr>
          <w:lang w:val="en-US"/>
        </w:rPr>
        <w:t>7.</w:t>
      </w:r>
      <w:r w:rsidR="00D13478">
        <w:rPr>
          <w:lang w:val="en-US"/>
        </w:rPr>
        <w:t>28</w:t>
      </w:r>
      <w:r w:rsidRPr="00DF298B">
        <w:rPr>
          <w:lang w:val="en-US"/>
        </w:rPr>
        <w:t>.3</w:t>
      </w:r>
      <w:r w:rsidRPr="00DF298B">
        <w:rPr>
          <w:lang w:val="en-US"/>
        </w:rPr>
        <w:tab/>
        <w:t>Solution evaluation</w:t>
      </w:r>
      <w:bookmarkEnd w:id="469"/>
    </w:p>
    <w:p w14:paraId="2C5C11D2" w14:textId="77777777" w:rsidR="00197885" w:rsidRPr="00B04D22" w:rsidRDefault="00197885" w:rsidP="00197885">
      <w:pPr>
        <w:pStyle w:val="Guidance"/>
        <w:rPr>
          <w:noProof/>
        </w:rPr>
      </w:pPr>
      <w:r w:rsidRPr="00DE0D54">
        <w:t>This clause provides an evaluation of the solution.</w:t>
      </w:r>
    </w:p>
    <w:p w14:paraId="63248199" w14:textId="220DA45B" w:rsidR="00197885" w:rsidRPr="00907DB0" w:rsidRDefault="00197885" w:rsidP="00197885">
      <w:pPr>
        <w:pStyle w:val="EditorsNote"/>
      </w:pPr>
      <w:r w:rsidRPr="00907DB0">
        <w:t>Editor</w:t>
      </w:r>
      <w:r w:rsidR="00EC2D79" w:rsidRPr="00EC2D79">
        <w:t>'</w:t>
      </w:r>
      <w:r w:rsidRPr="00907DB0">
        <w:t>s Note:</w:t>
      </w:r>
      <w:r w:rsidRPr="00907DB0">
        <w:tab/>
      </w:r>
      <w:r>
        <w:rPr>
          <w:lang w:val="en-US"/>
        </w:rPr>
        <w:t>Further investigation is required if this solution is feasible.</w:t>
      </w:r>
    </w:p>
    <w:p w14:paraId="6CDE4C6C" w14:textId="1FF80CDB" w:rsidR="0003054D" w:rsidRPr="00DE0D54" w:rsidRDefault="0003054D" w:rsidP="0003054D">
      <w:pPr>
        <w:pStyle w:val="Heading2"/>
        <w:rPr>
          <w:lang w:val="en-IN"/>
        </w:rPr>
      </w:pPr>
      <w:bookmarkStart w:id="470" w:name="_Toc101421093"/>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70"/>
    </w:p>
    <w:p w14:paraId="2726CC1D" w14:textId="0A11F2DF" w:rsidR="0003054D" w:rsidRPr="00DE0D54" w:rsidRDefault="0003054D" w:rsidP="0003054D">
      <w:pPr>
        <w:pStyle w:val="Heading3"/>
        <w:rPr>
          <w:lang w:val="en-IN"/>
        </w:rPr>
      </w:pPr>
      <w:bookmarkStart w:id="471" w:name="_Toc90491479"/>
      <w:bookmarkStart w:id="472" w:name="_Toc101421094"/>
      <w:r w:rsidRPr="00DE0D54">
        <w:rPr>
          <w:lang w:val="en-IN"/>
        </w:rPr>
        <w:t>7.</w:t>
      </w:r>
      <w:r w:rsidR="00D13478">
        <w:rPr>
          <w:lang w:val="en-IN"/>
        </w:rPr>
        <w:t>29</w:t>
      </w:r>
      <w:r w:rsidRPr="00DE0D54">
        <w:rPr>
          <w:lang w:val="en-IN"/>
        </w:rPr>
        <w:t>.1</w:t>
      </w:r>
      <w:r w:rsidRPr="00DE0D54">
        <w:rPr>
          <w:lang w:val="en-IN"/>
        </w:rPr>
        <w:tab/>
        <w:t>Architecture enhancements</w:t>
      </w:r>
      <w:bookmarkEnd w:id="471"/>
      <w:bookmarkEnd w:id="472"/>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73" w:name="_Toc90491480"/>
      <w:bookmarkStart w:id="474" w:name="_Toc101421095"/>
      <w:r w:rsidRPr="00DE0D54">
        <w:rPr>
          <w:lang w:val="en-IN"/>
        </w:rPr>
        <w:t>7.</w:t>
      </w:r>
      <w:r w:rsidR="00D13478">
        <w:rPr>
          <w:lang w:val="en-IN"/>
        </w:rPr>
        <w:t>29</w:t>
      </w:r>
      <w:r w:rsidRPr="00DE0D54">
        <w:rPr>
          <w:lang w:val="en-IN"/>
        </w:rPr>
        <w:t>.2</w:t>
      </w:r>
      <w:r w:rsidRPr="00DE0D54">
        <w:rPr>
          <w:lang w:val="en-IN"/>
        </w:rPr>
        <w:tab/>
        <w:t>Solution description</w:t>
      </w:r>
      <w:bookmarkEnd w:id="473"/>
      <w:bookmarkEnd w:id="474"/>
    </w:p>
    <w:p w14:paraId="73DD869C" w14:textId="092F53EC" w:rsidR="0003054D" w:rsidRDefault="0003054D" w:rsidP="0003054D">
      <w:pPr>
        <w:pStyle w:val="Heading4"/>
      </w:pPr>
      <w:bookmarkStart w:id="475" w:name="_Toc101421096"/>
      <w:r>
        <w:t>7.</w:t>
      </w:r>
      <w:r w:rsidR="00D13478">
        <w:t>29</w:t>
      </w:r>
      <w:r>
        <w:t>.2.1</w:t>
      </w:r>
      <w:r>
        <w:tab/>
        <w:t>General</w:t>
      </w:r>
      <w:bookmarkEnd w:id="475"/>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lastRenderedPageBreak/>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lastRenderedPageBreak/>
        <w:t>taking into account the UE location information received from the EECs by this point in time and possibly other information included in the EAS discovery request, e.g., the additional EAS selection criteria.</w:t>
      </w:r>
    </w:p>
    <w:p w14:paraId="4A6D8FAF" w14:textId="77777777" w:rsidR="0003054D" w:rsidRPr="00EF778D" w:rsidRDefault="0003054D" w:rsidP="0003054D">
      <w:pPr>
        <w:pStyle w:val="EditorsNote"/>
      </w:pPr>
      <w:r w:rsidRPr="0082507E">
        <w:t>Editor's Note:</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476" w:name="_Toc101421097"/>
      <w:r>
        <w:t>7.</w:t>
      </w:r>
      <w:r w:rsidR="00D13478">
        <w:t>29</w:t>
      </w:r>
      <w:r>
        <w:t>.2.2</w:t>
      </w:r>
      <w:r>
        <w:tab/>
        <w:t>Procedure</w:t>
      </w:r>
      <w:bookmarkEnd w:id="476"/>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69EDB635" w:rsidR="0003054D" w:rsidRDefault="0003054D" w:rsidP="00216AD4">
      <w:pPr>
        <w:pStyle w:val="TH"/>
      </w:pPr>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p>
    <w:p w14:paraId="61D6A486" w14:textId="77777777" w:rsidR="0003054D" w:rsidRDefault="0003054D" w:rsidP="0003054D">
      <w:pPr>
        <w:pStyle w:val="B1"/>
      </w:pPr>
      <w:bookmarkStart w:id="477" w:name="_Toc90491481"/>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7D25A911" w:rsidR="0003054D" w:rsidRDefault="0003054D" w:rsidP="0003054D">
      <w:pPr>
        <w:pStyle w:val="EditorsNote"/>
      </w:pPr>
      <w:r w:rsidRPr="0082507E">
        <w:t>Editor's Note:</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478" w:name="_Toc101421098"/>
      <w:r w:rsidRPr="00DE0D54">
        <w:rPr>
          <w:lang w:val="en-IN"/>
        </w:rPr>
        <w:t>7.</w:t>
      </w:r>
      <w:r w:rsidR="00D13478">
        <w:rPr>
          <w:lang w:val="en-IN"/>
        </w:rPr>
        <w:t>29</w:t>
      </w:r>
      <w:r w:rsidRPr="00DE0D54">
        <w:rPr>
          <w:lang w:val="en-IN"/>
        </w:rPr>
        <w:t>.3</w:t>
      </w:r>
      <w:r w:rsidRPr="00DE0D54">
        <w:rPr>
          <w:lang w:val="en-IN"/>
        </w:rPr>
        <w:tab/>
        <w:t>Solution evaluation</w:t>
      </w:r>
      <w:bookmarkEnd w:id="477"/>
      <w:bookmarkEnd w:id="478"/>
    </w:p>
    <w:p w14:paraId="2A6A1192" w14:textId="77777777" w:rsidR="0003054D" w:rsidRPr="00DE0D54" w:rsidRDefault="0003054D" w:rsidP="0003054D">
      <w:pPr>
        <w:pStyle w:val="Guidance"/>
      </w:pPr>
      <w:r w:rsidRPr="00DE0D54">
        <w:t>This clause provides an evaluation of the solution.</w:t>
      </w:r>
    </w:p>
    <w:p w14:paraId="40348AF9" w14:textId="51150B6F" w:rsidR="00334815" w:rsidRPr="00DE0D54" w:rsidRDefault="00387CF2" w:rsidP="00334815">
      <w:pPr>
        <w:pStyle w:val="Heading2"/>
        <w:rPr>
          <w:lang w:val="en-IN"/>
        </w:rPr>
      </w:pPr>
      <w:bookmarkStart w:id="479" w:name="_Toc101421099"/>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0"/>
      <w:r w:rsidR="00334815" w:rsidRPr="00DE0D54">
        <w:rPr>
          <w:lang w:val="en-IN"/>
        </w:rPr>
        <w:t>&lt;title&gt;</w:t>
      </w:r>
      <w:bookmarkEnd w:id="211"/>
      <w:bookmarkEnd w:id="212"/>
      <w:bookmarkEnd w:id="213"/>
      <w:bookmarkEnd w:id="245"/>
      <w:bookmarkEnd w:id="246"/>
      <w:bookmarkEnd w:id="479"/>
    </w:p>
    <w:p w14:paraId="3AC45A02" w14:textId="77777777" w:rsidR="00334815" w:rsidRPr="00DE0D54" w:rsidRDefault="00334815" w:rsidP="00334815">
      <w:pPr>
        <w:pStyle w:val="Guidance"/>
      </w:pPr>
      <w:bookmarkStart w:id="480" w:name="_Toc464463366"/>
      <w:bookmarkStart w:id="481" w:name="_Toc475064960"/>
      <w:bookmarkStart w:id="482"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483" w:name="_Toc82472212"/>
      <w:bookmarkStart w:id="484" w:name="_Toc82473757"/>
      <w:bookmarkStart w:id="485" w:name="_Toc365055"/>
      <w:bookmarkStart w:id="486" w:name="_Toc101421100"/>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483"/>
      <w:bookmarkEnd w:id="484"/>
      <w:bookmarkEnd w:id="486"/>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487" w:name="_Toc82472213"/>
      <w:bookmarkStart w:id="488" w:name="_Toc82473758"/>
      <w:bookmarkStart w:id="489" w:name="_Toc10142110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480"/>
      <w:r w:rsidR="00334815" w:rsidRPr="00DE0D54">
        <w:rPr>
          <w:lang w:val="en-IN"/>
        </w:rPr>
        <w:t>Solution description</w:t>
      </w:r>
      <w:bookmarkEnd w:id="481"/>
      <w:bookmarkEnd w:id="482"/>
      <w:bookmarkEnd w:id="485"/>
      <w:bookmarkEnd w:id="487"/>
      <w:bookmarkEnd w:id="488"/>
      <w:bookmarkEnd w:id="489"/>
    </w:p>
    <w:p w14:paraId="21C32146" w14:textId="77777777" w:rsidR="0097122D" w:rsidRPr="00DE0D54" w:rsidRDefault="0097122D" w:rsidP="0097122D">
      <w:pPr>
        <w:pStyle w:val="Guidance"/>
      </w:pPr>
      <w:bookmarkStart w:id="490" w:name="_Toc475064962"/>
      <w:bookmarkStart w:id="491" w:name="_Toc478400632"/>
      <w:bookmarkStart w:id="492"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493" w:name="_Toc82472214"/>
      <w:bookmarkStart w:id="494" w:name="_Toc82473759"/>
      <w:bookmarkStart w:id="495" w:name="_Toc101421102"/>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490"/>
      <w:bookmarkEnd w:id="491"/>
      <w:bookmarkEnd w:id="492"/>
      <w:bookmarkEnd w:id="493"/>
      <w:bookmarkEnd w:id="494"/>
      <w:bookmarkEnd w:id="495"/>
    </w:p>
    <w:p w14:paraId="164D97F0" w14:textId="77777777" w:rsidR="0097122D" w:rsidRPr="00DE0D54" w:rsidRDefault="0097122D" w:rsidP="0097122D">
      <w:pPr>
        <w:pStyle w:val="Guidance"/>
      </w:pPr>
      <w:bookmarkStart w:id="496" w:name="_Toc19026913"/>
      <w:bookmarkStart w:id="497" w:name="_Toc19034324"/>
      <w:bookmarkStart w:id="498" w:name="_Toc19036514"/>
      <w:bookmarkStart w:id="499" w:name="_Toc19037512"/>
      <w:bookmarkStart w:id="500" w:name="_Toc25612816"/>
      <w:bookmarkStart w:id="501" w:name="_Toc25613519"/>
      <w:bookmarkStart w:id="502" w:name="_Toc25613783"/>
      <w:bookmarkStart w:id="503" w:name="_Toc27647741"/>
      <w:bookmarkStart w:id="504" w:name="_Toc464463369"/>
      <w:bookmarkStart w:id="505" w:name="_Toc475064963"/>
      <w:bookmarkStart w:id="506" w:name="_Toc478400633"/>
      <w:bookmarkStart w:id="507"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08" w:name="_Toc82472215"/>
      <w:bookmarkStart w:id="509" w:name="_Toc82473760"/>
      <w:bookmarkStart w:id="510" w:name="_Toc101421103"/>
      <w:r w:rsidRPr="00DE0D54">
        <w:rPr>
          <w:lang w:val="en-IN"/>
        </w:rPr>
        <w:t>8</w:t>
      </w:r>
      <w:r w:rsidR="00334815" w:rsidRPr="00DE0D54">
        <w:rPr>
          <w:lang w:val="en-IN"/>
        </w:rPr>
        <w:tab/>
        <w:t>Deployment scenarios</w:t>
      </w:r>
      <w:bookmarkEnd w:id="496"/>
      <w:bookmarkEnd w:id="497"/>
      <w:bookmarkEnd w:id="498"/>
      <w:bookmarkEnd w:id="499"/>
      <w:bookmarkEnd w:id="500"/>
      <w:bookmarkEnd w:id="501"/>
      <w:bookmarkEnd w:id="502"/>
      <w:bookmarkEnd w:id="503"/>
      <w:bookmarkEnd w:id="508"/>
      <w:bookmarkEnd w:id="509"/>
      <w:bookmarkEnd w:id="510"/>
    </w:p>
    <w:p w14:paraId="28B3253A" w14:textId="77777777" w:rsidR="002F6AFB" w:rsidRPr="00DE0D54" w:rsidRDefault="00B3540E" w:rsidP="002F6AFB">
      <w:pPr>
        <w:pStyle w:val="Heading2"/>
        <w:rPr>
          <w:lang w:val="en-IN"/>
        </w:rPr>
      </w:pPr>
      <w:bookmarkStart w:id="511" w:name="_Toc82472216"/>
      <w:bookmarkStart w:id="512" w:name="_Toc82473761"/>
      <w:bookmarkStart w:id="513" w:name="_Toc101421104"/>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11"/>
      <w:bookmarkEnd w:id="512"/>
      <w:bookmarkEnd w:id="513"/>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14" w:name="_Toc82472217"/>
      <w:bookmarkStart w:id="515" w:name="_Toc82473762"/>
      <w:bookmarkStart w:id="516" w:name="_Toc101421105"/>
      <w:r w:rsidRPr="00DE0D54">
        <w:rPr>
          <w:lang w:val="en-IN"/>
        </w:rPr>
        <w:t>9</w:t>
      </w:r>
      <w:r w:rsidR="002F6AFB" w:rsidRPr="00DE0D54">
        <w:rPr>
          <w:lang w:val="en-IN"/>
        </w:rPr>
        <w:tab/>
      </w:r>
      <w:r w:rsidR="00334815" w:rsidRPr="00DE0D54">
        <w:rPr>
          <w:lang w:val="en-IN"/>
        </w:rPr>
        <w:t>Involved entities and relationships</w:t>
      </w:r>
      <w:bookmarkEnd w:id="514"/>
      <w:bookmarkEnd w:id="515"/>
      <w:bookmarkEnd w:id="516"/>
    </w:p>
    <w:p w14:paraId="7D40E7EF" w14:textId="65D2B09B" w:rsidR="009B53E2" w:rsidRPr="00DE0D54" w:rsidRDefault="009B53E2" w:rsidP="009B53E2">
      <w:pPr>
        <w:pStyle w:val="Heading2"/>
        <w:rPr>
          <w:lang w:val="en-IN"/>
        </w:rPr>
      </w:pPr>
      <w:bookmarkStart w:id="517" w:name="_Toc82472219"/>
      <w:bookmarkStart w:id="518" w:name="_Toc82473764"/>
      <w:bookmarkStart w:id="519" w:name="_Toc101421106"/>
      <w:r w:rsidRPr="00DE0D54">
        <w:rPr>
          <w:lang w:val="en-IN"/>
        </w:rPr>
        <w:t>9.</w:t>
      </w:r>
      <w:r>
        <w:rPr>
          <w:lang w:val="en-IN"/>
        </w:rPr>
        <w:t>1</w:t>
      </w:r>
      <w:r w:rsidRPr="00DE0D54">
        <w:rPr>
          <w:lang w:val="en-IN"/>
        </w:rPr>
        <w:tab/>
      </w:r>
      <w:r>
        <w:rPr>
          <w:lang w:val="en-IN"/>
        </w:rPr>
        <w:t>Federation and Roaming</w:t>
      </w:r>
      <w:bookmarkEnd w:id="519"/>
    </w:p>
    <w:p w14:paraId="3E0EBDC0" w14:textId="5ECE2377" w:rsidR="009B53E2" w:rsidRPr="00F477AF" w:rsidRDefault="009B53E2" w:rsidP="009B53E2">
      <w:pPr>
        <w:pStyle w:val="Heading3"/>
        <w:rPr>
          <w:lang w:eastAsia="ko-KR"/>
        </w:rPr>
      </w:pPr>
      <w:bookmarkStart w:id="520" w:name="_Toc37791095"/>
      <w:bookmarkStart w:id="521" w:name="_Toc42004091"/>
      <w:bookmarkStart w:id="522" w:name="_Toc50584476"/>
      <w:bookmarkStart w:id="523" w:name="_Toc50584820"/>
      <w:bookmarkStart w:id="524" w:name="_Toc57673742"/>
      <w:bookmarkStart w:id="525" w:name="_Toc83409072"/>
      <w:bookmarkStart w:id="526" w:name="_Toc101421107"/>
      <w:r>
        <w:rPr>
          <w:lang w:val="en-IN"/>
        </w:rPr>
        <w:t>9.1.1</w:t>
      </w:r>
      <w:r w:rsidRPr="00F477AF">
        <w:rPr>
          <w:lang w:eastAsia="ko-KR"/>
        </w:rPr>
        <w:tab/>
        <w:t>General</w:t>
      </w:r>
      <w:bookmarkEnd w:id="520"/>
      <w:bookmarkEnd w:id="521"/>
      <w:bookmarkEnd w:id="522"/>
      <w:bookmarkEnd w:id="523"/>
      <w:bookmarkEnd w:id="524"/>
      <w:bookmarkEnd w:id="525"/>
      <w:bookmarkEnd w:id="526"/>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65" type="#_x0000_t75" style="width:368.3pt;height:290.1pt" o:ole="">
            <v:imagedata r:id="rId94" o:title=""/>
          </v:shape>
          <o:OLEObject Type="Embed" ProgID="Visio.Drawing.15" ShapeID="_x0000_i1065" DrawAspect="Content" ObjectID="_1712033773" r:id="rId95"/>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527" w:name="_Toc101421108"/>
      <w:r w:rsidRPr="00DE0D54">
        <w:rPr>
          <w:lang w:val="en-IN"/>
        </w:rPr>
        <w:t>10</w:t>
      </w:r>
      <w:r w:rsidR="00334815" w:rsidRPr="00DE0D54">
        <w:rPr>
          <w:lang w:val="en-IN"/>
        </w:rPr>
        <w:tab/>
        <w:t>Overall evaluation</w:t>
      </w:r>
      <w:bookmarkEnd w:id="504"/>
      <w:bookmarkEnd w:id="505"/>
      <w:bookmarkEnd w:id="506"/>
      <w:bookmarkEnd w:id="507"/>
      <w:bookmarkEnd w:id="517"/>
      <w:bookmarkEnd w:id="518"/>
      <w:bookmarkEnd w:id="527"/>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528" w:name="_Toc365058"/>
      <w:bookmarkStart w:id="529" w:name="_Toc82472220"/>
      <w:bookmarkStart w:id="530" w:name="_Toc82473765"/>
      <w:bookmarkStart w:id="531" w:name="_Toc101421109"/>
      <w:r w:rsidRPr="00DE0D54">
        <w:rPr>
          <w:lang w:val="en-IN"/>
        </w:rPr>
        <w:lastRenderedPageBreak/>
        <w:t>10</w:t>
      </w:r>
      <w:r w:rsidR="00334815" w:rsidRPr="00DE0D54">
        <w:rPr>
          <w:lang w:val="en-IN"/>
        </w:rPr>
        <w:t>.1</w:t>
      </w:r>
      <w:r w:rsidR="00334815" w:rsidRPr="00DE0D54">
        <w:rPr>
          <w:lang w:val="en-IN"/>
        </w:rPr>
        <w:tab/>
        <w:t>Architecture e</w:t>
      </w:r>
      <w:bookmarkEnd w:id="528"/>
      <w:r w:rsidR="00C320D3" w:rsidRPr="00DE0D54">
        <w:rPr>
          <w:lang w:val="en-IN"/>
        </w:rPr>
        <w:t>nhancements</w:t>
      </w:r>
      <w:bookmarkEnd w:id="529"/>
      <w:bookmarkEnd w:id="530"/>
      <w:bookmarkEnd w:id="531"/>
    </w:p>
    <w:p w14:paraId="3BDC0C29" w14:textId="77777777" w:rsidR="00334815" w:rsidRPr="00DE0D54" w:rsidRDefault="00B3540E" w:rsidP="00334815">
      <w:pPr>
        <w:pStyle w:val="Heading2"/>
        <w:rPr>
          <w:lang w:val="en-IN"/>
        </w:rPr>
      </w:pPr>
      <w:bookmarkStart w:id="532" w:name="_Toc365059"/>
      <w:bookmarkStart w:id="533" w:name="_Toc82472221"/>
      <w:bookmarkStart w:id="534" w:name="_Toc82473766"/>
      <w:bookmarkStart w:id="535" w:name="_Toc101421110"/>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532"/>
      <w:bookmarkEnd w:id="533"/>
      <w:bookmarkEnd w:id="534"/>
      <w:bookmarkEnd w:id="535"/>
    </w:p>
    <w:p w14:paraId="03CB484E" w14:textId="77777777" w:rsidR="00FC193E" w:rsidRPr="00DE0D54" w:rsidRDefault="00B3540E" w:rsidP="00FC193E">
      <w:pPr>
        <w:pStyle w:val="Heading3"/>
        <w:rPr>
          <w:lang w:val="en-IN"/>
        </w:rPr>
      </w:pPr>
      <w:bookmarkStart w:id="536" w:name="_Toc25612827"/>
      <w:bookmarkStart w:id="537" w:name="_Toc25613530"/>
      <w:bookmarkStart w:id="538" w:name="_Toc25613794"/>
      <w:bookmarkStart w:id="539" w:name="_Toc27647752"/>
      <w:bookmarkStart w:id="540" w:name="_Toc82472222"/>
      <w:bookmarkStart w:id="541" w:name="_Toc82473767"/>
      <w:bookmarkStart w:id="542" w:name="_Toc101421111"/>
      <w:r w:rsidRPr="00DE0D54">
        <w:rPr>
          <w:lang w:val="en-IN"/>
        </w:rPr>
        <w:t>10</w:t>
      </w:r>
      <w:r w:rsidR="00FC193E" w:rsidRPr="00DE0D54">
        <w:rPr>
          <w:lang w:val="en-IN"/>
        </w:rPr>
        <w:t>.2.1</w:t>
      </w:r>
      <w:r w:rsidR="00FC193E" w:rsidRPr="00DE0D54">
        <w:rPr>
          <w:lang w:val="en-IN"/>
        </w:rPr>
        <w:tab/>
        <w:t>General</w:t>
      </w:r>
      <w:bookmarkEnd w:id="536"/>
      <w:bookmarkEnd w:id="537"/>
      <w:bookmarkEnd w:id="538"/>
      <w:bookmarkEnd w:id="539"/>
      <w:bookmarkEnd w:id="540"/>
      <w:bookmarkEnd w:id="541"/>
      <w:bookmarkEnd w:id="542"/>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50679E09" w14:textId="673FC698" w:rsidR="00301E86" w:rsidRPr="00DE0D54" w:rsidRDefault="00301E86" w:rsidP="00301E86">
      <w:pPr>
        <w:pStyle w:val="Heading3"/>
        <w:rPr>
          <w:lang w:val="en-IN"/>
        </w:rPr>
      </w:pPr>
      <w:bookmarkStart w:id="543" w:name="_Toc97036517"/>
      <w:bookmarkStart w:id="544" w:name="_Toc82472223"/>
      <w:bookmarkStart w:id="545" w:name="_Toc82473768"/>
      <w:bookmarkStart w:id="546" w:name="_Toc464463370"/>
      <w:bookmarkStart w:id="547" w:name="_Toc475064964"/>
      <w:bookmarkStart w:id="548" w:name="_Toc478400634"/>
      <w:bookmarkStart w:id="549" w:name="_Toc365060"/>
      <w:bookmarkStart w:id="550" w:name="_Toc101421112"/>
      <w:r w:rsidRPr="00DE0D54">
        <w:rPr>
          <w:lang w:val="en-IN"/>
        </w:rPr>
        <w:t>10.2.</w:t>
      </w:r>
      <w:r w:rsidR="00112FC1">
        <w:rPr>
          <w:lang w:val="en-IN"/>
        </w:rPr>
        <w:t>2</w:t>
      </w:r>
      <w:r w:rsidRPr="00DE0D54">
        <w:rPr>
          <w:lang w:val="en-IN"/>
        </w:rPr>
        <w:tab/>
        <w:t>Key issue #</w:t>
      </w:r>
      <w:bookmarkEnd w:id="543"/>
      <w:r>
        <w:rPr>
          <w:lang w:val="en-IN"/>
        </w:rPr>
        <w:t>14:</w:t>
      </w:r>
      <w:r w:rsidRPr="00D61949">
        <w:t xml:space="preserve"> </w:t>
      </w:r>
      <w:r>
        <w:t>Application traffic influence for initially selected EAS</w:t>
      </w:r>
      <w:bookmarkEnd w:id="550"/>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pPr>
      <w:r w:rsidRPr="00497221">
        <w:rPr>
          <w:rFonts w:eastAsia="Malgun Gothic"/>
        </w:rPr>
        <w:t>Editor's note:</w:t>
      </w:r>
      <w:r w:rsidRPr="00497221">
        <w:rPr>
          <w:rFonts w:eastAsia="Malgun Gothic"/>
        </w:rPr>
        <w:tab/>
        <w:t xml:space="preserve">Further </w:t>
      </w:r>
      <w:r w:rsidR="00112FC1" w:rsidRPr="00497221">
        <w:rPr>
          <w:rFonts w:eastAsia="Malgun Gothic"/>
        </w:rPr>
        <w:t>evaluation</w:t>
      </w:r>
      <w:r w:rsidRPr="00497221">
        <w:rPr>
          <w:rFonts w:eastAsia="Malgun Gothic"/>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551" w:name="_Toc101421113"/>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544"/>
      <w:bookmarkEnd w:id="545"/>
      <w:bookmarkEnd w:id="551"/>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552" w:name="_Toc82472224"/>
      <w:bookmarkStart w:id="553" w:name="_Toc82473769"/>
      <w:bookmarkStart w:id="554" w:name="_Toc101421114"/>
      <w:r w:rsidRPr="00DE0D54">
        <w:rPr>
          <w:lang w:val="en-IN"/>
        </w:rPr>
        <w:t>1</w:t>
      </w:r>
      <w:r w:rsidR="00B3540E" w:rsidRPr="00DE0D54">
        <w:rPr>
          <w:lang w:val="en-IN"/>
        </w:rPr>
        <w:t>1</w:t>
      </w:r>
      <w:r w:rsidR="00334815" w:rsidRPr="00DE0D54">
        <w:rPr>
          <w:lang w:val="en-IN"/>
        </w:rPr>
        <w:tab/>
        <w:t>Conclusions</w:t>
      </w:r>
      <w:bookmarkEnd w:id="546"/>
      <w:bookmarkEnd w:id="547"/>
      <w:bookmarkEnd w:id="548"/>
      <w:bookmarkEnd w:id="549"/>
      <w:bookmarkEnd w:id="552"/>
      <w:bookmarkEnd w:id="553"/>
      <w:bookmarkEnd w:id="554"/>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555" w:name="_Toc82472225"/>
      <w:bookmarkStart w:id="556" w:name="_Toc82473770"/>
      <w:bookmarkStart w:id="557" w:name="_Toc101421115"/>
      <w:r w:rsidRPr="00DE0D54">
        <w:rPr>
          <w:lang w:val="en-IN"/>
        </w:rPr>
        <w:lastRenderedPageBreak/>
        <w:t>11</w:t>
      </w:r>
      <w:r w:rsidR="00C320D3" w:rsidRPr="00DE0D54">
        <w:rPr>
          <w:lang w:val="en-IN"/>
        </w:rPr>
        <w:t>.1</w:t>
      </w:r>
      <w:r w:rsidR="00C320D3" w:rsidRPr="00DE0D54">
        <w:rPr>
          <w:lang w:val="en-IN"/>
        </w:rPr>
        <w:tab/>
        <w:t>Architecture enhancements</w:t>
      </w:r>
      <w:bookmarkEnd w:id="555"/>
      <w:bookmarkEnd w:id="556"/>
      <w:bookmarkEnd w:id="557"/>
    </w:p>
    <w:p w14:paraId="3C8AE9CE" w14:textId="77777777" w:rsidR="00C320D3" w:rsidRPr="00DE0D54" w:rsidRDefault="00B3540E" w:rsidP="00C320D3">
      <w:pPr>
        <w:pStyle w:val="Heading2"/>
        <w:rPr>
          <w:lang w:val="en-IN"/>
        </w:rPr>
      </w:pPr>
      <w:bookmarkStart w:id="558" w:name="_Toc82472226"/>
      <w:bookmarkStart w:id="559" w:name="_Toc82473771"/>
      <w:bookmarkStart w:id="560" w:name="_Toc101421116"/>
      <w:r w:rsidRPr="00DE0D54">
        <w:rPr>
          <w:lang w:val="en-IN"/>
        </w:rPr>
        <w:t>11</w:t>
      </w:r>
      <w:r w:rsidR="00C320D3" w:rsidRPr="00DE0D54">
        <w:rPr>
          <w:lang w:val="en-IN"/>
        </w:rPr>
        <w:t>.2</w:t>
      </w:r>
      <w:r w:rsidR="00C320D3" w:rsidRPr="00DE0D54">
        <w:rPr>
          <w:lang w:val="en-IN"/>
        </w:rPr>
        <w:tab/>
        <w:t>Solutions</w:t>
      </w:r>
      <w:bookmarkEnd w:id="558"/>
      <w:bookmarkEnd w:id="559"/>
      <w:bookmarkEnd w:id="560"/>
    </w:p>
    <w:p w14:paraId="475BC976" w14:textId="7ED5BCB2" w:rsidR="00584456" w:rsidRPr="00A56B51" w:rsidRDefault="00334815" w:rsidP="00B75600">
      <w:pPr>
        <w:pStyle w:val="Heading9"/>
        <w:rPr>
          <w:lang w:val="en-IN"/>
        </w:rPr>
      </w:pPr>
      <w:r w:rsidRPr="00DE0D54">
        <w:br w:type="page"/>
      </w:r>
      <w:bookmarkStart w:id="561" w:name="_Toc82472227"/>
      <w:bookmarkStart w:id="562" w:name="_Toc82473772"/>
      <w:bookmarkStart w:id="563" w:name="_Toc101421117"/>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63"/>
    </w:p>
    <w:p w14:paraId="274C7DD3" w14:textId="1EB41723" w:rsidR="00584456" w:rsidRPr="00725C6A" w:rsidRDefault="00A56B51" w:rsidP="00725C6A">
      <w:pPr>
        <w:pStyle w:val="Heading2"/>
      </w:pPr>
      <w:bookmarkStart w:id="564" w:name="_Toc101421118"/>
      <w:r w:rsidRPr="00725C6A">
        <w:t>A</w:t>
      </w:r>
      <w:r w:rsidR="00584456" w:rsidRPr="00725C6A">
        <w:t>.</w:t>
      </w:r>
      <w:r w:rsidR="006132D8" w:rsidRPr="00725C6A">
        <w:t>1</w:t>
      </w:r>
      <w:r w:rsidR="006132D8" w:rsidRPr="00725C6A">
        <w:tab/>
      </w:r>
      <w:r w:rsidR="00584456" w:rsidRPr="00725C6A">
        <w:t>General</w:t>
      </w:r>
      <w:bookmarkEnd w:id="564"/>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565" w:name="_Toc101421119"/>
      <w:r w:rsidRPr="00B75600">
        <w:t>A</w:t>
      </w:r>
      <w:r w:rsidR="00584456" w:rsidRPr="00B75600">
        <w:t>.</w:t>
      </w:r>
      <w:r w:rsidR="006132D8" w:rsidRPr="00B75600">
        <w:t>2</w:t>
      </w:r>
      <w:r w:rsidR="006132D8">
        <w:tab/>
      </w:r>
      <w:r w:rsidR="00584456" w:rsidRPr="00B75600">
        <w:t>Service consumer and service provider</w:t>
      </w:r>
      <w:bookmarkEnd w:id="565"/>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66" w:name="OLE_LINK69"/>
      <w:bookmarkStart w:id="567"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pPr>
      <w:bookmarkStart w:id="568" w:name="_Toc101421120"/>
      <w:bookmarkEnd w:id="566"/>
      <w:bookmarkEnd w:id="567"/>
      <w:r w:rsidRPr="00B75600">
        <w:t>A</w:t>
      </w:r>
      <w:r w:rsidR="00584456" w:rsidRPr="00B75600">
        <w:t>.</w:t>
      </w:r>
      <w:r w:rsidR="006132D8" w:rsidRPr="00B75600">
        <w:t>3</w:t>
      </w:r>
      <w:r w:rsidR="006132D8">
        <w:tab/>
      </w:r>
      <w:r w:rsidR="00584456" w:rsidRPr="00B75600">
        <w:t>EAS/MEC application profile provisioning</w:t>
      </w:r>
      <w:bookmarkEnd w:id="568"/>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69" w:name="OLE_LINK71"/>
      <w:bookmarkStart w:id="570"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571" w:name="_Toc101421121"/>
      <w:bookmarkEnd w:id="569"/>
      <w:bookmarkEnd w:id="570"/>
      <w:r w:rsidRPr="00B75600">
        <w:t>A</w:t>
      </w:r>
      <w:r w:rsidR="00584456" w:rsidRPr="00B75600">
        <w:t>.</w:t>
      </w:r>
      <w:r w:rsidR="006132D8" w:rsidRPr="00B75600">
        <w:t>4</w:t>
      </w:r>
      <w:r w:rsidR="006132D8">
        <w:tab/>
      </w:r>
      <w:r w:rsidR="00584456" w:rsidRPr="00B75600">
        <w:t>EAS registration and EAS discovery</w:t>
      </w:r>
      <w:bookmarkEnd w:id="571"/>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2E38F44E" w:rsidR="00584456" w:rsidRDefault="00584456" w:rsidP="00584456">
      <w:bookmarkStart w:id="572" w:name="OLE_LINK77"/>
      <w:bookmarkStart w:id="573"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while it is not defined in ETSI MEC</w:t>
      </w:r>
      <w:r w:rsidR="0044209E">
        <w:rPr>
          <w:lang w:eastAsia="zh-CN"/>
        </w:rPr>
        <w:t xml:space="preserve"> </w:t>
      </w:r>
      <w:r w:rsidR="0044209E">
        <w:rPr>
          <w:color w:val="0000FF"/>
        </w:rPr>
        <w:t>introduced MEC application registration</w:t>
      </w:r>
      <w:r w:rsidR="008A668E">
        <w:rPr>
          <w:color w:val="0000FF"/>
        </w:rPr>
        <w:t xml:space="preserve"> </w:t>
      </w:r>
      <w:r w:rsidR="0044209E">
        <w:rPr>
          <w:rFonts w:hint="eastAsia"/>
          <w:color w:val="0000FF"/>
          <w:lang w:eastAsia="zh-CN"/>
        </w:rPr>
        <w:t>(</w:t>
      </w:r>
      <w:r w:rsidR="0044209E" w:rsidRPr="006872ED">
        <w:t xml:space="preserve">ETSI 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72"/>
    <w:bookmarkEnd w:id="573"/>
    <w:p w14:paraId="28375146" w14:textId="7EE7E90B"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only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used to indicate whether 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574" w:name="_Toc101421122"/>
      <w:r w:rsidRPr="008E1D84">
        <w:t xml:space="preserve">Annex </w:t>
      </w:r>
      <w:r w:rsidR="00EC202B">
        <w:t>B</w:t>
      </w:r>
      <w:r w:rsidRPr="008E1D84">
        <w:t xml:space="preserve"> (Informative): Deployment and Evolution options of EDGEAPP and ETSI MEC platforms</w:t>
      </w:r>
      <w:bookmarkEnd w:id="574"/>
      <w:r w:rsidRPr="008E1D84">
        <w:t xml:space="preserve"> </w:t>
      </w:r>
    </w:p>
    <w:p w14:paraId="3DB0C2E8" w14:textId="1EE71D5B" w:rsidR="00572A74" w:rsidRPr="004D6A2B" w:rsidRDefault="00EC202B" w:rsidP="00572A74">
      <w:pPr>
        <w:pStyle w:val="Heading2"/>
      </w:pPr>
      <w:bookmarkStart w:id="575" w:name="_Toc101421123"/>
      <w:r>
        <w:t>B</w:t>
      </w:r>
      <w:r w:rsidR="00572A74" w:rsidRPr="004D6A2B">
        <w:t>.1</w:t>
      </w:r>
      <w:r>
        <w:tab/>
      </w:r>
      <w:r w:rsidR="00572A74" w:rsidRPr="004D6A2B">
        <w:t>General</w:t>
      </w:r>
      <w:bookmarkEnd w:id="575"/>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66" type="#_x0000_t75" style="width:465.3pt;height:228.5pt" o:ole="">
            <v:imagedata r:id="rId96" o:title=""/>
          </v:shape>
          <o:OLEObject Type="Embed" ProgID="Visio.Drawing.15" ShapeID="_x0000_i1066" DrawAspect="Content" ObjectID="_1712033774" r:id="rId97"/>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576" w:name="_Toc101421124"/>
      <w:r>
        <w:lastRenderedPageBreak/>
        <w:t>B</w:t>
      </w:r>
      <w:r w:rsidR="00572A74" w:rsidRPr="00C17939">
        <w:t>.2</w:t>
      </w:r>
      <w:r>
        <w:tab/>
      </w:r>
      <w:r w:rsidR="00572A74" w:rsidRPr="00C17939">
        <w:t>Deployment options</w:t>
      </w:r>
      <w:bookmarkEnd w:id="576"/>
      <w:r w:rsidR="00572A74" w:rsidRPr="00C17939">
        <w:t xml:space="preserve"> </w:t>
      </w:r>
    </w:p>
    <w:p w14:paraId="735BFDAB" w14:textId="7440E1CF" w:rsidR="00572A74" w:rsidRPr="00C17939" w:rsidRDefault="00EC202B" w:rsidP="00572A74">
      <w:pPr>
        <w:pStyle w:val="Heading3"/>
      </w:pPr>
      <w:bookmarkStart w:id="577" w:name="_Toc101421125"/>
      <w:r>
        <w:t>B</w:t>
      </w:r>
      <w:r w:rsidR="00572A74">
        <w:t>.2.1</w:t>
      </w:r>
      <w:r>
        <w:tab/>
      </w:r>
      <w:r w:rsidR="00572A74" w:rsidRPr="00C17939">
        <w:t>Deployment Option-1: Collocated Platforms</w:t>
      </w:r>
      <w:bookmarkEnd w:id="577"/>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78"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78"/>
    </w:p>
    <w:p w14:paraId="71408537" w14:textId="77777777" w:rsidR="00572A74" w:rsidRPr="004D6A2B" w:rsidRDefault="00572A74" w:rsidP="00572A74">
      <w:pPr>
        <w:pStyle w:val="TH"/>
      </w:pPr>
      <w:r w:rsidRPr="004D6A2B">
        <w:object w:dxaOrig="3120" w:dyaOrig="2460" w14:anchorId="6C9BE3EE">
          <v:shape id="_x0000_i1067" type="#_x0000_t75" style="width:156.5pt;height:123.6pt" o:ole="">
            <v:imagedata r:id="rId98" o:title=""/>
          </v:shape>
          <o:OLEObject Type="Embed" ProgID="Visio.Drawing.15" ShapeID="_x0000_i1067" DrawAspect="Content" ObjectID="_1712033775" r:id="rId99"/>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579" w:name="_Toc101421126"/>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79"/>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580" w:name="_Toc101421127"/>
      <w:r w:rsidRPr="00CC3113">
        <w:rPr>
          <w:lang w:eastAsia="zh-CN"/>
        </w:rPr>
        <w:t>B.2.2.1</w:t>
      </w:r>
      <w:r w:rsidR="009042B2">
        <w:rPr>
          <w:lang w:eastAsia="zh-CN"/>
        </w:rPr>
        <w:tab/>
      </w:r>
      <w:r w:rsidRPr="00CC3113">
        <w:rPr>
          <w:lang w:eastAsia="zh-CN"/>
        </w:rPr>
        <w:t>General</w:t>
      </w:r>
      <w:bookmarkEnd w:id="580"/>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68" type="#_x0000_t75" style="width:379.15pt;height:119.85pt" o:ole="">
            <v:imagedata r:id="rId100" o:title=""/>
          </v:shape>
          <o:OLEObject Type="Embed" ProgID="Visio.Drawing.15" ShapeID="_x0000_i1068" DrawAspect="Content" ObjectID="_1712033776" r:id="rId101"/>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69" type="#_x0000_t75" style="width:157.75pt;height:123.6pt" o:ole="">
            <v:imagedata r:id="rId102" o:title=""/>
          </v:shape>
          <o:OLEObject Type="Embed" ProgID="Visio.Drawing.15" ShapeID="_x0000_i1069" DrawAspect="Content" ObjectID="_1712033777" r:id="rId103"/>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581" w:name="_Toc101421128"/>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81"/>
    </w:p>
    <w:p w14:paraId="703FC9CD" w14:textId="13437DAC" w:rsidR="00572A74" w:rsidRPr="00BF3663" w:rsidRDefault="00EC202B" w:rsidP="00572A74">
      <w:pPr>
        <w:pStyle w:val="Heading5"/>
        <w:rPr>
          <w:lang w:eastAsia="zh-CN"/>
        </w:rPr>
      </w:pPr>
      <w:bookmarkStart w:id="582" w:name="_Toc10142112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82"/>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583" w:name="_Toc10142113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83"/>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70" type="#_x0000_t75" style="width:389.15pt;height:189.35pt" o:ole="">
            <v:imagedata r:id="rId104" o:title=""/>
          </v:shape>
          <o:OLEObject Type="Embed" ProgID="Visio.Drawing.15" ShapeID="_x0000_i1070" DrawAspect="Content" ObjectID="_1712033778" r:id="rId105"/>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584" w:name="_Toc101421131"/>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84"/>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71" type="#_x0000_t75" style="width:373.3pt;height:181.05pt" o:ole="">
            <v:imagedata r:id="rId106" o:title=""/>
          </v:shape>
          <o:OLEObject Type="Embed" ProgID="Visio.Drawing.15" ShapeID="_x0000_i1071" DrawAspect="Content" ObjectID="_1712033779" r:id="rId107"/>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585" w:name="_Toc101421132"/>
      <w:r>
        <w:t>B</w:t>
      </w:r>
      <w:r w:rsidR="00572A74">
        <w:t>.2.3</w:t>
      </w:r>
      <w:r>
        <w:tab/>
      </w:r>
      <w:r w:rsidR="00572A74" w:rsidRPr="004D6A2B">
        <w:t>Deployment Option-3: non-Collocated Platforms</w:t>
      </w:r>
      <w:bookmarkEnd w:id="585"/>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72" type="#_x0000_t75" style="width:267.2pt;height:151.5pt" o:ole="">
            <v:imagedata r:id="rId108" o:title=""/>
          </v:shape>
          <o:OLEObject Type="Embed" ProgID="Visio.Drawing.15" ShapeID="_x0000_i1072" DrawAspect="Content" ObjectID="_1712033780" r:id="rId109"/>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586" w:name="_Toc101421133"/>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561"/>
      <w:bookmarkEnd w:id="562"/>
      <w:bookmarkEnd w:id="5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87" w:name="historyclause"/>
            <w:bookmarkEnd w:id="587"/>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bl>
    <w:p w14:paraId="127D096D" w14:textId="77777777" w:rsidR="003C3971" w:rsidRPr="00DE0D54" w:rsidRDefault="003C3971" w:rsidP="00863444"/>
    <w:sectPr w:rsidR="003C3971" w:rsidRPr="00DE0D54">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84C34B" w14:textId="77777777" w:rsidR="003D32D6" w:rsidRDefault="003D32D6">
      <w:r>
        <w:separator/>
      </w:r>
    </w:p>
  </w:endnote>
  <w:endnote w:type="continuationSeparator" w:id="0">
    <w:p w14:paraId="1E9D96A8" w14:textId="77777777" w:rsidR="003D32D6" w:rsidRDefault="003D3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modern"/>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5202C2" w:rsidRDefault="005202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63352" w14:textId="77777777" w:rsidR="003D32D6" w:rsidRDefault="003D32D6">
      <w:r>
        <w:separator/>
      </w:r>
    </w:p>
  </w:footnote>
  <w:footnote w:type="continuationSeparator" w:id="0">
    <w:p w14:paraId="6328C5EB" w14:textId="77777777" w:rsidR="003D32D6" w:rsidRDefault="003D32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16AAD3AF" w:rsidR="005202C2" w:rsidRDefault="005202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37FD">
      <w:rPr>
        <w:rFonts w:ascii="Arial" w:hAnsi="Arial" w:cs="Arial"/>
        <w:b/>
        <w:noProof/>
        <w:sz w:val="18"/>
        <w:szCs w:val="18"/>
      </w:rPr>
      <w:t>3GPP TR 23.700-98 V0.6.0 (2022-04)</w:t>
    </w:r>
    <w:r>
      <w:rPr>
        <w:rFonts w:ascii="Arial" w:hAnsi="Arial" w:cs="Arial"/>
        <w:b/>
        <w:sz w:val="18"/>
        <w:szCs w:val="18"/>
      </w:rPr>
      <w:fldChar w:fldCharType="end"/>
    </w:r>
  </w:p>
  <w:p w14:paraId="61604593" w14:textId="69BBA119" w:rsidR="005202C2" w:rsidRDefault="005202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16AD4">
      <w:rPr>
        <w:rFonts w:ascii="Arial" w:hAnsi="Arial" w:cs="Arial"/>
        <w:b/>
        <w:noProof/>
        <w:sz w:val="18"/>
        <w:szCs w:val="18"/>
      </w:rPr>
      <w:t>2</w:t>
    </w:r>
    <w:r>
      <w:rPr>
        <w:rFonts w:ascii="Arial" w:hAnsi="Arial" w:cs="Arial"/>
        <w:b/>
        <w:sz w:val="18"/>
        <w:szCs w:val="18"/>
      </w:rPr>
      <w:fldChar w:fldCharType="end"/>
    </w:r>
  </w:p>
  <w:p w14:paraId="455A0340" w14:textId="16056B5F" w:rsidR="005202C2" w:rsidRDefault="005202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37FD">
      <w:rPr>
        <w:rFonts w:ascii="Arial" w:hAnsi="Arial" w:cs="Arial"/>
        <w:b/>
        <w:noProof/>
        <w:sz w:val="18"/>
        <w:szCs w:val="18"/>
      </w:rPr>
      <w:t>Release 18</w:t>
    </w:r>
    <w:r>
      <w:rPr>
        <w:rFonts w:ascii="Arial" w:hAnsi="Arial" w:cs="Arial"/>
        <w:b/>
        <w:sz w:val="18"/>
        <w:szCs w:val="18"/>
      </w:rPr>
      <w:fldChar w:fldCharType="end"/>
    </w:r>
  </w:p>
  <w:p w14:paraId="293B88D7" w14:textId="77777777" w:rsidR="005202C2" w:rsidRDefault="005202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3168FD"/>
    <w:multiLevelType w:val="hybridMultilevel"/>
    <w:tmpl w:val="E234A0A8"/>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A1F7845"/>
    <w:multiLevelType w:val="hybridMultilevel"/>
    <w:tmpl w:val="0622920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AC61208"/>
    <w:multiLevelType w:val="hybridMultilevel"/>
    <w:tmpl w:val="468A7DA6"/>
    <w:lvl w:ilvl="0" w:tplc="75F84CA8">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8"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345A5B"/>
    <w:multiLevelType w:val="hybridMultilevel"/>
    <w:tmpl w:val="6A2A424A"/>
    <w:lvl w:ilvl="0" w:tplc="0414000F">
      <w:start w:val="1"/>
      <w:numFmt w:val="decimal"/>
      <w:lvlText w:val="%1."/>
      <w:lvlJc w:val="left"/>
      <w:pPr>
        <w:ind w:left="928" w:hanging="360"/>
      </w:pPr>
      <w:rPr>
        <w:rFonts w:hint="default"/>
      </w:rPr>
    </w:lvl>
    <w:lvl w:ilvl="1" w:tplc="FFFFFFFF">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3"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D66649D"/>
    <w:multiLevelType w:val="hybridMultilevel"/>
    <w:tmpl w:val="1BB69826"/>
    <w:lvl w:ilvl="0" w:tplc="68AA9C50">
      <w:start w:val="1"/>
      <w:numFmt w:val="decimal"/>
      <w:lvlText w:val="%1."/>
      <w:lvlJc w:val="left"/>
      <w:pPr>
        <w:ind w:left="644" w:hanging="360"/>
      </w:pPr>
      <w:rPr>
        <w:rFonts w:ascii="Times New Roman" w:eastAsia="Malgun Gothic"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785190E"/>
    <w:multiLevelType w:val="hybridMultilevel"/>
    <w:tmpl w:val="49EC7742"/>
    <w:lvl w:ilvl="0" w:tplc="EC7AAE10">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005E67"/>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A8B3194"/>
    <w:multiLevelType w:val="hybridMultilevel"/>
    <w:tmpl w:val="5F0E34A2"/>
    <w:lvl w:ilvl="0" w:tplc="1CD2137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3B2D6AAF"/>
    <w:multiLevelType w:val="hybridMultilevel"/>
    <w:tmpl w:val="CC764E58"/>
    <w:lvl w:ilvl="0" w:tplc="75E09D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DD438FF"/>
    <w:multiLevelType w:val="hybridMultilevel"/>
    <w:tmpl w:val="863659C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6AF5EF4"/>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5680C055"/>
    <w:multiLevelType w:val="singleLevel"/>
    <w:tmpl w:val="5680C055"/>
    <w:lvl w:ilvl="0">
      <w:start w:val="1"/>
      <w:numFmt w:val="decimal"/>
      <w:lvlText w:val="%1."/>
      <w:lvlJc w:val="left"/>
    </w:lvl>
  </w:abstractNum>
  <w:abstractNum w:abstractNumId="28"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C655A05"/>
    <w:multiLevelType w:val="hybridMultilevel"/>
    <w:tmpl w:val="BA085114"/>
    <w:lvl w:ilvl="0" w:tplc="2D126100">
      <w:start w:val="4"/>
      <w:numFmt w:val="bullet"/>
      <w:lvlText w:val="-"/>
      <w:lvlJc w:val="left"/>
      <w:pPr>
        <w:ind w:left="648" w:hanging="360"/>
      </w:pPr>
      <w:rPr>
        <w:rFonts w:ascii="Times New Roman" w:eastAsia="Times New Roman" w:hAnsi="Times New Roman" w:cs="Times New Roman" w:hint="default"/>
      </w:rPr>
    </w:lvl>
    <w:lvl w:ilvl="1" w:tplc="40090003" w:tentative="1">
      <w:start w:val="1"/>
      <w:numFmt w:val="bullet"/>
      <w:lvlText w:val="o"/>
      <w:lvlJc w:val="left"/>
      <w:pPr>
        <w:ind w:left="1368" w:hanging="360"/>
      </w:pPr>
      <w:rPr>
        <w:rFonts w:ascii="Courier New" w:hAnsi="Courier New" w:cs="Courier New" w:hint="default"/>
      </w:rPr>
    </w:lvl>
    <w:lvl w:ilvl="2" w:tplc="40090005" w:tentative="1">
      <w:start w:val="1"/>
      <w:numFmt w:val="bullet"/>
      <w:lvlText w:val=""/>
      <w:lvlJc w:val="left"/>
      <w:pPr>
        <w:ind w:left="2088" w:hanging="360"/>
      </w:pPr>
      <w:rPr>
        <w:rFonts w:ascii="Wingdings" w:hAnsi="Wingdings" w:hint="default"/>
      </w:rPr>
    </w:lvl>
    <w:lvl w:ilvl="3" w:tplc="40090001" w:tentative="1">
      <w:start w:val="1"/>
      <w:numFmt w:val="bullet"/>
      <w:lvlText w:val=""/>
      <w:lvlJc w:val="left"/>
      <w:pPr>
        <w:ind w:left="2808" w:hanging="360"/>
      </w:pPr>
      <w:rPr>
        <w:rFonts w:ascii="Symbol" w:hAnsi="Symbol" w:hint="default"/>
      </w:rPr>
    </w:lvl>
    <w:lvl w:ilvl="4" w:tplc="40090003" w:tentative="1">
      <w:start w:val="1"/>
      <w:numFmt w:val="bullet"/>
      <w:lvlText w:val="o"/>
      <w:lvlJc w:val="left"/>
      <w:pPr>
        <w:ind w:left="3528" w:hanging="360"/>
      </w:pPr>
      <w:rPr>
        <w:rFonts w:ascii="Courier New" w:hAnsi="Courier New" w:cs="Courier New" w:hint="default"/>
      </w:rPr>
    </w:lvl>
    <w:lvl w:ilvl="5" w:tplc="40090005" w:tentative="1">
      <w:start w:val="1"/>
      <w:numFmt w:val="bullet"/>
      <w:lvlText w:val=""/>
      <w:lvlJc w:val="left"/>
      <w:pPr>
        <w:ind w:left="4248" w:hanging="360"/>
      </w:pPr>
      <w:rPr>
        <w:rFonts w:ascii="Wingdings" w:hAnsi="Wingdings" w:hint="default"/>
      </w:rPr>
    </w:lvl>
    <w:lvl w:ilvl="6" w:tplc="40090001" w:tentative="1">
      <w:start w:val="1"/>
      <w:numFmt w:val="bullet"/>
      <w:lvlText w:val=""/>
      <w:lvlJc w:val="left"/>
      <w:pPr>
        <w:ind w:left="4968" w:hanging="360"/>
      </w:pPr>
      <w:rPr>
        <w:rFonts w:ascii="Symbol" w:hAnsi="Symbol" w:hint="default"/>
      </w:rPr>
    </w:lvl>
    <w:lvl w:ilvl="7" w:tplc="40090003" w:tentative="1">
      <w:start w:val="1"/>
      <w:numFmt w:val="bullet"/>
      <w:lvlText w:val="o"/>
      <w:lvlJc w:val="left"/>
      <w:pPr>
        <w:ind w:left="5688" w:hanging="360"/>
      </w:pPr>
      <w:rPr>
        <w:rFonts w:ascii="Courier New" w:hAnsi="Courier New" w:cs="Courier New" w:hint="default"/>
      </w:rPr>
    </w:lvl>
    <w:lvl w:ilvl="8" w:tplc="40090005" w:tentative="1">
      <w:start w:val="1"/>
      <w:numFmt w:val="bullet"/>
      <w:lvlText w:val=""/>
      <w:lvlJc w:val="left"/>
      <w:pPr>
        <w:ind w:left="6408" w:hanging="360"/>
      </w:pPr>
      <w:rPr>
        <w:rFonts w:ascii="Wingdings" w:hAnsi="Wingdings" w:hint="default"/>
      </w:rPr>
    </w:lvl>
  </w:abstractNum>
  <w:abstractNum w:abstractNumId="30"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AE3615"/>
    <w:multiLevelType w:val="hybridMultilevel"/>
    <w:tmpl w:val="DF707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4"/>
  </w:num>
  <w:num w:numId="5">
    <w:abstractNumId w:val="38"/>
  </w:num>
  <w:num w:numId="6">
    <w:abstractNumId w:val="24"/>
  </w:num>
  <w:num w:numId="7">
    <w:abstractNumId w:val="13"/>
  </w:num>
  <w:num w:numId="8">
    <w:abstractNumId w:val="30"/>
  </w:num>
  <w:num w:numId="9">
    <w:abstractNumId w:val="27"/>
  </w:num>
  <w:num w:numId="10">
    <w:abstractNumId w:val="26"/>
  </w:num>
  <w:num w:numId="11">
    <w:abstractNumId w:val="5"/>
  </w:num>
  <w:num w:numId="12">
    <w:abstractNumId w:val="4"/>
  </w:num>
  <w:num w:numId="13">
    <w:abstractNumId w:val="37"/>
  </w:num>
  <w:num w:numId="14">
    <w:abstractNumId w:val="25"/>
  </w:num>
  <w:num w:numId="15">
    <w:abstractNumId w:val="8"/>
  </w:num>
  <w:num w:numId="16">
    <w:abstractNumId w:val="0"/>
  </w:num>
  <w:num w:numId="17">
    <w:abstractNumId w:val="11"/>
  </w:num>
  <w:num w:numId="18">
    <w:abstractNumId w:val="10"/>
  </w:num>
  <w:num w:numId="19">
    <w:abstractNumId w:val="36"/>
  </w:num>
  <w:num w:numId="20">
    <w:abstractNumId w:val="28"/>
  </w:num>
  <w:num w:numId="21">
    <w:abstractNumId w:val="32"/>
  </w:num>
  <w:num w:numId="22">
    <w:abstractNumId w:val="31"/>
  </w:num>
  <w:num w:numId="23">
    <w:abstractNumId w:val="33"/>
  </w:num>
  <w:num w:numId="24">
    <w:abstractNumId w:val="22"/>
  </w:num>
  <w:num w:numId="25">
    <w:abstractNumId w:val="9"/>
  </w:num>
  <w:num w:numId="26">
    <w:abstractNumId w:val="20"/>
  </w:num>
  <w:num w:numId="27">
    <w:abstractNumId w:val="15"/>
  </w:num>
  <w:num w:numId="28">
    <w:abstractNumId w:val="17"/>
  </w:num>
  <w:num w:numId="29">
    <w:abstractNumId w:val="6"/>
  </w:num>
  <w:num w:numId="30">
    <w:abstractNumId w:val="23"/>
  </w:num>
  <w:num w:numId="31">
    <w:abstractNumId w:val="21"/>
  </w:num>
  <w:num w:numId="32">
    <w:abstractNumId w:val="19"/>
  </w:num>
  <w:num w:numId="33">
    <w:abstractNumId w:val="3"/>
  </w:num>
  <w:num w:numId="34">
    <w:abstractNumId w:val="12"/>
  </w:num>
  <w:num w:numId="35">
    <w:abstractNumId w:val="14"/>
  </w:num>
  <w:num w:numId="36">
    <w:abstractNumId w:val="35"/>
  </w:num>
  <w:num w:numId="37">
    <w:abstractNumId w:val="7"/>
  </w:num>
  <w:num w:numId="38">
    <w:abstractNumId w:val="18"/>
  </w:num>
  <w:num w:numId="39">
    <w:abstractNumId w:val="16"/>
  </w:num>
  <w:num w:numId="4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38D7"/>
    <w:rsid w:val="000048CD"/>
    <w:rsid w:val="00005633"/>
    <w:rsid w:val="00006138"/>
    <w:rsid w:val="0001354B"/>
    <w:rsid w:val="0001401C"/>
    <w:rsid w:val="00015E5A"/>
    <w:rsid w:val="00016477"/>
    <w:rsid w:val="00020659"/>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2023"/>
    <w:rsid w:val="00063F20"/>
    <w:rsid w:val="000655A6"/>
    <w:rsid w:val="0007173A"/>
    <w:rsid w:val="00076DE0"/>
    <w:rsid w:val="00080512"/>
    <w:rsid w:val="00093567"/>
    <w:rsid w:val="000A3B5F"/>
    <w:rsid w:val="000A577D"/>
    <w:rsid w:val="000A7348"/>
    <w:rsid w:val="000A7EB6"/>
    <w:rsid w:val="000B6DD1"/>
    <w:rsid w:val="000C06E9"/>
    <w:rsid w:val="000C47C3"/>
    <w:rsid w:val="000C6496"/>
    <w:rsid w:val="000D58AB"/>
    <w:rsid w:val="000D67D5"/>
    <w:rsid w:val="000D73C4"/>
    <w:rsid w:val="000E4406"/>
    <w:rsid w:val="000F2D82"/>
    <w:rsid w:val="0010384F"/>
    <w:rsid w:val="00103E1E"/>
    <w:rsid w:val="00112FC1"/>
    <w:rsid w:val="00126DD6"/>
    <w:rsid w:val="001314A0"/>
    <w:rsid w:val="00133525"/>
    <w:rsid w:val="0013507E"/>
    <w:rsid w:val="00135DBC"/>
    <w:rsid w:val="00137229"/>
    <w:rsid w:val="00142B82"/>
    <w:rsid w:val="00146506"/>
    <w:rsid w:val="00146BC6"/>
    <w:rsid w:val="00162331"/>
    <w:rsid w:val="00173524"/>
    <w:rsid w:val="00186D3D"/>
    <w:rsid w:val="001910AE"/>
    <w:rsid w:val="0019301F"/>
    <w:rsid w:val="00194282"/>
    <w:rsid w:val="00195CC4"/>
    <w:rsid w:val="00197885"/>
    <w:rsid w:val="001A4C42"/>
    <w:rsid w:val="001A7420"/>
    <w:rsid w:val="001B6637"/>
    <w:rsid w:val="001C21C3"/>
    <w:rsid w:val="001D02C2"/>
    <w:rsid w:val="001D069B"/>
    <w:rsid w:val="001D357A"/>
    <w:rsid w:val="001D7F7A"/>
    <w:rsid w:val="001E26CD"/>
    <w:rsid w:val="001E75BD"/>
    <w:rsid w:val="001F04CB"/>
    <w:rsid w:val="001F0C1D"/>
    <w:rsid w:val="001F1132"/>
    <w:rsid w:val="001F168B"/>
    <w:rsid w:val="001F7DCC"/>
    <w:rsid w:val="0020030A"/>
    <w:rsid w:val="00211D64"/>
    <w:rsid w:val="00211E32"/>
    <w:rsid w:val="0021296F"/>
    <w:rsid w:val="00213B27"/>
    <w:rsid w:val="00215E29"/>
    <w:rsid w:val="00216AD4"/>
    <w:rsid w:val="00217E3B"/>
    <w:rsid w:val="00220478"/>
    <w:rsid w:val="002219FE"/>
    <w:rsid w:val="00223038"/>
    <w:rsid w:val="002276D8"/>
    <w:rsid w:val="00231AEE"/>
    <w:rsid w:val="00231F01"/>
    <w:rsid w:val="002347A2"/>
    <w:rsid w:val="00241C06"/>
    <w:rsid w:val="002441CA"/>
    <w:rsid w:val="002454B6"/>
    <w:rsid w:val="002454BF"/>
    <w:rsid w:val="00247241"/>
    <w:rsid w:val="00250284"/>
    <w:rsid w:val="002506D5"/>
    <w:rsid w:val="0025191D"/>
    <w:rsid w:val="00251D72"/>
    <w:rsid w:val="00251F97"/>
    <w:rsid w:val="002531B6"/>
    <w:rsid w:val="00263805"/>
    <w:rsid w:val="002675F0"/>
    <w:rsid w:val="00272E1C"/>
    <w:rsid w:val="002912BF"/>
    <w:rsid w:val="00293F24"/>
    <w:rsid w:val="002948BA"/>
    <w:rsid w:val="002A628D"/>
    <w:rsid w:val="002A680C"/>
    <w:rsid w:val="002A7E98"/>
    <w:rsid w:val="002B15EA"/>
    <w:rsid w:val="002B214E"/>
    <w:rsid w:val="002B2592"/>
    <w:rsid w:val="002B6339"/>
    <w:rsid w:val="002C2B09"/>
    <w:rsid w:val="002C2BF0"/>
    <w:rsid w:val="002C4D0F"/>
    <w:rsid w:val="002C575D"/>
    <w:rsid w:val="002C61DE"/>
    <w:rsid w:val="002C7025"/>
    <w:rsid w:val="002D1A89"/>
    <w:rsid w:val="002E00EE"/>
    <w:rsid w:val="002F4B12"/>
    <w:rsid w:val="002F6AFB"/>
    <w:rsid w:val="002F7C56"/>
    <w:rsid w:val="00301E86"/>
    <w:rsid w:val="00302246"/>
    <w:rsid w:val="003028FC"/>
    <w:rsid w:val="00302C15"/>
    <w:rsid w:val="0030315A"/>
    <w:rsid w:val="003041A5"/>
    <w:rsid w:val="00307A2B"/>
    <w:rsid w:val="003103BF"/>
    <w:rsid w:val="00315F05"/>
    <w:rsid w:val="003172DC"/>
    <w:rsid w:val="00321C22"/>
    <w:rsid w:val="00326C63"/>
    <w:rsid w:val="00331396"/>
    <w:rsid w:val="00331B80"/>
    <w:rsid w:val="00334815"/>
    <w:rsid w:val="00336CF4"/>
    <w:rsid w:val="00340ECD"/>
    <w:rsid w:val="00345124"/>
    <w:rsid w:val="003518AE"/>
    <w:rsid w:val="0035462D"/>
    <w:rsid w:val="00370EBF"/>
    <w:rsid w:val="003745C1"/>
    <w:rsid w:val="003765B8"/>
    <w:rsid w:val="00377386"/>
    <w:rsid w:val="00377D08"/>
    <w:rsid w:val="0038097F"/>
    <w:rsid w:val="00383A92"/>
    <w:rsid w:val="003875EF"/>
    <w:rsid w:val="00387CF2"/>
    <w:rsid w:val="00392B81"/>
    <w:rsid w:val="003A05C4"/>
    <w:rsid w:val="003B7963"/>
    <w:rsid w:val="003C26C7"/>
    <w:rsid w:val="003C32C6"/>
    <w:rsid w:val="003C3971"/>
    <w:rsid w:val="003C3D6D"/>
    <w:rsid w:val="003C4949"/>
    <w:rsid w:val="003D0025"/>
    <w:rsid w:val="003D32D6"/>
    <w:rsid w:val="003D7052"/>
    <w:rsid w:val="003D786D"/>
    <w:rsid w:val="003E3C37"/>
    <w:rsid w:val="003F2400"/>
    <w:rsid w:val="003F3436"/>
    <w:rsid w:val="00402D12"/>
    <w:rsid w:val="00405DCC"/>
    <w:rsid w:val="00411F3B"/>
    <w:rsid w:val="00412284"/>
    <w:rsid w:val="00417F3D"/>
    <w:rsid w:val="004207B9"/>
    <w:rsid w:val="00423334"/>
    <w:rsid w:val="00431A40"/>
    <w:rsid w:val="004345EC"/>
    <w:rsid w:val="0043620F"/>
    <w:rsid w:val="0044209E"/>
    <w:rsid w:val="004422B6"/>
    <w:rsid w:val="00447263"/>
    <w:rsid w:val="00452000"/>
    <w:rsid w:val="004529A5"/>
    <w:rsid w:val="00457324"/>
    <w:rsid w:val="00465515"/>
    <w:rsid w:val="00480AE9"/>
    <w:rsid w:val="00481BDA"/>
    <w:rsid w:val="004824C6"/>
    <w:rsid w:val="00484EBC"/>
    <w:rsid w:val="00485FC2"/>
    <w:rsid w:val="00497221"/>
    <w:rsid w:val="004A03AE"/>
    <w:rsid w:val="004A125C"/>
    <w:rsid w:val="004A1DB3"/>
    <w:rsid w:val="004A45E1"/>
    <w:rsid w:val="004B1E55"/>
    <w:rsid w:val="004D3578"/>
    <w:rsid w:val="004E10A1"/>
    <w:rsid w:val="004E213A"/>
    <w:rsid w:val="004E5C00"/>
    <w:rsid w:val="004F02F9"/>
    <w:rsid w:val="004F0988"/>
    <w:rsid w:val="004F2139"/>
    <w:rsid w:val="004F3340"/>
    <w:rsid w:val="004F7511"/>
    <w:rsid w:val="0050355E"/>
    <w:rsid w:val="00503DA2"/>
    <w:rsid w:val="005102B8"/>
    <w:rsid w:val="0051483E"/>
    <w:rsid w:val="00516F64"/>
    <w:rsid w:val="005200A1"/>
    <w:rsid w:val="005202C2"/>
    <w:rsid w:val="005247CC"/>
    <w:rsid w:val="00525E33"/>
    <w:rsid w:val="00532BD5"/>
    <w:rsid w:val="0053388B"/>
    <w:rsid w:val="00535773"/>
    <w:rsid w:val="00542CA7"/>
    <w:rsid w:val="00543E6C"/>
    <w:rsid w:val="00546870"/>
    <w:rsid w:val="0055189D"/>
    <w:rsid w:val="00555DB2"/>
    <w:rsid w:val="0056103E"/>
    <w:rsid w:val="00564C5E"/>
    <w:rsid w:val="00565087"/>
    <w:rsid w:val="0056565B"/>
    <w:rsid w:val="00565A66"/>
    <w:rsid w:val="00570B1E"/>
    <w:rsid w:val="00572A61"/>
    <w:rsid w:val="00572A74"/>
    <w:rsid w:val="00577EC1"/>
    <w:rsid w:val="005825E2"/>
    <w:rsid w:val="00582DA8"/>
    <w:rsid w:val="0058405D"/>
    <w:rsid w:val="00584165"/>
    <w:rsid w:val="00584456"/>
    <w:rsid w:val="0058517B"/>
    <w:rsid w:val="0058742B"/>
    <w:rsid w:val="00597B11"/>
    <w:rsid w:val="005A27B3"/>
    <w:rsid w:val="005A4BF6"/>
    <w:rsid w:val="005B1A33"/>
    <w:rsid w:val="005B4C61"/>
    <w:rsid w:val="005C04E9"/>
    <w:rsid w:val="005C4A3F"/>
    <w:rsid w:val="005C568F"/>
    <w:rsid w:val="005D0968"/>
    <w:rsid w:val="005D1C52"/>
    <w:rsid w:val="005D2E01"/>
    <w:rsid w:val="005D7526"/>
    <w:rsid w:val="005E0903"/>
    <w:rsid w:val="005E0A8C"/>
    <w:rsid w:val="005E0DC1"/>
    <w:rsid w:val="005E39C0"/>
    <w:rsid w:val="005E4BB2"/>
    <w:rsid w:val="005E5D2B"/>
    <w:rsid w:val="005F0F18"/>
    <w:rsid w:val="005F420E"/>
    <w:rsid w:val="00602AEA"/>
    <w:rsid w:val="00602D8C"/>
    <w:rsid w:val="00606C7A"/>
    <w:rsid w:val="00607E30"/>
    <w:rsid w:val="006132D8"/>
    <w:rsid w:val="00614D9B"/>
    <w:rsid w:val="00614FDF"/>
    <w:rsid w:val="006175F1"/>
    <w:rsid w:val="00620E4C"/>
    <w:rsid w:val="0062554D"/>
    <w:rsid w:val="00634EC9"/>
    <w:rsid w:val="00635105"/>
    <w:rsid w:val="0063543D"/>
    <w:rsid w:val="0064010E"/>
    <w:rsid w:val="00641E4D"/>
    <w:rsid w:val="006470AA"/>
    <w:rsid w:val="00647114"/>
    <w:rsid w:val="00647239"/>
    <w:rsid w:val="00647914"/>
    <w:rsid w:val="00651E49"/>
    <w:rsid w:val="00656729"/>
    <w:rsid w:val="0065702D"/>
    <w:rsid w:val="00661517"/>
    <w:rsid w:val="006640C6"/>
    <w:rsid w:val="00664FFC"/>
    <w:rsid w:val="00667BE7"/>
    <w:rsid w:val="0067378E"/>
    <w:rsid w:val="0067382A"/>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700B51"/>
    <w:rsid w:val="00701116"/>
    <w:rsid w:val="00705840"/>
    <w:rsid w:val="007065A4"/>
    <w:rsid w:val="0070682A"/>
    <w:rsid w:val="00707AFB"/>
    <w:rsid w:val="00713C44"/>
    <w:rsid w:val="00722129"/>
    <w:rsid w:val="0072486F"/>
    <w:rsid w:val="00725C6A"/>
    <w:rsid w:val="00734A5B"/>
    <w:rsid w:val="00735920"/>
    <w:rsid w:val="00735A42"/>
    <w:rsid w:val="0074026F"/>
    <w:rsid w:val="007429F6"/>
    <w:rsid w:val="00742CF0"/>
    <w:rsid w:val="00744E76"/>
    <w:rsid w:val="00745145"/>
    <w:rsid w:val="007549D6"/>
    <w:rsid w:val="00763661"/>
    <w:rsid w:val="00774DA4"/>
    <w:rsid w:val="00781F0F"/>
    <w:rsid w:val="0078377A"/>
    <w:rsid w:val="00791C41"/>
    <w:rsid w:val="0079449E"/>
    <w:rsid w:val="00794E9D"/>
    <w:rsid w:val="007A4FC0"/>
    <w:rsid w:val="007A7049"/>
    <w:rsid w:val="007B14EE"/>
    <w:rsid w:val="007B5338"/>
    <w:rsid w:val="007B600E"/>
    <w:rsid w:val="007B7E33"/>
    <w:rsid w:val="007C6618"/>
    <w:rsid w:val="007C7DBB"/>
    <w:rsid w:val="007D0135"/>
    <w:rsid w:val="007D43B7"/>
    <w:rsid w:val="007E031E"/>
    <w:rsid w:val="007F0F4A"/>
    <w:rsid w:val="00801503"/>
    <w:rsid w:val="00802387"/>
    <w:rsid w:val="008028A4"/>
    <w:rsid w:val="008039C9"/>
    <w:rsid w:val="0081135A"/>
    <w:rsid w:val="00811A10"/>
    <w:rsid w:val="00830747"/>
    <w:rsid w:val="00836985"/>
    <w:rsid w:val="008414EF"/>
    <w:rsid w:val="0085072C"/>
    <w:rsid w:val="00854C46"/>
    <w:rsid w:val="00861FE1"/>
    <w:rsid w:val="00863444"/>
    <w:rsid w:val="008768CA"/>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152D"/>
    <w:rsid w:val="00901468"/>
    <w:rsid w:val="00902104"/>
    <w:rsid w:val="0090271F"/>
    <w:rsid w:val="00902E23"/>
    <w:rsid w:val="009042B2"/>
    <w:rsid w:val="009044C9"/>
    <w:rsid w:val="00910EB6"/>
    <w:rsid w:val="009114D7"/>
    <w:rsid w:val="0091348E"/>
    <w:rsid w:val="00917CCB"/>
    <w:rsid w:val="00921021"/>
    <w:rsid w:val="009259C7"/>
    <w:rsid w:val="0092756F"/>
    <w:rsid w:val="00932D68"/>
    <w:rsid w:val="00937D10"/>
    <w:rsid w:val="00942EC2"/>
    <w:rsid w:val="00943E2F"/>
    <w:rsid w:val="009464EB"/>
    <w:rsid w:val="0095550A"/>
    <w:rsid w:val="00960F17"/>
    <w:rsid w:val="009615C0"/>
    <w:rsid w:val="00963FF9"/>
    <w:rsid w:val="0097122D"/>
    <w:rsid w:val="00971CAF"/>
    <w:rsid w:val="0098456A"/>
    <w:rsid w:val="00990FDE"/>
    <w:rsid w:val="00993024"/>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37FD"/>
    <w:rsid w:val="009E19F2"/>
    <w:rsid w:val="009E6AF7"/>
    <w:rsid w:val="009E6D9B"/>
    <w:rsid w:val="009F0E6C"/>
    <w:rsid w:val="009F37B7"/>
    <w:rsid w:val="009F40C7"/>
    <w:rsid w:val="00A00750"/>
    <w:rsid w:val="00A0435D"/>
    <w:rsid w:val="00A10F02"/>
    <w:rsid w:val="00A164B4"/>
    <w:rsid w:val="00A203BA"/>
    <w:rsid w:val="00A253DD"/>
    <w:rsid w:val="00A264FB"/>
    <w:rsid w:val="00A26956"/>
    <w:rsid w:val="00A27486"/>
    <w:rsid w:val="00A307B4"/>
    <w:rsid w:val="00A30B7E"/>
    <w:rsid w:val="00A32C42"/>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6CE0"/>
    <w:rsid w:val="00A80E7A"/>
    <w:rsid w:val="00A82346"/>
    <w:rsid w:val="00A846E4"/>
    <w:rsid w:val="00A8481D"/>
    <w:rsid w:val="00A92BA1"/>
    <w:rsid w:val="00A95503"/>
    <w:rsid w:val="00A965E1"/>
    <w:rsid w:val="00AA37F8"/>
    <w:rsid w:val="00AA7756"/>
    <w:rsid w:val="00AB6271"/>
    <w:rsid w:val="00AC6BC6"/>
    <w:rsid w:val="00AD5CBA"/>
    <w:rsid w:val="00AE26C9"/>
    <w:rsid w:val="00AE65E2"/>
    <w:rsid w:val="00AE7629"/>
    <w:rsid w:val="00AE7F24"/>
    <w:rsid w:val="00AF0D04"/>
    <w:rsid w:val="00AF482D"/>
    <w:rsid w:val="00AF6CBE"/>
    <w:rsid w:val="00AF71F5"/>
    <w:rsid w:val="00B02750"/>
    <w:rsid w:val="00B077BD"/>
    <w:rsid w:val="00B1377F"/>
    <w:rsid w:val="00B15449"/>
    <w:rsid w:val="00B23F9F"/>
    <w:rsid w:val="00B31026"/>
    <w:rsid w:val="00B3111A"/>
    <w:rsid w:val="00B3540E"/>
    <w:rsid w:val="00B45559"/>
    <w:rsid w:val="00B46F1F"/>
    <w:rsid w:val="00B46F36"/>
    <w:rsid w:val="00B542F5"/>
    <w:rsid w:val="00B55A64"/>
    <w:rsid w:val="00B63432"/>
    <w:rsid w:val="00B75600"/>
    <w:rsid w:val="00B75B78"/>
    <w:rsid w:val="00B9142C"/>
    <w:rsid w:val="00B93086"/>
    <w:rsid w:val="00B9389C"/>
    <w:rsid w:val="00B95EBE"/>
    <w:rsid w:val="00B97F22"/>
    <w:rsid w:val="00BA19ED"/>
    <w:rsid w:val="00BA2308"/>
    <w:rsid w:val="00BA2985"/>
    <w:rsid w:val="00BA4B8D"/>
    <w:rsid w:val="00BB445A"/>
    <w:rsid w:val="00BB57C0"/>
    <w:rsid w:val="00BC0F7D"/>
    <w:rsid w:val="00BC38B0"/>
    <w:rsid w:val="00BC6087"/>
    <w:rsid w:val="00BD2F4F"/>
    <w:rsid w:val="00BD6F84"/>
    <w:rsid w:val="00BD7D31"/>
    <w:rsid w:val="00BE3255"/>
    <w:rsid w:val="00BE6F49"/>
    <w:rsid w:val="00BF128E"/>
    <w:rsid w:val="00BF1C35"/>
    <w:rsid w:val="00BF3D1B"/>
    <w:rsid w:val="00C0046C"/>
    <w:rsid w:val="00C04CD1"/>
    <w:rsid w:val="00C074DD"/>
    <w:rsid w:val="00C07E1E"/>
    <w:rsid w:val="00C1496A"/>
    <w:rsid w:val="00C17857"/>
    <w:rsid w:val="00C22A86"/>
    <w:rsid w:val="00C30D19"/>
    <w:rsid w:val="00C31241"/>
    <w:rsid w:val="00C315C7"/>
    <w:rsid w:val="00C31B4B"/>
    <w:rsid w:val="00C320D3"/>
    <w:rsid w:val="00C3299F"/>
    <w:rsid w:val="00C33079"/>
    <w:rsid w:val="00C42404"/>
    <w:rsid w:val="00C4373B"/>
    <w:rsid w:val="00C45231"/>
    <w:rsid w:val="00C46F25"/>
    <w:rsid w:val="00C51D67"/>
    <w:rsid w:val="00C54BC5"/>
    <w:rsid w:val="00C61D91"/>
    <w:rsid w:val="00C6364C"/>
    <w:rsid w:val="00C72833"/>
    <w:rsid w:val="00C75B20"/>
    <w:rsid w:val="00C80F1D"/>
    <w:rsid w:val="00C85608"/>
    <w:rsid w:val="00C93F40"/>
    <w:rsid w:val="00C95327"/>
    <w:rsid w:val="00C9585E"/>
    <w:rsid w:val="00CA307B"/>
    <w:rsid w:val="00CA3D0C"/>
    <w:rsid w:val="00CC3113"/>
    <w:rsid w:val="00CC315F"/>
    <w:rsid w:val="00CC3F1C"/>
    <w:rsid w:val="00CC7211"/>
    <w:rsid w:val="00CD1EC3"/>
    <w:rsid w:val="00CD5BF4"/>
    <w:rsid w:val="00CD5C3B"/>
    <w:rsid w:val="00CD6AE8"/>
    <w:rsid w:val="00CE347B"/>
    <w:rsid w:val="00CE5A54"/>
    <w:rsid w:val="00CE6004"/>
    <w:rsid w:val="00CF3BFE"/>
    <w:rsid w:val="00CF41D7"/>
    <w:rsid w:val="00D03680"/>
    <w:rsid w:val="00D13478"/>
    <w:rsid w:val="00D17B41"/>
    <w:rsid w:val="00D3411E"/>
    <w:rsid w:val="00D41577"/>
    <w:rsid w:val="00D53EE0"/>
    <w:rsid w:val="00D57972"/>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631B"/>
    <w:rsid w:val="00DA672A"/>
    <w:rsid w:val="00DA7A03"/>
    <w:rsid w:val="00DB1818"/>
    <w:rsid w:val="00DB19AF"/>
    <w:rsid w:val="00DB1E64"/>
    <w:rsid w:val="00DB2158"/>
    <w:rsid w:val="00DB25B8"/>
    <w:rsid w:val="00DB78B1"/>
    <w:rsid w:val="00DC309B"/>
    <w:rsid w:val="00DC4DA2"/>
    <w:rsid w:val="00DC78D6"/>
    <w:rsid w:val="00DD1322"/>
    <w:rsid w:val="00DD168A"/>
    <w:rsid w:val="00DD17BF"/>
    <w:rsid w:val="00DD1F36"/>
    <w:rsid w:val="00DD31B7"/>
    <w:rsid w:val="00DD4C17"/>
    <w:rsid w:val="00DD74A5"/>
    <w:rsid w:val="00DD77DD"/>
    <w:rsid w:val="00DE0D54"/>
    <w:rsid w:val="00DE3828"/>
    <w:rsid w:val="00DF2B1F"/>
    <w:rsid w:val="00DF3F7D"/>
    <w:rsid w:val="00DF62CD"/>
    <w:rsid w:val="00DF6DA4"/>
    <w:rsid w:val="00E06513"/>
    <w:rsid w:val="00E14C59"/>
    <w:rsid w:val="00E16509"/>
    <w:rsid w:val="00E216C8"/>
    <w:rsid w:val="00E25780"/>
    <w:rsid w:val="00E326E8"/>
    <w:rsid w:val="00E4178C"/>
    <w:rsid w:val="00E44582"/>
    <w:rsid w:val="00E53ED2"/>
    <w:rsid w:val="00E7640B"/>
    <w:rsid w:val="00E77645"/>
    <w:rsid w:val="00E800E6"/>
    <w:rsid w:val="00E8230C"/>
    <w:rsid w:val="00E830E6"/>
    <w:rsid w:val="00E92B24"/>
    <w:rsid w:val="00E979FA"/>
    <w:rsid w:val="00EA15B0"/>
    <w:rsid w:val="00EA24BB"/>
    <w:rsid w:val="00EA3FC0"/>
    <w:rsid w:val="00EA468C"/>
    <w:rsid w:val="00EA5EA7"/>
    <w:rsid w:val="00EA690F"/>
    <w:rsid w:val="00EB5BD4"/>
    <w:rsid w:val="00EC06F8"/>
    <w:rsid w:val="00EC202B"/>
    <w:rsid w:val="00EC2D79"/>
    <w:rsid w:val="00EC4A25"/>
    <w:rsid w:val="00EC5339"/>
    <w:rsid w:val="00ED3F92"/>
    <w:rsid w:val="00EE1376"/>
    <w:rsid w:val="00EE4593"/>
    <w:rsid w:val="00EF461B"/>
    <w:rsid w:val="00EF6E6C"/>
    <w:rsid w:val="00F025A2"/>
    <w:rsid w:val="00F04712"/>
    <w:rsid w:val="00F11AE1"/>
    <w:rsid w:val="00F12C42"/>
    <w:rsid w:val="00F13360"/>
    <w:rsid w:val="00F13FDB"/>
    <w:rsid w:val="00F16E25"/>
    <w:rsid w:val="00F22EC7"/>
    <w:rsid w:val="00F262A6"/>
    <w:rsid w:val="00F3013C"/>
    <w:rsid w:val="00F308CC"/>
    <w:rsid w:val="00F325C8"/>
    <w:rsid w:val="00F3614F"/>
    <w:rsid w:val="00F364B7"/>
    <w:rsid w:val="00F36C7E"/>
    <w:rsid w:val="00F37ECA"/>
    <w:rsid w:val="00F41ECC"/>
    <w:rsid w:val="00F470D5"/>
    <w:rsid w:val="00F47E63"/>
    <w:rsid w:val="00F53E01"/>
    <w:rsid w:val="00F56A44"/>
    <w:rsid w:val="00F653B8"/>
    <w:rsid w:val="00F70CD3"/>
    <w:rsid w:val="00F769B9"/>
    <w:rsid w:val="00F82373"/>
    <w:rsid w:val="00F82C52"/>
    <w:rsid w:val="00F9008D"/>
    <w:rsid w:val="00F90BC4"/>
    <w:rsid w:val="00F9522A"/>
    <w:rsid w:val="00FA1266"/>
    <w:rsid w:val="00FA6F0A"/>
    <w:rsid w:val="00FB2CDF"/>
    <w:rsid w:val="00FC1192"/>
    <w:rsid w:val="00FC193E"/>
    <w:rsid w:val="00FD0430"/>
    <w:rsid w:val="00FD3618"/>
    <w:rsid w:val="00FD43FC"/>
    <w:rsid w:val="00FE539C"/>
    <w:rsid w:val="00FE5BCF"/>
    <w:rsid w:val="00FE68FF"/>
    <w:rsid w:val="00FF281C"/>
    <w:rsid w:val="00FF42AD"/>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DB7DD259-58D6-4135-8BBF-8F3E1E336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rsid w:val="00C31B4B"/>
    <w:pPr>
      <w:keepNext/>
      <w:keepLines/>
      <w:spacing w:after="0"/>
    </w:pPr>
    <w:rPr>
      <w:rFonts w:ascii="Arial" w:hAnsi="Arial"/>
      <w:sz w:val="18"/>
    </w:rPr>
  </w:style>
  <w:style w:type="paragraph" w:customStyle="1" w:styleId="TAH">
    <w:name w:val="TAH"/>
    <w:basedOn w:val="TAC"/>
    <w:link w:val="TAHCar"/>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basedOn w:val="NO"/>
    <w:link w:val="EditorsNoteChar"/>
    <w:rsid w:val="00C31B4B"/>
    <w:rPr>
      <w:color w:val="FF0000"/>
    </w:rPr>
  </w:style>
  <w:style w:type="paragraph" w:customStyle="1" w:styleId="TH">
    <w:name w:val="TH"/>
    <w:basedOn w:val="Normal"/>
    <w:link w:val="THChar"/>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99"/>
    <w:qFormat/>
    <w:rsid w:val="00D8202D"/>
    <w:pPr>
      <w:ind w:left="720"/>
      <w:contextualSpacing/>
      <w:jc w:val="both"/>
    </w:pPr>
    <w:rPr>
      <w:rFonts w:eastAsia="Malgun Gothic"/>
    </w:r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1621.vsdx"/><Relationship Id="rId68" Type="http://schemas.openxmlformats.org/officeDocument/2006/relationships/image" Target="media/image32.emf"/><Relationship Id="rId84" Type="http://schemas.openxmlformats.org/officeDocument/2006/relationships/package" Target="embeddings/Microsoft_Visio_Drawing1922.vsdx"/><Relationship Id="rId89" Type="http://schemas.openxmlformats.org/officeDocument/2006/relationships/image" Target="media/image43.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package" Target="embeddings/Microsoft_Visio_Drawing8.vsdx"/><Relationship Id="rId107" Type="http://schemas.openxmlformats.org/officeDocument/2006/relationships/package" Target="embeddings/Microsoft_Visio_Drawing30.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oleObject" Target="embeddings/oleObject1.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package" Target="embeddings/Microsoft_Visio_Drawing32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0.emf"/><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19.vsdx"/><Relationship Id="rId82" Type="http://schemas.openxmlformats.org/officeDocument/2006/relationships/oleObject" Target="embeddings/oleObject4.bin"/><Relationship Id="rId90" Type="http://schemas.openxmlformats.org/officeDocument/2006/relationships/package" Target="embeddings/Microsoft_Visio_Drawing22.vsdx"/><Relationship Id="rId95" Type="http://schemas.openxmlformats.org/officeDocument/2006/relationships/package" Target="embeddings/Microsoft_Visio_Drawing2023.vsdx"/><Relationship Id="rId19" Type="http://schemas.openxmlformats.org/officeDocument/2006/relationships/image" Target="media/image7.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Word_Document20.doc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package" Target="embeddings/Microsoft_Visio_Drawing29.vsdx"/><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80" Type="http://schemas.openxmlformats.org/officeDocument/2006/relationships/oleObject" Target="embeddings/oleObject3.bin"/><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Word_Document18.docx"/><Relationship Id="rId67" Type="http://schemas.openxmlformats.org/officeDocument/2006/relationships/package" Target="embeddings/Microsoft_Visio_Drawing1822.vsdx"/><Relationship Id="rId103" Type="http://schemas.openxmlformats.org/officeDocument/2006/relationships/package" Target="embeddings/Microsoft_Visio_Drawing28.vsdx"/><Relationship Id="rId108" Type="http://schemas.openxmlformats.org/officeDocument/2006/relationships/image" Target="media/image53.emf"/><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21.vsdx"/><Relationship Id="rId91" Type="http://schemas.openxmlformats.org/officeDocument/2006/relationships/image" Target="media/image44.emf"/><Relationship Id="rId96" Type="http://schemas.openxmlformats.org/officeDocument/2006/relationships/image" Target="media/image47.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oleObject" Target="embeddings/oleObject2.bin"/><Relationship Id="rId106" Type="http://schemas.openxmlformats.org/officeDocument/2006/relationships/image" Target="media/image52.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720.vsdx"/><Relationship Id="rId73" Type="http://schemas.openxmlformats.org/officeDocument/2006/relationships/image" Target="media/image35.emf"/><Relationship Id="rId78" Type="http://schemas.openxmlformats.org/officeDocument/2006/relationships/package" Target="embeddings/Microsoft_Visio_Drawing1721.vsdx"/><Relationship Id="rId81" Type="http://schemas.openxmlformats.org/officeDocument/2006/relationships/image" Target="media/image39.emf"/><Relationship Id="rId86" Type="http://schemas.openxmlformats.org/officeDocument/2006/relationships/package" Target="embeddings/Microsoft_Visio_Drawing20.vsdx"/><Relationship Id="rId94" Type="http://schemas.openxmlformats.org/officeDocument/2006/relationships/image" Target="media/image46.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package" Target="embeddings/Microsoft_Visio_Drawing25.vsdx"/><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3D9600-998A-4C9C-A505-E6D959AF5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685</TotalTime>
  <Pages>106</Pages>
  <Words>34738</Words>
  <Characters>198011</Characters>
  <Application>Microsoft Office Word</Application>
  <DocSecurity>0</DocSecurity>
  <Lines>1650</Lines>
  <Paragraphs>464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editiorial</cp:lastModifiedBy>
  <cp:revision>56</cp:revision>
  <cp:lastPrinted>2019-02-25T14:05:00Z</cp:lastPrinted>
  <dcterms:created xsi:type="dcterms:W3CDTF">2022-04-18T17:19:00Z</dcterms:created>
  <dcterms:modified xsi:type="dcterms:W3CDTF">2022-04-21T06:07:00Z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