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3C2FBB59"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F826E9" w:rsidRPr="001C406B">
              <w:t>0</w:t>
            </w:r>
            <w:r w:rsidRPr="001C406B">
              <w:t>.</w:t>
            </w:r>
            <w:r w:rsidR="00C860CC" w:rsidRPr="001C406B">
              <w:t>3</w:t>
            </w:r>
            <w:r w:rsidRPr="001C406B">
              <w:t>.</w:t>
            </w:r>
            <w:bookmarkEnd w:id="3"/>
            <w:r w:rsidR="00F826E9" w:rsidRPr="001C406B">
              <w:t>0</w:t>
            </w:r>
            <w:r w:rsidRPr="001C406B">
              <w:t xml:space="preserve"> </w:t>
            </w:r>
            <w:r w:rsidRPr="001C406B">
              <w:rPr>
                <w:sz w:val="32"/>
              </w:rPr>
              <w:t>(</w:t>
            </w:r>
            <w:bookmarkStart w:id="4" w:name="issueDate"/>
            <w:r w:rsidR="00F826E9" w:rsidRPr="001C406B">
              <w:rPr>
                <w:sz w:val="32"/>
              </w:rPr>
              <w:t>202</w:t>
            </w:r>
            <w:r w:rsidR="005D67FA" w:rsidRPr="001C406B">
              <w:rPr>
                <w:sz w:val="32"/>
              </w:rPr>
              <w:t>4</w:t>
            </w:r>
            <w:r w:rsidRPr="001C406B">
              <w:rPr>
                <w:sz w:val="32"/>
              </w:rPr>
              <w:t>-</w:t>
            </w:r>
            <w:bookmarkEnd w:id="4"/>
            <w:r w:rsidR="005D67FA" w:rsidRPr="001C406B">
              <w:rPr>
                <w:sz w:val="32"/>
              </w:rPr>
              <w:t>0</w:t>
            </w:r>
            <w:r w:rsidR="00C860CC" w:rsidRPr="001C406B">
              <w:rPr>
                <w:sz w:val="32"/>
              </w:rPr>
              <w:t>4</w:t>
            </w:r>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5" w:name="spectype2"/>
            <w:r w:rsidR="00D57972" w:rsidRPr="001C406B">
              <w:t>Report</w:t>
            </w:r>
            <w:bookmarkEnd w:id="5"/>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6" w:name="specTitle"/>
            <w:r w:rsidR="004F1229" w:rsidRPr="001C406B">
              <w:t>Services and System Aspects</w:t>
            </w:r>
            <w:r w:rsidRPr="001C406B">
              <w:t>;</w:t>
            </w:r>
          </w:p>
          <w:bookmarkEnd w:id="6"/>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4pt;mso-width-percent:0;mso-height-percent:0;mso-width-percent:0;mso-height-percent:0" o:ole="">
                  <v:imagedata r:id="rId9" o:title=""/>
                </v:shape>
                <o:OLEObject Type="Embed" ProgID="Word.Picture.8" ShapeID="_x0000_i1025" DrawAspect="Content" ObjectID="_1775705844" r:id="rId10"/>
              </w:object>
            </w:r>
          </w:p>
        </w:tc>
        <w:bookmarkStart w:id="7" w:name="_MON_1710316168"/>
        <w:bookmarkEnd w:id="7"/>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5pt;height:76pt;mso-width-percent:0;mso-height-percent:0;mso-width-percent:0;mso-height-percent:0" o:ole="">
                  <v:imagedata r:id="rId11" o:title=""/>
                </v:shape>
                <o:OLEObject Type="Embed" ProgID="Word.Picture.8" ShapeID="_x0000_i1026" DrawAspect="Content" ObjectID="_1775705845"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8"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8"/>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9"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0"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0"/>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1"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2" w:name="copyrightDate"/>
            <w:r w:rsidRPr="001C406B">
              <w:rPr>
                <w:noProof/>
                <w:sz w:val="18"/>
              </w:rPr>
              <w:t>2</w:t>
            </w:r>
            <w:r w:rsidR="008E2D68" w:rsidRPr="001C406B">
              <w:rPr>
                <w:noProof/>
                <w:sz w:val="18"/>
              </w:rPr>
              <w:t>02</w:t>
            </w:r>
            <w:bookmarkEnd w:id="12"/>
            <w:r w:rsidR="00D41B84" w:rsidRPr="001C406B">
              <w:rPr>
                <w:noProof/>
                <w:sz w:val="18"/>
              </w:rPr>
              <w:t>4</w:t>
            </w:r>
            <w:r w:rsidRPr="001C406B">
              <w:rPr>
                <w:noProof/>
                <w:sz w:val="18"/>
              </w:rPr>
              <w:t>, 3GPP Organizational Partners (ARIB, ATIS, CCSA, ETSI, TSDSI, TTA, TTC).</w:t>
            </w:r>
            <w:bookmarkStart w:id="13" w:name="copyrightaddon"/>
            <w:bookmarkEnd w:id="13"/>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1"/>
          </w:p>
          <w:p w14:paraId="0881C395" w14:textId="77777777" w:rsidR="00E16509" w:rsidRPr="001C406B" w:rsidRDefault="00E16509" w:rsidP="00133525"/>
        </w:tc>
      </w:tr>
      <w:bookmarkEnd w:id="9"/>
    </w:tbl>
    <w:p w14:paraId="20EBFB8E" w14:textId="77777777" w:rsidR="00080512" w:rsidRPr="001C406B" w:rsidRDefault="00080512">
      <w:pPr>
        <w:pStyle w:val="TT"/>
      </w:pPr>
      <w:r w:rsidRPr="001C406B">
        <w:br w:type="page"/>
      </w:r>
      <w:bookmarkStart w:id="14" w:name="tableOfContents"/>
      <w:bookmarkEnd w:id="14"/>
      <w:r w:rsidRPr="001C406B">
        <w:lastRenderedPageBreak/>
        <w:t>Contents</w:t>
      </w:r>
    </w:p>
    <w:p w14:paraId="3CFBD083" w14:textId="08FA6C08" w:rsidR="00245330" w:rsidRDefault="00787028">
      <w:pPr>
        <w:pStyle w:val="TOC1"/>
        <w:rPr>
          <w:rFonts w:asciiTheme="minorHAnsi" w:eastAsiaTheme="minorEastAsia" w:hAnsiTheme="minorHAnsi" w:cstheme="minorBidi"/>
          <w:kern w:val="2"/>
          <w:szCs w:val="22"/>
          <w14:ligatures w14:val="standardContextual"/>
        </w:rPr>
      </w:pPr>
      <w:r w:rsidRPr="001C406B">
        <w:fldChar w:fldCharType="begin" w:fldLock="1"/>
      </w:r>
      <w:r w:rsidRPr="001C406B">
        <w:instrText xml:space="preserve"> TOC \o "1-3" \h \z \u </w:instrText>
      </w:r>
      <w:r w:rsidRPr="001C406B">
        <w:fldChar w:fldCharType="separate"/>
      </w:r>
      <w:hyperlink w:anchor="_Toc165092262" w:history="1">
        <w:r w:rsidR="00245330" w:rsidRPr="0085759D">
          <w:rPr>
            <w:rStyle w:val="Hyperlink"/>
          </w:rPr>
          <w:t>Foreword</w:t>
        </w:r>
        <w:r w:rsidR="00245330">
          <w:rPr>
            <w:webHidden/>
          </w:rPr>
          <w:tab/>
        </w:r>
        <w:r w:rsidR="00245330">
          <w:rPr>
            <w:webHidden/>
          </w:rPr>
          <w:fldChar w:fldCharType="begin" w:fldLock="1"/>
        </w:r>
        <w:r w:rsidR="00245330">
          <w:rPr>
            <w:webHidden/>
          </w:rPr>
          <w:instrText xml:space="preserve"> PAGEREF _Toc165092262 \h </w:instrText>
        </w:r>
        <w:r w:rsidR="00245330">
          <w:rPr>
            <w:webHidden/>
          </w:rPr>
        </w:r>
        <w:r w:rsidR="00245330">
          <w:rPr>
            <w:webHidden/>
          </w:rPr>
          <w:fldChar w:fldCharType="separate"/>
        </w:r>
        <w:r w:rsidR="00245330">
          <w:rPr>
            <w:webHidden/>
          </w:rPr>
          <w:t>7</w:t>
        </w:r>
        <w:r w:rsidR="00245330">
          <w:rPr>
            <w:webHidden/>
          </w:rPr>
          <w:fldChar w:fldCharType="end"/>
        </w:r>
      </w:hyperlink>
    </w:p>
    <w:p w14:paraId="237B0CEE" w14:textId="3E365A31" w:rsidR="00245330" w:rsidRDefault="00245330">
      <w:pPr>
        <w:pStyle w:val="TOC1"/>
        <w:rPr>
          <w:rFonts w:asciiTheme="minorHAnsi" w:eastAsiaTheme="minorEastAsia" w:hAnsiTheme="minorHAnsi" w:cstheme="minorBidi"/>
          <w:kern w:val="2"/>
          <w:szCs w:val="22"/>
          <w14:ligatures w14:val="standardContextual"/>
        </w:rPr>
      </w:pPr>
      <w:hyperlink w:anchor="_Toc165092263" w:history="1">
        <w:r w:rsidRPr="0085759D">
          <w:rPr>
            <w:rStyle w:val="Hyperlink"/>
          </w:rPr>
          <w:t>1</w:t>
        </w:r>
        <w:r>
          <w:rPr>
            <w:rFonts w:asciiTheme="minorHAnsi" w:eastAsiaTheme="minorEastAsia" w:hAnsiTheme="minorHAnsi" w:cstheme="minorBidi"/>
            <w:kern w:val="2"/>
            <w:szCs w:val="22"/>
            <w14:ligatures w14:val="standardContextual"/>
          </w:rPr>
          <w:tab/>
        </w:r>
        <w:r w:rsidRPr="0085759D">
          <w:rPr>
            <w:rStyle w:val="Hyperlink"/>
          </w:rPr>
          <w:t>Scope</w:t>
        </w:r>
        <w:r>
          <w:rPr>
            <w:webHidden/>
          </w:rPr>
          <w:tab/>
        </w:r>
        <w:r>
          <w:rPr>
            <w:webHidden/>
          </w:rPr>
          <w:fldChar w:fldCharType="begin" w:fldLock="1"/>
        </w:r>
        <w:r>
          <w:rPr>
            <w:webHidden/>
          </w:rPr>
          <w:instrText xml:space="preserve"> PAGEREF _Toc165092263 \h </w:instrText>
        </w:r>
        <w:r>
          <w:rPr>
            <w:webHidden/>
          </w:rPr>
        </w:r>
        <w:r>
          <w:rPr>
            <w:webHidden/>
          </w:rPr>
          <w:fldChar w:fldCharType="separate"/>
        </w:r>
        <w:r>
          <w:rPr>
            <w:webHidden/>
          </w:rPr>
          <w:t>9</w:t>
        </w:r>
        <w:r>
          <w:rPr>
            <w:webHidden/>
          </w:rPr>
          <w:fldChar w:fldCharType="end"/>
        </w:r>
      </w:hyperlink>
    </w:p>
    <w:p w14:paraId="42ABCA0C" w14:textId="3CF819B0" w:rsidR="00245330" w:rsidRDefault="00245330">
      <w:pPr>
        <w:pStyle w:val="TOC1"/>
        <w:rPr>
          <w:rFonts w:asciiTheme="minorHAnsi" w:eastAsiaTheme="minorEastAsia" w:hAnsiTheme="minorHAnsi" w:cstheme="minorBidi"/>
          <w:kern w:val="2"/>
          <w:szCs w:val="22"/>
          <w14:ligatures w14:val="standardContextual"/>
        </w:rPr>
      </w:pPr>
      <w:hyperlink w:anchor="_Toc165092264" w:history="1">
        <w:r w:rsidRPr="0085759D">
          <w:rPr>
            <w:rStyle w:val="Hyperlink"/>
          </w:rPr>
          <w:t>2</w:t>
        </w:r>
        <w:r>
          <w:rPr>
            <w:rFonts w:asciiTheme="minorHAnsi" w:eastAsiaTheme="minorEastAsia" w:hAnsiTheme="minorHAnsi" w:cstheme="minorBidi"/>
            <w:kern w:val="2"/>
            <w:szCs w:val="22"/>
            <w14:ligatures w14:val="standardContextual"/>
          </w:rPr>
          <w:tab/>
        </w:r>
        <w:r w:rsidRPr="0085759D">
          <w:rPr>
            <w:rStyle w:val="Hyperlink"/>
          </w:rPr>
          <w:t>References</w:t>
        </w:r>
        <w:r>
          <w:rPr>
            <w:webHidden/>
          </w:rPr>
          <w:tab/>
        </w:r>
        <w:r>
          <w:rPr>
            <w:webHidden/>
          </w:rPr>
          <w:fldChar w:fldCharType="begin" w:fldLock="1"/>
        </w:r>
        <w:r>
          <w:rPr>
            <w:webHidden/>
          </w:rPr>
          <w:instrText xml:space="preserve"> PAGEREF _Toc165092264 \h </w:instrText>
        </w:r>
        <w:r>
          <w:rPr>
            <w:webHidden/>
          </w:rPr>
        </w:r>
        <w:r>
          <w:rPr>
            <w:webHidden/>
          </w:rPr>
          <w:fldChar w:fldCharType="separate"/>
        </w:r>
        <w:r>
          <w:rPr>
            <w:webHidden/>
          </w:rPr>
          <w:t>9</w:t>
        </w:r>
        <w:r>
          <w:rPr>
            <w:webHidden/>
          </w:rPr>
          <w:fldChar w:fldCharType="end"/>
        </w:r>
      </w:hyperlink>
    </w:p>
    <w:p w14:paraId="5373020E" w14:textId="0040E39B" w:rsidR="00245330" w:rsidRDefault="00245330">
      <w:pPr>
        <w:pStyle w:val="TOC1"/>
        <w:rPr>
          <w:rFonts w:asciiTheme="minorHAnsi" w:eastAsiaTheme="minorEastAsia" w:hAnsiTheme="minorHAnsi" w:cstheme="minorBidi"/>
          <w:kern w:val="2"/>
          <w:szCs w:val="22"/>
          <w14:ligatures w14:val="standardContextual"/>
        </w:rPr>
      </w:pPr>
      <w:hyperlink w:anchor="_Toc165092265" w:history="1">
        <w:r w:rsidRPr="0085759D">
          <w:rPr>
            <w:rStyle w:val="Hyperlink"/>
          </w:rPr>
          <w:t>3</w:t>
        </w:r>
        <w:r>
          <w:rPr>
            <w:rFonts w:asciiTheme="minorHAnsi" w:eastAsiaTheme="minorEastAsia" w:hAnsiTheme="minorHAnsi" w:cstheme="minorBidi"/>
            <w:kern w:val="2"/>
            <w:szCs w:val="22"/>
            <w14:ligatures w14:val="standardContextual"/>
          </w:rPr>
          <w:tab/>
        </w:r>
        <w:r w:rsidRPr="0085759D">
          <w:rPr>
            <w:rStyle w:val="Hyperlink"/>
          </w:rPr>
          <w:t>Definitions of terms and abbreviations</w:t>
        </w:r>
        <w:r>
          <w:rPr>
            <w:webHidden/>
          </w:rPr>
          <w:tab/>
        </w:r>
        <w:r>
          <w:rPr>
            <w:webHidden/>
          </w:rPr>
          <w:fldChar w:fldCharType="begin" w:fldLock="1"/>
        </w:r>
        <w:r>
          <w:rPr>
            <w:webHidden/>
          </w:rPr>
          <w:instrText xml:space="preserve"> PAGEREF _Toc165092265 \h </w:instrText>
        </w:r>
        <w:r>
          <w:rPr>
            <w:webHidden/>
          </w:rPr>
        </w:r>
        <w:r>
          <w:rPr>
            <w:webHidden/>
          </w:rPr>
          <w:fldChar w:fldCharType="separate"/>
        </w:r>
        <w:r>
          <w:rPr>
            <w:webHidden/>
          </w:rPr>
          <w:t>10</w:t>
        </w:r>
        <w:r>
          <w:rPr>
            <w:webHidden/>
          </w:rPr>
          <w:fldChar w:fldCharType="end"/>
        </w:r>
      </w:hyperlink>
    </w:p>
    <w:p w14:paraId="7E22A8CD" w14:textId="6EF5A471" w:rsidR="00245330" w:rsidRDefault="00245330">
      <w:pPr>
        <w:pStyle w:val="TOC2"/>
        <w:rPr>
          <w:rFonts w:asciiTheme="minorHAnsi" w:eastAsiaTheme="minorEastAsia" w:hAnsiTheme="minorHAnsi" w:cstheme="minorBidi"/>
          <w:kern w:val="2"/>
          <w:sz w:val="22"/>
          <w:szCs w:val="22"/>
          <w14:ligatures w14:val="standardContextual"/>
        </w:rPr>
      </w:pPr>
      <w:hyperlink w:anchor="_Toc165092266" w:history="1">
        <w:r w:rsidRPr="0085759D">
          <w:rPr>
            <w:rStyle w:val="Hyperlink"/>
          </w:rPr>
          <w:t>3.1</w:t>
        </w:r>
        <w:r>
          <w:rPr>
            <w:rFonts w:asciiTheme="minorHAnsi" w:eastAsiaTheme="minorEastAsia" w:hAnsiTheme="minorHAnsi" w:cstheme="minorBidi"/>
            <w:kern w:val="2"/>
            <w:sz w:val="22"/>
            <w:szCs w:val="22"/>
            <w14:ligatures w14:val="standardContextual"/>
          </w:rPr>
          <w:tab/>
        </w:r>
        <w:r w:rsidRPr="0085759D">
          <w:rPr>
            <w:rStyle w:val="Hyperlink"/>
          </w:rPr>
          <w:t>Terms</w:t>
        </w:r>
        <w:r>
          <w:rPr>
            <w:webHidden/>
          </w:rPr>
          <w:tab/>
        </w:r>
        <w:r>
          <w:rPr>
            <w:webHidden/>
          </w:rPr>
          <w:fldChar w:fldCharType="begin" w:fldLock="1"/>
        </w:r>
        <w:r>
          <w:rPr>
            <w:webHidden/>
          </w:rPr>
          <w:instrText xml:space="preserve"> PAGEREF _Toc165092266 \h </w:instrText>
        </w:r>
        <w:r>
          <w:rPr>
            <w:webHidden/>
          </w:rPr>
        </w:r>
        <w:r>
          <w:rPr>
            <w:webHidden/>
          </w:rPr>
          <w:fldChar w:fldCharType="separate"/>
        </w:r>
        <w:r>
          <w:rPr>
            <w:webHidden/>
          </w:rPr>
          <w:t>10</w:t>
        </w:r>
        <w:r>
          <w:rPr>
            <w:webHidden/>
          </w:rPr>
          <w:fldChar w:fldCharType="end"/>
        </w:r>
      </w:hyperlink>
    </w:p>
    <w:p w14:paraId="12B2B8E3" w14:textId="2BC31DBD" w:rsidR="00245330" w:rsidRDefault="00245330">
      <w:pPr>
        <w:pStyle w:val="TOC2"/>
        <w:rPr>
          <w:rFonts w:asciiTheme="minorHAnsi" w:eastAsiaTheme="minorEastAsia" w:hAnsiTheme="minorHAnsi" w:cstheme="minorBidi"/>
          <w:kern w:val="2"/>
          <w:sz w:val="22"/>
          <w:szCs w:val="22"/>
          <w14:ligatures w14:val="standardContextual"/>
        </w:rPr>
      </w:pPr>
      <w:hyperlink w:anchor="_Toc165092267" w:history="1">
        <w:r w:rsidRPr="0085759D">
          <w:rPr>
            <w:rStyle w:val="Hyperlink"/>
          </w:rPr>
          <w:t>3.2</w:t>
        </w:r>
        <w:r>
          <w:rPr>
            <w:rFonts w:asciiTheme="minorHAnsi" w:eastAsiaTheme="minorEastAsia" w:hAnsiTheme="minorHAnsi" w:cstheme="minorBidi"/>
            <w:kern w:val="2"/>
            <w:sz w:val="22"/>
            <w:szCs w:val="22"/>
            <w14:ligatures w14:val="standardContextual"/>
          </w:rPr>
          <w:tab/>
        </w:r>
        <w:r w:rsidRPr="0085759D">
          <w:rPr>
            <w:rStyle w:val="Hyperlink"/>
          </w:rPr>
          <w:t>Abbreviations</w:t>
        </w:r>
        <w:r>
          <w:rPr>
            <w:webHidden/>
          </w:rPr>
          <w:tab/>
        </w:r>
        <w:r>
          <w:rPr>
            <w:webHidden/>
          </w:rPr>
          <w:fldChar w:fldCharType="begin" w:fldLock="1"/>
        </w:r>
        <w:r>
          <w:rPr>
            <w:webHidden/>
          </w:rPr>
          <w:instrText xml:space="preserve"> PAGEREF _Toc165092267 \h </w:instrText>
        </w:r>
        <w:r>
          <w:rPr>
            <w:webHidden/>
          </w:rPr>
        </w:r>
        <w:r>
          <w:rPr>
            <w:webHidden/>
          </w:rPr>
          <w:fldChar w:fldCharType="separate"/>
        </w:r>
        <w:r>
          <w:rPr>
            <w:webHidden/>
          </w:rPr>
          <w:t>10</w:t>
        </w:r>
        <w:r>
          <w:rPr>
            <w:webHidden/>
          </w:rPr>
          <w:fldChar w:fldCharType="end"/>
        </w:r>
      </w:hyperlink>
    </w:p>
    <w:p w14:paraId="6D6B8C0B" w14:textId="4C360E74" w:rsidR="00245330" w:rsidRDefault="00245330">
      <w:pPr>
        <w:pStyle w:val="TOC1"/>
        <w:rPr>
          <w:rFonts w:asciiTheme="minorHAnsi" w:eastAsiaTheme="minorEastAsia" w:hAnsiTheme="minorHAnsi" w:cstheme="minorBidi"/>
          <w:kern w:val="2"/>
          <w:szCs w:val="22"/>
          <w14:ligatures w14:val="standardContextual"/>
        </w:rPr>
      </w:pPr>
      <w:hyperlink w:anchor="_Toc165092268" w:history="1">
        <w:r w:rsidRPr="0085759D">
          <w:rPr>
            <w:rStyle w:val="Hyperlink"/>
          </w:rPr>
          <w:t>4</w:t>
        </w:r>
        <w:r>
          <w:rPr>
            <w:rFonts w:asciiTheme="minorHAnsi" w:eastAsiaTheme="minorEastAsia" w:hAnsiTheme="minorHAnsi" w:cstheme="minorBidi"/>
            <w:kern w:val="2"/>
            <w:szCs w:val="22"/>
            <w14:ligatures w14:val="standardContextual"/>
          </w:rPr>
          <w:tab/>
        </w:r>
        <w:r w:rsidRPr="0085759D">
          <w:rPr>
            <w:rStyle w:val="Hyperlink"/>
          </w:rPr>
          <w:t>Architectural Assumptions and Requirements</w:t>
        </w:r>
        <w:r>
          <w:rPr>
            <w:webHidden/>
          </w:rPr>
          <w:tab/>
        </w:r>
        <w:r>
          <w:rPr>
            <w:webHidden/>
          </w:rPr>
          <w:fldChar w:fldCharType="begin" w:fldLock="1"/>
        </w:r>
        <w:r>
          <w:rPr>
            <w:webHidden/>
          </w:rPr>
          <w:instrText xml:space="preserve"> PAGEREF _Toc165092268 \h </w:instrText>
        </w:r>
        <w:r>
          <w:rPr>
            <w:webHidden/>
          </w:rPr>
        </w:r>
        <w:r>
          <w:rPr>
            <w:webHidden/>
          </w:rPr>
          <w:fldChar w:fldCharType="separate"/>
        </w:r>
        <w:r>
          <w:rPr>
            <w:webHidden/>
          </w:rPr>
          <w:t>10</w:t>
        </w:r>
        <w:r>
          <w:rPr>
            <w:webHidden/>
          </w:rPr>
          <w:fldChar w:fldCharType="end"/>
        </w:r>
      </w:hyperlink>
    </w:p>
    <w:p w14:paraId="51E868F2" w14:textId="08F3BD62" w:rsidR="00245330" w:rsidRDefault="00245330">
      <w:pPr>
        <w:pStyle w:val="TOC1"/>
        <w:rPr>
          <w:rFonts w:asciiTheme="minorHAnsi" w:eastAsiaTheme="minorEastAsia" w:hAnsiTheme="minorHAnsi" w:cstheme="minorBidi"/>
          <w:kern w:val="2"/>
          <w:szCs w:val="22"/>
          <w14:ligatures w14:val="standardContextual"/>
        </w:rPr>
      </w:pPr>
      <w:hyperlink w:anchor="_Toc165092269" w:history="1">
        <w:r w:rsidRPr="0085759D">
          <w:rPr>
            <w:rStyle w:val="Hyperlink"/>
          </w:rPr>
          <w:t>5</w:t>
        </w:r>
        <w:r>
          <w:rPr>
            <w:rFonts w:asciiTheme="minorHAnsi" w:eastAsiaTheme="minorEastAsia" w:hAnsiTheme="minorHAnsi" w:cstheme="minorBidi"/>
            <w:kern w:val="2"/>
            <w:szCs w:val="22"/>
            <w14:ligatures w14:val="standardContextual"/>
          </w:rPr>
          <w:tab/>
        </w:r>
        <w:r w:rsidRPr="0085759D">
          <w:rPr>
            <w:rStyle w:val="Hyperlink"/>
          </w:rPr>
          <w:t>Use Cases, Motivations and Key Issues</w:t>
        </w:r>
        <w:r>
          <w:rPr>
            <w:webHidden/>
          </w:rPr>
          <w:tab/>
        </w:r>
        <w:r>
          <w:rPr>
            <w:webHidden/>
          </w:rPr>
          <w:fldChar w:fldCharType="begin" w:fldLock="1"/>
        </w:r>
        <w:r>
          <w:rPr>
            <w:webHidden/>
          </w:rPr>
          <w:instrText xml:space="preserve"> PAGEREF _Toc165092269 \h </w:instrText>
        </w:r>
        <w:r>
          <w:rPr>
            <w:webHidden/>
          </w:rPr>
        </w:r>
        <w:r>
          <w:rPr>
            <w:webHidden/>
          </w:rPr>
          <w:fldChar w:fldCharType="separate"/>
        </w:r>
        <w:r>
          <w:rPr>
            <w:webHidden/>
          </w:rPr>
          <w:t>11</w:t>
        </w:r>
        <w:r>
          <w:rPr>
            <w:webHidden/>
          </w:rPr>
          <w:fldChar w:fldCharType="end"/>
        </w:r>
      </w:hyperlink>
    </w:p>
    <w:p w14:paraId="5C0EFBEE" w14:textId="07B8B0A5" w:rsidR="00245330" w:rsidRDefault="00245330">
      <w:pPr>
        <w:pStyle w:val="TOC2"/>
        <w:rPr>
          <w:rFonts w:asciiTheme="minorHAnsi" w:eastAsiaTheme="minorEastAsia" w:hAnsiTheme="minorHAnsi" w:cstheme="minorBidi"/>
          <w:kern w:val="2"/>
          <w:sz w:val="22"/>
          <w:szCs w:val="22"/>
          <w14:ligatures w14:val="standardContextual"/>
        </w:rPr>
      </w:pPr>
      <w:hyperlink w:anchor="_Toc165092270" w:history="1">
        <w:r w:rsidRPr="0085759D">
          <w:rPr>
            <w:rStyle w:val="Hyperlink"/>
          </w:rPr>
          <w:t>5.1</w:t>
        </w:r>
        <w:r>
          <w:rPr>
            <w:rFonts w:asciiTheme="minorHAnsi" w:eastAsiaTheme="minorEastAsia" w:hAnsiTheme="minorHAnsi" w:cstheme="minorBidi"/>
            <w:kern w:val="2"/>
            <w:sz w:val="22"/>
            <w:szCs w:val="22"/>
            <w14:ligatures w14:val="standardContextual"/>
          </w:rPr>
          <w:tab/>
        </w:r>
        <w:r w:rsidRPr="0085759D">
          <w:rPr>
            <w:rStyle w:val="Hyperlink"/>
          </w:rPr>
          <w:t>Use Cases</w:t>
        </w:r>
        <w:r>
          <w:rPr>
            <w:webHidden/>
          </w:rPr>
          <w:tab/>
        </w:r>
        <w:r>
          <w:rPr>
            <w:webHidden/>
          </w:rPr>
          <w:fldChar w:fldCharType="begin" w:fldLock="1"/>
        </w:r>
        <w:r>
          <w:rPr>
            <w:webHidden/>
          </w:rPr>
          <w:instrText xml:space="preserve"> PAGEREF _Toc165092270 \h </w:instrText>
        </w:r>
        <w:r>
          <w:rPr>
            <w:webHidden/>
          </w:rPr>
        </w:r>
        <w:r>
          <w:rPr>
            <w:webHidden/>
          </w:rPr>
          <w:fldChar w:fldCharType="separate"/>
        </w:r>
        <w:r>
          <w:rPr>
            <w:webHidden/>
          </w:rPr>
          <w:t>11</w:t>
        </w:r>
        <w:r>
          <w:rPr>
            <w:webHidden/>
          </w:rPr>
          <w:fldChar w:fldCharType="end"/>
        </w:r>
      </w:hyperlink>
    </w:p>
    <w:p w14:paraId="45E3C881" w14:textId="4A425870" w:rsidR="00245330" w:rsidRDefault="00245330">
      <w:pPr>
        <w:pStyle w:val="TOC3"/>
        <w:rPr>
          <w:rFonts w:asciiTheme="minorHAnsi" w:eastAsiaTheme="minorEastAsia" w:hAnsiTheme="minorHAnsi" w:cstheme="minorBidi"/>
          <w:kern w:val="2"/>
          <w:sz w:val="22"/>
          <w:szCs w:val="22"/>
          <w14:ligatures w14:val="standardContextual"/>
        </w:rPr>
      </w:pPr>
      <w:hyperlink w:anchor="_Toc165092271" w:history="1">
        <w:r w:rsidRPr="0085759D">
          <w:rPr>
            <w:rStyle w:val="Hyperlink"/>
          </w:rPr>
          <w:t>5.1.0</w:t>
        </w:r>
        <w:r>
          <w:rPr>
            <w:rFonts w:asciiTheme="minorHAnsi" w:eastAsiaTheme="minorEastAsia" w:hAnsiTheme="minorHAnsi" w:cstheme="minorBidi"/>
            <w:kern w:val="2"/>
            <w:sz w:val="22"/>
            <w:szCs w:val="22"/>
            <w14:ligatures w14:val="standardContextual"/>
          </w:rPr>
          <w:tab/>
        </w:r>
        <w:r w:rsidRPr="0085759D">
          <w:rPr>
            <w:rStyle w:val="Hyperlink"/>
          </w:rPr>
          <w:t>Guidelines</w:t>
        </w:r>
        <w:r>
          <w:rPr>
            <w:webHidden/>
          </w:rPr>
          <w:tab/>
        </w:r>
        <w:r>
          <w:rPr>
            <w:webHidden/>
          </w:rPr>
          <w:fldChar w:fldCharType="begin" w:fldLock="1"/>
        </w:r>
        <w:r>
          <w:rPr>
            <w:webHidden/>
          </w:rPr>
          <w:instrText xml:space="preserve"> PAGEREF _Toc165092271 \h </w:instrText>
        </w:r>
        <w:r>
          <w:rPr>
            <w:webHidden/>
          </w:rPr>
        </w:r>
        <w:r>
          <w:rPr>
            <w:webHidden/>
          </w:rPr>
          <w:fldChar w:fldCharType="separate"/>
        </w:r>
        <w:r>
          <w:rPr>
            <w:webHidden/>
          </w:rPr>
          <w:t>11</w:t>
        </w:r>
        <w:r>
          <w:rPr>
            <w:webHidden/>
          </w:rPr>
          <w:fldChar w:fldCharType="end"/>
        </w:r>
      </w:hyperlink>
    </w:p>
    <w:p w14:paraId="4E8FDE0B" w14:textId="77EE1B15" w:rsidR="00245330" w:rsidRDefault="00245330">
      <w:pPr>
        <w:pStyle w:val="TOC3"/>
        <w:rPr>
          <w:rFonts w:asciiTheme="minorHAnsi" w:eastAsiaTheme="minorEastAsia" w:hAnsiTheme="minorHAnsi" w:cstheme="minorBidi"/>
          <w:kern w:val="2"/>
          <w:sz w:val="22"/>
          <w:szCs w:val="22"/>
          <w14:ligatures w14:val="standardContextual"/>
        </w:rPr>
      </w:pPr>
      <w:hyperlink w:anchor="_Toc165092272" w:history="1">
        <w:r w:rsidRPr="0085759D">
          <w:rPr>
            <w:rStyle w:val="Hyperlink"/>
          </w:rPr>
          <w:t>5.1.1</w:t>
        </w:r>
        <w:r>
          <w:rPr>
            <w:rFonts w:asciiTheme="minorHAnsi" w:eastAsiaTheme="minorEastAsia" w:hAnsiTheme="minorHAnsi" w:cstheme="minorBidi"/>
            <w:kern w:val="2"/>
            <w:sz w:val="22"/>
            <w:szCs w:val="22"/>
            <w14:ligatures w14:val="standardContextual"/>
          </w:rPr>
          <w:tab/>
        </w:r>
        <w:r w:rsidRPr="0085759D">
          <w:rPr>
            <w:rStyle w:val="Hyperlink"/>
          </w:rPr>
          <w:t>Use Case #1: NWDAF-assisted QoS enhancement</w:t>
        </w:r>
        <w:r>
          <w:rPr>
            <w:webHidden/>
          </w:rPr>
          <w:tab/>
        </w:r>
        <w:r>
          <w:rPr>
            <w:webHidden/>
          </w:rPr>
          <w:fldChar w:fldCharType="begin" w:fldLock="1"/>
        </w:r>
        <w:r>
          <w:rPr>
            <w:webHidden/>
          </w:rPr>
          <w:instrText xml:space="preserve"> PAGEREF _Toc165092272 \h </w:instrText>
        </w:r>
        <w:r>
          <w:rPr>
            <w:webHidden/>
          </w:rPr>
        </w:r>
        <w:r>
          <w:rPr>
            <w:webHidden/>
          </w:rPr>
          <w:fldChar w:fldCharType="separate"/>
        </w:r>
        <w:r>
          <w:rPr>
            <w:webHidden/>
          </w:rPr>
          <w:t>11</w:t>
        </w:r>
        <w:r>
          <w:rPr>
            <w:webHidden/>
          </w:rPr>
          <w:fldChar w:fldCharType="end"/>
        </w:r>
      </w:hyperlink>
    </w:p>
    <w:p w14:paraId="00463C65" w14:textId="126EEF54" w:rsidR="00245330" w:rsidRDefault="00245330">
      <w:pPr>
        <w:pStyle w:val="TOC3"/>
        <w:rPr>
          <w:rFonts w:asciiTheme="minorHAnsi" w:eastAsiaTheme="minorEastAsia" w:hAnsiTheme="minorHAnsi" w:cstheme="minorBidi"/>
          <w:kern w:val="2"/>
          <w:sz w:val="22"/>
          <w:szCs w:val="22"/>
          <w14:ligatures w14:val="standardContextual"/>
        </w:rPr>
      </w:pPr>
      <w:hyperlink w:anchor="_Toc165092273" w:history="1">
        <w:r w:rsidRPr="0085759D">
          <w:rPr>
            <w:rStyle w:val="Hyperlink"/>
          </w:rPr>
          <w:t>5.1.2</w:t>
        </w:r>
        <w:r>
          <w:rPr>
            <w:rFonts w:asciiTheme="minorHAnsi" w:eastAsiaTheme="minorEastAsia" w:hAnsiTheme="minorHAnsi" w:cstheme="minorBidi"/>
            <w:kern w:val="2"/>
            <w:sz w:val="22"/>
            <w:szCs w:val="22"/>
            <w14:ligatures w14:val="standardContextual"/>
          </w:rPr>
          <w:tab/>
        </w:r>
        <w:r w:rsidRPr="0085759D">
          <w:rPr>
            <w:rStyle w:val="Hyperlink"/>
          </w:rPr>
          <w:t>Use Case #2: Enhancements to QoS Determination with NWDAF Assistance</w:t>
        </w:r>
        <w:r>
          <w:rPr>
            <w:webHidden/>
          </w:rPr>
          <w:tab/>
        </w:r>
        <w:r>
          <w:rPr>
            <w:webHidden/>
          </w:rPr>
          <w:fldChar w:fldCharType="begin" w:fldLock="1"/>
        </w:r>
        <w:r>
          <w:rPr>
            <w:webHidden/>
          </w:rPr>
          <w:instrText xml:space="preserve"> PAGEREF _Toc165092273 \h </w:instrText>
        </w:r>
        <w:r>
          <w:rPr>
            <w:webHidden/>
          </w:rPr>
        </w:r>
        <w:r>
          <w:rPr>
            <w:webHidden/>
          </w:rPr>
          <w:fldChar w:fldCharType="separate"/>
        </w:r>
        <w:r>
          <w:rPr>
            <w:webHidden/>
          </w:rPr>
          <w:t>11</w:t>
        </w:r>
        <w:r>
          <w:rPr>
            <w:webHidden/>
          </w:rPr>
          <w:fldChar w:fldCharType="end"/>
        </w:r>
      </w:hyperlink>
    </w:p>
    <w:p w14:paraId="21878D7D" w14:textId="3138ED81" w:rsidR="00245330" w:rsidRDefault="00245330">
      <w:pPr>
        <w:pStyle w:val="TOC3"/>
        <w:rPr>
          <w:rFonts w:asciiTheme="minorHAnsi" w:eastAsiaTheme="minorEastAsia" w:hAnsiTheme="minorHAnsi" w:cstheme="minorBidi"/>
          <w:kern w:val="2"/>
          <w:sz w:val="22"/>
          <w:szCs w:val="22"/>
          <w14:ligatures w14:val="standardContextual"/>
        </w:rPr>
      </w:pPr>
      <w:hyperlink w:anchor="_Toc165092274" w:history="1">
        <w:r w:rsidRPr="0085759D">
          <w:rPr>
            <w:rStyle w:val="Hyperlink"/>
            <w:lang w:eastAsia="ja-JP"/>
          </w:rPr>
          <w:t>5.1.3</w:t>
        </w:r>
        <w:r>
          <w:rPr>
            <w:rFonts w:asciiTheme="minorHAnsi" w:eastAsiaTheme="minorEastAsia" w:hAnsiTheme="minorHAnsi" w:cstheme="minorBidi"/>
            <w:kern w:val="2"/>
            <w:sz w:val="22"/>
            <w:szCs w:val="22"/>
            <w14:ligatures w14:val="standardContextual"/>
          </w:rPr>
          <w:tab/>
        </w:r>
        <w:r w:rsidRPr="0085759D">
          <w:rPr>
            <w:rStyle w:val="Hyperlink"/>
            <w:lang w:eastAsia="ja-JP"/>
          </w:rPr>
          <w:t>Use Case #3: NWDAF assistance in device signalling storm prevention and mitigation</w:t>
        </w:r>
        <w:r>
          <w:rPr>
            <w:webHidden/>
          </w:rPr>
          <w:tab/>
        </w:r>
        <w:r>
          <w:rPr>
            <w:webHidden/>
          </w:rPr>
          <w:fldChar w:fldCharType="begin" w:fldLock="1"/>
        </w:r>
        <w:r>
          <w:rPr>
            <w:webHidden/>
          </w:rPr>
          <w:instrText xml:space="preserve"> PAGEREF _Toc165092274 \h </w:instrText>
        </w:r>
        <w:r>
          <w:rPr>
            <w:webHidden/>
          </w:rPr>
        </w:r>
        <w:r>
          <w:rPr>
            <w:webHidden/>
          </w:rPr>
          <w:fldChar w:fldCharType="separate"/>
        </w:r>
        <w:r>
          <w:rPr>
            <w:webHidden/>
          </w:rPr>
          <w:t>12</w:t>
        </w:r>
        <w:r>
          <w:rPr>
            <w:webHidden/>
          </w:rPr>
          <w:fldChar w:fldCharType="end"/>
        </w:r>
      </w:hyperlink>
    </w:p>
    <w:p w14:paraId="684BC0FC" w14:textId="409BBC29" w:rsidR="00245330" w:rsidRDefault="00245330">
      <w:pPr>
        <w:pStyle w:val="TOC3"/>
        <w:rPr>
          <w:rFonts w:asciiTheme="minorHAnsi" w:eastAsiaTheme="minorEastAsia" w:hAnsiTheme="minorHAnsi" w:cstheme="minorBidi"/>
          <w:kern w:val="2"/>
          <w:sz w:val="22"/>
          <w:szCs w:val="22"/>
          <w14:ligatures w14:val="standardContextual"/>
        </w:rPr>
      </w:pPr>
      <w:hyperlink w:anchor="_Toc165092275" w:history="1">
        <w:r w:rsidRPr="0085759D">
          <w:rPr>
            <w:rStyle w:val="Hyperlink"/>
            <w:lang w:eastAsia="ja-JP"/>
          </w:rPr>
          <w:t>5.1.4</w:t>
        </w:r>
        <w:r>
          <w:rPr>
            <w:rFonts w:asciiTheme="minorHAnsi" w:eastAsiaTheme="minorEastAsia" w:hAnsiTheme="minorHAnsi" w:cstheme="minorBidi"/>
            <w:kern w:val="2"/>
            <w:sz w:val="22"/>
            <w:szCs w:val="22"/>
            <w14:ligatures w14:val="standardContextual"/>
          </w:rPr>
          <w:tab/>
        </w:r>
        <w:r w:rsidRPr="0085759D">
          <w:rPr>
            <w:rStyle w:val="Hyperlink"/>
            <w:lang w:eastAsia="ja-JP"/>
          </w:rPr>
          <w:t>Use Case #4: Motivation and Support for VFL in 5GC</w:t>
        </w:r>
        <w:r>
          <w:rPr>
            <w:webHidden/>
          </w:rPr>
          <w:tab/>
        </w:r>
        <w:r>
          <w:rPr>
            <w:webHidden/>
          </w:rPr>
          <w:fldChar w:fldCharType="begin" w:fldLock="1"/>
        </w:r>
        <w:r>
          <w:rPr>
            <w:webHidden/>
          </w:rPr>
          <w:instrText xml:space="preserve"> PAGEREF _Toc165092275 \h </w:instrText>
        </w:r>
        <w:r>
          <w:rPr>
            <w:webHidden/>
          </w:rPr>
        </w:r>
        <w:r>
          <w:rPr>
            <w:webHidden/>
          </w:rPr>
          <w:fldChar w:fldCharType="separate"/>
        </w:r>
        <w:r>
          <w:rPr>
            <w:webHidden/>
          </w:rPr>
          <w:t>12</w:t>
        </w:r>
        <w:r>
          <w:rPr>
            <w:webHidden/>
          </w:rPr>
          <w:fldChar w:fldCharType="end"/>
        </w:r>
      </w:hyperlink>
    </w:p>
    <w:p w14:paraId="3D378433" w14:textId="3DEAEBB8" w:rsidR="00245330" w:rsidRDefault="00245330">
      <w:pPr>
        <w:pStyle w:val="TOC3"/>
        <w:rPr>
          <w:rFonts w:asciiTheme="minorHAnsi" w:eastAsiaTheme="minorEastAsia" w:hAnsiTheme="minorHAnsi" w:cstheme="minorBidi"/>
          <w:kern w:val="2"/>
          <w:sz w:val="22"/>
          <w:szCs w:val="22"/>
          <w14:ligatures w14:val="standardContextual"/>
        </w:rPr>
      </w:pPr>
      <w:hyperlink w:anchor="_Toc165092276" w:history="1">
        <w:r w:rsidRPr="0085759D">
          <w:rPr>
            <w:rStyle w:val="Hyperlink"/>
            <w:lang w:val="en-US" w:eastAsia="zh-CN"/>
          </w:rPr>
          <w:t>5</w:t>
        </w:r>
        <w:r w:rsidRPr="0085759D">
          <w:rPr>
            <w:rStyle w:val="Hyperlink"/>
            <w:lang w:val="en-US" w:eastAsia="ko-KR"/>
          </w:rPr>
          <w:t>.1.5</w:t>
        </w:r>
        <w:r>
          <w:rPr>
            <w:rFonts w:asciiTheme="minorHAnsi" w:eastAsiaTheme="minorEastAsia" w:hAnsiTheme="minorHAnsi" w:cstheme="minorBidi"/>
            <w:kern w:val="2"/>
            <w:sz w:val="22"/>
            <w:szCs w:val="22"/>
            <w14:ligatures w14:val="standardContextual"/>
          </w:rPr>
          <w:tab/>
        </w:r>
        <w:r w:rsidRPr="0085759D">
          <w:rPr>
            <w:rStyle w:val="Hyperlink"/>
            <w:lang w:val="en-US" w:eastAsia="zh-CN"/>
          </w:rPr>
          <w:t>Use Case</w:t>
        </w:r>
        <w:r w:rsidRPr="0085759D">
          <w:rPr>
            <w:rStyle w:val="Hyperlink"/>
            <w:lang w:val="en-US" w:eastAsia="ko-KR"/>
          </w:rPr>
          <w:t xml:space="preserve"> #5: </w:t>
        </w:r>
        <w:r w:rsidRPr="0085759D">
          <w:rPr>
            <w:rStyle w:val="Hyperlink"/>
            <w:lang w:val="en-US" w:eastAsia="zh-CN"/>
          </w:rPr>
          <w:t>NWDAF support for observed service experience analytics</w:t>
        </w:r>
        <w:r w:rsidRPr="0085759D">
          <w:rPr>
            <w:rStyle w:val="Hyperlink"/>
            <w:lang w:val="en-US" w:eastAsia="ko-KR"/>
          </w:rPr>
          <w:t xml:space="preserve"> </w:t>
        </w:r>
        <w:r w:rsidRPr="0085759D">
          <w:rPr>
            <w:rStyle w:val="Hyperlink"/>
            <w:lang w:val="en-US" w:eastAsia="zh-CN"/>
          </w:rPr>
          <w:t>based on VFL</w:t>
        </w:r>
        <w:r>
          <w:rPr>
            <w:webHidden/>
          </w:rPr>
          <w:tab/>
        </w:r>
        <w:r>
          <w:rPr>
            <w:webHidden/>
          </w:rPr>
          <w:fldChar w:fldCharType="begin" w:fldLock="1"/>
        </w:r>
        <w:r>
          <w:rPr>
            <w:webHidden/>
          </w:rPr>
          <w:instrText xml:space="preserve"> PAGEREF _Toc165092276 \h </w:instrText>
        </w:r>
        <w:r>
          <w:rPr>
            <w:webHidden/>
          </w:rPr>
        </w:r>
        <w:r>
          <w:rPr>
            <w:webHidden/>
          </w:rPr>
          <w:fldChar w:fldCharType="separate"/>
        </w:r>
        <w:r>
          <w:rPr>
            <w:webHidden/>
          </w:rPr>
          <w:t>13</w:t>
        </w:r>
        <w:r>
          <w:rPr>
            <w:webHidden/>
          </w:rPr>
          <w:fldChar w:fldCharType="end"/>
        </w:r>
      </w:hyperlink>
    </w:p>
    <w:p w14:paraId="15D76DA6" w14:textId="3F8D098C" w:rsidR="00245330" w:rsidRDefault="00245330">
      <w:pPr>
        <w:pStyle w:val="TOC3"/>
        <w:rPr>
          <w:rFonts w:asciiTheme="minorHAnsi" w:eastAsiaTheme="minorEastAsia" w:hAnsiTheme="minorHAnsi" w:cstheme="minorBidi"/>
          <w:kern w:val="2"/>
          <w:sz w:val="22"/>
          <w:szCs w:val="22"/>
          <w14:ligatures w14:val="standardContextual"/>
        </w:rPr>
      </w:pPr>
      <w:hyperlink w:anchor="_Toc165092277" w:history="1">
        <w:r w:rsidRPr="0085759D">
          <w:rPr>
            <w:rStyle w:val="Hyperlink"/>
          </w:rPr>
          <w:t>5.1.6</w:t>
        </w:r>
        <w:r>
          <w:rPr>
            <w:rFonts w:asciiTheme="minorHAnsi" w:eastAsiaTheme="minorEastAsia" w:hAnsiTheme="minorHAnsi" w:cstheme="minorBidi"/>
            <w:kern w:val="2"/>
            <w:sz w:val="22"/>
            <w:szCs w:val="22"/>
            <w14:ligatures w14:val="standardContextual"/>
          </w:rPr>
          <w:tab/>
        </w:r>
        <w:r w:rsidRPr="0085759D">
          <w:rPr>
            <w:rStyle w:val="Hyperlink"/>
          </w:rPr>
          <w:t>Use Case #6: Analytics-assisted prevention of abnormal NF behaviour causing signalling storm and mitigation of its impact in the network</w:t>
        </w:r>
        <w:r>
          <w:rPr>
            <w:webHidden/>
          </w:rPr>
          <w:tab/>
        </w:r>
        <w:r>
          <w:rPr>
            <w:webHidden/>
          </w:rPr>
          <w:fldChar w:fldCharType="begin" w:fldLock="1"/>
        </w:r>
        <w:r>
          <w:rPr>
            <w:webHidden/>
          </w:rPr>
          <w:instrText xml:space="preserve"> PAGEREF _Toc165092277 \h </w:instrText>
        </w:r>
        <w:r>
          <w:rPr>
            <w:webHidden/>
          </w:rPr>
        </w:r>
        <w:r>
          <w:rPr>
            <w:webHidden/>
          </w:rPr>
          <w:fldChar w:fldCharType="separate"/>
        </w:r>
        <w:r>
          <w:rPr>
            <w:webHidden/>
          </w:rPr>
          <w:t>13</w:t>
        </w:r>
        <w:r>
          <w:rPr>
            <w:webHidden/>
          </w:rPr>
          <w:fldChar w:fldCharType="end"/>
        </w:r>
      </w:hyperlink>
    </w:p>
    <w:p w14:paraId="049639F9" w14:textId="18154DA7" w:rsidR="00245330" w:rsidRDefault="00245330">
      <w:pPr>
        <w:pStyle w:val="TOC2"/>
        <w:rPr>
          <w:rFonts w:asciiTheme="minorHAnsi" w:eastAsiaTheme="minorEastAsia" w:hAnsiTheme="minorHAnsi" w:cstheme="minorBidi"/>
          <w:kern w:val="2"/>
          <w:sz w:val="22"/>
          <w:szCs w:val="22"/>
          <w14:ligatures w14:val="standardContextual"/>
        </w:rPr>
      </w:pPr>
      <w:hyperlink w:anchor="_Toc165092278" w:history="1">
        <w:r w:rsidRPr="0085759D">
          <w:rPr>
            <w:rStyle w:val="Hyperlink"/>
          </w:rPr>
          <w:t>5.2</w:t>
        </w:r>
        <w:r>
          <w:rPr>
            <w:rFonts w:asciiTheme="minorHAnsi" w:eastAsiaTheme="minorEastAsia" w:hAnsiTheme="minorHAnsi" w:cstheme="minorBidi"/>
            <w:kern w:val="2"/>
            <w:sz w:val="22"/>
            <w:szCs w:val="22"/>
            <w14:ligatures w14:val="standardContextual"/>
          </w:rPr>
          <w:tab/>
        </w:r>
        <w:r w:rsidRPr="0085759D">
          <w:rPr>
            <w:rStyle w:val="Hyperlink"/>
          </w:rPr>
          <w:t>Key Issues</w:t>
        </w:r>
        <w:r>
          <w:rPr>
            <w:webHidden/>
          </w:rPr>
          <w:tab/>
        </w:r>
        <w:r>
          <w:rPr>
            <w:webHidden/>
          </w:rPr>
          <w:fldChar w:fldCharType="begin" w:fldLock="1"/>
        </w:r>
        <w:r>
          <w:rPr>
            <w:webHidden/>
          </w:rPr>
          <w:instrText xml:space="preserve"> PAGEREF _Toc165092278 \h </w:instrText>
        </w:r>
        <w:r>
          <w:rPr>
            <w:webHidden/>
          </w:rPr>
        </w:r>
        <w:r>
          <w:rPr>
            <w:webHidden/>
          </w:rPr>
          <w:fldChar w:fldCharType="separate"/>
        </w:r>
        <w:r>
          <w:rPr>
            <w:webHidden/>
          </w:rPr>
          <w:t>14</w:t>
        </w:r>
        <w:r>
          <w:rPr>
            <w:webHidden/>
          </w:rPr>
          <w:fldChar w:fldCharType="end"/>
        </w:r>
      </w:hyperlink>
    </w:p>
    <w:p w14:paraId="123AAF92" w14:textId="32DC4E0E" w:rsidR="00245330" w:rsidRDefault="00245330">
      <w:pPr>
        <w:pStyle w:val="TOC3"/>
        <w:rPr>
          <w:rFonts w:asciiTheme="minorHAnsi" w:eastAsiaTheme="minorEastAsia" w:hAnsiTheme="minorHAnsi" w:cstheme="minorBidi"/>
          <w:kern w:val="2"/>
          <w:sz w:val="22"/>
          <w:szCs w:val="22"/>
          <w14:ligatures w14:val="standardContextual"/>
        </w:rPr>
      </w:pPr>
      <w:hyperlink w:anchor="_Toc165092279" w:history="1">
        <w:r w:rsidRPr="0085759D">
          <w:rPr>
            <w:rStyle w:val="Hyperlink"/>
          </w:rPr>
          <w:t>5.2.0</w:t>
        </w:r>
        <w:r>
          <w:rPr>
            <w:rFonts w:asciiTheme="minorHAnsi" w:eastAsiaTheme="minorEastAsia" w:hAnsiTheme="minorHAnsi" w:cstheme="minorBidi"/>
            <w:kern w:val="2"/>
            <w:sz w:val="22"/>
            <w:szCs w:val="22"/>
            <w14:ligatures w14:val="standardContextual"/>
          </w:rPr>
          <w:tab/>
        </w:r>
        <w:r w:rsidRPr="0085759D">
          <w:rPr>
            <w:rStyle w:val="Hyperlink"/>
          </w:rPr>
          <w:t>Mapping of Key Issues to Use Cases</w:t>
        </w:r>
        <w:r>
          <w:rPr>
            <w:webHidden/>
          </w:rPr>
          <w:tab/>
        </w:r>
        <w:r>
          <w:rPr>
            <w:webHidden/>
          </w:rPr>
          <w:fldChar w:fldCharType="begin" w:fldLock="1"/>
        </w:r>
        <w:r>
          <w:rPr>
            <w:webHidden/>
          </w:rPr>
          <w:instrText xml:space="preserve"> PAGEREF _Toc165092279 \h </w:instrText>
        </w:r>
        <w:r>
          <w:rPr>
            <w:webHidden/>
          </w:rPr>
        </w:r>
        <w:r>
          <w:rPr>
            <w:webHidden/>
          </w:rPr>
          <w:fldChar w:fldCharType="separate"/>
        </w:r>
        <w:r>
          <w:rPr>
            <w:webHidden/>
          </w:rPr>
          <w:t>14</w:t>
        </w:r>
        <w:r>
          <w:rPr>
            <w:webHidden/>
          </w:rPr>
          <w:fldChar w:fldCharType="end"/>
        </w:r>
      </w:hyperlink>
    </w:p>
    <w:p w14:paraId="706E2AA9" w14:textId="2489CB86" w:rsidR="00245330" w:rsidRDefault="00245330">
      <w:pPr>
        <w:pStyle w:val="TOC3"/>
        <w:rPr>
          <w:rFonts w:asciiTheme="minorHAnsi" w:eastAsiaTheme="minorEastAsia" w:hAnsiTheme="minorHAnsi" w:cstheme="minorBidi"/>
          <w:kern w:val="2"/>
          <w:sz w:val="22"/>
          <w:szCs w:val="22"/>
          <w14:ligatures w14:val="standardContextual"/>
        </w:rPr>
      </w:pPr>
      <w:hyperlink w:anchor="_Toc165092280" w:history="1">
        <w:r w:rsidRPr="0085759D">
          <w:rPr>
            <w:rStyle w:val="Hyperlink"/>
          </w:rPr>
          <w:t>5.2.1</w:t>
        </w:r>
        <w:r>
          <w:rPr>
            <w:rFonts w:asciiTheme="minorHAnsi" w:eastAsiaTheme="minorEastAsia" w:hAnsiTheme="minorHAnsi" w:cstheme="minorBidi"/>
            <w:kern w:val="2"/>
            <w:sz w:val="22"/>
            <w:szCs w:val="22"/>
            <w14:ligatures w14:val="standardContextual"/>
          </w:rPr>
          <w:tab/>
        </w:r>
        <w:r w:rsidRPr="0085759D">
          <w:rPr>
            <w:rStyle w:val="Hyperlink"/>
          </w:rPr>
          <w:t>Key Issue #1: Enhancements to LCS to support Direct AI/ML based Positioning</w:t>
        </w:r>
        <w:r>
          <w:rPr>
            <w:webHidden/>
          </w:rPr>
          <w:tab/>
        </w:r>
        <w:r>
          <w:rPr>
            <w:webHidden/>
          </w:rPr>
          <w:fldChar w:fldCharType="begin" w:fldLock="1"/>
        </w:r>
        <w:r>
          <w:rPr>
            <w:webHidden/>
          </w:rPr>
          <w:instrText xml:space="preserve"> PAGEREF _Toc165092280 \h </w:instrText>
        </w:r>
        <w:r>
          <w:rPr>
            <w:webHidden/>
          </w:rPr>
        </w:r>
        <w:r>
          <w:rPr>
            <w:webHidden/>
          </w:rPr>
          <w:fldChar w:fldCharType="separate"/>
        </w:r>
        <w:r>
          <w:rPr>
            <w:webHidden/>
          </w:rPr>
          <w:t>14</w:t>
        </w:r>
        <w:r>
          <w:rPr>
            <w:webHidden/>
          </w:rPr>
          <w:fldChar w:fldCharType="end"/>
        </w:r>
      </w:hyperlink>
    </w:p>
    <w:p w14:paraId="4D677F31" w14:textId="58F04823" w:rsidR="00245330" w:rsidRDefault="00245330">
      <w:pPr>
        <w:pStyle w:val="TOC3"/>
        <w:rPr>
          <w:rFonts w:asciiTheme="minorHAnsi" w:eastAsiaTheme="minorEastAsia" w:hAnsiTheme="minorHAnsi" w:cstheme="minorBidi"/>
          <w:kern w:val="2"/>
          <w:sz w:val="22"/>
          <w:szCs w:val="22"/>
          <w14:ligatures w14:val="standardContextual"/>
        </w:rPr>
      </w:pPr>
      <w:hyperlink w:anchor="_Toc165092281" w:history="1">
        <w:r w:rsidRPr="0085759D">
          <w:rPr>
            <w:rStyle w:val="Hyperlink"/>
            <w:lang w:eastAsia="ko-KR"/>
          </w:rPr>
          <w:t>5.2.2</w:t>
        </w:r>
        <w:r>
          <w:rPr>
            <w:rFonts w:asciiTheme="minorHAnsi" w:eastAsiaTheme="minorEastAsia" w:hAnsiTheme="minorHAnsi" w:cstheme="minorBidi"/>
            <w:kern w:val="2"/>
            <w:sz w:val="22"/>
            <w:szCs w:val="22"/>
            <w14:ligatures w14:val="standardContextual"/>
          </w:rPr>
          <w:tab/>
        </w:r>
        <w:r w:rsidRPr="0085759D">
          <w:rPr>
            <w:rStyle w:val="Hyperlink"/>
            <w:lang w:eastAsia="ko-KR"/>
          </w:rPr>
          <w:t xml:space="preserve">Key Issue #2: </w:t>
        </w:r>
        <w:r w:rsidRPr="0085759D">
          <w:rPr>
            <w:rStyle w:val="Hyperlink"/>
          </w:rPr>
          <w:t>5GC Support for Vertical Federated Learning</w:t>
        </w:r>
        <w:r>
          <w:rPr>
            <w:webHidden/>
          </w:rPr>
          <w:tab/>
        </w:r>
        <w:r>
          <w:rPr>
            <w:webHidden/>
          </w:rPr>
          <w:fldChar w:fldCharType="begin" w:fldLock="1"/>
        </w:r>
        <w:r>
          <w:rPr>
            <w:webHidden/>
          </w:rPr>
          <w:instrText xml:space="preserve"> PAGEREF _Toc165092281 \h </w:instrText>
        </w:r>
        <w:r>
          <w:rPr>
            <w:webHidden/>
          </w:rPr>
        </w:r>
        <w:r>
          <w:rPr>
            <w:webHidden/>
          </w:rPr>
          <w:fldChar w:fldCharType="separate"/>
        </w:r>
        <w:r>
          <w:rPr>
            <w:webHidden/>
          </w:rPr>
          <w:t>14</w:t>
        </w:r>
        <w:r>
          <w:rPr>
            <w:webHidden/>
          </w:rPr>
          <w:fldChar w:fldCharType="end"/>
        </w:r>
      </w:hyperlink>
    </w:p>
    <w:p w14:paraId="168766ED" w14:textId="7D49058A" w:rsidR="00245330" w:rsidRDefault="00245330">
      <w:pPr>
        <w:pStyle w:val="TOC3"/>
        <w:rPr>
          <w:rFonts w:asciiTheme="minorHAnsi" w:eastAsiaTheme="minorEastAsia" w:hAnsiTheme="minorHAnsi" w:cstheme="minorBidi"/>
          <w:kern w:val="2"/>
          <w:sz w:val="22"/>
          <w:szCs w:val="22"/>
          <w14:ligatures w14:val="standardContextual"/>
        </w:rPr>
      </w:pPr>
      <w:hyperlink w:anchor="_Toc165092282" w:history="1">
        <w:r w:rsidRPr="0085759D">
          <w:rPr>
            <w:rStyle w:val="Hyperlink"/>
          </w:rPr>
          <w:t>5.2.3</w:t>
        </w:r>
        <w:r>
          <w:rPr>
            <w:rFonts w:asciiTheme="minorHAnsi" w:eastAsiaTheme="minorEastAsia" w:hAnsiTheme="minorHAnsi" w:cstheme="minorBidi"/>
            <w:kern w:val="2"/>
            <w:sz w:val="22"/>
            <w:szCs w:val="22"/>
            <w14:ligatures w14:val="standardContextual"/>
          </w:rPr>
          <w:tab/>
        </w:r>
        <w:r w:rsidRPr="0085759D">
          <w:rPr>
            <w:rStyle w:val="Hyperlink"/>
          </w:rPr>
          <w:t>Key Issue #3: NWDAF-assisted policy control and QoS enhancement</w:t>
        </w:r>
        <w:r>
          <w:rPr>
            <w:webHidden/>
          </w:rPr>
          <w:tab/>
        </w:r>
        <w:r>
          <w:rPr>
            <w:webHidden/>
          </w:rPr>
          <w:fldChar w:fldCharType="begin" w:fldLock="1"/>
        </w:r>
        <w:r>
          <w:rPr>
            <w:webHidden/>
          </w:rPr>
          <w:instrText xml:space="preserve"> PAGEREF _Toc165092282 \h </w:instrText>
        </w:r>
        <w:r>
          <w:rPr>
            <w:webHidden/>
          </w:rPr>
        </w:r>
        <w:r>
          <w:rPr>
            <w:webHidden/>
          </w:rPr>
          <w:fldChar w:fldCharType="separate"/>
        </w:r>
        <w:r>
          <w:rPr>
            <w:webHidden/>
          </w:rPr>
          <w:t>15</w:t>
        </w:r>
        <w:r>
          <w:rPr>
            <w:webHidden/>
          </w:rPr>
          <w:fldChar w:fldCharType="end"/>
        </w:r>
      </w:hyperlink>
    </w:p>
    <w:p w14:paraId="638449B1" w14:textId="472EC026" w:rsidR="00245330" w:rsidRDefault="00245330">
      <w:pPr>
        <w:pStyle w:val="TOC3"/>
        <w:rPr>
          <w:rFonts w:asciiTheme="minorHAnsi" w:eastAsiaTheme="minorEastAsia" w:hAnsiTheme="minorHAnsi" w:cstheme="minorBidi"/>
          <w:kern w:val="2"/>
          <w:sz w:val="22"/>
          <w:szCs w:val="22"/>
          <w14:ligatures w14:val="standardContextual"/>
        </w:rPr>
      </w:pPr>
      <w:hyperlink w:anchor="_Toc165092283" w:history="1">
        <w:r w:rsidRPr="0085759D">
          <w:rPr>
            <w:rStyle w:val="Hyperlink"/>
            <w:lang w:eastAsia="zh-CN"/>
          </w:rPr>
          <w:t>5.2.4</w:t>
        </w:r>
        <w:r>
          <w:rPr>
            <w:rFonts w:asciiTheme="minorHAnsi" w:eastAsiaTheme="minorEastAsia" w:hAnsiTheme="minorHAnsi" w:cstheme="minorBidi"/>
            <w:kern w:val="2"/>
            <w:sz w:val="22"/>
            <w:szCs w:val="22"/>
            <w14:ligatures w14:val="standardContextual"/>
          </w:rPr>
          <w:tab/>
        </w:r>
        <w:r w:rsidRPr="0085759D">
          <w:rPr>
            <w:rStyle w:val="Hyperlink"/>
            <w:lang w:eastAsia="zh-CN"/>
          </w:rPr>
          <w:t xml:space="preserve">Key Issue #4: NWDAF enhancements to support </w:t>
        </w:r>
        <w:r w:rsidRPr="0085759D">
          <w:rPr>
            <w:rStyle w:val="Hyperlink"/>
          </w:rPr>
          <w:t>network abnormal behaviours (i.e.</w:t>
        </w:r>
        <w:r w:rsidRPr="0085759D">
          <w:rPr>
            <w:rStyle w:val="Hyperlink"/>
            <w:lang w:eastAsia="zh-CN"/>
          </w:rPr>
          <w:t xml:space="preserve"> signalling storm) </w:t>
        </w:r>
        <w:r w:rsidRPr="0085759D">
          <w:rPr>
            <w:rStyle w:val="Hyperlink"/>
            <w:rFonts w:eastAsia="Gulim"/>
            <w:lang w:eastAsia="ko-KR"/>
          </w:rPr>
          <w:t>mitigation and prevention</w:t>
        </w:r>
        <w:r>
          <w:rPr>
            <w:webHidden/>
          </w:rPr>
          <w:tab/>
        </w:r>
        <w:r>
          <w:rPr>
            <w:webHidden/>
          </w:rPr>
          <w:fldChar w:fldCharType="begin" w:fldLock="1"/>
        </w:r>
        <w:r>
          <w:rPr>
            <w:webHidden/>
          </w:rPr>
          <w:instrText xml:space="preserve"> PAGEREF _Toc165092283 \h </w:instrText>
        </w:r>
        <w:r>
          <w:rPr>
            <w:webHidden/>
          </w:rPr>
        </w:r>
        <w:r>
          <w:rPr>
            <w:webHidden/>
          </w:rPr>
          <w:fldChar w:fldCharType="separate"/>
        </w:r>
        <w:r>
          <w:rPr>
            <w:webHidden/>
          </w:rPr>
          <w:t>15</w:t>
        </w:r>
        <w:r>
          <w:rPr>
            <w:webHidden/>
          </w:rPr>
          <w:fldChar w:fldCharType="end"/>
        </w:r>
      </w:hyperlink>
    </w:p>
    <w:p w14:paraId="650C02F6" w14:textId="08B59D2E" w:rsidR="00245330" w:rsidRDefault="00245330">
      <w:pPr>
        <w:pStyle w:val="TOC1"/>
        <w:rPr>
          <w:rFonts w:asciiTheme="minorHAnsi" w:eastAsiaTheme="minorEastAsia" w:hAnsiTheme="minorHAnsi" w:cstheme="minorBidi"/>
          <w:kern w:val="2"/>
          <w:szCs w:val="22"/>
          <w14:ligatures w14:val="standardContextual"/>
        </w:rPr>
      </w:pPr>
      <w:hyperlink w:anchor="_Toc165092284" w:history="1">
        <w:r w:rsidRPr="0085759D">
          <w:rPr>
            <w:rStyle w:val="Hyperlink"/>
          </w:rPr>
          <w:t>6</w:t>
        </w:r>
        <w:r>
          <w:rPr>
            <w:rFonts w:asciiTheme="minorHAnsi" w:eastAsiaTheme="minorEastAsia" w:hAnsiTheme="minorHAnsi" w:cstheme="minorBidi"/>
            <w:kern w:val="2"/>
            <w:szCs w:val="22"/>
            <w14:ligatures w14:val="standardContextual"/>
          </w:rPr>
          <w:tab/>
        </w:r>
        <w:r w:rsidRPr="0085759D">
          <w:rPr>
            <w:rStyle w:val="Hyperlink"/>
          </w:rPr>
          <w:t>Solutions</w:t>
        </w:r>
        <w:r>
          <w:rPr>
            <w:webHidden/>
          </w:rPr>
          <w:tab/>
        </w:r>
        <w:r>
          <w:rPr>
            <w:webHidden/>
          </w:rPr>
          <w:fldChar w:fldCharType="begin" w:fldLock="1"/>
        </w:r>
        <w:r>
          <w:rPr>
            <w:webHidden/>
          </w:rPr>
          <w:instrText xml:space="preserve"> PAGEREF _Toc165092284 \h </w:instrText>
        </w:r>
        <w:r>
          <w:rPr>
            <w:webHidden/>
          </w:rPr>
        </w:r>
        <w:r>
          <w:rPr>
            <w:webHidden/>
          </w:rPr>
          <w:fldChar w:fldCharType="separate"/>
        </w:r>
        <w:r>
          <w:rPr>
            <w:webHidden/>
          </w:rPr>
          <w:t>16</w:t>
        </w:r>
        <w:r>
          <w:rPr>
            <w:webHidden/>
          </w:rPr>
          <w:fldChar w:fldCharType="end"/>
        </w:r>
      </w:hyperlink>
    </w:p>
    <w:p w14:paraId="18DA7448" w14:textId="1DF7B445" w:rsidR="00245330" w:rsidRDefault="00245330">
      <w:pPr>
        <w:pStyle w:val="TOC2"/>
        <w:rPr>
          <w:rFonts w:asciiTheme="minorHAnsi" w:eastAsiaTheme="minorEastAsia" w:hAnsiTheme="minorHAnsi" w:cstheme="minorBidi"/>
          <w:kern w:val="2"/>
          <w:sz w:val="22"/>
          <w:szCs w:val="22"/>
          <w14:ligatures w14:val="standardContextual"/>
        </w:rPr>
      </w:pPr>
      <w:hyperlink w:anchor="_Toc165092285" w:history="1">
        <w:r w:rsidRPr="0085759D">
          <w:rPr>
            <w:rStyle w:val="Hyperlink"/>
          </w:rPr>
          <w:t>6.0</w:t>
        </w:r>
        <w:r>
          <w:rPr>
            <w:rFonts w:asciiTheme="minorHAnsi" w:eastAsiaTheme="minorEastAsia" w:hAnsiTheme="minorHAnsi" w:cstheme="minorBidi"/>
            <w:kern w:val="2"/>
            <w:sz w:val="22"/>
            <w:szCs w:val="22"/>
            <w14:ligatures w14:val="standardContextual"/>
          </w:rPr>
          <w:tab/>
        </w:r>
        <w:r w:rsidRPr="0085759D">
          <w:rPr>
            <w:rStyle w:val="Hyperlink"/>
          </w:rPr>
          <w:t>Mapping of Solutions to Key Issues</w:t>
        </w:r>
        <w:r>
          <w:rPr>
            <w:webHidden/>
          </w:rPr>
          <w:tab/>
        </w:r>
        <w:r>
          <w:rPr>
            <w:webHidden/>
          </w:rPr>
          <w:fldChar w:fldCharType="begin" w:fldLock="1"/>
        </w:r>
        <w:r>
          <w:rPr>
            <w:webHidden/>
          </w:rPr>
          <w:instrText xml:space="preserve"> PAGEREF _Toc165092285 \h </w:instrText>
        </w:r>
        <w:r>
          <w:rPr>
            <w:webHidden/>
          </w:rPr>
        </w:r>
        <w:r>
          <w:rPr>
            <w:webHidden/>
          </w:rPr>
          <w:fldChar w:fldCharType="separate"/>
        </w:r>
        <w:r>
          <w:rPr>
            <w:webHidden/>
          </w:rPr>
          <w:t>16</w:t>
        </w:r>
        <w:r>
          <w:rPr>
            <w:webHidden/>
          </w:rPr>
          <w:fldChar w:fldCharType="end"/>
        </w:r>
      </w:hyperlink>
    </w:p>
    <w:p w14:paraId="0FABAAA0" w14:textId="7723A57D" w:rsidR="00245330" w:rsidRDefault="00245330">
      <w:pPr>
        <w:pStyle w:val="TOC2"/>
        <w:rPr>
          <w:rFonts w:asciiTheme="minorHAnsi" w:eastAsiaTheme="minorEastAsia" w:hAnsiTheme="minorHAnsi" w:cstheme="minorBidi"/>
          <w:kern w:val="2"/>
          <w:sz w:val="22"/>
          <w:szCs w:val="22"/>
          <w14:ligatures w14:val="standardContextual"/>
        </w:rPr>
      </w:pPr>
      <w:hyperlink w:anchor="_Toc165092286" w:history="1">
        <w:r w:rsidRPr="0085759D">
          <w:rPr>
            <w:rStyle w:val="Hyperlink"/>
          </w:rPr>
          <w:t>6.1</w:t>
        </w:r>
        <w:r>
          <w:rPr>
            <w:rFonts w:asciiTheme="minorHAnsi" w:eastAsiaTheme="minorEastAsia" w:hAnsiTheme="minorHAnsi" w:cstheme="minorBidi"/>
            <w:kern w:val="2"/>
            <w:sz w:val="22"/>
            <w:szCs w:val="22"/>
            <w14:ligatures w14:val="standardContextual"/>
          </w:rPr>
          <w:tab/>
        </w:r>
        <w:r w:rsidRPr="0085759D">
          <w:rPr>
            <w:rStyle w:val="Hyperlink"/>
          </w:rPr>
          <w:t>Solution #1: Direct AI/ML based Positioning for case 2b/3b</w:t>
        </w:r>
        <w:r>
          <w:rPr>
            <w:webHidden/>
          </w:rPr>
          <w:tab/>
        </w:r>
        <w:r>
          <w:rPr>
            <w:webHidden/>
          </w:rPr>
          <w:fldChar w:fldCharType="begin" w:fldLock="1"/>
        </w:r>
        <w:r>
          <w:rPr>
            <w:webHidden/>
          </w:rPr>
          <w:instrText xml:space="preserve"> PAGEREF _Toc165092286 \h </w:instrText>
        </w:r>
        <w:r>
          <w:rPr>
            <w:webHidden/>
          </w:rPr>
        </w:r>
        <w:r>
          <w:rPr>
            <w:webHidden/>
          </w:rPr>
          <w:fldChar w:fldCharType="separate"/>
        </w:r>
        <w:r>
          <w:rPr>
            <w:webHidden/>
          </w:rPr>
          <w:t>16</w:t>
        </w:r>
        <w:r>
          <w:rPr>
            <w:webHidden/>
          </w:rPr>
          <w:fldChar w:fldCharType="end"/>
        </w:r>
      </w:hyperlink>
    </w:p>
    <w:p w14:paraId="47BD8601" w14:textId="6239B02B" w:rsidR="00245330" w:rsidRDefault="00245330">
      <w:pPr>
        <w:pStyle w:val="TOC3"/>
        <w:rPr>
          <w:rFonts w:asciiTheme="minorHAnsi" w:eastAsiaTheme="minorEastAsia" w:hAnsiTheme="minorHAnsi" w:cstheme="minorBidi"/>
          <w:kern w:val="2"/>
          <w:sz w:val="22"/>
          <w:szCs w:val="22"/>
          <w14:ligatures w14:val="standardContextual"/>
        </w:rPr>
      </w:pPr>
      <w:hyperlink w:anchor="_Toc165092287" w:history="1">
        <w:r w:rsidRPr="0085759D">
          <w:rPr>
            <w:rStyle w:val="Hyperlink"/>
          </w:rPr>
          <w:t>6.1.1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_Toc165092287 \h </w:instrText>
        </w:r>
        <w:r>
          <w:rPr>
            <w:webHidden/>
          </w:rPr>
        </w:r>
        <w:r>
          <w:rPr>
            <w:webHidden/>
          </w:rPr>
          <w:fldChar w:fldCharType="separate"/>
        </w:r>
        <w:r>
          <w:rPr>
            <w:webHidden/>
          </w:rPr>
          <w:t>16</w:t>
        </w:r>
        <w:r>
          <w:rPr>
            <w:webHidden/>
          </w:rPr>
          <w:fldChar w:fldCharType="end"/>
        </w:r>
      </w:hyperlink>
    </w:p>
    <w:p w14:paraId="4CCAB1F3" w14:textId="17CF9DFF" w:rsidR="00245330" w:rsidRDefault="00245330">
      <w:pPr>
        <w:pStyle w:val="TOC3"/>
        <w:rPr>
          <w:rFonts w:asciiTheme="minorHAnsi" w:eastAsiaTheme="minorEastAsia" w:hAnsiTheme="minorHAnsi" w:cstheme="minorBidi"/>
          <w:kern w:val="2"/>
          <w:sz w:val="22"/>
          <w:szCs w:val="22"/>
          <w14:ligatures w14:val="standardContextual"/>
        </w:rPr>
      </w:pPr>
      <w:hyperlink w:anchor="_Toc165092288" w:history="1">
        <w:r w:rsidRPr="0085759D">
          <w:rPr>
            <w:rStyle w:val="Hyperlink"/>
          </w:rPr>
          <w:t>6.1.2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_Toc165092288 \h </w:instrText>
        </w:r>
        <w:r>
          <w:rPr>
            <w:webHidden/>
          </w:rPr>
        </w:r>
        <w:r>
          <w:rPr>
            <w:webHidden/>
          </w:rPr>
          <w:fldChar w:fldCharType="separate"/>
        </w:r>
        <w:r>
          <w:rPr>
            <w:webHidden/>
          </w:rPr>
          <w:t>18</w:t>
        </w:r>
        <w:r>
          <w:rPr>
            <w:webHidden/>
          </w:rPr>
          <w:fldChar w:fldCharType="end"/>
        </w:r>
      </w:hyperlink>
    </w:p>
    <w:p w14:paraId="17198C19" w14:textId="4FA20BF3" w:rsidR="00245330" w:rsidRDefault="00245330">
      <w:pPr>
        <w:pStyle w:val="TOC3"/>
        <w:rPr>
          <w:rFonts w:asciiTheme="minorHAnsi" w:eastAsiaTheme="minorEastAsia" w:hAnsiTheme="minorHAnsi" w:cstheme="minorBidi"/>
          <w:kern w:val="2"/>
          <w:sz w:val="22"/>
          <w:szCs w:val="22"/>
          <w14:ligatures w14:val="standardContextual"/>
        </w:rPr>
      </w:pPr>
      <w:hyperlink w:anchor="_Toc165092289" w:history="1">
        <w:r w:rsidRPr="0085759D">
          <w:rPr>
            <w:rStyle w:val="Hyperlink"/>
            <w:lang w:eastAsia="zh-CN"/>
          </w:rPr>
          <w:t>6.1.3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_Toc165092289 \h </w:instrText>
        </w:r>
        <w:r>
          <w:rPr>
            <w:webHidden/>
          </w:rPr>
        </w:r>
        <w:r>
          <w:rPr>
            <w:webHidden/>
          </w:rPr>
          <w:fldChar w:fldCharType="separate"/>
        </w:r>
        <w:r>
          <w:rPr>
            <w:webHidden/>
          </w:rPr>
          <w:t>22</w:t>
        </w:r>
        <w:r>
          <w:rPr>
            <w:webHidden/>
          </w:rPr>
          <w:fldChar w:fldCharType="end"/>
        </w:r>
      </w:hyperlink>
    </w:p>
    <w:p w14:paraId="4A20663C" w14:textId="75D7BDDD" w:rsidR="00245330" w:rsidRDefault="00245330">
      <w:pPr>
        <w:pStyle w:val="TOC2"/>
        <w:rPr>
          <w:rFonts w:asciiTheme="minorHAnsi" w:eastAsiaTheme="minorEastAsia" w:hAnsiTheme="minorHAnsi" w:cstheme="minorBidi"/>
          <w:kern w:val="2"/>
          <w:sz w:val="22"/>
          <w:szCs w:val="22"/>
          <w14:ligatures w14:val="standardContextual"/>
        </w:rPr>
      </w:pPr>
      <w:hyperlink w:anchor="_Toc165092290" w:history="1">
        <w:r w:rsidRPr="0085759D">
          <w:rPr>
            <w:rStyle w:val="Hyperlink"/>
          </w:rPr>
          <w:t>6.2</w:t>
        </w:r>
        <w:r>
          <w:rPr>
            <w:rFonts w:asciiTheme="minorHAnsi" w:eastAsiaTheme="minorEastAsia" w:hAnsiTheme="minorHAnsi" w:cstheme="minorBidi"/>
            <w:kern w:val="2"/>
            <w:sz w:val="22"/>
            <w:szCs w:val="22"/>
            <w14:ligatures w14:val="standardContextual"/>
          </w:rPr>
          <w:tab/>
        </w:r>
        <w:r w:rsidRPr="0085759D">
          <w:rPr>
            <w:rStyle w:val="Hyperlink"/>
          </w:rPr>
          <w:t>Solution #2: Support for AI/ML Direct Positioning Training, Inference and Data Collection with LMF-side models</w:t>
        </w:r>
        <w:r>
          <w:rPr>
            <w:webHidden/>
          </w:rPr>
          <w:tab/>
        </w:r>
        <w:r>
          <w:rPr>
            <w:webHidden/>
          </w:rPr>
          <w:fldChar w:fldCharType="begin" w:fldLock="1"/>
        </w:r>
        <w:r>
          <w:rPr>
            <w:webHidden/>
          </w:rPr>
          <w:instrText xml:space="preserve"> PAGEREF _Toc165092290 \h </w:instrText>
        </w:r>
        <w:r>
          <w:rPr>
            <w:webHidden/>
          </w:rPr>
        </w:r>
        <w:r>
          <w:rPr>
            <w:webHidden/>
          </w:rPr>
          <w:fldChar w:fldCharType="separate"/>
        </w:r>
        <w:r>
          <w:rPr>
            <w:webHidden/>
          </w:rPr>
          <w:t>22</w:t>
        </w:r>
        <w:r>
          <w:rPr>
            <w:webHidden/>
          </w:rPr>
          <w:fldChar w:fldCharType="end"/>
        </w:r>
      </w:hyperlink>
    </w:p>
    <w:p w14:paraId="57FEECC1" w14:textId="278C143B" w:rsidR="00245330" w:rsidRDefault="00245330">
      <w:pPr>
        <w:pStyle w:val="TOC3"/>
        <w:rPr>
          <w:rFonts w:asciiTheme="minorHAnsi" w:eastAsiaTheme="minorEastAsia" w:hAnsiTheme="minorHAnsi" w:cstheme="minorBidi"/>
          <w:kern w:val="2"/>
          <w:sz w:val="22"/>
          <w:szCs w:val="22"/>
          <w14:ligatures w14:val="standardContextual"/>
        </w:rPr>
      </w:pPr>
      <w:hyperlink w:anchor="_Toc165092291" w:history="1">
        <w:r w:rsidRPr="0085759D">
          <w:rPr>
            <w:rStyle w:val="Hyperlink"/>
          </w:rPr>
          <w:t>6.2.1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_Toc165092291 \h </w:instrText>
        </w:r>
        <w:r>
          <w:rPr>
            <w:webHidden/>
          </w:rPr>
        </w:r>
        <w:r>
          <w:rPr>
            <w:webHidden/>
          </w:rPr>
          <w:fldChar w:fldCharType="separate"/>
        </w:r>
        <w:r>
          <w:rPr>
            <w:webHidden/>
          </w:rPr>
          <w:t>22</w:t>
        </w:r>
        <w:r>
          <w:rPr>
            <w:webHidden/>
          </w:rPr>
          <w:fldChar w:fldCharType="end"/>
        </w:r>
      </w:hyperlink>
    </w:p>
    <w:p w14:paraId="69CD8399" w14:textId="5D6E034D" w:rsidR="00245330" w:rsidRDefault="00245330">
      <w:pPr>
        <w:pStyle w:val="TOC3"/>
        <w:rPr>
          <w:rFonts w:asciiTheme="minorHAnsi" w:eastAsiaTheme="minorEastAsia" w:hAnsiTheme="minorHAnsi" w:cstheme="minorBidi"/>
          <w:kern w:val="2"/>
          <w:sz w:val="22"/>
          <w:szCs w:val="22"/>
          <w14:ligatures w14:val="standardContextual"/>
        </w:rPr>
      </w:pPr>
      <w:hyperlink w:anchor="_Toc165092292" w:history="1">
        <w:r w:rsidRPr="0085759D">
          <w:rPr>
            <w:rStyle w:val="Hyperlink"/>
          </w:rPr>
          <w:t>6.2.2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_Toc165092292 \h </w:instrText>
        </w:r>
        <w:r>
          <w:rPr>
            <w:webHidden/>
          </w:rPr>
        </w:r>
        <w:r>
          <w:rPr>
            <w:webHidden/>
          </w:rPr>
          <w:fldChar w:fldCharType="separate"/>
        </w:r>
        <w:r>
          <w:rPr>
            <w:webHidden/>
          </w:rPr>
          <w:t>23</w:t>
        </w:r>
        <w:r>
          <w:rPr>
            <w:webHidden/>
          </w:rPr>
          <w:fldChar w:fldCharType="end"/>
        </w:r>
      </w:hyperlink>
    </w:p>
    <w:p w14:paraId="0C3E7C79" w14:textId="015D5B93" w:rsidR="00245330" w:rsidRDefault="00245330">
      <w:pPr>
        <w:pStyle w:val="TOC3"/>
        <w:rPr>
          <w:rFonts w:asciiTheme="minorHAnsi" w:eastAsiaTheme="minorEastAsia" w:hAnsiTheme="minorHAnsi" w:cstheme="minorBidi"/>
          <w:kern w:val="2"/>
          <w:sz w:val="22"/>
          <w:szCs w:val="22"/>
          <w14:ligatures w14:val="standardContextual"/>
        </w:rPr>
      </w:pPr>
      <w:hyperlink w:anchor="_Toc165092293" w:history="1">
        <w:r w:rsidRPr="0085759D">
          <w:rPr>
            <w:rStyle w:val="Hyperlink"/>
            <w:lang w:eastAsia="zh-CN"/>
          </w:rPr>
          <w:t>6.2.3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_Toc165092293 \h </w:instrText>
        </w:r>
        <w:r>
          <w:rPr>
            <w:webHidden/>
          </w:rPr>
        </w:r>
        <w:r>
          <w:rPr>
            <w:webHidden/>
          </w:rPr>
          <w:fldChar w:fldCharType="separate"/>
        </w:r>
        <w:r>
          <w:rPr>
            <w:webHidden/>
          </w:rPr>
          <w:t>25</w:t>
        </w:r>
        <w:r>
          <w:rPr>
            <w:webHidden/>
          </w:rPr>
          <w:fldChar w:fldCharType="end"/>
        </w:r>
      </w:hyperlink>
    </w:p>
    <w:p w14:paraId="5439D30C" w14:textId="44A4A0FC" w:rsidR="00245330" w:rsidRDefault="00245330">
      <w:pPr>
        <w:pStyle w:val="TOC2"/>
        <w:rPr>
          <w:rFonts w:asciiTheme="minorHAnsi" w:eastAsiaTheme="minorEastAsia" w:hAnsiTheme="minorHAnsi" w:cstheme="minorBidi"/>
          <w:kern w:val="2"/>
          <w:sz w:val="22"/>
          <w:szCs w:val="22"/>
          <w14:ligatures w14:val="standardContextual"/>
        </w:rPr>
      </w:pPr>
      <w:hyperlink w:anchor="_Toc165092294" w:history="1">
        <w:r w:rsidRPr="0085759D">
          <w:rPr>
            <w:rStyle w:val="Hyperlink"/>
            <w:lang w:val="en-US"/>
          </w:rPr>
          <w:t>6.3</w:t>
        </w:r>
        <w:r>
          <w:rPr>
            <w:rFonts w:asciiTheme="minorHAnsi" w:eastAsiaTheme="minorEastAsia" w:hAnsiTheme="minorHAnsi" w:cstheme="minorBidi"/>
            <w:kern w:val="2"/>
            <w:sz w:val="22"/>
            <w:szCs w:val="22"/>
            <w14:ligatures w14:val="standardContextual"/>
          </w:rPr>
          <w:tab/>
        </w:r>
        <w:r w:rsidRPr="0085759D">
          <w:rPr>
            <w:rStyle w:val="Hyperlink"/>
            <w:lang w:val="en-US"/>
          </w:rPr>
          <w:t xml:space="preserve">Solution #3: </w:t>
        </w:r>
        <w:r w:rsidRPr="0085759D">
          <w:rPr>
            <w:rStyle w:val="Hyperlink"/>
            <w:rFonts w:eastAsia="SimSun"/>
            <w:lang w:val="en-US"/>
          </w:rPr>
          <w:t>Training of the AI/ML positioning model</w:t>
        </w:r>
        <w:r>
          <w:rPr>
            <w:webHidden/>
          </w:rPr>
          <w:tab/>
        </w:r>
        <w:r>
          <w:rPr>
            <w:webHidden/>
          </w:rPr>
          <w:fldChar w:fldCharType="begin" w:fldLock="1"/>
        </w:r>
        <w:r>
          <w:rPr>
            <w:webHidden/>
          </w:rPr>
          <w:instrText xml:space="preserve"> PAGEREF _Toc165092294 \h </w:instrText>
        </w:r>
        <w:r>
          <w:rPr>
            <w:webHidden/>
          </w:rPr>
        </w:r>
        <w:r>
          <w:rPr>
            <w:webHidden/>
          </w:rPr>
          <w:fldChar w:fldCharType="separate"/>
        </w:r>
        <w:r>
          <w:rPr>
            <w:webHidden/>
          </w:rPr>
          <w:t>25</w:t>
        </w:r>
        <w:r>
          <w:rPr>
            <w:webHidden/>
          </w:rPr>
          <w:fldChar w:fldCharType="end"/>
        </w:r>
      </w:hyperlink>
    </w:p>
    <w:p w14:paraId="496249D4" w14:textId="66386821" w:rsidR="00245330" w:rsidRDefault="00245330">
      <w:pPr>
        <w:pStyle w:val="TOC3"/>
        <w:rPr>
          <w:rFonts w:asciiTheme="minorHAnsi" w:eastAsiaTheme="minorEastAsia" w:hAnsiTheme="minorHAnsi" w:cstheme="minorBidi"/>
          <w:kern w:val="2"/>
          <w:sz w:val="22"/>
          <w:szCs w:val="22"/>
          <w14:ligatures w14:val="standardContextual"/>
        </w:rPr>
      </w:pPr>
      <w:hyperlink w:anchor="_Toc165092295" w:history="1">
        <w:r w:rsidRPr="0085759D">
          <w:rPr>
            <w:rStyle w:val="Hyperlink"/>
            <w:lang w:val="en-US"/>
          </w:rPr>
          <w:t>6.3.</w:t>
        </w:r>
        <w:r w:rsidRPr="0085759D">
          <w:rPr>
            <w:rStyle w:val="Hyperlink"/>
            <w:rFonts w:eastAsia="SimSun"/>
            <w:lang w:val="en-US"/>
          </w:rPr>
          <w:t>1</w:t>
        </w:r>
        <w:r>
          <w:rPr>
            <w:rFonts w:asciiTheme="minorHAnsi" w:eastAsiaTheme="minorEastAsia" w:hAnsiTheme="minorHAnsi" w:cstheme="minorBidi"/>
            <w:kern w:val="2"/>
            <w:sz w:val="22"/>
            <w:szCs w:val="22"/>
            <w14:ligatures w14:val="standardContextual"/>
          </w:rPr>
          <w:tab/>
        </w:r>
        <w:r w:rsidRPr="0085759D">
          <w:rPr>
            <w:rStyle w:val="Hyperlink"/>
            <w:lang w:val="en-US"/>
          </w:rPr>
          <w:t>Functional Description</w:t>
        </w:r>
        <w:r>
          <w:rPr>
            <w:webHidden/>
          </w:rPr>
          <w:tab/>
        </w:r>
        <w:r>
          <w:rPr>
            <w:webHidden/>
          </w:rPr>
          <w:fldChar w:fldCharType="begin" w:fldLock="1"/>
        </w:r>
        <w:r>
          <w:rPr>
            <w:webHidden/>
          </w:rPr>
          <w:instrText xml:space="preserve"> PAGEREF _Toc165092295 \h </w:instrText>
        </w:r>
        <w:r>
          <w:rPr>
            <w:webHidden/>
          </w:rPr>
        </w:r>
        <w:r>
          <w:rPr>
            <w:webHidden/>
          </w:rPr>
          <w:fldChar w:fldCharType="separate"/>
        </w:r>
        <w:r>
          <w:rPr>
            <w:webHidden/>
          </w:rPr>
          <w:t>25</w:t>
        </w:r>
        <w:r>
          <w:rPr>
            <w:webHidden/>
          </w:rPr>
          <w:fldChar w:fldCharType="end"/>
        </w:r>
      </w:hyperlink>
    </w:p>
    <w:p w14:paraId="5AB71504" w14:textId="56759C64" w:rsidR="00245330" w:rsidRDefault="00245330">
      <w:pPr>
        <w:pStyle w:val="TOC3"/>
        <w:rPr>
          <w:rFonts w:asciiTheme="minorHAnsi" w:eastAsiaTheme="minorEastAsia" w:hAnsiTheme="minorHAnsi" w:cstheme="minorBidi"/>
          <w:kern w:val="2"/>
          <w:sz w:val="22"/>
          <w:szCs w:val="22"/>
          <w14:ligatures w14:val="standardContextual"/>
        </w:rPr>
      </w:pPr>
      <w:hyperlink w:anchor="_Toc165092296" w:history="1">
        <w:r w:rsidRPr="0085759D">
          <w:rPr>
            <w:rStyle w:val="Hyperlink"/>
            <w:lang w:val="en-US"/>
          </w:rPr>
          <w:t>6.3.</w:t>
        </w:r>
        <w:r w:rsidRPr="0085759D">
          <w:rPr>
            <w:rStyle w:val="Hyperlink"/>
            <w:rFonts w:eastAsia="SimSun"/>
            <w:lang w:val="en-US"/>
          </w:rPr>
          <w:t>2</w:t>
        </w:r>
        <w:r>
          <w:rPr>
            <w:rFonts w:asciiTheme="minorHAnsi" w:eastAsiaTheme="minorEastAsia" w:hAnsiTheme="minorHAnsi" w:cstheme="minorBidi"/>
            <w:kern w:val="2"/>
            <w:sz w:val="22"/>
            <w:szCs w:val="22"/>
            <w14:ligatures w14:val="standardContextual"/>
          </w:rPr>
          <w:tab/>
        </w:r>
        <w:r w:rsidRPr="0085759D">
          <w:rPr>
            <w:rStyle w:val="Hyperlink"/>
            <w:lang w:val="en-US"/>
          </w:rPr>
          <w:t>Procedures</w:t>
        </w:r>
        <w:r>
          <w:rPr>
            <w:webHidden/>
          </w:rPr>
          <w:tab/>
        </w:r>
        <w:r>
          <w:rPr>
            <w:webHidden/>
          </w:rPr>
          <w:fldChar w:fldCharType="begin" w:fldLock="1"/>
        </w:r>
        <w:r>
          <w:rPr>
            <w:webHidden/>
          </w:rPr>
          <w:instrText xml:space="preserve"> PAGEREF _Toc165092296 \h </w:instrText>
        </w:r>
        <w:r>
          <w:rPr>
            <w:webHidden/>
          </w:rPr>
        </w:r>
        <w:r>
          <w:rPr>
            <w:webHidden/>
          </w:rPr>
          <w:fldChar w:fldCharType="separate"/>
        </w:r>
        <w:r>
          <w:rPr>
            <w:webHidden/>
          </w:rPr>
          <w:t>25</w:t>
        </w:r>
        <w:r>
          <w:rPr>
            <w:webHidden/>
          </w:rPr>
          <w:fldChar w:fldCharType="end"/>
        </w:r>
      </w:hyperlink>
    </w:p>
    <w:p w14:paraId="3CAE33D6" w14:textId="0A5DA4FC" w:rsidR="00245330" w:rsidRDefault="00245330">
      <w:pPr>
        <w:pStyle w:val="TOC3"/>
        <w:rPr>
          <w:rFonts w:asciiTheme="minorHAnsi" w:eastAsiaTheme="minorEastAsia" w:hAnsiTheme="minorHAnsi" w:cstheme="minorBidi"/>
          <w:kern w:val="2"/>
          <w:sz w:val="22"/>
          <w:szCs w:val="22"/>
          <w14:ligatures w14:val="standardContextual"/>
        </w:rPr>
      </w:pPr>
      <w:hyperlink w:anchor="_Toc165092297" w:history="1">
        <w:r w:rsidRPr="0085759D">
          <w:rPr>
            <w:rStyle w:val="Hyperlink"/>
            <w:lang w:val="en-US"/>
          </w:rPr>
          <w:t>6.3.</w:t>
        </w:r>
        <w:r w:rsidRPr="0085759D">
          <w:rPr>
            <w:rStyle w:val="Hyperlink"/>
            <w:rFonts w:eastAsia="SimSun"/>
            <w:lang w:val="en-US"/>
          </w:rPr>
          <w:t>3</w:t>
        </w:r>
        <w:r>
          <w:rPr>
            <w:rFonts w:asciiTheme="minorHAnsi" w:eastAsiaTheme="minorEastAsia" w:hAnsiTheme="minorHAnsi" w:cstheme="minorBidi"/>
            <w:kern w:val="2"/>
            <w:sz w:val="22"/>
            <w:szCs w:val="22"/>
            <w14:ligatures w14:val="standardContextual"/>
          </w:rPr>
          <w:tab/>
        </w:r>
        <w:r w:rsidRPr="0085759D">
          <w:rPr>
            <w:rStyle w:val="Hyperlink"/>
            <w:lang w:val="en-US"/>
          </w:rPr>
          <w:t>Impacts on existing services, entities and interfaces</w:t>
        </w:r>
        <w:r>
          <w:rPr>
            <w:webHidden/>
          </w:rPr>
          <w:tab/>
        </w:r>
        <w:r>
          <w:rPr>
            <w:webHidden/>
          </w:rPr>
          <w:fldChar w:fldCharType="begin" w:fldLock="1"/>
        </w:r>
        <w:r>
          <w:rPr>
            <w:webHidden/>
          </w:rPr>
          <w:instrText xml:space="preserve"> PAGEREF _Toc165092297 \h </w:instrText>
        </w:r>
        <w:r>
          <w:rPr>
            <w:webHidden/>
          </w:rPr>
        </w:r>
        <w:r>
          <w:rPr>
            <w:webHidden/>
          </w:rPr>
          <w:fldChar w:fldCharType="separate"/>
        </w:r>
        <w:r>
          <w:rPr>
            <w:webHidden/>
          </w:rPr>
          <w:t>26</w:t>
        </w:r>
        <w:r>
          <w:rPr>
            <w:webHidden/>
          </w:rPr>
          <w:fldChar w:fldCharType="end"/>
        </w:r>
      </w:hyperlink>
    </w:p>
    <w:p w14:paraId="02077C7A" w14:textId="1B2C9F21" w:rsidR="00245330" w:rsidRDefault="00245330">
      <w:pPr>
        <w:pStyle w:val="TOC2"/>
        <w:rPr>
          <w:rFonts w:asciiTheme="minorHAnsi" w:eastAsiaTheme="minorEastAsia" w:hAnsiTheme="minorHAnsi" w:cstheme="minorBidi"/>
          <w:kern w:val="2"/>
          <w:sz w:val="22"/>
          <w:szCs w:val="22"/>
          <w14:ligatures w14:val="standardContextual"/>
        </w:rPr>
      </w:pPr>
      <w:hyperlink w:anchor="_Toc165092298" w:history="1">
        <w:r w:rsidRPr="0085759D">
          <w:rPr>
            <w:rStyle w:val="Hyperlink"/>
            <w:lang w:eastAsia="zh-CN"/>
          </w:rPr>
          <w:t>6.4</w:t>
        </w:r>
        <w:r>
          <w:rPr>
            <w:rFonts w:asciiTheme="minorHAnsi" w:eastAsiaTheme="minorEastAsia" w:hAnsiTheme="minorHAnsi" w:cstheme="minorBidi"/>
            <w:kern w:val="2"/>
            <w:sz w:val="22"/>
            <w:szCs w:val="22"/>
            <w14:ligatures w14:val="standardContextual"/>
          </w:rPr>
          <w:tab/>
        </w:r>
        <w:r w:rsidRPr="0085759D">
          <w:rPr>
            <w:rStyle w:val="Hyperlink"/>
            <w:lang w:eastAsia="ko-KR"/>
          </w:rPr>
          <w:t>Solution 4: Data Collection Framework for Direct AI/ML positioning</w:t>
        </w:r>
        <w:r>
          <w:rPr>
            <w:webHidden/>
          </w:rPr>
          <w:tab/>
        </w:r>
        <w:r>
          <w:rPr>
            <w:webHidden/>
          </w:rPr>
          <w:fldChar w:fldCharType="begin" w:fldLock="1"/>
        </w:r>
        <w:r>
          <w:rPr>
            <w:webHidden/>
          </w:rPr>
          <w:instrText xml:space="preserve"> PAGEREF _Toc165092298 \h </w:instrText>
        </w:r>
        <w:r>
          <w:rPr>
            <w:webHidden/>
          </w:rPr>
        </w:r>
        <w:r>
          <w:rPr>
            <w:webHidden/>
          </w:rPr>
          <w:fldChar w:fldCharType="separate"/>
        </w:r>
        <w:r>
          <w:rPr>
            <w:webHidden/>
          </w:rPr>
          <w:t>26</w:t>
        </w:r>
        <w:r>
          <w:rPr>
            <w:webHidden/>
          </w:rPr>
          <w:fldChar w:fldCharType="end"/>
        </w:r>
      </w:hyperlink>
    </w:p>
    <w:p w14:paraId="743EFEBA" w14:textId="35D4CF01" w:rsidR="00245330" w:rsidRDefault="00245330">
      <w:pPr>
        <w:pStyle w:val="TOC3"/>
        <w:rPr>
          <w:rFonts w:asciiTheme="minorHAnsi" w:eastAsiaTheme="minorEastAsia" w:hAnsiTheme="minorHAnsi" w:cstheme="minorBidi"/>
          <w:kern w:val="2"/>
          <w:sz w:val="22"/>
          <w:szCs w:val="22"/>
          <w14:ligatures w14:val="standardContextual"/>
        </w:rPr>
      </w:pPr>
      <w:hyperlink w:anchor="_Toc165092299" w:history="1">
        <w:r w:rsidRPr="0085759D">
          <w:rPr>
            <w:rStyle w:val="Hyperlink"/>
          </w:rPr>
          <w:t>6.4.1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_Toc165092299 \h </w:instrText>
        </w:r>
        <w:r>
          <w:rPr>
            <w:webHidden/>
          </w:rPr>
        </w:r>
        <w:r>
          <w:rPr>
            <w:webHidden/>
          </w:rPr>
          <w:fldChar w:fldCharType="separate"/>
        </w:r>
        <w:r>
          <w:rPr>
            <w:webHidden/>
          </w:rPr>
          <w:t>26</w:t>
        </w:r>
        <w:r>
          <w:rPr>
            <w:webHidden/>
          </w:rPr>
          <w:fldChar w:fldCharType="end"/>
        </w:r>
      </w:hyperlink>
    </w:p>
    <w:p w14:paraId="2FBF1E6F" w14:textId="3366C9FA" w:rsidR="00245330" w:rsidRDefault="00245330">
      <w:pPr>
        <w:pStyle w:val="TOC3"/>
        <w:rPr>
          <w:rFonts w:asciiTheme="minorHAnsi" w:eastAsiaTheme="minorEastAsia" w:hAnsiTheme="minorHAnsi" w:cstheme="minorBidi"/>
          <w:kern w:val="2"/>
          <w:sz w:val="22"/>
          <w:szCs w:val="22"/>
          <w14:ligatures w14:val="standardContextual"/>
        </w:rPr>
      </w:pPr>
      <w:hyperlink w:anchor="_Toc165092300" w:history="1">
        <w:r w:rsidRPr="0085759D">
          <w:rPr>
            <w:rStyle w:val="Hyperlink"/>
          </w:rPr>
          <w:t>6.4.2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_Toc165092300 \h </w:instrText>
        </w:r>
        <w:r>
          <w:rPr>
            <w:webHidden/>
          </w:rPr>
        </w:r>
        <w:r>
          <w:rPr>
            <w:webHidden/>
          </w:rPr>
          <w:fldChar w:fldCharType="separate"/>
        </w:r>
        <w:r>
          <w:rPr>
            <w:webHidden/>
          </w:rPr>
          <w:t>28</w:t>
        </w:r>
        <w:r>
          <w:rPr>
            <w:webHidden/>
          </w:rPr>
          <w:fldChar w:fldCharType="end"/>
        </w:r>
      </w:hyperlink>
    </w:p>
    <w:p w14:paraId="51FF5247" w14:textId="51BE40ED" w:rsidR="00245330" w:rsidRDefault="00245330">
      <w:pPr>
        <w:pStyle w:val="TOC3"/>
        <w:rPr>
          <w:rFonts w:asciiTheme="minorHAnsi" w:eastAsiaTheme="minorEastAsia" w:hAnsiTheme="minorHAnsi" w:cstheme="minorBidi"/>
          <w:kern w:val="2"/>
          <w:sz w:val="22"/>
          <w:szCs w:val="22"/>
          <w14:ligatures w14:val="standardContextual"/>
        </w:rPr>
      </w:pPr>
      <w:hyperlink w:anchor="_Toc165092301" w:history="1">
        <w:r w:rsidRPr="0085759D">
          <w:rPr>
            <w:rStyle w:val="Hyperlink"/>
            <w:lang w:eastAsia="zh-CN"/>
          </w:rPr>
          <w:t>6.4.3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_Toc165092301 \h </w:instrText>
        </w:r>
        <w:r>
          <w:rPr>
            <w:webHidden/>
          </w:rPr>
        </w:r>
        <w:r>
          <w:rPr>
            <w:webHidden/>
          </w:rPr>
          <w:fldChar w:fldCharType="separate"/>
        </w:r>
        <w:r>
          <w:rPr>
            <w:webHidden/>
          </w:rPr>
          <w:t>29</w:t>
        </w:r>
        <w:r>
          <w:rPr>
            <w:webHidden/>
          </w:rPr>
          <w:fldChar w:fldCharType="end"/>
        </w:r>
      </w:hyperlink>
    </w:p>
    <w:p w14:paraId="4B045259" w14:textId="06F30413" w:rsidR="00245330" w:rsidRDefault="00245330">
      <w:pPr>
        <w:pStyle w:val="TOC2"/>
        <w:rPr>
          <w:rFonts w:asciiTheme="minorHAnsi" w:eastAsiaTheme="minorEastAsia" w:hAnsiTheme="minorHAnsi" w:cstheme="minorBidi"/>
          <w:kern w:val="2"/>
          <w:sz w:val="22"/>
          <w:szCs w:val="22"/>
          <w14:ligatures w14:val="standardContextual"/>
        </w:rPr>
      </w:pPr>
      <w:hyperlink w:anchor="_Toc165092302" w:history="1">
        <w:r w:rsidRPr="0085759D">
          <w:rPr>
            <w:rStyle w:val="Hyperlink"/>
          </w:rPr>
          <w:t>6.5</w:t>
        </w:r>
        <w:r>
          <w:rPr>
            <w:rFonts w:asciiTheme="minorHAnsi" w:eastAsiaTheme="minorEastAsia" w:hAnsiTheme="minorHAnsi" w:cstheme="minorBidi"/>
            <w:kern w:val="2"/>
            <w:sz w:val="22"/>
            <w:szCs w:val="22"/>
            <w14:ligatures w14:val="standardContextual"/>
          </w:rPr>
          <w:tab/>
        </w:r>
        <w:r w:rsidRPr="0085759D">
          <w:rPr>
            <w:rStyle w:val="Hyperlink"/>
          </w:rPr>
          <w:t>Solution #5: LMF selection to support the LMF-sided direct AI/ML positioning</w:t>
        </w:r>
        <w:r>
          <w:rPr>
            <w:webHidden/>
          </w:rPr>
          <w:tab/>
        </w:r>
        <w:r>
          <w:rPr>
            <w:webHidden/>
          </w:rPr>
          <w:fldChar w:fldCharType="begin" w:fldLock="1"/>
        </w:r>
        <w:r>
          <w:rPr>
            <w:webHidden/>
          </w:rPr>
          <w:instrText xml:space="preserve"> PAGEREF _Toc165092302 \h </w:instrText>
        </w:r>
        <w:r>
          <w:rPr>
            <w:webHidden/>
          </w:rPr>
        </w:r>
        <w:r>
          <w:rPr>
            <w:webHidden/>
          </w:rPr>
          <w:fldChar w:fldCharType="separate"/>
        </w:r>
        <w:r>
          <w:rPr>
            <w:webHidden/>
          </w:rPr>
          <w:t>29</w:t>
        </w:r>
        <w:r>
          <w:rPr>
            <w:webHidden/>
          </w:rPr>
          <w:fldChar w:fldCharType="end"/>
        </w:r>
      </w:hyperlink>
    </w:p>
    <w:p w14:paraId="7FD7F107" w14:textId="06B225BE" w:rsidR="00245330" w:rsidRDefault="00245330">
      <w:pPr>
        <w:pStyle w:val="TOC3"/>
        <w:rPr>
          <w:rFonts w:asciiTheme="minorHAnsi" w:eastAsiaTheme="minorEastAsia" w:hAnsiTheme="minorHAnsi" w:cstheme="minorBidi"/>
          <w:kern w:val="2"/>
          <w:sz w:val="22"/>
          <w:szCs w:val="22"/>
          <w14:ligatures w14:val="standardContextual"/>
        </w:rPr>
      </w:pPr>
      <w:hyperlink w:anchor="_Toc165092303" w:history="1">
        <w:r w:rsidRPr="0085759D">
          <w:rPr>
            <w:rStyle w:val="Hyperlink"/>
          </w:rPr>
          <w:t>6.5.1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_Toc165092303 \h </w:instrText>
        </w:r>
        <w:r>
          <w:rPr>
            <w:webHidden/>
          </w:rPr>
        </w:r>
        <w:r>
          <w:rPr>
            <w:webHidden/>
          </w:rPr>
          <w:fldChar w:fldCharType="separate"/>
        </w:r>
        <w:r>
          <w:rPr>
            <w:webHidden/>
          </w:rPr>
          <w:t>29</w:t>
        </w:r>
        <w:r>
          <w:rPr>
            <w:webHidden/>
          </w:rPr>
          <w:fldChar w:fldCharType="end"/>
        </w:r>
      </w:hyperlink>
    </w:p>
    <w:p w14:paraId="1A468B70" w14:textId="062507D8" w:rsidR="00245330" w:rsidRDefault="00245330">
      <w:pPr>
        <w:pStyle w:val="TOC3"/>
        <w:rPr>
          <w:rFonts w:asciiTheme="minorHAnsi" w:eastAsiaTheme="minorEastAsia" w:hAnsiTheme="minorHAnsi" w:cstheme="minorBidi"/>
          <w:kern w:val="2"/>
          <w:sz w:val="22"/>
          <w:szCs w:val="22"/>
          <w14:ligatures w14:val="standardContextual"/>
        </w:rPr>
      </w:pPr>
      <w:hyperlink w:anchor="_Toc165092304" w:history="1">
        <w:r w:rsidRPr="0085759D">
          <w:rPr>
            <w:rStyle w:val="Hyperlink"/>
          </w:rPr>
          <w:t>6.5.2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_Toc165092304 \h </w:instrText>
        </w:r>
        <w:r>
          <w:rPr>
            <w:webHidden/>
          </w:rPr>
        </w:r>
        <w:r>
          <w:rPr>
            <w:webHidden/>
          </w:rPr>
          <w:fldChar w:fldCharType="separate"/>
        </w:r>
        <w:r>
          <w:rPr>
            <w:webHidden/>
          </w:rPr>
          <w:t>30</w:t>
        </w:r>
        <w:r>
          <w:rPr>
            <w:webHidden/>
          </w:rPr>
          <w:fldChar w:fldCharType="end"/>
        </w:r>
      </w:hyperlink>
    </w:p>
    <w:p w14:paraId="1F5FFEC3" w14:textId="66EB1D12" w:rsidR="00245330" w:rsidRDefault="00245330">
      <w:pPr>
        <w:pStyle w:val="TOC3"/>
        <w:rPr>
          <w:rFonts w:asciiTheme="minorHAnsi" w:eastAsiaTheme="minorEastAsia" w:hAnsiTheme="minorHAnsi" w:cstheme="minorBidi"/>
          <w:kern w:val="2"/>
          <w:sz w:val="22"/>
          <w:szCs w:val="22"/>
          <w14:ligatures w14:val="standardContextual"/>
        </w:rPr>
      </w:pPr>
      <w:hyperlink w:anchor="_Toc165092305" w:history="1">
        <w:r w:rsidRPr="0085759D">
          <w:rPr>
            <w:rStyle w:val="Hyperlink"/>
            <w:lang w:eastAsia="zh-CN"/>
          </w:rPr>
          <w:t>6.5.3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_Toc165092305 \h </w:instrText>
        </w:r>
        <w:r>
          <w:rPr>
            <w:webHidden/>
          </w:rPr>
        </w:r>
        <w:r>
          <w:rPr>
            <w:webHidden/>
          </w:rPr>
          <w:fldChar w:fldCharType="separate"/>
        </w:r>
        <w:r>
          <w:rPr>
            <w:webHidden/>
          </w:rPr>
          <w:t>30</w:t>
        </w:r>
        <w:r>
          <w:rPr>
            <w:webHidden/>
          </w:rPr>
          <w:fldChar w:fldCharType="end"/>
        </w:r>
      </w:hyperlink>
    </w:p>
    <w:p w14:paraId="40BD45B9" w14:textId="213132F1" w:rsidR="00245330" w:rsidRDefault="00245330">
      <w:pPr>
        <w:pStyle w:val="TOC2"/>
        <w:rPr>
          <w:rFonts w:asciiTheme="minorHAnsi" w:eastAsiaTheme="minorEastAsia" w:hAnsiTheme="minorHAnsi" w:cstheme="minorBidi"/>
          <w:kern w:val="2"/>
          <w:sz w:val="22"/>
          <w:szCs w:val="22"/>
          <w14:ligatures w14:val="standardContextual"/>
        </w:rPr>
      </w:pPr>
      <w:hyperlink w:anchor="_Toc165092306" w:history="1">
        <w:r w:rsidRPr="0085759D">
          <w:rPr>
            <w:rStyle w:val="Hyperlink"/>
          </w:rPr>
          <w:t>6.6</w:t>
        </w:r>
        <w:r>
          <w:rPr>
            <w:rFonts w:asciiTheme="minorHAnsi" w:eastAsiaTheme="minorEastAsia" w:hAnsiTheme="minorHAnsi" w:cstheme="minorBidi"/>
            <w:kern w:val="2"/>
            <w:sz w:val="22"/>
            <w:szCs w:val="22"/>
            <w14:ligatures w14:val="standardContextual"/>
          </w:rPr>
          <w:tab/>
        </w:r>
        <w:r w:rsidRPr="0085759D">
          <w:rPr>
            <w:rStyle w:val="Hyperlink"/>
          </w:rPr>
          <w:t>Solution #6: LMF based ML model training and Inference</w:t>
        </w:r>
        <w:r>
          <w:rPr>
            <w:webHidden/>
          </w:rPr>
          <w:tab/>
        </w:r>
        <w:r>
          <w:rPr>
            <w:webHidden/>
          </w:rPr>
          <w:fldChar w:fldCharType="begin" w:fldLock="1"/>
        </w:r>
        <w:r>
          <w:rPr>
            <w:webHidden/>
          </w:rPr>
          <w:instrText xml:space="preserve"> PAGEREF _Toc165092306 \h </w:instrText>
        </w:r>
        <w:r>
          <w:rPr>
            <w:webHidden/>
          </w:rPr>
        </w:r>
        <w:r>
          <w:rPr>
            <w:webHidden/>
          </w:rPr>
          <w:fldChar w:fldCharType="separate"/>
        </w:r>
        <w:r>
          <w:rPr>
            <w:webHidden/>
          </w:rPr>
          <w:t>30</w:t>
        </w:r>
        <w:r>
          <w:rPr>
            <w:webHidden/>
          </w:rPr>
          <w:fldChar w:fldCharType="end"/>
        </w:r>
      </w:hyperlink>
    </w:p>
    <w:p w14:paraId="38289D9A" w14:textId="68169AC8" w:rsidR="00245330" w:rsidRDefault="00245330">
      <w:pPr>
        <w:pStyle w:val="TOC3"/>
        <w:rPr>
          <w:rFonts w:asciiTheme="minorHAnsi" w:eastAsiaTheme="minorEastAsia" w:hAnsiTheme="minorHAnsi" w:cstheme="minorBidi"/>
          <w:kern w:val="2"/>
          <w:sz w:val="22"/>
          <w:szCs w:val="22"/>
          <w14:ligatures w14:val="standardContextual"/>
        </w:rPr>
      </w:pPr>
      <w:hyperlink w:anchor="_Toc165092307" w:history="1">
        <w:r w:rsidRPr="0085759D">
          <w:rPr>
            <w:rStyle w:val="Hyperlink"/>
          </w:rPr>
          <w:t>6.6.1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_Toc165092307 \h </w:instrText>
        </w:r>
        <w:r>
          <w:rPr>
            <w:webHidden/>
          </w:rPr>
        </w:r>
        <w:r>
          <w:rPr>
            <w:webHidden/>
          </w:rPr>
          <w:fldChar w:fldCharType="separate"/>
        </w:r>
        <w:r>
          <w:rPr>
            <w:webHidden/>
          </w:rPr>
          <w:t>30</w:t>
        </w:r>
        <w:r>
          <w:rPr>
            <w:webHidden/>
          </w:rPr>
          <w:fldChar w:fldCharType="end"/>
        </w:r>
      </w:hyperlink>
    </w:p>
    <w:p w14:paraId="0932FD28" w14:textId="08FE107D" w:rsidR="00245330" w:rsidRDefault="00245330">
      <w:pPr>
        <w:pStyle w:val="TOC3"/>
        <w:rPr>
          <w:rFonts w:asciiTheme="minorHAnsi" w:eastAsiaTheme="minorEastAsia" w:hAnsiTheme="minorHAnsi" w:cstheme="minorBidi"/>
          <w:kern w:val="2"/>
          <w:sz w:val="22"/>
          <w:szCs w:val="22"/>
          <w14:ligatures w14:val="standardContextual"/>
        </w:rPr>
      </w:pPr>
      <w:hyperlink w:anchor="_Toc165092308" w:history="1">
        <w:r w:rsidRPr="0085759D">
          <w:rPr>
            <w:rStyle w:val="Hyperlink"/>
          </w:rPr>
          <w:t>6.6.2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_Toc165092308 \h </w:instrText>
        </w:r>
        <w:r>
          <w:rPr>
            <w:webHidden/>
          </w:rPr>
        </w:r>
        <w:r>
          <w:rPr>
            <w:webHidden/>
          </w:rPr>
          <w:fldChar w:fldCharType="separate"/>
        </w:r>
        <w:r>
          <w:rPr>
            <w:webHidden/>
          </w:rPr>
          <w:t>30</w:t>
        </w:r>
        <w:r>
          <w:rPr>
            <w:webHidden/>
          </w:rPr>
          <w:fldChar w:fldCharType="end"/>
        </w:r>
      </w:hyperlink>
    </w:p>
    <w:p w14:paraId="0426A3B4" w14:textId="5A90DB6C" w:rsidR="00245330" w:rsidRDefault="00245330">
      <w:pPr>
        <w:pStyle w:val="TOC3"/>
        <w:rPr>
          <w:rFonts w:asciiTheme="minorHAnsi" w:eastAsiaTheme="minorEastAsia" w:hAnsiTheme="minorHAnsi" w:cstheme="minorBidi"/>
          <w:kern w:val="2"/>
          <w:sz w:val="22"/>
          <w:szCs w:val="22"/>
          <w14:ligatures w14:val="standardContextual"/>
        </w:rPr>
      </w:pPr>
      <w:hyperlink w:anchor="_Toc165092309" w:history="1">
        <w:r w:rsidRPr="0085759D">
          <w:rPr>
            <w:rStyle w:val="Hyperlink"/>
            <w:lang w:eastAsia="zh-CN"/>
          </w:rPr>
          <w:t>6.6.3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_Toc165092309 \h </w:instrText>
        </w:r>
        <w:r>
          <w:rPr>
            <w:webHidden/>
          </w:rPr>
        </w:r>
        <w:r>
          <w:rPr>
            <w:webHidden/>
          </w:rPr>
          <w:fldChar w:fldCharType="separate"/>
        </w:r>
        <w:r>
          <w:rPr>
            <w:webHidden/>
          </w:rPr>
          <w:t>31</w:t>
        </w:r>
        <w:r>
          <w:rPr>
            <w:webHidden/>
          </w:rPr>
          <w:fldChar w:fldCharType="end"/>
        </w:r>
      </w:hyperlink>
    </w:p>
    <w:p w14:paraId="5962DE65" w14:textId="0818EA68" w:rsidR="00245330" w:rsidRDefault="00245330">
      <w:pPr>
        <w:pStyle w:val="TOC2"/>
        <w:rPr>
          <w:rFonts w:asciiTheme="minorHAnsi" w:eastAsiaTheme="minorEastAsia" w:hAnsiTheme="minorHAnsi" w:cstheme="minorBidi"/>
          <w:kern w:val="2"/>
          <w:sz w:val="22"/>
          <w:szCs w:val="22"/>
          <w14:ligatures w14:val="standardContextual"/>
        </w:rPr>
      </w:pPr>
      <w:hyperlink w:anchor="_Toc165092310" w:history="1">
        <w:r w:rsidRPr="0085759D">
          <w:rPr>
            <w:rStyle w:val="Hyperlink"/>
          </w:rPr>
          <w:t>6.7</w:t>
        </w:r>
        <w:r>
          <w:rPr>
            <w:rFonts w:asciiTheme="minorHAnsi" w:eastAsiaTheme="minorEastAsia" w:hAnsiTheme="minorHAnsi" w:cstheme="minorBidi"/>
            <w:kern w:val="2"/>
            <w:sz w:val="22"/>
            <w:szCs w:val="22"/>
            <w14:ligatures w14:val="standardContextual"/>
          </w:rPr>
          <w:tab/>
        </w:r>
        <w:r w:rsidRPr="0085759D">
          <w:rPr>
            <w:rStyle w:val="Hyperlink"/>
          </w:rPr>
          <w:t>Solution #7 Training of LMF-side Model to determine location</w:t>
        </w:r>
        <w:r>
          <w:rPr>
            <w:webHidden/>
          </w:rPr>
          <w:tab/>
        </w:r>
        <w:r>
          <w:rPr>
            <w:webHidden/>
          </w:rPr>
          <w:fldChar w:fldCharType="begin" w:fldLock="1"/>
        </w:r>
        <w:r>
          <w:rPr>
            <w:webHidden/>
          </w:rPr>
          <w:instrText xml:space="preserve"> PAGEREF _Toc165092310 \h </w:instrText>
        </w:r>
        <w:r>
          <w:rPr>
            <w:webHidden/>
          </w:rPr>
        </w:r>
        <w:r>
          <w:rPr>
            <w:webHidden/>
          </w:rPr>
          <w:fldChar w:fldCharType="separate"/>
        </w:r>
        <w:r>
          <w:rPr>
            <w:webHidden/>
          </w:rPr>
          <w:t>31</w:t>
        </w:r>
        <w:r>
          <w:rPr>
            <w:webHidden/>
          </w:rPr>
          <w:fldChar w:fldCharType="end"/>
        </w:r>
      </w:hyperlink>
    </w:p>
    <w:p w14:paraId="40FAB6C3" w14:textId="2985CB0B" w:rsidR="00245330" w:rsidRDefault="00245330">
      <w:pPr>
        <w:pStyle w:val="TOC3"/>
        <w:rPr>
          <w:rFonts w:asciiTheme="minorHAnsi" w:eastAsiaTheme="minorEastAsia" w:hAnsiTheme="minorHAnsi" w:cstheme="minorBidi"/>
          <w:kern w:val="2"/>
          <w:sz w:val="22"/>
          <w:szCs w:val="22"/>
          <w14:ligatures w14:val="standardContextual"/>
        </w:rPr>
      </w:pPr>
      <w:hyperlink w:anchor="_Toc165092311" w:history="1">
        <w:r w:rsidRPr="0085759D">
          <w:rPr>
            <w:rStyle w:val="Hyperlink"/>
          </w:rPr>
          <w:t>6.7.1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_Toc165092311 \h </w:instrText>
        </w:r>
        <w:r>
          <w:rPr>
            <w:webHidden/>
          </w:rPr>
        </w:r>
        <w:r>
          <w:rPr>
            <w:webHidden/>
          </w:rPr>
          <w:fldChar w:fldCharType="separate"/>
        </w:r>
        <w:r>
          <w:rPr>
            <w:webHidden/>
          </w:rPr>
          <w:t>31</w:t>
        </w:r>
        <w:r>
          <w:rPr>
            <w:webHidden/>
          </w:rPr>
          <w:fldChar w:fldCharType="end"/>
        </w:r>
      </w:hyperlink>
    </w:p>
    <w:p w14:paraId="6D422A28" w14:textId="37908876" w:rsidR="00245330" w:rsidRDefault="00245330">
      <w:pPr>
        <w:pStyle w:val="TOC3"/>
        <w:rPr>
          <w:rFonts w:asciiTheme="minorHAnsi" w:eastAsiaTheme="minorEastAsia" w:hAnsiTheme="minorHAnsi" w:cstheme="minorBidi"/>
          <w:kern w:val="2"/>
          <w:sz w:val="22"/>
          <w:szCs w:val="22"/>
          <w14:ligatures w14:val="standardContextual"/>
        </w:rPr>
      </w:pPr>
      <w:hyperlink w:anchor="_Toc165092312" w:history="1">
        <w:r w:rsidRPr="0085759D">
          <w:rPr>
            <w:rStyle w:val="Hyperlink"/>
          </w:rPr>
          <w:t>6.7.2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_Toc165092312 \h </w:instrText>
        </w:r>
        <w:r>
          <w:rPr>
            <w:webHidden/>
          </w:rPr>
        </w:r>
        <w:r>
          <w:rPr>
            <w:webHidden/>
          </w:rPr>
          <w:fldChar w:fldCharType="separate"/>
        </w:r>
        <w:r>
          <w:rPr>
            <w:webHidden/>
          </w:rPr>
          <w:t>33</w:t>
        </w:r>
        <w:r>
          <w:rPr>
            <w:webHidden/>
          </w:rPr>
          <w:fldChar w:fldCharType="end"/>
        </w:r>
      </w:hyperlink>
    </w:p>
    <w:p w14:paraId="1E584023" w14:textId="12FDBEA4" w:rsidR="00245330" w:rsidRDefault="00245330">
      <w:pPr>
        <w:pStyle w:val="TOC3"/>
        <w:rPr>
          <w:rFonts w:asciiTheme="minorHAnsi" w:eastAsiaTheme="minorEastAsia" w:hAnsiTheme="minorHAnsi" w:cstheme="minorBidi"/>
          <w:kern w:val="2"/>
          <w:sz w:val="22"/>
          <w:szCs w:val="22"/>
          <w14:ligatures w14:val="standardContextual"/>
        </w:rPr>
      </w:pPr>
      <w:hyperlink w:anchor="_Toc165092313" w:history="1">
        <w:r w:rsidRPr="0085759D">
          <w:rPr>
            <w:rStyle w:val="Hyperlink"/>
            <w:lang w:eastAsia="zh-CN"/>
          </w:rPr>
          <w:t>6.7.3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_Toc165092313 \h </w:instrText>
        </w:r>
        <w:r>
          <w:rPr>
            <w:webHidden/>
          </w:rPr>
        </w:r>
        <w:r>
          <w:rPr>
            <w:webHidden/>
          </w:rPr>
          <w:fldChar w:fldCharType="separate"/>
        </w:r>
        <w:r>
          <w:rPr>
            <w:webHidden/>
          </w:rPr>
          <w:t>39</w:t>
        </w:r>
        <w:r>
          <w:rPr>
            <w:webHidden/>
          </w:rPr>
          <w:fldChar w:fldCharType="end"/>
        </w:r>
      </w:hyperlink>
    </w:p>
    <w:p w14:paraId="3AA13F14" w14:textId="6321B31B" w:rsidR="00245330" w:rsidRDefault="00245330">
      <w:pPr>
        <w:pStyle w:val="TOC2"/>
        <w:rPr>
          <w:rFonts w:asciiTheme="minorHAnsi" w:eastAsiaTheme="minorEastAsia" w:hAnsiTheme="minorHAnsi" w:cstheme="minorBidi"/>
          <w:kern w:val="2"/>
          <w:sz w:val="22"/>
          <w:szCs w:val="22"/>
          <w14:ligatures w14:val="standardContextual"/>
        </w:rPr>
      </w:pPr>
      <w:hyperlink w:anchor="_Toc165092314" w:history="1">
        <w:r w:rsidRPr="0085759D">
          <w:rPr>
            <w:rStyle w:val="Hyperlink"/>
          </w:rPr>
          <w:t>6.8</w:t>
        </w:r>
        <w:r>
          <w:rPr>
            <w:rFonts w:asciiTheme="minorHAnsi" w:eastAsiaTheme="minorEastAsia" w:hAnsiTheme="minorHAnsi" w:cstheme="minorBidi"/>
            <w:kern w:val="2"/>
            <w:sz w:val="22"/>
            <w:szCs w:val="22"/>
            <w14:ligatures w14:val="standardContextual"/>
          </w:rPr>
          <w:tab/>
        </w:r>
        <w:r w:rsidRPr="0085759D">
          <w:rPr>
            <w:rStyle w:val="Hyperlink"/>
          </w:rPr>
          <w:t>Solution #8: MTLF-based model performance monitoring for AI/ML positioning</w:t>
        </w:r>
        <w:r>
          <w:rPr>
            <w:webHidden/>
          </w:rPr>
          <w:tab/>
        </w:r>
        <w:r>
          <w:rPr>
            <w:webHidden/>
          </w:rPr>
          <w:fldChar w:fldCharType="begin" w:fldLock="1"/>
        </w:r>
        <w:r>
          <w:rPr>
            <w:webHidden/>
          </w:rPr>
          <w:instrText xml:space="preserve"> PAGEREF _Toc165092314 \h </w:instrText>
        </w:r>
        <w:r>
          <w:rPr>
            <w:webHidden/>
          </w:rPr>
        </w:r>
        <w:r>
          <w:rPr>
            <w:webHidden/>
          </w:rPr>
          <w:fldChar w:fldCharType="separate"/>
        </w:r>
        <w:r>
          <w:rPr>
            <w:webHidden/>
          </w:rPr>
          <w:t>41</w:t>
        </w:r>
        <w:r>
          <w:rPr>
            <w:webHidden/>
          </w:rPr>
          <w:fldChar w:fldCharType="end"/>
        </w:r>
      </w:hyperlink>
    </w:p>
    <w:p w14:paraId="56FDBD3A" w14:textId="3EA90DA5" w:rsidR="00245330" w:rsidRDefault="00245330">
      <w:pPr>
        <w:pStyle w:val="TOC3"/>
        <w:rPr>
          <w:rFonts w:asciiTheme="minorHAnsi" w:eastAsiaTheme="minorEastAsia" w:hAnsiTheme="minorHAnsi" w:cstheme="minorBidi"/>
          <w:kern w:val="2"/>
          <w:sz w:val="22"/>
          <w:szCs w:val="22"/>
          <w14:ligatures w14:val="standardContextual"/>
        </w:rPr>
      </w:pPr>
      <w:hyperlink w:anchor="_Toc165092315" w:history="1">
        <w:r w:rsidRPr="0085759D">
          <w:rPr>
            <w:rStyle w:val="Hyperlink"/>
          </w:rPr>
          <w:t>6.8.1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_Toc165092315 \h </w:instrText>
        </w:r>
        <w:r>
          <w:rPr>
            <w:webHidden/>
          </w:rPr>
        </w:r>
        <w:r>
          <w:rPr>
            <w:webHidden/>
          </w:rPr>
          <w:fldChar w:fldCharType="separate"/>
        </w:r>
        <w:r>
          <w:rPr>
            <w:webHidden/>
          </w:rPr>
          <w:t>41</w:t>
        </w:r>
        <w:r>
          <w:rPr>
            <w:webHidden/>
          </w:rPr>
          <w:fldChar w:fldCharType="end"/>
        </w:r>
      </w:hyperlink>
    </w:p>
    <w:p w14:paraId="5F51478A" w14:textId="561CF26D" w:rsidR="00245330" w:rsidRDefault="00245330">
      <w:pPr>
        <w:pStyle w:val="TOC3"/>
        <w:rPr>
          <w:rFonts w:asciiTheme="minorHAnsi" w:eastAsiaTheme="minorEastAsia" w:hAnsiTheme="minorHAnsi" w:cstheme="minorBidi"/>
          <w:kern w:val="2"/>
          <w:sz w:val="22"/>
          <w:szCs w:val="22"/>
          <w14:ligatures w14:val="standardContextual"/>
        </w:rPr>
      </w:pPr>
      <w:hyperlink w:anchor="_Toc165092316" w:history="1">
        <w:r w:rsidRPr="0085759D">
          <w:rPr>
            <w:rStyle w:val="Hyperlink"/>
          </w:rPr>
          <w:t>6.8.2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_Toc165092316 \h </w:instrText>
        </w:r>
        <w:r>
          <w:rPr>
            <w:webHidden/>
          </w:rPr>
        </w:r>
        <w:r>
          <w:rPr>
            <w:webHidden/>
          </w:rPr>
          <w:fldChar w:fldCharType="separate"/>
        </w:r>
        <w:r>
          <w:rPr>
            <w:webHidden/>
          </w:rPr>
          <w:t>41</w:t>
        </w:r>
        <w:r>
          <w:rPr>
            <w:webHidden/>
          </w:rPr>
          <w:fldChar w:fldCharType="end"/>
        </w:r>
      </w:hyperlink>
    </w:p>
    <w:p w14:paraId="4C32616F" w14:textId="424D164F" w:rsidR="00245330" w:rsidRDefault="00245330">
      <w:pPr>
        <w:pStyle w:val="TOC3"/>
        <w:rPr>
          <w:rFonts w:asciiTheme="minorHAnsi" w:eastAsiaTheme="minorEastAsia" w:hAnsiTheme="minorHAnsi" w:cstheme="minorBidi"/>
          <w:kern w:val="2"/>
          <w:sz w:val="22"/>
          <w:szCs w:val="22"/>
          <w14:ligatures w14:val="standardContextual"/>
        </w:rPr>
      </w:pPr>
      <w:hyperlink w:anchor="_Toc165092317" w:history="1">
        <w:r w:rsidRPr="0085759D">
          <w:rPr>
            <w:rStyle w:val="Hyperlink"/>
            <w:lang w:eastAsia="zh-CN"/>
          </w:rPr>
          <w:t>6.8.3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_Toc165092317 \h </w:instrText>
        </w:r>
        <w:r>
          <w:rPr>
            <w:webHidden/>
          </w:rPr>
        </w:r>
        <w:r>
          <w:rPr>
            <w:webHidden/>
          </w:rPr>
          <w:fldChar w:fldCharType="separate"/>
        </w:r>
        <w:r>
          <w:rPr>
            <w:webHidden/>
          </w:rPr>
          <w:t>42</w:t>
        </w:r>
        <w:r>
          <w:rPr>
            <w:webHidden/>
          </w:rPr>
          <w:fldChar w:fldCharType="end"/>
        </w:r>
      </w:hyperlink>
    </w:p>
    <w:p w14:paraId="43D0B32B" w14:textId="3CCE669A" w:rsidR="00245330" w:rsidRDefault="00245330">
      <w:pPr>
        <w:pStyle w:val="TOC2"/>
        <w:rPr>
          <w:rFonts w:asciiTheme="minorHAnsi" w:eastAsiaTheme="minorEastAsia" w:hAnsiTheme="minorHAnsi" w:cstheme="minorBidi"/>
          <w:kern w:val="2"/>
          <w:sz w:val="22"/>
          <w:szCs w:val="22"/>
          <w14:ligatures w14:val="standardContextual"/>
        </w:rPr>
      </w:pPr>
      <w:hyperlink w:anchor="_Toc165092318" w:history="1">
        <w:r w:rsidRPr="0085759D">
          <w:rPr>
            <w:rStyle w:val="Hyperlink"/>
            <w:rFonts w:eastAsia="DengXian"/>
            <w:lang w:eastAsia="zh-CN"/>
          </w:rPr>
          <w:t>6.9</w:t>
        </w:r>
        <w:r>
          <w:rPr>
            <w:rFonts w:asciiTheme="minorHAnsi" w:eastAsiaTheme="minorEastAsia" w:hAnsiTheme="minorHAnsi" w:cstheme="minorBidi"/>
            <w:kern w:val="2"/>
            <w:sz w:val="22"/>
            <w:szCs w:val="22"/>
            <w14:ligatures w14:val="standardContextual"/>
          </w:rPr>
          <w:tab/>
        </w:r>
        <w:r w:rsidRPr="0085759D">
          <w:rPr>
            <w:rStyle w:val="Hyperlink"/>
            <w:rFonts w:eastAsia="DengXian"/>
          </w:rPr>
          <w:t>Solution</w:t>
        </w:r>
        <w:r w:rsidRPr="0085759D">
          <w:rPr>
            <w:rStyle w:val="Hyperlink"/>
            <w:rFonts w:eastAsia="DengXian"/>
            <w:lang w:eastAsia="zh-CN"/>
          </w:rPr>
          <w:t xml:space="preserve"> #9</w:t>
        </w:r>
        <w:r w:rsidRPr="0085759D">
          <w:rPr>
            <w:rStyle w:val="Hyperlink"/>
            <w:rFonts w:eastAsia="DengXian"/>
          </w:rPr>
          <w:t>: new solution for KI#1 support monitoring the performance of AI model</w:t>
        </w:r>
        <w:r>
          <w:rPr>
            <w:webHidden/>
          </w:rPr>
          <w:tab/>
        </w:r>
        <w:r>
          <w:rPr>
            <w:webHidden/>
          </w:rPr>
          <w:fldChar w:fldCharType="begin" w:fldLock="1"/>
        </w:r>
        <w:r>
          <w:rPr>
            <w:webHidden/>
          </w:rPr>
          <w:instrText xml:space="preserve"> PAGEREF _Toc165092318 \h </w:instrText>
        </w:r>
        <w:r>
          <w:rPr>
            <w:webHidden/>
          </w:rPr>
        </w:r>
        <w:r>
          <w:rPr>
            <w:webHidden/>
          </w:rPr>
          <w:fldChar w:fldCharType="separate"/>
        </w:r>
        <w:r>
          <w:rPr>
            <w:webHidden/>
          </w:rPr>
          <w:t>42</w:t>
        </w:r>
        <w:r>
          <w:rPr>
            <w:webHidden/>
          </w:rPr>
          <w:fldChar w:fldCharType="end"/>
        </w:r>
      </w:hyperlink>
    </w:p>
    <w:p w14:paraId="38765C47" w14:textId="5DEC9268" w:rsidR="00245330" w:rsidRDefault="00245330">
      <w:pPr>
        <w:pStyle w:val="TOC3"/>
        <w:rPr>
          <w:rFonts w:asciiTheme="minorHAnsi" w:eastAsiaTheme="minorEastAsia" w:hAnsiTheme="minorHAnsi" w:cstheme="minorBidi"/>
          <w:kern w:val="2"/>
          <w:sz w:val="22"/>
          <w:szCs w:val="22"/>
          <w14:ligatures w14:val="standardContextual"/>
        </w:rPr>
      </w:pPr>
      <w:hyperlink w:anchor="_Toc165092319" w:history="1">
        <w:r w:rsidRPr="0085759D">
          <w:rPr>
            <w:rStyle w:val="Hyperlink"/>
            <w:rFonts w:eastAsia="DengXian"/>
          </w:rPr>
          <w:t>6.9.1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Description</w:t>
        </w:r>
        <w:r>
          <w:rPr>
            <w:webHidden/>
          </w:rPr>
          <w:tab/>
        </w:r>
        <w:r>
          <w:rPr>
            <w:webHidden/>
          </w:rPr>
          <w:fldChar w:fldCharType="begin" w:fldLock="1"/>
        </w:r>
        <w:r>
          <w:rPr>
            <w:webHidden/>
          </w:rPr>
          <w:instrText xml:space="preserve"> PAGEREF _Toc165092319 \h </w:instrText>
        </w:r>
        <w:r>
          <w:rPr>
            <w:webHidden/>
          </w:rPr>
        </w:r>
        <w:r>
          <w:rPr>
            <w:webHidden/>
          </w:rPr>
          <w:fldChar w:fldCharType="separate"/>
        </w:r>
        <w:r>
          <w:rPr>
            <w:webHidden/>
          </w:rPr>
          <w:t>42</w:t>
        </w:r>
        <w:r>
          <w:rPr>
            <w:webHidden/>
          </w:rPr>
          <w:fldChar w:fldCharType="end"/>
        </w:r>
      </w:hyperlink>
    </w:p>
    <w:p w14:paraId="2FBED999" w14:textId="0B4FC745" w:rsidR="00245330" w:rsidRDefault="00245330">
      <w:pPr>
        <w:pStyle w:val="TOC3"/>
        <w:rPr>
          <w:rFonts w:asciiTheme="minorHAnsi" w:eastAsiaTheme="minorEastAsia" w:hAnsiTheme="minorHAnsi" w:cstheme="minorBidi"/>
          <w:kern w:val="2"/>
          <w:sz w:val="22"/>
          <w:szCs w:val="22"/>
          <w14:ligatures w14:val="standardContextual"/>
        </w:rPr>
      </w:pPr>
      <w:hyperlink w:anchor="_Toc165092320" w:history="1">
        <w:r w:rsidRPr="0085759D">
          <w:rPr>
            <w:rStyle w:val="Hyperlink"/>
            <w:rFonts w:eastAsia="DengXian"/>
          </w:rPr>
          <w:t>6.9.2</w:t>
        </w:r>
        <w:r>
          <w:rPr>
            <w:rFonts w:asciiTheme="minorHAnsi" w:eastAsiaTheme="minorEastAsia" w:hAnsiTheme="minorHAnsi" w:cstheme="minorBidi"/>
            <w:kern w:val="2"/>
            <w:sz w:val="22"/>
            <w:szCs w:val="22"/>
            <w14:ligatures w14:val="standardContextual"/>
          </w:rPr>
          <w:tab/>
        </w:r>
        <w:r w:rsidRPr="0085759D">
          <w:rPr>
            <w:rStyle w:val="Hyperlink"/>
            <w:rFonts w:eastAsia="DengXian"/>
          </w:rPr>
          <w:t>Procedures</w:t>
        </w:r>
        <w:r>
          <w:rPr>
            <w:webHidden/>
          </w:rPr>
          <w:tab/>
        </w:r>
        <w:r>
          <w:rPr>
            <w:webHidden/>
          </w:rPr>
          <w:fldChar w:fldCharType="begin" w:fldLock="1"/>
        </w:r>
        <w:r>
          <w:rPr>
            <w:webHidden/>
          </w:rPr>
          <w:instrText xml:space="preserve"> PAGEREF _Toc165092320 \h </w:instrText>
        </w:r>
        <w:r>
          <w:rPr>
            <w:webHidden/>
          </w:rPr>
        </w:r>
        <w:r>
          <w:rPr>
            <w:webHidden/>
          </w:rPr>
          <w:fldChar w:fldCharType="separate"/>
        </w:r>
        <w:r>
          <w:rPr>
            <w:webHidden/>
          </w:rPr>
          <w:t>43</w:t>
        </w:r>
        <w:r>
          <w:rPr>
            <w:webHidden/>
          </w:rPr>
          <w:fldChar w:fldCharType="end"/>
        </w:r>
      </w:hyperlink>
    </w:p>
    <w:p w14:paraId="47AE9933" w14:textId="352730B6" w:rsidR="00245330" w:rsidRDefault="00245330">
      <w:pPr>
        <w:pStyle w:val="TOC3"/>
        <w:rPr>
          <w:rFonts w:asciiTheme="minorHAnsi" w:eastAsiaTheme="minorEastAsia" w:hAnsiTheme="minorHAnsi" w:cstheme="minorBidi"/>
          <w:kern w:val="2"/>
          <w:sz w:val="22"/>
          <w:szCs w:val="22"/>
          <w14:ligatures w14:val="standardContextual"/>
        </w:rPr>
      </w:pPr>
      <w:hyperlink w:anchor="_Toc165092321" w:history="1">
        <w:r w:rsidRPr="0085759D">
          <w:rPr>
            <w:rStyle w:val="Hyperlink"/>
            <w:rFonts w:eastAsia="DengXian"/>
            <w:lang w:eastAsia="zh-CN"/>
          </w:rPr>
          <w:t>6.9.3</w:t>
        </w:r>
        <w:r>
          <w:rPr>
            <w:rFonts w:asciiTheme="minorHAnsi" w:eastAsiaTheme="minorEastAsia" w:hAnsiTheme="minorHAnsi" w:cstheme="minorBidi"/>
            <w:kern w:val="2"/>
            <w:sz w:val="22"/>
            <w:szCs w:val="22"/>
            <w14:ligatures w14:val="standardContextual"/>
          </w:rPr>
          <w:tab/>
        </w:r>
        <w:r w:rsidRPr="0085759D">
          <w:rPr>
            <w:rStyle w:val="Hyperlink"/>
            <w:rFonts w:eastAsia="DengXian"/>
          </w:rPr>
          <w:t>Impacts on services, entities and interfaces</w:t>
        </w:r>
        <w:r>
          <w:rPr>
            <w:webHidden/>
          </w:rPr>
          <w:tab/>
        </w:r>
        <w:r>
          <w:rPr>
            <w:webHidden/>
          </w:rPr>
          <w:fldChar w:fldCharType="begin" w:fldLock="1"/>
        </w:r>
        <w:r>
          <w:rPr>
            <w:webHidden/>
          </w:rPr>
          <w:instrText xml:space="preserve"> PAGEREF _Toc165092321 \h </w:instrText>
        </w:r>
        <w:r>
          <w:rPr>
            <w:webHidden/>
          </w:rPr>
        </w:r>
        <w:r>
          <w:rPr>
            <w:webHidden/>
          </w:rPr>
          <w:fldChar w:fldCharType="separate"/>
        </w:r>
        <w:r>
          <w:rPr>
            <w:webHidden/>
          </w:rPr>
          <w:t>45</w:t>
        </w:r>
        <w:r>
          <w:rPr>
            <w:webHidden/>
          </w:rPr>
          <w:fldChar w:fldCharType="end"/>
        </w:r>
      </w:hyperlink>
    </w:p>
    <w:p w14:paraId="10381278" w14:textId="6D71459D" w:rsidR="00245330" w:rsidRDefault="00245330">
      <w:pPr>
        <w:pStyle w:val="TOC2"/>
        <w:rPr>
          <w:rFonts w:asciiTheme="minorHAnsi" w:eastAsiaTheme="minorEastAsia" w:hAnsiTheme="minorHAnsi" w:cstheme="minorBidi"/>
          <w:kern w:val="2"/>
          <w:sz w:val="22"/>
          <w:szCs w:val="22"/>
          <w14:ligatures w14:val="standardContextual"/>
        </w:rPr>
      </w:pPr>
      <w:hyperlink w:anchor="_Toc165092322" w:history="1">
        <w:r w:rsidRPr="0085759D">
          <w:rPr>
            <w:rStyle w:val="Hyperlink"/>
          </w:rPr>
          <w:t>6.10</w:t>
        </w:r>
        <w:r>
          <w:rPr>
            <w:rFonts w:asciiTheme="minorHAnsi" w:eastAsiaTheme="minorEastAsia" w:hAnsiTheme="minorHAnsi" w:cstheme="minorBidi"/>
            <w:kern w:val="2"/>
            <w:sz w:val="22"/>
            <w:szCs w:val="22"/>
            <w14:ligatures w14:val="standardContextual"/>
          </w:rPr>
          <w:tab/>
        </w:r>
        <w:r w:rsidRPr="0085759D">
          <w:rPr>
            <w:rStyle w:val="Hyperlink"/>
          </w:rPr>
          <w:t>Solution #10: Direct AI/ML based positioning with NWDAF assistance</w:t>
        </w:r>
        <w:r>
          <w:rPr>
            <w:webHidden/>
          </w:rPr>
          <w:tab/>
        </w:r>
        <w:r>
          <w:rPr>
            <w:webHidden/>
          </w:rPr>
          <w:fldChar w:fldCharType="begin" w:fldLock="1"/>
        </w:r>
        <w:r>
          <w:rPr>
            <w:webHidden/>
          </w:rPr>
          <w:instrText xml:space="preserve"> PAGEREF _Toc165092322 \h </w:instrText>
        </w:r>
        <w:r>
          <w:rPr>
            <w:webHidden/>
          </w:rPr>
        </w:r>
        <w:r>
          <w:rPr>
            <w:webHidden/>
          </w:rPr>
          <w:fldChar w:fldCharType="separate"/>
        </w:r>
        <w:r>
          <w:rPr>
            <w:webHidden/>
          </w:rPr>
          <w:t>45</w:t>
        </w:r>
        <w:r>
          <w:rPr>
            <w:webHidden/>
          </w:rPr>
          <w:fldChar w:fldCharType="end"/>
        </w:r>
      </w:hyperlink>
    </w:p>
    <w:p w14:paraId="5229505F" w14:textId="1A204A89" w:rsidR="00245330" w:rsidRDefault="00245330">
      <w:pPr>
        <w:pStyle w:val="TOC3"/>
        <w:rPr>
          <w:rFonts w:asciiTheme="minorHAnsi" w:eastAsiaTheme="minorEastAsia" w:hAnsiTheme="minorHAnsi" w:cstheme="minorBidi"/>
          <w:kern w:val="2"/>
          <w:sz w:val="22"/>
          <w:szCs w:val="22"/>
          <w14:ligatures w14:val="standardContextual"/>
        </w:rPr>
      </w:pPr>
      <w:hyperlink w:anchor="_Toc165092323" w:history="1">
        <w:r w:rsidRPr="0085759D">
          <w:rPr>
            <w:rStyle w:val="Hyperlink"/>
          </w:rPr>
          <w:t>6.10.1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_Toc165092323 \h </w:instrText>
        </w:r>
        <w:r>
          <w:rPr>
            <w:webHidden/>
          </w:rPr>
        </w:r>
        <w:r>
          <w:rPr>
            <w:webHidden/>
          </w:rPr>
          <w:fldChar w:fldCharType="separate"/>
        </w:r>
        <w:r>
          <w:rPr>
            <w:webHidden/>
          </w:rPr>
          <w:t>45</w:t>
        </w:r>
        <w:r>
          <w:rPr>
            <w:webHidden/>
          </w:rPr>
          <w:fldChar w:fldCharType="end"/>
        </w:r>
      </w:hyperlink>
    </w:p>
    <w:p w14:paraId="15FD30FE" w14:textId="0C4EC9D7" w:rsidR="00245330" w:rsidRDefault="00245330">
      <w:pPr>
        <w:pStyle w:val="TOC3"/>
        <w:rPr>
          <w:rFonts w:asciiTheme="minorHAnsi" w:eastAsiaTheme="minorEastAsia" w:hAnsiTheme="minorHAnsi" w:cstheme="minorBidi"/>
          <w:kern w:val="2"/>
          <w:sz w:val="22"/>
          <w:szCs w:val="22"/>
          <w14:ligatures w14:val="standardContextual"/>
        </w:rPr>
      </w:pPr>
      <w:hyperlink w:anchor="_Toc165092324" w:history="1">
        <w:r w:rsidRPr="0085759D">
          <w:rPr>
            <w:rStyle w:val="Hyperlink"/>
          </w:rPr>
          <w:t>6.10.</w:t>
        </w:r>
        <w:r w:rsidRPr="0085759D">
          <w:rPr>
            <w:rStyle w:val="Hyperlink"/>
            <w:lang w:eastAsia="zh-CN"/>
          </w:rPr>
          <w:t>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_Toc165092324 \h </w:instrText>
        </w:r>
        <w:r>
          <w:rPr>
            <w:webHidden/>
          </w:rPr>
        </w:r>
        <w:r>
          <w:rPr>
            <w:webHidden/>
          </w:rPr>
          <w:fldChar w:fldCharType="separate"/>
        </w:r>
        <w:r>
          <w:rPr>
            <w:webHidden/>
          </w:rPr>
          <w:t>48</w:t>
        </w:r>
        <w:r>
          <w:rPr>
            <w:webHidden/>
          </w:rPr>
          <w:fldChar w:fldCharType="end"/>
        </w:r>
      </w:hyperlink>
    </w:p>
    <w:p w14:paraId="2D4D4A01" w14:textId="43395937" w:rsidR="00245330" w:rsidRDefault="00245330">
      <w:pPr>
        <w:pStyle w:val="TOC3"/>
        <w:rPr>
          <w:rFonts w:asciiTheme="minorHAnsi" w:eastAsiaTheme="minorEastAsia" w:hAnsiTheme="minorHAnsi" w:cstheme="minorBidi"/>
          <w:kern w:val="2"/>
          <w:sz w:val="22"/>
          <w:szCs w:val="22"/>
          <w14:ligatures w14:val="standardContextual"/>
        </w:rPr>
      </w:pPr>
      <w:hyperlink w:anchor="_Toc165092325" w:history="1">
        <w:r w:rsidRPr="0085759D">
          <w:rPr>
            <w:rStyle w:val="Hyperlink"/>
          </w:rPr>
          <w:t>6.10.</w:t>
        </w:r>
        <w:r w:rsidRPr="0085759D">
          <w:rPr>
            <w:rStyle w:val="Hyperlink"/>
            <w:lang w:eastAsia="zh-CN"/>
          </w:rPr>
          <w:t>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_Toc165092325 \h </w:instrText>
        </w:r>
        <w:r>
          <w:rPr>
            <w:webHidden/>
          </w:rPr>
        </w:r>
        <w:r>
          <w:rPr>
            <w:webHidden/>
          </w:rPr>
          <w:fldChar w:fldCharType="separate"/>
        </w:r>
        <w:r>
          <w:rPr>
            <w:webHidden/>
          </w:rPr>
          <w:t>49</w:t>
        </w:r>
        <w:r>
          <w:rPr>
            <w:webHidden/>
          </w:rPr>
          <w:fldChar w:fldCharType="end"/>
        </w:r>
      </w:hyperlink>
    </w:p>
    <w:p w14:paraId="091CD804" w14:textId="08994451" w:rsidR="00245330" w:rsidRDefault="00245330">
      <w:pPr>
        <w:pStyle w:val="TOC2"/>
        <w:rPr>
          <w:rFonts w:asciiTheme="minorHAnsi" w:eastAsiaTheme="minorEastAsia" w:hAnsiTheme="minorHAnsi" w:cstheme="minorBidi"/>
          <w:kern w:val="2"/>
          <w:sz w:val="22"/>
          <w:szCs w:val="22"/>
          <w14:ligatures w14:val="standardContextual"/>
        </w:rPr>
      </w:pPr>
      <w:hyperlink w:anchor="_Toc165092326" w:history="1">
        <w:r w:rsidRPr="0085759D">
          <w:rPr>
            <w:rStyle w:val="Hyperlink"/>
            <w:rFonts w:eastAsia="SimSun"/>
          </w:rPr>
          <w:t>6.11</w:t>
        </w:r>
        <w:r>
          <w:rPr>
            <w:rFonts w:asciiTheme="minorHAnsi" w:eastAsiaTheme="minorEastAsia" w:hAnsiTheme="minorHAnsi" w:cstheme="minorBidi"/>
            <w:kern w:val="2"/>
            <w:sz w:val="22"/>
            <w:szCs w:val="22"/>
            <w14:ligatures w14:val="standardContextual"/>
          </w:rPr>
          <w:tab/>
        </w:r>
        <w:r w:rsidRPr="0085759D">
          <w:rPr>
            <w:rStyle w:val="Hyperlink"/>
            <w:rFonts w:eastAsia="SimSun"/>
          </w:rPr>
          <w:t>Data collection procedure for LMF-side model training</w:t>
        </w:r>
        <w:r>
          <w:rPr>
            <w:webHidden/>
          </w:rPr>
          <w:tab/>
        </w:r>
        <w:r>
          <w:rPr>
            <w:webHidden/>
          </w:rPr>
          <w:fldChar w:fldCharType="begin" w:fldLock="1"/>
        </w:r>
        <w:r>
          <w:rPr>
            <w:webHidden/>
          </w:rPr>
          <w:instrText xml:space="preserve"> PAGEREF _Toc165092326 \h </w:instrText>
        </w:r>
        <w:r>
          <w:rPr>
            <w:webHidden/>
          </w:rPr>
        </w:r>
        <w:r>
          <w:rPr>
            <w:webHidden/>
          </w:rPr>
          <w:fldChar w:fldCharType="separate"/>
        </w:r>
        <w:r>
          <w:rPr>
            <w:webHidden/>
          </w:rPr>
          <w:t>50</w:t>
        </w:r>
        <w:r>
          <w:rPr>
            <w:webHidden/>
          </w:rPr>
          <w:fldChar w:fldCharType="end"/>
        </w:r>
      </w:hyperlink>
    </w:p>
    <w:p w14:paraId="3297C827" w14:textId="2AEDC916" w:rsidR="00245330" w:rsidRDefault="00245330">
      <w:pPr>
        <w:pStyle w:val="TOC3"/>
        <w:rPr>
          <w:rFonts w:asciiTheme="minorHAnsi" w:eastAsiaTheme="minorEastAsia" w:hAnsiTheme="minorHAnsi" w:cstheme="minorBidi"/>
          <w:kern w:val="2"/>
          <w:sz w:val="22"/>
          <w:szCs w:val="22"/>
          <w14:ligatures w14:val="standardContextual"/>
        </w:rPr>
      </w:pPr>
      <w:hyperlink w:anchor="_Toc165092327" w:history="1">
        <w:r w:rsidRPr="0085759D">
          <w:rPr>
            <w:rStyle w:val="Hyperlink"/>
          </w:rPr>
          <w:t>6.</w:t>
        </w:r>
        <w:r w:rsidRPr="0085759D">
          <w:rPr>
            <w:rStyle w:val="Hyperlink"/>
            <w:rFonts w:eastAsia="SimSun"/>
          </w:rPr>
          <w:t>11</w:t>
        </w:r>
        <w:r w:rsidRPr="0085759D">
          <w:rPr>
            <w:rStyle w:val="Hyperlink"/>
          </w:rPr>
          <w:t>.</w:t>
        </w:r>
        <w:r w:rsidRPr="0085759D">
          <w:rPr>
            <w:rStyle w:val="Hyperlink"/>
            <w:rFonts w:eastAsia="SimSun"/>
          </w:rPr>
          <w:t>1</w:t>
        </w:r>
        <w:r>
          <w:rPr>
            <w:rFonts w:asciiTheme="minorHAnsi" w:eastAsiaTheme="minorEastAsia" w:hAnsiTheme="minorHAnsi" w:cstheme="minorBidi"/>
            <w:kern w:val="2"/>
            <w:sz w:val="22"/>
            <w:szCs w:val="22"/>
            <w14:ligatures w14:val="standardContextual"/>
          </w:rPr>
          <w:tab/>
        </w:r>
        <w:r w:rsidRPr="0085759D">
          <w:rPr>
            <w:rStyle w:val="Hyperlink"/>
          </w:rPr>
          <w:t>Functional Description</w:t>
        </w:r>
        <w:r>
          <w:rPr>
            <w:webHidden/>
          </w:rPr>
          <w:tab/>
        </w:r>
        <w:r>
          <w:rPr>
            <w:webHidden/>
          </w:rPr>
          <w:fldChar w:fldCharType="begin" w:fldLock="1"/>
        </w:r>
        <w:r>
          <w:rPr>
            <w:webHidden/>
          </w:rPr>
          <w:instrText xml:space="preserve"> PAGEREF _Toc165092327 \h </w:instrText>
        </w:r>
        <w:r>
          <w:rPr>
            <w:webHidden/>
          </w:rPr>
        </w:r>
        <w:r>
          <w:rPr>
            <w:webHidden/>
          </w:rPr>
          <w:fldChar w:fldCharType="separate"/>
        </w:r>
        <w:r>
          <w:rPr>
            <w:webHidden/>
          </w:rPr>
          <w:t>50</w:t>
        </w:r>
        <w:r>
          <w:rPr>
            <w:webHidden/>
          </w:rPr>
          <w:fldChar w:fldCharType="end"/>
        </w:r>
      </w:hyperlink>
    </w:p>
    <w:p w14:paraId="03E64A93" w14:textId="0A55F2C9" w:rsidR="00245330" w:rsidRDefault="00245330">
      <w:pPr>
        <w:pStyle w:val="TOC3"/>
        <w:rPr>
          <w:rFonts w:asciiTheme="minorHAnsi" w:eastAsiaTheme="minorEastAsia" w:hAnsiTheme="minorHAnsi" w:cstheme="minorBidi"/>
          <w:kern w:val="2"/>
          <w:sz w:val="22"/>
          <w:szCs w:val="22"/>
          <w14:ligatures w14:val="standardContextual"/>
        </w:rPr>
      </w:pPr>
      <w:hyperlink w:anchor="_Toc165092328" w:history="1">
        <w:r w:rsidRPr="0085759D">
          <w:rPr>
            <w:rStyle w:val="Hyperlink"/>
          </w:rPr>
          <w:t>6.</w:t>
        </w:r>
        <w:r w:rsidRPr="0085759D">
          <w:rPr>
            <w:rStyle w:val="Hyperlink"/>
            <w:rFonts w:eastAsia="SimSun"/>
          </w:rPr>
          <w:t>11</w:t>
        </w:r>
        <w:r w:rsidRPr="0085759D">
          <w:rPr>
            <w:rStyle w:val="Hyperlink"/>
          </w:rPr>
          <w:t>.</w:t>
        </w:r>
        <w:r w:rsidRPr="0085759D">
          <w:rPr>
            <w:rStyle w:val="Hyperlink"/>
            <w:rFonts w:eastAsia="SimSun"/>
          </w:rPr>
          <w:t>2</w:t>
        </w:r>
        <w:r>
          <w:rPr>
            <w:rFonts w:asciiTheme="minorHAnsi" w:eastAsiaTheme="minorEastAsia" w:hAnsiTheme="minorHAnsi" w:cstheme="minorBidi"/>
            <w:kern w:val="2"/>
            <w:sz w:val="22"/>
            <w:szCs w:val="22"/>
            <w14:ligatures w14:val="standardContextual"/>
          </w:rPr>
          <w:tab/>
        </w:r>
        <w:r w:rsidRPr="0085759D">
          <w:rPr>
            <w:rStyle w:val="Hyperlink"/>
            <w:rFonts w:eastAsia="SimSun"/>
          </w:rPr>
          <w:t>Procedures</w:t>
        </w:r>
        <w:r>
          <w:rPr>
            <w:webHidden/>
          </w:rPr>
          <w:tab/>
        </w:r>
        <w:r>
          <w:rPr>
            <w:webHidden/>
          </w:rPr>
          <w:fldChar w:fldCharType="begin" w:fldLock="1"/>
        </w:r>
        <w:r>
          <w:rPr>
            <w:webHidden/>
          </w:rPr>
          <w:instrText xml:space="preserve"> PAGEREF _Toc165092328 \h </w:instrText>
        </w:r>
        <w:r>
          <w:rPr>
            <w:webHidden/>
          </w:rPr>
        </w:r>
        <w:r>
          <w:rPr>
            <w:webHidden/>
          </w:rPr>
          <w:fldChar w:fldCharType="separate"/>
        </w:r>
        <w:r>
          <w:rPr>
            <w:webHidden/>
          </w:rPr>
          <w:t>50</w:t>
        </w:r>
        <w:r>
          <w:rPr>
            <w:webHidden/>
          </w:rPr>
          <w:fldChar w:fldCharType="end"/>
        </w:r>
      </w:hyperlink>
    </w:p>
    <w:p w14:paraId="34C7AB0A" w14:textId="791F5C69" w:rsidR="00245330" w:rsidRDefault="00245330">
      <w:pPr>
        <w:pStyle w:val="TOC3"/>
        <w:rPr>
          <w:rFonts w:asciiTheme="minorHAnsi" w:eastAsiaTheme="minorEastAsia" w:hAnsiTheme="minorHAnsi" w:cstheme="minorBidi"/>
          <w:kern w:val="2"/>
          <w:sz w:val="22"/>
          <w:szCs w:val="22"/>
          <w14:ligatures w14:val="standardContextual"/>
        </w:rPr>
      </w:pPr>
      <w:hyperlink w:anchor="_Toc165092329" w:history="1">
        <w:r w:rsidRPr="0085759D">
          <w:rPr>
            <w:rStyle w:val="Hyperlink"/>
          </w:rPr>
          <w:t>6.11.</w:t>
        </w:r>
        <w:r w:rsidRPr="0085759D">
          <w:rPr>
            <w:rStyle w:val="Hyperlink"/>
            <w:rFonts w:eastAsia="SimSun"/>
          </w:rPr>
          <w:t>3</w:t>
        </w:r>
        <w:r>
          <w:rPr>
            <w:rFonts w:asciiTheme="minorHAnsi" w:eastAsiaTheme="minorEastAsia" w:hAnsiTheme="minorHAnsi" w:cstheme="minorBidi"/>
            <w:kern w:val="2"/>
            <w:sz w:val="22"/>
            <w:szCs w:val="22"/>
            <w14:ligatures w14:val="standardContextual"/>
          </w:rPr>
          <w:tab/>
        </w:r>
        <w:r w:rsidRPr="0085759D">
          <w:rPr>
            <w:rStyle w:val="Hyperlink"/>
          </w:rPr>
          <w:t>Impacts on existing services, entities and interfaces</w:t>
        </w:r>
        <w:r>
          <w:rPr>
            <w:webHidden/>
          </w:rPr>
          <w:tab/>
        </w:r>
        <w:r>
          <w:rPr>
            <w:webHidden/>
          </w:rPr>
          <w:fldChar w:fldCharType="begin" w:fldLock="1"/>
        </w:r>
        <w:r>
          <w:rPr>
            <w:webHidden/>
          </w:rPr>
          <w:instrText xml:space="preserve"> PAGEREF _Toc165092329 \h </w:instrText>
        </w:r>
        <w:r>
          <w:rPr>
            <w:webHidden/>
          </w:rPr>
        </w:r>
        <w:r>
          <w:rPr>
            <w:webHidden/>
          </w:rPr>
          <w:fldChar w:fldCharType="separate"/>
        </w:r>
        <w:r>
          <w:rPr>
            <w:webHidden/>
          </w:rPr>
          <w:t>51</w:t>
        </w:r>
        <w:r>
          <w:rPr>
            <w:webHidden/>
          </w:rPr>
          <w:fldChar w:fldCharType="end"/>
        </w:r>
      </w:hyperlink>
    </w:p>
    <w:p w14:paraId="6AF97CF7" w14:textId="35F08E7F" w:rsidR="00245330" w:rsidRDefault="00245330">
      <w:pPr>
        <w:pStyle w:val="TOC2"/>
        <w:rPr>
          <w:rFonts w:asciiTheme="minorHAnsi" w:eastAsiaTheme="minorEastAsia" w:hAnsiTheme="minorHAnsi" w:cstheme="minorBidi"/>
          <w:kern w:val="2"/>
          <w:sz w:val="22"/>
          <w:szCs w:val="22"/>
          <w14:ligatures w14:val="standardContextual"/>
        </w:rPr>
      </w:pPr>
      <w:hyperlink w:anchor="_Toc165092330" w:history="1">
        <w:r w:rsidRPr="0085759D">
          <w:rPr>
            <w:rStyle w:val="Hyperlink"/>
            <w:rFonts w:eastAsia="DengXian"/>
          </w:rPr>
          <w:t>6.12</w:t>
        </w:r>
        <w:r>
          <w:rPr>
            <w:rFonts w:asciiTheme="minorHAnsi" w:eastAsiaTheme="minorEastAsia" w:hAnsiTheme="minorHAnsi" w:cstheme="minorBidi"/>
            <w:kern w:val="2"/>
            <w:sz w:val="22"/>
            <w:szCs w:val="22"/>
            <w14:ligatures w14:val="standardContextual"/>
          </w:rPr>
          <w:tab/>
        </w:r>
        <w:r w:rsidRPr="0085759D">
          <w:rPr>
            <w:rStyle w:val="Hyperlink"/>
            <w:rFonts w:eastAsia="DengXian"/>
          </w:rPr>
          <w:t>Solution #12: new solution for KI#1 support the data collection for AI model training based on authorization</w:t>
        </w:r>
        <w:r>
          <w:rPr>
            <w:webHidden/>
          </w:rPr>
          <w:tab/>
        </w:r>
        <w:r>
          <w:rPr>
            <w:webHidden/>
          </w:rPr>
          <w:fldChar w:fldCharType="begin" w:fldLock="1"/>
        </w:r>
        <w:r>
          <w:rPr>
            <w:webHidden/>
          </w:rPr>
          <w:instrText xml:space="preserve"> PAGEREF _Toc165092330 \h </w:instrText>
        </w:r>
        <w:r>
          <w:rPr>
            <w:webHidden/>
          </w:rPr>
        </w:r>
        <w:r>
          <w:rPr>
            <w:webHidden/>
          </w:rPr>
          <w:fldChar w:fldCharType="separate"/>
        </w:r>
        <w:r>
          <w:rPr>
            <w:webHidden/>
          </w:rPr>
          <w:t>51</w:t>
        </w:r>
        <w:r>
          <w:rPr>
            <w:webHidden/>
          </w:rPr>
          <w:fldChar w:fldCharType="end"/>
        </w:r>
      </w:hyperlink>
    </w:p>
    <w:p w14:paraId="003C03E0" w14:textId="59E2F77E" w:rsidR="00245330" w:rsidRDefault="00245330">
      <w:pPr>
        <w:pStyle w:val="TOC3"/>
        <w:rPr>
          <w:rFonts w:asciiTheme="minorHAnsi" w:eastAsiaTheme="minorEastAsia" w:hAnsiTheme="minorHAnsi" w:cstheme="minorBidi"/>
          <w:kern w:val="2"/>
          <w:sz w:val="22"/>
          <w:szCs w:val="22"/>
          <w14:ligatures w14:val="standardContextual"/>
        </w:rPr>
      </w:pPr>
      <w:hyperlink w:anchor="_Toc165092331" w:history="1">
        <w:r w:rsidRPr="0085759D">
          <w:rPr>
            <w:rStyle w:val="Hyperlink"/>
            <w:rFonts w:eastAsia="DengXian"/>
          </w:rPr>
          <w:t>6.12.1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Description</w:t>
        </w:r>
        <w:r>
          <w:rPr>
            <w:webHidden/>
          </w:rPr>
          <w:tab/>
        </w:r>
        <w:r>
          <w:rPr>
            <w:webHidden/>
          </w:rPr>
          <w:fldChar w:fldCharType="begin" w:fldLock="1"/>
        </w:r>
        <w:r>
          <w:rPr>
            <w:webHidden/>
          </w:rPr>
          <w:instrText xml:space="preserve"> PAGEREF _Toc165092331 \h </w:instrText>
        </w:r>
        <w:r>
          <w:rPr>
            <w:webHidden/>
          </w:rPr>
        </w:r>
        <w:r>
          <w:rPr>
            <w:webHidden/>
          </w:rPr>
          <w:fldChar w:fldCharType="separate"/>
        </w:r>
        <w:r>
          <w:rPr>
            <w:webHidden/>
          </w:rPr>
          <w:t>51</w:t>
        </w:r>
        <w:r>
          <w:rPr>
            <w:webHidden/>
          </w:rPr>
          <w:fldChar w:fldCharType="end"/>
        </w:r>
      </w:hyperlink>
    </w:p>
    <w:p w14:paraId="196D4A78" w14:textId="0C9ED4E5" w:rsidR="00245330" w:rsidRDefault="00245330">
      <w:pPr>
        <w:pStyle w:val="TOC3"/>
        <w:rPr>
          <w:rFonts w:asciiTheme="minorHAnsi" w:eastAsiaTheme="minorEastAsia" w:hAnsiTheme="minorHAnsi" w:cstheme="minorBidi"/>
          <w:kern w:val="2"/>
          <w:sz w:val="22"/>
          <w:szCs w:val="22"/>
          <w14:ligatures w14:val="standardContextual"/>
        </w:rPr>
      </w:pPr>
      <w:hyperlink w:anchor="_Toc165092332" w:history="1">
        <w:r w:rsidRPr="0085759D">
          <w:rPr>
            <w:rStyle w:val="Hyperlink"/>
            <w:rFonts w:eastAsia="DengXian"/>
          </w:rPr>
          <w:t>6.12.2</w:t>
        </w:r>
        <w:r>
          <w:rPr>
            <w:rFonts w:asciiTheme="minorHAnsi" w:eastAsiaTheme="minorEastAsia" w:hAnsiTheme="minorHAnsi" w:cstheme="minorBidi"/>
            <w:kern w:val="2"/>
            <w:sz w:val="22"/>
            <w:szCs w:val="22"/>
            <w14:ligatures w14:val="standardContextual"/>
          </w:rPr>
          <w:tab/>
        </w:r>
        <w:r w:rsidRPr="0085759D">
          <w:rPr>
            <w:rStyle w:val="Hyperlink"/>
            <w:rFonts w:eastAsia="DengXian"/>
          </w:rPr>
          <w:t>Procedures</w:t>
        </w:r>
        <w:r>
          <w:rPr>
            <w:webHidden/>
          </w:rPr>
          <w:tab/>
        </w:r>
        <w:r>
          <w:rPr>
            <w:webHidden/>
          </w:rPr>
          <w:fldChar w:fldCharType="begin" w:fldLock="1"/>
        </w:r>
        <w:r>
          <w:rPr>
            <w:webHidden/>
          </w:rPr>
          <w:instrText xml:space="preserve"> PAGEREF _Toc165092332 \h </w:instrText>
        </w:r>
        <w:r>
          <w:rPr>
            <w:webHidden/>
          </w:rPr>
        </w:r>
        <w:r>
          <w:rPr>
            <w:webHidden/>
          </w:rPr>
          <w:fldChar w:fldCharType="separate"/>
        </w:r>
        <w:r>
          <w:rPr>
            <w:webHidden/>
          </w:rPr>
          <w:t>52</w:t>
        </w:r>
        <w:r>
          <w:rPr>
            <w:webHidden/>
          </w:rPr>
          <w:fldChar w:fldCharType="end"/>
        </w:r>
      </w:hyperlink>
    </w:p>
    <w:p w14:paraId="10CEA9E0" w14:textId="08932947" w:rsidR="00245330" w:rsidRDefault="00245330">
      <w:pPr>
        <w:pStyle w:val="TOC3"/>
        <w:rPr>
          <w:rFonts w:asciiTheme="minorHAnsi" w:eastAsiaTheme="minorEastAsia" w:hAnsiTheme="minorHAnsi" w:cstheme="minorBidi"/>
          <w:kern w:val="2"/>
          <w:sz w:val="22"/>
          <w:szCs w:val="22"/>
          <w14:ligatures w14:val="standardContextual"/>
        </w:rPr>
      </w:pPr>
      <w:hyperlink w:anchor="_Toc165092333" w:history="1">
        <w:r w:rsidRPr="0085759D">
          <w:rPr>
            <w:rStyle w:val="Hyperlink"/>
            <w:rFonts w:eastAsia="DengXian"/>
            <w:lang w:eastAsia="zh-CN"/>
          </w:rPr>
          <w:t>6.12.3</w:t>
        </w:r>
        <w:r>
          <w:rPr>
            <w:rFonts w:asciiTheme="minorHAnsi" w:eastAsiaTheme="minorEastAsia" w:hAnsiTheme="minorHAnsi" w:cstheme="minorBidi"/>
            <w:kern w:val="2"/>
            <w:sz w:val="22"/>
            <w:szCs w:val="22"/>
            <w14:ligatures w14:val="standardContextual"/>
          </w:rPr>
          <w:tab/>
        </w:r>
        <w:r w:rsidRPr="0085759D">
          <w:rPr>
            <w:rStyle w:val="Hyperlink"/>
            <w:rFonts w:eastAsia="DengXian"/>
          </w:rPr>
          <w:t>Impacts on services, entities and interfaces</w:t>
        </w:r>
        <w:r>
          <w:rPr>
            <w:webHidden/>
          </w:rPr>
          <w:tab/>
        </w:r>
        <w:r>
          <w:rPr>
            <w:webHidden/>
          </w:rPr>
          <w:fldChar w:fldCharType="begin" w:fldLock="1"/>
        </w:r>
        <w:r>
          <w:rPr>
            <w:webHidden/>
          </w:rPr>
          <w:instrText xml:space="preserve"> PAGEREF _Toc165092333 \h </w:instrText>
        </w:r>
        <w:r>
          <w:rPr>
            <w:webHidden/>
          </w:rPr>
        </w:r>
        <w:r>
          <w:rPr>
            <w:webHidden/>
          </w:rPr>
          <w:fldChar w:fldCharType="separate"/>
        </w:r>
        <w:r>
          <w:rPr>
            <w:webHidden/>
          </w:rPr>
          <w:t>52</w:t>
        </w:r>
        <w:r>
          <w:rPr>
            <w:webHidden/>
          </w:rPr>
          <w:fldChar w:fldCharType="end"/>
        </w:r>
      </w:hyperlink>
    </w:p>
    <w:p w14:paraId="6357B4C5" w14:textId="478746B6" w:rsidR="00245330" w:rsidRDefault="00245330">
      <w:pPr>
        <w:pStyle w:val="TOC2"/>
        <w:rPr>
          <w:rFonts w:asciiTheme="minorHAnsi" w:eastAsiaTheme="minorEastAsia" w:hAnsiTheme="minorHAnsi" w:cstheme="minorBidi"/>
          <w:kern w:val="2"/>
          <w:sz w:val="22"/>
          <w:szCs w:val="22"/>
          <w14:ligatures w14:val="standardContextual"/>
        </w:rPr>
      </w:pPr>
      <w:hyperlink w:anchor="_Toc165092334" w:history="1">
        <w:r w:rsidRPr="0085759D">
          <w:rPr>
            <w:rStyle w:val="Hyperlink"/>
          </w:rPr>
          <w:t>6.13</w:t>
        </w:r>
        <w:r>
          <w:rPr>
            <w:rFonts w:asciiTheme="minorHAnsi" w:eastAsiaTheme="minorEastAsia" w:hAnsiTheme="minorHAnsi" w:cstheme="minorBidi"/>
            <w:kern w:val="2"/>
            <w:sz w:val="22"/>
            <w:szCs w:val="22"/>
            <w14:ligatures w14:val="standardContextual"/>
          </w:rPr>
          <w:tab/>
        </w:r>
        <w:r w:rsidRPr="0085759D">
          <w:rPr>
            <w:rStyle w:val="Hyperlink"/>
          </w:rPr>
          <w:t>Solution #13: Sample/Feature alignment and general training procedure for the VFL</w:t>
        </w:r>
        <w:r>
          <w:rPr>
            <w:webHidden/>
          </w:rPr>
          <w:tab/>
        </w:r>
        <w:r>
          <w:rPr>
            <w:webHidden/>
          </w:rPr>
          <w:fldChar w:fldCharType="begin" w:fldLock="1"/>
        </w:r>
        <w:r>
          <w:rPr>
            <w:webHidden/>
          </w:rPr>
          <w:instrText xml:space="preserve"> PAGEREF _Toc165092334 \h </w:instrText>
        </w:r>
        <w:r>
          <w:rPr>
            <w:webHidden/>
          </w:rPr>
        </w:r>
        <w:r>
          <w:rPr>
            <w:webHidden/>
          </w:rPr>
          <w:fldChar w:fldCharType="separate"/>
        </w:r>
        <w:r>
          <w:rPr>
            <w:webHidden/>
          </w:rPr>
          <w:t>53</w:t>
        </w:r>
        <w:r>
          <w:rPr>
            <w:webHidden/>
          </w:rPr>
          <w:fldChar w:fldCharType="end"/>
        </w:r>
      </w:hyperlink>
    </w:p>
    <w:p w14:paraId="36BED705" w14:textId="215F4F79" w:rsidR="00245330" w:rsidRDefault="00245330">
      <w:pPr>
        <w:pStyle w:val="TOC3"/>
        <w:rPr>
          <w:rFonts w:asciiTheme="minorHAnsi" w:eastAsiaTheme="minorEastAsia" w:hAnsiTheme="minorHAnsi" w:cstheme="minorBidi"/>
          <w:kern w:val="2"/>
          <w:sz w:val="22"/>
          <w:szCs w:val="22"/>
          <w14:ligatures w14:val="standardContextual"/>
        </w:rPr>
      </w:pPr>
      <w:hyperlink w:anchor="_Toc165092335" w:history="1">
        <w:r w:rsidRPr="0085759D">
          <w:rPr>
            <w:rStyle w:val="Hyperlink"/>
          </w:rPr>
          <w:t>6.13.1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_Toc165092335 \h </w:instrText>
        </w:r>
        <w:r>
          <w:rPr>
            <w:webHidden/>
          </w:rPr>
        </w:r>
        <w:r>
          <w:rPr>
            <w:webHidden/>
          </w:rPr>
          <w:fldChar w:fldCharType="separate"/>
        </w:r>
        <w:r>
          <w:rPr>
            <w:webHidden/>
          </w:rPr>
          <w:t>53</w:t>
        </w:r>
        <w:r>
          <w:rPr>
            <w:webHidden/>
          </w:rPr>
          <w:fldChar w:fldCharType="end"/>
        </w:r>
      </w:hyperlink>
    </w:p>
    <w:p w14:paraId="524BA49F" w14:textId="0AD06728" w:rsidR="00245330" w:rsidRDefault="00245330">
      <w:pPr>
        <w:pStyle w:val="TOC3"/>
        <w:rPr>
          <w:rFonts w:asciiTheme="minorHAnsi" w:eastAsiaTheme="minorEastAsia" w:hAnsiTheme="minorHAnsi" w:cstheme="minorBidi"/>
          <w:kern w:val="2"/>
          <w:sz w:val="22"/>
          <w:szCs w:val="22"/>
          <w14:ligatures w14:val="standardContextual"/>
        </w:rPr>
      </w:pPr>
      <w:hyperlink w:anchor="_Toc165092336" w:history="1">
        <w:r w:rsidRPr="0085759D">
          <w:rPr>
            <w:rStyle w:val="Hyperlink"/>
          </w:rPr>
          <w:t>6.13.2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_Toc165092336 \h </w:instrText>
        </w:r>
        <w:r>
          <w:rPr>
            <w:webHidden/>
          </w:rPr>
        </w:r>
        <w:r>
          <w:rPr>
            <w:webHidden/>
          </w:rPr>
          <w:fldChar w:fldCharType="separate"/>
        </w:r>
        <w:r>
          <w:rPr>
            <w:webHidden/>
          </w:rPr>
          <w:t>54</w:t>
        </w:r>
        <w:r>
          <w:rPr>
            <w:webHidden/>
          </w:rPr>
          <w:fldChar w:fldCharType="end"/>
        </w:r>
      </w:hyperlink>
    </w:p>
    <w:p w14:paraId="3AF73E61" w14:textId="7858991A" w:rsidR="00245330" w:rsidRDefault="00245330">
      <w:pPr>
        <w:pStyle w:val="TOC3"/>
        <w:rPr>
          <w:rFonts w:asciiTheme="minorHAnsi" w:eastAsiaTheme="minorEastAsia" w:hAnsiTheme="minorHAnsi" w:cstheme="minorBidi"/>
          <w:kern w:val="2"/>
          <w:sz w:val="22"/>
          <w:szCs w:val="22"/>
          <w14:ligatures w14:val="standardContextual"/>
        </w:rPr>
      </w:pPr>
      <w:hyperlink w:anchor="_Toc165092337" w:history="1">
        <w:r w:rsidRPr="0085759D">
          <w:rPr>
            <w:rStyle w:val="Hyperlink"/>
            <w:lang w:eastAsia="zh-CN"/>
          </w:rPr>
          <w:t>6.13.3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_Toc165092337 \h </w:instrText>
        </w:r>
        <w:r>
          <w:rPr>
            <w:webHidden/>
          </w:rPr>
        </w:r>
        <w:r>
          <w:rPr>
            <w:webHidden/>
          </w:rPr>
          <w:fldChar w:fldCharType="separate"/>
        </w:r>
        <w:r>
          <w:rPr>
            <w:webHidden/>
          </w:rPr>
          <w:t>59</w:t>
        </w:r>
        <w:r>
          <w:rPr>
            <w:webHidden/>
          </w:rPr>
          <w:fldChar w:fldCharType="end"/>
        </w:r>
      </w:hyperlink>
    </w:p>
    <w:p w14:paraId="3A20E82E" w14:textId="784375B6" w:rsidR="00245330" w:rsidRDefault="00245330">
      <w:pPr>
        <w:pStyle w:val="TOC2"/>
        <w:rPr>
          <w:rFonts w:asciiTheme="minorHAnsi" w:eastAsiaTheme="minorEastAsia" w:hAnsiTheme="minorHAnsi" w:cstheme="minorBidi"/>
          <w:kern w:val="2"/>
          <w:sz w:val="22"/>
          <w:szCs w:val="22"/>
          <w14:ligatures w14:val="standardContextual"/>
        </w:rPr>
      </w:pPr>
      <w:hyperlink w:anchor="_Toc165092338" w:history="1">
        <w:r w:rsidRPr="0085759D">
          <w:rPr>
            <w:rStyle w:val="Hyperlink"/>
          </w:rPr>
          <w:t>6.14</w:t>
        </w:r>
        <w:r>
          <w:rPr>
            <w:rFonts w:asciiTheme="minorHAnsi" w:eastAsiaTheme="minorEastAsia" w:hAnsiTheme="minorHAnsi" w:cstheme="minorBidi"/>
            <w:kern w:val="2"/>
            <w:sz w:val="22"/>
            <w:szCs w:val="22"/>
            <w14:ligatures w14:val="standardContextual"/>
          </w:rPr>
          <w:tab/>
        </w:r>
        <w:r w:rsidRPr="0085759D">
          <w:rPr>
            <w:rStyle w:val="Hyperlink"/>
          </w:rPr>
          <w:t>Solution #14: General procedure for NWDAF initiated Vertical Federated Learning between NWDAF(s) and AF(s)</w:t>
        </w:r>
        <w:r>
          <w:rPr>
            <w:webHidden/>
          </w:rPr>
          <w:tab/>
        </w:r>
        <w:r>
          <w:rPr>
            <w:webHidden/>
          </w:rPr>
          <w:fldChar w:fldCharType="begin" w:fldLock="1"/>
        </w:r>
        <w:r>
          <w:rPr>
            <w:webHidden/>
          </w:rPr>
          <w:instrText xml:space="preserve"> PAGEREF _Toc165092338 \h </w:instrText>
        </w:r>
        <w:r>
          <w:rPr>
            <w:webHidden/>
          </w:rPr>
        </w:r>
        <w:r>
          <w:rPr>
            <w:webHidden/>
          </w:rPr>
          <w:fldChar w:fldCharType="separate"/>
        </w:r>
        <w:r>
          <w:rPr>
            <w:webHidden/>
          </w:rPr>
          <w:t>59</w:t>
        </w:r>
        <w:r>
          <w:rPr>
            <w:webHidden/>
          </w:rPr>
          <w:fldChar w:fldCharType="end"/>
        </w:r>
      </w:hyperlink>
    </w:p>
    <w:p w14:paraId="1B77F77E" w14:textId="4BB02BA1" w:rsidR="00245330" w:rsidRDefault="00245330">
      <w:pPr>
        <w:pStyle w:val="TOC3"/>
        <w:rPr>
          <w:rFonts w:asciiTheme="minorHAnsi" w:eastAsiaTheme="minorEastAsia" w:hAnsiTheme="minorHAnsi" w:cstheme="minorBidi"/>
          <w:kern w:val="2"/>
          <w:sz w:val="22"/>
          <w:szCs w:val="22"/>
          <w14:ligatures w14:val="standardContextual"/>
        </w:rPr>
      </w:pPr>
      <w:hyperlink w:anchor="_Toc165092339" w:history="1">
        <w:r w:rsidRPr="0085759D">
          <w:rPr>
            <w:rStyle w:val="Hyperlink"/>
          </w:rPr>
          <w:t>6.14.1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_Toc165092339 \h </w:instrText>
        </w:r>
        <w:r>
          <w:rPr>
            <w:webHidden/>
          </w:rPr>
        </w:r>
        <w:r>
          <w:rPr>
            <w:webHidden/>
          </w:rPr>
          <w:fldChar w:fldCharType="separate"/>
        </w:r>
        <w:r>
          <w:rPr>
            <w:webHidden/>
          </w:rPr>
          <w:t>59</w:t>
        </w:r>
        <w:r>
          <w:rPr>
            <w:webHidden/>
          </w:rPr>
          <w:fldChar w:fldCharType="end"/>
        </w:r>
      </w:hyperlink>
    </w:p>
    <w:p w14:paraId="645E5AE3" w14:textId="13327617" w:rsidR="00245330" w:rsidRDefault="00245330">
      <w:pPr>
        <w:pStyle w:val="TOC3"/>
        <w:rPr>
          <w:rFonts w:asciiTheme="minorHAnsi" w:eastAsiaTheme="minorEastAsia" w:hAnsiTheme="minorHAnsi" w:cstheme="minorBidi"/>
          <w:kern w:val="2"/>
          <w:sz w:val="22"/>
          <w:szCs w:val="22"/>
          <w14:ligatures w14:val="standardContextual"/>
        </w:rPr>
      </w:pPr>
      <w:hyperlink w:anchor="_Toc165092340" w:history="1">
        <w:r w:rsidRPr="0085759D">
          <w:rPr>
            <w:rStyle w:val="Hyperlink"/>
            <w:lang w:val="en-US" w:eastAsia="zh-CN"/>
          </w:rPr>
          <w:t>6.</w:t>
        </w:r>
        <w:r w:rsidRPr="0085759D">
          <w:rPr>
            <w:rStyle w:val="Hyperlink"/>
          </w:rPr>
          <w:t>14.2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_Toc165092340 \h </w:instrText>
        </w:r>
        <w:r>
          <w:rPr>
            <w:webHidden/>
          </w:rPr>
        </w:r>
        <w:r>
          <w:rPr>
            <w:webHidden/>
          </w:rPr>
          <w:fldChar w:fldCharType="separate"/>
        </w:r>
        <w:r>
          <w:rPr>
            <w:webHidden/>
          </w:rPr>
          <w:t>59</w:t>
        </w:r>
        <w:r>
          <w:rPr>
            <w:webHidden/>
          </w:rPr>
          <w:fldChar w:fldCharType="end"/>
        </w:r>
      </w:hyperlink>
    </w:p>
    <w:p w14:paraId="12D1A690" w14:textId="6A50AE52" w:rsidR="00245330" w:rsidRDefault="00245330">
      <w:pPr>
        <w:pStyle w:val="TOC3"/>
        <w:rPr>
          <w:rFonts w:asciiTheme="minorHAnsi" w:eastAsiaTheme="minorEastAsia" w:hAnsiTheme="minorHAnsi" w:cstheme="minorBidi"/>
          <w:kern w:val="2"/>
          <w:sz w:val="22"/>
          <w:szCs w:val="22"/>
          <w14:ligatures w14:val="standardContextual"/>
        </w:rPr>
      </w:pPr>
      <w:hyperlink w:anchor="_Toc165092341" w:history="1">
        <w:r w:rsidRPr="0085759D">
          <w:rPr>
            <w:rStyle w:val="Hyperlink"/>
            <w:lang w:eastAsia="zh-CN"/>
          </w:rPr>
          <w:t>6.14.3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_Toc165092341 \h </w:instrText>
        </w:r>
        <w:r>
          <w:rPr>
            <w:webHidden/>
          </w:rPr>
        </w:r>
        <w:r>
          <w:rPr>
            <w:webHidden/>
          </w:rPr>
          <w:fldChar w:fldCharType="separate"/>
        </w:r>
        <w:r>
          <w:rPr>
            <w:webHidden/>
          </w:rPr>
          <w:t>63</w:t>
        </w:r>
        <w:r>
          <w:rPr>
            <w:webHidden/>
          </w:rPr>
          <w:fldChar w:fldCharType="end"/>
        </w:r>
      </w:hyperlink>
    </w:p>
    <w:p w14:paraId="0FEF8B9A" w14:textId="70F83B42" w:rsidR="00245330" w:rsidRDefault="00245330">
      <w:pPr>
        <w:pStyle w:val="TOC2"/>
        <w:rPr>
          <w:rFonts w:asciiTheme="minorHAnsi" w:eastAsiaTheme="minorEastAsia" w:hAnsiTheme="minorHAnsi" w:cstheme="minorBidi"/>
          <w:kern w:val="2"/>
          <w:sz w:val="22"/>
          <w:szCs w:val="22"/>
          <w14:ligatures w14:val="standardContextual"/>
        </w:rPr>
      </w:pPr>
      <w:hyperlink w:anchor="_Toc165092342" w:history="1">
        <w:r w:rsidRPr="0085759D">
          <w:rPr>
            <w:rStyle w:val="Hyperlink"/>
          </w:rPr>
          <w:t>6.15</w:t>
        </w:r>
        <w:r>
          <w:rPr>
            <w:rFonts w:asciiTheme="minorHAnsi" w:eastAsiaTheme="minorEastAsia" w:hAnsiTheme="minorHAnsi" w:cstheme="minorBidi"/>
            <w:kern w:val="2"/>
            <w:sz w:val="22"/>
            <w:szCs w:val="22"/>
            <w14:ligatures w14:val="standardContextual"/>
          </w:rPr>
          <w:tab/>
        </w:r>
        <w:r w:rsidRPr="0085759D">
          <w:rPr>
            <w:rStyle w:val="Hyperlink"/>
          </w:rPr>
          <w:t>Solution 15: Support for vertical federated learning: Model Training and Inference</w:t>
        </w:r>
        <w:r>
          <w:rPr>
            <w:webHidden/>
          </w:rPr>
          <w:tab/>
        </w:r>
        <w:r>
          <w:rPr>
            <w:webHidden/>
          </w:rPr>
          <w:fldChar w:fldCharType="begin" w:fldLock="1"/>
        </w:r>
        <w:r>
          <w:rPr>
            <w:webHidden/>
          </w:rPr>
          <w:instrText xml:space="preserve"> PAGEREF _Toc165092342 \h </w:instrText>
        </w:r>
        <w:r>
          <w:rPr>
            <w:webHidden/>
          </w:rPr>
        </w:r>
        <w:r>
          <w:rPr>
            <w:webHidden/>
          </w:rPr>
          <w:fldChar w:fldCharType="separate"/>
        </w:r>
        <w:r>
          <w:rPr>
            <w:webHidden/>
          </w:rPr>
          <w:t>64</w:t>
        </w:r>
        <w:r>
          <w:rPr>
            <w:webHidden/>
          </w:rPr>
          <w:fldChar w:fldCharType="end"/>
        </w:r>
      </w:hyperlink>
    </w:p>
    <w:p w14:paraId="73CB49A4" w14:textId="26931E9B" w:rsidR="00245330" w:rsidRDefault="00245330">
      <w:pPr>
        <w:pStyle w:val="TOC3"/>
        <w:rPr>
          <w:rFonts w:asciiTheme="minorHAnsi" w:eastAsiaTheme="minorEastAsia" w:hAnsiTheme="minorHAnsi" w:cstheme="minorBidi"/>
          <w:kern w:val="2"/>
          <w:sz w:val="22"/>
          <w:szCs w:val="22"/>
          <w14:ligatures w14:val="standardContextual"/>
        </w:rPr>
      </w:pPr>
      <w:hyperlink w:anchor="_Toc165092343" w:history="1">
        <w:r w:rsidRPr="0085759D">
          <w:rPr>
            <w:rStyle w:val="Hyperlink"/>
          </w:rPr>
          <w:t>6.15.1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_Toc165092343 \h </w:instrText>
        </w:r>
        <w:r>
          <w:rPr>
            <w:webHidden/>
          </w:rPr>
        </w:r>
        <w:r>
          <w:rPr>
            <w:webHidden/>
          </w:rPr>
          <w:fldChar w:fldCharType="separate"/>
        </w:r>
        <w:r>
          <w:rPr>
            <w:webHidden/>
          </w:rPr>
          <w:t>64</w:t>
        </w:r>
        <w:r>
          <w:rPr>
            <w:webHidden/>
          </w:rPr>
          <w:fldChar w:fldCharType="end"/>
        </w:r>
      </w:hyperlink>
    </w:p>
    <w:p w14:paraId="58D50958" w14:textId="12839D95" w:rsidR="00245330" w:rsidRDefault="00245330">
      <w:pPr>
        <w:pStyle w:val="TOC3"/>
        <w:rPr>
          <w:rFonts w:asciiTheme="minorHAnsi" w:eastAsiaTheme="minorEastAsia" w:hAnsiTheme="minorHAnsi" w:cstheme="minorBidi"/>
          <w:kern w:val="2"/>
          <w:sz w:val="22"/>
          <w:szCs w:val="22"/>
          <w14:ligatures w14:val="standardContextual"/>
        </w:rPr>
      </w:pPr>
      <w:hyperlink w:anchor="_Toc165092344" w:history="1">
        <w:r w:rsidRPr="0085759D">
          <w:rPr>
            <w:rStyle w:val="Hyperlink"/>
          </w:rPr>
          <w:t>6.15.2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_Toc165092344 \h </w:instrText>
        </w:r>
        <w:r>
          <w:rPr>
            <w:webHidden/>
          </w:rPr>
        </w:r>
        <w:r>
          <w:rPr>
            <w:webHidden/>
          </w:rPr>
          <w:fldChar w:fldCharType="separate"/>
        </w:r>
        <w:r>
          <w:rPr>
            <w:webHidden/>
          </w:rPr>
          <w:t>64</w:t>
        </w:r>
        <w:r>
          <w:rPr>
            <w:webHidden/>
          </w:rPr>
          <w:fldChar w:fldCharType="end"/>
        </w:r>
      </w:hyperlink>
    </w:p>
    <w:p w14:paraId="7FD45D0A" w14:textId="23B02E56" w:rsidR="00245330" w:rsidRDefault="00245330">
      <w:pPr>
        <w:pStyle w:val="TOC3"/>
        <w:rPr>
          <w:rFonts w:asciiTheme="minorHAnsi" w:eastAsiaTheme="minorEastAsia" w:hAnsiTheme="minorHAnsi" w:cstheme="minorBidi"/>
          <w:kern w:val="2"/>
          <w:sz w:val="22"/>
          <w:szCs w:val="22"/>
          <w14:ligatures w14:val="standardContextual"/>
        </w:rPr>
      </w:pPr>
      <w:hyperlink w:anchor="_Toc165092345" w:history="1">
        <w:r w:rsidRPr="0085759D">
          <w:rPr>
            <w:rStyle w:val="Hyperlink"/>
          </w:rPr>
          <w:t>6.15.3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_Toc165092345 \h </w:instrText>
        </w:r>
        <w:r>
          <w:rPr>
            <w:webHidden/>
          </w:rPr>
        </w:r>
        <w:r>
          <w:rPr>
            <w:webHidden/>
          </w:rPr>
          <w:fldChar w:fldCharType="separate"/>
        </w:r>
        <w:r>
          <w:rPr>
            <w:webHidden/>
          </w:rPr>
          <w:t>69</w:t>
        </w:r>
        <w:r>
          <w:rPr>
            <w:webHidden/>
          </w:rPr>
          <w:fldChar w:fldCharType="end"/>
        </w:r>
      </w:hyperlink>
    </w:p>
    <w:p w14:paraId="1102544D" w14:textId="3AC3B3EA" w:rsidR="00245330" w:rsidRDefault="00245330">
      <w:pPr>
        <w:pStyle w:val="TOC2"/>
        <w:rPr>
          <w:rFonts w:asciiTheme="minorHAnsi" w:eastAsiaTheme="minorEastAsia" w:hAnsiTheme="minorHAnsi" w:cstheme="minorBidi"/>
          <w:kern w:val="2"/>
          <w:sz w:val="22"/>
          <w:szCs w:val="22"/>
          <w14:ligatures w14:val="standardContextual"/>
        </w:rPr>
      </w:pPr>
      <w:hyperlink w:anchor="_Toc165092346" w:history="1">
        <w:r w:rsidRPr="0085759D">
          <w:rPr>
            <w:rStyle w:val="Hyperlink"/>
          </w:rPr>
          <w:t>6.16</w:t>
        </w:r>
        <w:r>
          <w:rPr>
            <w:rFonts w:asciiTheme="minorHAnsi" w:eastAsiaTheme="minorEastAsia" w:hAnsiTheme="minorHAnsi" w:cstheme="minorBidi"/>
            <w:kern w:val="2"/>
            <w:sz w:val="22"/>
            <w:szCs w:val="22"/>
            <w14:ligatures w14:val="standardContextual"/>
          </w:rPr>
          <w:tab/>
        </w:r>
        <w:r w:rsidRPr="0085759D">
          <w:rPr>
            <w:rStyle w:val="Hyperlink"/>
          </w:rPr>
          <w:t>Solution #16: Support for VFL with NWDAF and AF as Participants</w:t>
        </w:r>
        <w:r>
          <w:rPr>
            <w:webHidden/>
          </w:rPr>
          <w:tab/>
        </w:r>
        <w:r>
          <w:rPr>
            <w:webHidden/>
          </w:rPr>
          <w:fldChar w:fldCharType="begin" w:fldLock="1"/>
        </w:r>
        <w:r>
          <w:rPr>
            <w:webHidden/>
          </w:rPr>
          <w:instrText xml:space="preserve"> PAGEREF _Toc165092346 \h </w:instrText>
        </w:r>
        <w:r>
          <w:rPr>
            <w:webHidden/>
          </w:rPr>
        </w:r>
        <w:r>
          <w:rPr>
            <w:webHidden/>
          </w:rPr>
          <w:fldChar w:fldCharType="separate"/>
        </w:r>
        <w:r>
          <w:rPr>
            <w:webHidden/>
          </w:rPr>
          <w:t>69</w:t>
        </w:r>
        <w:r>
          <w:rPr>
            <w:webHidden/>
          </w:rPr>
          <w:fldChar w:fldCharType="end"/>
        </w:r>
      </w:hyperlink>
    </w:p>
    <w:p w14:paraId="2168D7A1" w14:textId="5DAB5503" w:rsidR="00245330" w:rsidRDefault="00245330">
      <w:pPr>
        <w:pStyle w:val="TOC3"/>
        <w:rPr>
          <w:rFonts w:asciiTheme="minorHAnsi" w:eastAsiaTheme="minorEastAsia" w:hAnsiTheme="minorHAnsi" w:cstheme="minorBidi"/>
          <w:kern w:val="2"/>
          <w:sz w:val="22"/>
          <w:szCs w:val="22"/>
          <w14:ligatures w14:val="standardContextual"/>
        </w:rPr>
      </w:pPr>
      <w:hyperlink w:anchor="_Toc165092347" w:history="1">
        <w:r w:rsidRPr="0085759D">
          <w:rPr>
            <w:rStyle w:val="Hyperlink"/>
          </w:rPr>
          <w:t>6.16.1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_Toc165092347 \h </w:instrText>
        </w:r>
        <w:r>
          <w:rPr>
            <w:webHidden/>
          </w:rPr>
        </w:r>
        <w:r>
          <w:rPr>
            <w:webHidden/>
          </w:rPr>
          <w:fldChar w:fldCharType="separate"/>
        </w:r>
        <w:r>
          <w:rPr>
            <w:webHidden/>
          </w:rPr>
          <w:t>69</w:t>
        </w:r>
        <w:r>
          <w:rPr>
            <w:webHidden/>
          </w:rPr>
          <w:fldChar w:fldCharType="end"/>
        </w:r>
      </w:hyperlink>
    </w:p>
    <w:p w14:paraId="4E25042B" w14:textId="4FD17DCA" w:rsidR="00245330" w:rsidRDefault="00245330">
      <w:pPr>
        <w:pStyle w:val="TOC3"/>
        <w:rPr>
          <w:rFonts w:asciiTheme="minorHAnsi" w:eastAsiaTheme="minorEastAsia" w:hAnsiTheme="minorHAnsi" w:cstheme="minorBidi"/>
          <w:kern w:val="2"/>
          <w:sz w:val="22"/>
          <w:szCs w:val="22"/>
          <w14:ligatures w14:val="standardContextual"/>
        </w:rPr>
      </w:pPr>
      <w:hyperlink w:anchor="_Toc165092348" w:history="1">
        <w:r w:rsidRPr="0085759D">
          <w:rPr>
            <w:rStyle w:val="Hyperlink"/>
          </w:rPr>
          <w:t>6.16.2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_Toc165092348 \h </w:instrText>
        </w:r>
        <w:r>
          <w:rPr>
            <w:webHidden/>
          </w:rPr>
        </w:r>
        <w:r>
          <w:rPr>
            <w:webHidden/>
          </w:rPr>
          <w:fldChar w:fldCharType="separate"/>
        </w:r>
        <w:r>
          <w:rPr>
            <w:webHidden/>
          </w:rPr>
          <w:t>69</w:t>
        </w:r>
        <w:r>
          <w:rPr>
            <w:webHidden/>
          </w:rPr>
          <w:fldChar w:fldCharType="end"/>
        </w:r>
      </w:hyperlink>
    </w:p>
    <w:p w14:paraId="7D1DC6CD" w14:textId="0B8350D1" w:rsidR="00245330" w:rsidRDefault="00245330">
      <w:pPr>
        <w:pStyle w:val="TOC3"/>
        <w:rPr>
          <w:rFonts w:asciiTheme="minorHAnsi" w:eastAsiaTheme="minorEastAsia" w:hAnsiTheme="minorHAnsi" w:cstheme="minorBidi"/>
          <w:kern w:val="2"/>
          <w:sz w:val="22"/>
          <w:szCs w:val="22"/>
          <w14:ligatures w14:val="standardContextual"/>
        </w:rPr>
      </w:pPr>
      <w:hyperlink w:anchor="_Toc165092349" w:history="1">
        <w:r w:rsidRPr="0085759D">
          <w:rPr>
            <w:rStyle w:val="Hyperlink"/>
            <w:lang w:eastAsia="zh-CN"/>
          </w:rPr>
          <w:t>6.16.3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_Toc165092349 \h </w:instrText>
        </w:r>
        <w:r>
          <w:rPr>
            <w:webHidden/>
          </w:rPr>
        </w:r>
        <w:r>
          <w:rPr>
            <w:webHidden/>
          </w:rPr>
          <w:fldChar w:fldCharType="separate"/>
        </w:r>
        <w:r>
          <w:rPr>
            <w:webHidden/>
          </w:rPr>
          <w:t>73</w:t>
        </w:r>
        <w:r>
          <w:rPr>
            <w:webHidden/>
          </w:rPr>
          <w:fldChar w:fldCharType="end"/>
        </w:r>
      </w:hyperlink>
    </w:p>
    <w:p w14:paraId="7A6096DD" w14:textId="19421D8A" w:rsidR="00245330" w:rsidRDefault="00245330">
      <w:pPr>
        <w:pStyle w:val="TOC2"/>
        <w:rPr>
          <w:rFonts w:asciiTheme="minorHAnsi" w:eastAsiaTheme="minorEastAsia" w:hAnsiTheme="minorHAnsi" w:cstheme="minorBidi"/>
          <w:kern w:val="2"/>
          <w:sz w:val="22"/>
          <w:szCs w:val="22"/>
          <w14:ligatures w14:val="standardContextual"/>
        </w:rPr>
      </w:pPr>
      <w:hyperlink w:anchor="_Toc165092350" w:history="1">
        <w:r w:rsidRPr="0085759D">
          <w:rPr>
            <w:rStyle w:val="Hyperlink"/>
            <w:lang w:val="en-US"/>
          </w:rPr>
          <w:t>6.17</w:t>
        </w:r>
        <w:r>
          <w:rPr>
            <w:rFonts w:asciiTheme="minorHAnsi" w:eastAsiaTheme="minorEastAsia" w:hAnsiTheme="minorHAnsi" w:cstheme="minorBidi"/>
            <w:kern w:val="2"/>
            <w:sz w:val="22"/>
            <w:szCs w:val="22"/>
            <w14:ligatures w14:val="standardContextual"/>
          </w:rPr>
          <w:tab/>
        </w:r>
        <w:r w:rsidRPr="0085759D">
          <w:rPr>
            <w:rStyle w:val="Hyperlink"/>
            <w:lang w:val="en-US"/>
          </w:rPr>
          <w:t xml:space="preserve">Solution #17: </w:t>
        </w:r>
        <w:r w:rsidRPr="0085759D">
          <w:rPr>
            <w:rStyle w:val="Hyperlink"/>
            <w:rFonts w:eastAsia="SimSun"/>
            <w:lang w:val="en-US"/>
          </w:rPr>
          <w:t>NF discovery and selection for VFL</w:t>
        </w:r>
        <w:r>
          <w:rPr>
            <w:webHidden/>
          </w:rPr>
          <w:tab/>
        </w:r>
        <w:r>
          <w:rPr>
            <w:webHidden/>
          </w:rPr>
          <w:fldChar w:fldCharType="begin" w:fldLock="1"/>
        </w:r>
        <w:r>
          <w:rPr>
            <w:webHidden/>
          </w:rPr>
          <w:instrText xml:space="preserve"> PAGEREF _Toc165092350 \h </w:instrText>
        </w:r>
        <w:r>
          <w:rPr>
            <w:webHidden/>
          </w:rPr>
        </w:r>
        <w:r>
          <w:rPr>
            <w:webHidden/>
          </w:rPr>
          <w:fldChar w:fldCharType="separate"/>
        </w:r>
        <w:r>
          <w:rPr>
            <w:webHidden/>
          </w:rPr>
          <w:t>73</w:t>
        </w:r>
        <w:r>
          <w:rPr>
            <w:webHidden/>
          </w:rPr>
          <w:fldChar w:fldCharType="end"/>
        </w:r>
      </w:hyperlink>
    </w:p>
    <w:p w14:paraId="668887CE" w14:textId="03F8D73A" w:rsidR="00245330" w:rsidRDefault="00245330">
      <w:pPr>
        <w:pStyle w:val="TOC3"/>
        <w:rPr>
          <w:rFonts w:asciiTheme="minorHAnsi" w:eastAsiaTheme="minorEastAsia" w:hAnsiTheme="minorHAnsi" w:cstheme="minorBidi"/>
          <w:kern w:val="2"/>
          <w:sz w:val="22"/>
          <w:szCs w:val="22"/>
          <w14:ligatures w14:val="standardContextual"/>
        </w:rPr>
      </w:pPr>
      <w:hyperlink w:anchor="_Toc165092351" w:history="1">
        <w:r w:rsidRPr="0085759D">
          <w:rPr>
            <w:rStyle w:val="Hyperlink"/>
            <w:lang w:val="en-US"/>
          </w:rPr>
          <w:t>6.17.</w:t>
        </w:r>
        <w:r w:rsidRPr="0085759D">
          <w:rPr>
            <w:rStyle w:val="Hyperlink"/>
            <w:rFonts w:eastAsia="SimSun"/>
            <w:lang w:val="en-US"/>
          </w:rPr>
          <w:t>1</w:t>
        </w:r>
        <w:r>
          <w:rPr>
            <w:rFonts w:asciiTheme="minorHAnsi" w:eastAsiaTheme="minorEastAsia" w:hAnsiTheme="minorHAnsi" w:cstheme="minorBidi"/>
            <w:kern w:val="2"/>
            <w:sz w:val="22"/>
            <w:szCs w:val="22"/>
            <w14:ligatures w14:val="standardContextual"/>
          </w:rPr>
          <w:tab/>
        </w:r>
        <w:r w:rsidRPr="0085759D">
          <w:rPr>
            <w:rStyle w:val="Hyperlink"/>
            <w:lang w:val="en-US"/>
          </w:rPr>
          <w:t>Description</w:t>
        </w:r>
        <w:r>
          <w:rPr>
            <w:webHidden/>
          </w:rPr>
          <w:tab/>
        </w:r>
        <w:r>
          <w:rPr>
            <w:webHidden/>
          </w:rPr>
          <w:fldChar w:fldCharType="begin" w:fldLock="1"/>
        </w:r>
        <w:r>
          <w:rPr>
            <w:webHidden/>
          </w:rPr>
          <w:instrText xml:space="preserve"> PAGEREF _Toc165092351 \h </w:instrText>
        </w:r>
        <w:r>
          <w:rPr>
            <w:webHidden/>
          </w:rPr>
        </w:r>
        <w:r>
          <w:rPr>
            <w:webHidden/>
          </w:rPr>
          <w:fldChar w:fldCharType="separate"/>
        </w:r>
        <w:r>
          <w:rPr>
            <w:webHidden/>
          </w:rPr>
          <w:t>73</w:t>
        </w:r>
        <w:r>
          <w:rPr>
            <w:webHidden/>
          </w:rPr>
          <w:fldChar w:fldCharType="end"/>
        </w:r>
      </w:hyperlink>
    </w:p>
    <w:p w14:paraId="1ECEDCDA" w14:textId="1755BA32" w:rsidR="00245330" w:rsidRDefault="00245330">
      <w:pPr>
        <w:pStyle w:val="TOC3"/>
        <w:rPr>
          <w:rFonts w:asciiTheme="minorHAnsi" w:eastAsiaTheme="minorEastAsia" w:hAnsiTheme="minorHAnsi" w:cstheme="minorBidi"/>
          <w:kern w:val="2"/>
          <w:sz w:val="22"/>
          <w:szCs w:val="22"/>
          <w14:ligatures w14:val="standardContextual"/>
        </w:rPr>
      </w:pPr>
      <w:hyperlink w:anchor="_Toc165092352" w:history="1">
        <w:r w:rsidRPr="0085759D">
          <w:rPr>
            <w:rStyle w:val="Hyperlink"/>
            <w:lang w:val="en-US"/>
          </w:rPr>
          <w:t>6.17.</w:t>
        </w:r>
        <w:r w:rsidRPr="0085759D">
          <w:rPr>
            <w:rStyle w:val="Hyperlink"/>
            <w:rFonts w:eastAsia="SimSun"/>
            <w:lang w:val="en-US"/>
          </w:rPr>
          <w:t>2</w:t>
        </w:r>
        <w:r>
          <w:rPr>
            <w:rFonts w:asciiTheme="minorHAnsi" w:eastAsiaTheme="minorEastAsia" w:hAnsiTheme="minorHAnsi" w:cstheme="minorBidi"/>
            <w:kern w:val="2"/>
            <w:sz w:val="22"/>
            <w:szCs w:val="22"/>
            <w14:ligatures w14:val="standardContextual"/>
          </w:rPr>
          <w:tab/>
        </w:r>
        <w:r w:rsidRPr="0085759D">
          <w:rPr>
            <w:rStyle w:val="Hyperlink"/>
            <w:lang w:val="en-US"/>
          </w:rPr>
          <w:t>Procedures</w:t>
        </w:r>
        <w:r>
          <w:rPr>
            <w:webHidden/>
          </w:rPr>
          <w:tab/>
        </w:r>
        <w:r>
          <w:rPr>
            <w:webHidden/>
          </w:rPr>
          <w:fldChar w:fldCharType="begin" w:fldLock="1"/>
        </w:r>
        <w:r>
          <w:rPr>
            <w:webHidden/>
          </w:rPr>
          <w:instrText xml:space="preserve"> PAGEREF _Toc165092352 \h </w:instrText>
        </w:r>
        <w:r>
          <w:rPr>
            <w:webHidden/>
          </w:rPr>
        </w:r>
        <w:r>
          <w:rPr>
            <w:webHidden/>
          </w:rPr>
          <w:fldChar w:fldCharType="separate"/>
        </w:r>
        <w:r>
          <w:rPr>
            <w:webHidden/>
          </w:rPr>
          <w:t>74</w:t>
        </w:r>
        <w:r>
          <w:rPr>
            <w:webHidden/>
          </w:rPr>
          <w:fldChar w:fldCharType="end"/>
        </w:r>
      </w:hyperlink>
    </w:p>
    <w:p w14:paraId="00FB6A12" w14:textId="28013480" w:rsidR="00245330" w:rsidRDefault="00245330">
      <w:pPr>
        <w:pStyle w:val="TOC3"/>
        <w:rPr>
          <w:rFonts w:asciiTheme="minorHAnsi" w:eastAsiaTheme="minorEastAsia" w:hAnsiTheme="minorHAnsi" w:cstheme="minorBidi"/>
          <w:kern w:val="2"/>
          <w:sz w:val="22"/>
          <w:szCs w:val="22"/>
          <w14:ligatures w14:val="standardContextual"/>
        </w:rPr>
      </w:pPr>
      <w:hyperlink w:anchor="_Toc165092353" w:history="1">
        <w:r w:rsidRPr="0085759D">
          <w:rPr>
            <w:rStyle w:val="Hyperlink"/>
            <w:lang w:val="en-US"/>
          </w:rPr>
          <w:t>6.17.</w:t>
        </w:r>
        <w:r w:rsidRPr="0085759D">
          <w:rPr>
            <w:rStyle w:val="Hyperlink"/>
            <w:rFonts w:eastAsia="SimSun"/>
            <w:lang w:val="en-US"/>
          </w:rPr>
          <w:t>3</w:t>
        </w:r>
        <w:r>
          <w:rPr>
            <w:rFonts w:asciiTheme="minorHAnsi" w:eastAsiaTheme="minorEastAsia" w:hAnsiTheme="minorHAnsi" w:cstheme="minorBidi"/>
            <w:kern w:val="2"/>
            <w:sz w:val="22"/>
            <w:szCs w:val="22"/>
            <w14:ligatures w14:val="standardContextual"/>
          </w:rPr>
          <w:tab/>
        </w:r>
        <w:r w:rsidRPr="0085759D">
          <w:rPr>
            <w:rStyle w:val="Hyperlink"/>
            <w:lang w:val="en-US"/>
          </w:rPr>
          <w:t>Impacts on existing services, entities and interfaces</w:t>
        </w:r>
        <w:r>
          <w:rPr>
            <w:webHidden/>
          </w:rPr>
          <w:tab/>
        </w:r>
        <w:r>
          <w:rPr>
            <w:webHidden/>
          </w:rPr>
          <w:fldChar w:fldCharType="begin" w:fldLock="1"/>
        </w:r>
        <w:r>
          <w:rPr>
            <w:webHidden/>
          </w:rPr>
          <w:instrText xml:space="preserve"> PAGEREF _Toc165092353 \h </w:instrText>
        </w:r>
        <w:r>
          <w:rPr>
            <w:webHidden/>
          </w:rPr>
        </w:r>
        <w:r>
          <w:rPr>
            <w:webHidden/>
          </w:rPr>
          <w:fldChar w:fldCharType="separate"/>
        </w:r>
        <w:r>
          <w:rPr>
            <w:webHidden/>
          </w:rPr>
          <w:t>76</w:t>
        </w:r>
        <w:r>
          <w:rPr>
            <w:webHidden/>
          </w:rPr>
          <w:fldChar w:fldCharType="end"/>
        </w:r>
      </w:hyperlink>
    </w:p>
    <w:p w14:paraId="4820E3F8" w14:textId="66AF126C" w:rsidR="00245330" w:rsidRDefault="00245330">
      <w:pPr>
        <w:pStyle w:val="TOC2"/>
        <w:rPr>
          <w:rFonts w:asciiTheme="minorHAnsi" w:eastAsiaTheme="minorEastAsia" w:hAnsiTheme="minorHAnsi" w:cstheme="minorBidi"/>
          <w:kern w:val="2"/>
          <w:sz w:val="22"/>
          <w:szCs w:val="22"/>
          <w14:ligatures w14:val="standardContextual"/>
        </w:rPr>
      </w:pPr>
      <w:hyperlink w:anchor="_Toc165092354" w:history="1">
        <w:r w:rsidRPr="0085759D">
          <w:rPr>
            <w:rStyle w:val="Hyperlink"/>
          </w:rPr>
          <w:t>6.18</w:t>
        </w:r>
        <w:r>
          <w:rPr>
            <w:rFonts w:asciiTheme="minorHAnsi" w:eastAsiaTheme="minorEastAsia" w:hAnsiTheme="minorHAnsi" w:cstheme="minorBidi"/>
            <w:kern w:val="2"/>
            <w:sz w:val="22"/>
            <w:szCs w:val="22"/>
            <w14:ligatures w14:val="standardContextual"/>
          </w:rPr>
          <w:tab/>
        </w:r>
        <w:r w:rsidRPr="0085759D">
          <w:rPr>
            <w:rStyle w:val="Hyperlink"/>
          </w:rPr>
          <w:t xml:space="preserve">Solution #18: </w:t>
        </w:r>
        <w:r w:rsidRPr="0085759D">
          <w:rPr>
            <w:rStyle w:val="Hyperlink"/>
            <w:rFonts w:eastAsia="Malgun Gothic"/>
            <w:lang w:eastAsia="zh-CN"/>
          </w:rPr>
          <w:t>Vertical Federated Learning between NWDAF and AF</w:t>
        </w:r>
        <w:r>
          <w:rPr>
            <w:webHidden/>
          </w:rPr>
          <w:tab/>
        </w:r>
        <w:r>
          <w:rPr>
            <w:webHidden/>
          </w:rPr>
          <w:fldChar w:fldCharType="begin" w:fldLock="1"/>
        </w:r>
        <w:r>
          <w:rPr>
            <w:webHidden/>
          </w:rPr>
          <w:instrText xml:space="preserve"> PAGEREF _Toc165092354 \h </w:instrText>
        </w:r>
        <w:r>
          <w:rPr>
            <w:webHidden/>
          </w:rPr>
        </w:r>
        <w:r>
          <w:rPr>
            <w:webHidden/>
          </w:rPr>
          <w:fldChar w:fldCharType="separate"/>
        </w:r>
        <w:r>
          <w:rPr>
            <w:webHidden/>
          </w:rPr>
          <w:t>76</w:t>
        </w:r>
        <w:r>
          <w:rPr>
            <w:webHidden/>
          </w:rPr>
          <w:fldChar w:fldCharType="end"/>
        </w:r>
      </w:hyperlink>
    </w:p>
    <w:p w14:paraId="30D67A1C" w14:textId="48C4EC00" w:rsidR="00245330" w:rsidRDefault="00245330">
      <w:pPr>
        <w:pStyle w:val="TOC3"/>
        <w:rPr>
          <w:rFonts w:asciiTheme="minorHAnsi" w:eastAsiaTheme="minorEastAsia" w:hAnsiTheme="minorHAnsi" w:cstheme="minorBidi"/>
          <w:kern w:val="2"/>
          <w:sz w:val="22"/>
          <w:szCs w:val="22"/>
          <w14:ligatures w14:val="standardContextual"/>
        </w:rPr>
      </w:pPr>
      <w:hyperlink w:anchor="_Toc165092355" w:history="1">
        <w:r w:rsidRPr="0085759D">
          <w:rPr>
            <w:rStyle w:val="Hyperlink"/>
          </w:rPr>
          <w:t>6.18.1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_Toc165092355 \h </w:instrText>
        </w:r>
        <w:r>
          <w:rPr>
            <w:webHidden/>
          </w:rPr>
        </w:r>
        <w:r>
          <w:rPr>
            <w:webHidden/>
          </w:rPr>
          <w:fldChar w:fldCharType="separate"/>
        </w:r>
        <w:r>
          <w:rPr>
            <w:webHidden/>
          </w:rPr>
          <w:t>76</w:t>
        </w:r>
        <w:r>
          <w:rPr>
            <w:webHidden/>
          </w:rPr>
          <w:fldChar w:fldCharType="end"/>
        </w:r>
      </w:hyperlink>
    </w:p>
    <w:p w14:paraId="2F176162" w14:textId="17D75FAA" w:rsidR="00245330" w:rsidRDefault="00245330">
      <w:pPr>
        <w:pStyle w:val="TOC3"/>
        <w:rPr>
          <w:rFonts w:asciiTheme="minorHAnsi" w:eastAsiaTheme="minorEastAsia" w:hAnsiTheme="minorHAnsi" w:cstheme="minorBidi"/>
          <w:kern w:val="2"/>
          <w:sz w:val="22"/>
          <w:szCs w:val="22"/>
          <w14:ligatures w14:val="standardContextual"/>
        </w:rPr>
      </w:pPr>
      <w:hyperlink w:anchor="_Toc165092356" w:history="1">
        <w:r w:rsidRPr="0085759D">
          <w:rPr>
            <w:rStyle w:val="Hyperlink"/>
          </w:rPr>
          <w:t>6.18.2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_Toc165092356 \h </w:instrText>
        </w:r>
        <w:r>
          <w:rPr>
            <w:webHidden/>
          </w:rPr>
        </w:r>
        <w:r>
          <w:rPr>
            <w:webHidden/>
          </w:rPr>
          <w:fldChar w:fldCharType="separate"/>
        </w:r>
        <w:r>
          <w:rPr>
            <w:webHidden/>
          </w:rPr>
          <w:t>78</w:t>
        </w:r>
        <w:r>
          <w:rPr>
            <w:webHidden/>
          </w:rPr>
          <w:fldChar w:fldCharType="end"/>
        </w:r>
      </w:hyperlink>
    </w:p>
    <w:p w14:paraId="2EFFC4F2" w14:textId="73B12EAB" w:rsidR="00245330" w:rsidRDefault="00245330">
      <w:pPr>
        <w:pStyle w:val="TOC3"/>
        <w:rPr>
          <w:rFonts w:asciiTheme="minorHAnsi" w:eastAsiaTheme="minorEastAsia" w:hAnsiTheme="minorHAnsi" w:cstheme="minorBidi"/>
          <w:kern w:val="2"/>
          <w:sz w:val="22"/>
          <w:szCs w:val="22"/>
          <w14:ligatures w14:val="standardContextual"/>
        </w:rPr>
      </w:pPr>
      <w:hyperlink w:anchor="_Toc165092357" w:history="1">
        <w:r w:rsidRPr="0085759D">
          <w:rPr>
            <w:rStyle w:val="Hyperlink"/>
            <w:lang w:eastAsia="zh-CN"/>
          </w:rPr>
          <w:t>6.18.3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_Toc165092357 \h </w:instrText>
        </w:r>
        <w:r>
          <w:rPr>
            <w:webHidden/>
          </w:rPr>
        </w:r>
        <w:r>
          <w:rPr>
            <w:webHidden/>
          </w:rPr>
          <w:fldChar w:fldCharType="separate"/>
        </w:r>
        <w:r>
          <w:rPr>
            <w:webHidden/>
          </w:rPr>
          <w:t>89</w:t>
        </w:r>
        <w:r>
          <w:rPr>
            <w:webHidden/>
          </w:rPr>
          <w:fldChar w:fldCharType="end"/>
        </w:r>
      </w:hyperlink>
    </w:p>
    <w:p w14:paraId="25333150" w14:textId="14B74F82" w:rsidR="00245330" w:rsidRDefault="00245330">
      <w:pPr>
        <w:pStyle w:val="TOC2"/>
        <w:rPr>
          <w:rFonts w:asciiTheme="minorHAnsi" w:eastAsiaTheme="minorEastAsia" w:hAnsiTheme="minorHAnsi" w:cstheme="minorBidi"/>
          <w:kern w:val="2"/>
          <w:sz w:val="22"/>
          <w:szCs w:val="22"/>
          <w14:ligatures w14:val="standardContextual"/>
        </w:rPr>
      </w:pPr>
      <w:hyperlink w:anchor="_Toc165092358" w:history="1">
        <w:r w:rsidRPr="0085759D">
          <w:rPr>
            <w:rStyle w:val="Hyperlink"/>
            <w:lang w:eastAsia="zh-CN"/>
          </w:rPr>
          <w:t>6.19</w:t>
        </w:r>
        <w:r>
          <w:rPr>
            <w:rFonts w:asciiTheme="minorHAnsi" w:eastAsiaTheme="minorEastAsia" w:hAnsiTheme="minorHAnsi" w:cstheme="minorBidi"/>
            <w:kern w:val="2"/>
            <w:sz w:val="22"/>
            <w:szCs w:val="22"/>
            <w14:ligatures w14:val="standardContextual"/>
          </w:rPr>
          <w:tab/>
        </w:r>
        <w:r w:rsidRPr="0085759D">
          <w:rPr>
            <w:rStyle w:val="Hyperlink"/>
          </w:rPr>
          <w:t>Solution</w:t>
        </w:r>
        <w:r w:rsidRPr="0085759D">
          <w:rPr>
            <w:rStyle w:val="Hyperlink"/>
            <w:lang w:eastAsia="zh-CN"/>
          </w:rPr>
          <w:t xml:space="preserve"> #19</w:t>
        </w:r>
        <w:r w:rsidRPr="0085759D">
          <w:rPr>
            <w:rStyle w:val="Hyperlink"/>
          </w:rPr>
          <w:t xml:space="preserve">: VFL </w:t>
        </w:r>
        <w:r w:rsidRPr="0085759D">
          <w:rPr>
            <w:rStyle w:val="Hyperlink"/>
            <w:lang w:eastAsia="ja-JP"/>
          </w:rPr>
          <w:t xml:space="preserve">inference </w:t>
        </w:r>
        <w:r w:rsidRPr="0085759D">
          <w:rPr>
            <w:rStyle w:val="Hyperlink"/>
          </w:rPr>
          <w:t>procedure between NWDAF and AF</w:t>
        </w:r>
        <w:r>
          <w:rPr>
            <w:webHidden/>
          </w:rPr>
          <w:tab/>
        </w:r>
        <w:r>
          <w:rPr>
            <w:webHidden/>
          </w:rPr>
          <w:fldChar w:fldCharType="begin" w:fldLock="1"/>
        </w:r>
        <w:r>
          <w:rPr>
            <w:webHidden/>
          </w:rPr>
          <w:instrText xml:space="preserve"> PAGEREF _Toc165092358 \h </w:instrText>
        </w:r>
        <w:r>
          <w:rPr>
            <w:webHidden/>
          </w:rPr>
        </w:r>
        <w:r>
          <w:rPr>
            <w:webHidden/>
          </w:rPr>
          <w:fldChar w:fldCharType="separate"/>
        </w:r>
        <w:r>
          <w:rPr>
            <w:webHidden/>
          </w:rPr>
          <w:t>89</w:t>
        </w:r>
        <w:r>
          <w:rPr>
            <w:webHidden/>
          </w:rPr>
          <w:fldChar w:fldCharType="end"/>
        </w:r>
      </w:hyperlink>
    </w:p>
    <w:p w14:paraId="37F782C9" w14:textId="364C4FF0" w:rsidR="00245330" w:rsidRDefault="00245330">
      <w:pPr>
        <w:pStyle w:val="TOC3"/>
        <w:rPr>
          <w:rFonts w:asciiTheme="minorHAnsi" w:eastAsiaTheme="minorEastAsia" w:hAnsiTheme="minorHAnsi" w:cstheme="minorBidi"/>
          <w:kern w:val="2"/>
          <w:sz w:val="22"/>
          <w:szCs w:val="22"/>
          <w14:ligatures w14:val="standardContextual"/>
        </w:rPr>
      </w:pPr>
      <w:hyperlink w:anchor="_Toc165092359" w:history="1">
        <w:r w:rsidRPr="0085759D">
          <w:rPr>
            <w:rStyle w:val="Hyperlink"/>
          </w:rPr>
          <w:t>6.19.1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_Toc165092359 \h </w:instrText>
        </w:r>
        <w:r>
          <w:rPr>
            <w:webHidden/>
          </w:rPr>
        </w:r>
        <w:r>
          <w:rPr>
            <w:webHidden/>
          </w:rPr>
          <w:fldChar w:fldCharType="separate"/>
        </w:r>
        <w:r>
          <w:rPr>
            <w:webHidden/>
          </w:rPr>
          <w:t>89</w:t>
        </w:r>
        <w:r>
          <w:rPr>
            <w:webHidden/>
          </w:rPr>
          <w:fldChar w:fldCharType="end"/>
        </w:r>
      </w:hyperlink>
    </w:p>
    <w:p w14:paraId="2D611FC1" w14:textId="7DE58FFB" w:rsidR="00245330" w:rsidRDefault="00245330">
      <w:pPr>
        <w:pStyle w:val="TOC3"/>
        <w:rPr>
          <w:rFonts w:asciiTheme="minorHAnsi" w:eastAsiaTheme="minorEastAsia" w:hAnsiTheme="minorHAnsi" w:cstheme="minorBidi"/>
          <w:kern w:val="2"/>
          <w:sz w:val="22"/>
          <w:szCs w:val="22"/>
          <w14:ligatures w14:val="standardContextual"/>
        </w:rPr>
      </w:pPr>
      <w:hyperlink w:anchor="_Toc165092360" w:history="1">
        <w:r w:rsidRPr="0085759D">
          <w:rPr>
            <w:rStyle w:val="Hyperlink"/>
          </w:rPr>
          <w:t>6.19.2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_Toc165092360 \h </w:instrText>
        </w:r>
        <w:r>
          <w:rPr>
            <w:webHidden/>
          </w:rPr>
        </w:r>
        <w:r>
          <w:rPr>
            <w:webHidden/>
          </w:rPr>
          <w:fldChar w:fldCharType="separate"/>
        </w:r>
        <w:r>
          <w:rPr>
            <w:webHidden/>
          </w:rPr>
          <w:t>90</w:t>
        </w:r>
        <w:r>
          <w:rPr>
            <w:webHidden/>
          </w:rPr>
          <w:fldChar w:fldCharType="end"/>
        </w:r>
      </w:hyperlink>
    </w:p>
    <w:p w14:paraId="020BF493" w14:textId="659B25C1" w:rsidR="00245330" w:rsidRDefault="00245330">
      <w:pPr>
        <w:pStyle w:val="TOC3"/>
        <w:rPr>
          <w:rFonts w:asciiTheme="minorHAnsi" w:eastAsiaTheme="minorEastAsia" w:hAnsiTheme="minorHAnsi" w:cstheme="minorBidi"/>
          <w:kern w:val="2"/>
          <w:sz w:val="22"/>
          <w:szCs w:val="22"/>
          <w14:ligatures w14:val="standardContextual"/>
        </w:rPr>
      </w:pPr>
      <w:hyperlink w:anchor="_Toc165092361" w:history="1">
        <w:r w:rsidRPr="0085759D">
          <w:rPr>
            <w:rStyle w:val="Hyperlink"/>
            <w:lang w:eastAsia="zh-CN"/>
          </w:rPr>
          <w:t>6.19.3</w:t>
        </w:r>
        <w:r>
          <w:rPr>
            <w:rFonts w:asciiTheme="minorHAnsi" w:eastAsiaTheme="minorEastAsia" w:hAnsiTheme="minorHAnsi" w:cstheme="minorBidi"/>
            <w:kern w:val="2"/>
            <w:sz w:val="22"/>
            <w:szCs w:val="22"/>
            <w14:ligatures w14:val="standardContextual"/>
          </w:rPr>
          <w:tab/>
        </w:r>
        <w:r w:rsidRPr="0085759D">
          <w:rPr>
            <w:rStyle w:val="Hyperlink"/>
          </w:rPr>
          <w:t xml:space="preserve">Impacts on </w:t>
        </w:r>
        <w:r w:rsidRPr="0085759D">
          <w:rPr>
            <w:rStyle w:val="Hyperlink"/>
            <w:lang w:eastAsia="zh-CN"/>
          </w:rPr>
          <w:t>E</w:t>
        </w:r>
        <w:r w:rsidRPr="0085759D">
          <w:rPr>
            <w:rStyle w:val="Hyperlink"/>
          </w:rPr>
          <w:t xml:space="preserve">xisting </w:t>
        </w:r>
        <w:r w:rsidRPr="0085759D">
          <w:rPr>
            <w:rStyle w:val="Hyperlink"/>
            <w:lang w:eastAsia="zh-CN"/>
          </w:rPr>
          <w:t>N</w:t>
        </w:r>
        <w:r w:rsidRPr="0085759D">
          <w:rPr>
            <w:rStyle w:val="Hyperlink"/>
          </w:rPr>
          <w:t xml:space="preserve">odes and </w:t>
        </w:r>
        <w:r w:rsidRPr="0085759D">
          <w:rPr>
            <w:rStyle w:val="Hyperlink"/>
            <w:lang w:eastAsia="zh-CN"/>
          </w:rPr>
          <w:t>F</w:t>
        </w:r>
        <w:r w:rsidRPr="0085759D">
          <w:rPr>
            <w:rStyle w:val="Hyperlink"/>
          </w:rPr>
          <w:t>unctionality</w:t>
        </w:r>
        <w:r>
          <w:rPr>
            <w:webHidden/>
          </w:rPr>
          <w:tab/>
        </w:r>
        <w:r>
          <w:rPr>
            <w:webHidden/>
          </w:rPr>
          <w:fldChar w:fldCharType="begin" w:fldLock="1"/>
        </w:r>
        <w:r>
          <w:rPr>
            <w:webHidden/>
          </w:rPr>
          <w:instrText xml:space="preserve"> PAGEREF _Toc165092361 \h </w:instrText>
        </w:r>
        <w:r>
          <w:rPr>
            <w:webHidden/>
          </w:rPr>
        </w:r>
        <w:r>
          <w:rPr>
            <w:webHidden/>
          </w:rPr>
          <w:fldChar w:fldCharType="separate"/>
        </w:r>
        <w:r>
          <w:rPr>
            <w:webHidden/>
          </w:rPr>
          <w:t>90</w:t>
        </w:r>
        <w:r>
          <w:rPr>
            <w:webHidden/>
          </w:rPr>
          <w:fldChar w:fldCharType="end"/>
        </w:r>
      </w:hyperlink>
    </w:p>
    <w:p w14:paraId="1FB26D7E" w14:textId="1166ADA4" w:rsidR="00245330" w:rsidRDefault="00245330">
      <w:pPr>
        <w:pStyle w:val="TOC2"/>
        <w:rPr>
          <w:rFonts w:asciiTheme="minorHAnsi" w:eastAsiaTheme="minorEastAsia" w:hAnsiTheme="minorHAnsi" w:cstheme="minorBidi"/>
          <w:kern w:val="2"/>
          <w:sz w:val="22"/>
          <w:szCs w:val="22"/>
          <w14:ligatures w14:val="standardContextual"/>
        </w:rPr>
      </w:pPr>
      <w:hyperlink w:anchor="_Toc165092362" w:history="1">
        <w:r w:rsidRPr="0085759D">
          <w:rPr>
            <w:rStyle w:val="Hyperlink"/>
          </w:rPr>
          <w:t>6.20</w:t>
        </w:r>
        <w:r>
          <w:rPr>
            <w:rFonts w:asciiTheme="minorHAnsi" w:eastAsiaTheme="minorEastAsia" w:hAnsiTheme="minorHAnsi" w:cstheme="minorBidi"/>
            <w:kern w:val="2"/>
            <w:sz w:val="22"/>
            <w:szCs w:val="22"/>
            <w14:ligatures w14:val="standardContextual"/>
          </w:rPr>
          <w:tab/>
        </w:r>
        <w:r w:rsidRPr="0085759D">
          <w:rPr>
            <w:rStyle w:val="Hyperlink"/>
          </w:rPr>
          <w:t>Solution #20: Inference procedure for the Vertical Federated Learning between NWDAF(s) and AF(s)</w:t>
        </w:r>
        <w:r>
          <w:rPr>
            <w:webHidden/>
          </w:rPr>
          <w:tab/>
        </w:r>
        <w:r>
          <w:rPr>
            <w:webHidden/>
          </w:rPr>
          <w:fldChar w:fldCharType="begin" w:fldLock="1"/>
        </w:r>
        <w:r>
          <w:rPr>
            <w:webHidden/>
          </w:rPr>
          <w:instrText xml:space="preserve"> PAGEREF _Toc165092362 \h </w:instrText>
        </w:r>
        <w:r>
          <w:rPr>
            <w:webHidden/>
          </w:rPr>
        </w:r>
        <w:r>
          <w:rPr>
            <w:webHidden/>
          </w:rPr>
          <w:fldChar w:fldCharType="separate"/>
        </w:r>
        <w:r>
          <w:rPr>
            <w:webHidden/>
          </w:rPr>
          <w:t>91</w:t>
        </w:r>
        <w:r>
          <w:rPr>
            <w:webHidden/>
          </w:rPr>
          <w:fldChar w:fldCharType="end"/>
        </w:r>
      </w:hyperlink>
    </w:p>
    <w:p w14:paraId="1B1F3632" w14:textId="4944CCAE" w:rsidR="00245330" w:rsidRDefault="00245330">
      <w:pPr>
        <w:pStyle w:val="TOC3"/>
        <w:rPr>
          <w:rFonts w:asciiTheme="minorHAnsi" w:eastAsiaTheme="minorEastAsia" w:hAnsiTheme="minorHAnsi" w:cstheme="minorBidi"/>
          <w:kern w:val="2"/>
          <w:sz w:val="22"/>
          <w:szCs w:val="22"/>
          <w14:ligatures w14:val="standardContextual"/>
        </w:rPr>
      </w:pPr>
      <w:hyperlink w:anchor="_Toc165092363" w:history="1">
        <w:r w:rsidRPr="0085759D">
          <w:rPr>
            <w:rStyle w:val="Hyperlink"/>
          </w:rPr>
          <w:t>6.20.1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_Toc165092363 \h </w:instrText>
        </w:r>
        <w:r>
          <w:rPr>
            <w:webHidden/>
          </w:rPr>
        </w:r>
        <w:r>
          <w:rPr>
            <w:webHidden/>
          </w:rPr>
          <w:fldChar w:fldCharType="separate"/>
        </w:r>
        <w:r>
          <w:rPr>
            <w:webHidden/>
          </w:rPr>
          <w:t>91</w:t>
        </w:r>
        <w:r>
          <w:rPr>
            <w:webHidden/>
          </w:rPr>
          <w:fldChar w:fldCharType="end"/>
        </w:r>
      </w:hyperlink>
    </w:p>
    <w:p w14:paraId="176EE838" w14:textId="7AB5DE2E" w:rsidR="00245330" w:rsidRDefault="00245330">
      <w:pPr>
        <w:pStyle w:val="TOC3"/>
        <w:rPr>
          <w:rFonts w:asciiTheme="minorHAnsi" w:eastAsiaTheme="minorEastAsia" w:hAnsiTheme="minorHAnsi" w:cstheme="minorBidi"/>
          <w:kern w:val="2"/>
          <w:sz w:val="22"/>
          <w:szCs w:val="22"/>
          <w14:ligatures w14:val="standardContextual"/>
        </w:rPr>
      </w:pPr>
      <w:hyperlink w:anchor="_Toc165092364" w:history="1">
        <w:r w:rsidRPr="0085759D">
          <w:rPr>
            <w:rStyle w:val="Hyperlink"/>
          </w:rPr>
          <w:t>6.20.2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_Toc165092364 \h </w:instrText>
        </w:r>
        <w:r>
          <w:rPr>
            <w:webHidden/>
          </w:rPr>
        </w:r>
        <w:r>
          <w:rPr>
            <w:webHidden/>
          </w:rPr>
          <w:fldChar w:fldCharType="separate"/>
        </w:r>
        <w:r>
          <w:rPr>
            <w:webHidden/>
          </w:rPr>
          <w:t>92</w:t>
        </w:r>
        <w:r>
          <w:rPr>
            <w:webHidden/>
          </w:rPr>
          <w:fldChar w:fldCharType="end"/>
        </w:r>
      </w:hyperlink>
    </w:p>
    <w:p w14:paraId="14CF6DD6" w14:textId="00F63432" w:rsidR="00245330" w:rsidRDefault="00245330">
      <w:pPr>
        <w:pStyle w:val="TOC3"/>
        <w:rPr>
          <w:rFonts w:asciiTheme="minorHAnsi" w:eastAsiaTheme="minorEastAsia" w:hAnsiTheme="minorHAnsi" w:cstheme="minorBidi"/>
          <w:kern w:val="2"/>
          <w:sz w:val="22"/>
          <w:szCs w:val="22"/>
          <w14:ligatures w14:val="standardContextual"/>
        </w:rPr>
      </w:pPr>
      <w:hyperlink w:anchor="_Toc165092365" w:history="1">
        <w:r w:rsidRPr="0085759D">
          <w:rPr>
            <w:rStyle w:val="Hyperlink"/>
          </w:rPr>
          <w:t>6.20.3</w:t>
        </w:r>
        <w:r>
          <w:rPr>
            <w:rFonts w:asciiTheme="minorHAnsi" w:eastAsiaTheme="minorEastAsia" w:hAnsiTheme="minorHAnsi" w:cstheme="minorBidi"/>
            <w:kern w:val="2"/>
            <w:sz w:val="22"/>
            <w:szCs w:val="22"/>
            <w14:ligatures w14:val="standardContextual"/>
          </w:rPr>
          <w:tab/>
        </w:r>
        <w:r w:rsidRPr="0085759D">
          <w:rPr>
            <w:rStyle w:val="Hyperlink"/>
          </w:rPr>
          <w:t>Impacts to Services, Entities and Interfaces</w:t>
        </w:r>
        <w:r>
          <w:rPr>
            <w:webHidden/>
          </w:rPr>
          <w:tab/>
        </w:r>
        <w:r>
          <w:rPr>
            <w:webHidden/>
          </w:rPr>
          <w:fldChar w:fldCharType="begin" w:fldLock="1"/>
        </w:r>
        <w:r>
          <w:rPr>
            <w:webHidden/>
          </w:rPr>
          <w:instrText xml:space="preserve"> PAGEREF _Toc165092365 \h </w:instrText>
        </w:r>
        <w:r>
          <w:rPr>
            <w:webHidden/>
          </w:rPr>
        </w:r>
        <w:r>
          <w:rPr>
            <w:webHidden/>
          </w:rPr>
          <w:fldChar w:fldCharType="separate"/>
        </w:r>
        <w:r>
          <w:rPr>
            <w:webHidden/>
          </w:rPr>
          <w:t>93</w:t>
        </w:r>
        <w:r>
          <w:rPr>
            <w:webHidden/>
          </w:rPr>
          <w:fldChar w:fldCharType="end"/>
        </w:r>
      </w:hyperlink>
    </w:p>
    <w:p w14:paraId="74B554C6" w14:textId="7A45C86A" w:rsidR="00245330" w:rsidRDefault="00245330">
      <w:pPr>
        <w:pStyle w:val="TOC2"/>
        <w:rPr>
          <w:rFonts w:asciiTheme="minorHAnsi" w:eastAsiaTheme="minorEastAsia" w:hAnsiTheme="minorHAnsi" w:cstheme="minorBidi"/>
          <w:kern w:val="2"/>
          <w:sz w:val="22"/>
          <w:szCs w:val="22"/>
          <w14:ligatures w14:val="standardContextual"/>
        </w:rPr>
      </w:pPr>
      <w:hyperlink w:anchor="_Toc165092366" w:history="1">
        <w:r w:rsidRPr="0085759D">
          <w:rPr>
            <w:rStyle w:val="Hyperlink"/>
            <w:rFonts w:eastAsia="DengXian"/>
            <w:lang w:eastAsia="zh-CN"/>
          </w:rPr>
          <w:t>6.21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Solution</w:t>
        </w:r>
        <w:r w:rsidRPr="0085759D">
          <w:rPr>
            <w:rStyle w:val="Hyperlink"/>
            <w:rFonts w:eastAsia="DengXian"/>
            <w:lang w:eastAsia="zh-CN"/>
          </w:rPr>
          <w:t xml:space="preserve"> #21</w:t>
        </w:r>
        <w:r w:rsidRPr="0085759D">
          <w:rPr>
            <w:rStyle w:val="Hyperlink"/>
            <w:rFonts w:eastAsia="DengXian"/>
          </w:rPr>
          <w:t>: Vertical Federated Learning for support of Application Layer QoE</w:t>
        </w:r>
        <w:r>
          <w:rPr>
            <w:webHidden/>
          </w:rPr>
          <w:tab/>
        </w:r>
        <w:r>
          <w:rPr>
            <w:webHidden/>
          </w:rPr>
          <w:fldChar w:fldCharType="begin" w:fldLock="1"/>
        </w:r>
        <w:r>
          <w:rPr>
            <w:webHidden/>
          </w:rPr>
          <w:instrText xml:space="preserve"> PAGEREF _Toc165092366 \h </w:instrText>
        </w:r>
        <w:r>
          <w:rPr>
            <w:webHidden/>
          </w:rPr>
        </w:r>
        <w:r>
          <w:rPr>
            <w:webHidden/>
          </w:rPr>
          <w:fldChar w:fldCharType="separate"/>
        </w:r>
        <w:r>
          <w:rPr>
            <w:webHidden/>
          </w:rPr>
          <w:t>94</w:t>
        </w:r>
        <w:r>
          <w:rPr>
            <w:webHidden/>
          </w:rPr>
          <w:fldChar w:fldCharType="end"/>
        </w:r>
      </w:hyperlink>
    </w:p>
    <w:p w14:paraId="6B822C4F" w14:textId="4723C3FB" w:rsidR="00245330" w:rsidRDefault="00245330">
      <w:pPr>
        <w:pStyle w:val="TOC3"/>
        <w:rPr>
          <w:rFonts w:asciiTheme="minorHAnsi" w:eastAsiaTheme="minorEastAsia" w:hAnsiTheme="minorHAnsi" w:cstheme="minorBidi"/>
          <w:kern w:val="2"/>
          <w:sz w:val="22"/>
          <w:szCs w:val="22"/>
          <w14:ligatures w14:val="standardContextual"/>
        </w:rPr>
      </w:pPr>
      <w:hyperlink w:anchor="_Toc165092367" w:history="1">
        <w:r w:rsidRPr="0085759D">
          <w:rPr>
            <w:rStyle w:val="Hyperlink"/>
            <w:rFonts w:eastAsia="DengXian"/>
          </w:rPr>
          <w:t>6.21.1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Key Issue mapping</w:t>
        </w:r>
        <w:r>
          <w:rPr>
            <w:webHidden/>
          </w:rPr>
          <w:tab/>
        </w:r>
        <w:r>
          <w:rPr>
            <w:webHidden/>
          </w:rPr>
          <w:fldChar w:fldCharType="begin" w:fldLock="1"/>
        </w:r>
        <w:r>
          <w:rPr>
            <w:webHidden/>
          </w:rPr>
          <w:instrText xml:space="preserve"> PAGEREF _Toc165092367 \h </w:instrText>
        </w:r>
        <w:r>
          <w:rPr>
            <w:webHidden/>
          </w:rPr>
        </w:r>
        <w:r>
          <w:rPr>
            <w:webHidden/>
          </w:rPr>
          <w:fldChar w:fldCharType="separate"/>
        </w:r>
        <w:r>
          <w:rPr>
            <w:webHidden/>
          </w:rPr>
          <w:t>94</w:t>
        </w:r>
        <w:r>
          <w:rPr>
            <w:webHidden/>
          </w:rPr>
          <w:fldChar w:fldCharType="end"/>
        </w:r>
      </w:hyperlink>
    </w:p>
    <w:p w14:paraId="7BEAC09E" w14:textId="72F04244" w:rsidR="00245330" w:rsidRDefault="00245330">
      <w:pPr>
        <w:pStyle w:val="TOC3"/>
        <w:rPr>
          <w:rFonts w:asciiTheme="minorHAnsi" w:eastAsiaTheme="minorEastAsia" w:hAnsiTheme="minorHAnsi" w:cstheme="minorBidi"/>
          <w:kern w:val="2"/>
          <w:sz w:val="22"/>
          <w:szCs w:val="22"/>
          <w14:ligatures w14:val="standardContextual"/>
        </w:rPr>
      </w:pPr>
      <w:hyperlink w:anchor="_Toc165092368" w:history="1">
        <w:r w:rsidRPr="0085759D">
          <w:rPr>
            <w:rStyle w:val="Hyperlink"/>
            <w:rFonts w:eastAsia="DengXian"/>
          </w:rPr>
          <w:t>6.21.2</w:t>
        </w:r>
        <w:r>
          <w:rPr>
            <w:rFonts w:asciiTheme="minorHAnsi" w:eastAsiaTheme="minorEastAsia" w:hAnsiTheme="minorHAnsi" w:cstheme="minorBidi"/>
            <w:kern w:val="2"/>
            <w:sz w:val="22"/>
            <w:szCs w:val="22"/>
            <w14:ligatures w14:val="standardContextual"/>
          </w:rPr>
          <w:tab/>
        </w:r>
        <w:r w:rsidRPr="0085759D">
          <w:rPr>
            <w:rStyle w:val="Hyperlink"/>
            <w:rFonts w:eastAsia="DengXian"/>
          </w:rPr>
          <w:t>Description</w:t>
        </w:r>
        <w:r>
          <w:rPr>
            <w:webHidden/>
          </w:rPr>
          <w:tab/>
        </w:r>
        <w:r>
          <w:rPr>
            <w:webHidden/>
          </w:rPr>
          <w:fldChar w:fldCharType="begin" w:fldLock="1"/>
        </w:r>
        <w:r>
          <w:rPr>
            <w:webHidden/>
          </w:rPr>
          <w:instrText xml:space="preserve"> PAGEREF _Toc165092368 \h </w:instrText>
        </w:r>
        <w:r>
          <w:rPr>
            <w:webHidden/>
          </w:rPr>
        </w:r>
        <w:r>
          <w:rPr>
            <w:webHidden/>
          </w:rPr>
          <w:fldChar w:fldCharType="separate"/>
        </w:r>
        <w:r>
          <w:rPr>
            <w:webHidden/>
          </w:rPr>
          <w:t>94</w:t>
        </w:r>
        <w:r>
          <w:rPr>
            <w:webHidden/>
          </w:rPr>
          <w:fldChar w:fldCharType="end"/>
        </w:r>
      </w:hyperlink>
    </w:p>
    <w:p w14:paraId="77EC5938" w14:textId="0828476A" w:rsidR="00245330" w:rsidRDefault="00245330">
      <w:pPr>
        <w:pStyle w:val="TOC3"/>
        <w:rPr>
          <w:rFonts w:asciiTheme="minorHAnsi" w:eastAsiaTheme="minorEastAsia" w:hAnsiTheme="minorHAnsi" w:cstheme="minorBidi"/>
          <w:kern w:val="2"/>
          <w:sz w:val="22"/>
          <w:szCs w:val="22"/>
          <w14:ligatures w14:val="standardContextual"/>
        </w:rPr>
      </w:pPr>
      <w:hyperlink w:anchor="_Toc165092369" w:history="1">
        <w:r w:rsidRPr="0085759D">
          <w:rPr>
            <w:rStyle w:val="Hyperlink"/>
            <w:rFonts w:eastAsia="DengXian"/>
          </w:rPr>
          <w:t>6.21.3</w:t>
        </w:r>
        <w:r>
          <w:rPr>
            <w:rFonts w:asciiTheme="minorHAnsi" w:eastAsiaTheme="minorEastAsia" w:hAnsiTheme="minorHAnsi" w:cstheme="minorBidi"/>
            <w:kern w:val="2"/>
            <w:sz w:val="22"/>
            <w:szCs w:val="22"/>
            <w14:ligatures w14:val="standardContextual"/>
          </w:rPr>
          <w:tab/>
        </w:r>
        <w:r w:rsidRPr="0085759D">
          <w:rPr>
            <w:rStyle w:val="Hyperlink"/>
            <w:rFonts w:eastAsia="DengXian"/>
          </w:rPr>
          <w:t>Procedures</w:t>
        </w:r>
        <w:r>
          <w:rPr>
            <w:webHidden/>
          </w:rPr>
          <w:tab/>
        </w:r>
        <w:r>
          <w:rPr>
            <w:webHidden/>
          </w:rPr>
          <w:fldChar w:fldCharType="begin" w:fldLock="1"/>
        </w:r>
        <w:r>
          <w:rPr>
            <w:webHidden/>
          </w:rPr>
          <w:instrText xml:space="preserve"> PAGEREF _Toc165092369 \h </w:instrText>
        </w:r>
        <w:r>
          <w:rPr>
            <w:webHidden/>
          </w:rPr>
        </w:r>
        <w:r>
          <w:rPr>
            <w:webHidden/>
          </w:rPr>
          <w:fldChar w:fldCharType="separate"/>
        </w:r>
        <w:r>
          <w:rPr>
            <w:webHidden/>
          </w:rPr>
          <w:t>97</w:t>
        </w:r>
        <w:r>
          <w:rPr>
            <w:webHidden/>
          </w:rPr>
          <w:fldChar w:fldCharType="end"/>
        </w:r>
      </w:hyperlink>
    </w:p>
    <w:p w14:paraId="4127A1DE" w14:textId="4770C5A6" w:rsidR="00245330" w:rsidRDefault="00245330">
      <w:pPr>
        <w:pStyle w:val="TOC3"/>
        <w:rPr>
          <w:rFonts w:asciiTheme="minorHAnsi" w:eastAsiaTheme="minorEastAsia" w:hAnsiTheme="minorHAnsi" w:cstheme="minorBidi"/>
          <w:kern w:val="2"/>
          <w:sz w:val="22"/>
          <w:szCs w:val="22"/>
          <w14:ligatures w14:val="standardContextual"/>
        </w:rPr>
      </w:pPr>
      <w:hyperlink w:anchor="_Toc165092370" w:history="1">
        <w:r w:rsidRPr="0085759D">
          <w:rPr>
            <w:rStyle w:val="Hyperlink"/>
            <w:rFonts w:eastAsia="DengXian"/>
          </w:rPr>
          <w:t>6.21.4</w:t>
        </w:r>
        <w:r>
          <w:rPr>
            <w:rFonts w:asciiTheme="minorHAnsi" w:eastAsiaTheme="minorEastAsia" w:hAnsiTheme="minorHAnsi" w:cstheme="minorBidi"/>
            <w:kern w:val="2"/>
            <w:sz w:val="22"/>
            <w:szCs w:val="22"/>
            <w14:ligatures w14:val="standardContextual"/>
          </w:rPr>
          <w:tab/>
        </w:r>
        <w:r w:rsidRPr="0085759D">
          <w:rPr>
            <w:rStyle w:val="Hyperlink"/>
            <w:rFonts w:eastAsia="DengXian"/>
          </w:rPr>
          <w:t>Impacts on services, entities and interfaces</w:t>
        </w:r>
        <w:r>
          <w:rPr>
            <w:webHidden/>
          </w:rPr>
          <w:tab/>
        </w:r>
        <w:r>
          <w:rPr>
            <w:webHidden/>
          </w:rPr>
          <w:fldChar w:fldCharType="begin" w:fldLock="1"/>
        </w:r>
        <w:r>
          <w:rPr>
            <w:webHidden/>
          </w:rPr>
          <w:instrText xml:space="preserve"> PAGEREF _Toc165092370 \h </w:instrText>
        </w:r>
        <w:r>
          <w:rPr>
            <w:webHidden/>
          </w:rPr>
        </w:r>
        <w:r>
          <w:rPr>
            <w:webHidden/>
          </w:rPr>
          <w:fldChar w:fldCharType="separate"/>
        </w:r>
        <w:r>
          <w:rPr>
            <w:webHidden/>
          </w:rPr>
          <w:t>100</w:t>
        </w:r>
        <w:r>
          <w:rPr>
            <w:webHidden/>
          </w:rPr>
          <w:fldChar w:fldCharType="end"/>
        </w:r>
      </w:hyperlink>
    </w:p>
    <w:p w14:paraId="2879AA7A" w14:textId="0520536B" w:rsidR="00245330" w:rsidRDefault="00245330">
      <w:pPr>
        <w:pStyle w:val="TOC2"/>
        <w:rPr>
          <w:rFonts w:asciiTheme="minorHAnsi" w:eastAsiaTheme="minorEastAsia" w:hAnsiTheme="minorHAnsi" w:cstheme="minorBidi"/>
          <w:kern w:val="2"/>
          <w:sz w:val="22"/>
          <w:szCs w:val="22"/>
          <w14:ligatures w14:val="standardContextual"/>
        </w:rPr>
      </w:pPr>
      <w:hyperlink w:anchor="_Toc165092371" w:history="1">
        <w:r w:rsidRPr="0085759D">
          <w:rPr>
            <w:rStyle w:val="Hyperlink"/>
          </w:rPr>
          <w:t>6.22</w:t>
        </w:r>
        <w:r>
          <w:rPr>
            <w:rFonts w:asciiTheme="minorHAnsi" w:eastAsiaTheme="minorEastAsia" w:hAnsiTheme="minorHAnsi" w:cstheme="minorBidi"/>
            <w:kern w:val="2"/>
            <w:sz w:val="22"/>
            <w:szCs w:val="22"/>
            <w14:ligatures w14:val="standardContextual"/>
          </w:rPr>
          <w:tab/>
        </w:r>
        <w:r w:rsidRPr="0085759D">
          <w:rPr>
            <w:rStyle w:val="Hyperlink"/>
          </w:rPr>
          <w:t>Solution #22: Vertical Federated learning considering internal NWDAF architecture</w:t>
        </w:r>
        <w:r>
          <w:rPr>
            <w:webHidden/>
          </w:rPr>
          <w:tab/>
        </w:r>
        <w:r>
          <w:rPr>
            <w:webHidden/>
          </w:rPr>
          <w:fldChar w:fldCharType="begin" w:fldLock="1"/>
        </w:r>
        <w:r>
          <w:rPr>
            <w:webHidden/>
          </w:rPr>
          <w:instrText xml:space="preserve"> PAGEREF _Toc165092371 \h </w:instrText>
        </w:r>
        <w:r>
          <w:rPr>
            <w:webHidden/>
          </w:rPr>
        </w:r>
        <w:r>
          <w:rPr>
            <w:webHidden/>
          </w:rPr>
          <w:fldChar w:fldCharType="separate"/>
        </w:r>
        <w:r>
          <w:rPr>
            <w:webHidden/>
          </w:rPr>
          <w:t>101</w:t>
        </w:r>
        <w:r>
          <w:rPr>
            <w:webHidden/>
          </w:rPr>
          <w:fldChar w:fldCharType="end"/>
        </w:r>
      </w:hyperlink>
    </w:p>
    <w:p w14:paraId="5E8DC237" w14:textId="45872922" w:rsidR="00245330" w:rsidRDefault="00245330">
      <w:pPr>
        <w:pStyle w:val="TOC3"/>
        <w:rPr>
          <w:rFonts w:asciiTheme="minorHAnsi" w:eastAsiaTheme="minorEastAsia" w:hAnsiTheme="minorHAnsi" w:cstheme="minorBidi"/>
          <w:kern w:val="2"/>
          <w:sz w:val="22"/>
          <w:szCs w:val="22"/>
          <w14:ligatures w14:val="standardContextual"/>
        </w:rPr>
      </w:pPr>
      <w:hyperlink w:anchor="_Toc165092372" w:history="1">
        <w:r w:rsidRPr="0085759D">
          <w:rPr>
            <w:rStyle w:val="Hyperlink"/>
          </w:rPr>
          <w:t>6.22.1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_Toc165092372 \h </w:instrText>
        </w:r>
        <w:r>
          <w:rPr>
            <w:webHidden/>
          </w:rPr>
        </w:r>
        <w:r>
          <w:rPr>
            <w:webHidden/>
          </w:rPr>
          <w:fldChar w:fldCharType="separate"/>
        </w:r>
        <w:r>
          <w:rPr>
            <w:webHidden/>
          </w:rPr>
          <w:t>101</w:t>
        </w:r>
        <w:r>
          <w:rPr>
            <w:webHidden/>
          </w:rPr>
          <w:fldChar w:fldCharType="end"/>
        </w:r>
      </w:hyperlink>
    </w:p>
    <w:p w14:paraId="7F60A526" w14:textId="7484CA3D" w:rsidR="00245330" w:rsidRDefault="00245330">
      <w:pPr>
        <w:pStyle w:val="TOC3"/>
        <w:rPr>
          <w:rFonts w:asciiTheme="minorHAnsi" w:eastAsiaTheme="minorEastAsia" w:hAnsiTheme="minorHAnsi" w:cstheme="minorBidi"/>
          <w:kern w:val="2"/>
          <w:sz w:val="22"/>
          <w:szCs w:val="22"/>
          <w14:ligatures w14:val="standardContextual"/>
        </w:rPr>
      </w:pPr>
      <w:hyperlink w:anchor="_Toc165092373" w:history="1">
        <w:r w:rsidRPr="0085759D">
          <w:rPr>
            <w:rStyle w:val="Hyperlink"/>
          </w:rPr>
          <w:t>6.22.2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_Toc165092373 \h </w:instrText>
        </w:r>
        <w:r>
          <w:rPr>
            <w:webHidden/>
          </w:rPr>
        </w:r>
        <w:r>
          <w:rPr>
            <w:webHidden/>
          </w:rPr>
          <w:fldChar w:fldCharType="separate"/>
        </w:r>
        <w:r>
          <w:rPr>
            <w:webHidden/>
          </w:rPr>
          <w:t>103</w:t>
        </w:r>
        <w:r>
          <w:rPr>
            <w:webHidden/>
          </w:rPr>
          <w:fldChar w:fldCharType="end"/>
        </w:r>
      </w:hyperlink>
    </w:p>
    <w:p w14:paraId="39AC9598" w14:textId="624AE58C" w:rsidR="00245330" w:rsidRDefault="00245330">
      <w:pPr>
        <w:pStyle w:val="TOC3"/>
        <w:rPr>
          <w:rFonts w:asciiTheme="minorHAnsi" w:eastAsiaTheme="minorEastAsia" w:hAnsiTheme="minorHAnsi" w:cstheme="minorBidi"/>
          <w:kern w:val="2"/>
          <w:sz w:val="22"/>
          <w:szCs w:val="22"/>
          <w14:ligatures w14:val="standardContextual"/>
        </w:rPr>
      </w:pPr>
      <w:hyperlink w:anchor="_Toc165092374" w:history="1">
        <w:r w:rsidRPr="0085759D">
          <w:rPr>
            <w:rStyle w:val="Hyperlink"/>
            <w:lang w:eastAsia="zh-CN"/>
          </w:rPr>
          <w:t>6.22.3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_Toc165092374 \h </w:instrText>
        </w:r>
        <w:r>
          <w:rPr>
            <w:webHidden/>
          </w:rPr>
        </w:r>
        <w:r>
          <w:rPr>
            <w:webHidden/>
          </w:rPr>
          <w:fldChar w:fldCharType="separate"/>
        </w:r>
        <w:r>
          <w:rPr>
            <w:webHidden/>
          </w:rPr>
          <w:t>107</w:t>
        </w:r>
        <w:r>
          <w:rPr>
            <w:webHidden/>
          </w:rPr>
          <w:fldChar w:fldCharType="end"/>
        </w:r>
      </w:hyperlink>
    </w:p>
    <w:p w14:paraId="2CF3CC8D" w14:textId="3B90F0F5" w:rsidR="00245330" w:rsidRDefault="00245330">
      <w:pPr>
        <w:pStyle w:val="TOC2"/>
        <w:rPr>
          <w:rFonts w:asciiTheme="minorHAnsi" w:eastAsiaTheme="minorEastAsia" w:hAnsiTheme="minorHAnsi" w:cstheme="minorBidi"/>
          <w:kern w:val="2"/>
          <w:sz w:val="22"/>
          <w:szCs w:val="22"/>
          <w14:ligatures w14:val="standardContextual"/>
        </w:rPr>
      </w:pPr>
      <w:hyperlink w:anchor="_Toc165092375" w:history="1">
        <w:r w:rsidRPr="0085759D">
          <w:rPr>
            <w:rStyle w:val="Hyperlink"/>
          </w:rPr>
          <w:t>6.23</w:t>
        </w:r>
        <w:r>
          <w:rPr>
            <w:rFonts w:asciiTheme="minorHAnsi" w:eastAsiaTheme="minorEastAsia" w:hAnsiTheme="minorHAnsi" w:cstheme="minorBidi"/>
            <w:kern w:val="2"/>
            <w:sz w:val="22"/>
            <w:szCs w:val="22"/>
            <w14:ligatures w14:val="standardContextual"/>
          </w:rPr>
          <w:tab/>
        </w:r>
        <w:r w:rsidRPr="0085759D">
          <w:rPr>
            <w:rStyle w:val="Hyperlink"/>
          </w:rPr>
          <w:t>Solution #23: Cross domain VFL involving NWDAF and AF</w:t>
        </w:r>
        <w:r>
          <w:rPr>
            <w:webHidden/>
          </w:rPr>
          <w:tab/>
        </w:r>
        <w:r>
          <w:rPr>
            <w:webHidden/>
          </w:rPr>
          <w:fldChar w:fldCharType="begin" w:fldLock="1"/>
        </w:r>
        <w:r>
          <w:rPr>
            <w:webHidden/>
          </w:rPr>
          <w:instrText xml:space="preserve"> PAGEREF _Toc165092375 \h </w:instrText>
        </w:r>
        <w:r>
          <w:rPr>
            <w:webHidden/>
          </w:rPr>
        </w:r>
        <w:r>
          <w:rPr>
            <w:webHidden/>
          </w:rPr>
          <w:fldChar w:fldCharType="separate"/>
        </w:r>
        <w:r>
          <w:rPr>
            <w:webHidden/>
          </w:rPr>
          <w:t>108</w:t>
        </w:r>
        <w:r>
          <w:rPr>
            <w:webHidden/>
          </w:rPr>
          <w:fldChar w:fldCharType="end"/>
        </w:r>
      </w:hyperlink>
    </w:p>
    <w:p w14:paraId="1FFAF905" w14:textId="2E7EF1F4" w:rsidR="00245330" w:rsidRDefault="00245330">
      <w:pPr>
        <w:pStyle w:val="TOC3"/>
        <w:rPr>
          <w:rFonts w:asciiTheme="minorHAnsi" w:eastAsiaTheme="minorEastAsia" w:hAnsiTheme="minorHAnsi" w:cstheme="minorBidi"/>
          <w:kern w:val="2"/>
          <w:sz w:val="22"/>
          <w:szCs w:val="22"/>
          <w14:ligatures w14:val="standardContextual"/>
        </w:rPr>
      </w:pPr>
      <w:hyperlink w:anchor="_Toc165092376" w:history="1">
        <w:r w:rsidRPr="0085759D">
          <w:rPr>
            <w:rStyle w:val="Hyperlink"/>
          </w:rPr>
          <w:t>6.23.1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_Toc165092376 \h </w:instrText>
        </w:r>
        <w:r>
          <w:rPr>
            <w:webHidden/>
          </w:rPr>
        </w:r>
        <w:r>
          <w:rPr>
            <w:webHidden/>
          </w:rPr>
          <w:fldChar w:fldCharType="separate"/>
        </w:r>
        <w:r>
          <w:rPr>
            <w:webHidden/>
          </w:rPr>
          <w:t>108</w:t>
        </w:r>
        <w:r>
          <w:rPr>
            <w:webHidden/>
          </w:rPr>
          <w:fldChar w:fldCharType="end"/>
        </w:r>
      </w:hyperlink>
    </w:p>
    <w:p w14:paraId="7A2FE657" w14:textId="00C51FD3" w:rsidR="00245330" w:rsidRDefault="00245330">
      <w:pPr>
        <w:pStyle w:val="TOC3"/>
        <w:rPr>
          <w:rFonts w:asciiTheme="minorHAnsi" w:eastAsiaTheme="minorEastAsia" w:hAnsiTheme="minorHAnsi" w:cstheme="minorBidi"/>
          <w:kern w:val="2"/>
          <w:sz w:val="22"/>
          <w:szCs w:val="22"/>
          <w14:ligatures w14:val="standardContextual"/>
        </w:rPr>
      </w:pPr>
      <w:hyperlink w:anchor="_Toc165092377" w:history="1">
        <w:r w:rsidRPr="0085759D">
          <w:rPr>
            <w:rStyle w:val="Hyperlink"/>
          </w:rPr>
          <w:t>6.23.2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_Toc165092377 \h </w:instrText>
        </w:r>
        <w:r>
          <w:rPr>
            <w:webHidden/>
          </w:rPr>
        </w:r>
        <w:r>
          <w:rPr>
            <w:webHidden/>
          </w:rPr>
          <w:fldChar w:fldCharType="separate"/>
        </w:r>
        <w:r>
          <w:rPr>
            <w:webHidden/>
          </w:rPr>
          <w:t>110</w:t>
        </w:r>
        <w:r>
          <w:rPr>
            <w:webHidden/>
          </w:rPr>
          <w:fldChar w:fldCharType="end"/>
        </w:r>
      </w:hyperlink>
    </w:p>
    <w:p w14:paraId="1AA49A48" w14:textId="0222FD20" w:rsidR="00245330" w:rsidRDefault="00245330">
      <w:pPr>
        <w:pStyle w:val="TOC3"/>
        <w:rPr>
          <w:rFonts w:asciiTheme="minorHAnsi" w:eastAsiaTheme="minorEastAsia" w:hAnsiTheme="minorHAnsi" w:cstheme="minorBidi"/>
          <w:kern w:val="2"/>
          <w:sz w:val="22"/>
          <w:szCs w:val="22"/>
          <w14:ligatures w14:val="standardContextual"/>
        </w:rPr>
      </w:pPr>
      <w:hyperlink w:anchor="_Toc165092378" w:history="1">
        <w:r w:rsidRPr="0085759D">
          <w:rPr>
            <w:rStyle w:val="Hyperlink"/>
          </w:rPr>
          <w:t>6.23.3</w:t>
        </w:r>
        <w:r>
          <w:rPr>
            <w:rFonts w:asciiTheme="minorHAnsi" w:eastAsiaTheme="minorEastAsia" w:hAnsiTheme="minorHAnsi" w:cstheme="minorBidi"/>
            <w:kern w:val="2"/>
            <w:sz w:val="22"/>
            <w:szCs w:val="22"/>
            <w14:ligatures w14:val="standardContextual"/>
          </w:rPr>
          <w:tab/>
        </w:r>
        <w:r w:rsidRPr="0085759D">
          <w:rPr>
            <w:rStyle w:val="Hyperlink"/>
          </w:rPr>
          <w:t xml:space="preserve">Impacts on </w:t>
        </w:r>
        <w:r w:rsidRPr="0085759D">
          <w:rPr>
            <w:rStyle w:val="Hyperlink"/>
            <w:lang w:eastAsia="zh-CN"/>
          </w:rPr>
          <w:t>services, entities and interfaces</w:t>
        </w:r>
        <w:r>
          <w:rPr>
            <w:webHidden/>
          </w:rPr>
          <w:tab/>
        </w:r>
        <w:r>
          <w:rPr>
            <w:webHidden/>
          </w:rPr>
          <w:fldChar w:fldCharType="begin" w:fldLock="1"/>
        </w:r>
        <w:r>
          <w:rPr>
            <w:webHidden/>
          </w:rPr>
          <w:instrText xml:space="preserve"> PAGEREF _Toc165092378 \h </w:instrText>
        </w:r>
        <w:r>
          <w:rPr>
            <w:webHidden/>
          </w:rPr>
        </w:r>
        <w:r>
          <w:rPr>
            <w:webHidden/>
          </w:rPr>
          <w:fldChar w:fldCharType="separate"/>
        </w:r>
        <w:r>
          <w:rPr>
            <w:webHidden/>
          </w:rPr>
          <w:t>118</w:t>
        </w:r>
        <w:r>
          <w:rPr>
            <w:webHidden/>
          </w:rPr>
          <w:fldChar w:fldCharType="end"/>
        </w:r>
      </w:hyperlink>
    </w:p>
    <w:p w14:paraId="37BF8D9B" w14:textId="0668420E" w:rsidR="00245330" w:rsidRDefault="00245330">
      <w:pPr>
        <w:pStyle w:val="TOC2"/>
        <w:rPr>
          <w:rFonts w:asciiTheme="minorHAnsi" w:eastAsiaTheme="minorEastAsia" w:hAnsiTheme="minorHAnsi" w:cstheme="minorBidi"/>
          <w:kern w:val="2"/>
          <w:sz w:val="22"/>
          <w:szCs w:val="22"/>
          <w14:ligatures w14:val="standardContextual"/>
        </w:rPr>
      </w:pPr>
      <w:hyperlink w:anchor="_Toc165092379" w:history="1">
        <w:r w:rsidRPr="0085759D">
          <w:rPr>
            <w:rStyle w:val="Hyperlink"/>
            <w:lang w:eastAsia="ko-KR"/>
          </w:rPr>
          <w:t>6.24</w:t>
        </w:r>
        <w:r>
          <w:rPr>
            <w:rFonts w:asciiTheme="minorHAnsi" w:eastAsiaTheme="minorEastAsia" w:hAnsiTheme="minorHAnsi" w:cstheme="minorBidi"/>
            <w:kern w:val="2"/>
            <w:sz w:val="22"/>
            <w:szCs w:val="22"/>
            <w14:ligatures w14:val="standardContextual"/>
          </w:rPr>
          <w:tab/>
        </w:r>
        <w:r w:rsidRPr="0085759D">
          <w:rPr>
            <w:rStyle w:val="Hyperlink"/>
            <w:lang w:eastAsia="ko-KR"/>
          </w:rPr>
          <w:t>Solution #24: How to support Vertical Federated Learning between NWDAF and AF</w:t>
        </w:r>
        <w:r>
          <w:rPr>
            <w:webHidden/>
          </w:rPr>
          <w:tab/>
        </w:r>
        <w:r>
          <w:rPr>
            <w:webHidden/>
          </w:rPr>
          <w:fldChar w:fldCharType="begin" w:fldLock="1"/>
        </w:r>
        <w:r>
          <w:rPr>
            <w:webHidden/>
          </w:rPr>
          <w:instrText xml:space="preserve"> PAGEREF _Toc165092379 \h </w:instrText>
        </w:r>
        <w:r>
          <w:rPr>
            <w:webHidden/>
          </w:rPr>
        </w:r>
        <w:r>
          <w:rPr>
            <w:webHidden/>
          </w:rPr>
          <w:fldChar w:fldCharType="separate"/>
        </w:r>
        <w:r>
          <w:rPr>
            <w:webHidden/>
          </w:rPr>
          <w:t>119</w:t>
        </w:r>
        <w:r>
          <w:rPr>
            <w:webHidden/>
          </w:rPr>
          <w:fldChar w:fldCharType="end"/>
        </w:r>
      </w:hyperlink>
    </w:p>
    <w:p w14:paraId="4AA837CB" w14:textId="049298F2" w:rsidR="00245330" w:rsidRDefault="00245330">
      <w:pPr>
        <w:pStyle w:val="TOC3"/>
        <w:rPr>
          <w:rFonts w:asciiTheme="minorHAnsi" w:eastAsiaTheme="minorEastAsia" w:hAnsiTheme="minorHAnsi" w:cstheme="minorBidi"/>
          <w:kern w:val="2"/>
          <w:sz w:val="22"/>
          <w:szCs w:val="22"/>
          <w14:ligatures w14:val="standardContextual"/>
        </w:rPr>
      </w:pPr>
      <w:hyperlink w:anchor="_Toc165092380" w:history="1">
        <w:r w:rsidRPr="0085759D">
          <w:rPr>
            <w:rStyle w:val="Hyperlink"/>
          </w:rPr>
          <w:t>6.24.1</w:t>
        </w:r>
        <w:r>
          <w:rPr>
            <w:rFonts w:asciiTheme="minorHAnsi" w:eastAsiaTheme="minorEastAsia" w:hAnsiTheme="minorHAnsi" w:cstheme="minorBidi"/>
            <w:kern w:val="2"/>
            <w:sz w:val="22"/>
            <w:szCs w:val="22"/>
            <w14:ligatures w14:val="standardContextual"/>
          </w:rPr>
          <w:tab/>
        </w:r>
        <w:r w:rsidRPr="0085759D">
          <w:rPr>
            <w:rStyle w:val="Hyperlink"/>
          </w:rPr>
          <w:t>Terminology</w:t>
        </w:r>
        <w:r>
          <w:rPr>
            <w:webHidden/>
          </w:rPr>
          <w:tab/>
        </w:r>
        <w:r>
          <w:rPr>
            <w:webHidden/>
          </w:rPr>
          <w:fldChar w:fldCharType="begin" w:fldLock="1"/>
        </w:r>
        <w:r>
          <w:rPr>
            <w:webHidden/>
          </w:rPr>
          <w:instrText xml:space="preserve"> PAGEREF _Toc165092380 \h </w:instrText>
        </w:r>
        <w:r>
          <w:rPr>
            <w:webHidden/>
          </w:rPr>
        </w:r>
        <w:r>
          <w:rPr>
            <w:webHidden/>
          </w:rPr>
          <w:fldChar w:fldCharType="separate"/>
        </w:r>
        <w:r>
          <w:rPr>
            <w:webHidden/>
          </w:rPr>
          <w:t>119</w:t>
        </w:r>
        <w:r>
          <w:rPr>
            <w:webHidden/>
          </w:rPr>
          <w:fldChar w:fldCharType="end"/>
        </w:r>
      </w:hyperlink>
    </w:p>
    <w:p w14:paraId="32714156" w14:textId="274CFA6E" w:rsidR="00245330" w:rsidRDefault="00245330">
      <w:pPr>
        <w:pStyle w:val="TOC3"/>
        <w:rPr>
          <w:rFonts w:asciiTheme="minorHAnsi" w:eastAsiaTheme="minorEastAsia" w:hAnsiTheme="minorHAnsi" w:cstheme="minorBidi"/>
          <w:kern w:val="2"/>
          <w:sz w:val="22"/>
          <w:szCs w:val="22"/>
          <w14:ligatures w14:val="standardContextual"/>
        </w:rPr>
      </w:pPr>
      <w:hyperlink w:anchor="_Toc165092381" w:history="1">
        <w:r w:rsidRPr="0085759D">
          <w:rPr>
            <w:rStyle w:val="Hyperlink"/>
          </w:rPr>
          <w:t>6.24.1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_Toc165092381 \h </w:instrText>
        </w:r>
        <w:r>
          <w:rPr>
            <w:webHidden/>
          </w:rPr>
        </w:r>
        <w:r>
          <w:rPr>
            <w:webHidden/>
          </w:rPr>
          <w:fldChar w:fldCharType="separate"/>
        </w:r>
        <w:r>
          <w:rPr>
            <w:webHidden/>
          </w:rPr>
          <w:t>119</w:t>
        </w:r>
        <w:r>
          <w:rPr>
            <w:webHidden/>
          </w:rPr>
          <w:fldChar w:fldCharType="end"/>
        </w:r>
      </w:hyperlink>
    </w:p>
    <w:p w14:paraId="3DE44ADF" w14:textId="47BFD6D0" w:rsidR="00245330" w:rsidRDefault="00245330">
      <w:pPr>
        <w:pStyle w:val="TOC3"/>
        <w:rPr>
          <w:rFonts w:asciiTheme="minorHAnsi" w:eastAsiaTheme="minorEastAsia" w:hAnsiTheme="minorHAnsi" w:cstheme="minorBidi"/>
          <w:kern w:val="2"/>
          <w:sz w:val="22"/>
          <w:szCs w:val="22"/>
          <w14:ligatures w14:val="standardContextual"/>
        </w:rPr>
      </w:pPr>
      <w:hyperlink w:anchor="_Toc165092382" w:history="1">
        <w:r w:rsidRPr="0085759D">
          <w:rPr>
            <w:rStyle w:val="Hyperlink"/>
          </w:rPr>
          <w:t>6.24.2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_Toc165092382 \h </w:instrText>
        </w:r>
        <w:r>
          <w:rPr>
            <w:webHidden/>
          </w:rPr>
        </w:r>
        <w:r>
          <w:rPr>
            <w:webHidden/>
          </w:rPr>
          <w:fldChar w:fldCharType="separate"/>
        </w:r>
        <w:r>
          <w:rPr>
            <w:webHidden/>
          </w:rPr>
          <w:t>119</w:t>
        </w:r>
        <w:r>
          <w:rPr>
            <w:webHidden/>
          </w:rPr>
          <w:fldChar w:fldCharType="end"/>
        </w:r>
      </w:hyperlink>
    </w:p>
    <w:p w14:paraId="7A19238D" w14:textId="73440FEA" w:rsidR="00245330" w:rsidRDefault="00245330">
      <w:pPr>
        <w:pStyle w:val="TOC3"/>
        <w:rPr>
          <w:rFonts w:asciiTheme="minorHAnsi" w:eastAsiaTheme="minorEastAsia" w:hAnsiTheme="minorHAnsi" w:cstheme="minorBidi"/>
          <w:kern w:val="2"/>
          <w:sz w:val="22"/>
          <w:szCs w:val="22"/>
          <w14:ligatures w14:val="standardContextual"/>
        </w:rPr>
      </w:pPr>
      <w:hyperlink w:anchor="_Toc165092383" w:history="1">
        <w:r w:rsidRPr="0085759D">
          <w:rPr>
            <w:rStyle w:val="Hyperlink"/>
          </w:rPr>
          <w:t>6.24.3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_Toc165092383 \h </w:instrText>
        </w:r>
        <w:r>
          <w:rPr>
            <w:webHidden/>
          </w:rPr>
        </w:r>
        <w:r>
          <w:rPr>
            <w:webHidden/>
          </w:rPr>
          <w:fldChar w:fldCharType="separate"/>
        </w:r>
        <w:r>
          <w:rPr>
            <w:webHidden/>
          </w:rPr>
          <w:t>121</w:t>
        </w:r>
        <w:r>
          <w:rPr>
            <w:webHidden/>
          </w:rPr>
          <w:fldChar w:fldCharType="end"/>
        </w:r>
      </w:hyperlink>
    </w:p>
    <w:p w14:paraId="3175D08F" w14:textId="59C2161F" w:rsidR="00245330" w:rsidRDefault="00245330">
      <w:pPr>
        <w:pStyle w:val="TOC2"/>
        <w:rPr>
          <w:rFonts w:asciiTheme="minorHAnsi" w:eastAsiaTheme="minorEastAsia" w:hAnsiTheme="minorHAnsi" w:cstheme="minorBidi"/>
          <w:kern w:val="2"/>
          <w:sz w:val="22"/>
          <w:szCs w:val="22"/>
          <w14:ligatures w14:val="standardContextual"/>
        </w:rPr>
      </w:pPr>
      <w:hyperlink w:anchor="_Toc165092384" w:history="1">
        <w:r w:rsidRPr="0085759D">
          <w:rPr>
            <w:rStyle w:val="Hyperlink"/>
            <w:lang w:eastAsia="zh-CN"/>
          </w:rPr>
          <w:t>6.25</w:t>
        </w:r>
        <w:r>
          <w:rPr>
            <w:rFonts w:asciiTheme="minorHAnsi" w:eastAsiaTheme="minorEastAsia" w:hAnsiTheme="minorHAnsi" w:cstheme="minorBidi"/>
            <w:kern w:val="2"/>
            <w:sz w:val="22"/>
            <w:szCs w:val="22"/>
            <w14:ligatures w14:val="standardContextual"/>
          </w:rPr>
          <w:tab/>
        </w:r>
        <w:r w:rsidRPr="0085759D">
          <w:rPr>
            <w:rStyle w:val="Hyperlink"/>
          </w:rPr>
          <w:t>Solution</w:t>
        </w:r>
        <w:r w:rsidRPr="0085759D">
          <w:rPr>
            <w:rStyle w:val="Hyperlink"/>
            <w:lang w:eastAsia="zh-CN"/>
          </w:rPr>
          <w:t xml:space="preserve"> #25</w:t>
        </w:r>
        <w:r w:rsidRPr="0085759D">
          <w:rPr>
            <w:rStyle w:val="Hyperlink"/>
          </w:rPr>
          <w:t>: NF Registration and Discovery Enhancement for VFL</w:t>
        </w:r>
        <w:r>
          <w:rPr>
            <w:webHidden/>
          </w:rPr>
          <w:tab/>
        </w:r>
        <w:r>
          <w:rPr>
            <w:webHidden/>
          </w:rPr>
          <w:fldChar w:fldCharType="begin" w:fldLock="1"/>
        </w:r>
        <w:r>
          <w:rPr>
            <w:webHidden/>
          </w:rPr>
          <w:instrText xml:space="preserve"> PAGEREF _Toc165092384 \h </w:instrText>
        </w:r>
        <w:r>
          <w:rPr>
            <w:webHidden/>
          </w:rPr>
        </w:r>
        <w:r>
          <w:rPr>
            <w:webHidden/>
          </w:rPr>
          <w:fldChar w:fldCharType="separate"/>
        </w:r>
        <w:r>
          <w:rPr>
            <w:webHidden/>
          </w:rPr>
          <w:t>122</w:t>
        </w:r>
        <w:r>
          <w:rPr>
            <w:webHidden/>
          </w:rPr>
          <w:fldChar w:fldCharType="end"/>
        </w:r>
      </w:hyperlink>
    </w:p>
    <w:p w14:paraId="0FCECD00" w14:textId="4253B4D1" w:rsidR="00245330" w:rsidRDefault="00245330">
      <w:pPr>
        <w:pStyle w:val="TOC3"/>
        <w:rPr>
          <w:rFonts w:asciiTheme="minorHAnsi" w:eastAsiaTheme="minorEastAsia" w:hAnsiTheme="minorHAnsi" w:cstheme="minorBidi"/>
          <w:kern w:val="2"/>
          <w:sz w:val="22"/>
          <w:szCs w:val="22"/>
          <w14:ligatures w14:val="standardContextual"/>
        </w:rPr>
      </w:pPr>
      <w:hyperlink w:anchor="_Toc165092385" w:history="1">
        <w:r w:rsidRPr="0085759D">
          <w:rPr>
            <w:rStyle w:val="Hyperlink"/>
          </w:rPr>
          <w:t>6.25.1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_Toc165092385 \h </w:instrText>
        </w:r>
        <w:r>
          <w:rPr>
            <w:webHidden/>
          </w:rPr>
        </w:r>
        <w:r>
          <w:rPr>
            <w:webHidden/>
          </w:rPr>
          <w:fldChar w:fldCharType="separate"/>
        </w:r>
        <w:r>
          <w:rPr>
            <w:webHidden/>
          </w:rPr>
          <w:t>122</w:t>
        </w:r>
        <w:r>
          <w:rPr>
            <w:webHidden/>
          </w:rPr>
          <w:fldChar w:fldCharType="end"/>
        </w:r>
      </w:hyperlink>
    </w:p>
    <w:p w14:paraId="0B9B44AE" w14:textId="183D7B60" w:rsidR="00245330" w:rsidRDefault="00245330">
      <w:pPr>
        <w:pStyle w:val="TOC3"/>
        <w:rPr>
          <w:rFonts w:asciiTheme="minorHAnsi" w:eastAsiaTheme="minorEastAsia" w:hAnsiTheme="minorHAnsi" w:cstheme="minorBidi"/>
          <w:kern w:val="2"/>
          <w:sz w:val="22"/>
          <w:szCs w:val="22"/>
          <w14:ligatures w14:val="standardContextual"/>
        </w:rPr>
      </w:pPr>
      <w:hyperlink w:anchor="_Toc165092386" w:history="1">
        <w:r w:rsidRPr="0085759D">
          <w:rPr>
            <w:rStyle w:val="Hyperlink"/>
          </w:rPr>
          <w:t>6.25.2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_Toc165092386 \h </w:instrText>
        </w:r>
        <w:r>
          <w:rPr>
            <w:webHidden/>
          </w:rPr>
        </w:r>
        <w:r>
          <w:rPr>
            <w:webHidden/>
          </w:rPr>
          <w:fldChar w:fldCharType="separate"/>
        </w:r>
        <w:r>
          <w:rPr>
            <w:webHidden/>
          </w:rPr>
          <w:t>123</w:t>
        </w:r>
        <w:r>
          <w:rPr>
            <w:webHidden/>
          </w:rPr>
          <w:fldChar w:fldCharType="end"/>
        </w:r>
      </w:hyperlink>
    </w:p>
    <w:p w14:paraId="5EA68C38" w14:textId="23DA5D8C" w:rsidR="00245330" w:rsidRDefault="00245330">
      <w:pPr>
        <w:pStyle w:val="TOC3"/>
        <w:rPr>
          <w:rFonts w:asciiTheme="minorHAnsi" w:eastAsiaTheme="minorEastAsia" w:hAnsiTheme="minorHAnsi" w:cstheme="minorBidi"/>
          <w:kern w:val="2"/>
          <w:sz w:val="22"/>
          <w:szCs w:val="22"/>
          <w14:ligatures w14:val="standardContextual"/>
        </w:rPr>
      </w:pPr>
      <w:hyperlink w:anchor="_Toc165092387" w:history="1">
        <w:r w:rsidRPr="0085759D">
          <w:rPr>
            <w:rStyle w:val="Hyperlink"/>
          </w:rPr>
          <w:t>6.25.3</w:t>
        </w:r>
        <w:r>
          <w:rPr>
            <w:rFonts w:asciiTheme="minorHAnsi" w:eastAsiaTheme="minorEastAsia" w:hAnsiTheme="minorHAnsi" w:cstheme="minorBidi"/>
            <w:kern w:val="2"/>
            <w:sz w:val="22"/>
            <w:szCs w:val="22"/>
            <w14:ligatures w14:val="standardContextual"/>
          </w:rPr>
          <w:tab/>
        </w:r>
        <w:r w:rsidRPr="0085759D">
          <w:rPr>
            <w:rStyle w:val="Hyperlink"/>
          </w:rPr>
          <w:t>Impacts on Existing Nodes and Functionality</w:t>
        </w:r>
        <w:r>
          <w:rPr>
            <w:webHidden/>
          </w:rPr>
          <w:tab/>
        </w:r>
        <w:r>
          <w:rPr>
            <w:webHidden/>
          </w:rPr>
          <w:fldChar w:fldCharType="begin" w:fldLock="1"/>
        </w:r>
        <w:r>
          <w:rPr>
            <w:webHidden/>
          </w:rPr>
          <w:instrText xml:space="preserve"> PAGEREF _Toc165092387 \h </w:instrText>
        </w:r>
        <w:r>
          <w:rPr>
            <w:webHidden/>
          </w:rPr>
        </w:r>
        <w:r>
          <w:rPr>
            <w:webHidden/>
          </w:rPr>
          <w:fldChar w:fldCharType="separate"/>
        </w:r>
        <w:r>
          <w:rPr>
            <w:webHidden/>
          </w:rPr>
          <w:t>125</w:t>
        </w:r>
        <w:r>
          <w:rPr>
            <w:webHidden/>
          </w:rPr>
          <w:fldChar w:fldCharType="end"/>
        </w:r>
      </w:hyperlink>
    </w:p>
    <w:p w14:paraId="365E2559" w14:textId="6AA8EF5C" w:rsidR="00245330" w:rsidRDefault="00245330">
      <w:pPr>
        <w:pStyle w:val="TOC2"/>
        <w:rPr>
          <w:rFonts w:asciiTheme="minorHAnsi" w:eastAsiaTheme="minorEastAsia" w:hAnsiTheme="minorHAnsi" w:cstheme="minorBidi"/>
          <w:kern w:val="2"/>
          <w:sz w:val="22"/>
          <w:szCs w:val="22"/>
          <w14:ligatures w14:val="standardContextual"/>
        </w:rPr>
      </w:pPr>
      <w:hyperlink w:anchor="_Toc165092388" w:history="1">
        <w:r w:rsidRPr="0085759D">
          <w:rPr>
            <w:rStyle w:val="Hyperlink"/>
          </w:rPr>
          <w:t>6.26</w:t>
        </w:r>
        <w:r>
          <w:rPr>
            <w:rFonts w:asciiTheme="minorHAnsi" w:eastAsiaTheme="minorEastAsia" w:hAnsiTheme="minorHAnsi" w:cstheme="minorBidi"/>
            <w:kern w:val="2"/>
            <w:sz w:val="22"/>
            <w:szCs w:val="22"/>
            <w14:ligatures w14:val="standardContextual"/>
          </w:rPr>
          <w:tab/>
        </w:r>
        <w:r w:rsidRPr="0085759D">
          <w:rPr>
            <w:rStyle w:val="Hyperlink"/>
          </w:rPr>
          <w:t>Solution #26: NWDAF-assisted policy control with Recommendation logical function</w:t>
        </w:r>
        <w:r>
          <w:rPr>
            <w:webHidden/>
          </w:rPr>
          <w:tab/>
        </w:r>
        <w:r>
          <w:rPr>
            <w:webHidden/>
          </w:rPr>
          <w:fldChar w:fldCharType="begin" w:fldLock="1"/>
        </w:r>
        <w:r>
          <w:rPr>
            <w:webHidden/>
          </w:rPr>
          <w:instrText xml:space="preserve"> PAGEREF _Toc165092388 \h </w:instrText>
        </w:r>
        <w:r>
          <w:rPr>
            <w:webHidden/>
          </w:rPr>
        </w:r>
        <w:r>
          <w:rPr>
            <w:webHidden/>
          </w:rPr>
          <w:fldChar w:fldCharType="separate"/>
        </w:r>
        <w:r>
          <w:rPr>
            <w:webHidden/>
          </w:rPr>
          <w:t>125</w:t>
        </w:r>
        <w:r>
          <w:rPr>
            <w:webHidden/>
          </w:rPr>
          <w:fldChar w:fldCharType="end"/>
        </w:r>
      </w:hyperlink>
    </w:p>
    <w:p w14:paraId="54CB9B7A" w14:textId="25F32B36" w:rsidR="00245330" w:rsidRDefault="00245330">
      <w:pPr>
        <w:pStyle w:val="TOC3"/>
        <w:rPr>
          <w:rFonts w:asciiTheme="minorHAnsi" w:eastAsiaTheme="minorEastAsia" w:hAnsiTheme="minorHAnsi" w:cstheme="minorBidi"/>
          <w:kern w:val="2"/>
          <w:sz w:val="22"/>
          <w:szCs w:val="22"/>
          <w14:ligatures w14:val="standardContextual"/>
        </w:rPr>
      </w:pPr>
      <w:hyperlink w:anchor="_Toc165092389" w:history="1">
        <w:r w:rsidRPr="0085759D">
          <w:rPr>
            <w:rStyle w:val="Hyperlink"/>
          </w:rPr>
          <w:t>6.26.1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_Toc165092389 \h </w:instrText>
        </w:r>
        <w:r>
          <w:rPr>
            <w:webHidden/>
          </w:rPr>
        </w:r>
        <w:r>
          <w:rPr>
            <w:webHidden/>
          </w:rPr>
          <w:fldChar w:fldCharType="separate"/>
        </w:r>
        <w:r>
          <w:rPr>
            <w:webHidden/>
          </w:rPr>
          <w:t>125</w:t>
        </w:r>
        <w:r>
          <w:rPr>
            <w:webHidden/>
          </w:rPr>
          <w:fldChar w:fldCharType="end"/>
        </w:r>
      </w:hyperlink>
    </w:p>
    <w:p w14:paraId="2218707D" w14:textId="3962645A" w:rsidR="00245330" w:rsidRDefault="00245330">
      <w:pPr>
        <w:pStyle w:val="TOC3"/>
        <w:rPr>
          <w:rFonts w:asciiTheme="minorHAnsi" w:eastAsiaTheme="minorEastAsia" w:hAnsiTheme="minorHAnsi" w:cstheme="minorBidi"/>
          <w:kern w:val="2"/>
          <w:sz w:val="22"/>
          <w:szCs w:val="22"/>
          <w14:ligatures w14:val="standardContextual"/>
        </w:rPr>
      </w:pPr>
      <w:hyperlink w:anchor="_Toc165092390" w:history="1">
        <w:r w:rsidRPr="0085759D">
          <w:rPr>
            <w:rStyle w:val="Hyperlink"/>
          </w:rPr>
          <w:t>6.26.2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_Toc165092390 \h </w:instrText>
        </w:r>
        <w:r>
          <w:rPr>
            <w:webHidden/>
          </w:rPr>
        </w:r>
        <w:r>
          <w:rPr>
            <w:webHidden/>
          </w:rPr>
          <w:fldChar w:fldCharType="separate"/>
        </w:r>
        <w:r>
          <w:rPr>
            <w:webHidden/>
          </w:rPr>
          <w:t>128</w:t>
        </w:r>
        <w:r>
          <w:rPr>
            <w:webHidden/>
          </w:rPr>
          <w:fldChar w:fldCharType="end"/>
        </w:r>
      </w:hyperlink>
    </w:p>
    <w:p w14:paraId="1EA024BC" w14:textId="639720D5" w:rsidR="00245330" w:rsidRDefault="00245330">
      <w:pPr>
        <w:pStyle w:val="TOC3"/>
        <w:rPr>
          <w:rFonts w:asciiTheme="minorHAnsi" w:eastAsiaTheme="minorEastAsia" w:hAnsiTheme="minorHAnsi" w:cstheme="minorBidi"/>
          <w:kern w:val="2"/>
          <w:sz w:val="22"/>
          <w:szCs w:val="22"/>
          <w14:ligatures w14:val="standardContextual"/>
        </w:rPr>
      </w:pPr>
      <w:hyperlink w:anchor="_Toc165092391" w:history="1">
        <w:r w:rsidRPr="0085759D">
          <w:rPr>
            <w:rStyle w:val="Hyperlink"/>
          </w:rPr>
          <w:t>6.26.3</w:t>
        </w:r>
        <w:r>
          <w:rPr>
            <w:rFonts w:asciiTheme="minorHAnsi" w:eastAsiaTheme="minorEastAsia" w:hAnsiTheme="minorHAnsi" w:cstheme="minorBidi"/>
            <w:kern w:val="2"/>
            <w:sz w:val="22"/>
            <w:szCs w:val="22"/>
            <w14:ligatures w14:val="standardContextual"/>
          </w:rPr>
          <w:tab/>
        </w:r>
        <w:r w:rsidRPr="0085759D">
          <w:rPr>
            <w:rStyle w:val="Hyperlink"/>
          </w:rPr>
          <w:t>Impacts to Services, Entities and Interfaces</w:t>
        </w:r>
        <w:r>
          <w:rPr>
            <w:webHidden/>
          </w:rPr>
          <w:tab/>
        </w:r>
        <w:r>
          <w:rPr>
            <w:webHidden/>
          </w:rPr>
          <w:fldChar w:fldCharType="begin" w:fldLock="1"/>
        </w:r>
        <w:r>
          <w:rPr>
            <w:webHidden/>
          </w:rPr>
          <w:instrText xml:space="preserve"> PAGEREF _Toc165092391 \h </w:instrText>
        </w:r>
        <w:r>
          <w:rPr>
            <w:webHidden/>
          </w:rPr>
        </w:r>
        <w:r>
          <w:rPr>
            <w:webHidden/>
          </w:rPr>
          <w:fldChar w:fldCharType="separate"/>
        </w:r>
        <w:r>
          <w:rPr>
            <w:webHidden/>
          </w:rPr>
          <w:t>129</w:t>
        </w:r>
        <w:r>
          <w:rPr>
            <w:webHidden/>
          </w:rPr>
          <w:fldChar w:fldCharType="end"/>
        </w:r>
      </w:hyperlink>
    </w:p>
    <w:p w14:paraId="00ADF20E" w14:textId="2DA70FD6" w:rsidR="00245330" w:rsidRDefault="00245330">
      <w:pPr>
        <w:pStyle w:val="TOC2"/>
        <w:rPr>
          <w:rFonts w:asciiTheme="minorHAnsi" w:eastAsiaTheme="minorEastAsia" w:hAnsiTheme="minorHAnsi" w:cstheme="minorBidi"/>
          <w:kern w:val="2"/>
          <w:sz w:val="22"/>
          <w:szCs w:val="22"/>
          <w14:ligatures w14:val="standardContextual"/>
        </w:rPr>
      </w:pPr>
      <w:hyperlink w:anchor="_Toc165092392" w:history="1">
        <w:r w:rsidRPr="0085759D">
          <w:rPr>
            <w:rStyle w:val="Hyperlink"/>
          </w:rPr>
          <w:t>6.27</w:t>
        </w:r>
        <w:r>
          <w:rPr>
            <w:rFonts w:asciiTheme="minorHAnsi" w:eastAsiaTheme="minorEastAsia" w:hAnsiTheme="minorHAnsi" w:cstheme="minorBidi"/>
            <w:kern w:val="2"/>
            <w:sz w:val="22"/>
            <w:szCs w:val="22"/>
            <w14:ligatures w14:val="standardContextual"/>
          </w:rPr>
          <w:tab/>
        </w:r>
        <w:r w:rsidRPr="0085759D">
          <w:rPr>
            <w:rStyle w:val="Hyperlink"/>
          </w:rPr>
          <w:t>Solution #27: NWDAF assisted QoS policy generation</w:t>
        </w:r>
        <w:r>
          <w:rPr>
            <w:webHidden/>
          </w:rPr>
          <w:tab/>
        </w:r>
        <w:r>
          <w:rPr>
            <w:webHidden/>
          </w:rPr>
          <w:fldChar w:fldCharType="begin" w:fldLock="1"/>
        </w:r>
        <w:r>
          <w:rPr>
            <w:webHidden/>
          </w:rPr>
          <w:instrText xml:space="preserve"> PAGEREF _Toc165092392 \h </w:instrText>
        </w:r>
        <w:r>
          <w:rPr>
            <w:webHidden/>
          </w:rPr>
        </w:r>
        <w:r>
          <w:rPr>
            <w:webHidden/>
          </w:rPr>
          <w:fldChar w:fldCharType="separate"/>
        </w:r>
        <w:r>
          <w:rPr>
            <w:webHidden/>
          </w:rPr>
          <w:t>129</w:t>
        </w:r>
        <w:r>
          <w:rPr>
            <w:webHidden/>
          </w:rPr>
          <w:fldChar w:fldCharType="end"/>
        </w:r>
      </w:hyperlink>
    </w:p>
    <w:p w14:paraId="2C2BA794" w14:textId="0F8F9DE1" w:rsidR="00245330" w:rsidRDefault="00245330">
      <w:pPr>
        <w:pStyle w:val="TOC3"/>
        <w:rPr>
          <w:rFonts w:asciiTheme="minorHAnsi" w:eastAsiaTheme="minorEastAsia" w:hAnsiTheme="minorHAnsi" w:cstheme="minorBidi"/>
          <w:kern w:val="2"/>
          <w:sz w:val="22"/>
          <w:szCs w:val="22"/>
          <w14:ligatures w14:val="standardContextual"/>
        </w:rPr>
      </w:pPr>
      <w:hyperlink w:anchor="_Toc165092393" w:history="1">
        <w:r w:rsidRPr="0085759D">
          <w:rPr>
            <w:rStyle w:val="Hyperlink"/>
          </w:rPr>
          <w:t>6.27.1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_Toc165092393 \h </w:instrText>
        </w:r>
        <w:r>
          <w:rPr>
            <w:webHidden/>
          </w:rPr>
        </w:r>
        <w:r>
          <w:rPr>
            <w:webHidden/>
          </w:rPr>
          <w:fldChar w:fldCharType="separate"/>
        </w:r>
        <w:r>
          <w:rPr>
            <w:webHidden/>
          </w:rPr>
          <w:t>129</w:t>
        </w:r>
        <w:r>
          <w:rPr>
            <w:webHidden/>
          </w:rPr>
          <w:fldChar w:fldCharType="end"/>
        </w:r>
      </w:hyperlink>
    </w:p>
    <w:p w14:paraId="21C89DDA" w14:textId="5296CE33" w:rsidR="00245330" w:rsidRDefault="00245330">
      <w:pPr>
        <w:pStyle w:val="TOC3"/>
        <w:rPr>
          <w:rFonts w:asciiTheme="minorHAnsi" w:eastAsiaTheme="minorEastAsia" w:hAnsiTheme="minorHAnsi" w:cstheme="minorBidi"/>
          <w:kern w:val="2"/>
          <w:sz w:val="22"/>
          <w:szCs w:val="22"/>
          <w14:ligatures w14:val="standardContextual"/>
        </w:rPr>
      </w:pPr>
      <w:hyperlink w:anchor="_Toc165092394" w:history="1">
        <w:r w:rsidRPr="0085759D">
          <w:rPr>
            <w:rStyle w:val="Hyperlink"/>
          </w:rPr>
          <w:t>6.27.</w:t>
        </w:r>
        <w:r w:rsidRPr="0085759D">
          <w:rPr>
            <w:rStyle w:val="Hyperlink"/>
            <w:lang w:eastAsia="zh-CN"/>
          </w:rPr>
          <w:t>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_Toc165092394 \h </w:instrText>
        </w:r>
        <w:r>
          <w:rPr>
            <w:webHidden/>
          </w:rPr>
        </w:r>
        <w:r>
          <w:rPr>
            <w:webHidden/>
          </w:rPr>
          <w:fldChar w:fldCharType="separate"/>
        </w:r>
        <w:r>
          <w:rPr>
            <w:webHidden/>
          </w:rPr>
          <w:t>130</w:t>
        </w:r>
        <w:r>
          <w:rPr>
            <w:webHidden/>
          </w:rPr>
          <w:fldChar w:fldCharType="end"/>
        </w:r>
      </w:hyperlink>
    </w:p>
    <w:p w14:paraId="285C854F" w14:textId="57026C15" w:rsidR="00245330" w:rsidRDefault="00245330">
      <w:pPr>
        <w:pStyle w:val="TOC3"/>
        <w:rPr>
          <w:rFonts w:asciiTheme="minorHAnsi" w:eastAsiaTheme="minorEastAsia" w:hAnsiTheme="minorHAnsi" w:cstheme="minorBidi"/>
          <w:kern w:val="2"/>
          <w:sz w:val="22"/>
          <w:szCs w:val="22"/>
          <w14:ligatures w14:val="standardContextual"/>
        </w:rPr>
      </w:pPr>
      <w:hyperlink w:anchor="_Toc165092395" w:history="1">
        <w:r w:rsidRPr="0085759D">
          <w:rPr>
            <w:rStyle w:val="Hyperlink"/>
          </w:rPr>
          <w:t>6.27.</w:t>
        </w:r>
        <w:r w:rsidRPr="0085759D">
          <w:rPr>
            <w:rStyle w:val="Hyperlink"/>
            <w:lang w:eastAsia="zh-CN"/>
          </w:rPr>
          <w:t>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_Toc165092395 \h </w:instrText>
        </w:r>
        <w:r>
          <w:rPr>
            <w:webHidden/>
          </w:rPr>
        </w:r>
        <w:r>
          <w:rPr>
            <w:webHidden/>
          </w:rPr>
          <w:fldChar w:fldCharType="separate"/>
        </w:r>
        <w:r>
          <w:rPr>
            <w:webHidden/>
          </w:rPr>
          <w:t>131</w:t>
        </w:r>
        <w:r>
          <w:rPr>
            <w:webHidden/>
          </w:rPr>
          <w:fldChar w:fldCharType="end"/>
        </w:r>
      </w:hyperlink>
    </w:p>
    <w:p w14:paraId="0072E003" w14:textId="1FCA5987" w:rsidR="00245330" w:rsidRDefault="00245330">
      <w:pPr>
        <w:pStyle w:val="TOC2"/>
        <w:rPr>
          <w:rFonts w:asciiTheme="minorHAnsi" w:eastAsiaTheme="minorEastAsia" w:hAnsiTheme="minorHAnsi" w:cstheme="minorBidi"/>
          <w:kern w:val="2"/>
          <w:sz w:val="22"/>
          <w:szCs w:val="22"/>
          <w14:ligatures w14:val="standardContextual"/>
        </w:rPr>
      </w:pPr>
      <w:hyperlink w:anchor="_Toc165092396" w:history="1">
        <w:r w:rsidRPr="0085759D">
          <w:rPr>
            <w:rStyle w:val="Hyperlink"/>
          </w:rPr>
          <w:t>6.28</w:t>
        </w:r>
        <w:r>
          <w:rPr>
            <w:rFonts w:asciiTheme="minorHAnsi" w:eastAsiaTheme="minorEastAsia" w:hAnsiTheme="minorHAnsi" w:cstheme="minorBidi"/>
            <w:kern w:val="2"/>
            <w:sz w:val="22"/>
            <w:szCs w:val="22"/>
            <w14:ligatures w14:val="standardContextual"/>
          </w:rPr>
          <w:tab/>
        </w:r>
        <w:r w:rsidRPr="0085759D">
          <w:rPr>
            <w:rStyle w:val="Hyperlink"/>
          </w:rPr>
          <w:t>Solution #28: QoS Flow Analytics</w:t>
        </w:r>
        <w:r>
          <w:rPr>
            <w:webHidden/>
          </w:rPr>
          <w:tab/>
        </w:r>
        <w:r>
          <w:rPr>
            <w:webHidden/>
          </w:rPr>
          <w:fldChar w:fldCharType="begin" w:fldLock="1"/>
        </w:r>
        <w:r>
          <w:rPr>
            <w:webHidden/>
          </w:rPr>
          <w:instrText xml:space="preserve"> PAGEREF _Toc165092396 \h </w:instrText>
        </w:r>
        <w:r>
          <w:rPr>
            <w:webHidden/>
          </w:rPr>
        </w:r>
        <w:r>
          <w:rPr>
            <w:webHidden/>
          </w:rPr>
          <w:fldChar w:fldCharType="separate"/>
        </w:r>
        <w:r>
          <w:rPr>
            <w:webHidden/>
          </w:rPr>
          <w:t>131</w:t>
        </w:r>
        <w:r>
          <w:rPr>
            <w:webHidden/>
          </w:rPr>
          <w:fldChar w:fldCharType="end"/>
        </w:r>
      </w:hyperlink>
    </w:p>
    <w:p w14:paraId="520886AD" w14:textId="141EE184" w:rsidR="00245330" w:rsidRDefault="00245330">
      <w:pPr>
        <w:pStyle w:val="TOC3"/>
        <w:rPr>
          <w:rFonts w:asciiTheme="minorHAnsi" w:eastAsiaTheme="minorEastAsia" w:hAnsiTheme="minorHAnsi" w:cstheme="minorBidi"/>
          <w:kern w:val="2"/>
          <w:sz w:val="22"/>
          <w:szCs w:val="22"/>
          <w14:ligatures w14:val="standardContextual"/>
        </w:rPr>
      </w:pPr>
      <w:hyperlink w:anchor="_Toc165092397" w:history="1">
        <w:r w:rsidRPr="0085759D">
          <w:rPr>
            <w:rStyle w:val="Hyperlink"/>
          </w:rPr>
          <w:t>6.28.1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_Toc165092397 \h </w:instrText>
        </w:r>
        <w:r>
          <w:rPr>
            <w:webHidden/>
          </w:rPr>
        </w:r>
        <w:r>
          <w:rPr>
            <w:webHidden/>
          </w:rPr>
          <w:fldChar w:fldCharType="separate"/>
        </w:r>
        <w:r>
          <w:rPr>
            <w:webHidden/>
          </w:rPr>
          <w:t>131</w:t>
        </w:r>
        <w:r>
          <w:rPr>
            <w:webHidden/>
          </w:rPr>
          <w:fldChar w:fldCharType="end"/>
        </w:r>
      </w:hyperlink>
    </w:p>
    <w:p w14:paraId="2C238A28" w14:textId="754DAF04" w:rsidR="00245330" w:rsidRDefault="00245330">
      <w:pPr>
        <w:pStyle w:val="TOC3"/>
        <w:rPr>
          <w:rFonts w:asciiTheme="minorHAnsi" w:eastAsiaTheme="minorEastAsia" w:hAnsiTheme="minorHAnsi" w:cstheme="minorBidi"/>
          <w:kern w:val="2"/>
          <w:sz w:val="22"/>
          <w:szCs w:val="22"/>
          <w14:ligatures w14:val="standardContextual"/>
        </w:rPr>
      </w:pPr>
      <w:hyperlink w:anchor="_Toc165092398" w:history="1">
        <w:r w:rsidRPr="0085759D">
          <w:rPr>
            <w:rStyle w:val="Hyperlink"/>
          </w:rPr>
          <w:t>6.28.2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_Toc165092398 \h </w:instrText>
        </w:r>
        <w:r>
          <w:rPr>
            <w:webHidden/>
          </w:rPr>
        </w:r>
        <w:r>
          <w:rPr>
            <w:webHidden/>
          </w:rPr>
          <w:fldChar w:fldCharType="separate"/>
        </w:r>
        <w:r>
          <w:rPr>
            <w:webHidden/>
          </w:rPr>
          <w:t>132</w:t>
        </w:r>
        <w:r>
          <w:rPr>
            <w:webHidden/>
          </w:rPr>
          <w:fldChar w:fldCharType="end"/>
        </w:r>
      </w:hyperlink>
    </w:p>
    <w:p w14:paraId="6A77EC0F" w14:textId="7FCC6BCA" w:rsidR="00245330" w:rsidRDefault="00245330">
      <w:pPr>
        <w:pStyle w:val="TOC3"/>
        <w:rPr>
          <w:rFonts w:asciiTheme="minorHAnsi" w:eastAsiaTheme="minorEastAsia" w:hAnsiTheme="minorHAnsi" w:cstheme="minorBidi"/>
          <w:kern w:val="2"/>
          <w:sz w:val="22"/>
          <w:szCs w:val="22"/>
          <w14:ligatures w14:val="standardContextual"/>
        </w:rPr>
      </w:pPr>
      <w:hyperlink w:anchor="_Toc165092399" w:history="1">
        <w:r w:rsidRPr="0085759D">
          <w:rPr>
            <w:rStyle w:val="Hyperlink"/>
          </w:rPr>
          <w:t>6.28.3</w:t>
        </w:r>
        <w:r>
          <w:rPr>
            <w:rFonts w:asciiTheme="minorHAnsi" w:eastAsiaTheme="minorEastAsia" w:hAnsiTheme="minorHAnsi" w:cstheme="minorBidi"/>
            <w:kern w:val="2"/>
            <w:sz w:val="22"/>
            <w:szCs w:val="22"/>
            <w14:ligatures w14:val="standardContextual"/>
          </w:rPr>
          <w:tab/>
        </w:r>
        <w:r w:rsidRPr="0085759D">
          <w:rPr>
            <w:rStyle w:val="Hyperlink"/>
          </w:rPr>
          <w:t>Impacts on existing services, entities and interfaces</w:t>
        </w:r>
        <w:r>
          <w:rPr>
            <w:webHidden/>
          </w:rPr>
          <w:tab/>
        </w:r>
        <w:r>
          <w:rPr>
            <w:webHidden/>
          </w:rPr>
          <w:fldChar w:fldCharType="begin" w:fldLock="1"/>
        </w:r>
        <w:r>
          <w:rPr>
            <w:webHidden/>
          </w:rPr>
          <w:instrText xml:space="preserve"> PAGEREF _Toc165092399 \h </w:instrText>
        </w:r>
        <w:r>
          <w:rPr>
            <w:webHidden/>
          </w:rPr>
        </w:r>
        <w:r>
          <w:rPr>
            <w:webHidden/>
          </w:rPr>
          <w:fldChar w:fldCharType="separate"/>
        </w:r>
        <w:r>
          <w:rPr>
            <w:webHidden/>
          </w:rPr>
          <w:t>136</w:t>
        </w:r>
        <w:r>
          <w:rPr>
            <w:webHidden/>
          </w:rPr>
          <w:fldChar w:fldCharType="end"/>
        </w:r>
      </w:hyperlink>
    </w:p>
    <w:p w14:paraId="15A7D8E3" w14:textId="30C74653" w:rsidR="00245330" w:rsidRDefault="00245330">
      <w:pPr>
        <w:pStyle w:val="TOC2"/>
        <w:rPr>
          <w:rFonts w:asciiTheme="minorHAnsi" w:eastAsiaTheme="minorEastAsia" w:hAnsiTheme="minorHAnsi" w:cstheme="minorBidi"/>
          <w:kern w:val="2"/>
          <w:sz w:val="22"/>
          <w:szCs w:val="22"/>
          <w14:ligatures w14:val="standardContextual"/>
        </w:rPr>
      </w:pPr>
      <w:hyperlink w:anchor="_Toc165092400" w:history="1">
        <w:r w:rsidRPr="0085759D">
          <w:rPr>
            <w:rStyle w:val="Hyperlink"/>
          </w:rPr>
          <w:t>6.29</w:t>
        </w:r>
        <w:r>
          <w:rPr>
            <w:rFonts w:asciiTheme="minorHAnsi" w:eastAsiaTheme="minorEastAsia" w:hAnsiTheme="minorHAnsi" w:cstheme="minorBidi"/>
            <w:kern w:val="2"/>
            <w:sz w:val="22"/>
            <w:szCs w:val="22"/>
            <w14:ligatures w14:val="standardContextual"/>
          </w:rPr>
          <w:tab/>
        </w:r>
        <w:r w:rsidRPr="0085759D">
          <w:rPr>
            <w:rStyle w:val="Hyperlink"/>
          </w:rPr>
          <w:t>Solution #29: How to evaluate NWDAF-assisted policy control and QoS enhancement</w:t>
        </w:r>
        <w:r>
          <w:rPr>
            <w:webHidden/>
          </w:rPr>
          <w:tab/>
        </w:r>
        <w:r>
          <w:rPr>
            <w:webHidden/>
          </w:rPr>
          <w:fldChar w:fldCharType="begin" w:fldLock="1"/>
        </w:r>
        <w:r>
          <w:rPr>
            <w:webHidden/>
          </w:rPr>
          <w:instrText xml:space="preserve"> PAGEREF _Toc165092400 \h </w:instrText>
        </w:r>
        <w:r>
          <w:rPr>
            <w:webHidden/>
          </w:rPr>
        </w:r>
        <w:r>
          <w:rPr>
            <w:webHidden/>
          </w:rPr>
          <w:fldChar w:fldCharType="separate"/>
        </w:r>
        <w:r>
          <w:rPr>
            <w:webHidden/>
          </w:rPr>
          <w:t>136</w:t>
        </w:r>
        <w:r>
          <w:rPr>
            <w:webHidden/>
          </w:rPr>
          <w:fldChar w:fldCharType="end"/>
        </w:r>
      </w:hyperlink>
    </w:p>
    <w:p w14:paraId="63384358" w14:textId="7B47F919" w:rsidR="00245330" w:rsidRDefault="00245330">
      <w:pPr>
        <w:pStyle w:val="TOC3"/>
        <w:rPr>
          <w:rFonts w:asciiTheme="minorHAnsi" w:eastAsiaTheme="minorEastAsia" w:hAnsiTheme="minorHAnsi" w:cstheme="minorBidi"/>
          <w:kern w:val="2"/>
          <w:sz w:val="22"/>
          <w:szCs w:val="22"/>
          <w14:ligatures w14:val="standardContextual"/>
        </w:rPr>
      </w:pPr>
      <w:hyperlink w:anchor="_Toc165092401" w:history="1">
        <w:r w:rsidRPr="0085759D">
          <w:rPr>
            <w:rStyle w:val="Hyperlink"/>
          </w:rPr>
          <w:t>6.29.1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_Toc165092401 \h </w:instrText>
        </w:r>
        <w:r>
          <w:rPr>
            <w:webHidden/>
          </w:rPr>
        </w:r>
        <w:r>
          <w:rPr>
            <w:webHidden/>
          </w:rPr>
          <w:fldChar w:fldCharType="separate"/>
        </w:r>
        <w:r>
          <w:rPr>
            <w:webHidden/>
          </w:rPr>
          <w:t>136</w:t>
        </w:r>
        <w:r>
          <w:rPr>
            <w:webHidden/>
          </w:rPr>
          <w:fldChar w:fldCharType="end"/>
        </w:r>
      </w:hyperlink>
    </w:p>
    <w:p w14:paraId="007C80BB" w14:textId="67AEB135" w:rsidR="00245330" w:rsidRDefault="00245330">
      <w:pPr>
        <w:pStyle w:val="TOC3"/>
        <w:rPr>
          <w:rFonts w:asciiTheme="minorHAnsi" w:eastAsiaTheme="minorEastAsia" w:hAnsiTheme="minorHAnsi" w:cstheme="minorBidi"/>
          <w:kern w:val="2"/>
          <w:sz w:val="22"/>
          <w:szCs w:val="22"/>
          <w14:ligatures w14:val="standardContextual"/>
        </w:rPr>
      </w:pPr>
      <w:hyperlink w:anchor="_Toc165092402" w:history="1">
        <w:r w:rsidRPr="0085759D">
          <w:rPr>
            <w:rStyle w:val="Hyperlink"/>
          </w:rPr>
          <w:t>6.29.2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_Toc165092402 \h </w:instrText>
        </w:r>
        <w:r>
          <w:rPr>
            <w:webHidden/>
          </w:rPr>
        </w:r>
        <w:r>
          <w:rPr>
            <w:webHidden/>
          </w:rPr>
          <w:fldChar w:fldCharType="separate"/>
        </w:r>
        <w:r>
          <w:rPr>
            <w:webHidden/>
          </w:rPr>
          <w:t>137</w:t>
        </w:r>
        <w:r>
          <w:rPr>
            <w:webHidden/>
          </w:rPr>
          <w:fldChar w:fldCharType="end"/>
        </w:r>
      </w:hyperlink>
    </w:p>
    <w:p w14:paraId="43633FC7" w14:textId="4B750CC2" w:rsidR="00245330" w:rsidRDefault="00245330">
      <w:pPr>
        <w:pStyle w:val="TOC3"/>
        <w:rPr>
          <w:rFonts w:asciiTheme="minorHAnsi" w:eastAsiaTheme="minorEastAsia" w:hAnsiTheme="minorHAnsi" w:cstheme="minorBidi"/>
          <w:kern w:val="2"/>
          <w:sz w:val="22"/>
          <w:szCs w:val="22"/>
          <w14:ligatures w14:val="standardContextual"/>
        </w:rPr>
      </w:pPr>
      <w:hyperlink w:anchor="_Toc165092403" w:history="1">
        <w:r w:rsidRPr="0085759D">
          <w:rPr>
            <w:rStyle w:val="Hyperlink"/>
          </w:rPr>
          <w:t>6.29.3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_Toc165092403 \h </w:instrText>
        </w:r>
        <w:r>
          <w:rPr>
            <w:webHidden/>
          </w:rPr>
        </w:r>
        <w:r>
          <w:rPr>
            <w:webHidden/>
          </w:rPr>
          <w:fldChar w:fldCharType="separate"/>
        </w:r>
        <w:r>
          <w:rPr>
            <w:webHidden/>
          </w:rPr>
          <w:t>138</w:t>
        </w:r>
        <w:r>
          <w:rPr>
            <w:webHidden/>
          </w:rPr>
          <w:fldChar w:fldCharType="end"/>
        </w:r>
      </w:hyperlink>
    </w:p>
    <w:p w14:paraId="519297D3" w14:textId="2E1A2F78" w:rsidR="00245330" w:rsidRDefault="00245330">
      <w:pPr>
        <w:pStyle w:val="TOC2"/>
        <w:rPr>
          <w:rFonts w:asciiTheme="minorHAnsi" w:eastAsiaTheme="minorEastAsia" w:hAnsiTheme="minorHAnsi" w:cstheme="minorBidi"/>
          <w:kern w:val="2"/>
          <w:sz w:val="22"/>
          <w:szCs w:val="22"/>
          <w14:ligatures w14:val="standardContextual"/>
        </w:rPr>
      </w:pPr>
      <w:hyperlink w:anchor="_Toc165092404" w:history="1">
        <w:r w:rsidRPr="0085759D">
          <w:rPr>
            <w:rStyle w:val="Hyperlink"/>
          </w:rPr>
          <w:t>6.30</w:t>
        </w:r>
        <w:r>
          <w:rPr>
            <w:rFonts w:asciiTheme="minorHAnsi" w:eastAsiaTheme="minorEastAsia" w:hAnsiTheme="minorHAnsi" w:cstheme="minorBidi"/>
            <w:kern w:val="2"/>
            <w:sz w:val="22"/>
            <w:szCs w:val="22"/>
            <w14:ligatures w14:val="standardContextual"/>
          </w:rPr>
          <w:tab/>
        </w:r>
        <w:r w:rsidRPr="0085759D">
          <w:rPr>
            <w:rStyle w:val="Hyperlink"/>
          </w:rPr>
          <w:t>Solution #30: NWDAF-assisted PDU Set assistance information</w:t>
        </w:r>
        <w:r>
          <w:rPr>
            <w:webHidden/>
          </w:rPr>
          <w:tab/>
        </w:r>
        <w:r>
          <w:rPr>
            <w:webHidden/>
          </w:rPr>
          <w:fldChar w:fldCharType="begin" w:fldLock="1"/>
        </w:r>
        <w:r>
          <w:rPr>
            <w:webHidden/>
          </w:rPr>
          <w:instrText xml:space="preserve"> PAGEREF _Toc165092404 \h </w:instrText>
        </w:r>
        <w:r>
          <w:rPr>
            <w:webHidden/>
          </w:rPr>
        </w:r>
        <w:r>
          <w:rPr>
            <w:webHidden/>
          </w:rPr>
          <w:fldChar w:fldCharType="separate"/>
        </w:r>
        <w:r>
          <w:rPr>
            <w:webHidden/>
          </w:rPr>
          <w:t>139</w:t>
        </w:r>
        <w:r>
          <w:rPr>
            <w:webHidden/>
          </w:rPr>
          <w:fldChar w:fldCharType="end"/>
        </w:r>
      </w:hyperlink>
    </w:p>
    <w:p w14:paraId="7FD7597B" w14:textId="7DD1EFF7" w:rsidR="00245330" w:rsidRDefault="00245330">
      <w:pPr>
        <w:pStyle w:val="TOC3"/>
        <w:rPr>
          <w:rFonts w:asciiTheme="minorHAnsi" w:eastAsiaTheme="minorEastAsia" w:hAnsiTheme="minorHAnsi" w:cstheme="minorBidi"/>
          <w:kern w:val="2"/>
          <w:sz w:val="22"/>
          <w:szCs w:val="22"/>
          <w14:ligatures w14:val="standardContextual"/>
        </w:rPr>
      </w:pPr>
      <w:hyperlink w:anchor="_Toc165092405" w:history="1">
        <w:r w:rsidRPr="0085759D">
          <w:rPr>
            <w:rStyle w:val="Hyperlink"/>
          </w:rPr>
          <w:t>6.30.1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_Toc165092405 \h </w:instrText>
        </w:r>
        <w:r>
          <w:rPr>
            <w:webHidden/>
          </w:rPr>
        </w:r>
        <w:r>
          <w:rPr>
            <w:webHidden/>
          </w:rPr>
          <w:fldChar w:fldCharType="separate"/>
        </w:r>
        <w:r>
          <w:rPr>
            <w:webHidden/>
          </w:rPr>
          <w:t>139</w:t>
        </w:r>
        <w:r>
          <w:rPr>
            <w:webHidden/>
          </w:rPr>
          <w:fldChar w:fldCharType="end"/>
        </w:r>
      </w:hyperlink>
    </w:p>
    <w:p w14:paraId="0390D01A" w14:textId="06CC9131" w:rsidR="00245330" w:rsidRDefault="00245330">
      <w:pPr>
        <w:pStyle w:val="TOC3"/>
        <w:rPr>
          <w:rFonts w:asciiTheme="minorHAnsi" w:eastAsiaTheme="minorEastAsia" w:hAnsiTheme="minorHAnsi" w:cstheme="minorBidi"/>
          <w:kern w:val="2"/>
          <w:sz w:val="22"/>
          <w:szCs w:val="22"/>
          <w14:ligatures w14:val="standardContextual"/>
        </w:rPr>
      </w:pPr>
      <w:hyperlink w:anchor="_Toc165092406" w:history="1">
        <w:r w:rsidRPr="0085759D">
          <w:rPr>
            <w:rStyle w:val="Hyperlink"/>
          </w:rPr>
          <w:t>6.30.2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_Toc165092406 \h </w:instrText>
        </w:r>
        <w:r>
          <w:rPr>
            <w:webHidden/>
          </w:rPr>
        </w:r>
        <w:r>
          <w:rPr>
            <w:webHidden/>
          </w:rPr>
          <w:fldChar w:fldCharType="separate"/>
        </w:r>
        <w:r>
          <w:rPr>
            <w:webHidden/>
          </w:rPr>
          <w:t>140</w:t>
        </w:r>
        <w:r>
          <w:rPr>
            <w:webHidden/>
          </w:rPr>
          <w:fldChar w:fldCharType="end"/>
        </w:r>
      </w:hyperlink>
    </w:p>
    <w:p w14:paraId="658C3834" w14:textId="15C0F548" w:rsidR="00245330" w:rsidRDefault="00245330">
      <w:pPr>
        <w:pStyle w:val="TOC3"/>
        <w:rPr>
          <w:rFonts w:asciiTheme="minorHAnsi" w:eastAsiaTheme="minorEastAsia" w:hAnsiTheme="minorHAnsi" w:cstheme="minorBidi"/>
          <w:kern w:val="2"/>
          <w:sz w:val="22"/>
          <w:szCs w:val="22"/>
          <w14:ligatures w14:val="standardContextual"/>
        </w:rPr>
      </w:pPr>
      <w:hyperlink w:anchor="_Toc165092407" w:history="1">
        <w:r w:rsidRPr="0085759D">
          <w:rPr>
            <w:rStyle w:val="Hyperlink"/>
          </w:rPr>
          <w:t>6.30.3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_Toc165092407 \h </w:instrText>
        </w:r>
        <w:r>
          <w:rPr>
            <w:webHidden/>
          </w:rPr>
        </w:r>
        <w:r>
          <w:rPr>
            <w:webHidden/>
          </w:rPr>
          <w:fldChar w:fldCharType="separate"/>
        </w:r>
        <w:r>
          <w:rPr>
            <w:webHidden/>
          </w:rPr>
          <w:t>140</w:t>
        </w:r>
        <w:r>
          <w:rPr>
            <w:webHidden/>
          </w:rPr>
          <w:fldChar w:fldCharType="end"/>
        </w:r>
      </w:hyperlink>
    </w:p>
    <w:p w14:paraId="4F551D06" w14:textId="5BC98605" w:rsidR="00245330" w:rsidRDefault="00245330">
      <w:pPr>
        <w:pStyle w:val="TOC2"/>
        <w:rPr>
          <w:rFonts w:asciiTheme="minorHAnsi" w:eastAsiaTheme="minorEastAsia" w:hAnsiTheme="minorHAnsi" w:cstheme="minorBidi"/>
          <w:kern w:val="2"/>
          <w:sz w:val="22"/>
          <w:szCs w:val="22"/>
          <w14:ligatures w14:val="standardContextual"/>
        </w:rPr>
      </w:pPr>
      <w:hyperlink w:anchor="_Toc165092408" w:history="1">
        <w:r w:rsidRPr="0085759D">
          <w:rPr>
            <w:rStyle w:val="Hyperlink"/>
            <w:rFonts w:eastAsia="DengXian"/>
            <w:lang w:eastAsia="zh-CN"/>
          </w:rPr>
          <w:t>6.31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Solution</w:t>
        </w:r>
        <w:r w:rsidRPr="0085759D">
          <w:rPr>
            <w:rStyle w:val="Hyperlink"/>
            <w:rFonts w:eastAsia="DengXian"/>
            <w:lang w:eastAsia="zh-CN"/>
          </w:rPr>
          <w:t xml:space="preserve"> #31</w:t>
        </w:r>
        <w:r w:rsidRPr="0085759D">
          <w:rPr>
            <w:rStyle w:val="Hyperlink"/>
            <w:rFonts w:eastAsia="DengXian"/>
          </w:rPr>
          <w:t xml:space="preserve">: </w:t>
        </w:r>
        <w:r w:rsidRPr="0085759D">
          <w:rPr>
            <w:rStyle w:val="Hyperlink"/>
            <w:lang w:eastAsia="ko-KR"/>
          </w:rPr>
          <w:t>PCF as RL Agent and NWDAF as Interpreter</w:t>
        </w:r>
        <w:r>
          <w:rPr>
            <w:webHidden/>
          </w:rPr>
          <w:tab/>
        </w:r>
        <w:r>
          <w:rPr>
            <w:webHidden/>
          </w:rPr>
          <w:fldChar w:fldCharType="begin" w:fldLock="1"/>
        </w:r>
        <w:r>
          <w:rPr>
            <w:webHidden/>
          </w:rPr>
          <w:instrText xml:space="preserve"> PAGEREF _Toc165092408 \h </w:instrText>
        </w:r>
        <w:r>
          <w:rPr>
            <w:webHidden/>
          </w:rPr>
        </w:r>
        <w:r>
          <w:rPr>
            <w:webHidden/>
          </w:rPr>
          <w:fldChar w:fldCharType="separate"/>
        </w:r>
        <w:r>
          <w:rPr>
            <w:webHidden/>
          </w:rPr>
          <w:t>140</w:t>
        </w:r>
        <w:r>
          <w:rPr>
            <w:webHidden/>
          </w:rPr>
          <w:fldChar w:fldCharType="end"/>
        </w:r>
      </w:hyperlink>
    </w:p>
    <w:p w14:paraId="0F474BDF" w14:textId="53651C6C" w:rsidR="00245330" w:rsidRDefault="00245330">
      <w:pPr>
        <w:pStyle w:val="TOC3"/>
        <w:rPr>
          <w:rFonts w:asciiTheme="minorHAnsi" w:eastAsiaTheme="minorEastAsia" w:hAnsiTheme="minorHAnsi" w:cstheme="minorBidi"/>
          <w:kern w:val="2"/>
          <w:sz w:val="22"/>
          <w:szCs w:val="22"/>
          <w14:ligatures w14:val="standardContextual"/>
        </w:rPr>
      </w:pPr>
      <w:hyperlink w:anchor="_Toc165092409" w:history="1">
        <w:r w:rsidRPr="0085759D">
          <w:rPr>
            <w:rStyle w:val="Hyperlink"/>
            <w:rFonts w:eastAsia="DengXian"/>
          </w:rPr>
          <w:t>6.31.1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Key Issue mapping</w:t>
        </w:r>
        <w:r>
          <w:rPr>
            <w:webHidden/>
          </w:rPr>
          <w:tab/>
        </w:r>
        <w:r>
          <w:rPr>
            <w:webHidden/>
          </w:rPr>
          <w:fldChar w:fldCharType="begin" w:fldLock="1"/>
        </w:r>
        <w:r>
          <w:rPr>
            <w:webHidden/>
          </w:rPr>
          <w:instrText xml:space="preserve"> PAGEREF _Toc165092409 \h </w:instrText>
        </w:r>
        <w:r>
          <w:rPr>
            <w:webHidden/>
          </w:rPr>
        </w:r>
        <w:r>
          <w:rPr>
            <w:webHidden/>
          </w:rPr>
          <w:fldChar w:fldCharType="separate"/>
        </w:r>
        <w:r>
          <w:rPr>
            <w:webHidden/>
          </w:rPr>
          <w:t>140</w:t>
        </w:r>
        <w:r>
          <w:rPr>
            <w:webHidden/>
          </w:rPr>
          <w:fldChar w:fldCharType="end"/>
        </w:r>
      </w:hyperlink>
    </w:p>
    <w:p w14:paraId="3D365193" w14:textId="2B1B79F4" w:rsidR="00245330" w:rsidRDefault="00245330">
      <w:pPr>
        <w:pStyle w:val="TOC3"/>
        <w:rPr>
          <w:rFonts w:asciiTheme="minorHAnsi" w:eastAsiaTheme="minorEastAsia" w:hAnsiTheme="minorHAnsi" w:cstheme="minorBidi"/>
          <w:kern w:val="2"/>
          <w:sz w:val="22"/>
          <w:szCs w:val="22"/>
          <w14:ligatures w14:val="standardContextual"/>
        </w:rPr>
      </w:pPr>
      <w:hyperlink w:anchor="_Toc165092410" w:history="1">
        <w:r w:rsidRPr="0085759D">
          <w:rPr>
            <w:rStyle w:val="Hyperlink"/>
            <w:rFonts w:eastAsia="DengXian"/>
          </w:rPr>
          <w:t>6.31.2</w:t>
        </w:r>
        <w:r>
          <w:rPr>
            <w:rFonts w:asciiTheme="minorHAnsi" w:eastAsiaTheme="minorEastAsia" w:hAnsiTheme="minorHAnsi" w:cstheme="minorBidi"/>
            <w:kern w:val="2"/>
            <w:sz w:val="22"/>
            <w:szCs w:val="22"/>
            <w14:ligatures w14:val="standardContextual"/>
          </w:rPr>
          <w:tab/>
        </w:r>
        <w:r w:rsidRPr="0085759D">
          <w:rPr>
            <w:rStyle w:val="Hyperlink"/>
            <w:rFonts w:eastAsia="DengXian"/>
          </w:rPr>
          <w:t>Description</w:t>
        </w:r>
        <w:r>
          <w:rPr>
            <w:webHidden/>
          </w:rPr>
          <w:tab/>
        </w:r>
        <w:r>
          <w:rPr>
            <w:webHidden/>
          </w:rPr>
          <w:fldChar w:fldCharType="begin" w:fldLock="1"/>
        </w:r>
        <w:r>
          <w:rPr>
            <w:webHidden/>
          </w:rPr>
          <w:instrText xml:space="preserve"> PAGEREF _Toc165092410 \h </w:instrText>
        </w:r>
        <w:r>
          <w:rPr>
            <w:webHidden/>
          </w:rPr>
        </w:r>
        <w:r>
          <w:rPr>
            <w:webHidden/>
          </w:rPr>
          <w:fldChar w:fldCharType="separate"/>
        </w:r>
        <w:r>
          <w:rPr>
            <w:webHidden/>
          </w:rPr>
          <w:t>140</w:t>
        </w:r>
        <w:r>
          <w:rPr>
            <w:webHidden/>
          </w:rPr>
          <w:fldChar w:fldCharType="end"/>
        </w:r>
      </w:hyperlink>
    </w:p>
    <w:p w14:paraId="67E44AA5" w14:textId="1364912D" w:rsidR="00245330" w:rsidRDefault="00245330">
      <w:pPr>
        <w:pStyle w:val="TOC3"/>
        <w:rPr>
          <w:rFonts w:asciiTheme="minorHAnsi" w:eastAsiaTheme="minorEastAsia" w:hAnsiTheme="minorHAnsi" w:cstheme="minorBidi"/>
          <w:kern w:val="2"/>
          <w:sz w:val="22"/>
          <w:szCs w:val="22"/>
          <w14:ligatures w14:val="standardContextual"/>
        </w:rPr>
      </w:pPr>
      <w:hyperlink w:anchor="_Toc165092411" w:history="1">
        <w:r w:rsidRPr="0085759D">
          <w:rPr>
            <w:rStyle w:val="Hyperlink"/>
          </w:rPr>
          <w:t>6.31.3</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_Toc165092411 \h </w:instrText>
        </w:r>
        <w:r>
          <w:rPr>
            <w:webHidden/>
          </w:rPr>
        </w:r>
        <w:r>
          <w:rPr>
            <w:webHidden/>
          </w:rPr>
          <w:fldChar w:fldCharType="separate"/>
        </w:r>
        <w:r>
          <w:rPr>
            <w:webHidden/>
          </w:rPr>
          <w:t>143</w:t>
        </w:r>
        <w:r>
          <w:rPr>
            <w:webHidden/>
          </w:rPr>
          <w:fldChar w:fldCharType="end"/>
        </w:r>
      </w:hyperlink>
    </w:p>
    <w:p w14:paraId="3C107867" w14:textId="7537F72D" w:rsidR="00245330" w:rsidRDefault="00245330">
      <w:pPr>
        <w:pStyle w:val="TOC3"/>
        <w:rPr>
          <w:rFonts w:asciiTheme="minorHAnsi" w:eastAsiaTheme="minorEastAsia" w:hAnsiTheme="minorHAnsi" w:cstheme="minorBidi"/>
          <w:kern w:val="2"/>
          <w:sz w:val="22"/>
          <w:szCs w:val="22"/>
          <w14:ligatures w14:val="standardContextual"/>
        </w:rPr>
      </w:pPr>
      <w:hyperlink w:anchor="_Toc165092412" w:history="1">
        <w:r w:rsidRPr="0085759D">
          <w:rPr>
            <w:rStyle w:val="Hyperlink"/>
            <w:rFonts w:eastAsia="DengXian"/>
          </w:rPr>
          <w:t>6.31.4</w:t>
        </w:r>
        <w:r>
          <w:rPr>
            <w:rFonts w:asciiTheme="minorHAnsi" w:eastAsiaTheme="minorEastAsia" w:hAnsiTheme="minorHAnsi" w:cstheme="minorBidi"/>
            <w:kern w:val="2"/>
            <w:sz w:val="22"/>
            <w:szCs w:val="22"/>
            <w14:ligatures w14:val="standardContextual"/>
          </w:rPr>
          <w:tab/>
        </w:r>
        <w:r w:rsidRPr="0085759D">
          <w:rPr>
            <w:rStyle w:val="Hyperlink"/>
            <w:rFonts w:eastAsia="DengXian"/>
          </w:rPr>
          <w:t>Impacts on services, entities and interfaces</w:t>
        </w:r>
        <w:r>
          <w:rPr>
            <w:webHidden/>
          </w:rPr>
          <w:tab/>
        </w:r>
        <w:r>
          <w:rPr>
            <w:webHidden/>
          </w:rPr>
          <w:fldChar w:fldCharType="begin" w:fldLock="1"/>
        </w:r>
        <w:r>
          <w:rPr>
            <w:webHidden/>
          </w:rPr>
          <w:instrText xml:space="preserve"> PAGEREF _Toc165092412 \h </w:instrText>
        </w:r>
        <w:r>
          <w:rPr>
            <w:webHidden/>
          </w:rPr>
        </w:r>
        <w:r>
          <w:rPr>
            <w:webHidden/>
          </w:rPr>
          <w:fldChar w:fldCharType="separate"/>
        </w:r>
        <w:r>
          <w:rPr>
            <w:webHidden/>
          </w:rPr>
          <w:t>144</w:t>
        </w:r>
        <w:r>
          <w:rPr>
            <w:webHidden/>
          </w:rPr>
          <w:fldChar w:fldCharType="end"/>
        </w:r>
      </w:hyperlink>
    </w:p>
    <w:p w14:paraId="5EE7E6CD" w14:textId="3A86187D" w:rsidR="00245330" w:rsidRDefault="00245330">
      <w:pPr>
        <w:pStyle w:val="TOC2"/>
        <w:rPr>
          <w:rFonts w:asciiTheme="minorHAnsi" w:eastAsiaTheme="minorEastAsia" w:hAnsiTheme="minorHAnsi" w:cstheme="minorBidi"/>
          <w:kern w:val="2"/>
          <w:sz w:val="22"/>
          <w:szCs w:val="22"/>
          <w14:ligatures w14:val="standardContextual"/>
        </w:rPr>
      </w:pPr>
      <w:hyperlink w:anchor="_Toc165092413" w:history="1">
        <w:r w:rsidRPr="0085759D">
          <w:rPr>
            <w:rStyle w:val="Hyperlink"/>
            <w:rFonts w:eastAsia="Malgun Gothic"/>
            <w:lang w:val="en-US" w:eastAsia="ko-KR"/>
          </w:rPr>
          <w:t>6.32</w:t>
        </w:r>
        <w:r>
          <w:rPr>
            <w:rFonts w:asciiTheme="minorHAnsi" w:eastAsiaTheme="minorEastAsia" w:hAnsiTheme="minorHAnsi" w:cstheme="minorBidi"/>
            <w:kern w:val="2"/>
            <w:sz w:val="22"/>
            <w:szCs w:val="22"/>
            <w14:ligatures w14:val="standardContextual"/>
          </w:rPr>
          <w:tab/>
        </w:r>
        <w:r w:rsidRPr="0085759D">
          <w:rPr>
            <w:rStyle w:val="Hyperlink"/>
            <w:rFonts w:eastAsia="Malgun Gothic"/>
            <w:lang w:val="en-US" w:eastAsia="ko-KR"/>
          </w:rPr>
          <w:t>Solution #32: NWDAF-assisted optimized QoS policies determination</w:t>
        </w:r>
        <w:r>
          <w:rPr>
            <w:webHidden/>
          </w:rPr>
          <w:tab/>
        </w:r>
        <w:r>
          <w:rPr>
            <w:webHidden/>
          </w:rPr>
          <w:fldChar w:fldCharType="begin" w:fldLock="1"/>
        </w:r>
        <w:r>
          <w:rPr>
            <w:webHidden/>
          </w:rPr>
          <w:instrText xml:space="preserve"> PAGEREF _Toc165092413 \h </w:instrText>
        </w:r>
        <w:r>
          <w:rPr>
            <w:webHidden/>
          </w:rPr>
        </w:r>
        <w:r>
          <w:rPr>
            <w:webHidden/>
          </w:rPr>
          <w:fldChar w:fldCharType="separate"/>
        </w:r>
        <w:r>
          <w:rPr>
            <w:webHidden/>
          </w:rPr>
          <w:t>144</w:t>
        </w:r>
        <w:r>
          <w:rPr>
            <w:webHidden/>
          </w:rPr>
          <w:fldChar w:fldCharType="end"/>
        </w:r>
      </w:hyperlink>
    </w:p>
    <w:p w14:paraId="018E2915" w14:textId="255219F9" w:rsidR="00245330" w:rsidRDefault="00245330">
      <w:pPr>
        <w:pStyle w:val="TOC3"/>
        <w:rPr>
          <w:rFonts w:asciiTheme="minorHAnsi" w:eastAsiaTheme="minorEastAsia" w:hAnsiTheme="minorHAnsi" w:cstheme="minorBidi"/>
          <w:kern w:val="2"/>
          <w:sz w:val="22"/>
          <w:szCs w:val="22"/>
          <w14:ligatures w14:val="standardContextual"/>
        </w:rPr>
      </w:pPr>
      <w:hyperlink w:anchor="_Toc165092414" w:history="1">
        <w:r w:rsidRPr="0085759D">
          <w:rPr>
            <w:rStyle w:val="Hyperlink"/>
            <w:lang w:val="en-US"/>
          </w:rPr>
          <w:t>6.32.1</w:t>
        </w:r>
        <w:r>
          <w:rPr>
            <w:rFonts w:asciiTheme="minorHAnsi" w:eastAsiaTheme="minorEastAsia" w:hAnsiTheme="minorHAnsi" w:cstheme="minorBidi"/>
            <w:kern w:val="2"/>
            <w:sz w:val="22"/>
            <w:szCs w:val="22"/>
            <w14:ligatures w14:val="standardContextual"/>
          </w:rPr>
          <w:tab/>
        </w:r>
        <w:r w:rsidRPr="0085759D">
          <w:rPr>
            <w:rStyle w:val="Hyperlink"/>
            <w:lang w:val="en-US"/>
          </w:rPr>
          <w:t>Description</w:t>
        </w:r>
        <w:r>
          <w:rPr>
            <w:webHidden/>
          </w:rPr>
          <w:tab/>
        </w:r>
        <w:r>
          <w:rPr>
            <w:webHidden/>
          </w:rPr>
          <w:fldChar w:fldCharType="begin" w:fldLock="1"/>
        </w:r>
        <w:r>
          <w:rPr>
            <w:webHidden/>
          </w:rPr>
          <w:instrText xml:space="preserve"> PAGEREF _Toc165092414 \h </w:instrText>
        </w:r>
        <w:r>
          <w:rPr>
            <w:webHidden/>
          </w:rPr>
        </w:r>
        <w:r>
          <w:rPr>
            <w:webHidden/>
          </w:rPr>
          <w:fldChar w:fldCharType="separate"/>
        </w:r>
        <w:r>
          <w:rPr>
            <w:webHidden/>
          </w:rPr>
          <w:t>144</w:t>
        </w:r>
        <w:r>
          <w:rPr>
            <w:webHidden/>
          </w:rPr>
          <w:fldChar w:fldCharType="end"/>
        </w:r>
      </w:hyperlink>
    </w:p>
    <w:p w14:paraId="45CABF9A" w14:textId="72943AFA" w:rsidR="00245330" w:rsidRDefault="00245330">
      <w:pPr>
        <w:pStyle w:val="TOC3"/>
        <w:rPr>
          <w:rFonts w:asciiTheme="minorHAnsi" w:eastAsiaTheme="minorEastAsia" w:hAnsiTheme="minorHAnsi" w:cstheme="minorBidi"/>
          <w:kern w:val="2"/>
          <w:sz w:val="22"/>
          <w:szCs w:val="22"/>
          <w14:ligatures w14:val="standardContextual"/>
        </w:rPr>
      </w:pPr>
      <w:hyperlink w:anchor="_Toc165092415" w:history="1">
        <w:r w:rsidRPr="0085759D">
          <w:rPr>
            <w:rStyle w:val="Hyperlink"/>
          </w:rPr>
          <w:t>6.32.2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_Toc165092415 \h </w:instrText>
        </w:r>
        <w:r>
          <w:rPr>
            <w:webHidden/>
          </w:rPr>
        </w:r>
        <w:r>
          <w:rPr>
            <w:webHidden/>
          </w:rPr>
          <w:fldChar w:fldCharType="separate"/>
        </w:r>
        <w:r>
          <w:rPr>
            <w:webHidden/>
          </w:rPr>
          <w:t>145</w:t>
        </w:r>
        <w:r>
          <w:rPr>
            <w:webHidden/>
          </w:rPr>
          <w:fldChar w:fldCharType="end"/>
        </w:r>
      </w:hyperlink>
    </w:p>
    <w:p w14:paraId="0E2560E6" w14:textId="76F8E27C" w:rsidR="00245330" w:rsidRDefault="00245330">
      <w:pPr>
        <w:pStyle w:val="TOC3"/>
        <w:rPr>
          <w:rFonts w:asciiTheme="minorHAnsi" w:eastAsiaTheme="minorEastAsia" w:hAnsiTheme="minorHAnsi" w:cstheme="minorBidi"/>
          <w:kern w:val="2"/>
          <w:sz w:val="22"/>
          <w:szCs w:val="22"/>
          <w14:ligatures w14:val="standardContextual"/>
        </w:rPr>
      </w:pPr>
      <w:hyperlink w:anchor="_Toc165092416" w:history="1">
        <w:r w:rsidRPr="0085759D">
          <w:rPr>
            <w:rStyle w:val="Hyperlink"/>
            <w:lang w:eastAsia="zh-CN"/>
          </w:rPr>
          <w:t>6.32.3</w:t>
        </w:r>
        <w:r>
          <w:rPr>
            <w:rFonts w:asciiTheme="minorHAnsi" w:eastAsiaTheme="minorEastAsia" w:hAnsiTheme="minorHAnsi" w:cstheme="minorBidi"/>
            <w:kern w:val="2"/>
            <w:sz w:val="22"/>
            <w:szCs w:val="22"/>
            <w14:ligatures w14:val="standardContextual"/>
          </w:rPr>
          <w:tab/>
        </w:r>
        <w:r w:rsidRPr="0085759D">
          <w:rPr>
            <w:rStyle w:val="Hyperlink"/>
          </w:rPr>
          <w:t xml:space="preserve">Impacts on </w:t>
        </w:r>
        <w:r w:rsidRPr="0085759D">
          <w:rPr>
            <w:rStyle w:val="Hyperlink"/>
            <w:lang w:eastAsia="zh-CN"/>
          </w:rPr>
          <w:t>services,</w:t>
        </w:r>
        <w:r w:rsidRPr="0085759D">
          <w:rPr>
            <w:rStyle w:val="Hyperlink"/>
          </w:rPr>
          <w:t xml:space="preserve"> entities, and interfaces</w:t>
        </w:r>
        <w:r>
          <w:rPr>
            <w:webHidden/>
          </w:rPr>
          <w:tab/>
        </w:r>
        <w:r>
          <w:rPr>
            <w:webHidden/>
          </w:rPr>
          <w:fldChar w:fldCharType="begin" w:fldLock="1"/>
        </w:r>
        <w:r>
          <w:rPr>
            <w:webHidden/>
          </w:rPr>
          <w:instrText xml:space="preserve"> PAGEREF _Toc165092416 \h </w:instrText>
        </w:r>
        <w:r>
          <w:rPr>
            <w:webHidden/>
          </w:rPr>
        </w:r>
        <w:r>
          <w:rPr>
            <w:webHidden/>
          </w:rPr>
          <w:fldChar w:fldCharType="separate"/>
        </w:r>
        <w:r>
          <w:rPr>
            <w:webHidden/>
          </w:rPr>
          <w:t>147</w:t>
        </w:r>
        <w:r>
          <w:rPr>
            <w:webHidden/>
          </w:rPr>
          <w:fldChar w:fldCharType="end"/>
        </w:r>
      </w:hyperlink>
    </w:p>
    <w:p w14:paraId="4B03105A" w14:textId="65FEA31D" w:rsidR="00245330" w:rsidRDefault="00245330">
      <w:pPr>
        <w:pStyle w:val="TOC2"/>
        <w:rPr>
          <w:rFonts w:asciiTheme="minorHAnsi" w:eastAsiaTheme="minorEastAsia" w:hAnsiTheme="minorHAnsi" w:cstheme="minorBidi"/>
          <w:kern w:val="2"/>
          <w:sz w:val="22"/>
          <w:szCs w:val="22"/>
          <w14:ligatures w14:val="standardContextual"/>
        </w:rPr>
      </w:pPr>
      <w:hyperlink w:anchor="_Toc165092417" w:history="1">
        <w:r w:rsidRPr="0085759D">
          <w:rPr>
            <w:rStyle w:val="Hyperlink"/>
          </w:rPr>
          <w:t>6.33</w:t>
        </w:r>
        <w:r>
          <w:rPr>
            <w:rFonts w:asciiTheme="minorHAnsi" w:eastAsiaTheme="minorEastAsia" w:hAnsiTheme="minorHAnsi" w:cstheme="minorBidi"/>
            <w:kern w:val="2"/>
            <w:sz w:val="22"/>
            <w:szCs w:val="22"/>
            <w14:ligatures w14:val="standardContextual"/>
          </w:rPr>
          <w:tab/>
        </w:r>
        <w:r w:rsidRPr="0085759D">
          <w:rPr>
            <w:rStyle w:val="Hyperlink"/>
          </w:rPr>
          <w:t>Solution #33: QoS/policy enhancements assisted by NWDAF</w:t>
        </w:r>
        <w:r>
          <w:rPr>
            <w:webHidden/>
          </w:rPr>
          <w:tab/>
        </w:r>
        <w:r>
          <w:rPr>
            <w:webHidden/>
          </w:rPr>
          <w:fldChar w:fldCharType="begin" w:fldLock="1"/>
        </w:r>
        <w:r>
          <w:rPr>
            <w:webHidden/>
          </w:rPr>
          <w:instrText xml:space="preserve"> PAGEREF _Toc165092417 \h </w:instrText>
        </w:r>
        <w:r>
          <w:rPr>
            <w:webHidden/>
          </w:rPr>
        </w:r>
        <w:r>
          <w:rPr>
            <w:webHidden/>
          </w:rPr>
          <w:fldChar w:fldCharType="separate"/>
        </w:r>
        <w:r>
          <w:rPr>
            <w:webHidden/>
          </w:rPr>
          <w:t>147</w:t>
        </w:r>
        <w:r>
          <w:rPr>
            <w:webHidden/>
          </w:rPr>
          <w:fldChar w:fldCharType="end"/>
        </w:r>
      </w:hyperlink>
    </w:p>
    <w:p w14:paraId="4F971A65" w14:textId="3353ADDA" w:rsidR="00245330" w:rsidRDefault="00245330">
      <w:pPr>
        <w:pStyle w:val="TOC3"/>
        <w:rPr>
          <w:rFonts w:asciiTheme="minorHAnsi" w:eastAsiaTheme="minorEastAsia" w:hAnsiTheme="minorHAnsi" w:cstheme="minorBidi"/>
          <w:kern w:val="2"/>
          <w:sz w:val="22"/>
          <w:szCs w:val="22"/>
          <w14:ligatures w14:val="standardContextual"/>
        </w:rPr>
      </w:pPr>
      <w:hyperlink w:anchor="_Toc165092418" w:history="1">
        <w:r w:rsidRPr="0085759D">
          <w:rPr>
            <w:rStyle w:val="Hyperlink"/>
          </w:rPr>
          <w:t>6.33.1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_Toc165092418 \h </w:instrText>
        </w:r>
        <w:r>
          <w:rPr>
            <w:webHidden/>
          </w:rPr>
        </w:r>
        <w:r>
          <w:rPr>
            <w:webHidden/>
          </w:rPr>
          <w:fldChar w:fldCharType="separate"/>
        </w:r>
        <w:r>
          <w:rPr>
            <w:webHidden/>
          </w:rPr>
          <w:t>147</w:t>
        </w:r>
        <w:r>
          <w:rPr>
            <w:webHidden/>
          </w:rPr>
          <w:fldChar w:fldCharType="end"/>
        </w:r>
      </w:hyperlink>
    </w:p>
    <w:p w14:paraId="72DC7C64" w14:textId="394FF0DC" w:rsidR="00245330" w:rsidRDefault="00245330">
      <w:pPr>
        <w:pStyle w:val="TOC3"/>
        <w:rPr>
          <w:rFonts w:asciiTheme="minorHAnsi" w:eastAsiaTheme="minorEastAsia" w:hAnsiTheme="minorHAnsi" w:cstheme="minorBidi"/>
          <w:kern w:val="2"/>
          <w:sz w:val="22"/>
          <w:szCs w:val="22"/>
          <w14:ligatures w14:val="standardContextual"/>
        </w:rPr>
      </w:pPr>
      <w:hyperlink w:anchor="_Toc165092419" w:history="1">
        <w:r w:rsidRPr="0085759D">
          <w:rPr>
            <w:rStyle w:val="Hyperlink"/>
          </w:rPr>
          <w:t>6.33.2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_Toc165092419 \h </w:instrText>
        </w:r>
        <w:r>
          <w:rPr>
            <w:webHidden/>
          </w:rPr>
        </w:r>
        <w:r>
          <w:rPr>
            <w:webHidden/>
          </w:rPr>
          <w:fldChar w:fldCharType="separate"/>
        </w:r>
        <w:r>
          <w:rPr>
            <w:webHidden/>
          </w:rPr>
          <w:t>150</w:t>
        </w:r>
        <w:r>
          <w:rPr>
            <w:webHidden/>
          </w:rPr>
          <w:fldChar w:fldCharType="end"/>
        </w:r>
      </w:hyperlink>
    </w:p>
    <w:p w14:paraId="0F9CF128" w14:textId="36822289" w:rsidR="00245330" w:rsidRDefault="00245330">
      <w:pPr>
        <w:pStyle w:val="TOC3"/>
        <w:rPr>
          <w:rFonts w:asciiTheme="minorHAnsi" w:eastAsiaTheme="minorEastAsia" w:hAnsiTheme="minorHAnsi" w:cstheme="minorBidi"/>
          <w:kern w:val="2"/>
          <w:sz w:val="22"/>
          <w:szCs w:val="22"/>
          <w14:ligatures w14:val="standardContextual"/>
        </w:rPr>
      </w:pPr>
      <w:hyperlink w:anchor="_Toc165092420" w:history="1">
        <w:r w:rsidRPr="0085759D">
          <w:rPr>
            <w:rStyle w:val="Hyperlink"/>
          </w:rPr>
          <w:t>6.33.3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_Toc165092420 \h </w:instrText>
        </w:r>
        <w:r>
          <w:rPr>
            <w:webHidden/>
          </w:rPr>
        </w:r>
        <w:r>
          <w:rPr>
            <w:webHidden/>
          </w:rPr>
          <w:fldChar w:fldCharType="separate"/>
        </w:r>
        <w:r>
          <w:rPr>
            <w:webHidden/>
          </w:rPr>
          <w:t>152</w:t>
        </w:r>
        <w:r>
          <w:rPr>
            <w:webHidden/>
          </w:rPr>
          <w:fldChar w:fldCharType="end"/>
        </w:r>
      </w:hyperlink>
    </w:p>
    <w:p w14:paraId="12DC4381" w14:textId="5311A81F" w:rsidR="00245330" w:rsidRDefault="00245330">
      <w:pPr>
        <w:pStyle w:val="TOC2"/>
        <w:rPr>
          <w:rFonts w:asciiTheme="minorHAnsi" w:eastAsiaTheme="minorEastAsia" w:hAnsiTheme="minorHAnsi" w:cstheme="minorBidi"/>
          <w:kern w:val="2"/>
          <w:sz w:val="22"/>
          <w:szCs w:val="22"/>
          <w14:ligatures w14:val="standardContextual"/>
        </w:rPr>
      </w:pPr>
      <w:hyperlink w:anchor="_Toc165092421" w:history="1">
        <w:r w:rsidRPr="0085759D">
          <w:rPr>
            <w:rStyle w:val="Hyperlink"/>
          </w:rPr>
          <w:t>6.34</w:t>
        </w:r>
        <w:r>
          <w:rPr>
            <w:rFonts w:asciiTheme="minorHAnsi" w:eastAsiaTheme="minorEastAsia" w:hAnsiTheme="minorHAnsi" w:cstheme="minorBidi"/>
            <w:kern w:val="2"/>
            <w:sz w:val="22"/>
            <w:szCs w:val="22"/>
            <w14:ligatures w14:val="standardContextual"/>
          </w:rPr>
          <w:tab/>
        </w:r>
        <w:r w:rsidRPr="0085759D">
          <w:rPr>
            <w:rStyle w:val="Hyperlink"/>
          </w:rPr>
          <w:t>Solution #34: BDT Policy Recommendations</w:t>
        </w:r>
        <w:r>
          <w:rPr>
            <w:webHidden/>
          </w:rPr>
          <w:tab/>
        </w:r>
        <w:r>
          <w:rPr>
            <w:webHidden/>
          </w:rPr>
          <w:fldChar w:fldCharType="begin" w:fldLock="1"/>
        </w:r>
        <w:r>
          <w:rPr>
            <w:webHidden/>
          </w:rPr>
          <w:instrText xml:space="preserve"> PAGEREF _Toc165092421 \h </w:instrText>
        </w:r>
        <w:r>
          <w:rPr>
            <w:webHidden/>
          </w:rPr>
        </w:r>
        <w:r>
          <w:rPr>
            <w:webHidden/>
          </w:rPr>
          <w:fldChar w:fldCharType="separate"/>
        </w:r>
        <w:r>
          <w:rPr>
            <w:webHidden/>
          </w:rPr>
          <w:t>152</w:t>
        </w:r>
        <w:r>
          <w:rPr>
            <w:webHidden/>
          </w:rPr>
          <w:fldChar w:fldCharType="end"/>
        </w:r>
      </w:hyperlink>
    </w:p>
    <w:p w14:paraId="271679A4" w14:textId="16F2A612" w:rsidR="00245330" w:rsidRDefault="00245330">
      <w:pPr>
        <w:pStyle w:val="TOC3"/>
        <w:rPr>
          <w:rFonts w:asciiTheme="minorHAnsi" w:eastAsiaTheme="minorEastAsia" w:hAnsiTheme="minorHAnsi" w:cstheme="minorBidi"/>
          <w:kern w:val="2"/>
          <w:sz w:val="22"/>
          <w:szCs w:val="22"/>
          <w14:ligatures w14:val="standardContextual"/>
        </w:rPr>
      </w:pPr>
      <w:hyperlink w:anchor="_Toc165092422" w:history="1">
        <w:r w:rsidRPr="0085759D">
          <w:rPr>
            <w:rStyle w:val="Hyperlink"/>
          </w:rPr>
          <w:t>6.34.1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_Toc165092422 \h </w:instrText>
        </w:r>
        <w:r>
          <w:rPr>
            <w:webHidden/>
          </w:rPr>
        </w:r>
        <w:r>
          <w:rPr>
            <w:webHidden/>
          </w:rPr>
          <w:fldChar w:fldCharType="separate"/>
        </w:r>
        <w:r>
          <w:rPr>
            <w:webHidden/>
          </w:rPr>
          <w:t>152</w:t>
        </w:r>
        <w:r>
          <w:rPr>
            <w:webHidden/>
          </w:rPr>
          <w:fldChar w:fldCharType="end"/>
        </w:r>
      </w:hyperlink>
    </w:p>
    <w:p w14:paraId="244550E3" w14:textId="1197A5F7" w:rsidR="00245330" w:rsidRDefault="00245330">
      <w:pPr>
        <w:pStyle w:val="TOC3"/>
        <w:rPr>
          <w:rFonts w:asciiTheme="minorHAnsi" w:eastAsiaTheme="minorEastAsia" w:hAnsiTheme="minorHAnsi" w:cstheme="minorBidi"/>
          <w:kern w:val="2"/>
          <w:sz w:val="22"/>
          <w:szCs w:val="22"/>
          <w14:ligatures w14:val="standardContextual"/>
        </w:rPr>
      </w:pPr>
      <w:hyperlink w:anchor="_Toc165092423" w:history="1">
        <w:r w:rsidRPr="0085759D">
          <w:rPr>
            <w:rStyle w:val="Hyperlink"/>
          </w:rPr>
          <w:t>6.34.2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_Toc165092423 \h </w:instrText>
        </w:r>
        <w:r>
          <w:rPr>
            <w:webHidden/>
          </w:rPr>
        </w:r>
        <w:r>
          <w:rPr>
            <w:webHidden/>
          </w:rPr>
          <w:fldChar w:fldCharType="separate"/>
        </w:r>
        <w:r>
          <w:rPr>
            <w:webHidden/>
          </w:rPr>
          <w:t>153</w:t>
        </w:r>
        <w:r>
          <w:rPr>
            <w:webHidden/>
          </w:rPr>
          <w:fldChar w:fldCharType="end"/>
        </w:r>
      </w:hyperlink>
    </w:p>
    <w:p w14:paraId="123CD2CF" w14:textId="04B8C795" w:rsidR="00245330" w:rsidRDefault="00245330">
      <w:pPr>
        <w:pStyle w:val="TOC3"/>
        <w:rPr>
          <w:rFonts w:asciiTheme="minorHAnsi" w:eastAsiaTheme="minorEastAsia" w:hAnsiTheme="minorHAnsi" w:cstheme="minorBidi"/>
          <w:kern w:val="2"/>
          <w:sz w:val="22"/>
          <w:szCs w:val="22"/>
          <w14:ligatures w14:val="standardContextual"/>
        </w:rPr>
      </w:pPr>
      <w:hyperlink w:anchor="_Toc165092424" w:history="1">
        <w:r w:rsidRPr="0085759D">
          <w:rPr>
            <w:rStyle w:val="Hyperlink"/>
          </w:rPr>
          <w:t>6.34.3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_Toc165092424 \h </w:instrText>
        </w:r>
        <w:r>
          <w:rPr>
            <w:webHidden/>
          </w:rPr>
        </w:r>
        <w:r>
          <w:rPr>
            <w:webHidden/>
          </w:rPr>
          <w:fldChar w:fldCharType="separate"/>
        </w:r>
        <w:r>
          <w:rPr>
            <w:webHidden/>
          </w:rPr>
          <w:t>155</w:t>
        </w:r>
        <w:r>
          <w:rPr>
            <w:webHidden/>
          </w:rPr>
          <w:fldChar w:fldCharType="end"/>
        </w:r>
      </w:hyperlink>
    </w:p>
    <w:p w14:paraId="42700778" w14:textId="73EF8754" w:rsidR="00245330" w:rsidRDefault="00245330">
      <w:pPr>
        <w:pStyle w:val="TOC2"/>
        <w:rPr>
          <w:rFonts w:asciiTheme="minorHAnsi" w:eastAsiaTheme="minorEastAsia" w:hAnsiTheme="minorHAnsi" w:cstheme="minorBidi"/>
          <w:kern w:val="2"/>
          <w:sz w:val="22"/>
          <w:szCs w:val="22"/>
          <w14:ligatures w14:val="standardContextual"/>
        </w:rPr>
      </w:pPr>
      <w:hyperlink w:anchor="_Toc165092425" w:history="1">
        <w:r w:rsidRPr="0085759D">
          <w:rPr>
            <w:rStyle w:val="Hyperlink"/>
          </w:rPr>
          <w:t>6.35</w:t>
        </w:r>
        <w:r>
          <w:rPr>
            <w:rFonts w:asciiTheme="minorHAnsi" w:eastAsiaTheme="minorEastAsia" w:hAnsiTheme="minorHAnsi" w:cstheme="minorBidi"/>
            <w:kern w:val="2"/>
            <w:sz w:val="22"/>
            <w:szCs w:val="22"/>
            <w14:ligatures w14:val="standardContextual"/>
          </w:rPr>
          <w:tab/>
        </w:r>
        <w:r w:rsidRPr="0085759D">
          <w:rPr>
            <w:rStyle w:val="Hyperlink"/>
          </w:rPr>
          <w:t>Solution #35: NWDAF-assisted Network Abnormal Behaviour Mitigation and Prevention</w:t>
        </w:r>
        <w:r>
          <w:rPr>
            <w:webHidden/>
          </w:rPr>
          <w:tab/>
        </w:r>
        <w:r>
          <w:rPr>
            <w:webHidden/>
          </w:rPr>
          <w:fldChar w:fldCharType="begin" w:fldLock="1"/>
        </w:r>
        <w:r>
          <w:rPr>
            <w:webHidden/>
          </w:rPr>
          <w:instrText xml:space="preserve"> PAGEREF _Toc165092425 \h </w:instrText>
        </w:r>
        <w:r>
          <w:rPr>
            <w:webHidden/>
          </w:rPr>
        </w:r>
        <w:r>
          <w:rPr>
            <w:webHidden/>
          </w:rPr>
          <w:fldChar w:fldCharType="separate"/>
        </w:r>
        <w:r>
          <w:rPr>
            <w:webHidden/>
          </w:rPr>
          <w:t>155</w:t>
        </w:r>
        <w:r>
          <w:rPr>
            <w:webHidden/>
          </w:rPr>
          <w:fldChar w:fldCharType="end"/>
        </w:r>
      </w:hyperlink>
    </w:p>
    <w:p w14:paraId="5EDB703E" w14:textId="6FFA1FFD" w:rsidR="00245330" w:rsidRDefault="00245330">
      <w:pPr>
        <w:pStyle w:val="TOC3"/>
        <w:rPr>
          <w:rFonts w:asciiTheme="minorHAnsi" w:eastAsiaTheme="minorEastAsia" w:hAnsiTheme="minorHAnsi" w:cstheme="minorBidi"/>
          <w:kern w:val="2"/>
          <w:sz w:val="22"/>
          <w:szCs w:val="22"/>
          <w14:ligatures w14:val="standardContextual"/>
        </w:rPr>
      </w:pPr>
      <w:hyperlink w:anchor="_Toc165092426" w:history="1">
        <w:r w:rsidRPr="0085759D">
          <w:rPr>
            <w:rStyle w:val="Hyperlink"/>
          </w:rPr>
          <w:t>6.35.1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_Toc165092426 \h </w:instrText>
        </w:r>
        <w:r>
          <w:rPr>
            <w:webHidden/>
          </w:rPr>
        </w:r>
        <w:r>
          <w:rPr>
            <w:webHidden/>
          </w:rPr>
          <w:fldChar w:fldCharType="separate"/>
        </w:r>
        <w:r>
          <w:rPr>
            <w:webHidden/>
          </w:rPr>
          <w:t>155</w:t>
        </w:r>
        <w:r>
          <w:rPr>
            <w:webHidden/>
          </w:rPr>
          <w:fldChar w:fldCharType="end"/>
        </w:r>
      </w:hyperlink>
    </w:p>
    <w:p w14:paraId="236DD8B6" w14:textId="5F2E9560" w:rsidR="00245330" w:rsidRDefault="00245330">
      <w:pPr>
        <w:pStyle w:val="TOC3"/>
        <w:rPr>
          <w:rFonts w:asciiTheme="minorHAnsi" w:eastAsiaTheme="minorEastAsia" w:hAnsiTheme="minorHAnsi" w:cstheme="minorBidi"/>
          <w:kern w:val="2"/>
          <w:sz w:val="22"/>
          <w:szCs w:val="22"/>
          <w14:ligatures w14:val="standardContextual"/>
        </w:rPr>
      </w:pPr>
      <w:hyperlink w:anchor="_Toc165092427" w:history="1">
        <w:r w:rsidRPr="0085759D">
          <w:rPr>
            <w:rStyle w:val="Hyperlink"/>
            <w:rFonts w:cs="Arial"/>
          </w:rPr>
          <w:t>6.35.2</w:t>
        </w:r>
        <w:r>
          <w:rPr>
            <w:rFonts w:asciiTheme="minorHAnsi" w:eastAsiaTheme="minorEastAsia" w:hAnsiTheme="minorHAnsi" w:cstheme="minorBidi"/>
            <w:kern w:val="2"/>
            <w:sz w:val="22"/>
            <w:szCs w:val="22"/>
            <w14:ligatures w14:val="standardContextual"/>
          </w:rPr>
          <w:tab/>
        </w:r>
        <w:r w:rsidRPr="0085759D">
          <w:rPr>
            <w:rStyle w:val="Hyperlink"/>
            <w:rFonts w:cs="Arial"/>
          </w:rPr>
          <w:t>Procedures</w:t>
        </w:r>
        <w:r>
          <w:rPr>
            <w:webHidden/>
          </w:rPr>
          <w:tab/>
        </w:r>
        <w:r>
          <w:rPr>
            <w:webHidden/>
          </w:rPr>
          <w:fldChar w:fldCharType="begin" w:fldLock="1"/>
        </w:r>
        <w:r>
          <w:rPr>
            <w:webHidden/>
          </w:rPr>
          <w:instrText xml:space="preserve"> PAGEREF _Toc165092427 \h </w:instrText>
        </w:r>
        <w:r>
          <w:rPr>
            <w:webHidden/>
          </w:rPr>
        </w:r>
        <w:r>
          <w:rPr>
            <w:webHidden/>
          </w:rPr>
          <w:fldChar w:fldCharType="separate"/>
        </w:r>
        <w:r>
          <w:rPr>
            <w:webHidden/>
          </w:rPr>
          <w:t>156</w:t>
        </w:r>
        <w:r>
          <w:rPr>
            <w:webHidden/>
          </w:rPr>
          <w:fldChar w:fldCharType="end"/>
        </w:r>
      </w:hyperlink>
    </w:p>
    <w:p w14:paraId="481F7DF5" w14:textId="735A22E8" w:rsidR="00245330" w:rsidRDefault="00245330">
      <w:pPr>
        <w:pStyle w:val="TOC3"/>
        <w:rPr>
          <w:rFonts w:asciiTheme="minorHAnsi" w:eastAsiaTheme="minorEastAsia" w:hAnsiTheme="minorHAnsi" w:cstheme="minorBidi"/>
          <w:kern w:val="2"/>
          <w:sz w:val="22"/>
          <w:szCs w:val="22"/>
          <w14:ligatures w14:val="standardContextual"/>
        </w:rPr>
      </w:pPr>
      <w:hyperlink w:anchor="_Toc165092428" w:history="1">
        <w:r w:rsidRPr="0085759D">
          <w:rPr>
            <w:rStyle w:val="Hyperlink"/>
          </w:rPr>
          <w:t>6.35.3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_Toc165092428 \h </w:instrText>
        </w:r>
        <w:r>
          <w:rPr>
            <w:webHidden/>
          </w:rPr>
        </w:r>
        <w:r>
          <w:rPr>
            <w:webHidden/>
          </w:rPr>
          <w:fldChar w:fldCharType="separate"/>
        </w:r>
        <w:r>
          <w:rPr>
            <w:webHidden/>
          </w:rPr>
          <w:t>161</w:t>
        </w:r>
        <w:r>
          <w:rPr>
            <w:webHidden/>
          </w:rPr>
          <w:fldChar w:fldCharType="end"/>
        </w:r>
      </w:hyperlink>
    </w:p>
    <w:p w14:paraId="7B2FF08C" w14:textId="3E459AA4" w:rsidR="00245330" w:rsidRDefault="00245330">
      <w:pPr>
        <w:pStyle w:val="TOC2"/>
        <w:rPr>
          <w:rFonts w:asciiTheme="minorHAnsi" w:eastAsiaTheme="minorEastAsia" w:hAnsiTheme="minorHAnsi" w:cstheme="minorBidi"/>
          <w:kern w:val="2"/>
          <w:sz w:val="22"/>
          <w:szCs w:val="22"/>
          <w14:ligatures w14:val="standardContextual"/>
        </w:rPr>
      </w:pPr>
      <w:hyperlink w:anchor="_Toc165092429" w:history="1">
        <w:r w:rsidRPr="0085759D">
          <w:rPr>
            <w:rStyle w:val="Hyperlink"/>
            <w:rFonts w:eastAsia="DengXian"/>
          </w:rPr>
          <w:t>6.36</w:t>
        </w:r>
        <w:r>
          <w:rPr>
            <w:rFonts w:asciiTheme="minorHAnsi" w:eastAsiaTheme="minorEastAsia" w:hAnsiTheme="minorHAnsi" w:cstheme="minorBidi"/>
            <w:kern w:val="2"/>
            <w:sz w:val="22"/>
            <w:szCs w:val="22"/>
            <w14:ligatures w14:val="standardContextual"/>
          </w:rPr>
          <w:tab/>
        </w:r>
        <w:r w:rsidRPr="0085759D">
          <w:rPr>
            <w:rStyle w:val="Hyperlink"/>
            <w:rFonts w:eastAsia="DengXian"/>
          </w:rPr>
          <w:t>Solution #36: Registration Signalling Analytics to support detection and prevention of signalling storm</w:t>
        </w:r>
        <w:r>
          <w:rPr>
            <w:webHidden/>
          </w:rPr>
          <w:tab/>
        </w:r>
        <w:r>
          <w:rPr>
            <w:webHidden/>
          </w:rPr>
          <w:fldChar w:fldCharType="begin" w:fldLock="1"/>
        </w:r>
        <w:r>
          <w:rPr>
            <w:webHidden/>
          </w:rPr>
          <w:instrText xml:space="preserve"> PAGEREF _Toc165092429 \h </w:instrText>
        </w:r>
        <w:r>
          <w:rPr>
            <w:webHidden/>
          </w:rPr>
        </w:r>
        <w:r>
          <w:rPr>
            <w:webHidden/>
          </w:rPr>
          <w:fldChar w:fldCharType="separate"/>
        </w:r>
        <w:r>
          <w:rPr>
            <w:webHidden/>
          </w:rPr>
          <w:t>161</w:t>
        </w:r>
        <w:r>
          <w:rPr>
            <w:webHidden/>
          </w:rPr>
          <w:fldChar w:fldCharType="end"/>
        </w:r>
      </w:hyperlink>
    </w:p>
    <w:p w14:paraId="792C352D" w14:textId="68578738" w:rsidR="00245330" w:rsidRDefault="00245330">
      <w:pPr>
        <w:pStyle w:val="TOC3"/>
        <w:rPr>
          <w:rFonts w:asciiTheme="minorHAnsi" w:eastAsiaTheme="minorEastAsia" w:hAnsiTheme="minorHAnsi" w:cstheme="minorBidi"/>
          <w:kern w:val="2"/>
          <w:sz w:val="22"/>
          <w:szCs w:val="22"/>
          <w14:ligatures w14:val="standardContextual"/>
        </w:rPr>
      </w:pPr>
      <w:hyperlink w:anchor="_Toc165092430" w:history="1">
        <w:r w:rsidRPr="0085759D">
          <w:rPr>
            <w:rStyle w:val="Hyperlink"/>
            <w:rFonts w:eastAsia="DengXian"/>
          </w:rPr>
          <w:t>6.36.1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Description</w:t>
        </w:r>
        <w:r>
          <w:rPr>
            <w:webHidden/>
          </w:rPr>
          <w:tab/>
        </w:r>
        <w:r>
          <w:rPr>
            <w:webHidden/>
          </w:rPr>
          <w:fldChar w:fldCharType="begin" w:fldLock="1"/>
        </w:r>
        <w:r>
          <w:rPr>
            <w:webHidden/>
          </w:rPr>
          <w:instrText xml:space="preserve"> PAGEREF _Toc165092430 \h </w:instrText>
        </w:r>
        <w:r>
          <w:rPr>
            <w:webHidden/>
          </w:rPr>
        </w:r>
        <w:r>
          <w:rPr>
            <w:webHidden/>
          </w:rPr>
          <w:fldChar w:fldCharType="separate"/>
        </w:r>
        <w:r>
          <w:rPr>
            <w:webHidden/>
          </w:rPr>
          <w:t>161</w:t>
        </w:r>
        <w:r>
          <w:rPr>
            <w:webHidden/>
          </w:rPr>
          <w:fldChar w:fldCharType="end"/>
        </w:r>
      </w:hyperlink>
    </w:p>
    <w:p w14:paraId="3000E52D" w14:textId="0EB64278" w:rsidR="00245330" w:rsidRDefault="00245330">
      <w:pPr>
        <w:pStyle w:val="TOC3"/>
        <w:rPr>
          <w:rFonts w:asciiTheme="minorHAnsi" w:eastAsiaTheme="minorEastAsia" w:hAnsiTheme="minorHAnsi" w:cstheme="minorBidi"/>
          <w:kern w:val="2"/>
          <w:sz w:val="22"/>
          <w:szCs w:val="22"/>
          <w14:ligatures w14:val="standardContextual"/>
        </w:rPr>
      </w:pPr>
      <w:hyperlink w:anchor="_Toc165092431" w:history="1">
        <w:r w:rsidRPr="0085759D">
          <w:rPr>
            <w:rStyle w:val="Hyperlink"/>
            <w:rFonts w:eastAsia="DengXian"/>
          </w:rPr>
          <w:t>6.36.2</w:t>
        </w:r>
        <w:r>
          <w:rPr>
            <w:rFonts w:asciiTheme="minorHAnsi" w:eastAsiaTheme="minorEastAsia" w:hAnsiTheme="minorHAnsi" w:cstheme="minorBidi"/>
            <w:kern w:val="2"/>
            <w:sz w:val="22"/>
            <w:szCs w:val="22"/>
            <w14:ligatures w14:val="standardContextual"/>
          </w:rPr>
          <w:tab/>
        </w:r>
        <w:r w:rsidRPr="0085759D">
          <w:rPr>
            <w:rStyle w:val="Hyperlink"/>
            <w:rFonts w:eastAsia="DengXian"/>
          </w:rPr>
          <w:t>Procedures</w:t>
        </w:r>
        <w:r>
          <w:rPr>
            <w:webHidden/>
          </w:rPr>
          <w:tab/>
        </w:r>
        <w:r>
          <w:rPr>
            <w:webHidden/>
          </w:rPr>
          <w:fldChar w:fldCharType="begin" w:fldLock="1"/>
        </w:r>
        <w:r>
          <w:rPr>
            <w:webHidden/>
          </w:rPr>
          <w:instrText xml:space="preserve"> PAGEREF _Toc165092431 \h </w:instrText>
        </w:r>
        <w:r>
          <w:rPr>
            <w:webHidden/>
          </w:rPr>
        </w:r>
        <w:r>
          <w:rPr>
            <w:webHidden/>
          </w:rPr>
          <w:fldChar w:fldCharType="separate"/>
        </w:r>
        <w:r>
          <w:rPr>
            <w:webHidden/>
          </w:rPr>
          <w:t>164</w:t>
        </w:r>
        <w:r>
          <w:rPr>
            <w:webHidden/>
          </w:rPr>
          <w:fldChar w:fldCharType="end"/>
        </w:r>
      </w:hyperlink>
    </w:p>
    <w:p w14:paraId="2D64C37E" w14:textId="221C6199" w:rsidR="00245330" w:rsidRDefault="00245330">
      <w:pPr>
        <w:pStyle w:val="TOC3"/>
        <w:rPr>
          <w:rFonts w:asciiTheme="minorHAnsi" w:eastAsiaTheme="minorEastAsia" w:hAnsiTheme="minorHAnsi" w:cstheme="minorBidi"/>
          <w:kern w:val="2"/>
          <w:sz w:val="22"/>
          <w:szCs w:val="22"/>
          <w14:ligatures w14:val="standardContextual"/>
        </w:rPr>
      </w:pPr>
      <w:hyperlink w:anchor="_Toc165092432" w:history="1">
        <w:r w:rsidRPr="0085759D">
          <w:rPr>
            <w:rStyle w:val="Hyperlink"/>
            <w:rFonts w:eastAsia="DengXian"/>
          </w:rPr>
          <w:t>6.36.3</w:t>
        </w:r>
        <w:r>
          <w:rPr>
            <w:rFonts w:asciiTheme="minorHAnsi" w:eastAsiaTheme="minorEastAsia" w:hAnsiTheme="minorHAnsi" w:cstheme="minorBidi"/>
            <w:kern w:val="2"/>
            <w:sz w:val="22"/>
            <w:szCs w:val="22"/>
            <w14:ligatures w14:val="standardContextual"/>
          </w:rPr>
          <w:tab/>
        </w:r>
        <w:r w:rsidRPr="0085759D">
          <w:rPr>
            <w:rStyle w:val="Hyperlink"/>
            <w:rFonts w:eastAsia="DengXian"/>
          </w:rPr>
          <w:t>Impacts on services, entities and interfaces</w:t>
        </w:r>
        <w:r>
          <w:rPr>
            <w:webHidden/>
          </w:rPr>
          <w:tab/>
        </w:r>
        <w:r>
          <w:rPr>
            <w:webHidden/>
          </w:rPr>
          <w:fldChar w:fldCharType="begin" w:fldLock="1"/>
        </w:r>
        <w:r>
          <w:rPr>
            <w:webHidden/>
          </w:rPr>
          <w:instrText xml:space="preserve"> PAGEREF _Toc165092432 \h </w:instrText>
        </w:r>
        <w:r>
          <w:rPr>
            <w:webHidden/>
          </w:rPr>
        </w:r>
        <w:r>
          <w:rPr>
            <w:webHidden/>
          </w:rPr>
          <w:fldChar w:fldCharType="separate"/>
        </w:r>
        <w:r>
          <w:rPr>
            <w:webHidden/>
          </w:rPr>
          <w:t>165</w:t>
        </w:r>
        <w:r>
          <w:rPr>
            <w:webHidden/>
          </w:rPr>
          <w:fldChar w:fldCharType="end"/>
        </w:r>
      </w:hyperlink>
    </w:p>
    <w:p w14:paraId="0DAC91F1" w14:textId="42F68FC3" w:rsidR="00245330" w:rsidRDefault="00245330">
      <w:pPr>
        <w:pStyle w:val="TOC2"/>
        <w:rPr>
          <w:rFonts w:asciiTheme="minorHAnsi" w:eastAsiaTheme="minorEastAsia" w:hAnsiTheme="minorHAnsi" w:cstheme="minorBidi"/>
          <w:kern w:val="2"/>
          <w:sz w:val="22"/>
          <w:szCs w:val="22"/>
          <w14:ligatures w14:val="standardContextual"/>
        </w:rPr>
      </w:pPr>
      <w:hyperlink w:anchor="_Toc165092433" w:history="1">
        <w:r w:rsidRPr="0085759D">
          <w:rPr>
            <w:rStyle w:val="Hyperlink"/>
          </w:rPr>
          <w:t>6.37</w:t>
        </w:r>
        <w:r>
          <w:rPr>
            <w:rFonts w:asciiTheme="minorHAnsi" w:eastAsiaTheme="minorEastAsia" w:hAnsiTheme="minorHAnsi" w:cstheme="minorBidi"/>
            <w:kern w:val="2"/>
            <w:sz w:val="22"/>
            <w:szCs w:val="22"/>
            <w14:ligatures w14:val="standardContextual"/>
          </w:rPr>
          <w:tab/>
        </w:r>
        <w:r w:rsidRPr="0085759D">
          <w:rPr>
            <w:rStyle w:val="Hyperlink"/>
          </w:rPr>
          <w:t>Solution #37: Signalling storm detection and mitigation based on O&amp;M data</w:t>
        </w:r>
        <w:r>
          <w:rPr>
            <w:webHidden/>
          </w:rPr>
          <w:tab/>
        </w:r>
        <w:r>
          <w:rPr>
            <w:webHidden/>
          </w:rPr>
          <w:fldChar w:fldCharType="begin" w:fldLock="1"/>
        </w:r>
        <w:r>
          <w:rPr>
            <w:webHidden/>
          </w:rPr>
          <w:instrText xml:space="preserve"> PAGEREF _Toc165092433 \h </w:instrText>
        </w:r>
        <w:r>
          <w:rPr>
            <w:webHidden/>
          </w:rPr>
        </w:r>
        <w:r>
          <w:rPr>
            <w:webHidden/>
          </w:rPr>
          <w:fldChar w:fldCharType="separate"/>
        </w:r>
        <w:r>
          <w:rPr>
            <w:webHidden/>
          </w:rPr>
          <w:t>165</w:t>
        </w:r>
        <w:r>
          <w:rPr>
            <w:webHidden/>
          </w:rPr>
          <w:fldChar w:fldCharType="end"/>
        </w:r>
      </w:hyperlink>
    </w:p>
    <w:p w14:paraId="306783DF" w14:textId="6F0049FB" w:rsidR="00245330" w:rsidRDefault="00245330">
      <w:pPr>
        <w:pStyle w:val="TOC3"/>
        <w:rPr>
          <w:rFonts w:asciiTheme="minorHAnsi" w:eastAsiaTheme="minorEastAsia" w:hAnsiTheme="minorHAnsi" w:cstheme="minorBidi"/>
          <w:kern w:val="2"/>
          <w:sz w:val="22"/>
          <w:szCs w:val="22"/>
          <w14:ligatures w14:val="standardContextual"/>
        </w:rPr>
      </w:pPr>
      <w:hyperlink w:anchor="_Toc165092434" w:history="1">
        <w:r w:rsidRPr="0085759D">
          <w:rPr>
            <w:rStyle w:val="Hyperlink"/>
          </w:rPr>
          <w:t>6.37.1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_Toc165092434 \h </w:instrText>
        </w:r>
        <w:r>
          <w:rPr>
            <w:webHidden/>
          </w:rPr>
        </w:r>
        <w:r>
          <w:rPr>
            <w:webHidden/>
          </w:rPr>
          <w:fldChar w:fldCharType="separate"/>
        </w:r>
        <w:r>
          <w:rPr>
            <w:webHidden/>
          </w:rPr>
          <w:t>165</w:t>
        </w:r>
        <w:r>
          <w:rPr>
            <w:webHidden/>
          </w:rPr>
          <w:fldChar w:fldCharType="end"/>
        </w:r>
      </w:hyperlink>
    </w:p>
    <w:p w14:paraId="0E3ADA21" w14:textId="361A864E" w:rsidR="00245330" w:rsidRDefault="00245330">
      <w:pPr>
        <w:pStyle w:val="TOC3"/>
        <w:rPr>
          <w:rFonts w:asciiTheme="minorHAnsi" w:eastAsiaTheme="minorEastAsia" w:hAnsiTheme="minorHAnsi" w:cstheme="minorBidi"/>
          <w:kern w:val="2"/>
          <w:sz w:val="22"/>
          <w:szCs w:val="22"/>
          <w14:ligatures w14:val="standardContextual"/>
        </w:rPr>
      </w:pPr>
      <w:hyperlink w:anchor="_Toc165092435" w:history="1">
        <w:r w:rsidRPr="0085759D">
          <w:rPr>
            <w:rStyle w:val="Hyperlink"/>
          </w:rPr>
          <w:t>6.37.2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_Toc165092435 \h </w:instrText>
        </w:r>
        <w:r>
          <w:rPr>
            <w:webHidden/>
          </w:rPr>
        </w:r>
        <w:r>
          <w:rPr>
            <w:webHidden/>
          </w:rPr>
          <w:fldChar w:fldCharType="separate"/>
        </w:r>
        <w:r>
          <w:rPr>
            <w:webHidden/>
          </w:rPr>
          <w:t>166</w:t>
        </w:r>
        <w:r>
          <w:rPr>
            <w:webHidden/>
          </w:rPr>
          <w:fldChar w:fldCharType="end"/>
        </w:r>
      </w:hyperlink>
    </w:p>
    <w:p w14:paraId="02CEEED9" w14:textId="52CCF50E" w:rsidR="00245330" w:rsidRDefault="00245330">
      <w:pPr>
        <w:pStyle w:val="TOC3"/>
        <w:rPr>
          <w:rFonts w:asciiTheme="minorHAnsi" w:eastAsiaTheme="minorEastAsia" w:hAnsiTheme="minorHAnsi" w:cstheme="minorBidi"/>
          <w:kern w:val="2"/>
          <w:sz w:val="22"/>
          <w:szCs w:val="22"/>
          <w14:ligatures w14:val="standardContextual"/>
        </w:rPr>
      </w:pPr>
      <w:hyperlink w:anchor="_Toc165092436" w:history="1">
        <w:r w:rsidRPr="0085759D">
          <w:rPr>
            <w:rStyle w:val="Hyperlink"/>
          </w:rPr>
          <w:t>6.37.3</w:t>
        </w:r>
        <w:r>
          <w:rPr>
            <w:rFonts w:asciiTheme="minorHAnsi" w:eastAsiaTheme="minorEastAsia" w:hAnsiTheme="minorHAnsi" w:cstheme="minorBidi"/>
            <w:kern w:val="2"/>
            <w:sz w:val="22"/>
            <w:szCs w:val="22"/>
            <w14:ligatures w14:val="standardContextual"/>
          </w:rPr>
          <w:tab/>
        </w:r>
        <w:r w:rsidRPr="0085759D">
          <w:rPr>
            <w:rStyle w:val="Hyperlink"/>
          </w:rPr>
          <w:t>Impacts on services, entities and interfaces</w:t>
        </w:r>
        <w:r>
          <w:rPr>
            <w:webHidden/>
          </w:rPr>
          <w:tab/>
        </w:r>
        <w:r>
          <w:rPr>
            <w:webHidden/>
          </w:rPr>
          <w:fldChar w:fldCharType="begin" w:fldLock="1"/>
        </w:r>
        <w:r>
          <w:rPr>
            <w:webHidden/>
          </w:rPr>
          <w:instrText xml:space="preserve"> PAGEREF _Toc165092436 \h </w:instrText>
        </w:r>
        <w:r>
          <w:rPr>
            <w:webHidden/>
          </w:rPr>
        </w:r>
        <w:r>
          <w:rPr>
            <w:webHidden/>
          </w:rPr>
          <w:fldChar w:fldCharType="separate"/>
        </w:r>
        <w:r>
          <w:rPr>
            <w:webHidden/>
          </w:rPr>
          <w:t>166</w:t>
        </w:r>
        <w:r>
          <w:rPr>
            <w:webHidden/>
          </w:rPr>
          <w:fldChar w:fldCharType="end"/>
        </w:r>
      </w:hyperlink>
    </w:p>
    <w:p w14:paraId="57AD998D" w14:textId="0E8CA936" w:rsidR="00245330" w:rsidRDefault="00245330">
      <w:pPr>
        <w:pStyle w:val="TOC2"/>
        <w:rPr>
          <w:rFonts w:asciiTheme="minorHAnsi" w:eastAsiaTheme="minorEastAsia" w:hAnsiTheme="minorHAnsi" w:cstheme="minorBidi"/>
          <w:kern w:val="2"/>
          <w:sz w:val="22"/>
          <w:szCs w:val="22"/>
          <w14:ligatures w14:val="standardContextual"/>
        </w:rPr>
      </w:pPr>
      <w:hyperlink w:anchor="_Toc165092437" w:history="1">
        <w:r w:rsidRPr="0085759D">
          <w:rPr>
            <w:rStyle w:val="Hyperlink"/>
            <w:rFonts w:eastAsia="DengXian"/>
            <w:lang w:eastAsia="ko-KR"/>
          </w:rPr>
          <w:t>6.38</w:t>
        </w:r>
        <w:r>
          <w:rPr>
            <w:rFonts w:asciiTheme="minorHAnsi" w:eastAsiaTheme="minorEastAsia" w:hAnsiTheme="minorHAnsi" w:cstheme="minorBidi"/>
            <w:kern w:val="2"/>
            <w:sz w:val="22"/>
            <w:szCs w:val="22"/>
            <w14:ligatures w14:val="standardContextual"/>
          </w:rPr>
          <w:tab/>
        </w:r>
        <w:r w:rsidRPr="0085759D">
          <w:rPr>
            <w:rStyle w:val="Hyperlink"/>
            <w:rFonts w:eastAsia="DengXian"/>
            <w:lang w:eastAsia="ko-KR"/>
          </w:rPr>
          <w:t>Solution #38:</w:t>
        </w:r>
        <w:r w:rsidRPr="0085759D">
          <w:rPr>
            <w:rStyle w:val="Hyperlink"/>
          </w:rPr>
          <w:t xml:space="preserve"> </w:t>
        </w:r>
        <w:r w:rsidRPr="0085759D">
          <w:rPr>
            <w:rStyle w:val="Hyperlink"/>
            <w:rFonts w:eastAsia="DengXian"/>
            <w:lang w:eastAsia="ko-KR"/>
          </w:rPr>
          <w:t>NWDAF-assisted signalling storm analytics, predictions, prevention and mitigation</w:t>
        </w:r>
        <w:r>
          <w:rPr>
            <w:webHidden/>
          </w:rPr>
          <w:tab/>
        </w:r>
        <w:r>
          <w:rPr>
            <w:webHidden/>
          </w:rPr>
          <w:fldChar w:fldCharType="begin" w:fldLock="1"/>
        </w:r>
        <w:r>
          <w:rPr>
            <w:webHidden/>
          </w:rPr>
          <w:instrText xml:space="preserve"> PAGEREF _Toc165092437 \h </w:instrText>
        </w:r>
        <w:r>
          <w:rPr>
            <w:webHidden/>
          </w:rPr>
        </w:r>
        <w:r>
          <w:rPr>
            <w:webHidden/>
          </w:rPr>
          <w:fldChar w:fldCharType="separate"/>
        </w:r>
        <w:r>
          <w:rPr>
            <w:webHidden/>
          </w:rPr>
          <w:t>167</w:t>
        </w:r>
        <w:r>
          <w:rPr>
            <w:webHidden/>
          </w:rPr>
          <w:fldChar w:fldCharType="end"/>
        </w:r>
      </w:hyperlink>
    </w:p>
    <w:p w14:paraId="39E8A233" w14:textId="1B2701EC" w:rsidR="00245330" w:rsidRDefault="00245330">
      <w:pPr>
        <w:pStyle w:val="TOC3"/>
        <w:rPr>
          <w:rFonts w:asciiTheme="minorHAnsi" w:eastAsiaTheme="minorEastAsia" w:hAnsiTheme="minorHAnsi" w:cstheme="minorBidi"/>
          <w:kern w:val="2"/>
          <w:sz w:val="22"/>
          <w:szCs w:val="22"/>
          <w14:ligatures w14:val="standardContextual"/>
        </w:rPr>
      </w:pPr>
      <w:hyperlink w:anchor="_Toc165092438" w:history="1">
        <w:r w:rsidRPr="0085759D">
          <w:rPr>
            <w:rStyle w:val="Hyperlink"/>
            <w:rFonts w:eastAsia="DengXian"/>
          </w:rPr>
          <w:t>6.38.1</w:t>
        </w:r>
        <w:r>
          <w:rPr>
            <w:rFonts w:asciiTheme="minorHAnsi" w:eastAsiaTheme="minorEastAsia" w:hAnsiTheme="minorHAnsi" w:cstheme="minorBidi"/>
            <w:kern w:val="2"/>
            <w:sz w:val="22"/>
            <w:szCs w:val="22"/>
            <w14:ligatures w14:val="standardContextual"/>
          </w:rPr>
          <w:tab/>
        </w:r>
        <w:r w:rsidRPr="0085759D">
          <w:rPr>
            <w:rStyle w:val="Hyperlink"/>
            <w:rFonts w:eastAsia="DengXian"/>
          </w:rPr>
          <w:t>General description</w:t>
        </w:r>
        <w:r>
          <w:rPr>
            <w:webHidden/>
          </w:rPr>
          <w:tab/>
        </w:r>
        <w:r>
          <w:rPr>
            <w:webHidden/>
          </w:rPr>
          <w:fldChar w:fldCharType="begin" w:fldLock="1"/>
        </w:r>
        <w:r>
          <w:rPr>
            <w:webHidden/>
          </w:rPr>
          <w:instrText xml:space="preserve"> PAGEREF _Toc165092438 \h </w:instrText>
        </w:r>
        <w:r>
          <w:rPr>
            <w:webHidden/>
          </w:rPr>
        </w:r>
        <w:r>
          <w:rPr>
            <w:webHidden/>
          </w:rPr>
          <w:fldChar w:fldCharType="separate"/>
        </w:r>
        <w:r>
          <w:rPr>
            <w:webHidden/>
          </w:rPr>
          <w:t>167</w:t>
        </w:r>
        <w:r>
          <w:rPr>
            <w:webHidden/>
          </w:rPr>
          <w:fldChar w:fldCharType="end"/>
        </w:r>
      </w:hyperlink>
    </w:p>
    <w:p w14:paraId="2CA33F31" w14:textId="2328813E" w:rsidR="00245330" w:rsidRDefault="00245330">
      <w:pPr>
        <w:pStyle w:val="TOC3"/>
        <w:rPr>
          <w:rFonts w:asciiTheme="minorHAnsi" w:eastAsiaTheme="minorEastAsia" w:hAnsiTheme="minorHAnsi" w:cstheme="minorBidi"/>
          <w:kern w:val="2"/>
          <w:sz w:val="22"/>
          <w:szCs w:val="22"/>
          <w14:ligatures w14:val="standardContextual"/>
        </w:rPr>
      </w:pPr>
      <w:hyperlink w:anchor="_Toc165092439" w:history="1">
        <w:r w:rsidRPr="0085759D">
          <w:rPr>
            <w:rStyle w:val="Hyperlink"/>
          </w:rPr>
          <w:t>6.38.2</w:t>
        </w:r>
        <w:r>
          <w:rPr>
            <w:rFonts w:asciiTheme="minorHAnsi" w:eastAsiaTheme="minorEastAsia" w:hAnsiTheme="minorHAnsi" w:cstheme="minorBidi"/>
            <w:kern w:val="2"/>
            <w:sz w:val="22"/>
            <w:szCs w:val="22"/>
            <w14:ligatures w14:val="standardContextual"/>
          </w:rPr>
          <w:tab/>
        </w:r>
        <w:r w:rsidRPr="0085759D">
          <w:rPr>
            <w:rStyle w:val="Hyperlink"/>
          </w:rPr>
          <w:t>Impacts on existing services, entities and interfaces</w:t>
        </w:r>
        <w:r>
          <w:rPr>
            <w:webHidden/>
          </w:rPr>
          <w:tab/>
        </w:r>
        <w:r>
          <w:rPr>
            <w:webHidden/>
          </w:rPr>
          <w:fldChar w:fldCharType="begin" w:fldLock="1"/>
        </w:r>
        <w:r>
          <w:rPr>
            <w:webHidden/>
          </w:rPr>
          <w:instrText xml:space="preserve"> PAGEREF _Toc165092439 \h </w:instrText>
        </w:r>
        <w:r>
          <w:rPr>
            <w:webHidden/>
          </w:rPr>
        </w:r>
        <w:r>
          <w:rPr>
            <w:webHidden/>
          </w:rPr>
          <w:fldChar w:fldCharType="separate"/>
        </w:r>
        <w:r>
          <w:rPr>
            <w:webHidden/>
          </w:rPr>
          <w:t>174</w:t>
        </w:r>
        <w:r>
          <w:rPr>
            <w:webHidden/>
          </w:rPr>
          <w:fldChar w:fldCharType="end"/>
        </w:r>
      </w:hyperlink>
    </w:p>
    <w:p w14:paraId="0DBC0B47" w14:textId="71E85A92" w:rsidR="00245330" w:rsidRDefault="00245330">
      <w:pPr>
        <w:pStyle w:val="TOC2"/>
        <w:rPr>
          <w:rFonts w:asciiTheme="minorHAnsi" w:eastAsiaTheme="minorEastAsia" w:hAnsiTheme="minorHAnsi" w:cstheme="minorBidi"/>
          <w:kern w:val="2"/>
          <w:sz w:val="22"/>
          <w:szCs w:val="22"/>
          <w14:ligatures w14:val="standardContextual"/>
        </w:rPr>
      </w:pPr>
      <w:hyperlink w:anchor="_Toc165092440" w:history="1">
        <w:r w:rsidRPr="0085759D">
          <w:rPr>
            <w:rStyle w:val="Hyperlink"/>
          </w:rPr>
          <w:t>6.39</w:t>
        </w:r>
        <w:r>
          <w:rPr>
            <w:rFonts w:asciiTheme="minorHAnsi" w:eastAsiaTheme="minorEastAsia" w:hAnsiTheme="minorHAnsi" w:cstheme="minorBidi"/>
            <w:kern w:val="2"/>
            <w:sz w:val="22"/>
            <w:szCs w:val="22"/>
            <w14:ligatures w14:val="standardContextual"/>
          </w:rPr>
          <w:tab/>
        </w:r>
        <w:r w:rsidRPr="0085759D">
          <w:rPr>
            <w:rStyle w:val="Hyperlink"/>
          </w:rPr>
          <w:t>Solution #39: NWDAF Analytics based Signalling Strom Prediction</w:t>
        </w:r>
        <w:r>
          <w:rPr>
            <w:webHidden/>
          </w:rPr>
          <w:tab/>
        </w:r>
        <w:r>
          <w:rPr>
            <w:webHidden/>
          </w:rPr>
          <w:fldChar w:fldCharType="begin" w:fldLock="1"/>
        </w:r>
        <w:r>
          <w:rPr>
            <w:webHidden/>
          </w:rPr>
          <w:instrText xml:space="preserve"> PAGEREF _Toc165092440 \h </w:instrText>
        </w:r>
        <w:r>
          <w:rPr>
            <w:webHidden/>
          </w:rPr>
        </w:r>
        <w:r>
          <w:rPr>
            <w:webHidden/>
          </w:rPr>
          <w:fldChar w:fldCharType="separate"/>
        </w:r>
        <w:r>
          <w:rPr>
            <w:webHidden/>
          </w:rPr>
          <w:t>174</w:t>
        </w:r>
        <w:r>
          <w:rPr>
            <w:webHidden/>
          </w:rPr>
          <w:fldChar w:fldCharType="end"/>
        </w:r>
      </w:hyperlink>
    </w:p>
    <w:p w14:paraId="0209596B" w14:textId="515C08C4" w:rsidR="00245330" w:rsidRDefault="00245330">
      <w:pPr>
        <w:pStyle w:val="TOC3"/>
        <w:rPr>
          <w:rFonts w:asciiTheme="minorHAnsi" w:eastAsiaTheme="minorEastAsia" w:hAnsiTheme="minorHAnsi" w:cstheme="minorBidi"/>
          <w:kern w:val="2"/>
          <w:sz w:val="22"/>
          <w:szCs w:val="22"/>
          <w14:ligatures w14:val="standardContextual"/>
        </w:rPr>
      </w:pPr>
      <w:hyperlink w:anchor="_Toc165092441" w:history="1">
        <w:r w:rsidRPr="0085759D">
          <w:rPr>
            <w:rStyle w:val="Hyperlink"/>
          </w:rPr>
          <w:t>6.39.1</w:t>
        </w:r>
        <w:r>
          <w:rPr>
            <w:rFonts w:asciiTheme="minorHAnsi" w:eastAsiaTheme="minorEastAsia" w:hAnsiTheme="minorHAnsi" w:cstheme="minorBidi"/>
            <w:kern w:val="2"/>
            <w:sz w:val="22"/>
            <w:szCs w:val="22"/>
            <w14:ligatures w14:val="standardContextual"/>
          </w:rPr>
          <w:tab/>
        </w:r>
        <w:r w:rsidRPr="0085759D">
          <w:rPr>
            <w:rStyle w:val="Hyperlink"/>
          </w:rPr>
          <w:t>Description</w:t>
        </w:r>
        <w:r>
          <w:rPr>
            <w:webHidden/>
          </w:rPr>
          <w:tab/>
        </w:r>
        <w:r>
          <w:rPr>
            <w:webHidden/>
          </w:rPr>
          <w:fldChar w:fldCharType="begin" w:fldLock="1"/>
        </w:r>
        <w:r>
          <w:rPr>
            <w:webHidden/>
          </w:rPr>
          <w:instrText xml:space="preserve"> PAGEREF _Toc165092441 \h </w:instrText>
        </w:r>
        <w:r>
          <w:rPr>
            <w:webHidden/>
          </w:rPr>
        </w:r>
        <w:r>
          <w:rPr>
            <w:webHidden/>
          </w:rPr>
          <w:fldChar w:fldCharType="separate"/>
        </w:r>
        <w:r>
          <w:rPr>
            <w:webHidden/>
          </w:rPr>
          <w:t>174</w:t>
        </w:r>
        <w:r>
          <w:rPr>
            <w:webHidden/>
          </w:rPr>
          <w:fldChar w:fldCharType="end"/>
        </w:r>
      </w:hyperlink>
    </w:p>
    <w:p w14:paraId="3BB8214F" w14:textId="29227BB9" w:rsidR="00245330" w:rsidRDefault="00245330">
      <w:pPr>
        <w:pStyle w:val="TOC3"/>
        <w:rPr>
          <w:rFonts w:asciiTheme="minorHAnsi" w:eastAsiaTheme="minorEastAsia" w:hAnsiTheme="minorHAnsi" w:cstheme="minorBidi"/>
          <w:kern w:val="2"/>
          <w:sz w:val="22"/>
          <w:szCs w:val="22"/>
          <w14:ligatures w14:val="standardContextual"/>
        </w:rPr>
      </w:pPr>
      <w:hyperlink w:anchor="_Toc165092442" w:history="1">
        <w:r w:rsidRPr="0085759D">
          <w:rPr>
            <w:rStyle w:val="Hyperlink"/>
          </w:rPr>
          <w:t>6.39.2</w:t>
        </w:r>
        <w:r>
          <w:rPr>
            <w:rFonts w:asciiTheme="minorHAnsi" w:eastAsiaTheme="minorEastAsia" w:hAnsiTheme="minorHAnsi" w:cstheme="minorBidi"/>
            <w:kern w:val="2"/>
            <w:sz w:val="22"/>
            <w:szCs w:val="22"/>
            <w14:ligatures w14:val="standardContextual"/>
          </w:rPr>
          <w:tab/>
        </w:r>
        <w:r w:rsidRPr="0085759D">
          <w:rPr>
            <w:rStyle w:val="Hyperlink"/>
          </w:rPr>
          <w:t>Procedures</w:t>
        </w:r>
        <w:r>
          <w:rPr>
            <w:webHidden/>
          </w:rPr>
          <w:tab/>
        </w:r>
        <w:r>
          <w:rPr>
            <w:webHidden/>
          </w:rPr>
          <w:fldChar w:fldCharType="begin" w:fldLock="1"/>
        </w:r>
        <w:r>
          <w:rPr>
            <w:webHidden/>
          </w:rPr>
          <w:instrText xml:space="preserve"> PAGEREF _Toc165092442 \h </w:instrText>
        </w:r>
        <w:r>
          <w:rPr>
            <w:webHidden/>
          </w:rPr>
        </w:r>
        <w:r>
          <w:rPr>
            <w:webHidden/>
          </w:rPr>
          <w:fldChar w:fldCharType="separate"/>
        </w:r>
        <w:r>
          <w:rPr>
            <w:webHidden/>
          </w:rPr>
          <w:t>177</w:t>
        </w:r>
        <w:r>
          <w:rPr>
            <w:webHidden/>
          </w:rPr>
          <w:fldChar w:fldCharType="end"/>
        </w:r>
      </w:hyperlink>
    </w:p>
    <w:p w14:paraId="21E29976" w14:textId="269AEE42" w:rsidR="00245330" w:rsidRDefault="00245330">
      <w:pPr>
        <w:pStyle w:val="TOC3"/>
        <w:rPr>
          <w:rFonts w:asciiTheme="minorHAnsi" w:eastAsiaTheme="minorEastAsia" w:hAnsiTheme="minorHAnsi" w:cstheme="minorBidi"/>
          <w:kern w:val="2"/>
          <w:sz w:val="22"/>
          <w:szCs w:val="22"/>
          <w14:ligatures w14:val="standardContextual"/>
        </w:rPr>
      </w:pPr>
      <w:hyperlink w:anchor="_Toc165092443" w:history="1">
        <w:r w:rsidRPr="0085759D">
          <w:rPr>
            <w:rStyle w:val="Hyperlink"/>
          </w:rPr>
          <w:t>6.39.3</w:t>
        </w:r>
        <w:r>
          <w:rPr>
            <w:rFonts w:asciiTheme="minorHAnsi" w:eastAsiaTheme="minorEastAsia" w:hAnsiTheme="minorHAnsi" w:cstheme="minorBidi"/>
            <w:kern w:val="2"/>
            <w:sz w:val="22"/>
            <w:szCs w:val="22"/>
            <w14:ligatures w14:val="standardContextual"/>
          </w:rPr>
          <w:tab/>
        </w:r>
        <w:r w:rsidRPr="0085759D">
          <w:rPr>
            <w:rStyle w:val="Hyperlink"/>
          </w:rPr>
          <w:t>Impacts on existing services, entities and interfaces</w:t>
        </w:r>
        <w:r>
          <w:rPr>
            <w:webHidden/>
          </w:rPr>
          <w:tab/>
        </w:r>
        <w:r>
          <w:rPr>
            <w:webHidden/>
          </w:rPr>
          <w:fldChar w:fldCharType="begin" w:fldLock="1"/>
        </w:r>
        <w:r>
          <w:rPr>
            <w:webHidden/>
          </w:rPr>
          <w:instrText xml:space="preserve"> PAGEREF _Toc165092443 \h </w:instrText>
        </w:r>
        <w:r>
          <w:rPr>
            <w:webHidden/>
          </w:rPr>
        </w:r>
        <w:r>
          <w:rPr>
            <w:webHidden/>
          </w:rPr>
          <w:fldChar w:fldCharType="separate"/>
        </w:r>
        <w:r>
          <w:rPr>
            <w:webHidden/>
          </w:rPr>
          <w:t>182</w:t>
        </w:r>
        <w:r>
          <w:rPr>
            <w:webHidden/>
          </w:rPr>
          <w:fldChar w:fldCharType="end"/>
        </w:r>
      </w:hyperlink>
    </w:p>
    <w:p w14:paraId="0D261278" w14:textId="3FA489E6" w:rsidR="00245330" w:rsidRDefault="00245330">
      <w:pPr>
        <w:pStyle w:val="TOC1"/>
        <w:rPr>
          <w:rFonts w:asciiTheme="minorHAnsi" w:eastAsiaTheme="minorEastAsia" w:hAnsiTheme="minorHAnsi" w:cstheme="minorBidi"/>
          <w:kern w:val="2"/>
          <w:szCs w:val="22"/>
          <w14:ligatures w14:val="standardContextual"/>
        </w:rPr>
      </w:pPr>
      <w:hyperlink w:anchor="_Toc165092444" w:history="1">
        <w:r w:rsidRPr="0085759D">
          <w:rPr>
            <w:rStyle w:val="Hyperlink"/>
            <w:lang w:eastAsia="zh-CN"/>
          </w:rPr>
          <w:t>7</w:t>
        </w:r>
        <w:r>
          <w:rPr>
            <w:rFonts w:asciiTheme="minorHAnsi" w:eastAsiaTheme="minorEastAsia" w:hAnsiTheme="minorHAnsi" w:cstheme="minorBidi"/>
            <w:kern w:val="2"/>
            <w:szCs w:val="22"/>
            <w14:ligatures w14:val="standardContextual"/>
          </w:rPr>
          <w:tab/>
        </w:r>
        <w:r w:rsidRPr="0085759D">
          <w:rPr>
            <w:rStyle w:val="Hyperlink"/>
            <w:lang w:eastAsia="zh-CN"/>
          </w:rPr>
          <w:t>Overall Evaluation</w:t>
        </w:r>
        <w:r>
          <w:rPr>
            <w:webHidden/>
          </w:rPr>
          <w:tab/>
        </w:r>
        <w:r>
          <w:rPr>
            <w:webHidden/>
          </w:rPr>
          <w:fldChar w:fldCharType="begin" w:fldLock="1"/>
        </w:r>
        <w:r>
          <w:rPr>
            <w:webHidden/>
          </w:rPr>
          <w:instrText xml:space="preserve"> PAGEREF _Toc165092444 \h </w:instrText>
        </w:r>
        <w:r>
          <w:rPr>
            <w:webHidden/>
          </w:rPr>
        </w:r>
        <w:r>
          <w:rPr>
            <w:webHidden/>
          </w:rPr>
          <w:fldChar w:fldCharType="separate"/>
        </w:r>
        <w:r>
          <w:rPr>
            <w:webHidden/>
          </w:rPr>
          <w:t>182</w:t>
        </w:r>
        <w:r>
          <w:rPr>
            <w:webHidden/>
          </w:rPr>
          <w:fldChar w:fldCharType="end"/>
        </w:r>
      </w:hyperlink>
    </w:p>
    <w:p w14:paraId="089F4DD4" w14:textId="4FB00C71" w:rsidR="00245330" w:rsidRDefault="00245330">
      <w:pPr>
        <w:pStyle w:val="TOC1"/>
        <w:rPr>
          <w:rFonts w:asciiTheme="minorHAnsi" w:eastAsiaTheme="minorEastAsia" w:hAnsiTheme="minorHAnsi" w:cstheme="minorBidi"/>
          <w:kern w:val="2"/>
          <w:szCs w:val="22"/>
          <w14:ligatures w14:val="standardContextual"/>
        </w:rPr>
      </w:pPr>
      <w:hyperlink w:anchor="_Toc165092445" w:history="1">
        <w:r w:rsidRPr="0085759D">
          <w:rPr>
            <w:rStyle w:val="Hyperlink"/>
          </w:rPr>
          <w:t>8</w:t>
        </w:r>
        <w:r>
          <w:rPr>
            <w:rFonts w:asciiTheme="minorHAnsi" w:eastAsiaTheme="minorEastAsia" w:hAnsiTheme="minorHAnsi" w:cstheme="minorBidi"/>
            <w:kern w:val="2"/>
            <w:szCs w:val="22"/>
            <w14:ligatures w14:val="standardContextual"/>
          </w:rPr>
          <w:tab/>
        </w:r>
        <w:r w:rsidRPr="0085759D">
          <w:rPr>
            <w:rStyle w:val="Hyperlink"/>
          </w:rPr>
          <w:t>Conclusions</w:t>
        </w:r>
        <w:r>
          <w:rPr>
            <w:webHidden/>
          </w:rPr>
          <w:tab/>
        </w:r>
        <w:r>
          <w:rPr>
            <w:webHidden/>
          </w:rPr>
          <w:fldChar w:fldCharType="begin" w:fldLock="1"/>
        </w:r>
        <w:r>
          <w:rPr>
            <w:webHidden/>
          </w:rPr>
          <w:instrText xml:space="preserve"> PAGEREF _Toc165092445 \h </w:instrText>
        </w:r>
        <w:r>
          <w:rPr>
            <w:webHidden/>
          </w:rPr>
        </w:r>
        <w:r>
          <w:rPr>
            <w:webHidden/>
          </w:rPr>
          <w:fldChar w:fldCharType="separate"/>
        </w:r>
        <w:r>
          <w:rPr>
            <w:webHidden/>
          </w:rPr>
          <w:t>182</w:t>
        </w:r>
        <w:r>
          <w:rPr>
            <w:webHidden/>
          </w:rPr>
          <w:fldChar w:fldCharType="end"/>
        </w:r>
      </w:hyperlink>
    </w:p>
    <w:p w14:paraId="65245540" w14:textId="62797563"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5" w:name="foreword"/>
      <w:bookmarkStart w:id="16" w:name="_Toc153792578"/>
      <w:bookmarkStart w:id="17" w:name="_Toc153792663"/>
      <w:bookmarkStart w:id="18" w:name="_Toc157534593"/>
      <w:bookmarkStart w:id="19" w:name="_Toc160781874"/>
      <w:bookmarkStart w:id="20" w:name="_Toc165092262"/>
      <w:bookmarkEnd w:id="15"/>
      <w:r w:rsidRPr="001C406B">
        <w:lastRenderedPageBreak/>
        <w:t>Foreword</w:t>
      </w:r>
      <w:bookmarkEnd w:id="16"/>
      <w:bookmarkEnd w:id="17"/>
      <w:bookmarkEnd w:id="18"/>
      <w:bookmarkEnd w:id="19"/>
      <w:bookmarkEnd w:id="20"/>
    </w:p>
    <w:p w14:paraId="77A7557C" w14:textId="77777777" w:rsidR="00080512" w:rsidRPr="001C406B" w:rsidRDefault="00080512">
      <w:r w:rsidRPr="001C406B">
        <w:t xml:space="preserve">This Technical </w:t>
      </w:r>
      <w:bookmarkStart w:id="21" w:name="spectype3"/>
      <w:r w:rsidR="00602AEA" w:rsidRPr="001C406B">
        <w:t>Report</w:t>
      </w:r>
      <w:bookmarkEnd w:id="21"/>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 xml:space="preserve">Version </w:t>
      </w:r>
      <w:proofErr w:type="spellStart"/>
      <w:r w:rsidRPr="001C406B">
        <w:t>x.y.z</w:t>
      </w:r>
      <w:proofErr w:type="spellEnd"/>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2" w:name="introduction"/>
      <w:bookmarkEnd w:id="22"/>
      <w:r w:rsidRPr="001C406B">
        <w:br w:type="page"/>
      </w:r>
      <w:bookmarkStart w:id="23" w:name="scope"/>
      <w:bookmarkStart w:id="24" w:name="_Toc153792579"/>
      <w:bookmarkStart w:id="25" w:name="_Toc153792664"/>
      <w:bookmarkStart w:id="26" w:name="_Toc157534594"/>
      <w:bookmarkStart w:id="27" w:name="_Toc160781875"/>
      <w:bookmarkStart w:id="28" w:name="_Toc165092263"/>
      <w:bookmarkEnd w:id="23"/>
      <w:r w:rsidRPr="001C406B">
        <w:lastRenderedPageBreak/>
        <w:t>1</w:t>
      </w:r>
      <w:r w:rsidRPr="001C406B">
        <w:tab/>
        <w:t>Scope</w:t>
      </w:r>
      <w:bookmarkEnd w:id="24"/>
      <w:bookmarkEnd w:id="25"/>
      <w:bookmarkEnd w:id="26"/>
      <w:bookmarkEnd w:id="27"/>
      <w:bookmarkEnd w:id="28"/>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29" w:name="references"/>
      <w:bookmarkStart w:id="30" w:name="_Toc153792580"/>
      <w:bookmarkStart w:id="31" w:name="_Toc153792665"/>
      <w:bookmarkStart w:id="32" w:name="_Toc157534595"/>
      <w:bookmarkStart w:id="33" w:name="_Toc160781876"/>
      <w:bookmarkStart w:id="34" w:name="_Toc165092264"/>
      <w:bookmarkEnd w:id="29"/>
      <w:r w:rsidRPr="001C406B">
        <w:t>2</w:t>
      </w:r>
      <w:r w:rsidRPr="001C406B">
        <w:tab/>
        <w:t>References</w:t>
      </w:r>
      <w:bookmarkEnd w:id="30"/>
      <w:bookmarkEnd w:id="31"/>
      <w:bookmarkEnd w:id="32"/>
      <w:bookmarkEnd w:id="33"/>
      <w:bookmarkEnd w:id="34"/>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FA43D85" w:rsidR="00943741" w:rsidRPr="001C406B" w:rsidRDefault="00EC4A25" w:rsidP="00EC4A25">
      <w:pPr>
        <w:pStyle w:val="EX"/>
      </w:pPr>
      <w:r w:rsidRPr="001C406B">
        <w:t>[1]</w:t>
      </w:r>
      <w:r w:rsidRPr="001C406B">
        <w:tab/>
      </w:r>
      <w:r w:rsidR="00245330" w:rsidRPr="001C406B">
        <w:t>3GPP</w:t>
      </w:r>
      <w:r w:rsidR="00245330">
        <w:t> </w:t>
      </w:r>
      <w:r w:rsidR="00245330" w:rsidRPr="001C406B">
        <w:t>TR</w:t>
      </w:r>
      <w:r w:rsidR="00245330">
        <w:t> </w:t>
      </w:r>
      <w:r w:rsidR="0024533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7C884AB3" w:rsidR="00E413D8" w:rsidRPr="001C406B" w:rsidRDefault="00E413D8" w:rsidP="00E413D8">
      <w:pPr>
        <w:pStyle w:val="EX"/>
      </w:pPr>
      <w:r w:rsidRPr="001C406B">
        <w:t>[</w:t>
      </w:r>
      <w:r w:rsidRPr="001C406B">
        <w:rPr>
          <w:lang w:eastAsia="zh-CN"/>
        </w:rPr>
        <w:t>2</w:t>
      </w:r>
      <w:r w:rsidRPr="001C406B">
        <w:t>]</w:t>
      </w:r>
      <w:r w:rsidRPr="001C406B">
        <w:tab/>
      </w:r>
      <w:r w:rsidR="00245330" w:rsidRPr="001C406B">
        <w:t>3GPP</w:t>
      </w:r>
      <w:r w:rsidR="00245330">
        <w:t> </w:t>
      </w:r>
      <w:r w:rsidR="00245330" w:rsidRPr="001C406B">
        <w:t>TS</w:t>
      </w:r>
      <w:r w:rsidR="00245330">
        <w:t> </w:t>
      </w:r>
      <w:r w:rsidR="0024533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48E66804" w:rsidR="00E413D8" w:rsidRPr="001C406B" w:rsidRDefault="00E413D8" w:rsidP="00E413D8">
      <w:pPr>
        <w:pStyle w:val="EX"/>
      </w:pPr>
      <w:r w:rsidRPr="001C406B">
        <w:t>[3]</w:t>
      </w:r>
      <w:r w:rsidRPr="001C406B">
        <w:tab/>
      </w:r>
      <w:r w:rsidR="00245330" w:rsidRPr="001C406B">
        <w:t>3GPP</w:t>
      </w:r>
      <w:r w:rsidR="00245330">
        <w:t> </w:t>
      </w:r>
      <w:r w:rsidR="00245330" w:rsidRPr="001C406B">
        <w:t>TS</w:t>
      </w:r>
      <w:r w:rsidR="00245330">
        <w:t> </w:t>
      </w:r>
      <w:r w:rsidR="0024533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5E4A9F5A" w:rsidR="00E413D8" w:rsidRPr="001C406B" w:rsidRDefault="00E413D8" w:rsidP="00E413D8">
      <w:pPr>
        <w:pStyle w:val="EX"/>
      </w:pPr>
      <w:r w:rsidRPr="001C406B">
        <w:t>[4]</w:t>
      </w:r>
      <w:r w:rsidRPr="001C406B">
        <w:tab/>
      </w:r>
      <w:r w:rsidR="00245330" w:rsidRPr="001C406B">
        <w:t>3GPP</w:t>
      </w:r>
      <w:r w:rsidR="00245330">
        <w:t> </w:t>
      </w:r>
      <w:r w:rsidR="00245330" w:rsidRPr="001C406B">
        <w:t>TS</w:t>
      </w:r>
      <w:r w:rsidR="00245330">
        <w:t> </w:t>
      </w:r>
      <w:r w:rsidR="0024533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7B6A49F5" w:rsidR="00E413D8" w:rsidRPr="001C406B" w:rsidRDefault="00E413D8" w:rsidP="00E413D8">
      <w:pPr>
        <w:pStyle w:val="EX"/>
      </w:pPr>
      <w:r w:rsidRPr="001C406B">
        <w:t>[5]</w:t>
      </w:r>
      <w:r w:rsidRPr="001C406B">
        <w:tab/>
      </w:r>
      <w:r w:rsidR="00245330" w:rsidRPr="001C406B">
        <w:t>3GPP</w:t>
      </w:r>
      <w:r w:rsidR="00245330">
        <w:t> </w:t>
      </w:r>
      <w:r w:rsidR="00245330" w:rsidRPr="001C406B">
        <w:t>TS</w:t>
      </w:r>
      <w:r w:rsidR="00245330">
        <w:t> </w:t>
      </w:r>
      <w:r w:rsidR="0024533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56889027" w:rsidR="00E413D8" w:rsidRPr="001C406B" w:rsidRDefault="00E413D8" w:rsidP="00E413D8">
      <w:pPr>
        <w:pStyle w:val="EX"/>
        <w:rPr>
          <w:rFonts w:eastAsia="DengXian"/>
        </w:rPr>
      </w:pPr>
      <w:r w:rsidRPr="001C406B">
        <w:t>[6]</w:t>
      </w:r>
      <w:r w:rsidRPr="001C406B">
        <w:tab/>
      </w:r>
      <w:r w:rsidR="00245330" w:rsidRPr="001C406B">
        <w:t>3GPP</w:t>
      </w:r>
      <w:r w:rsidR="00245330">
        <w:t> </w:t>
      </w:r>
      <w:r w:rsidR="00245330" w:rsidRPr="001C406B">
        <w:t>TR</w:t>
      </w:r>
      <w:r w:rsidR="00245330">
        <w:t> </w:t>
      </w:r>
      <w:r w:rsidR="0024533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4E538ED1" w:rsidR="001617A2" w:rsidRPr="001C406B" w:rsidRDefault="001617A2" w:rsidP="001617A2">
      <w:pPr>
        <w:pStyle w:val="EX"/>
        <w:rPr>
          <w:rFonts w:eastAsia="DengXian"/>
        </w:rPr>
      </w:pPr>
      <w:r w:rsidRPr="001C406B">
        <w:rPr>
          <w:rFonts w:eastAsia="DengXian"/>
        </w:rPr>
        <w:t>[7]</w:t>
      </w:r>
      <w:r w:rsidRPr="001C406B">
        <w:rPr>
          <w:rFonts w:eastAsia="DengXian"/>
        </w:rPr>
        <w:tab/>
      </w:r>
      <w:r w:rsidR="00245330" w:rsidRPr="001C406B">
        <w:rPr>
          <w:rFonts w:eastAsia="DengXian"/>
        </w:rPr>
        <w:t>3GPP</w:t>
      </w:r>
      <w:r w:rsidR="00245330">
        <w:rPr>
          <w:rFonts w:eastAsia="DengXian"/>
        </w:rPr>
        <w:t> </w:t>
      </w:r>
      <w:r w:rsidR="00245330" w:rsidRPr="001C406B">
        <w:rPr>
          <w:rFonts w:eastAsia="DengXian"/>
        </w:rPr>
        <w:t>TS</w:t>
      </w:r>
      <w:r w:rsidR="00245330">
        <w:rPr>
          <w:rFonts w:eastAsia="DengXian"/>
        </w:rPr>
        <w:t> </w:t>
      </w:r>
      <w:r w:rsidR="00245330" w:rsidRPr="001C406B">
        <w:rPr>
          <w:rFonts w:eastAsia="DengXian"/>
        </w:rPr>
        <w:t>23.273:</w:t>
      </w:r>
      <w:r w:rsidRPr="001C406B">
        <w:rPr>
          <w:rFonts w:eastAsia="DengXian"/>
        </w:rPr>
        <w:t xml:space="preserve"> "5G System (5GS) Location Services (LCS)".</w:t>
      </w:r>
    </w:p>
    <w:p w14:paraId="6A4878A9" w14:textId="212BFDF5"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245330" w:rsidRPr="001C406B">
        <w:rPr>
          <w:rFonts w:eastAsiaTheme="minorEastAsia"/>
          <w:lang w:eastAsia="zh-CN"/>
        </w:rPr>
        <w:t>3GPP</w:t>
      </w:r>
      <w:r w:rsidR="00245330">
        <w:rPr>
          <w:rFonts w:eastAsiaTheme="minorEastAsia"/>
          <w:lang w:eastAsia="zh-CN"/>
        </w:rPr>
        <w:t>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38.413:</w:t>
      </w:r>
      <w:r w:rsidRPr="001C406B">
        <w:rPr>
          <w:rFonts w:eastAsiaTheme="minorEastAsia"/>
          <w:lang w:eastAsia="zh-CN"/>
        </w:rPr>
        <w:t xml:space="preserve"> "NG Application Protocol (NGAP)".</w:t>
      </w:r>
    </w:p>
    <w:p w14:paraId="52F5E6BC" w14:textId="172D2B34"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245330" w:rsidRPr="001C406B">
        <w:rPr>
          <w:rFonts w:eastAsiaTheme="minorEastAsia"/>
          <w:lang w:eastAsia="zh-CN"/>
        </w:rPr>
        <w:t>3GPP</w:t>
      </w:r>
      <w:r w:rsidR="00245330">
        <w:rPr>
          <w:rFonts w:eastAsiaTheme="minorEastAsia"/>
          <w:lang w:eastAsia="zh-CN"/>
        </w:rPr>
        <w:t>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0F5EC4E2" w:rsidR="00E137D4" w:rsidRPr="001C406B" w:rsidRDefault="00E137D4" w:rsidP="001617A2">
      <w:pPr>
        <w:pStyle w:val="EX"/>
      </w:pPr>
      <w:r w:rsidRPr="001C406B">
        <w:t>[10]</w:t>
      </w:r>
      <w:r w:rsidRPr="001C406B">
        <w:tab/>
      </w:r>
      <w:r w:rsidR="00245330" w:rsidRPr="001C406B">
        <w:t>3GPP</w:t>
      </w:r>
      <w:r w:rsidR="00245330">
        <w:t> </w:t>
      </w:r>
      <w:r w:rsidR="00245330" w:rsidRPr="001C406B">
        <w:t>TS</w:t>
      </w:r>
      <w:r w:rsidR="00245330">
        <w:t> </w:t>
      </w:r>
      <w:r w:rsidR="00245330" w:rsidRPr="001C406B">
        <w:t>22.071:</w:t>
      </w:r>
      <w:r w:rsidRPr="001C406B">
        <w:t xml:space="preserve"> "Technical Specification Group Systems Aspects; Location Services (LCS)".</w:t>
      </w:r>
    </w:p>
    <w:p w14:paraId="43C267F4" w14:textId="779D89CF" w:rsidR="008068AD" w:rsidRPr="001C406B" w:rsidRDefault="008068AD" w:rsidP="001617A2">
      <w:pPr>
        <w:pStyle w:val="EX"/>
      </w:pPr>
      <w:r w:rsidRPr="001C406B">
        <w:t>[11]</w:t>
      </w:r>
      <w:r w:rsidRPr="001C406B">
        <w:tab/>
      </w:r>
      <w:r w:rsidR="00245330" w:rsidRPr="001C406B">
        <w:t>3GPP</w:t>
      </w:r>
      <w:r w:rsidR="00245330">
        <w:t> </w:t>
      </w:r>
      <w:r w:rsidR="00245330" w:rsidRPr="001C406B">
        <w:t>TS</w:t>
      </w:r>
      <w:r w:rsidR="00245330">
        <w:t> </w:t>
      </w:r>
      <w:r w:rsidR="00245330" w:rsidRPr="001C406B">
        <w:t>28.552:</w:t>
      </w:r>
      <w:r w:rsidRPr="001C406B">
        <w:t xml:space="preserve"> "Management and orchestration; 5G performance measurements".</w:t>
      </w:r>
    </w:p>
    <w:p w14:paraId="68B7DC0A" w14:textId="617079A0" w:rsidR="008068AD" w:rsidRPr="001C406B" w:rsidRDefault="008068AD" w:rsidP="001617A2">
      <w:pPr>
        <w:pStyle w:val="EX"/>
      </w:pPr>
      <w:r w:rsidRPr="001C406B">
        <w:t>[12]</w:t>
      </w:r>
      <w:r w:rsidRPr="001C406B">
        <w:tab/>
      </w:r>
      <w:r w:rsidR="00245330" w:rsidRPr="001C406B">
        <w:t>3GPP</w:t>
      </w:r>
      <w:r w:rsidR="00245330">
        <w:t> </w:t>
      </w:r>
      <w:r w:rsidR="00245330" w:rsidRPr="001C406B">
        <w:t>TS</w:t>
      </w:r>
      <w:r w:rsidR="00245330">
        <w:t> </w:t>
      </w:r>
      <w:r w:rsidR="00245330" w:rsidRPr="001C406B">
        <w:t>23.003:</w:t>
      </w:r>
      <w:r w:rsidRPr="001C406B">
        <w:t xml:space="preserve"> "Numbering, addressing and identification".</w:t>
      </w:r>
    </w:p>
    <w:p w14:paraId="2D5BE199" w14:textId="0D876F3B" w:rsidR="00DF1651" w:rsidRPr="001C406B" w:rsidRDefault="00DF1651" w:rsidP="001617A2">
      <w:pPr>
        <w:pStyle w:val="EX"/>
      </w:pPr>
      <w:r w:rsidRPr="001C406B">
        <w:lastRenderedPageBreak/>
        <w:t>[13]</w:t>
      </w:r>
      <w:r w:rsidRPr="001C406B">
        <w:tab/>
      </w:r>
      <w:r w:rsidR="00245330" w:rsidRPr="001C406B">
        <w:t>3GPP</w:t>
      </w:r>
      <w:r w:rsidR="00245330">
        <w:t> </w:t>
      </w:r>
      <w:r w:rsidR="00245330" w:rsidRPr="001C406B">
        <w:t>TS</w:t>
      </w:r>
      <w:r w:rsidR="00245330">
        <w:t> </w:t>
      </w:r>
      <w:r w:rsidR="00245330" w:rsidRPr="001C406B">
        <w:t>29.510:</w:t>
      </w:r>
      <w:r w:rsidRPr="001C406B">
        <w:t xml:space="preserve"> "5G System; Network function repository services; Stage 3".</w:t>
      </w:r>
    </w:p>
    <w:p w14:paraId="06897EA8" w14:textId="37737EC0" w:rsidR="00CE128A" w:rsidRPr="001C406B" w:rsidRDefault="00CE128A" w:rsidP="00CE128A">
      <w:pPr>
        <w:pStyle w:val="EX"/>
      </w:pPr>
      <w:bookmarkStart w:id="35" w:name="definitions"/>
      <w:bookmarkStart w:id="36" w:name="_Toc153792581"/>
      <w:bookmarkStart w:id="37" w:name="_Toc153792666"/>
      <w:bookmarkStart w:id="38" w:name="_Toc157534596"/>
      <w:bookmarkStart w:id="39" w:name="_Toc160781877"/>
      <w:bookmarkEnd w:id="35"/>
      <w:r w:rsidRPr="001C406B">
        <w:t>[1</w:t>
      </w:r>
      <w:r w:rsidRPr="001C406B">
        <w:t>4</w:t>
      </w:r>
      <w:r w:rsidRPr="001C406B">
        <w:t>]</w:t>
      </w:r>
      <w:r w:rsidRPr="001C406B">
        <w:tab/>
      </w:r>
      <w:r w:rsidR="00245330" w:rsidRPr="001C406B">
        <w:t>3GPP</w:t>
      </w:r>
      <w:r w:rsidR="00245330">
        <w:t> </w:t>
      </w:r>
      <w:r w:rsidR="00245330" w:rsidRPr="001C406B">
        <w:t>TS</w:t>
      </w:r>
      <w:r w:rsidR="00245330">
        <w:t> </w:t>
      </w:r>
      <w:r w:rsidR="00245330" w:rsidRPr="001C406B">
        <w:t>2</w:t>
      </w:r>
      <w:r w:rsidR="00245330" w:rsidRPr="001C406B">
        <w:t>8.554</w:t>
      </w:r>
      <w:r w:rsidR="00245330" w:rsidRPr="001C406B">
        <w:t>:</w:t>
      </w:r>
      <w:r w:rsidRPr="001C406B">
        <w:t xml:space="preserve"> "</w:t>
      </w:r>
      <w:r w:rsidRPr="001C406B">
        <w:t>Management and orchestration; 5G end to end Key Performance Indicators (KPI)</w:t>
      </w:r>
      <w:r w:rsidRPr="001C406B">
        <w:t>".</w:t>
      </w:r>
    </w:p>
    <w:p w14:paraId="2E47F5C9" w14:textId="3F850396" w:rsidR="00FB3441" w:rsidRPr="001C406B" w:rsidRDefault="00FB3441" w:rsidP="00FB3441">
      <w:pPr>
        <w:pStyle w:val="EX"/>
      </w:pPr>
      <w:r w:rsidRPr="001C406B">
        <w:t>[1</w:t>
      </w:r>
      <w:r w:rsidRPr="001C406B">
        <w:t>5</w:t>
      </w:r>
      <w:r w:rsidRPr="001C406B">
        <w:t>]</w:t>
      </w:r>
      <w:r w:rsidRPr="001C406B">
        <w:tab/>
      </w:r>
      <w:r w:rsidR="00245330" w:rsidRPr="001C406B">
        <w:t>3GPP</w:t>
      </w:r>
      <w:r w:rsidR="00245330">
        <w:t> </w:t>
      </w:r>
      <w:r w:rsidR="00245330" w:rsidRPr="001C406B">
        <w:t>TS</w:t>
      </w:r>
      <w:r w:rsidR="00245330">
        <w:t> </w:t>
      </w:r>
      <w:r w:rsidR="00245330" w:rsidRPr="001C406B">
        <w:t>3</w:t>
      </w:r>
      <w:r w:rsidR="00245330" w:rsidRPr="001C406B">
        <w:t>8.</w:t>
      </w:r>
      <w:r w:rsidR="00245330" w:rsidRPr="001C406B">
        <w:t>300</w:t>
      </w:r>
      <w:r w:rsidR="00245330" w:rsidRPr="001C406B">
        <w:t>:</w:t>
      </w:r>
      <w:r w:rsidRPr="001C406B">
        <w:t xml:space="preserve"> "</w:t>
      </w:r>
      <w:r w:rsidRPr="001C406B">
        <w:t>NR; NR and NG-RAN Overall description; Stage-2</w:t>
      </w:r>
      <w:r w:rsidRPr="001C406B">
        <w:t>".</w:t>
      </w:r>
    </w:p>
    <w:p w14:paraId="39E493B5" w14:textId="1B311835" w:rsidR="00080512" w:rsidRPr="001C406B" w:rsidRDefault="00080512">
      <w:pPr>
        <w:pStyle w:val="Heading1"/>
      </w:pPr>
      <w:bookmarkStart w:id="40" w:name="_Toc165092265"/>
      <w:r w:rsidRPr="001C406B">
        <w:t>3</w:t>
      </w:r>
      <w:r w:rsidRPr="001C406B">
        <w:tab/>
        <w:t>Definitions</w:t>
      </w:r>
      <w:r w:rsidR="00602AEA" w:rsidRPr="001C406B">
        <w:t xml:space="preserve"> of terms and abbreviations</w:t>
      </w:r>
      <w:bookmarkEnd w:id="36"/>
      <w:bookmarkEnd w:id="37"/>
      <w:bookmarkEnd w:id="38"/>
      <w:bookmarkEnd w:id="39"/>
      <w:bookmarkEnd w:id="40"/>
    </w:p>
    <w:p w14:paraId="11036AC9" w14:textId="74C01246" w:rsidR="00080512" w:rsidRPr="001C406B" w:rsidRDefault="00080512">
      <w:pPr>
        <w:pStyle w:val="Heading2"/>
      </w:pPr>
      <w:bookmarkStart w:id="41" w:name="_Toc153792582"/>
      <w:bookmarkStart w:id="42" w:name="_Toc153792667"/>
      <w:bookmarkStart w:id="43" w:name="_Toc157534597"/>
      <w:bookmarkStart w:id="44" w:name="_Toc160781878"/>
      <w:bookmarkStart w:id="45" w:name="_Toc165092266"/>
      <w:r w:rsidRPr="001C406B">
        <w:t>3.1</w:t>
      </w:r>
      <w:r w:rsidRPr="001C406B">
        <w:tab/>
      </w:r>
      <w:r w:rsidR="002B6339" w:rsidRPr="001C406B">
        <w:t>Terms</w:t>
      </w:r>
      <w:bookmarkEnd w:id="41"/>
      <w:bookmarkEnd w:id="42"/>
      <w:bookmarkEnd w:id="43"/>
      <w:bookmarkEnd w:id="44"/>
      <w:bookmarkEnd w:id="45"/>
    </w:p>
    <w:p w14:paraId="4B24674D" w14:textId="0AEE6399" w:rsidR="00080512" w:rsidRPr="001C406B" w:rsidRDefault="00080512" w:rsidP="006056FD">
      <w:r w:rsidRPr="001C406B">
        <w:t xml:space="preserve">For the purposes of the present document, the terms given in </w:t>
      </w:r>
      <w:r w:rsidR="00245330" w:rsidRPr="001C406B">
        <w:t>TR</w:t>
      </w:r>
      <w:r w:rsidR="00245330">
        <w:t> </w:t>
      </w:r>
      <w:r w:rsidR="00245330" w:rsidRPr="001C406B">
        <w:t>21.905</w:t>
      </w:r>
      <w:r w:rsidR="00245330">
        <w:t> </w:t>
      </w:r>
      <w:r w:rsidR="00245330" w:rsidRPr="001C406B">
        <w:t>[</w:t>
      </w:r>
      <w:r w:rsidR="004D3578" w:rsidRPr="001C406B">
        <w:t>1</w:t>
      </w:r>
      <w:r w:rsidRPr="001C406B">
        <w:t xml:space="preserve">] and the following apply. A term defined in the present document takes precedence over the definition of the same term, if any, in </w:t>
      </w:r>
      <w:r w:rsidR="00245330" w:rsidRPr="001C406B">
        <w:t>TR</w:t>
      </w:r>
      <w:r w:rsidR="00245330">
        <w:t> </w:t>
      </w:r>
      <w:r w:rsidR="00245330" w:rsidRPr="001C406B">
        <w:t>21.905</w:t>
      </w:r>
      <w:r w:rsidR="00245330">
        <w:t> </w:t>
      </w:r>
      <w:r w:rsidR="0024533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08057DCA" w14:textId="03A883D7" w:rsidR="00144A7C" w:rsidRPr="001C406B" w:rsidRDefault="00144A7C" w:rsidP="006056FD">
      <w:pPr>
        <w:rPr>
          <w:lang w:val="en-US"/>
        </w:rPr>
      </w:pPr>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55B7539F" w14:textId="7961E004" w:rsidR="00144A7C" w:rsidRPr="001C406B" w:rsidRDefault="00144A7C" w:rsidP="006056FD">
      <w:pPr>
        <w:pStyle w:val="EditorsNote"/>
      </w:pPr>
      <w:r w:rsidRPr="001C406B">
        <w:t>Editor</w:t>
      </w:r>
      <w:r w:rsidR="00936F80" w:rsidRPr="001C406B">
        <w:t>'s</w:t>
      </w:r>
      <w:r w:rsidRPr="001C406B">
        <w:t xml:space="preserve"> </w:t>
      </w:r>
      <w:r w:rsidR="00936F80" w:rsidRPr="001C406B">
        <w:t>n</w:t>
      </w:r>
      <w:r w:rsidRPr="001C406B">
        <w:t>ote:</w:t>
      </w:r>
      <w:r w:rsidR="006056FD" w:rsidRPr="001C406B">
        <w:tab/>
        <w:t>W</w:t>
      </w:r>
      <w:r w:rsidRPr="001C406B">
        <w:t>hether different feature space required for VFL is FFS.</w:t>
      </w:r>
    </w:p>
    <w:p w14:paraId="750FDF2A" w14:textId="2F070051" w:rsidR="00144A7C" w:rsidRPr="001C406B" w:rsidRDefault="00144A7C" w:rsidP="00992EB9">
      <w:r w:rsidRPr="001C406B">
        <w:rPr>
          <w:rFonts w:eastAsiaTheme="minorEastAsia"/>
          <w:b/>
        </w:rPr>
        <w:t>Label:</w:t>
      </w:r>
      <w:r w:rsidRPr="001C406B">
        <w:rPr>
          <w:rFonts w:eastAsiaTheme="minorEastAsia"/>
        </w:rPr>
        <w:t xml:space="preserve"> </w:t>
      </w:r>
      <w:r w:rsidRPr="001C406B">
        <w:t>A label is the property of interest that is to be learned in supervised machine learning</w:t>
      </w:r>
      <w:r w:rsidRPr="001C406B">
        <w:rPr>
          <w:rFonts w:eastAsiaTheme="minorEastAsia"/>
        </w:rPr>
        <w:t>.</w:t>
      </w:r>
    </w:p>
    <w:p w14:paraId="74901153" w14:textId="77777777" w:rsidR="00CA65F8" w:rsidRPr="001C406B" w:rsidRDefault="00CA65F8" w:rsidP="00CA65F8">
      <w:r w:rsidRPr="001C406B">
        <w:rPr>
          <w:b/>
        </w:rPr>
        <w:t>VFL Server:</w:t>
      </w:r>
      <w:r w:rsidRPr="001C406B">
        <w:t xml:space="preserve"> An NF that discovers and selects VFL clients, and coordinates the VFL process.</w:t>
      </w:r>
    </w:p>
    <w:p w14:paraId="3E33BE69" w14:textId="72F7F503" w:rsidR="00CA65F8" w:rsidRPr="001C406B" w:rsidRDefault="00CA65F8" w:rsidP="000146C8">
      <w:pPr>
        <w:pStyle w:val="NO"/>
        <w:rPr>
          <w:lang w:val="en-US" w:eastAsia="zh-CN"/>
        </w:rPr>
      </w:pPr>
      <w:r w:rsidRPr="001C406B">
        <w:rPr>
          <w:lang w:val="en-US" w:eastAsia="zh-CN"/>
        </w:rPr>
        <w:t>NOTE</w:t>
      </w:r>
      <w:r w:rsidR="000146C8" w:rsidRPr="001C406B">
        <w:rPr>
          <w:lang w:val="en-US" w:eastAsia="zh-CN"/>
        </w:rPr>
        <w:t> </w:t>
      </w:r>
      <w:r w:rsidRPr="001C406B">
        <w:rPr>
          <w:lang w:val="en-US" w:eastAsia="zh-CN"/>
        </w:rPr>
        <w:t>1:</w:t>
      </w:r>
      <w:r w:rsidR="000146C8" w:rsidRPr="001C406B">
        <w:rPr>
          <w:lang w:val="en-US" w:eastAsia="zh-CN"/>
        </w:rPr>
        <w:tab/>
      </w:r>
      <w:r w:rsidRPr="001C406B">
        <w:rPr>
          <w:lang w:val="en-US" w:eastAsia="zh-CN"/>
        </w:rPr>
        <w:t>The VFL server may have role of VFL Active Participant during VFL training.</w:t>
      </w:r>
    </w:p>
    <w:p w14:paraId="257B8A9E" w14:textId="77777777" w:rsidR="00CA65F8" w:rsidRPr="001C406B" w:rsidRDefault="00CA65F8" w:rsidP="00CA65F8">
      <w:r w:rsidRPr="001C406B">
        <w:rPr>
          <w:b/>
        </w:rPr>
        <w:t>VFL Client:</w:t>
      </w:r>
      <w:r w:rsidRPr="001C406B">
        <w:t xml:space="preserve"> An NF that plays the role of the passive participant in a training process.</w:t>
      </w:r>
    </w:p>
    <w:p w14:paraId="1571CFF6" w14:textId="245D7704" w:rsidR="00CA65F8" w:rsidRPr="001C406B" w:rsidRDefault="00CA65F8" w:rsidP="00CA65F8">
      <w:pPr>
        <w:pStyle w:val="EditorsNote"/>
      </w:pPr>
      <w:r w:rsidRPr="001C406B">
        <w:t>Editor's note:</w:t>
      </w:r>
      <w:r w:rsidRPr="001C406B">
        <w:tab/>
        <w:t>Whether the definition of VFL Client can be extended to play a role in inference is FFS.</w:t>
      </w:r>
    </w:p>
    <w:p w14:paraId="7CF13761" w14:textId="3AA3FF4A" w:rsidR="00144A7C" w:rsidRPr="001C406B" w:rsidRDefault="00144A7C" w:rsidP="006056FD">
      <w:pPr>
        <w:rPr>
          <w:lang w:eastAsia="ja-JP"/>
        </w:rPr>
      </w:pPr>
      <w:r w:rsidRPr="001C406B">
        <w:rPr>
          <w:b/>
          <w:lang w:eastAsia="ja-JP"/>
        </w:rPr>
        <w:t>VFL Active Participant:</w:t>
      </w:r>
      <w:r w:rsidRPr="001C406B">
        <w:rPr>
          <w:lang w:eastAsia="ja-JP"/>
        </w:rPr>
        <w:t xml:space="preserve"> An NF with labels for a VFL training task</w:t>
      </w:r>
      <w:r w:rsidRPr="001C406B">
        <w:t xml:space="preserve"> that may have related input data</w:t>
      </w:r>
      <w:r w:rsidRPr="001C406B">
        <w:rPr>
          <w:lang w:eastAsia="ja-JP"/>
        </w:rPr>
        <w:t>.</w:t>
      </w:r>
    </w:p>
    <w:p w14:paraId="75EABF36" w14:textId="7F66A7F5" w:rsidR="00144A7C" w:rsidRPr="001C406B" w:rsidRDefault="00144A7C" w:rsidP="006056FD">
      <w:pPr>
        <w:rPr>
          <w:lang w:val="en-US" w:eastAsia="zh-CN"/>
        </w:rPr>
      </w:pPr>
      <w:r w:rsidRPr="001C406B">
        <w:rPr>
          <w:b/>
          <w:lang w:val="en-US" w:eastAsia="zh-CN"/>
        </w:rPr>
        <w:t xml:space="preserve">VFL Passive Participant: </w:t>
      </w:r>
      <w:r w:rsidRPr="001C406B">
        <w:rPr>
          <w:lang w:val="en-US" w:eastAsia="zh-CN"/>
        </w:rPr>
        <w:t xml:space="preserve">A </w:t>
      </w:r>
      <w:r w:rsidR="001A200D" w:rsidRPr="001C406B">
        <w:rPr>
          <w:lang w:val="en-US" w:eastAsia="zh-CN"/>
        </w:rPr>
        <w:t xml:space="preserve">VFL client </w:t>
      </w:r>
      <w:r w:rsidRPr="001C406B">
        <w:rPr>
          <w:lang w:val="en-US" w:eastAsia="zh-CN"/>
        </w:rPr>
        <w:t xml:space="preserve">with </w:t>
      </w:r>
      <w:r w:rsidR="001A200D" w:rsidRPr="001C406B">
        <w:rPr>
          <w:lang w:val="en-US" w:eastAsia="zh-CN"/>
        </w:rPr>
        <w:t xml:space="preserve">access to </w:t>
      </w:r>
      <w:r w:rsidRPr="001C406B">
        <w:rPr>
          <w:lang w:val="en-US" w:eastAsia="zh-CN"/>
        </w:rPr>
        <w:t>the required input data without the required labels for a VFL training task. There can be multiple passive participants in VFL.</w:t>
      </w:r>
    </w:p>
    <w:p w14:paraId="6D8941D2" w14:textId="54CDABB5" w:rsidR="001A200D" w:rsidRPr="001C406B" w:rsidRDefault="001A200D" w:rsidP="001A200D">
      <w:pPr>
        <w:pStyle w:val="EditorsNote"/>
        <w:rPr>
          <w:rStyle w:val="EditorsNoteCharChar"/>
          <w:rFonts w:eastAsiaTheme="minorEastAsia"/>
        </w:rPr>
      </w:pPr>
      <w:r w:rsidRPr="001C406B">
        <w:rPr>
          <w:rStyle w:val="EditorsNoteCharChar"/>
          <w:rFonts w:eastAsiaTheme="minorEastAsia"/>
        </w:rPr>
        <w:t>Editor's note:</w:t>
      </w:r>
      <w:r w:rsidRPr="001C406B">
        <w:rPr>
          <w:rStyle w:val="EditorsNoteCharChar"/>
          <w:rFonts w:eastAsiaTheme="minorEastAsia"/>
        </w:rPr>
        <w:tab/>
        <w:t>Terms may be added, deleted or modified during conclusion discussions.</w:t>
      </w:r>
    </w:p>
    <w:p w14:paraId="7141234E" w14:textId="5D69FB49" w:rsidR="001A200D" w:rsidRPr="001C406B" w:rsidRDefault="001A200D" w:rsidP="001A200D">
      <w:pPr>
        <w:pStyle w:val="EditorsNote"/>
        <w:rPr>
          <w:rStyle w:val="EditorsNoteCharChar"/>
          <w:rFonts w:eastAsiaTheme="minorEastAsia"/>
        </w:rPr>
      </w:pPr>
      <w:r w:rsidRPr="001C406B">
        <w:rPr>
          <w:rStyle w:val="EditorsNoteCharChar"/>
          <w:rFonts w:eastAsiaTheme="minorEastAsia"/>
        </w:rPr>
        <w:t>Editor's note:</w:t>
      </w:r>
      <w:r w:rsidRPr="001C406B">
        <w:rPr>
          <w:rStyle w:val="EditorsNoteCharChar"/>
          <w:rFonts w:eastAsiaTheme="minorEastAsia"/>
        </w:rPr>
        <w:tab/>
        <w:t>During the conclusions discussion, it will be decided whether both the VFL server / VFL client and the VFL active participant / passive participant terminology is required.</w:t>
      </w:r>
    </w:p>
    <w:p w14:paraId="4E59DF6B" w14:textId="6E089112" w:rsidR="00080512" w:rsidRPr="001C406B" w:rsidRDefault="00080512">
      <w:pPr>
        <w:pStyle w:val="Heading2"/>
      </w:pPr>
      <w:bookmarkStart w:id="46" w:name="_Toc153792584"/>
      <w:bookmarkStart w:id="47" w:name="_Toc153792669"/>
      <w:bookmarkStart w:id="48" w:name="_Toc157534598"/>
      <w:bookmarkStart w:id="49" w:name="_Toc160781879"/>
      <w:bookmarkStart w:id="50" w:name="_Toc165092267"/>
      <w:r w:rsidRPr="001C406B">
        <w:t>3.</w:t>
      </w:r>
      <w:r w:rsidR="00011B85" w:rsidRPr="001C406B">
        <w:t>2</w:t>
      </w:r>
      <w:r w:rsidRPr="001C406B">
        <w:tab/>
        <w:t>Abbreviations</w:t>
      </w:r>
      <w:bookmarkEnd w:id="46"/>
      <w:bookmarkEnd w:id="47"/>
      <w:bookmarkEnd w:id="48"/>
      <w:bookmarkEnd w:id="49"/>
      <w:bookmarkEnd w:id="50"/>
    </w:p>
    <w:p w14:paraId="68DCD885" w14:textId="64FAA6AF" w:rsidR="00080512" w:rsidRPr="001C406B" w:rsidRDefault="00080512">
      <w:pPr>
        <w:keepNext/>
      </w:pPr>
      <w:r w:rsidRPr="001C406B">
        <w:t>For the purposes of the present document, the abb</w:t>
      </w:r>
      <w:r w:rsidR="004D3578" w:rsidRPr="001C406B">
        <w:t xml:space="preserve">reviations given in </w:t>
      </w:r>
      <w:r w:rsidR="00245330" w:rsidRPr="001C406B">
        <w:t>TR</w:t>
      </w:r>
      <w:r w:rsidR="00245330">
        <w:t> </w:t>
      </w:r>
      <w:r w:rsidR="00245330" w:rsidRPr="001C406B">
        <w:t>21.905</w:t>
      </w:r>
      <w:r w:rsidR="00245330">
        <w:t> </w:t>
      </w:r>
      <w:r w:rsidR="0024533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245330" w:rsidRPr="001C406B">
        <w:t>TR</w:t>
      </w:r>
      <w:r w:rsidR="00245330">
        <w:t> </w:t>
      </w:r>
      <w:r w:rsidR="00245330" w:rsidRPr="001C406B">
        <w:t>21.905</w:t>
      </w:r>
      <w:r w:rsidR="00245330">
        <w:t> </w:t>
      </w:r>
      <w:r w:rsidR="0024533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51" w:name="clause4"/>
      <w:bookmarkStart w:id="52" w:name="_Toc153792585"/>
      <w:bookmarkStart w:id="53" w:name="_Toc153792670"/>
      <w:bookmarkStart w:id="54" w:name="_Toc157534599"/>
      <w:bookmarkStart w:id="55" w:name="_Toc160781880"/>
      <w:bookmarkStart w:id="56" w:name="_Toc165092268"/>
      <w:bookmarkEnd w:id="51"/>
      <w:r w:rsidRPr="001C406B">
        <w:t>4</w:t>
      </w:r>
      <w:r w:rsidRPr="001C406B">
        <w:tab/>
      </w:r>
      <w:r w:rsidR="000C6B78" w:rsidRPr="001C406B">
        <w:t>Architectural Assumptions and Requirements</w:t>
      </w:r>
      <w:bookmarkEnd w:id="52"/>
      <w:bookmarkEnd w:id="53"/>
      <w:bookmarkEnd w:id="54"/>
      <w:bookmarkEnd w:id="55"/>
      <w:bookmarkEnd w:id="56"/>
    </w:p>
    <w:p w14:paraId="7B6883CF" w14:textId="77777777" w:rsidR="00D00FB2" w:rsidRPr="001C406B" w:rsidRDefault="00D00FB2" w:rsidP="00D00FB2">
      <w:r w:rsidRPr="001C406B">
        <w:t>The present study will not consider service-based interfaces with RAN and with UE.</w:t>
      </w:r>
    </w:p>
    <w:p w14:paraId="1CD5C253" w14:textId="65A0FA25" w:rsidR="00D00FB2" w:rsidRPr="001C406B" w:rsidRDefault="00D00FB2" w:rsidP="00D00FB2">
      <w:r w:rsidRPr="001C406B">
        <w:lastRenderedPageBreak/>
        <w:t xml:space="preserve">The architecture for the present study shall comply with the existing NWDAF framework as specified in </w:t>
      </w:r>
      <w:r w:rsidR="00245330" w:rsidRPr="001C406B">
        <w:t>TS</w:t>
      </w:r>
      <w:r w:rsidR="00245330">
        <w:t> </w:t>
      </w:r>
      <w:r w:rsidR="00245330" w:rsidRPr="001C406B">
        <w:t>23.288</w:t>
      </w:r>
      <w:r w:rsidR="00245330">
        <w:t> </w:t>
      </w:r>
      <w:r w:rsidR="00245330" w:rsidRPr="001C406B">
        <w:t>[</w:t>
      </w:r>
      <w:r w:rsidRPr="001C406B">
        <w:t xml:space="preserve">5], and 5GS framework as specified in </w:t>
      </w:r>
      <w:r w:rsidR="00245330" w:rsidRPr="001C406B">
        <w:t>TS</w:t>
      </w:r>
      <w:r w:rsidR="00245330">
        <w:t> </w:t>
      </w:r>
      <w:r w:rsidR="00245330" w:rsidRPr="001C406B">
        <w:t>23.501</w:t>
      </w:r>
      <w:r w:rsidR="00245330">
        <w:t> </w:t>
      </w:r>
      <w:r w:rsidR="00245330" w:rsidRPr="001C406B">
        <w:t>[</w:t>
      </w:r>
      <w:r w:rsidRPr="001C406B">
        <w:t xml:space="preserve">2], </w:t>
      </w:r>
      <w:r w:rsidR="00245330" w:rsidRPr="001C406B">
        <w:t>TS</w:t>
      </w:r>
      <w:r w:rsidR="00245330">
        <w:t> </w:t>
      </w:r>
      <w:r w:rsidR="00245330" w:rsidRPr="001C406B">
        <w:t>23.502</w:t>
      </w:r>
      <w:r w:rsidR="00245330">
        <w:t> </w:t>
      </w:r>
      <w:r w:rsidR="00245330" w:rsidRPr="001C406B">
        <w:t>[</w:t>
      </w:r>
      <w:r w:rsidRPr="001C406B">
        <w:t xml:space="preserve">3] and </w:t>
      </w:r>
      <w:r w:rsidR="00245330" w:rsidRPr="001C406B">
        <w:t>TS</w:t>
      </w:r>
      <w:r w:rsidR="00245330">
        <w:t> </w:t>
      </w:r>
      <w:r w:rsidR="00245330" w:rsidRPr="001C406B">
        <w:t>23.503</w:t>
      </w:r>
      <w:r w:rsidR="00245330">
        <w:t> </w:t>
      </w:r>
      <w:r w:rsidR="00245330" w:rsidRPr="001C406B">
        <w:t>[</w:t>
      </w:r>
      <w:r w:rsidRPr="001C406B">
        <w:t>4].</w:t>
      </w:r>
    </w:p>
    <w:p w14:paraId="0E38EBA6" w14:textId="497FB167" w:rsidR="001617A2" w:rsidRPr="001C406B" w:rsidRDefault="001617A2" w:rsidP="00D00FB2">
      <w:r w:rsidRPr="001C406B">
        <w:rPr>
          <w:rFonts w:eastAsia="DengXian"/>
        </w:rPr>
        <w:t xml:space="preserve">The architecture for the present study shall comply with the existing Location Service Architecture as specified in </w:t>
      </w:r>
      <w:r w:rsidR="00245330" w:rsidRPr="001C406B">
        <w:rPr>
          <w:rFonts w:eastAsia="DengXian"/>
        </w:rPr>
        <w:t>TS</w:t>
      </w:r>
      <w:r w:rsidR="00245330">
        <w:rPr>
          <w:rFonts w:eastAsia="DengXian"/>
        </w:rPr>
        <w:t> </w:t>
      </w:r>
      <w:r w:rsidR="00245330" w:rsidRPr="001C406B">
        <w:rPr>
          <w:rFonts w:eastAsia="DengXian"/>
        </w:rPr>
        <w:t>23.273</w:t>
      </w:r>
      <w:r w:rsidR="00245330">
        <w:rPr>
          <w:rFonts w:eastAsia="DengXian"/>
        </w:rPr>
        <w:t> </w:t>
      </w:r>
      <w:r w:rsidR="0024533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13F116E9" w:rsidR="00D00FB2" w:rsidRPr="001C406B" w:rsidRDefault="00D00FB2" w:rsidP="00D00FB2">
      <w:r w:rsidRPr="001C406B">
        <w:t xml:space="preserve">Regarding AI/ML cross-domain coordination aspects, work will be based on the possible requirements defined by RAN WGs considering the conclusions in </w:t>
      </w:r>
      <w:r w:rsidR="00245330" w:rsidRPr="001C406B">
        <w:t>TR</w:t>
      </w:r>
      <w:r w:rsidR="00245330">
        <w:t> </w:t>
      </w:r>
      <w:r w:rsidR="00245330" w:rsidRPr="001C406B">
        <w:t>38.843</w:t>
      </w:r>
      <w:r w:rsidR="00245330">
        <w:t> </w:t>
      </w:r>
      <w:r w:rsidR="0024533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57534600"/>
      <w:bookmarkStart w:id="76" w:name="_Toc160781881"/>
      <w:bookmarkStart w:id="77" w:name="_Toc165092269"/>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26F4DA" w14:textId="10EA750A" w:rsidR="005E7055" w:rsidRPr="001C406B" w:rsidRDefault="005E7055" w:rsidP="005E7055">
      <w:pPr>
        <w:pStyle w:val="Heading2"/>
      </w:pPr>
      <w:bookmarkStart w:id="78" w:name="_Toc157534601"/>
      <w:bookmarkStart w:id="79" w:name="_Toc160781882"/>
      <w:bookmarkStart w:id="80" w:name="_Toc165092270"/>
      <w:r w:rsidRPr="001C406B">
        <w:t>5.</w:t>
      </w:r>
      <w:r w:rsidR="001033FE" w:rsidRPr="001C406B">
        <w:t>1</w:t>
      </w:r>
      <w:r w:rsidRPr="001C406B">
        <w:tab/>
        <w:t>Use Cases</w:t>
      </w:r>
      <w:bookmarkEnd w:id="78"/>
      <w:bookmarkEnd w:id="79"/>
      <w:bookmarkEnd w:id="80"/>
    </w:p>
    <w:p w14:paraId="12E0678E" w14:textId="043F8571" w:rsidR="001033FE" w:rsidRPr="001C406B" w:rsidRDefault="001033FE" w:rsidP="001033FE">
      <w:pPr>
        <w:pStyle w:val="Heading3"/>
      </w:pPr>
      <w:bookmarkStart w:id="81" w:name="_Toc157534602"/>
      <w:bookmarkStart w:id="82" w:name="_Toc160781883"/>
      <w:bookmarkStart w:id="83" w:name="_Toc165092271"/>
      <w:r w:rsidRPr="001C406B">
        <w:t>5.1.0</w:t>
      </w:r>
      <w:r w:rsidRPr="001C406B">
        <w:tab/>
        <w:t>Guidelines</w:t>
      </w:r>
      <w:bookmarkEnd w:id="81"/>
      <w:bookmarkEnd w:id="82"/>
      <w:bookmarkEnd w:id="83"/>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1797EDB3"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245330" w:rsidRPr="001C406B">
        <w:rPr>
          <w:lang w:val="en-US" w:eastAsia="ja-JP"/>
        </w:rPr>
        <w:t>TR</w:t>
      </w:r>
      <w:r w:rsidR="00245330">
        <w:rPr>
          <w:lang w:val="en-US" w:eastAsia="ja-JP"/>
        </w:rPr>
        <w:t> </w:t>
      </w:r>
      <w:r w:rsidR="00245330" w:rsidRPr="001C406B">
        <w:rPr>
          <w:lang w:val="en-US" w:eastAsia="ja-JP"/>
        </w:rPr>
        <w:t>38.843</w:t>
      </w:r>
      <w:r w:rsidR="00245330">
        <w:rPr>
          <w:lang w:val="en-US" w:eastAsia="ja-JP"/>
        </w:rPr>
        <w:t> </w:t>
      </w:r>
      <w:r w:rsidR="0024533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84" w:name="_Toc157534603"/>
      <w:bookmarkStart w:id="85" w:name="_Toc160781884"/>
      <w:bookmarkStart w:id="86" w:name="_Toc165092272"/>
      <w:r w:rsidRPr="001C406B">
        <w:t>5.1.1</w:t>
      </w:r>
      <w:r w:rsidRPr="001C406B">
        <w:tab/>
        <w:t xml:space="preserve">Use Case #1: NWDAF-assisted QoS </w:t>
      </w:r>
      <w:r w:rsidR="00F54B3D" w:rsidRPr="001C406B">
        <w:t>enhancement</w:t>
      </w:r>
      <w:bookmarkEnd w:id="84"/>
      <w:bookmarkEnd w:id="85"/>
      <w:bookmarkEnd w:id="86"/>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87" w:name="_Toc157534605"/>
      <w:bookmarkStart w:id="88" w:name="_Toc160781885"/>
      <w:bookmarkStart w:id="89" w:name="_Toc165092273"/>
      <w:r w:rsidRPr="001C406B">
        <w:t>5.1.2</w:t>
      </w:r>
      <w:r w:rsidRPr="001C406B">
        <w:tab/>
        <w:t>Use Case #2: Enhancements to QoS Determination with NWDAF Assistance</w:t>
      </w:r>
      <w:bookmarkEnd w:id="87"/>
      <w:bookmarkEnd w:id="88"/>
      <w:bookmarkEnd w:id="89"/>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lastRenderedPageBreak/>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90" w:name="_Toc157534607"/>
      <w:bookmarkStart w:id="91" w:name="_Toc160781886"/>
      <w:bookmarkStart w:id="92" w:name="_Toc165092274"/>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90"/>
      <w:bookmarkEnd w:id="91"/>
      <w:bookmarkEnd w:id="92"/>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CCCC505"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245330" w:rsidRPr="001C406B">
        <w:t>TS</w:t>
      </w:r>
      <w:r w:rsidR="00245330">
        <w:t> </w:t>
      </w:r>
      <w:r w:rsidR="00245330" w:rsidRPr="001C406B">
        <w:t>23.288</w:t>
      </w:r>
      <w:r w:rsidR="00245330">
        <w:t> </w:t>
      </w:r>
      <w:r w:rsidR="0024533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93" w:name="_Toc160781887"/>
      <w:bookmarkStart w:id="94" w:name="_Toc165092275"/>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93"/>
      <w:bookmarkEnd w:id="94"/>
    </w:p>
    <w:p w14:paraId="4740C280" w14:textId="18D0B683"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245330" w:rsidRPr="001C406B">
        <w:t>TS</w:t>
      </w:r>
      <w:r w:rsidR="00245330">
        <w:t> </w:t>
      </w:r>
      <w:r w:rsidR="00245330" w:rsidRPr="001C406B">
        <w:t>23.288</w:t>
      </w:r>
      <w:r w:rsidR="00245330">
        <w:t> </w:t>
      </w:r>
      <w:r w:rsidR="0024533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lastRenderedPageBreak/>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95" w:name="_Toc160781888"/>
      <w:bookmarkStart w:id="96" w:name="_Toc462658743"/>
      <w:bookmarkStart w:id="97" w:name="_Toc492719432"/>
      <w:bookmarkStart w:id="98" w:name="_Toc165092276"/>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95"/>
      <w:bookmarkEnd w:id="98"/>
    </w:p>
    <w:bookmarkEnd w:id="96"/>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99" w:name="_Toc160781889"/>
      <w:bookmarkStart w:id="100" w:name="_Toc165092277"/>
      <w:bookmarkEnd w:id="97"/>
      <w:r w:rsidRPr="001C406B">
        <w:t>5.1.6</w:t>
      </w:r>
      <w:r w:rsidRPr="001C406B">
        <w:tab/>
        <w:t>Use Case #6: Analytics-assisted prevention of abnormal NF behaviour causing signalling storm and mitigation of its impact in the network</w:t>
      </w:r>
      <w:bookmarkEnd w:id="99"/>
      <w:bookmarkEnd w:id="100"/>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01" w:name="_Toc157534610"/>
      <w:bookmarkStart w:id="102" w:name="_Toc160781890"/>
      <w:bookmarkStart w:id="103" w:name="_Toc26386412"/>
      <w:bookmarkStart w:id="104" w:name="_Toc26431218"/>
      <w:bookmarkStart w:id="105" w:name="_Toc30694614"/>
      <w:bookmarkStart w:id="106" w:name="_Toc43906636"/>
      <w:bookmarkStart w:id="107" w:name="_Toc43906752"/>
      <w:bookmarkStart w:id="108" w:name="_Toc44311878"/>
      <w:bookmarkStart w:id="109" w:name="_Toc50536520"/>
      <w:bookmarkStart w:id="110" w:name="_Toc54930292"/>
      <w:bookmarkStart w:id="111" w:name="_Toc54968097"/>
      <w:bookmarkStart w:id="112" w:name="_Toc57236419"/>
      <w:bookmarkStart w:id="113" w:name="_Toc57236582"/>
      <w:bookmarkStart w:id="114" w:name="_Toc57530223"/>
      <w:bookmarkStart w:id="115" w:name="_Toc57532424"/>
      <w:bookmarkStart w:id="116" w:name="_Toc153792589"/>
      <w:bookmarkStart w:id="117" w:name="_Toc153792674"/>
      <w:bookmarkStart w:id="118" w:name="_Toc165092278"/>
      <w:r w:rsidRPr="001C406B">
        <w:lastRenderedPageBreak/>
        <w:t>5.2</w:t>
      </w:r>
      <w:r w:rsidR="00EC5F08" w:rsidRPr="001C406B">
        <w:tab/>
      </w:r>
      <w:r w:rsidRPr="001C406B">
        <w:t>Key Issues</w:t>
      </w:r>
      <w:bookmarkEnd w:id="101"/>
      <w:bookmarkEnd w:id="102"/>
      <w:bookmarkEnd w:id="118"/>
    </w:p>
    <w:p w14:paraId="649F352E" w14:textId="6EDA0416" w:rsidR="004B2665" w:rsidRPr="001C406B" w:rsidRDefault="004B2665" w:rsidP="004B2665">
      <w:pPr>
        <w:pStyle w:val="Heading3"/>
      </w:pPr>
      <w:bookmarkStart w:id="119" w:name="_Toc157534611"/>
      <w:bookmarkStart w:id="120" w:name="_Toc160781891"/>
      <w:bookmarkStart w:id="121" w:name="_Toc165092279"/>
      <w:r w:rsidRPr="001C406B">
        <w:t>5.2.0</w:t>
      </w:r>
      <w:r w:rsidRPr="001C406B">
        <w:tab/>
        <w:t>Mapping of Key Issues to Use Cases</w:t>
      </w:r>
      <w:bookmarkEnd w:id="119"/>
      <w:bookmarkEnd w:id="120"/>
      <w:bookmarkEnd w:id="121"/>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22" w:name="_Toc435670433"/>
      <w:bookmarkStart w:id="123" w:name="_Toc436124703"/>
      <w:bookmarkStart w:id="124" w:name="_Toc509905226"/>
      <w:bookmarkStart w:id="125" w:name="_Toc510604403"/>
      <w:bookmarkStart w:id="126" w:name="_Toc22214904"/>
      <w:bookmarkStart w:id="127" w:name="_Toc23254037"/>
      <w:bookmarkStart w:id="128" w:name="_Toc157534612"/>
      <w:bookmarkStart w:id="129" w:name="_Toc160781892"/>
      <w:bookmarkStart w:id="130" w:name="_Toc165092280"/>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22"/>
      <w:bookmarkEnd w:id="123"/>
      <w:bookmarkEnd w:id="124"/>
      <w:bookmarkEnd w:id="125"/>
      <w:bookmarkEnd w:id="126"/>
      <w:bookmarkEnd w:id="127"/>
      <w:r w:rsidRPr="001C406B">
        <w:t>Enhancements to LCS to support Direct AI/ML based Positioning</w:t>
      </w:r>
      <w:bookmarkEnd w:id="128"/>
      <w:bookmarkEnd w:id="129"/>
      <w:bookmarkEnd w:id="130"/>
    </w:p>
    <w:p w14:paraId="4D0AB464" w14:textId="469E228F"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245330" w:rsidRPr="001C406B">
        <w:t>TR</w:t>
      </w:r>
      <w:r w:rsidR="00245330">
        <w:t> </w:t>
      </w:r>
      <w:r w:rsidR="00245330" w:rsidRPr="001C406B">
        <w:t>38.843</w:t>
      </w:r>
      <w:r w:rsidR="00245330">
        <w:t> </w:t>
      </w:r>
      <w:r w:rsidR="0024533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3DBA06E5"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245330" w:rsidRPr="001C406B">
        <w:t>TR</w:t>
      </w:r>
      <w:r w:rsidR="00245330">
        <w:t> </w:t>
      </w:r>
      <w:r w:rsidR="00245330" w:rsidRPr="001C406B">
        <w:t>38.843</w:t>
      </w:r>
      <w:r w:rsidR="00245330">
        <w:t> </w:t>
      </w:r>
      <w:r w:rsidR="00245330" w:rsidRPr="001C406B">
        <w:t>[</w:t>
      </w:r>
      <w:r w:rsidRPr="001C406B">
        <w:t xml:space="preserve">6], are out of the scope and any potential alignment work will be based on the possible requirements defined by RAN WGs considering the conclusions in </w:t>
      </w:r>
      <w:r w:rsidR="00245330" w:rsidRPr="001C406B">
        <w:t>TR</w:t>
      </w:r>
      <w:r w:rsidR="00245330">
        <w:t> </w:t>
      </w:r>
      <w:r w:rsidR="00245330" w:rsidRPr="001C406B">
        <w:t>38.843</w:t>
      </w:r>
      <w:r w:rsidR="00245330">
        <w:t> </w:t>
      </w:r>
      <w:r w:rsidR="0024533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31" w:name="_Toc157534614"/>
      <w:bookmarkStart w:id="132" w:name="_Toc160781893"/>
      <w:bookmarkStart w:id="133" w:name="_Toc165092281"/>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31"/>
      <w:bookmarkEnd w:id="132"/>
      <w:bookmarkEnd w:id="133"/>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lastRenderedPageBreak/>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3C25BAF4"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245330" w:rsidRPr="001C406B">
        <w:t>TS</w:t>
      </w:r>
      <w:r w:rsidR="00245330">
        <w:t> </w:t>
      </w:r>
      <w:r w:rsidR="00245330" w:rsidRPr="001C406B">
        <w:t>23.288</w:t>
      </w:r>
      <w:r w:rsidR="00245330">
        <w:t> </w:t>
      </w:r>
      <w:r w:rsidR="0024533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34" w:name="_Toc157534616"/>
      <w:bookmarkStart w:id="135" w:name="_Toc160781894"/>
      <w:bookmarkStart w:id="136" w:name="_Toc165092282"/>
      <w:r w:rsidRPr="001C406B">
        <w:t>5.2.</w:t>
      </w:r>
      <w:r w:rsidR="0099322F" w:rsidRPr="001C406B">
        <w:t>3</w:t>
      </w:r>
      <w:r w:rsidRPr="001C406B">
        <w:tab/>
        <w:t>Key Issue #3: NWDAF-assisted policy control and QoS enhancement</w:t>
      </w:r>
      <w:bookmarkEnd w:id="134"/>
      <w:bookmarkEnd w:id="135"/>
      <w:bookmarkEnd w:id="136"/>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37" w:name="_Toc20300"/>
      <w:bookmarkStart w:id="138" w:name="_Toc13499"/>
      <w:bookmarkStart w:id="139" w:name="_Toc42778927"/>
      <w:bookmarkStart w:id="140" w:name="_Toc43393004"/>
      <w:bookmarkStart w:id="141" w:name="_Toc31296319"/>
      <w:bookmarkStart w:id="142" w:name="_Toc31448644"/>
      <w:bookmarkStart w:id="143" w:name="_Toc44004162"/>
      <w:bookmarkStart w:id="144" w:name="_Toc50022216"/>
      <w:bookmarkStart w:id="145" w:name="_Toc21835"/>
      <w:bookmarkStart w:id="146" w:name="_Toc15756"/>
      <w:bookmarkStart w:id="147" w:name="_Toc7522"/>
      <w:bookmarkStart w:id="148" w:name="_Toc19029"/>
      <w:bookmarkStart w:id="149" w:name="_Toc27948"/>
      <w:bookmarkStart w:id="150" w:name="_Toc3806"/>
      <w:bookmarkStart w:id="151" w:name="_Toc16652"/>
      <w:bookmarkStart w:id="152" w:name="_Toc17871"/>
      <w:bookmarkStart w:id="153" w:name="_Toc21435"/>
      <w:bookmarkStart w:id="154" w:name="_Toc42769871"/>
      <w:bookmarkStart w:id="155" w:name="_Toc50020943"/>
      <w:bookmarkStart w:id="156" w:name="_Toc50021512"/>
      <w:bookmarkStart w:id="157" w:name="_Toc4518"/>
      <w:bookmarkStart w:id="158" w:name="_Toc25416943"/>
      <w:bookmarkStart w:id="159" w:name="_Toc25417298"/>
      <w:bookmarkStart w:id="160" w:name="_Toc31639120"/>
      <w:bookmarkStart w:id="161" w:name="_Toc25740432"/>
      <w:bookmarkStart w:id="162" w:name="_Toc25417765"/>
      <w:bookmarkStart w:id="163" w:name="_Toc30155475"/>
      <w:bookmarkStart w:id="164" w:name="_Toc30155595"/>
      <w:bookmarkStart w:id="165" w:name="_Toc31360939"/>
      <w:bookmarkStart w:id="166" w:name="_Toc50022865"/>
      <w:bookmarkStart w:id="167" w:name="_Toc50309518"/>
      <w:bookmarkStart w:id="168" w:name="_Toc50023450"/>
      <w:bookmarkStart w:id="169" w:name="_Toc54769837"/>
      <w:bookmarkStart w:id="170" w:name="_Toc54786152"/>
      <w:bookmarkStart w:id="171" w:name="_Toc57641041"/>
      <w:bookmarkStart w:id="172" w:name="_Toc59101394"/>
      <w:bookmarkStart w:id="173" w:name="_Toc54779192"/>
      <w:bookmarkStart w:id="174" w:name="_Toc57201003"/>
      <w:bookmarkStart w:id="175" w:name="_Toc50579250"/>
      <w:bookmarkStart w:id="176" w:name="_Toc157534618"/>
      <w:bookmarkStart w:id="177" w:name="_Toc160781895"/>
      <w:bookmarkStart w:id="178" w:name="_Toc165092283"/>
      <w:r w:rsidRPr="001C406B">
        <w:rPr>
          <w:lang w:eastAsia="zh-CN"/>
        </w:rPr>
        <w:t>5.2.4</w:t>
      </w:r>
      <w:r w:rsidRPr="001C406B">
        <w:rPr>
          <w:lang w:eastAsia="zh-CN"/>
        </w:rPr>
        <w:tab/>
        <w:t xml:space="preserve">Key Issue #4: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176"/>
      <w:bookmarkEnd w:id="177"/>
      <w:bookmarkEnd w:id="178"/>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lastRenderedPageBreak/>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179" w:name="_Toc26431228"/>
      <w:bookmarkStart w:id="180" w:name="_Toc30694626"/>
      <w:bookmarkStart w:id="181" w:name="_Toc43906648"/>
      <w:bookmarkStart w:id="182" w:name="_Toc43906764"/>
      <w:bookmarkStart w:id="183" w:name="_Toc44311890"/>
      <w:bookmarkStart w:id="184" w:name="_Toc50536532"/>
      <w:bookmarkStart w:id="185" w:name="_Toc54930304"/>
      <w:bookmarkStart w:id="186" w:name="_Toc54968109"/>
      <w:bookmarkStart w:id="187" w:name="_Toc57236431"/>
      <w:bookmarkStart w:id="188" w:name="_Toc57236594"/>
      <w:bookmarkStart w:id="189" w:name="_Toc57530235"/>
      <w:bookmarkStart w:id="190" w:name="_Toc57532436"/>
      <w:bookmarkStart w:id="191" w:name="_Toc153792591"/>
      <w:bookmarkStart w:id="192" w:name="_Toc153792676"/>
      <w:bookmarkStart w:id="193" w:name="_Toc157534621"/>
      <w:bookmarkStart w:id="194" w:name="_Toc160781896"/>
      <w:bookmarkStart w:id="195" w:name="_Toc165092284"/>
      <w:r w:rsidRPr="001C406B">
        <w:t>6</w:t>
      </w:r>
      <w:r w:rsidRPr="001C406B">
        <w:tab/>
        <w:t>Solutions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D6EED89" w14:textId="77777777" w:rsidR="00524FB4" w:rsidRPr="001C406B" w:rsidRDefault="00524FB4" w:rsidP="00524FB4">
      <w:pPr>
        <w:pStyle w:val="Heading2"/>
      </w:pPr>
      <w:bookmarkStart w:id="196" w:name="_Toc22192650"/>
      <w:bookmarkStart w:id="197" w:name="_Toc23402388"/>
      <w:bookmarkStart w:id="198" w:name="_Toc23402418"/>
      <w:bookmarkStart w:id="199" w:name="_Toc26386423"/>
      <w:bookmarkStart w:id="200" w:name="_Toc26431229"/>
      <w:bookmarkStart w:id="201" w:name="_Toc30694627"/>
      <w:bookmarkStart w:id="202" w:name="_Toc43906649"/>
      <w:bookmarkStart w:id="203" w:name="_Toc43906765"/>
      <w:bookmarkStart w:id="204" w:name="_Toc44311891"/>
      <w:bookmarkStart w:id="205" w:name="_Toc50536533"/>
      <w:bookmarkStart w:id="206" w:name="_Toc54930305"/>
      <w:bookmarkStart w:id="207" w:name="_Toc54968110"/>
      <w:bookmarkStart w:id="208" w:name="_Toc57236432"/>
      <w:bookmarkStart w:id="209" w:name="_Toc57236595"/>
      <w:bookmarkStart w:id="210" w:name="_Toc57530236"/>
      <w:bookmarkStart w:id="211" w:name="_Toc57532437"/>
      <w:bookmarkStart w:id="212" w:name="_Toc153792592"/>
      <w:bookmarkStart w:id="213" w:name="_Toc153792677"/>
      <w:bookmarkStart w:id="214" w:name="_Toc157534622"/>
      <w:bookmarkStart w:id="215" w:name="_Toc160781897"/>
      <w:bookmarkStart w:id="216" w:name="_Toc16839382"/>
      <w:bookmarkStart w:id="217" w:name="_Toc165092285"/>
      <w:r w:rsidRPr="001C406B">
        <w:t>6.0</w:t>
      </w:r>
      <w:r w:rsidRPr="001C406B">
        <w:tab/>
        <w:t>Mapping of Solutions to 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7"/>
    </w:p>
    <w:bookmarkEnd w:id="216"/>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07C73BFC" w:rsidR="00670CCD" w:rsidRPr="001C406B" w:rsidRDefault="00670CCD" w:rsidP="00D00FB2">
            <w:pPr>
              <w:pStyle w:val="TAC"/>
              <w:rPr>
                <w:rFonts w:eastAsiaTheme="minorEastAsia"/>
                <w:sz w:val="16"/>
                <w:szCs w:val="16"/>
                <w:lang w:eastAsia="zh-CN"/>
              </w:rPr>
            </w:pPr>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4D838636" w:rsidR="002E0EDC" w:rsidRPr="001C406B" w:rsidRDefault="002E0EDC" w:rsidP="00D00FB2">
            <w:pPr>
              <w:pStyle w:val="TAC"/>
              <w:rPr>
                <w:rFonts w:eastAsiaTheme="minorEastAsia"/>
                <w:sz w:val="16"/>
                <w:szCs w:val="16"/>
                <w:lang w:eastAsia="zh-CN"/>
              </w:rPr>
            </w:pPr>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18" w:name="_Toc160781898"/>
      <w:bookmarkStart w:id="219" w:name="_Toc165092286"/>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18"/>
      <w:bookmarkEnd w:id="219"/>
    </w:p>
    <w:p w14:paraId="3CE72D7A" w14:textId="5D641BF3" w:rsidR="00C50570" w:rsidRPr="001C406B" w:rsidRDefault="00C50570" w:rsidP="00C50570">
      <w:pPr>
        <w:pStyle w:val="Heading3"/>
      </w:pPr>
      <w:bookmarkStart w:id="220" w:name="_Toc160781899"/>
      <w:bookmarkStart w:id="221" w:name="_Toc165092287"/>
      <w:r w:rsidRPr="001C406B">
        <w:t>6.1.1</w:t>
      </w:r>
      <w:r w:rsidRPr="001C406B">
        <w:rPr>
          <w:rFonts w:hint="eastAsia"/>
        </w:rPr>
        <w:tab/>
        <w:t>Description</w:t>
      </w:r>
      <w:bookmarkEnd w:id="220"/>
      <w:bookmarkEnd w:id="221"/>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lastRenderedPageBreak/>
        <w:t>For Direct AI/ML based Positioning in LMF side, it will be the LMF that provides the estimated UE location based on AI mechanism. In this solution, the LMF</w:t>
      </w:r>
      <w:r w:rsidR="001D69AE" w:rsidRPr="001C406B">
        <w:t xml:space="preserve"> can be collocated with an NWDAF containing </w:t>
      </w:r>
      <w:proofErr w:type="spellStart"/>
      <w:r w:rsidR="001D69AE" w:rsidRPr="001C406B">
        <w:t>AnLF</w:t>
      </w:r>
      <w:proofErr w:type="spellEnd"/>
      <w:r w:rsidRPr="001C406B">
        <w:t>.</w:t>
      </w:r>
    </w:p>
    <w:p w14:paraId="675FBD88" w14:textId="5019A8E8" w:rsidR="00934C39" w:rsidRPr="001C406B" w:rsidRDefault="00934C39" w:rsidP="00934C39">
      <w:r w:rsidRPr="001C406B">
        <w:t xml:space="preserve">The ML model for inference in LMF can be retrieved from the NWDAF containing MTLF by reusing the existing procedure defined in </w:t>
      </w:r>
      <w:r w:rsidR="00245330" w:rsidRPr="001C406B">
        <w:t>TS</w:t>
      </w:r>
      <w:r w:rsidR="00245330">
        <w:t> </w:t>
      </w:r>
      <w:r w:rsidR="00245330" w:rsidRPr="001C406B">
        <w:t>23.288</w:t>
      </w:r>
      <w:r w:rsidR="00245330">
        <w:t> </w:t>
      </w:r>
      <w:r w:rsidR="0024533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47A5FDF0"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245330" w:rsidRPr="001C406B">
        <w:rPr>
          <w:rFonts w:eastAsia="SimSun"/>
          <w:lang w:eastAsia="zh-CN"/>
        </w:rPr>
        <w:t>TR</w:t>
      </w:r>
      <w:r w:rsidR="00245330">
        <w:rPr>
          <w:rFonts w:eastAsia="SimSun"/>
          <w:lang w:eastAsia="zh-CN"/>
        </w:rPr>
        <w:t> </w:t>
      </w:r>
      <w:r w:rsidR="00245330" w:rsidRPr="001C406B">
        <w:rPr>
          <w:rFonts w:eastAsia="SimSun"/>
          <w:lang w:eastAsia="zh-CN"/>
        </w:rPr>
        <w:t>38.843</w:t>
      </w:r>
      <w:r w:rsidR="00245330">
        <w:rPr>
          <w:rFonts w:eastAsia="SimSun"/>
          <w:lang w:eastAsia="zh-CN"/>
        </w:rPr>
        <w:t> </w:t>
      </w:r>
      <w:r w:rsidR="0024533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22" w:name="_Toc160781900"/>
      <w:bookmarkStart w:id="223" w:name="_Toc165092288"/>
      <w:r w:rsidRPr="001C406B">
        <w:lastRenderedPageBreak/>
        <w:t>6.1.2</w:t>
      </w:r>
      <w:r w:rsidRPr="001C406B">
        <w:tab/>
        <w:t>Procedures</w:t>
      </w:r>
      <w:bookmarkEnd w:id="222"/>
      <w:bookmarkEnd w:id="223"/>
    </w:p>
    <w:p w14:paraId="3D4BF9D7" w14:textId="44A90FFC" w:rsidR="00C50570" w:rsidRPr="001C406B" w:rsidRDefault="00C50570" w:rsidP="00532E6A">
      <w:pPr>
        <w:pStyle w:val="Heading4"/>
        <w:rPr>
          <w:rFonts w:eastAsia="SimSun"/>
        </w:rPr>
      </w:pPr>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7pt;height:368.5pt;mso-width-percent:0;mso-height-percent:0;mso-width-percent:0;mso-height-percent:0" o:ole="">
            <v:imagedata r:id="rId13" o:title=""/>
          </v:shape>
          <o:OLEObject Type="Embed" ProgID="Visio.Drawing.11" ShapeID="_x0000_i1027" DrawAspect="Content" ObjectID="_1775705846"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w:t>
      </w:r>
      <w:proofErr w:type="spellStart"/>
      <w:r w:rsidRPr="001C406B">
        <w:rPr>
          <w:rFonts w:eastAsia="Malgun Gothic"/>
          <w:lang w:eastAsia="zh-CN"/>
        </w:rPr>
        <w:t>A</w:t>
      </w:r>
      <w:r w:rsidRPr="001C406B">
        <w:rPr>
          <w:rFonts w:eastAsia="Malgun Gothic" w:hint="eastAsia"/>
          <w:lang w:eastAsia="zh-CN"/>
        </w:rPr>
        <w:t>nLF</w:t>
      </w:r>
      <w:proofErr w:type="spellEnd"/>
    </w:p>
    <w:p w14:paraId="793DA450" w14:textId="0927F500" w:rsidR="000146C8" w:rsidRPr="001C406B" w:rsidRDefault="000146C8" w:rsidP="00934C39">
      <w:pPr>
        <w:pStyle w:val="B1"/>
      </w:pPr>
      <w:r w:rsidRPr="001C406B">
        <w:t>0-2.</w:t>
      </w:r>
      <w:r w:rsidRPr="001C406B">
        <w:tab/>
        <w:t xml:space="preserve">UE may trigger 5GC-MO-LR Procedure, or LCS client may trigger 5GC-MT-LR Procedure as defined in </w:t>
      </w:r>
      <w:r w:rsidR="00245330" w:rsidRPr="001C406B">
        <w:t>TS</w:t>
      </w:r>
      <w:r w:rsidR="00245330">
        <w:t> </w:t>
      </w:r>
      <w:r w:rsidR="00245330" w:rsidRPr="001C406B">
        <w:t>23.273</w:t>
      </w:r>
      <w:r w:rsidR="00245330">
        <w:t> </w:t>
      </w:r>
      <w:r w:rsidR="00245330" w:rsidRPr="001C406B">
        <w:t>[</w:t>
      </w:r>
      <w:r w:rsidRPr="001C406B">
        <w:t>7].</w:t>
      </w:r>
    </w:p>
    <w:p w14:paraId="587B5959" w14:textId="5972C682" w:rsidR="000146C8" w:rsidRPr="001C406B" w:rsidRDefault="000146C8" w:rsidP="00934C39">
      <w:pPr>
        <w:pStyle w:val="B1"/>
      </w:pPr>
      <w:r w:rsidRPr="001C406B">
        <w:t>3.</w:t>
      </w:r>
      <w:r w:rsidRPr="001C406B">
        <w:tab/>
        <w:t xml:space="preserve">The LMF determines whether to use legacy UE positioning methods as defined in </w:t>
      </w:r>
      <w:r w:rsidR="00245330" w:rsidRPr="001C406B">
        <w:t>TS</w:t>
      </w:r>
      <w:r w:rsidR="00245330">
        <w:t> </w:t>
      </w:r>
      <w:r w:rsidR="00245330" w:rsidRPr="001C406B">
        <w:t>23.273</w:t>
      </w:r>
      <w:r w:rsidR="00245330">
        <w:t> </w:t>
      </w:r>
      <w:r w:rsidR="0024533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 xml:space="preserve">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w:t>
      </w:r>
      <w:proofErr w:type="spellStart"/>
      <w:r w:rsidRPr="001C406B">
        <w:t>Nnrf_NFDiscovery_Request</w:t>
      </w:r>
      <w:proofErr w:type="spellEnd"/>
      <w:r w:rsidRPr="001C406B">
        <w:t xml:space="preserve">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 xml:space="preserve">Before that, the NWDAF containing MTLF registers its NF profile (includes indication of supporting ML model training for Direct AI/ML positioning, ML Model filter information, ML Model Interoperability indicator) into NRF via </w:t>
      </w:r>
      <w:proofErr w:type="spellStart"/>
      <w:r w:rsidRPr="001C406B">
        <w:t>Nnrf_NFManagement_NFRegister</w:t>
      </w:r>
      <w:proofErr w:type="spellEnd"/>
      <w:r w:rsidRPr="001C406B">
        <w:t xml:space="preserve"> service.</w:t>
      </w:r>
    </w:p>
    <w:p w14:paraId="4AEB7F4B" w14:textId="74017294"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w:t>
      </w:r>
      <w:proofErr w:type="spellStart"/>
      <w:r w:rsidR="00934C39" w:rsidRPr="001C406B">
        <w:t>Nnwdaf_MLModelProvision_Subscribe</w:t>
      </w:r>
      <w:proofErr w:type="spellEnd"/>
      <w:r w:rsidR="004D70D5" w:rsidRPr="001C406B">
        <w:t xml:space="preserve"> including Direct AI/ML positioning Model, ML Model filter information, and other information</w:t>
      </w:r>
      <w:r w:rsidR="00934C39" w:rsidRPr="001C406B">
        <w:t xml:space="preserve"> as defined in </w:t>
      </w:r>
      <w:r w:rsidR="00245330" w:rsidRPr="001C406B">
        <w:t>TS</w:t>
      </w:r>
      <w:r w:rsidR="00245330">
        <w:t> </w:t>
      </w:r>
      <w:r w:rsidR="00245330" w:rsidRPr="001C406B">
        <w:t>23.288</w:t>
      </w:r>
      <w:r w:rsidR="00245330">
        <w:t> </w:t>
      </w:r>
      <w:r w:rsidR="00245330" w:rsidRPr="001C406B">
        <w:t>[</w:t>
      </w:r>
      <w:r w:rsidR="00934C39" w:rsidRPr="001C406B">
        <w:t>5].</w:t>
      </w:r>
    </w:p>
    <w:p w14:paraId="4EF458A6" w14:textId="42AE6106" w:rsidR="000146C8" w:rsidRPr="001C406B" w:rsidRDefault="000146C8" w:rsidP="00934C39">
      <w:pPr>
        <w:pStyle w:val="B1"/>
      </w:pPr>
      <w:r w:rsidRPr="001C406B">
        <w:lastRenderedPageBreak/>
        <w:t>7.</w:t>
      </w:r>
      <w:r w:rsidRPr="001C406B">
        <w:tab/>
        <w:t>The NWDAF containing MTLF sends the trained ML model information for AI/ML positioning to the LMF/</w:t>
      </w:r>
      <w:proofErr w:type="spellStart"/>
      <w:r w:rsidRPr="001C406B">
        <w:t>AnLF</w:t>
      </w:r>
      <w:proofErr w:type="spellEnd"/>
      <w:r w:rsidRPr="001C406B">
        <w:t xml:space="preserve"> by invoking </w:t>
      </w:r>
      <w:proofErr w:type="spellStart"/>
      <w:r w:rsidRPr="001C406B">
        <w:t>Nnwdaf_MLModelProvision_Notify</w:t>
      </w:r>
      <w:proofErr w:type="spellEnd"/>
      <w:r w:rsidRPr="001C406B">
        <w:t xml:space="preserve"> as defined in </w:t>
      </w:r>
      <w:r w:rsidR="00245330" w:rsidRPr="001C406B">
        <w:t>TS</w:t>
      </w:r>
      <w:r w:rsidR="00245330">
        <w:t> </w:t>
      </w:r>
      <w:r w:rsidR="00245330" w:rsidRPr="001C406B">
        <w:t>23.288</w:t>
      </w:r>
      <w:r w:rsidR="00245330">
        <w:t> </w:t>
      </w:r>
      <w:r w:rsidR="0024533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380B307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245330" w:rsidRPr="001C406B">
        <w:t>TS</w:t>
      </w:r>
      <w:r w:rsidR="00245330">
        <w:t> </w:t>
      </w:r>
      <w:r w:rsidR="00245330" w:rsidRPr="001C406B">
        <w:t>23.273</w:t>
      </w:r>
      <w:r w:rsidR="00245330">
        <w:t> </w:t>
      </w:r>
      <w:r w:rsidR="0024533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 xml:space="preserve">The LMF may store the measurement data collected in step 7 to perform ML model inference operation to derive UE location information in the ADRF with the corresponding </w:t>
      </w:r>
      <w:proofErr w:type="spellStart"/>
      <w:r w:rsidRPr="001C406B">
        <w:t>DataSetTag</w:t>
      </w:r>
      <w:proofErr w:type="spellEnd"/>
      <w:r w:rsidRPr="001C406B">
        <w:t xml:space="preserve">. ADRF ID and </w:t>
      </w:r>
      <w:proofErr w:type="spellStart"/>
      <w:r w:rsidRPr="001C406B">
        <w:t>DataSetTag</w:t>
      </w:r>
      <w:proofErr w:type="spellEnd"/>
      <w:r w:rsidRPr="001C406B">
        <w:t xml:space="preserve">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7557B6C3"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245330" w:rsidRPr="001C406B">
        <w:t>TS</w:t>
      </w:r>
      <w:r w:rsidR="00245330">
        <w:t> </w:t>
      </w:r>
      <w:r w:rsidR="00245330" w:rsidRPr="001C406B">
        <w:t>23.273</w:t>
      </w:r>
      <w:r w:rsidR="00245330">
        <w:t> </w:t>
      </w:r>
      <w:r w:rsidR="00245330" w:rsidRPr="001C406B">
        <w:t>[</w:t>
      </w:r>
      <w:r w:rsidRPr="001C406B">
        <w:t>7].</w:t>
      </w:r>
    </w:p>
    <w:p w14:paraId="473F1135" w14:textId="14278A6C"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245330" w:rsidRPr="001C406B">
        <w:t>TS</w:t>
      </w:r>
      <w:r w:rsidR="00245330">
        <w:t> </w:t>
      </w:r>
      <w:r w:rsidR="00245330" w:rsidRPr="001C406B">
        <w:t>23.288</w:t>
      </w:r>
      <w:r w:rsidR="00245330">
        <w:t> </w:t>
      </w:r>
      <w:r w:rsidR="0024533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24" w:name="_MON_1774873897"/>
    <w:bookmarkEnd w:id="224"/>
    <w:p w14:paraId="0098EE34" w14:textId="77777777" w:rsidR="00DE4D0D" w:rsidRPr="001C406B" w:rsidRDefault="00557F48" w:rsidP="000146C8">
      <w:pPr>
        <w:pStyle w:val="TH"/>
      </w:pPr>
      <w:r w:rsidRPr="001C406B">
        <w:object w:dxaOrig="6946" w:dyaOrig="4817" w14:anchorId="6AC2F5DB">
          <v:shape id="_x0000_i1028" type="#_x0000_t75" alt="" style="width:347.5pt;height:241pt;mso-width-percent:0;mso-height-percent:0;mso-width-percent:0;mso-height-percent:0" o:ole="">
            <v:imagedata r:id="rId15" o:title=""/>
          </v:shape>
          <o:OLEObject Type="Embed" ProgID="Word.Picture.8" ShapeID="_x0000_i1028" DrawAspect="Content" ObjectID="_1775705847"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r w:rsidRPr="001C406B">
        <w:t>6.1.2.</w:t>
      </w:r>
      <w:r w:rsidR="00DE4D0D" w:rsidRPr="001C406B">
        <w:t>3</w:t>
      </w:r>
      <w:r w:rsidRPr="001C406B">
        <w:tab/>
        <w:t>Procedure for ML model training for Direct AI/ML based positioning and data collection</w:t>
      </w:r>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80pt;height:411.5pt;mso-width-percent:0;mso-height-percent:0;mso-width-percent:0;mso-height-percent:0" o:ole="">
            <v:imagedata r:id="rId17" o:title=""/>
          </v:shape>
          <o:OLEObject Type="Embed" ProgID="Visio.Drawing.15" ShapeID="_x0000_i1029" DrawAspect="Content" ObjectID="_1775705848"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 xml:space="preserve">Based on the ML model training request from the service consumer (in this case the LMF), the NWDAF containing MTLF initiates the data collection required to training train the ML model for Direct AIML positioning from the GMLC using </w:t>
      </w:r>
      <w:proofErr w:type="spellStart"/>
      <w:r w:rsidRPr="001C406B">
        <w:t>Ngmlc_Location_ProvideLocationMeasurement</w:t>
      </w:r>
      <w:proofErr w:type="spellEnd"/>
      <w:r w:rsidRPr="001C406B">
        <w:t xml:space="preserve"> request for a UE or group of UEs (i.e. data collection per UE granularity), or for an area of interest (i.e. data collection per area granularity) which may be determined based on the ML Model Filter Information in step 2. This </w:t>
      </w:r>
      <w:proofErr w:type="spellStart"/>
      <w:r w:rsidRPr="001C406B">
        <w:t>Ngmlc_Location_ProvideLocationMeasurement</w:t>
      </w:r>
      <w:proofErr w:type="spellEnd"/>
      <w:r w:rsidRPr="001C406B">
        <w:t xml:space="preserve">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51ACADEF" w:rsidR="000146C8" w:rsidRPr="001C406B" w:rsidRDefault="000146C8" w:rsidP="000146C8">
      <w:pPr>
        <w:pStyle w:val="B1"/>
      </w:pPr>
      <w:r w:rsidRPr="001C406B">
        <w:t xml:space="preserve">4. The GMLC invokes steps 3 to 5 in clause 6.8 of </w:t>
      </w:r>
      <w:r w:rsidR="00245330" w:rsidRPr="001C406B">
        <w:t>TS</w:t>
      </w:r>
      <w:r w:rsidR="00245330">
        <w:t> </w:t>
      </w:r>
      <w:r w:rsidR="00245330" w:rsidRPr="001C406B">
        <w:t>23.273</w:t>
      </w:r>
      <w:r w:rsidR="00245330">
        <w:t> [</w:t>
      </w:r>
      <w:r w:rsidR="00BD56C1">
        <w:t>7]</w:t>
      </w:r>
      <w:r w:rsidRPr="001C406B">
        <w:t xml:space="preserve"> once per UE. The GMLC invokes a </w:t>
      </w:r>
      <w:proofErr w:type="spellStart"/>
      <w:r w:rsidRPr="001C406B">
        <w:t>Nudm_SDM_Get</w:t>
      </w:r>
      <w:proofErr w:type="spellEnd"/>
      <w:r w:rsidRPr="001C406B">
        <w:t xml:space="preserve"> (LCS privacy, SUPI) service operation towards the UDM to get the UE LCS privacy profile of the target UE. The GMLC invokes a </w:t>
      </w:r>
      <w:proofErr w:type="spellStart"/>
      <w:r w:rsidRPr="001C406B">
        <w:t>Nudm_UECM_Get</w:t>
      </w:r>
      <w:proofErr w:type="spellEnd"/>
      <w:r w:rsidRPr="001C406B">
        <w:t xml:space="preserve">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 xml:space="preserve">Based on the serving AMF ID in step 4, the GMLC sends </w:t>
      </w:r>
      <w:proofErr w:type="spellStart"/>
      <w:r w:rsidRPr="001C406B">
        <w:t>Namf_Location_ProvideAIMLPosMeasurement</w:t>
      </w:r>
      <w:proofErr w:type="spellEnd"/>
      <w:r w:rsidRPr="001C406B">
        <w:t xml:space="preserve"> Request to the AMF.</w:t>
      </w:r>
    </w:p>
    <w:p w14:paraId="496C5E66" w14:textId="3894F1EE" w:rsidR="000146C8" w:rsidRPr="001C406B" w:rsidRDefault="000146C8" w:rsidP="000146C8">
      <w:pPr>
        <w:pStyle w:val="B1"/>
      </w:pPr>
      <w:r w:rsidRPr="001C406B">
        <w:t>6.</w:t>
      </w:r>
      <w:r w:rsidRPr="001C406B">
        <w:tab/>
        <w:t xml:space="preserve">The AMF performs the LMF selection as defined in clause 5.1 of </w:t>
      </w:r>
      <w:r w:rsidR="00245330" w:rsidRPr="001C406B">
        <w:t>TS</w:t>
      </w:r>
      <w:r w:rsidR="00245330">
        <w:t> </w:t>
      </w:r>
      <w:r w:rsidR="00245330" w:rsidRPr="001C406B">
        <w:t>23.273</w:t>
      </w:r>
      <w:r w:rsidR="00245330">
        <w:t> </w:t>
      </w:r>
      <w:r w:rsidR="0024533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 xml:space="preserve">The AMF sends the </w:t>
      </w:r>
      <w:proofErr w:type="spellStart"/>
      <w:r w:rsidRPr="001C406B">
        <w:t>Nlmf_Location_MeasurementDataRequest</w:t>
      </w:r>
      <w:proofErr w:type="spellEnd"/>
      <w:r w:rsidRPr="001C406B">
        <w:t xml:space="preserve"> to the LMF(s) selected in step 6 with the </w:t>
      </w:r>
      <w:proofErr w:type="spellStart"/>
      <w:r w:rsidRPr="001C406B">
        <w:t>AIMLpositioning</w:t>
      </w:r>
      <w:proofErr w:type="spellEnd"/>
      <w:r w:rsidRPr="001C406B">
        <w:t xml:space="preserve">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 xml:space="preserve">The LMF sends the </w:t>
      </w:r>
      <w:proofErr w:type="spellStart"/>
      <w:r w:rsidRPr="001C406B">
        <w:t>Nlmf_Location_MeasurementData</w:t>
      </w:r>
      <w:proofErr w:type="spellEnd"/>
      <w:r w:rsidRPr="001C406B">
        <w:t xml:space="preserve"> response to the AMF with the requested location measurement data, or the LMF may send the ADRF ID plus </w:t>
      </w:r>
      <w:proofErr w:type="spellStart"/>
      <w:r w:rsidRPr="001C406B">
        <w:t>DataSetTag</w:t>
      </w:r>
      <w:proofErr w:type="spellEnd"/>
      <w:r w:rsidRPr="001C406B">
        <w:t xml:space="preserve">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 xml:space="preserve">The AMF sends the </w:t>
      </w:r>
      <w:proofErr w:type="spellStart"/>
      <w:r w:rsidRPr="001C406B">
        <w:t>Namf_Location_ProvideAIMLPosMeasurement</w:t>
      </w:r>
      <w:proofErr w:type="spellEnd"/>
      <w:r w:rsidRPr="001C406B">
        <w:t xml:space="preserve"> Response to the GMLC with the location measurement data or the ADRF ID plus </w:t>
      </w:r>
      <w:proofErr w:type="spellStart"/>
      <w:r w:rsidRPr="001C406B">
        <w:t>DataSetTag</w:t>
      </w:r>
      <w:proofErr w:type="spellEnd"/>
      <w:r w:rsidRPr="001C406B">
        <w:t xml:space="preserve"> where the AIML based measurement data is stored.</w:t>
      </w:r>
    </w:p>
    <w:p w14:paraId="5514BA0D" w14:textId="77777777" w:rsidR="000146C8" w:rsidRPr="001C406B" w:rsidRDefault="000146C8" w:rsidP="000146C8">
      <w:pPr>
        <w:pStyle w:val="B1"/>
      </w:pPr>
      <w:r w:rsidRPr="001C406B">
        <w:t>10.</w:t>
      </w:r>
      <w:r w:rsidRPr="001C406B">
        <w:tab/>
        <w:t xml:space="preserve">GMLC may aggregate one or more UE location measurement data received or ADRF ID plus </w:t>
      </w:r>
      <w:proofErr w:type="spellStart"/>
      <w:r w:rsidRPr="001C406B">
        <w:t>DataSetTag</w:t>
      </w:r>
      <w:proofErr w:type="spellEnd"/>
      <w:r w:rsidRPr="001C406B">
        <w:t xml:space="preserve">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25" w:name="_Toc160781901"/>
      <w:bookmarkStart w:id="226" w:name="_Toc165092289"/>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25"/>
      <w:bookmarkEnd w:id="226"/>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27" w:name="_Toc157580449"/>
      <w:bookmarkStart w:id="228" w:name="_Toc160781902"/>
      <w:bookmarkStart w:id="229" w:name="_Toc165092290"/>
      <w:r w:rsidRPr="001C406B">
        <w:t>6.2</w:t>
      </w:r>
      <w:r w:rsidRPr="001C406B">
        <w:rPr>
          <w:rFonts w:hint="eastAsia"/>
        </w:rPr>
        <w:tab/>
      </w:r>
      <w:r w:rsidRPr="001C406B">
        <w:t>Solution</w:t>
      </w:r>
      <w:r w:rsidRPr="001C406B">
        <w:rPr>
          <w:rFonts w:hint="eastAsia"/>
        </w:rPr>
        <w:t xml:space="preserve"> #</w:t>
      </w:r>
      <w:r w:rsidRPr="001C406B">
        <w:t xml:space="preserve">2: </w:t>
      </w:r>
      <w:bookmarkEnd w:id="227"/>
      <w:r w:rsidRPr="001C406B">
        <w:t>Support for AI/ML Direct Positioning Training, Inference and Data Collection with LMF-side models</w:t>
      </w:r>
      <w:bookmarkEnd w:id="228"/>
      <w:bookmarkEnd w:id="229"/>
    </w:p>
    <w:p w14:paraId="7A1B1F7F" w14:textId="686A3122" w:rsidR="00BA5137" w:rsidRPr="001C406B" w:rsidRDefault="00BA5137" w:rsidP="00BA5137">
      <w:pPr>
        <w:pStyle w:val="Heading3"/>
      </w:pPr>
      <w:bookmarkStart w:id="230" w:name="_Toc157580450"/>
      <w:bookmarkStart w:id="231" w:name="_Toc160781903"/>
      <w:bookmarkStart w:id="232" w:name="_Toc165092291"/>
      <w:r w:rsidRPr="001C406B">
        <w:t>6.2.1</w:t>
      </w:r>
      <w:r w:rsidRPr="001C406B">
        <w:rPr>
          <w:rFonts w:hint="eastAsia"/>
        </w:rPr>
        <w:tab/>
        <w:t>Description</w:t>
      </w:r>
      <w:bookmarkEnd w:id="230"/>
      <w:bookmarkEnd w:id="231"/>
      <w:bookmarkEnd w:id="232"/>
    </w:p>
    <w:p w14:paraId="236DAC12" w14:textId="1808A364"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245330" w:rsidRPr="001C406B">
        <w:rPr>
          <w:rFonts w:eastAsia="Gulim"/>
        </w:rPr>
        <w:t>TR</w:t>
      </w:r>
      <w:r w:rsidR="00245330">
        <w:rPr>
          <w:rFonts w:eastAsia="Gulim"/>
        </w:rPr>
        <w:t> </w:t>
      </w:r>
      <w:r w:rsidR="00245330" w:rsidRPr="001C406B">
        <w:rPr>
          <w:rFonts w:eastAsia="Gulim"/>
        </w:rPr>
        <w:t>38.843</w:t>
      </w:r>
      <w:r w:rsidR="00245330">
        <w:rPr>
          <w:rFonts w:eastAsia="Gulim"/>
        </w:rPr>
        <w:t> </w:t>
      </w:r>
      <w:r w:rsidR="0024533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w:t>
      </w:r>
      <w:proofErr w:type="spellStart"/>
      <w:r w:rsidRPr="001C406B">
        <w:rPr>
          <w:rFonts w:eastAsia="Gulim"/>
        </w:rPr>
        <w:t>AnLF</w:t>
      </w:r>
      <w:proofErr w:type="spellEnd"/>
      <w:r w:rsidRPr="001C406B">
        <w:rPr>
          <w:rFonts w:eastAsia="Gulim"/>
        </w:rPr>
        <w:t xml:space="preserve"> for model training/model inference.</w:t>
      </w:r>
    </w:p>
    <w:p w14:paraId="43163CFB" w14:textId="76F0CF0F" w:rsidR="00BA5137" w:rsidRPr="001C406B" w:rsidRDefault="00BA5137" w:rsidP="00BA5137">
      <w:pPr>
        <w:pStyle w:val="Heading3"/>
      </w:pPr>
      <w:bookmarkStart w:id="233" w:name="_Toc157580451"/>
      <w:bookmarkStart w:id="234" w:name="_Toc160781904"/>
      <w:bookmarkStart w:id="235" w:name="_Toc165092292"/>
      <w:r w:rsidRPr="001C406B">
        <w:t>6.2.2</w:t>
      </w:r>
      <w:r w:rsidRPr="001C406B">
        <w:tab/>
        <w:t>Procedures</w:t>
      </w:r>
      <w:bookmarkEnd w:id="233"/>
      <w:bookmarkEnd w:id="234"/>
      <w:bookmarkEnd w:id="235"/>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w:t>
      </w:r>
      <w:proofErr w:type="spellStart"/>
      <w:r w:rsidRPr="001C406B">
        <w:t>AnLF</w:t>
      </w:r>
      <w:proofErr w:type="spellEnd"/>
      <w:r w:rsidRPr="001C406B">
        <w:t xml:space="preserve"> for model training/model inference (i.e. no interaction between the LMF with the co-located NWDAF needs to be defined).</w:t>
      </w:r>
    </w:p>
    <w:p w14:paraId="3338676D" w14:textId="26A1CE4F" w:rsidR="00BA5137" w:rsidRPr="001C406B" w:rsidRDefault="00BA5137" w:rsidP="00BA5137">
      <w:pPr>
        <w:pStyle w:val="Heading4"/>
      </w:pPr>
      <w:r w:rsidRPr="001C406B">
        <w:t>6.2.2.1</w:t>
      </w:r>
      <w:r w:rsidRPr="001C406B">
        <w:tab/>
        <w:t>Training procedure for AI/ML Direct Positioning with LMF-side models</w:t>
      </w:r>
    </w:p>
    <w:p w14:paraId="15E49558" w14:textId="77777777" w:rsidR="00BA5137" w:rsidRPr="001C406B" w:rsidRDefault="00557F48" w:rsidP="00934C39">
      <w:pPr>
        <w:pStyle w:val="TH"/>
      </w:pPr>
      <w:r w:rsidRPr="001C406B">
        <w:object w:dxaOrig="10140" w:dyaOrig="6288" w14:anchorId="25441F4D">
          <v:shape id="_x0000_i1030" type="#_x0000_t75" alt="" style="width:436.5pt;height:270pt;mso-width-percent:0;mso-height-percent:0;mso-width-percent:0;mso-height-percent:0" o:ole="">
            <v:imagedata r:id="rId19" o:title=""/>
          </v:shape>
          <o:OLEObject Type="Embed" ProgID="Visio.Drawing.15" ShapeID="_x0000_i1030" DrawAspect="Content" ObjectID="_1775705849"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121B3DA0"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245330" w:rsidRPr="001C406B">
        <w:t>TS</w:t>
      </w:r>
      <w:r w:rsidR="00245330">
        <w:t> </w:t>
      </w:r>
      <w:r w:rsidR="00245330" w:rsidRPr="001C406B">
        <w:t>23.288</w:t>
      </w:r>
      <w:r w:rsidR="00245330">
        <w:t> </w:t>
      </w:r>
      <w:r w:rsidR="0024533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r w:rsidRPr="001C406B">
        <w:t>6.</w:t>
      </w:r>
      <w:r w:rsidR="00D858A5" w:rsidRPr="001C406B">
        <w:t>2</w:t>
      </w:r>
      <w:r w:rsidRPr="001C406B">
        <w:t>.2.2</w:t>
      </w:r>
      <w:r w:rsidRPr="001C406B">
        <w:tab/>
        <w:t>Inference procedure for AI/ML Direct Positioning with LMF-side models</w:t>
      </w:r>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5pt;height:295pt;mso-width-percent:0;mso-height-percent:0;mso-width-percent:0;mso-height-percent:0" o:ole="">
            <v:imagedata r:id="rId21" o:title=""/>
          </v:shape>
          <o:OLEObject Type="Embed" ProgID="Visio.Drawing.15" ShapeID="_x0000_i1031" DrawAspect="Content" ObjectID="_1775705850"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4A0A9535" w:rsidR="00934C39" w:rsidRPr="001C406B" w:rsidRDefault="00934C39" w:rsidP="00934C39">
      <w:pPr>
        <w:pStyle w:val="B1"/>
      </w:pPr>
      <w:r w:rsidRPr="001C406B">
        <w:t>1.</w:t>
      </w:r>
      <w:r w:rsidRPr="001C406B">
        <w:tab/>
        <w:t xml:space="preserve">Steps 1 to 11 in clause 6.1.2 of </w:t>
      </w:r>
      <w:r w:rsidR="00245330" w:rsidRPr="001C406B">
        <w:t>TS</w:t>
      </w:r>
      <w:r w:rsidR="00245330">
        <w:t> </w:t>
      </w:r>
      <w:r w:rsidR="00245330" w:rsidRPr="001C406B">
        <w:t>23.273</w:t>
      </w:r>
      <w:r w:rsidR="00245330">
        <w:t> </w:t>
      </w:r>
      <w:r w:rsidR="0024533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7CC4B89D" w:rsidR="00934C39" w:rsidRPr="001C406B" w:rsidRDefault="00934C39" w:rsidP="00934C39">
      <w:pPr>
        <w:pStyle w:val="B1"/>
      </w:pPr>
      <w:r w:rsidRPr="001C406B">
        <w:t>2.</w:t>
      </w:r>
      <w:r w:rsidRPr="001C406B">
        <w:tab/>
        <w:t xml:space="preserve">AI/ML Direct Positioning preparations are performed to support Case 2b and Case 3b defined in </w:t>
      </w:r>
      <w:r w:rsidR="00245330" w:rsidRPr="001C406B">
        <w:t>TR</w:t>
      </w:r>
      <w:r w:rsidR="00245330">
        <w:t> </w:t>
      </w:r>
      <w:r w:rsidR="00245330" w:rsidRPr="001C406B">
        <w:t>38.843</w:t>
      </w:r>
      <w:r w:rsidR="00245330">
        <w:t> </w:t>
      </w:r>
      <w:r w:rsidR="0024533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7AC4A91C" w:rsidR="00934C39" w:rsidRPr="001C406B" w:rsidRDefault="00934C39" w:rsidP="00934C39">
      <w:pPr>
        <w:pStyle w:val="B1"/>
      </w:pPr>
      <w:r w:rsidRPr="001C406B">
        <w:t>5.</w:t>
      </w:r>
      <w:r w:rsidRPr="001C406B">
        <w:tab/>
        <w:t xml:space="preserve">Steps 13 to 24 in clause 6.1.2 of </w:t>
      </w:r>
      <w:r w:rsidR="00245330" w:rsidRPr="001C406B">
        <w:t>TS</w:t>
      </w:r>
      <w:r w:rsidR="00245330">
        <w:t> </w:t>
      </w:r>
      <w:r w:rsidR="00245330" w:rsidRPr="001C406B">
        <w:t>23.273</w:t>
      </w:r>
      <w:r w:rsidR="00245330">
        <w:t> </w:t>
      </w:r>
      <w:r w:rsidR="0024533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36" w:name="_Toc157580452"/>
      <w:bookmarkStart w:id="237" w:name="_Toc160781905"/>
      <w:bookmarkStart w:id="238" w:name="_Toc165092293"/>
      <w:r w:rsidRPr="001C406B">
        <w:rPr>
          <w:lang w:eastAsia="zh-CN"/>
        </w:rPr>
        <w:t>6.2.3</w:t>
      </w:r>
      <w:r w:rsidRPr="001C406B">
        <w:rPr>
          <w:lang w:eastAsia="zh-CN"/>
        </w:rPr>
        <w:tab/>
      </w:r>
      <w:r w:rsidRPr="001C406B">
        <w:t>Impacts on services, entities and interfaces</w:t>
      </w:r>
      <w:bookmarkEnd w:id="236"/>
      <w:bookmarkEnd w:id="237"/>
      <w:bookmarkEnd w:id="238"/>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39" w:name="_Toc146539438"/>
      <w:bookmarkStart w:id="240" w:name="_Toc160781906"/>
      <w:bookmarkStart w:id="241" w:name="_Toc165092294"/>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39"/>
      <w:bookmarkEnd w:id="240"/>
      <w:bookmarkEnd w:id="241"/>
    </w:p>
    <w:p w14:paraId="487F3697" w14:textId="49D04884" w:rsidR="00350756" w:rsidRPr="001C406B" w:rsidRDefault="00350756" w:rsidP="00350756">
      <w:pPr>
        <w:pStyle w:val="Heading3"/>
        <w:rPr>
          <w:lang w:val="en-US"/>
        </w:rPr>
      </w:pPr>
      <w:bookmarkStart w:id="242" w:name="_Toc146539440"/>
      <w:bookmarkStart w:id="243" w:name="_Toc160781907"/>
      <w:bookmarkStart w:id="244" w:name="_Toc165092295"/>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42"/>
      <w:bookmarkEnd w:id="243"/>
      <w:bookmarkEnd w:id="244"/>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45" w:name="_Toc146539441"/>
      <w:bookmarkStart w:id="246" w:name="_Toc160781908"/>
      <w:bookmarkStart w:id="247" w:name="_Toc16509229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45"/>
      <w:bookmarkEnd w:id="246"/>
      <w:bookmarkEnd w:id="247"/>
    </w:p>
    <w:p w14:paraId="38657684" w14:textId="35B9F4DE" w:rsidR="00350756" w:rsidRPr="001C406B" w:rsidRDefault="00350756" w:rsidP="009F7CCB">
      <w:pPr>
        <w:rPr>
          <w:rFonts w:eastAsia="SimSun"/>
          <w:lang w:val="en-US" w:eastAsia="zh-CN" w:bidi="ar"/>
        </w:rPr>
      </w:pPr>
      <w:bookmarkStart w:id="248"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8pt;height:239pt;mso-width-percent:0;mso-height-percent:0;mso-width-percent:0;mso-height-percent:0" o:ole="">
            <v:imagedata r:id="rId23" o:title=""/>
          </v:shape>
          <o:OLEObject Type="Embed" ProgID="Word.Picture.8" ShapeID="_x0000_i1032" DrawAspect="Content" ObjectID="_1775705851"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 xml:space="preserve">Whether the LMF is a standalone NF or co-located with </w:t>
      </w:r>
      <w:proofErr w:type="spellStart"/>
      <w:r w:rsidRPr="001C406B">
        <w:t>AnLF</w:t>
      </w:r>
      <w:proofErr w:type="spellEnd"/>
      <w:r w:rsidRPr="001C406B">
        <w:t xml:space="preserve"> for model inference is FFS.</w:t>
      </w:r>
    </w:p>
    <w:p w14:paraId="5036F43B" w14:textId="746AB772" w:rsidR="00350756" w:rsidRPr="001C406B" w:rsidRDefault="00350756" w:rsidP="00350756">
      <w:pPr>
        <w:pStyle w:val="Heading3"/>
        <w:rPr>
          <w:lang w:val="en-US"/>
        </w:rPr>
      </w:pPr>
      <w:bookmarkStart w:id="249" w:name="_Toc160781909"/>
      <w:bookmarkStart w:id="250" w:name="_Toc16509229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48"/>
      <w:bookmarkEnd w:id="249"/>
      <w:bookmarkEnd w:id="250"/>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51" w:name="_Toc101170915"/>
      <w:bookmarkStart w:id="252" w:name="_Toc8115"/>
      <w:bookmarkStart w:id="253" w:name="_Toc101336981"/>
      <w:bookmarkStart w:id="254" w:name="_Toc160781910"/>
      <w:bookmarkStart w:id="255" w:name="_Toc16509229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51"/>
      <w:bookmarkEnd w:id="252"/>
      <w:bookmarkEnd w:id="253"/>
      <w:bookmarkEnd w:id="254"/>
      <w:bookmarkEnd w:id="255"/>
    </w:p>
    <w:p w14:paraId="53A22FA6" w14:textId="27D99C8E" w:rsidR="002F4449" w:rsidRPr="001C406B" w:rsidRDefault="002F4449" w:rsidP="002F4449">
      <w:pPr>
        <w:pStyle w:val="Heading3"/>
      </w:pPr>
      <w:bookmarkStart w:id="256" w:name="_Toc101170916"/>
      <w:bookmarkStart w:id="257" w:name="_Toc552"/>
      <w:bookmarkStart w:id="258" w:name="_Toc97269611"/>
      <w:bookmarkStart w:id="259" w:name="_Toc101336982"/>
      <w:bookmarkStart w:id="260" w:name="_Toc160781911"/>
      <w:bookmarkStart w:id="261" w:name="_Toc165092299"/>
      <w:r w:rsidRPr="001C406B">
        <w:t>6.</w:t>
      </w:r>
      <w:r w:rsidR="004B4FA8" w:rsidRPr="001C406B">
        <w:t>4</w:t>
      </w:r>
      <w:r w:rsidRPr="001C406B">
        <w:t>.1</w:t>
      </w:r>
      <w:r w:rsidRPr="001C406B">
        <w:tab/>
        <w:t>Description</w:t>
      </w:r>
      <w:bookmarkEnd w:id="256"/>
      <w:bookmarkEnd w:id="257"/>
      <w:bookmarkEnd w:id="258"/>
      <w:bookmarkEnd w:id="259"/>
      <w:bookmarkEnd w:id="260"/>
      <w:bookmarkEnd w:id="261"/>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1pt;height:67pt;mso-width-percent:0;mso-height-percent:0;mso-width-percent:0;mso-height-percent:0" o:ole="">
            <v:imagedata r:id="rId25" o:title=""/>
          </v:shape>
          <o:OLEObject Type="Embed" ProgID="Visio.Drawing.15" ShapeID="_x0000_i1033" DrawAspect="Content" ObjectID="_1775705852"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50pt;height:159pt;mso-width-percent:0;mso-height-percent:0;mso-width-percent:0;mso-height-percent:0" o:ole="">
            <v:imagedata r:id="rId27" o:title=""/>
          </v:shape>
          <o:OLEObject Type="Embed" ProgID="Visio.Drawing.15" ShapeID="_x0000_i1034" DrawAspect="Content" ObjectID="_1775705853"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62" w:name="_Toc160781912"/>
      <w:bookmarkStart w:id="263" w:name="_Toc165092300"/>
      <w:r w:rsidRPr="001C406B">
        <w:t>6.</w:t>
      </w:r>
      <w:r w:rsidR="004B4FA8" w:rsidRPr="001C406B">
        <w:t>4</w:t>
      </w:r>
      <w:r w:rsidRPr="001C406B">
        <w:t>.2</w:t>
      </w:r>
      <w:r w:rsidRPr="001C406B">
        <w:tab/>
        <w:t>Procedures</w:t>
      </w:r>
      <w:bookmarkEnd w:id="262"/>
      <w:bookmarkEnd w:id="263"/>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5pt;height:217.5pt;mso-width-percent:0;mso-height-percent:0;mso-width-percent:0;mso-height-percent:0" o:ole="">
            <v:imagedata r:id="rId29" o:title=""/>
          </v:shape>
          <o:OLEObject Type="Embed" ProgID="Visio.Drawing.15" ShapeID="_x0000_i1035" DrawAspect="Content" ObjectID="_1775705854"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64" w:name="_Toc160781913"/>
      <w:bookmarkStart w:id="265" w:name="_Toc16509230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64"/>
      <w:bookmarkEnd w:id="265"/>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 xml:space="preserve">There may be potential impacts on LPP and/or </w:t>
      </w:r>
      <w:proofErr w:type="spellStart"/>
      <w:r w:rsidRPr="001C406B">
        <w:t>NRPPa</w:t>
      </w:r>
      <w:proofErr w:type="spellEnd"/>
      <w:r w:rsidRPr="001C406B">
        <w:t xml:space="preserve">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66" w:name="_Toc160781914"/>
      <w:bookmarkStart w:id="267" w:name="_Toc16509230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66"/>
      <w:bookmarkEnd w:id="267"/>
    </w:p>
    <w:p w14:paraId="3746F0FB" w14:textId="5DB2F8C2" w:rsidR="009F07EA" w:rsidRPr="001C406B" w:rsidRDefault="009F07EA" w:rsidP="009F07EA">
      <w:pPr>
        <w:pStyle w:val="Heading3"/>
      </w:pPr>
      <w:bookmarkStart w:id="268" w:name="_Toc160781915"/>
      <w:bookmarkStart w:id="269" w:name="_Toc165092303"/>
      <w:r w:rsidRPr="001C406B">
        <w:t>6.5.1</w:t>
      </w:r>
      <w:r w:rsidRPr="001C406B">
        <w:rPr>
          <w:rFonts w:hint="eastAsia"/>
        </w:rPr>
        <w:tab/>
        <w:t>Description</w:t>
      </w:r>
      <w:bookmarkEnd w:id="268"/>
      <w:bookmarkEnd w:id="269"/>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3B1D5C43"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245330" w:rsidRPr="001C406B">
        <w:rPr>
          <w:rFonts w:eastAsia="DengXian"/>
          <w:lang w:eastAsia="zh-CN"/>
        </w:rPr>
        <w:t>TR</w:t>
      </w:r>
      <w:r w:rsidR="00245330">
        <w:rPr>
          <w:rFonts w:eastAsia="DengXian"/>
          <w:lang w:eastAsia="zh-CN"/>
        </w:rPr>
        <w:t> </w:t>
      </w:r>
      <w:r w:rsidR="00245330" w:rsidRPr="001C406B">
        <w:rPr>
          <w:rFonts w:eastAsia="DengXian"/>
          <w:lang w:eastAsia="zh-CN"/>
        </w:rPr>
        <w:t>38.843</w:t>
      </w:r>
      <w:r w:rsidR="00245330">
        <w:rPr>
          <w:rFonts w:eastAsia="DengXian"/>
          <w:lang w:eastAsia="zh-CN"/>
        </w:rPr>
        <w:t> </w:t>
      </w:r>
      <w:r w:rsidR="0024533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270" w:name="_Toc160781916"/>
      <w:bookmarkStart w:id="271" w:name="_Toc165092304"/>
      <w:r w:rsidRPr="001C406B">
        <w:lastRenderedPageBreak/>
        <w:t>6.5.2</w:t>
      </w:r>
      <w:r w:rsidRPr="001C406B">
        <w:tab/>
        <w:t>Procedures</w:t>
      </w:r>
      <w:bookmarkEnd w:id="270"/>
      <w:bookmarkEnd w:id="271"/>
    </w:p>
    <w:p w14:paraId="633ECCD5" w14:textId="5EA171BE"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245330" w:rsidRPr="001C406B">
        <w:rPr>
          <w:rFonts w:eastAsia="DengXian"/>
          <w:lang w:eastAsia="zh-CN"/>
        </w:rPr>
        <w:t>TS</w:t>
      </w:r>
      <w:r w:rsidR="00245330">
        <w:rPr>
          <w:rFonts w:eastAsia="DengXian"/>
          <w:lang w:eastAsia="zh-CN"/>
        </w:rPr>
        <w:t> </w:t>
      </w:r>
      <w:r w:rsidR="00245330" w:rsidRPr="001C406B">
        <w:rPr>
          <w:rFonts w:eastAsia="DengXian"/>
          <w:lang w:eastAsia="zh-CN"/>
        </w:rPr>
        <w:t>23.273</w:t>
      </w:r>
      <w:r w:rsidR="00245330">
        <w:rPr>
          <w:rFonts w:eastAsia="DengXian"/>
          <w:lang w:eastAsia="zh-CN"/>
        </w:rPr>
        <w:t> </w:t>
      </w:r>
      <w:r w:rsidR="0024533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272" w:name="_Toc160781917"/>
      <w:bookmarkStart w:id="273" w:name="_Toc165092305"/>
      <w:r w:rsidRPr="001C406B">
        <w:rPr>
          <w:lang w:eastAsia="zh-CN"/>
        </w:rPr>
        <w:t>6.5.3</w:t>
      </w:r>
      <w:r w:rsidRPr="001C406B">
        <w:rPr>
          <w:lang w:eastAsia="zh-CN"/>
        </w:rPr>
        <w:tab/>
      </w:r>
      <w:r w:rsidRPr="001C406B">
        <w:t>Impacts on services, entities and interfaces</w:t>
      </w:r>
      <w:bookmarkEnd w:id="272"/>
      <w:bookmarkEnd w:id="273"/>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274" w:name="_Toc160781918"/>
      <w:bookmarkStart w:id="275" w:name="_Toc16509230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274"/>
      <w:bookmarkEnd w:id="275"/>
    </w:p>
    <w:p w14:paraId="27C60631" w14:textId="0D8DFF74" w:rsidR="00ED5E27" w:rsidRPr="001C406B" w:rsidRDefault="00ED5E27" w:rsidP="00ED5E27">
      <w:pPr>
        <w:pStyle w:val="Heading3"/>
      </w:pPr>
      <w:bookmarkStart w:id="276" w:name="_Toc160781919"/>
      <w:bookmarkStart w:id="277" w:name="_Toc165092307"/>
      <w:r w:rsidRPr="001C406B">
        <w:t>6.6.1</w:t>
      </w:r>
      <w:r w:rsidRPr="001C406B">
        <w:rPr>
          <w:rFonts w:hint="eastAsia"/>
        </w:rPr>
        <w:tab/>
        <w:t>Description</w:t>
      </w:r>
      <w:bookmarkEnd w:id="276"/>
      <w:bookmarkEnd w:id="277"/>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73BB2A88"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245330" w:rsidRPr="001C406B">
        <w:t>TS</w:t>
      </w:r>
      <w:r w:rsidR="00245330">
        <w:t> </w:t>
      </w:r>
      <w:r w:rsidR="00245330" w:rsidRPr="001C406B">
        <w:t>23.273</w:t>
      </w:r>
      <w:r w:rsidR="00245330">
        <w:t> </w:t>
      </w:r>
      <w:r w:rsidR="00245330" w:rsidRPr="001C406B">
        <w:t>[</w:t>
      </w:r>
      <w:r w:rsidRPr="001C406B">
        <w:t xml:space="preserve">7], LMF collects data from NG-RAN via </w:t>
      </w:r>
      <w:proofErr w:type="spellStart"/>
      <w:r w:rsidRPr="001C406B">
        <w:t>NRPPa</w:t>
      </w:r>
      <w:proofErr w:type="spellEnd"/>
      <w:r w:rsidRPr="001C406B">
        <w:t xml:space="preserve"> protocol as described in </w:t>
      </w:r>
      <w:r w:rsidR="00245330" w:rsidRPr="001C406B">
        <w:t>TS</w:t>
      </w:r>
      <w:r w:rsidR="00245330">
        <w:t> </w:t>
      </w:r>
      <w:r w:rsidR="00245330" w:rsidRPr="001C406B">
        <w:t>23.273</w:t>
      </w:r>
      <w:r w:rsidR="00245330">
        <w:t> </w:t>
      </w:r>
      <w:r w:rsidR="00245330" w:rsidRPr="001C406B">
        <w:t>[</w:t>
      </w:r>
      <w:r w:rsidRPr="001C406B">
        <w:t xml:space="preserve">7]. LMF may also request NWDAF to expose some information that supported in </w:t>
      </w:r>
      <w:r w:rsidR="00245330" w:rsidRPr="001C406B">
        <w:t>TS</w:t>
      </w:r>
      <w:r w:rsidR="00245330">
        <w:t> </w:t>
      </w:r>
      <w:r w:rsidR="00245330" w:rsidRPr="001C406B">
        <w:t>23.288</w:t>
      </w:r>
      <w:r w:rsidR="00245330">
        <w:t> </w:t>
      </w:r>
      <w:r w:rsidR="0024533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278" w:name="_Toc160781920"/>
      <w:bookmarkStart w:id="279" w:name="_Toc165092308"/>
      <w:r w:rsidRPr="001C406B">
        <w:t>6.</w:t>
      </w:r>
      <w:r w:rsidR="004B2B9D" w:rsidRPr="001C406B">
        <w:t>6</w:t>
      </w:r>
      <w:r w:rsidRPr="001C406B">
        <w:t>.2</w:t>
      </w:r>
      <w:r w:rsidRPr="001C406B">
        <w:tab/>
        <w:t>Procedures</w:t>
      </w:r>
      <w:bookmarkEnd w:id="278"/>
      <w:bookmarkEnd w:id="279"/>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4.5pt;height:135pt;mso-width-percent:0;mso-height-percent:0;mso-width-percent:0;mso-height-percent:0" o:ole="">
            <v:imagedata r:id="rId31" o:title=""/>
          </v:shape>
          <o:OLEObject Type="Embed" ProgID="Visio.Drawing.15" ShapeID="_x0000_i1036" DrawAspect="Content" ObjectID="_1775705855"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49BC2B9B"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245330" w:rsidRPr="001C406B">
        <w:rPr>
          <w:lang w:val="en-US"/>
        </w:rPr>
        <w:t>TS</w:t>
      </w:r>
      <w:r w:rsidR="00245330">
        <w:rPr>
          <w:lang w:val="en-US"/>
        </w:rPr>
        <w:t> </w:t>
      </w:r>
      <w:r w:rsidR="00245330" w:rsidRPr="001C406B">
        <w:rPr>
          <w:lang w:val="en-US"/>
        </w:rPr>
        <w:t>23.273</w:t>
      </w:r>
      <w:r w:rsidR="00245330">
        <w:rPr>
          <w:lang w:val="en-US"/>
        </w:rPr>
        <w:t> </w:t>
      </w:r>
      <w:r w:rsidR="0024533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59E3905A"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245330" w:rsidRPr="001C406B">
        <w:rPr>
          <w:lang w:val="en-US"/>
        </w:rPr>
        <w:t>TS</w:t>
      </w:r>
      <w:r w:rsidR="00245330">
        <w:rPr>
          <w:lang w:val="en-US"/>
        </w:rPr>
        <w:t> </w:t>
      </w:r>
      <w:r w:rsidR="00245330" w:rsidRPr="001C406B">
        <w:rPr>
          <w:lang w:val="en-US"/>
        </w:rPr>
        <w:t>23.273</w:t>
      </w:r>
      <w:r w:rsidR="00245330">
        <w:rPr>
          <w:lang w:val="en-US"/>
        </w:rPr>
        <w:t> </w:t>
      </w:r>
      <w:r w:rsidR="00245330" w:rsidRPr="001C406B">
        <w:rPr>
          <w:lang w:val="en-US"/>
        </w:rPr>
        <w:t>[</w:t>
      </w:r>
      <w:r w:rsidRPr="001C406B">
        <w:rPr>
          <w:lang w:val="en-US"/>
        </w:rPr>
        <w:t xml:space="preserve">7]. NG-RAN reports positioning measurement parameters by using </w:t>
      </w:r>
      <w:proofErr w:type="spellStart"/>
      <w:r w:rsidRPr="001C406B">
        <w:rPr>
          <w:lang w:val="en-US"/>
        </w:rPr>
        <w:t>NRPPa</w:t>
      </w:r>
      <w:proofErr w:type="spellEnd"/>
      <w:r w:rsidRPr="001C406B">
        <w:rPr>
          <w:lang w:val="en-US"/>
        </w:rPr>
        <w:t xml:space="preserve"> protocol.</w:t>
      </w:r>
    </w:p>
    <w:p w14:paraId="18142C93" w14:textId="62E8500A"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245330" w:rsidRPr="001C406B">
        <w:rPr>
          <w:lang w:val="en-US"/>
        </w:rPr>
        <w:t>TS</w:t>
      </w:r>
      <w:r w:rsidR="00245330">
        <w:rPr>
          <w:lang w:val="en-US"/>
        </w:rPr>
        <w:t> </w:t>
      </w:r>
      <w:r w:rsidR="00245330" w:rsidRPr="001C406B">
        <w:rPr>
          <w:lang w:val="en-US"/>
        </w:rPr>
        <w:t>23.288</w:t>
      </w:r>
      <w:r w:rsidR="00245330">
        <w:rPr>
          <w:lang w:val="en-US"/>
        </w:rPr>
        <w:t> </w:t>
      </w:r>
      <w:r w:rsidR="0024533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118B70D8"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245330" w:rsidRPr="001C406B">
        <w:t>TS</w:t>
      </w:r>
      <w:r w:rsidR="00245330">
        <w:t> </w:t>
      </w:r>
      <w:r w:rsidR="00245330" w:rsidRPr="001C406B">
        <w:t>23.273</w:t>
      </w:r>
      <w:r w:rsidR="00245330">
        <w:t> </w:t>
      </w:r>
      <w:r w:rsidR="00245330" w:rsidRPr="001C406B">
        <w:t>[</w:t>
      </w:r>
      <w:r w:rsidRPr="001C406B">
        <w:t xml:space="preserve">7], or GNSS assistance procedure as defined in clause 6.15 of </w:t>
      </w:r>
      <w:r w:rsidR="00245330" w:rsidRPr="001C406B">
        <w:t>TS</w:t>
      </w:r>
      <w:r w:rsidR="00245330">
        <w:t> </w:t>
      </w:r>
      <w:r w:rsidR="00245330" w:rsidRPr="001C406B">
        <w:t>23.273</w:t>
      </w:r>
      <w:r w:rsidR="00245330">
        <w:t> </w:t>
      </w:r>
      <w:r w:rsidR="00245330" w:rsidRPr="001C406B">
        <w:t>[</w:t>
      </w:r>
      <w:r w:rsidRPr="001C406B">
        <w:t>7].</w:t>
      </w:r>
    </w:p>
    <w:p w14:paraId="5355DF56" w14:textId="7CB60D73" w:rsidR="00ED5E27" w:rsidRPr="001C406B" w:rsidRDefault="00ED5E27" w:rsidP="00ED5E27">
      <w:pPr>
        <w:pStyle w:val="Heading3"/>
        <w:rPr>
          <w:lang w:eastAsia="zh-CN"/>
        </w:rPr>
      </w:pPr>
      <w:bookmarkStart w:id="280" w:name="_Toc160781921"/>
      <w:bookmarkStart w:id="281" w:name="_Toc16509230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280"/>
      <w:bookmarkEnd w:id="281"/>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282" w:name="startOfAnnexes"/>
      <w:bookmarkStart w:id="283" w:name="_Toc500949097"/>
      <w:bookmarkStart w:id="284" w:name="_Toc92875660"/>
      <w:bookmarkStart w:id="285" w:name="_Toc93070684"/>
      <w:bookmarkStart w:id="286" w:name="_Toc157534623"/>
      <w:bookmarkStart w:id="287" w:name="_Toc160781922"/>
      <w:bookmarkStart w:id="288" w:name="_Toc165092310"/>
      <w:bookmarkEnd w:id="282"/>
      <w:r w:rsidRPr="001C406B">
        <w:t>6.</w:t>
      </w:r>
      <w:r w:rsidR="00751289" w:rsidRPr="001C406B">
        <w:t>7</w:t>
      </w:r>
      <w:r w:rsidRPr="001C406B">
        <w:tab/>
        <w:t>Solution #</w:t>
      </w:r>
      <w:r w:rsidR="00751289" w:rsidRPr="001C406B">
        <w:t>7</w:t>
      </w:r>
      <w:r w:rsidRPr="001C406B">
        <w:t xml:space="preserve"> Training of LMF-side Model to determine location</w:t>
      </w:r>
      <w:bookmarkEnd w:id="288"/>
    </w:p>
    <w:p w14:paraId="301D8BF6" w14:textId="7FA03379" w:rsidR="00E86ADF" w:rsidRPr="001C406B" w:rsidRDefault="00E86ADF" w:rsidP="00E86ADF">
      <w:pPr>
        <w:pStyle w:val="Heading3"/>
      </w:pPr>
      <w:bookmarkStart w:id="289" w:name="_Toc165092311"/>
      <w:r w:rsidRPr="001C406B">
        <w:t>6.</w:t>
      </w:r>
      <w:r w:rsidR="00751289" w:rsidRPr="001C406B">
        <w:t>7</w:t>
      </w:r>
      <w:r w:rsidRPr="001C406B">
        <w:t>.1</w:t>
      </w:r>
      <w:r w:rsidRPr="001C406B">
        <w:tab/>
        <w:t>Description</w:t>
      </w:r>
      <w:bookmarkEnd w:id="289"/>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4079181C"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245330" w:rsidRPr="001C406B">
        <w:t>TS</w:t>
      </w:r>
      <w:r w:rsidR="00245330">
        <w:t> </w:t>
      </w:r>
      <w:r w:rsidR="00245330" w:rsidRPr="001C406B">
        <w:t>23.273</w:t>
      </w:r>
      <w:r w:rsidR="00245330">
        <w:t> </w:t>
      </w:r>
      <w:r w:rsidR="0024533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4B2EECC5"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245330" w:rsidRPr="001C406B">
        <w:rPr>
          <w:rFonts w:eastAsia="DengXian"/>
        </w:rPr>
        <w:t>TS</w:t>
      </w:r>
      <w:r w:rsidR="00245330">
        <w:rPr>
          <w:rFonts w:eastAsia="DengXian"/>
        </w:rPr>
        <w:t> </w:t>
      </w:r>
      <w:r w:rsidR="00245330" w:rsidRPr="001C406B">
        <w:rPr>
          <w:rFonts w:eastAsia="DengXian"/>
        </w:rPr>
        <w:t>23.003</w:t>
      </w:r>
      <w:r w:rsidR="00245330">
        <w:rPr>
          <w:rFonts w:eastAsia="DengXian"/>
        </w:rPr>
        <w:t> </w:t>
      </w:r>
      <w:r w:rsidR="0024533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03C80023" w:rsidR="00A51C6C" w:rsidRPr="001C406B" w:rsidRDefault="0024533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290" w:name="_Toc165092312"/>
      <w:r w:rsidRPr="001C406B">
        <w:t>6.</w:t>
      </w:r>
      <w:r w:rsidR="00751289" w:rsidRPr="001C406B">
        <w:t>7</w:t>
      </w:r>
      <w:r w:rsidRPr="001C406B">
        <w:t>.2</w:t>
      </w:r>
      <w:r w:rsidRPr="001C406B">
        <w:tab/>
        <w:t>Procedures</w:t>
      </w:r>
      <w:bookmarkEnd w:id="290"/>
    </w:p>
    <w:p w14:paraId="0345F56C" w14:textId="66007AF1" w:rsidR="00E86ADF" w:rsidRPr="001C406B" w:rsidRDefault="00E86ADF" w:rsidP="00E86ADF">
      <w:pPr>
        <w:pStyle w:val="Heading4"/>
      </w:pPr>
      <w:r w:rsidRPr="001C406B">
        <w:t>6.</w:t>
      </w:r>
      <w:r w:rsidR="00751289" w:rsidRPr="001C406B">
        <w:t>7</w:t>
      </w:r>
      <w:r w:rsidRPr="001C406B">
        <w:t>.2.1</w:t>
      </w:r>
      <w:r w:rsidRPr="001C406B">
        <w:tab/>
        <w:t>Training an LMF-side model for NG-RAN assisted positioning</w:t>
      </w:r>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pt;height:254pt;mso-width-percent:0;mso-height-percent:0;mso-width-percent:0;mso-height-percent:0" o:ole="">
            <v:imagedata r:id="rId33" o:title=""/>
          </v:shape>
          <o:OLEObject Type="Embed" ProgID="Visio.Drawing.11" ShapeID="_x0000_i1037" DrawAspect="Content" ObjectID="_1775705856"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r w:rsidRPr="001C406B">
        <w:lastRenderedPageBreak/>
        <w:t>6.</w:t>
      </w:r>
      <w:r w:rsidR="00751289" w:rsidRPr="001C406B">
        <w:t>7</w:t>
      </w:r>
      <w:r w:rsidRPr="001C406B">
        <w:t>.2.2</w:t>
      </w:r>
      <w:r w:rsidRPr="001C406B">
        <w:tab/>
        <w:t>Training an LMF-side model for UE assisted positioning</w:t>
      </w:r>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4.5pt;height:288.5pt;mso-width-percent:0;mso-height-percent:0;mso-width-percent:0;mso-height-percent:0" o:ole="">
            <v:imagedata r:id="rId35" o:title=""/>
          </v:shape>
          <o:OLEObject Type="Embed" ProgID="Visio.Drawing.11" ShapeID="_x0000_i1038" DrawAspect="Content" ObjectID="_1775705857"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r w:rsidRPr="001C406B">
        <w:t>6.</w:t>
      </w:r>
      <w:r w:rsidR="00751289" w:rsidRPr="001C406B">
        <w:t>7</w:t>
      </w:r>
      <w:r w:rsidRPr="001C406B">
        <w:t>.2.3</w:t>
      </w:r>
      <w:r w:rsidRPr="001C406B">
        <w:tab/>
        <w:t>Selecting UEs for reporting locations based on PEI</w:t>
      </w:r>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8pt;height:181pt;mso-width-percent:0;mso-height-percent:0;mso-width-percent:0;mso-height-percent:0" o:ole="">
            <v:imagedata r:id="rId37" o:title=""/>
          </v:shape>
          <o:OLEObject Type="Embed" ProgID="Visio.Drawing.11" ShapeID="_x0000_i1039" DrawAspect="Content" ObjectID="_1775705858"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r w:rsidRPr="001C406B">
        <w:t>6.</w:t>
      </w:r>
      <w:r w:rsidR="00751289" w:rsidRPr="001C406B">
        <w:t>7</w:t>
      </w:r>
      <w:r w:rsidRPr="001C406B">
        <w:t>.2.4</w:t>
      </w:r>
      <w:r w:rsidRPr="001C406B">
        <w:tab/>
        <w:t>Inference of location for NG-RAN assisted positioning</w:t>
      </w:r>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pt;height:251.5pt;mso-width-percent:0;mso-height-percent:0;mso-width-percent:0;mso-height-percent:0" o:ole="">
            <v:imagedata r:id="rId39" o:title=""/>
          </v:shape>
          <o:OLEObject Type="Embed" ProgID="Visio.Drawing.11" ShapeID="_x0000_i1040" DrawAspect="Content" ObjectID="_1775705859"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1BC89CB0" w:rsidR="00A51C6C" w:rsidRPr="001C406B" w:rsidRDefault="00A51C6C" w:rsidP="00A51C6C">
      <w:pPr>
        <w:pStyle w:val="B1"/>
      </w:pPr>
      <w:r w:rsidRPr="001C406B">
        <w:t>0.</w:t>
      </w:r>
      <w:r w:rsidRPr="001C406B">
        <w:tab/>
        <w:t xml:space="preserve">A trigger to determine location as specified in of </w:t>
      </w:r>
      <w:r w:rsidR="00245330" w:rsidRPr="001C406B">
        <w:t>TS</w:t>
      </w:r>
      <w:r w:rsidR="00245330">
        <w:t> </w:t>
      </w:r>
      <w:r w:rsidR="00245330" w:rsidRPr="001C406B">
        <w:t>23.273</w:t>
      </w:r>
      <w:r w:rsidR="00245330">
        <w:t> </w:t>
      </w:r>
      <w:r w:rsidR="00245330" w:rsidRPr="001C406B">
        <w:t>[</w:t>
      </w:r>
      <w:r w:rsidRPr="001C406B">
        <w:t xml:space="preserve">7] occurs at an LMF, for instance an incoming </w:t>
      </w:r>
      <w:proofErr w:type="spellStart"/>
      <w:r w:rsidRPr="001C406B">
        <w:t>Nlmf_Location_DetermineLocation</w:t>
      </w:r>
      <w:proofErr w:type="spellEnd"/>
      <w:r w:rsidRPr="001C406B">
        <w:t xml:space="preserve"> service operation. The LMF determines to use NG-RAN assisted direct AIML positioning with LMF side model.</w:t>
      </w:r>
    </w:p>
    <w:p w14:paraId="1115A215" w14:textId="1844AB33"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245330" w:rsidRPr="001C406B">
        <w:t>TS</w:t>
      </w:r>
      <w:r w:rsidR="00245330">
        <w:t> </w:t>
      </w:r>
      <w:r w:rsidR="00245330" w:rsidRPr="001C406B">
        <w:t>23.273</w:t>
      </w:r>
      <w:r w:rsidR="00245330">
        <w:t> </w:t>
      </w:r>
      <w:r w:rsidR="00245330" w:rsidRPr="001C406B">
        <w:t>[</w:t>
      </w:r>
      <w:r w:rsidRPr="001C406B">
        <w:t>7].</w:t>
      </w:r>
    </w:p>
    <w:p w14:paraId="0CE38A5C" w14:textId="3826CE20" w:rsidR="00A51C6C" w:rsidRPr="001C406B" w:rsidRDefault="00A51C6C" w:rsidP="00A51C6C">
      <w:pPr>
        <w:pStyle w:val="B1"/>
      </w:pPr>
      <w:r w:rsidRPr="001C406B">
        <w:t>2.-3.</w:t>
      </w:r>
      <w:r w:rsidRPr="001C406B">
        <w:tab/>
        <w:t xml:space="preserve">Same steps as in in Figure 6.11.2-1 of </w:t>
      </w:r>
      <w:r w:rsidR="00245330" w:rsidRPr="001C406B">
        <w:t>TS</w:t>
      </w:r>
      <w:r w:rsidR="00245330">
        <w:t> </w:t>
      </w:r>
      <w:r w:rsidR="00245330" w:rsidRPr="001C406B">
        <w:t>23.273</w:t>
      </w:r>
      <w:r w:rsidR="00245330">
        <w:t> </w:t>
      </w:r>
      <w:r w:rsidR="0024533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426EC530" w:rsidR="00A51C6C" w:rsidRPr="001C406B" w:rsidRDefault="00A51C6C" w:rsidP="00A51C6C">
      <w:pPr>
        <w:pStyle w:val="B1"/>
      </w:pPr>
      <w:r w:rsidRPr="001C406B">
        <w:t>5.-6.</w:t>
      </w:r>
      <w:r w:rsidRPr="001C406B">
        <w:tab/>
        <w:t xml:space="preserve">Same steps as in Figure 6.11.2-1 of </w:t>
      </w:r>
      <w:r w:rsidR="00245330" w:rsidRPr="001C406B">
        <w:t>TS</w:t>
      </w:r>
      <w:r w:rsidR="00245330">
        <w:t> </w:t>
      </w:r>
      <w:r w:rsidR="00245330" w:rsidRPr="001C406B">
        <w:t>23.273</w:t>
      </w:r>
      <w:r w:rsidR="00245330">
        <w:t> </w:t>
      </w:r>
      <w:r w:rsidR="0024533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r w:rsidRPr="001C406B">
        <w:lastRenderedPageBreak/>
        <w:t>6.</w:t>
      </w:r>
      <w:r w:rsidR="00751289" w:rsidRPr="001C406B">
        <w:t>7</w:t>
      </w:r>
      <w:r w:rsidRPr="001C406B">
        <w:t>.2.5</w:t>
      </w:r>
      <w:r w:rsidRPr="001C406B">
        <w:tab/>
        <w:t>Inference of location for UE assisted positioning</w:t>
      </w:r>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pt;height:355.5pt;mso-width-percent:0;mso-height-percent:0;mso-width-percent:0;mso-height-percent:0" o:ole="">
            <v:imagedata r:id="rId41" o:title=""/>
          </v:shape>
          <o:OLEObject Type="Embed" ProgID="Visio.Drawing.11" ShapeID="_x0000_i1041" DrawAspect="Content" ObjectID="_1775705860"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5CE95994" w:rsidR="00A51C6C" w:rsidRPr="001C406B" w:rsidRDefault="00A51C6C" w:rsidP="00A51C6C">
      <w:pPr>
        <w:pStyle w:val="B1"/>
      </w:pPr>
      <w:r w:rsidRPr="001C406B">
        <w:t>0.</w:t>
      </w:r>
      <w:r w:rsidRPr="001C406B">
        <w:tab/>
        <w:t xml:space="preserve">A trigger to determine location as specified in of </w:t>
      </w:r>
      <w:r w:rsidR="00245330" w:rsidRPr="001C406B">
        <w:t>TS</w:t>
      </w:r>
      <w:r w:rsidR="00245330">
        <w:t> </w:t>
      </w:r>
      <w:r w:rsidR="00245330" w:rsidRPr="001C406B">
        <w:t>23.273</w:t>
      </w:r>
      <w:r w:rsidR="00245330">
        <w:t> </w:t>
      </w:r>
      <w:r w:rsidR="00245330" w:rsidRPr="001C406B">
        <w:t>[</w:t>
      </w:r>
      <w:r w:rsidRPr="001C406B">
        <w:t xml:space="preserve">7] occurs at an LMF, for instance an incoming </w:t>
      </w:r>
      <w:proofErr w:type="spellStart"/>
      <w:r w:rsidRPr="001C406B">
        <w:t>Nlmf_Location_DetermineLocation</w:t>
      </w:r>
      <w:proofErr w:type="spellEnd"/>
      <w:r w:rsidRPr="001C406B">
        <w:t xml:space="preserve"> service operation. The LMF determines to use UE assisted direct AIML positioning with LMF side model.</w:t>
      </w:r>
    </w:p>
    <w:p w14:paraId="25637053" w14:textId="3CFDC44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245330" w:rsidRPr="001C406B">
        <w:t>TS</w:t>
      </w:r>
      <w:r w:rsidR="00245330">
        <w:t> </w:t>
      </w:r>
      <w:r w:rsidR="00245330" w:rsidRPr="001C406B">
        <w:t>23.273</w:t>
      </w:r>
      <w:r w:rsidR="00245330">
        <w:t> </w:t>
      </w:r>
      <w:r w:rsidR="00245330" w:rsidRPr="001C406B">
        <w:t>[</w:t>
      </w:r>
      <w:r w:rsidRPr="001C406B">
        <w:t>7].</w:t>
      </w:r>
    </w:p>
    <w:p w14:paraId="08E1781D" w14:textId="7B60E7A6" w:rsidR="00A51C6C" w:rsidRPr="001C406B" w:rsidRDefault="00A51C6C" w:rsidP="00A51C6C">
      <w:pPr>
        <w:pStyle w:val="B1"/>
      </w:pPr>
      <w:r w:rsidRPr="001C406B">
        <w:t>2.-3.</w:t>
      </w:r>
      <w:r w:rsidRPr="001C406B">
        <w:tab/>
        <w:t xml:space="preserve">Same steps as in Figure 6.11.1-1 of </w:t>
      </w:r>
      <w:r w:rsidR="00245330" w:rsidRPr="001C406B">
        <w:t>TS</w:t>
      </w:r>
      <w:r w:rsidR="00245330">
        <w:t> </w:t>
      </w:r>
      <w:r w:rsidR="00245330" w:rsidRPr="001C406B">
        <w:t>23.273</w:t>
      </w:r>
      <w:r w:rsidR="00245330">
        <w:t> </w:t>
      </w:r>
      <w:r w:rsidR="0024533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06A83A82" w:rsidR="00A51C6C" w:rsidRPr="001C406B" w:rsidRDefault="00A51C6C" w:rsidP="00A51C6C">
      <w:pPr>
        <w:pStyle w:val="B1"/>
      </w:pPr>
      <w:r w:rsidRPr="001C406B">
        <w:t>5.-7.</w:t>
      </w:r>
      <w:r w:rsidRPr="001C406B">
        <w:tab/>
        <w:t xml:space="preserve">Same steps as in Figure 6.11-1 of </w:t>
      </w:r>
      <w:r w:rsidR="00245330" w:rsidRPr="001C406B">
        <w:t>TS</w:t>
      </w:r>
      <w:r w:rsidR="00245330">
        <w:t> </w:t>
      </w:r>
      <w:r w:rsidR="00245330" w:rsidRPr="001C406B">
        <w:t>23.273</w:t>
      </w:r>
      <w:r w:rsidR="00245330">
        <w:t> </w:t>
      </w:r>
      <w:r w:rsidR="0024533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r w:rsidRPr="001C406B">
        <w:lastRenderedPageBreak/>
        <w:t>6.</w:t>
      </w:r>
      <w:r w:rsidR="00751289" w:rsidRPr="001C406B">
        <w:t>7</w:t>
      </w:r>
      <w:r w:rsidRPr="001C406B">
        <w:t>.2.6</w:t>
      </w:r>
      <w:r w:rsidRPr="001C406B">
        <w:tab/>
        <w:t>Monitoring accuracy of model for NG-RAN assisted location measurements</w:t>
      </w:r>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8.5pt;height:327pt;mso-width-percent:0;mso-height-percent:0;mso-width-percent:0;mso-height-percent:0" o:ole="">
            <v:imagedata r:id="rId43" o:title=""/>
          </v:shape>
          <o:OLEObject Type="Embed" ProgID="Visio.Drawing.11" ShapeID="_x0000_i1042" DrawAspect="Content" ObjectID="_1775705861"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291" w:name="_Toc165092313"/>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291"/>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292" w:name="_Toc165092314"/>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292"/>
    </w:p>
    <w:p w14:paraId="5E3B1F3A" w14:textId="5CD01003" w:rsidR="00751289" w:rsidRPr="001C406B" w:rsidRDefault="00751289" w:rsidP="00751289">
      <w:pPr>
        <w:pStyle w:val="Heading3"/>
      </w:pPr>
      <w:bookmarkStart w:id="293" w:name="_Toc165092315"/>
      <w:r w:rsidRPr="001C406B">
        <w:t>6.</w:t>
      </w:r>
      <w:r w:rsidR="006A103B" w:rsidRPr="001C406B">
        <w:t>8</w:t>
      </w:r>
      <w:r w:rsidRPr="001C406B">
        <w:t>.1</w:t>
      </w:r>
      <w:r w:rsidRPr="001C406B">
        <w:tab/>
        <w:t>Description</w:t>
      </w:r>
      <w:bookmarkEnd w:id="293"/>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1C1EA36B" w:rsidR="00A51C6C" w:rsidRPr="001C406B" w:rsidRDefault="00A51C6C" w:rsidP="001C406B">
      <w:pPr>
        <w:rPr>
          <w:rFonts w:eastAsia="DengXian"/>
        </w:rPr>
      </w:pPr>
      <w:r w:rsidRPr="001C406B">
        <w:rPr>
          <w:rFonts w:eastAsia="DengXian"/>
        </w:rPr>
        <w:t xml:space="preserve">According to the definition of </w:t>
      </w:r>
      <w:r w:rsidR="00245330" w:rsidRPr="001C406B">
        <w:rPr>
          <w:rFonts w:eastAsia="DengXian"/>
        </w:rPr>
        <w:t>TS</w:t>
      </w:r>
      <w:r w:rsidR="00245330">
        <w:rPr>
          <w:rFonts w:eastAsia="DengXian"/>
        </w:rPr>
        <w:t> </w:t>
      </w:r>
      <w:r w:rsidR="00245330" w:rsidRPr="001C406B">
        <w:rPr>
          <w:rFonts w:eastAsia="DengXian"/>
        </w:rPr>
        <w:t>23.288</w:t>
      </w:r>
      <w:r w:rsidR="00245330">
        <w:rPr>
          <w:rFonts w:eastAsia="DengXian"/>
        </w:rPr>
        <w:t> </w:t>
      </w:r>
      <w:r w:rsidR="0024533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795535E2"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245330" w:rsidRPr="001C406B">
        <w:rPr>
          <w:rFonts w:eastAsia="DengXian"/>
        </w:rPr>
        <w:t>TS</w:t>
      </w:r>
      <w:r w:rsidR="00245330">
        <w:rPr>
          <w:rFonts w:eastAsia="DengXian"/>
        </w:rPr>
        <w:t> </w:t>
      </w:r>
      <w:r w:rsidR="00245330" w:rsidRPr="001C406B">
        <w:rPr>
          <w:rFonts w:eastAsia="DengXian"/>
        </w:rPr>
        <w:t>23.273</w:t>
      </w:r>
      <w:r w:rsidR="00245330">
        <w:rPr>
          <w:rFonts w:eastAsia="DengXian"/>
        </w:rPr>
        <w:t> </w:t>
      </w:r>
      <w:r w:rsidR="0024533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294" w:name="_Toc165092316"/>
      <w:r w:rsidRPr="001C406B">
        <w:t>6.</w:t>
      </w:r>
      <w:r w:rsidR="006A103B" w:rsidRPr="001C406B">
        <w:t>8</w:t>
      </w:r>
      <w:r w:rsidRPr="001C406B">
        <w:t>.2</w:t>
      </w:r>
      <w:r w:rsidRPr="001C406B">
        <w:tab/>
        <w:t>Procedures</w:t>
      </w:r>
      <w:bookmarkEnd w:id="294"/>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3pt;height:202.5pt;mso-width-percent:0;mso-height-percent:0;mso-width-percent:0;mso-height-percent:0" o:ole="">
            <v:imagedata r:id="rId45" o:title="" cropbottom="15194f" cropright="14762f"/>
          </v:shape>
          <o:OLEObject Type="Embed" ProgID="Visio.Drawing.15" ShapeID="_x0000_i1043" DrawAspect="Content" ObjectID="_1775705862"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3E99233F"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245330" w:rsidRPr="001C406B">
        <w:rPr>
          <w:rFonts w:eastAsia="Malgun Gothic"/>
        </w:rPr>
        <w:t>TS</w:t>
      </w:r>
      <w:r w:rsidR="00245330">
        <w:rPr>
          <w:rFonts w:eastAsia="Malgun Gothic"/>
        </w:rPr>
        <w:t> </w:t>
      </w:r>
      <w:r w:rsidR="00245330" w:rsidRPr="001C406B">
        <w:rPr>
          <w:rFonts w:eastAsia="Malgun Gothic"/>
        </w:rPr>
        <w:t>23.273</w:t>
      </w:r>
      <w:r w:rsidR="00245330">
        <w:rPr>
          <w:rFonts w:eastAsia="Malgun Gothic"/>
        </w:rPr>
        <w:t> </w:t>
      </w:r>
      <w:r w:rsidR="0024533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295" w:name="_Toc165092317"/>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295"/>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296" w:name="_Toc157447963"/>
      <w:bookmarkStart w:id="297" w:name="_Toc157692398"/>
      <w:bookmarkStart w:id="298" w:name="_Toc165092318"/>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296"/>
      <w:bookmarkEnd w:id="297"/>
      <w:r w:rsidRPr="001C406B">
        <w:rPr>
          <w:rFonts w:eastAsia="DengXian"/>
        </w:rPr>
        <w:t xml:space="preserve"> new solution for KI#1 support monitoring the performance of AI model</w:t>
      </w:r>
      <w:bookmarkEnd w:id="298"/>
    </w:p>
    <w:p w14:paraId="350DF58C" w14:textId="1941D52A" w:rsidR="006A103B" w:rsidRPr="001C406B" w:rsidRDefault="006A103B" w:rsidP="006A103B">
      <w:pPr>
        <w:pStyle w:val="Heading3"/>
        <w:rPr>
          <w:rFonts w:eastAsia="DengXian"/>
        </w:rPr>
      </w:pPr>
      <w:bookmarkStart w:id="299" w:name="_Toc157447965"/>
      <w:bookmarkStart w:id="300" w:name="_Toc157692400"/>
      <w:bookmarkStart w:id="301" w:name="_Toc165092319"/>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299"/>
      <w:bookmarkEnd w:id="300"/>
      <w:bookmarkEnd w:id="301"/>
    </w:p>
    <w:p w14:paraId="194554E2" w14:textId="77777777" w:rsidR="00BB7EB8" w:rsidRPr="001C406B" w:rsidRDefault="00BB7EB8" w:rsidP="00BB7EB8">
      <w:bookmarkStart w:id="302"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5pt;height:222pt;mso-width-percent:0;mso-height-percent:0;mso-width-percent:0;mso-height-percent:0" o:ole="">
            <v:imagedata r:id="rId47" o:title=""/>
          </v:shape>
          <o:OLEObject Type="Embed" ProgID="Visio.Drawing.11" ShapeID="_x0000_i1044" DrawAspect="Content" ObjectID="_1775705863"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03" w:name="_Toc157692401"/>
      <w:bookmarkStart w:id="304" w:name="_Toc165092320"/>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02"/>
      <w:bookmarkEnd w:id="303"/>
      <w:bookmarkEnd w:id="304"/>
    </w:p>
    <w:p w14:paraId="7AE12F19" w14:textId="5CF41182" w:rsidR="006A103B" w:rsidRPr="001C406B" w:rsidRDefault="006A103B" w:rsidP="006A103B">
      <w:pPr>
        <w:pStyle w:val="Heading4"/>
      </w:pPr>
      <w:r w:rsidRPr="001C406B">
        <w:t>6.</w:t>
      </w:r>
      <w:r w:rsidR="002C3477" w:rsidRPr="001C406B">
        <w:t>9</w:t>
      </w:r>
      <w:r w:rsidRPr="001C406B">
        <w:t>.2.1</w:t>
      </w:r>
      <w:r w:rsidRPr="001C406B">
        <w:tab/>
        <w:t>Performance of AI/ML model monitoring based on PRU</w:t>
      </w:r>
    </w:p>
    <w:bookmarkStart w:id="305"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1pt;height:266pt;mso-width-percent:0;mso-height-percent:0;mso-width-percent:0;mso-height-percent:0" o:ole="">
            <v:imagedata r:id="rId49" o:title=""/>
          </v:shape>
          <o:OLEObject Type="Embed" ProgID="Visio.Drawing.15" ShapeID="_x0000_i1045" DrawAspect="Content" ObjectID="_1775705864"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 xml:space="preserve">PRU/UE, or/and </w:t>
      </w:r>
      <w:proofErr w:type="spellStart"/>
      <w:r w:rsidRPr="001C406B">
        <w:t>gNB</w:t>
      </w:r>
      <w:proofErr w:type="spellEnd"/>
      <w:r w:rsidRPr="001C406B">
        <w:t xml:space="preserve">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 xml:space="preserve">LMF performs AI model inference to compute the final UE location based on the collected measurement data from PRU/UE, or/and </w:t>
      </w:r>
      <w:proofErr w:type="spellStart"/>
      <w:r w:rsidRPr="001C406B">
        <w:t>gNB</w:t>
      </w:r>
      <w:proofErr w:type="spellEnd"/>
      <w:r w:rsidRPr="001C406B">
        <w:t>.</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p>
    <w:p w14:paraId="3FDEE5EF" w14:textId="395874EC" w:rsidR="00BB7EB8" w:rsidRPr="001C406B" w:rsidRDefault="00BB7EB8" w:rsidP="00C76F30">
      <w:pPr>
        <w:pStyle w:val="TH"/>
      </w:pPr>
      <w:r w:rsidRPr="001C406B">
        <w:object w:dxaOrig="8882" w:dyaOrig="4975" w14:anchorId="78ED3A34">
          <v:shape id="_x0000_i1367" type="#_x0000_t75" style="width:444pt;height:247pt" o:ole="">
            <v:imagedata r:id="rId51" o:title=""/>
          </v:shape>
          <o:OLEObject Type="Embed" ProgID="Word.Picture.8" ShapeID="_x0000_i1367" DrawAspect="Content" ObjectID="_1775705865"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 xml:space="preserve">NWDAF invoke an </w:t>
      </w:r>
      <w:proofErr w:type="spellStart"/>
      <w:r w:rsidRPr="001C406B">
        <w:t>Nnrf_NFDiscovery</w:t>
      </w:r>
      <w:proofErr w:type="spellEnd"/>
      <w:r w:rsidRPr="001C406B">
        <w:t xml:space="preserve"> Request service operation to an NRF. The service operation includes a PRU existence indication and an </w:t>
      </w:r>
      <w:proofErr w:type="spellStart"/>
      <w:r w:rsidRPr="001C406B">
        <w:t>AoI</w:t>
      </w:r>
      <w:proofErr w:type="spellEnd"/>
      <w:r w:rsidRPr="001C406B">
        <w:t>.</w:t>
      </w:r>
    </w:p>
    <w:p w14:paraId="3F13DE34" w14:textId="77777777" w:rsidR="00BB7EB8" w:rsidRPr="001C406B" w:rsidRDefault="00BB7EB8" w:rsidP="00BB7EB8">
      <w:pPr>
        <w:pStyle w:val="B1"/>
      </w:pPr>
      <w:r w:rsidRPr="001C406B">
        <w:t>2.</w:t>
      </w:r>
      <w:r w:rsidRPr="001C406B">
        <w:tab/>
        <w:t xml:space="preserve">The NRF selects one or more PRU serving LMFs based on the PRU existence indication and the </w:t>
      </w:r>
      <w:proofErr w:type="spellStart"/>
      <w:r w:rsidRPr="001C406B">
        <w:t>AoI</w:t>
      </w:r>
      <w:proofErr w:type="spellEnd"/>
      <w:r w:rsidRPr="001C406B">
        <w:t xml:space="preserve"> received in step 1 and sends an </w:t>
      </w:r>
      <w:proofErr w:type="spellStart"/>
      <w:r w:rsidRPr="001C406B">
        <w:t>Nnrf_NFDiscovery</w:t>
      </w:r>
      <w:proofErr w:type="spellEnd"/>
      <w:r w:rsidRPr="001C406B">
        <w:t xml:space="preserve">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 xml:space="preserve">The NWDAF sends a measurement data request to each PRU serving LMF, that includes the </w:t>
      </w:r>
      <w:proofErr w:type="spellStart"/>
      <w:r w:rsidRPr="001C406B">
        <w:t>AoI</w:t>
      </w:r>
      <w:proofErr w:type="spellEnd"/>
      <w:r w:rsidRPr="001C406B">
        <w:t xml:space="preserve"> and a PRU indication, which indicates to obtain the PRU information.</w:t>
      </w:r>
    </w:p>
    <w:p w14:paraId="6E8E83EA" w14:textId="77777777" w:rsidR="00BB7EB8" w:rsidRPr="001C406B" w:rsidRDefault="00BB7EB8" w:rsidP="00BB7EB8">
      <w:pPr>
        <w:pStyle w:val="B1"/>
      </w:pPr>
      <w:r w:rsidRPr="001C406B">
        <w:t>4.</w:t>
      </w:r>
      <w:r w:rsidRPr="001C406B">
        <w:tab/>
        <w:t xml:space="preserve">The PRU serving LMF identifies PRUs within the </w:t>
      </w:r>
      <w:proofErr w:type="spellStart"/>
      <w:r w:rsidRPr="001C406B">
        <w:t>AoI</w:t>
      </w:r>
      <w:proofErr w:type="spellEnd"/>
      <w:r w:rsidRPr="001C406B">
        <w:t xml:space="preserve"> based on the </w:t>
      </w:r>
      <w:proofErr w:type="spellStart"/>
      <w:r w:rsidRPr="001C406B">
        <w:t>AoI</w:t>
      </w:r>
      <w:proofErr w:type="spellEnd"/>
      <w:r w:rsidRPr="001C406B">
        <w:t xml:space="preserve"> and a PRU indication received in step 3.</w:t>
      </w:r>
    </w:p>
    <w:p w14:paraId="39D7FD13" w14:textId="5D08DF75" w:rsidR="00BB7EB8" w:rsidRPr="001C406B" w:rsidRDefault="00BB7EB8" w:rsidP="00BB7EB8">
      <w:pPr>
        <w:pStyle w:val="B1"/>
      </w:pPr>
      <w:r w:rsidRPr="001C406B">
        <w:lastRenderedPageBreak/>
        <w:t>5.</w:t>
      </w:r>
      <w:r w:rsidRPr="001C406B">
        <w:tab/>
        <w:t xml:space="preserve">The PRU serving LMF uses the procedures defined in clause 6.11.1 of </w:t>
      </w:r>
      <w:r w:rsidR="00245330" w:rsidRPr="001C406B">
        <w:t>TS</w:t>
      </w:r>
      <w:r w:rsidR="00245330">
        <w:t> </w:t>
      </w:r>
      <w:r w:rsidR="00245330" w:rsidRPr="001C406B">
        <w:t>23.273</w:t>
      </w:r>
      <w:r w:rsidR="00245330">
        <w:t> </w:t>
      </w:r>
      <w:r w:rsidR="0024533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06" w:name="_Toc157692402"/>
      <w:bookmarkStart w:id="307" w:name="_Toc165092321"/>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05"/>
      <w:bookmarkEnd w:id="306"/>
      <w:bookmarkEnd w:id="307"/>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 xml:space="preserve">Support to identify PRUs within an </w:t>
      </w:r>
      <w:proofErr w:type="spellStart"/>
      <w:r w:rsidRPr="001C406B">
        <w:rPr>
          <w:rFonts w:eastAsia="Malgun Gothic"/>
        </w:rPr>
        <w:t>AoI</w:t>
      </w:r>
      <w:proofErr w:type="spellEnd"/>
      <w:r w:rsidRPr="001C406B">
        <w:rPr>
          <w:rFonts w:eastAsia="Malgun Gothic"/>
        </w:rPr>
        <w:t xml:space="preserve">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08" w:name="_Toc151529481"/>
      <w:bookmarkStart w:id="309" w:name="_Toc151529371"/>
      <w:bookmarkStart w:id="310" w:name="_Toc165092322"/>
      <w:r w:rsidRPr="001C406B">
        <w:t>6.10</w:t>
      </w:r>
      <w:r w:rsidRPr="001C406B">
        <w:tab/>
        <w:t>Solution #10: Direct AI/ML based positioning with NWDAF assistance</w:t>
      </w:r>
      <w:bookmarkEnd w:id="310"/>
    </w:p>
    <w:p w14:paraId="1A723455" w14:textId="4677933D" w:rsidR="002C3477" w:rsidRPr="001C406B" w:rsidRDefault="002C3477" w:rsidP="002C3477">
      <w:pPr>
        <w:pStyle w:val="Heading3"/>
      </w:pPr>
      <w:bookmarkStart w:id="311" w:name="_Toc165092323"/>
      <w:r w:rsidRPr="001C406B">
        <w:t>6.10.1</w:t>
      </w:r>
      <w:r w:rsidRPr="001C406B">
        <w:tab/>
        <w:t>Description</w:t>
      </w:r>
      <w:bookmarkEnd w:id="311"/>
    </w:p>
    <w:bookmarkEnd w:id="308"/>
    <w:bookmarkEnd w:id="309"/>
    <w:p w14:paraId="2A4E55DB" w14:textId="44FF7650" w:rsidR="002C3477" w:rsidRPr="001C406B" w:rsidRDefault="002C3477" w:rsidP="002C3477">
      <w:pPr>
        <w:pStyle w:val="Heading4"/>
        <w:rPr>
          <w:rFonts w:eastAsia="Malgun Gothic"/>
        </w:rPr>
      </w:pPr>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12" w:name="_Toc157682311"/>
      <w:r w:rsidRPr="001C406B">
        <w:rPr>
          <w:rFonts w:eastAsia="Malgun Gothic"/>
        </w:rPr>
        <w:t>General</w:t>
      </w:r>
      <w:bookmarkEnd w:id="312"/>
    </w:p>
    <w:p w14:paraId="4A12251A" w14:textId="77777777" w:rsidR="00BB7EB8" w:rsidRPr="001C406B" w:rsidRDefault="00BB7EB8" w:rsidP="002C3477">
      <w:r w:rsidRPr="001C406B">
        <w:t>This solution addresses Key Issue #1 "Enhancements to LCS to support Direct AI/ML based Positioning".</w:t>
      </w:r>
    </w:p>
    <w:p w14:paraId="168441C5" w14:textId="7F78B2A0" w:rsidR="00BB7EB8" w:rsidRPr="001C406B" w:rsidRDefault="00BB7EB8" w:rsidP="002C3477">
      <w:r w:rsidRPr="001C406B">
        <w:t xml:space="preserve">In this solution, the existing NWDAF framework as specified in </w:t>
      </w:r>
      <w:r w:rsidR="00245330" w:rsidRPr="001C406B">
        <w:t>TS</w:t>
      </w:r>
      <w:r w:rsidR="00245330">
        <w:t> </w:t>
      </w:r>
      <w:r w:rsidR="00245330" w:rsidRPr="001C406B">
        <w:t>23.288</w:t>
      </w:r>
      <w:r w:rsidR="00245330">
        <w:t> </w:t>
      </w:r>
      <w:r w:rsidR="0024533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 xml:space="preserve">Whether the LMF has a collocated </w:t>
      </w:r>
      <w:proofErr w:type="spellStart"/>
      <w:r w:rsidRPr="001C406B">
        <w:t>AnLF</w:t>
      </w:r>
      <w:proofErr w:type="spellEnd"/>
      <w:r w:rsidRPr="001C406B">
        <w:t xml:space="preserve"> for deriving the UE positioning is FFS.</w:t>
      </w:r>
    </w:p>
    <w:p w14:paraId="3A7204E9" w14:textId="77777777" w:rsidR="00BB7EB8" w:rsidRPr="001C406B" w:rsidRDefault="00BB7EB8" w:rsidP="002C3477">
      <w:r w:rsidRPr="001C406B">
        <w:t xml:space="preserve">When requesting or subscribing to the ML model for Direct AI/ML positioning from the NWDAF containing MTLF, the LMF provides the following input parameters in the </w:t>
      </w:r>
      <w:proofErr w:type="spellStart"/>
      <w:r w:rsidRPr="001C406B">
        <w:t>Nnwdaf_MLModelProvision_Subscribe</w:t>
      </w:r>
      <w:proofErr w:type="spellEnd"/>
      <w:r w:rsidRPr="001C406B">
        <w:t xml:space="preserve"> or </w:t>
      </w:r>
      <w:proofErr w:type="spellStart"/>
      <w:r w:rsidRPr="001C406B">
        <w:t>Nnwdaf_MLModelInfo_Request</w:t>
      </w:r>
      <w:proofErr w:type="spellEnd"/>
      <w:r w:rsidRPr="001C406B">
        <w:t xml:space="preserve">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 xml:space="preserve">Target of ML Model Reporting: SUPI(s) of the target UE(s) for positioning, or any UE (i.e. all UEs under specified conditions (e.g. within an </w:t>
      </w:r>
      <w:proofErr w:type="spellStart"/>
      <w:r w:rsidRPr="001C406B">
        <w:t>AoI</w:t>
      </w:r>
      <w:proofErr w:type="spellEnd"/>
      <w:r w:rsidRPr="001C406B">
        <w:t>,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7B0E1AB8" w:rsidR="00BB7EB8" w:rsidRPr="001C406B" w:rsidRDefault="00BB7EB8" w:rsidP="00BB7EB8">
      <w:pPr>
        <w:pStyle w:val="B2"/>
      </w:pPr>
      <w:r w:rsidRPr="001C406B">
        <w:t>-</w:t>
      </w:r>
      <w:r w:rsidRPr="001C406B">
        <w:tab/>
        <w:t xml:space="preserve">Service type (see </w:t>
      </w:r>
      <w:r w:rsidR="00245330" w:rsidRPr="001C406B">
        <w:t>TS</w:t>
      </w:r>
      <w:r w:rsidR="00245330">
        <w:t> </w:t>
      </w:r>
      <w:r w:rsidR="00245330" w:rsidRPr="001C406B">
        <w:t>22.071</w:t>
      </w:r>
      <w:r w:rsidR="00245330">
        <w:t> </w:t>
      </w:r>
      <w:r w:rsidR="0024533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59522AF7" w:rsidR="00BB7EB8" w:rsidRPr="001C406B" w:rsidRDefault="00BB7EB8" w:rsidP="00BB7EB8">
      <w:pPr>
        <w:pStyle w:val="B1"/>
      </w:pPr>
      <w:r w:rsidRPr="001C406B">
        <w:t>-</w:t>
      </w:r>
      <w:r w:rsidRPr="001C406B">
        <w:tab/>
        <w:t xml:space="preserve">Other input parameters as specified in clause 6.2A.2 of </w:t>
      </w:r>
      <w:r w:rsidR="00245330" w:rsidRPr="001C406B">
        <w:t>TS</w:t>
      </w:r>
      <w:r w:rsidR="00245330">
        <w:t> </w:t>
      </w:r>
      <w:r w:rsidR="00245330" w:rsidRPr="001C406B">
        <w:t>23.288</w:t>
      </w:r>
      <w:r w:rsidR="00245330">
        <w:t> </w:t>
      </w:r>
      <w:r w:rsidR="00245330" w:rsidRPr="001C406B">
        <w:t>[</w:t>
      </w:r>
      <w:r w:rsidRPr="001C406B">
        <w:t>5].</w:t>
      </w:r>
    </w:p>
    <w:p w14:paraId="67551B19" w14:textId="718AC1D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245330" w:rsidRPr="001C406B">
        <w:t>TS</w:t>
      </w:r>
      <w:r w:rsidR="00245330">
        <w:t> </w:t>
      </w:r>
      <w:r w:rsidR="00245330" w:rsidRPr="001C406B">
        <w:t>23.288</w:t>
      </w:r>
      <w:r w:rsidR="00245330">
        <w:t> </w:t>
      </w:r>
      <w:r w:rsidR="0024533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 xml:space="preserve">Direct AI/ML positioning, to the LMF using the </w:t>
      </w:r>
      <w:proofErr w:type="spellStart"/>
      <w:r w:rsidRPr="001C406B">
        <w:rPr>
          <w:lang w:eastAsia="zh-CN"/>
        </w:rPr>
        <w:t>Nnwdaf_MLModelProvision_Subscribe</w:t>
      </w:r>
      <w:proofErr w:type="spellEnd"/>
      <w:r w:rsidRPr="001C406B">
        <w:rPr>
          <w:lang w:eastAsia="zh-CN"/>
        </w:rPr>
        <w:t xml:space="preserve"> response / </w:t>
      </w:r>
      <w:proofErr w:type="spellStart"/>
      <w:r w:rsidRPr="001C406B">
        <w:rPr>
          <w:lang w:eastAsia="zh-CN"/>
        </w:rPr>
        <w:t>Nnwdaf_MLModelProvision_Notify</w:t>
      </w:r>
      <w:proofErr w:type="spellEnd"/>
      <w:r w:rsidRPr="001C406B">
        <w:rPr>
          <w:lang w:eastAsia="zh-CN"/>
        </w:rPr>
        <w:t xml:space="preserve"> or </w:t>
      </w:r>
      <w:proofErr w:type="spellStart"/>
      <w:r w:rsidRPr="001C406B">
        <w:rPr>
          <w:lang w:eastAsia="zh-CN"/>
        </w:rPr>
        <w:t>Nnwdaf_MLModelInfo_Request</w:t>
      </w:r>
      <w:proofErr w:type="spellEnd"/>
      <w:r w:rsidRPr="001C406B">
        <w:rPr>
          <w:lang w:eastAsia="zh-CN"/>
        </w:rPr>
        <w:t xml:space="preserve"> response.</w:t>
      </w:r>
    </w:p>
    <w:p w14:paraId="46FD86CB" w14:textId="742D406C" w:rsidR="002C3477" w:rsidRPr="001C406B" w:rsidRDefault="002C3477" w:rsidP="002C3477">
      <w:pPr>
        <w:pStyle w:val="Heading4"/>
        <w:rPr>
          <w:rFonts w:eastAsia="Malgun Gothic"/>
        </w:rPr>
      </w:pPr>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13" w:name="_CRTable6_4_22"/>
      <w:r w:rsidRPr="001C406B">
        <w:lastRenderedPageBreak/>
        <w:t xml:space="preserve">Table </w:t>
      </w:r>
      <w:bookmarkEnd w:id="313"/>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14" w:name="_Toc165092324"/>
      <w:r w:rsidRPr="001C406B">
        <w:lastRenderedPageBreak/>
        <w:t>6.10.</w:t>
      </w:r>
      <w:r w:rsidRPr="001C406B">
        <w:rPr>
          <w:lang w:eastAsia="zh-CN"/>
        </w:rPr>
        <w:t>2</w:t>
      </w:r>
      <w:r w:rsidRPr="001C406B">
        <w:tab/>
        <w:t>Procedures</w:t>
      </w:r>
      <w:bookmarkEnd w:id="314"/>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6" type="#_x0000_t75" alt="" style="width:436.5pt;height:426pt;mso-width-percent:0;mso-height-percent:0;mso-width-percent:0;mso-height-percent:0" o:ole="">
            <v:imagedata r:id="rId53" o:title="" cropbottom="10221f"/>
          </v:shape>
          <o:OLEObject Type="Embed" ProgID="Visio.Drawing.11" ShapeID="_x0000_i1046" DrawAspect="Content" ObjectID="_1775705866"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3000E8C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w:t>
      </w:r>
      <w:proofErr w:type="spellStart"/>
      <w:r w:rsidRPr="001C406B">
        <w:rPr>
          <w:lang w:eastAsia="zh-CN"/>
        </w:rPr>
        <w:t>Namf_Location_ProvidePositioningInfo</w:t>
      </w:r>
      <w:proofErr w:type="spellEnd"/>
      <w:r w:rsidRPr="001C406B">
        <w:rPr>
          <w:lang w:eastAsia="zh-CN"/>
        </w:rPr>
        <w:t xml:space="preserve"> service operation towards the AMF,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50CBB802" w14:textId="48E572CD"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18CAA5C"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w:t>
      </w:r>
      <w:proofErr w:type="spellStart"/>
      <w:r w:rsidRPr="001C406B">
        <w:t>Nlmf_Location_DetermineLocation</w:t>
      </w:r>
      <w:proofErr w:type="spellEnd"/>
      <w:r w:rsidRPr="001C406B">
        <w:t xml:space="preserve"> </w:t>
      </w:r>
      <w:r w:rsidRPr="001C406B">
        <w:rPr>
          <w:lang w:eastAsia="zh-CN"/>
        </w:rPr>
        <w:t>request</w:t>
      </w:r>
      <w:r w:rsidRPr="001C406B">
        <w:t xml:space="preserve"> towards the LMF</w:t>
      </w:r>
      <w:r w:rsidRPr="001C406B">
        <w:rPr>
          <w:lang w:eastAsia="zh-CN"/>
        </w:rPr>
        <w:t xml:space="preserve">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proofErr w:type="spellStart"/>
      <w:r w:rsidRPr="001C406B">
        <w:t>Nlmf_Location_DetermineLocation</w:t>
      </w:r>
      <w:proofErr w:type="spellEnd"/>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w:t>
      </w:r>
      <w:proofErr w:type="spellStart"/>
      <w:r w:rsidRPr="001C406B">
        <w:rPr>
          <w:lang w:eastAsia="zh-CN"/>
        </w:rPr>
        <w:t>Nnwdaf_MLModelInfo_Request</w:t>
      </w:r>
      <w:proofErr w:type="spellEnd"/>
      <w:r w:rsidRPr="001C406B">
        <w:rPr>
          <w:lang w:eastAsia="zh-CN"/>
        </w:rPr>
        <w:t xml:space="preserve"> or a </w:t>
      </w:r>
      <w:proofErr w:type="spellStart"/>
      <w:r w:rsidRPr="001C406B">
        <w:rPr>
          <w:lang w:eastAsia="zh-CN"/>
        </w:rPr>
        <w:t>Nnwdaf_MLModelProvision_Subscribe</w:t>
      </w:r>
      <w:proofErr w:type="spellEnd"/>
      <w:r w:rsidRPr="001C406B">
        <w:rPr>
          <w:lang w:eastAsia="zh-CN"/>
        </w:rPr>
        <w:t>.</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Nlmf_EventExposure_Subscribe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65123295"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w:t>
      </w:r>
      <w:proofErr w:type="spellStart"/>
      <w:r w:rsidRPr="001C406B">
        <w:rPr>
          <w:lang w:eastAsia="zh-CN"/>
        </w:rPr>
        <w:t>Nnef_EventExposure_Subscribe</w:t>
      </w:r>
      <w:proofErr w:type="spellEnd"/>
      <w:r w:rsidRPr="001C406B">
        <w:rPr>
          <w:lang w:eastAsia="zh-CN"/>
        </w:rPr>
        <w:t xml:space="preserve"> or Naf_EventExposure</w:t>
      </w:r>
      <w:r w:rsidRPr="001C406B">
        <w:t>_S</w:t>
      </w:r>
      <w:r w:rsidRPr="001C406B">
        <w:rPr>
          <w:lang w:eastAsia="zh-CN"/>
        </w:rPr>
        <w:t xml:space="preserve">ubscribe service (Event ID = UE positioning information, Event Filter information), Target of Event Reporting = SUPI of the target UE) as defined in </w:t>
      </w:r>
      <w:r w:rsidR="00245330" w:rsidRPr="001C406B">
        <w:rPr>
          <w:lang w:eastAsia="zh-CN"/>
        </w:rPr>
        <w:t>TS</w:t>
      </w:r>
      <w:r w:rsidR="00245330">
        <w:rPr>
          <w:lang w:eastAsia="zh-CN"/>
        </w:rPr>
        <w:t> </w:t>
      </w:r>
      <w:r w:rsidR="00245330" w:rsidRPr="001C406B">
        <w:rPr>
          <w:lang w:eastAsia="zh-CN"/>
        </w:rPr>
        <w:t>23.502</w:t>
      </w:r>
      <w:r w:rsidR="00245330">
        <w:rPr>
          <w:lang w:eastAsia="zh-CN"/>
        </w:rPr>
        <w:t> </w:t>
      </w:r>
      <w:r w:rsidR="0024533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proofErr w:type="spellStart"/>
      <w:r w:rsidRPr="001C406B">
        <w:t>Nnwdaf_</w:t>
      </w:r>
      <w:r w:rsidRPr="001C406B">
        <w:rPr>
          <w:lang w:eastAsia="zh-CN"/>
        </w:rPr>
        <w:t>MLModel</w:t>
      </w:r>
      <w:r w:rsidRPr="001C406B">
        <w:t>Info_Request</w:t>
      </w:r>
      <w:proofErr w:type="spellEnd"/>
      <w:r w:rsidRPr="001C406B">
        <w:t xml:space="preserve"> response or </w:t>
      </w:r>
      <w:proofErr w:type="spellStart"/>
      <w:r w:rsidRPr="001C406B">
        <w:t>Nnwdaf_</w:t>
      </w:r>
      <w:r w:rsidRPr="001C406B">
        <w:rPr>
          <w:lang w:eastAsia="zh-CN"/>
        </w:rPr>
        <w:t>MLModelProvision_Subscribe</w:t>
      </w:r>
      <w:proofErr w:type="spellEnd"/>
      <w:r w:rsidRPr="001C406B">
        <w:rPr>
          <w:lang w:eastAsia="zh-CN"/>
        </w:rPr>
        <w:t xml:space="preserve"> / </w:t>
      </w:r>
      <w:proofErr w:type="spellStart"/>
      <w:r w:rsidRPr="001C406B">
        <w:t>Nnwdaf_</w:t>
      </w:r>
      <w:r w:rsidRPr="001C406B">
        <w:rPr>
          <w:lang w:eastAsia="zh-CN"/>
        </w:rPr>
        <w:t>MLModelProvision</w:t>
      </w:r>
      <w:r w:rsidRPr="001C406B">
        <w:t>_Notify</w:t>
      </w:r>
      <w:proofErr w:type="spellEnd"/>
      <w:r w:rsidRPr="001C406B">
        <w:t>,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 xml:space="preserve">The LMF invokes the </w:t>
      </w:r>
      <w:proofErr w:type="spellStart"/>
      <w:r w:rsidRPr="001C406B">
        <w:rPr>
          <w:lang w:eastAsia="zh-CN"/>
        </w:rPr>
        <w:t>Nlmf_Location_DetermineLocation</w:t>
      </w:r>
      <w:proofErr w:type="spellEnd"/>
      <w:r w:rsidRPr="001C406B">
        <w:rPr>
          <w:lang w:eastAsia="zh-CN"/>
        </w:rPr>
        <w:t xml:space="preserve"> response towards the AMF to provide the determined location of the target UE.</w:t>
      </w:r>
    </w:p>
    <w:p w14:paraId="3451CCA2" w14:textId="094FADA7"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w:t>
      </w:r>
      <w:proofErr w:type="spellStart"/>
      <w:r w:rsidRPr="001C406B">
        <w:rPr>
          <w:lang w:eastAsia="zh-CN"/>
        </w:rPr>
        <w:t>Namf_Location_ProvidePositioningInfo</w:t>
      </w:r>
      <w:proofErr w:type="spellEnd"/>
      <w:r w:rsidRPr="001C406B">
        <w:rPr>
          <w:lang w:eastAsia="zh-CN"/>
        </w:rPr>
        <w:t xml:space="preserve"> response towards the GMLC, and the GMLC returns the position of a target UE to the AF or LCS client,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412422B1" w14:textId="1DEBC627"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15" w:name="_Toc165092325"/>
      <w:r w:rsidRPr="001C406B">
        <w:t>6.10.</w:t>
      </w:r>
      <w:r w:rsidRPr="001C406B">
        <w:rPr>
          <w:lang w:eastAsia="zh-CN"/>
        </w:rPr>
        <w:t>3</w:t>
      </w:r>
      <w:r w:rsidRPr="001C406B">
        <w:tab/>
        <w:t>Impacts on services, entities and interfaces</w:t>
      </w:r>
      <w:bookmarkEnd w:id="315"/>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376EACDF" w:rsidR="002C3477" w:rsidRPr="001C406B" w:rsidRDefault="002C3477" w:rsidP="002C3477">
      <w:pPr>
        <w:pStyle w:val="Heading2"/>
        <w:rPr>
          <w:rFonts w:eastAsia="SimSun"/>
        </w:rPr>
      </w:pPr>
      <w:bookmarkStart w:id="316" w:name="_Toc160567121"/>
      <w:bookmarkStart w:id="317" w:name="_Toc165092326"/>
      <w:r w:rsidRPr="001C406B">
        <w:rPr>
          <w:rFonts w:eastAsia="SimSun"/>
        </w:rPr>
        <w:lastRenderedPageBreak/>
        <w:t>6.</w:t>
      </w:r>
      <w:r w:rsidR="004D6EB6" w:rsidRPr="001C406B">
        <w:rPr>
          <w:rFonts w:eastAsia="SimSun"/>
        </w:rPr>
        <w:t>11</w:t>
      </w:r>
      <w:r w:rsidR="00CB1E9D" w:rsidRPr="001C406B">
        <w:rPr>
          <w:rFonts w:eastAsia="SimSun"/>
        </w:rPr>
        <w:tab/>
      </w:r>
      <w:r w:rsidRPr="001C406B">
        <w:rPr>
          <w:rFonts w:eastAsia="SimSun"/>
        </w:rPr>
        <w:t>Data collection procedure for LMF-side model training</w:t>
      </w:r>
      <w:bookmarkEnd w:id="317"/>
    </w:p>
    <w:p w14:paraId="409E5882" w14:textId="15AE6A28" w:rsidR="002C3477" w:rsidRPr="001C406B" w:rsidRDefault="002C3477" w:rsidP="002C3477">
      <w:pPr>
        <w:pStyle w:val="Heading3"/>
      </w:pPr>
      <w:bookmarkStart w:id="318" w:name="_Toc165092327"/>
      <w:r w:rsidRPr="001C406B">
        <w:t>6.</w:t>
      </w:r>
      <w:r w:rsidR="004D6EB6" w:rsidRPr="001C406B">
        <w:rPr>
          <w:rFonts w:eastAsia="SimSun"/>
        </w:rPr>
        <w:t>11</w:t>
      </w:r>
      <w:r w:rsidRPr="001C406B">
        <w:t>.</w:t>
      </w:r>
      <w:r w:rsidRPr="001C406B">
        <w:rPr>
          <w:rFonts w:eastAsia="SimSun"/>
        </w:rPr>
        <w:t>1</w:t>
      </w:r>
      <w:r w:rsidRPr="001C406B">
        <w:tab/>
        <w:t>Functional Description</w:t>
      </w:r>
      <w:bookmarkEnd w:id="316"/>
      <w:bookmarkEnd w:id="318"/>
    </w:p>
    <w:p w14:paraId="0D2D5D0F" w14:textId="0B5330AB" w:rsidR="002C3477" w:rsidRPr="001C406B" w:rsidRDefault="00BB7EB8" w:rsidP="00BB7EB8">
      <w:bookmarkStart w:id="319" w:name="_Toc160567122"/>
      <w:r w:rsidRPr="001C406B">
        <w:t xml:space="preserve">This solution proposes to reuse the UE positioning procedure defined in </w:t>
      </w:r>
      <w:r w:rsidR="00245330" w:rsidRPr="001C406B">
        <w:t>TS</w:t>
      </w:r>
      <w:r w:rsidR="00245330">
        <w:t> </w:t>
      </w:r>
      <w:r w:rsidR="00245330" w:rsidRPr="001C406B">
        <w:t>23.273</w:t>
      </w:r>
      <w:r w:rsidR="00245330">
        <w:t> </w:t>
      </w:r>
      <w:r w:rsidR="0024533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20" w:name="_Toc165092328"/>
      <w:r w:rsidRPr="001C406B">
        <w:t>6.</w:t>
      </w:r>
      <w:r w:rsidR="004D6EB6" w:rsidRPr="001C406B">
        <w:rPr>
          <w:rFonts w:eastAsia="SimSun"/>
        </w:rPr>
        <w:t>11</w:t>
      </w:r>
      <w:r w:rsidRPr="001C406B">
        <w:t>.</w:t>
      </w:r>
      <w:bookmarkEnd w:id="319"/>
      <w:r w:rsidRPr="001C406B">
        <w:rPr>
          <w:rFonts w:eastAsia="SimSun"/>
        </w:rPr>
        <w:t>2</w:t>
      </w:r>
      <w:r w:rsidR="00BB7EB8" w:rsidRPr="001C406B">
        <w:rPr>
          <w:rFonts w:eastAsia="SimSun"/>
        </w:rPr>
        <w:tab/>
      </w:r>
      <w:r w:rsidRPr="001C406B">
        <w:rPr>
          <w:rFonts w:eastAsia="SimSun"/>
        </w:rPr>
        <w:t>Procedures</w:t>
      </w:r>
      <w:bookmarkEnd w:id="320"/>
    </w:p>
    <w:p w14:paraId="747B4F83" w14:textId="7BA3E8B3" w:rsidR="0058051F" w:rsidRPr="001C406B" w:rsidRDefault="0058051F" w:rsidP="00C76F30">
      <w:pPr>
        <w:pStyle w:val="TH"/>
      </w:pPr>
      <w:r w:rsidRPr="001C406B">
        <w:object w:dxaOrig="9639" w:dyaOrig="5951" w14:anchorId="7AB1078B">
          <v:shape id="_x0000_i1467" type="#_x0000_t75" style="width:482pt;height:295pt" o:ole="">
            <v:imagedata r:id="rId55" o:title=""/>
          </v:shape>
          <o:OLEObject Type="Embed" ProgID="Word.Picture.8" ShapeID="_x0000_i1467" DrawAspect="Content" ObjectID="_1775705867"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 xml:space="preserve">The GMLC invokes a </w:t>
      </w:r>
      <w:proofErr w:type="spellStart"/>
      <w:r w:rsidRPr="001C406B">
        <w:rPr>
          <w:rFonts w:eastAsia="SimSun"/>
        </w:rPr>
        <w:t>Nudm_UECM_Get</w:t>
      </w:r>
      <w:proofErr w:type="spellEnd"/>
      <w:r w:rsidRPr="001C406B">
        <w:rPr>
          <w:rFonts w:eastAsia="SimSun"/>
        </w:rPr>
        <w:t xml:space="preserve">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48D3CB5D"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245330" w:rsidRPr="001C406B">
        <w:rPr>
          <w:rFonts w:eastAsia="SimSun"/>
        </w:rPr>
        <w:t>TS</w:t>
      </w:r>
      <w:r w:rsidR="00245330">
        <w:rPr>
          <w:rFonts w:eastAsia="SimSun"/>
        </w:rPr>
        <w:t> </w:t>
      </w:r>
      <w:r w:rsidR="00245330" w:rsidRPr="001C406B">
        <w:rPr>
          <w:rFonts w:eastAsia="SimSun"/>
        </w:rPr>
        <w:t>23.273</w:t>
      </w:r>
      <w:r w:rsidR="0024533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21" w:name="_Toc16509232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21"/>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22" w:name="_Toc165092330"/>
      <w:r w:rsidRPr="001C406B">
        <w:rPr>
          <w:rFonts w:eastAsia="DengXian"/>
        </w:rPr>
        <w:t>6.12</w:t>
      </w:r>
      <w:r w:rsidRPr="001C406B">
        <w:rPr>
          <w:rFonts w:eastAsia="DengXian"/>
        </w:rPr>
        <w:tab/>
        <w:t>Solution #12: new solution for KI#1 support the data collection for AI model training based on authorization</w:t>
      </w:r>
      <w:bookmarkEnd w:id="322"/>
    </w:p>
    <w:p w14:paraId="7529FC3B" w14:textId="20E6AB10" w:rsidR="004D6EB6" w:rsidRPr="001C406B" w:rsidRDefault="004D6EB6" w:rsidP="004D6EB6">
      <w:pPr>
        <w:pStyle w:val="Heading3"/>
        <w:rPr>
          <w:rFonts w:eastAsia="DengXian"/>
        </w:rPr>
      </w:pPr>
      <w:bookmarkStart w:id="323" w:name="_Toc157692399"/>
      <w:bookmarkStart w:id="324" w:name="_Toc157447964"/>
      <w:bookmarkStart w:id="325" w:name="_Toc165092331"/>
      <w:r w:rsidRPr="001C406B">
        <w:rPr>
          <w:rFonts w:eastAsia="DengXian"/>
        </w:rPr>
        <w:t>6.12.1</w:t>
      </w:r>
      <w:r w:rsidRPr="001C406B">
        <w:rPr>
          <w:rFonts w:eastAsia="DengXian"/>
        </w:rPr>
        <w:tab/>
      </w:r>
      <w:bookmarkEnd w:id="323"/>
      <w:bookmarkEnd w:id="324"/>
      <w:r w:rsidRPr="001C406B">
        <w:rPr>
          <w:rFonts w:eastAsia="DengXian"/>
        </w:rPr>
        <w:t>Description</w:t>
      </w:r>
      <w:bookmarkEnd w:id="325"/>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26" w:name="_Toc165092332"/>
      <w:r w:rsidRPr="001C406B">
        <w:rPr>
          <w:rFonts w:eastAsia="DengXian"/>
        </w:rPr>
        <w:lastRenderedPageBreak/>
        <w:t>6.12.2</w:t>
      </w:r>
      <w:r w:rsidRPr="001C406B">
        <w:rPr>
          <w:rFonts w:eastAsia="DengXian"/>
        </w:rPr>
        <w:tab/>
        <w:t>Procedures</w:t>
      </w:r>
      <w:bookmarkEnd w:id="326"/>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468" type="#_x0000_t75" alt="" style="width:482pt;height:244pt;mso-width-percent:0;mso-height-percent:0;mso-width-percent:0;mso-height-percent:0" o:ole="">
            <v:imagedata r:id="rId57" o:title=""/>
          </v:shape>
          <o:OLEObject Type="Embed" ProgID="Visio.Drawing.15" ShapeID="_x0000_i1468" DrawAspect="Content" ObjectID="_1775705868"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1F28449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245330" w:rsidRPr="001C406B">
        <w:t>TS</w:t>
      </w:r>
      <w:r w:rsidR="00245330">
        <w:t> </w:t>
      </w:r>
      <w:r w:rsidR="00245330" w:rsidRPr="001C406B">
        <w:t>23.288</w:t>
      </w:r>
      <w:r w:rsidR="00245330">
        <w:t> </w:t>
      </w:r>
      <w:r w:rsidR="0024533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 xml:space="preserve">UE and/or </w:t>
      </w:r>
      <w:proofErr w:type="spellStart"/>
      <w:r w:rsidRPr="001C406B">
        <w:t>gNB</w:t>
      </w:r>
      <w:proofErr w:type="spellEnd"/>
      <w:r w:rsidRPr="001C406B">
        <w:t xml:space="preserve">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27" w:name="_Toc16509233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27"/>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lastRenderedPageBreak/>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28" w:name="_Toc165092334"/>
      <w:r w:rsidRPr="001C406B">
        <w:t>6.13</w:t>
      </w:r>
      <w:r w:rsidRPr="001C406B">
        <w:tab/>
        <w:t>Solution #13: Sample/Feature alignment and general training procedure for the VFL</w:t>
      </w:r>
      <w:bookmarkEnd w:id="328"/>
    </w:p>
    <w:p w14:paraId="630E863C" w14:textId="42578F34" w:rsidR="004D6EB6" w:rsidRPr="001C406B" w:rsidRDefault="004D6EB6" w:rsidP="004D6EB6">
      <w:pPr>
        <w:pStyle w:val="Heading3"/>
      </w:pPr>
      <w:bookmarkStart w:id="329" w:name="_Toc157747895"/>
      <w:bookmarkStart w:id="330" w:name="_Toc165092335"/>
      <w:r w:rsidRPr="001C406B">
        <w:t>6.13.1</w:t>
      </w:r>
      <w:r w:rsidRPr="001C406B">
        <w:tab/>
        <w:t>Description</w:t>
      </w:r>
      <w:bookmarkEnd w:id="329"/>
      <w:bookmarkEnd w:id="330"/>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 xml:space="preserve">The basic principle for this solution is that AF is the only entity which owns the label (e.g. the value for the </w:t>
      </w:r>
      <w:proofErr w:type="spellStart"/>
      <w:r w:rsidRPr="001C406B">
        <w:rPr>
          <w:rFonts w:eastAsiaTheme="minorEastAsia"/>
        </w:rPr>
        <w:t>QoE</w:t>
      </w:r>
      <w:proofErr w:type="spellEnd"/>
      <w:r w:rsidRPr="001C406B">
        <w:rPr>
          <w:rFonts w:eastAsiaTheme="minorEastAsia"/>
        </w:rPr>
        <w:t>)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31" w:name="_Toc157747896"/>
      <w:bookmarkStart w:id="332" w:name="_Toc165092336"/>
      <w:r w:rsidRPr="001C406B">
        <w:t>6.13.2</w:t>
      </w:r>
      <w:r w:rsidRPr="001C406B">
        <w:tab/>
        <w:t>Procedures</w:t>
      </w:r>
      <w:bookmarkEnd w:id="331"/>
      <w:bookmarkEnd w:id="332"/>
    </w:p>
    <w:p w14:paraId="53697EE9" w14:textId="477FDD11" w:rsidR="004D6EB6" w:rsidRPr="001C406B" w:rsidRDefault="004D6EB6" w:rsidP="0058051F">
      <w:pPr>
        <w:pStyle w:val="Heading4"/>
      </w:pPr>
      <w:r w:rsidRPr="001C406B">
        <w:t>6.13.2.1</w:t>
      </w:r>
      <w:r w:rsidR="0058051F" w:rsidRPr="001C406B">
        <w:tab/>
      </w:r>
      <w:r w:rsidRPr="001C406B">
        <w:t>Sample and feature alignment procedure</w:t>
      </w:r>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77777777"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2FD0BA52" w14:textId="38404039"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multiple NWDAF(s) can be involved when AF initiated the VFL is FFS.</w:t>
      </w:r>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469" type="#_x0000_t75" alt="" style="width:462.5pt;height:538.5pt;mso-width-percent:0;mso-height-percent:0;mso-width-percent:0;mso-height-percent:0" o:ole="">
            <v:imagedata r:id="rId59" o:title=""/>
          </v:shape>
          <o:OLEObject Type="Embed" ProgID="Visio.Drawing.15" ShapeID="_x0000_i1469" DrawAspect="Content" ObjectID="_1775705869"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77777777" w:rsidR="0058051F" w:rsidRPr="001C406B" w:rsidRDefault="0058051F" w:rsidP="0058051F">
      <w:pPr>
        <w:pStyle w:val="NO"/>
        <w:rPr>
          <w:rFonts w:eastAsiaTheme="minorEastAsia"/>
        </w:rPr>
      </w:pPr>
      <w:r w:rsidRPr="001C406B">
        <w:rPr>
          <w:rFonts w:eastAsiaTheme="minorEastAsia"/>
        </w:rPr>
        <w:t>NOTE:</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77777777" w:rsidR="0058051F" w:rsidRPr="001C406B" w:rsidRDefault="0058051F" w:rsidP="0058051F">
      <w:pPr>
        <w:pStyle w:val="B1"/>
        <w:rPr>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35EDFD3E" w14:textId="77777777" w:rsidR="0058051F" w:rsidRPr="001C406B" w:rsidRDefault="0058051F" w:rsidP="0058051F">
      <w:pPr>
        <w:pStyle w:val="B1"/>
        <w:rPr>
          <w:rFonts w:eastAsiaTheme="minorEastAsia"/>
        </w:rPr>
      </w:pPr>
      <w:r w:rsidRPr="001C406B">
        <w:rPr>
          <w:rFonts w:eastAsiaTheme="minorEastAsia"/>
        </w:rPr>
        <w:t>4.</w:t>
      </w:r>
      <w:r w:rsidRPr="001C406B">
        <w:rPr>
          <w:rFonts w:eastAsiaTheme="minorEastAsia"/>
        </w:rPr>
        <w:tab/>
        <w:t>NEF send the available NWDAF(s) and their corresponding serving UE list to the AF.</w:t>
      </w:r>
    </w:p>
    <w:p w14:paraId="0134F75F" w14:textId="77777777" w:rsidR="0058051F" w:rsidRPr="001C406B" w:rsidRDefault="0058051F" w:rsidP="0058051F">
      <w:pPr>
        <w:pStyle w:val="EditorsNote"/>
        <w:rPr>
          <w:rFonts w:eastAsiaTheme="minorEastAsia"/>
        </w:rPr>
      </w:pPr>
      <w:r w:rsidRPr="001C406B">
        <w:rPr>
          <w:rFonts w:eastAsiaTheme="minorEastAsia"/>
        </w:rPr>
        <w:t>Editor's note:</w:t>
      </w:r>
      <w:r w:rsidRPr="001C406B">
        <w:rPr>
          <w:rFonts w:eastAsiaTheme="minorEastAsia"/>
        </w:rPr>
        <w:tab/>
        <w:t>How to protect the network topology when the NWDAF ID need to be exposed to the AF is FFS.</w:t>
      </w:r>
    </w:p>
    <w:p w14:paraId="464A4168" w14:textId="77777777" w:rsidR="0058051F" w:rsidRPr="001C406B" w:rsidRDefault="0058051F" w:rsidP="0058051F">
      <w:pPr>
        <w:pStyle w:val="EditorsNote"/>
        <w:rPr>
          <w:rFonts w:eastAsiaTheme="minorEastAsia"/>
        </w:rPr>
      </w:pPr>
      <w:r w:rsidRPr="001C406B">
        <w:rPr>
          <w:rFonts w:eastAsiaTheme="minorEastAsia"/>
        </w:rPr>
        <w:t>Editor's note:</w:t>
      </w:r>
      <w:r w:rsidRPr="001C406B">
        <w:rPr>
          <w:rFonts w:eastAsiaTheme="minorEastAsia"/>
        </w:rPr>
        <w:tab/>
        <w:t>How NWDAF(s) for inference are selected is FFS.</w:t>
      </w:r>
    </w:p>
    <w:p w14:paraId="392117C6" w14:textId="57006FD7" w:rsidR="0058051F" w:rsidRPr="001C406B" w:rsidRDefault="0058051F" w:rsidP="0058051F">
      <w:pPr>
        <w:pStyle w:val="B1"/>
        <w:rPr>
          <w:rFonts w:eastAsiaTheme="minorEastAsia"/>
        </w:rPr>
      </w:pPr>
      <w:r w:rsidRPr="001C406B">
        <w:rPr>
          <w:rFonts w:eastAsiaTheme="minorEastAsia"/>
        </w:rPr>
        <w:t>5.</w:t>
      </w:r>
      <w:r w:rsidRPr="001C406B">
        <w:rPr>
          <w:rFonts w:eastAsiaTheme="minorEastAsia"/>
        </w:rPr>
        <w:tab/>
        <w:t>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For example, AF can indicate in the feature profile, for the observed service experience case, access speed, stall time, frame rate for AF can be used as the feature. The input data from AF as described in</w:t>
      </w:r>
      <w:r w:rsidR="00BD56C1" w:rsidRPr="001C406B">
        <w:rPr>
          <w:rFonts w:eastAsiaTheme="minorEastAsia"/>
        </w:rPr>
        <w:t xml:space="preserve"> clause 6.4.2</w:t>
      </w:r>
      <w:r w:rsidRPr="001C406B">
        <w:rPr>
          <w:rFonts w:eastAsiaTheme="minorEastAsia"/>
        </w:rPr>
        <w:t xml:space="preserve"> </w:t>
      </w:r>
      <w:r w:rsidR="00BD56C1">
        <w:rPr>
          <w:rFonts w:eastAsiaTheme="minorEastAsia"/>
        </w:rPr>
        <w:t xml:space="preserve">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BD56C1">
        <w:rPr>
          <w:rFonts w:eastAsiaTheme="minorEastAsia"/>
        </w:rPr>
        <w:t>5]</w:t>
      </w:r>
      <w:r w:rsidRPr="001C406B">
        <w:rPr>
          <w:rFonts w:eastAsiaTheme="minorEastAsia"/>
        </w:rPr>
        <w:t xml:space="preserve"> can also be the feature provided by the AF.</w:t>
      </w:r>
    </w:p>
    <w:p w14:paraId="3C61CAF4" w14:textId="77777777" w:rsidR="0058051F" w:rsidRPr="001C406B" w:rsidRDefault="0058051F" w:rsidP="0058051F">
      <w:pPr>
        <w:pStyle w:val="EditorsNote"/>
        <w:rPr>
          <w:rFonts w:eastAsiaTheme="minorEastAsia"/>
        </w:rPr>
      </w:pPr>
      <w:r w:rsidRPr="001C406B">
        <w:rPr>
          <w:rFonts w:eastAsiaTheme="minorEastAsia"/>
        </w:rPr>
        <w:t>Editor's note:</w:t>
      </w:r>
      <w:r w:rsidRPr="001C406B">
        <w:rPr>
          <w:rFonts w:eastAsiaTheme="minorEastAsia"/>
        </w:rPr>
        <w:tab/>
        <w:t>It is FFS whether features can be standardized and how do feature alignment between different vendors.</w:t>
      </w:r>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312B9981" w:rsidR="0058051F" w:rsidRPr="001C406B" w:rsidRDefault="0058051F" w:rsidP="0058051F">
      <w:pPr>
        <w:pStyle w:val="B1"/>
        <w:rPr>
          <w:rFonts w:eastAsiaTheme="minorEastAsia"/>
        </w:rPr>
      </w:pPr>
      <w:r w:rsidRPr="001C406B">
        <w:rPr>
          <w:rFonts w:eastAsiaTheme="minorEastAsia"/>
        </w:rPr>
        <w:t>8.</w:t>
      </w:r>
      <w:r w:rsidRPr="001C406B">
        <w:rPr>
          <w:rFonts w:eastAsiaTheme="minorEastAsia"/>
        </w:rPr>
        <w:tab/>
        <w:t xml:space="preserve">Based on the feature profile and requested analytics ID, NWDAF(s) collects the input data related to the internal UE IDs with the NFs as described in </w:t>
      </w:r>
      <w:r w:rsidR="00BD56C1" w:rsidRPr="001C406B">
        <w:rPr>
          <w:rFonts w:eastAsiaTheme="minorEastAsia"/>
        </w:rPr>
        <w:t>clause 6.4.2</w:t>
      </w:r>
      <w:r w:rsidRPr="001C406B">
        <w:rPr>
          <w:rFonts w:eastAsiaTheme="minorEastAsia"/>
        </w:rPr>
        <w:t xml:space="preserve"> </w:t>
      </w:r>
      <w:r w:rsidR="00BD56C1">
        <w:rPr>
          <w:rFonts w:eastAsiaTheme="minorEastAsia"/>
        </w:rPr>
        <w:t xml:space="preserve">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BD56C1">
        <w:rPr>
          <w:rFonts w:eastAsiaTheme="minorEastAsia"/>
        </w:rPr>
        <w:t>5]</w:t>
      </w:r>
      <w:r w:rsidRPr="001C406B">
        <w:rPr>
          <w:rFonts w:eastAsiaTheme="minorEastAsia"/>
        </w:rPr>
        <w:t>.</w:t>
      </w:r>
    </w:p>
    <w:p w14:paraId="6CE309D7" w14:textId="77777777" w:rsidR="0058051F" w:rsidRPr="001C406B" w:rsidRDefault="0058051F" w:rsidP="0058051F">
      <w:pPr>
        <w:pStyle w:val="EditorsNote"/>
        <w:rPr>
          <w:rFonts w:eastAsiaTheme="minorEastAsia"/>
        </w:rPr>
      </w:pPr>
      <w:r w:rsidRPr="001C406B">
        <w:rPr>
          <w:rFonts w:eastAsiaTheme="minorEastAsia"/>
        </w:rPr>
        <w:t>Editor's note:</w:t>
      </w:r>
      <w:r w:rsidRPr="001C406B">
        <w:rPr>
          <w:rFonts w:eastAsiaTheme="minorEastAsia"/>
        </w:rPr>
        <w:tab/>
        <w:t>It is FFS whether the input data collection is needed in feature alignment.</w:t>
      </w:r>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45EB6BE2" w14:textId="77777777" w:rsidR="0058051F" w:rsidRPr="001C406B" w:rsidRDefault="0058051F" w:rsidP="0058051F">
      <w:pPr>
        <w:pStyle w:val="EditorsNote"/>
        <w:rPr>
          <w:rFonts w:eastAsiaTheme="minorEastAsia"/>
        </w:rPr>
      </w:pPr>
      <w:r w:rsidRPr="001C406B">
        <w:rPr>
          <w:rFonts w:eastAsiaTheme="minorEastAsia"/>
        </w:rPr>
        <w:lastRenderedPageBreak/>
        <w:t>Editor's note:</w:t>
      </w:r>
      <w:r w:rsidRPr="001C406B">
        <w:rPr>
          <w:rFonts w:eastAsiaTheme="minorEastAsia"/>
        </w:rPr>
        <w:tab/>
        <w:t xml:space="preserve">Whether to use the existing (e.g. </w:t>
      </w:r>
      <w:proofErr w:type="spellStart"/>
      <w:r w:rsidRPr="001C406B">
        <w:rPr>
          <w:rFonts w:eastAsiaTheme="minorEastAsia"/>
        </w:rPr>
        <w:t>Nnef_MemberUESelectionAssistance</w:t>
      </w:r>
      <w:proofErr w:type="spellEnd"/>
      <w:r w:rsidRPr="001C406B">
        <w:rPr>
          <w:rFonts w:eastAsiaTheme="minorEastAsia"/>
        </w:rPr>
        <w:t>) or new service operation between the AF and NEF and between the NEF and NWDAF to perform the sample and feature alignment is FFS.</w:t>
      </w:r>
    </w:p>
    <w:p w14:paraId="70E4C758" w14:textId="71F1B0C4" w:rsidR="0058051F" w:rsidRPr="001C406B" w:rsidRDefault="0058051F" w:rsidP="0058051F">
      <w:pPr>
        <w:pStyle w:val="EditorsNote"/>
        <w:rPr>
          <w:rFonts w:eastAsiaTheme="minorEastAsia"/>
        </w:rPr>
      </w:pPr>
      <w:r w:rsidRPr="001C406B">
        <w:rPr>
          <w:rFonts w:eastAsiaTheme="minorEastAsia"/>
        </w:rPr>
        <w:t>Editor's note:</w:t>
      </w:r>
      <w:r w:rsidRPr="001C406B">
        <w:rPr>
          <w:rFonts w:eastAsiaTheme="minorEastAsia"/>
        </w:rPr>
        <w:tab/>
        <w:t>Whether the sample and feature alignment procedure is a separate procedure or can be aligned with the current Federated Learning preparation procedure as specified in</w:t>
      </w:r>
      <w:r w:rsidR="00BD56C1" w:rsidRPr="001C406B">
        <w:rPr>
          <w:rFonts w:eastAsiaTheme="minorEastAsia"/>
        </w:rPr>
        <w:t xml:space="preserve"> clause 6.2C.2</w:t>
      </w:r>
      <w:r w:rsidRPr="001C406B">
        <w:rPr>
          <w:rFonts w:eastAsiaTheme="minorEastAsia"/>
        </w:rPr>
        <w:t xml:space="preserve"> </w:t>
      </w:r>
      <w:r w:rsidR="00BD56C1">
        <w:rPr>
          <w:rFonts w:eastAsiaTheme="minorEastAsia"/>
        </w:rPr>
        <w:t>of</w:t>
      </w:r>
      <w:r w:rsidRPr="001C406B">
        <w:rPr>
          <w:rFonts w:eastAsiaTheme="minorEastAsia"/>
        </w:rPr>
        <w:t xml:space="preserve"> </w:t>
      </w:r>
      <w:r w:rsidR="00245330">
        <w:rPr>
          <w:rFonts w:eastAsiaTheme="minorEastAsia"/>
        </w:rPr>
        <w:t>TS </w:t>
      </w:r>
      <w:r w:rsidR="00245330" w:rsidRPr="001C406B">
        <w:rPr>
          <w:rFonts w:eastAsiaTheme="minorEastAsia"/>
        </w:rPr>
        <w:t>23.288</w:t>
      </w:r>
      <w:r w:rsidR="00245330">
        <w:rPr>
          <w:rFonts w:eastAsiaTheme="minorEastAsia"/>
        </w:rPr>
        <w:t> [</w:t>
      </w:r>
      <w:r w:rsidR="00BD56C1">
        <w:rPr>
          <w:rFonts w:eastAsiaTheme="minorEastAsia"/>
        </w:rPr>
        <w:t>5]</w:t>
      </w:r>
      <w:r w:rsidRPr="001C406B">
        <w:rPr>
          <w:rFonts w:eastAsiaTheme="minorEastAsia"/>
        </w:rPr>
        <w:t xml:space="preserve"> is FFS.</w:t>
      </w:r>
    </w:p>
    <w:p w14:paraId="5518D645" w14:textId="4DB3710E" w:rsidR="004D6EB6" w:rsidRPr="001C406B" w:rsidRDefault="004D6EB6" w:rsidP="0058051F">
      <w:pPr>
        <w:pStyle w:val="Heading4"/>
        <w:rPr>
          <w:rFonts w:eastAsia="SimSun"/>
        </w:rPr>
      </w:pPr>
      <w:r w:rsidRPr="001C406B">
        <w:t>6.13.2.2</w:t>
      </w:r>
      <w:r w:rsidR="0058051F" w:rsidRPr="001C406B">
        <w:tab/>
      </w:r>
      <w:r w:rsidRPr="001C406B">
        <w:t>General training procedure for the VFL between the VFL Active Participant(VFL server) (i.e. AF) and VFL Passive Participant(VFL client) (i.e. NWDAF)</w:t>
      </w:r>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470" type="#_x0000_t75" alt="" style="width:401.5pt;height:335.5pt;mso-width-percent:0;mso-height-percent:0;mso-width-percent:0;mso-height-percent:0" o:ole="">
            <v:imagedata r:id="rId61" o:title=""/>
          </v:shape>
          <o:OLEObject Type="Embed" ProgID="Visio.Drawing.15" ShapeID="_x0000_i1470" DrawAspect="Content" ObjectID="_1775705870"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t>1.</w:t>
      </w:r>
      <w:r w:rsidRPr="001C406B">
        <w:tab/>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w:t>
      </w:r>
      <w:r w:rsidRPr="001C406B">
        <w:lastRenderedPageBreak/>
        <w:t>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3EC2D966" w:rsidR="004D6EB6" w:rsidRPr="001C406B" w:rsidRDefault="004D6EB6" w:rsidP="004D6EB6">
      <w:pPr>
        <w:pStyle w:val="NO"/>
        <w:rPr>
          <w:lang w:val="en-US" w:eastAsia="en-US"/>
        </w:rPr>
      </w:pPr>
      <w:r w:rsidRPr="001C406B">
        <w:rPr>
          <w:lang w:val="en-US"/>
        </w:rPr>
        <w:t>NOTE</w:t>
      </w:r>
      <w:r w:rsidR="00B53F81" w:rsidRPr="001C406B">
        <w:rPr>
          <w:lang w:val="en-US"/>
        </w:rPr>
        <w:t> </w:t>
      </w:r>
      <w:r w:rsidRPr="001C406B">
        <w:rPr>
          <w:lang w:val="en-US"/>
        </w:rPr>
        <w:t>1:</w:t>
      </w:r>
      <w:r w:rsidR="00B53F81" w:rsidRPr="001C406B">
        <w:rPr>
          <w:lang w:val="en-US"/>
        </w:rPr>
        <w:tab/>
      </w:r>
      <w:r w:rsidRPr="001C406B">
        <w:rPr>
          <w:lang w:val="en-US"/>
        </w:rPr>
        <w:t xml:space="preserve">It is assumed that the </w:t>
      </w:r>
      <w:r w:rsidRPr="001C406B">
        <w:rPr>
          <w:rFonts w:eastAsia="SimSun"/>
          <w:lang w:val="en-US" w:eastAsia="zh-CN"/>
        </w:rPr>
        <w:t>VFL Active Participant(VFL server)</w:t>
      </w:r>
      <w:r w:rsidRPr="001C406B">
        <w:rPr>
          <w:lang w:val="en-US"/>
        </w:rPr>
        <w:t xml:space="preserve"> owns the entire initial ML model for VFL before the VFL training performed, as in typical VFL. However, Ownership of the entire ML model may vary depending on scenarios, and the relevant procedures may be updated accordingly.</w:t>
      </w:r>
    </w:p>
    <w:p w14:paraId="01E11E9F" w14:textId="6F27084D" w:rsidR="004D6EB6" w:rsidRPr="001C406B" w:rsidRDefault="004D6EB6" w:rsidP="004D6EB6">
      <w:pPr>
        <w:pStyle w:val="EditorsNote"/>
        <w:rPr>
          <w:lang w:val="en-US"/>
        </w:rPr>
      </w:pPr>
      <w:r w:rsidRPr="001C406B">
        <w:rPr>
          <w:rFonts w:eastAsia="DengXian"/>
          <w:lang w:val="en-US"/>
        </w:rPr>
        <w:t>Editor's note</w:t>
      </w:r>
      <w:r w:rsidRPr="001C406B">
        <w:rPr>
          <w:lang w:val="en-US" w:eastAsia="zh-CN"/>
        </w:rPr>
        <w:t>:</w:t>
      </w:r>
      <w:r w:rsidR="00B53F81" w:rsidRPr="001C406B">
        <w:rPr>
          <w:lang w:val="en-US" w:eastAsia="zh-CN"/>
        </w:rPr>
        <w:tab/>
      </w:r>
      <w:r w:rsidRPr="001C406B">
        <w:rPr>
          <w:lang w:val="en-US" w:eastAsia="zh-CN"/>
        </w:rPr>
        <w:t>Whether the AF needs to provide the initial model to the NWDAF before the VFL training performed is FFS.</w:t>
      </w:r>
    </w:p>
    <w:p w14:paraId="34606C0A" w14:textId="683993B0" w:rsidR="004D6EB6" w:rsidRPr="001C406B" w:rsidRDefault="004D6EB6" w:rsidP="004D6EB6">
      <w:pPr>
        <w:pStyle w:val="NO"/>
        <w:rPr>
          <w:rFonts w:eastAsia="Yu Mincho"/>
          <w:lang w:eastAsia="ja-JP"/>
        </w:rPr>
      </w:pPr>
      <w:r w:rsidRPr="001C406B">
        <w:rPr>
          <w:rFonts w:eastAsia="Yu Mincho"/>
          <w:lang w:eastAsia="ja-JP"/>
        </w:rPr>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 xml:space="preserve">NWDAF(s) sends the </w:t>
      </w:r>
      <w:proofErr w:type="spellStart"/>
      <w:r w:rsidRPr="001C406B">
        <w:rPr>
          <w:rFonts w:eastAsiaTheme="minorEastAsia"/>
          <w:lang w:val="en-US" w:eastAsia="zh-CN"/>
        </w:rPr>
        <w:t>Nnwdaf_MLModelProvision_Notify</w:t>
      </w:r>
      <w:proofErr w:type="spellEnd"/>
      <w:r w:rsidRPr="001C406B">
        <w:rPr>
          <w:rFonts w:eastAsiaTheme="minorEastAsia"/>
          <w:lang w:val="en-US" w:eastAsia="zh-CN"/>
        </w:rPr>
        <w:t xml:space="preserve">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 xml:space="preserve">For the </w:t>
      </w:r>
      <w:proofErr w:type="spellStart"/>
      <w:r w:rsidRPr="001C406B">
        <w:rPr>
          <w:lang w:val="en-US" w:eastAsia="zh-CN"/>
        </w:rPr>
        <w:t>QoE</w:t>
      </w:r>
      <w:proofErr w:type="spellEnd"/>
      <w:r w:rsidRPr="001C406B">
        <w:rPr>
          <w:lang w:val="en-US" w:eastAsia="zh-CN"/>
        </w:rPr>
        <w:t xml:space="preserve"> prediction use case, the label is </w:t>
      </w:r>
      <w:proofErr w:type="spellStart"/>
      <w:r w:rsidRPr="001C406B">
        <w:rPr>
          <w:lang w:val="en-US" w:eastAsia="zh-CN"/>
        </w:rPr>
        <w:t>QoE</w:t>
      </w:r>
      <w:proofErr w:type="spellEnd"/>
      <w:r w:rsidRPr="001C406B">
        <w:rPr>
          <w:lang w:val="en-US" w:eastAsia="zh-CN"/>
        </w:rPr>
        <w:t xml:space="preserv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11.</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Nnwdaf_MLModelProvision_Unsubscribe</w:t>
      </w:r>
      <w:proofErr w:type="spellEnd"/>
      <w:r w:rsidRPr="001C406B">
        <w:rPr>
          <w:rFonts w:eastAsiaTheme="minorEastAsia"/>
          <w:lang w:val="en-US" w:eastAsia="zh-CN"/>
        </w:rPr>
        <w:t xml:space="preserve"> to the NWDAF to terminate the VFL training progress.</w:t>
      </w:r>
    </w:p>
    <w:p w14:paraId="39E6D7DB" w14:textId="77777777" w:rsidR="004D6EB6" w:rsidRPr="001C406B" w:rsidRDefault="004D6EB6" w:rsidP="00FB3441">
      <w:pPr>
        <w:rPr>
          <w:rFonts w:eastAsiaTheme="minorEastAsia"/>
          <w:lang w:val="en-US" w:eastAsia="zh-CN"/>
        </w:rPr>
      </w:pPr>
      <w:r w:rsidRPr="001C406B">
        <w:rPr>
          <w:rFonts w:eastAsia="DengXian"/>
        </w:rPr>
        <w:t>After VFL training procedure, VFL Active Participant (VFL server) may collect trained ML models from VFL Passive Participant (VFL client) NF(s). This sequence aims to use the trained model in the inference procedure that involves the other NF.</w:t>
      </w:r>
    </w:p>
    <w:p w14:paraId="67F3BB4E" w14:textId="40E33232" w:rsidR="004D6EB6" w:rsidRPr="001C406B" w:rsidRDefault="004D6EB6" w:rsidP="004D6EB6">
      <w:pPr>
        <w:pStyle w:val="EditorsNote"/>
        <w:rPr>
          <w:rFonts w:eastAsiaTheme="minorEastAsia"/>
          <w:lang w:val="en-US" w:eastAsia="zh-CN"/>
        </w:rPr>
      </w:pPr>
      <w:r w:rsidRPr="001C406B">
        <w:rPr>
          <w:rFonts w:eastAsia="DengXian"/>
          <w:lang w:val="en-US"/>
        </w:rPr>
        <w:t>Editor's note</w:t>
      </w:r>
      <w:r w:rsidRPr="001C406B">
        <w:rPr>
          <w:lang w:val="en-US" w:eastAsia="zh-CN"/>
        </w:rPr>
        <w:t>:</w:t>
      </w:r>
      <w:r w:rsidR="00B53F81" w:rsidRPr="001C406B">
        <w:rPr>
          <w:lang w:val="en-US" w:eastAsia="zh-CN"/>
        </w:rPr>
        <w:tab/>
      </w:r>
      <w:r w:rsidRPr="001C406B">
        <w:rPr>
          <w:lang w:val="en-US" w:eastAsia="zh-CN"/>
        </w:rPr>
        <w:t>Whether to use the exist or new service operation between the AF and NEF to perform the VFL model training is FFS.</w:t>
      </w:r>
    </w:p>
    <w:p w14:paraId="0C659BDF" w14:textId="6BB31F94" w:rsidR="004D6EB6" w:rsidRPr="001C406B" w:rsidRDefault="004D6EB6" w:rsidP="004D6EB6">
      <w:pPr>
        <w:pStyle w:val="NO"/>
        <w:rPr>
          <w:rFonts w:eastAsiaTheme="minorEastAsia"/>
          <w:lang w:val="en-US" w:eastAsia="zh-CN"/>
        </w:rPr>
      </w:pPr>
      <w:r w:rsidRPr="001C406B">
        <w:rPr>
          <w:rFonts w:eastAsia="DengXian"/>
          <w:lang w:val="en-US"/>
        </w:rPr>
        <w:t>NOTE</w:t>
      </w:r>
      <w:r w:rsidR="00B53F81" w:rsidRPr="001C406B">
        <w:rPr>
          <w:rFonts w:eastAsia="DengXian"/>
          <w:lang w:val="en-US"/>
        </w:rPr>
        <w:t> </w:t>
      </w:r>
      <w:r w:rsidRPr="001C406B">
        <w:rPr>
          <w:rFonts w:eastAsia="DengXian"/>
          <w:lang w:val="en-US"/>
        </w:rPr>
        <w:t>4</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31196925" w14:textId="0D7926B2" w:rsidR="004D6EB6" w:rsidRPr="001C406B" w:rsidRDefault="004D6EB6" w:rsidP="004D6EB6">
      <w:pPr>
        <w:pStyle w:val="Heading3"/>
      </w:pPr>
      <w:bookmarkStart w:id="333" w:name="_Toc157747897"/>
      <w:bookmarkStart w:id="334" w:name="_Toc165092337"/>
      <w:r w:rsidRPr="001C406B">
        <w:rPr>
          <w:lang w:eastAsia="zh-CN"/>
        </w:rPr>
        <w:lastRenderedPageBreak/>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333"/>
      <w:bookmarkEnd w:id="334"/>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335" w:name="_Toc165092338"/>
      <w:r w:rsidRPr="001C406B">
        <w:t>6.14</w:t>
      </w:r>
      <w:r w:rsidRPr="001C406B">
        <w:tab/>
        <w:t>Solution #14: General procedure for NWDAF initiated Vertical Federated Learning between NWDAF(s) and AF(s)</w:t>
      </w:r>
      <w:bookmarkEnd w:id="335"/>
    </w:p>
    <w:p w14:paraId="33D23016" w14:textId="3B63F7A8" w:rsidR="00376F3D" w:rsidRPr="001C406B" w:rsidRDefault="00376F3D" w:rsidP="00376F3D">
      <w:pPr>
        <w:pStyle w:val="Heading3"/>
      </w:pPr>
      <w:bookmarkStart w:id="336" w:name="_Toc165092339"/>
      <w:r w:rsidRPr="001C406B">
        <w:t>6.14.1</w:t>
      </w:r>
      <w:r w:rsidRPr="001C406B">
        <w:tab/>
        <w:t>Description</w:t>
      </w:r>
      <w:bookmarkEnd w:id="336"/>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 xml:space="preserve">It is FFS if separate VFL servers and VFL clients for training (e.g. MTLF) and VFL servers and VFL clients for inference (e.g. </w:t>
      </w:r>
      <w:proofErr w:type="spellStart"/>
      <w:r w:rsidRPr="001C406B">
        <w:rPr>
          <w:rFonts w:eastAsia="DengXian"/>
        </w:rPr>
        <w:t>AnLF</w:t>
      </w:r>
      <w:proofErr w:type="spellEnd"/>
      <w:r w:rsidRPr="001C406B">
        <w:rPr>
          <w:rFonts w:eastAsia="DengXian"/>
        </w:rPr>
        <w:t>) are required.</w:t>
      </w:r>
    </w:p>
    <w:p w14:paraId="54595AFC" w14:textId="7361FD6B" w:rsidR="00376F3D" w:rsidRPr="001C406B" w:rsidRDefault="00376F3D" w:rsidP="00B53F81">
      <w:pPr>
        <w:pStyle w:val="Heading3"/>
        <w:rPr>
          <w:rFonts w:eastAsia="DengXian"/>
          <w:lang w:val="en-US" w:eastAsia="zh-CN"/>
        </w:rPr>
      </w:pPr>
      <w:bookmarkStart w:id="337" w:name="_Toc165092340"/>
      <w:r w:rsidRPr="001C406B">
        <w:rPr>
          <w:lang w:val="en-US" w:eastAsia="zh-CN"/>
        </w:rPr>
        <w:t>6.</w:t>
      </w:r>
      <w:r w:rsidRPr="001C406B">
        <w:t>14.2</w:t>
      </w:r>
      <w:r w:rsidR="00B53F81" w:rsidRPr="001C406B">
        <w:tab/>
      </w:r>
      <w:r w:rsidRPr="001C406B">
        <w:t>Procedures</w:t>
      </w:r>
      <w:bookmarkEnd w:id="337"/>
    </w:p>
    <w:p w14:paraId="030457C8" w14:textId="6B92EC29" w:rsidR="00376F3D" w:rsidRPr="001C406B" w:rsidRDefault="00376F3D" w:rsidP="00B53F81">
      <w:pPr>
        <w:pStyle w:val="Heading4"/>
        <w:rPr>
          <w:rFonts w:eastAsia="Malgun Gothic"/>
          <w:lang w:eastAsia="ja-JP"/>
        </w:rPr>
      </w:pPr>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471" type="#_x0000_t75" alt="" style="width:480pt;height:358pt;mso-width-percent:0;mso-height-percent:0;mso-width-percent:0;mso-height-percent:0" o:ole="">
            <v:imagedata r:id="rId63" o:title=""/>
          </v:shape>
          <o:OLEObject Type="Embed" ProgID="Visio.Drawing.15" ShapeID="_x0000_i1471" DrawAspect="Content" ObjectID="_1775705871" r:id="rId64"/>
        </w:object>
      </w:r>
    </w:p>
    <w:p w14:paraId="47444E3F" w14:textId="3C997BFE" w:rsidR="00376F3D" w:rsidRPr="001C406B" w:rsidRDefault="00376F3D" w:rsidP="00376F3D">
      <w:pPr>
        <w:pStyle w:val="TF"/>
      </w:pPr>
      <w:bookmarkStart w:id="338" w:name="_CRFigure6_2C_2_21"/>
      <w:r w:rsidRPr="001C406B">
        <w:t xml:space="preserve">Figure </w:t>
      </w:r>
      <w:bookmarkEnd w:id="338"/>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 xml:space="preserve">As an example, the consumer could be NWDAF containing </w:t>
      </w:r>
      <w:proofErr w:type="spellStart"/>
      <w:r w:rsidRPr="001C406B">
        <w:t>AnLF</w:t>
      </w:r>
      <w:proofErr w:type="spellEnd"/>
      <w:r w:rsidRPr="001C406B">
        <w:t xml:space="preserve">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lastRenderedPageBreak/>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472" type="#_x0000_t75" alt="" style="width:482pt;height:446.5pt;mso-width-percent:0;mso-height-percent:0;mso-width-percent:0;mso-height-percent:0" o:ole="">
            <v:imagedata r:id="rId65" o:title=""/>
          </v:shape>
          <o:OLEObject Type="Embed" ProgID="Visio.Drawing.15" ShapeID="_x0000_i1472" DrawAspect="Content" ObjectID="_1775705872" r:id="rId66"/>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6B33D823"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245330" w:rsidRPr="001C406B">
        <w:t>TS</w:t>
      </w:r>
      <w:r w:rsidR="00245330">
        <w:t> </w:t>
      </w:r>
      <w:r w:rsidR="00245330" w:rsidRPr="001C406B">
        <w:t>23.288</w:t>
      </w:r>
      <w:r w:rsidR="0024533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245330" w:rsidRPr="001C406B">
        <w:t>TS</w:t>
      </w:r>
      <w:r w:rsidR="00245330">
        <w:t> </w:t>
      </w:r>
      <w:r w:rsidR="00245330" w:rsidRPr="001C406B">
        <w:t>23.288</w:t>
      </w:r>
      <w:r w:rsidR="00245330">
        <w:t> [</w:t>
      </w:r>
      <w:r w:rsidR="00BD56C1">
        <w:t>5],</w:t>
      </w:r>
      <w:r w:rsidRPr="001C406B">
        <w:t xml:space="preserve"> Table 6.4.1-1 (Application ID, S-NSSAI, DNN, Application Server Address(es), Area of Interest, RAT type(s), Frequency value(s)), Analytics Reporting Information=Analytics target period) to NWDAF by invoking a </w:t>
      </w:r>
      <w:proofErr w:type="spellStart"/>
      <w:r w:rsidRPr="001C406B">
        <w:t>Nnwdaf_AnalyticsInfo_Request</w:t>
      </w:r>
      <w:proofErr w:type="spellEnd"/>
      <w:r w:rsidRPr="001C406B">
        <w:t xml:space="preserve"> or a </w:t>
      </w:r>
      <w:proofErr w:type="spellStart"/>
      <w:r w:rsidRPr="001C406B">
        <w:t>Nnwdaf_AnalyticsSubscription_Subscribe</w:t>
      </w:r>
      <w:proofErr w:type="spellEnd"/>
      <w:r w:rsidRPr="001C406B">
        <w:t>.</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 xml:space="preserve">The VFL server NWDAF provides the data analytics, i.e. the observed Service Experience to the consumer NF by means of either </w:t>
      </w:r>
      <w:proofErr w:type="spellStart"/>
      <w:r w:rsidRPr="001C406B">
        <w:t>Nnwdaf_AnalyticsInfo_Request</w:t>
      </w:r>
      <w:proofErr w:type="spellEnd"/>
      <w:r w:rsidRPr="001C406B">
        <w:t xml:space="preserve"> response or </w:t>
      </w:r>
      <w:proofErr w:type="spellStart"/>
      <w:r w:rsidRPr="001C406B">
        <w:t>Nnwdaf_AnalyticsSubscription_Notify</w:t>
      </w:r>
      <w:proofErr w:type="spellEnd"/>
      <w:r w:rsidRPr="001C406B">
        <w:t>,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339" w:name="_Toc165092341"/>
      <w:r w:rsidRPr="001C406B">
        <w:rPr>
          <w:lang w:eastAsia="zh-CN"/>
        </w:rPr>
        <w:t>6.14.3</w:t>
      </w:r>
      <w:r w:rsidRPr="001C406B">
        <w:rPr>
          <w:lang w:eastAsia="zh-CN"/>
        </w:rPr>
        <w:tab/>
      </w:r>
      <w:r w:rsidRPr="001C406B">
        <w:t>Impacts on services, entities and interfaces</w:t>
      </w:r>
      <w:bookmarkEnd w:id="339"/>
    </w:p>
    <w:p w14:paraId="50A1D46E" w14:textId="09AF6E33" w:rsidR="00376F3D" w:rsidRPr="001C406B" w:rsidRDefault="00376F3D" w:rsidP="00376F3D">
      <w:pPr>
        <w:pStyle w:val="Heading4"/>
        <w:rPr>
          <w:rFonts w:eastAsia="Malgun Gothic"/>
        </w:rPr>
      </w:pPr>
      <w:r w:rsidRPr="001C406B">
        <w:rPr>
          <w:rFonts w:eastAsia="Malgun Gothic"/>
        </w:rPr>
        <w:t>6.14.3.1</w:t>
      </w:r>
      <w:r w:rsidR="001C406B" w:rsidRPr="001C406B">
        <w:rPr>
          <w:rFonts w:eastAsia="Malgun Gothic"/>
        </w:rPr>
        <w:tab/>
      </w:r>
      <w:r w:rsidRPr="001C406B">
        <w:rPr>
          <w:rFonts w:eastAsia="Malgun Gothic"/>
        </w:rPr>
        <w:t>Training Impact</w:t>
      </w:r>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340" w:name="_Toc165092342"/>
      <w:r w:rsidRPr="001C406B">
        <w:t>6.15</w:t>
      </w:r>
      <w:r w:rsidRPr="001C406B">
        <w:tab/>
        <w:t>Solution 15: Support for vertical federated learning: Model Training and Inference</w:t>
      </w:r>
      <w:bookmarkEnd w:id="340"/>
    </w:p>
    <w:p w14:paraId="261DB8C3" w14:textId="52A6E7D7" w:rsidR="00376F3D" w:rsidRPr="001C406B" w:rsidRDefault="00376F3D" w:rsidP="00376F3D">
      <w:pPr>
        <w:pStyle w:val="Heading3"/>
      </w:pPr>
      <w:bookmarkStart w:id="341" w:name="_Toc165092343"/>
      <w:r w:rsidRPr="001C406B">
        <w:t>6.15.1</w:t>
      </w:r>
      <w:r w:rsidRPr="001C406B">
        <w:tab/>
        <w:t>Description</w:t>
      </w:r>
      <w:bookmarkEnd w:id="341"/>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342" w:name="_Toc165092344"/>
      <w:r w:rsidRPr="001C406B">
        <w:t>6.15.2</w:t>
      </w:r>
      <w:r w:rsidRPr="001C406B">
        <w:tab/>
        <w:t>Procedures</w:t>
      </w:r>
      <w:bookmarkEnd w:id="342"/>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r w:rsidRPr="001C406B">
        <w:t>6.15.2.1</w:t>
      </w:r>
      <w:r w:rsidR="00B53F81" w:rsidRPr="001C406B">
        <w:tab/>
      </w:r>
      <w:r w:rsidRPr="001C406B">
        <w:t>Sample/Feature alignment</w:t>
      </w:r>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473" type="#_x0000_t75" alt="" style="width:397pt;height:344pt;mso-width-percent:0;mso-height-percent:0;mso-width-percent:0;mso-height-percent:0" o:ole="">
            <v:imagedata r:id="rId67" o:title=""/>
          </v:shape>
          <o:OLEObject Type="Embed" ProgID="Visio.Drawing.15" ShapeID="_x0000_i1473" DrawAspect="Content" ObjectID="_1775705873" r:id="rId68"/>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 xml:space="preserve">A VFL server receives a request for model training. The request may be a request from an </w:t>
      </w:r>
      <w:proofErr w:type="spellStart"/>
      <w:r w:rsidRPr="001C406B">
        <w:t>AnLF</w:t>
      </w:r>
      <w:proofErr w:type="spellEnd"/>
      <w:r w:rsidRPr="001C406B">
        <w:t xml:space="preserve">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r w:rsidRPr="001C406B">
        <w:t>6.15.2.2</w:t>
      </w:r>
      <w:r w:rsidRPr="001C406B">
        <w:tab/>
        <w:t>VFL training procedure</w:t>
      </w:r>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474" type="#_x0000_t75" alt="" style="width:398pt;height:288.5pt;mso-width-percent:0;mso-height-percent:0;mso-width-percent:0;mso-height-percent:0" o:ole="">
            <v:imagedata r:id="rId69" o:title=""/>
          </v:shape>
          <o:OLEObject Type="Embed" ProgID="Visio.Drawing.15" ShapeID="_x0000_i1474" DrawAspect="Content" ObjectID="_1775705874" r:id="rId70"/>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w:t>
      </w:r>
      <w:proofErr w:type="spellStart"/>
      <w:r w:rsidRPr="001C406B">
        <w:t>e.g</w:t>
      </w:r>
      <w:proofErr w:type="spellEnd"/>
      <w:r w:rsidRPr="001C406B">
        <w:t xml:space="preserve"> an NWDAF supporting </w:t>
      </w:r>
      <w:proofErr w:type="spellStart"/>
      <w:r w:rsidRPr="001C406B">
        <w:t>AnLF</w:t>
      </w:r>
      <w:proofErr w:type="spellEnd"/>
      <w:r w:rsidRPr="001C406B">
        <w:t>)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r w:rsidRPr="001C406B">
        <w:t>6.15.2.3</w:t>
      </w:r>
      <w:r w:rsidRPr="001C406B">
        <w:tab/>
        <w:t>Distributed Inference</w:t>
      </w:r>
    </w:p>
    <w:p w14:paraId="735B630F" w14:textId="77777777" w:rsidR="00EB5E1A" w:rsidRPr="001C406B" w:rsidRDefault="00EB5E1A" w:rsidP="00EB5E1A">
      <w:r w:rsidRPr="001C406B">
        <w:t xml:space="preserve">Once a model consumer (i.e. an </w:t>
      </w:r>
      <w:proofErr w:type="spellStart"/>
      <w:r w:rsidRPr="001C406B">
        <w:t>AnLF</w:t>
      </w:r>
      <w:proofErr w:type="spellEnd"/>
      <w:r w:rsidRPr="001C406B">
        <w:t>)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 xml:space="preserve">Whether distributed inference is supported by an </w:t>
      </w:r>
      <w:proofErr w:type="spellStart"/>
      <w:r w:rsidRPr="001C406B">
        <w:t>AnLF</w:t>
      </w:r>
      <w:proofErr w:type="spellEnd"/>
      <w:r w:rsidRPr="001C406B">
        <w:t xml:space="preserve">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475" type="#_x0000_t75" alt="" style="width:413pt;height:368pt;mso-width-percent:0;mso-height-percent:0;mso-width-percent:0;mso-height-percent:0" o:ole="">
            <v:imagedata r:id="rId71" o:title=""/>
          </v:shape>
          <o:OLEObject Type="Embed" ProgID="Visio.Drawing.15" ShapeID="_x0000_i1475" DrawAspect="Content" ObjectID="_1775705875" r:id="rId72"/>
        </w:object>
      </w:r>
    </w:p>
    <w:p w14:paraId="5CA149CC" w14:textId="5A278D98" w:rsidR="00376F3D" w:rsidRPr="001C406B" w:rsidRDefault="00376F3D" w:rsidP="00EB5E1A">
      <w:pPr>
        <w:pStyle w:val="TF"/>
      </w:pPr>
      <w:r w:rsidRPr="001C406B">
        <w:t>Figure 6.15.2.3-1: Distributed Inference when ML model is trained using VFL</w:t>
      </w:r>
    </w:p>
    <w:p w14:paraId="213EEAF2" w14:textId="598867A6" w:rsidR="00EB5E1A" w:rsidRPr="001C406B" w:rsidRDefault="00EB5E1A" w:rsidP="00EB5E1A">
      <w:pPr>
        <w:pStyle w:val="B1"/>
        <w:rPr>
          <w:lang w:eastAsia="ko-KR"/>
        </w:rPr>
      </w:pPr>
      <w:r w:rsidRPr="001C406B">
        <w:rPr>
          <w:lang w:eastAsia="ko-KR"/>
        </w:rPr>
        <w:t>1.</w:t>
      </w:r>
      <w:r w:rsidRPr="001C406B">
        <w:rPr>
          <w:lang w:eastAsia="ko-KR"/>
        </w:rPr>
        <w:tab/>
        <w:t xml:space="preserve">An NWDAF supporting </w:t>
      </w:r>
      <w:proofErr w:type="spellStart"/>
      <w:r w:rsidRPr="001C406B">
        <w:rPr>
          <w:lang w:eastAsia="ko-KR"/>
        </w:rPr>
        <w:t>AnLF</w:t>
      </w:r>
      <w:proofErr w:type="spellEnd"/>
      <w:r w:rsidRPr="001C406B">
        <w:rPr>
          <w:lang w:eastAsia="ko-KR"/>
        </w:rPr>
        <w:t xml:space="preserve"> receives a request for analytics (e.g. Observed Service Experience Analytics) and includes analytics ID and analytics filters as specified in </w:t>
      </w:r>
      <w:r w:rsidR="00245330" w:rsidRPr="001C406B">
        <w:rPr>
          <w:lang w:eastAsia="ko-KR"/>
        </w:rPr>
        <w:t>TS</w:t>
      </w:r>
      <w:r w:rsidR="00245330">
        <w:rPr>
          <w:lang w:eastAsia="ko-KR"/>
        </w:rPr>
        <w:t> </w:t>
      </w:r>
      <w:r w:rsidR="00245330" w:rsidRPr="001C406B">
        <w:rPr>
          <w:lang w:eastAsia="ko-KR"/>
        </w:rPr>
        <w:t>23.288</w:t>
      </w:r>
      <w:r w:rsidR="00245330">
        <w:rPr>
          <w:lang w:eastAsia="ko-KR"/>
        </w:rPr>
        <w:t> </w:t>
      </w:r>
      <w:r w:rsidR="0024533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 xml:space="preserve">The </w:t>
      </w:r>
      <w:proofErr w:type="spellStart"/>
      <w:r w:rsidRPr="001C406B">
        <w:rPr>
          <w:lang w:eastAsia="ko-KR"/>
        </w:rPr>
        <w:t>AnLF</w:t>
      </w:r>
      <w:proofErr w:type="spellEnd"/>
      <w:r w:rsidRPr="001C406B">
        <w:rPr>
          <w:lang w:eastAsia="ko-KR"/>
        </w:rPr>
        <w:t xml:space="preserve"> identifies the ML model needed to derive analytics and determines distributed inference is needed. The </w:t>
      </w:r>
      <w:proofErr w:type="spellStart"/>
      <w:r w:rsidRPr="001C406B">
        <w:rPr>
          <w:lang w:eastAsia="ko-KR"/>
        </w:rPr>
        <w:t>AnLF</w:t>
      </w:r>
      <w:proofErr w:type="spellEnd"/>
      <w:r w:rsidRPr="001C406B">
        <w:rPr>
          <w:lang w:eastAsia="ko-KR"/>
        </w:rPr>
        <w:t xml:space="preserve">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 xml:space="preserve">The </w:t>
      </w:r>
      <w:proofErr w:type="spellStart"/>
      <w:r w:rsidRPr="001C406B">
        <w:rPr>
          <w:lang w:eastAsia="ko-KR"/>
        </w:rPr>
        <w:t>AnLF</w:t>
      </w:r>
      <w:proofErr w:type="spellEnd"/>
      <w:r w:rsidRPr="001C406B">
        <w:rPr>
          <w:lang w:eastAsia="ko-KR"/>
        </w:rPr>
        <w:t xml:space="preserve"> sends an Inference Request to the VFL server/Active Participant. The </w:t>
      </w:r>
      <w:proofErr w:type="spellStart"/>
      <w:r w:rsidRPr="001C406B">
        <w:rPr>
          <w:lang w:eastAsia="ko-KR"/>
        </w:rPr>
        <w:t>AnLF</w:t>
      </w:r>
      <w:proofErr w:type="spellEnd"/>
      <w:r w:rsidRPr="001C406B">
        <w:rPr>
          <w:lang w:eastAsia="ko-KR"/>
        </w:rPr>
        <w:t xml:space="preserve">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 xml:space="preserve">The VFL Active participant prepares an inference response and includes output data to the </w:t>
      </w:r>
      <w:proofErr w:type="spellStart"/>
      <w:r w:rsidRPr="001C406B">
        <w:rPr>
          <w:lang w:eastAsia="ko-KR"/>
        </w:rPr>
        <w:t>AnLF</w:t>
      </w:r>
      <w:proofErr w:type="spellEnd"/>
      <w:r w:rsidRPr="001C406B">
        <w:rPr>
          <w:lang w:eastAsia="ko-KR"/>
        </w:rPr>
        <w:t>.</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 xml:space="preserve">The </w:t>
      </w:r>
      <w:proofErr w:type="spellStart"/>
      <w:r w:rsidRPr="001C406B">
        <w:rPr>
          <w:lang w:eastAsia="ko-KR"/>
        </w:rPr>
        <w:t>AnLF</w:t>
      </w:r>
      <w:proofErr w:type="spellEnd"/>
      <w:r w:rsidRPr="001C406B">
        <w:rPr>
          <w:lang w:eastAsia="ko-KR"/>
        </w:rPr>
        <w:t xml:space="preserve">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343" w:name="_Toc165092345"/>
      <w:r w:rsidRPr="001C406B">
        <w:lastRenderedPageBreak/>
        <w:t>6.15.3</w:t>
      </w:r>
      <w:r w:rsidRPr="001C406B">
        <w:tab/>
        <w:t>Impacts on services, entities and interfaces</w:t>
      </w:r>
      <w:bookmarkEnd w:id="343"/>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proofErr w:type="spellStart"/>
      <w:r w:rsidRPr="001C406B">
        <w:rPr>
          <w:rFonts w:eastAsia="Malgun Gothic"/>
          <w:b/>
          <w:bCs/>
          <w:lang w:eastAsia="ko-KR"/>
        </w:rPr>
        <w:t>AnLF</w:t>
      </w:r>
      <w:proofErr w:type="spellEnd"/>
      <w:r w:rsidRPr="001C406B">
        <w:rPr>
          <w:rFonts w:eastAsia="Malgun Gothic"/>
          <w:b/>
          <w:bCs/>
          <w:lang w:eastAsia="ko-KR"/>
        </w:rPr>
        <w:t xml:space="preserve">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344" w:name="_Toc165092346"/>
      <w:r w:rsidRPr="001C406B">
        <w:t>6.</w:t>
      </w:r>
      <w:r w:rsidR="00DC6E73" w:rsidRPr="001C406B">
        <w:t>16</w:t>
      </w:r>
      <w:r w:rsidRPr="001C406B">
        <w:tab/>
        <w:t>Solution #</w:t>
      </w:r>
      <w:r w:rsidR="00DC6E73" w:rsidRPr="001C406B">
        <w:t>16</w:t>
      </w:r>
      <w:r w:rsidRPr="001C406B">
        <w:t>: Support for VFL with NWDAF and AF as Participants</w:t>
      </w:r>
      <w:bookmarkEnd w:id="344"/>
    </w:p>
    <w:p w14:paraId="053DCB46" w14:textId="7E7FAC94" w:rsidR="00376F3D" w:rsidRPr="001C406B" w:rsidRDefault="00376F3D" w:rsidP="00376F3D">
      <w:pPr>
        <w:pStyle w:val="Heading3"/>
      </w:pPr>
      <w:bookmarkStart w:id="345" w:name="_Toc165092347"/>
      <w:r w:rsidRPr="001C406B">
        <w:t>6.</w:t>
      </w:r>
      <w:r w:rsidR="00DC6E73" w:rsidRPr="001C406B">
        <w:t>16</w:t>
      </w:r>
      <w:r w:rsidRPr="001C406B">
        <w:t>.1</w:t>
      </w:r>
      <w:r w:rsidRPr="001C406B">
        <w:tab/>
        <w:t>Description</w:t>
      </w:r>
      <w:bookmarkEnd w:id="345"/>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346" w:name="_Toc165092348"/>
      <w:r w:rsidRPr="001C406B">
        <w:t>6.</w:t>
      </w:r>
      <w:r w:rsidR="00DC6E73" w:rsidRPr="001C406B">
        <w:t>16</w:t>
      </w:r>
      <w:r w:rsidRPr="001C406B">
        <w:t>.2</w:t>
      </w:r>
      <w:r w:rsidRPr="001C406B">
        <w:tab/>
        <w:t>Procedures</w:t>
      </w:r>
      <w:bookmarkEnd w:id="346"/>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2B297C4D" w:rsidR="00376F3D" w:rsidRPr="001C406B" w:rsidRDefault="00376F3D" w:rsidP="00376F3D">
      <w:pPr>
        <w:pStyle w:val="NO"/>
      </w:pPr>
      <w:r w:rsidRPr="001C406B">
        <w:t>NOTE</w:t>
      </w:r>
      <w:r w:rsidR="00EB5E1A" w:rsidRPr="001C406B">
        <w:t> </w:t>
      </w:r>
      <w:r w:rsidRPr="001C406B">
        <w:t>2:</w:t>
      </w:r>
      <w:r w:rsidRPr="001C406B">
        <w:tab/>
        <w:t>VFL Participants in this solution can be either active participants with access to labels or passive participants without access to labels.</w:t>
      </w:r>
    </w:p>
    <w:p w14:paraId="71D29203" w14:textId="65B7A6FA" w:rsidR="00376F3D" w:rsidRPr="001C406B" w:rsidRDefault="00376F3D" w:rsidP="00376F3D">
      <w:pPr>
        <w:pStyle w:val="NO"/>
      </w:pPr>
      <w:r w:rsidRPr="001C406B">
        <w:t>NOTE</w:t>
      </w:r>
      <w:r w:rsidR="00EB5E1A" w:rsidRPr="001C406B">
        <w:t> </w:t>
      </w:r>
      <w:r w:rsidRPr="001C406B">
        <w:t>3:</w:t>
      </w:r>
      <w:r w:rsidRPr="001C406B">
        <w:tab/>
        <w:t>VFL Participants may also be called VFL Clients.</w:t>
      </w:r>
    </w:p>
    <w:p w14:paraId="36386371" w14:textId="539FB20E" w:rsidR="00376F3D" w:rsidRPr="001C406B" w:rsidRDefault="00376F3D" w:rsidP="00376F3D">
      <w:pPr>
        <w:pStyle w:val="NO"/>
      </w:pPr>
      <w:r w:rsidRPr="001C406B">
        <w:t>NOTE</w:t>
      </w:r>
      <w:r w:rsidR="00EB5E1A" w:rsidRPr="001C406B">
        <w:t> </w:t>
      </w:r>
      <w:r w:rsidRPr="001C406B">
        <w:t>4:</w:t>
      </w:r>
      <w:r w:rsidRPr="001C406B">
        <w:tab/>
        <w:t xml:space="preserve">In this solution, NWDAF instances contain both MTLF and </w:t>
      </w:r>
      <w:proofErr w:type="spellStart"/>
      <w:r w:rsidRPr="001C406B">
        <w:t>AnLF</w:t>
      </w:r>
      <w:proofErr w:type="spellEnd"/>
      <w:r w:rsidRPr="001C406B">
        <w:t xml:space="preserve">. VFL training phase involves MTLF and VFL inference involves </w:t>
      </w:r>
      <w:proofErr w:type="spellStart"/>
      <w:r w:rsidRPr="001C406B">
        <w:t>AnLF</w:t>
      </w:r>
      <w:proofErr w:type="spellEnd"/>
      <w:r w:rsidRPr="001C406B">
        <w:t xml:space="preserve">. If MTLF and </w:t>
      </w:r>
      <w:proofErr w:type="spellStart"/>
      <w:r w:rsidRPr="001C406B">
        <w:t>AnLF</w:t>
      </w:r>
      <w:proofErr w:type="spellEnd"/>
      <w:r w:rsidRPr="001C406B">
        <w:t xml:space="preserve"> are not co-located, the trained local model is shared by MTLF to the consumer </w:t>
      </w:r>
      <w:proofErr w:type="spellStart"/>
      <w:r w:rsidRPr="001C406B">
        <w:t>AnLF</w:t>
      </w:r>
      <w:proofErr w:type="spellEnd"/>
      <w:r w:rsidRPr="001C406B">
        <w:t>.</w:t>
      </w:r>
    </w:p>
    <w:p w14:paraId="2C4BC4B0" w14:textId="77777777" w:rsidR="00376F3D" w:rsidRPr="001C406B" w:rsidRDefault="00376F3D" w:rsidP="00376F3D">
      <w:pPr>
        <w:pStyle w:val="EditorsNote"/>
      </w:pPr>
      <w:r w:rsidRPr="001C406B">
        <w:t>Editor</w:t>
      </w:r>
      <w:r w:rsidRPr="001C406B">
        <w:rPr>
          <w:rFonts w:eastAsia="DengXian"/>
          <w:lang w:val="en-US"/>
        </w:rPr>
        <w:t>'</w:t>
      </w:r>
      <w:r w:rsidRPr="001C406B">
        <w:t>s note:</w:t>
      </w:r>
      <w:r w:rsidRPr="001C406B">
        <w:tab/>
        <w:t>Whether multiple active participants involved in VFL can be supported is FFS.</w:t>
      </w:r>
    </w:p>
    <w:p w14:paraId="71C55738" w14:textId="77777777" w:rsidR="00376F3D" w:rsidRPr="001C406B" w:rsidRDefault="00376F3D" w:rsidP="00376F3D">
      <w:pPr>
        <w:pStyle w:val="EditorsNote"/>
      </w:pPr>
      <w:r w:rsidRPr="001C406B">
        <w:t>Editor</w:t>
      </w:r>
      <w:r w:rsidRPr="001C406B">
        <w:rPr>
          <w:rFonts w:eastAsia="DengXian"/>
          <w:lang w:val="en-US"/>
        </w:rPr>
        <w:t>'</w:t>
      </w:r>
      <w:r w:rsidRPr="001C406B">
        <w:t>s note:</w:t>
      </w:r>
      <w:r w:rsidRPr="001C406B">
        <w:tab/>
        <w:t>Whether any storage of models at ADRF is required is FFS.</w:t>
      </w:r>
    </w:p>
    <w:p w14:paraId="3AB003E4" w14:textId="77777777" w:rsidR="00376F3D" w:rsidRPr="001C406B" w:rsidRDefault="00376F3D" w:rsidP="00376F3D">
      <w:pPr>
        <w:pStyle w:val="EditorsNote"/>
      </w:pPr>
      <w:r w:rsidRPr="001C406B">
        <w:t>Editor</w:t>
      </w:r>
      <w:r w:rsidRPr="001C406B">
        <w:rPr>
          <w:rFonts w:eastAsia="DengXian"/>
          <w:lang w:val="en-US"/>
        </w:rPr>
        <w:t>'</w:t>
      </w:r>
      <w:r w:rsidRPr="001C406B">
        <w:t>s note:</w:t>
      </w:r>
      <w:r w:rsidRPr="001C406B">
        <w:tab/>
        <w:t>Whether existing model identification capabilities are enough to support VFL training processes is FFS.</w:t>
      </w:r>
    </w:p>
    <w:p w14:paraId="4347AC45" w14:textId="77777777" w:rsidR="00EB5E1A" w:rsidRPr="001C406B" w:rsidRDefault="006E5BD2" w:rsidP="00376F3D">
      <w:pPr>
        <w:pStyle w:val="TH"/>
      </w:pPr>
      <w:r w:rsidRPr="001C406B">
        <w:object w:dxaOrig="8580" w:dyaOrig="14565" w14:anchorId="6292D262">
          <v:shape id="_x0000_i1476" type="#_x0000_t75" alt="" style="width:402.5pt;height:681.5pt;mso-width-percent:0;mso-height-percent:0;mso-width-percent:0;mso-height-percent:0" o:ole="">
            <v:imagedata r:id="rId73" o:title=""/>
          </v:shape>
          <o:OLEObject Type="Embed" ProgID="Visio.Drawing.15" ShapeID="_x0000_i1476" DrawAspect="Content" ObjectID="_1775705876" r:id="rId74"/>
        </w:object>
      </w:r>
    </w:p>
    <w:p w14:paraId="35125F9A" w14:textId="15E6689A" w:rsidR="00376F3D" w:rsidRPr="001C406B" w:rsidRDefault="00376F3D" w:rsidP="00EB5E1A">
      <w:pPr>
        <w:pStyle w:val="TF"/>
      </w:pPr>
      <w:r w:rsidRPr="001C406B">
        <w:t>Figure 6.</w:t>
      </w:r>
      <w:r w:rsidR="00DC6E73" w:rsidRPr="001C406B">
        <w:t>16</w:t>
      </w:r>
      <w:r w:rsidRPr="001C406B">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24CB7A0" w:rsidR="00EB5E1A" w:rsidRPr="001C406B" w:rsidRDefault="00EB5E1A" w:rsidP="00EB5E1A">
      <w:pPr>
        <w:pStyle w:val="B1"/>
      </w:pPr>
      <w:r w:rsidRPr="001C406B">
        <w:t>1.</w:t>
      </w:r>
      <w:r w:rsidRPr="001C406B">
        <w:tab/>
        <w:t xml:space="preserve">VFL server (i.e. NWDAF) and VFL participant entities (NWDAF, AF) entities register to NRF. The registration may include their NF profiles, Analytics ID(s), Address information of NWDAF, Service Area, VFL capability type information (i.e. VFL server or VFL participant type) and Time interval supporting VFL. The latter parameter can be the same as Time interval supporting FL described in clause 5.2 of </w:t>
      </w:r>
      <w:r w:rsidR="00245330" w:rsidRPr="001C406B">
        <w:t>TS</w:t>
      </w:r>
      <w:r w:rsidR="00245330">
        <w:t> </w:t>
      </w:r>
      <w:r w:rsidR="00245330" w:rsidRPr="001C406B">
        <w:t>23.288</w:t>
      </w:r>
      <w:r w:rsidR="00245330">
        <w:t> </w:t>
      </w:r>
      <w:r w:rsidR="00245330" w:rsidRPr="001C406B">
        <w:t>[</w:t>
      </w:r>
      <w:r w:rsidRPr="001C406B">
        <w:t>5].</w:t>
      </w:r>
    </w:p>
    <w:p w14:paraId="199A93F6" w14:textId="66956D30" w:rsidR="00EB5E1A" w:rsidRPr="001C406B" w:rsidRDefault="00EB5E1A" w:rsidP="00EB5E1A">
      <w:pPr>
        <w:pStyle w:val="NO"/>
      </w:pPr>
      <w:r w:rsidRPr="001C406B">
        <w:t>NOTE 5:</w:t>
      </w:r>
      <w:r w:rsidRPr="001C406B">
        <w:tab/>
        <w:t>VFL participant type parameter can have the value of 'active' or 'passive'.</w:t>
      </w:r>
    </w:p>
    <w:p w14:paraId="7C756340" w14:textId="77777777" w:rsidR="00EB5E1A" w:rsidRPr="001C406B" w:rsidRDefault="00EB5E1A" w:rsidP="00EB5E1A">
      <w:pPr>
        <w:pStyle w:val="B1"/>
      </w:pPr>
      <w:r w:rsidRPr="001C406B">
        <w:t>2.</w:t>
      </w:r>
      <w:r w:rsidRPr="001C406B">
        <w:tab/>
        <w:t xml:space="preserve">The VFL server and participants are discovered via NRF by invoking the </w:t>
      </w:r>
      <w:proofErr w:type="spellStart"/>
      <w:r w:rsidRPr="001C406B">
        <w:t>Nnrf_NFDiscovery_Request</w:t>
      </w:r>
      <w:proofErr w:type="spellEnd"/>
      <w:r w:rsidRPr="001C406B">
        <w:t xml:space="preserve"> service operation. The initial selection of VFL participants by the VFL server may happen here. The selection of VFL participants by the VFL server may also be finalized in step 7.</w:t>
      </w:r>
    </w:p>
    <w:p w14:paraId="0BCDEC2A" w14:textId="25D348D8" w:rsidR="00EB5E1A" w:rsidRPr="001C406B" w:rsidRDefault="00EB5E1A" w:rsidP="00EB5E1A">
      <w:pPr>
        <w:pStyle w:val="NO"/>
      </w:pPr>
      <w:r w:rsidRPr="001C406B">
        <w:t>NOTE 6:</w:t>
      </w:r>
      <w:r w:rsidRPr="001C406B">
        <w:tab/>
        <w:t>Details of the discovery mechanism are not within the scope of this solution.</w:t>
      </w:r>
    </w:p>
    <w:p w14:paraId="0D3A5EA8" w14:textId="77777777" w:rsidR="00EB5E1A" w:rsidRPr="001C406B" w:rsidRDefault="00EB5E1A" w:rsidP="00EB5E1A">
      <w:pPr>
        <w:pStyle w:val="B1"/>
      </w:pPr>
      <w:r w:rsidRPr="001C406B">
        <w:t>3.</w:t>
      </w:r>
      <w:r w:rsidRPr="001C406B">
        <w:tab/>
        <w:t xml:space="preserve">The VFL server sends a VFL preparation request to the VFL participants. For NWDAF participants, the existing service operations </w:t>
      </w:r>
      <w:proofErr w:type="spellStart"/>
      <w:r w:rsidRPr="001C406B">
        <w:t>Nnwdaf_MLModelTrainingInfo_Request</w:t>
      </w:r>
      <w:proofErr w:type="spellEnd"/>
      <w:r w:rsidRPr="001C406B">
        <w:t xml:space="preserve"> or </w:t>
      </w:r>
      <w:proofErr w:type="spellStart"/>
      <w:r w:rsidRPr="001C406B">
        <w:t>Nnwdaf_MLModelTraining_Subscribe</w:t>
      </w:r>
      <w:proofErr w:type="spellEnd"/>
      <w:r w:rsidRPr="001C406B">
        <w:t xml:space="preserve"> may be reused and enhanced, or a new service may be defined. For AF participants, a new AF/NEF service is required. Either way, the ML Preparation Flag is provided to check if the VFL participants can meet the ML model training requirement (e.g. Analytics ID, ML Model Interoperability information, Available data requirement, Availability time requirement, etc.). The VFL participants may respond to the VFL server indicating whether they will join the VFL operation and may include the reason in the response message if it cannot join the VFL operation.</w:t>
      </w:r>
    </w:p>
    <w:p w14:paraId="01637EAA" w14:textId="6B65F25E"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 participants, via NEF for AF participants.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07B5346E" w:rsidR="00EB5E1A" w:rsidRPr="001C406B" w:rsidRDefault="00EB5E1A" w:rsidP="00EB5E1A">
      <w:pPr>
        <w:pStyle w:val="NO"/>
      </w:pPr>
      <w:r w:rsidRPr="001C406B">
        <w:t>NOTE 7:</w:t>
      </w:r>
      <w:r w:rsidRPr="001C406B">
        <w:tab/>
        <w:t>In some cases (e.g. for third-party AF acting as VFL participant) feature alignment and corresponding information exchange between VFL server and participants is optional.</w:t>
      </w:r>
    </w:p>
    <w:p w14:paraId="0ECB87CE" w14:textId="7FD838B4" w:rsidR="00EB5E1A" w:rsidRPr="001C406B" w:rsidRDefault="00EB5E1A" w:rsidP="00EB5E1A">
      <w:pPr>
        <w:pStyle w:val="NO"/>
      </w:pPr>
      <w:r w:rsidRPr="001C406B">
        <w:t>NOTE 8:</w:t>
      </w:r>
      <w:r w:rsidRPr="001C406B">
        <w:tab/>
        <w:t>VFL related discovery, preparation and data alignment steps (steps 2, 3, 4) could be combined.</w:t>
      </w:r>
    </w:p>
    <w:p w14:paraId="1E586E92" w14:textId="58B5C89F" w:rsidR="00EB5E1A" w:rsidRPr="001C406B" w:rsidRDefault="00EB5E1A" w:rsidP="00EB5E1A">
      <w:pPr>
        <w:pStyle w:val="B1"/>
      </w:pPr>
      <w:r w:rsidRPr="001C406B">
        <w:tab/>
        <w:t>Required inputs of this service operation include dataset identifiers (i.e. unique identifiers for the datasets held by each VFL participant),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37BC046A" w:rsidR="00EB5E1A" w:rsidRPr="001C406B" w:rsidRDefault="00EB5E1A" w:rsidP="00EB5E1A">
      <w:pPr>
        <w:pStyle w:val="NO"/>
      </w:pPr>
      <w:r w:rsidRPr="001C406B">
        <w:t>NOTE  9:</w:t>
      </w:r>
      <w:r w:rsidRPr="001C406B">
        <w:tab/>
        <w:t xml:space="preserve">Existing service operations (e.g. </w:t>
      </w:r>
      <w:proofErr w:type="spellStart"/>
      <w:r w:rsidRPr="001C406B">
        <w:t>Nnwdaf_MLModelTraining_Subscribe</w:t>
      </w:r>
      <w:proofErr w:type="spellEnd"/>
      <w:r w:rsidRPr="001C406B">
        <w:t xml:space="preserve">, </w:t>
      </w:r>
      <w:proofErr w:type="spellStart"/>
      <w:r w:rsidRPr="001C406B">
        <w:t>Nnwdaf_MLModelTrainingInfo_Request</w:t>
      </w:r>
      <w:proofErr w:type="spellEnd"/>
      <w:r w:rsidRPr="001C406B">
        <w:t>) may also be enhanced to include feature and sample information for interactions between VFL participants.</w:t>
      </w:r>
    </w:p>
    <w:p w14:paraId="6AAB8289" w14:textId="77777777" w:rsidR="00EB5E1A" w:rsidRPr="001C406B" w:rsidRDefault="00EB5E1A" w:rsidP="00EB5E1A">
      <w:pPr>
        <w:pStyle w:val="B1"/>
      </w:pPr>
      <w:r w:rsidRPr="001C406B">
        <w:t>5.</w:t>
      </w:r>
      <w:r w:rsidRPr="001C406B">
        <w:tab/>
        <w:t>Each VFL participant performs data alignment pre-processing. This is required for each VFL participant to ascertain its capability to meet the AI/ML model training requirements. Data alignment pre-processing may include model training demands feasibility assessment, model access and compatibility, data alignment verification, etc. At this step, VFL passive participants may determine a list of supported features and samples. A passive VFL participant may determine the list of supported features (e.g. a subset of the list of required features shared by active participant) and the list of supported samples (e.g. a subset of target samples shared by active participant) based on the information received from the active participant, its available data, corresponding NF type(s) or instances of the requested analytics ID, recent data collection operations, and ML Model Interoperability information.</w:t>
      </w:r>
    </w:p>
    <w:p w14:paraId="4E701609" w14:textId="77777777" w:rsidR="00EB5E1A" w:rsidRPr="001C406B" w:rsidRDefault="00EB5E1A" w:rsidP="00EB5E1A">
      <w:pPr>
        <w:pStyle w:val="B1"/>
      </w:pPr>
      <w:r w:rsidRPr="001C406B">
        <w:t>6.</w:t>
      </w:r>
      <w:r w:rsidRPr="001C406B">
        <w:tab/>
        <w:t>The VFL participants notify the VFL server the result of the data alignment, via NEF for AF participants. Furthermore, the VFL participants may provide the VFL server with a decision regarding its participation in the VFL operation along the supported features and sample IDs identified (if any). The VFL participants may also include the reason in the response message if it cannot join the VFL operation.</w:t>
      </w:r>
    </w:p>
    <w:p w14:paraId="203E4EB7" w14:textId="2FC6138C" w:rsidR="00EB5E1A" w:rsidRPr="001C406B" w:rsidRDefault="00EB5E1A" w:rsidP="00EB5E1A">
      <w:pPr>
        <w:pStyle w:val="B1"/>
      </w:pPr>
      <w:r w:rsidRPr="001C406B">
        <w:lastRenderedPageBreak/>
        <w:t>7.</w:t>
      </w:r>
      <w:r w:rsidRPr="001C406B">
        <w:tab/>
        <w:t>If not completed at step 4, the selection of VFL participants by the VFL server may be performed or refined based on the inputs received by the VFL server from the VFL participants. At this step, VFL active participant may perform sample alignment by identifying overlap/intersection of supported samples of all VFL passive participant. A VFL passive participant selected in step 4, may be excluded from VFL training if the list of its supported samples has zero or very little overlap with supported samples of other VFL passive participants.</w:t>
      </w:r>
    </w:p>
    <w:p w14:paraId="5A399157" w14:textId="77777777" w:rsidR="00EB5E1A" w:rsidRPr="001C406B" w:rsidRDefault="00EB5E1A" w:rsidP="00EB5E1A">
      <w:pPr>
        <w:pStyle w:val="B1"/>
      </w:pPr>
      <w:r w:rsidRPr="001C406B">
        <w:tab/>
        <w:t>Based on supported feature of each passive participant (feature dimension of each passive participant), VFL active participant may also decide how to partition data features between passive participants and assigns a subset of features to each passive participant. A passive participant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participants. For example, observed service experience analytics ID, within 5GC domain, requires input data from AMF, SMF and UPF. In one approach, VFL passive participants may perform VFL training based on AMF, SMF and UPF data together. In another approach, each VFL passive participant may perform VFL training based on different NF type.</w:t>
      </w:r>
    </w:p>
    <w:p w14:paraId="1488822F" w14:textId="77777777"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participating entities. In the first iteration, the VFL server triggers the VFL training process by invoking a ML Model Training service subscription operation from the VFL Participant #1 (e.g. NWDAF). In the subsequent iteration, the VFL server may need to use the ML Model Training service notification operation with the Participant #2 (or last participant if more than two) (e.g. AF via NEF) to enable model refinements in each participant. Subsequent iterations may require the VFL server to subscribe or notify from/to either participant using the ML Model Training service. While the existing </w:t>
      </w:r>
      <w:proofErr w:type="spellStart"/>
      <w:r w:rsidRPr="001C406B">
        <w:t>Nnwdaf_MLModelTraining</w:t>
      </w:r>
      <w:proofErr w:type="spellEnd"/>
      <w:r w:rsidRPr="001C406B">
        <w:t xml:space="preserve"> service can be used for NWDAF participants, a new service at the NEF/AF is required to support this functionality. In the last iteration, the VFL server informs the VFL participants that the VFL training process is completed via a suitable flag, steps 10 through 12 are skipped, and the VFL training loop is terminated.</w:t>
      </w:r>
    </w:p>
    <w:p w14:paraId="44F7A767" w14:textId="77777777" w:rsidR="00EB5E1A" w:rsidRPr="001C406B" w:rsidRDefault="00EB5E1A" w:rsidP="00EB5E1A">
      <w:pPr>
        <w:pStyle w:val="B1"/>
      </w:pPr>
      <w:r w:rsidRPr="001C406B">
        <w:tab/>
        <w:t>Alternatively, in each iteration the VFL server contacts both VFL participants in this step and may share intermediate training data/loss related to the VFL process.</w:t>
      </w:r>
    </w:p>
    <w:p w14:paraId="572989E2" w14:textId="77777777" w:rsidR="00EB5E1A" w:rsidRPr="001C406B" w:rsidRDefault="00EB5E1A" w:rsidP="00EB5E1A">
      <w:pPr>
        <w:pStyle w:val="B1"/>
      </w:pPr>
      <w:r w:rsidRPr="001C406B">
        <w:t>9a.</w:t>
      </w:r>
      <w:r w:rsidRPr="001C406B">
        <w:tab/>
        <w:t>The VFL Participant #1 may perform computation to locally train its model. The computation may lead either to intermediate training results to be shared to the next participant in step 11, or to refine a previously trained model and notify the VFL server in step 13.</w:t>
      </w:r>
    </w:p>
    <w:p w14:paraId="3D59A119" w14:textId="77777777" w:rsidR="00EB5E1A" w:rsidRPr="001C406B" w:rsidRDefault="00EB5E1A" w:rsidP="00EB5E1A">
      <w:pPr>
        <w:pStyle w:val="B1"/>
      </w:pPr>
      <w:r w:rsidRPr="001C406B">
        <w:t>9b.</w:t>
      </w:r>
      <w:r w:rsidRPr="001C406B">
        <w:tab/>
        <w:t>The VFL Participant #1 may share its intermediate training results via NEF with the AF participant, using the same service operations as in step 9.</w:t>
      </w:r>
    </w:p>
    <w:p w14:paraId="371436FD" w14:textId="77777777" w:rsidR="00EB5E1A" w:rsidRPr="001C406B" w:rsidRDefault="00EB5E1A" w:rsidP="00EB5E1A">
      <w:pPr>
        <w:pStyle w:val="B1"/>
      </w:pPr>
      <w:r w:rsidRPr="001C406B">
        <w:t>9c.</w:t>
      </w:r>
      <w:r w:rsidRPr="001C406B">
        <w:tab/>
        <w:t>Participant #2 (i.e. last VFL participant) performs computation to locally train its model. The computation may lead either to intermediate training results to be shared with the VFL server in step 11, or to refine a previously trained model and the previous VFL participant in step 10d.</w:t>
      </w:r>
    </w:p>
    <w:p w14:paraId="491E3EA4" w14:textId="77777777" w:rsidR="00EB5E1A" w:rsidRPr="001C406B" w:rsidRDefault="00EB5E1A" w:rsidP="00EB5E1A">
      <w:pPr>
        <w:pStyle w:val="B1"/>
      </w:pPr>
      <w:r w:rsidRPr="001C406B">
        <w:t>9d.</w:t>
      </w:r>
      <w:r w:rsidRPr="001C406B">
        <w:tab/>
        <w:t>The VFL Participant #1 performs computation to refine its local model.</w:t>
      </w:r>
    </w:p>
    <w:p w14:paraId="06C98621" w14:textId="77777777" w:rsidR="00EB5E1A" w:rsidRPr="001C406B" w:rsidRDefault="00EB5E1A" w:rsidP="00EB5E1A">
      <w:pPr>
        <w:pStyle w:val="EditorsNote"/>
      </w:pPr>
      <w:r w:rsidRPr="001C406B">
        <w:t>Editor's note:</w:t>
      </w:r>
      <w:r w:rsidRPr="001C406B">
        <w:tab/>
        <w:t>Whether VFL participants share intermediate results with each other during the training process (involving steps 9b, 9d, 9e) is FFS.</w:t>
      </w:r>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77777777" w:rsidR="00EB5E1A" w:rsidRPr="001C406B" w:rsidRDefault="00EB5E1A" w:rsidP="00EB5E1A">
      <w:pPr>
        <w:pStyle w:val="B1"/>
      </w:pPr>
      <w:r w:rsidRPr="001C406B">
        <w:t>11.</w:t>
      </w:r>
      <w:r w:rsidRPr="001C406B">
        <w:tab/>
        <w:t>The VFL server performs further VFL computation to perform local training using the intermediate results received from the VFL participant(s) and/or calculate the loss using the labels.</w:t>
      </w:r>
    </w:p>
    <w:p w14:paraId="737C0CB5" w14:textId="77777777" w:rsidR="00EB5E1A" w:rsidRPr="001C406B" w:rsidRDefault="00EB5E1A" w:rsidP="00EB5E1A">
      <w:pPr>
        <w:pStyle w:val="B1"/>
      </w:pPr>
      <w:r w:rsidRPr="001C406B">
        <w:t>12.</w:t>
      </w:r>
      <w:r w:rsidRPr="001C406B">
        <w:tab/>
        <w:t xml:space="preserve">A consumer NF subscribes to or requests analytics from the NWDAF hosting VFL server functionality that includes </w:t>
      </w:r>
      <w:proofErr w:type="spellStart"/>
      <w:r w:rsidRPr="001C406B">
        <w:t>AnLF</w:t>
      </w:r>
      <w:proofErr w:type="spellEnd"/>
      <w:r w:rsidRPr="001C406B">
        <w:t>.</w:t>
      </w:r>
    </w:p>
    <w:p w14:paraId="3BF40336" w14:textId="77777777" w:rsidR="00EB5E1A" w:rsidRPr="001C406B" w:rsidRDefault="00EB5E1A" w:rsidP="00EB5E1A">
      <w:pPr>
        <w:pStyle w:val="B1"/>
      </w:pPr>
      <w:r w:rsidRPr="001C406B">
        <w:t>13.</w:t>
      </w:r>
      <w:r w:rsidRPr="001C406B">
        <w:tab/>
        <w:t>A distributed VFL inference process is triggered by the VFL server invoking a ML model inference request from Participant #1. This step can be executed with a new service or by enhancing the existing ML Model Training service since the required VFL computation is essentially the same for inference and some training cycles. The VFL server may also request Participant #2 to perform local inference via NEF.</w:t>
      </w:r>
    </w:p>
    <w:p w14:paraId="03084549" w14:textId="77777777" w:rsidR="00EB5E1A" w:rsidRPr="001C406B" w:rsidRDefault="00EB5E1A" w:rsidP="00EB5E1A">
      <w:pPr>
        <w:pStyle w:val="B1"/>
      </w:pPr>
      <w:r w:rsidRPr="001C406B">
        <w:lastRenderedPageBreak/>
        <w:t>14a.Participant #1 performs local inference computation.</w:t>
      </w:r>
    </w:p>
    <w:p w14:paraId="28BA2F71" w14:textId="77777777" w:rsidR="00EB5E1A" w:rsidRPr="001C406B" w:rsidRDefault="00EB5E1A" w:rsidP="00EB5E1A">
      <w:pPr>
        <w:pStyle w:val="B1"/>
      </w:pPr>
      <w:r w:rsidRPr="001C406B">
        <w:t>14b.Participant #1 may share intermediate inference results with Participant #2 via NEF when Participant #2 is an AF. In that case, the NEF/AF service used may be new or an enhanced version of the new NEF/AF service already used in step 9.</w:t>
      </w:r>
    </w:p>
    <w:p w14:paraId="5D8D4E4A" w14:textId="77777777" w:rsidR="00EB5E1A" w:rsidRPr="001C406B" w:rsidRDefault="00EB5E1A" w:rsidP="00EB5E1A">
      <w:pPr>
        <w:pStyle w:val="B1"/>
      </w:pPr>
      <w:r w:rsidRPr="001C406B">
        <w:t>14c.Participant #2 performs local inference computation.</w:t>
      </w:r>
    </w:p>
    <w:p w14:paraId="17D84195" w14:textId="77777777" w:rsidR="00EB5E1A" w:rsidRPr="001C406B" w:rsidRDefault="00EB5E1A" w:rsidP="00EB5E1A">
      <w:pPr>
        <w:pStyle w:val="B1"/>
      </w:pPr>
      <w:r w:rsidRPr="001C406B">
        <w:t>15.</w:t>
      </w:r>
      <w:r w:rsidRPr="001C406B">
        <w:tab/>
        <w:t>Participant #2 (i.e. the last participant) notifies the result of the distributed inference process to the VFL server using the same service as in step 14 via the notification operation. In this step, Participant #1 may also share its local inference results with VFL server if not shared with another VFL Participant before.</w:t>
      </w:r>
    </w:p>
    <w:p w14:paraId="4333B293" w14:textId="77777777" w:rsidR="00EB5E1A" w:rsidRPr="001C406B" w:rsidRDefault="00EB5E1A" w:rsidP="00EB5E1A">
      <w:pPr>
        <w:pStyle w:val="EditorsNote"/>
      </w:pPr>
      <w:r w:rsidRPr="001C406B">
        <w:t>Editor's note:</w:t>
      </w:r>
      <w:r w:rsidRPr="001C406B">
        <w:tab/>
        <w:t>Whether VFL participants share intermediate results with each other during the inference process (involving step 14b) is FFS.</w:t>
      </w:r>
    </w:p>
    <w:p w14:paraId="2438E684" w14:textId="77777777" w:rsidR="00EB5E1A" w:rsidRPr="001C406B" w:rsidRDefault="00EB5E1A" w:rsidP="00EB5E1A">
      <w:pPr>
        <w:pStyle w:val="B1"/>
      </w:pPr>
      <w:r w:rsidRPr="001C406B">
        <w:t>16.</w:t>
      </w:r>
      <w:r w:rsidRPr="001C406B">
        <w:tab/>
        <w:t>The VFL performs further inference computation aggregating intermediate inference results received from the VFL participant(s)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347" w:name="_Toc16509234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347"/>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 xml:space="preserve">Enhancements to </w:t>
      </w:r>
      <w:proofErr w:type="spellStart"/>
      <w:r w:rsidRPr="001C406B">
        <w:rPr>
          <w:rFonts w:eastAsia="Malgun Gothic"/>
        </w:rPr>
        <w:t>Nnwdaf_MLModelTraining</w:t>
      </w:r>
      <w:proofErr w:type="spellEnd"/>
      <w:r w:rsidRPr="001C406B">
        <w:rPr>
          <w:rFonts w:eastAsia="Malgun Gothic"/>
        </w:rPr>
        <w:t xml:space="preserve">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348" w:name="_Toc165092350"/>
      <w:r w:rsidRPr="001C406B">
        <w:rPr>
          <w:lang w:val="en-US"/>
        </w:rPr>
        <w:t>6.17</w:t>
      </w:r>
      <w:r w:rsidRPr="001C406B">
        <w:rPr>
          <w:lang w:val="en-US"/>
        </w:rPr>
        <w:tab/>
        <w:t xml:space="preserve">Solution #17: </w:t>
      </w:r>
      <w:r w:rsidRPr="001C406B">
        <w:rPr>
          <w:rFonts w:eastAsia="SimSun"/>
          <w:lang w:val="en-US"/>
        </w:rPr>
        <w:t>NF discovery and selection for VFL</w:t>
      </w:r>
      <w:bookmarkEnd w:id="348"/>
    </w:p>
    <w:p w14:paraId="4728ACD7" w14:textId="124227A4" w:rsidR="00DC6E73" w:rsidRPr="001C406B" w:rsidRDefault="00DC6E73" w:rsidP="00DC6E73">
      <w:pPr>
        <w:pStyle w:val="Heading3"/>
        <w:rPr>
          <w:lang w:val="en-US"/>
        </w:rPr>
      </w:pPr>
      <w:bookmarkStart w:id="349" w:name="_Toc165092351"/>
      <w:r w:rsidRPr="001C406B">
        <w:rPr>
          <w:lang w:val="en-US"/>
        </w:rPr>
        <w:t>6.17.</w:t>
      </w:r>
      <w:r w:rsidRPr="001C406B">
        <w:rPr>
          <w:rFonts w:eastAsia="SimSun"/>
          <w:lang w:val="en-US"/>
        </w:rPr>
        <w:t>1</w:t>
      </w:r>
      <w:r w:rsidRPr="001C406B">
        <w:rPr>
          <w:lang w:val="en-US"/>
        </w:rPr>
        <w:tab/>
        <w:t>Description</w:t>
      </w:r>
      <w:bookmarkEnd w:id="349"/>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350" w:name="_Toc165092352"/>
      <w:r w:rsidRPr="001C406B">
        <w:rPr>
          <w:lang w:val="en-US"/>
        </w:rPr>
        <w:lastRenderedPageBreak/>
        <w:t>6.17.</w:t>
      </w:r>
      <w:r w:rsidRPr="001C406B">
        <w:rPr>
          <w:rFonts w:eastAsia="SimSun"/>
          <w:lang w:val="en-US"/>
        </w:rPr>
        <w:t>2</w:t>
      </w:r>
      <w:r w:rsidRPr="001C406B">
        <w:rPr>
          <w:lang w:val="en-US"/>
        </w:rPr>
        <w:tab/>
        <w:t>Procedures</w:t>
      </w:r>
      <w:bookmarkEnd w:id="350"/>
    </w:p>
    <w:p w14:paraId="7FD700DC" w14:textId="38B1BA13" w:rsidR="00DC6E73" w:rsidRPr="001C406B" w:rsidRDefault="00DC6E73" w:rsidP="00EB5E1A">
      <w:pPr>
        <w:pStyle w:val="Heading4"/>
        <w:rPr>
          <w:rFonts w:eastAsia="SimSun"/>
          <w:lang w:val="en-US" w:eastAsia="zh-CN"/>
        </w:rPr>
      </w:pPr>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C76F30">
      <w:pPr>
        <w:pStyle w:val="TH"/>
      </w:pPr>
      <w:r w:rsidRPr="001C406B">
        <w:object w:dxaOrig="6521" w:dyaOrig="5668" w14:anchorId="21F4021A">
          <v:shape id="_x0000_i1490" type="#_x0000_t75" style="width:326pt;height:281pt" o:ole="">
            <v:imagedata r:id="rId75" o:title=""/>
          </v:shape>
          <o:OLEObject Type="Embed" ProgID="Word.Picture.8" ShapeID="_x0000_i1490" DrawAspect="Content" ObjectID="_1775705877" r:id="rId76"/>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 xml:space="preserve">NEF store the VFL capability and AF ID of external AF in the </w:t>
      </w:r>
      <w:proofErr w:type="spellStart"/>
      <w:r w:rsidRPr="001C406B">
        <w:rPr>
          <w:rFonts w:eastAsia="SimSun"/>
          <w:lang w:val="en-US" w:eastAsia="zh-CN"/>
        </w:rPr>
        <w:t>UnTrustAfInfo</w:t>
      </w:r>
      <w:proofErr w:type="spellEnd"/>
      <w:r w:rsidRPr="001C406B">
        <w:rPr>
          <w:rFonts w:eastAsia="SimSun"/>
          <w:lang w:val="en-US" w:eastAsia="zh-CN"/>
        </w:rPr>
        <w:t>.</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r w:rsidRPr="001C406B">
        <w:rPr>
          <w:rFonts w:eastAsia="SimSun"/>
        </w:rPr>
        <w:t>6.17.2.2</w:t>
      </w:r>
      <w:r w:rsidR="001C406B" w:rsidRPr="001C406B">
        <w:rPr>
          <w:rFonts w:eastAsia="SimSun"/>
        </w:rPr>
        <w:tab/>
      </w:r>
      <w:r w:rsidRPr="001C406B">
        <w:rPr>
          <w:rFonts w:eastAsia="SimSun"/>
        </w:rPr>
        <w:t>NWDAF VFL capability report</w:t>
      </w:r>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495" type="#_x0000_t75" style="width:234pt;height:175.5pt" o:ole="">
            <v:imagedata r:id="rId77" o:title=""/>
          </v:shape>
          <o:OLEObject Type="Embed" ProgID="Word.Picture.8" ShapeID="_x0000_i1495" DrawAspect="Content" ObjectID="_1775705878" r:id="rId78"/>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C76F30">
      <w:pPr>
        <w:pStyle w:val="TH"/>
      </w:pPr>
      <w:r w:rsidRPr="001C406B">
        <w:object w:dxaOrig="6663" w:dyaOrig="5242" w14:anchorId="4A64273A">
          <v:shape id="_x0000_i1501" type="#_x0000_t75" style="width:333pt;height:260pt" o:ole="">
            <v:imagedata r:id="rId79" o:title=""/>
          </v:shape>
          <o:OLEObject Type="Embed" ProgID="Word.Picture.8" ShapeID="_x0000_i1501" DrawAspect="Content" ObjectID="_1775705879" r:id="rId80"/>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 xml:space="preserve">The VFL Server NWDAF discovers and selects other NWDAF(s) containing MTLF as VFL Client NWDAF(s) from NRF by invoking the </w:t>
      </w:r>
      <w:proofErr w:type="spellStart"/>
      <w:r w:rsidRPr="001C406B">
        <w:rPr>
          <w:rFonts w:eastAsia="SimSun"/>
          <w:lang w:val="en-US" w:eastAsia="zh-CN"/>
        </w:rPr>
        <w:t>Nnrf_NFDiscovery_Request</w:t>
      </w:r>
      <w:proofErr w:type="spellEnd"/>
      <w:r w:rsidRPr="001C406B">
        <w:rPr>
          <w:rFonts w:eastAsia="SimSun"/>
          <w:lang w:val="en-US" w:eastAsia="zh-CN"/>
        </w:rPr>
        <w:t xml:space="preserve">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351" w:name="_Toc165092353"/>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351"/>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352" w:name="_Toc165092354"/>
      <w:r w:rsidRPr="001C406B">
        <w:t>6.18</w:t>
      </w:r>
      <w:r w:rsidRPr="001C406B">
        <w:tab/>
        <w:t xml:space="preserve">Solution #18: </w:t>
      </w:r>
      <w:r w:rsidRPr="001C406B">
        <w:rPr>
          <w:rFonts w:eastAsia="Malgun Gothic"/>
          <w:lang w:eastAsia="zh-CN"/>
        </w:rPr>
        <w:t>Vertical Federated Learning between NWDAF and AF</w:t>
      </w:r>
      <w:bookmarkEnd w:id="352"/>
    </w:p>
    <w:p w14:paraId="563898D3" w14:textId="70EA96A4" w:rsidR="00DC6E73" w:rsidRPr="001C406B" w:rsidRDefault="00DC6E73" w:rsidP="00DC6E73">
      <w:pPr>
        <w:pStyle w:val="Heading3"/>
      </w:pPr>
      <w:bookmarkStart w:id="353" w:name="_Toc165092355"/>
      <w:r w:rsidRPr="001C406B">
        <w:t>6.18.1</w:t>
      </w:r>
      <w:r w:rsidRPr="001C406B">
        <w:tab/>
        <w:t>Description</w:t>
      </w:r>
      <w:bookmarkEnd w:id="353"/>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 xml:space="preserve">How are new VFL entities (VFL server and VFL clients) mapped to NWDAF, MTLF, </w:t>
      </w:r>
      <w:proofErr w:type="spellStart"/>
      <w:r w:rsidRPr="001C406B">
        <w:rPr>
          <w:rFonts w:eastAsiaTheme="minorEastAsia"/>
        </w:rPr>
        <w:t>AnLF</w:t>
      </w:r>
      <w:proofErr w:type="spellEnd"/>
      <w:r w:rsidRPr="001C406B">
        <w:rPr>
          <w:rFonts w:eastAsiaTheme="minorEastAsia"/>
        </w:rPr>
        <w:t>.</w:t>
      </w:r>
    </w:p>
    <w:p w14:paraId="594F9AEA" w14:textId="566D50CF" w:rsidR="00DC6E73" w:rsidRPr="001C406B" w:rsidRDefault="00DC6E73" w:rsidP="00DC6E73">
      <w:pPr>
        <w:pStyle w:val="Heading3"/>
      </w:pPr>
      <w:bookmarkStart w:id="354" w:name="_Toc165092356"/>
      <w:r w:rsidRPr="001C406B">
        <w:lastRenderedPageBreak/>
        <w:t>6.18.2</w:t>
      </w:r>
      <w:r w:rsidRPr="001C406B">
        <w:tab/>
        <w:t>Procedures</w:t>
      </w:r>
      <w:bookmarkEnd w:id="354"/>
    </w:p>
    <w:p w14:paraId="5DF6FA38" w14:textId="6B4A9E77" w:rsidR="00DC6E73" w:rsidRPr="001C406B" w:rsidRDefault="00DC6E73" w:rsidP="001D6016">
      <w:pPr>
        <w:pStyle w:val="Heading4"/>
        <w:rPr>
          <w:rFonts w:eastAsia="Yu Mincho"/>
        </w:rPr>
      </w:pPr>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p>
    <w:p w14:paraId="66EA0FCE" w14:textId="4705C14C" w:rsidR="00DC6E73" w:rsidRPr="001C406B" w:rsidRDefault="00DC6E73" w:rsidP="001D6016">
      <w:pPr>
        <w:pStyle w:val="Heading5"/>
        <w:rPr>
          <w:rFonts w:eastAsiaTheme="minorEastAsia"/>
          <w:lang w:eastAsia="zh-CN"/>
        </w:rPr>
      </w:pPr>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56" type="#_x0000_t75" alt="" style="width:480pt;height:287pt;mso-width-percent:0;mso-height-percent:0;mso-width-percent:0;mso-height-percent:0" o:ole="">
            <v:imagedata r:id="rId81" o:title=""/>
          </v:shape>
          <o:OLEObject Type="Embed" ProgID="Visio.Drawing.11" ShapeID="_x0000_i1056" DrawAspect="Content" ObjectID="_1775705880" r:id="rId82"/>
        </w:object>
      </w:r>
    </w:p>
    <w:p w14:paraId="483EE353" w14:textId="4D7A214D" w:rsidR="00DC6E73" w:rsidRPr="001C406B" w:rsidRDefault="00DC6E73" w:rsidP="00DC6E73">
      <w:pPr>
        <w:pStyle w:val="TF"/>
      </w:pPr>
      <w:r w:rsidRPr="001C406B">
        <w:t>Figure 6.18.2.1.1-1: Registration and discovery of AF(s) for VFL</w:t>
      </w:r>
    </w:p>
    <w:p w14:paraId="63503143" w14:textId="6170C99B"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245330" w:rsidRPr="001C406B">
        <w:rPr>
          <w:rFonts w:eastAsiaTheme="minorEastAsia"/>
        </w:rPr>
        <w:t>TS</w:t>
      </w:r>
      <w:r w:rsidR="00245330">
        <w:rPr>
          <w:rFonts w:eastAsiaTheme="minorEastAsia"/>
        </w:rPr>
        <w:t> </w:t>
      </w:r>
      <w:r w:rsidR="00245330" w:rsidRPr="001C406B">
        <w:rPr>
          <w:rFonts w:eastAsiaTheme="minorEastAsia"/>
        </w:rPr>
        <w:t>23.502</w:t>
      </w:r>
      <w:r w:rsidR="00245330">
        <w:rPr>
          <w:rFonts w:eastAsiaTheme="minorEastAsia"/>
        </w:rPr>
        <w:t> </w:t>
      </w:r>
      <w:r w:rsidR="0024533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 xml:space="preserve">The consumer (e.g. NWDAF acts as VFL server) is to discover the AF(s) supporting VFL via the NRF by invoking the </w:t>
      </w:r>
      <w:proofErr w:type="spellStart"/>
      <w:r w:rsidRPr="001C406B">
        <w:rPr>
          <w:rFonts w:eastAsiaTheme="minorEastAsia"/>
        </w:rPr>
        <w:t>Nnrf_NFDiscovery_Request</w:t>
      </w:r>
      <w:proofErr w:type="spellEnd"/>
      <w:r w:rsidRPr="001C406B">
        <w:rPr>
          <w:rFonts w:eastAsiaTheme="minorEastAsia"/>
        </w:rPr>
        <w:t xml:space="preserve">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57" type="#_x0000_t75" alt="" style="width:378pt;height:215pt;mso-width-percent:0;mso-height-percent:0;mso-width-percent:0;mso-height-percent:0" o:ole="">
            <v:imagedata r:id="rId83" o:title=""/>
          </v:shape>
          <o:OLEObject Type="Embed" ProgID="Visio.Drawing.11" ShapeID="_x0000_i1057" DrawAspect="Content" ObjectID="_1775705881" r:id="rId84"/>
        </w:object>
      </w:r>
    </w:p>
    <w:p w14:paraId="30E7CE29" w14:textId="65D05CF2" w:rsidR="00DC6E73" w:rsidRPr="001C406B" w:rsidRDefault="00DC6E73" w:rsidP="001D6016">
      <w:pPr>
        <w:pStyle w:val="TF"/>
      </w:pPr>
      <w:r w:rsidRPr="001C406B">
        <w:t>Figure 6.18.2.1.2-1: Registration and discovery of NWDAF for VFL</w:t>
      </w:r>
    </w:p>
    <w:p w14:paraId="38BD42EE" w14:textId="33DFA4E9"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245330" w:rsidRPr="001C406B">
        <w:rPr>
          <w:rFonts w:eastAsiaTheme="minorEastAsia"/>
        </w:rPr>
        <w:t>TS</w:t>
      </w:r>
      <w:r w:rsidR="00245330">
        <w:rPr>
          <w:rFonts w:eastAsiaTheme="minorEastAsia"/>
        </w:rPr>
        <w:t> </w:t>
      </w:r>
      <w:r w:rsidR="00245330" w:rsidRPr="001C406B">
        <w:rPr>
          <w:rFonts w:eastAsiaTheme="minorEastAsia"/>
        </w:rPr>
        <w:t>23.502</w:t>
      </w:r>
      <w:r w:rsidR="00245330">
        <w:rPr>
          <w:rFonts w:eastAsiaTheme="minorEastAsia"/>
        </w:rPr>
        <w:t> </w:t>
      </w:r>
      <w:r w:rsidR="0024533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 xml:space="preserve">The NEF interacts with the NRF by invoking the </w:t>
      </w:r>
      <w:proofErr w:type="spellStart"/>
      <w:r w:rsidRPr="001C406B">
        <w:rPr>
          <w:rFonts w:eastAsiaTheme="minorEastAsia"/>
        </w:rPr>
        <w:t>Nnrf_NFDiscovery_Request</w:t>
      </w:r>
      <w:proofErr w:type="spellEnd"/>
      <w:r w:rsidRPr="001C406B">
        <w:rPr>
          <w:rFonts w:eastAsiaTheme="minorEastAsia"/>
        </w:rPr>
        <w:t xml:space="preserve">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r w:rsidRPr="001C406B">
        <w:t>6.18.2.2</w:t>
      </w:r>
      <w:r w:rsidR="001D6016" w:rsidRPr="001C406B">
        <w:tab/>
      </w:r>
      <w:r w:rsidRPr="001C406B">
        <w:t>VFL training procedure between NWDAF and AF</w:t>
      </w:r>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58" type="#_x0000_t75" alt="" style="width:381.5pt;height:344pt;mso-width-percent:0;mso-height-percent:0;mso-width-percent:0;mso-height-percent:0" o:ole="">
            <v:imagedata r:id="rId85" o:title=""/>
          </v:shape>
          <o:OLEObject Type="Embed" ProgID="Visio.Drawing.11" ShapeID="_x0000_i1058" DrawAspect="Content" ObjectID="_1775705882" r:id="rId86"/>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59" type="#_x0000_t75" alt="" style="width:412.5pt;height:371.5pt;mso-width-percent:0;mso-height-percent:0;mso-width-percent:0;mso-height-percent:0" o:ole="">
            <v:imagedata r:id="rId87" o:title=""/>
          </v:shape>
          <o:OLEObject Type="Embed" ProgID="Visio.Drawing.11" ShapeID="_x0000_i1059" DrawAspect="Content" ObjectID="_1775705883" r:id="rId88"/>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r w:rsidRPr="001C406B">
        <w:t>6.18.2.3</w:t>
      </w:r>
      <w:r w:rsidRPr="001C406B">
        <w:tab/>
        <w:t>VFL training procedure among NWDAFs</w:t>
      </w:r>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0" type="#_x0000_t75" alt="" style="width:482pt;height:427pt;mso-width-percent:0;mso-height-percent:0;mso-width-percent:0;mso-height-percent:0" o:ole="">
            <v:imagedata r:id="rId89" o:title=""/>
          </v:shape>
          <o:OLEObject Type="Embed" ProgID="Visio.Drawing.15" ShapeID="_x0000_i1060" DrawAspect="Content" ObjectID="_1775705884" r:id="rId90"/>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w:t>
      </w:r>
      <w:proofErr w:type="spellStart"/>
      <w:r w:rsidRPr="001C406B">
        <w:rPr>
          <w:rFonts w:eastAsiaTheme="minorEastAsia"/>
        </w:rPr>
        <w:t>a,b</w:t>
      </w:r>
      <w:proofErr w:type="spellEnd"/>
      <w:r w:rsidRPr="001C406B">
        <w:rPr>
          <w:rFonts w:eastAsiaTheme="minorEastAsia"/>
        </w:rPr>
        <w:t xml:space="preserve">) The </w:t>
      </w:r>
      <w:proofErr w:type="spellStart"/>
      <w:r w:rsidRPr="001C406B">
        <w:rPr>
          <w:rFonts w:eastAsiaTheme="minorEastAsia"/>
        </w:rPr>
        <w:t>VFl</w:t>
      </w:r>
      <w:proofErr w:type="spellEnd"/>
      <w:r w:rsidRPr="001C406B">
        <w:rPr>
          <w:rFonts w:eastAsiaTheme="minorEastAsia"/>
        </w:rPr>
        <w:t xml:space="preserve">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r w:rsidRPr="001C406B">
        <w:lastRenderedPageBreak/>
        <w:t>6.18.2.4</w:t>
      </w:r>
      <w:r w:rsidR="00FC46D9" w:rsidRPr="001C406B">
        <w:tab/>
      </w:r>
      <w:r w:rsidRPr="001C406B">
        <w:t>VFL inference procedure between NWDAF and AF</w:t>
      </w:r>
    </w:p>
    <w:p w14:paraId="52E378D5" w14:textId="3E23ACC2" w:rsidR="00DC6E73" w:rsidRPr="001C406B" w:rsidRDefault="00DC6E73" w:rsidP="00FC46D9">
      <w:pPr>
        <w:pStyle w:val="Heading5"/>
        <w:rPr>
          <w:rFonts w:eastAsia="Malgun Gothic"/>
          <w:lang w:eastAsia="zh-CN"/>
        </w:rPr>
      </w:pPr>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1" type="#_x0000_t75" alt="" style="width:415.5pt;height:220pt;mso-width-percent:0;mso-height-percent:0;mso-width-percent:0;mso-height-percent:0" o:ole="">
            <v:imagedata r:id="rId91" o:title=""/>
          </v:shape>
          <o:OLEObject Type="Embed" ProgID="Visio.Drawing.11" ShapeID="_x0000_i1061" DrawAspect="Content" ObjectID="_1775705885" r:id="rId92"/>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 xml:space="preserve">Whether the NWDAF in this step is the NWDAF acted as VFL sever in VFL model training procedure or another NWDAF containing </w:t>
      </w:r>
      <w:proofErr w:type="spellStart"/>
      <w:r w:rsidRPr="001C406B">
        <w:t>AnLF</w:t>
      </w:r>
      <w:proofErr w:type="spellEnd"/>
      <w:r w:rsidRPr="001C406B">
        <w:t xml:space="preserve">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2" type="#_x0000_t75" alt="" style="width:415.5pt;height:220pt;mso-width-percent:0;mso-height-percent:0;mso-width-percent:0;mso-height-percent:0" o:ole="">
            <v:imagedata r:id="rId93" o:title=""/>
          </v:shape>
          <o:OLEObject Type="Embed" ProgID="Visio.Drawing.11" ShapeID="_x0000_i1062" DrawAspect="Content" ObjectID="_1775705886" r:id="rId94"/>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r w:rsidRPr="001C406B">
        <w:lastRenderedPageBreak/>
        <w:t>6.18.2.5</w:t>
      </w:r>
      <w:r w:rsidR="00707AA2" w:rsidRPr="001C406B">
        <w:tab/>
      </w:r>
      <w:r w:rsidRPr="001C406B">
        <w:t>VFL inference procedure among NWDAFs</w:t>
      </w:r>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63" type="#_x0000_t75" alt="" style="width:482pt;height:302pt;mso-width-percent:0;mso-height-percent:0;mso-width-percent:0;mso-height-percent:0" o:ole="">
            <v:imagedata r:id="rId95" o:title=""/>
          </v:shape>
          <o:OLEObject Type="Embed" ProgID="Visio.Drawing.15" ShapeID="_x0000_i1063" DrawAspect="Content" ObjectID="_1775705887" r:id="rId96"/>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355" w:name="_Toc165092357"/>
      <w:r w:rsidRPr="001C406B">
        <w:rPr>
          <w:lang w:eastAsia="zh-CN"/>
        </w:rPr>
        <w:t>6.18.3</w:t>
      </w:r>
      <w:r w:rsidRPr="001C406B">
        <w:rPr>
          <w:lang w:eastAsia="zh-CN"/>
        </w:rPr>
        <w:tab/>
      </w:r>
      <w:r w:rsidRPr="001C406B">
        <w:t>Impacts on services, entities and interfaces</w:t>
      </w:r>
      <w:bookmarkEnd w:id="355"/>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356" w:name="_Toc97546137"/>
      <w:bookmarkStart w:id="357" w:name="_Toc97052456"/>
      <w:bookmarkStart w:id="358" w:name="_Toc97052784"/>
      <w:bookmarkStart w:id="359" w:name="_Toc97057838"/>
      <w:bookmarkStart w:id="360" w:name="_Toc97057911"/>
      <w:bookmarkStart w:id="361" w:name="_Toc165092358"/>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356"/>
      <w:bookmarkEnd w:id="357"/>
      <w:bookmarkEnd w:id="358"/>
      <w:bookmarkEnd w:id="359"/>
      <w:bookmarkEnd w:id="360"/>
      <w:r w:rsidRPr="001C406B">
        <w:t xml:space="preserve">VFL </w:t>
      </w:r>
      <w:r w:rsidRPr="001C406B">
        <w:rPr>
          <w:rFonts w:eastAsiaTheme="minorEastAsia"/>
          <w:lang w:eastAsia="ja-JP"/>
        </w:rPr>
        <w:t xml:space="preserve">inference </w:t>
      </w:r>
      <w:r w:rsidRPr="001C406B">
        <w:t>procedure between NWDAF and AF</w:t>
      </w:r>
      <w:bookmarkEnd w:id="361"/>
    </w:p>
    <w:p w14:paraId="73F3CDCF" w14:textId="0E76D13A" w:rsidR="001231F8" w:rsidRPr="001C406B" w:rsidRDefault="001231F8" w:rsidP="001231F8">
      <w:pPr>
        <w:pStyle w:val="Heading3"/>
      </w:pPr>
      <w:bookmarkStart w:id="362" w:name="_Toc97057912"/>
      <w:bookmarkStart w:id="363" w:name="_Toc97057839"/>
      <w:bookmarkStart w:id="364" w:name="_Toc97052457"/>
      <w:bookmarkStart w:id="365" w:name="_Toc97052785"/>
      <w:bookmarkStart w:id="366" w:name="_Toc165092359"/>
      <w:r w:rsidRPr="001C406B">
        <w:t>6.19.1</w:t>
      </w:r>
      <w:r w:rsidRPr="001C406B">
        <w:tab/>
        <w:t>Description</w:t>
      </w:r>
      <w:bookmarkEnd w:id="362"/>
      <w:bookmarkEnd w:id="363"/>
      <w:bookmarkEnd w:id="364"/>
      <w:bookmarkEnd w:id="365"/>
      <w:bookmarkEnd w:id="366"/>
    </w:p>
    <w:p w14:paraId="0A30DE88" w14:textId="77777777" w:rsidR="00707AA2" w:rsidRPr="001C406B" w:rsidRDefault="00707AA2" w:rsidP="00707AA2">
      <w:pPr>
        <w:rPr>
          <w:rFonts w:eastAsiaTheme="minorEastAsia"/>
        </w:rPr>
      </w:pPr>
      <w:bookmarkStart w:id="367" w:name="_Toc97057913"/>
      <w:bookmarkStart w:id="368" w:name="_Toc97052786"/>
      <w:bookmarkStart w:id="369" w:name="_Toc97057840"/>
      <w:bookmarkStart w:id="370"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 xml:space="preserve">Revisiting the discussion that NWDAF containing MTLF and NWDAF containing </w:t>
      </w:r>
      <w:proofErr w:type="spellStart"/>
      <w:r w:rsidRPr="001C406B">
        <w:rPr>
          <w:rFonts w:eastAsiaTheme="minorEastAsia"/>
        </w:rPr>
        <w:t>AnLF</w:t>
      </w:r>
      <w:proofErr w:type="spellEnd"/>
      <w:r w:rsidRPr="001C406B">
        <w:rPr>
          <w:rFonts w:eastAsiaTheme="minorEastAsia"/>
        </w:rPr>
        <w:t xml:space="preserve">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371" w:name="_Toc165092360"/>
      <w:r w:rsidRPr="001C406B">
        <w:t>6.19.2</w:t>
      </w:r>
      <w:r w:rsidRPr="001C406B">
        <w:tab/>
        <w:t>Procedures</w:t>
      </w:r>
      <w:bookmarkEnd w:id="367"/>
      <w:bookmarkEnd w:id="368"/>
      <w:bookmarkEnd w:id="369"/>
      <w:bookmarkEnd w:id="370"/>
      <w:bookmarkEnd w:id="371"/>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64" type="#_x0000_t75" alt="" style="width:265pt;height:105.5pt;mso-width-percent:0;mso-height-percent:0;mso-width-percent:0;mso-height-percent:0" o:ole="">
            <v:imagedata r:id="rId97" o:title=""/>
          </v:shape>
          <o:OLEObject Type="Embed" ProgID="Visio.Drawing.15" ShapeID="_x0000_i1064" DrawAspect="Content" ObjectID="_1775705888" r:id="rId98"/>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12C2D157"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p>
    <w:p w14:paraId="18F4B63A" w14:textId="77777777" w:rsidR="00707AA2" w:rsidRPr="001C406B" w:rsidRDefault="00707AA2" w:rsidP="00707AA2">
      <w:pPr>
        <w:pStyle w:val="EditorsNote"/>
        <w:rPr>
          <w:rFonts w:eastAsiaTheme="minorEastAsia"/>
        </w:rPr>
      </w:pPr>
      <w:r w:rsidRPr="001C406B">
        <w:rPr>
          <w:rFonts w:eastAsiaTheme="minorEastAsia"/>
        </w:rPr>
        <w:t>Editor's note:</w:t>
      </w:r>
      <w:r w:rsidRPr="001C406B">
        <w:rPr>
          <w:rFonts w:eastAsiaTheme="minorEastAsia"/>
        </w:rPr>
        <w:tab/>
        <w:t xml:space="preserve">Whether during this inference the NWDAF support both </w:t>
      </w:r>
      <w:proofErr w:type="spellStart"/>
      <w:r w:rsidRPr="001C406B">
        <w:rPr>
          <w:rFonts w:eastAsiaTheme="minorEastAsia"/>
        </w:rPr>
        <w:t>AnLF</w:t>
      </w:r>
      <w:proofErr w:type="spellEnd"/>
      <w:r w:rsidRPr="001C406B">
        <w:rPr>
          <w:rFonts w:eastAsiaTheme="minorEastAsia"/>
        </w:rPr>
        <w:t xml:space="preserve"> and MTLF is FFS.</w:t>
      </w:r>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 xml:space="preserve">The AF subscribes subscription in </w:t>
      </w:r>
      <w:proofErr w:type="spellStart"/>
      <w:r w:rsidRPr="001C406B">
        <w:rPr>
          <w:rFonts w:eastAsiaTheme="minorEastAsia"/>
        </w:rPr>
        <w:t>Nnwdaf_VFL_inference_service</w:t>
      </w:r>
      <w:proofErr w:type="spellEnd"/>
      <w:r w:rsidRPr="001C406B">
        <w:rPr>
          <w:rFonts w:eastAsiaTheme="minorEastAsia"/>
        </w:rPr>
        <w:t xml:space="preserv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2A644A9" w14:textId="77777777" w:rsidR="00707AA2" w:rsidRPr="001C406B" w:rsidRDefault="00707AA2" w:rsidP="00707AA2">
      <w:pPr>
        <w:pStyle w:val="EditorsNote"/>
        <w:rPr>
          <w:rFonts w:eastAsiaTheme="minorEastAsia"/>
        </w:rPr>
      </w:pPr>
      <w:r w:rsidRPr="001C406B">
        <w:rPr>
          <w:rFonts w:eastAsiaTheme="minorEastAsia"/>
        </w:rPr>
        <w:t>Editor's note:</w:t>
      </w:r>
      <w:r w:rsidRPr="001C406B">
        <w:rPr>
          <w:rFonts w:eastAsiaTheme="minorEastAsia"/>
        </w:rPr>
        <w:tab/>
        <w:t>Whether additional information is needed in step 1 is FFS.</w:t>
      </w:r>
    </w:p>
    <w:p w14:paraId="0DCB985E" w14:textId="77777777" w:rsidR="00707AA2" w:rsidRPr="001C406B" w:rsidRDefault="00707AA2" w:rsidP="00707AA2">
      <w:pPr>
        <w:pStyle w:val="B1"/>
        <w:rPr>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79F90698" w14:textId="77777777" w:rsidR="00707AA2" w:rsidRPr="001C406B" w:rsidRDefault="00707AA2" w:rsidP="00707AA2">
      <w:pPr>
        <w:pStyle w:val="EditorsNote"/>
        <w:rPr>
          <w:rFonts w:eastAsiaTheme="minorEastAsia"/>
        </w:rPr>
      </w:pPr>
      <w:r w:rsidRPr="001C406B">
        <w:rPr>
          <w:rFonts w:eastAsiaTheme="minorEastAsia"/>
        </w:rPr>
        <w:t>Editor's note:</w:t>
      </w:r>
      <w:r w:rsidRPr="001C406B">
        <w:rPr>
          <w:rFonts w:eastAsiaTheme="minorEastAsia"/>
        </w:rPr>
        <w:tab/>
        <w:t>Whether the ML model transfer is needed is ffs. This depends on whether the ML model is assumed to be preconfigured or not.</w:t>
      </w:r>
    </w:p>
    <w:p w14:paraId="16220F57" w14:textId="645A0F78"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245330" w:rsidRPr="001C406B">
        <w:rPr>
          <w:rFonts w:eastAsiaTheme="minorEastAsia"/>
        </w:rPr>
        <w:t>[</w:t>
      </w:r>
      <w:r w:rsidRPr="001C406B">
        <w:rPr>
          <w:rFonts w:eastAsiaTheme="minorEastAsia"/>
        </w:rPr>
        <w:t>5] if the NF does not have local data available already.</w:t>
      </w:r>
    </w:p>
    <w:p w14:paraId="1DF1D9F7" w14:textId="4B2DD58B"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w:t>
      </w:r>
      <w:proofErr w:type="spellStart"/>
      <w:r w:rsidRPr="001C406B">
        <w:rPr>
          <w:rFonts w:eastAsiaTheme="minorEastAsia"/>
        </w:rPr>
        <w:t>Nnwdaf_VFL_inference_service_Notify</w:t>
      </w:r>
      <w:proofErr w:type="spellEnd"/>
      <w:r w:rsidRPr="001C406B">
        <w:rPr>
          <w:rFonts w:eastAsiaTheme="minorEastAsia"/>
        </w:rPr>
        <w:t xml:space="preserve"> (new) in clause 6.1 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245330" w:rsidRPr="001C406B">
        <w:rPr>
          <w:rFonts w:eastAsiaTheme="minorEastAsia"/>
        </w:rPr>
        <w:t>[</w:t>
      </w:r>
      <w:r w:rsidRPr="001C406B">
        <w:rPr>
          <w:rFonts w:eastAsiaTheme="minorEastAsia"/>
        </w:rPr>
        <w:t>5]. The notification shall include ML Correlation ID for VFL, sample alignment information, and intermediate results.</w:t>
      </w:r>
    </w:p>
    <w:p w14:paraId="2F06824E" w14:textId="77777777" w:rsidR="00707AA2" w:rsidRPr="001C406B" w:rsidRDefault="00707AA2" w:rsidP="00707AA2">
      <w:pPr>
        <w:pStyle w:val="EditorsNote"/>
        <w:rPr>
          <w:rFonts w:eastAsiaTheme="minorEastAsia"/>
        </w:rPr>
      </w:pPr>
      <w:r w:rsidRPr="001C406B">
        <w:rPr>
          <w:rFonts w:eastAsiaTheme="minorEastAsia"/>
        </w:rPr>
        <w:t>Editor's note:</w:t>
      </w:r>
      <w:r w:rsidRPr="001C406B">
        <w:rPr>
          <w:rFonts w:eastAsiaTheme="minorEastAsia"/>
        </w:rPr>
        <w:tab/>
        <w:t>Whether new service is needed is FFS.</w:t>
      </w:r>
    </w:p>
    <w:p w14:paraId="5D4539B6" w14:textId="6D13A63E" w:rsidR="001231F8" w:rsidRPr="001C406B" w:rsidRDefault="001231F8" w:rsidP="00707AA2">
      <w:pPr>
        <w:pStyle w:val="Heading3"/>
        <w:rPr>
          <w:lang w:eastAsia="zh-CN"/>
        </w:rPr>
      </w:pPr>
      <w:bookmarkStart w:id="372" w:name="_Toc97057841"/>
      <w:bookmarkStart w:id="373" w:name="_Toc97052787"/>
      <w:bookmarkStart w:id="374" w:name="_Toc97052459"/>
      <w:bookmarkStart w:id="375" w:name="_Toc97057914"/>
      <w:bookmarkStart w:id="376" w:name="_Toc165092361"/>
      <w:r w:rsidRPr="001C406B">
        <w:rPr>
          <w:lang w:eastAsia="zh-CN"/>
        </w:rPr>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372"/>
      <w:bookmarkEnd w:id="373"/>
      <w:bookmarkEnd w:id="374"/>
      <w:bookmarkEnd w:id="375"/>
      <w:bookmarkEnd w:id="376"/>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lastRenderedPageBreak/>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377" w:name="_Toc165092362"/>
      <w:r w:rsidRPr="001C406B">
        <w:rPr>
          <w:rFonts w:eastAsiaTheme="minorEastAsia"/>
        </w:rPr>
        <w:t>6.20</w:t>
      </w:r>
      <w:r w:rsidRPr="001C406B">
        <w:rPr>
          <w:rFonts w:eastAsiaTheme="minorEastAsia"/>
        </w:rPr>
        <w:tab/>
        <w:t>Solution #20: Inference procedure for the Vertical Federated Learning between NWDAF(s) and AF(s)</w:t>
      </w:r>
      <w:bookmarkEnd w:id="377"/>
    </w:p>
    <w:p w14:paraId="6DE56613" w14:textId="7759F737" w:rsidR="001231F8" w:rsidRPr="001C406B" w:rsidRDefault="001231F8" w:rsidP="00707AA2">
      <w:pPr>
        <w:pStyle w:val="Heading3"/>
        <w:rPr>
          <w:rFonts w:eastAsiaTheme="minorEastAsia"/>
          <w:lang w:eastAsia="ja-JP"/>
        </w:rPr>
      </w:pPr>
      <w:bookmarkStart w:id="378" w:name="_Toc158028882"/>
      <w:bookmarkStart w:id="379" w:name="_Toc157596904"/>
      <w:bookmarkStart w:id="380" w:name="_Toc151176202"/>
      <w:bookmarkStart w:id="381" w:name="_Toc165092363"/>
      <w:r w:rsidRPr="001C406B">
        <w:rPr>
          <w:rFonts w:eastAsiaTheme="minorEastAsia"/>
        </w:rPr>
        <w:t>6.20.1</w:t>
      </w:r>
      <w:r w:rsidRPr="001C406B">
        <w:rPr>
          <w:rFonts w:eastAsiaTheme="minorEastAsia"/>
        </w:rPr>
        <w:tab/>
        <w:t>Description</w:t>
      </w:r>
      <w:bookmarkEnd w:id="378"/>
      <w:bookmarkEnd w:id="379"/>
      <w:bookmarkEnd w:id="380"/>
      <w:bookmarkEnd w:id="381"/>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 xml:space="preserve">The ML Model Training for VFL can be conducted by the NWDAF containing MTLF and/or AF(s), but the inferences are conducted by the NWDAF(s) containing </w:t>
      </w:r>
      <w:proofErr w:type="spellStart"/>
      <w:r w:rsidRPr="001C406B">
        <w:rPr>
          <w:rFonts w:eastAsia="Malgun Gothic"/>
        </w:rPr>
        <w:t>AnLF</w:t>
      </w:r>
      <w:proofErr w:type="spellEnd"/>
      <w:r w:rsidRPr="001C406B">
        <w:rPr>
          <w:rFonts w:eastAsia="Malgun Gothic"/>
        </w:rPr>
        <w:t xml:space="preserve"> and/or AF(s). Therefore, to collaborative VFL Inference, the NWDAF(s) containing </w:t>
      </w:r>
      <w:proofErr w:type="spellStart"/>
      <w:r w:rsidRPr="001C406B">
        <w:rPr>
          <w:rFonts w:eastAsia="Malgun Gothic"/>
        </w:rPr>
        <w:t>AnLF</w:t>
      </w:r>
      <w:proofErr w:type="spellEnd"/>
      <w:r w:rsidRPr="001C406B">
        <w:rPr>
          <w:rFonts w:eastAsia="Malgun Gothic"/>
        </w:rPr>
        <w:t xml:space="preserve">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w:t>
      </w:r>
      <w:proofErr w:type="spellStart"/>
      <w:r w:rsidRPr="001C406B">
        <w:rPr>
          <w:rFonts w:eastAsia="Malgun Gothic"/>
        </w:rPr>
        <w:t>AnLF</w:t>
      </w:r>
      <w:proofErr w:type="spellEnd"/>
      <w:r w:rsidRPr="001C406B">
        <w:rPr>
          <w:rFonts w:eastAsia="Malgun Gothic"/>
        </w:rPr>
        <w:t xml:space="preserve">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 xml:space="preserve">For the inferences initiated by NWDAF containing </w:t>
      </w:r>
      <w:proofErr w:type="spellStart"/>
      <w:r w:rsidRPr="001C406B">
        <w:rPr>
          <w:rFonts w:eastAsia="Malgun Gothic"/>
        </w:rPr>
        <w:t>AnLF</w:t>
      </w:r>
      <w:proofErr w:type="spellEnd"/>
      <w:r w:rsidRPr="001C406B">
        <w:rPr>
          <w:rFonts w:eastAsia="Malgun Gothic"/>
        </w:rPr>
        <w:t>,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 xml:space="preserve">To support this procedure, this solution proposes the following VFL Inference Capabilities in NF profile for NWDAF containing </w:t>
      </w:r>
      <w:proofErr w:type="spellStart"/>
      <w:r w:rsidRPr="001C406B">
        <w:rPr>
          <w:rFonts w:eastAsia="Malgun Gothic"/>
        </w:rPr>
        <w:t>AnLF</w:t>
      </w:r>
      <w:proofErr w:type="spellEnd"/>
      <w:r w:rsidRPr="001C406B">
        <w:rPr>
          <w:rFonts w:eastAsia="Malgun Gothic"/>
        </w:rPr>
        <w:t xml:space="preserve">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 xml:space="preserve">Also, VFL ML Model may have different ML Model according to its role (VFL Inference Server or Client) (e.g. split-VFL). When provision ML Models for VFL Inference, the NWDAF containing </w:t>
      </w:r>
      <w:proofErr w:type="spellStart"/>
      <w:r w:rsidRPr="001C406B">
        <w:rPr>
          <w:rFonts w:eastAsia="Malgun Gothic"/>
        </w:rPr>
        <w:t>AnLF</w:t>
      </w:r>
      <w:proofErr w:type="spellEnd"/>
      <w:r w:rsidRPr="001C406B">
        <w:rPr>
          <w:rFonts w:eastAsia="Malgun Gothic"/>
        </w:rPr>
        <w:t xml:space="preserve">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w:t>
      </w:r>
      <w:proofErr w:type="spellStart"/>
      <w:r w:rsidRPr="001C406B">
        <w:rPr>
          <w:rFonts w:eastAsia="Malgun Gothic"/>
        </w:rPr>
        <w:t>AnLF</w:t>
      </w:r>
      <w:proofErr w:type="spellEnd"/>
      <w:r w:rsidRPr="001C406B">
        <w:rPr>
          <w:rFonts w:eastAsia="Malgun Gothic"/>
        </w:rPr>
        <w:t>) are the same or different.</w:t>
      </w:r>
    </w:p>
    <w:p w14:paraId="546EF02D" w14:textId="77777777" w:rsidR="00707AA2" w:rsidRPr="001C406B" w:rsidRDefault="00707AA2" w:rsidP="00707AA2">
      <w:pPr>
        <w:rPr>
          <w:rFonts w:eastAsia="Malgun Gothic"/>
        </w:rPr>
      </w:pPr>
      <w:r w:rsidRPr="001C406B">
        <w:rPr>
          <w:rFonts w:eastAsia="Malgun Gothic"/>
        </w:rPr>
        <w:t xml:space="preserve">In addition to the VFL Inference capabilities for NWDAF containing </w:t>
      </w:r>
      <w:proofErr w:type="spellStart"/>
      <w:r w:rsidRPr="001C406B">
        <w:rPr>
          <w:rFonts w:eastAsia="Malgun Gothic"/>
        </w:rPr>
        <w:t>AnLF</w:t>
      </w:r>
      <w:proofErr w:type="spellEnd"/>
      <w:r w:rsidRPr="001C406B">
        <w:rPr>
          <w:rFonts w:eastAsia="Malgun Gothic"/>
        </w:rPr>
        <w:t xml:space="preserve">, it is proposed to use new service operations which can be used for collaborative VFL Inference and preparation before the VFL Inference between NWDAF(s) containing </w:t>
      </w:r>
      <w:proofErr w:type="spellStart"/>
      <w:r w:rsidRPr="001C406B">
        <w:rPr>
          <w:rFonts w:eastAsia="Malgun Gothic"/>
        </w:rPr>
        <w:t>AnLF</w:t>
      </w:r>
      <w:proofErr w:type="spellEnd"/>
      <w:r w:rsidRPr="001C406B">
        <w:rPr>
          <w:rFonts w:eastAsia="Malgun Gothic"/>
        </w:rPr>
        <w:t xml:space="preserve">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382" w:name="_Toc158028883"/>
      <w:bookmarkStart w:id="383" w:name="_Toc157596905"/>
      <w:bookmarkStart w:id="384" w:name="_Toc151176203"/>
      <w:bookmarkStart w:id="385" w:name="_Toc165092364"/>
      <w:r w:rsidRPr="001C406B">
        <w:rPr>
          <w:rFonts w:eastAsiaTheme="minorEastAsia"/>
        </w:rPr>
        <w:lastRenderedPageBreak/>
        <w:t>6.20.2</w:t>
      </w:r>
      <w:r w:rsidRPr="001C406B">
        <w:rPr>
          <w:rFonts w:eastAsiaTheme="minorEastAsia"/>
        </w:rPr>
        <w:tab/>
        <w:t>Procedures</w:t>
      </w:r>
      <w:bookmarkEnd w:id="382"/>
      <w:bookmarkEnd w:id="383"/>
      <w:bookmarkEnd w:id="384"/>
      <w:bookmarkEnd w:id="385"/>
    </w:p>
    <w:p w14:paraId="2E4937C9" w14:textId="2A15F959" w:rsidR="001231F8" w:rsidRPr="001C406B" w:rsidRDefault="001231F8" w:rsidP="00707AA2">
      <w:pPr>
        <w:pStyle w:val="Heading4"/>
        <w:rPr>
          <w:rFonts w:eastAsiaTheme="minorEastAsia"/>
        </w:rPr>
      </w:pPr>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65" type="#_x0000_t75" alt="" style="width:482pt;height:401pt;mso-width-percent:0;mso-height-percent:0;mso-width-percent:0;mso-height-percent:0" o:ole="">
            <v:imagedata r:id="rId99" o:title=""/>
          </v:shape>
          <o:OLEObject Type="Embed" ProgID="Visio.Drawing.15" ShapeID="_x0000_i1065" DrawAspect="Content" ObjectID="_1775705889" r:id="rId100"/>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 xml:space="preserve">Each NWDAF containing </w:t>
      </w:r>
      <w:proofErr w:type="spellStart"/>
      <w:r w:rsidRPr="001C406B">
        <w:rPr>
          <w:rFonts w:eastAsia="DengXian"/>
        </w:rPr>
        <w:t>AnLF</w:t>
      </w:r>
      <w:proofErr w:type="spellEnd"/>
      <w:r w:rsidRPr="001C406B">
        <w:rPr>
          <w:rFonts w:eastAsia="DengXian"/>
        </w:rPr>
        <w:t xml:space="preserve">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 xml:space="preserve">NF Consumer request Analytics to NWDAF containing </w:t>
      </w:r>
      <w:proofErr w:type="spellStart"/>
      <w:r w:rsidRPr="001C406B">
        <w:rPr>
          <w:rFonts w:eastAsia="DengXian"/>
        </w:rPr>
        <w:t>AnLF</w:t>
      </w:r>
      <w:proofErr w:type="spellEnd"/>
      <w:r w:rsidRPr="001C406B">
        <w:rPr>
          <w:rFonts w:eastAsia="DengXian"/>
        </w:rPr>
        <w:t xml:space="preserve">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 xml:space="preserve">The NF consumer can be another </w:t>
      </w:r>
      <w:proofErr w:type="spellStart"/>
      <w:r w:rsidRPr="001C406B">
        <w:rPr>
          <w:rFonts w:eastAsia="DengXian"/>
        </w:rPr>
        <w:t>AnLF</w:t>
      </w:r>
      <w:proofErr w:type="spellEnd"/>
      <w:r w:rsidRPr="001C406B">
        <w:rPr>
          <w:rFonts w:eastAsia="DengXian"/>
        </w:rPr>
        <w:t xml:space="preserve">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 xml:space="preserve">The NWDAF containing </w:t>
      </w:r>
      <w:proofErr w:type="spellStart"/>
      <w:r w:rsidRPr="001C406B">
        <w:rPr>
          <w:rFonts w:eastAsia="DengXian"/>
        </w:rPr>
        <w:t>AnLF</w:t>
      </w:r>
      <w:proofErr w:type="spellEnd"/>
      <w:r w:rsidRPr="001C406B">
        <w:rPr>
          <w:rFonts w:eastAsia="DengXian"/>
        </w:rPr>
        <w:t xml:space="preserve"> determines that VFL Inference is needed with other VFL Inference Clients (NWDAF(s) and/or AF(s)) based on the Analytics ID, supported features, or local configuration. If the NWDAF containing </w:t>
      </w:r>
      <w:proofErr w:type="spellStart"/>
      <w:r w:rsidRPr="001C406B">
        <w:rPr>
          <w:rFonts w:eastAsia="DengXian"/>
        </w:rPr>
        <w:t>AnLF</w:t>
      </w:r>
      <w:proofErr w:type="spellEnd"/>
      <w:r w:rsidRPr="001C406B">
        <w:rPr>
          <w:rFonts w:eastAsia="DengXian"/>
        </w:rPr>
        <w:t xml:space="preserve"> does not have trained ML Model for VFL Inference for the requested Analytics ID, NWDAF containing </w:t>
      </w:r>
      <w:proofErr w:type="spellStart"/>
      <w:r w:rsidRPr="001C406B">
        <w:rPr>
          <w:rFonts w:eastAsia="DengXian"/>
        </w:rPr>
        <w:t>AnLF</w:t>
      </w:r>
      <w:proofErr w:type="spellEnd"/>
      <w:r w:rsidRPr="001C406B">
        <w:rPr>
          <w:rFonts w:eastAsia="DengXian"/>
        </w:rPr>
        <w:t xml:space="preserve"> need to retrieve ML Model from the NWDAF containing </w:t>
      </w:r>
      <w:proofErr w:type="spellStart"/>
      <w:r w:rsidRPr="001C406B">
        <w:rPr>
          <w:rFonts w:eastAsia="DengXian"/>
        </w:rPr>
        <w:t>AnLF</w:t>
      </w:r>
      <w:proofErr w:type="spellEnd"/>
      <w:r w:rsidRPr="001C406B">
        <w:rPr>
          <w:rFonts w:eastAsia="DengXian"/>
        </w:rPr>
        <w:t xml:space="preserve"> for the requested Analytics ID.</w:t>
      </w:r>
    </w:p>
    <w:p w14:paraId="75581E65" w14:textId="77777777" w:rsidR="00707AA2" w:rsidRPr="001C406B" w:rsidRDefault="00707AA2" w:rsidP="00707AA2">
      <w:pPr>
        <w:pStyle w:val="B1"/>
        <w:rPr>
          <w:rFonts w:eastAsia="DengXian"/>
        </w:rPr>
      </w:pPr>
      <w:r w:rsidRPr="001C406B">
        <w:rPr>
          <w:rFonts w:eastAsia="DengXian"/>
        </w:rPr>
        <w:tab/>
        <w:t xml:space="preserve">NWDAF containing </w:t>
      </w:r>
      <w:proofErr w:type="spellStart"/>
      <w:r w:rsidRPr="001C406B">
        <w:rPr>
          <w:rFonts w:eastAsia="DengXian"/>
        </w:rPr>
        <w:t>AnLF</w:t>
      </w:r>
      <w:proofErr w:type="spellEnd"/>
      <w:r w:rsidRPr="001C406B">
        <w:rPr>
          <w:rFonts w:eastAsia="DengXian"/>
        </w:rPr>
        <w:t xml:space="preserve">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 xml:space="preserve">Whether the </w:t>
      </w:r>
      <w:proofErr w:type="spellStart"/>
      <w:r w:rsidRPr="001C406B">
        <w:rPr>
          <w:rFonts w:eastAsia="DengXian"/>
        </w:rPr>
        <w:t>AnLFs</w:t>
      </w:r>
      <w:proofErr w:type="spellEnd"/>
      <w:r w:rsidRPr="001C406B">
        <w:rPr>
          <w:rFonts w:eastAsia="DengXian"/>
        </w:rPr>
        <w:t xml:space="preserve">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lastRenderedPageBreak/>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 xml:space="preserve">The ML Model Provisioning request may additionally include VFL Inference Server Indication. The MTLF containing </w:t>
      </w:r>
      <w:proofErr w:type="spellStart"/>
      <w:r w:rsidRPr="001C406B">
        <w:rPr>
          <w:rFonts w:eastAsia="DengXian"/>
        </w:rPr>
        <w:t>AnLF</w:t>
      </w:r>
      <w:proofErr w:type="spellEnd"/>
      <w:r w:rsidRPr="001C406B">
        <w:rPr>
          <w:rFonts w:eastAsia="DengXian"/>
        </w:rPr>
        <w:t xml:space="preserve"> considers this indication to determine ML Model for VFL Inference Server and provide ML Model to the </w:t>
      </w:r>
      <w:proofErr w:type="spellStart"/>
      <w:r w:rsidRPr="001C406B">
        <w:rPr>
          <w:rFonts w:eastAsia="DengXian"/>
        </w:rPr>
        <w:t>AnLF</w:t>
      </w:r>
      <w:proofErr w:type="spellEnd"/>
      <w:r w:rsidRPr="001C406B">
        <w:rPr>
          <w:rFonts w:eastAsia="DengXian"/>
        </w:rPr>
        <w:t xml:space="preserve"> in the ML Model Provisioning Response (</w:t>
      </w:r>
      <w:proofErr w:type="spellStart"/>
      <w:r w:rsidRPr="001C406B">
        <w:rPr>
          <w:rFonts w:eastAsia="DengXian"/>
        </w:rPr>
        <w:t>MLModelProvision</w:t>
      </w:r>
      <w:proofErr w:type="spellEnd"/>
      <w:r w:rsidRPr="001C406B">
        <w:rPr>
          <w:rFonts w:eastAsia="DengXian"/>
        </w:rPr>
        <w:t xml:space="preserve"> Notify or </w:t>
      </w:r>
      <w:proofErr w:type="spellStart"/>
      <w:r w:rsidRPr="001C406B">
        <w:rPr>
          <w:rFonts w:eastAsia="DengXian"/>
        </w:rPr>
        <w:t>MLModelInfo</w:t>
      </w:r>
      <w:proofErr w:type="spellEnd"/>
      <w:r w:rsidRPr="001C406B">
        <w:rPr>
          <w:rFonts w:eastAsia="DengXian"/>
        </w:rPr>
        <w:t xml:space="preserve">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 xml:space="preserve">The NWDAF containing </w:t>
      </w:r>
      <w:proofErr w:type="spellStart"/>
      <w:r w:rsidRPr="001C406B">
        <w:rPr>
          <w:rFonts w:eastAsia="DengXian"/>
        </w:rPr>
        <w:t>AnLF</w:t>
      </w:r>
      <w:proofErr w:type="spellEnd"/>
      <w:r w:rsidRPr="001C406B">
        <w:rPr>
          <w:rFonts w:eastAsia="DengXian"/>
        </w:rPr>
        <w:t xml:space="preserve"> discovers candidate VFL Inference Clients (NWDAF(s) and/or AF(s)) by querying the NRF. The discovery request includes Analytics ID, VFL Inference capability for </w:t>
      </w:r>
      <w:proofErr w:type="spellStart"/>
      <w:r w:rsidRPr="001C406B">
        <w:rPr>
          <w:rFonts w:eastAsia="DengXian"/>
        </w:rPr>
        <w:t>AnLF</w:t>
      </w:r>
      <w:proofErr w:type="spellEnd"/>
      <w:r w:rsidRPr="001C406B">
        <w:rPr>
          <w:rFonts w:eastAsia="DengXian"/>
        </w:rPr>
        <w:t xml:space="preserve">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 xml:space="preserve">How the VFL Inference Server/Client </w:t>
      </w:r>
      <w:proofErr w:type="spellStart"/>
      <w:r w:rsidRPr="001C406B">
        <w:rPr>
          <w:rFonts w:eastAsia="DengXian"/>
        </w:rPr>
        <w:t>AnLF</w:t>
      </w:r>
      <w:proofErr w:type="spellEnd"/>
      <w:r w:rsidRPr="001C406B">
        <w:rPr>
          <w:rFonts w:eastAsia="DengXian"/>
        </w:rPr>
        <w:t xml:space="preserve">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 xml:space="preserve">Before initiating the inference with discovered VFL Inference Clients, the VFL Inference Server NWDAF containing </w:t>
      </w:r>
      <w:proofErr w:type="spellStart"/>
      <w:r w:rsidRPr="001C406B">
        <w:rPr>
          <w:rFonts w:eastAsia="DengXian"/>
        </w:rPr>
        <w:t>AnLF</w:t>
      </w:r>
      <w:proofErr w:type="spellEnd"/>
      <w:r w:rsidRPr="001C406B">
        <w:rPr>
          <w:rFonts w:eastAsia="DengXian"/>
        </w:rPr>
        <w:t xml:space="preserve">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 xml:space="preserve">When the candidate VFL Inference Client </w:t>
      </w:r>
      <w:proofErr w:type="spellStart"/>
      <w:r w:rsidRPr="001C406B">
        <w:rPr>
          <w:rFonts w:eastAsia="DengXian"/>
        </w:rPr>
        <w:t>AnLF</w:t>
      </w:r>
      <w:proofErr w:type="spellEnd"/>
      <w:r w:rsidRPr="001C406B">
        <w:rPr>
          <w:rFonts w:eastAsia="DengXian"/>
        </w:rPr>
        <w:t xml:space="preserve"> or AF receives the VFL Inference preparation request, it checks whether it can meet the VFL Inference requirement and/or successfully provision the ML Model for VFL Inference and decide whether to join the VFL Inference process. If the VFL Inference Client </w:t>
      </w:r>
      <w:proofErr w:type="spellStart"/>
      <w:r w:rsidRPr="001C406B">
        <w:rPr>
          <w:rFonts w:eastAsia="DengXian"/>
        </w:rPr>
        <w:t>AnLF</w:t>
      </w:r>
      <w:proofErr w:type="spellEnd"/>
      <w:r w:rsidRPr="001C406B">
        <w:rPr>
          <w:rFonts w:eastAsia="DengXian"/>
        </w:rPr>
        <w:t xml:space="preserve">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 xml:space="preserve">If the candidate NWDAF containing </w:t>
      </w:r>
      <w:proofErr w:type="spellStart"/>
      <w:r w:rsidRPr="001C406B">
        <w:rPr>
          <w:rFonts w:eastAsia="DengXian"/>
        </w:rPr>
        <w:t>AnLF</w:t>
      </w:r>
      <w:proofErr w:type="spellEnd"/>
      <w:r w:rsidRPr="001C406B">
        <w:rPr>
          <w:rFonts w:eastAsia="DengXian"/>
        </w:rPr>
        <w:t xml:space="preserve"> participating the inference does not have ML Model for VFL Inference, it retrieves ML Model for VFL Inference from NWDAF containing MTLF. NWDAF containing </w:t>
      </w:r>
      <w:proofErr w:type="spellStart"/>
      <w:r w:rsidRPr="001C406B">
        <w:rPr>
          <w:rFonts w:eastAsia="DengXian"/>
        </w:rPr>
        <w:t>AnLF</w:t>
      </w:r>
      <w:proofErr w:type="spellEnd"/>
      <w:r w:rsidRPr="001C406B">
        <w:rPr>
          <w:rFonts w:eastAsia="DengXian"/>
        </w:rPr>
        <w:t xml:space="preserve">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 xml:space="preserve">The ML Model Provisioning request include Inference Input Data information and VFL Inference Client Indication. The Inference Input Data information is related with the supported feature spaces of the NWDAF containing </w:t>
      </w:r>
      <w:proofErr w:type="spellStart"/>
      <w:r w:rsidRPr="001C406B">
        <w:rPr>
          <w:rFonts w:eastAsia="DengXian"/>
        </w:rPr>
        <w:t>AnLF</w:t>
      </w:r>
      <w:proofErr w:type="spellEnd"/>
      <w:r w:rsidRPr="001C406B">
        <w:rPr>
          <w:rFonts w:eastAsia="DengXian"/>
        </w:rPr>
        <w:t xml:space="preserve"> and may also be used for the NWDAF containing MTLF to select the ML Model for the NWDAF containing </w:t>
      </w:r>
      <w:proofErr w:type="spellStart"/>
      <w:r w:rsidRPr="001C406B">
        <w:rPr>
          <w:rFonts w:eastAsia="DengXian"/>
        </w:rPr>
        <w:t>AnLF</w:t>
      </w:r>
      <w:proofErr w:type="spellEnd"/>
      <w:r w:rsidRPr="001C406B">
        <w:rPr>
          <w:rFonts w:eastAsia="DengXian"/>
        </w:rPr>
        <w:t xml:space="preserve">. The NWDAF containing MTLF considers VFL Inference Client Indication to determine ML Model for VFL Inference Client and provide ML Model to the NWDAF containing </w:t>
      </w:r>
      <w:proofErr w:type="spellStart"/>
      <w:r w:rsidRPr="001C406B">
        <w:rPr>
          <w:rFonts w:eastAsia="DengXian"/>
        </w:rPr>
        <w:t>AnLF</w:t>
      </w:r>
      <w:proofErr w:type="spellEnd"/>
      <w:r w:rsidRPr="001C406B">
        <w:rPr>
          <w:rFonts w:eastAsia="DengXian"/>
        </w:rPr>
        <w:t xml:space="preserve"> in the ML Model Provisioning Response (</w:t>
      </w:r>
      <w:proofErr w:type="spellStart"/>
      <w:r w:rsidRPr="001C406B">
        <w:rPr>
          <w:rFonts w:eastAsia="DengXian"/>
        </w:rPr>
        <w:t>MLModelProvision</w:t>
      </w:r>
      <w:proofErr w:type="spellEnd"/>
      <w:r w:rsidRPr="001C406B">
        <w:rPr>
          <w:rFonts w:eastAsia="DengXian"/>
        </w:rPr>
        <w:t xml:space="preserve"> Notify or </w:t>
      </w:r>
      <w:proofErr w:type="spellStart"/>
      <w:r w:rsidRPr="001C406B">
        <w:rPr>
          <w:rFonts w:eastAsia="DengXian"/>
        </w:rPr>
        <w:t>MLModelInfo</w:t>
      </w:r>
      <w:proofErr w:type="spellEnd"/>
      <w:r w:rsidRPr="001C406B">
        <w:rPr>
          <w:rFonts w:eastAsia="DengXian"/>
        </w:rPr>
        <w:t xml:space="preserve">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 xml:space="preserve">VFL </w:t>
      </w:r>
      <w:proofErr w:type="spellStart"/>
      <w:r w:rsidRPr="001C406B">
        <w:rPr>
          <w:rFonts w:eastAsia="DengXian"/>
        </w:rPr>
        <w:t>VFL</w:t>
      </w:r>
      <w:proofErr w:type="spellEnd"/>
      <w:r w:rsidRPr="001C406B">
        <w:rPr>
          <w:rFonts w:eastAsia="DengXian"/>
        </w:rPr>
        <w:t xml:space="preserve"> Inference Client (NWDAF(s) containing </w:t>
      </w:r>
      <w:proofErr w:type="spellStart"/>
      <w:r w:rsidRPr="001C406B">
        <w:rPr>
          <w:rFonts w:eastAsia="DengXian"/>
        </w:rPr>
        <w:t>AnLF</w:t>
      </w:r>
      <w:proofErr w:type="spellEnd"/>
      <w:r w:rsidRPr="001C406B">
        <w:rPr>
          <w:rFonts w:eastAsia="DengXian"/>
        </w:rPr>
        <w:t xml:space="preserve">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 xml:space="preserve">The VFL Inference Server NWDAF aggregate the intermediate inference results from the NWDAF(s) containing </w:t>
      </w:r>
      <w:proofErr w:type="spellStart"/>
      <w:r w:rsidRPr="001C406B">
        <w:rPr>
          <w:rFonts w:eastAsia="DengXian"/>
        </w:rPr>
        <w:t>AnLF</w:t>
      </w:r>
      <w:proofErr w:type="spellEnd"/>
      <w:r w:rsidRPr="001C406B">
        <w:rPr>
          <w:rFonts w:eastAsia="DengXian"/>
        </w:rPr>
        <w:t xml:space="preserve">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 xml:space="preserve">The VFL Inference Server NWDAF provides the analytics to the NF consumer with </w:t>
      </w:r>
      <w:proofErr w:type="spellStart"/>
      <w:r w:rsidRPr="001C406B">
        <w:rPr>
          <w:rFonts w:eastAsia="DengXian"/>
        </w:rPr>
        <w:t>Nnwdaf_AnalyticsInfo_Request</w:t>
      </w:r>
      <w:proofErr w:type="spellEnd"/>
      <w:r w:rsidRPr="001C406B">
        <w:rPr>
          <w:rFonts w:eastAsia="DengXian"/>
        </w:rPr>
        <w:t xml:space="preserve"> response or </w:t>
      </w:r>
      <w:proofErr w:type="spellStart"/>
      <w:r w:rsidRPr="001C406B">
        <w:rPr>
          <w:rFonts w:eastAsia="DengXian"/>
        </w:rPr>
        <w:t>Nnwdaf_AnalyticsSubscription_Notify</w:t>
      </w:r>
      <w:proofErr w:type="spellEnd"/>
      <w:r w:rsidRPr="001C406B">
        <w:rPr>
          <w:rFonts w:eastAsia="DengXian"/>
        </w:rPr>
        <w:t>.</w:t>
      </w:r>
    </w:p>
    <w:p w14:paraId="59434E0B" w14:textId="6E960003" w:rsidR="001231F8" w:rsidRPr="001C406B" w:rsidRDefault="001231F8" w:rsidP="001231F8">
      <w:pPr>
        <w:pStyle w:val="Heading3"/>
        <w:rPr>
          <w:rFonts w:eastAsiaTheme="minorEastAsia"/>
          <w:lang w:eastAsia="zh-CN"/>
        </w:rPr>
      </w:pPr>
      <w:bookmarkStart w:id="386" w:name="_Toc158028887"/>
      <w:bookmarkStart w:id="387" w:name="_Toc157596909"/>
      <w:bookmarkStart w:id="388" w:name="_Toc151176204"/>
      <w:bookmarkStart w:id="389" w:name="_Toc165092365"/>
      <w:r w:rsidRPr="001C406B">
        <w:rPr>
          <w:rFonts w:eastAsiaTheme="minorEastAsia"/>
        </w:rPr>
        <w:t>6.20.3</w:t>
      </w:r>
      <w:r w:rsidRPr="001C406B">
        <w:rPr>
          <w:rFonts w:eastAsiaTheme="minorEastAsia"/>
        </w:rPr>
        <w:tab/>
        <w:t>Impacts to Services, Entities and Interfaces</w:t>
      </w:r>
      <w:bookmarkEnd w:id="386"/>
      <w:bookmarkEnd w:id="387"/>
      <w:bookmarkEnd w:id="388"/>
      <w:bookmarkEnd w:id="389"/>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lastRenderedPageBreak/>
        <w:t>-</w:t>
      </w:r>
      <w:r w:rsidRPr="001C406B">
        <w:rPr>
          <w:rFonts w:eastAsia="Malgun Gothic"/>
        </w:rPr>
        <w:tab/>
        <w:t xml:space="preserve">Support new Service operation between NWDAF(s) containing </w:t>
      </w:r>
      <w:proofErr w:type="spellStart"/>
      <w:r w:rsidRPr="001C406B">
        <w:rPr>
          <w:rFonts w:eastAsia="Malgun Gothic"/>
        </w:rPr>
        <w:t>AnLF</w:t>
      </w:r>
      <w:proofErr w:type="spellEnd"/>
      <w:r w:rsidRPr="001C406B">
        <w:rPr>
          <w:rFonts w:eastAsia="Malgun Gothic"/>
        </w:rPr>
        <w:t xml:space="preserve"> and/or AF(s) for VFL Inference (e.g. </w:t>
      </w:r>
      <w:proofErr w:type="spellStart"/>
      <w:r w:rsidRPr="001C406B">
        <w:rPr>
          <w:rFonts w:eastAsia="Malgun Gothic"/>
        </w:rPr>
        <w:t>Nnwdaf_MLInferenceInfo_Request</w:t>
      </w:r>
      <w:proofErr w:type="spellEnd"/>
      <w:r w:rsidRPr="001C406B">
        <w:rPr>
          <w:rFonts w:eastAsia="Malgun Gothic"/>
        </w:rPr>
        <w:t xml:space="preserve">/Response, </w:t>
      </w:r>
      <w:proofErr w:type="spellStart"/>
      <w:r w:rsidRPr="001C406B">
        <w:rPr>
          <w:rFonts w:eastAsia="Malgun Gothic"/>
        </w:rPr>
        <w:t>Nnwdaf_MLInference_Subscribe</w:t>
      </w:r>
      <w:proofErr w:type="spellEnd"/>
      <w:r w:rsidRPr="001C406B">
        <w:rPr>
          <w:rFonts w:eastAsia="Malgun Gothic"/>
        </w:rPr>
        <w:t>/Notify).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 xml:space="preserve">New capability indication for </w:t>
      </w:r>
      <w:proofErr w:type="spellStart"/>
      <w:r w:rsidRPr="001C406B">
        <w:rPr>
          <w:rFonts w:eastAsia="Malgun Gothic"/>
        </w:rPr>
        <w:t>AnLF</w:t>
      </w:r>
      <w:proofErr w:type="spellEnd"/>
      <w:r w:rsidRPr="001C406B">
        <w:rPr>
          <w:rFonts w:eastAsia="Malgun Gothic"/>
        </w:rPr>
        <w:t xml:space="preserve">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 xml:space="preserve">Support new Service operation with AF(s) for VFL Inference (e.g. </w:t>
      </w:r>
      <w:proofErr w:type="spellStart"/>
      <w:r w:rsidRPr="001C406B">
        <w:rPr>
          <w:rFonts w:eastAsia="Malgun Gothic"/>
        </w:rPr>
        <w:t>Nnef_MLInferenceInfo_Request</w:t>
      </w:r>
      <w:proofErr w:type="spellEnd"/>
      <w:r w:rsidRPr="001C406B">
        <w:rPr>
          <w:rFonts w:eastAsia="Malgun Gothic"/>
        </w:rPr>
        <w:t xml:space="preserve">/Response, </w:t>
      </w:r>
      <w:proofErr w:type="spellStart"/>
      <w:r w:rsidRPr="001C406B">
        <w:rPr>
          <w:rFonts w:eastAsia="Malgun Gothic"/>
        </w:rPr>
        <w:t>Nnef_MLInference_Subscribe</w:t>
      </w:r>
      <w:proofErr w:type="spellEnd"/>
      <w:r w:rsidRPr="001C406B">
        <w:rPr>
          <w:rFonts w:eastAsia="Malgun Gothic"/>
        </w:rPr>
        <w:t>/Notify).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390" w:name="_Toc151453242"/>
      <w:bookmarkStart w:id="391" w:name="_Toc165092366"/>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390"/>
      <w:r w:rsidRPr="001C406B">
        <w:rPr>
          <w:rFonts w:eastAsia="DengXian"/>
        </w:rPr>
        <w:t xml:space="preserve">Vertical Federated Learning for support of Application Layer </w:t>
      </w:r>
      <w:proofErr w:type="spellStart"/>
      <w:r w:rsidRPr="001C406B">
        <w:rPr>
          <w:rFonts w:eastAsia="DengXian"/>
        </w:rPr>
        <w:t>QoE</w:t>
      </w:r>
      <w:bookmarkEnd w:id="391"/>
      <w:proofErr w:type="spellEnd"/>
    </w:p>
    <w:p w14:paraId="13FC390E" w14:textId="7C341201" w:rsidR="001231F8" w:rsidRPr="001C406B" w:rsidRDefault="001231F8" w:rsidP="001231F8">
      <w:pPr>
        <w:pStyle w:val="Heading3"/>
        <w:rPr>
          <w:rFonts w:eastAsia="DengXian"/>
        </w:rPr>
      </w:pPr>
      <w:bookmarkStart w:id="392" w:name="_Toc151453243"/>
      <w:bookmarkStart w:id="393" w:name="_Toc165092367"/>
      <w:r w:rsidRPr="001C406B">
        <w:rPr>
          <w:rFonts w:eastAsia="DengXian"/>
        </w:rPr>
        <w:t>6.21.1</w:t>
      </w:r>
      <w:r w:rsidRPr="001C406B">
        <w:rPr>
          <w:rFonts w:eastAsia="DengXian"/>
        </w:rPr>
        <w:tab/>
        <w:t>Key Issue mapping</w:t>
      </w:r>
      <w:bookmarkEnd w:id="392"/>
      <w:bookmarkEnd w:id="393"/>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394" w:name="_Toc151453244"/>
      <w:bookmarkStart w:id="395" w:name="_Toc165092368"/>
      <w:r w:rsidRPr="001C406B">
        <w:rPr>
          <w:rFonts w:eastAsia="DengXian"/>
        </w:rPr>
        <w:t>6.21.2</w:t>
      </w:r>
      <w:r w:rsidRPr="001C406B">
        <w:rPr>
          <w:rFonts w:eastAsia="DengXian"/>
        </w:rPr>
        <w:tab/>
        <w:t>Description</w:t>
      </w:r>
      <w:bookmarkEnd w:id="394"/>
      <w:bookmarkEnd w:id="395"/>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w:t>
      </w:r>
      <w:proofErr w:type="spellStart"/>
      <w:r w:rsidRPr="001C406B">
        <w:rPr>
          <w:rFonts w:eastAsia="DengXian"/>
          <w:lang w:eastAsia="zh-CN"/>
        </w:rPr>
        <w:t>QoE</w:t>
      </w:r>
      <w:proofErr w:type="spellEnd"/>
      <w:r w:rsidRPr="001C406B">
        <w:rPr>
          <w:rFonts w:eastAsia="DengXian"/>
          <w:lang w:eastAsia="zh-CN"/>
        </w:rPr>
        <w:t xml:space="preserve">) is affected by factors in different domains, such as network information (e.g. slice performance, applied policies), UE information (UE power consumption status, trajectory, user context) and Application Layer information (applied codec, </w:t>
      </w:r>
      <w:proofErr w:type="spellStart"/>
      <w:r w:rsidRPr="001C406B">
        <w:rPr>
          <w:rFonts w:eastAsia="DengXian"/>
          <w:lang w:eastAsia="zh-CN"/>
        </w:rPr>
        <w:t>QoE</w:t>
      </w:r>
      <w:proofErr w:type="spellEnd"/>
      <w:r w:rsidRPr="001C406B">
        <w:rPr>
          <w:rFonts w:eastAsia="DengXian"/>
          <w:lang w:eastAsia="zh-CN"/>
        </w:rPr>
        <w:t xml:space="preserve"> metric). The challenge is to use the intelligence available in different segments of the overall system to make accurate </w:t>
      </w:r>
      <w:proofErr w:type="spellStart"/>
      <w:r w:rsidRPr="001C406B">
        <w:rPr>
          <w:rFonts w:eastAsia="DengXian"/>
          <w:lang w:eastAsia="zh-CN"/>
        </w:rPr>
        <w:t>QoE</w:t>
      </w:r>
      <w:proofErr w:type="spellEnd"/>
      <w:r w:rsidRPr="001C406B">
        <w:rPr>
          <w:rFonts w:eastAsia="DengXian"/>
          <w:lang w:eastAsia="zh-CN"/>
        </w:rPr>
        <w:t xml:space="preserv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 xml:space="preserve">There are two broad categories of VFL for customized </w:t>
      </w:r>
      <w:proofErr w:type="spellStart"/>
      <w:r w:rsidRPr="001C406B">
        <w:rPr>
          <w:rFonts w:eastAsia="DengXian"/>
          <w:lang w:eastAsia="zh-CN"/>
        </w:rPr>
        <w:t>QoE</w:t>
      </w:r>
      <w:proofErr w:type="spellEnd"/>
      <w:r w:rsidRPr="001C406B">
        <w:rPr>
          <w:rFonts w:eastAsia="DengXian"/>
          <w:lang w:eastAsia="zh-CN"/>
        </w:rPr>
        <w:t xml:space="preserv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r w:rsidRPr="001C406B">
        <w:rPr>
          <w:rFonts w:eastAsia="DengXian"/>
        </w:rPr>
        <w:t>6.21.2.1</w:t>
      </w:r>
      <w:r w:rsidR="001C406B" w:rsidRPr="001C406B">
        <w:rPr>
          <w:rFonts w:eastAsia="DengXian"/>
        </w:rPr>
        <w:tab/>
      </w:r>
      <w:r w:rsidRPr="001C406B">
        <w:rPr>
          <w:rFonts w:eastAsia="DengXian"/>
        </w:rPr>
        <w:t xml:space="preserve">VFL for Application </w:t>
      </w:r>
      <w:proofErr w:type="spellStart"/>
      <w:r w:rsidRPr="001C406B">
        <w:rPr>
          <w:rFonts w:eastAsia="DengXian"/>
        </w:rPr>
        <w:t>QoE</w:t>
      </w:r>
      <w:proofErr w:type="spellEnd"/>
      <w:r w:rsidRPr="001C406B">
        <w:rPr>
          <w:rFonts w:eastAsia="DengXian"/>
        </w:rPr>
        <w:t xml:space="preserve"> provisioning</w:t>
      </w:r>
    </w:p>
    <w:p w14:paraId="41FDBFB9" w14:textId="77777777" w:rsidR="00707AA2" w:rsidRPr="001C406B" w:rsidRDefault="00707AA2" w:rsidP="00707AA2">
      <w:pPr>
        <w:rPr>
          <w:rFonts w:eastAsia="DengXian"/>
        </w:rPr>
      </w:pPr>
      <w:r w:rsidRPr="001C406B">
        <w:rPr>
          <w:rFonts w:eastAsia="DengXian"/>
        </w:rPr>
        <w:t xml:space="preserve">In this model of VFL, sub-models running in the network and the AF generates customized analytics based on an on-going session to influence the AF and UE application to optimize </w:t>
      </w:r>
      <w:proofErr w:type="spellStart"/>
      <w:r w:rsidRPr="001C406B">
        <w:rPr>
          <w:rFonts w:eastAsia="DengXian"/>
        </w:rPr>
        <w:t>QoE</w:t>
      </w:r>
      <w:proofErr w:type="spellEnd"/>
      <w:r w:rsidRPr="001C406B">
        <w:rPr>
          <w:rFonts w:eastAsia="DengXian"/>
        </w:rPr>
        <w:t xml:space="preserv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C76F30">
      <w:pPr>
        <w:pStyle w:val="TH"/>
      </w:pPr>
      <w:r w:rsidRPr="001C406B">
        <w:object w:dxaOrig="7126" w:dyaOrig="3492" w14:anchorId="68B999E2">
          <v:shape id="_x0000_i1529" type="#_x0000_t75" style="width:356.5pt;height:173pt" o:ole="">
            <v:imagedata r:id="rId101" o:title=""/>
          </v:shape>
          <o:OLEObject Type="Embed" ProgID="Word.Picture.8" ShapeID="_x0000_i1529" DrawAspect="Content" ObjectID="_1775705890" r:id="rId102"/>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r w:rsidRPr="001C406B">
        <w:rPr>
          <w:rFonts w:eastAsia="DengXian"/>
          <w:lang w:eastAsia="zh-CN"/>
        </w:rPr>
        <w:t>6.21.2.2</w:t>
      </w:r>
      <w:r w:rsidR="007C5954" w:rsidRPr="001C406B">
        <w:rPr>
          <w:rFonts w:eastAsia="DengXian"/>
          <w:lang w:eastAsia="zh-CN"/>
        </w:rPr>
        <w:tab/>
      </w:r>
      <w:r w:rsidRPr="001C406B">
        <w:rPr>
          <w:rFonts w:eastAsia="DengXian"/>
          <w:lang w:eastAsia="zh-CN"/>
        </w:rPr>
        <w:t>VFL for Network parameters provisioning</w:t>
      </w:r>
    </w:p>
    <w:p w14:paraId="4811E143" w14:textId="77777777" w:rsidR="007C5954" w:rsidRPr="001C406B" w:rsidRDefault="007C5954" w:rsidP="007C5954">
      <w:pPr>
        <w:rPr>
          <w:rFonts w:eastAsia="DengXian"/>
        </w:rPr>
      </w:pPr>
      <w:bookmarkStart w:id="396" w:name="_Toc151453245"/>
      <w:r w:rsidRPr="001C406B">
        <w:rPr>
          <w:rFonts w:eastAsia="DengXian"/>
        </w:rPr>
        <w:t xml:space="preserve">In this model of Vertical Federated Learning, sub-models running in the network and AF generates customized analytics to pre-provision the network to support future </w:t>
      </w:r>
      <w:proofErr w:type="spellStart"/>
      <w:r w:rsidRPr="001C406B">
        <w:rPr>
          <w:rFonts w:eastAsia="DengXian"/>
        </w:rPr>
        <w:t>QoE</w:t>
      </w:r>
      <w:proofErr w:type="spellEnd"/>
      <w:r w:rsidRPr="001C406B">
        <w:rPr>
          <w:rFonts w:eastAsia="DengXian"/>
        </w:rPr>
        <w:t xml:space="preserv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lastRenderedPageBreak/>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397" w:name="_Toc165092369"/>
      <w:r w:rsidRPr="001C406B">
        <w:rPr>
          <w:rFonts w:eastAsia="DengXian"/>
        </w:rPr>
        <w:lastRenderedPageBreak/>
        <w:t>6.21.3</w:t>
      </w:r>
      <w:r w:rsidRPr="001C406B">
        <w:rPr>
          <w:rFonts w:eastAsia="DengXian"/>
        </w:rPr>
        <w:tab/>
        <w:t>Procedures</w:t>
      </w:r>
      <w:bookmarkEnd w:id="396"/>
      <w:bookmarkEnd w:id="397"/>
    </w:p>
    <w:p w14:paraId="0A0B9224" w14:textId="4BEB1C42" w:rsidR="00A0242B" w:rsidRPr="001C406B" w:rsidRDefault="001231F8" w:rsidP="007C5954">
      <w:pPr>
        <w:pStyle w:val="Heading4"/>
        <w:rPr>
          <w:rFonts w:eastAsia="DengXian"/>
        </w:rPr>
      </w:pPr>
      <w:r w:rsidRPr="001C406B">
        <w:rPr>
          <w:rFonts w:eastAsia="DengXian"/>
        </w:rPr>
        <w:t>6.21.3.1</w:t>
      </w:r>
      <w:r w:rsidR="007C5954" w:rsidRPr="001C406B">
        <w:rPr>
          <w:rFonts w:eastAsia="DengXian"/>
        </w:rPr>
        <w:tab/>
      </w:r>
      <w:r w:rsidRPr="001C406B">
        <w:rPr>
          <w:rFonts w:eastAsia="DengXian"/>
        </w:rPr>
        <w:t xml:space="preserve">Application provisioning for customized </w:t>
      </w:r>
      <w:proofErr w:type="spellStart"/>
      <w:r w:rsidRPr="001C406B">
        <w:rPr>
          <w:rFonts w:eastAsia="DengXian"/>
        </w:rPr>
        <w:t>QoE</w:t>
      </w:r>
      <w:proofErr w:type="spellEnd"/>
    </w:p>
    <w:p w14:paraId="78F22BFE" w14:textId="36AAF5A9" w:rsidR="001231F8" w:rsidRPr="001C406B" w:rsidRDefault="007C5954" w:rsidP="007C5954">
      <w:pPr>
        <w:pStyle w:val="TH"/>
      </w:pPr>
      <w:r w:rsidRPr="001C406B">
        <w:rPr>
          <w:noProof/>
        </w:rPr>
        <w:object w:dxaOrig="15646" w:dyaOrig="21631" w14:anchorId="08E854F4">
          <v:shape id="_x0000_i1066" type="#_x0000_t75" alt="" style="width:410pt;height:566.5pt;mso-width-percent:0;mso-height-percent:0;mso-width-percent:0;mso-height-percent:0" o:ole="">
            <v:imagedata r:id="rId103" o:title=""/>
          </v:shape>
          <o:OLEObject Type="Embed" ProgID="Visio.Drawing.15" ShapeID="_x0000_i1066" DrawAspect="Content" ObjectID="_1775705891" r:id="rId104"/>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w:t>
      </w:r>
      <w:proofErr w:type="spellStart"/>
      <w:r w:rsidRPr="001C406B">
        <w:t>QoE</w:t>
      </w:r>
      <w:proofErr w:type="spellEnd"/>
      <w:r w:rsidRPr="001C406B">
        <w:t xml:space="preserv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 xml:space="preserve">Alternative when AF is the active participant: AF performs top layer processing. From the generated results, AF can provision application layer </w:t>
      </w:r>
      <w:proofErr w:type="spellStart"/>
      <w:r w:rsidRPr="001C406B">
        <w:rPr>
          <w:rFonts w:eastAsia="DengXian"/>
        </w:rPr>
        <w:t>QoE</w:t>
      </w:r>
      <w:proofErr w:type="spellEnd"/>
      <w:r w:rsidRPr="001C406B">
        <w:rPr>
          <w:rFonts w:eastAsia="DengXian"/>
        </w:rPr>
        <w:t xml:space="preserve"> to the UE (e.g. predicated </w:t>
      </w:r>
      <w:proofErr w:type="spellStart"/>
      <w:r w:rsidRPr="001C406B">
        <w:rPr>
          <w:rFonts w:eastAsia="DengXian"/>
        </w:rPr>
        <w:t>QoE</w:t>
      </w:r>
      <w:proofErr w:type="spellEnd"/>
      <w:r w:rsidRPr="001C406B">
        <w:rPr>
          <w:rFonts w:eastAsia="DengXian"/>
        </w:rPr>
        <w:t>,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 xml:space="preserve">NWDAF performs top layer processing and generated analytics results for application layer </w:t>
      </w:r>
      <w:proofErr w:type="spellStart"/>
      <w:r w:rsidRPr="001C406B">
        <w:rPr>
          <w:rFonts w:eastAsia="DengXian"/>
        </w:rPr>
        <w:t>QoE</w:t>
      </w:r>
      <w:proofErr w:type="spellEnd"/>
      <w:r w:rsidRPr="001C406B">
        <w:rPr>
          <w:rFonts w:eastAsia="DengXian"/>
        </w:rPr>
        <w:t>.</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 xml:space="preserve">AF derives the application layer </w:t>
      </w:r>
      <w:proofErr w:type="spellStart"/>
      <w:r w:rsidRPr="001C406B">
        <w:rPr>
          <w:rFonts w:eastAsia="DengXian"/>
        </w:rPr>
        <w:t>QoE</w:t>
      </w:r>
      <w:proofErr w:type="spellEnd"/>
      <w:r w:rsidRPr="001C406B">
        <w:rPr>
          <w:rFonts w:eastAsia="DengXian"/>
        </w:rPr>
        <w:t xml:space="preserve"> from the parameters exposed from NWDAF after top layer processing.</w:t>
      </w:r>
    </w:p>
    <w:p w14:paraId="7FA6BC74" w14:textId="28A236C4" w:rsidR="001231F8" w:rsidRPr="001C406B" w:rsidRDefault="001231F8" w:rsidP="007C5954">
      <w:pPr>
        <w:pStyle w:val="Heading4"/>
        <w:rPr>
          <w:rFonts w:eastAsia="DengXian"/>
        </w:rPr>
      </w:pPr>
      <w:r w:rsidRPr="001C406B">
        <w:rPr>
          <w:rFonts w:eastAsia="DengXian"/>
        </w:rPr>
        <w:lastRenderedPageBreak/>
        <w:t>6.21.3.2</w:t>
      </w:r>
      <w:r w:rsidR="007C5954" w:rsidRPr="001C406B">
        <w:rPr>
          <w:rFonts w:eastAsia="DengXian"/>
        </w:rPr>
        <w:tab/>
      </w:r>
      <w:r w:rsidRPr="001C406B">
        <w:rPr>
          <w:rFonts w:eastAsia="DengXian"/>
        </w:rPr>
        <w:t>Network parameters provisioning</w:t>
      </w:r>
    </w:p>
    <w:p w14:paraId="4D381176" w14:textId="1D292C21" w:rsidR="007C5954" w:rsidRPr="001C406B" w:rsidRDefault="007C5954" w:rsidP="007C5954">
      <w:pPr>
        <w:pStyle w:val="TH"/>
      </w:pPr>
      <w:r w:rsidRPr="001C406B">
        <w:object w:dxaOrig="9644" w:dyaOrig="13359" w14:anchorId="2B85F5EB">
          <v:shape id="_x0000_i1536" type="#_x0000_t75" style="width:413pt;height:567pt" o:ole="">
            <v:imagedata r:id="rId105" o:title=""/>
          </v:shape>
          <o:OLEObject Type="Embed" ProgID="Word.Picture.8" ShapeID="_x0000_i1536" DrawAspect="Content" ObjectID="_1775705892" r:id="rId106"/>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398" w:name="_Toc151453246"/>
      <w:bookmarkStart w:id="399" w:name="_Toc165092370"/>
      <w:r w:rsidRPr="001C406B">
        <w:rPr>
          <w:rFonts w:eastAsia="DengXian"/>
        </w:rPr>
        <w:t>6.21.4</w:t>
      </w:r>
      <w:r w:rsidRPr="001C406B">
        <w:rPr>
          <w:rFonts w:eastAsia="DengXian"/>
        </w:rPr>
        <w:tab/>
        <w:t>Impacts on services, entities and interfaces</w:t>
      </w:r>
      <w:bookmarkEnd w:id="398"/>
      <w:bookmarkEnd w:id="399"/>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400" w:name="_Toc165092371"/>
      <w:r w:rsidRPr="001C406B">
        <w:lastRenderedPageBreak/>
        <w:t>6.22</w:t>
      </w:r>
      <w:r w:rsidRPr="001C406B">
        <w:tab/>
        <w:t>Solution #22: Vertical Federated learning considering internal NWDAF architecture</w:t>
      </w:r>
      <w:bookmarkEnd w:id="400"/>
    </w:p>
    <w:p w14:paraId="62FE54EA" w14:textId="0ECCC58D" w:rsidR="00181943" w:rsidRPr="001C406B" w:rsidRDefault="00181943" w:rsidP="00181943">
      <w:pPr>
        <w:pStyle w:val="Heading3"/>
      </w:pPr>
      <w:bookmarkStart w:id="401" w:name="_Toc165092372"/>
      <w:r w:rsidRPr="001C406B">
        <w:t>6.22.1</w:t>
      </w:r>
      <w:r w:rsidRPr="001C406B">
        <w:tab/>
        <w:t>Description</w:t>
      </w:r>
      <w:bookmarkEnd w:id="401"/>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 xml:space="preserve">This solution uses the existing internal NWDAF architecture involving an MTLF to train models and </w:t>
      </w:r>
      <w:proofErr w:type="spellStart"/>
      <w:r w:rsidRPr="001C406B">
        <w:t>AnLF</w:t>
      </w:r>
      <w:proofErr w:type="spellEnd"/>
      <w:r w:rsidRPr="001C406B">
        <w:t xml:space="preserve">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 xml:space="preserve">The inference of analytics or predictions related to VFL-trained models is performed by an </w:t>
      </w:r>
      <w:proofErr w:type="spellStart"/>
      <w:r w:rsidRPr="001C406B">
        <w:t>AnLF</w:t>
      </w:r>
      <w:proofErr w:type="spellEnd"/>
      <w:r w:rsidRPr="001C406B">
        <w:t xml:space="preserve"> acting as inference server and inference clients (either </w:t>
      </w:r>
      <w:proofErr w:type="spellStart"/>
      <w:r w:rsidRPr="001C406B">
        <w:t>AnLFs</w:t>
      </w:r>
      <w:proofErr w:type="spellEnd"/>
      <w:r w:rsidRPr="001C406B">
        <w:t xml:space="preserve"> or AFs) for specific features. The models that have been trained together need to be used together for the inference.</w:t>
      </w:r>
    </w:p>
    <w:p w14:paraId="2DF98F7C" w14:textId="77777777" w:rsidR="007C5954" w:rsidRPr="001C406B" w:rsidRDefault="007C5954" w:rsidP="007C5954">
      <w:r w:rsidRPr="001C406B">
        <w:t xml:space="preserve">When an </w:t>
      </w:r>
      <w:proofErr w:type="spellStart"/>
      <w:r w:rsidRPr="001C406B">
        <w:t>AnLF</w:t>
      </w:r>
      <w:proofErr w:type="spellEnd"/>
      <w:r w:rsidRPr="001C406B">
        <w:t xml:space="preserve">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w:t>
      </w:r>
      <w:proofErr w:type="spellStart"/>
      <w:r w:rsidRPr="001C406B">
        <w:t>AnLF</w:t>
      </w:r>
      <w:proofErr w:type="spellEnd"/>
      <w:r w:rsidRPr="001C406B">
        <w:t xml:space="preserve"> acting as VFL inference server </w:t>
      </w:r>
      <w:r w:rsidRPr="001C406B">
        <w:lastRenderedPageBreak/>
        <w:t xml:space="preserve">discovers VFL inference clients for the indicated features using the NRF, sends a request or subscription for inference output related to each feature to each VFL inference clients, and provides Analytics ID, Feature ID and VFL session ID within. </w:t>
      </w:r>
      <w:proofErr w:type="spellStart"/>
      <w:r w:rsidRPr="001C406B">
        <w:t>AnLFs</w:t>
      </w:r>
      <w:proofErr w:type="spellEnd"/>
      <w:r w:rsidRPr="001C406B">
        <w:t xml:space="preserve">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 xml:space="preserve">The VFL inference clients retrieve input data and calculate output data related to the corresponding feature and analytics ID using the retrieved model for that feature and provide the output data to the VLF inference server. The </w:t>
      </w:r>
      <w:proofErr w:type="spellStart"/>
      <w:r w:rsidRPr="001C406B">
        <w:t>AnLF</w:t>
      </w:r>
      <w:proofErr w:type="spellEnd"/>
      <w:r w:rsidRPr="001C406B">
        <w:t xml:space="preserve">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402" w:name="_Toc165092373"/>
      <w:r w:rsidRPr="001C406B">
        <w:lastRenderedPageBreak/>
        <w:t>6.22.2</w:t>
      </w:r>
      <w:r w:rsidRPr="001C406B">
        <w:tab/>
        <w:t>Procedures</w:t>
      </w:r>
      <w:bookmarkEnd w:id="402"/>
    </w:p>
    <w:p w14:paraId="48EA966D" w14:textId="3A1F3F99" w:rsidR="00181943" w:rsidRPr="001C406B" w:rsidRDefault="00181943" w:rsidP="00181943">
      <w:pPr>
        <w:pStyle w:val="Heading4"/>
      </w:pPr>
      <w:r w:rsidRPr="001C406B">
        <w:t>6.22.2.1</w:t>
      </w:r>
      <w:r w:rsidRPr="001C406B">
        <w:tab/>
        <w:t xml:space="preserve">VFL model training and inference involving MTLF, </w:t>
      </w:r>
      <w:proofErr w:type="spellStart"/>
      <w:r w:rsidRPr="001C406B">
        <w:t>AnLF</w:t>
      </w:r>
      <w:proofErr w:type="spellEnd"/>
      <w:r w:rsidRPr="001C406B">
        <w:t>, ADRF and AF</w:t>
      </w:r>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67" type="#_x0000_t75" alt="" style="width:480.5pt;height:635.5pt;mso-width-percent:0;mso-height-percent:0;mso-width-percent:0;mso-height-percent:0" o:ole="">
            <v:imagedata r:id="rId107" o:title=""/>
          </v:shape>
          <o:OLEObject Type="Embed" ProgID="Visio.Drawing.15" ShapeID="_x0000_i1067" DrawAspect="Content" ObjectID="_1775705893" r:id="rId108"/>
        </w:object>
      </w:r>
    </w:p>
    <w:p w14:paraId="22692CD7" w14:textId="09EE6462" w:rsidR="00181943" w:rsidRPr="001C406B" w:rsidRDefault="00181943" w:rsidP="00181943">
      <w:pPr>
        <w:pStyle w:val="TF"/>
      </w:pPr>
      <w:r w:rsidRPr="001C406B">
        <w:t xml:space="preserve">Figure 6.22.2.1-1: VFL model training and inference involving MTLF, </w:t>
      </w:r>
      <w:proofErr w:type="spellStart"/>
      <w:r w:rsidRPr="001C406B">
        <w:t>AnLF</w:t>
      </w:r>
      <w:proofErr w:type="spellEnd"/>
      <w:r w:rsidRPr="001C406B">
        <w:t>, ADRF and AF</w:t>
      </w:r>
    </w:p>
    <w:p w14:paraId="61F42D6E" w14:textId="77777777" w:rsidR="00447E15" w:rsidRPr="001C406B" w:rsidRDefault="00447E15" w:rsidP="00447E15">
      <w:pPr>
        <w:pStyle w:val="B1"/>
      </w:pPr>
      <w:r w:rsidRPr="001C406B">
        <w:lastRenderedPageBreak/>
        <w:t>1.</w:t>
      </w:r>
      <w:r w:rsidRPr="001C406B">
        <w:tab/>
        <w:t xml:space="preserve">The </w:t>
      </w:r>
      <w:proofErr w:type="spellStart"/>
      <w:r w:rsidRPr="001C406B">
        <w:t>AnLF</w:t>
      </w:r>
      <w:proofErr w:type="spellEnd"/>
      <w:r w:rsidRPr="001C406B">
        <w:t xml:space="preserve">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 xml:space="preserve">The </w:t>
      </w:r>
      <w:proofErr w:type="spellStart"/>
      <w:r w:rsidRPr="001C406B">
        <w:t>AnLF</w:t>
      </w:r>
      <w:proofErr w:type="spellEnd"/>
      <w:r w:rsidRPr="001C406B">
        <w:t xml:space="preserve">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 xml:space="preserve">An </w:t>
      </w:r>
      <w:proofErr w:type="spellStart"/>
      <w:r w:rsidRPr="001C406B">
        <w:t>AnLF</w:t>
      </w:r>
      <w:proofErr w:type="spellEnd"/>
      <w:r w:rsidRPr="001C406B">
        <w:t xml:space="preserve">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 xml:space="preserve">The </w:t>
      </w:r>
      <w:proofErr w:type="spellStart"/>
      <w:r w:rsidRPr="001C406B">
        <w:t>AnLF</w:t>
      </w:r>
      <w:proofErr w:type="spellEnd"/>
      <w:r w:rsidRPr="001C406B">
        <w:t xml:space="preserve">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 xml:space="preserve">The NRF provides profiles of candidate NFs matching the discovery request and the </w:t>
      </w:r>
      <w:proofErr w:type="spellStart"/>
      <w:r w:rsidRPr="001C406B">
        <w:t>AnLF</w:t>
      </w:r>
      <w:proofErr w:type="spellEnd"/>
      <w:r w:rsidRPr="001C406B">
        <w:t xml:space="preserve"> acting as VFL inference server selects one such NF.</w:t>
      </w:r>
    </w:p>
    <w:p w14:paraId="70F2813F" w14:textId="77777777" w:rsidR="00447E15" w:rsidRPr="001C406B" w:rsidRDefault="00447E15" w:rsidP="00447E15">
      <w:pPr>
        <w:pStyle w:val="B1"/>
      </w:pPr>
      <w:r w:rsidRPr="001C406B">
        <w:t>18.</w:t>
      </w:r>
      <w:r w:rsidRPr="001C406B">
        <w:tab/>
        <w:t xml:space="preserve">The </w:t>
      </w:r>
      <w:proofErr w:type="spellStart"/>
      <w:r w:rsidRPr="001C406B">
        <w:t>AnLF</w:t>
      </w:r>
      <w:proofErr w:type="spellEnd"/>
      <w:r w:rsidRPr="001C406B">
        <w:t xml:space="preserve">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 xml:space="preserve">If the MTLF acting as VFL training server provided information how to retrieve the model, the </w:t>
      </w:r>
      <w:proofErr w:type="spellStart"/>
      <w:r w:rsidRPr="001C406B">
        <w:t>AnLF</w:t>
      </w:r>
      <w:proofErr w:type="spellEnd"/>
      <w:r w:rsidRPr="001C406B">
        <w:t xml:space="preserve"> acting as VFL inference server retrieves the model.</w:t>
      </w:r>
    </w:p>
    <w:p w14:paraId="1387BC3A" w14:textId="77777777" w:rsidR="00447E15" w:rsidRPr="001C406B" w:rsidRDefault="00447E15" w:rsidP="00447E15">
      <w:pPr>
        <w:pStyle w:val="B1"/>
      </w:pPr>
      <w:r w:rsidRPr="001C406B">
        <w:t>22.</w:t>
      </w:r>
      <w:r w:rsidRPr="001C406B">
        <w:tab/>
        <w:t xml:space="preserve">For each Feature, the </w:t>
      </w:r>
      <w:proofErr w:type="spellStart"/>
      <w:r w:rsidRPr="001C406B">
        <w:t>AnLF</w:t>
      </w:r>
      <w:proofErr w:type="spellEnd"/>
      <w:r w:rsidRPr="001C406B">
        <w:t xml:space="preserve"> acting as VFL inference server queries the NRF for an </w:t>
      </w:r>
      <w:proofErr w:type="spellStart"/>
      <w:r w:rsidRPr="001C406B">
        <w:t>AnLF</w:t>
      </w:r>
      <w:proofErr w:type="spellEnd"/>
      <w:r w:rsidRPr="001C406B">
        <w:t xml:space="preserve">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 xml:space="preserve">For each Feature, the NRF provides profiles of candidate NFs matching the discovery request and the </w:t>
      </w:r>
      <w:proofErr w:type="spellStart"/>
      <w:r w:rsidRPr="001C406B">
        <w:t>AnLF</w:t>
      </w:r>
      <w:proofErr w:type="spellEnd"/>
      <w:r w:rsidRPr="001C406B">
        <w:t xml:space="preserve"> acting as VFL inference server selects one such NF.</w:t>
      </w:r>
    </w:p>
    <w:p w14:paraId="6D920A06" w14:textId="77777777" w:rsidR="00447E15" w:rsidRPr="001C406B" w:rsidRDefault="00447E15" w:rsidP="00447E15">
      <w:pPr>
        <w:pStyle w:val="B1"/>
      </w:pPr>
      <w:r w:rsidRPr="001C406B">
        <w:t>24.</w:t>
      </w:r>
      <w:r w:rsidRPr="001C406B">
        <w:tab/>
        <w:t xml:space="preserve">For each selected </w:t>
      </w:r>
      <w:proofErr w:type="spellStart"/>
      <w:r w:rsidRPr="001C406B">
        <w:t>AnLF</w:t>
      </w:r>
      <w:proofErr w:type="spellEnd"/>
      <w:r w:rsidRPr="001C406B">
        <w:t xml:space="preserve"> acting as VFL inference client, the </w:t>
      </w:r>
      <w:proofErr w:type="spellStart"/>
      <w:r w:rsidRPr="001C406B">
        <w:t>AnLF</w:t>
      </w:r>
      <w:proofErr w:type="spellEnd"/>
      <w:r w:rsidRPr="001C406B">
        <w:t xml:space="preserve">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 xml:space="preserve">Each </w:t>
      </w:r>
      <w:proofErr w:type="spellStart"/>
      <w:r w:rsidRPr="001C406B">
        <w:t>AnLF</w:t>
      </w:r>
      <w:proofErr w:type="spellEnd"/>
      <w:r w:rsidRPr="001C406B">
        <w:t xml:space="preserve">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 xml:space="preserve">Towards each </w:t>
      </w:r>
      <w:proofErr w:type="spellStart"/>
      <w:r w:rsidRPr="001C406B">
        <w:t>AnLF</w:t>
      </w:r>
      <w:proofErr w:type="spellEnd"/>
      <w:r w:rsidRPr="001C406B">
        <w:t xml:space="preserve"> acting as VFL inference client, the NRF provides profiles of candidate NFs matching the discovery request and the </w:t>
      </w:r>
      <w:proofErr w:type="spellStart"/>
      <w:r w:rsidRPr="001C406B">
        <w:t>AnLF</w:t>
      </w:r>
      <w:proofErr w:type="spellEnd"/>
      <w:r w:rsidRPr="001C406B">
        <w:t xml:space="preserve"> acting as VFL inference client selects one such NF.</w:t>
      </w:r>
    </w:p>
    <w:p w14:paraId="7CF32520" w14:textId="77777777" w:rsidR="00447E15" w:rsidRPr="001C406B" w:rsidRDefault="00447E15" w:rsidP="00447E15">
      <w:pPr>
        <w:pStyle w:val="B1"/>
      </w:pPr>
      <w:r w:rsidRPr="001C406B">
        <w:t>27.</w:t>
      </w:r>
      <w:r w:rsidRPr="001C406B">
        <w:tab/>
        <w:t xml:space="preserve">Each </w:t>
      </w:r>
      <w:proofErr w:type="spellStart"/>
      <w:r w:rsidRPr="001C406B">
        <w:t>AnLF</w:t>
      </w:r>
      <w:proofErr w:type="spellEnd"/>
      <w:r w:rsidRPr="001C406B">
        <w:t xml:space="preserve">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 xml:space="preserve">If the MTLF acting as VFL training client provided information how to retrieve the model, the </w:t>
      </w:r>
      <w:proofErr w:type="spellStart"/>
      <w:r w:rsidRPr="001C406B">
        <w:t>AnLF</w:t>
      </w:r>
      <w:proofErr w:type="spellEnd"/>
      <w:r w:rsidRPr="001C406B">
        <w:t xml:space="preserve"> acting as VFL inference client retrieves the model.</w:t>
      </w:r>
    </w:p>
    <w:p w14:paraId="5E2BFCA5" w14:textId="77777777" w:rsidR="00447E15" w:rsidRPr="001C406B" w:rsidRDefault="00447E15" w:rsidP="00447E15">
      <w:pPr>
        <w:pStyle w:val="B1"/>
      </w:pPr>
      <w:r w:rsidRPr="001C406B">
        <w:t>31.</w:t>
      </w:r>
      <w:r w:rsidRPr="001C406B">
        <w:tab/>
        <w:t xml:space="preserve">Each </w:t>
      </w:r>
      <w:proofErr w:type="spellStart"/>
      <w:r w:rsidRPr="001C406B">
        <w:t>AnLF</w:t>
      </w:r>
      <w:proofErr w:type="spellEnd"/>
      <w:r w:rsidRPr="001C406B">
        <w:t xml:space="preserve">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 xml:space="preserve">Each </w:t>
      </w:r>
      <w:proofErr w:type="spellStart"/>
      <w:r w:rsidRPr="001C406B">
        <w:t>AnLF</w:t>
      </w:r>
      <w:proofErr w:type="spellEnd"/>
      <w:r w:rsidRPr="001C406B">
        <w:t xml:space="preserve"> acting as VFL inference client provides the output data to the </w:t>
      </w:r>
      <w:proofErr w:type="spellStart"/>
      <w:r w:rsidRPr="001C406B">
        <w:t>AnLF</w:t>
      </w:r>
      <w:proofErr w:type="spellEnd"/>
      <w:r w:rsidRPr="001C406B">
        <w:t xml:space="preserve"> acting as VFL inference server.</w:t>
      </w:r>
    </w:p>
    <w:p w14:paraId="4993063C" w14:textId="77777777" w:rsidR="00447E15" w:rsidRPr="001C406B" w:rsidRDefault="00447E15" w:rsidP="00447E15">
      <w:pPr>
        <w:pStyle w:val="B1"/>
      </w:pPr>
      <w:r w:rsidRPr="001C406B">
        <w:t>33.</w:t>
      </w:r>
      <w:r w:rsidRPr="001C406B">
        <w:tab/>
        <w:t xml:space="preserve">For each AF acting as VFL client selected in step 23, the </w:t>
      </w:r>
      <w:proofErr w:type="spellStart"/>
      <w:r w:rsidRPr="001C406B">
        <w:t>AnLF</w:t>
      </w:r>
      <w:proofErr w:type="spellEnd"/>
      <w:r w:rsidRPr="001C406B">
        <w:t xml:space="preserve">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 xml:space="preserve">Each AF acting as VFL client provide the output data to the </w:t>
      </w:r>
      <w:proofErr w:type="spellStart"/>
      <w:r w:rsidRPr="001C406B">
        <w:t>AnLF</w:t>
      </w:r>
      <w:proofErr w:type="spellEnd"/>
      <w:r w:rsidRPr="001C406B">
        <w:t xml:space="preserve"> acting as VFL inference server.</w:t>
      </w:r>
    </w:p>
    <w:p w14:paraId="7F565486" w14:textId="77777777" w:rsidR="00447E15" w:rsidRPr="001C406B" w:rsidRDefault="00447E15" w:rsidP="00447E15">
      <w:pPr>
        <w:pStyle w:val="B1"/>
      </w:pPr>
      <w:r w:rsidRPr="001C406B">
        <w:t>36.</w:t>
      </w:r>
      <w:r w:rsidRPr="001C406B">
        <w:tab/>
        <w:t xml:space="preserve">The </w:t>
      </w:r>
      <w:proofErr w:type="spellStart"/>
      <w:r w:rsidRPr="001C406B">
        <w:t>AnLF</w:t>
      </w:r>
      <w:proofErr w:type="spellEnd"/>
      <w:r w:rsidRPr="001C406B">
        <w:t xml:space="preserve">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r w:rsidRPr="001C406B">
        <w:lastRenderedPageBreak/>
        <w:t>6.22.2.2</w:t>
      </w:r>
      <w:r w:rsidRPr="001C406B">
        <w:tab/>
        <w:t>VFL sample alignment for UE samples</w:t>
      </w:r>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68" type="#_x0000_t75" alt="" style="width:480pt;height:414.5pt;mso-width-percent:0;mso-height-percent:0;mso-width-percent:0;mso-height-percent:0" o:ole="">
            <v:imagedata r:id="rId109" o:title=""/>
          </v:shape>
          <o:OLEObject Type="Embed" ProgID="Visio.Drawing.15" ShapeID="_x0000_i1068" DrawAspect="Content" ObjectID="_1775705894" r:id="rId110"/>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lastRenderedPageBreak/>
        <w:t>10.-11.</w:t>
      </w:r>
      <w:r w:rsidRPr="001C406B">
        <w:tab/>
        <w:t>The MTLF inquiries the UE location from the AMF.</w:t>
      </w:r>
    </w:p>
    <w:p w14:paraId="6678F10A" w14:textId="77777777" w:rsidR="00D166C6" w:rsidRPr="001C406B" w:rsidRDefault="00D166C6" w:rsidP="00D166C6">
      <w:pPr>
        <w:pStyle w:val="B1"/>
      </w:pPr>
      <w:r w:rsidRPr="001C406B">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403" w:name="_Toc165092374"/>
      <w:r w:rsidRPr="001C406B">
        <w:rPr>
          <w:lang w:eastAsia="zh-CN"/>
        </w:rPr>
        <w:t>6.22.3</w:t>
      </w:r>
      <w:r w:rsidRPr="001C406B">
        <w:rPr>
          <w:lang w:eastAsia="zh-CN"/>
        </w:rPr>
        <w:tab/>
      </w:r>
      <w:r w:rsidRPr="001C406B">
        <w:t>Impacts on services, entities and interfaces</w:t>
      </w:r>
      <w:bookmarkEnd w:id="403"/>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 xml:space="preserve">As VFL model training client, provide trained model for a feature to </w:t>
      </w:r>
      <w:proofErr w:type="spellStart"/>
      <w:r w:rsidRPr="001C406B">
        <w:rPr>
          <w:rFonts w:eastAsia="DengXian"/>
        </w:rPr>
        <w:t>AnLF</w:t>
      </w:r>
      <w:proofErr w:type="spellEnd"/>
      <w:r w:rsidRPr="001C406B">
        <w:rPr>
          <w:rFonts w:eastAsia="DengXian"/>
        </w:rPr>
        <w:t xml:space="preserve">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 xml:space="preserve">As VFL model training server, provide trained model to </w:t>
      </w:r>
      <w:proofErr w:type="spellStart"/>
      <w:r w:rsidRPr="001C406B">
        <w:rPr>
          <w:rFonts w:eastAsia="DengXian"/>
        </w:rPr>
        <w:t>AnLF</w:t>
      </w:r>
      <w:proofErr w:type="spellEnd"/>
      <w:r w:rsidRPr="001C406B">
        <w:rPr>
          <w:rFonts w:eastAsia="DengXian"/>
        </w:rPr>
        <w:t xml:space="preserve"> acting as VFL inference server.</w:t>
      </w:r>
    </w:p>
    <w:p w14:paraId="2FA0CAD8" w14:textId="77777777" w:rsidR="00D166C6" w:rsidRPr="001C406B" w:rsidRDefault="00D166C6" w:rsidP="00D166C6">
      <w:pPr>
        <w:rPr>
          <w:rFonts w:eastAsia="DengXian"/>
          <w:b/>
          <w:bCs/>
        </w:rPr>
      </w:pPr>
      <w:proofErr w:type="spellStart"/>
      <w:r w:rsidRPr="001C406B">
        <w:rPr>
          <w:rFonts w:eastAsia="DengXian"/>
          <w:b/>
          <w:bCs/>
        </w:rPr>
        <w:t>AnLF</w:t>
      </w:r>
      <w:proofErr w:type="spellEnd"/>
      <w:r w:rsidRPr="001C406B">
        <w:rPr>
          <w:rFonts w:eastAsia="DengXian"/>
          <w:b/>
          <w:bCs/>
        </w:rPr>
        <w:t>:</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lastRenderedPageBreak/>
        <w:t>NRF:</w:t>
      </w:r>
    </w:p>
    <w:p w14:paraId="2D5D6C98" w14:textId="77777777" w:rsidR="00D166C6" w:rsidRPr="001C406B" w:rsidRDefault="00D166C6" w:rsidP="00D166C6">
      <w:pPr>
        <w:pStyle w:val="B1"/>
        <w:rPr>
          <w:rFonts w:eastAsia="DengXian"/>
        </w:rPr>
      </w:pPr>
      <w:r w:rsidRPr="001C406B">
        <w:rPr>
          <w:rFonts w:eastAsia="DengXian"/>
        </w:rPr>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404" w:name="_Toc165092375"/>
      <w:r w:rsidRPr="001C406B">
        <w:t>6.23</w:t>
      </w:r>
      <w:r w:rsidRPr="001C406B">
        <w:tab/>
        <w:t>Solution #23: Cross domain VFL involving NWDAF and AF</w:t>
      </w:r>
      <w:bookmarkEnd w:id="404"/>
    </w:p>
    <w:p w14:paraId="7BA70982" w14:textId="10AE8F6F" w:rsidR="00181943" w:rsidRPr="001C406B" w:rsidRDefault="00181943" w:rsidP="00181943">
      <w:pPr>
        <w:pStyle w:val="Heading3"/>
      </w:pPr>
      <w:bookmarkStart w:id="405" w:name="_Toc165092376"/>
      <w:r w:rsidRPr="001C406B">
        <w:t>6.23.1</w:t>
      </w:r>
      <w:r w:rsidRPr="001C406B">
        <w:tab/>
        <w:t>Description</w:t>
      </w:r>
      <w:bookmarkEnd w:id="405"/>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r w:rsidRPr="001C406B">
        <w:t>6.23.1.1</w:t>
      </w:r>
      <w:r w:rsidRPr="001C406B">
        <w:tab/>
        <w:t>Terminology</w:t>
      </w:r>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w:t>
      </w:r>
      <w:proofErr w:type="spellStart"/>
      <w:r w:rsidRPr="001C406B">
        <w:t>dueting</w:t>
      </w:r>
      <w:proofErr w:type="spellEnd"/>
      <w:r w:rsidRPr="001C406B">
        <w:t xml:space="preserve">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298C474F" w:rsidR="00D166C6" w:rsidRPr="001C406B" w:rsidRDefault="00D166C6" w:rsidP="00D166C6">
      <w:r w:rsidRPr="001C406B">
        <w:rPr>
          <w:b/>
          <w:bCs/>
        </w:rPr>
        <w:lastRenderedPageBreak/>
        <w:t>ML feature:</w:t>
      </w:r>
      <w:r w:rsidRPr="001C406B">
        <w:t xml:space="preserve"> Features are the input data for a ML model, for each Analytics ID defined in </w:t>
      </w:r>
      <w:r w:rsidR="00245330" w:rsidRPr="001C406B">
        <w:t>TS</w:t>
      </w:r>
      <w:r w:rsidR="00245330">
        <w:t> </w:t>
      </w:r>
      <w:r w:rsidR="00245330" w:rsidRPr="001C406B">
        <w:t>23.288</w:t>
      </w:r>
      <w:r w:rsidR="00245330">
        <w:t> [</w:t>
      </w:r>
      <w:r w:rsidR="00BD56C1">
        <w:t>5]</w:t>
      </w:r>
      <w:r w:rsidRPr="001C406B">
        <w:t xml:space="preserve"> a list of input data is defined. An example of the ML feature for a video Quality of Experience (</w:t>
      </w:r>
      <w:proofErr w:type="spellStart"/>
      <w:r w:rsidRPr="001C406B">
        <w:t>QoE</w:t>
      </w:r>
      <w:proofErr w:type="spellEnd"/>
      <w:r w:rsidRPr="001C406B">
        <w:t>) estimation task would be 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406" w:name="_Toc165092377"/>
      <w:r w:rsidRPr="001C406B">
        <w:lastRenderedPageBreak/>
        <w:t>6.23.2</w:t>
      </w:r>
      <w:r w:rsidRPr="001C406B">
        <w:tab/>
        <w:t>Procedures</w:t>
      </w:r>
      <w:bookmarkEnd w:id="406"/>
    </w:p>
    <w:p w14:paraId="012657FA" w14:textId="084F4AC6" w:rsidR="00181943" w:rsidRPr="001C406B" w:rsidRDefault="00181943" w:rsidP="00181943">
      <w:pPr>
        <w:pStyle w:val="Heading4"/>
      </w:pPr>
      <w:r w:rsidRPr="001C406B">
        <w:t>6.23.2.1</w:t>
      </w:r>
      <w:r w:rsidRPr="001C406B">
        <w:tab/>
        <w:t>NWDAF acts as FL Server with VFL capabilities</w:t>
      </w:r>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69" type="#_x0000_t75" alt="" style="width:480pt;height:491pt;mso-width-percent:0;mso-height-percent:0;mso-width-percent:0;mso-height-percent:0" o:ole="">
            <v:imagedata r:id="rId111" o:title=""/>
          </v:shape>
          <o:OLEObject Type="Embed" ProgID="Visio.Drawing.15" ShapeID="_x0000_i1069" DrawAspect="Content" ObjectID="_1775705895" r:id="rId112"/>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w:t>
      </w:r>
      <w:proofErr w:type="spellStart"/>
      <w:r w:rsidRPr="001C406B">
        <w:t>AnLF</w:t>
      </w:r>
      <w:proofErr w:type="spellEnd"/>
      <w:r w:rsidRPr="001C406B">
        <w:t>)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w:t>
      </w:r>
      <w:proofErr w:type="spellStart"/>
      <w:r w:rsidRPr="001C406B">
        <w:t>AnLF</w:t>
      </w:r>
      <w:proofErr w:type="spellEnd"/>
      <w:r w:rsidRPr="001C406B">
        <w:t>) or the consumer, if indicated by NWDAF (</w:t>
      </w:r>
      <w:proofErr w:type="spellStart"/>
      <w:r w:rsidRPr="001C406B">
        <w:t>AnLF</w:t>
      </w:r>
      <w:proofErr w:type="spellEnd"/>
      <w:r w:rsidRPr="001C406B">
        <w:t>).</w:t>
      </w:r>
    </w:p>
    <w:p w14:paraId="5D7322C4" w14:textId="3E078B65" w:rsidR="00181943" w:rsidRPr="001C406B" w:rsidRDefault="00181943" w:rsidP="00181943">
      <w:pPr>
        <w:pStyle w:val="Heading4"/>
      </w:pPr>
      <w:r w:rsidRPr="001C406B">
        <w:lastRenderedPageBreak/>
        <w:t>6.23.2.2</w:t>
      </w:r>
      <w:r w:rsidRPr="001C406B">
        <w:tab/>
        <w:t>AF acts as FL Server with VFL capabilities</w:t>
      </w:r>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0" type="#_x0000_t75" alt="" style="width:400pt;height:329.5pt;mso-width-percent:0;mso-height-percent:0;mso-width-percent:0;mso-height-percent:0" o:ole="">
            <v:imagedata r:id="rId113" o:title=""/>
          </v:shape>
          <o:OLEObject Type="Embed" ProgID="Visio.Drawing.15" ShapeID="_x0000_i1070" DrawAspect="Content" ObjectID="_1775705896" r:id="rId114"/>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r w:rsidRPr="001C406B">
        <w:t>6.23.2.3</w:t>
      </w:r>
      <w:r w:rsidRPr="001C406B">
        <w:tab/>
        <w:t>VFL capabilities within NF profile</w:t>
      </w:r>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73E252F2" w14:textId="77777777" w:rsidR="00D166C6" w:rsidRPr="001C406B" w:rsidRDefault="00D166C6" w:rsidP="00D166C6">
      <w:pPr>
        <w:pStyle w:val="B2"/>
      </w:pPr>
      <w:r w:rsidRPr="001C406B">
        <w:t>-</w:t>
      </w:r>
      <w:r w:rsidRPr="001C406B">
        <w:tab/>
        <w:t xml:space="preserve">Interoperability information such as, VFL training method (e.g. neural networks, </w:t>
      </w:r>
      <w:proofErr w:type="spellStart"/>
      <w:r w:rsidRPr="001C406B">
        <w:t>XGBoost</w:t>
      </w:r>
      <w:proofErr w:type="spellEnd"/>
      <w:r w:rsidRPr="001C406B">
        <w:t>, etc).</w:t>
      </w:r>
    </w:p>
    <w:p w14:paraId="0C8DAF2F" w14:textId="28678C74" w:rsidR="00D166C6" w:rsidRPr="001C406B" w:rsidRDefault="00D166C6" w:rsidP="00D166C6">
      <w:pPr>
        <w:pStyle w:val="B2"/>
      </w:pPr>
      <w:r w:rsidRPr="001C406B">
        <w:t>-</w:t>
      </w:r>
      <w:r w:rsidRPr="001C406B">
        <w:tab/>
        <w:t>Dimensionality of the intermediate results (e.g. number of samples and number of nodes).</w:t>
      </w:r>
    </w:p>
    <w:p w14:paraId="0F47B10B" w14:textId="77777777" w:rsidR="00D166C6" w:rsidRPr="001C406B" w:rsidRDefault="00D166C6" w:rsidP="00D166C6">
      <w:pPr>
        <w:pStyle w:val="B2"/>
      </w:pPr>
      <w:r w:rsidRPr="001C406B">
        <w:t>-</w:t>
      </w:r>
      <w:r w:rsidRPr="001C406B">
        <w:tab/>
        <w:t>Whether the FL Server with VFL Capabilities can receive labels from FL Client with VFL Capabilities or not (when supervised learning applies).</w:t>
      </w:r>
    </w:p>
    <w:p w14:paraId="0C7C81E4" w14:textId="77777777" w:rsidR="00D166C6" w:rsidRPr="001C406B" w:rsidRDefault="00D166C6" w:rsidP="00D166C6">
      <w:pPr>
        <w:pStyle w:val="EditorsNote"/>
      </w:pPr>
      <w:r w:rsidRPr="001C406B">
        <w:t>Editor's note:</w:t>
      </w:r>
      <w:r w:rsidRPr="001C406B">
        <w:tab/>
        <w:t>Whether the FL Server with VFL Capabilities can receive labels from Fl Client, such as AF needs further discussion.</w:t>
      </w:r>
    </w:p>
    <w:p w14:paraId="4CC437BF" w14:textId="77777777" w:rsidR="00D166C6" w:rsidRPr="001C406B" w:rsidRDefault="00D166C6" w:rsidP="00D166C6">
      <w:pPr>
        <w:pStyle w:val="B2"/>
      </w:pPr>
      <w:r w:rsidRPr="001C406B">
        <w:t>-</w:t>
      </w:r>
      <w:r w:rsidRPr="001C406B">
        <w:tab/>
        <w:t>(Optional). The list of supported ML features.</w:t>
      </w:r>
    </w:p>
    <w:p w14:paraId="4B2019C1" w14:textId="0738A680" w:rsidR="00D166C6" w:rsidRPr="001C406B" w:rsidRDefault="00D166C6" w:rsidP="00D166C6">
      <w:pPr>
        <w:pStyle w:val="B2"/>
      </w:pPr>
      <w:r w:rsidRPr="001C406B">
        <w:t>-</w:t>
      </w:r>
      <w:r w:rsidRPr="001C406B">
        <w:tab/>
        <w:t xml:space="preserve">Other parameters that are listed in clause 6.2A.1 of </w:t>
      </w:r>
      <w:r w:rsidR="00245330" w:rsidRPr="001C406B">
        <w:t>TS</w:t>
      </w:r>
      <w:r w:rsidR="00245330">
        <w:t> </w:t>
      </w:r>
      <w:r w:rsidR="00245330" w:rsidRPr="001C406B">
        <w:t>23.502</w:t>
      </w:r>
      <w:r w:rsidR="00245330">
        <w:t> </w:t>
      </w:r>
      <w:r w:rsidR="00245330" w:rsidRPr="001C406B">
        <w:t>[</w:t>
      </w:r>
      <w:r w:rsidRPr="001C406B">
        <w:t>3].</w:t>
      </w:r>
    </w:p>
    <w:p w14:paraId="00FFC2EE" w14:textId="77777777" w:rsidR="00D166C6" w:rsidRPr="001C406B" w:rsidRDefault="00D166C6" w:rsidP="00D166C6">
      <w:pPr>
        <w:pStyle w:val="EditorsNote"/>
      </w:pPr>
      <w:r w:rsidRPr="001C406B">
        <w:t>Editor's note:</w:t>
      </w:r>
      <w:r w:rsidRPr="001C406B">
        <w:tab/>
        <w:t>Whether additional parameters are needed in the VFL profile is FFS.</w:t>
      </w:r>
    </w:p>
    <w:p w14:paraId="1338EACA" w14:textId="3FEFD578" w:rsidR="00181943" w:rsidRPr="001C406B" w:rsidRDefault="00181943" w:rsidP="00181943">
      <w:pPr>
        <w:pStyle w:val="Heading4"/>
      </w:pPr>
      <w:r w:rsidRPr="001C406B">
        <w:t>6.23.2.4</w:t>
      </w:r>
      <w:r w:rsidRPr="001C406B">
        <w:tab/>
        <w:t>Training procedure</w:t>
      </w:r>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FB3441">
      <w:pPr>
        <w:pStyle w:val="Heading5"/>
        <w:rPr>
          <w:rStyle w:val="IvDbodytextChar"/>
          <w:rFonts w:cs="Times New Roman"/>
          <w:sz w:val="20"/>
        </w:rPr>
      </w:pPr>
      <w:r w:rsidRPr="001C406B">
        <w:rPr>
          <w:rStyle w:val="IvDbodytextChar"/>
        </w:rPr>
        <w:t>6.23.2.4.1</w:t>
      </w:r>
      <w:r w:rsidRPr="001C406B">
        <w:rPr>
          <w:rStyle w:val="IvDbodytextChar"/>
        </w:rPr>
        <w:tab/>
        <w:t>NWDAF as FL Server with VFL capabilities</w:t>
      </w:r>
    </w:p>
    <w:p w14:paraId="031CDE4A" w14:textId="3531195C" w:rsidR="00181943" w:rsidRPr="001C406B" w:rsidRDefault="00D166C6" w:rsidP="00181943">
      <w:r w:rsidRPr="001C406B">
        <w:t xml:space="preserve">In this procedure NWDAF is the active participant that has the label, i.e. that is determined by NWDAF based on existing OAM provided KPIs related to </w:t>
      </w:r>
      <w:proofErr w:type="spellStart"/>
      <w:r w:rsidRPr="001C406B">
        <w:t>QoE</w:t>
      </w:r>
      <w:proofErr w:type="spellEnd"/>
      <w:r w:rsidRPr="001C406B">
        <w:t xml:space="preserve"> such packet loss or packet delay as some more listed in clause 6.4 of </w:t>
      </w:r>
      <w:r w:rsidR="00245330" w:rsidRPr="001C406B">
        <w:t>TS</w:t>
      </w:r>
      <w:r w:rsidR="00245330">
        <w:t> </w:t>
      </w:r>
      <w:r w:rsidR="00245330" w:rsidRPr="001C406B">
        <w:t>23.288</w:t>
      </w:r>
      <w:r w:rsidR="00245330">
        <w:t> </w:t>
      </w:r>
      <w:r w:rsidR="00245330" w:rsidRPr="001C406B">
        <w:t>[</w:t>
      </w:r>
      <w:r w:rsidRPr="001C406B">
        <w:t>5].</w:t>
      </w:r>
    </w:p>
    <w:p w14:paraId="058867F8" w14:textId="77777777" w:rsidR="00181943" w:rsidRPr="001C406B" w:rsidRDefault="00557F48" w:rsidP="00D166C6">
      <w:pPr>
        <w:pStyle w:val="TH"/>
      </w:pPr>
      <w:r w:rsidRPr="001C406B">
        <w:rPr>
          <w:rFonts w:eastAsia="SimSun"/>
          <w:noProof/>
          <w:lang w:eastAsia="en-US"/>
        </w:rPr>
        <w:object w:dxaOrig="9060" w:dyaOrig="7860" w14:anchorId="28B377F4">
          <v:shape id="_x0000_i1071" type="#_x0000_t75" alt="" style="width:454.5pt;height:392pt;mso-width-percent:0;mso-height-percent:0;mso-width-percent:0;mso-height-percent:0" o:ole="">
            <v:imagedata r:id="rId115" o:title=""/>
          </v:shape>
          <o:OLEObject Type="Embed" ProgID="Visio.Drawing.15" ShapeID="_x0000_i1071" DrawAspect="Content" ObjectID="_1775705897" r:id="rId116"/>
        </w:object>
      </w:r>
    </w:p>
    <w:p w14:paraId="5D095994" w14:textId="66F9DA25" w:rsidR="00181943" w:rsidRPr="001C406B" w:rsidRDefault="00181943" w:rsidP="00D166C6">
      <w:pPr>
        <w:pStyle w:val="TF"/>
      </w:pPr>
      <w:r w:rsidRPr="001C406B">
        <w:t>Figure 6.23.2.4.1-1</w:t>
      </w:r>
      <w:r w:rsidR="00D166C6" w:rsidRPr="001C406B">
        <w:t>:</w:t>
      </w:r>
      <w:r w:rsidRPr="001C406B">
        <w:t xml:space="preserve"> VFL training - NWDAF is the FL Server with VFL capabilities, and the AF(s) are the FL Clients with VFL Capabilities</w:t>
      </w:r>
    </w:p>
    <w:p w14:paraId="3A81BAE0" w14:textId="58BE4093" w:rsidR="007B5400" w:rsidRPr="001C406B" w:rsidRDefault="007B5400" w:rsidP="007B5400">
      <w:pPr>
        <w:pStyle w:val="B1"/>
      </w:pPr>
      <w:r w:rsidRPr="001C406B">
        <w:t>0</w:t>
      </w:r>
      <w:r w:rsidRPr="001C406B">
        <w:tab/>
        <w:t>The NWDAF with MTLF decides to train the ML model using VFL.</w:t>
      </w:r>
    </w:p>
    <w:p w14:paraId="68A51E6C" w14:textId="08C20270" w:rsidR="007B5400" w:rsidRPr="001C406B" w:rsidRDefault="007B5400" w:rsidP="007B5400">
      <w:pPr>
        <w:pStyle w:val="B1"/>
      </w:pPr>
      <w:r w:rsidRPr="001C406B">
        <w:t>1</w:t>
      </w:r>
      <w:r w:rsidRPr="001C406B">
        <w:tab/>
        <w:t>The NWDAF with MTLF selects the participant AF(s) including alignment of data samples among all of the participants, ensuring interoperability of intermediate results (e.g. for a neural network, this is the maximum dimensionality of the matrix acceptable by the passive part).</w:t>
      </w:r>
    </w:p>
    <w:p w14:paraId="255E248C" w14:textId="6F77757F" w:rsidR="007B5400" w:rsidRPr="001C406B" w:rsidRDefault="007B5400" w:rsidP="007B5400">
      <w:pPr>
        <w:pStyle w:val="B1"/>
      </w:pPr>
      <w:r w:rsidRPr="001C406B">
        <w:t>2</w:t>
      </w:r>
      <w:r w:rsidRPr="001C406B">
        <w:tab/>
        <w:t xml:space="preserve">The NWDAF with MTLF sends a request to each selected participant AF participate in VFL. using </w:t>
      </w:r>
      <w:proofErr w:type="spellStart"/>
      <w:r w:rsidRPr="001C406B">
        <w:t>Nnef_MLModelTraining_Request</w:t>
      </w:r>
      <w:proofErr w:type="spellEnd"/>
      <w:r w:rsidRPr="001C406B">
        <w:t xml:space="preserve"> (new) (for VFL training inter-domain) or </w:t>
      </w:r>
      <w:proofErr w:type="spellStart"/>
      <w:r w:rsidRPr="001C406B">
        <w:t>Naf_MLModelTraining_Request</w:t>
      </w:r>
      <w:proofErr w:type="spellEnd"/>
      <w:r w:rsidRPr="001C406B">
        <w:t xml:space="preserve"> (new) (for VFL training intra-domain), including the Analytics ID, requests to train and a maximum response time.</w:t>
      </w:r>
    </w:p>
    <w:p w14:paraId="517DC91A" w14:textId="35164303" w:rsidR="007B5400" w:rsidRPr="001C406B" w:rsidRDefault="007B5400" w:rsidP="007B5400">
      <w:pPr>
        <w:pStyle w:val="B1"/>
      </w:pPr>
      <w:r w:rsidRPr="001C406B">
        <w:t>3</w:t>
      </w:r>
      <w:r w:rsidRPr="001C406B">
        <w:tab/>
        <w:t>The AF, and each AF if there are more than one participant trains the local ML model with the local input features, as part of this training the AF may collect input data if it is not available, using procedures outside 3GPP scope.</w:t>
      </w:r>
    </w:p>
    <w:p w14:paraId="4629AFC6" w14:textId="030255DA" w:rsidR="007B5400" w:rsidRPr="001C406B" w:rsidRDefault="007B5400" w:rsidP="007B5400">
      <w:pPr>
        <w:pStyle w:val="B1"/>
      </w:pPr>
      <w:r w:rsidRPr="001C406B">
        <w:t>4</w:t>
      </w:r>
      <w:r w:rsidRPr="001C406B">
        <w:tab/>
        <w:t xml:space="preserve">Each AF participant transmits the output of the training to the NWDAF, this output is the intermediate results (e.g. activations) using </w:t>
      </w:r>
      <w:proofErr w:type="spellStart"/>
      <w:r w:rsidRPr="001C406B">
        <w:t>Nnef_MLModelTraining_Response</w:t>
      </w:r>
      <w:proofErr w:type="spellEnd"/>
      <w:r w:rsidRPr="001C406B">
        <w:t xml:space="preserve"> (for VFL training inter-domain) or </w:t>
      </w:r>
      <w:proofErr w:type="spellStart"/>
      <w:r w:rsidRPr="001C406B">
        <w:t>Naf_MLModelTraining_Response</w:t>
      </w:r>
      <w:proofErr w:type="spellEnd"/>
      <w:r w:rsidRPr="001C406B">
        <w:t xml:space="preserve"> (for VFL training intra-domain), before transmitting the intermediate output, the AF needs to ensure that user consent was provided by the end user or the AF ensures that a privacy preserving method is applied.</w:t>
      </w:r>
    </w:p>
    <w:p w14:paraId="366D9911" w14:textId="727F1291" w:rsidR="007B5400" w:rsidRPr="001C406B" w:rsidRDefault="007B5400" w:rsidP="007B5400">
      <w:pPr>
        <w:pStyle w:val="NO"/>
      </w:pPr>
      <w:r w:rsidRPr="001C406B">
        <w:t>NOTE:</w:t>
      </w:r>
      <w:r w:rsidRPr="001C406B">
        <w:tab/>
        <w:t>Any privacy preserving method for sharing intermediate results is to be defined by SA WG3.</w:t>
      </w:r>
    </w:p>
    <w:p w14:paraId="0858DA7D" w14:textId="3892CAFE" w:rsidR="007B5400" w:rsidRPr="001C406B" w:rsidRDefault="007B5400" w:rsidP="007B5400">
      <w:pPr>
        <w:pStyle w:val="B1"/>
      </w:pPr>
      <w:r w:rsidRPr="001C406B">
        <w:t>5</w:t>
      </w:r>
      <w:r w:rsidRPr="001C406B">
        <w:tab/>
        <w:t>The NWDAF with MTLF produces an output using the collected intermediate outputs from all the AF participants, it calculates the loss function value based on its own local model and the label.</w:t>
      </w:r>
    </w:p>
    <w:p w14:paraId="6F4677BE" w14:textId="0C9A1F98" w:rsidR="007B5400" w:rsidRPr="001C406B" w:rsidRDefault="007B5400" w:rsidP="007B5400">
      <w:pPr>
        <w:pStyle w:val="B1"/>
      </w:pPr>
      <w:r w:rsidRPr="001C406B">
        <w:lastRenderedPageBreak/>
        <w:t>6</w:t>
      </w:r>
      <w:r w:rsidRPr="001C406B">
        <w:tab/>
        <w:t>The NWDAF with MTLF updates its own local model, calculates an intermediate result (e.g. gradients) that is provided to each AF participant.</w:t>
      </w:r>
    </w:p>
    <w:p w14:paraId="3C7AB0D0" w14:textId="0AC41F10" w:rsidR="007B5400" w:rsidRPr="001C406B" w:rsidRDefault="007B5400" w:rsidP="007B5400">
      <w:pPr>
        <w:pStyle w:val="B1"/>
      </w:pPr>
      <w:r w:rsidRPr="001C406B">
        <w:t>7</w:t>
      </w:r>
      <w:r w:rsidRPr="001C406B">
        <w:tab/>
        <w:t>Each AF participant updates it local model based on the intermediate result (e.g. gradients) provided by NWDAF with MTLF, computes new intermediate outputs that are provided to the NWDAF as described in step 4.</w:t>
      </w:r>
    </w:p>
    <w:p w14:paraId="7FBD7A28" w14:textId="77777777" w:rsidR="007B5400" w:rsidRPr="001C406B" w:rsidRDefault="007B5400" w:rsidP="007B5400">
      <w:r w:rsidRPr="001C406B">
        <w:t>Steps 4 to 7 are repeated until NWDAF determines that the gradients are good enough to stop the ML model training.</w:t>
      </w:r>
    </w:p>
    <w:p w14:paraId="39311569" w14:textId="0DD00D0F" w:rsidR="007B5400" w:rsidRPr="001C406B" w:rsidRDefault="007B5400" w:rsidP="007B5400">
      <w:pPr>
        <w:pStyle w:val="B1"/>
      </w:pPr>
      <w:r w:rsidRPr="001C406B">
        <w:t>8</w:t>
      </w:r>
      <w:r w:rsidRPr="001C406B">
        <w:tab/>
        <w:t xml:space="preserve">The NWDAF with MTLF sends a notification that the ML Model is trained to each selected participant AF using </w:t>
      </w:r>
      <w:proofErr w:type="spellStart"/>
      <w:r w:rsidRPr="001C406B">
        <w:t>Nnef_MLModelTraining_Info</w:t>
      </w:r>
      <w:proofErr w:type="spellEnd"/>
      <w:r w:rsidRPr="001C406B">
        <w:t xml:space="preserve"> (new) (for VFL training inter-domain) or </w:t>
      </w:r>
      <w:proofErr w:type="spellStart"/>
      <w:r w:rsidRPr="001C406B">
        <w:t>Naf_MLModelTraining_Info</w:t>
      </w:r>
      <w:proofErr w:type="spellEnd"/>
      <w:r w:rsidRPr="001C406B">
        <w:t xml:space="preserve"> (new) (for VFL training intra-domain), including the Analytics ID, and the indication that the ML Model is trained.</w:t>
      </w:r>
    </w:p>
    <w:p w14:paraId="166C330A" w14:textId="4EEC9167" w:rsidR="00181943" w:rsidRPr="001C406B" w:rsidRDefault="00181943" w:rsidP="00FB3441">
      <w:pPr>
        <w:pStyle w:val="Heading5"/>
        <w:rPr>
          <w:rStyle w:val="IvDbodytextChar"/>
          <w:rFonts w:cs="Times New Roman"/>
          <w:sz w:val="20"/>
        </w:rPr>
      </w:pPr>
      <w:r w:rsidRPr="001C406B">
        <w:rPr>
          <w:rStyle w:val="IvDbodytextChar"/>
        </w:rPr>
        <w:t>6.23.2.4.2</w:t>
      </w:r>
      <w:r w:rsidRPr="001C406B">
        <w:rPr>
          <w:rStyle w:val="IvDbodytextChar"/>
        </w:rPr>
        <w:tab/>
        <w:t>AF as FL Server with VFL capabilities</w:t>
      </w:r>
    </w:p>
    <w:p w14:paraId="4FEEB2EA" w14:textId="07DB47D6" w:rsidR="00181943" w:rsidRPr="001C406B" w:rsidRDefault="007B5400" w:rsidP="007B5400">
      <w:r w:rsidRPr="001C406B">
        <w:t xml:space="preserve">In this procedure the AF is the active participant that has the label, i.e. the AF collects </w:t>
      </w:r>
      <w:proofErr w:type="spellStart"/>
      <w:r w:rsidRPr="001C406B">
        <w:t>QoE</w:t>
      </w:r>
      <w:proofErr w:type="spellEnd"/>
      <w:r w:rsidRPr="001C406B">
        <w:t xml:space="preserve"> metrics obtained at the application layer, e.g. user opinion scores per video session per given time interval, the AF determines the perceived </w:t>
      </w:r>
      <w:proofErr w:type="spellStart"/>
      <w:r w:rsidRPr="001C406B">
        <w:t>QoE</w:t>
      </w:r>
      <w:proofErr w:type="spellEnd"/>
      <w:r w:rsidRPr="001C406B">
        <w:t xml:space="preserve"> that is used as label. The NWDAF is a passive participant that trains the local model based on the ML features e.g. input data for performance measurements provided by 5GC or OAM RAN KPIs or MDAS to NWDAF as those defined in </w:t>
      </w:r>
      <w:r w:rsidR="00245330" w:rsidRPr="001C406B">
        <w:t>TS</w:t>
      </w:r>
      <w:r w:rsidR="00245330">
        <w:t> </w:t>
      </w:r>
      <w:r w:rsidR="00245330" w:rsidRPr="001C406B">
        <w:t>23.288</w:t>
      </w:r>
      <w:r w:rsidR="00245330">
        <w:t> </w:t>
      </w:r>
      <w:r w:rsidR="0024533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72" type="#_x0000_t75" alt="" style="width:434pt;height:329.5pt;mso-width-percent:0;mso-height-percent:0;mso-width-percent:0;mso-height-percent:0" o:ole="">
            <v:imagedata r:id="rId117" o:title=""/>
          </v:shape>
          <o:OLEObject Type="Embed" ProgID="Visio.Drawing.15" ShapeID="_x0000_i1072" DrawAspect="Content" ObjectID="_1775705898" r:id="rId118"/>
        </w:object>
      </w:r>
    </w:p>
    <w:p w14:paraId="6427A35A" w14:textId="1114CBD5" w:rsidR="00181943" w:rsidRPr="001C406B" w:rsidRDefault="00181943" w:rsidP="007B5400">
      <w:pPr>
        <w:pStyle w:val="TF"/>
      </w:pPr>
      <w:r w:rsidRPr="001C406B">
        <w:t>Figure 6.23.2.4.2-1</w:t>
      </w:r>
      <w:r w:rsidR="007B5400" w:rsidRPr="001C406B">
        <w:t>:</w:t>
      </w:r>
      <w:r w:rsidRPr="001C406B">
        <w:t xml:space="preserve"> VFL training -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0F037BAF" w14:textId="77777777" w:rsidR="007B5400" w:rsidRPr="001C406B" w:rsidRDefault="007B5400" w:rsidP="007B5400">
      <w:pPr>
        <w:pStyle w:val="B1"/>
      </w:pPr>
      <w:r w:rsidRPr="001C406B">
        <w:t>1.</w:t>
      </w:r>
      <w:r w:rsidRPr="001C406B">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0332E2EB" w14:textId="77777777" w:rsidR="007B5400" w:rsidRPr="001C406B" w:rsidRDefault="007B5400" w:rsidP="007B5400">
      <w:pPr>
        <w:pStyle w:val="B1"/>
      </w:pPr>
      <w:r w:rsidRPr="001C406B">
        <w:t>2.</w:t>
      </w:r>
      <w:r w:rsidRPr="001C406B">
        <w:tab/>
        <w:t xml:space="preserve">The AF sends a request to the NWDAF to participate in VFL using </w:t>
      </w:r>
      <w:proofErr w:type="spellStart"/>
      <w:r w:rsidRPr="001C406B">
        <w:t>Nnef_MLModelTraining_Request</w:t>
      </w:r>
      <w:proofErr w:type="spellEnd"/>
      <w:r w:rsidRPr="001C406B">
        <w:t xml:space="preserve"> (new) (for VFL training inter-domain) or </w:t>
      </w:r>
      <w:proofErr w:type="spellStart"/>
      <w:r w:rsidRPr="001C406B">
        <w:t>Nnwdaf_MLModelTraining_Request</w:t>
      </w:r>
      <w:proofErr w:type="spellEnd"/>
      <w:r w:rsidRPr="001C406B">
        <w:t xml:space="preserve"> (for VFL training intra-domain), including the Analytics ID, indicating that training of the local model is requested, the list of samples result of the sample alignment in step 2, a maximum response time, the NWDAF does not include any AF features in the training request.</w:t>
      </w:r>
    </w:p>
    <w:p w14:paraId="4A248A3F" w14:textId="527CBDC1" w:rsidR="007B5400" w:rsidRPr="001C406B" w:rsidRDefault="007B5400" w:rsidP="007B5400">
      <w:pPr>
        <w:pStyle w:val="B1"/>
      </w:pPr>
      <w:r w:rsidRPr="001C406B">
        <w:lastRenderedPageBreak/>
        <w:t>3.</w:t>
      </w:r>
      <w:r w:rsidRPr="001C406B">
        <w:tab/>
        <w:t xml:space="preserve">The NWDAF trains the local ML model with the local input features, as part of this training the NWDAF may collect input data if it is not available as defined in </w:t>
      </w:r>
      <w:r w:rsidR="00245330" w:rsidRPr="001C406B">
        <w:t>TS</w:t>
      </w:r>
      <w:r w:rsidR="00245330">
        <w:t> </w:t>
      </w:r>
      <w:r w:rsidR="00245330" w:rsidRPr="001C406B">
        <w:t>23.288</w:t>
      </w:r>
      <w:r w:rsidR="00245330">
        <w:t> [</w:t>
      </w:r>
      <w:r w:rsidR="00BD56C1">
        <w:t>5]</w:t>
      </w:r>
      <w:r w:rsidRPr="001C406B">
        <w:t>.</w:t>
      </w:r>
    </w:p>
    <w:p w14:paraId="7B957088" w14:textId="77777777" w:rsidR="007B5400" w:rsidRPr="001C406B" w:rsidRDefault="007B5400" w:rsidP="007B5400">
      <w:pPr>
        <w:pStyle w:val="B1"/>
      </w:pPr>
      <w:r w:rsidRPr="001C406B">
        <w:t>4.</w:t>
      </w:r>
      <w:r w:rsidRPr="001C406B">
        <w:tab/>
        <w:t xml:space="preserve">The NWDAF transmits the output of the training to the AF. this output is the intermediate results (e.g. activations) using </w:t>
      </w:r>
      <w:proofErr w:type="spellStart"/>
      <w:r w:rsidRPr="001C406B">
        <w:t>Nnwdaf_MLModelTraining_Response</w:t>
      </w:r>
      <w:proofErr w:type="spellEnd"/>
      <w:r w:rsidRPr="001C406B">
        <w:t xml:space="preserve"> that if the AF is outside the MNO domain is provided by NEF to the AF using </w:t>
      </w:r>
      <w:proofErr w:type="spellStart"/>
      <w:r w:rsidRPr="001C406B">
        <w:t>using</w:t>
      </w:r>
      <w:proofErr w:type="spellEnd"/>
      <w:r w:rsidRPr="001C406B">
        <w:t xml:space="preserve"> </w:t>
      </w:r>
      <w:proofErr w:type="spellStart"/>
      <w:r w:rsidRPr="001C406B">
        <w:t>Nnef_MLModelTraining_Response</w:t>
      </w:r>
      <w:proofErr w:type="spellEnd"/>
      <w:r w:rsidRPr="001C406B">
        <w:t xml:space="preserve"> (for VFL training inter-domain, before transmitting the intermediate output, the NWDAF needs to ensure that user consent was provided by the end user via UDM or the NWDAF ensures that a privacy preserving method is applied.</w:t>
      </w:r>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1B3F7211" w14:textId="77777777" w:rsidR="007B5400" w:rsidRPr="001C406B" w:rsidRDefault="007B5400" w:rsidP="007B5400">
      <w:pPr>
        <w:pStyle w:val="B1"/>
      </w:pPr>
      <w:r w:rsidRPr="001C406B">
        <w:t>6.</w:t>
      </w:r>
      <w:r w:rsidRPr="001C406B">
        <w:tab/>
        <w:t>The AF calculates an intermediate result (e.g. gradients) that is provided to the NWDAF participant.</w:t>
      </w:r>
    </w:p>
    <w:p w14:paraId="7CEEA21F" w14:textId="77777777" w:rsidR="007B5400" w:rsidRPr="001C406B" w:rsidRDefault="007B5400" w:rsidP="007B5400">
      <w:pPr>
        <w:pStyle w:val="B1"/>
      </w:pPr>
      <w:r w:rsidRPr="001C406B">
        <w:t>7.</w:t>
      </w:r>
      <w:r w:rsidRPr="001C406B">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77777777" w:rsidR="007B5400" w:rsidRPr="001C406B" w:rsidRDefault="007B5400" w:rsidP="007B5400">
      <w:pPr>
        <w:pStyle w:val="B1"/>
      </w:pPr>
      <w:r w:rsidRPr="001C406B">
        <w:t>8-</w:t>
      </w:r>
      <w:r w:rsidRPr="001C406B">
        <w:tab/>
        <w:t xml:space="preserve">The AF sends a notification that the ML Model is trained to the NWDAF that participated in VFL training using </w:t>
      </w:r>
      <w:proofErr w:type="spellStart"/>
      <w:r w:rsidRPr="001C406B">
        <w:t>Nnef_MLModelTraining_Info</w:t>
      </w:r>
      <w:proofErr w:type="spellEnd"/>
      <w:r w:rsidRPr="001C406B">
        <w:t xml:space="preserve"> (new) (for VFL training inter-domain) or </w:t>
      </w:r>
      <w:proofErr w:type="spellStart"/>
      <w:r w:rsidRPr="001C406B">
        <w:t>Naf_MLModelTraining_Info</w:t>
      </w:r>
      <w:proofErr w:type="spellEnd"/>
      <w:r w:rsidRPr="001C406B">
        <w:t xml:space="preserve"> (new) (for VFL training intra-domain), including the Analytics ID, and the indication that the ML Model for this Analytics ID is trained.</w:t>
      </w:r>
    </w:p>
    <w:p w14:paraId="45AF4C09" w14:textId="4F865CD8" w:rsidR="00181943" w:rsidRPr="001C406B" w:rsidRDefault="00181943" w:rsidP="00181943">
      <w:pPr>
        <w:pStyle w:val="Heading4"/>
      </w:pPr>
      <w:r w:rsidRPr="001C406B">
        <w:t>6.23.2.5</w:t>
      </w:r>
      <w:r w:rsidRPr="001C406B">
        <w:tab/>
        <w:t>Inference procedure</w:t>
      </w:r>
    </w:p>
    <w:p w14:paraId="7104C836" w14:textId="0DF149FC" w:rsidR="00181943" w:rsidRPr="001C406B" w:rsidRDefault="007B5400" w:rsidP="00181943">
      <w:r w:rsidRPr="001C406B">
        <w:t>The inference process occurs once the training process has been done, the participants know that there is a ML Model for an Analytics ID trained and involves the same active and passive participants as in the training, the differences between the VFL training and inference are that both a) the active participant do not check the labels, and as such not intermediate results are sent to the passive participants to repeat the process and b) the inference is triggered by the NWDAF (</w:t>
      </w:r>
      <w:proofErr w:type="spellStart"/>
      <w:r w:rsidRPr="001C406B">
        <w:t>AnLF</w:t>
      </w:r>
      <w:proofErr w:type="spellEnd"/>
      <w:r w:rsidRPr="001C406B">
        <w:t>) or by the AF.</w:t>
      </w:r>
    </w:p>
    <w:p w14:paraId="5F81C2BD" w14:textId="0C97ED3F" w:rsidR="00181943" w:rsidRPr="001C406B" w:rsidRDefault="00181943" w:rsidP="00FB3441">
      <w:pPr>
        <w:pStyle w:val="Heading5"/>
        <w:rPr>
          <w:rStyle w:val="IvDbodytextChar"/>
          <w:rFonts w:cs="Times New Roman"/>
        </w:rPr>
      </w:pPr>
      <w:r w:rsidRPr="001C406B">
        <w:rPr>
          <w:rStyle w:val="IvDbodytextChar"/>
        </w:rPr>
        <w:t>6.23.2.5.1</w:t>
      </w:r>
      <w:r w:rsidRPr="001C406B">
        <w:rPr>
          <w:rStyle w:val="IvDbodytextChar"/>
        </w:rPr>
        <w:tab/>
        <w:t>NWDAF(</w:t>
      </w:r>
      <w:proofErr w:type="spellStart"/>
      <w:r w:rsidRPr="001C406B">
        <w:rPr>
          <w:rStyle w:val="IvDbodytextChar"/>
        </w:rPr>
        <w:t>AnLF</w:t>
      </w:r>
      <w:proofErr w:type="spellEnd"/>
      <w:r w:rsidRPr="001C406B">
        <w:rPr>
          <w:rStyle w:val="IvDbodytextChar"/>
        </w:rPr>
        <w:t>) triggers the inference procedure</w:t>
      </w:r>
    </w:p>
    <w:p w14:paraId="21C0143C" w14:textId="4933A17C" w:rsidR="00181943" w:rsidRPr="001C406B" w:rsidRDefault="007B5400" w:rsidP="007B5400">
      <w:r w:rsidRPr="001C406B">
        <w:t xml:space="preserve">The NWDAF can also initiate the inference procedures for a ML Model that is trained with active and passive NWDAFs, but it is not shown in the figure below. Note that there may be NWDAF that contains an MTLF and </w:t>
      </w:r>
      <w:proofErr w:type="spellStart"/>
      <w:r w:rsidRPr="001C406B">
        <w:t>AnLF</w:t>
      </w:r>
      <w:proofErr w:type="spellEnd"/>
      <w:r w:rsidRPr="001C406B">
        <w:t>, as such the interface between both will be internal to the NFs.</w:t>
      </w:r>
    </w:p>
    <w:p w14:paraId="60D51664" w14:textId="532C6097" w:rsidR="00181943" w:rsidRPr="001C406B" w:rsidRDefault="007B5400" w:rsidP="007B5400">
      <w:pPr>
        <w:pStyle w:val="TH"/>
        <w:rPr>
          <w:noProof/>
        </w:rPr>
      </w:pPr>
      <w:r w:rsidRPr="001C406B">
        <w:rPr>
          <w:rFonts w:eastAsia="SimSun"/>
          <w:noProof/>
          <w:lang w:val="en-US" w:eastAsia="en-US"/>
        </w:rPr>
        <w:object w:dxaOrig="10380" w:dyaOrig="5400" w14:anchorId="0E10D72E">
          <v:shape id="_x0000_i1073" type="#_x0000_t75" alt="" style="width:480pt;height:271pt;mso-width-percent:0;mso-height-percent:0;mso-width-percent:0;mso-height-percent:0" o:ole="">
            <v:imagedata r:id="rId119" o:title=""/>
          </v:shape>
          <o:OLEObject Type="Embed" ProgID="Visio.Drawing.15" ShapeID="_x0000_i1073" DrawAspect="Content" ObjectID="_1775705899" r:id="rId120"/>
        </w:object>
      </w:r>
    </w:p>
    <w:p w14:paraId="69C8D6F0" w14:textId="7FA44799" w:rsidR="00181943" w:rsidRPr="001C406B" w:rsidRDefault="00181943" w:rsidP="007B5400">
      <w:pPr>
        <w:pStyle w:val="TF"/>
      </w:pPr>
      <w:r w:rsidRPr="001C406B">
        <w:t>Figure 6.23.2.5.1-1</w:t>
      </w:r>
      <w:r w:rsidR="007B5400" w:rsidRPr="001C406B">
        <w:t>:</w:t>
      </w:r>
      <w:r w:rsidRPr="001C406B">
        <w:t xml:space="preserve"> NWDAF (</w:t>
      </w:r>
      <w:proofErr w:type="spellStart"/>
      <w:r w:rsidRPr="001C406B">
        <w:t>AnLF</w:t>
      </w:r>
      <w:proofErr w:type="spellEnd"/>
      <w:r w:rsidRPr="001C406B">
        <w:t>) triggers the inference procedure</w:t>
      </w:r>
    </w:p>
    <w:p w14:paraId="2ADA23A4" w14:textId="77777777" w:rsidR="007B5400" w:rsidRPr="001C406B" w:rsidRDefault="007B5400" w:rsidP="007B5400">
      <w:pPr>
        <w:pStyle w:val="B1"/>
      </w:pPr>
      <w:r w:rsidRPr="001C406B">
        <w:t>1.</w:t>
      </w:r>
      <w:r w:rsidRPr="001C406B">
        <w:tab/>
        <w:t>The NWDAF (</w:t>
      </w:r>
      <w:proofErr w:type="spellStart"/>
      <w:r w:rsidRPr="001C406B">
        <w:t>AnLF</w:t>
      </w:r>
      <w:proofErr w:type="spellEnd"/>
      <w:r w:rsidRPr="001C406B">
        <w:t>) receives a request or subscription to Analytics ID, the Analytics ID needs data from the AF to be able to provide inference/predictions to the consumer. The NWDAF (</w:t>
      </w:r>
      <w:proofErr w:type="spellStart"/>
      <w:r w:rsidRPr="001C406B">
        <w:t>AnLF</w:t>
      </w:r>
      <w:proofErr w:type="spellEnd"/>
      <w:r w:rsidRPr="001C406B">
        <w:t>) has no ML Model available then it finds a NWDAF(MTLF) that has a trained ML Model using VFL with the AF or supports training a ML Model using VFL with the AF for this Analytics ID.</w:t>
      </w:r>
    </w:p>
    <w:p w14:paraId="47BC1A93" w14:textId="77777777" w:rsidR="007B5400" w:rsidRPr="001C406B" w:rsidRDefault="007B5400" w:rsidP="007B5400">
      <w:pPr>
        <w:pStyle w:val="B1"/>
      </w:pPr>
      <w:r w:rsidRPr="001C406B">
        <w:t>2.</w:t>
      </w:r>
      <w:r w:rsidRPr="001C406B">
        <w:tab/>
        <w:t>The NWDAF (</w:t>
      </w:r>
      <w:proofErr w:type="spellStart"/>
      <w:r w:rsidRPr="001C406B">
        <w:t>AnLF</w:t>
      </w:r>
      <w:proofErr w:type="spellEnd"/>
      <w:r w:rsidRPr="001C406B">
        <w:t>) forwards the requests or subscription to the NWDAF (MTLF) to perform inference, it may request to send the inference directly to the consumer.</w:t>
      </w:r>
    </w:p>
    <w:p w14:paraId="049F62F2" w14:textId="2208CB64" w:rsidR="007B5400" w:rsidRPr="001C406B" w:rsidRDefault="007B5400" w:rsidP="007B5400">
      <w:pPr>
        <w:pStyle w:val="B1"/>
      </w:pPr>
      <w:r w:rsidRPr="001C406B">
        <w:t>3.</w:t>
      </w:r>
      <w:r w:rsidRPr="001C406B">
        <w:tab/>
        <w:t>The NWDAF (MTLF) knows that there is a trained ML Model for this Analytics ID sing VFL that uses the input data from the AF for the same samples that were included in the Analytics request, otherwise it performs training first as in clause 6.23.2.4.1.</w:t>
      </w:r>
    </w:p>
    <w:p w14:paraId="6ABFB94A" w14:textId="77777777" w:rsidR="007B5400" w:rsidRPr="001C406B" w:rsidRDefault="007B5400" w:rsidP="007B5400">
      <w:pPr>
        <w:pStyle w:val="B1"/>
      </w:pPr>
      <w:r w:rsidRPr="001C406B">
        <w:t>4.</w:t>
      </w:r>
      <w:r w:rsidRPr="001C406B">
        <w:tab/>
        <w:t xml:space="preserve">The NWDAF (MTLF) then initiates the inference procedure using </w:t>
      </w:r>
      <w:proofErr w:type="spellStart"/>
      <w:r w:rsidRPr="001C406B">
        <w:t>Nnef_MLModelInference_Request</w:t>
      </w:r>
      <w:proofErr w:type="spellEnd"/>
      <w:r w:rsidRPr="001C406B">
        <w:t xml:space="preserve"> (new) (for VFL inference inter-domain) or </w:t>
      </w:r>
      <w:proofErr w:type="spellStart"/>
      <w:r w:rsidRPr="001C406B">
        <w:t>Naf_MLModelInference_Request</w:t>
      </w:r>
      <w:proofErr w:type="spellEnd"/>
      <w:r w:rsidRPr="001C406B">
        <w:t xml:space="preserve"> (new) (for VFL training intra-domain), including the Analytics ID, list of samples and a maximum response time.</w:t>
      </w:r>
    </w:p>
    <w:p w14:paraId="2850E8C9" w14:textId="77777777" w:rsidR="007B5400" w:rsidRPr="001C406B" w:rsidRDefault="007B5400" w:rsidP="007B5400">
      <w:pPr>
        <w:pStyle w:val="B1"/>
      </w:pPr>
      <w:r w:rsidRPr="001C406B">
        <w:t>5.</w:t>
      </w:r>
      <w:r w:rsidRPr="001C406B">
        <w:tab/>
        <w:t xml:space="preserve">The AF, and each AF trains the local ML model with the local input features, as part of this training the AF may collect input data if it is not available, using procedures outside 3GPP scope. Each AF participant transmits the output of the training to the NWDAF using </w:t>
      </w:r>
      <w:proofErr w:type="spellStart"/>
      <w:r w:rsidRPr="001C406B">
        <w:t>Nnef_MLModelInference_Response</w:t>
      </w:r>
      <w:proofErr w:type="spellEnd"/>
      <w:r w:rsidRPr="001C406B">
        <w:t xml:space="preserve"> (for VFL training inter-domain) or </w:t>
      </w:r>
      <w:proofErr w:type="spellStart"/>
      <w:r w:rsidRPr="001C406B">
        <w:t>Naf_MLModelInference_Response</w:t>
      </w:r>
      <w:proofErr w:type="spellEnd"/>
      <w:r w:rsidRPr="001C406B">
        <w:t xml:space="preserve"> (for VFL training intra-domain), before transmitting the intermediate output, the AF needs to ensure that user consent was provided by the end user or the AF ensures that a privacy preserving method is applied.</w:t>
      </w:r>
    </w:p>
    <w:p w14:paraId="5587A82C" w14:textId="27030E0E" w:rsidR="007B5400" w:rsidRPr="001C406B" w:rsidRDefault="007B5400" w:rsidP="007B5400">
      <w:pPr>
        <w:pStyle w:val="NO"/>
      </w:pPr>
      <w:r w:rsidRPr="001C406B">
        <w:t>NOTE:</w:t>
      </w:r>
      <w:r w:rsidRPr="001C406B">
        <w:tab/>
        <w:t>Any privacy preserving method for sharing intermediate results is to be defined by SA WG3.</w:t>
      </w:r>
    </w:p>
    <w:p w14:paraId="783A075D" w14:textId="77777777" w:rsidR="007B5400" w:rsidRPr="001C406B" w:rsidRDefault="007B5400" w:rsidP="007B5400">
      <w:pPr>
        <w:pStyle w:val="B1"/>
      </w:pPr>
      <w:r w:rsidRPr="001C406B">
        <w:t>6.</w:t>
      </w:r>
      <w:r w:rsidRPr="001C406B">
        <w:tab/>
        <w:t>The NWDAF (MTLF) produces an output using the collected intermediate outputs from all the AF participants and itself.</w:t>
      </w:r>
    </w:p>
    <w:p w14:paraId="67A91F3E" w14:textId="77777777" w:rsidR="007B5400" w:rsidRPr="001C406B" w:rsidRDefault="007B5400" w:rsidP="007B5400">
      <w:pPr>
        <w:pStyle w:val="B1"/>
      </w:pPr>
      <w:r w:rsidRPr="001C406B">
        <w:t>7.</w:t>
      </w:r>
      <w:r w:rsidRPr="001C406B">
        <w:tab/>
        <w:t>The NWDAF (MTLF) provides the Analytics results to either the NWDAF (</w:t>
      </w:r>
      <w:proofErr w:type="spellStart"/>
      <w:r w:rsidRPr="001C406B">
        <w:t>AnLF</w:t>
      </w:r>
      <w:proofErr w:type="spellEnd"/>
      <w:r w:rsidRPr="001C406B">
        <w:t>) or directly to the consumer as requested in step 1.</w:t>
      </w:r>
    </w:p>
    <w:p w14:paraId="78B76844" w14:textId="77777777" w:rsidR="007B5400" w:rsidRPr="001C406B" w:rsidRDefault="007B5400" w:rsidP="007B5400">
      <w:pPr>
        <w:pStyle w:val="EditorsNote"/>
      </w:pPr>
      <w:r w:rsidRPr="001C406B">
        <w:t>Editor's note:</w:t>
      </w:r>
      <w:r w:rsidRPr="001C406B">
        <w:tab/>
        <w:t>Whether the NWDAF that triggers the training also triggers the inference or different NWDAFs are considered is FFS, as such the procedure will be updated.</w:t>
      </w:r>
    </w:p>
    <w:p w14:paraId="2D950239" w14:textId="439E3B4B" w:rsidR="00181943" w:rsidRPr="001C406B" w:rsidRDefault="00181943" w:rsidP="00181943">
      <w:pPr>
        <w:pStyle w:val="Heading5"/>
      </w:pPr>
      <w:r w:rsidRPr="001C406B">
        <w:lastRenderedPageBreak/>
        <w:t>6.23.2.5.2</w:t>
      </w:r>
      <w:r w:rsidRPr="001C406B">
        <w:tab/>
        <w:t>AF triggers the inference procedure</w:t>
      </w:r>
    </w:p>
    <w:p w14:paraId="48830FEF" w14:textId="77777777" w:rsidR="00181943" w:rsidRPr="001C406B" w:rsidRDefault="00557F48" w:rsidP="007B5400">
      <w:pPr>
        <w:pStyle w:val="TH"/>
      </w:pPr>
      <w:r w:rsidRPr="001C406B">
        <w:rPr>
          <w:rFonts w:eastAsia="SimSun"/>
        </w:rPr>
        <w:object w:dxaOrig="7440" w:dyaOrig="4020" w14:anchorId="371BAC5E">
          <v:shape id="_x0000_i1074" type="#_x0000_t75" alt="" style="width:372pt;height:201pt;mso-width-percent:0;mso-height-percent:0;mso-width-percent:0;mso-height-percent:0" o:ole="">
            <v:imagedata r:id="rId121" o:title=""/>
          </v:shape>
          <o:OLEObject Type="Embed" ProgID="Visio.Drawing.15" ShapeID="_x0000_i1074" DrawAspect="Content" ObjectID="_1775705900" r:id="rId122"/>
        </w:object>
      </w:r>
    </w:p>
    <w:p w14:paraId="67072BBF" w14:textId="1133B4BE" w:rsidR="00181943" w:rsidRPr="001C406B" w:rsidRDefault="00181943" w:rsidP="007B5400">
      <w:pPr>
        <w:pStyle w:val="TF"/>
      </w:pPr>
      <w:r w:rsidRPr="001C406B">
        <w:t>Figure 6.23.2.5.2-1</w:t>
      </w:r>
      <w:r w:rsidR="007B5400" w:rsidRPr="001C406B">
        <w:t>:</w:t>
      </w:r>
      <w:r w:rsidRPr="001C406B">
        <w:t xml:space="preserve"> The AF triggers the inference procedure</w:t>
      </w:r>
    </w:p>
    <w:p w14:paraId="5FF3B0E3" w14:textId="77777777" w:rsidR="007B5400" w:rsidRPr="001C406B" w:rsidRDefault="007B5400" w:rsidP="007B5400">
      <w:pPr>
        <w:pStyle w:val="B1"/>
      </w:pPr>
      <w:r w:rsidRPr="001C406B">
        <w:t>1.</w:t>
      </w:r>
      <w:r w:rsidRPr="001C406B">
        <w:tab/>
        <w:t xml:space="preserve">The AF performs analytics, then knows that data is needed from NWDAF, but instead a trained ML Model for these analytics using VFL with NWDAF is available for the same samples as the analytics request. The AF decides to ask NWDAF to perform inference of an </w:t>
      </w:r>
      <w:proofErr w:type="spellStart"/>
      <w:r w:rsidRPr="001C406B">
        <w:t>Analyics</w:t>
      </w:r>
      <w:proofErr w:type="spellEnd"/>
      <w:r w:rsidRPr="001C406B">
        <w:t xml:space="preserve"> ID based on their local data for a list of samples.</w:t>
      </w:r>
    </w:p>
    <w:p w14:paraId="5AF4287D" w14:textId="77777777" w:rsidR="007B5400" w:rsidRPr="001C406B" w:rsidRDefault="007B5400" w:rsidP="007B5400">
      <w:pPr>
        <w:pStyle w:val="B1"/>
      </w:pPr>
      <w:r w:rsidRPr="001C406B">
        <w:t>2.</w:t>
      </w:r>
      <w:r w:rsidRPr="001C406B">
        <w:tab/>
        <w:t xml:space="preserve">The AF sends a request to perform inference to NWDAF (MTLF), possibly via NEF, using </w:t>
      </w:r>
      <w:proofErr w:type="spellStart"/>
      <w:r w:rsidRPr="001C406B">
        <w:t>Nnef_MLModelInference_Request</w:t>
      </w:r>
      <w:proofErr w:type="spellEnd"/>
      <w:r w:rsidRPr="001C406B">
        <w:t xml:space="preserve"> (new) (for VFL inference inter-domain) or </w:t>
      </w:r>
      <w:proofErr w:type="spellStart"/>
      <w:r w:rsidRPr="001C406B">
        <w:t>Nnwdaf_MLModelInference_Request</w:t>
      </w:r>
      <w:proofErr w:type="spellEnd"/>
      <w:r w:rsidRPr="001C406B">
        <w:t xml:space="preserve"> (new) (for VFL training intra-domain), including the Analytics ID, list of samples and a maximum response time. The NEF translates the list of samples, e.g. GPSIs or External-Group-Id into SUPIs and Internal-Group-Id.</w:t>
      </w:r>
    </w:p>
    <w:p w14:paraId="76310B7D" w14:textId="77777777" w:rsidR="007B5400" w:rsidRPr="001C406B" w:rsidRDefault="007B5400" w:rsidP="007B5400">
      <w:pPr>
        <w:pStyle w:val="B1"/>
      </w:pPr>
      <w:r w:rsidRPr="001C406B">
        <w:t>3.</w:t>
      </w:r>
      <w:r w:rsidRPr="001C406B">
        <w:tab/>
        <w:t xml:space="preserve">The NWDAF (MTLF) performs inference using the local trained ML model with the local input features. The NWDAF transmits the output of the inference to the AF using </w:t>
      </w:r>
      <w:proofErr w:type="spellStart"/>
      <w:r w:rsidRPr="001C406B">
        <w:t>Nnef_MLModelInference_Response</w:t>
      </w:r>
      <w:proofErr w:type="spellEnd"/>
      <w:r w:rsidRPr="001C406B">
        <w:t xml:space="preserve"> (for VFL training inter-domain) or </w:t>
      </w:r>
      <w:proofErr w:type="spellStart"/>
      <w:r w:rsidRPr="001C406B">
        <w:t>Nnwdaf_MLModelInference_Response</w:t>
      </w:r>
      <w:proofErr w:type="spellEnd"/>
      <w:r w:rsidRPr="001C406B">
        <w:t xml:space="preserv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407" w:name="_Toc165092378"/>
      <w:r w:rsidRPr="001C406B">
        <w:t>6.23.3</w:t>
      </w:r>
      <w:r w:rsidRPr="001C406B">
        <w:rPr>
          <w:lang w:eastAsia="zh-CN"/>
        </w:rPr>
        <w:tab/>
      </w:r>
      <w:r w:rsidRPr="001C406B">
        <w:t xml:space="preserve">Impacts on </w:t>
      </w:r>
      <w:r w:rsidRPr="001C406B">
        <w:rPr>
          <w:lang w:eastAsia="zh-CN"/>
        </w:rPr>
        <w:t>services, entities and interfaces</w:t>
      </w:r>
      <w:bookmarkEnd w:id="407"/>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Naf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Updates </w:t>
      </w:r>
      <w:proofErr w:type="spellStart"/>
      <w:r w:rsidRPr="001C406B">
        <w:rPr>
          <w:rFonts w:eastAsia="Malgun Gothic"/>
        </w:rPr>
        <w:t>Nnwdaf_MLModelTraining</w:t>
      </w:r>
      <w:proofErr w:type="spellEnd"/>
      <w:r w:rsidRPr="001C406B">
        <w:rPr>
          <w:rFonts w:eastAsia="Malgun Gothic"/>
        </w:rPr>
        <w:t xml:space="preserve">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Updates </w:t>
      </w:r>
      <w:proofErr w:type="spellStart"/>
      <w:r w:rsidRPr="001C406B">
        <w:rPr>
          <w:rFonts w:eastAsia="Malgun Gothic"/>
        </w:rPr>
        <w:t>Nnwdaf_MLModelTraining</w:t>
      </w:r>
      <w:proofErr w:type="spellEnd"/>
      <w:r w:rsidRPr="001C406B">
        <w:rPr>
          <w:rFonts w:eastAsia="Malgun Gothic"/>
        </w:rPr>
        <w:t xml:space="preserve">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New </w:t>
      </w:r>
      <w:proofErr w:type="spellStart"/>
      <w:r w:rsidRPr="001C406B">
        <w:rPr>
          <w:rFonts w:eastAsia="Malgun Gothic"/>
        </w:rPr>
        <w:t>Nnwdaf_MLModelInference</w:t>
      </w:r>
      <w:proofErr w:type="spellEnd"/>
      <w:r w:rsidRPr="001C406B">
        <w:rPr>
          <w:rFonts w:eastAsia="Malgun Gothic"/>
        </w:rPr>
        <w:t xml:space="preserv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 xml:space="preserve">Support for new </w:t>
      </w:r>
      <w:proofErr w:type="spellStart"/>
      <w:r w:rsidRPr="001C406B">
        <w:rPr>
          <w:rFonts w:eastAsia="Malgun Gothic"/>
        </w:rPr>
        <w:t>Nnef</w:t>
      </w:r>
      <w:proofErr w:type="spellEnd"/>
      <w:r w:rsidRPr="001C406B">
        <w:rPr>
          <w:rFonts w:eastAsia="Malgun Gothic"/>
        </w:rPr>
        <w:t xml:space="preserve">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408" w:name="_Toc165092379"/>
      <w:r w:rsidRPr="001C406B">
        <w:rPr>
          <w:lang w:eastAsia="ko-KR"/>
        </w:rPr>
        <w:lastRenderedPageBreak/>
        <w:t>6.24</w:t>
      </w:r>
      <w:r w:rsidRPr="001C406B">
        <w:rPr>
          <w:lang w:eastAsia="ko-KR"/>
        </w:rPr>
        <w:tab/>
        <w:t>Solution #24: How to support Vertical Federated Learning between NWDAF and AF</w:t>
      </w:r>
      <w:bookmarkEnd w:id="408"/>
    </w:p>
    <w:p w14:paraId="7B3457FB" w14:textId="4CD66A13" w:rsidR="00181943" w:rsidRPr="001C406B" w:rsidRDefault="00181943" w:rsidP="001C406B">
      <w:pPr>
        <w:pStyle w:val="Heading3"/>
      </w:pPr>
      <w:bookmarkStart w:id="409" w:name="_Toc96943829"/>
      <w:bookmarkStart w:id="410" w:name="_Toc165092380"/>
      <w:r w:rsidRPr="001C406B">
        <w:t>6.24.1</w:t>
      </w:r>
      <w:r w:rsidRPr="001C406B">
        <w:tab/>
        <w:t>Terminology</w:t>
      </w:r>
      <w:bookmarkEnd w:id="410"/>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411" w:name="_Toc165092381"/>
      <w:r w:rsidRPr="001C406B">
        <w:t>6.24.1</w:t>
      </w:r>
      <w:r w:rsidRPr="001C406B">
        <w:tab/>
        <w:t>Description</w:t>
      </w:r>
      <w:bookmarkEnd w:id="409"/>
      <w:bookmarkEnd w:id="411"/>
    </w:p>
    <w:p w14:paraId="62B0BAE9" w14:textId="77777777" w:rsidR="007B5400" w:rsidRPr="001C406B" w:rsidRDefault="007B5400" w:rsidP="007B5400">
      <w:bookmarkStart w:id="412"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413" w:name="_Toc165092382"/>
      <w:r w:rsidRPr="001C406B">
        <w:t>6.24.2</w:t>
      </w:r>
      <w:r w:rsidRPr="001C406B">
        <w:tab/>
        <w:t>Procedures</w:t>
      </w:r>
      <w:bookmarkEnd w:id="412"/>
      <w:bookmarkEnd w:id="413"/>
    </w:p>
    <w:p w14:paraId="5771F20E" w14:textId="3DF89B69" w:rsidR="00181943" w:rsidRPr="001C406B" w:rsidRDefault="00181943" w:rsidP="00181943">
      <w:pPr>
        <w:pStyle w:val="Heading4"/>
      </w:pPr>
      <w:bookmarkStart w:id="414" w:name="_Toc122508526"/>
      <w:r w:rsidRPr="001C406B">
        <w:t>6.24.2.1</w:t>
      </w:r>
      <w:r w:rsidRPr="001C406B">
        <w:tab/>
      </w:r>
      <w:bookmarkEnd w:id="414"/>
      <w:r w:rsidRPr="001C406B">
        <w:t>Procedure of NF discovery and selection</w:t>
      </w:r>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75" type="#_x0000_t75" alt="" style="width:482pt;height:532.5pt;mso-width-percent:0;mso-height-percent:0;mso-width-percent:0;mso-height-percent:0" o:ole="">
            <v:imagedata r:id="rId123" o:title=""/>
          </v:shape>
          <o:OLEObject Type="Embed" ProgID="Visio.Drawing.15" ShapeID="_x0000_i1075" DrawAspect="Content" ObjectID="_1775705901" r:id="rId124"/>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 xml:space="preserve">The NRF acknowledges that NF registration is accepted via </w:t>
      </w:r>
      <w:proofErr w:type="spellStart"/>
      <w:r w:rsidRPr="001C406B">
        <w:t>Nnrf_NFManagement_NFRegister</w:t>
      </w:r>
      <w:proofErr w:type="spellEnd"/>
      <w:r w:rsidRPr="001C406B">
        <w:t xml:space="preserve">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 xml:space="preserve">The AF subscribes to the VFL client NF selection assistance information by sending an initial </w:t>
      </w:r>
      <w:proofErr w:type="spellStart"/>
      <w:r w:rsidRPr="001C406B">
        <w:t>Nnef_ClientNFSelectionAssistance_subscribe</w:t>
      </w:r>
      <w:proofErr w:type="spellEnd"/>
      <w:r w:rsidRPr="001C406B">
        <w:t xml:space="preserve"> request, which includes one or more VFL Client NF filtering criteria. Subsequently, the AF may update the client NF filtering criteria of the subscription by invoking </w:t>
      </w:r>
      <w:proofErr w:type="spellStart"/>
      <w:r w:rsidRPr="001C406B">
        <w:t>Nnef_ClientNFSelectionAssistance_subscribe</w:t>
      </w:r>
      <w:proofErr w:type="spellEnd"/>
      <w:r w:rsidRPr="001C406B">
        <w:t xml:space="preserv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 xml:space="preserve">If the AF request contains a Subscription Correlation ID, the NEF correlates the </w:t>
      </w:r>
      <w:proofErr w:type="spellStart"/>
      <w:r w:rsidRPr="001C406B">
        <w:t>Nnef_ClientNFSelectionAssistance_Subscribe</w:t>
      </w:r>
      <w:proofErr w:type="spellEnd"/>
      <w:r w:rsidRPr="001C406B">
        <w:t xml:space="preserv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 xml:space="preserve">The NEF sends an </w:t>
      </w:r>
      <w:proofErr w:type="spellStart"/>
      <w:r w:rsidRPr="001C406B">
        <w:t>Nnef_ClientNFSelectionAssistance_Notify</w:t>
      </w:r>
      <w:proofErr w:type="spellEnd"/>
      <w:r w:rsidRPr="001C406B">
        <w:t xml:space="preserve">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415" w:name="_Toc96943831"/>
      <w:bookmarkStart w:id="416" w:name="_Toc165092383"/>
      <w:r w:rsidRPr="001C406B">
        <w:t>6.24.3</w:t>
      </w:r>
      <w:r w:rsidRPr="001C406B">
        <w:tab/>
        <w:t>Impacts on services, entities and interfaces</w:t>
      </w:r>
      <w:bookmarkEnd w:id="415"/>
      <w:bookmarkEnd w:id="416"/>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417" w:name="_Toc165092384"/>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417"/>
    </w:p>
    <w:p w14:paraId="0CFE07DF" w14:textId="598DD9C6" w:rsidR="00181943" w:rsidRPr="001C406B" w:rsidRDefault="00181943" w:rsidP="00181943">
      <w:pPr>
        <w:pStyle w:val="Heading3"/>
        <w:rPr>
          <w:lang w:eastAsia="en-US"/>
        </w:rPr>
      </w:pPr>
      <w:bookmarkStart w:id="418" w:name="_Toc165092385"/>
      <w:r w:rsidRPr="001C406B">
        <w:t>6.25.1</w:t>
      </w:r>
      <w:r w:rsidRPr="001C406B">
        <w:tab/>
        <w:t>Description</w:t>
      </w:r>
      <w:bookmarkEnd w:id="418"/>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 xml:space="preserve">Revisiting the discussion that NWDAF containing MTLF and NWDAF containing </w:t>
      </w:r>
      <w:proofErr w:type="spellStart"/>
      <w:r w:rsidRPr="001C406B">
        <w:rPr>
          <w:rFonts w:eastAsiaTheme="minorEastAsia"/>
        </w:rPr>
        <w:t>AnLF</w:t>
      </w:r>
      <w:proofErr w:type="spellEnd"/>
      <w:r w:rsidRPr="001C406B">
        <w:rPr>
          <w:rFonts w:eastAsiaTheme="minorEastAsia"/>
        </w:rPr>
        <w:t xml:space="preserve">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 xml:space="preserve">During the registration procedures with NRF of the trusted AF and the NWDAF containing MTLF or </w:t>
      </w:r>
      <w:proofErr w:type="spellStart"/>
      <w:r w:rsidRPr="001C406B">
        <w:rPr>
          <w:rFonts w:eastAsiaTheme="minorEastAsia"/>
        </w:rPr>
        <w:t>AnLF</w:t>
      </w:r>
      <w:proofErr w:type="spellEnd"/>
      <w:r w:rsidRPr="001C406B">
        <w:rPr>
          <w:rFonts w:eastAsiaTheme="minorEastAsia"/>
        </w:rPr>
        <w:t>,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419" w:name="_Toc165092386"/>
      <w:r w:rsidRPr="001C406B">
        <w:t>6.</w:t>
      </w:r>
      <w:r w:rsidR="0044782C" w:rsidRPr="001C406B">
        <w:t>25</w:t>
      </w:r>
      <w:r w:rsidRPr="001C406B">
        <w:t>.2</w:t>
      </w:r>
      <w:r w:rsidRPr="001C406B">
        <w:tab/>
        <w:t>Procedures</w:t>
      </w:r>
      <w:bookmarkEnd w:id="419"/>
    </w:p>
    <w:p w14:paraId="648D8C09" w14:textId="693C650D" w:rsidR="00181943" w:rsidRPr="001C406B" w:rsidRDefault="00181943" w:rsidP="00323AB0">
      <w:pPr>
        <w:pStyle w:val="Heading4"/>
      </w:pPr>
      <w:r w:rsidRPr="001C406B">
        <w:t>6.</w:t>
      </w:r>
      <w:r w:rsidR="0044782C" w:rsidRPr="001C406B">
        <w:t>25</w:t>
      </w:r>
      <w:r w:rsidRPr="001C406B">
        <w:t>.2.1</w:t>
      </w:r>
      <w:r w:rsidRPr="001C406B">
        <w:tab/>
        <w:t>Registration and discovery of NWDAF and AF for VFL</w:t>
      </w:r>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76" type="#_x0000_t75" alt="" style="width:344pt;height:173.5pt;mso-width-percent:0;mso-height-percent:0;mso-width-percent:0;mso-height-percent:0" o:ole="">
            <v:imagedata r:id="rId125" o:title=""/>
          </v:shape>
          <o:OLEObject Type="Embed" ProgID="Visio.Drawing.15" ShapeID="_x0000_i1076" DrawAspect="Content" ObjectID="_1775705902" r:id="rId126"/>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166CB89D"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w:t>
      </w:r>
      <w:proofErr w:type="spellStart"/>
      <w:r w:rsidRPr="001C406B">
        <w:rPr>
          <w:rFonts w:eastAsia="DengXian"/>
        </w:rPr>
        <w:t>Nnrf_NFDiscovery_Request</w:t>
      </w:r>
      <w:proofErr w:type="spellEnd"/>
      <w:r w:rsidRPr="001C406B">
        <w:rPr>
          <w:rFonts w:eastAsia="DengXian"/>
        </w:rPr>
        <w:t xml:space="preserve"> service operation clause, clause 6.2.2.3 of </w:t>
      </w:r>
      <w:r w:rsidR="00245330" w:rsidRPr="001C406B">
        <w:rPr>
          <w:rFonts w:eastAsia="DengXian"/>
        </w:rPr>
        <w:t>TS</w:t>
      </w:r>
      <w:r w:rsidR="00245330">
        <w:rPr>
          <w:rFonts w:eastAsia="DengXian"/>
        </w:rPr>
        <w:t> </w:t>
      </w:r>
      <w:r w:rsidR="00245330" w:rsidRPr="001C406B">
        <w:rPr>
          <w:rFonts w:eastAsia="DengXian"/>
        </w:rPr>
        <w:t>23.288</w:t>
      </w:r>
      <w:r w:rsidR="00245330">
        <w:rPr>
          <w:rFonts w:eastAsia="DengXian"/>
        </w:rPr>
        <w:t> </w:t>
      </w:r>
      <w:r w:rsidR="0024533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245330" w:rsidRPr="001C406B">
        <w:rPr>
          <w:rFonts w:eastAsia="DengXian"/>
        </w:rPr>
        <w:t>TS</w:t>
      </w:r>
      <w:r w:rsidR="00245330">
        <w:rPr>
          <w:rFonts w:eastAsia="DengXian"/>
        </w:rPr>
        <w:t> </w:t>
      </w:r>
      <w:r w:rsidR="00245330" w:rsidRPr="001C406B">
        <w:rPr>
          <w:rFonts w:eastAsia="DengXian"/>
        </w:rPr>
        <w:t>23.288</w:t>
      </w:r>
      <w:r w:rsidR="00245330">
        <w:rPr>
          <w:rFonts w:eastAsia="DengXian"/>
        </w:rPr>
        <w:t> </w:t>
      </w:r>
      <w:r w:rsidR="0024533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 xml:space="preserve">NWDAF sends VFL preparation requests to the AF(s) using </w:t>
      </w:r>
      <w:proofErr w:type="spellStart"/>
      <w:r w:rsidRPr="001C406B">
        <w:rPr>
          <w:rFonts w:eastAsia="DengXian"/>
        </w:rPr>
        <w:t>Naf_MLModelTraining_Subscribe</w:t>
      </w:r>
      <w:proofErr w:type="spellEnd"/>
      <w:r w:rsidRPr="001C406B">
        <w:rPr>
          <w:rFonts w:eastAsia="DengXian"/>
        </w:rPr>
        <w:t xml:space="preserve"> (new) or </w:t>
      </w:r>
      <w:proofErr w:type="spellStart"/>
      <w:r w:rsidRPr="001C406B">
        <w:rPr>
          <w:rFonts w:eastAsia="DengXian"/>
        </w:rPr>
        <w:t>Naf_MLModelTrainingInfo_Request</w:t>
      </w:r>
      <w:proofErr w:type="spellEnd"/>
      <w:r w:rsidRPr="001C406B">
        <w:rPr>
          <w:rFonts w:eastAsia="DengXian"/>
        </w:rPr>
        <w:t xml:space="preserve">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77" type="#_x0000_t75" alt="" style="width:354.5pt;height:173.5pt;mso-width-percent:0;mso-height-percent:0;mso-width-percent:0;mso-height-percent:0" o:ole="">
            <v:imagedata r:id="rId127" o:title=""/>
          </v:shape>
          <o:OLEObject Type="Embed" ProgID="Visio.Drawing.15" ShapeID="_x0000_i1077" DrawAspect="Content" ObjectID="_1775705903" r:id="rId128"/>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 xml:space="preserve">AF sends VFL preparation requests to the NWDAF(s) using </w:t>
      </w:r>
      <w:proofErr w:type="spellStart"/>
      <w:r w:rsidRPr="001C406B">
        <w:rPr>
          <w:rFonts w:eastAsia="DengXian"/>
        </w:rPr>
        <w:t>Nnwdaf_MLModelTraining_Subscribe</w:t>
      </w:r>
      <w:proofErr w:type="spellEnd"/>
      <w:r w:rsidRPr="001C406B">
        <w:rPr>
          <w:rFonts w:eastAsia="DengXian"/>
        </w:rPr>
        <w:t xml:space="preserve"> or </w:t>
      </w:r>
      <w:proofErr w:type="spellStart"/>
      <w:r w:rsidRPr="001C406B">
        <w:rPr>
          <w:rFonts w:eastAsia="DengXian"/>
        </w:rPr>
        <w:t>Nnf_MLModelTrainingInfo_Request</w:t>
      </w:r>
      <w:proofErr w:type="spellEnd"/>
      <w:r w:rsidRPr="001C406B">
        <w:rPr>
          <w:rFonts w:eastAsia="DengXian"/>
        </w:rPr>
        <w: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420" w:name="_Toc165092387"/>
      <w:r w:rsidRPr="001C406B">
        <w:t>6.</w:t>
      </w:r>
      <w:r w:rsidR="0044782C" w:rsidRPr="001C406B">
        <w:t>25</w:t>
      </w:r>
      <w:r w:rsidRPr="001C406B">
        <w:t>.3</w:t>
      </w:r>
      <w:r w:rsidRPr="001C406B">
        <w:tab/>
        <w:t>Impacts on Existing Nodes and Functionality</w:t>
      </w:r>
      <w:bookmarkEnd w:id="420"/>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421" w:name="_Toc165092388"/>
      <w:r w:rsidRPr="001C406B">
        <w:t>6.</w:t>
      </w:r>
      <w:r w:rsidR="0044782C" w:rsidRPr="001C406B">
        <w:t>26</w:t>
      </w:r>
      <w:r w:rsidRPr="001C406B">
        <w:tab/>
        <w:t>Solution #</w:t>
      </w:r>
      <w:r w:rsidR="0044782C" w:rsidRPr="001C406B">
        <w:t>26</w:t>
      </w:r>
      <w:r w:rsidRPr="001C406B">
        <w:t>: NWDAF-assisted policy control with Recommendation logical function</w:t>
      </w:r>
      <w:bookmarkEnd w:id="421"/>
    </w:p>
    <w:p w14:paraId="6CD121DD" w14:textId="7D586D95" w:rsidR="00CF0008" w:rsidRPr="001C406B" w:rsidRDefault="00CF0008" w:rsidP="00CF0008">
      <w:pPr>
        <w:pStyle w:val="Heading3"/>
      </w:pPr>
      <w:bookmarkStart w:id="422" w:name="_Toc22214909"/>
      <w:bookmarkStart w:id="423" w:name="_Toc23254042"/>
      <w:bookmarkStart w:id="424" w:name="_Toc146636842"/>
      <w:bookmarkStart w:id="425" w:name="_Toc148266710"/>
      <w:bookmarkStart w:id="426" w:name="_Toc165092389"/>
      <w:r w:rsidRPr="001C406B">
        <w:t>6.</w:t>
      </w:r>
      <w:r w:rsidR="0044782C" w:rsidRPr="001C406B">
        <w:t>26</w:t>
      </w:r>
      <w:r w:rsidRPr="001C406B">
        <w:t>.1</w:t>
      </w:r>
      <w:r w:rsidRPr="001C406B">
        <w:tab/>
        <w:t>Description</w:t>
      </w:r>
      <w:bookmarkEnd w:id="422"/>
      <w:bookmarkEnd w:id="423"/>
      <w:bookmarkEnd w:id="424"/>
      <w:bookmarkEnd w:id="425"/>
      <w:bookmarkEnd w:id="426"/>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(ReLF)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The logic for generating analytics and recommendation is different. The recommendation could be the action directly taken by the consumer (which is decided by the consumer, the ReLF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p>
    <w:p w14:paraId="645C4837" w14:textId="77777777" w:rsidR="00323AB0" w:rsidRPr="001C406B" w:rsidRDefault="00323AB0" w:rsidP="00323AB0">
      <w:pPr>
        <w:rPr>
          <w:rFonts w:eastAsia="SimSun"/>
        </w:rPr>
      </w:pPr>
      <w:r w:rsidRPr="001C406B">
        <w:rPr>
          <w:rFonts w:eastAsia="SimSun"/>
        </w:rPr>
        <w:t>Recommendation Logic Function (ReLF)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ReLF. ReLF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 xml:space="preserve">Whether to define a new Logic Function or enhance </w:t>
      </w:r>
      <w:proofErr w:type="spellStart"/>
      <w:r w:rsidRPr="001C406B">
        <w:rPr>
          <w:rFonts w:eastAsia="SimSun"/>
        </w:rPr>
        <w:t>AnLF</w:t>
      </w:r>
      <w:proofErr w:type="spellEnd"/>
      <w:r w:rsidRPr="001C406B">
        <w:rPr>
          <w:rFonts w:eastAsia="SimSun"/>
        </w:rPr>
        <w:t>/MTLF needs to be evaluated.</w:t>
      </w:r>
    </w:p>
    <w:p w14:paraId="03642B78" w14:textId="1281D258" w:rsidR="00323AB0" w:rsidRPr="001C406B" w:rsidRDefault="00323AB0" w:rsidP="00C76F30">
      <w:pPr>
        <w:pStyle w:val="TH"/>
      </w:pPr>
      <w:r w:rsidRPr="001C406B">
        <w:object w:dxaOrig="8265" w:dyaOrig="2733" w14:anchorId="6CEAB665">
          <v:shape id="_x0000_i1577" type="#_x0000_t75" style="width:413.5pt;height:135.5pt" o:ole="">
            <v:imagedata r:id="rId129" o:title=""/>
          </v:shape>
          <o:OLEObject Type="Embed" ProgID="Word.Picture.8" ShapeID="_x0000_i1577" DrawAspect="Content" ObjectID="_1775705904" r:id="rId130"/>
        </w:object>
      </w:r>
    </w:p>
    <w:p w14:paraId="6247901E" w14:textId="7D92BED7" w:rsidR="00CF0008" w:rsidRPr="001C406B" w:rsidRDefault="00CF0008" w:rsidP="00323AB0">
      <w:pPr>
        <w:pStyle w:val="TF"/>
      </w:pPr>
      <w:r w:rsidRPr="001C406B">
        <w:t>Figure 6.</w:t>
      </w:r>
      <w:r w:rsidR="0044782C" w:rsidRPr="001C406B">
        <w:t>26</w:t>
      </w:r>
      <w:r w:rsidRPr="001C406B">
        <w:t>.1.1-1: ReLF architecture supporting data-driven recommendation service</w:t>
      </w:r>
    </w:p>
    <w:p w14:paraId="49A6F9D4" w14:textId="77777777" w:rsidR="00323AB0" w:rsidRPr="001C406B" w:rsidRDefault="00323AB0" w:rsidP="00323AB0">
      <w:pPr>
        <w:rPr>
          <w:lang w:eastAsia="zh-CN"/>
        </w:rPr>
      </w:pPr>
      <w:r w:rsidRPr="001C406B">
        <w:rPr>
          <w:lang w:eastAsia="zh-CN"/>
        </w:rPr>
        <w:t>The ReLF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 xml:space="preserve">The ReLF may consume the analytics service of </w:t>
      </w:r>
      <w:proofErr w:type="spellStart"/>
      <w:r w:rsidRPr="001C406B">
        <w:t>AnLF</w:t>
      </w:r>
      <w:proofErr w:type="spellEnd"/>
      <w:r w:rsidRPr="001C406B">
        <w:t xml:space="preserve">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The ReLF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 xml:space="preserve">The ReLF is a logical function in NWDAF, an NWDAF can contain one or multiple of the following logical functions: an MTLF, an </w:t>
      </w:r>
      <w:proofErr w:type="spellStart"/>
      <w:r w:rsidRPr="001C406B">
        <w:t>AnLF</w:t>
      </w:r>
      <w:proofErr w:type="spellEnd"/>
      <w:r w:rsidRPr="001C406B">
        <w:t>, or an ReLF.</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The internal logic (including the Verification part and Recommendation part) of the ReLF is based on implementation, which is out of the scope of 3GPP.</w:t>
      </w:r>
    </w:p>
    <w:p w14:paraId="1F040C46" w14:textId="77777777" w:rsidR="00323AB0" w:rsidRPr="001C406B" w:rsidRDefault="00323AB0" w:rsidP="00323AB0">
      <w:pPr>
        <w:rPr>
          <w:lang w:eastAsia="zh-CN"/>
        </w:rPr>
      </w:pPr>
      <w:r w:rsidRPr="001C406B">
        <w:rPr>
          <w:lang w:eastAsia="zh-CN"/>
        </w:rPr>
        <w:t xml:space="preserve">The ReLF can provide </w:t>
      </w:r>
      <w:proofErr w:type="spellStart"/>
      <w:r w:rsidRPr="001C406B">
        <w:rPr>
          <w:lang w:eastAsia="zh-CN"/>
        </w:rPr>
        <w:t>Nnwdaf_RecommendationSubscription</w:t>
      </w:r>
      <w:proofErr w:type="spellEnd"/>
      <w:r w:rsidRPr="001C406B">
        <w:rPr>
          <w:lang w:eastAsia="zh-CN"/>
        </w:rPr>
        <w:t xml:space="preserve"> and </w:t>
      </w:r>
      <w:proofErr w:type="spellStart"/>
      <w:r w:rsidRPr="001C406B">
        <w:rPr>
          <w:lang w:eastAsia="zh-CN"/>
        </w:rPr>
        <w:t>Nnwdaf_RecommendationInfo</w:t>
      </w:r>
      <w:proofErr w:type="spellEnd"/>
      <w:r w:rsidRPr="001C406B">
        <w:rPr>
          <w:lang w:eastAsia="zh-CN"/>
        </w:rPr>
        <w:t xml:space="preserve"> service operations to enable the consumer to subscribe/request recommendations. The consumer of the </w:t>
      </w:r>
      <w:proofErr w:type="spellStart"/>
      <w:r w:rsidRPr="001C406B">
        <w:rPr>
          <w:lang w:eastAsia="zh-CN"/>
        </w:rPr>
        <w:t>Nnwdaf_RecommendationSubscription</w:t>
      </w:r>
      <w:proofErr w:type="spellEnd"/>
      <w:r w:rsidRPr="001C406B">
        <w:rPr>
          <w:lang w:eastAsia="zh-CN"/>
        </w:rPr>
        <w:t xml:space="preserve"> and </w:t>
      </w:r>
      <w:proofErr w:type="spellStart"/>
      <w:r w:rsidRPr="001C406B">
        <w:rPr>
          <w:lang w:eastAsia="zh-CN"/>
        </w:rPr>
        <w:t>Nnwdaf_RecommendationInfo</w:t>
      </w:r>
      <w:proofErr w:type="spellEnd"/>
      <w:r w:rsidRPr="001C406B">
        <w:rPr>
          <w:lang w:eastAsia="zh-CN"/>
        </w:rPr>
        <w:t xml:space="preserve">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 xml:space="preserve">Recommendation Filter Information: indicates the conditions to be fulfilled for reporting recommendation Information, e.g. </w:t>
      </w:r>
      <w:proofErr w:type="spellStart"/>
      <w:r w:rsidRPr="001C406B">
        <w:rPr>
          <w:lang w:eastAsia="zh-CN"/>
        </w:rPr>
        <w:t>AoI</w:t>
      </w:r>
      <w:proofErr w:type="spellEnd"/>
      <w:r w:rsidRPr="001C406B">
        <w:rPr>
          <w:lang w:eastAsia="zh-CN"/>
        </w:rPr>
        <w:t>,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Requested recommendation parameters: indicates the parameters to be recommended by ReLF. The consumer may provide a list of candidate parameters, which can be used by the ReLF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The ReLF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Recommended parameters: indicates the recommended parameters corresponding to the requested parameters, which are the outputs of the recommendation part of ReLF. For example, the ReLF may provide one or multiple set of recommended QoS parameter combinations, and the ReLF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predicted goals: the ReLF may provide the predicted goals that can be achieved by using the recommended parameters. For example, the predicted service experience corresponding to the Recommended QoS parameter combinations.</w:t>
      </w:r>
    </w:p>
    <w:p w14:paraId="665B23F7" w14:textId="69561F94" w:rsidR="00323AB0" w:rsidRPr="001C406B" w:rsidRDefault="00323AB0" w:rsidP="00323AB0">
      <w:pPr>
        <w:rPr>
          <w:lang w:eastAsia="zh-CN"/>
        </w:rPr>
      </w:pPr>
      <w:r w:rsidRPr="001C406B">
        <w:rPr>
          <w:lang w:eastAsia="zh-CN"/>
        </w:rPr>
        <w:t xml:space="preserve">When the ReLF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245330" w:rsidRPr="001C406B">
        <w:rPr>
          <w:lang w:eastAsia="zh-CN"/>
        </w:rPr>
        <w:t>TS</w:t>
      </w:r>
      <w:r w:rsidR="00245330">
        <w:rPr>
          <w:lang w:eastAsia="zh-CN"/>
        </w:rPr>
        <w:t> </w:t>
      </w:r>
      <w:r w:rsidR="00245330" w:rsidRPr="001C406B">
        <w:rPr>
          <w:lang w:eastAsia="zh-CN"/>
        </w:rPr>
        <w:t>23.288</w:t>
      </w:r>
      <w:r w:rsidR="00245330">
        <w:rPr>
          <w:lang w:eastAsia="zh-CN"/>
        </w:rPr>
        <w:t> </w:t>
      </w:r>
      <w:r w:rsidR="00245330" w:rsidRPr="001C406B">
        <w:rPr>
          <w:lang w:eastAsia="zh-CN"/>
        </w:rPr>
        <w:t>[</w:t>
      </w:r>
      <w:r w:rsidRPr="001C406B">
        <w:rPr>
          <w:lang w:eastAsia="zh-CN"/>
        </w:rPr>
        <w:t>5] respectively. To derive the recommendations, the ReLF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The ReLF will not make decisions on behalf of the consumer, it's the consumer that can decide whether and how to use the recommendations from the ReLF. Therefore, after providing the notification that includes the recommended parameters to the consumer, the ReLF may subscribe to the consumer for the event that the recommendation is adopted and executed, so that the ReLF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r w:rsidRPr="001C406B">
        <w:t>6.</w:t>
      </w:r>
      <w:r w:rsidR="0044782C" w:rsidRPr="001C406B">
        <w:t>26</w:t>
      </w:r>
      <w:r w:rsidRPr="001C406B">
        <w:t>.1.2</w:t>
      </w:r>
      <w:r w:rsidRPr="001C406B">
        <w:tab/>
        <w:t>Policy control enhancement with the assistance of NWDAF (ReLF)</w:t>
      </w:r>
    </w:p>
    <w:p w14:paraId="357383B5" w14:textId="47FCDB2E" w:rsidR="00323AB0" w:rsidRPr="001C406B" w:rsidRDefault="00323AB0" w:rsidP="00323AB0">
      <w:pPr>
        <w:rPr>
          <w:rFonts w:eastAsia="DengXian"/>
        </w:rPr>
      </w:pPr>
      <w:r w:rsidRPr="001C406B">
        <w:rPr>
          <w:rFonts w:eastAsia="DengXian"/>
        </w:rPr>
        <w:t xml:space="preserve">According to </w:t>
      </w:r>
      <w:r w:rsidR="00245330" w:rsidRPr="001C406B">
        <w:rPr>
          <w:rFonts w:eastAsia="DengXian"/>
        </w:rPr>
        <w:t>TS</w:t>
      </w:r>
      <w:r w:rsidR="00245330">
        <w:rPr>
          <w:rFonts w:eastAsia="DengXian"/>
        </w:rPr>
        <w:t> </w:t>
      </w:r>
      <w:r w:rsidR="00245330" w:rsidRPr="001C406B">
        <w:rPr>
          <w:rFonts w:eastAsia="DengXian"/>
        </w:rPr>
        <w:t>23.501</w:t>
      </w:r>
      <w:r w:rsidR="00245330">
        <w:rPr>
          <w:rFonts w:eastAsia="DengXian"/>
        </w:rPr>
        <w:t> </w:t>
      </w:r>
      <w:r w:rsidR="00245330" w:rsidRPr="001C406B">
        <w:rPr>
          <w:rFonts w:eastAsia="DengXian"/>
        </w:rPr>
        <w:t>[</w:t>
      </w:r>
      <w:r w:rsidRPr="001C406B">
        <w:rPr>
          <w:rFonts w:eastAsia="DengXian"/>
        </w:rPr>
        <w:t xml:space="preserve">2], </w:t>
      </w:r>
      <w:r w:rsidR="00245330" w:rsidRPr="001C406B">
        <w:rPr>
          <w:rFonts w:eastAsia="DengXian"/>
        </w:rPr>
        <w:t>TS</w:t>
      </w:r>
      <w:r w:rsidR="00245330">
        <w:rPr>
          <w:rFonts w:eastAsia="DengXian"/>
        </w:rPr>
        <w:t> </w:t>
      </w:r>
      <w:r w:rsidR="00245330" w:rsidRPr="001C406B">
        <w:rPr>
          <w:rFonts w:eastAsia="DengXian"/>
        </w:rPr>
        <w:t>23.502</w:t>
      </w:r>
      <w:r w:rsidR="00245330">
        <w:rPr>
          <w:rFonts w:eastAsia="DengXian"/>
        </w:rPr>
        <w:t> </w:t>
      </w:r>
      <w:r w:rsidR="00245330" w:rsidRPr="001C406B">
        <w:rPr>
          <w:rFonts w:eastAsia="DengXian"/>
        </w:rPr>
        <w:t>[</w:t>
      </w:r>
      <w:r w:rsidRPr="001C406B">
        <w:rPr>
          <w:rFonts w:eastAsia="DengXian"/>
        </w:rPr>
        <w:t xml:space="preserve">3] and </w:t>
      </w:r>
      <w:r w:rsidR="00245330" w:rsidRPr="001C406B">
        <w:rPr>
          <w:rFonts w:eastAsia="DengXian"/>
        </w:rPr>
        <w:t>TS</w:t>
      </w:r>
      <w:r w:rsidR="00245330">
        <w:rPr>
          <w:rFonts w:eastAsia="DengXian"/>
        </w:rPr>
        <w:t> </w:t>
      </w:r>
      <w:r w:rsidR="00245330" w:rsidRPr="001C406B">
        <w:rPr>
          <w:rFonts w:eastAsia="DengXian"/>
        </w:rPr>
        <w:t>23.503</w:t>
      </w:r>
      <w:r w:rsidR="00245330">
        <w:rPr>
          <w:rFonts w:eastAsia="DengXian"/>
        </w:rPr>
        <w:t> </w:t>
      </w:r>
      <w:r w:rsidR="0024533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In the above cases, the PCF can further get recommended QoS parameters (e.g. QoS flow Bit Rate, QoS flow Packet Delay, average UL/DL Throughput and peak UL/DL Throughput) from ReLF,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427" w:name="_Toc23254043"/>
      <w:bookmarkStart w:id="428" w:name="_Toc146636843"/>
      <w:bookmarkStart w:id="429" w:name="_Toc148266711"/>
      <w:bookmarkStart w:id="430" w:name="_Toc22214910"/>
      <w:bookmarkStart w:id="431" w:name="_Toc165092390"/>
      <w:r w:rsidRPr="001C406B">
        <w:lastRenderedPageBreak/>
        <w:t>6.</w:t>
      </w:r>
      <w:r w:rsidR="0044782C" w:rsidRPr="001C406B">
        <w:t>26</w:t>
      </w:r>
      <w:r w:rsidRPr="001C406B">
        <w:t>.2</w:t>
      </w:r>
      <w:r w:rsidRPr="001C406B">
        <w:tab/>
        <w:t>Procedures</w:t>
      </w:r>
      <w:bookmarkEnd w:id="427"/>
      <w:bookmarkEnd w:id="428"/>
      <w:bookmarkEnd w:id="429"/>
      <w:bookmarkEnd w:id="430"/>
      <w:bookmarkEnd w:id="431"/>
    </w:p>
    <w:p w14:paraId="25F3EC03" w14:textId="57D9E28E" w:rsidR="00323AB0" w:rsidRPr="001C406B" w:rsidRDefault="00323AB0" w:rsidP="00C76F30">
      <w:pPr>
        <w:pStyle w:val="TH"/>
      </w:pPr>
      <w:r w:rsidRPr="001C406B">
        <w:object w:dxaOrig="9859" w:dyaOrig="7417" w14:anchorId="07DC3542">
          <v:shape id="_x0000_i1583" type="#_x0000_t75" style="width:480pt;height:368.5pt" o:ole="">
            <v:imagedata r:id="rId131" o:title=""/>
          </v:shape>
          <o:OLEObject Type="Embed" ProgID="Word.Picture.8" ShapeID="_x0000_i1583" DrawAspect="Content" ObjectID="_1775705905" r:id="rId132"/>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 xml:space="preserve">Consumer NF (e.g. PCF) sends a Recommendation request/subscribe (Recommendation ID = QoS recommendation, Recommendation Filter Information, Target of Recommendation Reporting) to NWDAF (ReLF) by invoking a </w:t>
      </w:r>
      <w:proofErr w:type="spellStart"/>
      <w:r w:rsidRPr="001C406B">
        <w:rPr>
          <w:rFonts w:eastAsia="SimSun"/>
        </w:rPr>
        <w:t>Nnwdaf_RecommendationInfo_Request</w:t>
      </w:r>
      <w:proofErr w:type="spellEnd"/>
      <w:r w:rsidRPr="001C406B">
        <w:rPr>
          <w:rFonts w:eastAsia="SimSun"/>
        </w:rPr>
        <w:t xml:space="preserve"> or a </w:t>
      </w:r>
      <w:proofErr w:type="spellStart"/>
      <w:r w:rsidRPr="001C406B">
        <w:rPr>
          <w:rFonts w:eastAsia="SimSun"/>
        </w:rPr>
        <w:t>Nnwdaf_RecommendationSubscription_Subscribe</w:t>
      </w:r>
      <w:proofErr w:type="spellEnd"/>
      <w:r w:rsidRPr="001C406B">
        <w:rPr>
          <w:rFonts w:eastAsia="SimSun"/>
        </w:rPr>
        <w:t>.</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t xml:space="preserve">ReLF subscribes the service data from AF by invoking </w:t>
      </w:r>
      <w:proofErr w:type="spellStart"/>
      <w:r w:rsidRPr="001C406B">
        <w:rPr>
          <w:rFonts w:eastAsia="SimSun"/>
        </w:rPr>
        <w:t>Nnef_EventExposure_Subscribe</w:t>
      </w:r>
      <w:proofErr w:type="spellEnd"/>
      <w:r w:rsidRPr="001C406B">
        <w:rPr>
          <w:rFonts w:eastAsia="SimSun"/>
        </w:rPr>
        <w:t xml:space="preserve"> or Naf_EventExposure_Subscribe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t xml:space="preserve">ReLF subscribes the network data from 5GC NF(s) by invoking </w:t>
      </w:r>
      <w:proofErr w:type="spellStart"/>
      <w:r w:rsidRPr="001C406B">
        <w:rPr>
          <w:rFonts w:eastAsia="SimSun"/>
        </w:rPr>
        <w:t>Nnf_EventExposure_Subscribe</w:t>
      </w:r>
      <w:proofErr w:type="spellEnd"/>
      <w:r w:rsidRPr="001C406B">
        <w:rPr>
          <w:rFonts w:eastAsia="SimSun"/>
        </w:rPr>
        <w:t xml:space="preserv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t>ReLF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The ReLF may send a request to one or more NWDAF(s) with the analytics required, then the NWDAF(s) provides the requested analytics to the ReLF.</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With these data and requested analytics (if applicable), the ReLF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 xml:space="preserve">The ReLF provides the recommendations, i.e. recommended QoS parameters to the consumer NF by means of either </w:t>
      </w:r>
      <w:proofErr w:type="spellStart"/>
      <w:r w:rsidRPr="001C406B">
        <w:rPr>
          <w:rFonts w:eastAsia="SimSun"/>
        </w:rPr>
        <w:t>Nnwdaf_RecommendationInfo_Request</w:t>
      </w:r>
      <w:proofErr w:type="spellEnd"/>
      <w:r w:rsidRPr="001C406B">
        <w:rPr>
          <w:rFonts w:eastAsia="SimSun"/>
        </w:rPr>
        <w:t xml:space="preserve"> response or </w:t>
      </w:r>
      <w:proofErr w:type="spellStart"/>
      <w:r w:rsidRPr="001C406B">
        <w:rPr>
          <w:rFonts w:eastAsia="SimSun"/>
        </w:rPr>
        <w:t>Nnwdaf_RecommendationSubscription_Notify</w:t>
      </w:r>
      <w:proofErr w:type="spellEnd"/>
      <w:r w:rsidRPr="001C406B">
        <w:rPr>
          <w:rFonts w:eastAsia="SimSun"/>
        </w:rPr>
        <w:t>,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The ReLF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The consumer indicates to the ReLF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The ReLF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432" w:name="_Toc23254044"/>
      <w:bookmarkStart w:id="433" w:name="_Toc146636844"/>
      <w:bookmarkStart w:id="434" w:name="_Toc148266712"/>
      <w:bookmarkStart w:id="435" w:name="_Toc22214911"/>
      <w:bookmarkStart w:id="436" w:name="_Toc165092391"/>
      <w:r w:rsidRPr="001C406B">
        <w:t>6.</w:t>
      </w:r>
      <w:r w:rsidR="0044782C" w:rsidRPr="001C406B">
        <w:t>26</w:t>
      </w:r>
      <w:r w:rsidRPr="001C406B">
        <w:t>.3</w:t>
      </w:r>
      <w:r w:rsidRPr="001C406B">
        <w:tab/>
        <w:t>Impacts to Services, Entities and Interfaces</w:t>
      </w:r>
      <w:bookmarkEnd w:id="432"/>
      <w:bookmarkEnd w:id="433"/>
      <w:bookmarkEnd w:id="434"/>
      <w:bookmarkEnd w:id="435"/>
      <w:bookmarkEnd w:id="436"/>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(ReLF),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Nnwdaf_RecommendationSubscription</w:t>
      </w:r>
      <w:proofErr w:type="spellEnd"/>
      <w:r w:rsidRPr="001C406B">
        <w:rPr>
          <w:rFonts w:eastAsia="Malgun Gothic"/>
        </w:rPr>
        <w:t xml:space="preserve">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Nnwdaf_RecommendationInfo</w:t>
      </w:r>
      <w:proofErr w:type="spellEnd"/>
      <w:r w:rsidRPr="001C406B">
        <w:rPr>
          <w:rFonts w:eastAsia="Malgun Gothic"/>
        </w:rPr>
        <w:t xml:space="preserve">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437" w:name="_Toc151529479"/>
      <w:bookmarkStart w:id="438" w:name="_Toc151529369"/>
      <w:bookmarkStart w:id="439" w:name="_Toc148441676"/>
      <w:bookmarkStart w:id="440" w:name="_Toc151529480"/>
      <w:bookmarkStart w:id="441" w:name="_Toc151529370"/>
      <w:bookmarkStart w:id="442" w:name="_Toc148441677"/>
      <w:bookmarkStart w:id="443" w:name="_Toc93070685"/>
      <w:bookmarkStart w:id="444" w:name="_Toc92875661"/>
      <w:bookmarkStart w:id="445" w:name="_Toc500949098"/>
      <w:bookmarkStart w:id="446" w:name="_Toc165092392"/>
      <w:r w:rsidRPr="001C406B">
        <w:t>6.</w:t>
      </w:r>
      <w:r w:rsidR="0044782C" w:rsidRPr="001C406B">
        <w:t>27</w:t>
      </w:r>
      <w:r w:rsidRPr="001C406B">
        <w:tab/>
        <w:t>Solution #</w:t>
      </w:r>
      <w:r w:rsidR="0044782C" w:rsidRPr="001C406B">
        <w:t>27</w:t>
      </w:r>
      <w:r w:rsidRPr="001C406B">
        <w:t xml:space="preserve">: </w:t>
      </w:r>
      <w:bookmarkEnd w:id="437"/>
      <w:bookmarkEnd w:id="438"/>
      <w:bookmarkEnd w:id="439"/>
      <w:r w:rsidRPr="001C406B">
        <w:t>NWDAF assisted QoS policy generation</w:t>
      </w:r>
      <w:bookmarkEnd w:id="446"/>
    </w:p>
    <w:p w14:paraId="0837C17A" w14:textId="02587E52" w:rsidR="00573FA8" w:rsidRPr="001C406B" w:rsidRDefault="00573FA8" w:rsidP="00573FA8">
      <w:pPr>
        <w:pStyle w:val="Heading3"/>
      </w:pPr>
      <w:bookmarkStart w:id="447" w:name="_Toc165092393"/>
      <w:bookmarkEnd w:id="440"/>
      <w:bookmarkEnd w:id="441"/>
      <w:bookmarkEnd w:id="442"/>
      <w:bookmarkEnd w:id="443"/>
      <w:bookmarkEnd w:id="444"/>
      <w:bookmarkEnd w:id="445"/>
      <w:r w:rsidRPr="001C406B">
        <w:t>6.</w:t>
      </w:r>
      <w:r w:rsidR="0044782C" w:rsidRPr="001C406B">
        <w:t>27</w:t>
      </w:r>
      <w:r w:rsidRPr="001C406B">
        <w:t>.1</w:t>
      </w:r>
      <w:r w:rsidRPr="001C406B">
        <w:tab/>
        <w:t>Description</w:t>
      </w:r>
      <w:bookmarkEnd w:id="447"/>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 xml:space="preserve">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w:t>
      </w:r>
      <w:proofErr w:type="spellStart"/>
      <w:r w:rsidRPr="001C406B">
        <w:rPr>
          <w:rFonts w:eastAsia="SimSun"/>
        </w:rPr>
        <w:t>AnLF</w:t>
      </w:r>
      <w:proofErr w:type="spellEnd"/>
      <w:r w:rsidRPr="001C406B">
        <w:rPr>
          <w:rFonts w:eastAsia="SimSun"/>
        </w:rPr>
        <w:t xml:space="preserve">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 xml:space="preserve">network performance related data, which can be obtained from Network Performance analytics information provided by the </w:t>
      </w:r>
      <w:proofErr w:type="spellStart"/>
      <w:r w:rsidRPr="001C406B">
        <w:rPr>
          <w:rFonts w:eastAsia="SimSun"/>
        </w:rPr>
        <w:t>AnLF</w:t>
      </w:r>
      <w:proofErr w:type="spellEnd"/>
      <w:r w:rsidRPr="001C406B">
        <w:rPr>
          <w:rFonts w:eastAsia="SimSun"/>
        </w:rPr>
        <w:t>;</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 xml:space="preserve">service experience related data, which can be obtained from Observed Service Experience analytics provided by the </w:t>
      </w:r>
      <w:proofErr w:type="spellStart"/>
      <w:r w:rsidRPr="001C406B">
        <w:rPr>
          <w:rFonts w:eastAsia="SimSun"/>
        </w:rPr>
        <w:t>AnLF</w:t>
      </w:r>
      <w:proofErr w:type="spellEnd"/>
      <w:r w:rsidRPr="001C406B">
        <w:rPr>
          <w:rFonts w:eastAsia="SimSun"/>
        </w:rPr>
        <w:t>;</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448" w:name="_Toc151529482"/>
      <w:bookmarkStart w:id="449" w:name="_Toc151529372"/>
      <w:bookmarkStart w:id="450" w:name="_Toc148441679"/>
      <w:bookmarkStart w:id="451" w:name="_Toc165092394"/>
      <w:r w:rsidRPr="001C406B">
        <w:t>6.</w:t>
      </w:r>
      <w:r w:rsidR="0044782C" w:rsidRPr="001C406B">
        <w:t>27</w:t>
      </w:r>
      <w:r w:rsidRPr="001C406B">
        <w:t>.</w:t>
      </w:r>
      <w:r w:rsidRPr="001C406B">
        <w:rPr>
          <w:lang w:eastAsia="zh-CN"/>
        </w:rPr>
        <w:t>2</w:t>
      </w:r>
      <w:r w:rsidRPr="001C406B">
        <w:tab/>
        <w:t>Procedures</w:t>
      </w:r>
      <w:bookmarkEnd w:id="451"/>
    </w:p>
    <w:bookmarkEnd w:id="448"/>
    <w:bookmarkEnd w:id="449"/>
    <w:bookmarkEnd w:id="450"/>
    <w:p w14:paraId="51556C9E" w14:textId="77777777" w:rsidR="00573FA8" w:rsidRPr="001C406B" w:rsidRDefault="00557F48" w:rsidP="00323AB0">
      <w:pPr>
        <w:pStyle w:val="TH"/>
      </w:pPr>
      <w:r w:rsidRPr="001C406B">
        <w:rPr>
          <w:rFonts w:eastAsia="SimSun"/>
        </w:rPr>
        <w:object w:dxaOrig="8715" w:dyaOrig="8895" w14:anchorId="25F880C5">
          <v:shape id="_x0000_i1078" type="#_x0000_t75" alt="" style="width:436pt;height:444.5pt;mso-width-percent:0;mso-height-percent:0;mso-width-percent:0;mso-height-percent:0" o:ole="">
            <v:imagedata r:id="rId133" o:title="" cropbottom="7666f"/>
          </v:shape>
          <o:OLEObject Type="Embed" ProgID="Visio.Drawing.11" ShapeID="_x0000_i1078" DrawAspect="Content" ObjectID="_1775705906" r:id="rId134"/>
        </w:object>
      </w:r>
    </w:p>
    <w:p w14:paraId="5534CE8D" w14:textId="0DD035BE" w:rsidR="00573FA8" w:rsidRPr="001C406B" w:rsidRDefault="00573FA8" w:rsidP="00573FA8">
      <w:pPr>
        <w:pStyle w:val="TF"/>
      </w:pPr>
      <w:bookmarkStart w:id="452" w:name="_CRFigure6_4_41"/>
      <w:r w:rsidRPr="001C406B">
        <w:t xml:space="preserve">Figure </w:t>
      </w:r>
      <w:bookmarkEnd w:id="452"/>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 xml:space="preserve">The NWDAF containing QPGF requests or subscribes to network performance analytics and service experience analytics from the NWDAF containing </w:t>
      </w:r>
      <w:proofErr w:type="spellStart"/>
      <w:r w:rsidRPr="001C406B">
        <w:rPr>
          <w:lang w:eastAsia="zh-CN"/>
        </w:rPr>
        <w:t>AnLF</w:t>
      </w:r>
      <w:proofErr w:type="spellEnd"/>
      <w:r w:rsidRPr="001C406B">
        <w:rPr>
          <w:lang w:eastAsia="zh-CN"/>
        </w:rPr>
        <w:t>.</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 xml:space="preserve">The NWDAF containing QPGF generates optimized QoS policy based on the information provided by the PCF and analytics information provided by the NWDAF containing </w:t>
      </w:r>
      <w:proofErr w:type="spellStart"/>
      <w:r w:rsidRPr="001C406B">
        <w:rPr>
          <w:lang w:eastAsia="zh-CN"/>
        </w:rPr>
        <w:t>AnLF</w:t>
      </w:r>
      <w:proofErr w:type="spellEnd"/>
      <w:r w:rsidRPr="001C406B">
        <w:rPr>
          <w:lang w:eastAsia="zh-CN"/>
        </w:rPr>
        <w:t>.</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 xml:space="preserve">The NWDAF containing QPGF requests network performance analytics and service experience analytics from the NWDAF containing </w:t>
      </w:r>
      <w:proofErr w:type="spellStart"/>
      <w:r w:rsidRPr="001C406B">
        <w:rPr>
          <w:lang w:eastAsia="zh-CN"/>
        </w:rPr>
        <w:t>AnLF</w:t>
      </w:r>
      <w:proofErr w:type="spellEnd"/>
      <w:r w:rsidRPr="001C406B">
        <w:rPr>
          <w:lang w:eastAsia="zh-CN"/>
        </w:rPr>
        <w:t xml:space="preserve">, or receives notification of updated network performance analytics and service experience analytics information from the NWDAF containing </w:t>
      </w:r>
      <w:proofErr w:type="spellStart"/>
      <w:r w:rsidRPr="001C406B">
        <w:rPr>
          <w:lang w:eastAsia="zh-CN"/>
        </w:rPr>
        <w:t>AnLF</w:t>
      </w:r>
      <w:proofErr w:type="spellEnd"/>
      <w:r w:rsidRPr="001C406B">
        <w:rPr>
          <w:lang w:eastAsia="zh-CN"/>
        </w:rPr>
        <w:t>.</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 xml:space="preserve">The NWDAF containing QPGF generates further optimized QoS policy, based on the information provided by the PCF and the NWDAF containing </w:t>
      </w:r>
      <w:proofErr w:type="spellStart"/>
      <w:r w:rsidRPr="001C406B">
        <w:rPr>
          <w:lang w:eastAsia="zh-CN"/>
        </w:rPr>
        <w:t>AnLF</w:t>
      </w:r>
      <w:proofErr w:type="spellEnd"/>
      <w:r w:rsidRPr="001C406B">
        <w:rPr>
          <w:lang w:eastAsia="zh-CN"/>
        </w:rPr>
        <w:t xml:space="preserve">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453" w:name="_Toc151529483"/>
      <w:bookmarkStart w:id="454" w:name="_Toc151529373"/>
      <w:bookmarkStart w:id="455" w:name="_Toc148441680"/>
      <w:bookmarkStart w:id="456" w:name="_Toc165092395"/>
      <w:r w:rsidRPr="001C406B">
        <w:t>6.</w:t>
      </w:r>
      <w:r w:rsidR="0044782C" w:rsidRPr="001C406B">
        <w:t>27</w:t>
      </w:r>
      <w:r w:rsidRPr="001C406B">
        <w:t>.</w:t>
      </w:r>
      <w:r w:rsidRPr="001C406B">
        <w:rPr>
          <w:lang w:eastAsia="zh-CN"/>
        </w:rPr>
        <w:t>3</w:t>
      </w:r>
      <w:r w:rsidRPr="001C406B">
        <w:tab/>
        <w:t>Impacts on services, entities and interfaces</w:t>
      </w:r>
      <w:bookmarkEnd w:id="453"/>
      <w:bookmarkEnd w:id="454"/>
      <w:bookmarkEnd w:id="455"/>
      <w:bookmarkEnd w:id="456"/>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457" w:name="_Toc165092396"/>
      <w:r w:rsidRPr="001C406B">
        <w:t>6.</w:t>
      </w:r>
      <w:r w:rsidR="0044782C" w:rsidRPr="001C406B">
        <w:t>28</w:t>
      </w:r>
      <w:r w:rsidRPr="001C406B">
        <w:tab/>
        <w:t>Solution #</w:t>
      </w:r>
      <w:r w:rsidR="0044782C" w:rsidRPr="001C406B">
        <w:t>28</w:t>
      </w:r>
      <w:r w:rsidRPr="001C406B">
        <w:t>: QoS Flow Analytics</w:t>
      </w:r>
      <w:bookmarkEnd w:id="457"/>
    </w:p>
    <w:p w14:paraId="1031B430" w14:textId="2256DF56" w:rsidR="006D0336" w:rsidRPr="001C406B" w:rsidRDefault="006D0336" w:rsidP="00D51B4C">
      <w:pPr>
        <w:pStyle w:val="Heading3"/>
        <w:rPr>
          <w:rFonts w:eastAsia="DengXian"/>
        </w:rPr>
      </w:pPr>
      <w:bookmarkStart w:id="458" w:name="_Toc148441678"/>
      <w:bookmarkStart w:id="459" w:name="_Toc165092397"/>
      <w:r w:rsidRPr="001C406B">
        <w:t>6.</w:t>
      </w:r>
      <w:r w:rsidR="0044782C" w:rsidRPr="001C406B">
        <w:t>28</w:t>
      </w:r>
      <w:r w:rsidRPr="001C406B">
        <w:t>.1</w:t>
      </w:r>
      <w:r w:rsidRPr="001C406B">
        <w:tab/>
        <w:t>Description</w:t>
      </w:r>
      <w:bookmarkEnd w:id="459"/>
    </w:p>
    <w:bookmarkEnd w:id="458"/>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460" w:name="_Toc165092398"/>
      <w:r w:rsidRPr="001C406B">
        <w:t>6.</w:t>
      </w:r>
      <w:r w:rsidR="0044782C" w:rsidRPr="001C406B">
        <w:t>28</w:t>
      </w:r>
      <w:r w:rsidRPr="001C406B">
        <w:t>.2</w:t>
      </w:r>
      <w:r w:rsidRPr="001C406B">
        <w:tab/>
        <w:t>Procedures</w:t>
      </w:r>
      <w:bookmarkEnd w:id="460"/>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461" w:name="_CRTable6_7_3_21"/>
      <w:r w:rsidRPr="001C406B">
        <w:t>Table</w:t>
      </w:r>
      <w:r w:rsidRPr="001C406B">
        <w:rPr>
          <w:lang w:eastAsia="zh-CN"/>
        </w:rPr>
        <w:t xml:space="preserve"> </w:t>
      </w:r>
      <w:bookmarkEnd w:id="461"/>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79" type="#_x0000_t75" alt="" style="width:482pt;height:509.5pt;mso-width-percent:0;mso-height-percent:0;mso-width-percent:0;mso-height-percent:0" o:ole="">
            <v:imagedata r:id="rId135" o:title=""/>
          </v:shape>
          <o:OLEObject Type="Embed" ProgID="Visio.Drawing.15" ShapeID="_x0000_i1079" DrawAspect="Content" ObjectID="_1775705907" r:id="rId136"/>
        </w:object>
      </w:r>
    </w:p>
    <w:p w14:paraId="5FB04A29" w14:textId="5494C9E5" w:rsidR="006D0336" w:rsidRPr="001C406B" w:rsidRDefault="006D0336" w:rsidP="006D0336">
      <w:pPr>
        <w:pStyle w:val="TF"/>
      </w:pPr>
      <w:bookmarkStart w:id="462" w:name="_CRFigure6_7_3_41"/>
      <w:r w:rsidRPr="001C406B">
        <w:t>Figure</w:t>
      </w:r>
      <w:bookmarkEnd w:id="462"/>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 xml:space="preserve">PCF sends a request to the NWDAF for the analytics on a specific UE(s), using either </w:t>
      </w:r>
      <w:proofErr w:type="spellStart"/>
      <w:r w:rsidRPr="001C406B">
        <w:t>Nnwdaf_AnalyticsInfo</w:t>
      </w:r>
      <w:proofErr w:type="spellEnd"/>
      <w:r w:rsidRPr="001C406B">
        <w:t xml:space="preserve"> or </w:t>
      </w:r>
      <w:proofErr w:type="spellStart"/>
      <w:r w:rsidRPr="001C406B">
        <w:t>Nnwdaf_AnalyticsSubscription_Subscribe</w:t>
      </w:r>
      <w:proofErr w:type="spellEnd"/>
      <w:r w:rsidRPr="001C406B">
        <w:t xml:space="preserv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01AB6C65"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245330" w:rsidRPr="001C406B">
        <w:t>TS</w:t>
      </w:r>
      <w:r w:rsidR="00245330">
        <w:t> </w:t>
      </w:r>
      <w:r w:rsidR="00245330" w:rsidRPr="001C406B">
        <w:t>23.502</w:t>
      </w:r>
      <w:r w:rsidR="0024533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 xml:space="preserve">The NWDAF provides requested QoS Flow analytics to the NF, using either </w:t>
      </w:r>
      <w:proofErr w:type="spellStart"/>
      <w:r w:rsidRPr="001C406B">
        <w:t>Nnwdaf_AnalyticsInfo_Request</w:t>
      </w:r>
      <w:proofErr w:type="spellEnd"/>
      <w:r w:rsidRPr="001C406B">
        <w:t xml:space="preserve"> response or </w:t>
      </w:r>
      <w:proofErr w:type="spellStart"/>
      <w:r w:rsidRPr="001C406B">
        <w:t>Nnwdaf_AnalyticsSubscription_Notify</w:t>
      </w:r>
      <w:proofErr w:type="spellEnd"/>
      <w:r w:rsidRPr="001C406B">
        <w:t>,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463" w:name="_Toc165092399"/>
      <w:r w:rsidRPr="001C406B">
        <w:t>6.</w:t>
      </w:r>
      <w:r w:rsidR="0044782C" w:rsidRPr="001C406B">
        <w:t>28</w:t>
      </w:r>
      <w:r w:rsidRPr="001C406B">
        <w:t>.3</w:t>
      </w:r>
      <w:r w:rsidRPr="001C406B">
        <w:tab/>
        <w:t>Impacts on existing services, entities and interfaces</w:t>
      </w:r>
      <w:bookmarkEnd w:id="463"/>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464" w:name="_Toc165092400"/>
      <w:r w:rsidRPr="001C406B">
        <w:t>6.</w:t>
      </w:r>
      <w:r w:rsidR="0044782C" w:rsidRPr="001C406B">
        <w:t>29</w:t>
      </w:r>
      <w:r w:rsidRPr="001C406B">
        <w:tab/>
        <w:t>Solution #</w:t>
      </w:r>
      <w:r w:rsidR="0044782C" w:rsidRPr="001C406B">
        <w:t>29</w:t>
      </w:r>
      <w:r w:rsidRPr="001C406B">
        <w:t>: How to evaluate NWDAF-assisted policy control and QoS enhancement</w:t>
      </w:r>
      <w:bookmarkEnd w:id="464"/>
    </w:p>
    <w:p w14:paraId="7D8C178B" w14:textId="78541E80" w:rsidR="009154C0" w:rsidRPr="001C406B" w:rsidRDefault="009154C0" w:rsidP="00FB3441">
      <w:pPr>
        <w:pStyle w:val="Heading3"/>
        <w:rPr>
          <w:lang w:eastAsia="en-US"/>
        </w:rPr>
      </w:pPr>
      <w:bookmarkStart w:id="465" w:name="_Toc120251343"/>
      <w:bookmarkStart w:id="466" w:name="_Toc113349973"/>
      <w:bookmarkStart w:id="467" w:name="_Toc97546138"/>
      <w:bookmarkStart w:id="468" w:name="_Toc4882"/>
      <w:bookmarkStart w:id="469" w:name="_Toc8550"/>
      <w:bookmarkStart w:id="470" w:name="_Toc104467587"/>
      <w:bookmarkStart w:id="471" w:name="_Toc104433131"/>
      <w:bookmarkStart w:id="472" w:name="_Toc104467307"/>
      <w:bookmarkStart w:id="473" w:name="_Toc101170902"/>
      <w:bookmarkStart w:id="474" w:name="_Toc165092401"/>
      <w:r w:rsidRPr="001C406B">
        <w:t>6.</w:t>
      </w:r>
      <w:r w:rsidR="0044782C" w:rsidRPr="001C406B">
        <w:t>29</w:t>
      </w:r>
      <w:r w:rsidRPr="001C406B">
        <w:t>.1</w:t>
      </w:r>
      <w:r w:rsidRPr="001C406B">
        <w:tab/>
        <w:t>Description</w:t>
      </w:r>
      <w:bookmarkEnd w:id="465"/>
      <w:bookmarkEnd w:id="466"/>
      <w:bookmarkEnd w:id="467"/>
      <w:bookmarkEnd w:id="468"/>
      <w:bookmarkEnd w:id="469"/>
      <w:bookmarkEnd w:id="470"/>
      <w:bookmarkEnd w:id="471"/>
      <w:bookmarkEnd w:id="472"/>
      <w:bookmarkEnd w:id="473"/>
      <w:bookmarkEnd w:id="474"/>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475" w:name="_Toc120251344"/>
      <w:bookmarkStart w:id="476" w:name="_Toc25917"/>
      <w:bookmarkStart w:id="477" w:name="_Toc21607"/>
      <w:bookmarkStart w:id="478" w:name="_Toc104433132"/>
      <w:bookmarkStart w:id="479" w:name="_Toc104467308"/>
      <w:bookmarkStart w:id="480" w:name="_Toc101170903"/>
      <w:bookmarkStart w:id="481" w:name="_Toc104467588"/>
      <w:bookmarkStart w:id="482" w:name="_Toc113349974"/>
      <w:bookmarkStart w:id="483" w:name="_Toc97546139"/>
      <w:bookmarkStart w:id="484" w:name="_Toc165092402"/>
      <w:r w:rsidRPr="001C406B">
        <w:t>6.</w:t>
      </w:r>
      <w:r w:rsidR="0044782C" w:rsidRPr="001C406B">
        <w:t>29</w:t>
      </w:r>
      <w:r w:rsidRPr="001C406B">
        <w:t>.2</w:t>
      </w:r>
      <w:r w:rsidRPr="001C406B">
        <w:tab/>
        <w:t>Procedures</w:t>
      </w:r>
      <w:bookmarkEnd w:id="475"/>
      <w:bookmarkEnd w:id="476"/>
      <w:bookmarkEnd w:id="477"/>
      <w:bookmarkEnd w:id="478"/>
      <w:bookmarkEnd w:id="479"/>
      <w:bookmarkEnd w:id="480"/>
      <w:bookmarkEnd w:id="481"/>
      <w:bookmarkEnd w:id="482"/>
      <w:bookmarkEnd w:id="483"/>
      <w:bookmarkEnd w:id="484"/>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80" type="#_x0000_t75" alt="" style="width:482pt;height:407.5pt;mso-width-percent:0;mso-height-percent:0;mso-width-percent:0;mso-height-percent:0" o:ole="">
            <v:imagedata r:id="rId137" o:title=""/>
          </v:shape>
          <o:OLEObject Type="Embed" ProgID="Visio.Drawing.15" ShapeID="_x0000_i1080" DrawAspect="Content" ObjectID="_1775705908" r:id="rId138"/>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09974C6C"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245330" w:rsidRPr="001C406B">
        <w:t>TS</w:t>
      </w:r>
      <w:r w:rsidR="00245330">
        <w:t> </w:t>
      </w:r>
      <w:r w:rsidR="00245330" w:rsidRPr="001C406B">
        <w:t>28.554</w:t>
      </w:r>
      <w:r w:rsidR="00245330">
        <w:t> </w:t>
      </w:r>
      <w:r w:rsidR="0024533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245330" w:rsidRPr="001C406B">
        <w:t>TS</w:t>
      </w:r>
      <w:r w:rsidR="00245330">
        <w:t> </w:t>
      </w:r>
      <w:r w:rsidR="00245330" w:rsidRPr="001C406B">
        <w:t>23.288</w:t>
      </w:r>
      <w:r w:rsidR="0024533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485" w:name="_Toc120251347"/>
      <w:bookmarkStart w:id="486" w:name="_Toc97546140"/>
      <w:bookmarkStart w:id="487" w:name="_Toc104467309"/>
      <w:bookmarkStart w:id="488" w:name="_Toc104433135"/>
      <w:bookmarkStart w:id="489" w:name="_Toc101170906"/>
      <w:bookmarkStart w:id="490" w:name="_Toc104467591"/>
      <w:bookmarkStart w:id="491" w:name="_Toc113349977"/>
      <w:bookmarkStart w:id="492" w:name="_Toc14853"/>
      <w:bookmarkStart w:id="493" w:name="_Toc15123"/>
      <w:bookmarkStart w:id="494" w:name="_Toc165092403"/>
      <w:r w:rsidRPr="001C406B">
        <w:t>6.</w:t>
      </w:r>
      <w:r w:rsidR="0044782C" w:rsidRPr="001C406B">
        <w:t>29</w:t>
      </w:r>
      <w:r w:rsidRPr="001C406B">
        <w:t>.3</w:t>
      </w:r>
      <w:r w:rsidRPr="001C406B">
        <w:tab/>
        <w:t>Impacts on services, entities and interfaces</w:t>
      </w:r>
      <w:bookmarkEnd w:id="485"/>
      <w:bookmarkEnd w:id="486"/>
      <w:bookmarkEnd w:id="487"/>
      <w:bookmarkEnd w:id="488"/>
      <w:bookmarkEnd w:id="489"/>
      <w:bookmarkEnd w:id="490"/>
      <w:bookmarkEnd w:id="491"/>
      <w:bookmarkEnd w:id="492"/>
      <w:bookmarkEnd w:id="493"/>
      <w:bookmarkEnd w:id="494"/>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495" w:name="_Toc165092404"/>
      <w:r w:rsidRPr="001C406B">
        <w:t>6.</w:t>
      </w:r>
      <w:r w:rsidR="0044782C" w:rsidRPr="001C406B">
        <w:t>30</w:t>
      </w:r>
      <w:r w:rsidRPr="001C406B">
        <w:tab/>
        <w:t>Solution #</w:t>
      </w:r>
      <w:r w:rsidR="0044782C" w:rsidRPr="001C406B">
        <w:t>30</w:t>
      </w:r>
      <w:r w:rsidRPr="001C406B">
        <w:t>: NWDAF-assisted PDU Set assistance information</w:t>
      </w:r>
      <w:bookmarkEnd w:id="495"/>
    </w:p>
    <w:p w14:paraId="29DDDE57" w14:textId="6F2CB2C9" w:rsidR="00670CCD" w:rsidRPr="001C406B" w:rsidRDefault="00670CCD" w:rsidP="00670CCD">
      <w:pPr>
        <w:pStyle w:val="Heading3"/>
        <w:rPr>
          <w:rFonts w:eastAsiaTheme="minorEastAsia"/>
        </w:rPr>
      </w:pPr>
      <w:bookmarkStart w:id="496" w:name="_Toc165092405"/>
      <w:r w:rsidRPr="001C406B">
        <w:t>6.</w:t>
      </w:r>
      <w:r w:rsidR="0044782C" w:rsidRPr="001C406B">
        <w:t>30</w:t>
      </w:r>
      <w:r w:rsidRPr="001C406B">
        <w:t>.1</w:t>
      </w:r>
      <w:r w:rsidRPr="001C406B">
        <w:tab/>
        <w:t>Description</w:t>
      </w:r>
      <w:bookmarkEnd w:id="496"/>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27210A9B" w:rsidR="008028AE" w:rsidRPr="001C406B" w:rsidRDefault="008028AE" w:rsidP="008028AE">
      <w:r w:rsidRPr="001C406B">
        <w:t xml:space="preserve">The AF should provide PDU Set related assistance information for dynamic PCC control as captured in clause 5.37.5 of </w:t>
      </w:r>
      <w:r w:rsidR="00245330" w:rsidRPr="001C406B">
        <w:t>TS</w:t>
      </w:r>
      <w:r w:rsidR="00245330">
        <w:t> </w:t>
      </w:r>
      <w:r w:rsidR="00245330" w:rsidRPr="001C406B">
        <w:t>23.501</w:t>
      </w:r>
      <w:r w:rsidR="00245330">
        <w:t> </w:t>
      </w:r>
      <w:r w:rsidR="00245330" w:rsidRPr="001C406B">
        <w:t>[</w:t>
      </w:r>
      <w:r w:rsidRPr="001C406B">
        <w:t xml:space="preserve">2]. PDU Set related assistance information may be provided to the NEF/PCF using the AF session with required QoS procedures in clauses 4.15.6.6 and 4.15.6.6a of </w:t>
      </w:r>
      <w:r w:rsidR="00245330" w:rsidRPr="001C406B">
        <w:t>TS</w:t>
      </w:r>
      <w:r w:rsidR="00245330">
        <w:t> </w:t>
      </w:r>
      <w:r w:rsidR="00245330" w:rsidRPr="001C406B">
        <w:t>23.502</w:t>
      </w:r>
      <w:r w:rsidR="00245330">
        <w:t> </w:t>
      </w:r>
      <w:r w:rsidR="0024533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2522F63"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245330" w:rsidRPr="001C406B">
        <w:t>TS</w:t>
      </w:r>
      <w:r w:rsidR="00245330">
        <w:t> </w:t>
      </w:r>
      <w:r w:rsidR="00245330" w:rsidRPr="001C406B">
        <w:t>23.502</w:t>
      </w:r>
      <w:r w:rsidR="00245330">
        <w:t> </w:t>
      </w:r>
      <w:r w:rsidR="0024533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3DC1A886" w:rsidR="008028AE" w:rsidRPr="001C406B" w:rsidRDefault="008028AE" w:rsidP="008028AE">
      <w:r w:rsidRPr="001C406B">
        <w:t xml:space="preserve">Follow a procedure similar to clause 4.15.6.2 of </w:t>
      </w:r>
      <w:r w:rsidR="00245330" w:rsidRPr="001C406B">
        <w:t>TS</w:t>
      </w:r>
      <w:r w:rsidR="00245330">
        <w:t> </w:t>
      </w:r>
      <w:r w:rsidR="00245330" w:rsidRPr="001C406B">
        <w:t>23.502</w:t>
      </w:r>
      <w:r w:rsidR="00245330">
        <w:t> </w:t>
      </w:r>
      <w:r w:rsidR="0024533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245330" w:rsidRPr="001C406B">
        <w:t>TS</w:t>
      </w:r>
      <w:r w:rsidR="00245330">
        <w:t> </w:t>
      </w:r>
      <w:r w:rsidR="00245330" w:rsidRPr="001C406B">
        <w:t>23.288</w:t>
      </w:r>
      <w:r w:rsidR="00245330">
        <w:t> </w:t>
      </w:r>
      <w:r w:rsidR="0024533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27192471"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245330" w:rsidRPr="001C406B">
        <w:t>TS</w:t>
      </w:r>
      <w:r w:rsidR="00245330">
        <w:t> </w:t>
      </w:r>
      <w:r w:rsidR="00245330" w:rsidRPr="001C406B">
        <w:t>23.502</w:t>
      </w:r>
      <w:r w:rsidR="00245330">
        <w:t> </w:t>
      </w:r>
      <w:r w:rsidR="00245330" w:rsidRPr="001C406B">
        <w:t>[</w:t>
      </w:r>
      <w:r w:rsidRPr="001C406B">
        <w:t>3].</w:t>
      </w:r>
    </w:p>
    <w:p w14:paraId="13951901" w14:textId="77777777" w:rsidR="008028AE" w:rsidRPr="001C406B" w:rsidRDefault="008028AE" w:rsidP="008028AE">
      <w:r w:rsidRPr="001C406B">
        <w:t xml:space="preserve">The PCF (or SMF) may subscribe to UDM and the UDM performs </w:t>
      </w:r>
      <w:proofErr w:type="spellStart"/>
      <w:r w:rsidRPr="001C406B">
        <w:t>Nudm_SDM_Notification</w:t>
      </w:r>
      <w:proofErr w:type="spellEnd"/>
      <w:r w:rsidRPr="001C406B">
        <w:t xml:space="preserve">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652177BE"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245330" w:rsidRPr="001C406B">
        <w:t>TS</w:t>
      </w:r>
      <w:r w:rsidR="00245330">
        <w:t> </w:t>
      </w:r>
      <w:r w:rsidR="00245330" w:rsidRPr="001C406B">
        <w:t>23.288</w:t>
      </w:r>
      <w:r w:rsidR="00245330">
        <w:t> </w:t>
      </w:r>
      <w:r w:rsidR="0024533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497" w:name="_Toc165092406"/>
      <w:r w:rsidRPr="001C406B">
        <w:t>6.</w:t>
      </w:r>
      <w:r w:rsidR="0044782C" w:rsidRPr="001C406B">
        <w:t>30</w:t>
      </w:r>
      <w:r w:rsidRPr="001C406B">
        <w:t>.2</w:t>
      </w:r>
      <w:r w:rsidRPr="001C406B">
        <w:tab/>
        <w:t>Procedures</w:t>
      </w:r>
      <w:bookmarkEnd w:id="497"/>
    </w:p>
    <w:p w14:paraId="3B088E3B" w14:textId="1EA381CC" w:rsidR="008028AE" w:rsidRPr="001C406B" w:rsidRDefault="008028AE" w:rsidP="008028AE">
      <w:r w:rsidRPr="001C406B">
        <w:t xml:space="preserve">Existing procedure as captured in clause 4.15.6.2 of </w:t>
      </w:r>
      <w:r w:rsidR="00245330" w:rsidRPr="001C406B">
        <w:t>TS</w:t>
      </w:r>
      <w:r w:rsidR="00245330">
        <w:t> </w:t>
      </w:r>
      <w:r w:rsidR="00245330" w:rsidRPr="001C406B">
        <w:t>23.502</w:t>
      </w:r>
      <w:r w:rsidR="00245330">
        <w:t> </w:t>
      </w:r>
      <w:r w:rsidR="00245330" w:rsidRPr="001C406B">
        <w:t>[</w:t>
      </w:r>
      <w:r w:rsidRPr="001C406B">
        <w:t>3] with addition of</w:t>
      </w:r>
    </w:p>
    <w:p w14:paraId="44C0F1A4" w14:textId="55F41ED1" w:rsidR="008028AE" w:rsidRPr="001C406B" w:rsidRDefault="008028AE" w:rsidP="008028AE">
      <w:pPr>
        <w:pStyle w:val="B1"/>
      </w:pPr>
      <w:r w:rsidRPr="001C406B">
        <w:t>-</w:t>
      </w:r>
      <w:r w:rsidRPr="001C406B">
        <w:tab/>
        <w:t xml:space="preserve">DN Performance (see clause 6.14 of </w:t>
      </w:r>
      <w:r w:rsidR="00245330" w:rsidRPr="001C406B">
        <w:t>TS</w:t>
      </w:r>
      <w:r w:rsidR="00245330">
        <w:t> </w:t>
      </w:r>
      <w:r w:rsidR="00245330" w:rsidRPr="001C406B">
        <w:t>23.288</w:t>
      </w:r>
      <w:r w:rsidR="00245330">
        <w:t> </w:t>
      </w:r>
      <w:r w:rsidR="0024533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498" w:name="_Toc165092407"/>
      <w:r w:rsidRPr="001C406B">
        <w:t>6.</w:t>
      </w:r>
      <w:r w:rsidR="0044782C" w:rsidRPr="001C406B">
        <w:t>30</w:t>
      </w:r>
      <w:r w:rsidRPr="001C406B">
        <w:t>.3</w:t>
      </w:r>
      <w:r w:rsidRPr="001C406B">
        <w:tab/>
        <w:t>Impacts on services, entities and interfaces</w:t>
      </w:r>
      <w:bookmarkEnd w:id="498"/>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499" w:name="_Toc148498832"/>
      <w:bookmarkStart w:id="500" w:name="_Toc165092408"/>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499"/>
      <w:r w:rsidRPr="001C406B">
        <w:rPr>
          <w:lang w:eastAsia="ko-KR"/>
        </w:rPr>
        <w:t>PCF as RL Agent and NWDAF as Interpreter</w:t>
      </w:r>
      <w:bookmarkEnd w:id="500"/>
    </w:p>
    <w:p w14:paraId="5F58469F" w14:textId="328FB5D6" w:rsidR="00670CCD" w:rsidRPr="001C406B" w:rsidRDefault="00670CCD" w:rsidP="00670CCD">
      <w:pPr>
        <w:pStyle w:val="Heading3"/>
        <w:rPr>
          <w:rFonts w:eastAsia="DengXian"/>
        </w:rPr>
      </w:pPr>
      <w:bookmarkStart w:id="501" w:name="_Toc148498833"/>
      <w:bookmarkStart w:id="502" w:name="_Toc165092409"/>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501"/>
      <w:bookmarkEnd w:id="502"/>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503" w:name="_Toc148498834"/>
      <w:bookmarkStart w:id="504" w:name="_Toc165092410"/>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503"/>
      <w:bookmarkEnd w:id="504"/>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81" type="#_x0000_t75" alt="" style="width:287pt;height:133pt;mso-width-percent:0;mso-height-percent:0;mso-width-percent:0;mso-height-percent:0" o:ole="">
            <v:imagedata r:id="rId139" o:title=""/>
          </v:shape>
          <o:OLEObject Type="Embed" ProgID="Visio.Drawing.15" ShapeID="_x0000_i1081" DrawAspect="Content" ObjectID="_1775705909" r:id="rId140"/>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 xml:space="preserve">In this proposal the RL technique is used to learn the most appropriate actions the Agent (PCF) may take to reach a target (wanted) </w:t>
      </w:r>
      <w:proofErr w:type="spellStart"/>
      <w:r w:rsidRPr="001C406B">
        <w:rPr>
          <w:rFonts w:eastAsia="DengXian"/>
        </w:rPr>
        <w:t>QoE</w:t>
      </w:r>
      <w:proofErr w:type="spellEnd"/>
      <w:r w:rsidRPr="001C406B">
        <w:rPr>
          <w:rFonts w:eastAsia="DengXian"/>
        </w:rPr>
        <w:t xml:space="preserve"> for a service (or group of services) depending on the state of the Network. The target </w:t>
      </w:r>
      <w:proofErr w:type="spellStart"/>
      <w:r w:rsidRPr="001C406B">
        <w:rPr>
          <w:rFonts w:eastAsia="DengXian"/>
        </w:rPr>
        <w:t>QoE</w:t>
      </w:r>
      <w:proofErr w:type="spellEnd"/>
      <w:r w:rsidRPr="001C406B">
        <w:rPr>
          <w:rFonts w:eastAsia="DengXian"/>
        </w:rPr>
        <w:t xml:space="preserv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C76F30">
      <w:pPr>
        <w:pStyle w:val="TH"/>
      </w:pPr>
      <w:r w:rsidRPr="001C406B">
        <w:object w:dxaOrig="4435" w:dyaOrig="2533" w14:anchorId="7BC5F837">
          <v:shape id="_x0000_i1598" type="#_x0000_t75" style="width:222pt;height:125.5pt" o:ole="">
            <v:imagedata r:id="rId141" o:title=""/>
          </v:shape>
          <o:OLEObject Type="Embed" ProgID="Word.Picture.8" ShapeID="_x0000_i1598" DrawAspect="Content" ObjectID="_1775705910" r:id="rId142"/>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w:t>
      </w:r>
      <w:proofErr w:type="spellStart"/>
      <w:r w:rsidRPr="001C406B">
        <w:rPr>
          <w:rFonts w:eastAsia="DengXian"/>
          <w:lang w:eastAsia="zh-CN"/>
        </w:rPr>
        <w:t>sT,aT,rT</w:t>
      </w:r>
      <w:proofErr w:type="spellEnd"/>
      <w:r w:rsidRPr="001C406B">
        <w:rPr>
          <w:rFonts w:eastAsia="DengXian"/>
          <w:lang w:eastAsia="zh-CN"/>
        </w:rPr>
        <w: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 xml:space="preserve">The PCF as Agent may take different actions to maximize the </w:t>
      </w:r>
      <w:proofErr w:type="spellStart"/>
      <w:r w:rsidRPr="001C406B">
        <w:rPr>
          <w:rFonts w:eastAsia="DengXian"/>
          <w:lang w:eastAsia="zh-CN"/>
        </w:rPr>
        <w:t>QoE</w:t>
      </w:r>
      <w:proofErr w:type="spellEnd"/>
      <w:r w:rsidRPr="001C406B">
        <w:rPr>
          <w:rFonts w:eastAsia="DengXian"/>
          <w:lang w:eastAsia="zh-CN"/>
        </w:rPr>
        <w:t>,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 xml:space="preserve">The NWDAF as Interpreter needs to observe the Environment and provide the Reward and State upon an action is applied by the PCF. In this context State refers to the NW state and Reward refers to a measure in the increment/decrement of the </w:t>
      </w:r>
      <w:proofErr w:type="spellStart"/>
      <w:r w:rsidRPr="001C406B">
        <w:rPr>
          <w:rFonts w:eastAsia="DengXian"/>
          <w:lang w:eastAsia="zh-CN"/>
        </w:rPr>
        <w:t>QoE</w:t>
      </w:r>
      <w:proofErr w:type="spellEnd"/>
      <w:r w:rsidRPr="001C406B">
        <w:rPr>
          <w:rFonts w:eastAsia="DengXian"/>
          <w:lang w:eastAsia="zh-CN"/>
        </w:rPr>
        <w:t xml:space="preserv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 xml:space="preserve">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w:t>
      </w:r>
      <w:proofErr w:type="spellStart"/>
      <w:r w:rsidRPr="001C406B">
        <w:rPr>
          <w:rFonts w:eastAsia="DengXian"/>
          <w:lang w:eastAsia="zh-CN"/>
        </w:rPr>
        <w:t>QoE</w:t>
      </w:r>
      <w:proofErr w:type="spellEnd"/>
      <w:r w:rsidRPr="001C406B">
        <w:rPr>
          <w:rFonts w:eastAsia="DengXian"/>
          <w:lang w:eastAsia="zh-CN"/>
        </w:rPr>
        <w:t xml:space="preserv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w:t>
      </w:r>
      <w:proofErr w:type="spellStart"/>
      <w:r w:rsidRPr="001C406B">
        <w:rPr>
          <w:rFonts w:eastAsia="DengXian"/>
          <w:lang w:eastAsia="zh-CN"/>
        </w:rPr>
        <w:t>RL_Id</w:t>
      </w:r>
      <w:proofErr w:type="spellEnd"/>
      <w:r w:rsidRPr="001C406B">
        <w:rPr>
          <w:rFonts w:eastAsia="DengXian"/>
          <w:lang w:eastAsia="zh-CN"/>
        </w:rPr>
        <w:t>).</w:t>
      </w:r>
    </w:p>
    <w:p w14:paraId="4A7F6629" w14:textId="77777777" w:rsidR="008028AE" w:rsidRPr="001C406B" w:rsidRDefault="008028AE" w:rsidP="008028AE">
      <w:pPr>
        <w:rPr>
          <w:rFonts w:eastAsia="DengXian"/>
          <w:lang w:eastAsia="zh-CN"/>
        </w:rPr>
      </w:pPr>
      <w:r w:rsidRPr="001C406B">
        <w:rPr>
          <w:rFonts w:eastAsia="DengXian"/>
          <w:lang w:eastAsia="zh-CN"/>
        </w:rPr>
        <w:t xml:space="preserve">In addition, in order to apply the RL process (e.g. the adjustment of QoS to reach a wanted </w:t>
      </w:r>
      <w:proofErr w:type="spellStart"/>
      <w:r w:rsidRPr="001C406B">
        <w:rPr>
          <w:rFonts w:eastAsia="DengXian"/>
          <w:lang w:eastAsia="zh-CN"/>
        </w:rPr>
        <w:t>QoE</w:t>
      </w:r>
      <w:proofErr w:type="spellEnd"/>
      <w:r w:rsidRPr="001C406B">
        <w:rPr>
          <w:rFonts w:eastAsia="DengXian"/>
          <w:lang w:eastAsia="zh-CN"/>
        </w:rPr>
        <w:t>)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505" w:name="_Toc148498835"/>
      <w:bookmarkStart w:id="506" w:name="_Toc165092411"/>
      <w:r w:rsidRPr="001C406B">
        <w:lastRenderedPageBreak/>
        <w:t>6.</w:t>
      </w:r>
      <w:r w:rsidR="0044782C" w:rsidRPr="001C406B">
        <w:t>31</w:t>
      </w:r>
      <w:r w:rsidRPr="001C406B">
        <w:t>.3</w:t>
      </w:r>
      <w:r w:rsidRPr="001C406B">
        <w:tab/>
        <w:t>Procedures</w:t>
      </w:r>
      <w:bookmarkEnd w:id="505"/>
      <w:bookmarkEnd w:id="506"/>
    </w:p>
    <w:p w14:paraId="2F01275D" w14:textId="57B04044" w:rsidR="00670CCD" w:rsidRPr="001C406B" w:rsidRDefault="00670CCD" w:rsidP="00670CCD">
      <w:pPr>
        <w:pStyle w:val="Heading4"/>
        <w:rPr>
          <w:rFonts w:eastAsia="DengXian"/>
        </w:rPr>
      </w:pPr>
      <w:bookmarkStart w:id="507" w:name="_Toc117496707"/>
      <w:bookmarkStart w:id="508" w:name="_Toc113426282"/>
      <w:bookmarkStart w:id="509" w:name="_Toc104883128"/>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507"/>
      <w:bookmarkEnd w:id="508"/>
      <w:bookmarkEnd w:id="509"/>
      <w:r w:rsidRPr="001C406B">
        <w:rPr>
          <w:rFonts w:eastAsia="DengXian"/>
        </w:rPr>
        <w:t>PCF as RL Agent</w:t>
      </w:r>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82" type="#_x0000_t75" alt="" style="width:384.5pt;height:447pt;mso-width-percent:0;mso-height-percent:0;mso-width-percent:0;mso-height-percent:0" o:ole="">
            <v:imagedata r:id="rId143" o:title=""/>
          </v:shape>
          <o:OLEObject Type="Embed" ProgID="Visio.Drawing.15" ShapeID="_x0000_i1082" DrawAspect="Content" ObjectID="_1775705911" r:id="rId144"/>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 xml:space="preserve">PCF starts the process by invoking the new </w:t>
      </w:r>
      <w:proofErr w:type="spellStart"/>
      <w:r w:rsidRPr="001C406B">
        <w:rPr>
          <w:rFonts w:eastAsia="Malgun Gothic"/>
        </w:rPr>
        <w:t>Nnwdaf_RLInterpreter</w:t>
      </w:r>
      <w:proofErr w:type="spellEnd"/>
      <w:r w:rsidRPr="001C406B">
        <w:rPr>
          <w:rFonts w:eastAsia="Malgun Gothic"/>
        </w:rPr>
        <w:t xml:space="preserve"> service providing the definition of state(NW state) and Reward (based on </w:t>
      </w:r>
      <w:proofErr w:type="spellStart"/>
      <w:r w:rsidRPr="001C406B">
        <w:rPr>
          <w:rFonts w:eastAsia="Malgun Gothic"/>
        </w:rPr>
        <w:t>QoE</w:t>
      </w:r>
      <w:proofErr w:type="spellEnd"/>
      <w:r w:rsidRPr="001C406B">
        <w:rPr>
          <w:rFonts w:eastAsia="Malgun Gothic"/>
        </w:rPr>
        <w:t xml:space="preserve">), </w:t>
      </w:r>
      <w:proofErr w:type="spellStart"/>
      <w:r w:rsidRPr="001C406B">
        <w:rPr>
          <w:rFonts w:eastAsia="Malgun Gothic"/>
        </w:rPr>
        <w:t>targetReward</w:t>
      </w:r>
      <w:proofErr w:type="spellEnd"/>
      <w:r w:rsidRPr="001C406B">
        <w:rPr>
          <w:rFonts w:eastAsia="Malgun Gothic"/>
        </w:rPr>
        <w:t xml:space="preserve"> (including the </w:t>
      </w:r>
      <w:proofErr w:type="spellStart"/>
      <w:r w:rsidRPr="001C406B">
        <w:rPr>
          <w:rFonts w:eastAsia="Malgun Gothic"/>
        </w:rPr>
        <w:t>appId</w:t>
      </w:r>
      <w:proofErr w:type="spellEnd"/>
      <w:r w:rsidRPr="001C406B">
        <w:rPr>
          <w:rFonts w:eastAsia="Malgun Gothic"/>
        </w:rPr>
        <w:t>/service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 xml:space="preserve">NWDAF answers providing the identifier of the RL process. This identifier will be used to correlate all the iterations within the </w:t>
      </w:r>
      <w:proofErr w:type="spellStart"/>
      <w:r w:rsidRPr="001C406B">
        <w:rPr>
          <w:rFonts w:eastAsia="Malgun Gothic"/>
        </w:rPr>
        <w:t>the</w:t>
      </w:r>
      <w:proofErr w:type="spellEnd"/>
      <w:r w:rsidRPr="001C406B">
        <w:rPr>
          <w:rFonts w:eastAsia="Malgun Gothic"/>
        </w:rPr>
        <w:t xml:space="preserv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 xml:space="preserve">NWDAF notifies the PCF by invoking </w:t>
      </w:r>
      <w:proofErr w:type="spellStart"/>
      <w:r w:rsidRPr="001C406B">
        <w:rPr>
          <w:rFonts w:eastAsia="Malgun Gothic"/>
        </w:rPr>
        <w:t>Nnwdaf_RLInterpreter_NotifyState</w:t>
      </w:r>
      <w:proofErr w:type="spellEnd"/>
      <w:r w:rsidRPr="001C406B">
        <w:rPr>
          <w:rFonts w:eastAsia="Malgun Gothic"/>
        </w:rPr>
        <w:t xml:space="preserv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 xml:space="preserve">NWDAF triggers </w:t>
      </w:r>
      <w:proofErr w:type="spellStart"/>
      <w:r w:rsidRPr="001C406B">
        <w:rPr>
          <w:rFonts w:eastAsia="Malgun Gothic"/>
        </w:rPr>
        <w:t>Nnwdaf_RLInterpreter_NotifyState</w:t>
      </w:r>
      <w:proofErr w:type="spellEnd"/>
      <w:r w:rsidRPr="001C406B">
        <w:rPr>
          <w:rFonts w:eastAsia="Malgun Gothic"/>
        </w:rPr>
        <w:t xml:space="preserv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 xml:space="preserve">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w:t>
      </w:r>
      <w:proofErr w:type="spellStart"/>
      <w:r w:rsidRPr="001C406B">
        <w:rPr>
          <w:rFonts w:eastAsia="Malgun Gothic"/>
        </w:rPr>
        <w:t>QoE</w:t>
      </w:r>
      <w:proofErr w:type="spellEnd"/>
      <w:r w:rsidRPr="001C406B">
        <w:rPr>
          <w:rFonts w:eastAsia="Malgun Gothic"/>
        </w:rPr>
        <w:t>,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510" w:name="_Toc148498836"/>
      <w:bookmarkStart w:id="511" w:name="_Toc165092412"/>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510"/>
      <w:bookmarkEnd w:id="511"/>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512" w:name="_Toc165092413"/>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512"/>
    </w:p>
    <w:p w14:paraId="1ACD7C92" w14:textId="3D576AA3" w:rsidR="002E0EDC" w:rsidRPr="001C406B" w:rsidRDefault="002E0EDC" w:rsidP="002E0EDC">
      <w:pPr>
        <w:pStyle w:val="Heading3"/>
        <w:rPr>
          <w:rFonts w:eastAsia="SimSun"/>
          <w:lang w:val="en-US" w:eastAsia="en-US"/>
        </w:rPr>
      </w:pPr>
      <w:bookmarkStart w:id="513" w:name="_Toc326248710"/>
      <w:bookmarkStart w:id="514" w:name="_Toc157764637"/>
      <w:bookmarkStart w:id="515" w:name="_Toc23317649"/>
      <w:bookmarkStart w:id="516" w:name="_Toc22286588"/>
      <w:bookmarkStart w:id="517" w:name="_Toc165092414"/>
      <w:r w:rsidRPr="001C406B">
        <w:rPr>
          <w:lang w:val="en-US"/>
        </w:rPr>
        <w:t>6.</w:t>
      </w:r>
      <w:r w:rsidR="0044782C" w:rsidRPr="001C406B">
        <w:rPr>
          <w:lang w:val="en-US"/>
        </w:rPr>
        <w:t>32</w:t>
      </w:r>
      <w:r w:rsidRPr="001C406B">
        <w:rPr>
          <w:lang w:val="en-US"/>
        </w:rPr>
        <w:t>.1</w:t>
      </w:r>
      <w:r w:rsidRPr="001C406B">
        <w:rPr>
          <w:lang w:val="en-US"/>
        </w:rPr>
        <w:tab/>
      </w:r>
      <w:bookmarkEnd w:id="513"/>
      <w:r w:rsidRPr="001C406B">
        <w:rPr>
          <w:lang w:val="en-US"/>
        </w:rPr>
        <w:t>Description</w:t>
      </w:r>
      <w:bookmarkEnd w:id="514"/>
      <w:bookmarkEnd w:id="515"/>
      <w:bookmarkEnd w:id="516"/>
      <w:bookmarkEnd w:id="517"/>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78CB8924"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245330" w:rsidRPr="001C406B">
        <w:t>TS</w:t>
      </w:r>
      <w:r w:rsidR="00245330">
        <w:t> </w:t>
      </w:r>
      <w:r w:rsidR="00245330" w:rsidRPr="001C406B">
        <w:t>23.288</w:t>
      </w:r>
      <w:r w:rsidR="00245330">
        <w:t> [</w:t>
      </w:r>
      <w:r w:rsidR="00BD56C1">
        <w:t>5]</w:t>
      </w:r>
      <w:r w:rsidRPr="001C406B">
        <w:t xml:space="preserve">), and input data collected for the existing QoS sustainability analytics. (tables in clause 6.9.2 </w:t>
      </w:r>
      <w:r w:rsidR="00BD56C1">
        <w:t xml:space="preserve">of </w:t>
      </w:r>
      <w:r w:rsidR="00245330" w:rsidRPr="001C406B">
        <w:t>TS</w:t>
      </w:r>
      <w:r w:rsidR="00245330">
        <w:t> </w:t>
      </w:r>
      <w:r w:rsidR="00245330" w:rsidRPr="001C406B">
        <w:t>23.288</w:t>
      </w:r>
      <w:r w:rsidR="0024533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79EA143B" w:rsidR="008028AE" w:rsidRPr="001C406B" w:rsidRDefault="008028AE" w:rsidP="008028AE">
      <w:pPr>
        <w:pStyle w:val="NO"/>
      </w:pPr>
      <w:r w:rsidRPr="001C406B">
        <w:t>NOTE:</w:t>
      </w:r>
      <w:r w:rsidRPr="001C406B">
        <w:tab/>
        <w:t xml:space="preserve">The input data for service experience analytics received by the NWDAF defined by the </w:t>
      </w:r>
      <w:r w:rsidR="00245330" w:rsidRPr="001C406B">
        <w:t>TS</w:t>
      </w:r>
      <w:r w:rsidR="00245330">
        <w:t> </w:t>
      </w:r>
      <w:r w:rsidR="00245330" w:rsidRPr="001C406B">
        <w:t>23.288</w:t>
      </w:r>
      <w:r w:rsidR="00245330">
        <w:t> </w:t>
      </w:r>
      <w:r w:rsidR="00245330" w:rsidRPr="001C406B">
        <w:t>[</w:t>
      </w:r>
      <w:r w:rsidRPr="001C406B">
        <w:t xml:space="preserve">5]), Table 6.4.2-5 is also enhanced to support newly introduced/updated fields as per </w:t>
      </w:r>
      <w:r w:rsidR="00245330" w:rsidRPr="001C406B">
        <w:t>TS</w:t>
      </w:r>
      <w:r w:rsidR="00245330">
        <w:t> </w:t>
      </w:r>
      <w:r w:rsidR="00245330" w:rsidRPr="001C406B">
        <w:t>28.104</w:t>
      </w:r>
      <w:r w:rsidR="00245330">
        <w:t> </w:t>
      </w:r>
      <w:r w:rsidR="00245330" w:rsidRPr="001C406B">
        <w:t>[</w:t>
      </w:r>
      <w:r w:rsidRPr="001C406B">
        <w:t>9], Table 8.4.2.1.3-1 (</w:t>
      </w:r>
      <w:proofErr w:type="spellStart"/>
      <w:r w:rsidRPr="001C406B">
        <w:t>i.e</w:t>
      </w:r>
      <w:proofErr w:type="spellEnd"/>
      <w:r w:rsidRPr="001C406B">
        <w:t xml:space="preserve"> </w:t>
      </w:r>
      <w:proofErr w:type="spellStart"/>
      <w:r w:rsidRPr="001C406B">
        <w:t>serviceInformation</w:t>
      </w:r>
      <w:proofErr w:type="spellEnd"/>
      <w:r w:rsidRPr="001C406B">
        <w:t xml:space="preserve"> and </w:t>
      </w:r>
      <w:proofErr w:type="spellStart"/>
      <w:r w:rsidRPr="001C406B">
        <w:t>affectedObjects</w:t>
      </w:r>
      <w:proofErr w:type="spellEnd"/>
      <w:r w:rsidRPr="001C406B">
        <w:t xml:space="preserve"> fields) by introducing </w:t>
      </w:r>
      <w:proofErr w:type="spellStart"/>
      <w:r w:rsidRPr="001C406B">
        <w:t>serviceInformation</w:t>
      </w:r>
      <w:proofErr w:type="spellEnd"/>
      <w:r w:rsidRPr="001C406B">
        <w:t xml:space="preserve"> field and extending the definition of </w:t>
      </w:r>
      <w:proofErr w:type="spellStart"/>
      <w:r w:rsidRPr="001C406B">
        <w:t>affectedObjects</w:t>
      </w:r>
      <w:proofErr w:type="spellEnd"/>
      <w:r w:rsidRPr="001C406B">
        <w:t xml:space="preserve"> field.</w:t>
      </w:r>
    </w:p>
    <w:p w14:paraId="719E757C" w14:textId="77777777" w:rsidR="008028AE" w:rsidRPr="001C406B" w:rsidRDefault="008028AE" w:rsidP="008028AE">
      <w:r w:rsidRPr="001C406B">
        <w:t xml:space="preserve">Enhanced </w:t>
      </w:r>
      <w:proofErr w:type="spellStart"/>
      <w:r w:rsidRPr="001C406B">
        <w:t>ServiceInformation</w:t>
      </w:r>
      <w:proofErr w:type="spellEnd"/>
      <w:r w:rsidRPr="001C406B">
        <w:t xml:space="preserve">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518" w:name="_Toc157764638"/>
      <w:bookmarkStart w:id="519" w:name="_Toc23317650"/>
      <w:bookmarkStart w:id="520" w:name="_Toc22286589"/>
      <w:bookmarkStart w:id="521" w:name="_Toc509905232"/>
      <w:bookmarkStart w:id="522" w:name="_Toc509873782"/>
      <w:bookmarkStart w:id="523" w:name="_Toc165092415"/>
      <w:r w:rsidRPr="001C406B">
        <w:t>6.</w:t>
      </w:r>
      <w:r w:rsidR="0044782C" w:rsidRPr="001C406B">
        <w:t>32</w:t>
      </w:r>
      <w:r w:rsidRPr="001C406B">
        <w:t>.2</w:t>
      </w:r>
      <w:r w:rsidRPr="001C406B">
        <w:tab/>
        <w:t>Procedures</w:t>
      </w:r>
      <w:bookmarkEnd w:id="518"/>
      <w:bookmarkEnd w:id="519"/>
      <w:bookmarkEnd w:id="520"/>
      <w:bookmarkEnd w:id="521"/>
      <w:bookmarkEnd w:id="522"/>
      <w:bookmarkEnd w:id="523"/>
    </w:p>
    <w:p w14:paraId="6CC4F1D5" w14:textId="37E2AD78" w:rsidR="002E0EDC" w:rsidRPr="001C406B" w:rsidRDefault="002E0EDC" w:rsidP="002E0EDC">
      <w:pPr>
        <w:pStyle w:val="Heading4"/>
      </w:pPr>
      <w:r w:rsidRPr="001C406B">
        <w:t>6.</w:t>
      </w:r>
      <w:r w:rsidR="0044782C" w:rsidRPr="001C406B">
        <w:t>32</w:t>
      </w:r>
      <w:r w:rsidRPr="001C406B">
        <w:t>.2.1</w:t>
      </w:r>
      <w:r w:rsidRPr="001C406B">
        <w:tab/>
        <w:t>Procedure for optimized QoS determination based on combined Analytics</w:t>
      </w:r>
    </w:p>
    <w:p w14:paraId="3DC2C1E2" w14:textId="6315D76D" w:rsidR="002E0EDC" w:rsidRPr="001C406B" w:rsidRDefault="008028AE" w:rsidP="008028AE">
      <w:pPr>
        <w:rPr>
          <w:lang w:eastAsia="zh-CN"/>
        </w:rPr>
      </w:pPr>
      <w:bookmarkStart w:id="524"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83" type="#_x0000_t75" alt="" style="width:480.5pt;height:361pt;mso-width-percent:0;mso-height-percent:0;mso-width-percent:0;mso-height-percent:0" o:ole="">
            <v:imagedata r:id="rId145" o:title=""/>
          </v:shape>
          <o:OLEObject Type="Embed" ProgID="Visio.Drawing.15" ShapeID="_x0000_i1083" DrawAspect="Content" ObjectID="_1775705912" r:id="rId146"/>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 xml:space="preserve">PCF uses </w:t>
      </w:r>
      <w:proofErr w:type="spellStart"/>
      <w:r w:rsidRPr="001C406B">
        <w:t>Nnwdaf_analyticsSubscription_Subscribe</w:t>
      </w:r>
      <w:proofErr w:type="spellEnd"/>
      <w:r w:rsidRPr="001C406B">
        <w:t xml:space="preserve"> or </w:t>
      </w:r>
      <w:proofErr w:type="spellStart"/>
      <w:r w:rsidRPr="001C406B">
        <w:t>Nnwdaf_AnalyticsInfo_Request</w:t>
      </w:r>
      <w:proofErr w:type="spellEnd"/>
      <w:r w:rsidRPr="001C406B">
        <w:t xml:space="preserve">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 xml:space="preserve">Alternatively, the PCF initiates a subscription for analytics from the NWDAF directly or via DCCF, if deployed, using </w:t>
      </w:r>
      <w:proofErr w:type="spellStart"/>
      <w:r w:rsidRPr="001C406B">
        <w:t>Ndccf_DataManagement_Subscribe</w:t>
      </w:r>
      <w:proofErr w:type="spellEnd"/>
      <w:r w:rsidRPr="001C406B">
        <w:t xml:space="preserv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 xml:space="preserve">NWDAF Service consumer sends a </w:t>
      </w:r>
      <w:proofErr w:type="spellStart"/>
      <w:r w:rsidRPr="001C406B">
        <w:t>Nnwdaf_MLModelInfo_Request</w:t>
      </w:r>
      <w:proofErr w:type="spellEnd"/>
      <w:r w:rsidRPr="001C406B">
        <w:t xml:space="preserve">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 xml:space="preserve">After the ML model is training is complete, the NWDAF containing MTLF sends the ML model to the NWDAF Service consumer, e.g. by sending </w:t>
      </w:r>
      <w:proofErr w:type="spellStart"/>
      <w:r w:rsidRPr="001C406B">
        <w:t>Nnwdaf_MLModelInfo_Request</w:t>
      </w:r>
      <w:proofErr w:type="spellEnd"/>
      <w:r w:rsidRPr="001C406B">
        <w:t xml:space="preserve"> response message to the first NWDAF.</w:t>
      </w:r>
    </w:p>
    <w:p w14:paraId="21EBB7A7" w14:textId="77777777" w:rsidR="00CE128A" w:rsidRPr="001C406B" w:rsidRDefault="00CE128A" w:rsidP="00CE128A">
      <w:pPr>
        <w:pStyle w:val="B1"/>
      </w:pPr>
      <w:r w:rsidRPr="001C406B">
        <w:t>NOTE:</w:t>
      </w:r>
      <w:r w:rsidRPr="001C406B">
        <w:tab/>
        <w:t xml:space="preserve">The flow does not assume that the ML model training procedure happens immediately upon receipt of the </w:t>
      </w:r>
      <w:proofErr w:type="spellStart"/>
      <w:r w:rsidRPr="001C406B">
        <w:t>Nnwdaf_AnalyticsInfo_Request</w:t>
      </w:r>
      <w:proofErr w:type="spellEnd"/>
      <w:r w:rsidRPr="001C406B">
        <w:t xml:space="preserve">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 xml:space="preserve">NWDAF service consumer provides the Joint PCC Determination analytic analytics results to PCF, via a </w:t>
      </w:r>
      <w:proofErr w:type="spellStart"/>
      <w:r w:rsidRPr="001C406B">
        <w:t>Nnwdaf_AnalyticsInfo_Request</w:t>
      </w:r>
      <w:proofErr w:type="spellEnd"/>
      <w:r w:rsidRPr="001C406B">
        <w:t xml:space="preserve"> response.</w:t>
      </w:r>
    </w:p>
    <w:p w14:paraId="54C41374" w14:textId="77777777" w:rsidR="00CE128A" w:rsidRPr="001C406B" w:rsidRDefault="00CE128A" w:rsidP="00CE128A">
      <w:pPr>
        <w:pStyle w:val="B1"/>
      </w:pPr>
      <w:r w:rsidRPr="001C406B">
        <w:t>7.</w:t>
      </w:r>
      <w:r w:rsidRPr="001C406B">
        <w:tab/>
        <w:t xml:space="preserve">PCF uses the Joint PCC Determination analytics, to determine an optimal QoS for the UE ID and the application traffic of interest (e.g. QoS that maximizes Observed Service Experience and QoS </w:t>
      </w:r>
      <w:proofErr w:type="spellStart"/>
      <w:r w:rsidRPr="001C406B">
        <w:t>Sustainabiity</w:t>
      </w:r>
      <w:proofErr w:type="spellEnd"/>
      <w:r w:rsidRPr="001C406B">
        <w:t>).</w:t>
      </w:r>
    </w:p>
    <w:p w14:paraId="679EFE4F" w14:textId="6C188570" w:rsidR="002E0EDC" w:rsidRPr="001C406B" w:rsidRDefault="002E0EDC" w:rsidP="002E0EDC">
      <w:pPr>
        <w:pStyle w:val="Heading3"/>
        <w:rPr>
          <w:lang w:eastAsia="zh-CN"/>
        </w:rPr>
      </w:pPr>
      <w:bookmarkStart w:id="525" w:name="_Toc23317651"/>
      <w:bookmarkStart w:id="526" w:name="_Toc157764639"/>
      <w:bookmarkStart w:id="527" w:name="_Toc165092416"/>
      <w:r w:rsidRPr="001C406B">
        <w:rPr>
          <w:lang w:eastAsia="zh-CN"/>
        </w:rPr>
        <w:t>6.</w:t>
      </w:r>
      <w:r w:rsidR="0044782C" w:rsidRPr="001C406B">
        <w:rPr>
          <w:lang w:eastAsia="zh-CN"/>
        </w:rPr>
        <w:t>32</w:t>
      </w:r>
      <w:r w:rsidRPr="001C406B">
        <w:rPr>
          <w:lang w:eastAsia="zh-CN"/>
        </w:rPr>
        <w:t>.3</w:t>
      </w:r>
      <w:r w:rsidRPr="001C406B">
        <w:rPr>
          <w:lang w:eastAsia="zh-CN"/>
        </w:rPr>
        <w:tab/>
      </w:r>
      <w:bookmarkEnd w:id="524"/>
      <w:bookmarkEnd w:id="525"/>
      <w:r w:rsidRPr="001C406B">
        <w:t xml:space="preserve">Impacts on </w:t>
      </w:r>
      <w:r w:rsidRPr="001C406B">
        <w:rPr>
          <w:lang w:eastAsia="zh-CN"/>
        </w:rPr>
        <w:t>services,</w:t>
      </w:r>
      <w:r w:rsidRPr="001C406B">
        <w:t xml:space="preserve"> entities, and interfaces</w:t>
      </w:r>
      <w:bookmarkEnd w:id="526"/>
      <w:bookmarkEnd w:id="527"/>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528" w:name="_Toc165092417"/>
      <w:r w:rsidRPr="001C406B">
        <w:t>6.</w:t>
      </w:r>
      <w:r w:rsidR="0044782C" w:rsidRPr="001C406B">
        <w:t>33</w:t>
      </w:r>
      <w:r w:rsidRPr="001C406B">
        <w:tab/>
        <w:t>Solution #</w:t>
      </w:r>
      <w:r w:rsidR="0044782C" w:rsidRPr="001C406B">
        <w:t>33</w:t>
      </w:r>
      <w:r w:rsidRPr="001C406B">
        <w:t>: QoS/policy enhancements assisted by NWDAF</w:t>
      </w:r>
      <w:bookmarkEnd w:id="528"/>
    </w:p>
    <w:p w14:paraId="1156612A" w14:textId="16FC5752" w:rsidR="000A39E6" w:rsidRPr="001C406B" w:rsidRDefault="000A39E6" w:rsidP="000A39E6">
      <w:pPr>
        <w:pStyle w:val="Heading3"/>
      </w:pPr>
      <w:bookmarkStart w:id="529" w:name="_Toc165092418"/>
      <w:r w:rsidRPr="001C406B">
        <w:t>6.</w:t>
      </w:r>
      <w:r w:rsidR="0044782C" w:rsidRPr="001C406B">
        <w:t>33</w:t>
      </w:r>
      <w:r w:rsidRPr="001C406B">
        <w:t>.1</w:t>
      </w:r>
      <w:r w:rsidRPr="001C406B">
        <w:tab/>
        <w:t>Description</w:t>
      </w:r>
      <w:bookmarkEnd w:id="529"/>
    </w:p>
    <w:p w14:paraId="39DA3FC8" w14:textId="6CD5EAAB" w:rsidR="000A39E6" w:rsidRPr="001C406B" w:rsidRDefault="00CE128A" w:rsidP="00CE128A">
      <w:pPr>
        <w:pStyle w:val="EditorsNote"/>
      </w:pPr>
      <w:r w:rsidRPr="001C406B">
        <w:t>Editor's note:</w:t>
      </w:r>
      <w:r w:rsidRPr="001C406B">
        <w:tab/>
        <w:t xml:space="preserve">The terminology of this solution needs to align with </w:t>
      </w:r>
      <w:r w:rsidR="00245330" w:rsidRPr="001C406B">
        <w:t>TS</w:t>
      </w:r>
      <w:r w:rsidR="00245330">
        <w:t> </w:t>
      </w:r>
      <w:r w:rsidR="00245330" w:rsidRPr="001C406B">
        <w:t>23.503</w:t>
      </w:r>
      <w:r w:rsidR="00245330">
        <w:t> </w:t>
      </w:r>
      <w:r w:rsidR="0024533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497695E0"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245330" w:rsidRPr="001C406B">
        <w:rPr>
          <w:rFonts w:eastAsia="DengXian"/>
          <w:lang w:eastAsia="zh-CN"/>
        </w:rPr>
        <w:t>TS</w:t>
      </w:r>
      <w:r w:rsidR="00245330">
        <w:rPr>
          <w:rFonts w:eastAsia="DengXian"/>
          <w:lang w:eastAsia="zh-CN"/>
        </w:rPr>
        <w:t> </w:t>
      </w:r>
      <w:r w:rsidR="00245330" w:rsidRPr="001C406B">
        <w:rPr>
          <w:rFonts w:eastAsia="DengXian"/>
          <w:lang w:eastAsia="zh-CN"/>
        </w:rPr>
        <w:t>23.503</w:t>
      </w:r>
      <w:r w:rsidR="00245330">
        <w:rPr>
          <w:rFonts w:eastAsia="DengXian"/>
          <w:lang w:eastAsia="zh-CN"/>
        </w:rPr>
        <w:t> </w:t>
      </w:r>
      <w:r w:rsidR="0024533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75D4EF7C"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245330" w:rsidRPr="001C406B">
        <w:rPr>
          <w:rFonts w:eastAsia="DengXian"/>
          <w:lang w:eastAsia="zh-CN"/>
        </w:rPr>
        <w:t>TS</w:t>
      </w:r>
      <w:r w:rsidR="00245330">
        <w:rPr>
          <w:rFonts w:eastAsia="DengXian"/>
          <w:lang w:eastAsia="zh-CN"/>
        </w:rPr>
        <w:t> </w:t>
      </w:r>
      <w:r w:rsidR="00245330" w:rsidRPr="001C406B">
        <w:rPr>
          <w:rFonts w:eastAsia="DengXian"/>
          <w:lang w:eastAsia="zh-CN"/>
        </w:rPr>
        <w:t>23.288</w:t>
      </w:r>
      <w:r w:rsidR="00245330">
        <w:rPr>
          <w:rFonts w:eastAsia="DengXian"/>
          <w:lang w:eastAsia="zh-CN"/>
        </w:rPr>
        <w:t> </w:t>
      </w:r>
      <w:r w:rsidR="0024533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proofErr w:type="spellStart"/>
            <w:r w:rsidRPr="001C406B">
              <w:rPr>
                <w:b/>
              </w:rPr>
              <w:t>gNB</w:t>
            </w:r>
            <w:proofErr w:type="spellEnd"/>
            <w:r w:rsidRPr="001C406B">
              <w:rPr>
                <w:b/>
              </w:rPr>
              <w:t xml:space="preserve">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530" w:name="_Toc165092419"/>
      <w:r w:rsidRPr="001C406B">
        <w:lastRenderedPageBreak/>
        <w:t>6.</w:t>
      </w:r>
      <w:r w:rsidR="0044782C" w:rsidRPr="001C406B">
        <w:t>33</w:t>
      </w:r>
      <w:r w:rsidRPr="001C406B">
        <w:t>.2</w:t>
      </w:r>
      <w:r w:rsidRPr="001C406B">
        <w:tab/>
        <w:t>Procedures</w:t>
      </w:r>
      <w:bookmarkEnd w:id="530"/>
    </w:p>
    <w:p w14:paraId="5D73B118" w14:textId="626BDD56" w:rsidR="000A39E6" w:rsidRPr="001C406B" w:rsidRDefault="000A39E6" w:rsidP="000A39E6">
      <w:pPr>
        <w:pStyle w:val="Heading4"/>
      </w:pPr>
      <w:r w:rsidRPr="001C406B">
        <w:t>6.</w:t>
      </w:r>
      <w:r w:rsidR="0044782C" w:rsidRPr="001C406B">
        <w:t>33</w:t>
      </w:r>
      <w:r w:rsidRPr="001C406B">
        <w:t>.2.1</w:t>
      </w:r>
      <w:r w:rsidR="00CE128A" w:rsidRPr="001C406B">
        <w:tab/>
      </w:r>
      <w:r w:rsidRPr="001C406B">
        <w:t>Procedures for NWDAF assisted QoS and policy determination</w:t>
      </w:r>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84" type="#_x0000_t75" alt="" style="width:469.5pt;height:329pt;mso-width-percent:0;mso-height-percent:0;mso-width-percent:0;mso-height-percent:0" o:ole="">
            <v:imagedata r:id="rId147" o:title=""/>
          </v:shape>
          <o:OLEObject Type="Embed" ProgID="Visio.Drawing.15" ShapeID="_x0000_i1084" DrawAspect="Content" ObjectID="_1775705913" r:id="rId148"/>
        </w:object>
      </w:r>
    </w:p>
    <w:p w14:paraId="3001CAA0" w14:textId="1B51FB5F" w:rsidR="000A39E6" w:rsidRPr="001C406B" w:rsidRDefault="000A39E6" w:rsidP="00CE128A">
      <w:pPr>
        <w:pStyle w:val="TF"/>
        <w:rPr>
          <w:lang w:eastAsia="zh-CN"/>
        </w:rPr>
      </w:pPr>
      <w:bookmarkStart w:id="531" w:name="_CRFigure4_16_15_2_11"/>
      <w:r w:rsidRPr="001C406B">
        <w:t xml:space="preserve">Figure </w:t>
      </w:r>
      <w:bookmarkEnd w:id="531"/>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7E92C74E" w:rsidR="00CE128A" w:rsidRPr="001C406B" w:rsidRDefault="00CE128A" w:rsidP="00CE128A">
      <w:pPr>
        <w:pStyle w:val="B1"/>
      </w:pPr>
      <w:r w:rsidRPr="001C406B">
        <w:tab/>
        <w:t xml:space="preserve">The NWDAF may determine (based on PCF requirement) to store or update the analytics context (as defined in </w:t>
      </w:r>
      <w:r w:rsidR="00245330" w:rsidRPr="001C406B">
        <w:t>TS</w:t>
      </w:r>
      <w:r w:rsidR="00245330">
        <w:t> </w:t>
      </w:r>
      <w:r w:rsidR="00245330" w:rsidRPr="001C406B">
        <w:t>23.288</w:t>
      </w:r>
      <w:r w:rsidR="0024533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r w:rsidRPr="001C406B">
        <w:t>6.</w:t>
      </w:r>
      <w:r w:rsidR="0044782C" w:rsidRPr="001C406B">
        <w:t>33</w:t>
      </w:r>
      <w:r w:rsidRPr="001C406B">
        <w:t>.2.2</w:t>
      </w:r>
      <w:r w:rsidR="00CE128A" w:rsidRPr="001C406B">
        <w:tab/>
      </w:r>
      <w:r w:rsidRPr="001C406B">
        <w:t>Procedures to deploy NWDAF assisted QoS and policy determination during PDU session establishment</w:t>
      </w:r>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2209" type="#_x0000_t75" alt="" style="width:477.5pt;height:272pt;mso-width-percent:0;mso-height-percent:0;mso-width-percent:0;mso-height-percent:0" o:ole="">
            <v:imagedata r:id="rId149" o:title=""/>
          </v:shape>
          <o:OLEObject Type="Embed" ProgID="Visio.Drawing.15" ShapeID="_x0000_i2209" DrawAspect="Content" ObjectID="_1775705914" r:id="rId150"/>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532" w:name="_Toc165092420"/>
      <w:r w:rsidRPr="001C406B">
        <w:t>6.</w:t>
      </w:r>
      <w:r w:rsidR="0044782C" w:rsidRPr="001C406B">
        <w:t>33</w:t>
      </w:r>
      <w:r w:rsidRPr="001C406B">
        <w:t>.3</w:t>
      </w:r>
      <w:r w:rsidRPr="001C406B">
        <w:tab/>
        <w:t>Impacts on services, entities and interfaces</w:t>
      </w:r>
      <w:bookmarkEnd w:id="532"/>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533" w:name="_Toc165092421"/>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533"/>
    </w:p>
    <w:p w14:paraId="1789C44B" w14:textId="4830D18A" w:rsidR="0007164D" w:rsidRPr="001C406B" w:rsidRDefault="0007164D" w:rsidP="0007164D">
      <w:pPr>
        <w:pStyle w:val="Heading3"/>
      </w:pPr>
      <w:bookmarkStart w:id="534" w:name="_Toc165092422"/>
      <w:r w:rsidRPr="001C406B">
        <w:t>6.</w:t>
      </w:r>
      <w:r w:rsidR="0044782C" w:rsidRPr="001C406B">
        <w:t>34</w:t>
      </w:r>
      <w:r w:rsidRPr="001C406B">
        <w:t>.1</w:t>
      </w:r>
      <w:r w:rsidRPr="001C406B">
        <w:rPr>
          <w:rFonts w:hint="eastAsia"/>
        </w:rPr>
        <w:tab/>
        <w:t>Description</w:t>
      </w:r>
      <w:bookmarkEnd w:id="534"/>
    </w:p>
    <w:p w14:paraId="143AD3E2" w14:textId="77777777" w:rsidR="00CE128A" w:rsidRPr="001C406B" w:rsidRDefault="00CE128A" w:rsidP="00CE128A">
      <w:r w:rsidRPr="001C406B">
        <w:t>The proposed solution focuses on an analytics service related to BDT policy, which can be used for: (</w:t>
      </w:r>
      <w:proofErr w:type="spellStart"/>
      <w:r w:rsidRPr="001C406B">
        <w:t>i</w:t>
      </w:r>
      <w:proofErr w:type="spellEnd"/>
      <w:r w:rsidRPr="001C406B">
        <w:t>)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(ReLF)) may help to assist PCF for selecting future BDT policies.</w:t>
      </w:r>
    </w:p>
    <w:p w14:paraId="526703B3" w14:textId="77777777" w:rsidR="00CE128A" w:rsidRPr="001C406B" w:rsidRDefault="00CE128A" w:rsidP="00CE128A">
      <w:pPr>
        <w:pStyle w:val="EditorsNote"/>
      </w:pPr>
      <w:r w:rsidRPr="001C406B">
        <w:t>Editor's note:</w:t>
      </w:r>
      <w:r w:rsidRPr="001C406B">
        <w:tab/>
        <w:t>Whether a new node, i.e. ReLF, is needed or the current NWDAF can already address this Analytics ID is for FFS.</w:t>
      </w:r>
    </w:p>
    <w:p w14:paraId="4093159C" w14:textId="77777777" w:rsidR="00CE128A" w:rsidRPr="001C406B" w:rsidRDefault="00CE128A" w:rsidP="00CE128A">
      <w:r w:rsidRPr="001C406B">
        <w:t>ReLF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Whether the processing for determining the BDT time scheduling and data rate is beneficial to be performed in the ReLF or in the PCF is for FFS.</w:t>
      </w:r>
    </w:p>
    <w:p w14:paraId="5606E75D" w14:textId="5DE99239"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245330" w:rsidRPr="001C406B">
        <w:t>TS</w:t>
      </w:r>
      <w:r w:rsidR="00245330">
        <w:t> </w:t>
      </w:r>
      <w:r w:rsidR="00245330" w:rsidRPr="001C406B">
        <w:t>23.288</w:t>
      </w:r>
      <w:r w:rsidR="0024533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535" w:name="_Toc165092423"/>
      <w:r w:rsidRPr="001C406B">
        <w:lastRenderedPageBreak/>
        <w:t>6.</w:t>
      </w:r>
      <w:r w:rsidR="0044782C" w:rsidRPr="001C406B">
        <w:t>34</w:t>
      </w:r>
      <w:r w:rsidRPr="001C406B">
        <w:t>.2</w:t>
      </w:r>
      <w:r w:rsidRPr="001C406B">
        <w:tab/>
        <w:t>Procedures</w:t>
      </w:r>
      <w:bookmarkEnd w:id="535"/>
    </w:p>
    <w:p w14:paraId="21088776" w14:textId="29C8ABD6" w:rsidR="0007164D" w:rsidRPr="001C406B" w:rsidRDefault="0007164D" w:rsidP="0007164D">
      <w:pPr>
        <w:pStyle w:val="Heading4"/>
      </w:pPr>
      <w:r w:rsidRPr="001C406B">
        <w:t>6.</w:t>
      </w:r>
      <w:r w:rsidR="0044782C" w:rsidRPr="001C406B">
        <w:t>34</w:t>
      </w:r>
      <w:r w:rsidRPr="001C406B">
        <w:t>.2.1</w:t>
      </w:r>
      <w:r w:rsidRPr="001C406B">
        <w:tab/>
        <w:t>General Procedure</w:t>
      </w:r>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C76F30">
      <w:pPr>
        <w:pStyle w:val="TH"/>
      </w:pPr>
      <w:r w:rsidRPr="001C406B">
        <w:object w:dxaOrig="9702" w:dyaOrig="7244" w14:anchorId="490BFFBC">
          <v:shape id="_x0000_i1619" type="#_x0000_t75" style="width:480pt;height:359.5pt" o:ole="">
            <v:imagedata r:id="rId151" o:title=""/>
          </v:shape>
          <o:OLEObject Type="Embed" ProgID="Word.Picture.8" ShapeID="_x0000_i1619" DrawAspect="Content" ObjectID="_1775705915" r:id="rId152"/>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The analytics consumer is either pre-configured with the appropriate ReLF (Analytics ID = BDT policy) or it discovers it through NRF. Then it issues a subscription or a request (including Analytics ID = BDT policy, filter information, etc.) to the selected ReLF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The ReLF once receives a subscription or request for BDT policy recommendations, it collects the</w:t>
      </w:r>
      <w:r w:rsidR="00BE3BE6" w:rsidRPr="001C406B">
        <w:rPr>
          <w:lang w:eastAsia="en-US"/>
        </w:rPr>
        <w:t xml:space="preserve"> </w:t>
      </w:r>
      <w:r w:rsidRPr="001C406B">
        <w:rPr>
          <w:lang w:eastAsia="en-US"/>
        </w:rPr>
        <w:t>required input data (if not collected already). To accomplish this, the ReLF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The ReLF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The ReLF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The ReLF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The ReLF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The ReLF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Changes on the NWDAF analytics (i.e. related UE mobility or network performance) or changes on location of the involved UEs reported by the AMF, or regarding the BDT policy characteristics reported by the AF or the CM reported by the OAM can trigger updated notifications to the ReLF provided that the ReLF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The ReLF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Once the reporting period is reached or the reporting thresholds are crossed, the ReLF (BDT policy) provides a notification (BDT policy analytics, Subscription Correlation ID, Confidence, etc.).</w:t>
      </w:r>
    </w:p>
    <w:p w14:paraId="088C6B9E" w14:textId="615DDD05" w:rsidR="0007164D" w:rsidRPr="001C406B" w:rsidRDefault="0007164D" w:rsidP="0007164D">
      <w:pPr>
        <w:pStyle w:val="Heading4"/>
      </w:pPr>
      <w:r w:rsidRPr="001C406B">
        <w:t>6.</w:t>
      </w:r>
      <w:r w:rsidR="0044782C" w:rsidRPr="001C406B">
        <w:t>34</w:t>
      </w:r>
      <w:r w:rsidRPr="001C406B">
        <w:t>.2.2</w:t>
      </w:r>
      <w:r w:rsidRPr="001C406B">
        <w:tab/>
        <w:t>Input Data</w:t>
      </w:r>
    </w:p>
    <w:p w14:paraId="0E0937A3" w14:textId="1EFCE3DF" w:rsidR="0007164D" w:rsidRPr="001C406B" w:rsidRDefault="00BE3BE6" w:rsidP="00BE3BE6">
      <w:pPr>
        <w:rPr>
          <w:lang w:eastAsia="zh-CN"/>
        </w:rPr>
      </w:pPr>
      <w:r w:rsidRPr="001C406B">
        <w:rPr>
          <w:lang w:eastAsia="zh-CN"/>
        </w:rPr>
        <w:t>The ReLF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w:t>
            </w:r>
            <w:proofErr w:type="spellStart"/>
            <w:r w:rsidRPr="001C406B">
              <w:t>i</w:t>
            </w:r>
            <w:proofErr w:type="spellEnd"/>
            <w:r w:rsidRPr="001C406B">
              <w:t>)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r w:rsidRPr="001C406B">
        <w:t>6.</w:t>
      </w:r>
      <w:r w:rsidR="0044782C" w:rsidRPr="001C406B">
        <w:t>34</w:t>
      </w:r>
      <w:r w:rsidRPr="001C406B">
        <w:t>.2.3</w:t>
      </w:r>
      <w:r w:rsidRPr="001C406B">
        <w:tab/>
        <w:t>Output Data</w:t>
      </w:r>
    </w:p>
    <w:p w14:paraId="6B631B61" w14:textId="77777777" w:rsidR="0007164D" w:rsidRPr="001C406B" w:rsidRDefault="0007164D" w:rsidP="0007164D">
      <w:pPr>
        <w:rPr>
          <w:lang w:eastAsia="zh-CN"/>
        </w:rPr>
      </w:pPr>
      <w:r w:rsidRPr="001C406B">
        <w:rPr>
          <w:lang w:eastAsia="zh-CN"/>
        </w:rPr>
        <w:t xml:space="preserve">The </w:t>
      </w:r>
      <w:r w:rsidRPr="001C406B">
        <w:rPr>
          <w:bCs/>
        </w:rPr>
        <w:t>ReLF</w:t>
      </w:r>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536" w:name="_PERM_MCCTEMPBM_CRPT20310019___2" w:colFirst="1" w:colLast="1"/>
            <w:bookmarkStart w:id="537" w:name="_PERM_MCCTEMPBM_CRPT24640000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536"/>
      <w:bookmarkEnd w:id="537"/>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538" w:name="_Toc165092424"/>
      <w:r w:rsidRPr="001C406B">
        <w:t>6.</w:t>
      </w:r>
      <w:r w:rsidR="0044782C" w:rsidRPr="001C406B">
        <w:t>34</w:t>
      </w:r>
      <w:r w:rsidRPr="001C406B">
        <w:t>.3</w:t>
      </w:r>
      <w:r w:rsidRPr="001C406B">
        <w:tab/>
        <w:t>Impacts on services, entities and interfaces</w:t>
      </w:r>
      <w:bookmarkEnd w:id="538"/>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539" w:name="_Toc155796960"/>
      <w:bookmarkStart w:id="540" w:name="_Toc165092425"/>
      <w:r w:rsidRPr="001C406B">
        <w:t>6.35</w:t>
      </w:r>
      <w:r w:rsidRPr="001C406B">
        <w:tab/>
        <w:t>Solution #35: NWDAF-assisted Network Abnormal Behaviour Mitigation and Prevention</w:t>
      </w:r>
      <w:bookmarkEnd w:id="540"/>
    </w:p>
    <w:p w14:paraId="6B870E33" w14:textId="4260F793" w:rsidR="001B1001" w:rsidRPr="001C406B" w:rsidRDefault="001B1001" w:rsidP="001B1001">
      <w:pPr>
        <w:pStyle w:val="Heading3"/>
      </w:pPr>
      <w:bookmarkStart w:id="541" w:name="_Toc165092426"/>
      <w:r w:rsidRPr="001C406B">
        <w:t>6.35.1</w:t>
      </w:r>
      <w:r w:rsidRPr="001C406B">
        <w:tab/>
        <w:t>Description</w:t>
      </w:r>
      <w:bookmarkEnd w:id="541"/>
    </w:p>
    <w:p w14:paraId="071BBF71" w14:textId="77777777" w:rsidR="00BE3BE6" w:rsidRPr="001C406B" w:rsidRDefault="00BE3BE6" w:rsidP="00BE3BE6">
      <w:bookmarkStart w:id="542"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543" w:name="_Toc165092427"/>
      <w:r w:rsidRPr="001C406B">
        <w:rPr>
          <w:rFonts w:cs="Arial"/>
        </w:rPr>
        <w:t>6.35.2</w:t>
      </w:r>
      <w:r w:rsidRPr="001C406B">
        <w:rPr>
          <w:rFonts w:cs="Arial"/>
        </w:rPr>
        <w:tab/>
        <w:t>Procedures</w:t>
      </w:r>
      <w:bookmarkEnd w:id="543"/>
    </w:p>
    <w:p w14:paraId="2DDFFDE4" w14:textId="5D34B6B8" w:rsidR="001B1001" w:rsidRPr="001C406B" w:rsidRDefault="001B1001" w:rsidP="001B1001">
      <w:pPr>
        <w:pStyle w:val="Heading4"/>
      </w:pPr>
      <w:r w:rsidRPr="001C406B">
        <w:t>6.35.2</w:t>
      </w:r>
      <w:r w:rsidRPr="001C406B">
        <w:rPr>
          <w:lang w:eastAsia="zh-CN"/>
        </w:rPr>
        <w:t>.1</w:t>
      </w:r>
      <w:r w:rsidRPr="001C406B">
        <w:tab/>
        <w:t>General</w:t>
      </w:r>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544" w:name="_MON_1684549432"/>
    <w:bookmarkEnd w:id="544"/>
    <w:bookmarkStart w:id="545" w:name="_MON_1684549432"/>
    <w:bookmarkEnd w:id="545"/>
    <w:p w14:paraId="39578DF5" w14:textId="162D8D69" w:rsidR="00BE3BE6" w:rsidRPr="001C406B" w:rsidRDefault="00BE3BE6" w:rsidP="00C76F30">
      <w:pPr>
        <w:pStyle w:val="TH"/>
      </w:pPr>
      <w:r w:rsidRPr="001C406B">
        <w:object w:dxaOrig="7941" w:dyaOrig="5769" w14:anchorId="0216A228">
          <v:shape id="_x0000_i1628" type="#_x0000_t75" style="width:397pt;height:286pt" o:ole="">
            <v:imagedata r:id="rId153" o:title=""/>
          </v:shape>
          <o:OLEObject Type="Embed" ProgID="Word.Picture.8" ShapeID="_x0000_i1628" DrawAspect="Content" ObjectID="_1775705916" r:id="rId154"/>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 xml:space="preserve">The consumer NF or e.g. MDAF/MDAS subscribes to or sends a request to NWDAF assistance information for the Abnormal NF signalling storm using either </w:t>
      </w:r>
      <w:proofErr w:type="spellStart"/>
      <w:r w:rsidRPr="001C406B">
        <w:rPr>
          <w:rFonts w:eastAsia="Yu Mincho"/>
        </w:rPr>
        <w:t>Nnwdaf_AnalyticsSubscription_Subscribe</w:t>
      </w:r>
      <w:proofErr w:type="spellEnd"/>
      <w:r w:rsidRPr="001C406B">
        <w:rPr>
          <w:rFonts w:eastAsia="Yu Mincho"/>
        </w:rPr>
        <w:t xml:space="preserve"> or </w:t>
      </w:r>
      <w:proofErr w:type="spellStart"/>
      <w:r w:rsidRPr="001C406B">
        <w:rPr>
          <w:rFonts w:eastAsia="Yu Mincho"/>
        </w:rPr>
        <w:t>Nnwdaf_AnalyticsInfo_Request</w:t>
      </w:r>
      <w:proofErr w:type="spellEnd"/>
      <w:r w:rsidRPr="001C406B">
        <w:rPr>
          <w:rFonts w:eastAsia="Yu Mincho"/>
        </w:rPr>
        <w:t xml:space="preserve">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 xml:space="preserve">The NWDAF retrieves Input data from NFs, using </w:t>
      </w:r>
      <w:proofErr w:type="spellStart"/>
      <w:r w:rsidRPr="001C406B">
        <w:rPr>
          <w:rFonts w:eastAsia="Yu Mincho"/>
        </w:rPr>
        <w:t>Nnf_EventExposure_Subscribe</w:t>
      </w:r>
      <w:proofErr w:type="spellEnd"/>
      <w:r w:rsidRPr="001C406B">
        <w:rPr>
          <w:rFonts w:eastAsia="Yu Mincho"/>
        </w:rPr>
        <w:t>,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 xml:space="preserve">The NWDAF invokes </w:t>
      </w:r>
      <w:proofErr w:type="spellStart"/>
      <w:r w:rsidRPr="001C406B">
        <w:rPr>
          <w:rFonts w:eastAsia="Yu Mincho"/>
        </w:rPr>
        <w:t>Nnwdaf_AnalyticsSubscription_Notify</w:t>
      </w:r>
      <w:proofErr w:type="spellEnd"/>
      <w:r w:rsidRPr="001C406B">
        <w:rPr>
          <w:rFonts w:eastAsia="Yu Mincho"/>
        </w:rPr>
        <w:t xml:space="preserve"> or </w:t>
      </w:r>
      <w:proofErr w:type="spellStart"/>
      <w:r w:rsidRPr="001C406B">
        <w:rPr>
          <w:rFonts w:eastAsia="Yu Mincho"/>
        </w:rPr>
        <w:t>Nnwdaf_AnalyticsInfo_Request</w:t>
      </w:r>
      <w:proofErr w:type="spellEnd"/>
      <w:r w:rsidRPr="001C406B">
        <w:rPr>
          <w:rFonts w:eastAsia="Yu Mincho"/>
        </w:rPr>
        <w:t xml:space="preserve">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r w:rsidRPr="001C406B">
        <w:lastRenderedPageBreak/>
        <w:t>6.35.2.</w:t>
      </w:r>
      <w:r w:rsidRPr="001C406B">
        <w:rPr>
          <w:lang w:eastAsia="zh-CN"/>
        </w:rPr>
        <w:t>2</w:t>
      </w:r>
      <w:r w:rsidRPr="001C406B">
        <w:tab/>
        <w:t>Input Data</w:t>
      </w:r>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546"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546"/>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w:t>
            </w:r>
            <w:proofErr w:type="spellStart"/>
            <w:r w:rsidRPr="001C406B">
              <w:t>Namf_comm</w:t>
            </w:r>
            <w:proofErr w:type="spellEnd"/>
            <w:r w:rsidRPr="001C406B">
              <w:t>,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w:t>
            </w:r>
            <w:proofErr w:type="spellStart"/>
            <w:r w:rsidRPr="001C406B">
              <w:t>Namf_comm</w:t>
            </w:r>
            <w:proofErr w:type="spellEnd"/>
            <w:r w:rsidRPr="001C406B">
              <w:t>,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r w:rsidRPr="001C406B">
        <w:t>6.35.2.3</w:t>
      </w:r>
      <w:r w:rsidRPr="001C406B">
        <w:tab/>
        <w:t>Output Analytics</w:t>
      </w:r>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547" w:name="_CRTable6_7_5_31"/>
      <w:r w:rsidRPr="001C406B">
        <w:t xml:space="preserve">Table </w:t>
      </w:r>
      <w:bookmarkEnd w:id="547"/>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r w:rsidRPr="001C406B">
        <w:t>6.35.2.4</w:t>
      </w:r>
      <w:r w:rsidRPr="001C406B">
        <w:tab/>
        <w:t>Mitigation or Prevention</w:t>
      </w:r>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 xml:space="preserve">existing mechanism can be used to mitigate and prevent the </w:t>
      </w:r>
      <w:proofErr w:type="spellStart"/>
      <w:r w:rsidRPr="001C406B">
        <w:rPr>
          <w:rFonts w:eastAsia="DengXian"/>
        </w:rPr>
        <w:t>signaling</w:t>
      </w:r>
      <w:proofErr w:type="spellEnd"/>
      <w:r w:rsidRPr="001C406B">
        <w:rPr>
          <w:rFonts w:eastAsia="DengXian"/>
        </w:rPr>
        <w:t xml:space="preserve"> storm.</w:t>
      </w:r>
    </w:p>
    <w:p w14:paraId="6436A4FA" w14:textId="1A9032A5" w:rsidR="001B1001" w:rsidRPr="001C406B" w:rsidRDefault="001B1001" w:rsidP="001B1001">
      <w:pPr>
        <w:pStyle w:val="TH"/>
        <w:rPr>
          <w:rFonts w:eastAsia="Malgun Gothic"/>
        </w:rPr>
      </w:pPr>
      <w:bookmarkStart w:id="548" w:name="_CRTable6_7_5_33"/>
      <w:r w:rsidRPr="001C406B">
        <w:lastRenderedPageBreak/>
        <w:t xml:space="preserve">Table </w:t>
      </w:r>
      <w:bookmarkEnd w:id="548"/>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549" w:name="_Toc165092428"/>
      <w:r w:rsidRPr="001C406B">
        <w:t>6.35.3</w:t>
      </w:r>
      <w:r w:rsidRPr="001C406B">
        <w:tab/>
        <w:t>Impacts on services, entities and interfaces</w:t>
      </w:r>
      <w:bookmarkEnd w:id="549"/>
    </w:p>
    <w:bookmarkEnd w:id="542"/>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 xml:space="preserve">Supports subscribing or requesting Abnormal NF signalling storm Analytics from NWDAF using </w:t>
      </w:r>
      <w:proofErr w:type="spellStart"/>
      <w:r w:rsidRPr="001C406B">
        <w:rPr>
          <w:rFonts w:eastAsia="Malgun Gothic"/>
        </w:rPr>
        <w:t>Nnwdaf_AnalyticsSubscription_Subscribe</w:t>
      </w:r>
      <w:proofErr w:type="spellEnd"/>
      <w:r w:rsidRPr="001C406B">
        <w:rPr>
          <w:rFonts w:eastAsia="Malgun Gothic"/>
        </w:rPr>
        <w:t xml:space="preserve"> or </w:t>
      </w:r>
      <w:proofErr w:type="spellStart"/>
      <w:r w:rsidRPr="001C406B">
        <w:rPr>
          <w:rFonts w:eastAsia="Malgun Gothic"/>
        </w:rPr>
        <w:t>Nnwdaf_AnalyticsInfo_Request</w:t>
      </w:r>
      <w:proofErr w:type="spellEnd"/>
      <w:r w:rsidRPr="001C406B">
        <w:rPr>
          <w:rFonts w:eastAsia="Malgun Gothic"/>
        </w:rPr>
        <w:t xml:space="preserve">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 xml:space="preserve">Supports providing additional data exposure for Abnormal NF signalling storm Analytics using </w:t>
      </w:r>
      <w:proofErr w:type="spellStart"/>
      <w:r w:rsidRPr="001C406B">
        <w:rPr>
          <w:rFonts w:eastAsia="Malgun Gothic"/>
        </w:rPr>
        <w:t>Nnf_EventExposure</w:t>
      </w:r>
      <w:proofErr w:type="spellEnd"/>
      <w:r w:rsidRPr="001C406B">
        <w:rPr>
          <w:rFonts w:eastAsia="Malgun Gothic"/>
        </w:rPr>
        <w:t xml:space="preserve"> Service.</w:t>
      </w:r>
    </w:p>
    <w:p w14:paraId="7CEFAAE7" w14:textId="76572E94" w:rsidR="001B1001" w:rsidRPr="001C406B" w:rsidRDefault="001B1001" w:rsidP="008969A1">
      <w:pPr>
        <w:pStyle w:val="Heading2"/>
        <w:rPr>
          <w:rFonts w:eastAsia="DengXian"/>
        </w:rPr>
      </w:pPr>
      <w:bookmarkStart w:id="550" w:name="_Toc165092429"/>
      <w:r w:rsidRPr="001C406B">
        <w:rPr>
          <w:rFonts w:eastAsia="DengXian"/>
        </w:rPr>
        <w:t>6.36</w:t>
      </w:r>
      <w:r w:rsidRPr="001C406B">
        <w:rPr>
          <w:rFonts w:eastAsia="DengXian"/>
        </w:rPr>
        <w:tab/>
        <w:t>Solution #36: Registration Signalling Analytics to support detection and prevention of signalling storm</w:t>
      </w:r>
      <w:bookmarkEnd w:id="550"/>
    </w:p>
    <w:p w14:paraId="117C6884" w14:textId="46A7FE80" w:rsidR="001B1001" w:rsidRPr="001C406B" w:rsidRDefault="001B1001" w:rsidP="008969A1">
      <w:pPr>
        <w:pStyle w:val="Heading3"/>
        <w:rPr>
          <w:rFonts w:eastAsia="DengXian"/>
        </w:rPr>
      </w:pPr>
      <w:bookmarkStart w:id="551" w:name="_Toc165092430"/>
      <w:r w:rsidRPr="001C406B">
        <w:rPr>
          <w:rFonts w:eastAsia="DengXian"/>
        </w:rPr>
        <w:t>6.36.1</w:t>
      </w:r>
      <w:r w:rsidRPr="001C406B">
        <w:rPr>
          <w:rFonts w:eastAsia="DengXian"/>
        </w:rPr>
        <w:tab/>
        <w:t>Description</w:t>
      </w:r>
      <w:bookmarkEnd w:id="551"/>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552" w:name="_CRTable6_19_31"/>
      <w:r w:rsidRPr="001C406B">
        <w:rPr>
          <w:rFonts w:eastAsia="DengXian"/>
        </w:rPr>
        <w:t xml:space="preserve">Table </w:t>
      </w:r>
      <w:bookmarkEnd w:id="552"/>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553" w:name="_Toc165092431"/>
      <w:r w:rsidRPr="001C406B">
        <w:rPr>
          <w:rFonts w:eastAsia="DengXian"/>
        </w:rPr>
        <w:t>6.36.2</w:t>
      </w:r>
      <w:r w:rsidRPr="001C406B">
        <w:rPr>
          <w:rFonts w:eastAsia="DengXian"/>
        </w:rPr>
        <w:tab/>
        <w:t>Procedures</w:t>
      </w:r>
      <w:bookmarkEnd w:id="553"/>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086" type="#_x0000_t75" alt="" style="width:422.5pt;height:217pt;mso-width-percent:0;mso-height-percent:0;mso-width-percent:0;mso-height-percent:0" o:ole="">
            <v:imagedata r:id="rId155" o:title=""/>
          </v:shape>
          <o:OLEObject Type="Embed" ProgID="Visio.Drawing.15" ShapeID="_x0000_i1086" DrawAspect="Content" ObjectID="_1775705917" r:id="rId156"/>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 xml:space="preserve">The consumer NF subscribes to registration signalling analytics by invoking </w:t>
      </w:r>
      <w:proofErr w:type="spellStart"/>
      <w:r w:rsidRPr="001C406B">
        <w:rPr>
          <w:rFonts w:eastAsia="Yu Mincho"/>
        </w:rPr>
        <w:t>Nnwdaf_AnalyticsInfo</w:t>
      </w:r>
      <w:proofErr w:type="spellEnd"/>
      <w:r w:rsidRPr="001C406B">
        <w:rPr>
          <w:rFonts w:eastAsia="Yu Mincho"/>
        </w:rPr>
        <w:t xml:space="preserve"> or </w:t>
      </w:r>
      <w:proofErr w:type="spellStart"/>
      <w:r w:rsidRPr="001C406B">
        <w:rPr>
          <w:rFonts w:eastAsia="Yu Mincho"/>
        </w:rPr>
        <w:t>Nnwdaf_MLModelProvision_Subscribe</w:t>
      </w:r>
      <w:proofErr w:type="spellEnd"/>
      <w:r w:rsidRPr="001C406B">
        <w:rPr>
          <w:rFonts w:eastAsia="Yu Mincho"/>
        </w:rPr>
        <w:t xml:space="preserve"> service (Analytics ID = registration signalling, Target of Analytics Reporting = Internal Group ID or External Group ID, any UE, Analytics Filter Information=</w:t>
      </w:r>
      <w:proofErr w:type="spellStart"/>
      <w:r w:rsidRPr="001C406B">
        <w:rPr>
          <w:rFonts w:eastAsia="Yu Mincho"/>
        </w:rPr>
        <w:t>AoI</w:t>
      </w:r>
      <w:proofErr w:type="spellEnd"/>
      <w:r w:rsidRPr="001C406B">
        <w:rPr>
          <w:rFonts w:eastAsia="Yu Mincho"/>
        </w:rPr>
        <w:t>).</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 xml:space="preserve">The NWDAF subscribes to the input data as described in Table 6.36.1-1 by invoking </w:t>
      </w:r>
      <w:proofErr w:type="spellStart"/>
      <w:r w:rsidRPr="001C406B">
        <w:rPr>
          <w:rFonts w:eastAsia="Yu Mincho"/>
        </w:rPr>
        <w:t>Namf_EventExposure_Subscribe</w:t>
      </w:r>
      <w:proofErr w:type="spellEnd"/>
      <w:r w:rsidRPr="001C406B">
        <w:rPr>
          <w:rFonts w:eastAsia="Yu Mincho"/>
        </w:rPr>
        <w:t xml:space="preserve"> service for collecting registration signalling information received by the AMF and timer information for the UE group or the UE list.</w:t>
      </w:r>
    </w:p>
    <w:p w14:paraId="4BE15FDD" w14:textId="6BD1171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245330" w:rsidRPr="001C406B">
        <w:rPr>
          <w:rFonts w:eastAsia="Yu Mincho"/>
        </w:rPr>
        <w:t>TS</w:t>
      </w:r>
      <w:r w:rsidR="00245330">
        <w:rPr>
          <w:rFonts w:eastAsia="Yu Mincho"/>
        </w:rPr>
        <w:t> </w:t>
      </w:r>
      <w:r w:rsidR="00245330" w:rsidRPr="001C406B">
        <w:rPr>
          <w:rFonts w:eastAsia="Yu Mincho"/>
        </w:rPr>
        <w:t>23.288</w:t>
      </w:r>
      <w:r w:rsidR="00245330">
        <w:rPr>
          <w:rFonts w:eastAsia="Yu Mincho"/>
        </w:rPr>
        <w:t> </w:t>
      </w:r>
      <w:r w:rsidR="0024533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 xml:space="preserve">The NWDAF subscribes to the input data from AF in the Table 6.36.1-2 by invoking </w:t>
      </w:r>
      <w:proofErr w:type="spellStart"/>
      <w:r w:rsidRPr="001C406B">
        <w:rPr>
          <w:rFonts w:eastAsia="Yu Mincho"/>
        </w:rPr>
        <w:t>Nnef_EventExposure_Subscribe</w:t>
      </w:r>
      <w:proofErr w:type="spellEnd"/>
      <w:r w:rsidRPr="001C406B">
        <w:rPr>
          <w:rFonts w:eastAsia="Yu Mincho"/>
        </w:rPr>
        <w:t xml:space="preserve"> or Naf_EventExposure_Subscribe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 xml:space="preserve">The NWDAF derives requested analytics with the collected data. Analytics output parameters are listed in Table 6.36.1-3 and Table 6.36.1-4. 6. The NWDAF provides the requested analytics to the NF by either the </w:t>
      </w:r>
      <w:proofErr w:type="spellStart"/>
      <w:r w:rsidRPr="001C406B">
        <w:rPr>
          <w:rFonts w:eastAsia="Yu Mincho"/>
        </w:rPr>
        <w:t>Nnwdaf_AnalyticsInfo</w:t>
      </w:r>
      <w:proofErr w:type="spellEnd"/>
      <w:r w:rsidRPr="001C406B">
        <w:rPr>
          <w:rFonts w:eastAsia="Yu Mincho"/>
        </w:rPr>
        <w:t xml:space="preserve"> or </w:t>
      </w:r>
      <w:proofErr w:type="spellStart"/>
      <w:r w:rsidRPr="001C406B">
        <w:rPr>
          <w:rFonts w:eastAsia="Yu Mincho"/>
        </w:rPr>
        <w:t>Nnwdaf_AnalyticsSubscription</w:t>
      </w:r>
      <w:proofErr w:type="spellEnd"/>
      <w:r w:rsidRPr="001C406B">
        <w:rPr>
          <w:rFonts w:eastAsia="Yu Mincho"/>
        </w:rPr>
        <w:t xml:space="preserve">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554" w:name="_Toc165092432"/>
      <w:r w:rsidRPr="001C406B">
        <w:rPr>
          <w:rFonts w:eastAsia="DengXian"/>
        </w:rPr>
        <w:t>6.36.3</w:t>
      </w:r>
      <w:r w:rsidRPr="001C406B">
        <w:rPr>
          <w:rFonts w:eastAsia="DengXian"/>
        </w:rPr>
        <w:tab/>
        <w:t>Impacts on services, entities and interfaces</w:t>
      </w:r>
      <w:bookmarkEnd w:id="554"/>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555" w:name="_Toc165092433"/>
      <w:r w:rsidRPr="001C406B">
        <w:t>6.</w:t>
      </w:r>
      <w:r w:rsidR="001B1001" w:rsidRPr="001C406B">
        <w:t>37</w:t>
      </w:r>
      <w:r w:rsidRPr="001C406B">
        <w:tab/>
        <w:t>Solution #</w:t>
      </w:r>
      <w:r w:rsidR="001B1001" w:rsidRPr="001C406B">
        <w:t>37</w:t>
      </w:r>
      <w:r w:rsidRPr="001C406B">
        <w:t>: Signalling storm detection and mitigation based on O&amp;M data</w:t>
      </w:r>
      <w:bookmarkEnd w:id="539"/>
      <w:bookmarkEnd w:id="555"/>
    </w:p>
    <w:p w14:paraId="7F176F56" w14:textId="5B3B5AC2" w:rsidR="009B5AD8" w:rsidRPr="001C406B" w:rsidRDefault="009B5AD8" w:rsidP="008969A1">
      <w:pPr>
        <w:pStyle w:val="Heading3"/>
      </w:pPr>
      <w:bookmarkStart w:id="556" w:name="_Toc155796961"/>
      <w:bookmarkStart w:id="557" w:name="_Toc165092434"/>
      <w:r w:rsidRPr="001C406B">
        <w:t>6.</w:t>
      </w:r>
      <w:r w:rsidR="001B1001" w:rsidRPr="001C406B">
        <w:t>37</w:t>
      </w:r>
      <w:r w:rsidRPr="001C406B">
        <w:t>.1</w:t>
      </w:r>
      <w:r w:rsidRPr="001C406B">
        <w:tab/>
        <w:t>Description</w:t>
      </w:r>
      <w:bookmarkEnd w:id="556"/>
      <w:bookmarkEnd w:id="557"/>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49628B6D" w:rsidR="008969A1" w:rsidRPr="001C406B" w:rsidRDefault="008969A1" w:rsidP="008969A1">
      <w:r w:rsidRPr="001C406B">
        <w:t xml:space="preserve">The control plane congestion analysis (i.e. signalling storm) specification was recently covered by the </w:t>
      </w:r>
      <w:r w:rsidR="00245330" w:rsidRPr="001C406B">
        <w:t>TS</w:t>
      </w:r>
      <w:r w:rsidR="00245330">
        <w:t> </w:t>
      </w:r>
      <w:r w:rsidR="00245330" w:rsidRPr="001C406B">
        <w:t>28.104</w:t>
      </w:r>
      <w:r w:rsidR="00245330">
        <w:t> </w:t>
      </w:r>
      <w:r w:rsidR="0024533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425EC34B"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245330" w:rsidRPr="001C406B">
        <w:t>TS</w:t>
      </w:r>
      <w:r w:rsidR="00245330">
        <w:t> </w:t>
      </w:r>
      <w:r w:rsidR="00245330" w:rsidRPr="001C406B">
        <w:t>28.104</w:t>
      </w:r>
      <w:r w:rsidR="00245330">
        <w:t> </w:t>
      </w:r>
      <w:r w:rsidR="0024533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245330" w:rsidRPr="001C406B">
        <w:t>TS</w:t>
      </w:r>
      <w:r w:rsidR="00245330">
        <w:t> </w:t>
      </w:r>
      <w:r w:rsidR="00245330" w:rsidRPr="001C406B">
        <w:t>23.288</w:t>
      </w:r>
      <w:r w:rsidR="00245330">
        <w:t> </w:t>
      </w:r>
      <w:r w:rsidR="00245330" w:rsidRPr="001C406B">
        <w:t>[</w:t>
      </w:r>
      <w:r w:rsidRPr="001C406B">
        <w:t>5], clause 6.2.14). Similar to how input data analytics is received from OAM for Observed Service Experience (</w:t>
      </w:r>
      <w:r w:rsidRPr="001C406B">
        <w:t>clause 6.4</w:t>
      </w:r>
      <w:r w:rsidRPr="001C406B">
        <w:t xml:space="preserve"> of </w:t>
      </w:r>
      <w:r w:rsidR="00245330" w:rsidRPr="001C406B">
        <w:t>TS</w:t>
      </w:r>
      <w:r w:rsidR="00245330">
        <w:t> </w:t>
      </w:r>
      <w:r w:rsidR="00245330" w:rsidRPr="001C406B">
        <w:t>23.288</w:t>
      </w:r>
      <w:r w:rsidR="00245330">
        <w:t> </w:t>
      </w:r>
      <w:r w:rsidR="0024533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245330" w:rsidRPr="001C406B">
        <w:t>TS</w:t>
      </w:r>
      <w:r w:rsidR="00245330">
        <w:t> </w:t>
      </w:r>
      <w:r w:rsidR="00245330" w:rsidRPr="001C406B">
        <w:t>28.104</w:t>
      </w:r>
      <w:r w:rsidR="00245330">
        <w:t> </w:t>
      </w:r>
      <w:r w:rsidR="00245330" w:rsidRPr="001C406B">
        <w:t>[</w:t>
      </w:r>
      <w:r w:rsidRPr="001C406B">
        <w:t>9]</w:t>
      </w:r>
      <w:r w:rsidR="00A767DE" w:rsidRPr="001C406B">
        <w:t>,</w:t>
      </w:r>
      <w:r w:rsidR="00A767DE" w:rsidRPr="001C406B">
        <w:t xml:space="preserve">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779D9849"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245330" w:rsidRPr="001C406B">
        <w:t>TS</w:t>
      </w:r>
      <w:r w:rsidR="00245330">
        <w:t> </w:t>
      </w:r>
      <w:r w:rsidR="00245330" w:rsidRPr="001C406B">
        <w:t>23.288</w:t>
      </w:r>
      <w:r w:rsidR="00245330">
        <w:t> </w:t>
      </w:r>
      <w:r w:rsidR="0024533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 xml:space="preserve">On top of </w:t>
      </w:r>
      <w:proofErr w:type="spellStart"/>
      <w:r w:rsidRPr="001C406B">
        <w:t>eMDAS</w:t>
      </w:r>
      <w:proofErr w:type="spellEnd"/>
      <w:r w:rsidRPr="001C406B">
        <w:t xml:space="preserve">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558" w:name="_Toc155796962"/>
      <w:bookmarkStart w:id="559" w:name="_Toc165092435"/>
      <w:r w:rsidRPr="001C406B">
        <w:t>6.</w:t>
      </w:r>
      <w:r w:rsidR="001B1001" w:rsidRPr="001C406B">
        <w:t>37</w:t>
      </w:r>
      <w:r w:rsidRPr="001C406B">
        <w:t>.2</w:t>
      </w:r>
      <w:r w:rsidRPr="001C406B">
        <w:tab/>
        <w:t>Procedures</w:t>
      </w:r>
      <w:bookmarkEnd w:id="558"/>
      <w:bookmarkEnd w:id="559"/>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05B889B9" w:rsidR="00A767DE" w:rsidRPr="001C406B" w:rsidRDefault="00A767DE" w:rsidP="00A767DE">
      <w:pPr>
        <w:rPr>
          <w:rFonts w:eastAsia="SimSun"/>
        </w:rPr>
      </w:pPr>
      <w:r w:rsidRPr="001C406B">
        <w:rPr>
          <w:rFonts w:eastAsia="SimSun"/>
        </w:rPr>
        <w:t>The procedure of how NWDAF subscribes for the analytics information available at MDAF/MDAS defined by</w:t>
      </w:r>
      <w:r w:rsidRPr="001C406B">
        <w:rPr>
          <w:rFonts w:eastAsia="SimSun"/>
        </w:rPr>
        <w:t xml:space="preserve"> clause 6.2.14</w:t>
      </w:r>
      <w:r w:rsidRPr="001C406B">
        <w:rPr>
          <w:rFonts w:eastAsia="SimSun"/>
        </w:rPr>
        <w:t xml:space="preserve"> of </w:t>
      </w:r>
      <w:r w:rsidR="00245330" w:rsidRPr="001C406B">
        <w:rPr>
          <w:rFonts w:eastAsia="SimSun"/>
        </w:rPr>
        <w:t>TS</w:t>
      </w:r>
      <w:r w:rsidR="00245330">
        <w:rPr>
          <w:rFonts w:eastAsia="SimSun"/>
        </w:rPr>
        <w:t> </w:t>
      </w:r>
      <w:r w:rsidR="00245330" w:rsidRPr="001C406B">
        <w:rPr>
          <w:rFonts w:eastAsia="SimSun"/>
        </w:rPr>
        <w:t>23.288</w:t>
      </w:r>
      <w:r w:rsidR="00245330">
        <w:rPr>
          <w:rFonts w:eastAsia="SimSun"/>
        </w:rPr>
        <w:t> </w:t>
      </w:r>
      <w:r w:rsidR="00245330" w:rsidRPr="001C406B">
        <w:rPr>
          <w:rFonts w:eastAsia="SimSun"/>
        </w:rPr>
        <w:t>[</w:t>
      </w:r>
      <w:r w:rsidRPr="001C406B">
        <w:rPr>
          <w:rFonts w:eastAsia="SimSun"/>
        </w:rPr>
        <w:t>5], will be fully leveraged by this solution for the newly introduced analytics type of signalling storm.</w:t>
      </w:r>
    </w:p>
    <w:p w14:paraId="138E2A6C" w14:textId="02533AAC"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w:t>
      </w:r>
      <w:r w:rsidRPr="001C406B">
        <w:rPr>
          <w:rFonts w:eastAsia="SimSun"/>
        </w:rPr>
        <w:t>clause 6</w:t>
      </w:r>
      <w:r w:rsidRPr="001C406B">
        <w:rPr>
          <w:rFonts w:eastAsia="SimSun"/>
        </w:rPr>
        <w:t xml:space="preserve"> of </w:t>
      </w:r>
      <w:r w:rsidR="00245330" w:rsidRPr="001C406B">
        <w:rPr>
          <w:rFonts w:eastAsia="SimSun"/>
        </w:rPr>
        <w:t>TS</w:t>
      </w:r>
      <w:r w:rsidR="00245330">
        <w:rPr>
          <w:rFonts w:eastAsia="SimSun"/>
        </w:rPr>
        <w:t> </w:t>
      </w:r>
      <w:r w:rsidR="00245330" w:rsidRPr="001C406B">
        <w:rPr>
          <w:rFonts w:eastAsia="SimSun"/>
        </w:rPr>
        <w:t>23.288</w:t>
      </w:r>
      <w:r w:rsidR="00245330">
        <w:rPr>
          <w:rFonts w:eastAsia="SimSun"/>
        </w:rPr>
        <w:t> </w:t>
      </w:r>
      <w:r w:rsidR="0024533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560" w:name="_Toc155796963"/>
      <w:bookmarkStart w:id="561" w:name="_Toc165092436"/>
      <w:r w:rsidRPr="001C406B">
        <w:t>6.</w:t>
      </w:r>
      <w:r w:rsidR="001B1001" w:rsidRPr="001C406B">
        <w:t>37</w:t>
      </w:r>
      <w:r w:rsidRPr="001C406B">
        <w:t>.3</w:t>
      </w:r>
      <w:r w:rsidRPr="001C406B">
        <w:tab/>
        <w:t>Impacts on services, entities and interfaces</w:t>
      </w:r>
      <w:bookmarkEnd w:id="560"/>
      <w:bookmarkEnd w:id="561"/>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562" w:name="_Toc92987383"/>
      <w:bookmarkStart w:id="563" w:name="_Toc23317644"/>
      <w:bookmarkStart w:id="564" w:name="_Toc22286583"/>
      <w:bookmarkStart w:id="565" w:name="_Toc517082226"/>
      <w:bookmarkStart w:id="566" w:name="_Toc165092437"/>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562"/>
      <w:bookmarkEnd w:id="563"/>
      <w:bookmarkEnd w:id="564"/>
      <w:bookmarkEnd w:id="566"/>
    </w:p>
    <w:p w14:paraId="5D511C29" w14:textId="341B88A2" w:rsidR="009B5AD8" w:rsidRPr="001C406B" w:rsidRDefault="009B5AD8" w:rsidP="00A767DE">
      <w:pPr>
        <w:pStyle w:val="Heading3"/>
        <w:rPr>
          <w:rFonts w:eastAsia="DengXian"/>
        </w:rPr>
      </w:pPr>
      <w:bookmarkStart w:id="567" w:name="_Toc92987384"/>
      <w:bookmarkStart w:id="568" w:name="_Toc23317645"/>
      <w:bookmarkStart w:id="569" w:name="_Toc22286584"/>
      <w:bookmarkStart w:id="570" w:name="_Toc509905227"/>
      <w:bookmarkStart w:id="571" w:name="_Toc436124704"/>
      <w:bookmarkStart w:id="572" w:name="_Toc435670434"/>
      <w:bookmarkStart w:id="573" w:name="_Toc165092438"/>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567"/>
      <w:bookmarkEnd w:id="568"/>
      <w:bookmarkEnd w:id="569"/>
      <w:bookmarkEnd w:id="570"/>
      <w:bookmarkEnd w:id="571"/>
      <w:bookmarkEnd w:id="572"/>
      <w:bookmarkEnd w:id="573"/>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(ReLF). ReLF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 xml:space="preserve">Introduce the </w:t>
      </w:r>
      <w:proofErr w:type="spellStart"/>
      <w:r w:rsidRPr="001C406B">
        <w:t>Nnwdaf_RecommendationSubscription</w:t>
      </w:r>
      <w:proofErr w:type="spellEnd"/>
      <w:r w:rsidRPr="001C406B">
        <w:t xml:space="preserve"> and </w:t>
      </w:r>
      <w:proofErr w:type="spellStart"/>
      <w:r w:rsidRPr="001C406B">
        <w:t>Nnwdaf_RecommendationInfo</w:t>
      </w:r>
      <w:proofErr w:type="spellEnd"/>
      <w:r w:rsidRPr="001C406B">
        <w:t xml:space="preserve">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The service consumer is ReLF.</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574" w:name="_PERM_MCCTEMPBM_CRPT20310021___3"/>
            <w:r w:rsidRPr="001C406B">
              <w:rPr>
                <w:rFonts w:eastAsiaTheme="minorEastAsia"/>
                <w:lang w:eastAsia="zh-CN"/>
              </w:rPr>
              <w:tab/>
            </w:r>
            <w:r w:rsidR="009B5AD8" w:rsidRPr="001C406B">
              <w:rPr>
                <w:rFonts w:eastAsiaTheme="minorEastAsia"/>
                <w:lang w:eastAsia="zh-CN"/>
              </w:rPr>
              <w:t>&gt; Type</w:t>
            </w:r>
            <w:bookmarkEnd w:id="574"/>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575" w:name="_PERM_MCCTEMPBM_CRPT20310022___3"/>
            <w:r w:rsidRPr="001C406B">
              <w:rPr>
                <w:rFonts w:eastAsiaTheme="minorEastAsia"/>
                <w:lang w:eastAsia="zh-CN"/>
              </w:rPr>
              <w:tab/>
            </w:r>
            <w:r w:rsidR="009B5AD8" w:rsidRPr="001C406B">
              <w:rPr>
                <w:rFonts w:eastAsiaTheme="minorEastAsia"/>
                <w:lang w:eastAsia="zh-CN"/>
              </w:rPr>
              <w:t>&gt; Frequency</w:t>
            </w:r>
            <w:bookmarkEnd w:id="575"/>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576" w:name="_PERM_MCCTEMPBM_CRPT20310023___3"/>
            <w:r w:rsidRPr="001C406B">
              <w:rPr>
                <w:rFonts w:eastAsiaTheme="minorEastAsia"/>
                <w:lang w:eastAsia="zh-CN"/>
              </w:rPr>
              <w:tab/>
            </w:r>
            <w:r w:rsidR="009B5AD8" w:rsidRPr="001C406B">
              <w:rPr>
                <w:rFonts w:eastAsiaTheme="minorEastAsia"/>
                <w:lang w:eastAsia="zh-CN"/>
              </w:rPr>
              <w:t>&gt; Request result</w:t>
            </w:r>
            <w:bookmarkEnd w:id="576"/>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577" w:name="_PERM_MCCTEMPBM_CRPT20310024___3"/>
            <w:r w:rsidRPr="001C406B">
              <w:rPr>
                <w:rFonts w:eastAsiaTheme="minorEastAsia"/>
                <w:lang w:eastAsia="zh-CN"/>
              </w:rPr>
              <w:tab/>
            </w:r>
            <w:r w:rsidR="009B5AD8" w:rsidRPr="001C406B">
              <w:rPr>
                <w:rFonts w:eastAsiaTheme="minorEastAsia"/>
                <w:lang w:eastAsia="zh-CN"/>
              </w:rPr>
              <w:t>&gt; NF load</w:t>
            </w:r>
            <w:bookmarkEnd w:id="577"/>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578" w:name="_PERM_MCCTEMPBM_CRPT20310025___3"/>
            <w:r w:rsidRPr="001C406B">
              <w:tab/>
            </w:r>
            <w:r w:rsidR="009B5AD8" w:rsidRPr="001C406B">
              <w:t>&gt; NF status</w:t>
            </w:r>
            <w:bookmarkEnd w:id="578"/>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579" w:name="_PERM_MCCTEMPBM_CRPT20310026___3"/>
            <w:r w:rsidRPr="001C406B">
              <w:rPr>
                <w:rFonts w:eastAsiaTheme="minorEastAsia"/>
                <w:lang w:eastAsia="zh-CN"/>
              </w:rPr>
              <w:tab/>
            </w:r>
            <w:r w:rsidR="009B5AD8" w:rsidRPr="001C406B">
              <w:rPr>
                <w:rFonts w:eastAsiaTheme="minorEastAsia"/>
                <w:lang w:eastAsia="zh-CN"/>
              </w:rPr>
              <w:t>&gt; Priority</w:t>
            </w:r>
            <w:bookmarkEnd w:id="579"/>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580" w:name="_PERM_MCCTEMPBM_CRPT20310027___3"/>
            <w:r w:rsidRPr="001C406B">
              <w:rPr>
                <w:rFonts w:eastAsiaTheme="minorEastAsia"/>
                <w:lang w:eastAsia="zh-CN"/>
              </w:rPr>
              <w:tab/>
            </w:r>
            <w:r w:rsidR="009B5AD8" w:rsidRPr="001C406B">
              <w:rPr>
                <w:rFonts w:eastAsiaTheme="minorEastAsia"/>
                <w:lang w:eastAsia="zh-CN"/>
              </w:rPr>
              <w:t>&gt; Capacity</w:t>
            </w:r>
            <w:bookmarkEnd w:id="580"/>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581" w:name="_PERM_MCCTEMPBM_CRPT20310029___3"/>
            <w:r w:rsidRPr="001C406B">
              <w:rPr>
                <w:rFonts w:eastAsiaTheme="minorEastAsia"/>
              </w:rPr>
              <w:tab/>
            </w:r>
            <w:r w:rsidR="009B5AD8" w:rsidRPr="001C406B">
              <w:rPr>
                <w:rFonts w:eastAsiaTheme="minorEastAsia"/>
              </w:rPr>
              <w:t>&gt; Total number of received signalling</w:t>
            </w:r>
            <w:bookmarkEnd w:id="581"/>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582"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582"/>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583"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583"/>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584" w:name="_PERM_MCCTEMPBM_CRPT20310032___3"/>
            <w:r w:rsidRPr="001C406B">
              <w:rPr>
                <w:rFonts w:eastAsiaTheme="minorEastAsia"/>
              </w:rPr>
              <w:tab/>
            </w:r>
            <w:r w:rsidR="009B5AD8" w:rsidRPr="001C406B">
              <w:rPr>
                <w:rFonts w:eastAsiaTheme="minorEastAsia"/>
              </w:rPr>
              <w:t>&gt; Growing speed of received signalling</w:t>
            </w:r>
            <w:bookmarkEnd w:id="584"/>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585"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585"/>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586"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586"/>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587" w:name="_PERM_MCCTEMPBM_CRPT20310035___3"/>
            <w:r w:rsidRPr="001C406B">
              <w:rPr>
                <w:rFonts w:eastAsiaTheme="minorEastAsia"/>
              </w:rPr>
              <w:tab/>
            </w:r>
            <w:r w:rsidR="009B5AD8" w:rsidRPr="001C406B">
              <w:rPr>
                <w:rFonts w:eastAsiaTheme="minorEastAsia"/>
              </w:rPr>
              <w:t>&gt; Signalling analytics from UE</w:t>
            </w:r>
            <w:bookmarkEnd w:id="587"/>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588"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588"/>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589"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589"/>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590"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590"/>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591" w:name="_PERM_MCCTEMPBM_CRPT20310039___3"/>
            <w:r w:rsidRPr="001C406B">
              <w:rPr>
                <w:rFonts w:eastAsiaTheme="minorEastAsia"/>
              </w:rPr>
              <w:tab/>
            </w:r>
            <w:r w:rsidR="009B5AD8" w:rsidRPr="001C406B">
              <w:rPr>
                <w:rFonts w:eastAsiaTheme="minorEastAsia"/>
              </w:rPr>
              <w:t>&gt; Total number of sending signalling</w:t>
            </w:r>
            <w:bookmarkEnd w:id="591"/>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592" w:name="_PERM_MCCTEMPBM_CRPT20310040___3"/>
            <w:r w:rsidRPr="001C406B">
              <w:rPr>
                <w:rFonts w:eastAsiaTheme="minorEastAsia"/>
              </w:rPr>
              <w:tab/>
            </w:r>
            <w:r w:rsidR="009B5AD8" w:rsidRPr="001C406B">
              <w:rPr>
                <w:rFonts w:eastAsiaTheme="minorEastAsia"/>
              </w:rPr>
              <w:t>&gt; Total number of successful sending signalling</w:t>
            </w:r>
            <w:bookmarkEnd w:id="592"/>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593"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593"/>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594"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594"/>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595" w:name="_PERM_MCCTEMPBM_CRPT20310043___3"/>
            <w:r w:rsidRPr="001C406B">
              <w:rPr>
                <w:rFonts w:eastAsiaTheme="minorEastAsia"/>
              </w:rPr>
              <w:tab/>
            </w:r>
            <w:r w:rsidR="009B5AD8" w:rsidRPr="001C406B">
              <w:rPr>
                <w:rFonts w:eastAsiaTheme="minorEastAsia"/>
              </w:rPr>
              <w:t>&gt; Total number of failure sending signalling</w:t>
            </w:r>
            <w:bookmarkEnd w:id="595"/>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596"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596"/>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597"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597"/>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087" type="#_x0000_t75" alt="" style="width:420.5pt;height:300pt;mso-width-percent:0;mso-height-percent:0;mso-width-percent:0;mso-height-percent:0" o:ole="">
            <v:imagedata r:id="rId157" o:title=""/>
          </v:shape>
          <o:OLEObject Type="Embed" ProgID="Visio.Drawing.15" ShapeID="_x0000_i1087" DrawAspect="Content" ObjectID="_1775705918" r:id="rId158"/>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 xml:space="preserve">The NF Consumer and the SCP sends an Analytics request (Analytics ID = Signalling Storm Detection, Analytics Filter Information, Target of Analytics Reporting) to NWDAF containing </w:t>
      </w:r>
      <w:proofErr w:type="spellStart"/>
      <w:r w:rsidRPr="001C406B">
        <w:t>AnLF</w:t>
      </w:r>
      <w:proofErr w:type="spellEnd"/>
      <w:r w:rsidRPr="001C406B">
        <w:t xml:space="preserve"> by invoking either </w:t>
      </w:r>
      <w:proofErr w:type="spellStart"/>
      <w:r w:rsidRPr="001C406B">
        <w:t>Nnwdaf_AnalyticsInfo_Request</w:t>
      </w:r>
      <w:proofErr w:type="spellEnd"/>
      <w:r w:rsidRPr="001C406B">
        <w:t xml:space="preserve"> or </w:t>
      </w:r>
      <w:proofErr w:type="spellStart"/>
      <w:r w:rsidRPr="001C406B">
        <w:t>Nnwdaf_AnalyticsSubscription_Subscribe</w:t>
      </w:r>
      <w:proofErr w:type="spellEnd"/>
      <w:r w:rsidRPr="001C406B">
        <w:t>.</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74C3645C"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245330" w:rsidRPr="001C406B">
        <w:t>TS</w:t>
      </w:r>
      <w:r w:rsidR="00245330">
        <w:t> </w:t>
      </w:r>
      <w:r w:rsidR="00245330" w:rsidRPr="001C406B">
        <w:t>23.288</w:t>
      </w:r>
      <w:r w:rsidR="0024533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 xml:space="preserve">NWDAF sends the notification or response to the consumer using </w:t>
      </w:r>
      <w:proofErr w:type="spellStart"/>
      <w:r w:rsidRPr="001C406B">
        <w:t>Nnwdaf_AnalyticsInfo_Request</w:t>
      </w:r>
      <w:proofErr w:type="spellEnd"/>
      <w:r w:rsidRPr="001C406B">
        <w:t xml:space="preserve"> Response or </w:t>
      </w:r>
      <w:proofErr w:type="spellStart"/>
      <w:r w:rsidRPr="001C406B">
        <w:t>Nnwdaf_AnalyticsSubscription_Subscribe_Notify</w:t>
      </w:r>
      <w:proofErr w:type="spellEnd"/>
      <w:r w:rsidRPr="001C406B">
        <w:t>,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p>
    <w:p w14:paraId="241BFEF7" w14:textId="77777777" w:rsidR="00A767DE" w:rsidRPr="001C406B" w:rsidRDefault="00A767DE" w:rsidP="00A767DE">
      <w:pPr>
        <w:rPr>
          <w:rFonts w:eastAsiaTheme="minorEastAsia"/>
        </w:rPr>
      </w:pPr>
      <w:r w:rsidRPr="001C406B">
        <w:rPr>
          <w:rFonts w:eastAsiaTheme="minorEastAsia"/>
        </w:rPr>
        <w:t xml:space="preserve">Based on the signalling storm analytics and predictions provided by the NWDAF containing </w:t>
      </w:r>
      <w:proofErr w:type="spellStart"/>
      <w:r w:rsidRPr="001C406B">
        <w:rPr>
          <w:rFonts w:eastAsiaTheme="minorEastAsia"/>
        </w:rPr>
        <w:t>AnLF</w:t>
      </w:r>
      <w:proofErr w:type="spellEnd"/>
      <w:r w:rsidRPr="001C406B">
        <w:rPr>
          <w:rFonts w:eastAsiaTheme="minorEastAsia"/>
        </w:rPr>
        <w:t xml:space="preserve"> and the request from the consumer, the ReLF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List of target NF instance or NF Set candidates information: Target NF instance IDs or NF Set IDs for NF discovery and selection to serve the request from the expected NF. When a list of candidate NF instances or NF Set is provided, the NF instances or NF Set recommended by ReLF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NF instance IDs of DNN/S-NSSAI should be collected by the ReLF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598" w:name="_PERM_MCCTEMPBM_CRPT20310047___3"/>
            <w:r w:rsidRPr="001C406B">
              <w:rPr>
                <w:rFonts w:eastAsiaTheme="minorEastAsia"/>
              </w:rPr>
              <w:tab/>
            </w:r>
            <w:r w:rsidR="009B5AD8" w:rsidRPr="001C406B">
              <w:rPr>
                <w:rFonts w:eastAsiaTheme="minorEastAsia"/>
              </w:rPr>
              <w:t>&gt; DNN/S-NSSAI</w:t>
            </w:r>
            <w:bookmarkEnd w:id="598"/>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599" w:name="_PERM_MCCTEMPBM_CRPT20310048___3"/>
            <w:r w:rsidRPr="001C406B">
              <w:rPr>
                <w:rFonts w:eastAsiaTheme="minorEastAsia"/>
              </w:rPr>
              <w:tab/>
            </w:r>
            <w:r w:rsidR="009B5AD8" w:rsidRPr="001C406B">
              <w:rPr>
                <w:rFonts w:eastAsiaTheme="minorEastAsia"/>
              </w:rPr>
              <w:t>&gt; Signalling request type</w:t>
            </w:r>
            <w:bookmarkEnd w:id="599"/>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600" w:name="_PERM_MCCTEMPBM_CRPT20310049___3"/>
            <w:r w:rsidRPr="001C406B">
              <w:rPr>
                <w:rFonts w:eastAsiaTheme="minorEastAsia"/>
              </w:rPr>
              <w:tab/>
            </w:r>
            <w:r w:rsidR="009B5AD8" w:rsidRPr="001C406B">
              <w:rPr>
                <w:rFonts w:eastAsiaTheme="minorEastAsia"/>
              </w:rPr>
              <w:t>&gt; Rate of processing request signalling (NOTE)</w:t>
            </w:r>
            <w:bookmarkEnd w:id="600"/>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601" w:name="_PERM_MCCTEMPBM_CRPT20310050___3"/>
            <w:r w:rsidRPr="001C406B">
              <w:rPr>
                <w:rFonts w:eastAsiaTheme="minorEastAsia"/>
              </w:rPr>
              <w:tab/>
            </w:r>
            <w:r w:rsidR="009B5AD8" w:rsidRPr="001C406B">
              <w:rPr>
                <w:rFonts w:eastAsiaTheme="minorEastAsia"/>
              </w:rPr>
              <w:t>&gt; DNN/S-NSSAI</w:t>
            </w:r>
            <w:bookmarkEnd w:id="601"/>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602" w:name="_PERM_MCCTEMPBM_CRPT20310051___3"/>
            <w:r w:rsidRPr="001C406B">
              <w:rPr>
                <w:rFonts w:eastAsiaTheme="minorEastAsia"/>
              </w:rPr>
              <w:tab/>
            </w:r>
            <w:r w:rsidR="009B5AD8" w:rsidRPr="001C406B">
              <w:rPr>
                <w:rFonts w:eastAsiaTheme="minorEastAsia"/>
              </w:rPr>
              <w:t>&gt; Service type</w:t>
            </w:r>
            <w:bookmarkEnd w:id="602"/>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603" w:name="_PERM_MCCTEMPBM_CRPT20310052___3"/>
            <w:r w:rsidRPr="001C406B">
              <w:rPr>
                <w:rFonts w:eastAsiaTheme="minorEastAsia"/>
              </w:rPr>
              <w:tab/>
            </w:r>
            <w:r w:rsidR="009B5AD8" w:rsidRPr="001C406B">
              <w:rPr>
                <w:rFonts w:eastAsiaTheme="minorEastAsia"/>
              </w:rPr>
              <w:t>&gt; Target NF instance</w:t>
            </w:r>
            <w:bookmarkEnd w:id="603"/>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604" w:name="_PERM_MCCTEMPBM_CRPT20310053___3"/>
            <w:r w:rsidRPr="001C406B">
              <w:rPr>
                <w:rFonts w:eastAsiaTheme="minorEastAsia"/>
              </w:rPr>
              <w:tab/>
            </w:r>
            <w:r w:rsidR="009B5AD8" w:rsidRPr="001C406B">
              <w:rPr>
                <w:rFonts w:eastAsiaTheme="minorEastAsia"/>
              </w:rPr>
              <w:t>&gt; Rate of invoking/requesting</w:t>
            </w:r>
            <w:bookmarkEnd w:id="604"/>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605" w:name="_PERM_MCCTEMPBM_CRPT20310054___3"/>
            <w:r w:rsidRPr="001C406B">
              <w:rPr>
                <w:rFonts w:eastAsiaTheme="minorEastAsia"/>
                <w:lang w:eastAsia="zh-CN"/>
              </w:rPr>
              <w:tab/>
            </w:r>
            <w:r w:rsidR="009B5AD8" w:rsidRPr="001C406B">
              <w:rPr>
                <w:rFonts w:eastAsiaTheme="minorEastAsia"/>
                <w:lang w:eastAsia="zh-CN"/>
              </w:rPr>
              <w:t>&gt; Priority</w:t>
            </w:r>
            <w:bookmarkEnd w:id="605"/>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606" w:name="_PERM_MCCTEMPBM_CRPT20310055___3"/>
            <w:r w:rsidRPr="001C406B">
              <w:rPr>
                <w:rFonts w:eastAsiaTheme="minorEastAsia"/>
                <w:lang w:eastAsia="zh-CN"/>
              </w:rPr>
              <w:tab/>
            </w:r>
            <w:r w:rsidR="009B5AD8" w:rsidRPr="001C406B">
              <w:rPr>
                <w:rFonts w:eastAsiaTheme="minorEastAsia"/>
                <w:lang w:eastAsia="zh-CN"/>
              </w:rPr>
              <w:t>&gt; Capacity</w:t>
            </w:r>
            <w:bookmarkEnd w:id="606"/>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UE behaviour policies recommended by ReLF.</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607"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607"/>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p>
    <w:p w14:paraId="522B6DC6" w14:textId="7C55A45D" w:rsidR="009B5AD8" w:rsidRPr="001C406B" w:rsidRDefault="00C24792" w:rsidP="00C24792">
      <w:pPr>
        <w:rPr>
          <w:rFonts w:eastAsia="MS Mincho"/>
        </w:rPr>
      </w:pPr>
      <w:r w:rsidRPr="001C406B">
        <w:rPr>
          <w:rFonts w:eastAsia="MS Mincho"/>
        </w:rPr>
        <w:t>Figure 6.38.1.2.3-1 depicts a procedure for signalling storm recommendation provided by NWDAF containing ReLF.</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088" type="#_x0000_t75" alt="" style="width:473.5pt;height:332pt;mso-width-percent:0;mso-height-percent:0;mso-width-percent:0;mso-height-percent:0" o:ole="">
            <v:imagedata r:id="rId159" o:title=""/>
          </v:shape>
          <o:OLEObject Type="Embed" ProgID="Visio.Drawing.15" ShapeID="_x0000_i1088" DrawAspect="Content" ObjectID="_1775705919" r:id="rId160"/>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 xml:space="preserve">The NF consumer and the SCP sends a Recommendation request/subscribe (Recommendation ID = Signalling Storm Recommendation) to NWDAF containing ReLF for signalling storm recommendation by invoking a </w:t>
      </w:r>
      <w:proofErr w:type="spellStart"/>
      <w:r w:rsidRPr="001C406B">
        <w:rPr>
          <w:rFonts w:eastAsiaTheme="minorEastAsia"/>
        </w:rPr>
        <w:t>Nnwdaf_RecommendationInfo_Request</w:t>
      </w:r>
      <w:proofErr w:type="spellEnd"/>
      <w:r w:rsidRPr="001C406B">
        <w:rPr>
          <w:rFonts w:eastAsiaTheme="minorEastAsia"/>
        </w:rPr>
        <w:t xml:space="preserve"> or a </w:t>
      </w:r>
      <w:proofErr w:type="spellStart"/>
      <w:r w:rsidRPr="001C406B">
        <w:rPr>
          <w:rFonts w:eastAsiaTheme="minorEastAsia"/>
        </w:rPr>
        <w:t>Nnwdaf_RecommendationSubscription_Subscribe</w:t>
      </w:r>
      <w:proofErr w:type="spellEnd"/>
      <w:r w:rsidRPr="001C406B">
        <w:rPr>
          <w:rFonts w:eastAsiaTheme="minorEastAsia"/>
        </w:rPr>
        <w:t>.</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t xml:space="preserve">ReLF collects NF instance IDs of the DNN/S-NSSAI the NF consumer belongs to from the NRF as defined in Table 6.38.2-3, and sends an Analytics request/subscribe (Analytics ID = Signalling Strom Detection) to </w:t>
      </w:r>
      <w:proofErr w:type="spellStart"/>
      <w:r w:rsidRPr="001C406B">
        <w:rPr>
          <w:rFonts w:eastAsiaTheme="minorEastAsia"/>
        </w:rPr>
        <w:t>AnLF</w:t>
      </w:r>
      <w:proofErr w:type="spellEnd"/>
      <w:r w:rsidRPr="001C406B">
        <w:rPr>
          <w:rFonts w:eastAsiaTheme="minorEastAsia"/>
        </w:rPr>
        <w:t xml:space="preserve"> by invoking a </w:t>
      </w:r>
      <w:proofErr w:type="spellStart"/>
      <w:r w:rsidRPr="001C406B">
        <w:rPr>
          <w:rFonts w:eastAsiaTheme="minorEastAsia"/>
        </w:rPr>
        <w:t>Nnwdaf_AnalyticsInfo_Request</w:t>
      </w:r>
      <w:proofErr w:type="spellEnd"/>
      <w:r w:rsidRPr="001C406B">
        <w:rPr>
          <w:rFonts w:eastAsiaTheme="minorEastAsia"/>
        </w:rPr>
        <w:t xml:space="preserve"> or </w:t>
      </w:r>
      <w:proofErr w:type="spellStart"/>
      <w:r w:rsidRPr="001C406B">
        <w:rPr>
          <w:rFonts w:eastAsiaTheme="minorEastAsia"/>
        </w:rPr>
        <w:t>Nnwdaf_AnalyticsSubscription_Subscribe</w:t>
      </w:r>
      <w:proofErr w:type="spellEnd"/>
      <w:r w:rsidRPr="001C406B">
        <w:rPr>
          <w:rFonts w:eastAsiaTheme="minorEastAsia"/>
        </w:rPr>
        <w:t>.</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r>
      <w:proofErr w:type="spellStart"/>
      <w:r w:rsidRPr="001C406B">
        <w:rPr>
          <w:rFonts w:eastAsiaTheme="minorEastAsia"/>
        </w:rPr>
        <w:t>AnLF</w:t>
      </w:r>
      <w:proofErr w:type="spellEnd"/>
      <w:r w:rsidRPr="001C406B">
        <w:rPr>
          <w:rFonts w:eastAsiaTheme="minorEastAsia"/>
        </w:rPr>
        <w:t xml:space="preserve">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 xml:space="preserve">The </w:t>
      </w:r>
      <w:proofErr w:type="spellStart"/>
      <w:r w:rsidRPr="001C406B">
        <w:rPr>
          <w:rFonts w:eastAsiaTheme="minorEastAsia"/>
        </w:rPr>
        <w:t>AnLF</w:t>
      </w:r>
      <w:proofErr w:type="spellEnd"/>
      <w:r w:rsidRPr="001C406B">
        <w:rPr>
          <w:rFonts w:eastAsiaTheme="minorEastAsia"/>
        </w:rPr>
        <w:t xml:space="preserve"> provides the analytics and predictions information as defined in Table 6.38.3-1 to the ReLF via either </w:t>
      </w:r>
      <w:proofErr w:type="spellStart"/>
      <w:r w:rsidRPr="001C406B">
        <w:rPr>
          <w:rFonts w:eastAsiaTheme="minorEastAsia"/>
        </w:rPr>
        <w:t>Nnwdaf_AnalyticsInfo_Request</w:t>
      </w:r>
      <w:proofErr w:type="spellEnd"/>
      <w:r w:rsidRPr="001C406B">
        <w:rPr>
          <w:rFonts w:eastAsiaTheme="minorEastAsia"/>
        </w:rPr>
        <w:t xml:space="preserve"> Response or </w:t>
      </w:r>
      <w:proofErr w:type="spellStart"/>
      <w:r w:rsidRPr="001C406B">
        <w:rPr>
          <w:rFonts w:eastAsiaTheme="minorEastAsia"/>
        </w:rPr>
        <w:t>Nnwdaf_AnalyticsSubscription_Subscribe_Notify</w:t>
      </w:r>
      <w:proofErr w:type="spellEnd"/>
      <w:r w:rsidRPr="001C406B">
        <w:rPr>
          <w:rFonts w:eastAsiaTheme="minorEastAsia"/>
        </w:rPr>
        <w:t>.</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Based on the analytics and predictions, the ReLF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 xml:space="preserve">The ReLF provides the recommendation parameters to the NF consumer via either </w:t>
      </w:r>
      <w:proofErr w:type="spellStart"/>
      <w:r w:rsidRPr="001C406B">
        <w:rPr>
          <w:rFonts w:eastAsiaTheme="minorEastAsia"/>
        </w:rPr>
        <w:t>Nnwdaf_RecommendationInfo_Request</w:t>
      </w:r>
      <w:proofErr w:type="spellEnd"/>
      <w:r w:rsidRPr="001C406B">
        <w:rPr>
          <w:rFonts w:eastAsiaTheme="minorEastAsia"/>
        </w:rPr>
        <w:t xml:space="preserve"> Response or </w:t>
      </w:r>
      <w:proofErr w:type="spellStart"/>
      <w:r w:rsidRPr="001C406B">
        <w:rPr>
          <w:rFonts w:eastAsiaTheme="minorEastAsia"/>
        </w:rPr>
        <w:t>Nnwdaf_RecommendationSubscription_Subscribe_Notify</w:t>
      </w:r>
      <w:proofErr w:type="spellEnd"/>
      <w:r w:rsidRPr="001C406B">
        <w:rPr>
          <w:rFonts w:eastAsiaTheme="minorEastAsia"/>
        </w:rPr>
        <w:t>,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 xml:space="preserve">If at step 1 the NF and the SCP has subscribed to receive continuous reporting of signalling storm prevention and mitigation, the ReLF may generate new recommendation parameters, and provide them along with the corresponding Validity Period to the NF consumer upon reception of notification of new signalling storm information from </w:t>
      </w:r>
      <w:proofErr w:type="spellStart"/>
      <w:r w:rsidRPr="001C406B">
        <w:rPr>
          <w:rFonts w:eastAsiaTheme="minorEastAsia"/>
        </w:rPr>
        <w:t>AnLF</w:t>
      </w:r>
      <w:proofErr w:type="spellEnd"/>
      <w:r w:rsidRPr="001C406B">
        <w:rPr>
          <w:rFonts w:eastAsiaTheme="minorEastAsia"/>
        </w:rPr>
        <w:t>.</w:t>
      </w:r>
    </w:p>
    <w:p w14:paraId="0400125D" w14:textId="48B895D3" w:rsidR="009B5AD8" w:rsidRPr="001C406B" w:rsidRDefault="009B5AD8" w:rsidP="00C24792">
      <w:pPr>
        <w:pStyle w:val="Heading3"/>
        <w:rPr>
          <w:rFonts w:eastAsia="SimSun"/>
        </w:rPr>
      </w:pPr>
      <w:bookmarkStart w:id="608" w:name="_Toc165092439"/>
      <w:r w:rsidRPr="001C406B">
        <w:lastRenderedPageBreak/>
        <w:t>6.</w:t>
      </w:r>
      <w:r w:rsidR="001B1001" w:rsidRPr="001C406B">
        <w:t>38</w:t>
      </w:r>
      <w:r w:rsidRPr="001C406B">
        <w:t>.2</w:t>
      </w:r>
      <w:r w:rsidRPr="001C406B">
        <w:tab/>
        <w:t>Impacts on existing services, entities and interfaces</w:t>
      </w:r>
      <w:bookmarkEnd w:id="608"/>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 xml:space="preserve">New NWDAF containing Recommendation logical function (ReLF) to consume the analytics and detections of signalling storm, and interactions between the ReLF and </w:t>
      </w:r>
      <w:proofErr w:type="spellStart"/>
      <w:r w:rsidRPr="001C406B">
        <w:rPr>
          <w:rFonts w:eastAsia="Malgun Gothic"/>
        </w:rPr>
        <w:t>AnLF</w:t>
      </w:r>
      <w:proofErr w:type="spellEnd"/>
      <w:r w:rsidRPr="001C406B">
        <w:rPr>
          <w:rFonts w:eastAsia="Malgun Gothic"/>
        </w:rPr>
        <w:t>.</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to interact with ReLF and to consume signalling storm recommendation information from ReLF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(ReLF),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Nnwdaf_RecommendationSubscription</w:t>
      </w:r>
      <w:proofErr w:type="spellEnd"/>
      <w:r w:rsidRPr="001C406B">
        <w:rPr>
          <w:rFonts w:eastAsia="Malgun Gothic"/>
        </w:rPr>
        <w:t xml:space="preserve">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r>
      <w:proofErr w:type="spellStart"/>
      <w:r w:rsidRPr="001C406B">
        <w:rPr>
          <w:rFonts w:eastAsia="Malgun Gothic"/>
        </w:rPr>
        <w:t>Nnwdaf_RecommendationInfo</w:t>
      </w:r>
      <w:proofErr w:type="spellEnd"/>
      <w:r w:rsidRPr="001C406B">
        <w:rPr>
          <w:rFonts w:eastAsia="Malgun Gothic"/>
        </w:rPr>
        <w:t xml:space="preserve">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 xml:space="preserve">The difference and benefit to introduce the new ReLF for signalling storm prevention and mitigation, compared with enhancement of the existing </w:t>
      </w:r>
      <w:proofErr w:type="spellStart"/>
      <w:r w:rsidRPr="001C406B">
        <w:rPr>
          <w:rFonts w:eastAsia="Malgun Gothic"/>
        </w:rPr>
        <w:t>AnLF</w:t>
      </w:r>
      <w:proofErr w:type="spellEnd"/>
      <w:r w:rsidRPr="001C406B">
        <w:rPr>
          <w:rFonts w:eastAsia="Malgun Gothic"/>
        </w:rPr>
        <w:t>, needs to be evaluated before concluding on the solution.</w:t>
      </w:r>
    </w:p>
    <w:p w14:paraId="1211B962" w14:textId="78E038BF" w:rsidR="00A1273E" w:rsidRPr="001C406B" w:rsidRDefault="00A1273E" w:rsidP="00C24792">
      <w:pPr>
        <w:pStyle w:val="Heading2"/>
      </w:pPr>
      <w:bookmarkStart w:id="609" w:name="_Toc165092440"/>
      <w:bookmarkEnd w:id="565"/>
      <w:r w:rsidRPr="001C406B">
        <w:t>6.39</w:t>
      </w:r>
      <w:r w:rsidRPr="001C406B">
        <w:tab/>
        <w:t>Solution #39: NWDAF Analytics based Signalling Strom Prediction</w:t>
      </w:r>
      <w:bookmarkEnd w:id="609"/>
    </w:p>
    <w:p w14:paraId="4D01917C" w14:textId="35B6C521" w:rsidR="00A1273E" w:rsidRPr="001C406B" w:rsidRDefault="00A1273E" w:rsidP="00C24792">
      <w:pPr>
        <w:pStyle w:val="Heading3"/>
        <w:rPr>
          <w:rFonts w:eastAsia="DengXian"/>
          <w:lang w:eastAsia="ja-JP"/>
        </w:rPr>
      </w:pPr>
      <w:bookmarkStart w:id="610" w:name="_Toc165092441"/>
      <w:r w:rsidRPr="001C406B">
        <w:t>6.39.1</w:t>
      </w:r>
      <w:r w:rsidRPr="001C406B">
        <w:tab/>
        <w:t>Description</w:t>
      </w:r>
      <w:bookmarkEnd w:id="610"/>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089" type="#_x0000_t75" alt="" style="width:363pt;height:225pt;mso-width-percent:0;mso-height-percent:0;mso-width-percent:0;mso-height-percent:0" o:ole="">
            <v:imagedata r:id="rId161" o:title=""/>
          </v:shape>
          <o:OLEObject Type="Embed" ProgID="Visio.Drawing.15" ShapeID="_x0000_i1089" DrawAspect="Content" ObjectID="_1775705920" r:id="rId162"/>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7F4D0D26"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245330" w:rsidRPr="001C406B">
        <w:rPr>
          <w:rFonts w:eastAsia="DengXian"/>
        </w:rPr>
        <w:t>TS</w:t>
      </w:r>
      <w:r w:rsidR="00245330">
        <w:rPr>
          <w:rFonts w:eastAsia="DengXian"/>
        </w:rPr>
        <w:t> </w:t>
      </w:r>
      <w:r w:rsidR="00245330" w:rsidRPr="001C406B">
        <w:rPr>
          <w:rFonts w:eastAsia="DengXian"/>
        </w:rPr>
        <w:t>28.552</w:t>
      </w:r>
      <w:r w:rsidR="0024533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156744D1"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245330" w:rsidRPr="001C406B">
        <w:rPr>
          <w:rFonts w:eastAsia="DengXian"/>
        </w:rPr>
        <w:t>TS</w:t>
      </w:r>
      <w:r w:rsidR="00245330">
        <w:rPr>
          <w:rFonts w:eastAsia="DengXian"/>
        </w:rPr>
        <w:t> </w:t>
      </w:r>
      <w:r w:rsidR="00245330" w:rsidRPr="001C406B">
        <w:rPr>
          <w:rFonts w:eastAsia="DengXian"/>
        </w:rPr>
        <w:t>23.501</w:t>
      </w:r>
      <w:r w:rsidR="0024533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611" w:name="_Toc165092442"/>
      <w:r w:rsidRPr="001C406B">
        <w:t>6.39.2</w:t>
      </w:r>
      <w:r w:rsidRPr="001C406B">
        <w:tab/>
        <w:t>Procedures</w:t>
      </w:r>
      <w:bookmarkEnd w:id="611"/>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090" type="#_x0000_t75" alt="" style="width:480pt;height:400pt;mso-width-percent:0;mso-height-percent:0;mso-width-percent:0;mso-height-percent:0" o:ole="">
            <v:imagedata r:id="rId163" o:title=""/>
          </v:shape>
          <o:OLEObject Type="Embed" ProgID="Visio.Drawing.15" ShapeID="_x0000_i1090" DrawAspect="Content" ObjectID="_1775705921" r:id="rId164"/>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47883170"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245330" w:rsidRPr="001C406B">
        <w:t>TS</w:t>
      </w:r>
      <w:r w:rsidR="00245330">
        <w:t> </w:t>
      </w:r>
      <w:r w:rsidR="00245330" w:rsidRPr="001C406B">
        <w:t>28.104</w:t>
      </w:r>
      <w:r w:rsidR="00245330">
        <w:t> [</w:t>
      </w:r>
      <w:r w:rsidR="00BD56C1">
        <w:t>9]</w:t>
      </w:r>
      <w:r w:rsidRPr="001C406B">
        <w:t xml:space="preserve"> using procedures described in </w:t>
      </w:r>
      <w:r w:rsidR="00245330" w:rsidRPr="001C406B">
        <w:t>TS</w:t>
      </w:r>
      <w:r w:rsidR="00245330">
        <w:t> </w:t>
      </w:r>
      <w:r w:rsidR="00245330" w:rsidRPr="001C406B">
        <w:t>23.288</w:t>
      </w:r>
      <w:r w:rsidR="00245330">
        <w:t> </w:t>
      </w:r>
      <w:r w:rsidR="0024533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r w:rsidRPr="001C406B">
        <w:t>6.39.2.1</w:t>
      </w:r>
      <w:r w:rsidRPr="001C406B">
        <w:tab/>
        <w:t>UE registration signalling storm prevention/mitigation using Control Plane Signalling Abnormality Analytics</w:t>
      </w:r>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091" type="#_x0000_t75" alt="" style="width:480pt;height:294pt;mso-width-percent:0;mso-height-percent:0;mso-width-percent:0;mso-height-percent:0" o:ole="">
            <v:imagedata r:id="rId165" o:title=""/>
          </v:shape>
          <o:OLEObject Type="Embed" ProgID="Visio.Drawing.15" ShapeID="_x0000_i1091" DrawAspect="Content" ObjectID="_1775705922" r:id="rId166"/>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6FC1CDEB"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23.501</w:t>
      </w:r>
      <w:r w:rsidR="00245330">
        <w:rPr>
          <w:rFonts w:eastAsiaTheme="minorEastAsia"/>
          <w:lang w:eastAsia="zh-CN"/>
        </w:rPr>
        <w:t> </w:t>
      </w:r>
      <w:r w:rsidR="0024533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9863C35"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23.501</w:t>
      </w:r>
      <w:r w:rsidR="00245330">
        <w:rPr>
          <w:rFonts w:eastAsiaTheme="minorEastAsia"/>
          <w:lang w:eastAsia="zh-CN"/>
        </w:rPr>
        <w:t> </w:t>
      </w:r>
      <w:r w:rsidR="0024533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109B3718"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38.300</w:t>
      </w:r>
      <w:r w:rsidR="00245330">
        <w:rPr>
          <w:rFonts w:eastAsiaTheme="minorEastAsia"/>
          <w:lang w:eastAsia="zh-CN"/>
        </w:rPr>
        <w:t> </w:t>
      </w:r>
      <w:r w:rsidR="0024533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38.413</w:t>
      </w:r>
      <w:r w:rsidR="00245330">
        <w:rPr>
          <w:rFonts w:eastAsiaTheme="minorEastAsia"/>
          <w:lang w:eastAsia="zh-CN"/>
        </w:rPr>
        <w:t> </w:t>
      </w:r>
      <w:r w:rsidR="0024533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r w:rsidRPr="001C406B">
        <w:lastRenderedPageBreak/>
        <w:t>6.39.2.2</w:t>
      </w:r>
      <w:r w:rsidRPr="001C406B">
        <w:tab/>
        <w:t>Inter-NF Signalling storm prevention/mitigation by SCP using NWDAF Analytics</w:t>
      </w:r>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092" type="#_x0000_t75" alt="" style="width:480pt;height:370.5pt;mso-width-percent:0;mso-height-percent:0;mso-width-percent:0;mso-height-percent:0" o:ole="">
            <v:imagedata r:id="rId167" o:title=""/>
          </v:shape>
          <o:OLEObject Type="Embed" ProgID="Visio.Drawing.15" ShapeID="_x0000_i1092" DrawAspect="Content" ObjectID="_1775705923" r:id="rId168"/>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 xml:space="preserve">The SCP may perform discovery upon the request either by interacting with an NRF using </w:t>
      </w:r>
      <w:proofErr w:type="spellStart"/>
      <w:r w:rsidRPr="001C406B">
        <w:t>Nnrf_NFDiscovery</w:t>
      </w:r>
      <w:proofErr w:type="spellEnd"/>
      <w:r w:rsidRPr="001C406B">
        <w:t xml:space="preserve"> service NRF or may use information collected during the previous interactions with an NRF (by the </w:t>
      </w:r>
      <w:proofErr w:type="spellStart"/>
      <w:r w:rsidRPr="001C406B">
        <w:t>Nnrf_NFDiscovery</w:t>
      </w:r>
      <w:proofErr w:type="spellEnd"/>
      <w:r w:rsidRPr="001C406B">
        <w:t xml:space="preserve"> service or </w:t>
      </w:r>
      <w:proofErr w:type="spellStart"/>
      <w:r w:rsidRPr="001C406B">
        <w:t>Nnrf_NFManagement_NFStatusNotify</w:t>
      </w:r>
      <w:proofErr w:type="spellEnd"/>
      <w:r w:rsidRPr="001C406B">
        <w:t xml:space="preserve">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612" w:name="_Toc165092443"/>
      <w:r w:rsidRPr="001C406B">
        <w:t>6.39.3</w:t>
      </w:r>
      <w:r w:rsidRPr="001C406B">
        <w:tab/>
        <w:t>Impacts on existing services, entities and interfaces</w:t>
      </w:r>
      <w:bookmarkEnd w:id="612"/>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613" w:name="_Toc250980595"/>
      <w:bookmarkStart w:id="614" w:name="_Toc326037266"/>
      <w:bookmarkStart w:id="615" w:name="_Toc510604411"/>
      <w:bookmarkStart w:id="616" w:name="_Toc92875665"/>
      <w:bookmarkStart w:id="617" w:name="_Toc93070689"/>
      <w:bookmarkStart w:id="618" w:name="_Toc157534627"/>
      <w:bookmarkStart w:id="619" w:name="_Toc310438366"/>
      <w:bookmarkStart w:id="620" w:name="_Toc324232216"/>
      <w:bookmarkStart w:id="621" w:name="_Toc326248735"/>
      <w:bookmarkStart w:id="622" w:name="_Toc510604412"/>
      <w:bookmarkStart w:id="623" w:name="_Toc160781926"/>
      <w:bookmarkStart w:id="624" w:name="_Toc165092444"/>
      <w:bookmarkEnd w:id="283"/>
      <w:bookmarkEnd w:id="284"/>
      <w:bookmarkEnd w:id="285"/>
      <w:bookmarkEnd w:id="286"/>
      <w:bookmarkEnd w:id="287"/>
      <w:r w:rsidRPr="001C406B">
        <w:rPr>
          <w:lang w:eastAsia="zh-CN"/>
        </w:rPr>
        <w:t>7</w:t>
      </w:r>
      <w:r w:rsidRPr="001C406B">
        <w:rPr>
          <w:lang w:eastAsia="zh-CN"/>
        </w:rPr>
        <w:tab/>
        <w:t>Overall Evaluation</w:t>
      </w:r>
      <w:bookmarkEnd w:id="613"/>
      <w:bookmarkEnd w:id="614"/>
      <w:bookmarkEnd w:id="615"/>
      <w:bookmarkEnd w:id="616"/>
      <w:bookmarkEnd w:id="617"/>
      <w:bookmarkEnd w:id="618"/>
      <w:bookmarkEnd w:id="623"/>
      <w:bookmarkEnd w:id="624"/>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625" w:name="_Toc92875666"/>
      <w:bookmarkStart w:id="626" w:name="_Toc93070690"/>
      <w:bookmarkStart w:id="627" w:name="_Toc157534628"/>
    </w:p>
    <w:p w14:paraId="4A9CA1E8" w14:textId="720CC4AA" w:rsidR="00B5477F" w:rsidRPr="001C406B" w:rsidRDefault="00B5477F" w:rsidP="007045CC">
      <w:pPr>
        <w:pStyle w:val="Heading1"/>
      </w:pPr>
      <w:bookmarkStart w:id="628" w:name="_Toc160781927"/>
      <w:bookmarkStart w:id="629" w:name="_Toc165092445"/>
      <w:r w:rsidRPr="001C406B">
        <w:t>8</w:t>
      </w:r>
      <w:r w:rsidRPr="001C406B">
        <w:tab/>
        <w:t>Conclusions</w:t>
      </w:r>
      <w:bookmarkEnd w:id="619"/>
      <w:bookmarkEnd w:id="620"/>
      <w:bookmarkEnd w:id="621"/>
      <w:bookmarkEnd w:id="622"/>
      <w:bookmarkEnd w:id="625"/>
      <w:bookmarkEnd w:id="626"/>
      <w:bookmarkEnd w:id="627"/>
      <w:bookmarkEnd w:id="628"/>
      <w:bookmarkEnd w:id="629"/>
    </w:p>
    <w:p w14:paraId="75FC0F21" w14:textId="2C2B5C8E" w:rsidR="00B5477F" w:rsidRPr="001C406B" w:rsidRDefault="00D00FB2" w:rsidP="002506D2">
      <w:pPr>
        <w:pStyle w:val="EditorsNote"/>
        <w:rPr>
          <w:lang w:val="en-US" w:eastAsia="ja-JP"/>
        </w:rPr>
      </w:pPr>
      <w:r w:rsidRPr="001C406B">
        <w:rPr>
          <w:rFonts w:eastAsia="DengXian"/>
        </w:rPr>
        <w:t>Editor's note:</w:t>
      </w:r>
      <w:r w:rsidR="005904EC" w:rsidRPr="001C406B">
        <w:tab/>
      </w:r>
      <w:r w:rsidR="00B5477F" w:rsidRPr="001C406B">
        <w:t xml:space="preserve">This clause will </w:t>
      </w:r>
      <w:r w:rsidR="00A8637F" w:rsidRPr="001C406B">
        <w:t>capture conclusions for the study.</w:t>
      </w:r>
    </w:p>
    <w:p w14:paraId="61DD5AA0" w14:textId="77777777" w:rsidR="00B5477F" w:rsidRPr="001C406B" w:rsidRDefault="00B5477F" w:rsidP="00D00FB2">
      <w:pPr>
        <w:rPr>
          <w:rFonts w:eastAsia="DengXian"/>
          <w:lang w:eastAsia="zh-CN"/>
        </w:rPr>
      </w:pPr>
    </w:p>
    <w:p w14:paraId="03EA8CDD" w14:textId="1D93B254" w:rsidR="00080512" w:rsidRPr="001C406B" w:rsidRDefault="00080512" w:rsidP="009F7CCB">
      <w:pPr>
        <w:pStyle w:val="Heading9"/>
      </w:pPr>
      <w:r w:rsidRPr="001C406B">
        <w:br w:type="page"/>
      </w:r>
      <w:bookmarkStart w:id="630" w:name="_Toc153792593"/>
      <w:bookmarkStart w:id="631" w:name="_Toc153792678"/>
      <w:bookmarkStart w:id="632" w:name="_Toc157534629"/>
      <w:r w:rsidRPr="001C406B">
        <w:lastRenderedPageBreak/>
        <w:t xml:space="preserve">Annex </w:t>
      </w:r>
      <w:r w:rsidR="009F7CCB" w:rsidRPr="001C406B">
        <w:t>A</w:t>
      </w:r>
      <w:r w:rsidRPr="001C406B">
        <w:t>:</w:t>
      </w:r>
      <w:r w:rsidRPr="001C406B">
        <w:br/>
        <w:t>Change history</w:t>
      </w:r>
      <w:bookmarkEnd w:id="630"/>
      <w:bookmarkEnd w:id="631"/>
      <w:bookmarkEnd w:id="6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633" w:name="historyclause"/>
            <w:bookmarkEnd w:id="633"/>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proofErr w:type="spellStart"/>
            <w:r w:rsidRPr="001C406B">
              <w:rPr>
                <w:b/>
                <w:sz w:val="16"/>
              </w:rPr>
              <w:t>TDoc</w:t>
            </w:r>
            <w:proofErr w:type="spellEnd"/>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D00FB2" w:rsidRPr="001C406B" w14:paraId="24157E91" w14:textId="77777777" w:rsidTr="00F50CB8">
        <w:tc>
          <w:tcPr>
            <w:tcW w:w="800" w:type="dxa"/>
            <w:shd w:val="solid" w:color="FFFFFF" w:fill="auto"/>
          </w:tcPr>
          <w:p w14:paraId="46F22A35" w14:textId="416BF014" w:rsidR="00D00FB2" w:rsidRPr="001C406B" w:rsidRDefault="00D00FB2" w:rsidP="00D00FB2">
            <w:pPr>
              <w:pStyle w:val="TAC"/>
              <w:rPr>
                <w:sz w:val="16"/>
                <w:szCs w:val="16"/>
              </w:rPr>
            </w:pPr>
            <w:r w:rsidRPr="001C406B">
              <w:rPr>
                <w:sz w:val="16"/>
                <w:szCs w:val="16"/>
                <w:lang w:eastAsia="zh-CN"/>
              </w:rPr>
              <w:t>2024-01</w:t>
            </w:r>
          </w:p>
        </w:tc>
        <w:tc>
          <w:tcPr>
            <w:tcW w:w="800" w:type="dxa"/>
            <w:shd w:val="solid" w:color="FFFFFF" w:fill="auto"/>
          </w:tcPr>
          <w:p w14:paraId="534A0633" w14:textId="2019E93C" w:rsidR="00D00FB2" w:rsidRPr="001C406B" w:rsidRDefault="00D00FB2" w:rsidP="00D00FB2">
            <w:pPr>
              <w:pStyle w:val="TAC"/>
              <w:rPr>
                <w:sz w:val="16"/>
                <w:szCs w:val="16"/>
              </w:rPr>
            </w:pPr>
            <w:r w:rsidRPr="001C406B">
              <w:rPr>
                <w:sz w:val="16"/>
                <w:szCs w:val="16"/>
              </w:rPr>
              <w:t>SA2#160AH-e</w:t>
            </w:r>
          </w:p>
        </w:tc>
        <w:tc>
          <w:tcPr>
            <w:tcW w:w="1094" w:type="dxa"/>
            <w:shd w:val="solid" w:color="FFFFFF" w:fill="auto"/>
          </w:tcPr>
          <w:p w14:paraId="59DCAF4A" w14:textId="76F0D67E" w:rsidR="00D00FB2" w:rsidRPr="001C406B" w:rsidRDefault="00D00FB2" w:rsidP="00D00FB2">
            <w:pPr>
              <w:pStyle w:val="TAC"/>
              <w:rPr>
                <w:sz w:val="16"/>
                <w:szCs w:val="16"/>
              </w:rPr>
            </w:pPr>
            <w:r w:rsidRPr="001C406B">
              <w:rPr>
                <w:sz w:val="16"/>
                <w:szCs w:val="16"/>
              </w:rPr>
              <w:t>-</w:t>
            </w:r>
          </w:p>
        </w:tc>
        <w:tc>
          <w:tcPr>
            <w:tcW w:w="425" w:type="dxa"/>
            <w:shd w:val="solid" w:color="FFFFFF" w:fill="auto"/>
          </w:tcPr>
          <w:p w14:paraId="023D7EC8" w14:textId="53FE3838" w:rsidR="00D00FB2" w:rsidRPr="001C406B" w:rsidRDefault="00D00FB2" w:rsidP="00D00FB2">
            <w:pPr>
              <w:pStyle w:val="TAL"/>
              <w:jc w:val="center"/>
              <w:rPr>
                <w:sz w:val="16"/>
                <w:szCs w:val="16"/>
              </w:rPr>
            </w:pPr>
            <w:r w:rsidRPr="001C406B">
              <w:rPr>
                <w:sz w:val="16"/>
                <w:szCs w:val="16"/>
              </w:rPr>
              <w:t>-</w:t>
            </w:r>
          </w:p>
        </w:tc>
        <w:tc>
          <w:tcPr>
            <w:tcW w:w="425" w:type="dxa"/>
            <w:shd w:val="solid" w:color="FFFFFF" w:fill="auto"/>
          </w:tcPr>
          <w:p w14:paraId="0C356A6B" w14:textId="45713F7B" w:rsidR="00D00FB2" w:rsidRPr="001C406B" w:rsidRDefault="00D00FB2" w:rsidP="00D00FB2">
            <w:pPr>
              <w:pStyle w:val="TAR"/>
              <w:jc w:val="center"/>
              <w:rPr>
                <w:sz w:val="16"/>
                <w:szCs w:val="16"/>
              </w:rPr>
            </w:pPr>
            <w:r w:rsidRPr="001C406B">
              <w:rPr>
                <w:sz w:val="16"/>
                <w:szCs w:val="16"/>
              </w:rPr>
              <w:t>-</w:t>
            </w:r>
          </w:p>
        </w:tc>
        <w:tc>
          <w:tcPr>
            <w:tcW w:w="425" w:type="dxa"/>
            <w:shd w:val="solid" w:color="FFFFFF" w:fill="auto"/>
          </w:tcPr>
          <w:p w14:paraId="78404158" w14:textId="518F196A" w:rsidR="00D00FB2" w:rsidRPr="001C406B" w:rsidRDefault="00D00FB2" w:rsidP="00D00FB2">
            <w:pPr>
              <w:pStyle w:val="TAC"/>
              <w:rPr>
                <w:sz w:val="16"/>
                <w:szCs w:val="16"/>
              </w:rPr>
            </w:pPr>
            <w:r w:rsidRPr="001C406B">
              <w:rPr>
                <w:sz w:val="16"/>
                <w:szCs w:val="16"/>
              </w:rPr>
              <w:t>-</w:t>
            </w:r>
          </w:p>
        </w:tc>
        <w:tc>
          <w:tcPr>
            <w:tcW w:w="4962" w:type="dxa"/>
            <w:shd w:val="solid" w:color="FFFFFF" w:fill="auto"/>
          </w:tcPr>
          <w:p w14:paraId="5417BFD3" w14:textId="05EACBF5" w:rsidR="00D00FB2" w:rsidRPr="001C406B" w:rsidRDefault="00D00FB2" w:rsidP="00D00FB2">
            <w:pPr>
              <w:pStyle w:val="TAL"/>
              <w:rPr>
                <w:sz w:val="16"/>
                <w:szCs w:val="16"/>
              </w:rPr>
            </w:pPr>
            <w:r w:rsidRPr="001C406B">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1C406B" w:rsidRDefault="00D00FB2" w:rsidP="00D00FB2">
            <w:pPr>
              <w:pStyle w:val="TAC"/>
              <w:rPr>
                <w:sz w:val="16"/>
                <w:szCs w:val="16"/>
              </w:rPr>
            </w:pPr>
            <w:r w:rsidRPr="001C406B">
              <w:rPr>
                <w:sz w:val="16"/>
                <w:szCs w:val="16"/>
              </w:rPr>
              <w:t>0.1.0</w:t>
            </w:r>
          </w:p>
        </w:tc>
      </w:tr>
      <w:tr w:rsidR="002A65ED" w:rsidRPr="001C406B" w14:paraId="210C2F5F" w14:textId="77777777" w:rsidTr="00F50CB8">
        <w:tc>
          <w:tcPr>
            <w:tcW w:w="800" w:type="dxa"/>
            <w:shd w:val="solid" w:color="FFFFFF" w:fill="auto"/>
          </w:tcPr>
          <w:p w14:paraId="521F3273" w14:textId="4B8ED422" w:rsidR="002A65ED" w:rsidRPr="001C406B" w:rsidRDefault="002A65ED" w:rsidP="00D00FB2">
            <w:pPr>
              <w:pStyle w:val="TAC"/>
              <w:rPr>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024-03</w:t>
            </w:r>
          </w:p>
        </w:tc>
        <w:tc>
          <w:tcPr>
            <w:tcW w:w="800" w:type="dxa"/>
            <w:shd w:val="solid" w:color="FFFFFF" w:fill="auto"/>
          </w:tcPr>
          <w:p w14:paraId="11DF4863" w14:textId="26D97117" w:rsidR="002A65ED" w:rsidRPr="001C406B" w:rsidRDefault="002A65ED" w:rsidP="00D00FB2">
            <w:pPr>
              <w:pStyle w:val="TAC"/>
              <w:rPr>
                <w:sz w:val="16"/>
                <w:szCs w:val="16"/>
              </w:rPr>
            </w:pPr>
            <w:r w:rsidRPr="001C406B">
              <w:rPr>
                <w:rFonts w:eastAsiaTheme="minorEastAsia" w:hint="eastAsia"/>
                <w:sz w:val="16"/>
                <w:szCs w:val="16"/>
                <w:lang w:eastAsia="zh-CN"/>
              </w:rPr>
              <w:t>S</w:t>
            </w:r>
            <w:r w:rsidRPr="001C406B">
              <w:rPr>
                <w:rFonts w:eastAsiaTheme="minorEastAsia"/>
                <w:sz w:val="16"/>
                <w:szCs w:val="16"/>
                <w:lang w:eastAsia="zh-CN"/>
              </w:rPr>
              <w:t>A2#161</w:t>
            </w:r>
          </w:p>
        </w:tc>
        <w:tc>
          <w:tcPr>
            <w:tcW w:w="1094" w:type="dxa"/>
            <w:shd w:val="solid" w:color="FFFFFF" w:fill="auto"/>
          </w:tcPr>
          <w:p w14:paraId="3DE8B2F1" w14:textId="77777777" w:rsidR="002A65ED" w:rsidRPr="001C406B" w:rsidRDefault="002A65ED" w:rsidP="00D00FB2">
            <w:pPr>
              <w:pStyle w:val="TAC"/>
              <w:rPr>
                <w:sz w:val="16"/>
                <w:szCs w:val="16"/>
              </w:rPr>
            </w:pPr>
          </w:p>
        </w:tc>
        <w:tc>
          <w:tcPr>
            <w:tcW w:w="425" w:type="dxa"/>
            <w:shd w:val="solid" w:color="FFFFFF" w:fill="auto"/>
          </w:tcPr>
          <w:p w14:paraId="23258B23" w14:textId="77777777" w:rsidR="002A65ED" w:rsidRPr="001C406B" w:rsidRDefault="002A65ED" w:rsidP="00D00FB2">
            <w:pPr>
              <w:pStyle w:val="TAL"/>
              <w:jc w:val="center"/>
              <w:rPr>
                <w:sz w:val="16"/>
                <w:szCs w:val="16"/>
              </w:rPr>
            </w:pPr>
          </w:p>
        </w:tc>
        <w:tc>
          <w:tcPr>
            <w:tcW w:w="425" w:type="dxa"/>
            <w:shd w:val="solid" w:color="FFFFFF" w:fill="auto"/>
          </w:tcPr>
          <w:p w14:paraId="72579168" w14:textId="77777777" w:rsidR="002A65ED" w:rsidRPr="001C406B" w:rsidRDefault="002A65ED" w:rsidP="00D00FB2">
            <w:pPr>
              <w:pStyle w:val="TAR"/>
              <w:jc w:val="center"/>
              <w:rPr>
                <w:sz w:val="16"/>
                <w:szCs w:val="16"/>
              </w:rPr>
            </w:pPr>
          </w:p>
        </w:tc>
        <w:tc>
          <w:tcPr>
            <w:tcW w:w="425" w:type="dxa"/>
            <w:shd w:val="solid" w:color="FFFFFF" w:fill="auto"/>
          </w:tcPr>
          <w:p w14:paraId="24723EDD" w14:textId="77777777" w:rsidR="002A65ED" w:rsidRPr="001C406B" w:rsidRDefault="002A65ED" w:rsidP="00D00FB2">
            <w:pPr>
              <w:pStyle w:val="TAC"/>
              <w:rPr>
                <w:sz w:val="16"/>
                <w:szCs w:val="16"/>
              </w:rPr>
            </w:pPr>
          </w:p>
        </w:tc>
        <w:tc>
          <w:tcPr>
            <w:tcW w:w="4962" w:type="dxa"/>
            <w:shd w:val="solid" w:color="FFFFFF" w:fill="auto"/>
          </w:tcPr>
          <w:p w14:paraId="4DE27655" w14:textId="021A7915" w:rsidR="002A65ED" w:rsidRPr="001C406B" w:rsidRDefault="00161D8F" w:rsidP="00D00FB2">
            <w:pPr>
              <w:pStyle w:val="TAL"/>
              <w:rPr>
                <w:sz w:val="16"/>
                <w:szCs w:val="16"/>
              </w:rPr>
            </w:pPr>
            <w:r w:rsidRPr="001C406B">
              <w:rPr>
                <w:sz w:val="16"/>
                <w:szCs w:val="16"/>
              </w:rPr>
              <w:t xml:space="preserve">Implementing following approved papers: S2-2403049, </w:t>
            </w:r>
            <w:hyperlink r:id="rId169" w:history="1">
              <w:r w:rsidRPr="001C406B">
                <w:rPr>
                  <w:sz w:val="16"/>
                  <w:szCs w:val="16"/>
                </w:rPr>
                <w:t>S2-2403337</w:t>
              </w:r>
            </w:hyperlink>
            <w:r w:rsidRPr="001C406B">
              <w:rPr>
                <w:sz w:val="16"/>
                <w:szCs w:val="16"/>
              </w:rPr>
              <w:t xml:space="preserve">, </w:t>
            </w:r>
            <w:hyperlink r:id="rId170" w:history="1">
              <w:r w:rsidRPr="001C406B">
                <w:rPr>
                  <w:sz w:val="16"/>
                  <w:szCs w:val="16"/>
                </w:rPr>
                <w:t>S2-2403336</w:t>
              </w:r>
            </w:hyperlink>
            <w:r w:rsidRPr="001C406B">
              <w:rPr>
                <w:sz w:val="16"/>
                <w:szCs w:val="16"/>
              </w:rPr>
              <w:t xml:space="preserve">, </w:t>
            </w:r>
            <w:hyperlink r:id="rId171" w:history="1">
              <w:r w:rsidRPr="001C406B">
                <w:rPr>
                  <w:sz w:val="16"/>
                  <w:szCs w:val="16"/>
                </w:rPr>
                <w:t>S2-2403594</w:t>
              </w:r>
            </w:hyperlink>
            <w:r w:rsidRPr="001C406B">
              <w:rPr>
                <w:sz w:val="16"/>
                <w:szCs w:val="16"/>
              </w:rPr>
              <w:t xml:space="preserve">, </w:t>
            </w:r>
            <w:hyperlink r:id="rId172" w:history="1">
              <w:r w:rsidRPr="001C406B">
                <w:rPr>
                  <w:sz w:val="16"/>
                  <w:szCs w:val="16"/>
                </w:rPr>
                <w:t>S2-2403595</w:t>
              </w:r>
            </w:hyperlink>
            <w:r w:rsidRPr="001C406B">
              <w:rPr>
                <w:sz w:val="16"/>
                <w:szCs w:val="16"/>
              </w:rPr>
              <w:t xml:space="preserve">, </w:t>
            </w:r>
            <w:hyperlink r:id="rId173" w:history="1">
              <w:r w:rsidRPr="001C406B">
                <w:rPr>
                  <w:sz w:val="16"/>
                  <w:szCs w:val="16"/>
                </w:rPr>
                <w:t>S2-2403596</w:t>
              </w:r>
            </w:hyperlink>
            <w:r w:rsidRPr="001C406B">
              <w:rPr>
                <w:sz w:val="16"/>
                <w:szCs w:val="16"/>
              </w:rPr>
              <w:t xml:space="preserve">, </w:t>
            </w:r>
            <w:hyperlink r:id="rId174" w:history="1">
              <w:r w:rsidRPr="001C406B">
                <w:rPr>
                  <w:sz w:val="16"/>
                  <w:szCs w:val="16"/>
                </w:rPr>
                <w:t>S2-2403597</w:t>
              </w:r>
            </w:hyperlink>
            <w:r w:rsidRPr="001C406B">
              <w:rPr>
                <w:sz w:val="16"/>
                <w:szCs w:val="16"/>
              </w:rPr>
              <w:t xml:space="preserve">, </w:t>
            </w:r>
            <w:hyperlink r:id="rId175" w:history="1">
              <w:r w:rsidRPr="001C406B">
                <w:rPr>
                  <w:sz w:val="16"/>
                  <w:szCs w:val="16"/>
                </w:rPr>
                <w:t>S2-2403347</w:t>
              </w:r>
            </w:hyperlink>
            <w:r w:rsidRPr="001C406B">
              <w:rPr>
                <w:sz w:val="16"/>
                <w:szCs w:val="16"/>
              </w:rPr>
              <w:t xml:space="preserve">, </w:t>
            </w:r>
            <w:hyperlink r:id="rId176" w:history="1">
              <w:r w:rsidRPr="001C406B">
                <w:rPr>
                  <w:sz w:val="16"/>
                  <w:szCs w:val="16"/>
                </w:rPr>
                <w:t>S2-2403064</w:t>
              </w:r>
            </w:hyperlink>
            <w:r w:rsidRPr="001C406B">
              <w:rPr>
                <w:sz w:val="16"/>
                <w:szCs w:val="16"/>
              </w:rPr>
              <w:t xml:space="preserve">, </w:t>
            </w:r>
            <w:hyperlink r:id="rId177" w:history="1">
              <w:r w:rsidRPr="001C406B">
                <w:rPr>
                  <w:sz w:val="16"/>
                  <w:szCs w:val="16"/>
                </w:rPr>
                <w:t>S2-2403590</w:t>
              </w:r>
            </w:hyperlink>
            <w:r w:rsidRPr="001C406B">
              <w:rPr>
                <w:sz w:val="16"/>
                <w:szCs w:val="16"/>
              </w:rPr>
              <w:t xml:space="preserve">, </w:t>
            </w:r>
            <w:hyperlink r:id="rId178" w:history="1">
              <w:r w:rsidRPr="001C406B">
                <w:rPr>
                  <w:sz w:val="16"/>
                  <w:szCs w:val="16"/>
                </w:rPr>
                <w:t>S2-2403591</w:t>
              </w:r>
            </w:hyperlink>
            <w:r w:rsidRPr="001C406B">
              <w:rPr>
                <w:sz w:val="16"/>
                <w:szCs w:val="16"/>
              </w:rPr>
              <w:t xml:space="preserve">, </w:t>
            </w:r>
            <w:hyperlink r:id="rId179" w:history="1">
              <w:r w:rsidRPr="001C406B">
                <w:rPr>
                  <w:sz w:val="16"/>
                  <w:szCs w:val="16"/>
                </w:rPr>
                <w:t>S2-2403592</w:t>
              </w:r>
            </w:hyperlink>
            <w:r w:rsidRPr="001C406B">
              <w:rPr>
                <w:sz w:val="16"/>
                <w:szCs w:val="16"/>
              </w:rPr>
              <w:t xml:space="preserve">, </w:t>
            </w:r>
            <w:hyperlink r:id="rId180" w:history="1">
              <w:r w:rsidRPr="001C406B">
                <w:rPr>
                  <w:sz w:val="16"/>
                  <w:szCs w:val="16"/>
                </w:rPr>
                <w:t>S2-2403341</w:t>
              </w:r>
            </w:hyperlink>
            <w:r w:rsidRPr="001C406B">
              <w:rPr>
                <w:sz w:val="16"/>
                <w:szCs w:val="16"/>
              </w:rPr>
              <w:t xml:space="preserve">, </w:t>
            </w:r>
            <w:hyperlink r:id="rId181" w:history="1">
              <w:r w:rsidRPr="001C406B">
                <w:rPr>
                  <w:sz w:val="16"/>
                  <w:szCs w:val="16"/>
                </w:rPr>
                <w:t>S2-2403593</w:t>
              </w:r>
            </w:hyperlink>
            <w:r w:rsidRPr="001C406B">
              <w:rPr>
                <w:sz w:val="16"/>
                <w:szCs w:val="16"/>
              </w:rPr>
              <w:t>.</w:t>
            </w:r>
          </w:p>
        </w:tc>
        <w:tc>
          <w:tcPr>
            <w:tcW w:w="708" w:type="dxa"/>
            <w:shd w:val="solid" w:color="FFFFFF" w:fill="auto"/>
          </w:tcPr>
          <w:p w14:paraId="03E270C0" w14:textId="44009771" w:rsidR="002A65ED" w:rsidRPr="001C406B" w:rsidRDefault="002F7517" w:rsidP="00D00FB2">
            <w:pPr>
              <w:pStyle w:val="TAC"/>
              <w:rPr>
                <w:sz w:val="16"/>
                <w:szCs w:val="16"/>
              </w:rPr>
            </w:pPr>
            <w:r w:rsidRPr="001C406B">
              <w:rPr>
                <w:rFonts w:eastAsiaTheme="minorEastAsia" w:hint="eastAsia"/>
                <w:sz w:val="16"/>
                <w:szCs w:val="16"/>
                <w:lang w:eastAsia="zh-CN"/>
              </w:rPr>
              <w:t>0</w:t>
            </w:r>
            <w:r w:rsidRPr="001C406B">
              <w:rPr>
                <w:rFonts w:eastAsiaTheme="minorEastAsia"/>
                <w:sz w:val="16"/>
                <w:szCs w:val="16"/>
                <w:lang w:eastAsia="zh-CN"/>
              </w:rPr>
              <w:t>.2.0</w:t>
            </w:r>
          </w:p>
        </w:tc>
      </w:tr>
      <w:tr w:rsidR="00F74516" w:rsidRPr="00D00FB2" w14:paraId="2ECFBF04" w14:textId="77777777" w:rsidTr="00F50CB8">
        <w:tc>
          <w:tcPr>
            <w:tcW w:w="800" w:type="dxa"/>
            <w:shd w:val="solid" w:color="FFFFFF" w:fill="auto"/>
          </w:tcPr>
          <w:p w14:paraId="05F14FAA" w14:textId="164CFFA9" w:rsidR="00F74516" w:rsidRPr="001C406B" w:rsidRDefault="00F74516" w:rsidP="00D00FB2">
            <w:pPr>
              <w:pStyle w:val="TAC"/>
              <w:rPr>
                <w:rFonts w:eastAsiaTheme="minorEastAsia"/>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024-04</w:t>
            </w:r>
          </w:p>
        </w:tc>
        <w:tc>
          <w:tcPr>
            <w:tcW w:w="800" w:type="dxa"/>
            <w:shd w:val="solid" w:color="FFFFFF" w:fill="auto"/>
          </w:tcPr>
          <w:p w14:paraId="1589D200" w14:textId="29A78EA0" w:rsidR="00F74516" w:rsidRPr="001C406B" w:rsidRDefault="00F74516" w:rsidP="00D00FB2">
            <w:pPr>
              <w:pStyle w:val="TAC"/>
              <w:rPr>
                <w:rFonts w:eastAsiaTheme="minorEastAsia"/>
                <w:sz w:val="16"/>
                <w:szCs w:val="16"/>
                <w:lang w:eastAsia="zh-CN"/>
              </w:rPr>
            </w:pPr>
            <w:r w:rsidRPr="001C406B">
              <w:rPr>
                <w:rFonts w:eastAsiaTheme="minorEastAsia" w:hint="eastAsia"/>
                <w:sz w:val="16"/>
                <w:szCs w:val="16"/>
                <w:lang w:eastAsia="zh-CN"/>
              </w:rPr>
              <w:t>S</w:t>
            </w:r>
            <w:r w:rsidRPr="001C406B">
              <w:rPr>
                <w:rFonts w:eastAsiaTheme="minorEastAsia"/>
                <w:sz w:val="16"/>
                <w:szCs w:val="16"/>
                <w:lang w:eastAsia="zh-CN"/>
              </w:rPr>
              <w:t>A2#162</w:t>
            </w:r>
          </w:p>
        </w:tc>
        <w:tc>
          <w:tcPr>
            <w:tcW w:w="1094" w:type="dxa"/>
            <w:shd w:val="solid" w:color="FFFFFF" w:fill="auto"/>
          </w:tcPr>
          <w:p w14:paraId="634A080A" w14:textId="77777777" w:rsidR="00F74516" w:rsidRPr="001C406B" w:rsidRDefault="00F74516" w:rsidP="00D00FB2">
            <w:pPr>
              <w:pStyle w:val="TAC"/>
              <w:rPr>
                <w:sz w:val="16"/>
                <w:szCs w:val="16"/>
              </w:rPr>
            </w:pPr>
          </w:p>
        </w:tc>
        <w:tc>
          <w:tcPr>
            <w:tcW w:w="425" w:type="dxa"/>
            <w:shd w:val="solid" w:color="FFFFFF" w:fill="auto"/>
          </w:tcPr>
          <w:p w14:paraId="2A2350C2" w14:textId="77777777" w:rsidR="00F74516" w:rsidRPr="001C406B" w:rsidRDefault="00F74516" w:rsidP="00D00FB2">
            <w:pPr>
              <w:pStyle w:val="TAL"/>
              <w:jc w:val="center"/>
              <w:rPr>
                <w:sz w:val="16"/>
                <w:szCs w:val="16"/>
              </w:rPr>
            </w:pPr>
          </w:p>
        </w:tc>
        <w:tc>
          <w:tcPr>
            <w:tcW w:w="425" w:type="dxa"/>
            <w:shd w:val="solid" w:color="FFFFFF" w:fill="auto"/>
          </w:tcPr>
          <w:p w14:paraId="27DDF640" w14:textId="77777777" w:rsidR="00F74516" w:rsidRPr="001C406B" w:rsidRDefault="00F74516" w:rsidP="00D00FB2">
            <w:pPr>
              <w:pStyle w:val="TAR"/>
              <w:jc w:val="center"/>
              <w:rPr>
                <w:sz w:val="16"/>
                <w:szCs w:val="16"/>
              </w:rPr>
            </w:pPr>
          </w:p>
        </w:tc>
        <w:tc>
          <w:tcPr>
            <w:tcW w:w="425" w:type="dxa"/>
            <w:shd w:val="solid" w:color="FFFFFF" w:fill="auto"/>
          </w:tcPr>
          <w:p w14:paraId="093CAB94" w14:textId="77777777" w:rsidR="00F74516" w:rsidRPr="001C406B" w:rsidRDefault="00F74516" w:rsidP="00D00FB2">
            <w:pPr>
              <w:pStyle w:val="TAC"/>
              <w:rPr>
                <w:sz w:val="16"/>
                <w:szCs w:val="16"/>
              </w:rPr>
            </w:pPr>
          </w:p>
        </w:tc>
        <w:tc>
          <w:tcPr>
            <w:tcW w:w="4962" w:type="dxa"/>
            <w:shd w:val="solid" w:color="FFFFFF" w:fill="auto"/>
          </w:tcPr>
          <w:p w14:paraId="778EF453" w14:textId="7679D60B" w:rsidR="00F74516" w:rsidRPr="001C406B" w:rsidRDefault="00F74516" w:rsidP="00D00FB2">
            <w:pPr>
              <w:pStyle w:val="TAL"/>
              <w:rPr>
                <w:sz w:val="16"/>
                <w:szCs w:val="16"/>
              </w:rPr>
            </w:pPr>
            <w:r w:rsidRPr="001C406B">
              <w:rPr>
                <w:sz w:val="16"/>
                <w:szCs w:val="16"/>
              </w:rPr>
              <w:t xml:space="preserve">Implementing following approved papers: S2-2405573, </w:t>
            </w:r>
            <w:hyperlink r:id="rId182" w:history="1">
              <w:r w:rsidRPr="001C406B">
                <w:rPr>
                  <w:sz w:val="16"/>
                  <w:szCs w:val="16"/>
                </w:rPr>
                <w:t>S2-2405574</w:t>
              </w:r>
            </w:hyperlink>
            <w:r w:rsidRPr="001C406B">
              <w:rPr>
                <w:sz w:val="16"/>
                <w:szCs w:val="16"/>
              </w:rPr>
              <w:t xml:space="preserve">, </w:t>
            </w:r>
            <w:hyperlink r:id="rId183" w:history="1">
              <w:r w:rsidRPr="001C406B">
                <w:rPr>
                  <w:sz w:val="16"/>
                  <w:szCs w:val="16"/>
                </w:rPr>
                <w:t>S2-2405022</w:t>
              </w:r>
            </w:hyperlink>
            <w:r w:rsidRPr="001C406B">
              <w:rPr>
                <w:sz w:val="16"/>
                <w:szCs w:val="16"/>
              </w:rPr>
              <w:t xml:space="preserve">, </w:t>
            </w:r>
            <w:hyperlink r:id="rId184" w:history="1">
              <w:r w:rsidRPr="001C406B">
                <w:rPr>
                  <w:sz w:val="16"/>
                  <w:szCs w:val="16"/>
                </w:rPr>
                <w:t>S2-2405335</w:t>
              </w:r>
            </w:hyperlink>
            <w:r w:rsidRPr="001C406B">
              <w:rPr>
                <w:sz w:val="16"/>
                <w:szCs w:val="16"/>
              </w:rPr>
              <w:t xml:space="preserve">, </w:t>
            </w:r>
            <w:hyperlink r:id="rId185" w:history="1">
              <w:r w:rsidRPr="001C406B">
                <w:rPr>
                  <w:sz w:val="16"/>
                  <w:szCs w:val="16"/>
                </w:rPr>
                <w:t>S2-2405024</w:t>
              </w:r>
            </w:hyperlink>
            <w:r w:rsidRPr="001C406B">
              <w:rPr>
                <w:sz w:val="16"/>
                <w:szCs w:val="16"/>
              </w:rPr>
              <w:t xml:space="preserve">, </w:t>
            </w:r>
            <w:hyperlink r:id="rId186" w:history="1">
              <w:r w:rsidRPr="001C406B">
                <w:rPr>
                  <w:sz w:val="16"/>
                  <w:szCs w:val="16"/>
                </w:rPr>
                <w:t>S2-2405025</w:t>
              </w:r>
            </w:hyperlink>
            <w:r w:rsidRPr="001C406B">
              <w:rPr>
                <w:sz w:val="16"/>
                <w:szCs w:val="16"/>
              </w:rPr>
              <w:t xml:space="preserve">, </w:t>
            </w:r>
            <w:hyperlink r:id="rId187" w:history="1">
              <w:r w:rsidRPr="001C406B">
                <w:rPr>
                  <w:sz w:val="16"/>
                  <w:szCs w:val="16"/>
                </w:rPr>
                <w:t>S2-2405033</w:t>
              </w:r>
            </w:hyperlink>
            <w:r w:rsidRPr="001C406B">
              <w:rPr>
                <w:sz w:val="16"/>
                <w:szCs w:val="16"/>
              </w:rPr>
              <w:t xml:space="preserve">, </w:t>
            </w:r>
            <w:hyperlink r:id="rId188" w:history="1">
              <w:r w:rsidRPr="001C406B">
                <w:rPr>
                  <w:sz w:val="16"/>
                  <w:szCs w:val="16"/>
                </w:rPr>
                <w:t>S2-2405034</w:t>
              </w:r>
            </w:hyperlink>
            <w:r w:rsidRPr="001C406B">
              <w:rPr>
                <w:sz w:val="16"/>
                <w:szCs w:val="16"/>
              </w:rPr>
              <w:t xml:space="preserve">, </w:t>
            </w:r>
            <w:hyperlink r:id="rId189" w:history="1">
              <w:r w:rsidRPr="001C406B">
                <w:rPr>
                  <w:sz w:val="16"/>
                  <w:szCs w:val="16"/>
                </w:rPr>
                <w:t>S2-2405035</w:t>
              </w:r>
            </w:hyperlink>
            <w:r w:rsidRPr="001C406B">
              <w:rPr>
                <w:sz w:val="16"/>
                <w:szCs w:val="16"/>
              </w:rPr>
              <w:t xml:space="preserve">, </w:t>
            </w:r>
            <w:hyperlink r:id="rId190" w:history="1">
              <w:r w:rsidRPr="001C406B">
                <w:rPr>
                  <w:sz w:val="16"/>
                  <w:szCs w:val="16"/>
                </w:rPr>
                <w:t>S2-2405332</w:t>
              </w:r>
            </w:hyperlink>
            <w:r w:rsidRPr="001C406B">
              <w:rPr>
                <w:sz w:val="16"/>
                <w:szCs w:val="16"/>
              </w:rPr>
              <w:t xml:space="preserve">, </w:t>
            </w:r>
            <w:hyperlink r:id="rId191" w:history="1">
              <w:r w:rsidRPr="001C406B">
                <w:rPr>
                  <w:sz w:val="16"/>
                  <w:szCs w:val="16"/>
                </w:rPr>
                <w:t>S2-2405575</w:t>
              </w:r>
            </w:hyperlink>
            <w:r w:rsidRPr="001C406B">
              <w:rPr>
                <w:sz w:val="16"/>
                <w:szCs w:val="16"/>
              </w:rPr>
              <w:t xml:space="preserve">, </w:t>
            </w:r>
            <w:hyperlink r:id="rId192" w:history="1">
              <w:r w:rsidRPr="001C406B">
                <w:rPr>
                  <w:sz w:val="16"/>
                  <w:szCs w:val="16"/>
                </w:rPr>
                <w:t>S2-2405334</w:t>
              </w:r>
            </w:hyperlink>
            <w:r w:rsidRPr="001C406B">
              <w:rPr>
                <w:sz w:val="16"/>
                <w:szCs w:val="16"/>
              </w:rPr>
              <w:t xml:space="preserve">, </w:t>
            </w:r>
            <w:hyperlink r:id="rId193" w:history="1">
              <w:r w:rsidRPr="001C406B">
                <w:rPr>
                  <w:sz w:val="16"/>
                  <w:szCs w:val="16"/>
                </w:rPr>
                <w:t>S2-2405558</w:t>
              </w:r>
            </w:hyperlink>
            <w:r w:rsidRPr="001C406B">
              <w:rPr>
                <w:sz w:val="16"/>
                <w:szCs w:val="16"/>
              </w:rPr>
              <w:t xml:space="preserve">, </w:t>
            </w:r>
            <w:hyperlink r:id="rId194" w:history="1">
              <w:r w:rsidRPr="001C406B">
                <w:rPr>
                  <w:sz w:val="16"/>
                  <w:szCs w:val="16"/>
                </w:rPr>
                <w:t>S2-2405336</w:t>
              </w:r>
            </w:hyperlink>
            <w:r w:rsidRPr="001C406B">
              <w:rPr>
                <w:sz w:val="16"/>
                <w:szCs w:val="16"/>
              </w:rPr>
              <w:t xml:space="preserve">, </w:t>
            </w:r>
            <w:hyperlink r:id="rId195" w:history="1">
              <w:r w:rsidRPr="001C406B">
                <w:rPr>
                  <w:sz w:val="16"/>
                  <w:szCs w:val="16"/>
                </w:rPr>
                <w:t>S2-2405328</w:t>
              </w:r>
            </w:hyperlink>
            <w:r w:rsidRPr="001C406B">
              <w:rPr>
                <w:sz w:val="16"/>
                <w:szCs w:val="16"/>
              </w:rPr>
              <w:t xml:space="preserve">, </w:t>
            </w:r>
            <w:hyperlink r:id="rId196" w:history="1">
              <w:r w:rsidRPr="001C406B">
                <w:rPr>
                  <w:sz w:val="16"/>
                  <w:szCs w:val="16"/>
                </w:rPr>
                <w:t>S2-2405337</w:t>
              </w:r>
            </w:hyperlink>
            <w:r w:rsidRPr="001C406B">
              <w:rPr>
                <w:sz w:val="16"/>
                <w:szCs w:val="16"/>
              </w:rPr>
              <w:t xml:space="preserve">, </w:t>
            </w:r>
            <w:hyperlink r:id="rId197" w:history="1">
              <w:r w:rsidRPr="001C406B">
                <w:rPr>
                  <w:sz w:val="16"/>
                  <w:szCs w:val="16"/>
                </w:rPr>
                <w:t>S2-2405338</w:t>
              </w:r>
            </w:hyperlink>
            <w:r w:rsidRPr="001C406B">
              <w:rPr>
                <w:sz w:val="16"/>
                <w:szCs w:val="16"/>
              </w:rPr>
              <w:t xml:space="preserve">, </w:t>
            </w:r>
            <w:hyperlink r:id="rId198" w:history="1">
              <w:r w:rsidRPr="001C406B">
                <w:rPr>
                  <w:sz w:val="16"/>
                  <w:szCs w:val="16"/>
                </w:rPr>
                <w:t>S2-2405041</w:t>
              </w:r>
            </w:hyperlink>
            <w:r w:rsidRPr="001C406B">
              <w:rPr>
                <w:sz w:val="16"/>
                <w:szCs w:val="16"/>
              </w:rPr>
              <w:t xml:space="preserve">, </w:t>
            </w:r>
            <w:hyperlink r:id="rId199" w:history="1">
              <w:r w:rsidRPr="001C406B">
                <w:rPr>
                  <w:sz w:val="16"/>
                  <w:szCs w:val="16"/>
                </w:rPr>
                <w:t>S2-2405042</w:t>
              </w:r>
            </w:hyperlink>
            <w:r w:rsidRPr="001C406B">
              <w:rPr>
                <w:sz w:val="16"/>
                <w:szCs w:val="16"/>
              </w:rPr>
              <w:t xml:space="preserve">, </w:t>
            </w:r>
            <w:hyperlink r:id="rId200" w:history="1">
              <w:r w:rsidRPr="001C406B">
                <w:rPr>
                  <w:sz w:val="16"/>
                  <w:szCs w:val="16"/>
                </w:rPr>
                <w:t>S2-2405339</w:t>
              </w:r>
            </w:hyperlink>
            <w:r w:rsidRPr="001C406B">
              <w:rPr>
                <w:sz w:val="16"/>
                <w:szCs w:val="16"/>
              </w:rPr>
              <w:t xml:space="preserve">, </w:t>
            </w:r>
            <w:hyperlink r:id="rId201" w:history="1">
              <w:r w:rsidRPr="001C406B">
                <w:rPr>
                  <w:sz w:val="16"/>
                  <w:szCs w:val="16"/>
                </w:rPr>
                <w:t>S2-2405340</w:t>
              </w:r>
            </w:hyperlink>
            <w:r w:rsidRPr="001C406B">
              <w:rPr>
                <w:sz w:val="16"/>
                <w:szCs w:val="16"/>
              </w:rPr>
              <w:t xml:space="preserve">, </w:t>
            </w:r>
            <w:hyperlink r:id="rId202" w:history="1">
              <w:r w:rsidRPr="001C406B">
                <w:rPr>
                  <w:sz w:val="16"/>
                  <w:szCs w:val="16"/>
                </w:rPr>
                <w:t>S2-2405341</w:t>
              </w:r>
            </w:hyperlink>
            <w:r w:rsidRPr="001C406B">
              <w:rPr>
                <w:sz w:val="16"/>
                <w:szCs w:val="16"/>
              </w:rPr>
              <w:t xml:space="preserve">, </w:t>
            </w:r>
            <w:hyperlink r:id="rId203" w:history="1">
              <w:r w:rsidRPr="001C406B">
                <w:rPr>
                  <w:sz w:val="16"/>
                  <w:szCs w:val="16"/>
                </w:rPr>
                <w:t>S2-2405342</w:t>
              </w:r>
            </w:hyperlink>
            <w:r w:rsidRPr="001C406B">
              <w:rPr>
                <w:sz w:val="16"/>
                <w:szCs w:val="16"/>
              </w:rPr>
              <w:t xml:space="preserve">, </w:t>
            </w:r>
            <w:hyperlink r:id="rId204" w:history="1">
              <w:r w:rsidRPr="001C406B">
                <w:rPr>
                  <w:sz w:val="16"/>
                  <w:szCs w:val="16"/>
                </w:rPr>
                <w:t>S2-2405576</w:t>
              </w:r>
            </w:hyperlink>
            <w:r w:rsidRPr="001C406B">
              <w:rPr>
                <w:sz w:val="16"/>
                <w:szCs w:val="16"/>
              </w:rPr>
              <w:t xml:space="preserve">, </w:t>
            </w:r>
            <w:hyperlink r:id="rId205" w:history="1">
              <w:r w:rsidRPr="001C406B">
                <w:rPr>
                  <w:sz w:val="16"/>
                  <w:szCs w:val="16"/>
                </w:rPr>
                <w:t>S2-2405344</w:t>
              </w:r>
            </w:hyperlink>
            <w:r w:rsidRPr="001C406B">
              <w:rPr>
                <w:sz w:val="16"/>
                <w:szCs w:val="16"/>
              </w:rPr>
              <w:t xml:space="preserve">, </w:t>
            </w:r>
            <w:hyperlink r:id="rId206" w:history="1">
              <w:r w:rsidRPr="001C406B">
                <w:rPr>
                  <w:sz w:val="16"/>
                  <w:szCs w:val="16"/>
                </w:rPr>
                <w:t>S2-2405345</w:t>
              </w:r>
            </w:hyperlink>
            <w:r w:rsidRPr="001C406B">
              <w:rPr>
                <w:sz w:val="16"/>
                <w:szCs w:val="16"/>
              </w:rPr>
              <w:t xml:space="preserve">, </w:t>
            </w:r>
            <w:hyperlink r:id="rId207" w:history="1">
              <w:r w:rsidRPr="001C406B">
                <w:rPr>
                  <w:sz w:val="16"/>
                  <w:szCs w:val="16"/>
                </w:rPr>
                <w:t>S2-2405346</w:t>
              </w:r>
            </w:hyperlink>
            <w:r w:rsidRPr="001C406B">
              <w:rPr>
                <w:sz w:val="16"/>
                <w:szCs w:val="16"/>
              </w:rPr>
              <w:t xml:space="preserve">, </w:t>
            </w:r>
            <w:hyperlink r:id="rId208" w:history="1">
              <w:r w:rsidRPr="001C406B">
                <w:rPr>
                  <w:sz w:val="16"/>
                  <w:szCs w:val="16"/>
                </w:rPr>
                <w:t>S2-2405347</w:t>
              </w:r>
            </w:hyperlink>
            <w:r w:rsidRPr="001C406B">
              <w:rPr>
                <w:sz w:val="16"/>
                <w:szCs w:val="16"/>
              </w:rPr>
              <w:t xml:space="preserve">, </w:t>
            </w:r>
            <w:hyperlink r:id="rId209" w:history="1">
              <w:r w:rsidRPr="001C406B">
                <w:rPr>
                  <w:sz w:val="16"/>
                  <w:szCs w:val="16"/>
                </w:rPr>
                <w:t>S2-2405561</w:t>
              </w:r>
            </w:hyperlink>
            <w:r w:rsidRPr="001C406B">
              <w:rPr>
                <w:sz w:val="16"/>
                <w:szCs w:val="16"/>
              </w:rPr>
              <w:t xml:space="preserve">, </w:t>
            </w:r>
            <w:hyperlink r:id="rId210" w:history="1">
              <w:r w:rsidR="00941C59" w:rsidRPr="001C406B">
                <w:rPr>
                  <w:sz w:val="16"/>
                  <w:szCs w:val="16"/>
                </w:rPr>
                <w:t>S2-2405030</w:t>
              </w:r>
            </w:hyperlink>
            <w:r w:rsidR="00941C59" w:rsidRPr="001C406B">
              <w:rPr>
                <w:sz w:val="16"/>
                <w:szCs w:val="16"/>
              </w:rPr>
              <w:t xml:space="preserve">, </w:t>
            </w:r>
            <w:hyperlink r:id="rId211" w:history="1">
              <w:r w:rsidR="00941C59" w:rsidRPr="001C406B">
                <w:rPr>
                  <w:sz w:val="16"/>
                  <w:szCs w:val="16"/>
                </w:rPr>
                <w:t>S2-2405562</w:t>
              </w:r>
            </w:hyperlink>
            <w:r w:rsidR="00941C59" w:rsidRPr="001C406B">
              <w:rPr>
                <w:sz w:val="16"/>
                <w:szCs w:val="16"/>
              </w:rPr>
              <w:t xml:space="preserve">, </w:t>
            </w:r>
            <w:hyperlink r:id="rId212" w:history="1">
              <w:r w:rsidR="00941C59" w:rsidRPr="001C406B">
                <w:rPr>
                  <w:sz w:val="16"/>
                  <w:szCs w:val="16"/>
                </w:rPr>
                <w:t>S2-2405572</w:t>
              </w:r>
            </w:hyperlink>
            <w:r w:rsidR="00941C59" w:rsidRPr="001C406B">
              <w:rPr>
                <w:sz w:val="16"/>
                <w:szCs w:val="16"/>
              </w:rPr>
              <w:t xml:space="preserve">, </w:t>
            </w:r>
            <w:hyperlink r:id="rId213" w:history="1">
              <w:r w:rsidR="00941C59" w:rsidRPr="001C406B">
                <w:rPr>
                  <w:sz w:val="16"/>
                  <w:szCs w:val="16"/>
                </w:rPr>
                <w:t>S2-2405563</w:t>
              </w:r>
            </w:hyperlink>
            <w:r w:rsidR="00941C59" w:rsidRPr="001C406B">
              <w:rPr>
                <w:sz w:val="16"/>
                <w:szCs w:val="16"/>
              </w:rPr>
              <w:t xml:space="preserve">, </w:t>
            </w:r>
            <w:hyperlink r:id="rId214" w:history="1">
              <w:r w:rsidR="00941C59" w:rsidRPr="001C406B">
                <w:rPr>
                  <w:sz w:val="16"/>
                  <w:szCs w:val="16"/>
                </w:rPr>
                <w:t>S2-2405564</w:t>
              </w:r>
            </w:hyperlink>
            <w:r w:rsidR="00941C59" w:rsidRPr="001C406B">
              <w:rPr>
                <w:sz w:val="16"/>
                <w:szCs w:val="16"/>
              </w:rPr>
              <w:t xml:space="preserve">, </w:t>
            </w:r>
            <w:hyperlink r:id="rId215" w:history="1">
              <w:r w:rsidR="00941C59" w:rsidRPr="001C406B">
                <w:rPr>
                  <w:sz w:val="16"/>
                  <w:szCs w:val="16"/>
                </w:rPr>
                <w:t>S2-2405565</w:t>
              </w:r>
            </w:hyperlink>
            <w:r w:rsidR="00941C59" w:rsidRPr="001C406B">
              <w:rPr>
                <w:sz w:val="16"/>
                <w:szCs w:val="16"/>
              </w:rPr>
              <w:t xml:space="preserve">, </w:t>
            </w:r>
            <w:hyperlink r:id="rId216" w:history="1">
              <w:r w:rsidR="00941C59" w:rsidRPr="001C406B">
                <w:rPr>
                  <w:sz w:val="16"/>
                  <w:szCs w:val="16"/>
                </w:rPr>
                <w:t>S2-2405566</w:t>
              </w:r>
            </w:hyperlink>
            <w:r w:rsidR="00BD513A" w:rsidRPr="001C406B">
              <w:rPr>
                <w:sz w:val="16"/>
                <w:szCs w:val="16"/>
              </w:rPr>
              <w:t>.</w:t>
            </w:r>
          </w:p>
        </w:tc>
        <w:tc>
          <w:tcPr>
            <w:tcW w:w="708" w:type="dxa"/>
            <w:shd w:val="solid" w:color="FFFFFF" w:fill="auto"/>
          </w:tcPr>
          <w:p w14:paraId="424010C2" w14:textId="7F2D1E81" w:rsidR="00F74516" w:rsidRDefault="00941C59" w:rsidP="00D00FB2">
            <w:pPr>
              <w:pStyle w:val="TAC"/>
              <w:rPr>
                <w:rFonts w:eastAsiaTheme="minorEastAsia"/>
                <w:sz w:val="16"/>
                <w:szCs w:val="16"/>
                <w:lang w:eastAsia="zh-CN"/>
              </w:rPr>
            </w:pPr>
            <w:r w:rsidRPr="001C406B">
              <w:rPr>
                <w:rFonts w:eastAsiaTheme="minorEastAsia" w:hint="eastAsia"/>
                <w:sz w:val="16"/>
                <w:szCs w:val="16"/>
                <w:lang w:eastAsia="zh-CN"/>
              </w:rPr>
              <w:t>0</w:t>
            </w:r>
            <w:r w:rsidRPr="001C406B">
              <w:rPr>
                <w:rFonts w:eastAsiaTheme="minorEastAsia"/>
                <w:sz w:val="16"/>
                <w:szCs w:val="16"/>
                <w:lang w:eastAsia="zh-CN"/>
              </w:rPr>
              <w:t>.3.0</w:t>
            </w:r>
          </w:p>
        </w:tc>
      </w:tr>
    </w:tbl>
    <w:p w14:paraId="70C0CA9E" w14:textId="77777777" w:rsidR="00080512" w:rsidRDefault="00080512" w:rsidP="00D00FB2"/>
    <w:sectPr w:rsidR="00080512" w:rsidSect="007D26A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75CB2" w14:textId="77777777" w:rsidR="007D26A2" w:rsidRDefault="007D26A2">
      <w:r>
        <w:separator/>
      </w:r>
    </w:p>
  </w:endnote>
  <w:endnote w:type="continuationSeparator" w:id="0">
    <w:p w14:paraId="61FB7A3C" w14:textId="77777777" w:rsidR="007D26A2" w:rsidRDefault="007D26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8F4A1D" w:rsidRPr="00FB3441" w:rsidRDefault="008F4A1D" w:rsidP="00FB3441">
    <w:pPr>
      <w:pStyle w:val="Footer"/>
      <w:rPr>
        <w:rFonts w:cs="Arial"/>
        <w:sz w:val="20"/>
      </w:rPr>
    </w:pPr>
    <w:r w:rsidRPr="00FB344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A81340" w14:textId="77777777" w:rsidR="007D26A2" w:rsidRDefault="007D26A2">
      <w:r>
        <w:separator/>
      </w:r>
    </w:p>
  </w:footnote>
  <w:footnote w:type="continuationSeparator" w:id="0">
    <w:p w14:paraId="29CA0735" w14:textId="77777777" w:rsidR="007D26A2" w:rsidRDefault="007D26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96C3922" w:rsidR="008F4A1D" w:rsidRDefault="008F4A1D">
    <w:pPr>
      <w:framePr w:h="284" w:hRule="exact" w:wrap="around" w:vAnchor="text" w:hAnchor="margin" w:xAlign="right" w:y="1"/>
      <w:rPr>
        <w:rFonts w:ascii="Arial" w:hAnsi="Arial" w:cs="Arial"/>
        <w:b/>
        <w:sz w:val="18"/>
        <w:szCs w:val="18"/>
      </w:rPr>
    </w:pPr>
    <w:r w:rsidRPr="00FB3441">
      <w:rPr>
        <w:rFonts w:ascii="Arial" w:hAnsi="Arial" w:cs="Arial"/>
        <w:b/>
        <w:szCs w:val="18"/>
      </w:rPr>
      <w:fldChar w:fldCharType="begin"/>
    </w:r>
    <w:r w:rsidRPr="00FB3441">
      <w:rPr>
        <w:rFonts w:ascii="Arial" w:hAnsi="Arial" w:cs="Arial"/>
        <w:b/>
        <w:szCs w:val="18"/>
      </w:rPr>
      <w:instrText xml:space="preserve"> STYLEREF ZA </w:instrText>
    </w:r>
    <w:r w:rsidRPr="00FB3441">
      <w:rPr>
        <w:rFonts w:ascii="Arial" w:hAnsi="Arial" w:cs="Arial"/>
        <w:b/>
        <w:szCs w:val="18"/>
      </w:rPr>
      <w:fldChar w:fldCharType="separate"/>
    </w:r>
    <w:r w:rsidR="00245330">
      <w:rPr>
        <w:rFonts w:ascii="Arial" w:hAnsi="Arial" w:cs="Arial"/>
        <w:b/>
        <w:noProof/>
        <w:szCs w:val="18"/>
      </w:rPr>
      <w:t>3GPP TR 23.700-84 V0.3.0 (2024-04)</w:t>
    </w:r>
    <w:r w:rsidRPr="00FB3441">
      <w:rPr>
        <w:rFonts w:ascii="Arial" w:hAnsi="Arial" w:cs="Arial"/>
        <w:b/>
        <w:szCs w:val="18"/>
      </w:rPr>
      <w:fldChar w:fldCharType="end"/>
    </w:r>
  </w:p>
  <w:p w14:paraId="24229843" w14:textId="77777777" w:rsidR="008F4A1D" w:rsidRDefault="008F4A1D">
    <w:pPr>
      <w:framePr w:h="284" w:hRule="exact" w:wrap="around" w:vAnchor="text" w:hAnchor="margin" w:xAlign="center" w:y="7"/>
      <w:rPr>
        <w:rFonts w:ascii="Arial" w:hAnsi="Arial" w:cs="Arial"/>
        <w:b/>
        <w:sz w:val="18"/>
        <w:szCs w:val="18"/>
      </w:rPr>
    </w:pPr>
    <w:r w:rsidRPr="00FB3441">
      <w:rPr>
        <w:rFonts w:ascii="Arial" w:hAnsi="Arial" w:cs="Arial"/>
        <w:b/>
        <w:szCs w:val="18"/>
      </w:rPr>
      <w:fldChar w:fldCharType="begin"/>
    </w:r>
    <w:r w:rsidRPr="00FB3441">
      <w:rPr>
        <w:rFonts w:ascii="Arial" w:hAnsi="Arial" w:cs="Arial"/>
        <w:b/>
        <w:szCs w:val="18"/>
      </w:rPr>
      <w:instrText xml:space="preserve"> PAGE </w:instrText>
    </w:r>
    <w:r w:rsidRPr="00FB3441">
      <w:rPr>
        <w:rFonts w:ascii="Arial" w:hAnsi="Arial" w:cs="Arial"/>
        <w:b/>
        <w:szCs w:val="18"/>
      </w:rPr>
      <w:fldChar w:fldCharType="separate"/>
    </w:r>
    <w:r w:rsidRPr="00FB3441">
      <w:rPr>
        <w:rFonts w:ascii="Arial" w:hAnsi="Arial" w:cs="Arial"/>
        <w:b/>
        <w:noProof/>
        <w:szCs w:val="18"/>
      </w:rPr>
      <w:t>8</w:t>
    </w:r>
    <w:r w:rsidRPr="00FB3441">
      <w:rPr>
        <w:rFonts w:ascii="Arial" w:hAnsi="Arial" w:cs="Arial"/>
        <w:b/>
        <w:szCs w:val="18"/>
      </w:rPr>
      <w:fldChar w:fldCharType="end"/>
    </w:r>
  </w:p>
  <w:p w14:paraId="5E380AB8" w14:textId="0CBB3E2D" w:rsidR="008F4A1D" w:rsidRDefault="008F4A1D">
    <w:pPr>
      <w:framePr w:h="284" w:hRule="exact" w:wrap="around" w:vAnchor="text" w:hAnchor="margin" w:y="7"/>
      <w:rPr>
        <w:rFonts w:ascii="Arial" w:hAnsi="Arial" w:cs="Arial"/>
        <w:b/>
        <w:sz w:val="18"/>
        <w:szCs w:val="18"/>
      </w:rPr>
    </w:pPr>
    <w:r w:rsidRPr="00FB3441">
      <w:rPr>
        <w:rFonts w:ascii="Arial" w:hAnsi="Arial" w:cs="Arial"/>
        <w:b/>
        <w:szCs w:val="18"/>
      </w:rPr>
      <w:fldChar w:fldCharType="begin"/>
    </w:r>
    <w:r w:rsidRPr="00FB3441">
      <w:rPr>
        <w:rFonts w:ascii="Arial" w:hAnsi="Arial" w:cs="Arial"/>
        <w:b/>
        <w:szCs w:val="18"/>
      </w:rPr>
      <w:instrText xml:space="preserve"> STYLEREF ZGSM </w:instrText>
    </w:r>
    <w:r w:rsidRPr="00FB3441">
      <w:rPr>
        <w:rFonts w:ascii="Arial" w:hAnsi="Arial" w:cs="Arial"/>
        <w:b/>
        <w:szCs w:val="18"/>
      </w:rPr>
      <w:fldChar w:fldCharType="separate"/>
    </w:r>
    <w:r w:rsidR="00245330">
      <w:rPr>
        <w:rFonts w:ascii="Arial" w:hAnsi="Arial" w:cs="Arial"/>
        <w:b/>
        <w:noProof/>
        <w:szCs w:val="18"/>
      </w:rPr>
      <w:t>Release 19</w:t>
    </w:r>
    <w:r w:rsidRPr="00FB3441">
      <w:rPr>
        <w:rFonts w:ascii="Arial" w:hAnsi="Arial" w:cs="Arial"/>
        <w:b/>
        <w:szCs w:val="18"/>
      </w:rPr>
      <w:fldChar w:fldCharType="end"/>
    </w:r>
  </w:p>
  <w:p w14:paraId="27002084" w14:textId="77777777" w:rsidR="008F4A1D" w:rsidRDefault="008F4A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7CA27DF"/>
    <w:multiLevelType w:val="singleLevel"/>
    <w:tmpl w:val="87CA27DF"/>
    <w:lvl w:ilvl="0">
      <w:start w:val="7"/>
      <w:numFmt w:val="decimal"/>
      <w:lvlText w:val="%1."/>
      <w:lvlJc w:val="left"/>
      <w:pPr>
        <w:ind w:left="0" w:firstLine="0"/>
      </w:pPr>
    </w:lvl>
  </w:abstractNum>
  <w:abstractNum w:abstractNumId="1" w15:restartNumberingAfterBreak="0">
    <w:nsid w:val="B0201C4D"/>
    <w:multiLevelType w:val="singleLevel"/>
    <w:tmpl w:val="B0201C4D"/>
    <w:lvl w:ilvl="0">
      <w:start w:val="1"/>
      <w:numFmt w:val="decimal"/>
      <w:suff w:val="space"/>
      <w:lvlText w:val="%1."/>
      <w:lvlJc w:val="left"/>
      <w:pPr>
        <w:ind w:left="0" w:firstLine="0"/>
      </w:pPr>
    </w:lvl>
  </w:abstractNum>
  <w:abstractNum w:abstractNumId="2" w15:restartNumberingAfterBreak="0">
    <w:nsid w:val="CC829DEB"/>
    <w:multiLevelType w:val="singleLevel"/>
    <w:tmpl w:val="CC829DEB"/>
    <w:lvl w:ilvl="0">
      <w:start w:val="1"/>
      <w:numFmt w:val="decimal"/>
      <w:suff w:val="space"/>
      <w:lvlText w:val="%1."/>
      <w:lvlJc w:val="left"/>
      <w:pPr>
        <w:ind w:left="0" w:firstLine="0"/>
      </w:pPr>
      <w:rPr>
        <w:highlight w:val="none"/>
      </w:rPr>
    </w:lvl>
  </w:abstractNum>
  <w:abstractNum w:abstractNumId="3" w15:restartNumberingAfterBreak="0">
    <w:nsid w:val="F72900C8"/>
    <w:multiLevelType w:val="singleLevel"/>
    <w:tmpl w:val="F72900C8"/>
    <w:lvl w:ilvl="0">
      <w:start w:val="2"/>
      <w:numFmt w:val="decimal"/>
      <w:suff w:val="space"/>
      <w:lvlText w:val="%1."/>
      <w:lvlJc w:val="left"/>
      <w:pPr>
        <w:ind w:left="0" w:firstLine="0"/>
      </w:pPr>
    </w:lvl>
  </w:abstractNum>
  <w:abstractNum w:abstractNumId="4"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02616C79"/>
    <w:multiLevelType w:val="hybridMultilevel"/>
    <w:tmpl w:val="F23EE21E"/>
    <w:lvl w:ilvl="0" w:tplc="DABAD09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54E26BA"/>
    <w:multiLevelType w:val="hybridMultilevel"/>
    <w:tmpl w:val="44E20140"/>
    <w:lvl w:ilvl="0" w:tplc="FFFFFFFF">
      <w:start w:val="1"/>
      <w:numFmt w:val="decimal"/>
      <w:lvlText w:val="%1."/>
      <w:lvlJc w:val="left"/>
      <w:pPr>
        <w:ind w:left="644" w:hanging="360"/>
      </w:pPr>
      <w:rPr>
        <w:rFonts w:ascii="Times New Roman" w:eastAsiaTheme="minorEastAsia"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6651103"/>
    <w:multiLevelType w:val="multilevel"/>
    <w:tmpl w:val="06651103"/>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0687D999"/>
    <w:multiLevelType w:val="singleLevel"/>
    <w:tmpl w:val="0687D999"/>
    <w:lvl w:ilvl="0">
      <w:start w:val="1"/>
      <w:numFmt w:val="decimal"/>
      <w:suff w:val="space"/>
      <w:lvlText w:val="%1."/>
      <w:lvlJc w:val="left"/>
      <w:pPr>
        <w:ind w:left="0" w:firstLine="0"/>
      </w:pPr>
    </w:lvl>
  </w:abstractNum>
  <w:abstractNum w:abstractNumId="18"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857311A"/>
    <w:multiLevelType w:val="multilevel"/>
    <w:tmpl w:val="0857311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A3003E5"/>
    <w:multiLevelType w:val="hybridMultilevel"/>
    <w:tmpl w:val="5100D15A"/>
    <w:lvl w:ilvl="0" w:tplc="E5823ABA">
      <w:start w:val="1"/>
      <w:numFmt w:val="decimal"/>
      <w:lvlText w:val="%1."/>
      <w:lvlJc w:val="left"/>
      <w:pPr>
        <w:ind w:left="643" w:hanging="360"/>
      </w:pPr>
      <w:rPr>
        <w:rFonts w:ascii="Times New Roman" w:eastAsia="SimSun" w:hAnsi="Times New Roman" w:cs="Times New Roman"/>
      </w:rPr>
    </w:lvl>
    <w:lvl w:ilvl="1" w:tplc="20000019">
      <w:start w:val="1"/>
      <w:numFmt w:val="lowerLetter"/>
      <w:lvlText w:val="%2."/>
      <w:lvlJc w:val="left"/>
      <w:pPr>
        <w:ind w:left="1648" w:hanging="360"/>
      </w:pPr>
    </w:lvl>
    <w:lvl w:ilvl="2" w:tplc="2000001B">
      <w:start w:val="1"/>
      <w:numFmt w:val="lowerRoman"/>
      <w:lvlText w:val="%3."/>
      <w:lvlJc w:val="right"/>
      <w:pPr>
        <w:ind w:left="2368" w:hanging="180"/>
      </w:pPr>
    </w:lvl>
    <w:lvl w:ilvl="3" w:tplc="2000000F">
      <w:start w:val="1"/>
      <w:numFmt w:val="decimal"/>
      <w:lvlText w:val="%4."/>
      <w:lvlJc w:val="left"/>
      <w:pPr>
        <w:ind w:left="3088" w:hanging="360"/>
      </w:pPr>
    </w:lvl>
    <w:lvl w:ilvl="4" w:tplc="20000019">
      <w:start w:val="1"/>
      <w:numFmt w:val="lowerLetter"/>
      <w:lvlText w:val="%5."/>
      <w:lvlJc w:val="left"/>
      <w:pPr>
        <w:ind w:left="3808" w:hanging="360"/>
      </w:pPr>
    </w:lvl>
    <w:lvl w:ilvl="5" w:tplc="2000001B">
      <w:start w:val="1"/>
      <w:numFmt w:val="lowerRoman"/>
      <w:lvlText w:val="%6."/>
      <w:lvlJc w:val="right"/>
      <w:pPr>
        <w:ind w:left="4528" w:hanging="180"/>
      </w:pPr>
    </w:lvl>
    <w:lvl w:ilvl="6" w:tplc="2000000F">
      <w:start w:val="1"/>
      <w:numFmt w:val="decimal"/>
      <w:lvlText w:val="%7."/>
      <w:lvlJc w:val="left"/>
      <w:pPr>
        <w:ind w:left="5248" w:hanging="360"/>
      </w:pPr>
    </w:lvl>
    <w:lvl w:ilvl="7" w:tplc="20000019">
      <w:start w:val="1"/>
      <w:numFmt w:val="lowerLetter"/>
      <w:lvlText w:val="%8."/>
      <w:lvlJc w:val="left"/>
      <w:pPr>
        <w:ind w:left="5968" w:hanging="360"/>
      </w:pPr>
    </w:lvl>
    <w:lvl w:ilvl="8" w:tplc="2000001B">
      <w:start w:val="1"/>
      <w:numFmt w:val="lowerRoman"/>
      <w:lvlText w:val="%9."/>
      <w:lvlJc w:val="right"/>
      <w:pPr>
        <w:ind w:left="6688" w:hanging="180"/>
      </w:pPr>
    </w:lvl>
  </w:abstractNum>
  <w:abstractNum w:abstractNumId="21" w15:restartNumberingAfterBreak="0">
    <w:nsid w:val="0E3955D4"/>
    <w:multiLevelType w:val="hybridMultilevel"/>
    <w:tmpl w:val="51F4559A"/>
    <w:lvl w:ilvl="0" w:tplc="A8FC57A4">
      <w:start w:val="12"/>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0ECE2C98"/>
    <w:multiLevelType w:val="hybridMultilevel"/>
    <w:tmpl w:val="CF8CE774"/>
    <w:lvl w:ilvl="0" w:tplc="9288F79C">
      <w:start w:val="5"/>
      <w:numFmt w:val="decimal"/>
      <w:lvlText w:val="%1."/>
      <w:lvlJc w:val="left"/>
      <w:pPr>
        <w:ind w:left="720" w:hanging="360"/>
      </w:pPr>
      <w:rPr>
        <w:rFonts w:eastAsia="Batang"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5" w15:restartNumberingAfterBreak="0">
    <w:nsid w:val="175301BA"/>
    <w:multiLevelType w:val="hybridMultilevel"/>
    <w:tmpl w:val="FB0461EA"/>
    <w:lvl w:ilvl="0" w:tplc="DC2415DA">
      <w:numFmt w:val="bullet"/>
      <w:lvlText w:val="-"/>
      <w:lvlJc w:val="left"/>
      <w:pPr>
        <w:ind w:left="988" w:hanging="420"/>
      </w:pPr>
      <w:rPr>
        <w:rFonts w:ascii="Calibri" w:eastAsia="SimSun" w:hAnsi="Calibri" w:hint="default"/>
      </w:rPr>
    </w:lvl>
    <w:lvl w:ilvl="1" w:tplc="D43EDD00">
      <w:start w:val="6"/>
      <w:numFmt w:val="bullet"/>
      <w:lvlText w:val="-"/>
      <w:lvlJc w:val="left"/>
      <w:pPr>
        <w:ind w:left="1408" w:hanging="420"/>
      </w:pPr>
      <w:rPr>
        <w:rFonts w:ascii="Times New Roman" w:eastAsia="Malgun Gothic" w:hAnsi="Times New Roman" w:cs="Times New Roman"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1929624F"/>
    <w:multiLevelType w:val="hybridMultilevel"/>
    <w:tmpl w:val="357A0234"/>
    <w:lvl w:ilvl="0" w:tplc="ED42B380">
      <w:start w:val="1"/>
      <w:numFmt w:val="bullet"/>
      <w:lvlText w:val="-"/>
      <w:lvlJc w:val="left"/>
      <w:pPr>
        <w:ind w:left="1408" w:hanging="420"/>
      </w:pPr>
      <w:rPr>
        <w:rFonts w:ascii="Times New Roman" w:eastAsia="SimSun" w:hAnsi="Times New Roman" w:cs="Times New Roman" w:hint="default"/>
        <w:color w:val="auto"/>
      </w:rPr>
    </w:lvl>
    <w:lvl w:ilvl="1" w:tplc="04090003">
      <w:start w:val="1"/>
      <w:numFmt w:val="bullet"/>
      <w:lvlText w:val=""/>
      <w:lvlJc w:val="left"/>
      <w:pPr>
        <w:ind w:left="1828" w:hanging="420"/>
      </w:pPr>
      <w:rPr>
        <w:rFonts w:ascii="Wingdings" w:hAnsi="Wingdings" w:hint="default"/>
      </w:rPr>
    </w:lvl>
    <w:lvl w:ilvl="2" w:tplc="04090005">
      <w:start w:val="1"/>
      <w:numFmt w:val="bullet"/>
      <w:lvlText w:val=""/>
      <w:lvlJc w:val="left"/>
      <w:pPr>
        <w:ind w:left="2248" w:hanging="420"/>
      </w:pPr>
      <w:rPr>
        <w:rFonts w:ascii="Wingdings" w:hAnsi="Wingdings" w:hint="default"/>
      </w:rPr>
    </w:lvl>
    <w:lvl w:ilvl="3" w:tplc="04090001">
      <w:start w:val="1"/>
      <w:numFmt w:val="bullet"/>
      <w:lvlText w:val=""/>
      <w:lvlJc w:val="left"/>
      <w:pPr>
        <w:ind w:left="2668" w:hanging="420"/>
      </w:pPr>
      <w:rPr>
        <w:rFonts w:ascii="Wingdings" w:hAnsi="Wingdings" w:hint="default"/>
      </w:rPr>
    </w:lvl>
    <w:lvl w:ilvl="4" w:tplc="04090003">
      <w:start w:val="1"/>
      <w:numFmt w:val="bullet"/>
      <w:lvlText w:val=""/>
      <w:lvlJc w:val="left"/>
      <w:pPr>
        <w:ind w:left="3088" w:hanging="420"/>
      </w:pPr>
      <w:rPr>
        <w:rFonts w:ascii="Wingdings" w:hAnsi="Wingdings" w:hint="default"/>
      </w:rPr>
    </w:lvl>
    <w:lvl w:ilvl="5" w:tplc="04090005">
      <w:start w:val="1"/>
      <w:numFmt w:val="bullet"/>
      <w:lvlText w:val=""/>
      <w:lvlJc w:val="left"/>
      <w:pPr>
        <w:ind w:left="3508" w:hanging="420"/>
      </w:pPr>
      <w:rPr>
        <w:rFonts w:ascii="Wingdings" w:hAnsi="Wingdings" w:hint="default"/>
      </w:rPr>
    </w:lvl>
    <w:lvl w:ilvl="6" w:tplc="04090001">
      <w:start w:val="1"/>
      <w:numFmt w:val="bullet"/>
      <w:lvlText w:val=""/>
      <w:lvlJc w:val="left"/>
      <w:pPr>
        <w:ind w:left="3928" w:hanging="420"/>
      </w:pPr>
      <w:rPr>
        <w:rFonts w:ascii="Wingdings" w:hAnsi="Wingdings" w:hint="default"/>
      </w:rPr>
    </w:lvl>
    <w:lvl w:ilvl="7" w:tplc="04090003">
      <w:start w:val="1"/>
      <w:numFmt w:val="bullet"/>
      <w:lvlText w:val=""/>
      <w:lvlJc w:val="left"/>
      <w:pPr>
        <w:ind w:left="4348" w:hanging="420"/>
      </w:pPr>
      <w:rPr>
        <w:rFonts w:ascii="Wingdings" w:hAnsi="Wingdings" w:hint="default"/>
      </w:rPr>
    </w:lvl>
    <w:lvl w:ilvl="8" w:tplc="04090005">
      <w:start w:val="1"/>
      <w:numFmt w:val="bullet"/>
      <w:lvlText w:val=""/>
      <w:lvlJc w:val="left"/>
      <w:pPr>
        <w:ind w:left="4768" w:hanging="420"/>
      </w:pPr>
      <w:rPr>
        <w:rFonts w:ascii="Wingdings" w:hAnsi="Wingdings" w:hint="default"/>
      </w:rPr>
    </w:lvl>
  </w:abstractNum>
  <w:abstractNum w:abstractNumId="27" w15:restartNumberingAfterBreak="0">
    <w:nsid w:val="1A293B6F"/>
    <w:multiLevelType w:val="hybridMultilevel"/>
    <w:tmpl w:val="AC6ACDFA"/>
    <w:lvl w:ilvl="0" w:tplc="AFF858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1C70256F"/>
    <w:multiLevelType w:val="multilevel"/>
    <w:tmpl w:val="1C70256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1D7C57C4"/>
    <w:multiLevelType w:val="hybridMultilevel"/>
    <w:tmpl w:val="5CD0F276"/>
    <w:lvl w:ilvl="0" w:tplc="4BCA005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1DE6446B"/>
    <w:multiLevelType w:val="hybridMultilevel"/>
    <w:tmpl w:val="F5C42386"/>
    <w:lvl w:ilvl="0" w:tplc="E7D807D6">
      <w:numFmt w:val="decimal"/>
      <w:lvlText w:val="%1."/>
      <w:lvlJc w:val="left"/>
      <w:pPr>
        <w:ind w:left="644"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1F24507D"/>
    <w:multiLevelType w:val="hybridMultilevel"/>
    <w:tmpl w:val="65C80D9E"/>
    <w:lvl w:ilvl="0" w:tplc="DC2415DA">
      <w:numFmt w:val="bullet"/>
      <w:lvlText w:val="-"/>
      <w:lvlJc w:val="left"/>
      <w:pPr>
        <w:ind w:left="988" w:hanging="420"/>
      </w:pPr>
      <w:rPr>
        <w:rFonts w:ascii="Calibri" w:eastAsia="SimSun" w:hAnsi="Calibri" w:hint="default"/>
      </w:rPr>
    </w:lvl>
    <w:lvl w:ilvl="1" w:tplc="9FBC77A4">
      <w:numFmt w:val="bullet"/>
      <w:lvlText w:val="-"/>
      <w:lvlJc w:val="left"/>
      <w:pPr>
        <w:ind w:left="1408" w:hanging="420"/>
      </w:pPr>
      <w:rPr>
        <w:rFonts w:ascii="Arial" w:eastAsia="Times New Roman" w:hAnsi="Arial" w:cs="Arial"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33" w15:restartNumberingAfterBreak="0">
    <w:nsid w:val="21E338EB"/>
    <w:multiLevelType w:val="hybridMultilevel"/>
    <w:tmpl w:val="FC5AC064"/>
    <w:lvl w:ilvl="0" w:tplc="9CCE2864">
      <w:start w:val="1"/>
      <w:numFmt w:val="bullet"/>
      <w:lvlText w:val="-"/>
      <w:lvlJc w:val="left"/>
      <w:pPr>
        <w:ind w:left="420" w:hanging="420"/>
      </w:pPr>
      <w:rPr>
        <w:rFonts w:ascii="Verdana" w:hAnsi="Verdana"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222D54F9"/>
    <w:multiLevelType w:val="hybridMultilevel"/>
    <w:tmpl w:val="39C49D78"/>
    <w:lvl w:ilvl="0" w:tplc="ACFA9D8A">
      <w:start w:val="6"/>
      <w:numFmt w:val="bullet"/>
      <w:lvlText w:val="-"/>
      <w:lvlJc w:val="left"/>
      <w:pPr>
        <w:ind w:left="1320" w:hanging="360"/>
      </w:pPr>
      <w:rPr>
        <w:rFonts w:ascii="Times New Roman" w:eastAsia="Malgun Gothic" w:hAnsi="Times New Roman" w:cs="Times New Roman" w:hint="default"/>
      </w:rPr>
    </w:lvl>
    <w:lvl w:ilvl="1" w:tplc="04090003">
      <w:start w:val="1"/>
      <w:numFmt w:val="bullet"/>
      <w:lvlText w:val=""/>
      <w:lvlJc w:val="left"/>
      <w:pPr>
        <w:ind w:left="1800" w:hanging="420"/>
      </w:pPr>
      <w:rPr>
        <w:rFonts w:ascii="Wingdings" w:hAnsi="Wingdings" w:hint="default"/>
      </w:rPr>
    </w:lvl>
    <w:lvl w:ilvl="2" w:tplc="04090005">
      <w:start w:val="1"/>
      <w:numFmt w:val="bullet"/>
      <w:lvlText w:val=""/>
      <w:lvlJc w:val="left"/>
      <w:pPr>
        <w:ind w:left="2220" w:hanging="420"/>
      </w:pPr>
      <w:rPr>
        <w:rFonts w:ascii="Wingdings" w:hAnsi="Wingdings" w:hint="default"/>
      </w:rPr>
    </w:lvl>
    <w:lvl w:ilvl="3" w:tplc="04090001">
      <w:start w:val="1"/>
      <w:numFmt w:val="bullet"/>
      <w:lvlText w:val=""/>
      <w:lvlJc w:val="left"/>
      <w:pPr>
        <w:ind w:left="2640" w:hanging="420"/>
      </w:pPr>
      <w:rPr>
        <w:rFonts w:ascii="Wingdings" w:hAnsi="Wingdings" w:hint="default"/>
      </w:rPr>
    </w:lvl>
    <w:lvl w:ilvl="4" w:tplc="04090003">
      <w:start w:val="1"/>
      <w:numFmt w:val="bullet"/>
      <w:lvlText w:val=""/>
      <w:lvlJc w:val="left"/>
      <w:pPr>
        <w:ind w:left="3060" w:hanging="420"/>
      </w:pPr>
      <w:rPr>
        <w:rFonts w:ascii="Wingdings" w:hAnsi="Wingdings" w:hint="default"/>
      </w:rPr>
    </w:lvl>
    <w:lvl w:ilvl="5" w:tplc="04090005">
      <w:start w:val="1"/>
      <w:numFmt w:val="bullet"/>
      <w:lvlText w:val=""/>
      <w:lvlJc w:val="left"/>
      <w:pPr>
        <w:ind w:left="3480" w:hanging="420"/>
      </w:pPr>
      <w:rPr>
        <w:rFonts w:ascii="Wingdings" w:hAnsi="Wingdings" w:hint="default"/>
      </w:rPr>
    </w:lvl>
    <w:lvl w:ilvl="6" w:tplc="04090001">
      <w:start w:val="1"/>
      <w:numFmt w:val="bullet"/>
      <w:lvlText w:val=""/>
      <w:lvlJc w:val="left"/>
      <w:pPr>
        <w:ind w:left="3900" w:hanging="420"/>
      </w:pPr>
      <w:rPr>
        <w:rFonts w:ascii="Wingdings" w:hAnsi="Wingdings" w:hint="default"/>
      </w:rPr>
    </w:lvl>
    <w:lvl w:ilvl="7" w:tplc="04090003">
      <w:start w:val="1"/>
      <w:numFmt w:val="bullet"/>
      <w:lvlText w:val=""/>
      <w:lvlJc w:val="left"/>
      <w:pPr>
        <w:ind w:left="4320" w:hanging="420"/>
      </w:pPr>
      <w:rPr>
        <w:rFonts w:ascii="Wingdings" w:hAnsi="Wingdings" w:hint="default"/>
      </w:rPr>
    </w:lvl>
    <w:lvl w:ilvl="8" w:tplc="04090005">
      <w:start w:val="1"/>
      <w:numFmt w:val="bullet"/>
      <w:lvlText w:val=""/>
      <w:lvlJc w:val="left"/>
      <w:pPr>
        <w:ind w:left="4740" w:hanging="420"/>
      </w:pPr>
      <w:rPr>
        <w:rFonts w:ascii="Wingdings" w:hAnsi="Wingdings" w:hint="default"/>
      </w:rPr>
    </w:lvl>
  </w:abstractNum>
  <w:abstractNum w:abstractNumId="35" w15:restartNumberingAfterBreak="0">
    <w:nsid w:val="22DB613E"/>
    <w:multiLevelType w:val="hybridMultilevel"/>
    <w:tmpl w:val="C414B9E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4592CB3"/>
    <w:multiLevelType w:val="hybridMultilevel"/>
    <w:tmpl w:val="C1E4C450"/>
    <w:lvl w:ilvl="0" w:tplc="6180EB9E">
      <w:start w:val="8"/>
      <w:numFmt w:val="decimal"/>
      <w:lvlText w:val="%1."/>
      <w:lvlJc w:val="left"/>
      <w:pPr>
        <w:ind w:left="644" w:hanging="360"/>
      </w:pPr>
      <w:rPr>
        <w:rFonts w:eastAsiaTheme="minorEastAsia"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2588136D"/>
    <w:multiLevelType w:val="hybridMultilevel"/>
    <w:tmpl w:val="175C6A9A"/>
    <w:lvl w:ilvl="0" w:tplc="7CC873C0">
      <w:numFmt w:val="decimal"/>
      <w:lvlText w:val="%1."/>
      <w:lvlJc w:val="left"/>
      <w:pPr>
        <w:ind w:left="644" w:hanging="360"/>
      </w:pPr>
      <w:rPr>
        <w:rFonts w:ascii="Times New Roman" w:eastAsiaTheme="minorEastAsia" w:hAnsi="Times New Roman" w:cs="Times New Roman"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8" w15:restartNumberingAfterBreak="0">
    <w:nsid w:val="259446DB"/>
    <w:multiLevelType w:val="hybridMultilevel"/>
    <w:tmpl w:val="18CEF34E"/>
    <w:lvl w:ilvl="0" w:tplc="D43EDD00">
      <w:start w:val="6"/>
      <w:numFmt w:val="bullet"/>
      <w:lvlText w:val="-"/>
      <w:lvlJc w:val="left"/>
      <w:pPr>
        <w:ind w:left="988" w:hanging="420"/>
      </w:pPr>
      <w:rPr>
        <w:rFonts w:ascii="Times New Roman" w:eastAsia="Malgun Gothic" w:hAnsi="Times New Roman" w:cs="Times New Roman" w:hint="default"/>
      </w:rPr>
    </w:lvl>
    <w:lvl w:ilvl="1" w:tplc="04090003">
      <w:start w:val="1"/>
      <w:numFmt w:val="bullet"/>
      <w:lvlText w:val=""/>
      <w:lvlJc w:val="left"/>
      <w:pPr>
        <w:ind w:left="1408" w:hanging="420"/>
      </w:pPr>
      <w:rPr>
        <w:rFonts w:ascii="Wingdings" w:hAnsi="Wingdings" w:hint="default"/>
      </w:rPr>
    </w:lvl>
    <w:lvl w:ilvl="2" w:tplc="D43EDD00">
      <w:start w:val="6"/>
      <w:numFmt w:val="bullet"/>
      <w:lvlText w:val="-"/>
      <w:lvlJc w:val="left"/>
      <w:pPr>
        <w:ind w:left="1828" w:hanging="420"/>
      </w:pPr>
      <w:rPr>
        <w:rFonts w:ascii="Times New Roman" w:eastAsia="Malgun Gothic" w:hAnsi="Times New Roman" w:cs="Times New Roman"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39" w15:restartNumberingAfterBreak="0">
    <w:nsid w:val="267D31E7"/>
    <w:multiLevelType w:val="hybridMultilevel"/>
    <w:tmpl w:val="F31876AA"/>
    <w:lvl w:ilvl="0" w:tplc="EF7C193A">
      <w:start w:val="1"/>
      <w:numFmt w:val="decimal"/>
      <w:lvlText w:val="%1."/>
      <w:lvlJc w:val="left"/>
      <w:pPr>
        <w:ind w:left="720" w:hanging="360"/>
      </w:pPr>
      <w:rPr>
        <w:rFonts w:ascii="Times New Roman" w:eastAsia="Batang"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29270312"/>
    <w:multiLevelType w:val="hybridMultilevel"/>
    <w:tmpl w:val="7042F722"/>
    <w:lvl w:ilvl="0" w:tplc="F3745F40">
      <w:start w:val="1"/>
      <w:numFmt w:val="decimal"/>
      <w:lvlText w:val="%1."/>
      <w:lvlJc w:val="left"/>
      <w:pPr>
        <w:ind w:left="644" w:hanging="360"/>
      </w:pPr>
      <w:rPr>
        <w:rFonts w:eastAsiaTheme="minorEastAsia" w:hint="default"/>
        <w:color w:val="auto"/>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2F27371A"/>
    <w:multiLevelType w:val="hybridMultilevel"/>
    <w:tmpl w:val="EA9E4A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3" w15:restartNumberingAfterBreak="0">
    <w:nsid w:val="30643A6A"/>
    <w:multiLevelType w:val="hybridMultilevel"/>
    <w:tmpl w:val="A43E8588"/>
    <w:lvl w:ilvl="0" w:tplc="556A2C88">
      <w:start w:val="16"/>
      <w:numFmt w:val="bullet"/>
      <w:lvlText w:val="-"/>
      <w:lvlJc w:val="left"/>
      <w:pPr>
        <w:ind w:left="831" w:hanging="360"/>
      </w:pPr>
      <w:rPr>
        <w:rFonts w:ascii="Times New Roman" w:eastAsia="Times New Roman" w:hAnsi="Times New Roman" w:cs="Times New Roman" w:hint="default"/>
      </w:rPr>
    </w:lvl>
    <w:lvl w:ilvl="1" w:tplc="08090003">
      <w:start w:val="1"/>
      <w:numFmt w:val="bullet"/>
      <w:lvlText w:val="o"/>
      <w:lvlJc w:val="left"/>
      <w:pPr>
        <w:ind w:left="1551" w:hanging="360"/>
      </w:pPr>
      <w:rPr>
        <w:rFonts w:ascii="Courier New" w:hAnsi="Courier New" w:cs="Courier New" w:hint="default"/>
      </w:rPr>
    </w:lvl>
    <w:lvl w:ilvl="2" w:tplc="08090005">
      <w:start w:val="1"/>
      <w:numFmt w:val="bullet"/>
      <w:lvlText w:val=""/>
      <w:lvlJc w:val="left"/>
      <w:pPr>
        <w:ind w:left="2271" w:hanging="360"/>
      </w:pPr>
      <w:rPr>
        <w:rFonts w:ascii="Wingdings" w:hAnsi="Wingdings" w:hint="default"/>
      </w:rPr>
    </w:lvl>
    <w:lvl w:ilvl="3" w:tplc="08090001">
      <w:start w:val="1"/>
      <w:numFmt w:val="bullet"/>
      <w:lvlText w:val=""/>
      <w:lvlJc w:val="left"/>
      <w:pPr>
        <w:ind w:left="2991" w:hanging="360"/>
      </w:pPr>
      <w:rPr>
        <w:rFonts w:ascii="Symbol" w:hAnsi="Symbol" w:hint="default"/>
      </w:rPr>
    </w:lvl>
    <w:lvl w:ilvl="4" w:tplc="08090003">
      <w:start w:val="1"/>
      <w:numFmt w:val="bullet"/>
      <w:lvlText w:val="o"/>
      <w:lvlJc w:val="left"/>
      <w:pPr>
        <w:ind w:left="3711" w:hanging="360"/>
      </w:pPr>
      <w:rPr>
        <w:rFonts w:ascii="Courier New" w:hAnsi="Courier New" w:cs="Courier New" w:hint="default"/>
      </w:rPr>
    </w:lvl>
    <w:lvl w:ilvl="5" w:tplc="08090005">
      <w:start w:val="1"/>
      <w:numFmt w:val="bullet"/>
      <w:lvlText w:val=""/>
      <w:lvlJc w:val="left"/>
      <w:pPr>
        <w:ind w:left="4431" w:hanging="360"/>
      </w:pPr>
      <w:rPr>
        <w:rFonts w:ascii="Wingdings" w:hAnsi="Wingdings" w:hint="default"/>
      </w:rPr>
    </w:lvl>
    <w:lvl w:ilvl="6" w:tplc="08090001">
      <w:start w:val="1"/>
      <w:numFmt w:val="bullet"/>
      <w:lvlText w:val=""/>
      <w:lvlJc w:val="left"/>
      <w:pPr>
        <w:ind w:left="5151" w:hanging="360"/>
      </w:pPr>
      <w:rPr>
        <w:rFonts w:ascii="Symbol" w:hAnsi="Symbol" w:hint="default"/>
      </w:rPr>
    </w:lvl>
    <w:lvl w:ilvl="7" w:tplc="08090003">
      <w:start w:val="1"/>
      <w:numFmt w:val="bullet"/>
      <w:lvlText w:val="o"/>
      <w:lvlJc w:val="left"/>
      <w:pPr>
        <w:ind w:left="5871" w:hanging="360"/>
      </w:pPr>
      <w:rPr>
        <w:rFonts w:ascii="Courier New" w:hAnsi="Courier New" w:cs="Courier New" w:hint="default"/>
      </w:rPr>
    </w:lvl>
    <w:lvl w:ilvl="8" w:tplc="08090005">
      <w:start w:val="1"/>
      <w:numFmt w:val="bullet"/>
      <w:lvlText w:val=""/>
      <w:lvlJc w:val="left"/>
      <w:pPr>
        <w:ind w:left="6591" w:hanging="360"/>
      </w:pPr>
      <w:rPr>
        <w:rFonts w:ascii="Wingdings" w:hAnsi="Wingdings" w:hint="default"/>
      </w:rPr>
    </w:lvl>
  </w:abstractNum>
  <w:abstractNum w:abstractNumId="44" w15:restartNumberingAfterBreak="0">
    <w:nsid w:val="34584DFC"/>
    <w:multiLevelType w:val="hybridMultilevel"/>
    <w:tmpl w:val="9D2C3A24"/>
    <w:lvl w:ilvl="0" w:tplc="1778D07C">
      <w:start w:val="9"/>
      <w:numFmt w:val="bullet"/>
      <w:lvlText w:val="-"/>
      <w:lvlJc w:val="left"/>
      <w:pPr>
        <w:ind w:left="555" w:hanging="360"/>
      </w:pPr>
      <w:rPr>
        <w:rFonts w:ascii="Times New Roman" w:eastAsia="DengXian" w:hAnsi="Times New Roman" w:cs="Times New Roman" w:hint="default"/>
      </w:rPr>
    </w:lvl>
    <w:lvl w:ilvl="1" w:tplc="04090003">
      <w:start w:val="1"/>
      <w:numFmt w:val="bullet"/>
      <w:lvlText w:val=""/>
      <w:lvlJc w:val="left"/>
      <w:pPr>
        <w:ind w:left="1035" w:hanging="420"/>
      </w:pPr>
      <w:rPr>
        <w:rFonts w:ascii="Wingdings" w:hAnsi="Wingdings" w:hint="default"/>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45" w15:restartNumberingAfterBreak="0">
    <w:nsid w:val="366C7BED"/>
    <w:multiLevelType w:val="hybridMultilevel"/>
    <w:tmpl w:val="AB489BDC"/>
    <w:lvl w:ilvl="0" w:tplc="F8BE2890">
      <w:numFmt w:val="bullet"/>
      <w:lvlText w:val="-"/>
      <w:lvlJc w:val="left"/>
      <w:pPr>
        <w:ind w:left="943" w:hanging="360"/>
      </w:pPr>
      <w:rPr>
        <w:rFonts w:ascii="Arial" w:hAnsi="Arial" w:cs="Times New Roman" w:hint="default"/>
        <w:sz w:val="20"/>
      </w:rPr>
    </w:lvl>
    <w:lvl w:ilvl="1" w:tplc="08090003">
      <w:start w:val="1"/>
      <w:numFmt w:val="bullet"/>
      <w:lvlText w:val="o"/>
      <w:lvlJc w:val="left"/>
      <w:pPr>
        <w:ind w:left="1663" w:hanging="360"/>
      </w:pPr>
      <w:rPr>
        <w:rFonts w:ascii="Courier New" w:hAnsi="Courier New" w:cs="Courier New" w:hint="default"/>
      </w:rPr>
    </w:lvl>
    <w:lvl w:ilvl="2" w:tplc="08090005">
      <w:start w:val="1"/>
      <w:numFmt w:val="bullet"/>
      <w:lvlText w:val=""/>
      <w:lvlJc w:val="left"/>
      <w:pPr>
        <w:ind w:left="2383" w:hanging="360"/>
      </w:pPr>
      <w:rPr>
        <w:rFonts w:ascii="Wingdings" w:hAnsi="Wingdings" w:hint="default"/>
      </w:rPr>
    </w:lvl>
    <w:lvl w:ilvl="3" w:tplc="08090001">
      <w:start w:val="1"/>
      <w:numFmt w:val="bullet"/>
      <w:lvlText w:val=""/>
      <w:lvlJc w:val="left"/>
      <w:pPr>
        <w:ind w:left="3103" w:hanging="360"/>
      </w:pPr>
      <w:rPr>
        <w:rFonts w:ascii="Symbol" w:hAnsi="Symbol" w:hint="default"/>
      </w:rPr>
    </w:lvl>
    <w:lvl w:ilvl="4" w:tplc="08090003">
      <w:start w:val="1"/>
      <w:numFmt w:val="bullet"/>
      <w:lvlText w:val="o"/>
      <w:lvlJc w:val="left"/>
      <w:pPr>
        <w:ind w:left="3823" w:hanging="360"/>
      </w:pPr>
      <w:rPr>
        <w:rFonts w:ascii="Courier New" w:hAnsi="Courier New" w:cs="Courier New" w:hint="default"/>
      </w:rPr>
    </w:lvl>
    <w:lvl w:ilvl="5" w:tplc="08090005">
      <w:start w:val="1"/>
      <w:numFmt w:val="bullet"/>
      <w:lvlText w:val=""/>
      <w:lvlJc w:val="left"/>
      <w:pPr>
        <w:ind w:left="4543" w:hanging="360"/>
      </w:pPr>
      <w:rPr>
        <w:rFonts w:ascii="Wingdings" w:hAnsi="Wingdings" w:hint="default"/>
      </w:rPr>
    </w:lvl>
    <w:lvl w:ilvl="6" w:tplc="08090001">
      <w:start w:val="1"/>
      <w:numFmt w:val="bullet"/>
      <w:lvlText w:val=""/>
      <w:lvlJc w:val="left"/>
      <w:pPr>
        <w:ind w:left="5263" w:hanging="360"/>
      </w:pPr>
      <w:rPr>
        <w:rFonts w:ascii="Symbol" w:hAnsi="Symbol" w:hint="default"/>
      </w:rPr>
    </w:lvl>
    <w:lvl w:ilvl="7" w:tplc="08090003">
      <w:start w:val="1"/>
      <w:numFmt w:val="bullet"/>
      <w:lvlText w:val="o"/>
      <w:lvlJc w:val="left"/>
      <w:pPr>
        <w:ind w:left="5983" w:hanging="360"/>
      </w:pPr>
      <w:rPr>
        <w:rFonts w:ascii="Courier New" w:hAnsi="Courier New" w:cs="Courier New" w:hint="default"/>
      </w:rPr>
    </w:lvl>
    <w:lvl w:ilvl="8" w:tplc="08090005">
      <w:start w:val="1"/>
      <w:numFmt w:val="bullet"/>
      <w:lvlText w:val=""/>
      <w:lvlJc w:val="left"/>
      <w:pPr>
        <w:ind w:left="6703" w:hanging="360"/>
      </w:pPr>
      <w:rPr>
        <w:rFonts w:ascii="Wingdings" w:hAnsi="Wingdings" w:hint="default"/>
      </w:rPr>
    </w:lvl>
  </w:abstractNum>
  <w:abstractNum w:abstractNumId="46" w15:restartNumberingAfterBreak="0">
    <w:nsid w:val="3A8CFA9F"/>
    <w:multiLevelType w:val="singleLevel"/>
    <w:tmpl w:val="3A8CFA9F"/>
    <w:lvl w:ilvl="0">
      <w:numFmt w:val="decimal"/>
      <w:suff w:val="space"/>
      <w:lvlText w:val="%1."/>
      <w:lvlJc w:val="left"/>
      <w:pPr>
        <w:ind w:left="0" w:firstLine="0"/>
      </w:pPr>
    </w:lvl>
  </w:abstractNum>
  <w:abstractNum w:abstractNumId="47" w15:restartNumberingAfterBreak="0">
    <w:nsid w:val="3D791223"/>
    <w:multiLevelType w:val="hybridMultilevel"/>
    <w:tmpl w:val="66E24C8E"/>
    <w:lvl w:ilvl="0" w:tplc="B4CC8B8E">
      <w:start w:val="6"/>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8" w15:restartNumberingAfterBreak="0">
    <w:nsid w:val="3FE74067"/>
    <w:multiLevelType w:val="hybridMultilevel"/>
    <w:tmpl w:val="36C0BF90"/>
    <w:lvl w:ilvl="0" w:tplc="6F16112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3E90168"/>
    <w:multiLevelType w:val="hybridMultilevel"/>
    <w:tmpl w:val="4ECEC89C"/>
    <w:lvl w:ilvl="0" w:tplc="23FCEBF2">
      <w:start w:val="6"/>
      <w:numFmt w:val="bullet"/>
      <w:lvlText w:val="-"/>
      <w:lvlJc w:val="left"/>
      <w:pPr>
        <w:ind w:left="928" w:hanging="360"/>
      </w:pPr>
      <w:rPr>
        <w:rFonts w:ascii="Times New Roman" w:eastAsia="DengXian"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50" w15:restartNumberingAfterBreak="0">
    <w:nsid w:val="458F2EF4"/>
    <w:multiLevelType w:val="multilevel"/>
    <w:tmpl w:val="28440A02"/>
    <w:lvl w:ilvl="0">
      <w:start w:val="3"/>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45EB7908"/>
    <w:multiLevelType w:val="hybridMultilevel"/>
    <w:tmpl w:val="40661264"/>
    <w:lvl w:ilvl="0" w:tplc="AFDE712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45F91575"/>
    <w:multiLevelType w:val="hybridMultilevel"/>
    <w:tmpl w:val="9B8E3A64"/>
    <w:lvl w:ilvl="0" w:tplc="6248DD5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3" w15:restartNumberingAfterBreak="0">
    <w:nsid w:val="46D51FD7"/>
    <w:multiLevelType w:val="singleLevel"/>
    <w:tmpl w:val="46D51FD7"/>
    <w:lvl w:ilvl="0">
      <w:start w:val="1"/>
      <w:numFmt w:val="decimal"/>
      <w:suff w:val="space"/>
      <w:lvlText w:val="%1."/>
      <w:lvlJc w:val="left"/>
      <w:pPr>
        <w:ind w:left="0" w:firstLine="0"/>
      </w:pPr>
    </w:lvl>
  </w:abstractNum>
  <w:abstractNum w:abstractNumId="54" w15:restartNumberingAfterBreak="0">
    <w:nsid w:val="47084E2F"/>
    <w:multiLevelType w:val="singleLevel"/>
    <w:tmpl w:val="47084E2F"/>
    <w:lvl w:ilvl="0">
      <w:numFmt w:val="decimal"/>
      <w:suff w:val="space"/>
      <w:lvlText w:val="%1."/>
      <w:lvlJc w:val="left"/>
      <w:pPr>
        <w:ind w:left="0" w:firstLine="0"/>
      </w:pPr>
    </w:lvl>
  </w:abstractNum>
  <w:abstractNum w:abstractNumId="55" w15:restartNumberingAfterBreak="0">
    <w:nsid w:val="47304C3C"/>
    <w:multiLevelType w:val="hybridMultilevel"/>
    <w:tmpl w:val="BB88D8E4"/>
    <w:lvl w:ilvl="0" w:tplc="DC2415DA">
      <w:numFmt w:val="bullet"/>
      <w:lvlText w:val="-"/>
      <w:lvlJc w:val="left"/>
      <w:pPr>
        <w:ind w:left="988" w:hanging="420"/>
      </w:pPr>
      <w:rPr>
        <w:rFonts w:ascii="Calibri" w:eastAsia="SimSun" w:hAnsi="Calibri" w:hint="default"/>
      </w:rPr>
    </w:lvl>
    <w:lvl w:ilvl="1" w:tplc="9FBC77A4">
      <w:numFmt w:val="bullet"/>
      <w:lvlText w:val="-"/>
      <w:lvlJc w:val="left"/>
      <w:pPr>
        <w:ind w:left="1408" w:hanging="420"/>
      </w:pPr>
      <w:rPr>
        <w:rFonts w:ascii="Arial" w:eastAsia="Times New Roman" w:hAnsi="Arial" w:cs="Arial" w:hint="default"/>
      </w:rPr>
    </w:lvl>
    <w:lvl w:ilvl="2" w:tplc="F3848FF6">
      <w:start w:val="1"/>
      <w:numFmt w:val="bullet"/>
      <w:lvlText w:val="-"/>
      <w:lvlJc w:val="left"/>
      <w:pPr>
        <w:ind w:left="1828" w:hanging="420"/>
      </w:pPr>
      <w:rPr>
        <w:rFonts w:ascii="Microsoft YaHei" w:eastAsia="Times New Roman" w:hAnsi="Microsoft YaHei" w:hint="eastAsia"/>
      </w:rPr>
    </w:lvl>
    <w:lvl w:ilvl="3" w:tplc="5DC241D8">
      <w:start w:val="6"/>
      <w:numFmt w:val="bullet"/>
      <w:lvlText w:val=""/>
      <w:lvlJc w:val="left"/>
      <w:pPr>
        <w:ind w:left="2188" w:hanging="360"/>
      </w:pPr>
      <w:rPr>
        <w:rFonts w:ascii="Wingdings" w:eastAsiaTheme="minorEastAsia" w:hAnsi="Wingdings" w:cs="Times New Roman"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56" w15:restartNumberingAfterBreak="0">
    <w:nsid w:val="4A0849A6"/>
    <w:multiLevelType w:val="hybridMultilevel"/>
    <w:tmpl w:val="7A78A9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E5F649A"/>
    <w:multiLevelType w:val="hybridMultilevel"/>
    <w:tmpl w:val="02A0F796"/>
    <w:lvl w:ilvl="0" w:tplc="FEBAF434">
      <w:start w:val="1"/>
      <w:numFmt w:val="decimal"/>
      <w:lvlText w:val="%1."/>
      <w:lvlJc w:val="left"/>
      <w:pPr>
        <w:ind w:left="644" w:hanging="360"/>
      </w:pPr>
    </w:lvl>
    <w:lvl w:ilvl="1" w:tplc="04090019">
      <w:start w:val="1"/>
      <w:numFmt w:val="upp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upp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upperLetter"/>
      <w:lvlText w:val="%8."/>
      <w:lvlJc w:val="left"/>
      <w:pPr>
        <w:ind w:left="3804" w:hanging="440"/>
      </w:pPr>
    </w:lvl>
    <w:lvl w:ilvl="8" w:tplc="0409001B">
      <w:start w:val="1"/>
      <w:numFmt w:val="lowerRoman"/>
      <w:lvlText w:val="%9."/>
      <w:lvlJc w:val="right"/>
      <w:pPr>
        <w:ind w:left="4244" w:hanging="440"/>
      </w:pPr>
    </w:lvl>
  </w:abstractNum>
  <w:abstractNum w:abstractNumId="58" w15:restartNumberingAfterBreak="0">
    <w:nsid w:val="513C4406"/>
    <w:multiLevelType w:val="hybridMultilevel"/>
    <w:tmpl w:val="AC86417E"/>
    <w:lvl w:ilvl="0" w:tplc="FFFFFFFF">
      <w:start w:val="6"/>
      <w:numFmt w:val="bullet"/>
      <w:lvlText w:val="-"/>
      <w:lvlJc w:val="left"/>
      <w:pPr>
        <w:ind w:left="360" w:hanging="360"/>
      </w:pPr>
      <w:rPr>
        <w:rFonts w:ascii="Times New Roman" w:eastAsiaTheme="minorEastAsia" w:hAnsi="Times New Roman" w:cs="Times New Roman" w:hint="default"/>
      </w:rPr>
    </w:lvl>
    <w:lvl w:ilvl="1" w:tplc="1B6C7754">
      <w:start w:val="4"/>
      <w:numFmt w:val="bullet"/>
      <w:lvlText w:val="-"/>
      <w:lvlJc w:val="left"/>
      <w:pPr>
        <w:ind w:left="880" w:hanging="440"/>
      </w:pPr>
      <w:rPr>
        <w:rFonts w:ascii="Arial" w:eastAsiaTheme="minorEastAsia" w:hAnsi="Arial" w:cs="Arial"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9" w15:restartNumberingAfterBreak="0">
    <w:nsid w:val="51DE6E4B"/>
    <w:multiLevelType w:val="hybridMultilevel"/>
    <w:tmpl w:val="EA7E6F98"/>
    <w:lvl w:ilvl="0" w:tplc="644AFBDE">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0" w15:restartNumberingAfterBreak="0">
    <w:nsid w:val="52EF6EE7"/>
    <w:multiLevelType w:val="hybridMultilevel"/>
    <w:tmpl w:val="527E3B12"/>
    <w:lvl w:ilvl="0" w:tplc="968039B0">
      <w:start w:val="1"/>
      <w:numFmt w:val="decimal"/>
      <w:lvlText w:val="%1."/>
      <w:lvlJc w:val="left"/>
      <w:pPr>
        <w:ind w:left="644" w:hanging="360"/>
      </w:pPr>
      <w:rPr>
        <w:rFonts w:ascii="Times New Roman" w:eastAsia="DengXian" w:hAnsi="Times New Roman" w:cs="Times New Roman"/>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1" w15:restartNumberingAfterBreak="0">
    <w:nsid w:val="550D1331"/>
    <w:multiLevelType w:val="hybridMultilevel"/>
    <w:tmpl w:val="0E9CD52C"/>
    <w:lvl w:ilvl="0" w:tplc="CC4CFAC6">
      <w:start w:val="8"/>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2" w15:restartNumberingAfterBreak="0">
    <w:nsid w:val="569B35D9"/>
    <w:multiLevelType w:val="multilevel"/>
    <w:tmpl w:val="161EBEB4"/>
    <w:lvl w:ilvl="0">
      <w:start w:val="8"/>
      <w:numFmt w:val="decimal"/>
      <w:lvlText w:val="%1-"/>
      <w:lvlJc w:val="left"/>
      <w:pPr>
        <w:ind w:left="360" w:hanging="360"/>
      </w:pPr>
    </w:lvl>
    <w:lvl w:ilvl="1">
      <w:start w:val="9"/>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63" w15:restartNumberingAfterBreak="0">
    <w:nsid w:val="58784F0B"/>
    <w:multiLevelType w:val="hybridMultilevel"/>
    <w:tmpl w:val="2716F4F8"/>
    <w:lvl w:ilvl="0" w:tplc="FC6C455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A7E4DCA"/>
    <w:multiLevelType w:val="hybridMultilevel"/>
    <w:tmpl w:val="BAF0386C"/>
    <w:lvl w:ilvl="0" w:tplc="FC40D570">
      <w:start w:val="1"/>
      <w:numFmt w:val="decimal"/>
      <w:lvlText w:val="%1."/>
      <w:lvlJc w:val="left"/>
      <w:pPr>
        <w:ind w:left="643" w:hanging="360"/>
      </w:pPr>
    </w:lvl>
    <w:lvl w:ilvl="1" w:tplc="04090019">
      <w:start w:val="1"/>
      <w:numFmt w:val="lowerLetter"/>
      <w:lvlText w:val="%2."/>
      <w:lvlJc w:val="left"/>
      <w:pPr>
        <w:ind w:left="1363" w:hanging="360"/>
      </w:pPr>
    </w:lvl>
    <w:lvl w:ilvl="2" w:tplc="0409001B">
      <w:start w:val="1"/>
      <w:numFmt w:val="lowerRoman"/>
      <w:lvlText w:val="%3."/>
      <w:lvlJc w:val="right"/>
      <w:pPr>
        <w:ind w:left="2083" w:hanging="180"/>
      </w:pPr>
    </w:lvl>
    <w:lvl w:ilvl="3" w:tplc="0409000F">
      <w:start w:val="1"/>
      <w:numFmt w:val="decimal"/>
      <w:lvlText w:val="%4."/>
      <w:lvlJc w:val="left"/>
      <w:pPr>
        <w:ind w:left="2803" w:hanging="360"/>
      </w:pPr>
    </w:lvl>
    <w:lvl w:ilvl="4" w:tplc="04090019">
      <w:start w:val="1"/>
      <w:numFmt w:val="lowerLetter"/>
      <w:lvlText w:val="%5."/>
      <w:lvlJc w:val="left"/>
      <w:pPr>
        <w:ind w:left="3523" w:hanging="360"/>
      </w:pPr>
    </w:lvl>
    <w:lvl w:ilvl="5" w:tplc="0409001B">
      <w:start w:val="1"/>
      <w:numFmt w:val="lowerRoman"/>
      <w:lvlText w:val="%6."/>
      <w:lvlJc w:val="right"/>
      <w:pPr>
        <w:ind w:left="4243" w:hanging="180"/>
      </w:pPr>
    </w:lvl>
    <w:lvl w:ilvl="6" w:tplc="0409000F">
      <w:start w:val="1"/>
      <w:numFmt w:val="decimal"/>
      <w:lvlText w:val="%7."/>
      <w:lvlJc w:val="left"/>
      <w:pPr>
        <w:ind w:left="4963" w:hanging="360"/>
      </w:pPr>
    </w:lvl>
    <w:lvl w:ilvl="7" w:tplc="04090019">
      <w:start w:val="1"/>
      <w:numFmt w:val="lowerLetter"/>
      <w:lvlText w:val="%8."/>
      <w:lvlJc w:val="left"/>
      <w:pPr>
        <w:ind w:left="5683" w:hanging="360"/>
      </w:pPr>
    </w:lvl>
    <w:lvl w:ilvl="8" w:tplc="0409001B">
      <w:start w:val="1"/>
      <w:numFmt w:val="lowerRoman"/>
      <w:lvlText w:val="%9."/>
      <w:lvlJc w:val="right"/>
      <w:pPr>
        <w:ind w:left="6403" w:hanging="180"/>
      </w:pPr>
    </w:lvl>
  </w:abstractNum>
  <w:abstractNum w:abstractNumId="65" w15:restartNumberingAfterBreak="0">
    <w:nsid w:val="5B3C4E98"/>
    <w:multiLevelType w:val="hybridMultilevel"/>
    <w:tmpl w:val="F6A483B8"/>
    <w:lvl w:ilvl="0" w:tplc="630881E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5BB57B0C"/>
    <w:multiLevelType w:val="hybridMultilevel"/>
    <w:tmpl w:val="ED4629A8"/>
    <w:lvl w:ilvl="0" w:tplc="C00625C2">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7" w15:restartNumberingAfterBreak="0">
    <w:nsid w:val="5C3762E2"/>
    <w:multiLevelType w:val="hybridMultilevel"/>
    <w:tmpl w:val="A74A717E"/>
    <w:lvl w:ilvl="0" w:tplc="A8FC57A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5ED43C50"/>
    <w:multiLevelType w:val="hybridMultilevel"/>
    <w:tmpl w:val="ED42C38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9" w15:restartNumberingAfterBreak="0">
    <w:nsid w:val="5FF27EEE"/>
    <w:multiLevelType w:val="hybridMultilevel"/>
    <w:tmpl w:val="BB02BB30"/>
    <w:lvl w:ilvl="0" w:tplc="4ADC6C5E">
      <w:start w:val="1"/>
      <w:numFmt w:val="decimal"/>
      <w:lvlText w:val="%1."/>
      <w:lvlJc w:val="left"/>
      <w:pPr>
        <w:ind w:left="770" w:hanging="360"/>
      </w:pPr>
      <w:rPr>
        <w:rFonts w:hint="default"/>
      </w:rPr>
    </w:lvl>
    <w:lvl w:ilvl="1" w:tplc="08090019" w:tentative="1">
      <w:start w:val="1"/>
      <w:numFmt w:val="lowerLetter"/>
      <w:lvlText w:val="%2."/>
      <w:lvlJc w:val="left"/>
      <w:pPr>
        <w:ind w:left="1490" w:hanging="360"/>
      </w:pPr>
    </w:lvl>
    <w:lvl w:ilvl="2" w:tplc="0809001B" w:tentative="1">
      <w:start w:val="1"/>
      <w:numFmt w:val="lowerRoman"/>
      <w:lvlText w:val="%3."/>
      <w:lvlJc w:val="right"/>
      <w:pPr>
        <w:ind w:left="2210" w:hanging="180"/>
      </w:pPr>
    </w:lvl>
    <w:lvl w:ilvl="3" w:tplc="0809000F" w:tentative="1">
      <w:start w:val="1"/>
      <w:numFmt w:val="decimal"/>
      <w:lvlText w:val="%4."/>
      <w:lvlJc w:val="left"/>
      <w:pPr>
        <w:ind w:left="2930" w:hanging="360"/>
      </w:pPr>
    </w:lvl>
    <w:lvl w:ilvl="4" w:tplc="08090019" w:tentative="1">
      <w:start w:val="1"/>
      <w:numFmt w:val="lowerLetter"/>
      <w:lvlText w:val="%5."/>
      <w:lvlJc w:val="left"/>
      <w:pPr>
        <w:ind w:left="3650" w:hanging="360"/>
      </w:pPr>
    </w:lvl>
    <w:lvl w:ilvl="5" w:tplc="0809001B" w:tentative="1">
      <w:start w:val="1"/>
      <w:numFmt w:val="lowerRoman"/>
      <w:lvlText w:val="%6."/>
      <w:lvlJc w:val="right"/>
      <w:pPr>
        <w:ind w:left="4370" w:hanging="180"/>
      </w:pPr>
    </w:lvl>
    <w:lvl w:ilvl="6" w:tplc="0809000F" w:tentative="1">
      <w:start w:val="1"/>
      <w:numFmt w:val="decimal"/>
      <w:lvlText w:val="%7."/>
      <w:lvlJc w:val="left"/>
      <w:pPr>
        <w:ind w:left="5090" w:hanging="360"/>
      </w:pPr>
    </w:lvl>
    <w:lvl w:ilvl="7" w:tplc="08090019" w:tentative="1">
      <w:start w:val="1"/>
      <w:numFmt w:val="lowerLetter"/>
      <w:lvlText w:val="%8."/>
      <w:lvlJc w:val="left"/>
      <w:pPr>
        <w:ind w:left="5810" w:hanging="360"/>
      </w:pPr>
    </w:lvl>
    <w:lvl w:ilvl="8" w:tplc="0809001B" w:tentative="1">
      <w:start w:val="1"/>
      <w:numFmt w:val="lowerRoman"/>
      <w:lvlText w:val="%9."/>
      <w:lvlJc w:val="right"/>
      <w:pPr>
        <w:ind w:left="6530" w:hanging="180"/>
      </w:pPr>
    </w:lvl>
  </w:abstractNum>
  <w:abstractNum w:abstractNumId="70" w15:restartNumberingAfterBreak="0">
    <w:nsid w:val="61FE21DB"/>
    <w:multiLevelType w:val="multilevel"/>
    <w:tmpl w:val="61FE21DB"/>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31F7AEC"/>
    <w:multiLevelType w:val="hybridMultilevel"/>
    <w:tmpl w:val="67D27656"/>
    <w:lvl w:ilvl="0" w:tplc="5964A996">
      <w:start w:val="9"/>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72" w15:restartNumberingAfterBreak="0">
    <w:nsid w:val="66094381"/>
    <w:multiLevelType w:val="hybridMultilevel"/>
    <w:tmpl w:val="52B45486"/>
    <w:lvl w:ilvl="0" w:tplc="8AD0E2FC">
      <w:start w:val="4"/>
      <w:numFmt w:val="bullet"/>
      <w:lvlText w:val="-"/>
      <w:lvlJc w:val="left"/>
      <w:pPr>
        <w:ind w:left="1718" w:hanging="420"/>
      </w:pPr>
      <w:rPr>
        <w:rFonts w:ascii="Times New Roman" w:eastAsia="SimSun" w:hAnsi="Times New Roman" w:cs="Times New Roman" w:hint="default"/>
      </w:rPr>
    </w:lvl>
    <w:lvl w:ilvl="1" w:tplc="04090003">
      <w:start w:val="1"/>
      <w:numFmt w:val="bullet"/>
      <w:lvlText w:val=""/>
      <w:lvlJc w:val="left"/>
      <w:pPr>
        <w:ind w:left="2138" w:hanging="420"/>
      </w:pPr>
      <w:rPr>
        <w:rFonts w:ascii="Wingdings" w:hAnsi="Wingdings" w:hint="default"/>
      </w:rPr>
    </w:lvl>
    <w:lvl w:ilvl="2" w:tplc="04090005">
      <w:start w:val="1"/>
      <w:numFmt w:val="bullet"/>
      <w:lvlText w:val=""/>
      <w:lvlJc w:val="left"/>
      <w:pPr>
        <w:ind w:left="2558" w:hanging="420"/>
      </w:pPr>
      <w:rPr>
        <w:rFonts w:ascii="Wingdings" w:hAnsi="Wingdings" w:hint="default"/>
      </w:rPr>
    </w:lvl>
    <w:lvl w:ilvl="3" w:tplc="04090001">
      <w:start w:val="1"/>
      <w:numFmt w:val="bullet"/>
      <w:lvlText w:val=""/>
      <w:lvlJc w:val="left"/>
      <w:pPr>
        <w:ind w:left="2978" w:hanging="420"/>
      </w:pPr>
      <w:rPr>
        <w:rFonts w:ascii="Wingdings" w:hAnsi="Wingdings" w:hint="default"/>
      </w:rPr>
    </w:lvl>
    <w:lvl w:ilvl="4" w:tplc="04090003">
      <w:start w:val="1"/>
      <w:numFmt w:val="bullet"/>
      <w:lvlText w:val=""/>
      <w:lvlJc w:val="left"/>
      <w:pPr>
        <w:ind w:left="3398" w:hanging="420"/>
      </w:pPr>
      <w:rPr>
        <w:rFonts w:ascii="Wingdings" w:hAnsi="Wingdings" w:hint="default"/>
      </w:rPr>
    </w:lvl>
    <w:lvl w:ilvl="5" w:tplc="04090005">
      <w:start w:val="1"/>
      <w:numFmt w:val="bullet"/>
      <w:lvlText w:val=""/>
      <w:lvlJc w:val="left"/>
      <w:pPr>
        <w:ind w:left="3818" w:hanging="420"/>
      </w:pPr>
      <w:rPr>
        <w:rFonts w:ascii="Wingdings" w:hAnsi="Wingdings" w:hint="default"/>
      </w:rPr>
    </w:lvl>
    <w:lvl w:ilvl="6" w:tplc="04090001">
      <w:start w:val="1"/>
      <w:numFmt w:val="bullet"/>
      <w:lvlText w:val=""/>
      <w:lvlJc w:val="left"/>
      <w:pPr>
        <w:ind w:left="4238" w:hanging="420"/>
      </w:pPr>
      <w:rPr>
        <w:rFonts w:ascii="Wingdings" w:hAnsi="Wingdings" w:hint="default"/>
      </w:rPr>
    </w:lvl>
    <w:lvl w:ilvl="7" w:tplc="04090003">
      <w:start w:val="1"/>
      <w:numFmt w:val="bullet"/>
      <w:lvlText w:val=""/>
      <w:lvlJc w:val="left"/>
      <w:pPr>
        <w:ind w:left="4658" w:hanging="420"/>
      </w:pPr>
      <w:rPr>
        <w:rFonts w:ascii="Wingdings" w:hAnsi="Wingdings" w:hint="default"/>
      </w:rPr>
    </w:lvl>
    <w:lvl w:ilvl="8" w:tplc="04090005">
      <w:start w:val="1"/>
      <w:numFmt w:val="bullet"/>
      <w:lvlText w:val=""/>
      <w:lvlJc w:val="left"/>
      <w:pPr>
        <w:ind w:left="5078" w:hanging="420"/>
      </w:pPr>
      <w:rPr>
        <w:rFonts w:ascii="Wingdings" w:hAnsi="Wingdings" w:hint="default"/>
      </w:rPr>
    </w:lvl>
  </w:abstractNum>
  <w:abstractNum w:abstractNumId="73" w15:restartNumberingAfterBreak="0">
    <w:nsid w:val="6807328F"/>
    <w:multiLevelType w:val="hybridMultilevel"/>
    <w:tmpl w:val="E85A4B4E"/>
    <w:lvl w:ilvl="0" w:tplc="E5882B6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4" w15:restartNumberingAfterBreak="0">
    <w:nsid w:val="68777175"/>
    <w:multiLevelType w:val="hybridMultilevel"/>
    <w:tmpl w:val="EB327BD4"/>
    <w:lvl w:ilvl="0" w:tplc="DC2415DA">
      <w:numFmt w:val="bullet"/>
      <w:lvlText w:val="-"/>
      <w:lvlJc w:val="left"/>
      <w:pPr>
        <w:ind w:left="988" w:hanging="420"/>
      </w:pPr>
      <w:rPr>
        <w:rFonts w:ascii="Calibri" w:eastAsia="SimSun" w:hAnsi="Calibri" w:hint="default"/>
      </w:rPr>
    </w:lvl>
    <w:lvl w:ilvl="1" w:tplc="9FBC77A4">
      <w:numFmt w:val="bullet"/>
      <w:lvlText w:val="-"/>
      <w:lvlJc w:val="left"/>
      <w:pPr>
        <w:ind w:left="1408" w:hanging="420"/>
      </w:pPr>
      <w:rPr>
        <w:rFonts w:ascii="Arial" w:eastAsia="Times New Roman" w:hAnsi="Arial" w:cs="Arial"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75" w15:restartNumberingAfterBreak="0">
    <w:nsid w:val="69011012"/>
    <w:multiLevelType w:val="hybridMultilevel"/>
    <w:tmpl w:val="10B078AC"/>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9261C44"/>
    <w:multiLevelType w:val="hybridMultilevel"/>
    <w:tmpl w:val="EC60BDEA"/>
    <w:lvl w:ilvl="0" w:tplc="44B0A20C">
      <w:start w:val="1"/>
      <w:numFmt w:val="decimal"/>
      <w:lvlText w:val="%1."/>
      <w:lvlJc w:val="left"/>
      <w:pPr>
        <w:ind w:left="644" w:hanging="360"/>
      </w:pPr>
      <w:rPr>
        <w:rFonts w:ascii="Times New Roman" w:eastAsia="DengXian" w:hAnsi="Times New Roman" w:cs="Times New Roman"/>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77" w15:restartNumberingAfterBreak="0">
    <w:nsid w:val="69356AEB"/>
    <w:multiLevelType w:val="hybridMultilevel"/>
    <w:tmpl w:val="1E340EB8"/>
    <w:lvl w:ilvl="0" w:tplc="A2647982">
      <w:start w:val="2"/>
      <w:numFmt w:val="bullet"/>
      <w:lvlText w:val="-"/>
      <w:lvlJc w:val="left"/>
      <w:pPr>
        <w:ind w:left="1020" w:hanging="420"/>
      </w:pPr>
      <w:rPr>
        <w:rFonts w:ascii="Times New Roman" w:eastAsia="DengXian" w:hAnsi="Times New Roman" w:cs="Times New Roman" w:hint="default"/>
      </w:rPr>
    </w:lvl>
    <w:lvl w:ilvl="1" w:tplc="04090003">
      <w:start w:val="1"/>
      <w:numFmt w:val="bullet"/>
      <w:lvlText w:val=""/>
      <w:lvlJc w:val="left"/>
      <w:pPr>
        <w:ind w:left="1440" w:hanging="420"/>
      </w:pPr>
      <w:rPr>
        <w:rFonts w:ascii="Wingdings" w:hAnsi="Wingdings" w:hint="default"/>
      </w:rPr>
    </w:lvl>
    <w:lvl w:ilvl="2" w:tplc="04090005">
      <w:start w:val="1"/>
      <w:numFmt w:val="bullet"/>
      <w:lvlText w:val=""/>
      <w:lvlJc w:val="left"/>
      <w:pPr>
        <w:ind w:left="1860" w:hanging="420"/>
      </w:pPr>
      <w:rPr>
        <w:rFonts w:ascii="Wingdings" w:hAnsi="Wingdings" w:hint="default"/>
      </w:rPr>
    </w:lvl>
    <w:lvl w:ilvl="3" w:tplc="04090001">
      <w:start w:val="1"/>
      <w:numFmt w:val="bullet"/>
      <w:lvlText w:val=""/>
      <w:lvlJc w:val="left"/>
      <w:pPr>
        <w:ind w:left="2280" w:hanging="420"/>
      </w:pPr>
      <w:rPr>
        <w:rFonts w:ascii="Wingdings" w:hAnsi="Wingdings" w:hint="default"/>
      </w:rPr>
    </w:lvl>
    <w:lvl w:ilvl="4" w:tplc="04090003">
      <w:start w:val="1"/>
      <w:numFmt w:val="bullet"/>
      <w:lvlText w:val=""/>
      <w:lvlJc w:val="left"/>
      <w:pPr>
        <w:ind w:left="2700" w:hanging="420"/>
      </w:pPr>
      <w:rPr>
        <w:rFonts w:ascii="Wingdings" w:hAnsi="Wingdings" w:hint="default"/>
      </w:rPr>
    </w:lvl>
    <w:lvl w:ilvl="5" w:tplc="04090005">
      <w:start w:val="1"/>
      <w:numFmt w:val="bullet"/>
      <w:lvlText w:val=""/>
      <w:lvlJc w:val="left"/>
      <w:pPr>
        <w:ind w:left="3120" w:hanging="420"/>
      </w:pPr>
      <w:rPr>
        <w:rFonts w:ascii="Wingdings" w:hAnsi="Wingdings" w:hint="default"/>
      </w:rPr>
    </w:lvl>
    <w:lvl w:ilvl="6" w:tplc="04090001">
      <w:start w:val="1"/>
      <w:numFmt w:val="bullet"/>
      <w:lvlText w:val=""/>
      <w:lvlJc w:val="left"/>
      <w:pPr>
        <w:ind w:left="3540" w:hanging="420"/>
      </w:pPr>
      <w:rPr>
        <w:rFonts w:ascii="Wingdings" w:hAnsi="Wingdings" w:hint="default"/>
      </w:rPr>
    </w:lvl>
    <w:lvl w:ilvl="7" w:tplc="04090003">
      <w:start w:val="1"/>
      <w:numFmt w:val="bullet"/>
      <w:lvlText w:val=""/>
      <w:lvlJc w:val="left"/>
      <w:pPr>
        <w:ind w:left="3960" w:hanging="420"/>
      </w:pPr>
      <w:rPr>
        <w:rFonts w:ascii="Wingdings" w:hAnsi="Wingdings" w:hint="default"/>
      </w:rPr>
    </w:lvl>
    <w:lvl w:ilvl="8" w:tplc="04090005">
      <w:start w:val="1"/>
      <w:numFmt w:val="bullet"/>
      <w:lvlText w:val=""/>
      <w:lvlJc w:val="left"/>
      <w:pPr>
        <w:ind w:left="4380" w:hanging="420"/>
      </w:pPr>
      <w:rPr>
        <w:rFonts w:ascii="Wingdings" w:hAnsi="Wingdings" w:hint="default"/>
      </w:rPr>
    </w:lvl>
  </w:abstractNum>
  <w:abstractNum w:abstractNumId="78" w15:restartNumberingAfterBreak="0">
    <w:nsid w:val="6C8F7C8C"/>
    <w:multiLevelType w:val="hybridMultilevel"/>
    <w:tmpl w:val="8C12124C"/>
    <w:lvl w:ilvl="0" w:tplc="FFFFFFFF">
      <w:numFmt w:val="decimal"/>
      <w:lvlText w:val="%1."/>
      <w:lvlJc w:val="left"/>
      <w:pPr>
        <w:ind w:left="643" w:hanging="360"/>
      </w:pPr>
    </w:lvl>
    <w:lvl w:ilvl="1" w:tplc="FFFFFFFF">
      <w:start w:val="1"/>
      <w:numFmt w:val="lowerLetter"/>
      <w:lvlText w:val="%2."/>
      <w:lvlJc w:val="left"/>
      <w:pPr>
        <w:ind w:left="1648" w:hanging="360"/>
      </w:p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79" w15:restartNumberingAfterBreak="0">
    <w:nsid w:val="6D797FD6"/>
    <w:multiLevelType w:val="hybridMultilevel"/>
    <w:tmpl w:val="C71C2B68"/>
    <w:lvl w:ilvl="0" w:tplc="B4E40B8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0" w15:restartNumberingAfterBreak="0">
    <w:nsid w:val="701D4BE8"/>
    <w:multiLevelType w:val="hybridMultilevel"/>
    <w:tmpl w:val="420AE360"/>
    <w:lvl w:ilvl="0" w:tplc="C45A51E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1" w15:restartNumberingAfterBreak="0">
    <w:nsid w:val="706A5B1D"/>
    <w:multiLevelType w:val="hybridMultilevel"/>
    <w:tmpl w:val="609C966C"/>
    <w:lvl w:ilvl="0" w:tplc="C41862D0">
      <w:start w:val="8"/>
      <w:numFmt w:val="decimal"/>
      <w:lvlText w:val="%1."/>
      <w:lvlJc w:val="left"/>
      <w:pPr>
        <w:ind w:left="934" w:hanging="360"/>
      </w:pPr>
      <w:rPr>
        <w:rFonts w:eastAsiaTheme="minorEastAsia"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82" w15:restartNumberingAfterBreak="0">
    <w:nsid w:val="75C255F7"/>
    <w:multiLevelType w:val="multilevel"/>
    <w:tmpl w:val="75C255F7"/>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9964B01"/>
    <w:multiLevelType w:val="hybridMultilevel"/>
    <w:tmpl w:val="79A89CCA"/>
    <w:lvl w:ilvl="0" w:tplc="0409000F">
      <w:start w:val="1"/>
      <w:numFmt w:val="decimal"/>
      <w:lvlText w:val="%1."/>
      <w:lvlJc w:val="left"/>
      <w:pPr>
        <w:ind w:left="440" w:hanging="420"/>
      </w:pPr>
    </w:lvl>
    <w:lvl w:ilvl="1" w:tplc="04090019">
      <w:start w:val="1"/>
      <w:numFmt w:val="lowerLetter"/>
      <w:lvlText w:val="%2)"/>
      <w:lvlJc w:val="left"/>
      <w:pPr>
        <w:ind w:left="860" w:hanging="420"/>
      </w:pPr>
    </w:lvl>
    <w:lvl w:ilvl="2" w:tplc="0409001B">
      <w:start w:val="1"/>
      <w:numFmt w:val="lowerRoman"/>
      <w:lvlText w:val="%3."/>
      <w:lvlJc w:val="right"/>
      <w:pPr>
        <w:ind w:left="1280" w:hanging="420"/>
      </w:pPr>
    </w:lvl>
    <w:lvl w:ilvl="3" w:tplc="0409000F">
      <w:start w:val="1"/>
      <w:numFmt w:val="decimal"/>
      <w:lvlText w:val="%4."/>
      <w:lvlJc w:val="left"/>
      <w:pPr>
        <w:ind w:left="1700" w:hanging="420"/>
      </w:pPr>
    </w:lvl>
    <w:lvl w:ilvl="4" w:tplc="04090019">
      <w:start w:val="1"/>
      <w:numFmt w:val="lowerLetter"/>
      <w:lvlText w:val="%5)"/>
      <w:lvlJc w:val="left"/>
      <w:pPr>
        <w:ind w:left="2120" w:hanging="420"/>
      </w:pPr>
    </w:lvl>
    <w:lvl w:ilvl="5" w:tplc="0409001B">
      <w:start w:val="1"/>
      <w:numFmt w:val="lowerRoman"/>
      <w:lvlText w:val="%6."/>
      <w:lvlJc w:val="right"/>
      <w:pPr>
        <w:ind w:left="2540" w:hanging="420"/>
      </w:pPr>
    </w:lvl>
    <w:lvl w:ilvl="6" w:tplc="0409000F">
      <w:start w:val="1"/>
      <w:numFmt w:val="decimal"/>
      <w:lvlText w:val="%7."/>
      <w:lvlJc w:val="left"/>
      <w:pPr>
        <w:ind w:left="2960" w:hanging="420"/>
      </w:pPr>
    </w:lvl>
    <w:lvl w:ilvl="7" w:tplc="04090019">
      <w:start w:val="1"/>
      <w:numFmt w:val="lowerLetter"/>
      <w:lvlText w:val="%8)"/>
      <w:lvlJc w:val="left"/>
      <w:pPr>
        <w:ind w:left="3380" w:hanging="420"/>
      </w:pPr>
    </w:lvl>
    <w:lvl w:ilvl="8" w:tplc="0409001B">
      <w:start w:val="1"/>
      <w:numFmt w:val="lowerRoman"/>
      <w:lvlText w:val="%9."/>
      <w:lvlJc w:val="right"/>
      <w:pPr>
        <w:ind w:left="3800" w:hanging="420"/>
      </w:pPr>
    </w:lvl>
  </w:abstractNum>
  <w:abstractNum w:abstractNumId="84" w15:restartNumberingAfterBreak="0">
    <w:nsid w:val="7F471890"/>
    <w:multiLevelType w:val="multilevel"/>
    <w:tmpl w:val="7F471890"/>
    <w:lvl w:ilvl="0">
      <w:start w:val="5"/>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230963231">
    <w:abstractNumId w:val="13"/>
  </w:num>
  <w:num w:numId="2" w16cid:durableId="1976138514">
    <w:abstractNumId w:val="11"/>
  </w:num>
  <w:num w:numId="3" w16cid:durableId="1590695044">
    <w:abstractNumId w:val="10"/>
  </w:num>
  <w:num w:numId="4" w16cid:durableId="1451048420">
    <w:abstractNumId w:val="9"/>
  </w:num>
  <w:num w:numId="5" w16cid:durableId="1969505446">
    <w:abstractNumId w:val="8"/>
  </w:num>
  <w:num w:numId="6" w16cid:durableId="723336391">
    <w:abstractNumId w:val="12"/>
  </w:num>
  <w:num w:numId="7" w16cid:durableId="2135633373">
    <w:abstractNumId w:val="7"/>
  </w:num>
  <w:num w:numId="8" w16cid:durableId="1312366171">
    <w:abstractNumId w:val="6"/>
  </w:num>
  <w:num w:numId="9" w16cid:durableId="693727423">
    <w:abstractNumId w:val="5"/>
  </w:num>
  <w:num w:numId="10" w16cid:durableId="762338981">
    <w:abstractNumId w:val="4"/>
  </w:num>
  <w:num w:numId="11" w16cid:durableId="2078626254">
    <w:abstractNumId w:val="71"/>
  </w:num>
  <w:num w:numId="12" w16cid:durableId="1292039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64545720">
    <w:abstractNumId w:val="70"/>
  </w:num>
  <w:num w:numId="14" w16cid:durableId="2114200680">
    <w:abstractNumId w:val="28"/>
  </w:num>
  <w:num w:numId="15" w16cid:durableId="1372800724">
    <w:abstractNumId w:val="8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257172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15431330">
    <w:abstractNumId w:val="0"/>
    <w:lvlOverride w:ilvl="0">
      <w:startOverride w:val="7"/>
    </w:lvlOverride>
  </w:num>
  <w:num w:numId="18" w16cid:durableId="155885295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45355986">
    <w:abstractNumId w:val="29"/>
  </w:num>
  <w:num w:numId="20" w16cid:durableId="1723599456">
    <w:abstractNumId w:val="51"/>
  </w:num>
  <w:num w:numId="21" w16cid:durableId="1191651162">
    <w:abstractNumId w:val="66"/>
  </w:num>
  <w:num w:numId="22" w16cid:durableId="427696315">
    <w:abstractNumId w:val="62"/>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86603520">
    <w:abstractNumId w:val="18"/>
  </w:num>
  <w:num w:numId="24" w16cid:durableId="140255518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30861888">
    <w:abstractNumId w:val="23"/>
  </w:num>
  <w:num w:numId="26" w16cid:durableId="58982423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8454638">
    <w:abstractNumId w:val="3"/>
    <w:lvlOverride w:ilvl="0">
      <w:startOverride w:val="2"/>
    </w:lvlOverride>
  </w:num>
  <w:num w:numId="28" w16cid:durableId="1934388286">
    <w:abstractNumId w:val="1"/>
    <w:lvlOverride w:ilvl="0">
      <w:startOverride w:val="1"/>
    </w:lvlOverride>
  </w:num>
  <w:num w:numId="29" w16cid:durableId="440878600">
    <w:abstractNumId w:val="53"/>
    <w:lvlOverride w:ilvl="0">
      <w:startOverride w:val="1"/>
    </w:lvlOverride>
  </w:num>
  <w:num w:numId="30" w16cid:durableId="1903833316">
    <w:abstractNumId w:val="54"/>
  </w:num>
  <w:num w:numId="31" w16cid:durableId="736633081">
    <w:abstractNumId w:val="46"/>
  </w:num>
  <w:num w:numId="32" w16cid:durableId="1754820186">
    <w:abstractNumId w:val="2"/>
    <w:lvlOverride w:ilvl="0">
      <w:startOverride w:val="1"/>
    </w:lvlOverride>
  </w:num>
  <w:num w:numId="33" w16cid:durableId="191033595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2016525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17141108">
    <w:abstractNumId w:val="49"/>
  </w:num>
  <w:num w:numId="36" w16cid:durableId="77209523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0598509">
    <w:abstractNumId w:val="44"/>
  </w:num>
  <w:num w:numId="38" w16cid:durableId="793141145">
    <w:abstractNumId w:val="47"/>
  </w:num>
  <w:num w:numId="39" w16cid:durableId="8849516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27821589">
    <w:abstractNumId w:val="80"/>
  </w:num>
  <w:num w:numId="41" w16cid:durableId="110496346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31977571">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1092161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28358758">
    <w:abstractNumId w:val="63"/>
  </w:num>
  <w:num w:numId="45" w16cid:durableId="426199278">
    <w:abstractNumId w:val="16"/>
  </w:num>
  <w:num w:numId="46" w16cid:durableId="242182025">
    <w:abstractNumId w:val="43"/>
  </w:num>
  <w:num w:numId="47" w16cid:durableId="1027146167">
    <w:abstractNumId w:val="45"/>
  </w:num>
  <w:num w:numId="48" w16cid:durableId="1700885633">
    <w:abstractNumId w:val="40"/>
  </w:num>
  <w:num w:numId="49" w16cid:durableId="1549564808">
    <w:abstractNumId w:val="68"/>
  </w:num>
  <w:num w:numId="50" w16cid:durableId="249241048">
    <w:abstractNumId w:val="39"/>
  </w:num>
  <w:num w:numId="51" w16cid:durableId="330524046">
    <w:abstractNumId w:val="50"/>
  </w:num>
  <w:num w:numId="52" w16cid:durableId="1757288842">
    <w:abstractNumId w:val="22"/>
  </w:num>
  <w:num w:numId="53" w16cid:durableId="51631420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647856659">
    <w:abstractNumId w:val="77"/>
  </w:num>
  <w:num w:numId="55" w16cid:durableId="1878660858">
    <w:abstractNumId w:val="34"/>
  </w:num>
  <w:num w:numId="56" w16cid:durableId="984504330">
    <w:abstractNumId w:val="32"/>
  </w:num>
  <w:num w:numId="57" w16cid:durableId="1851408186">
    <w:abstractNumId w:val="26"/>
  </w:num>
  <w:num w:numId="58" w16cid:durableId="1150638086">
    <w:abstractNumId w:val="25"/>
  </w:num>
  <w:num w:numId="59" w16cid:durableId="1421951267">
    <w:abstractNumId w:val="72"/>
  </w:num>
  <w:num w:numId="60" w16cid:durableId="334261682">
    <w:abstractNumId w:val="74"/>
  </w:num>
  <w:num w:numId="61" w16cid:durableId="734280898">
    <w:abstractNumId w:val="55"/>
  </w:num>
  <w:num w:numId="62" w16cid:durableId="1272663581">
    <w:abstractNumId w:val="38"/>
  </w:num>
  <w:num w:numId="63" w16cid:durableId="875853578">
    <w:abstractNumId w:val="33"/>
  </w:num>
  <w:num w:numId="64" w16cid:durableId="32605963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499752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73441152">
    <w:abstractNumId w:val="2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32674928">
    <w:abstractNumId w:val="79"/>
  </w:num>
  <w:num w:numId="68" w16cid:durableId="10449870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226719204">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889267142">
    <w:abstractNumId w:val="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6385341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34401884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36217634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050639735">
    <w:abstractNumId w:val="58"/>
  </w:num>
  <w:num w:numId="75" w16cid:durableId="1033111083">
    <w:abstractNumId w:val="17"/>
    <w:lvlOverride w:ilvl="0">
      <w:startOverride w:val="1"/>
    </w:lvlOverride>
  </w:num>
  <w:num w:numId="76" w16cid:durableId="63826808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98183751">
    <w:abstractNumId w:val="63"/>
  </w:num>
  <w:num w:numId="78" w16cid:durableId="1962956921">
    <w:abstractNumId w:val="16"/>
  </w:num>
  <w:num w:numId="79" w16cid:durableId="1704941201">
    <w:abstractNumId w:val="27"/>
  </w:num>
  <w:num w:numId="80" w16cid:durableId="1459832860">
    <w:abstractNumId w:val="48"/>
  </w:num>
  <w:num w:numId="81" w16cid:durableId="576941502">
    <w:abstractNumId w:val="41"/>
  </w:num>
  <w:num w:numId="82" w16cid:durableId="1210142512">
    <w:abstractNumId w:val="75"/>
  </w:num>
  <w:num w:numId="83" w16cid:durableId="1686205916">
    <w:abstractNumId w:val="81"/>
  </w:num>
  <w:num w:numId="84" w16cid:durableId="1238828231">
    <w:abstractNumId w:val="36"/>
  </w:num>
  <w:num w:numId="85" w16cid:durableId="576130531">
    <w:abstractNumId w:val="24"/>
  </w:num>
  <w:num w:numId="86" w16cid:durableId="627318812">
    <w:abstractNumId w:val="56"/>
  </w:num>
  <w:num w:numId="87" w16cid:durableId="458689063">
    <w:abstractNumId w:val="69"/>
  </w:num>
  <w:num w:numId="88" w16cid:durableId="1489862396">
    <w:abstractNumId w:val="65"/>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7375"/>
    <w:rsid w:val="00100DED"/>
    <w:rsid w:val="001033FE"/>
    <w:rsid w:val="00107348"/>
    <w:rsid w:val="001152C8"/>
    <w:rsid w:val="00116D5D"/>
    <w:rsid w:val="001231F8"/>
    <w:rsid w:val="00124D46"/>
    <w:rsid w:val="00133525"/>
    <w:rsid w:val="001409B9"/>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1145A"/>
    <w:rsid w:val="00213AAF"/>
    <w:rsid w:val="002156F2"/>
    <w:rsid w:val="00216FD3"/>
    <w:rsid w:val="00227BC7"/>
    <w:rsid w:val="00232557"/>
    <w:rsid w:val="002347A2"/>
    <w:rsid w:val="0023744A"/>
    <w:rsid w:val="0023755B"/>
    <w:rsid w:val="00245330"/>
    <w:rsid w:val="00247CCF"/>
    <w:rsid w:val="002506D2"/>
    <w:rsid w:val="00257A86"/>
    <w:rsid w:val="00264D64"/>
    <w:rsid w:val="00265979"/>
    <w:rsid w:val="0026647D"/>
    <w:rsid w:val="002675F0"/>
    <w:rsid w:val="00271B12"/>
    <w:rsid w:val="002738FA"/>
    <w:rsid w:val="00274E01"/>
    <w:rsid w:val="0027518E"/>
    <w:rsid w:val="002760EE"/>
    <w:rsid w:val="00281D0B"/>
    <w:rsid w:val="00284079"/>
    <w:rsid w:val="0029367F"/>
    <w:rsid w:val="002A0449"/>
    <w:rsid w:val="002A4837"/>
    <w:rsid w:val="002A65ED"/>
    <w:rsid w:val="002A68B3"/>
    <w:rsid w:val="002B3D91"/>
    <w:rsid w:val="002B4E67"/>
    <w:rsid w:val="002B6339"/>
    <w:rsid w:val="002C1524"/>
    <w:rsid w:val="002C3335"/>
    <w:rsid w:val="002C3477"/>
    <w:rsid w:val="002C4B8B"/>
    <w:rsid w:val="002C72F5"/>
    <w:rsid w:val="002C7C79"/>
    <w:rsid w:val="002C7E98"/>
    <w:rsid w:val="002D00C7"/>
    <w:rsid w:val="002D5122"/>
    <w:rsid w:val="002E00EE"/>
    <w:rsid w:val="002E0EDC"/>
    <w:rsid w:val="002E7309"/>
    <w:rsid w:val="002F4239"/>
    <w:rsid w:val="002F4449"/>
    <w:rsid w:val="002F6BF7"/>
    <w:rsid w:val="002F7517"/>
    <w:rsid w:val="00300DF0"/>
    <w:rsid w:val="00300EE1"/>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F5352"/>
    <w:rsid w:val="004047FE"/>
    <w:rsid w:val="00405F94"/>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E06"/>
    <w:rsid w:val="0049751D"/>
    <w:rsid w:val="004A07F8"/>
    <w:rsid w:val="004A2216"/>
    <w:rsid w:val="004A6009"/>
    <w:rsid w:val="004B2665"/>
    <w:rsid w:val="004B2B9D"/>
    <w:rsid w:val="004B4FA8"/>
    <w:rsid w:val="004B7D3A"/>
    <w:rsid w:val="004C30AC"/>
    <w:rsid w:val="004D15E5"/>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63E2"/>
    <w:rsid w:val="005B1095"/>
    <w:rsid w:val="005C0884"/>
    <w:rsid w:val="005C3758"/>
    <w:rsid w:val="005C3F87"/>
    <w:rsid w:val="005C7CB5"/>
    <w:rsid w:val="005D00B0"/>
    <w:rsid w:val="005D2E01"/>
    <w:rsid w:val="005D3EEC"/>
    <w:rsid w:val="005D67FA"/>
    <w:rsid w:val="005D7526"/>
    <w:rsid w:val="005E041D"/>
    <w:rsid w:val="005E1ED1"/>
    <w:rsid w:val="005E3EB5"/>
    <w:rsid w:val="005E4BB2"/>
    <w:rsid w:val="005E7055"/>
    <w:rsid w:val="005F788A"/>
    <w:rsid w:val="00600B49"/>
    <w:rsid w:val="00602AEA"/>
    <w:rsid w:val="006056FD"/>
    <w:rsid w:val="00614FDF"/>
    <w:rsid w:val="006271FA"/>
    <w:rsid w:val="00627643"/>
    <w:rsid w:val="0063543D"/>
    <w:rsid w:val="0064314F"/>
    <w:rsid w:val="00647114"/>
    <w:rsid w:val="006516C1"/>
    <w:rsid w:val="00670CCD"/>
    <w:rsid w:val="00671E74"/>
    <w:rsid w:val="00672092"/>
    <w:rsid w:val="00672E50"/>
    <w:rsid w:val="00676A85"/>
    <w:rsid w:val="0068111C"/>
    <w:rsid w:val="00682B65"/>
    <w:rsid w:val="0068513E"/>
    <w:rsid w:val="00685BD9"/>
    <w:rsid w:val="006912E9"/>
    <w:rsid w:val="006A103B"/>
    <w:rsid w:val="006A323F"/>
    <w:rsid w:val="006A5C48"/>
    <w:rsid w:val="006B30D0"/>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7031"/>
    <w:rsid w:val="007009A2"/>
    <w:rsid w:val="00701116"/>
    <w:rsid w:val="0070227E"/>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28A4"/>
    <w:rsid w:val="008028AE"/>
    <w:rsid w:val="008068AD"/>
    <w:rsid w:val="00822E86"/>
    <w:rsid w:val="00830747"/>
    <w:rsid w:val="0084702F"/>
    <w:rsid w:val="00851183"/>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456B"/>
    <w:rsid w:val="008F4A1D"/>
    <w:rsid w:val="009018F9"/>
    <w:rsid w:val="0090271F"/>
    <w:rsid w:val="00902849"/>
    <w:rsid w:val="00902E23"/>
    <w:rsid w:val="009114D7"/>
    <w:rsid w:val="0091348E"/>
    <w:rsid w:val="009154C0"/>
    <w:rsid w:val="00915C9E"/>
    <w:rsid w:val="00917CCB"/>
    <w:rsid w:val="0092051F"/>
    <w:rsid w:val="00920D2D"/>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6F69"/>
    <w:rsid w:val="009723D7"/>
    <w:rsid w:val="00972C6D"/>
    <w:rsid w:val="00975A03"/>
    <w:rsid w:val="00976BF3"/>
    <w:rsid w:val="00983E05"/>
    <w:rsid w:val="00987EC0"/>
    <w:rsid w:val="009926BA"/>
    <w:rsid w:val="00992EB9"/>
    <w:rsid w:val="0099322F"/>
    <w:rsid w:val="009A0B98"/>
    <w:rsid w:val="009A19C4"/>
    <w:rsid w:val="009A1B7B"/>
    <w:rsid w:val="009B5AD8"/>
    <w:rsid w:val="009B5BC7"/>
    <w:rsid w:val="009C0D49"/>
    <w:rsid w:val="009C3088"/>
    <w:rsid w:val="009C5B33"/>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2349"/>
    <w:rsid w:val="00A64FF3"/>
    <w:rsid w:val="00A65AAE"/>
    <w:rsid w:val="00A66696"/>
    <w:rsid w:val="00A66B44"/>
    <w:rsid w:val="00A6737B"/>
    <w:rsid w:val="00A67539"/>
    <w:rsid w:val="00A717C3"/>
    <w:rsid w:val="00A724D8"/>
    <w:rsid w:val="00A73129"/>
    <w:rsid w:val="00A74B86"/>
    <w:rsid w:val="00A752B2"/>
    <w:rsid w:val="00A767DE"/>
    <w:rsid w:val="00A82346"/>
    <w:rsid w:val="00A8637F"/>
    <w:rsid w:val="00A86DD2"/>
    <w:rsid w:val="00A87B8C"/>
    <w:rsid w:val="00A902E0"/>
    <w:rsid w:val="00A92BA1"/>
    <w:rsid w:val="00A93408"/>
    <w:rsid w:val="00A95A32"/>
    <w:rsid w:val="00AA362F"/>
    <w:rsid w:val="00AA58AC"/>
    <w:rsid w:val="00AB118C"/>
    <w:rsid w:val="00AB4A5D"/>
    <w:rsid w:val="00AC1E77"/>
    <w:rsid w:val="00AC6BC6"/>
    <w:rsid w:val="00AD03E6"/>
    <w:rsid w:val="00AD1570"/>
    <w:rsid w:val="00AE1C71"/>
    <w:rsid w:val="00AE65E2"/>
    <w:rsid w:val="00AF12C6"/>
    <w:rsid w:val="00AF1460"/>
    <w:rsid w:val="00AF6AC2"/>
    <w:rsid w:val="00B012BD"/>
    <w:rsid w:val="00B01D61"/>
    <w:rsid w:val="00B10A76"/>
    <w:rsid w:val="00B10B96"/>
    <w:rsid w:val="00B1543C"/>
    <w:rsid w:val="00B15449"/>
    <w:rsid w:val="00B224D3"/>
    <w:rsid w:val="00B24870"/>
    <w:rsid w:val="00B40906"/>
    <w:rsid w:val="00B45FBB"/>
    <w:rsid w:val="00B522F2"/>
    <w:rsid w:val="00B523CD"/>
    <w:rsid w:val="00B53E10"/>
    <w:rsid w:val="00B53F81"/>
    <w:rsid w:val="00B546F2"/>
    <w:rsid w:val="00B5477F"/>
    <w:rsid w:val="00B612E4"/>
    <w:rsid w:val="00B65256"/>
    <w:rsid w:val="00B72F7E"/>
    <w:rsid w:val="00B764B2"/>
    <w:rsid w:val="00B9196A"/>
    <w:rsid w:val="00B93086"/>
    <w:rsid w:val="00BA19ED"/>
    <w:rsid w:val="00BA4B8D"/>
    <w:rsid w:val="00BA5137"/>
    <w:rsid w:val="00BB5107"/>
    <w:rsid w:val="00BB5DB0"/>
    <w:rsid w:val="00BB6812"/>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746F"/>
    <w:rsid w:val="00D00FB2"/>
    <w:rsid w:val="00D018D8"/>
    <w:rsid w:val="00D02228"/>
    <w:rsid w:val="00D04F77"/>
    <w:rsid w:val="00D073CE"/>
    <w:rsid w:val="00D0759C"/>
    <w:rsid w:val="00D11F63"/>
    <w:rsid w:val="00D12E28"/>
    <w:rsid w:val="00D13556"/>
    <w:rsid w:val="00D151D9"/>
    <w:rsid w:val="00D166C6"/>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8FC"/>
    <w:rsid w:val="00DA7A03"/>
    <w:rsid w:val="00DB1818"/>
    <w:rsid w:val="00DB54A0"/>
    <w:rsid w:val="00DB6A77"/>
    <w:rsid w:val="00DC309B"/>
    <w:rsid w:val="00DC440D"/>
    <w:rsid w:val="00DC4DA2"/>
    <w:rsid w:val="00DC6E73"/>
    <w:rsid w:val="00DD1524"/>
    <w:rsid w:val="00DD18CF"/>
    <w:rsid w:val="00DD2156"/>
    <w:rsid w:val="00DD430D"/>
    <w:rsid w:val="00DD4C17"/>
    <w:rsid w:val="00DD74A5"/>
    <w:rsid w:val="00DE0BFB"/>
    <w:rsid w:val="00DE15EF"/>
    <w:rsid w:val="00DE4D0D"/>
    <w:rsid w:val="00DE5C84"/>
    <w:rsid w:val="00DF1651"/>
    <w:rsid w:val="00DF2B1F"/>
    <w:rsid w:val="00DF62CD"/>
    <w:rsid w:val="00E04D36"/>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4C09"/>
    <w:rsid w:val="00E73842"/>
    <w:rsid w:val="00E74710"/>
    <w:rsid w:val="00E754A4"/>
    <w:rsid w:val="00E77645"/>
    <w:rsid w:val="00E8045D"/>
    <w:rsid w:val="00E818E1"/>
    <w:rsid w:val="00E86ADF"/>
    <w:rsid w:val="00E928EF"/>
    <w:rsid w:val="00EA15B0"/>
    <w:rsid w:val="00EA5EA7"/>
    <w:rsid w:val="00EB08B2"/>
    <w:rsid w:val="00EB5650"/>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712"/>
    <w:rsid w:val="00F07C40"/>
    <w:rsid w:val="00F13360"/>
    <w:rsid w:val="00F1535D"/>
    <w:rsid w:val="00F168F9"/>
    <w:rsid w:val="00F22EC7"/>
    <w:rsid w:val="00F23B0E"/>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63B"/>
    <w:rsid w:val="00FD7660"/>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344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B34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B3441"/>
    <w:pPr>
      <w:pBdr>
        <w:top w:val="none" w:sz="0" w:space="0" w:color="auto"/>
      </w:pBdr>
      <w:spacing w:before="180"/>
      <w:outlineLvl w:val="1"/>
    </w:pPr>
    <w:rPr>
      <w:sz w:val="32"/>
    </w:rPr>
  </w:style>
  <w:style w:type="paragraph" w:styleId="Heading3">
    <w:name w:val="heading 3"/>
    <w:basedOn w:val="Heading2"/>
    <w:next w:val="Normal"/>
    <w:link w:val="Heading3Char"/>
    <w:qFormat/>
    <w:rsid w:val="00FB3441"/>
    <w:pPr>
      <w:spacing w:before="120"/>
      <w:outlineLvl w:val="2"/>
    </w:pPr>
    <w:rPr>
      <w:sz w:val="28"/>
    </w:rPr>
  </w:style>
  <w:style w:type="paragraph" w:styleId="Heading4">
    <w:name w:val="heading 4"/>
    <w:basedOn w:val="Heading3"/>
    <w:next w:val="Normal"/>
    <w:qFormat/>
    <w:rsid w:val="00FB3441"/>
    <w:pPr>
      <w:ind w:left="1418" w:hanging="1418"/>
      <w:outlineLvl w:val="3"/>
    </w:pPr>
    <w:rPr>
      <w:sz w:val="24"/>
    </w:rPr>
  </w:style>
  <w:style w:type="paragraph" w:styleId="Heading5">
    <w:name w:val="heading 5"/>
    <w:basedOn w:val="Heading4"/>
    <w:next w:val="Normal"/>
    <w:qFormat/>
    <w:rsid w:val="00FB344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FB3441"/>
    <w:pPr>
      <w:ind w:left="0" w:firstLine="0"/>
      <w:outlineLvl w:val="7"/>
    </w:pPr>
  </w:style>
  <w:style w:type="paragraph" w:styleId="Heading9">
    <w:name w:val="heading 9"/>
    <w:basedOn w:val="Heading8"/>
    <w:next w:val="Normal"/>
    <w:qFormat/>
    <w:rsid w:val="00FB344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B3441"/>
    <w:pPr>
      <w:ind w:left="1985" w:hanging="1985"/>
      <w:outlineLvl w:val="9"/>
    </w:pPr>
    <w:rPr>
      <w:sz w:val="20"/>
    </w:rPr>
  </w:style>
  <w:style w:type="paragraph" w:styleId="TOC9">
    <w:name w:val="toc 9"/>
    <w:basedOn w:val="TOC8"/>
    <w:uiPriority w:val="39"/>
    <w:rsid w:val="00FB3441"/>
    <w:pPr>
      <w:ind w:left="1418" w:hanging="1418"/>
    </w:pPr>
  </w:style>
  <w:style w:type="paragraph" w:styleId="TOC8">
    <w:name w:val="toc 8"/>
    <w:basedOn w:val="TOC1"/>
    <w:uiPriority w:val="39"/>
    <w:rsid w:val="00FB3441"/>
    <w:pPr>
      <w:spacing w:before="180"/>
      <w:ind w:left="2693" w:hanging="2693"/>
    </w:pPr>
    <w:rPr>
      <w:b/>
    </w:rPr>
  </w:style>
  <w:style w:type="paragraph" w:styleId="TOC1">
    <w:name w:val="toc 1"/>
    <w:uiPriority w:val="39"/>
    <w:rsid w:val="00FB344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B3441"/>
    <w:pPr>
      <w:keepLines/>
      <w:tabs>
        <w:tab w:val="center" w:pos="4536"/>
        <w:tab w:val="right" w:pos="9072"/>
      </w:tabs>
    </w:pPr>
    <w:rPr>
      <w:noProof/>
    </w:rPr>
  </w:style>
  <w:style w:type="character" w:customStyle="1" w:styleId="ZGSM">
    <w:name w:val="ZGSM"/>
    <w:rsid w:val="00FB344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B344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B3441"/>
    <w:pPr>
      <w:ind w:left="1701" w:hanging="1701"/>
    </w:pPr>
  </w:style>
  <w:style w:type="paragraph" w:styleId="TOC4">
    <w:name w:val="toc 4"/>
    <w:basedOn w:val="TOC3"/>
    <w:uiPriority w:val="39"/>
    <w:rsid w:val="00FB3441"/>
    <w:pPr>
      <w:ind w:left="1418" w:hanging="1418"/>
    </w:pPr>
  </w:style>
  <w:style w:type="paragraph" w:styleId="TOC3">
    <w:name w:val="toc 3"/>
    <w:basedOn w:val="TOC2"/>
    <w:uiPriority w:val="39"/>
    <w:rsid w:val="00FB3441"/>
    <w:pPr>
      <w:ind w:left="1134" w:hanging="1134"/>
    </w:pPr>
  </w:style>
  <w:style w:type="paragraph" w:styleId="TOC2">
    <w:name w:val="toc 2"/>
    <w:basedOn w:val="TOC1"/>
    <w:uiPriority w:val="39"/>
    <w:rsid w:val="00FB344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FB3441"/>
    <w:pPr>
      <w:outlineLvl w:val="9"/>
    </w:pPr>
  </w:style>
  <w:style w:type="paragraph" w:customStyle="1" w:styleId="NF">
    <w:name w:val="NF"/>
    <w:basedOn w:val="NO"/>
    <w:rsid w:val="00FB3441"/>
    <w:pPr>
      <w:keepNext/>
      <w:spacing w:after="0"/>
    </w:pPr>
    <w:rPr>
      <w:rFonts w:ascii="Arial" w:hAnsi="Arial"/>
      <w:sz w:val="18"/>
    </w:rPr>
  </w:style>
  <w:style w:type="paragraph" w:customStyle="1" w:styleId="NO">
    <w:name w:val="NO"/>
    <w:basedOn w:val="Normal"/>
    <w:link w:val="NOZchn"/>
    <w:rsid w:val="00FB3441"/>
    <w:pPr>
      <w:keepLines/>
      <w:ind w:left="1135" w:hanging="851"/>
    </w:pPr>
  </w:style>
  <w:style w:type="paragraph" w:customStyle="1" w:styleId="PL">
    <w:name w:val="PL"/>
    <w:rsid w:val="00FB34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B3441"/>
    <w:pPr>
      <w:jc w:val="right"/>
    </w:pPr>
  </w:style>
  <w:style w:type="paragraph" w:customStyle="1" w:styleId="TAL">
    <w:name w:val="TAL"/>
    <w:basedOn w:val="Normal"/>
    <w:link w:val="TALChar"/>
    <w:rsid w:val="00FB3441"/>
    <w:pPr>
      <w:keepNext/>
      <w:keepLines/>
      <w:spacing w:after="0"/>
    </w:pPr>
    <w:rPr>
      <w:rFonts w:ascii="Arial" w:hAnsi="Arial"/>
      <w:sz w:val="18"/>
    </w:rPr>
  </w:style>
  <w:style w:type="paragraph" w:customStyle="1" w:styleId="TAH">
    <w:name w:val="TAH"/>
    <w:basedOn w:val="TAC"/>
    <w:link w:val="TAHCar"/>
    <w:rsid w:val="00FB3441"/>
    <w:rPr>
      <w:b/>
    </w:rPr>
  </w:style>
  <w:style w:type="paragraph" w:customStyle="1" w:styleId="TAC">
    <w:name w:val="TAC"/>
    <w:basedOn w:val="TAL"/>
    <w:link w:val="TACChar"/>
    <w:rsid w:val="00FB3441"/>
    <w:pPr>
      <w:jc w:val="center"/>
    </w:pPr>
  </w:style>
  <w:style w:type="paragraph" w:customStyle="1" w:styleId="LD">
    <w:name w:val="LD"/>
    <w:rsid w:val="00FB344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B3441"/>
    <w:pPr>
      <w:keepLines/>
      <w:ind w:left="1702" w:hanging="1418"/>
    </w:pPr>
  </w:style>
  <w:style w:type="paragraph" w:customStyle="1" w:styleId="FP">
    <w:name w:val="FP"/>
    <w:basedOn w:val="Normal"/>
    <w:rsid w:val="00FB3441"/>
    <w:pPr>
      <w:spacing w:after="0"/>
    </w:pPr>
  </w:style>
  <w:style w:type="paragraph" w:customStyle="1" w:styleId="NW">
    <w:name w:val="NW"/>
    <w:basedOn w:val="NO"/>
    <w:rsid w:val="00FB3441"/>
    <w:pPr>
      <w:spacing w:after="0"/>
    </w:pPr>
  </w:style>
  <w:style w:type="paragraph" w:customStyle="1" w:styleId="EW">
    <w:name w:val="EW"/>
    <w:basedOn w:val="EX"/>
    <w:rsid w:val="00FB3441"/>
    <w:pPr>
      <w:spacing w:after="0"/>
    </w:pPr>
  </w:style>
  <w:style w:type="paragraph" w:customStyle="1" w:styleId="B1">
    <w:name w:val="B1"/>
    <w:basedOn w:val="List"/>
    <w:link w:val="B1Char"/>
    <w:rsid w:val="00FB3441"/>
    <w:pPr>
      <w:ind w:left="568" w:hanging="284"/>
      <w:contextualSpacing w:val="0"/>
    </w:pPr>
  </w:style>
  <w:style w:type="paragraph" w:styleId="TOC6">
    <w:name w:val="toc 6"/>
    <w:basedOn w:val="TOC5"/>
    <w:next w:val="Normal"/>
    <w:uiPriority w:val="39"/>
    <w:rsid w:val="00FB3441"/>
    <w:pPr>
      <w:ind w:left="1985" w:hanging="1985"/>
    </w:pPr>
  </w:style>
  <w:style w:type="paragraph" w:styleId="TOC7">
    <w:name w:val="toc 7"/>
    <w:basedOn w:val="TOC6"/>
    <w:next w:val="Normal"/>
    <w:uiPriority w:val="39"/>
    <w:rsid w:val="00FB3441"/>
    <w:pPr>
      <w:ind w:left="2268" w:hanging="2268"/>
    </w:pPr>
  </w:style>
  <w:style w:type="paragraph" w:customStyle="1" w:styleId="EditorsNote">
    <w:name w:val="Editor's Note"/>
    <w:basedOn w:val="NO"/>
    <w:link w:val="EditorsNoteChar"/>
    <w:rsid w:val="00FB3441"/>
    <w:pPr>
      <w:ind w:left="1559" w:hanging="1276"/>
    </w:pPr>
    <w:rPr>
      <w:color w:val="FF0000"/>
    </w:rPr>
  </w:style>
  <w:style w:type="paragraph" w:customStyle="1" w:styleId="TH">
    <w:name w:val="TH"/>
    <w:basedOn w:val="Normal"/>
    <w:link w:val="THChar"/>
    <w:rsid w:val="00FB3441"/>
    <w:pPr>
      <w:keepNext/>
      <w:keepLines/>
      <w:spacing w:before="60"/>
      <w:jc w:val="center"/>
    </w:pPr>
    <w:rPr>
      <w:rFonts w:ascii="Arial" w:hAnsi="Arial"/>
      <w:b/>
    </w:rPr>
  </w:style>
  <w:style w:type="paragraph" w:customStyle="1" w:styleId="ZA">
    <w:name w:val="ZA"/>
    <w:rsid w:val="00FB34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B34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B344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B34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B3441"/>
    <w:pPr>
      <w:ind w:left="851" w:hanging="851"/>
    </w:pPr>
  </w:style>
  <w:style w:type="paragraph" w:customStyle="1" w:styleId="ZH">
    <w:name w:val="ZH"/>
    <w:rsid w:val="00FB344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B3441"/>
    <w:pPr>
      <w:keepNext w:val="0"/>
      <w:spacing w:before="0" w:after="240"/>
    </w:pPr>
  </w:style>
  <w:style w:type="paragraph" w:customStyle="1" w:styleId="ZG">
    <w:name w:val="ZG"/>
    <w:rsid w:val="00FB344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B3441"/>
    <w:pPr>
      <w:ind w:left="851" w:hanging="284"/>
      <w:contextualSpacing w:val="0"/>
    </w:pPr>
  </w:style>
  <w:style w:type="paragraph" w:customStyle="1" w:styleId="B3">
    <w:name w:val="B3"/>
    <w:basedOn w:val="List3"/>
    <w:link w:val="B3Char2"/>
    <w:rsid w:val="00FB3441"/>
    <w:pPr>
      <w:ind w:left="1135" w:hanging="284"/>
      <w:contextualSpacing w:val="0"/>
    </w:pPr>
  </w:style>
  <w:style w:type="paragraph" w:customStyle="1" w:styleId="B4">
    <w:name w:val="B4"/>
    <w:basedOn w:val="List4"/>
    <w:rsid w:val="00FB3441"/>
    <w:pPr>
      <w:ind w:left="1418" w:hanging="284"/>
      <w:contextualSpacing w:val="0"/>
    </w:pPr>
  </w:style>
  <w:style w:type="paragraph" w:customStyle="1" w:styleId="B5">
    <w:name w:val="B5"/>
    <w:basedOn w:val="List5"/>
    <w:rsid w:val="00FB3441"/>
    <w:pPr>
      <w:ind w:left="1702" w:hanging="284"/>
      <w:contextualSpacing w:val="0"/>
    </w:pPr>
  </w:style>
  <w:style w:type="paragraph" w:customStyle="1" w:styleId="ZTD">
    <w:name w:val="ZTD"/>
    <w:basedOn w:val="ZB"/>
    <w:rsid w:val="00FB3441"/>
    <w:pPr>
      <w:framePr w:hRule="auto" w:wrap="notBeside" w:y="852"/>
    </w:pPr>
    <w:rPr>
      <w:i w:val="0"/>
      <w:sz w:val="40"/>
    </w:rPr>
  </w:style>
  <w:style w:type="paragraph" w:customStyle="1" w:styleId="ZV">
    <w:name w:val="ZV"/>
    <w:basedOn w:val="ZU"/>
    <w:rsid w:val="00FB344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63" Type="http://schemas.openxmlformats.org/officeDocument/2006/relationships/image" Target="media/image28.emf"/><Relationship Id="rId84" Type="http://schemas.openxmlformats.org/officeDocument/2006/relationships/oleObject" Target="embeddings/Microsoft_Visio_2003-2010_Drawing10.vsd"/><Relationship Id="rId138" Type="http://schemas.openxmlformats.org/officeDocument/2006/relationships/package" Target="embeddings/Microsoft_Visio_Drawing35.vsdx"/><Relationship Id="rId159" Type="http://schemas.openxmlformats.org/officeDocument/2006/relationships/image" Target="media/image76.emf"/><Relationship Id="rId170" Type="http://schemas.openxmlformats.org/officeDocument/2006/relationships/hyperlink" Target="file:///D:\&#25105;&#30340;&#25991;&#26723;\11143223\Desktop\SA2%23161\Docs\S2-2403336.zip" TargetMode="External"/><Relationship Id="rId191" Type="http://schemas.openxmlformats.org/officeDocument/2006/relationships/hyperlink" Target="file:///D:\&#25105;&#30340;&#25991;&#26723;\11143223\Desktop\SA2%23162\Docs\S2-2405575.zip" TargetMode="External"/><Relationship Id="rId205" Type="http://schemas.openxmlformats.org/officeDocument/2006/relationships/hyperlink" Target="file:///D:\&#25105;&#30340;&#25991;&#26723;\11143223\Desktop\SA2%23162\Docs\S2-2405344.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3.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8.vsdx"/><Relationship Id="rId95" Type="http://schemas.openxmlformats.org/officeDocument/2006/relationships/image" Target="media/image44.emf"/><Relationship Id="rId160" Type="http://schemas.openxmlformats.org/officeDocument/2006/relationships/package" Target="embeddings/Microsoft_Visio_Drawing43.vsdx"/><Relationship Id="rId165" Type="http://schemas.openxmlformats.org/officeDocument/2006/relationships/image" Target="media/image79.emf"/><Relationship Id="rId181" Type="http://schemas.openxmlformats.org/officeDocument/2006/relationships/hyperlink" Target="file:///D:\&#25105;&#30340;&#25991;&#26723;\11143223\Desktop\SA2%23161\Docs\S2-2403593.zip" TargetMode="External"/><Relationship Id="rId186" Type="http://schemas.openxmlformats.org/officeDocument/2006/relationships/hyperlink" Target="file:///D:\&#25105;&#30340;&#25991;&#26723;\11143223\Desktop\SA2%23162\Docs\S2-2405025.zip" TargetMode="External"/><Relationship Id="rId216" Type="http://schemas.openxmlformats.org/officeDocument/2006/relationships/hyperlink" Target="file:///D:\&#25105;&#30340;&#25991;&#26723;\11143223\Desktop\SA2%23162\Docs\S2-2405566.zip" TargetMode="External"/><Relationship Id="rId211" Type="http://schemas.openxmlformats.org/officeDocument/2006/relationships/hyperlink" Target="file:///D:\&#25105;&#30340;&#25991;&#26723;\11143223\Desktop\SA2%23162\Docs\S2-2405562.zip" TargetMode="Externa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8.vsdx"/><Relationship Id="rId134" Type="http://schemas.openxmlformats.org/officeDocument/2006/relationships/oleObject" Target="embeddings/Microsoft_Visio_2003-2010_Drawing15.vsd"/><Relationship Id="rId139" Type="http://schemas.openxmlformats.org/officeDocument/2006/relationships/image" Target="media/image66.emf"/><Relationship Id="rId80" Type="http://schemas.openxmlformats.org/officeDocument/2006/relationships/oleObject" Target="embeddings/oleObject9.bin"/><Relationship Id="rId85" Type="http://schemas.openxmlformats.org/officeDocument/2006/relationships/image" Target="media/image39.emf"/><Relationship Id="rId150" Type="http://schemas.openxmlformats.org/officeDocument/2006/relationships/package" Target="embeddings/Microsoft_Visio_Drawing40.vsdx"/><Relationship Id="rId155" Type="http://schemas.openxmlformats.org/officeDocument/2006/relationships/image" Target="media/image74.emf"/><Relationship Id="rId171" Type="http://schemas.openxmlformats.org/officeDocument/2006/relationships/hyperlink" Target="file:///D:\&#25105;&#30340;&#25991;&#26723;\11143223\Desktop\SA2%23161\Docs\S2-2403594.zip" TargetMode="External"/><Relationship Id="rId176" Type="http://schemas.openxmlformats.org/officeDocument/2006/relationships/hyperlink" Target="file:///D:\&#25105;&#30340;&#25991;&#26723;\11143223\Desktop\SA2%23161\Docs\S2-2403064.zip" TargetMode="External"/><Relationship Id="rId192" Type="http://schemas.openxmlformats.org/officeDocument/2006/relationships/hyperlink" Target="file:///D:\&#25105;&#30340;&#25991;&#26723;\11143223\Desktop\SA2%23162\Docs\S2-2405334.zip" TargetMode="External"/><Relationship Id="rId197" Type="http://schemas.openxmlformats.org/officeDocument/2006/relationships/hyperlink" Target="file:///D:\&#25105;&#30340;&#25991;&#26723;\11143223\Desktop\SA2%23162\Docs\S2-2405338.zip" TargetMode="External"/><Relationship Id="rId206" Type="http://schemas.openxmlformats.org/officeDocument/2006/relationships/hyperlink" Target="file:///D:\&#25105;&#30340;&#25991;&#26723;\11143223\Desktop\SA2%23162\Docs\S2-2405345.zip" TargetMode="External"/><Relationship Id="rId201" Type="http://schemas.openxmlformats.org/officeDocument/2006/relationships/hyperlink" Target="file:///D:\&#25105;&#30340;&#25991;&#26723;\11143223\Desktop\SA2%23162\Docs\S2-2405340.zip" TargetMode="Externa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3.vsdx"/><Relationship Id="rId124"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6.vsdx"/><Relationship Id="rId182" Type="http://schemas.openxmlformats.org/officeDocument/2006/relationships/hyperlink" Target="file:///D:\&#25105;&#30340;&#25991;&#26723;\11143223\Desktop\SA2%23162\Docs\S2-2405574.zip" TargetMode="External"/><Relationship Id="rId187" Type="http://schemas.openxmlformats.org/officeDocument/2006/relationships/hyperlink" Target="file:///D:\&#25105;&#30340;&#25991;&#26723;\11143223\Desktop\SA2%23162\Docs\S2-2405033.zip" TargetMode="External"/><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file:///D:\&#25105;&#30340;&#25991;&#26723;\11143223\Desktop\SA2%23162\Docs\S2-2405572.zip" TargetMode="Externa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package" Target="embeddings/Microsoft_Visio_Drawing26.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1.vsd"/><Relationship Id="rId130" Type="http://schemas.openxmlformats.org/officeDocument/2006/relationships/oleObject" Target="embeddings/oleObject12.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1.vsdx"/><Relationship Id="rId177" Type="http://schemas.openxmlformats.org/officeDocument/2006/relationships/hyperlink" Target="file:///D:\&#25105;&#30340;&#25991;&#26723;\11143223\Desktop\SA2%23161\Docs\S2-2403590.zip" TargetMode="External"/><Relationship Id="rId198" Type="http://schemas.openxmlformats.org/officeDocument/2006/relationships/hyperlink" Target="file:///D:\&#25105;&#30340;&#25991;&#26723;\11143223\Desktop\SA2%23162\Docs\S2-2405041.zip" TargetMode="External"/><Relationship Id="rId172" Type="http://schemas.openxmlformats.org/officeDocument/2006/relationships/hyperlink" Target="file:///D:\&#25105;&#30340;&#25991;&#26723;\11143223\Desktop\SA2%23161\Docs\S2-2403595.zip" TargetMode="External"/><Relationship Id="rId193" Type="http://schemas.openxmlformats.org/officeDocument/2006/relationships/hyperlink" Target="file:///D:\&#25105;&#30340;&#25991;&#26723;\11143223\Desktop\SA2%23162\Docs\S2-2405558.zip" TargetMode="External"/><Relationship Id="rId202" Type="http://schemas.openxmlformats.org/officeDocument/2006/relationships/hyperlink" Target="file:///D:\&#25105;&#30340;&#25991;&#26723;\11143223\Desktop\SA2%23162\Docs\S2-2405341.zip" TargetMode="External"/><Relationship Id="rId207" Type="http://schemas.openxmlformats.org/officeDocument/2006/relationships/hyperlink" Target="file:///D:\&#25105;&#30340;&#25991;&#26723;\11143223\Desktop\SA2%23162\Docs\S2-2405346.zip" TargetMode="Externa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package" Target="embeddings/Microsoft_Visio_Drawing22.vsdx"/><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8.vsdx"/><Relationship Id="rId167" Type="http://schemas.openxmlformats.org/officeDocument/2006/relationships/image" Target="media/image80.emf"/><Relationship Id="rId188" Type="http://schemas.openxmlformats.org/officeDocument/2006/relationships/hyperlink" Target="file:///D:\&#25105;&#30340;&#25991;&#26723;\11143223\Desktop\SA2%23162\Docs\S2-2405034.zip"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3.vsd"/><Relationship Id="rId162" Type="http://schemas.openxmlformats.org/officeDocument/2006/relationships/package" Target="embeddings/Microsoft_Visio_Drawing44.vsdx"/><Relationship Id="rId183" Type="http://schemas.openxmlformats.org/officeDocument/2006/relationships/hyperlink" Target="file:///D:\&#25105;&#30340;&#25991;&#26723;\11143223\Desktop\SA2%23162\Docs\S2-2405022.zip" TargetMode="External"/><Relationship Id="rId213" Type="http://schemas.openxmlformats.org/officeDocument/2006/relationships/hyperlink" Target="file:///D:\&#25105;&#30340;&#25991;&#26723;\11143223\Desktop\SA2%23162\Docs\S2-2405563.zip" TargetMode="External"/><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34.vsdx"/><Relationship Id="rId157" Type="http://schemas.openxmlformats.org/officeDocument/2006/relationships/image" Target="media/image75.emf"/><Relationship Id="rId178" Type="http://schemas.openxmlformats.org/officeDocument/2006/relationships/hyperlink" Target="file:///D:\&#25105;&#30340;&#25991;&#26723;\11143223\Desktop\SA2%23161\Docs\S2-2403591.zip" TargetMode="External"/><Relationship Id="rId61" Type="http://schemas.openxmlformats.org/officeDocument/2006/relationships/image" Target="media/image27.emf"/><Relationship Id="rId82" Type="http://schemas.openxmlformats.org/officeDocument/2006/relationships/oleObject" Target="embeddings/Microsoft_Visio_2003-2010_Drawing9.vsd"/><Relationship Id="rId152" Type="http://schemas.openxmlformats.org/officeDocument/2006/relationships/oleObject" Target="embeddings/oleObject15.bin"/><Relationship Id="rId173" Type="http://schemas.openxmlformats.org/officeDocument/2006/relationships/hyperlink" Target="file:///D:\&#25105;&#30340;&#25991;&#26723;\11143223\Desktop\SA2%23161\Docs\S2-2403596.zip" TargetMode="External"/><Relationship Id="rId194" Type="http://schemas.openxmlformats.org/officeDocument/2006/relationships/hyperlink" Target="file:///D:\&#25105;&#30340;&#25991;&#26723;\11143223\Desktop\SA2%23162\Docs\S2-2405336.zip" TargetMode="External"/><Relationship Id="rId199" Type="http://schemas.openxmlformats.org/officeDocument/2006/relationships/hyperlink" Target="file:///D:\&#25105;&#30340;&#25991;&#26723;\11143223\Desktop\SA2%23162\Docs\S2-2405042.zip" TargetMode="External"/><Relationship Id="rId203" Type="http://schemas.openxmlformats.org/officeDocument/2006/relationships/hyperlink" Target="file:///D:\&#25105;&#30340;&#25991;&#26723;\11143223\Desktop\SA2%23162\Docs\S2-2405342.zip" TargetMode="External"/><Relationship Id="rId208" Type="http://schemas.openxmlformats.org/officeDocument/2006/relationships/hyperlink" Target="file:///D:\&#25105;&#30340;&#25991;&#26723;\11143223\Desktop\SA2%23162\Docs\S2-2405347.zip" TargetMode="Externa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oleObject" Target="embeddings/oleObject14.bin"/><Relationship Id="rId163" Type="http://schemas.openxmlformats.org/officeDocument/2006/relationships/image" Target="media/image78.emf"/><Relationship Id="rId184" Type="http://schemas.openxmlformats.org/officeDocument/2006/relationships/hyperlink" Target="file:///D:\&#25105;&#30340;&#25991;&#26723;\11143223\Desktop\SA2%23162\Docs\S2-2405335.zip" TargetMode="External"/><Relationship Id="rId189" Type="http://schemas.openxmlformats.org/officeDocument/2006/relationships/hyperlink" Target="file:///D:\&#25105;&#30340;&#25991;&#26723;\11143223\Desktop\SA2%23162\Docs\S2-2405035.zip" TargetMode="External"/><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hyperlink" Target="file:///D:\&#25105;&#30340;&#25991;&#26723;\11143223\Desktop\SA2%23162\Docs\S2-2405564.zip" TargetMode="Externa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2.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2.vsd"/><Relationship Id="rId111" Type="http://schemas.openxmlformats.org/officeDocument/2006/relationships/image" Target="media/image52.emf"/><Relationship Id="rId132" Type="http://schemas.openxmlformats.org/officeDocument/2006/relationships/oleObject" Target="embeddings/oleObject13.bin"/><Relationship Id="rId153" Type="http://schemas.openxmlformats.org/officeDocument/2006/relationships/image" Target="media/image73.emf"/><Relationship Id="rId174" Type="http://schemas.openxmlformats.org/officeDocument/2006/relationships/hyperlink" Target="file:///D:\&#25105;&#30340;&#25991;&#26723;\11143223\Desktop\SA2%23161\Docs\S2-2403597.zip" TargetMode="External"/><Relationship Id="rId179" Type="http://schemas.openxmlformats.org/officeDocument/2006/relationships/hyperlink" Target="file:///D:\&#25105;&#30340;&#25991;&#26723;\11143223\Desktop\SA2%23161\Docs\S2-2403592.zip" TargetMode="External"/><Relationship Id="rId195" Type="http://schemas.openxmlformats.org/officeDocument/2006/relationships/hyperlink" Target="file:///D:\&#25105;&#30340;&#25991;&#26723;\11143223\Desktop\SA2%23162\Docs\S2-2405328.zip" TargetMode="External"/><Relationship Id="rId209" Type="http://schemas.openxmlformats.org/officeDocument/2006/relationships/hyperlink" Target="file:///D:\&#25105;&#30340;&#25991;&#26723;\11143223\Desktop\SA2%23162\Docs\S2-2405561.zip" TargetMode="External"/><Relationship Id="rId190" Type="http://schemas.openxmlformats.org/officeDocument/2006/relationships/hyperlink" Target="file:///D:\&#25105;&#30340;&#25991;&#26723;\11143223\Desktop\SA2%23162\Docs\S2-2405332.zip" TargetMode="External"/><Relationship Id="rId204" Type="http://schemas.openxmlformats.org/officeDocument/2006/relationships/hyperlink" Target="file:///D:\&#25105;&#30340;&#25991;&#26723;\11143223\Desktop\SA2%23162\Docs\S2-2405576.zip" TargetMode="External"/><Relationship Id="rId220"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oleObject11.bin"/><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1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43" Type="http://schemas.openxmlformats.org/officeDocument/2006/relationships/image" Target="media/image68.emf"/><Relationship Id="rId148" Type="http://schemas.openxmlformats.org/officeDocument/2006/relationships/package" Target="embeddings/Microsoft_Visio_Drawing39.vsdx"/><Relationship Id="rId164" Type="http://schemas.openxmlformats.org/officeDocument/2006/relationships/package" Target="embeddings/Microsoft_Visio_Drawing45.vsdx"/><Relationship Id="rId169" Type="http://schemas.openxmlformats.org/officeDocument/2006/relationships/hyperlink" Target="file:///D:\&#25105;&#30340;&#25991;&#26723;\11143223\Desktop\SA2%23161\Docs\S2-2403337.zip" TargetMode="External"/><Relationship Id="rId185" Type="http://schemas.openxmlformats.org/officeDocument/2006/relationships/hyperlink" Target="file:///D:\&#25105;&#30340;&#25991;&#26723;\11143223\Desktop\SA2%23162\Docs\S2-2405024.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file:///D:\&#25105;&#30340;&#25991;&#26723;\11143223\Desktop\SA2%23161\Docs\S2-2403341.zip" TargetMode="External"/><Relationship Id="rId210" Type="http://schemas.openxmlformats.org/officeDocument/2006/relationships/hyperlink" Target="file:///D:\&#25105;&#30340;&#25991;&#26723;\11143223\Desktop\SA2%23162\Docs\S2-2405030.zip" TargetMode="External"/><Relationship Id="rId215" Type="http://schemas.openxmlformats.org/officeDocument/2006/relationships/hyperlink" Target="file:///D:\&#25105;&#30340;&#25991;&#26723;\11143223\Desktop\SA2%23162\Docs\S2-2405565.zip" TargetMode="External"/><Relationship Id="rId26" Type="http://schemas.openxmlformats.org/officeDocument/2006/relationships/package" Target="embeddings/Microsoft_Visio_Drawing3.vsdx"/><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54" Type="http://schemas.openxmlformats.org/officeDocument/2006/relationships/oleObject" Target="embeddings/oleObject16.bin"/><Relationship Id="rId175" Type="http://schemas.openxmlformats.org/officeDocument/2006/relationships/hyperlink" Target="file:///D:\&#25105;&#30340;&#25991;&#26723;\11143223\Desktop\SA2%23161\Docs\S2-2403347.zip" TargetMode="External"/><Relationship Id="rId196" Type="http://schemas.openxmlformats.org/officeDocument/2006/relationships/hyperlink" Target="file:///D:\&#25105;&#30340;&#25991;&#26723;\11143223\Desktop\SA2%23162\Docs\S2-2405337.zip" TargetMode="External"/><Relationship Id="rId200" Type="http://schemas.openxmlformats.org/officeDocument/2006/relationships/hyperlink" Target="file:///D:\&#25105;&#30340;&#25991;&#26723;\11143223\Desktop\SA2%23162\Docs\S2-2405339.zip" TargetMode="External"/><Relationship Id="rId16" Type="http://schemas.openxmlformats.org/officeDocument/2006/relationships/oleObject" Target="embeddings/oleObject3.bin"/><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oleObject10.bin"/><Relationship Id="rId123" Type="http://schemas.openxmlformats.org/officeDocument/2006/relationships/image" Target="media/image58.emf"/><Relationship Id="rId144" Type="http://schemas.openxmlformats.org/officeDocument/2006/relationships/package" Target="embeddings/Microsoft_Visio_Drawing3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19C46-30AB-4D1B-9AD1-1108A631B229}">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183</Pages>
  <Words>71863</Words>
  <Characters>379438</Characters>
  <Application>Microsoft Office Word</Application>
  <DocSecurity>0</DocSecurity>
  <Lines>7159</Lines>
  <Paragraphs>4513</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446788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Nokia Change</cp:lastModifiedBy>
  <cp:revision>2</cp:revision>
  <cp:lastPrinted>2019-02-25T14:05:00Z</cp:lastPrinted>
  <dcterms:created xsi:type="dcterms:W3CDTF">2024-04-27T06:38:00Z</dcterms:created>
  <dcterms:modified xsi:type="dcterms:W3CDTF">2024-04-27T06:38:00Z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