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720A663"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D91267">
              <w:rPr>
                <w:sz w:val="64"/>
              </w:rPr>
              <w:t>TR</w:t>
            </w:r>
            <w:bookmarkEnd w:id="1"/>
            <w:r w:rsidRPr="00AE6164">
              <w:rPr>
                <w:sz w:val="64"/>
              </w:rPr>
              <w:t xml:space="preserve"> </w:t>
            </w:r>
            <w:bookmarkStart w:id="2" w:name="specNumber"/>
            <w:r w:rsidR="00AB422D" w:rsidRPr="00AB422D">
              <w:rPr>
                <w:sz w:val="64"/>
              </w:rPr>
              <w:t>23</w:t>
            </w:r>
            <w:r w:rsidRPr="00AB422D">
              <w:rPr>
                <w:sz w:val="64"/>
              </w:rPr>
              <w:t>.</w:t>
            </w:r>
            <w:r w:rsidR="00AB422D" w:rsidRPr="00AB422D">
              <w:rPr>
                <w:sz w:val="64"/>
              </w:rPr>
              <w:t>700-32</w:t>
            </w:r>
            <w:bookmarkEnd w:id="2"/>
            <w:r w:rsidRPr="00AE6164">
              <w:rPr>
                <w:sz w:val="64"/>
              </w:rPr>
              <w:t xml:space="preserve"> </w:t>
            </w:r>
            <w:r w:rsidRPr="00D91267">
              <w:t>V</w:t>
            </w:r>
            <w:bookmarkStart w:id="3" w:name="specVersion"/>
            <w:r w:rsidR="00D91267" w:rsidRPr="00D91267">
              <w:t>0</w:t>
            </w:r>
            <w:r w:rsidRPr="00D91267">
              <w:t>.</w:t>
            </w:r>
            <w:r w:rsidR="00D91267" w:rsidRPr="00D91267">
              <w:t>0.0</w:t>
            </w:r>
            <w:bookmarkEnd w:id="3"/>
            <w:r w:rsidRPr="00D91267">
              <w:t xml:space="preserve"> </w:t>
            </w:r>
            <w:r w:rsidRPr="00D91267">
              <w:rPr>
                <w:sz w:val="32"/>
              </w:rPr>
              <w:t>(</w:t>
            </w:r>
            <w:bookmarkStart w:id="4" w:name="issueDate"/>
            <w:r w:rsidR="00D91267" w:rsidRPr="00D91267">
              <w:rPr>
                <w:sz w:val="32"/>
              </w:rPr>
              <w:t>2024</w:t>
            </w:r>
            <w:r w:rsidRPr="00D91267">
              <w:rPr>
                <w:sz w:val="32"/>
              </w:rPr>
              <w:t>-</w:t>
            </w:r>
            <w:r w:rsidR="00D91267" w:rsidRPr="00D91267">
              <w:rPr>
                <w:sz w:val="32"/>
              </w:rPr>
              <w:t>01</w:t>
            </w:r>
            <w:bookmarkEnd w:id="4"/>
            <w:r w:rsidRPr="00D91267">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023A3A9" w:rsidR="004F0988" w:rsidRDefault="004F0988" w:rsidP="00133525">
            <w:pPr>
              <w:pStyle w:val="ZB"/>
              <w:framePr w:w="0" w:hRule="auto" w:wrap="auto" w:vAnchor="margin" w:hAnchor="text" w:yAlign="inline"/>
            </w:pPr>
            <w:r w:rsidRPr="004D3578">
              <w:t xml:space="preserve">Technical </w:t>
            </w:r>
            <w:bookmarkStart w:id="5" w:name="spectype2"/>
            <w:r w:rsidR="00D57972" w:rsidRPr="00AB422D">
              <w:t>Report</w:t>
            </w:r>
            <w:bookmarkEnd w:id="5"/>
          </w:p>
          <w:p w14:paraId="462B8E42" w14:textId="5F0DC420"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10664C" w:rsidRDefault="004F0988" w:rsidP="00133525">
            <w:pPr>
              <w:pStyle w:val="ZT"/>
              <w:framePr w:wrap="auto" w:hAnchor="text" w:yAlign="inline"/>
            </w:pPr>
            <w:r w:rsidRPr="00AE6164">
              <w:t xml:space="preserve">3rd Generation </w:t>
            </w:r>
            <w:r w:rsidRPr="0010664C">
              <w:t>Partnership Project;</w:t>
            </w:r>
          </w:p>
          <w:p w14:paraId="653799DC" w14:textId="70EB4A4C" w:rsidR="004F0988" w:rsidRPr="0010664C" w:rsidRDefault="004F0988" w:rsidP="00133525">
            <w:pPr>
              <w:pStyle w:val="ZT"/>
              <w:framePr w:wrap="auto" w:hAnchor="text" w:yAlign="inline"/>
            </w:pPr>
            <w:r w:rsidRPr="0010664C">
              <w:t xml:space="preserve">Technical Specification Group </w:t>
            </w:r>
            <w:bookmarkStart w:id="6" w:name="specTitle"/>
            <w:r w:rsidR="006125A2" w:rsidRPr="0010664C">
              <w:t>Services and System Aspects</w:t>
            </w:r>
            <w:r w:rsidRPr="0010664C">
              <w:t>;</w:t>
            </w:r>
          </w:p>
          <w:p w14:paraId="1D2A8F5E" w14:textId="308D06A9" w:rsidR="004F0988" w:rsidRPr="0010664C" w:rsidRDefault="0062611F" w:rsidP="00133525">
            <w:pPr>
              <w:pStyle w:val="ZT"/>
              <w:framePr w:wrap="auto" w:hAnchor="text" w:yAlign="inline"/>
            </w:pPr>
            <w:r w:rsidRPr="0010664C">
              <w:t>Study on User Identities and Authenti</w:t>
            </w:r>
            <w:r w:rsidR="00407384" w:rsidRPr="0010664C">
              <w:t>cation Architecture</w:t>
            </w:r>
            <w:bookmarkEnd w:id="6"/>
          </w:p>
          <w:p w14:paraId="04CAC1E0" w14:textId="57FD3D45" w:rsidR="004F0988" w:rsidRPr="00AE6164" w:rsidRDefault="004F0988" w:rsidP="00133525">
            <w:pPr>
              <w:pStyle w:val="ZT"/>
              <w:framePr w:wrap="auto" w:hAnchor="text" w:yAlign="inline"/>
              <w:rPr>
                <w:i/>
                <w:sz w:val="28"/>
              </w:rPr>
            </w:pPr>
            <w:r w:rsidRPr="0010664C">
              <w:t>(</w:t>
            </w:r>
            <w:r w:rsidRPr="0010664C">
              <w:rPr>
                <w:rStyle w:val="ZGSM"/>
              </w:rPr>
              <w:t xml:space="preserve">Release </w:t>
            </w:r>
            <w:bookmarkStart w:id="7" w:name="specRelease"/>
            <w:r w:rsidRPr="0010664C">
              <w:rPr>
                <w:rStyle w:val="ZGSM"/>
              </w:rPr>
              <w:t>1</w:t>
            </w:r>
            <w:r w:rsidR="000270B9" w:rsidRPr="0010664C">
              <w:rPr>
                <w:rStyle w:val="ZGSM"/>
              </w:rPr>
              <w:t>9</w:t>
            </w:r>
            <w:bookmarkEnd w:id="7"/>
            <w:r w:rsidRPr="0010664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8pt" o:ole="">
                  <v:imagedata r:id="rId12" o:title=""/>
                </v:shape>
                <o:OLEObject Type="Embed" ProgID="Word.Picture.8" ShapeID="_x0000_i1025" DrawAspect="Content" ObjectID="_1768130971" r:id="rId13"/>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74.9pt" o:ole="">
                  <v:imagedata r:id="rId14" o:title=""/>
                </v:shape>
                <o:OLEObject Type="Embed" ProgID="Word.Picture.8" ShapeID="_x0000_i1026" DrawAspect="Content" ObjectID="_1768130972"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C9FF9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A0D061F" w:rsidR="00E16509" w:rsidRPr="00133525" w:rsidRDefault="00E16509" w:rsidP="00133525">
            <w:pPr>
              <w:pStyle w:val="FP"/>
              <w:jc w:val="center"/>
              <w:rPr>
                <w:noProof/>
                <w:sz w:val="18"/>
              </w:rPr>
            </w:pPr>
            <w:r w:rsidRPr="00133525">
              <w:rPr>
                <w:noProof/>
                <w:sz w:val="18"/>
              </w:rPr>
              <w:t xml:space="preserve">© </w:t>
            </w:r>
            <w:r w:rsidR="004374BF">
              <w:rPr>
                <w:noProof/>
                <w:sz w:val="18"/>
              </w:rPr>
              <w:t>2024</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16FA4C9" w14:textId="4F89402C" w:rsidR="00F84CD0" w:rsidRDefault="00B17A64">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"1-3" </w:instrText>
      </w:r>
      <w:r>
        <w:fldChar w:fldCharType="separate"/>
      </w:r>
      <w:r w:rsidR="00F84CD0">
        <w:rPr>
          <w:noProof/>
        </w:rPr>
        <w:t>Foreword</w:t>
      </w:r>
      <w:r w:rsidR="00F84CD0">
        <w:rPr>
          <w:noProof/>
        </w:rPr>
        <w:tab/>
      </w:r>
      <w:r w:rsidR="00F84CD0">
        <w:rPr>
          <w:noProof/>
        </w:rPr>
        <w:fldChar w:fldCharType="begin"/>
      </w:r>
      <w:r w:rsidR="00F84CD0">
        <w:rPr>
          <w:noProof/>
        </w:rPr>
        <w:instrText xml:space="preserve"> PAGEREF _Toc153818391 \h </w:instrText>
      </w:r>
      <w:r w:rsidR="00F84CD0">
        <w:rPr>
          <w:noProof/>
        </w:rPr>
      </w:r>
      <w:r w:rsidR="00F84CD0">
        <w:rPr>
          <w:noProof/>
        </w:rPr>
        <w:fldChar w:fldCharType="separate"/>
      </w:r>
      <w:r w:rsidR="00F84CD0">
        <w:rPr>
          <w:noProof/>
        </w:rPr>
        <w:t>4</w:t>
      </w:r>
      <w:r w:rsidR="00F84CD0">
        <w:rPr>
          <w:noProof/>
        </w:rPr>
        <w:fldChar w:fldCharType="end"/>
      </w:r>
    </w:p>
    <w:p w14:paraId="6311B22C" w14:textId="70B5944D" w:rsidR="00F84CD0" w:rsidRDefault="00F84CD0">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_Toc153818392 \h </w:instrText>
      </w:r>
      <w:r>
        <w:rPr>
          <w:noProof/>
        </w:rPr>
      </w:r>
      <w:r>
        <w:rPr>
          <w:noProof/>
        </w:rPr>
        <w:fldChar w:fldCharType="separate"/>
      </w:r>
      <w:r>
        <w:rPr>
          <w:noProof/>
        </w:rPr>
        <w:t>6</w:t>
      </w:r>
      <w:r>
        <w:rPr>
          <w:noProof/>
        </w:rPr>
        <w:fldChar w:fldCharType="end"/>
      </w:r>
    </w:p>
    <w:p w14:paraId="38ED2544" w14:textId="1A6ADADD" w:rsidR="00F84CD0" w:rsidRDefault="00F84CD0">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_Toc153818393 \h </w:instrText>
      </w:r>
      <w:r>
        <w:rPr>
          <w:noProof/>
        </w:rPr>
      </w:r>
      <w:r>
        <w:rPr>
          <w:noProof/>
        </w:rPr>
        <w:fldChar w:fldCharType="separate"/>
      </w:r>
      <w:r>
        <w:rPr>
          <w:noProof/>
        </w:rPr>
        <w:t>6</w:t>
      </w:r>
      <w:r>
        <w:rPr>
          <w:noProof/>
        </w:rPr>
        <w:fldChar w:fldCharType="end"/>
      </w:r>
    </w:p>
    <w:p w14:paraId="7CBB6F07" w14:textId="74C43C10" w:rsidR="00F84CD0" w:rsidRDefault="00F84CD0">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_Toc153818394 \h </w:instrText>
      </w:r>
      <w:r>
        <w:rPr>
          <w:noProof/>
        </w:rPr>
      </w:r>
      <w:r>
        <w:rPr>
          <w:noProof/>
        </w:rPr>
        <w:fldChar w:fldCharType="separate"/>
      </w:r>
      <w:r>
        <w:rPr>
          <w:noProof/>
        </w:rPr>
        <w:t>6</w:t>
      </w:r>
      <w:r>
        <w:rPr>
          <w:noProof/>
        </w:rPr>
        <w:fldChar w:fldCharType="end"/>
      </w:r>
    </w:p>
    <w:p w14:paraId="3D9F4AC4" w14:textId="4359ED51" w:rsidR="00F84CD0" w:rsidRDefault="00F84CD0">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_Toc153818395 \h </w:instrText>
      </w:r>
      <w:r>
        <w:rPr>
          <w:noProof/>
        </w:rPr>
      </w:r>
      <w:r>
        <w:rPr>
          <w:noProof/>
        </w:rPr>
        <w:fldChar w:fldCharType="separate"/>
      </w:r>
      <w:r>
        <w:rPr>
          <w:noProof/>
        </w:rPr>
        <w:t>6</w:t>
      </w:r>
      <w:r>
        <w:rPr>
          <w:noProof/>
        </w:rPr>
        <w:fldChar w:fldCharType="end"/>
      </w:r>
    </w:p>
    <w:p w14:paraId="23041859" w14:textId="04B0584D" w:rsidR="00F84CD0" w:rsidRDefault="00F84CD0">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_Toc153818396 \h </w:instrText>
      </w:r>
      <w:r>
        <w:rPr>
          <w:noProof/>
        </w:rPr>
      </w:r>
      <w:r>
        <w:rPr>
          <w:noProof/>
        </w:rPr>
        <w:fldChar w:fldCharType="separate"/>
      </w:r>
      <w:r>
        <w:rPr>
          <w:noProof/>
        </w:rPr>
        <w:t>6</w:t>
      </w:r>
      <w:r>
        <w:rPr>
          <w:noProof/>
        </w:rPr>
        <w:fldChar w:fldCharType="end"/>
      </w:r>
    </w:p>
    <w:p w14:paraId="6F26CB52" w14:textId="0B25393A" w:rsidR="00F84CD0" w:rsidRDefault="00F84CD0">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_Toc153818397 \h </w:instrText>
      </w:r>
      <w:r>
        <w:rPr>
          <w:noProof/>
        </w:rPr>
      </w:r>
      <w:r>
        <w:rPr>
          <w:noProof/>
        </w:rPr>
        <w:fldChar w:fldCharType="separate"/>
      </w:r>
      <w:r>
        <w:rPr>
          <w:noProof/>
        </w:rPr>
        <w:t>6</w:t>
      </w:r>
      <w:r>
        <w:rPr>
          <w:noProof/>
        </w:rPr>
        <w:fldChar w:fldCharType="end"/>
      </w:r>
    </w:p>
    <w:p w14:paraId="3E530372" w14:textId="09F32081" w:rsidR="00F84CD0" w:rsidRDefault="00F84CD0">
      <w:pPr>
        <w:pStyle w:val="TOC1"/>
        <w:rPr>
          <w:rFonts w:asciiTheme="minorHAnsi" w:eastAsiaTheme="minorEastAsia" w:hAnsiTheme="minorHAnsi" w:cstheme="minorBidi"/>
          <w:noProof/>
          <w:kern w:val="2"/>
          <w:szCs w:val="22"/>
          <w:lang w:val="en-US"/>
          <w14:ligatures w14:val="standardContextual"/>
        </w:rPr>
      </w:pPr>
      <w:r>
        <w:rPr>
          <w:noProof/>
        </w:rPr>
        <w:t>4 Architectural Assumptions and Requirements</w:t>
      </w:r>
      <w:r>
        <w:rPr>
          <w:noProof/>
        </w:rPr>
        <w:tab/>
      </w:r>
      <w:r>
        <w:rPr>
          <w:noProof/>
        </w:rPr>
        <w:fldChar w:fldCharType="begin"/>
      </w:r>
      <w:r>
        <w:rPr>
          <w:noProof/>
        </w:rPr>
        <w:instrText xml:space="preserve"> PAGEREF _Toc153818398 \h </w:instrText>
      </w:r>
      <w:r>
        <w:rPr>
          <w:noProof/>
        </w:rPr>
      </w:r>
      <w:r>
        <w:rPr>
          <w:noProof/>
        </w:rPr>
        <w:fldChar w:fldCharType="separate"/>
      </w:r>
      <w:r>
        <w:rPr>
          <w:noProof/>
        </w:rPr>
        <w:t>6</w:t>
      </w:r>
      <w:r>
        <w:rPr>
          <w:noProof/>
        </w:rPr>
        <w:fldChar w:fldCharType="end"/>
      </w:r>
    </w:p>
    <w:p w14:paraId="11B81398" w14:textId="050FA2AA" w:rsidR="00F84CD0" w:rsidRDefault="00F84CD0">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Architectural Assumptions</w:t>
      </w:r>
      <w:r>
        <w:rPr>
          <w:noProof/>
        </w:rPr>
        <w:tab/>
      </w:r>
      <w:r>
        <w:rPr>
          <w:noProof/>
        </w:rPr>
        <w:fldChar w:fldCharType="begin"/>
      </w:r>
      <w:r>
        <w:rPr>
          <w:noProof/>
        </w:rPr>
        <w:instrText xml:space="preserve"> PAGEREF _Toc153818399 \h </w:instrText>
      </w:r>
      <w:r>
        <w:rPr>
          <w:noProof/>
        </w:rPr>
      </w:r>
      <w:r>
        <w:rPr>
          <w:noProof/>
        </w:rPr>
        <w:fldChar w:fldCharType="separate"/>
      </w:r>
      <w:r>
        <w:rPr>
          <w:noProof/>
        </w:rPr>
        <w:t>6</w:t>
      </w:r>
      <w:r>
        <w:rPr>
          <w:noProof/>
        </w:rPr>
        <w:fldChar w:fldCharType="end"/>
      </w:r>
    </w:p>
    <w:p w14:paraId="5DD46643" w14:textId="40DE4249" w:rsidR="00F84CD0" w:rsidRDefault="00F84CD0">
      <w:pPr>
        <w:pStyle w:val="TOC2"/>
        <w:rPr>
          <w:rFonts w:asciiTheme="minorHAnsi" w:eastAsiaTheme="minorEastAsia" w:hAnsiTheme="minorHAnsi" w:cstheme="minorBidi"/>
          <w:noProof/>
          <w:kern w:val="2"/>
          <w:sz w:val="22"/>
          <w:szCs w:val="22"/>
          <w:lang w:val="en-US"/>
          <w14:ligatures w14:val="standardContextual"/>
        </w:rPr>
      </w:pPr>
      <w:r>
        <w:rPr>
          <w:noProof/>
        </w:rPr>
        <w:t>4.2</w:t>
      </w:r>
      <w:r>
        <w:rPr>
          <w:rFonts w:asciiTheme="minorHAnsi" w:eastAsiaTheme="minorEastAsia" w:hAnsiTheme="minorHAnsi" w:cstheme="minorBidi"/>
          <w:noProof/>
          <w:kern w:val="2"/>
          <w:sz w:val="22"/>
          <w:szCs w:val="22"/>
          <w:lang w:val="en-US"/>
          <w14:ligatures w14:val="standardContextual"/>
        </w:rPr>
        <w:tab/>
      </w:r>
      <w:r>
        <w:rPr>
          <w:noProof/>
        </w:rPr>
        <w:t>Architectural Requirements</w:t>
      </w:r>
      <w:r>
        <w:rPr>
          <w:noProof/>
        </w:rPr>
        <w:tab/>
      </w:r>
      <w:r>
        <w:rPr>
          <w:noProof/>
        </w:rPr>
        <w:fldChar w:fldCharType="begin"/>
      </w:r>
      <w:r>
        <w:rPr>
          <w:noProof/>
        </w:rPr>
        <w:instrText xml:space="preserve"> PAGEREF _Toc153818400 \h </w:instrText>
      </w:r>
      <w:r>
        <w:rPr>
          <w:noProof/>
        </w:rPr>
      </w:r>
      <w:r>
        <w:rPr>
          <w:noProof/>
        </w:rPr>
        <w:fldChar w:fldCharType="separate"/>
      </w:r>
      <w:r>
        <w:rPr>
          <w:noProof/>
        </w:rPr>
        <w:t>7</w:t>
      </w:r>
      <w:r>
        <w:rPr>
          <w:noProof/>
        </w:rPr>
        <w:fldChar w:fldCharType="end"/>
      </w:r>
    </w:p>
    <w:p w14:paraId="38641373" w14:textId="3C29688E" w:rsidR="00F84CD0" w:rsidRDefault="00F84CD0">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Key Issues</w:t>
      </w:r>
      <w:r>
        <w:rPr>
          <w:noProof/>
        </w:rPr>
        <w:tab/>
      </w:r>
      <w:r>
        <w:rPr>
          <w:noProof/>
        </w:rPr>
        <w:fldChar w:fldCharType="begin"/>
      </w:r>
      <w:r>
        <w:rPr>
          <w:noProof/>
        </w:rPr>
        <w:instrText xml:space="preserve"> PAGEREF _Toc153818401 \h </w:instrText>
      </w:r>
      <w:r>
        <w:rPr>
          <w:noProof/>
        </w:rPr>
      </w:r>
      <w:r>
        <w:rPr>
          <w:noProof/>
        </w:rPr>
        <w:fldChar w:fldCharType="separate"/>
      </w:r>
      <w:r>
        <w:rPr>
          <w:noProof/>
        </w:rPr>
        <w:t>7</w:t>
      </w:r>
      <w:r>
        <w:rPr>
          <w:noProof/>
        </w:rPr>
        <w:fldChar w:fldCharType="end"/>
      </w:r>
    </w:p>
    <w:p w14:paraId="724AE6F6" w14:textId="31F37097" w:rsidR="00F84CD0" w:rsidRDefault="00F84CD0">
      <w:pPr>
        <w:pStyle w:val="TOC2"/>
        <w:rPr>
          <w:rFonts w:asciiTheme="minorHAnsi" w:eastAsiaTheme="minorEastAsia" w:hAnsiTheme="minorHAnsi" w:cstheme="minorBidi"/>
          <w:noProof/>
          <w:kern w:val="2"/>
          <w:sz w:val="22"/>
          <w:szCs w:val="22"/>
          <w:lang w:val="en-US"/>
          <w14:ligatures w14:val="standardContextual"/>
        </w:rPr>
      </w:pPr>
      <w:r>
        <w:rPr>
          <w:noProof/>
        </w:rPr>
        <w:t>5.x</w:t>
      </w:r>
      <w:r>
        <w:rPr>
          <w:rFonts w:asciiTheme="minorHAnsi" w:eastAsiaTheme="minorEastAsia" w:hAnsiTheme="minorHAnsi" w:cstheme="minorBidi"/>
          <w:noProof/>
          <w:kern w:val="2"/>
          <w:sz w:val="22"/>
          <w:szCs w:val="22"/>
          <w:lang w:val="en-US"/>
          <w14:ligatures w14:val="standardContextual"/>
        </w:rPr>
        <w:tab/>
      </w:r>
      <w:r>
        <w:rPr>
          <w:noProof/>
        </w:rPr>
        <w:t>Key Issue #x: &lt;Key Issue title&gt;</w:t>
      </w:r>
      <w:r>
        <w:rPr>
          <w:noProof/>
        </w:rPr>
        <w:tab/>
      </w:r>
      <w:r>
        <w:rPr>
          <w:noProof/>
        </w:rPr>
        <w:fldChar w:fldCharType="begin"/>
      </w:r>
      <w:r>
        <w:rPr>
          <w:noProof/>
        </w:rPr>
        <w:instrText xml:space="preserve"> PAGEREF _Toc153818402 \h </w:instrText>
      </w:r>
      <w:r>
        <w:rPr>
          <w:noProof/>
        </w:rPr>
      </w:r>
      <w:r>
        <w:rPr>
          <w:noProof/>
        </w:rPr>
        <w:fldChar w:fldCharType="separate"/>
      </w:r>
      <w:r>
        <w:rPr>
          <w:noProof/>
        </w:rPr>
        <w:t>7</w:t>
      </w:r>
      <w:r>
        <w:rPr>
          <w:noProof/>
        </w:rPr>
        <w:fldChar w:fldCharType="end"/>
      </w:r>
    </w:p>
    <w:p w14:paraId="3E8B5072" w14:textId="4336780F" w:rsidR="00F84CD0" w:rsidRDefault="00F84CD0">
      <w:pPr>
        <w:pStyle w:val="TOC3"/>
        <w:rPr>
          <w:rFonts w:asciiTheme="minorHAnsi" w:eastAsiaTheme="minorEastAsia" w:hAnsiTheme="minorHAnsi" w:cstheme="minorBidi"/>
          <w:noProof/>
          <w:kern w:val="2"/>
          <w:sz w:val="22"/>
          <w:szCs w:val="22"/>
          <w:lang w:val="en-US"/>
          <w14:ligatures w14:val="standardContextual"/>
        </w:rPr>
      </w:pPr>
      <w:r>
        <w:rPr>
          <w:noProof/>
          <w:lang w:eastAsia="ko-KR"/>
        </w:rPr>
        <w:t>5.</w:t>
      </w:r>
      <w:r>
        <w:rPr>
          <w:noProof/>
          <w:lang w:eastAsia="zh-CN"/>
        </w:rPr>
        <w:t>X</w:t>
      </w:r>
      <w:r>
        <w:rPr>
          <w:noProof/>
          <w:lang w:eastAsia="ko-KR"/>
        </w:rPr>
        <w:t>.1</w:t>
      </w:r>
      <w:r>
        <w:rPr>
          <w:rFonts w:asciiTheme="minorHAnsi" w:eastAsiaTheme="minorEastAsia" w:hAnsiTheme="minorHAnsi" w:cstheme="minorBidi"/>
          <w:noProof/>
          <w:kern w:val="2"/>
          <w:sz w:val="22"/>
          <w:szCs w:val="22"/>
          <w:lang w:val="en-US"/>
          <w14:ligatures w14:val="standardContextual"/>
        </w:rPr>
        <w:tab/>
      </w:r>
      <w:r>
        <w:rPr>
          <w:noProof/>
          <w:lang w:eastAsia="ko-KR"/>
        </w:rPr>
        <w:t>Description</w:t>
      </w:r>
      <w:r>
        <w:rPr>
          <w:noProof/>
        </w:rPr>
        <w:tab/>
      </w:r>
      <w:r>
        <w:rPr>
          <w:noProof/>
        </w:rPr>
        <w:fldChar w:fldCharType="begin"/>
      </w:r>
      <w:r>
        <w:rPr>
          <w:noProof/>
        </w:rPr>
        <w:instrText xml:space="preserve"> PAGEREF _Toc153818403 \h </w:instrText>
      </w:r>
      <w:r>
        <w:rPr>
          <w:noProof/>
        </w:rPr>
      </w:r>
      <w:r>
        <w:rPr>
          <w:noProof/>
        </w:rPr>
        <w:fldChar w:fldCharType="separate"/>
      </w:r>
      <w:r>
        <w:rPr>
          <w:noProof/>
        </w:rPr>
        <w:t>7</w:t>
      </w:r>
      <w:r>
        <w:rPr>
          <w:noProof/>
        </w:rPr>
        <w:fldChar w:fldCharType="end"/>
      </w:r>
    </w:p>
    <w:p w14:paraId="019A009B" w14:textId="5CA4861B" w:rsidR="00F84CD0" w:rsidRDefault="00F84CD0">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Solutions</w:t>
      </w:r>
      <w:r>
        <w:rPr>
          <w:noProof/>
        </w:rPr>
        <w:tab/>
      </w:r>
      <w:r>
        <w:rPr>
          <w:noProof/>
        </w:rPr>
        <w:fldChar w:fldCharType="begin"/>
      </w:r>
      <w:r>
        <w:rPr>
          <w:noProof/>
        </w:rPr>
        <w:instrText xml:space="preserve"> PAGEREF _Toc153818404 \h </w:instrText>
      </w:r>
      <w:r>
        <w:rPr>
          <w:noProof/>
        </w:rPr>
      </w:r>
      <w:r>
        <w:rPr>
          <w:noProof/>
        </w:rPr>
        <w:fldChar w:fldCharType="separate"/>
      </w:r>
      <w:r>
        <w:rPr>
          <w:noProof/>
        </w:rPr>
        <w:t>7</w:t>
      </w:r>
      <w:r>
        <w:rPr>
          <w:noProof/>
        </w:rPr>
        <w:fldChar w:fldCharType="end"/>
      </w:r>
    </w:p>
    <w:p w14:paraId="0C15EFF6" w14:textId="0D8DF7E0" w:rsidR="00F84CD0" w:rsidRDefault="00F84CD0">
      <w:pPr>
        <w:pStyle w:val="TOC2"/>
        <w:rPr>
          <w:rFonts w:asciiTheme="minorHAnsi" w:eastAsiaTheme="minorEastAsia" w:hAnsiTheme="minorHAnsi" w:cstheme="minorBidi"/>
          <w:noProof/>
          <w:kern w:val="2"/>
          <w:sz w:val="22"/>
          <w:szCs w:val="22"/>
          <w:lang w:val="en-US"/>
          <w14:ligatures w14:val="standardContextual"/>
        </w:rPr>
      </w:pPr>
      <w:r>
        <w:rPr>
          <w:noProof/>
        </w:rPr>
        <w:t>6.0</w:t>
      </w:r>
      <w:r>
        <w:rPr>
          <w:rFonts w:asciiTheme="minorHAnsi" w:eastAsiaTheme="minorEastAsia" w:hAnsiTheme="minorHAnsi" w:cstheme="minorBidi"/>
          <w:noProof/>
          <w:kern w:val="2"/>
          <w:sz w:val="22"/>
          <w:szCs w:val="22"/>
          <w:lang w:val="en-US"/>
          <w14:ligatures w14:val="standardContextual"/>
        </w:rPr>
        <w:tab/>
      </w:r>
      <w:r>
        <w:rPr>
          <w:noProof/>
        </w:rPr>
        <w:t>Mapping of Solutions to Key Issues</w:t>
      </w:r>
      <w:r>
        <w:rPr>
          <w:noProof/>
        </w:rPr>
        <w:tab/>
      </w:r>
      <w:r>
        <w:rPr>
          <w:noProof/>
        </w:rPr>
        <w:fldChar w:fldCharType="begin"/>
      </w:r>
      <w:r>
        <w:rPr>
          <w:noProof/>
        </w:rPr>
        <w:instrText xml:space="preserve"> PAGEREF _Toc153818405 \h </w:instrText>
      </w:r>
      <w:r>
        <w:rPr>
          <w:noProof/>
        </w:rPr>
      </w:r>
      <w:r>
        <w:rPr>
          <w:noProof/>
        </w:rPr>
        <w:fldChar w:fldCharType="separate"/>
      </w:r>
      <w:r>
        <w:rPr>
          <w:noProof/>
        </w:rPr>
        <w:t>7</w:t>
      </w:r>
      <w:r>
        <w:rPr>
          <w:noProof/>
        </w:rPr>
        <w:fldChar w:fldCharType="end"/>
      </w:r>
    </w:p>
    <w:p w14:paraId="40A365F1" w14:textId="02B82A49" w:rsidR="00F84CD0" w:rsidRDefault="00F84CD0">
      <w:pPr>
        <w:pStyle w:val="TOC2"/>
        <w:rPr>
          <w:rFonts w:asciiTheme="minorHAnsi" w:eastAsiaTheme="minorEastAsia" w:hAnsiTheme="minorHAnsi" w:cstheme="minorBidi"/>
          <w:noProof/>
          <w:kern w:val="2"/>
          <w:sz w:val="22"/>
          <w:szCs w:val="22"/>
          <w:lang w:val="en-US"/>
          <w14:ligatures w14:val="standardContextual"/>
        </w:rPr>
      </w:pPr>
      <w:r w:rsidRPr="004200F7">
        <w:rPr>
          <w:rFonts w:eastAsia="DengXian"/>
          <w:noProof/>
          <w:lang w:eastAsia="zh-CN"/>
        </w:rPr>
        <w:t>6.X</w:t>
      </w:r>
      <w:r>
        <w:rPr>
          <w:rFonts w:asciiTheme="minorHAnsi" w:eastAsiaTheme="minorEastAsia" w:hAnsiTheme="minorHAnsi" w:cstheme="minorBidi"/>
          <w:noProof/>
          <w:kern w:val="2"/>
          <w:sz w:val="22"/>
          <w:szCs w:val="22"/>
          <w:lang w:val="en-US"/>
          <w14:ligatures w14:val="standardContextual"/>
        </w:rPr>
        <w:tab/>
      </w:r>
      <w:r w:rsidRPr="004200F7">
        <w:rPr>
          <w:rFonts w:eastAsia="DengXian"/>
          <w:noProof/>
        </w:rPr>
        <w:t>Solution</w:t>
      </w:r>
      <w:r w:rsidRPr="004200F7">
        <w:rPr>
          <w:rFonts w:eastAsia="DengXian"/>
          <w:noProof/>
          <w:lang w:eastAsia="zh-CN"/>
        </w:rPr>
        <w:t xml:space="preserve"> #X</w:t>
      </w:r>
      <w:r w:rsidRPr="004200F7">
        <w:rPr>
          <w:rFonts w:eastAsia="DengXian"/>
          <w:noProof/>
        </w:rPr>
        <w:t>: &lt;Solution Title&gt;</w:t>
      </w:r>
      <w:r>
        <w:rPr>
          <w:noProof/>
        </w:rPr>
        <w:tab/>
      </w:r>
      <w:r>
        <w:rPr>
          <w:noProof/>
        </w:rPr>
        <w:fldChar w:fldCharType="begin"/>
      </w:r>
      <w:r>
        <w:rPr>
          <w:noProof/>
        </w:rPr>
        <w:instrText xml:space="preserve"> PAGEREF _Toc153818406 \h </w:instrText>
      </w:r>
      <w:r>
        <w:rPr>
          <w:noProof/>
        </w:rPr>
      </w:r>
      <w:r>
        <w:rPr>
          <w:noProof/>
        </w:rPr>
        <w:fldChar w:fldCharType="separate"/>
      </w:r>
      <w:r>
        <w:rPr>
          <w:noProof/>
        </w:rPr>
        <w:t>7</w:t>
      </w:r>
      <w:r>
        <w:rPr>
          <w:noProof/>
        </w:rPr>
        <w:fldChar w:fldCharType="end"/>
      </w:r>
    </w:p>
    <w:p w14:paraId="578AAF05" w14:textId="0789BD4D" w:rsidR="00F84CD0" w:rsidRDefault="00F84CD0">
      <w:pPr>
        <w:pStyle w:val="TOC3"/>
        <w:rPr>
          <w:rFonts w:asciiTheme="minorHAnsi" w:eastAsiaTheme="minorEastAsia" w:hAnsiTheme="minorHAnsi" w:cstheme="minorBidi"/>
          <w:noProof/>
          <w:kern w:val="2"/>
          <w:sz w:val="22"/>
          <w:szCs w:val="22"/>
          <w:lang w:val="en-US"/>
          <w14:ligatures w14:val="standardContextual"/>
        </w:rPr>
      </w:pPr>
      <w:r w:rsidRPr="004200F7">
        <w:rPr>
          <w:rFonts w:eastAsia="DengXian"/>
          <w:noProof/>
        </w:rPr>
        <w:t>6.X.1</w:t>
      </w:r>
      <w:r>
        <w:rPr>
          <w:rFonts w:asciiTheme="minorHAnsi" w:eastAsiaTheme="minorEastAsia" w:hAnsiTheme="minorHAnsi" w:cstheme="minorBidi"/>
          <w:noProof/>
          <w:kern w:val="2"/>
          <w:sz w:val="22"/>
          <w:szCs w:val="22"/>
          <w:lang w:val="en-US"/>
          <w14:ligatures w14:val="standardContextual"/>
        </w:rPr>
        <w:tab/>
      </w:r>
      <w:r w:rsidRPr="004200F7">
        <w:rPr>
          <w:rFonts w:eastAsia="DengXian"/>
          <w:noProof/>
        </w:rPr>
        <w:t>Key Issue mapping</w:t>
      </w:r>
      <w:r>
        <w:rPr>
          <w:noProof/>
        </w:rPr>
        <w:tab/>
      </w:r>
      <w:r>
        <w:rPr>
          <w:noProof/>
        </w:rPr>
        <w:fldChar w:fldCharType="begin"/>
      </w:r>
      <w:r>
        <w:rPr>
          <w:noProof/>
        </w:rPr>
        <w:instrText xml:space="preserve"> PAGEREF _Toc153818407 \h </w:instrText>
      </w:r>
      <w:r>
        <w:rPr>
          <w:noProof/>
        </w:rPr>
      </w:r>
      <w:r>
        <w:rPr>
          <w:noProof/>
        </w:rPr>
        <w:fldChar w:fldCharType="separate"/>
      </w:r>
      <w:r>
        <w:rPr>
          <w:noProof/>
        </w:rPr>
        <w:t>7</w:t>
      </w:r>
      <w:r>
        <w:rPr>
          <w:noProof/>
        </w:rPr>
        <w:fldChar w:fldCharType="end"/>
      </w:r>
    </w:p>
    <w:p w14:paraId="7E693A84" w14:textId="2B402FCF" w:rsidR="00F84CD0" w:rsidRDefault="00F84CD0">
      <w:pPr>
        <w:pStyle w:val="TOC3"/>
        <w:rPr>
          <w:rFonts w:asciiTheme="minorHAnsi" w:eastAsiaTheme="minorEastAsia" w:hAnsiTheme="minorHAnsi" w:cstheme="minorBidi"/>
          <w:noProof/>
          <w:kern w:val="2"/>
          <w:sz w:val="22"/>
          <w:szCs w:val="22"/>
          <w:lang w:val="en-US"/>
          <w14:ligatures w14:val="standardContextual"/>
        </w:rPr>
      </w:pPr>
      <w:r w:rsidRPr="004200F7">
        <w:rPr>
          <w:rFonts w:eastAsia="DengXian"/>
          <w:noProof/>
        </w:rPr>
        <w:t>6.X.2</w:t>
      </w:r>
      <w:r>
        <w:rPr>
          <w:rFonts w:asciiTheme="minorHAnsi" w:eastAsiaTheme="minorEastAsia" w:hAnsiTheme="minorHAnsi" w:cstheme="minorBidi"/>
          <w:noProof/>
          <w:kern w:val="2"/>
          <w:sz w:val="22"/>
          <w:szCs w:val="22"/>
          <w:lang w:val="en-US"/>
          <w14:ligatures w14:val="standardContextual"/>
        </w:rPr>
        <w:tab/>
      </w:r>
      <w:r w:rsidRPr="004200F7">
        <w:rPr>
          <w:rFonts w:eastAsia="DengXian"/>
          <w:noProof/>
        </w:rPr>
        <w:t>Description</w:t>
      </w:r>
      <w:r>
        <w:rPr>
          <w:noProof/>
        </w:rPr>
        <w:tab/>
      </w:r>
      <w:r>
        <w:rPr>
          <w:noProof/>
        </w:rPr>
        <w:fldChar w:fldCharType="begin"/>
      </w:r>
      <w:r>
        <w:rPr>
          <w:noProof/>
        </w:rPr>
        <w:instrText xml:space="preserve"> PAGEREF _Toc153818408 \h </w:instrText>
      </w:r>
      <w:r>
        <w:rPr>
          <w:noProof/>
        </w:rPr>
      </w:r>
      <w:r>
        <w:rPr>
          <w:noProof/>
        </w:rPr>
        <w:fldChar w:fldCharType="separate"/>
      </w:r>
      <w:r>
        <w:rPr>
          <w:noProof/>
        </w:rPr>
        <w:t>7</w:t>
      </w:r>
      <w:r>
        <w:rPr>
          <w:noProof/>
        </w:rPr>
        <w:fldChar w:fldCharType="end"/>
      </w:r>
    </w:p>
    <w:p w14:paraId="25F6C2C8" w14:textId="501CD5DF" w:rsidR="00F84CD0" w:rsidRDefault="00F84CD0">
      <w:pPr>
        <w:pStyle w:val="TOC3"/>
        <w:rPr>
          <w:rFonts w:asciiTheme="minorHAnsi" w:eastAsiaTheme="minorEastAsia" w:hAnsiTheme="minorHAnsi" w:cstheme="minorBidi"/>
          <w:noProof/>
          <w:kern w:val="2"/>
          <w:sz w:val="22"/>
          <w:szCs w:val="22"/>
          <w:lang w:val="en-US"/>
          <w14:ligatures w14:val="standardContextual"/>
        </w:rPr>
      </w:pPr>
      <w:r w:rsidRPr="004200F7">
        <w:rPr>
          <w:rFonts w:eastAsia="DengXian"/>
          <w:noProof/>
        </w:rPr>
        <w:t>6.X.3</w:t>
      </w:r>
      <w:r>
        <w:rPr>
          <w:rFonts w:asciiTheme="minorHAnsi" w:eastAsiaTheme="minorEastAsia" w:hAnsiTheme="minorHAnsi" w:cstheme="minorBidi"/>
          <w:noProof/>
          <w:kern w:val="2"/>
          <w:sz w:val="22"/>
          <w:szCs w:val="22"/>
          <w:lang w:val="en-US"/>
          <w14:ligatures w14:val="standardContextual"/>
        </w:rPr>
        <w:tab/>
      </w:r>
      <w:r w:rsidRPr="004200F7">
        <w:rPr>
          <w:rFonts w:eastAsia="DengXian"/>
          <w:noProof/>
        </w:rPr>
        <w:t>Procedures</w:t>
      </w:r>
      <w:r>
        <w:rPr>
          <w:noProof/>
        </w:rPr>
        <w:tab/>
      </w:r>
      <w:r>
        <w:rPr>
          <w:noProof/>
        </w:rPr>
        <w:fldChar w:fldCharType="begin"/>
      </w:r>
      <w:r>
        <w:rPr>
          <w:noProof/>
        </w:rPr>
        <w:instrText xml:space="preserve"> PAGEREF _Toc153818409 \h </w:instrText>
      </w:r>
      <w:r>
        <w:rPr>
          <w:noProof/>
        </w:rPr>
      </w:r>
      <w:r>
        <w:rPr>
          <w:noProof/>
        </w:rPr>
        <w:fldChar w:fldCharType="separate"/>
      </w:r>
      <w:r>
        <w:rPr>
          <w:noProof/>
        </w:rPr>
        <w:t>7</w:t>
      </w:r>
      <w:r>
        <w:rPr>
          <w:noProof/>
        </w:rPr>
        <w:fldChar w:fldCharType="end"/>
      </w:r>
    </w:p>
    <w:p w14:paraId="069B2AA2" w14:textId="1E2543DC" w:rsidR="00F84CD0" w:rsidRDefault="00F84CD0">
      <w:pPr>
        <w:pStyle w:val="TOC3"/>
        <w:rPr>
          <w:rFonts w:asciiTheme="minorHAnsi" w:eastAsiaTheme="minorEastAsia" w:hAnsiTheme="minorHAnsi" w:cstheme="minorBidi"/>
          <w:noProof/>
          <w:kern w:val="2"/>
          <w:sz w:val="22"/>
          <w:szCs w:val="22"/>
          <w:lang w:val="en-US"/>
          <w14:ligatures w14:val="standardContextual"/>
        </w:rPr>
      </w:pPr>
      <w:r w:rsidRPr="004200F7">
        <w:rPr>
          <w:rFonts w:eastAsia="DengXian"/>
          <w:noProof/>
          <w:lang w:eastAsia="zh-CN"/>
        </w:rPr>
        <w:t>6.X.4</w:t>
      </w:r>
      <w:r>
        <w:rPr>
          <w:rFonts w:asciiTheme="minorHAnsi" w:eastAsiaTheme="minorEastAsia" w:hAnsiTheme="minorHAnsi" w:cstheme="minorBidi"/>
          <w:noProof/>
          <w:kern w:val="2"/>
          <w:sz w:val="22"/>
          <w:szCs w:val="22"/>
          <w:lang w:val="en-US"/>
          <w14:ligatures w14:val="standardContextual"/>
        </w:rPr>
        <w:tab/>
      </w:r>
      <w:r w:rsidRPr="004200F7">
        <w:rPr>
          <w:rFonts w:eastAsia="DengXian"/>
          <w:noProof/>
        </w:rPr>
        <w:t>Impacts on services, entities and interfaces</w:t>
      </w:r>
      <w:r>
        <w:rPr>
          <w:noProof/>
        </w:rPr>
        <w:tab/>
      </w:r>
      <w:r>
        <w:rPr>
          <w:noProof/>
        </w:rPr>
        <w:fldChar w:fldCharType="begin"/>
      </w:r>
      <w:r>
        <w:rPr>
          <w:noProof/>
        </w:rPr>
        <w:instrText xml:space="preserve"> PAGEREF _Toc153818410 \h </w:instrText>
      </w:r>
      <w:r>
        <w:rPr>
          <w:noProof/>
        </w:rPr>
      </w:r>
      <w:r>
        <w:rPr>
          <w:noProof/>
        </w:rPr>
        <w:fldChar w:fldCharType="separate"/>
      </w:r>
      <w:r>
        <w:rPr>
          <w:noProof/>
        </w:rPr>
        <w:t>7</w:t>
      </w:r>
      <w:r>
        <w:rPr>
          <w:noProof/>
        </w:rPr>
        <w:fldChar w:fldCharType="end"/>
      </w:r>
    </w:p>
    <w:p w14:paraId="09BF3044" w14:textId="56A7B14E" w:rsidR="00F84CD0" w:rsidRDefault="00F84CD0">
      <w:pPr>
        <w:pStyle w:val="TOC1"/>
        <w:rPr>
          <w:rFonts w:asciiTheme="minorHAnsi" w:eastAsiaTheme="minorEastAsia" w:hAnsiTheme="minorHAnsi" w:cstheme="minorBidi"/>
          <w:noProof/>
          <w:kern w:val="2"/>
          <w:szCs w:val="22"/>
          <w:lang w:val="en-US"/>
          <w14:ligatures w14:val="standardContextual"/>
        </w:rPr>
      </w:pPr>
      <w:r w:rsidRPr="004200F7">
        <w:rPr>
          <w:rFonts w:eastAsia="DengXian"/>
          <w:noProof/>
          <w:lang w:eastAsia="zh-CN"/>
        </w:rPr>
        <w:t>7</w:t>
      </w:r>
      <w:r>
        <w:rPr>
          <w:rFonts w:asciiTheme="minorHAnsi" w:eastAsiaTheme="minorEastAsia" w:hAnsiTheme="minorHAnsi" w:cstheme="minorBidi"/>
          <w:noProof/>
          <w:kern w:val="2"/>
          <w:szCs w:val="22"/>
          <w:lang w:val="en-US"/>
          <w14:ligatures w14:val="standardContextual"/>
        </w:rPr>
        <w:tab/>
      </w:r>
      <w:r w:rsidRPr="004200F7">
        <w:rPr>
          <w:rFonts w:eastAsia="DengXian"/>
          <w:noProof/>
          <w:lang w:eastAsia="zh-CN"/>
        </w:rPr>
        <w:t>Overall Evaluation</w:t>
      </w:r>
      <w:r>
        <w:rPr>
          <w:noProof/>
        </w:rPr>
        <w:tab/>
      </w:r>
      <w:r>
        <w:rPr>
          <w:noProof/>
        </w:rPr>
        <w:fldChar w:fldCharType="begin"/>
      </w:r>
      <w:r>
        <w:rPr>
          <w:noProof/>
        </w:rPr>
        <w:instrText xml:space="preserve"> PAGEREF _Toc153818411 \h </w:instrText>
      </w:r>
      <w:r>
        <w:rPr>
          <w:noProof/>
        </w:rPr>
      </w:r>
      <w:r>
        <w:rPr>
          <w:noProof/>
        </w:rPr>
        <w:fldChar w:fldCharType="separate"/>
      </w:r>
      <w:r>
        <w:rPr>
          <w:noProof/>
        </w:rPr>
        <w:t>7</w:t>
      </w:r>
      <w:r>
        <w:rPr>
          <w:noProof/>
        </w:rPr>
        <w:fldChar w:fldCharType="end"/>
      </w:r>
    </w:p>
    <w:p w14:paraId="06AB6903" w14:textId="3726CAED" w:rsidR="00F84CD0" w:rsidRDefault="00F84CD0">
      <w:pPr>
        <w:pStyle w:val="TOC1"/>
        <w:rPr>
          <w:rFonts w:asciiTheme="minorHAnsi" w:eastAsiaTheme="minorEastAsia" w:hAnsiTheme="minorHAnsi" w:cstheme="minorBidi"/>
          <w:noProof/>
          <w:kern w:val="2"/>
          <w:szCs w:val="22"/>
          <w:lang w:val="en-US"/>
          <w14:ligatures w14:val="standardContextual"/>
        </w:rPr>
      </w:pPr>
      <w:r w:rsidRPr="004200F7">
        <w:rPr>
          <w:rFonts w:eastAsia="DengXian"/>
          <w:noProof/>
        </w:rPr>
        <w:t>8</w:t>
      </w:r>
      <w:r>
        <w:rPr>
          <w:rFonts w:asciiTheme="minorHAnsi" w:eastAsiaTheme="minorEastAsia" w:hAnsiTheme="minorHAnsi" w:cstheme="minorBidi"/>
          <w:noProof/>
          <w:kern w:val="2"/>
          <w:szCs w:val="22"/>
          <w:lang w:val="en-US"/>
          <w14:ligatures w14:val="standardContextual"/>
        </w:rPr>
        <w:tab/>
      </w:r>
      <w:r w:rsidRPr="004200F7">
        <w:rPr>
          <w:rFonts w:eastAsia="DengXian"/>
          <w:noProof/>
        </w:rPr>
        <w:t>Conclusions</w:t>
      </w:r>
      <w:r>
        <w:rPr>
          <w:noProof/>
        </w:rPr>
        <w:tab/>
      </w:r>
      <w:r>
        <w:rPr>
          <w:noProof/>
        </w:rPr>
        <w:fldChar w:fldCharType="begin"/>
      </w:r>
      <w:r>
        <w:rPr>
          <w:noProof/>
        </w:rPr>
        <w:instrText xml:space="preserve"> PAGEREF _Toc153818412 \h </w:instrText>
      </w:r>
      <w:r>
        <w:rPr>
          <w:noProof/>
        </w:rPr>
      </w:r>
      <w:r>
        <w:rPr>
          <w:noProof/>
        </w:rPr>
        <w:fldChar w:fldCharType="separate"/>
      </w:r>
      <w:r>
        <w:rPr>
          <w:noProof/>
        </w:rPr>
        <w:t>8</w:t>
      </w:r>
      <w:r>
        <w:rPr>
          <w:noProof/>
        </w:rPr>
        <w:fldChar w:fldCharType="end"/>
      </w:r>
    </w:p>
    <w:p w14:paraId="78E8566D" w14:textId="724AD7CE" w:rsidR="00F84CD0" w:rsidRDefault="00F84CD0">
      <w:pPr>
        <w:pStyle w:val="TOC1"/>
        <w:rPr>
          <w:rFonts w:asciiTheme="minorHAnsi" w:eastAsiaTheme="minorEastAsia" w:hAnsiTheme="minorHAnsi" w:cstheme="minorBidi"/>
          <w:noProof/>
          <w:kern w:val="2"/>
          <w:szCs w:val="22"/>
          <w:lang w:val="en-US"/>
          <w14:ligatures w14:val="standardContextual"/>
        </w:rPr>
      </w:pPr>
      <w:r>
        <w:rPr>
          <w:noProof/>
        </w:rPr>
        <w:t>Annex &lt;X&gt; (informative): Change history</w:t>
      </w:r>
      <w:r>
        <w:rPr>
          <w:noProof/>
        </w:rPr>
        <w:tab/>
      </w:r>
      <w:r>
        <w:rPr>
          <w:noProof/>
        </w:rPr>
        <w:fldChar w:fldCharType="begin"/>
      </w:r>
      <w:r>
        <w:rPr>
          <w:noProof/>
        </w:rPr>
        <w:instrText xml:space="preserve"> PAGEREF _Toc153818413 \h </w:instrText>
      </w:r>
      <w:r>
        <w:rPr>
          <w:noProof/>
        </w:rPr>
      </w:r>
      <w:r>
        <w:rPr>
          <w:noProof/>
        </w:rPr>
        <w:fldChar w:fldCharType="separate"/>
      </w:r>
      <w:r>
        <w:rPr>
          <w:noProof/>
        </w:rPr>
        <w:t>9</w:t>
      </w:r>
      <w:r>
        <w:rPr>
          <w:noProof/>
        </w:rPr>
        <w:fldChar w:fldCharType="end"/>
      </w:r>
    </w:p>
    <w:p w14:paraId="0B9E3498" w14:textId="04489899" w:rsidR="00080512" w:rsidRPr="004D3578" w:rsidRDefault="00B17A64">
      <w:r>
        <w:rPr>
          <w:sz w:val="22"/>
        </w:rPr>
        <w:fldChar w:fldCharType="end"/>
      </w:r>
    </w:p>
    <w:p w14:paraId="747690AD" w14:textId="7B6FABDB" w:rsidR="0074026F" w:rsidRPr="007B600E" w:rsidRDefault="00080512" w:rsidP="0058534E">
      <w:pPr>
        <w:pStyle w:val="Guidance"/>
      </w:pPr>
      <w:r w:rsidRPr="004D3578">
        <w:br w:type="page"/>
      </w:r>
    </w:p>
    <w:p w14:paraId="03993004" w14:textId="77777777" w:rsidR="00080512" w:rsidRDefault="00080512">
      <w:pPr>
        <w:pStyle w:val="Heading1"/>
      </w:pPr>
      <w:bookmarkStart w:id="16" w:name="foreword"/>
      <w:bookmarkStart w:id="17" w:name="_Toc153818175"/>
      <w:bookmarkStart w:id="18" w:name="_Toc153818391"/>
      <w:bookmarkEnd w:id="16"/>
      <w:r w:rsidRPr="004D3578">
        <w:lastRenderedPageBreak/>
        <w:t>Foreword</w:t>
      </w:r>
      <w:bookmarkEnd w:id="17"/>
      <w:bookmarkEnd w:id="18"/>
    </w:p>
    <w:p w14:paraId="2511FBFA" w14:textId="39260444" w:rsidR="00080512" w:rsidRPr="004D3578" w:rsidRDefault="00080512">
      <w:r w:rsidRPr="004D3578">
        <w:t xml:space="preserve">This Technical </w:t>
      </w:r>
      <w:bookmarkStart w:id="19" w:name="spectype3"/>
      <w:r w:rsidR="00602AEA" w:rsidRPr="004B0146">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53818176"/>
      <w:bookmarkStart w:id="23" w:name="_Toc153818392"/>
      <w:bookmarkEnd w:id="21"/>
      <w:r w:rsidRPr="004D3578">
        <w:lastRenderedPageBreak/>
        <w:t>1</w:t>
      </w:r>
      <w:r w:rsidRPr="004D3578">
        <w:tab/>
        <w:t>Scope</w:t>
      </w:r>
      <w:bookmarkEnd w:id="22"/>
      <w:bookmarkEnd w:id="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53818177"/>
      <w:bookmarkStart w:id="26" w:name="_Toc153818393"/>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7" w:name="definitions"/>
      <w:bookmarkStart w:id="28" w:name="_Toc153818178"/>
      <w:bookmarkStart w:id="29" w:name="_Toc153818394"/>
      <w:bookmarkEnd w:id="27"/>
      <w:r w:rsidRPr="004D3578">
        <w:t>3</w:t>
      </w:r>
      <w:r w:rsidRPr="004D3578">
        <w:tab/>
        <w:t>Definitions</w:t>
      </w:r>
      <w:r w:rsidR="00602AEA">
        <w:t xml:space="preserve"> of terms, symbols and abbreviations</w:t>
      </w:r>
      <w:bookmarkEnd w:id="28"/>
      <w:bookmarkEnd w:id="29"/>
    </w:p>
    <w:p w14:paraId="6CBABCF9" w14:textId="77777777" w:rsidR="00080512" w:rsidRPr="004D3578" w:rsidRDefault="00080512">
      <w:pPr>
        <w:pStyle w:val="Heading2"/>
      </w:pPr>
      <w:bookmarkStart w:id="30" w:name="_Toc153818179"/>
      <w:bookmarkStart w:id="31" w:name="_Toc153818395"/>
      <w:r w:rsidRPr="004D3578">
        <w:t>3.1</w:t>
      </w:r>
      <w:r w:rsidRPr="004D3578">
        <w:tab/>
      </w:r>
      <w:r w:rsidR="002B6339">
        <w:t>Terms</w:t>
      </w:r>
      <w:bookmarkEnd w:id="30"/>
      <w:bookmarkEnd w:id="3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2" w:name="_Toc153818180"/>
      <w:bookmarkStart w:id="33" w:name="_Toc153818396"/>
      <w:r w:rsidRPr="004D3578">
        <w:t>3.2</w:t>
      </w:r>
      <w:r w:rsidRPr="004D3578">
        <w:tab/>
        <w:t>Symbols</w:t>
      </w:r>
      <w:bookmarkEnd w:id="32"/>
      <w:bookmarkEnd w:id="3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53818181"/>
      <w:bookmarkStart w:id="35" w:name="_Toc153818397"/>
      <w:r w:rsidRPr="004D3578">
        <w:t>3.3</w:t>
      </w:r>
      <w:r w:rsidRPr="004D3578">
        <w:tab/>
        <w:t>Abbreviations</w:t>
      </w:r>
      <w:bookmarkEnd w:id="34"/>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29BE3D2" w14:textId="460BA7C0" w:rsidR="00DF72F1" w:rsidRPr="00822E86" w:rsidRDefault="00B17A64" w:rsidP="00DF72F1">
      <w:pPr>
        <w:pStyle w:val="Heading1"/>
      </w:pPr>
      <w:bookmarkStart w:id="36" w:name="clause4"/>
      <w:bookmarkStart w:id="37" w:name="_Toc153818182"/>
      <w:bookmarkStart w:id="38" w:name="_Toc153818398"/>
      <w:bookmarkEnd w:id="36"/>
      <w:r>
        <w:t xml:space="preserve">4 </w:t>
      </w:r>
      <w:r w:rsidR="00DF72F1" w:rsidRPr="00822E86">
        <w:t>Architectural Assumptions and Requirements</w:t>
      </w:r>
      <w:bookmarkEnd w:id="37"/>
      <w:bookmarkEnd w:id="38"/>
    </w:p>
    <w:p w14:paraId="617FD185" w14:textId="77777777" w:rsidR="00DF72F1" w:rsidRPr="00822E86" w:rsidRDefault="00DF72F1" w:rsidP="00DF72F1">
      <w:pPr>
        <w:pStyle w:val="Heading2"/>
      </w:pPr>
      <w:bookmarkStart w:id="39" w:name="_Toc93073656"/>
      <w:bookmarkStart w:id="40" w:name="_Toc153818183"/>
      <w:bookmarkStart w:id="41" w:name="_Toc153818399"/>
      <w:r w:rsidRPr="00822E86">
        <w:t>4.1</w:t>
      </w:r>
      <w:r w:rsidRPr="00822E86">
        <w:tab/>
        <w:t>Architectural Assumptions</w:t>
      </w:r>
      <w:bookmarkEnd w:id="39"/>
      <w:bookmarkEnd w:id="40"/>
      <w:bookmarkEnd w:id="41"/>
    </w:p>
    <w:p w14:paraId="7F95BA3F" w14:textId="77777777" w:rsidR="00DF72F1" w:rsidRPr="00822E86" w:rsidRDefault="00DF72F1" w:rsidP="00DF72F1">
      <w:pPr>
        <w:pStyle w:val="EX"/>
      </w:pPr>
      <w:r w:rsidRPr="00822E86">
        <w:t>&lt;void&gt;</w:t>
      </w:r>
    </w:p>
    <w:p w14:paraId="2E170869" w14:textId="77777777" w:rsidR="00DF72F1" w:rsidRPr="00822E86" w:rsidRDefault="00DF72F1" w:rsidP="00DF72F1">
      <w:pPr>
        <w:pStyle w:val="Heading2"/>
      </w:pPr>
      <w:bookmarkStart w:id="42" w:name="_Toc93073657"/>
      <w:bookmarkStart w:id="43" w:name="_Toc153818184"/>
      <w:bookmarkStart w:id="44" w:name="_Toc153818400"/>
      <w:r w:rsidRPr="00822E86">
        <w:lastRenderedPageBreak/>
        <w:t>4.2</w:t>
      </w:r>
      <w:r w:rsidRPr="00822E86">
        <w:tab/>
        <w:t xml:space="preserve">Architectural </w:t>
      </w:r>
      <w:bookmarkEnd w:id="42"/>
      <w:r w:rsidRPr="00822E86">
        <w:t>Requirements</w:t>
      </w:r>
      <w:bookmarkEnd w:id="43"/>
      <w:bookmarkEnd w:id="44"/>
    </w:p>
    <w:p w14:paraId="44AA71FF" w14:textId="77777777" w:rsidR="00DF72F1" w:rsidRPr="00822E86" w:rsidRDefault="00DF72F1" w:rsidP="00DF72F1">
      <w:pPr>
        <w:pStyle w:val="EX"/>
      </w:pPr>
      <w:r w:rsidRPr="00822E86">
        <w:t>&lt;void&gt;</w:t>
      </w:r>
    </w:p>
    <w:p w14:paraId="59E412E9" w14:textId="77777777" w:rsidR="00DF72F1" w:rsidRPr="00822E86" w:rsidRDefault="00DF72F1" w:rsidP="00DF72F1">
      <w:pPr>
        <w:pStyle w:val="Heading1"/>
      </w:pPr>
      <w:bookmarkStart w:id="45" w:name="_Toc22192646"/>
      <w:bookmarkStart w:id="46" w:name="_Toc23402384"/>
      <w:bookmarkStart w:id="47" w:name="_Toc23402414"/>
      <w:bookmarkStart w:id="48" w:name="_Toc26386411"/>
      <w:bookmarkStart w:id="49" w:name="_Toc26431217"/>
      <w:bookmarkStart w:id="50" w:name="_Toc30694613"/>
      <w:bookmarkStart w:id="51" w:name="_Toc43906635"/>
      <w:bookmarkStart w:id="52" w:name="_Toc43906751"/>
      <w:bookmarkStart w:id="53" w:name="_Toc44311877"/>
      <w:bookmarkStart w:id="54" w:name="_Toc50536519"/>
      <w:bookmarkStart w:id="55" w:name="_Toc54930291"/>
      <w:bookmarkStart w:id="56" w:name="_Toc54968096"/>
      <w:bookmarkStart w:id="57" w:name="_Toc57236418"/>
      <w:bookmarkStart w:id="58" w:name="_Toc57236581"/>
      <w:bookmarkStart w:id="59" w:name="_Toc57530222"/>
      <w:bookmarkStart w:id="60" w:name="_Toc57532423"/>
      <w:bookmarkStart w:id="61" w:name="_Toc93073658"/>
      <w:bookmarkStart w:id="62" w:name="_Toc153818185"/>
      <w:bookmarkStart w:id="63" w:name="_Toc153818401"/>
      <w:r w:rsidRPr="00822E86">
        <w:t>5</w:t>
      </w:r>
      <w:r w:rsidRPr="00822E86">
        <w:tab/>
        <w:t>Key Issues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DB6553B" w14:textId="77777777" w:rsidR="00DF72F1" w:rsidRPr="00822E86" w:rsidRDefault="00DF72F1" w:rsidP="00DF72F1">
      <w:pPr>
        <w:pStyle w:val="Heading2"/>
      </w:pPr>
      <w:bookmarkStart w:id="64" w:name="_Toc26386412"/>
      <w:bookmarkStart w:id="65" w:name="_Toc26431218"/>
      <w:bookmarkStart w:id="66" w:name="_Toc30694614"/>
      <w:bookmarkStart w:id="67" w:name="_Toc43906636"/>
      <w:bookmarkStart w:id="68" w:name="_Toc43906752"/>
      <w:bookmarkStart w:id="69" w:name="_Toc44311878"/>
      <w:bookmarkStart w:id="70" w:name="_Toc50536520"/>
      <w:bookmarkStart w:id="71" w:name="_Toc54930292"/>
      <w:bookmarkStart w:id="72" w:name="_Toc54968097"/>
      <w:bookmarkStart w:id="73" w:name="_Toc57236419"/>
      <w:bookmarkStart w:id="74" w:name="_Toc57236582"/>
      <w:bookmarkStart w:id="75" w:name="_Toc57530223"/>
      <w:bookmarkStart w:id="76" w:name="_Toc57532424"/>
      <w:bookmarkStart w:id="77" w:name="_Toc93073659"/>
      <w:bookmarkStart w:id="78" w:name="_Toc153818186"/>
      <w:bookmarkStart w:id="79" w:name="_Toc153818402"/>
      <w:r w:rsidRPr="00822E86">
        <w:t>5.x</w:t>
      </w:r>
      <w:r w:rsidRPr="00822E86">
        <w:tab/>
        <w:t xml:space="preserve">Key Issue #x: </w:t>
      </w:r>
      <w:bookmarkEnd w:id="64"/>
      <w:bookmarkEnd w:id="65"/>
      <w:bookmarkEnd w:id="66"/>
      <w:bookmarkEnd w:id="67"/>
      <w:bookmarkEnd w:id="68"/>
      <w:bookmarkEnd w:id="69"/>
      <w:bookmarkEnd w:id="70"/>
      <w:bookmarkEnd w:id="71"/>
      <w:bookmarkEnd w:id="72"/>
      <w:bookmarkEnd w:id="73"/>
      <w:bookmarkEnd w:id="74"/>
      <w:bookmarkEnd w:id="75"/>
      <w:bookmarkEnd w:id="76"/>
      <w:r w:rsidRPr="00822E86">
        <w:t>&lt;Key Issue title&gt;</w:t>
      </w:r>
      <w:bookmarkEnd w:id="77"/>
      <w:bookmarkEnd w:id="78"/>
      <w:bookmarkEnd w:id="79"/>
    </w:p>
    <w:p w14:paraId="76F07114" w14:textId="77777777" w:rsidR="00DF72F1" w:rsidRPr="00822E86" w:rsidRDefault="00DF72F1" w:rsidP="00DF72F1">
      <w:pPr>
        <w:pStyle w:val="Heading3"/>
        <w:rPr>
          <w:lang w:eastAsia="zh-CN"/>
        </w:rPr>
      </w:pPr>
      <w:bookmarkStart w:id="80" w:name="_Toc26386413"/>
      <w:bookmarkStart w:id="81" w:name="_Toc26431219"/>
      <w:bookmarkStart w:id="82" w:name="_Toc30694615"/>
      <w:bookmarkStart w:id="83" w:name="_Toc43906637"/>
      <w:bookmarkStart w:id="84" w:name="_Toc43906753"/>
      <w:bookmarkStart w:id="85" w:name="_Toc44311879"/>
      <w:bookmarkStart w:id="86" w:name="_Toc50536521"/>
      <w:bookmarkStart w:id="87" w:name="_Toc54930293"/>
      <w:bookmarkStart w:id="88" w:name="_Toc54968098"/>
      <w:bookmarkStart w:id="89" w:name="_Toc57236420"/>
      <w:bookmarkStart w:id="90" w:name="_Toc57236583"/>
      <w:bookmarkStart w:id="91" w:name="_Toc57530224"/>
      <w:bookmarkStart w:id="92" w:name="_Toc57532425"/>
      <w:bookmarkStart w:id="93" w:name="_Toc93073660"/>
      <w:bookmarkStart w:id="94" w:name="_Toc153818187"/>
      <w:bookmarkStart w:id="95" w:name="_Toc153818403"/>
      <w:bookmarkStart w:id="96"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12EF266" w14:textId="77777777" w:rsidR="00DF72F1" w:rsidRPr="00822E86" w:rsidRDefault="00DF72F1" w:rsidP="00DF72F1">
      <w:pPr>
        <w:pStyle w:val="EditorsNote"/>
        <w:rPr>
          <w:lang w:eastAsia="ko-KR"/>
        </w:rPr>
      </w:pPr>
      <w:r w:rsidRPr="00822E86">
        <w:rPr>
          <w:lang w:eastAsia="ko-KR"/>
        </w:rPr>
        <w:t>Editor’s note: This clause provides a description of the key issue.</w:t>
      </w:r>
      <w:r w:rsidRPr="00822E86">
        <w:rPr>
          <w:rFonts w:hint="eastAsia"/>
          <w:lang w:eastAsia="ko-KR"/>
        </w:rPr>
        <w:t xml:space="preserve"> </w:t>
      </w:r>
      <w:r w:rsidRPr="00822E86">
        <w:rPr>
          <w:lang w:eastAsia="ko-KR"/>
        </w:rPr>
        <w:t>It's recommended to provide Use cases/scenarios here to support the key issue.</w:t>
      </w:r>
    </w:p>
    <w:p w14:paraId="2F6D0D11" w14:textId="77777777" w:rsidR="006B4E11" w:rsidRPr="00822E86" w:rsidRDefault="006B4E11" w:rsidP="006B4E11">
      <w:bookmarkStart w:id="97" w:name="_Toc26431228"/>
      <w:bookmarkStart w:id="98" w:name="_Toc30694626"/>
      <w:bookmarkStart w:id="99" w:name="_Toc43906648"/>
      <w:bookmarkStart w:id="100" w:name="_Toc43906764"/>
      <w:bookmarkStart w:id="101" w:name="_Toc44311890"/>
      <w:bookmarkStart w:id="102" w:name="_Toc50536532"/>
      <w:bookmarkStart w:id="103" w:name="_Toc54930304"/>
      <w:bookmarkStart w:id="104" w:name="_Toc54968109"/>
      <w:bookmarkStart w:id="105" w:name="_Toc57236431"/>
      <w:bookmarkStart w:id="106" w:name="_Toc57236594"/>
      <w:bookmarkStart w:id="107" w:name="_Toc57530235"/>
      <w:bookmarkStart w:id="108" w:name="_Toc57532436"/>
      <w:bookmarkStart w:id="109" w:name="_Toc93073661"/>
      <w:bookmarkStart w:id="110" w:name="_Toc153818188"/>
      <w:bookmarkStart w:id="111" w:name="_Toc153818404"/>
      <w:bookmarkEnd w:id="96"/>
    </w:p>
    <w:p w14:paraId="0115D65A" w14:textId="77777777" w:rsidR="00DF72F1" w:rsidRPr="00822E86" w:rsidRDefault="00DF72F1" w:rsidP="00DF72F1">
      <w:pPr>
        <w:pStyle w:val="Heading1"/>
      </w:pPr>
      <w:r w:rsidRPr="00822E86">
        <w:t>6</w:t>
      </w:r>
      <w:r w:rsidRPr="00822E86">
        <w:tab/>
        <w:t>Solutions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DCCDD04" w14:textId="77777777" w:rsidR="00DF72F1" w:rsidRPr="00822E86" w:rsidRDefault="00DF72F1" w:rsidP="00DF72F1">
      <w:pPr>
        <w:pStyle w:val="Heading2"/>
      </w:pPr>
      <w:bookmarkStart w:id="112" w:name="_Toc22192650"/>
      <w:bookmarkStart w:id="113" w:name="_Toc23402388"/>
      <w:bookmarkStart w:id="114" w:name="_Toc23402418"/>
      <w:bookmarkStart w:id="115" w:name="_Toc26386423"/>
      <w:bookmarkStart w:id="116" w:name="_Toc26431229"/>
      <w:bookmarkStart w:id="117" w:name="_Toc30694627"/>
      <w:bookmarkStart w:id="118" w:name="_Toc43906649"/>
      <w:bookmarkStart w:id="119" w:name="_Toc43906765"/>
      <w:bookmarkStart w:id="120" w:name="_Toc44311891"/>
      <w:bookmarkStart w:id="121" w:name="_Toc50536533"/>
      <w:bookmarkStart w:id="122" w:name="_Toc54930305"/>
      <w:bookmarkStart w:id="123" w:name="_Toc54968110"/>
      <w:bookmarkStart w:id="124" w:name="_Toc57236432"/>
      <w:bookmarkStart w:id="125" w:name="_Toc57236595"/>
      <w:bookmarkStart w:id="126" w:name="_Toc57530236"/>
      <w:bookmarkStart w:id="127" w:name="_Toc57532437"/>
      <w:bookmarkStart w:id="128" w:name="_Toc93073662"/>
      <w:bookmarkStart w:id="129" w:name="_Toc153818189"/>
      <w:bookmarkStart w:id="130" w:name="_Toc153818405"/>
      <w:bookmarkStart w:id="131" w:name="_Toc16839382"/>
      <w:r w:rsidRPr="00822E86">
        <w:t>6.0</w:t>
      </w:r>
      <w:r w:rsidRPr="00822E86">
        <w:tab/>
        <w:t>Mapping of Solutions to Key Issues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bookmarkEnd w:id="131"/>
    <w:p w14:paraId="7747A8C5" w14:textId="77777777" w:rsidR="00DF72F1" w:rsidRPr="00822E86" w:rsidRDefault="00DF72F1" w:rsidP="00DF72F1">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DF72F1" w:rsidRPr="00822E86" w14:paraId="1244710D" w14:textId="77777777" w:rsidTr="00575A43">
        <w:trPr>
          <w:cantSplit/>
          <w:jc w:val="center"/>
        </w:trPr>
        <w:tc>
          <w:tcPr>
            <w:tcW w:w="1129" w:type="dxa"/>
          </w:tcPr>
          <w:p w14:paraId="132275A5" w14:textId="77777777" w:rsidR="00DF72F1" w:rsidRPr="00822E86" w:rsidRDefault="00DF72F1" w:rsidP="00575A43">
            <w:pPr>
              <w:pStyle w:val="TAH"/>
              <w:rPr>
                <w:sz w:val="16"/>
                <w:szCs w:val="16"/>
              </w:rPr>
            </w:pPr>
            <w:r w:rsidRPr="00822E86">
              <w:rPr>
                <w:sz w:val="16"/>
                <w:szCs w:val="16"/>
              </w:rPr>
              <w:t>Solutions</w:t>
            </w:r>
          </w:p>
        </w:tc>
        <w:tc>
          <w:tcPr>
            <w:tcW w:w="1459" w:type="dxa"/>
            <w:tcBorders>
              <w:right w:val="nil"/>
            </w:tcBorders>
          </w:tcPr>
          <w:p w14:paraId="2C07F9F5" w14:textId="77777777" w:rsidR="00DF72F1" w:rsidRPr="00822E86" w:rsidRDefault="00DF72F1" w:rsidP="00575A43">
            <w:pPr>
              <w:pStyle w:val="TAH"/>
              <w:rPr>
                <w:sz w:val="16"/>
                <w:szCs w:val="16"/>
              </w:rPr>
            </w:pPr>
          </w:p>
        </w:tc>
        <w:tc>
          <w:tcPr>
            <w:tcW w:w="1518" w:type="dxa"/>
            <w:tcBorders>
              <w:left w:val="nil"/>
            </w:tcBorders>
          </w:tcPr>
          <w:p w14:paraId="490CFCA0" w14:textId="77777777" w:rsidR="00DF72F1" w:rsidRPr="00822E86" w:rsidRDefault="00DF72F1" w:rsidP="00575A43">
            <w:pPr>
              <w:pStyle w:val="TAH"/>
              <w:rPr>
                <w:sz w:val="16"/>
                <w:szCs w:val="16"/>
              </w:rPr>
            </w:pPr>
          </w:p>
        </w:tc>
      </w:tr>
      <w:tr w:rsidR="00DF72F1" w:rsidRPr="00822E86" w14:paraId="1662D87C" w14:textId="77777777" w:rsidTr="00575A43">
        <w:trPr>
          <w:cantSplit/>
          <w:jc w:val="center"/>
        </w:trPr>
        <w:tc>
          <w:tcPr>
            <w:tcW w:w="1129" w:type="dxa"/>
          </w:tcPr>
          <w:p w14:paraId="66B1BAEA" w14:textId="77777777" w:rsidR="00DF72F1" w:rsidRPr="00822E86" w:rsidRDefault="00DF72F1" w:rsidP="00575A43">
            <w:pPr>
              <w:pStyle w:val="TAH"/>
              <w:rPr>
                <w:sz w:val="16"/>
                <w:szCs w:val="16"/>
              </w:rPr>
            </w:pPr>
          </w:p>
        </w:tc>
        <w:tc>
          <w:tcPr>
            <w:tcW w:w="1459" w:type="dxa"/>
          </w:tcPr>
          <w:p w14:paraId="4B5C8FE1" w14:textId="77777777" w:rsidR="00DF72F1" w:rsidRPr="00822E86" w:rsidRDefault="00DF72F1" w:rsidP="00575A43">
            <w:pPr>
              <w:pStyle w:val="TAH"/>
              <w:rPr>
                <w:sz w:val="16"/>
                <w:szCs w:val="16"/>
              </w:rPr>
            </w:pPr>
            <w:r w:rsidRPr="00822E86">
              <w:rPr>
                <w:sz w:val="16"/>
                <w:szCs w:val="16"/>
              </w:rPr>
              <w:t>&lt;Key Issue #1&gt;</w:t>
            </w:r>
          </w:p>
        </w:tc>
        <w:tc>
          <w:tcPr>
            <w:tcW w:w="1518" w:type="dxa"/>
          </w:tcPr>
          <w:p w14:paraId="390881A8" w14:textId="77777777" w:rsidR="00DF72F1" w:rsidRPr="00822E86" w:rsidRDefault="00DF72F1" w:rsidP="00575A43">
            <w:pPr>
              <w:pStyle w:val="TAH"/>
              <w:rPr>
                <w:sz w:val="16"/>
                <w:szCs w:val="16"/>
              </w:rPr>
            </w:pPr>
            <w:r w:rsidRPr="00822E86">
              <w:rPr>
                <w:sz w:val="16"/>
                <w:szCs w:val="16"/>
              </w:rPr>
              <w:t>&lt;Key Issue #2&gt;</w:t>
            </w:r>
          </w:p>
        </w:tc>
      </w:tr>
      <w:tr w:rsidR="00DF72F1" w:rsidRPr="00822E86" w14:paraId="149F30AC" w14:textId="77777777" w:rsidTr="00575A43">
        <w:trPr>
          <w:cantSplit/>
          <w:jc w:val="center"/>
        </w:trPr>
        <w:tc>
          <w:tcPr>
            <w:tcW w:w="1129" w:type="dxa"/>
          </w:tcPr>
          <w:p w14:paraId="6917C757" w14:textId="77777777" w:rsidR="00DF72F1" w:rsidRPr="00822E86" w:rsidRDefault="00DF72F1" w:rsidP="00575A43">
            <w:pPr>
              <w:pStyle w:val="TAH"/>
            </w:pPr>
            <w:r w:rsidRPr="00822E86">
              <w:t>#1</w:t>
            </w:r>
          </w:p>
        </w:tc>
        <w:tc>
          <w:tcPr>
            <w:tcW w:w="1459" w:type="dxa"/>
          </w:tcPr>
          <w:p w14:paraId="50473A95" w14:textId="77777777" w:rsidR="00DF72F1" w:rsidRPr="00822E86" w:rsidRDefault="00DF72F1" w:rsidP="00575A43">
            <w:pPr>
              <w:pStyle w:val="TAC"/>
            </w:pPr>
          </w:p>
        </w:tc>
        <w:tc>
          <w:tcPr>
            <w:tcW w:w="1518" w:type="dxa"/>
          </w:tcPr>
          <w:p w14:paraId="579F4822" w14:textId="77777777" w:rsidR="00DF72F1" w:rsidRPr="00822E86" w:rsidRDefault="00DF72F1" w:rsidP="00575A43">
            <w:pPr>
              <w:pStyle w:val="TAC"/>
            </w:pPr>
          </w:p>
        </w:tc>
      </w:tr>
      <w:tr w:rsidR="00DF72F1" w:rsidRPr="00822E86" w14:paraId="34DECA67" w14:textId="77777777" w:rsidTr="00575A43">
        <w:trPr>
          <w:cantSplit/>
          <w:jc w:val="center"/>
        </w:trPr>
        <w:tc>
          <w:tcPr>
            <w:tcW w:w="1129" w:type="dxa"/>
          </w:tcPr>
          <w:p w14:paraId="3A1AF4AD" w14:textId="77777777" w:rsidR="00DF72F1" w:rsidRPr="00822E86" w:rsidRDefault="00DF72F1" w:rsidP="00575A43">
            <w:pPr>
              <w:pStyle w:val="TAH"/>
            </w:pPr>
            <w:r w:rsidRPr="00822E86">
              <w:t>#2</w:t>
            </w:r>
          </w:p>
        </w:tc>
        <w:tc>
          <w:tcPr>
            <w:tcW w:w="1459" w:type="dxa"/>
          </w:tcPr>
          <w:p w14:paraId="3729618C" w14:textId="77777777" w:rsidR="00DF72F1" w:rsidRPr="00822E86" w:rsidRDefault="00DF72F1" w:rsidP="00575A43">
            <w:pPr>
              <w:pStyle w:val="TAC"/>
            </w:pPr>
          </w:p>
        </w:tc>
        <w:tc>
          <w:tcPr>
            <w:tcW w:w="1518" w:type="dxa"/>
          </w:tcPr>
          <w:p w14:paraId="49900363" w14:textId="77777777" w:rsidR="00DF72F1" w:rsidRPr="00822E86" w:rsidRDefault="00DF72F1" w:rsidP="00575A43">
            <w:pPr>
              <w:pStyle w:val="TAC"/>
            </w:pPr>
          </w:p>
        </w:tc>
      </w:tr>
    </w:tbl>
    <w:p w14:paraId="6207984C" w14:textId="77777777" w:rsidR="00DF72F1" w:rsidRPr="00822E86" w:rsidRDefault="00DF72F1" w:rsidP="006B4E11"/>
    <w:p w14:paraId="586A955E" w14:textId="77777777" w:rsidR="00DF72F1" w:rsidRPr="00822E86" w:rsidRDefault="00DF72F1" w:rsidP="00F84CD0">
      <w:pPr>
        <w:pStyle w:val="Heading2"/>
        <w:rPr>
          <w:rFonts w:eastAsia="DengXian"/>
        </w:rPr>
      </w:pPr>
      <w:bookmarkStart w:id="132" w:name="startOfAnnexes"/>
      <w:bookmarkStart w:id="133" w:name="_Toc500949097"/>
      <w:bookmarkStart w:id="134" w:name="_Toc92875660"/>
      <w:bookmarkStart w:id="135" w:name="_Toc93070684"/>
      <w:bookmarkStart w:id="136" w:name="_Toc153818406"/>
      <w:bookmarkEnd w:id="132"/>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133"/>
      <w:r w:rsidRPr="00822E86">
        <w:rPr>
          <w:rFonts w:eastAsia="DengXian"/>
        </w:rPr>
        <w:t>&lt;Solution Title&gt;</w:t>
      </w:r>
      <w:bookmarkEnd w:id="134"/>
      <w:bookmarkEnd w:id="135"/>
      <w:bookmarkEnd w:id="136"/>
    </w:p>
    <w:p w14:paraId="0BF1175C" w14:textId="77777777" w:rsidR="00DF72F1" w:rsidRPr="00822E86" w:rsidRDefault="00DF72F1" w:rsidP="00F84CD0">
      <w:pPr>
        <w:pStyle w:val="Heading3"/>
        <w:rPr>
          <w:rFonts w:eastAsia="DengXian"/>
        </w:rPr>
      </w:pPr>
      <w:bookmarkStart w:id="137" w:name="_Toc500949098"/>
      <w:bookmarkStart w:id="138" w:name="_Toc92875661"/>
      <w:bookmarkStart w:id="139" w:name="_Toc93070685"/>
      <w:bookmarkStart w:id="140" w:name="_Toc153818407"/>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137"/>
      <w:bookmarkEnd w:id="138"/>
      <w:bookmarkEnd w:id="139"/>
      <w:bookmarkEnd w:id="140"/>
    </w:p>
    <w:p w14:paraId="3B19E097" w14:textId="7BBB8CD0" w:rsidR="00DF72F1" w:rsidRPr="00822E86" w:rsidRDefault="00DF72F1" w:rsidP="00DF72F1">
      <w:pPr>
        <w:keepLines/>
        <w:ind w:left="1135" w:hanging="851"/>
        <w:rPr>
          <w:rFonts w:eastAsia="DengXian"/>
          <w:color w:val="FF0000"/>
          <w:lang w:val="en-US"/>
        </w:rPr>
      </w:pPr>
      <w:r w:rsidRPr="00822E86">
        <w:rPr>
          <w:rFonts w:eastAsia="DengXian"/>
          <w:color w:val="FF0000"/>
        </w:rPr>
        <w:t>Editor's Note:</w:t>
      </w:r>
      <w:r w:rsidRPr="00822E86">
        <w:rPr>
          <w:rFonts w:eastAsia="DengXian"/>
          <w:color w:val="FF0000"/>
        </w:rPr>
        <w:tab/>
      </w:r>
      <w:r w:rsidRPr="00822E86">
        <w:rPr>
          <w:rFonts w:eastAsia="DengXian"/>
          <w:color w:val="FF0000"/>
          <w:lang w:val="en-US"/>
        </w:rPr>
        <w:t>This clause</w:t>
      </w:r>
      <w:r w:rsidR="006B4E11">
        <w:rPr>
          <w:rFonts w:eastAsia="DengXian"/>
          <w:color w:val="FF0000"/>
          <w:lang w:val="en-US"/>
        </w:rPr>
        <w:t xml:space="preserve"> </w:t>
      </w:r>
      <w:r w:rsidRPr="00822E86">
        <w:rPr>
          <w:rFonts w:eastAsia="DengXian"/>
          <w:color w:val="FF0000"/>
          <w:lang w:val="en-US"/>
        </w:rPr>
        <w:t>lists the key issue(s) addressed by this solution.</w:t>
      </w:r>
    </w:p>
    <w:p w14:paraId="6AC9D539" w14:textId="77777777" w:rsidR="00DF72F1" w:rsidRPr="00822E86" w:rsidRDefault="00DF72F1" w:rsidP="00F84CD0">
      <w:pPr>
        <w:pStyle w:val="Heading3"/>
        <w:rPr>
          <w:rFonts w:eastAsia="DengXian"/>
        </w:rPr>
      </w:pPr>
      <w:bookmarkStart w:id="141" w:name="_Toc500949099"/>
      <w:bookmarkStart w:id="142" w:name="_Toc92875662"/>
      <w:bookmarkStart w:id="143" w:name="_Toc93070686"/>
      <w:bookmarkStart w:id="144" w:name="_Toc153818408"/>
      <w:r w:rsidRPr="00822E86">
        <w:rPr>
          <w:rFonts w:eastAsia="DengXian"/>
        </w:rPr>
        <w:t>6.</w:t>
      </w:r>
      <w:r w:rsidRPr="00822E86">
        <w:rPr>
          <w:rFonts w:eastAsia="DengXian" w:hint="eastAsia"/>
        </w:rPr>
        <w:t>X</w:t>
      </w:r>
      <w:r w:rsidRPr="00822E86">
        <w:rPr>
          <w:rFonts w:eastAsia="DengXian"/>
        </w:rPr>
        <w:t>.2</w:t>
      </w:r>
      <w:r w:rsidRPr="00822E86">
        <w:rPr>
          <w:rFonts w:eastAsia="DengXian" w:hint="eastAsia"/>
        </w:rPr>
        <w:tab/>
        <w:t>Description</w:t>
      </w:r>
      <w:bookmarkEnd w:id="141"/>
      <w:bookmarkEnd w:id="142"/>
      <w:bookmarkEnd w:id="143"/>
      <w:bookmarkEnd w:id="144"/>
    </w:p>
    <w:p w14:paraId="5C05D9C6" w14:textId="2F2271B4" w:rsidR="00DF72F1" w:rsidRPr="00822E86" w:rsidRDefault="00DF72F1" w:rsidP="00DF72F1">
      <w:pPr>
        <w:keepLines/>
        <w:ind w:left="1135" w:hanging="851"/>
        <w:rPr>
          <w:rFonts w:eastAsia="DengXian"/>
          <w:color w:val="FF0000"/>
        </w:rPr>
      </w:pPr>
      <w:bookmarkStart w:id="145" w:name="_Toc500949101"/>
      <w:r w:rsidRPr="00822E86">
        <w:rPr>
          <w:rFonts w:eastAsia="DengXian"/>
          <w:color w:val="FF0000"/>
        </w:rPr>
        <w:t xml:space="preserve">Editor's Note: </w:t>
      </w:r>
      <w:r w:rsidRPr="00822E86">
        <w:rPr>
          <w:rFonts w:eastAsia="DengXian"/>
          <w:color w:val="FF0000"/>
          <w:lang w:val="en-US"/>
        </w:rPr>
        <w:t>This clause</w:t>
      </w:r>
      <w:r w:rsidR="006B4E11">
        <w:rPr>
          <w:rFonts w:eastAsia="DengXian"/>
          <w:color w:val="FF0000"/>
          <w:lang w:val="en-US"/>
        </w:rPr>
        <w:t xml:space="preserve"> </w:t>
      </w:r>
      <w:r w:rsidRPr="00822E86">
        <w:rPr>
          <w:rFonts w:eastAsia="DengXian"/>
          <w:color w:val="FF0000"/>
          <w:lang w:val="en-US"/>
        </w:rPr>
        <w:t xml:space="preserve">will describe </w:t>
      </w:r>
      <w:r w:rsidRPr="00822E86">
        <w:rPr>
          <w:rFonts w:eastAsia="DengXian"/>
          <w:color w:val="FF0000"/>
        </w:rPr>
        <w:t xml:space="preserve">the solution principles and architecture assumptions for corresponding key issue(s). Sub-clause(s) may be added to capture details. </w:t>
      </w:r>
    </w:p>
    <w:p w14:paraId="67807AB0" w14:textId="77777777" w:rsidR="00DF72F1" w:rsidRPr="00822E86" w:rsidRDefault="00DF72F1" w:rsidP="00F84CD0">
      <w:pPr>
        <w:pStyle w:val="Heading3"/>
        <w:rPr>
          <w:rFonts w:eastAsia="DengXian"/>
        </w:rPr>
      </w:pPr>
      <w:bookmarkStart w:id="146" w:name="_Toc92875663"/>
      <w:bookmarkStart w:id="147" w:name="_Toc93070687"/>
      <w:bookmarkStart w:id="148" w:name="_Toc153818409"/>
      <w:r w:rsidRPr="00822E86">
        <w:rPr>
          <w:rFonts w:eastAsia="DengXian"/>
        </w:rPr>
        <w:t>6.X.3</w:t>
      </w:r>
      <w:r w:rsidRPr="00822E86">
        <w:rPr>
          <w:rFonts w:eastAsia="DengXian"/>
        </w:rPr>
        <w:tab/>
        <w:t>Procedures</w:t>
      </w:r>
      <w:bookmarkEnd w:id="145"/>
      <w:bookmarkEnd w:id="146"/>
      <w:bookmarkEnd w:id="147"/>
      <w:bookmarkEnd w:id="148"/>
    </w:p>
    <w:p w14:paraId="46EF9225" w14:textId="185BECBD" w:rsidR="00DF72F1" w:rsidRPr="00822E86" w:rsidRDefault="00DF72F1" w:rsidP="00DF72F1">
      <w:pPr>
        <w:keepLines/>
        <w:ind w:left="1135" w:hanging="851"/>
        <w:rPr>
          <w:rFonts w:eastAsia="DengXian"/>
          <w:color w:val="FF0000"/>
          <w:lang w:eastAsia="ko-KR"/>
        </w:rPr>
      </w:pPr>
      <w:r w:rsidRPr="00822E86">
        <w:rPr>
          <w:rFonts w:eastAsia="DengXian"/>
          <w:color w:val="FF0000"/>
        </w:rPr>
        <w:t xml:space="preserve">Editor's Note: </w:t>
      </w:r>
      <w:r w:rsidRPr="00822E86">
        <w:rPr>
          <w:rFonts w:eastAsia="DengXian"/>
          <w:color w:val="FF0000"/>
          <w:lang w:val="en-US"/>
        </w:rPr>
        <w:t>This clause</w:t>
      </w:r>
      <w:r w:rsidR="006B4E11">
        <w:rPr>
          <w:rFonts w:eastAsia="DengXian"/>
          <w:color w:val="FF0000"/>
          <w:lang w:val="en-US"/>
        </w:rPr>
        <w:t xml:space="preserve"> </w:t>
      </w:r>
      <w:r w:rsidRPr="00822E86">
        <w:rPr>
          <w:rFonts w:eastAsia="DengXian"/>
          <w:color w:val="FF0000"/>
          <w:lang w:val="en-US"/>
        </w:rPr>
        <w:t xml:space="preserve">describes </w:t>
      </w:r>
      <w:r w:rsidRPr="00822E86">
        <w:rPr>
          <w:rFonts w:eastAsia="DengXian" w:hint="eastAsia"/>
          <w:color w:val="FF0000"/>
          <w:lang w:eastAsia="ko-KR"/>
        </w:rPr>
        <w:t xml:space="preserve">high-level </w:t>
      </w:r>
      <w:r w:rsidRPr="00822E86">
        <w:rPr>
          <w:rFonts w:eastAsia="DengXian"/>
          <w:color w:val="FF0000"/>
        </w:rPr>
        <w:t>procedures and information flows for the solution.</w:t>
      </w:r>
    </w:p>
    <w:p w14:paraId="6FC677F8" w14:textId="77777777" w:rsidR="00DF72F1" w:rsidRPr="00822E86" w:rsidRDefault="00DF72F1" w:rsidP="00F84CD0">
      <w:pPr>
        <w:pStyle w:val="Heading3"/>
        <w:rPr>
          <w:rFonts w:eastAsia="DengXian"/>
          <w:lang w:eastAsia="zh-CN"/>
        </w:rPr>
      </w:pPr>
      <w:bookmarkStart w:id="149" w:name="_Toc326248711"/>
      <w:bookmarkStart w:id="150" w:name="_Toc510604409"/>
      <w:bookmarkStart w:id="151" w:name="_Toc92875664"/>
      <w:bookmarkStart w:id="152" w:name="_Toc93070688"/>
      <w:bookmarkStart w:id="153" w:name="_Toc153818410"/>
      <w:r w:rsidRPr="00822E86">
        <w:rPr>
          <w:rFonts w:eastAsia="DengXian"/>
          <w:lang w:eastAsia="zh-CN"/>
        </w:rPr>
        <w:t>6.X.4</w:t>
      </w:r>
      <w:r w:rsidRPr="00822E86">
        <w:rPr>
          <w:rFonts w:eastAsia="DengXian"/>
          <w:lang w:eastAsia="zh-CN"/>
        </w:rPr>
        <w:tab/>
      </w:r>
      <w:bookmarkEnd w:id="149"/>
      <w:bookmarkEnd w:id="150"/>
      <w:bookmarkEnd w:id="151"/>
      <w:r w:rsidRPr="00822E86">
        <w:rPr>
          <w:rFonts w:eastAsia="DengXian"/>
        </w:rPr>
        <w:t>Impacts on services, entities and interfaces</w:t>
      </w:r>
      <w:bookmarkEnd w:id="152"/>
      <w:bookmarkEnd w:id="153"/>
    </w:p>
    <w:p w14:paraId="2BF55FD4" w14:textId="77777777" w:rsidR="00DF72F1" w:rsidRPr="00822E86" w:rsidRDefault="00DF72F1" w:rsidP="00DF72F1">
      <w:pPr>
        <w:keepLines/>
        <w:ind w:left="1135" w:hanging="851"/>
        <w:rPr>
          <w:rFonts w:eastAsia="DengXian"/>
          <w:color w:val="FF0000"/>
        </w:rPr>
      </w:pPr>
      <w:r w:rsidRPr="00822E86">
        <w:rPr>
          <w:rFonts w:eastAsia="DengXian"/>
          <w:color w:val="FF0000"/>
        </w:rPr>
        <w:t>Editor's Note: This clause captures impacts on existing 3GPP nodes and functional elements.</w:t>
      </w:r>
    </w:p>
    <w:p w14:paraId="4CACFEFF" w14:textId="77777777" w:rsidR="006B4E11" w:rsidRPr="00822E86" w:rsidRDefault="006B4E11" w:rsidP="006B4E11">
      <w:bookmarkStart w:id="154" w:name="_Toc250980595"/>
      <w:bookmarkStart w:id="155" w:name="_Toc326037266"/>
      <w:bookmarkStart w:id="156" w:name="_Toc510604411"/>
      <w:bookmarkStart w:id="157" w:name="_Toc92875665"/>
      <w:bookmarkStart w:id="158" w:name="_Toc93070689"/>
      <w:bookmarkStart w:id="159" w:name="_Toc153818411"/>
      <w:bookmarkStart w:id="160" w:name="_Toc310438366"/>
      <w:bookmarkStart w:id="161" w:name="_Toc324232216"/>
      <w:bookmarkStart w:id="162" w:name="_Toc326248735"/>
      <w:bookmarkStart w:id="163" w:name="_Toc510604412"/>
    </w:p>
    <w:p w14:paraId="7F6A0FDE" w14:textId="77777777" w:rsidR="00DF72F1" w:rsidRPr="00822E86" w:rsidRDefault="00DF72F1" w:rsidP="00F84CD0">
      <w:pPr>
        <w:pStyle w:val="Heading1"/>
        <w:rPr>
          <w:rFonts w:eastAsia="DengXian"/>
          <w:lang w:eastAsia="zh-CN"/>
        </w:rPr>
      </w:pPr>
      <w:r w:rsidRPr="00822E86">
        <w:rPr>
          <w:rFonts w:eastAsia="DengXian"/>
          <w:lang w:eastAsia="zh-CN"/>
        </w:rPr>
        <w:lastRenderedPageBreak/>
        <w:t>7</w:t>
      </w:r>
      <w:r w:rsidRPr="00822E86">
        <w:rPr>
          <w:rFonts w:eastAsia="DengXian"/>
          <w:lang w:eastAsia="zh-CN"/>
        </w:rPr>
        <w:tab/>
        <w:t>Overall Evaluation</w:t>
      </w:r>
      <w:bookmarkEnd w:id="154"/>
      <w:bookmarkEnd w:id="155"/>
      <w:bookmarkEnd w:id="156"/>
      <w:bookmarkEnd w:id="157"/>
      <w:bookmarkEnd w:id="158"/>
      <w:bookmarkEnd w:id="159"/>
    </w:p>
    <w:p w14:paraId="22EFBF45" w14:textId="77777777" w:rsidR="00DF72F1" w:rsidRPr="00822E86" w:rsidRDefault="00DF72F1" w:rsidP="00DF72F1">
      <w:pPr>
        <w:keepLines/>
        <w:ind w:left="1135" w:hanging="851"/>
        <w:rPr>
          <w:rFonts w:eastAsia="DengXian"/>
          <w:color w:val="FF0000"/>
          <w:lang w:eastAsia="zh-CN"/>
        </w:rPr>
      </w:pPr>
      <w:r w:rsidRPr="00822E86">
        <w:rPr>
          <w:rFonts w:eastAsia="DengXian"/>
          <w:color w:val="FF0000"/>
        </w:rPr>
        <w:t>Editor’s Note: This clause</w:t>
      </w:r>
      <w:r w:rsidRPr="00822E86">
        <w:rPr>
          <w:rFonts w:eastAsia="DengXian"/>
          <w:color w:val="FF0000"/>
          <w:lang w:eastAsia="zh-CN"/>
        </w:rPr>
        <w:t xml:space="preserve"> </w:t>
      </w:r>
      <w:r w:rsidRPr="00822E86">
        <w:rPr>
          <w:rFonts w:eastAsia="DengXian"/>
          <w:color w:val="FF0000"/>
        </w:rPr>
        <w:t>provides evaluations of different solutions</w:t>
      </w:r>
      <w:r w:rsidRPr="00822E86">
        <w:rPr>
          <w:rFonts w:eastAsia="DengXian"/>
          <w:color w:val="FF0000"/>
          <w:lang w:val="en-US"/>
        </w:rPr>
        <w:t>.</w:t>
      </w:r>
    </w:p>
    <w:p w14:paraId="502E311E" w14:textId="77777777" w:rsidR="006B4E11" w:rsidRPr="00822E86" w:rsidRDefault="006B4E11" w:rsidP="006B4E11">
      <w:bookmarkStart w:id="164" w:name="_Toc92875666"/>
      <w:bookmarkStart w:id="165" w:name="_Toc93070690"/>
      <w:bookmarkStart w:id="166" w:name="_Toc153818412"/>
    </w:p>
    <w:p w14:paraId="62898B36" w14:textId="77777777" w:rsidR="00DF72F1" w:rsidRPr="00822E86" w:rsidRDefault="00DF72F1" w:rsidP="00F84CD0">
      <w:pPr>
        <w:pStyle w:val="Heading1"/>
        <w:rPr>
          <w:rFonts w:eastAsia="DengXian"/>
        </w:rPr>
      </w:pPr>
      <w:r w:rsidRPr="00822E86">
        <w:rPr>
          <w:rFonts w:eastAsia="DengXian"/>
        </w:rPr>
        <w:t>8</w:t>
      </w:r>
      <w:r w:rsidRPr="00822E86">
        <w:rPr>
          <w:rFonts w:eastAsia="DengXian"/>
        </w:rPr>
        <w:tab/>
        <w:t>Conclusions</w:t>
      </w:r>
      <w:bookmarkEnd w:id="160"/>
      <w:bookmarkEnd w:id="161"/>
      <w:bookmarkEnd w:id="162"/>
      <w:bookmarkEnd w:id="163"/>
      <w:bookmarkEnd w:id="164"/>
      <w:bookmarkEnd w:id="165"/>
      <w:bookmarkEnd w:id="166"/>
    </w:p>
    <w:p w14:paraId="51AE8BF4" w14:textId="77777777" w:rsidR="00DF72F1" w:rsidRPr="00822E86" w:rsidRDefault="00DF72F1" w:rsidP="00DF72F1">
      <w:pPr>
        <w:keepLines/>
        <w:ind w:left="1135" w:hanging="851"/>
        <w:rPr>
          <w:rFonts w:eastAsia="DengXian"/>
          <w:color w:val="FF0000"/>
          <w:lang w:eastAsia="zh-CN"/>
        </w:rPr>
      </w:pPr>
      <w:r w:rsidRPr="00822E86">
        <w:rPr>
          <w:rFonts w:eastAsia="DengXian"/>
          <w:color w:val="FF0000"/>
        </w:rPr>
        <w:t>Editor's Note: This clause will list conclusions that have been agreed during the course of the study item activities.</w:t>
      </w:r>
    </w:p>
    <w:p w14:paraId="03CCA36B" w14:textId="77777777" w:rsidR="002675F0" w:rsidRPr="002675F0" w:rsidRDefault="002675F0" w:rsidP="002675F0"/>
    <w:p w14:paraId="5CA5E6C2" w14:textId="47A07FCF" w:rsidR="00080512" w:rsidRPr="004D3578" w:rsidRDefault="00080512" w:rsidP="00F84CD0">
      <w:pPr>
        <w:pStyle w:val="Heading1"/>
      </w:pPr>
      <w:r w:rsidRPr="004D3578">
        <w:br w:type="page"/>
      </w:r>
      <w:bookmarkStart w:id="167" w:name="_Toc153818413"/>
      <w:r w:rsidRPr="004D3578">
        <w:lastRenderedPageBreak/>
        <w:t>Annex &lt;</w:t>
      </w:r>
      <w:r w:rsidR="009304ED">
        <w:t>X</w:t>
      </w:r>
      <w:r w:rsidRPr="004D3578">
        <w:t>&gt; (informative):</w:t>
      </w:r>
      <w:r w:rsidRPr="004D3578">
        <w:br/>
        <w:t>Change history</w:t>
      </w:r>
      <w:bookmarkEnd w:id="167"/>
    </w:p>
    <w:tbl>
      <w:tblPr>
        <w:tblW w:w="99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01"/>
        <w:gridCol w:w="1134"/>
        <w:gridCol w:w="567"/>
        <w:gridCol w:w="426"/>
        <w:gridCol w:w="425"/>
        <w:gridCol w:w="4678"/>
        <w:gridCol w:w="708"/>
        <w:gridCol w:w="25"/>
      </w:tblGrid>
      <w:tr w:rsidR="003C3971" w:rsidRPr="00235394" w14:paraId="1ECB735E" w14:textId="77777777" w:rsidTr="00907598">
        <w:trPr>
          <w:cantSplit/>
        </w:trPr>
        <w:tc>
          <w:tcPr>
            <w:tcW w:w="9964" w:type="dxa"/>
            <w:gridSpan w:val="9"/>
            <w:tcBorders>
              <w:bottom w:val="nil"/>
            </w:tcBorders>
            <w:shd w:val="solid" w:color="FFFFFF" w:fill="auto"/>
          </w:tcPr>
          <w:p w14:paraId="5FCEE246" w14:textId="77777777" w:rsidR="003C3971" w:rsidRPr="00235394" w:rsidRDefault="003C3971" w:rsidP="00315B85">
            <w:pPr>
              <w:pStyle w:val="TAH"/>
              <w:rPr>
                <w:sz w:val="16"/>
              </w:rPr>
            </w:pPr>
            <w:bookmarkStart w:id="168" w:name="historyclause"/>
            <w:bookmarkEnd w:id="168"/>
            <w:r w:rsidRPr="00235394">
              <w:t>Change history</w:t>
            </w:r>
          </w:p>
        </w:tc>
      </w:tr>
      <w:tr w:rsidR="003C3971" w:rsidRPr="00315B85" w14:paraId="188BB8D6" w14:textId="77777777" w:rsidTr="00907598">
        <w:trPr>
          <w:gridAfter w:val="1"/>
          <w:wAfter w:w="25" w:type="dxa"/>
        </w:trPr>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6B4E11" w:rsidRPr="006B4E11" w14:paraId="7AE2D8EC" w14:textId="77777777" w:rsidTr="00907598">
        <w:trPr>
          <w:gridAfter w:val="1"/>
          <w:wAfter w:w="25" w:type="dxa"/>
        </w:trPr>
        <w:tc>
          <w:tcPr>
            <w:tcW w:w="800" w:type="dxa"/>
            <w:shd w:val="solid" w:color="FFFFFF" w:fill="auto"/>
          </w:tcPr>
          <w:p w14:paraId="433EA83C" w14:textId="662FECA7" w:rsidR="00200046" w:rsidRPr="006B4E11" w:rsidRDefault="00200046" w:rsidP="006B4E11">
            <w:pPr>
              <w:pStyle w:val="TAL"/>
              <w:rPr>
                <w:color w:val="0000FF"/>
                <w:sz w:val="16"/>
                <w:szCs w:val="16"/>
              </w:rPr>
            </w:pPr>
            <w:r w:rsidRPr="006B4E11">
              <w:rPr>
                <w:color w:val="0000FF"/>
                <w:sz w:val="16"/>
                <w:szCs w:val="16"/>
              </w:rPr>
              <w:t>202</w:t>
            </w:r>
            <w:r w:rsidR="00907598" w:rsidRPr="006B4E11">
              <w:rPr>
                <w:color w:val="0000FF"/>
                <w:sz w:val="16"/>
                <w:szCs w:val="16"/>
              </w:rPr>
              <w:t>4</w:t>
            </w:r>
            <w:r w:rsidRPr="006B4E11">
              <w:rPr>
                <w:color w:val="0000FF"/>
                <w:sz w:val="16"/>
                <w:szCs w:val="16"/>
              </w:rPr>
              <w:t>-</w:t>
            </w:r>
            <w:r w:rsidR="00907598" w:rsidRPr="006B4E11">
              <w:rPr>
                <w:color w:val="0000FF"/>
                <w:sz w:val="16"/>
                <w:szCs w:val="16"/>
              </w:rPr>
              <w:t>01</w:t>
            </w:r>
          </w:p>
        </w:tc>
        <w:tc>
          <w:tcPr>
            <w:tcW w:w="1201" w:type="dxa"/>
            <w:shd w:val="solid" w:color="FFFFFF" w:fill="auto"/>
          </w:tcPr>
          <w:p w14:paraId="55C8CC01" w14:textId="5169CCEC" w:rsidR="00200046" w:rsidRPr="006B4E11" w:rsidRDefault="00200046" w:rsidP="006B4E11">
            <w:pPr>
              <w:pStyle w:val="TAL"/>
              <w:rPr>
                <w:color w:val="0000FF"/>
                <w:sz w:val="16"/>
                <w:szCs w:val="16"/>
              </w:rPr>
            </w:pPr>
            <w:r w:rsidRPr="006B4E11">
              <w:rPr>
                <w:color w:val="0000FF"/>
                <w:sz w:val="16"/>
                <w:szCs w:val="16"/>
              </w:rPr>
              <w:t>SA2#1</w:t>
            </w:r>
            <w:r w:rsidR="00907598" w:rsidRPr="006B4E11">
              <w:rPr>
                <w:color w:val="0000FF"/>
                <w:sz w:val="16"/>
                <w:szCs w:val="16"/>
              </w:rPr>
              <w:t>60-AH-e</w:t>
            </w:r>
          </w:p>
        </w:tc>
        <w:tc>
          <w:tcPr>
            <w:tcW w:w="1134" w:type="dxa"/>
            <w:shd w:val="solid" w:color="FFFFFF" w:fill="auto"/>
          </w:tcPr>
          <w:p w14:paraId="134723C6" w14:textId="22C115D1" w:rsidR="00200046" w:rsidRPr="006B4E11" w:rsidRDefault="006B4E11" w:rsidP="006B4E11">
            <w:pPr>
              <w:pStyle w:val="TAL"/>
              <w:rPr>
                <w:color w:val="0000FF"/>
                <w:sz w:val="16"/>
                <w:szCs w:val="16"/>
              </w:rPr>
            </w:pPr>
            <w:r w:rsidRPr="006B4E11">
              <w:rPr>
                <w:color w:val="0000FF"/>
                <w:sz w:val="16"/>
                <w:szCs w:val="16"/>
              </w:rPr>
              <w:t>S2-2400422</w:t>
            </w:r>
          </w:p>
        </w:tc>
        <w:tc>
          <w:tcPr>
            <w:tcW w:w="567" w:type="dxa"/>
            <w:shd w:val="solid" w:color="FFFFFF" w:fill="auto"/>
          </w:tcPr>
          <w:p w14:paraId="2B341B81" w14:textId="7A0DDCD5" w:rsidR="00200046" w:rsidRPr="006B4E11" w:rsidRDefault="00200046" w:rsidP="006B4E11">
            <w:pPr>
              <w:pStyle w:val="TAC"/>
              <w:rPr>
                <w:color w:val="0000FF"/>
                <w:sz w:val="16"/>
                <w:szCs w:val="16"/>
              </w:rPr>
            </w:pPr>
            <w:r w:rsidRPr="006B4E11">
              <w:rPr>
                <w:color w:val="0000FF"/>
                <w:sz w:val="16"/>
                <w:szCs w:val="16"/>
              </w:rPr>
              <w:t>-</w:t>
            </w:r>
          </w:p>
        </w:tc>
        <w:tc>
          <w:tcPr>
            <w:tcW w:w="426" w:type="dxa"/>
            <w:shd w:val="solid" w:color="FFFFFF" w:fill="auto"/>
          </w:tcPr>
          <w:p w14:paraId="090FDCAA" w14:textId="00DDC980" w:rsidR="00200046" w:rsidRPr="006B4E11" w:rsidRDefault="00200046" w:rsidP="006B4E11">
            <w:pPr>
              <w:pStyle w:val="TAC"/>
              <w:rPr>
                <w:color w:val="0000FF"/>
                <w:sz w:val="16"/>
                <w:szCs w:val="16"/>
              </w:rPr>
            </w:pPr>
            <w:r w:rsidRPr="006B4E11">
              <w:rPr>
                <w:color w:val="0000FF"/>
                <w:sz w:val="16"/>
                <w:szCs w:val="16"/>
              </w:rPr>
              <w:t>-</w:t>
            </w:r>
          </w:p>
        </w:tc>
        <w:tc>
          <w:tcPr>
            <w:tcW w:w="425" w:type="dxa"/>
            <w:shd w:val="solid" w:color="FFFFFF" w:fill="auto"/>
          </w:tcPr>
          <w:p w14:paraId="40910D18" w14:textId="5787D930" w:rsidR="00200046" w:rsidRPr="006B4E11" w:rsidRDefault="00200046" w:rsidP="006B4E11">
            <w:pPr>
              <w:pStyle w:val="TAC"/>
              <w:rPr>
                <w:color w:val="0000FF"/>
                <w:sz w:val="16"/>
                <w:szCs w:val="16"/>
              </w:rPr>
            </w:pPr>
            <w:r w:rsidRPr="006B4E11">
              <w:rPr>
                <w:color w:val="0000FF"/>
                <w:sz w:val="16"/>
                <w:szCs w:val="16"/>
              </w:rPr>
              <w:t>-</w:t>
            </w:r>
          </w:p>
        </w:tc>
        <w:tc>
          <w:tcPr>
            <w:tcW w:w="4678" w:type="dxa"/>
            <w:shd w:val="solid" w:color="FFFFFF" w:fill="auto"/>
          </w:tcPr>
          <w:p w14:paraId="17B0396C" w14:textId="1FB65AE3" w:rsidR="00200046" w:rsidRPr="006B4E11" w:rsidRDefault="00200046" w:rsidP="006B4E11">
            <w:pPr>
              <w:pStyle w:val="TAL"/>
              <w:rPr>
                <w:color w:val="0000FF"/>
                <w:sz w:val="16"/>
                <w:szCs w:val="16"/>
              </w:rPr>
            </w:pPr>
            <w:r w:rsidRPr="006B4E11">
              <w:rPr>
                <w:color w:val="0000FF"/>
                <w:sz w:val="16"/>
                <w:szCs w:val="16"/>
              </w:rPr>
              <w:t xml:space="preserve">Proposed skeleton for </w:t>
            </w:r>
            <w:r w:rsidR="00907598" w:rsidRPr="006B4E11">
              <w:rPr>
                <w:color w:val="0000FF"/>
                <w:sz w:val="16"/>
                <w:szCs w:val="16"/>
              </w:rPr>
              <w:t xml:space="preserve">FS_UIA_ARC </w:t>
            </w:r>
            <w:r w:rsidRPr="006B4E11">
              <w:rPr>
                <w:color w:val="0000FF"/>
                <w:sz w:val="16"/>
                <w:szCs w:val="16"/>
              </w:rPr>
              <w:t>at S2#1</w:t>
            </w:r>
            <w:r w:rsidR="00907598" w:rsidRPr="006B4E11">
              <w:rPr>
                <w:color w:val="0000FF"/>
                <w:sz w:val="16"/>
                <w:szCs w:val="16"/>
              </w:rPr>
              <w:t>60-AH-e</w:t>
            </w:r>
          </w:p>
        </w:tc>
        <w:tc>
          <w:tcPr>
            <w:tcW w:w="708" w:type="dxa"/>
            <w:shd w:val="solid" w:color="FFFFFF" w:fill="auto"/>
          </w:tcPr>
          <w:p w14:paraId="5E97A6B2" w14:textId="0EFF010E" w:rsidR="00200046" w:rsidRPr="006B4E11" w:rsidRDefault="00907598" w:rsidP="006B4E11">
            <w:pPr>
              <w:pStyle w:val="TAL"/>
              <w:rPr>
                <w:color w:val="0000FF"/>
                <w:sz w:val="16"/>
                <w:szCs w:val="16"/>
              </w:rPr>
            </w:pPr>
            <w:r w:rsidRPr="006B4E11">
              <w:rPr>
                <w:color w:val="0000FF"/>
                <w:sz w:val="16"/>
                <w:szCs w:val="16"/>
              </w:rPr>
              <w:t>0.0.0</w:t>
            </w:r>
          </w:p>
        </w:tc>
      </w:tr>
    </w:tbl>
    <w:p w14:paraId="6AE5F0B0" w14:textId="77777777" w:rsidR="00080512" w:rsidRDefault="00080512" w:rsidP="006B4E11"/>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2C056" w14:textId="77777777" w:rsidR="003418D9" w:rsidRDefault="003418D9">
      <w:r>
        <w:separator/>
      </w:r>
    </w:p>
  </w:endnote>
  <w:endnote w:type="continuationSeparator" w:id="0">
    <w:p w14:paraId="170EEF6B" w14:textId="77777777" w:rsidR="003418D9" w:rsidRDefault="00341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DF751" w14:textId="77777777" w:rsidR="003418D9" w:rsidRDefault="003418D9">
      <w:r>
        <w:separator/>
      </w:r>
    </w:p>
  </w:footnote>
  <w:footnote w:type="continuationSeparator" w:id="0">
    <w:p w14:paraId="4295147C" w14:textId="77777777" w:rsidR="003418D9" w:rsidRDefault="00341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3B1E07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4E11">
      <w:rPr>
        <w:rFonts w:ascii="Arial" w:hAnsi="Arial" w:cs="Arial"/>
        <w:b/>
        <w:noProof/>
        <w:sz w:val="18"/>
        <w:szCs w:val="18"/>
      </w:rPr>
      <w:t>3GPP TR 23.700-32 V0.0.0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50560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4E1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0664C"/>
    <w:rsid w:val="00133525"/>
    <w:rsid w:val="00171461"/>
    <w:rsid w:val="00173E3B"/>
    <w:rsid w:val="00174E78"/>
    <w:rsid w:val="001A4C42"/>
    <w:rsid w:val="001A7420"/>
    <w:rsid w:val="001B6637"/>
    <w:rsid w:val="001C21C3"/>
    <w:rsid w:val="001D02C2"/>
    <w:rsid w:val="001F0C1D"/>
    <w:rsid w:val="001F1132"/>
    <w:rsid w:val="001F168B"/>
    <w:rsid w:val="00200046"/>
    <w:rsid w:val="002347A2"/>
    <w:rsid w:val="00263366"/>
    <w:rsid w:val="002675F0"/>
    <w:rsid w:val="002760EE"/>
    <w:rsid w:val="002B6339"/>
    <w:rsid w:val="002E00EE"/>
    <w:rsid w:val="00315B85"/>
    <w:rsid w:val="003172DC"/>
    <w:rsid w:val="003418D9"/>
    <w:rsid w:val="0035462D"/>
    <w:rsid w:val="00356555"/>
    <w:rsid w:val="003765B8"/>
    <w:rsid w:val="003C3971"/>
    <w:rsid w:val="003E01D1"/>
    <w:rsid w:val="00407384"/>
    <w:rsid w:val="00423334"/>
    <w:rsid w:val="004345EC"/>
    <w:rsid w:val="004374BF"/>
    <w:rsid w:val="00465515"/>
    <w:rsid w:val="0049751D"/>
    <w:rsid w:val="004B0146"/>
    <w:rsid w:val="004C30AC"/>
    <w:rsid w:val="004D3578"/>
    <w:rsid w:val="004E207D"/>
    <w:rsid w:val="004E213A"/>
    <w:rsid w:val="004F0988"/>
    <w:rsid w:val="004F3340"/>
    <w:rsid w:val="004F7F90"/>
    <w:rsid w:val="005142BD"/>
    <w:rsid w:val="0053388B"/>
    <w:rsid w:val="00535773"/>
    <w:rsid w:val="00543E6C"/>
    <w:rsid w:val="00565087"/>
    <w:rsid w:val="0058534E"/>
    <w:rsid w:val="00597B11"/>
    <w:rsid w:val="005D2E01"/>
    <w:rsid w:val="005D7526"/>
    <w:rsid w:val="005E4BB2"/>
    <w:rsid w:val="005F788A"/>
    <w:rsid w:val="00602AEA"/>
    <w:rsid w:val="00603A0A"/>
    <w:rsid w:val="006125A2"/>
    <w:rsid w:val="00614FDF"/>
    <w:rsid w:val="0062611F"/>
    <w:rsid w:val="0063543D"/>
    <w:rsid w:val="00647114"/>
    <w:rsid w:val="00670CF4"/>
    <w:rsid w:val="006912E9"/>
    <w:rsid w:val="006A323F"/>
    <w:rsid w:val="006B30D0"/>
    <w:rsid w:val="006B4E11"/>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3706A"/>
    <w:rsid w:val="008768CA"/>
    <w:rsid w:val="008A161E"/>
    <w:rsid w:val="008A3287"/>
    <w:rsid w:val="008C384C"/>
    <w:rsid w:val="008C7B64"/>
    <w:rsid w:val="008E2D68"/>
    <w:rsid w:val="008E6756"/>
    <w:rsid w:val="0090271F"/>
    <w:rsid w:val="00902E23"/>
    <w:rsid w:val="00907598"/>
    <w:rsid w:val="009114D7"/>
    <w:rsid w:val="0091348E"/>
    <w:rsid w:val="00917CCB"/>
    <w:rsid w:val="009304ED"/>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22D"/>
    <w:rsid w:val="00AB4A5D"/>
    <w:rsid w:val="00AC2FE3"/>
    <w:rsid w:val="00AC6BC6"/>
    <w:rsid w:val="00AD45A1"/>
    <w:rsid w:val="00AE6164"/>
    <w:rsid w:val="00AE65E2"/>
    <w:rsid w:val="00AF1460"/>
    <w:rsid w:val="00AF4DC3"/>
    <w:rsid w:val="00B11544"/>
    <w:rsid w:val="00B15449"/>
    <w:rsid w:val="00B17A64"/>
    <w:rsid w:val="00B212C8"/>
    <w:rsid w:val="00B402AE"/>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2066"/>
    <w:rsid w:val="00CA3D0C"/>
    <w:rsid w:val="00CE5E14"/>
    <w:rsid w:val="00D1068E"/>
    <w:rsid w:val="00D57972"/>
    <w:rsid w:val="00D675A9"/>
    <w:rsid w:val="00D738D6"/>
    <w:rsid w:val="00D755EB"/>
    <w:rsid w:val="00D76048"/>
    <w:rsid w:val="00D82E6F"/>
    <w:rsid w:val="00D87E00"/>
    <w:rsid w:val="00D91267"/>
    <w:rsid w:val="00D9134D"/>
    <w:rsid w:val="00DA7A03"/>
    <w:rsid w:val="00DB1818"/>
    <w:rsid w:val="00DC309B"/>
    <w:rsid w:val="00DC4DA2"/>
    <w:rsid w:val="00DC598C"/>
    <w:rsid w:val="00DD4C17"/>
    <w:rsid w:val="00DD74A5"/>
    <w:rsid w:val="00DF2B1F"/>
    <w:rsid w:val="00DF62CD"/>
    <w:rsid w:val="00DF72F1"/>
    <w:rsid w:val="00E16509"/>
    <w:rsid w:val="00E31385"/>
    <w:rsid w:val="00E44582"/>
    <w:rsid w:val="00E44FFC"/>
    <w:rsid w:val="00E77645"/>
    <w:rsid w:val="00EA15B0"/>
    <w:rsid w:val="00EA5EA7"/>
    <w:rsid w:val="00EA66BD"/>
    <w:rsid w:val="00EB262A"/>
    <w:rsid w:val="00EC4A25"/>
    <w:rsid w:val="00EF608C"/>
    <w:rsid w:val="00F025A2"/>
    <w:rsid w:val="00F04712"/>
    <w:rsid w:val="00F13360"/>
    <w:rsid w:val="00F22EC7"/>
    <w:rsid w:val="00F325C8"/>
    <w:rsid w:val="00F34834"/>
    <w:rsid w:val="00F653B8"/>
    <w:rsid w:val="00F84CD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DF72F1"/>
    <w:rPr>
      <w:lang w:eastAsia="en-US"/>
    </w:rPr>
  </w:style>
  <w:style w:type="character" w:customStyle="1" w:styleId="TACChar">
    <w:name w:val="TAC Char"/>
    <w:link w:val="TAC"/>
    <w:locked/>
    <w:rsid w:val="00DF72F1"/>
    <w:rPr>
      <w:rFonts w:ascii="Arial" w:hAnsi="Arial"/>
      <w:sz w:val="18"/>
      <w:lang w:eastAsia="en-US"/>
    </w:rPr>
  </w:style>
  <w:style w:type="character" w:customStyle="1" w:styleId="TAHCar">
    <w:name w:val="TAH Car"/>
    <w:link w:val="TAH"/>
    <w:rsid w:val="00DF72F1"/>
    <w:rPr>
      <w:rFonts w:ascii="Arial" w:hAnsi="Arial"/>
      <w:b/>
      <w:sz w:val="18"/>
      <w:lang w:eastAsia="en-US"/>
    </w:rPr>
  </w:style>
  <w:style w:type="character" w:customStyle="1" w:styleId="EditorsNoteChar">
    <w:name w:val="Editor's Note Char"/>
    <w:link w:val="EditorsNote"/>
    <w:locked/>
    <w:rsid w:val="00DF72F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DC086D-BC56-4D98-AF68-AFE5B593E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F03F8E95-E820-492A-8593-CCAB8D13B8A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0C47694-895B-4E86-8496-BAA47BBB91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9</Pages>
  <Words>1448</Words>
  <Characters>7633</Characters>
  <Application>Microsoft Office Word</Application>
  <DocSecurity>0</DocSecurity>
  <Lines>254</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23.122_CR1197_(Rel-18)_PLMNsel_NS</cp:lastModifiedBy>
  <cp:revision>43</cp:revision>
  <cp:lastPrinted>2019-02-25T14:05:00Z</cp:lastPrinted>
  <dcterms:created xsi:type="dcterms:W3CDTF">2022-04-01T11:01:00Z</dcterms:created>
  <dcterms:modified xsi:type="dcterms:W3CDTF">2024-01-30T14:32:00Z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